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9A74BF" w:rsidRDefault="009A74BF" w:rsidP="009A74BF">
      <w:pPr>
        <w:jc w:val="both"/>
        <w:rPr>
          <w:spacing w:val="2"/>
          <w:sz w:val="20"/>
          <w:szCs w:val="20"/>
        </w:rPr>
      </w:pPr>
      <w:r>
        <w:rPr>
          <w:spacing w:val="2"/>
          <w:sz w:val="20"/>
          <w:szCs w:val="20"/>
        </w:rPr>
        <w:t xml:space="preserve">                           </w:t>
      </w:r>
    </w:p>
    <w:p w:rsidR="009A74BF" w:rsidRPr="009A74BF" w:rsidRDefault="009A74BF" w:rsidP="009A74BF">
      <w:pPr>
        <w:jc w:val="both"/>
        <w:rPr>
          <w:spacing w:val="2"/>
          <w:sz w:val="20"/>
          <w:szCs w:val="20"/>
        </w:rPr>
      </w:pPr>
      <w:r w:rsidRPr="00DD20EE">
        <w:rPr>
          <w:sz w:val="28"/>
          <w:szCs w:val="28"/>
        </w:rPr>
        <w:t>Муниципальное казённое общеобразовательное учреждение</w:t>
      </w:r>
    </w:p>
    <w:p w:rsidR="009A74BF" w:rsidRPr="00DD20EE" w:rsidRDefault="009A74BF" w:rsidP="009A74BF">
      <w:pPr>
        <w:jc w:val="center"/>
        <w:rPr>
          <w:sz w:val="28"/>
          <w:szCs w:val="28"/>
        </w:rPr>
      </w:pPr>
      <w:r w:rsidRPr="00DD20EE">
        <w:rPr>
          <w:sz w:val="28"/>
          <w:szCs w:val="28"/>
        </w:rPr>
        <w:t>Цуликанинская ООШ</w:t>
      </w:r>
    </w:p>
    <w:p w:rsidR="009A74BF" w:rsidRPr="00DD20EE" w:rsidRDefault="009A74BF" w:rsidP="009A74BF">
      <w:pPr>
        <w:rPr>
          <w:sz w:val="28"/>
          <w:szCs w:val="28"/>
        </w:rPr>
      </w:pPr>
    </w:p>
    <w:p w:rsidR="009A74BF" w:rsidRDefault="009A74BF" w:rsidP="009A74BF">
      <w:pPr>
        <w:rPr>
          <w:sz w:val="28"/>
          <w:szCs w:val="28"/>
        </w:rPr>
      </w:pPr>
    </w:p>
    <w:p w:rsidR="009A74BF" w:rsidRDefault="009A74BF" w:rsidP="009A74BF">
      <w:pPr>
        <w:rPr>
          <w:sz w:val="28"/>
          <w:szCs w:val="28"/>
        </w:rPr>
      </w:pPr>
    </w:p>
    <w:p w:rsidR="009A74BF" w:rsidRDefault="009A74BF" w:rsidP="009A74BF">
      <w:pPr>
        <w:rPr>
          <w:sz w:val="28"/>
          <w:szCs w:val="28"/>
        </w:rPr>
      </w:pPr>
    </w:p>
    <w:p w:rsidR="009A74BF" w:rsidRDefault="009A74BF" w:rsidP="009A74BF">
      <w:pPr>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9"/>
        <w:gridCol w:w="5868"/>
      </w:tblGrid>
      <w:tr w:rsidR="009A74BF" w:rsidTr="00025C5E">
        <w:tc>
          <w:tcPr>
            <w:tcW w:w="4672" w:type="dxa"/>
          </w:tcPr>
          <w:p w:rsidR="009A74BF" w:rsidRDefault="009A74BF" w:rsidP="009A74BF">
            <w:pPr>
              <w:ind w:firstLine="0"/>
              <w:jc w:val="both"/>
              <w:rPr>
                <w:sz w:val="28"/>
                <w:szCs w:val="28"/>
              </w:rPr>
            </w:pPr>
            <w:r w:rsidRPr="00DD20EE">
              <w:rPr>
                <w:sz w:val="28"/>
                <w:szCs w:val="28"/>
              </w:rPr>
              <w:t xml:space="preserve">«Принят» </w:t>
            </w:r>
          </w:p>
          <w:p w:rsidR="009A74BF" w:rsidRDefault="009A74BF" w:rsidP="009A74BF">
            <w:pPr>
              <w:ind w:firstLine="0"/>
              <w:jc w:val="both"/>
              <w:rPr>
                <w:sz w:val="28"/>
                <w:szCs w:val="28"/>
              </w:rPr>
            </w:pPr>
            <w:r w:rsidRPr="00DD20EE">
              <w:rPr>
                <w:sz w:val="28"/>
                <w:szCs w:val="28"/>
              </w:rPr>
              <w:t>Решением педагогического совета</w:t>
            </w:r>
          </w:p>
          <w:p w:rsidR="009A74BF" w:rsidRDefault="009A74BF" w:rsidP="009A74BF">
            <w:pPr>
              <w:ind w:firstLine="0"/>
              <w:jc w:val="both"/>
              <w:rPr>
                <w:sz w:val="28"/>
                <w:szCs w:val="28"/>
              </w:rPr>
            </w:pPr>
            <w:r w:rsidRPr="00DD20EE">
              <w:rPr>
                <w:sz w:val="28"/>
                <w:szCs w:val="28"/>
              </w:rPr>
              <w:t xml:space="preserve">Протокол </w:t>
            </w:r>
            <w:r>
              <w:rPr>
                <w:sz w:val="28"/>
                <w:szCs w:val="28"/>
              </w:rPr>
              <w:t>____</w:t>
            </w:r>
          </w:p>
        </w:tc>
        <w:tc>
          <w:tcPr>
            <w:tcW w:w="4673" w:type="dxa"/>
          </w:tcPr>
          <w:p w:rsidR="009A74BF" w:rsidRDefault="009A74BF" w:rsidP="009A74BF">
            <w:pPr>
              <w:jc w:val="right"/>
              <w:rPr>
                <w:sz w:val="28"/>
                <w:szCs w:val="28"/>
              </w:rPr>
            </w:pPr>
            <w:r w:rsidRPr="00DD20EE">
              <w:rPr>
                <w:sz w:val="28"/>
                <w:szCs w:val="28"/>
              </w:rPr>
              <w:t>«Утвержден»</w:t>
            </w:r>
          </w:p>
          <w:p w:rsidR="009A74BF" w:rsidRDefault="009A74BF" w:rsidP="009A74BF">
            <w:pPr>
              <w:jc w:val="right"/>
              <w:rPr>
                <w:sz w:val="28"/>
                <w:szCs w:val="28"/>
              </w:rPr>
            </w:pPr>
            <w:proofErr w:type="gramStart"/>
            <w:r w:rsidRPr="00DD20EE">
              <w:rPr>
                <w:sz w:val="28"/>
                <w:szCs w:val="28"/>
              </w:rPr>
              <w:t xml:space="preserve">приказ  </w:t>
            </w:r>
            <w:r>
              <w:rPr>
                <w:sz w:val="28"/>
                <w:szCs w:val="28"/>
              </w:rPr>
              <w:t>_</w:t>
            </w:r>
            <w:proofErr w:type="gramEnd"/>
            <w:r>
              <w:rPr>
                <w:sz w:val="28"/>
                <w:szCs w:val="28"/>
              </w:rPr>
              <w:t>___</w:t>
            </w:r>
            <w:r>
              <w:rPr>
                <w:sz w:val="28"/>
                <w:szCs w:val="28"/>
              </w:rPr>
              <w:t xml:space="preserve"> </w:t>
            </w:r>
            <w:r w:rsidRPr="00DD20EE">
              <w:rPr>
                <w:sz w:val="28"/>
                <w:szCs w:val="28"/>
              </w:rPr>
              <w:t>от «</w:t>
            </w:r>
            <w:r>
              <w:rPr>
                <w:sz w:val="28"/>
                <w:szCs w:val="28"/>
              </w:rPr>
              <w:t>__</w:t>
            </w:r>
            <w:r w:rsidRPr="00DD20EE">
              <w:rPr>
                <w:sz w:val="28"/>
                <w:szCs w:val="28"/>
              </w:rPr>
              <w:t>»_</w:t>
            </w:r>
            <w:r>
              <w:rPr>
                <w:sz w:val="28"/>
                <w:szCs w:val="28"/>
              </w:rPr>
              <w:t>______  20__</w:t>
            </w:r>
            <w:r w:rsidRPr="00DD20EE">
              <w:rPr>
                <w:sz w:val="28"/>
                <w:szCs w:val="28"/>
              </w:rPr>
              <w:t>г</w:t>
            </w:r>
          </w:p>
          <w:p w:rsidR="009A74BF" w:rsidRDefault="009A74BF" w:rsidP="009A74BF">
            <w:pPr>
              <w:jc w:val="right"/>
              <w:rPr>
                <w:sz w:val="28"/>
                <w:szCs w:val="28"/>
              </w:rPr>
            </w:pPr>
            <w:r>
              <w:rPr>
                <w:sz w:val="28"/>
                <w:szCs w:val="28"/>
              </w:rPr>
              <w:t xml:space="preserve">Директор                                                                              </w:t>
            </w:r>
            <w:r w:rsidRPr="00DD20EE">
              <w:rPr>
                <w:sz w:val="28"/>
                <w:szCs w:val="28"/>
              </w:rPr>
              <w:t>МКОУ «Цуликанинская ООШ</w:t>
            </w:r>
          </w:p>
          <w:p w:rsidR="009A74BF" w:rsidRDefault="009A74BF" w:rsidP="009A74BF">
            <w:pPr>
              <w:jc w:val="right"/>
              <w:rPr>
                <w:sz w:val="28"/>
                <w:szCs w:val="28"/>
              </w:rPr>
            </w:pPr>
            <w:r>
              <w:rPr>
                <w:sz w:val="28"/>
                <w:szCs w:val="28"/>
              </w:rPr>
              <w:t>_______________________М.Н.Камутаев</w:t>
            </w:r>
          </w:p>
        </w:tc>
      </w:tr>
    </w:tbl>
    <w:p w:rsidR="009A74BF" w:rsidRPr="00DD20EE" w:rsidRDefault="009A74BF" w:rsidP="009A74BF">
      <w:pPr>
        <w:rPr>
          <w:sz w:val="28"/>
          <w:szCs w:val="28"/>
        </w:rPr>
      </w:pPr>
    </w:p>
    <w:p w:rsidR="0037126B" w:rsidRDefault="0037126B" w:rsidP="0023748C">
      <w:pPr>
        <w:jc w:val="both"/>
        <w:rPr>
          <w:spacing w:val="2"/>
          <w:sz w:val="20"/>
          <w:szCs w:val="20"/>
        </w:rPr>
      </w:pPr>
    </w:p>
    <w:p w:rsidR="0037126B" w:rsidRDefault="0037126B" w:rsidP="0023748C">
      <w:pPr>
        <w:jc w:val="both"/>
        <w:rPr>
          <w:spacing w:val="2"/>
          <w:sz w:val="20"/>
          <w:szCs w:val="20"/>
        </w:rPr>
      </w:pPr>
    </w:p>
    <w:p w:rsidR="009A74BF" w:rsidRDefault="009A74BF" w:rsidP="0023748C">
      <w:pPr>
        <w:jc w:val="both"/>
        <w:rPr>
          <w:spacing w:val="2"/>
          <w:sz w:val="20"/>
          <w:szCs w:val="20"/>
        </w:rPr>
      </w:pPr>
    </w:p>
    <w:p w:rsidR="009A74BF" w:rsidRDefault="009A74BF" w:rsidP="0023748C">
      <w:pPr>
        <w:jc w:val="both"/>
        <w:rPr>
          <w:spacing w:val="2"/>
          <w:sz w:val="20"/>
          <w:szCs w:val="20"/>
        </w:rPr>
      </w:pPr>
    </w:p>
    <w:p w:rsidR="009A74BF" w:rsidRDefault="009A74BF" w:rsidP="0023748C">
      <w:pPr>
        <w:jc w:val="both"/>
        <w:rPr>
          <w:spacing w:val="2"/>
          <w:sz w:val="20"/>
          <w:szCs w:val="20"/>
        </w:rPr>
      </w:pPr>
    </w:p>
    <w:p w:rsidR="009A74BF" w:rsidRDefault="009A74BF" w:rsidP="0023748C">
      <w:pPr>
        <w:jc w:val="both"/>
        <w:rPr>
          <w:spacing w:val="2"/>
          <w:sz w:val="20"/>
          <w:szCs w:val="20"/>
        </w:rPr>
      </w:pPr>
    </w:p>
    <w:p w:rsidR="0037126B" w:rsidRDefault="0037126B" w:rsidP="0023748C">
      <w:pPr>
        <w:jc w:val="both"/>
        <w:rPr>
          <w:spacing w:val="2"/>
          <w:sz w:val="20"/>
          <w:szCs w:val="20"/>
        </w:rPr>
      </w:pPr>
    </w:p>
    <w:p w:rsidR="0037126B" w:rsidRDefault="0037126B" w:rsidP="0023748C">
      <w:pPr>
        <w:jc w:val="both"/>
        <w:rPr>
          <w:spacing w:val="2"/>
          <w:sz w:val="20"/>
          <w:szCs w:val="20"/>
        </w:rPr>
      </w:pPr>
    </w:p>
    <w:p w:rsidR="0037126B" w:rsidRDefault="0037126B" w:rsidP="0023748C">
      <w:pPr>
        <w:jc w:val="both"/>
        <w:rPr>
          <w:spacing w:val="2"/>
          <w:sz w:val="20"/>
          <w:szCs w:val="20"/>
        </w:rPr>
      </w:pPr>
    </w:p>
    <w:p w:rsidR="00A243EC" w:rsidRPr="00507A76" w:rsidRDefault="00A243EC" w:rsidP="0023748C">
      <w:pPr>
        <w:jc w:val="both"/>
        <w:rPr>
          <w:b/>
          <w:sz w:val="16"/>
        </w:rPr>
      </w:pPr>
    </w:p>
    <w:p w:rsidR="0023748C" w:rsidRPr="00507A76" w:rsidRDefault="0023748C" w:rsidP="0023748C">
      <w:pPr>
        <w:jc w:val="both"/>
        <w:rPr>
          <w:b/>
          <w:sz w:val="16"/>
        </w:rPr>
      </w:pPr>
    </w:p>
    <w:p w:rsidR="0023748C" w:rsidRPr="0023748C" w:rsidRDefault="0023748C" w:rsidP="0023748C">
      <w:pPr>
        <w:jc w:val="center"/>
        <w:rPr>
          <w:b/>
          <w:caps/>
          <w:sz w:val="40"/>
          <w:szCs w:val="56"/>
        </w:rPr>
      </w:pPr>
      <w:r w:rsidRPr="0023748C">
        <w:rPr>
          <w:b/>
          <w:caps/>
          <w:sz w:val="40"/>
          <w:szCs w:val="56"/>
        </w:rPr>
        <w:t>основная Образовательная программа</w:t>
      </w:r>
    </w:p>
    <w:p w:rsidR="0023748C" w:rsidRDefault="0023748C" w:rsidP="0023748C">
      <w:pPr>
        <w:jc w:val="center"/>
        <w:rPr>
          <w:b/>
          <w:caps/>
          <w:sz w:val="40"/>
          <w:szCs w:val="56"/>
        </w:rPr>
      </w:pPr>
      <w:r w:rsidRPr="0023748C">
        <w:rPr>
          <w:b/>
          <w:caps/>
          <w:sz w:val="40"/>
          <w:szCs w:val="56"/>
        </w:rPr>
        <w:t>основного общего образования</w:t>
      </w:r>
    </w:p>
    <w:p w:rsidR="00444E8C" w:rsidRPr="0023748C" w:rsidRDefault="00444E8C" w:rsidP="007E042F">
      <w:pPr>
        <w:ind w:firstLine="0"/>
        <w:rPr>
          <w:b/>
          <w:caps/>
          <w:sz w:val="40"/>
          <w:szCs w:val="56"/>
        </w:rPr>
      </w:pPr>
    </w:p>
    <w:p w:rsidR="0023748C" w:rsidRDefault="00CD4630" w:rsidP="0023748C">
      <w:pPr>
        <w:jc w:val="center"/>
        <w:rPr>
          <w:caps/>
          <w:sz w:val="36"/>
          <w:szCs w:val="72"/>
        </w:rPr>
      </w:pPr>
      <w:r>
        <w:rPr>
          <w:caps/>
          <w:sz w:val="36"/>
          <w:szCs w:val="72"/>
        </w:rPr>
        <w:t>на 202</w:t>
      </w:r>
      <w:r w:rsidR="00D04D1B">
        <w:rPr>
          <w:caps/>
          <w:sz w:val="36"/>
          <w:szCs w:val="72"/>
        </w:rPr>
        <w:t>1</w:t>
      </w:r>
      <w:r w:rsidR="002776FD">
        <w:rPr>
          <w:caps/>
          <w:sz w:val="36"/>
          <w:szCs w:val="72"/>
        </w:rPr>
        <w:t>-202</w:t>
      </w:r>
      <w:r w:rsidR="00D04D1B">
        <w:rPr>
          <w:caps/>
          <w:sz w:val="36"/>
          <w:szCs w:val="72"/>
        </w:rPr>
        <w:t>2</w:t>
      </w:r>
      <w:r w:rsidR="0023748C" w:rsidRPr="0023748C">
        <w:rPr>
          <w:caps/>
          <w:sz w:val="36"/>
          <w:szCs w:val="72"/>
        </w:rPr>
        <w:t xml:space="preserve"> учебный год</w:t>
      </w:r>
    </w:p>
    <w:p w:rsidR="0023748C" w:rsidRDefault="0023748C" w:rsidP="0023748C">
      <w:pPr>
        <w:jc w:val="center"/>
        <w:rPr>
          <w:caps/>
          <w:sz w:val="36"/>
          <w:szCs w:val="72"/>
        </w:rPr>
      </w:pPr>
    </w:p>
    <w:p w:rsidR="00A243EC" w:rsidRDefault="00A243EC" w:rsidP="0023748C">
      <w:pPr>
        <w:jc w:val="center"/>
        <w:rPr>
          <w:caps/>
          <w:sz w:val="36"/>
          <w:szCs w:val="72"/>
        </w:rPr>
      </w:pPr>
      <w:bookmarkStart w:id="0" w:name="_GoBack"/>
      <w:bookmarkEnd w:id="0"/>
    </w:p>
    <w:p w:rsidR="00A243EC" w:rsidRDefault="00A243EC" w:rsidP="0023748C">
      <w:pPr>
        <w:jc w:val="center"/>
        <w:rPr>
          <w:caps/>
          <w:sz w:val="36"/>
          <w:szCs w:val="72"/>
        </w:rPr>
      </w:pPr>
    </w:p>
    <w:p w:rsidR="0037126B" w:rsidRDefault="0037126B" w:rsidP="0023748C">
      <w:pPr>
        <w:jc w:val="center"/>
        <w:rPr>
          <w:caps/>
          <w:sz w:val="36"/>
          <w:szCs w:val="72"/>
        </w:rPr>
      </w:pPr>
    </w:p>
    <w:p w:rsidR="0037126B" w:rsidRDefault="0037126B" w:rsidP="0023748C">
      <w:pPr>
        <w:jc w:val="center"/>
        <w:rPr>
          <w:caps/>
          <w:sz w:val="36"/>
          <w:szCs w:val="72"/>
        </w:rPr>
      </w:pPr>
    </w:p>
    <w:p w:rsidR="0037126B" w:rsidRDefault="0037126B" w:rsidP="0023748C">
      <w:pPr>
        <w:jc w:val="center"/>
        <w:rPr>
          <w:caps/>
          <w:sz w:val="36"/>
          <w:szCs w:val="72"/>
        </w:rPr>
      </w:pPr>
    </w:p>
    <w:p w:rsidR="0037126B" w:rsidRDefault="0037126B" w:rsidP="0023748C">
      <w:pPr>
        <w:jc w:val="center"/>
        <w:rPr>
          <w:caps/>
          <w:sz w:val="36"/>
          <w:szCs w:val="72"/>
        </w:rPr>
      </w:pPr>
    </w:p>
    <w:p w:rsidR="0037126B" w:rsidRDefault="0037126B" w:rsidP="0023748C">
      <w:pPr>
        <w:jc w:val="center"/>
        <w:rPr>
          <w:caps/>
          <w:sz w:val="36"/>
          <w:szCs w:val="72"/>
        </w:rPr>
      </w:pPr>
    </w:p>
    <w:p w:rsidR="0037126B" w:rsidRDefault="0037126B" w:rsidP="0023748C">
      <w:pPr>
        <w:jc w:val="center"/>
        <w:rPr>
          <w:caps/>
          <w:sz w:val="36"/>
          <w:szCs w:val="72"/>
        </w:rPr>
      </w:pPr>
    </w:p>
    <w:p w:rsidR="0037126B" w:rsidRDefault="0037126B" w:rsidP="0023748C">
      <w:pPr>
        <w:jc w:val="center"/>
        <w:rPr>
          <w:caps/>
          <w:sz w:val="36"/>
          <w:szCs w:val="72"/>
        </w:rPr>
      </w:pPr>
    </w:p>
    <w:p w:rsidR="0037126B" w:rsidRPr="0037126B" w:rsidRDefault="0037126B" w:rsidP="009A74BF">
      <w:pPr>
        <w:pStyle w:val="2"/>
        <w:spacing w:line="240" w:lineRule="auto"/>
        <w:ind w:firstLine="0"/>
        <w:rPr>
          <w:rStyle w:val="Zag11"/>
          <w:b w:val="0"/>
          <w:bCs w:val="0"/>
          <w:sz w:val="24"/>
          <w:szCs w:val="24"/>
        </w:rPr>
      </w:pPr>
      <w:bookmarkStart w:id="1" w:name="_Toc405145646"/>
      <w:bookmarkStart w:id="2" w:name="_Toc406058975"/>
      <w:bookmarkStart w:id="3" w:name="_Toc409691623"/>
      <w:bookmarkStart w:id="4" w:name="_Toc410653944"/>
      <w:bookmarkStart w:id="5" w:name="_Toc414553125"/>
    </w:p>
    <w:p w:rsidR="0037126B" w:rsidRPr="0037126B" w:rsidRDefault="0037126B" w:rsidP="0037126B">
      <w:pPr>
        <w:pStyle w:val="2"/>
        <w:spacing w:line="240" w:lineRule="auto"/>
        <w:ind w:left="720" w:firstLine="0"/>
        <w:jc w:val="center"/>
        <w:rPr>
          <w:rStyle w:val="Zag11"/>
          <w:b w:val="0"/>
          <w:bCs w:val="0"/>
          <w:sz w:val="24"/>
          <w:szCs w:val="24"/>
        </w:rPr>
      </w:pPr>
    </w:p>
    <w:p w:rsidR="00B540EE" w:rsidRPr="00920592" w:rsidRDefault="00FD4BD9" w:rsidP="00FD2528">
      <w:pPr>
        <w:pStyle w:val="2"/>
        <w:numPr>
          <w:ilvl w:val="0"/>
          <w:numId w:val="122"/>
        </w:numPr>
        <w:spacing w:line="240" w:lineRule="auto"/>
        <w:jc w:val="center"/>
        <w:rPr>
          <w:rStyle w:val="Zag11"/>
          <w:b w:val="0"/>
          <w:bCs w:val="0"/>
          <w:sz w:val="24"/>
          <w:szCs w:val="24"/>
        </w:rPr>
      </w:pPr>
      <w:r w:rsidRPr="007C424B">
        <w:rPr>
          <w:rStyle w:val="Zag11"/>
          <w:sz w:val="24"/>
          <w:szCs w:val="24"/>
        </w:rPr>
        <w:lastRenderedPageBreak/>
        <w:t>Целевой раздел</w:t>
      </w:r>
      <w:r w:rsidR="00B540EE" w:rsidRPr="007C424B">
        <w:rPr>
          <w:rStyle w:val="Zag11"/>
          <w:sz w:val="24"/>
          <w:szCs w:val="24"/>
        </w:rPr>
        <w:t xml:space="preserve"> </w:t>
      </w:r>
      <w:r w:rsidR="00B540EE" w:rsidRPr="007C424B">
        <w:rPr>
          <w:sz w:val="24"/>
          <w:szCs w:val="24"/>
        </w:rPr>
        <w:t>ос</w:t>
      </w:r>
      <w:r w:rsidR="0081481A" w:rsidRPr="007C424B">
        <w:rPr>
          <w:sz w:val="24"/>
          <w:szCs w:val="24"/>
        </w:rPr>
        <w:t>новной образовательной программы</w:t>
      </w:r>
      <w:r w:rsidR="00B540EE" w:rsidRPr="007C424B">
        <w:rPr>
          <w:sz w:val="24"/>
          <w:szCs w:val="24"/>
        </w:rPr>
        <w:t xml:space="preserve"> основного общего образования</w:t>
      </w:r>
      <w:bookmarkEnd w:id="1"/>
      <w:bookmarkEnd w:id="2"/>
      <w:bookmarkEnd w:id="3"/>
      <w:bookmarkEnd w:id="4"/>
      <w:bookmarkEnd w:id="5"/>
      <w:r w:rsidR="00920592">
        <w:rPr>
          <w:b w:val="0"/>
          <w:sz w:val="24"/>
          <w:szCs w:val="24"/>
        </w:rPr>
        <w:t xml:space="preserve"> </w:t>
      </w:r>
      <w:r w:rsidR="00920592">
        <w:rPr>
          <w:sz w:val="24"/>
          <w:szCs w:val="24"/>
        </w:rPr>
        <w:t xml:space="preserve">Государственного </w:t>
      </w:r>
      <w:r w:rsidR="0037126B">
        <w:rPr>
          <w:sz w:val="24"/>
          <w:szCs w:val="24"/>
        </w:rPr>
        <w:t>казенного</w:t>
      </w:r>
      <w:r w:rsidR="00920592">
        <w:rPr>
          <w:sz w:val="24"/>
          <w:szCs w:val="24"/>
        </w:rPr>
        <w:t xml:space="preserve">общеобразовательного учреждения </w:t>
      </w:r>
      <w:r w:rsidR="00846130">
        <w:rPr>
          <w:sz w:val="24"/>
          <w:szCs w:val="24"/>
        </w:rPr>
        <w:t>«Цуликанинская ООШ»</w:t>
      </w:r>
    </w:p>
    <w:p w:rsidR="00FD4BD9" w:rsidRPr="007C424B" w:rsidRDefault="00FD4BD9" w:rsidP="007C424B">
      <w:pPr>
        <w:jc w:val="both"/>
        <w:rPr>
          <w:rStyle w:val="Zag11"/>
          <w:rFonts w:eastAsia="@Arial Unicode MS"/>
          <w:b/>
          <w:szCs w:val="24"/>
        </w:rPr>
      </w:pPr>
    </w:p>
    <w:p w:rsidR="00920592" w:rsidRDefault="00C950DD" w:rsidP="00FD2528">
      <w:pPr>
        <w:pStyle w:val="2"/>
        <w:numPr>
          <w:ilvl w:val="1"/>
          <w:numId w:val="122"/>
        </w:numPr>
        <w:spacing w:line="240" w:lineRule="auto"/>
        <w:jc w:val="center"/>
        <w:rPr>
          <w:rStyle w:val="Zag11"/>
          <w:sz w:val="24"/>
          <w:szCs w:val="24"/>
        </w:rPr>
      </w:pPr>
      <w:bookmarkStart w:id="6" w:name="_Toc409691624"/>
      <w:bookmarkStart w:id="7" w:name="_Toc410653945"/>
      <w:bookmarkStart w:id="8" w:name="_Toc414553126"/>
      <w:proofErr w:type="gramStart"/>
      <w:r w:rsidRPr="007C424B">
        <w:rPr>
          <w:rStyle w:val="Zag11"/>
          <w:sz w:val="24"/>
          <w:szCs w:val="24"/>
        </w:rPr>
        <w:t xml:space="preserve">Пояснительная  </w:t>
      </w:r>
      <w:r w:rsidR="00FD4BD9" w:rsidRPr="007C424B">
        <w:rPr>
          <w:rStyle w:val="Zag11"/>
          <w:sz w:val="24"/>
          <w:szCs w:val="24"/>
        </w:rPr>
        <w:t>записка</w:t>
      </w:r>
      <w:bookmarkEnd w:id="6"/>
      <w:bookmarkEnd w:id="7"/>
      <w:bookmarkEnd w:id="8"/>
      <w:proofErr w:type="gramEnd"/>
    </w:p>
    <w:p w:rsidR="00920592" w:rsidRPr="00920592" w:rsidRDefault="00920592" w:rsidP="00920592">
      <w:pPr>
        <w:pStyle w:val="2"/>
        <w:spacing w:line="240" w:lineRule="auto"/>
        <w:ind w:left="1440" w:firstLine="0"/>
        <w:jc w:val="center"/>
        <w:rPr>
          <w:rStyle w:val="Zag11"/>
          <w:sz w:val="24"/>
          <w:szCs w:val="24"/>
        </w:rPr>
      </w:pPr>
    </w:p>
    <w:p w:rsidR="00065DAD" w:rsidRDefault="004C21D1" w:rsidP="00FD2528">
      <w:pPr>
        <w:pStyle w:val="2"/>
        <w:numPr>
          <w:ilvl w:val="2"/>
          <w:numId w:val="122"/>
        </w:numPr>
        <w:spacing w:line="240" w:lineRule="auto"/>
        <w:ind w:left="0" w:firstLine="709"/>
        <w:rPr>
          <w:sz w:val="24"/>
          <w:szCs w:val="24"/>
        </w:rPr>
      </w:pPr>
      <w:bookmarkStart w:id="9" w:name="_Toc410653946"/>
      <w:bookmarkStart w:id="10" w:name="_Toc414553127"/>
      <w:r w:rsidRPr="007C424B">
        <w:rPr>
          <w:rStyle w:val="Zag11"/>
          <w:sz w:val="24"/>
          <w:szCs w:val="24"/>
        </w:rPr>
        <w:t xml:space="preserve">Цели и задачи реализации </w:t>
      </w:r>
      <w:r w:rsidRPr="007C424B">
        <w:rPr>
          <w:sz w:val="24"/>
          <w:szCs w:val="24"/>
        </w:rPr>
        <w:t>основной образовательной программы основного общего образования</w:t>
      </w:r>
      <w:bookmarkEnd w:id="9"/>
      <w:bookmarkEnd w:id="10"/>
      <w:r w:rsidR="00920592">
        <w:rPr>
          <w:sz w:val="24"/>
          <w:szCs w:val="24"/>
        </w:rPr>
        <w:t xml:space="preserve"> </w:t>
      </w:r>
    </w:p>
    <w:p w:rsidR="00B540EE" w:rsidRPr="00065DAD" w:rsidRDefault="00B540EE" w:rsidP="00065DAD">
      <w:pPr>
        <w:pStyle w:val="2"/>
        <w:spacing w:line="240" w:lineRule="auto"/>
        <w:ind w:left="993" w:firstLine="0"/>
        <w:rPr>
          <w:rStyle w:val="Zag11"/>
          <w:sz w:val="24"/>
          <w:szCs w:val="24"/>
        </w:rPr>
      </w:pPr>
      <w:r w:rsidRPr="00065DAD">
        <w:rPr>
          <w:rStyle w:val="Zag11"/>
          <w:sz w:val="24"/>
          <w:szCs w:val="24"/>
        </w:rPr>
        <w:t xml:space="preserve">Целями реализации основной образовательной программы основного общего образования являются: </w:t>
      </w:r>
    </w:p>
    <w:p w:rsidR="00B540EE" w:rsidRPr="007C424B" w:rsidRDefault="00815183" w:rsidP="00FD2528">
      <w:pPr>
        <w:widowControl w:val="0"/>
        <w:numPr>
          <w:ilvl w:val="0"/>
          <w:numId w:val="23"/>
        </w:numPr>
        <w:tabs>
          <w:tab w:val="left" w:pos="993"/>
        </w:tabs>
        <w:ind w:left="0" w:firstLine="709"/>
        <w:jc w:val="both"/>
        <w:rPr>
          <w:rStyle w:val="Zag11"/>
          <w:rFonts w:eastAsia="@Arial Unicode MS"/>
          <w:szCs w:val="24"/>
        </w:rPr>
      </w:pPr>
      <w:r w:rsidRPr="007C424B">
        <w:rPr>
          <w:rStyle w:val="Zag11"/>
          <w:rFonts w:eastAsia="@Arial Unicode MS"/>
          <w:szCs w:val="24"/>
        </w:rPr>
        <w:t>достижение</w:t>
      </w:r>
      <w:r w:rsidR="003134E9" w:rsidRPr="007C424B">
        <w:rPr>
          <w:rStyle w:val="Zag11"/>
          <w:rFonts w:eastAsia="@Arial Unicode MS"/>
          <w:szCs w:val="24"/>
        </w:rPr>
        <w:t xml:space="preserve"> </w:t>
      </w:r>
      <w:r w:rsidRPr="007C424B">
        <w:rPr>
          <w:rStyle w:val="Zag11"/>
          <w:rFonts w:eastAsia="@Arial Unicode MS"/>
          <w:szCs w:val="24"/>
        </w:rPr>
        <w:t xml:space="preserve">выпускниками </w:t>
      </w:r>
      <w:r w:rsidR="00B540EE" w:rsidRPr="007C424B">
        <w:rPr>
          <w:rStyle w:val="Zag11"/>
          <w:rFonts w:eastAsia="@Arial Unicode MS"/>
          <w:szCs w:val="24"/>
        </w:rPr>
        <w:t>планируемых результатов</w:t>
      </w:r>
      <w:r w:rsidR="006C643D" w:rsidRPr="007C424B">
        <w:rPr>
          <w:rStyle w:val="Zag11"/>
          <w:rFonts w:eastAsia="@Arial Unicode MS"/>
          <w:szCs w:val="24"/>
        </w:rPr>
        <w:t>:</w:t>
      </w:r>
      <w:r w:rsidR="00B540EE" w:rsidRPr="007C424B">
        <w:rPr>
          <w:rStyle w:val="Zag11"/>
          <w:rFonts w:eastAsia="@Arial Unicode MS"/>
          <w:szCs w:val="24"/>
        </w:rPr>
        <w:t xml:space="preserve"> знаний, умений, навыков, компетенций и компетентностей, определяемых личностными, семейными, общественными, государственными потреб</w:t>
      </w:r>
      <w:r w:rsidR="00920592">
        <w:rPr>
          <w:rStyle w:val="Zag11"/>
          <w:rFonts w:eastAsia="@Arial Unicode MS"/>
          <w:szCs w:val="24"/>
        </w:rPr>
        <w:t xml:space="preserve">ностями и </w:t>
      </w:r>
      <w:proofErr w:type="gramStart"/>
      <w:r w:rsidR="00920592">
        <w:rPr>
          <w:rStyle w:val="Zag11"/>
          <w:rFonts w:eastAsia="@Arial Unicode MS"/>
          <w:szCs w:val="24"/>
        </w:rPr>
        <w:t>возможностями  уча</w:t>
      </w:r>
      <w:r w:rsidR="00B540EE" w:rsidRPr="007C424B">
        <w:rPr>
          <w:rStyle w:val="Zag11"/>
          <w:rFonts w:eastAsia="@Arial Unicode MS"/>
          <w:szCs w:val="24"/>
        </w:rPr>
        <w:t>щегося</w:t>
      </w:r>
      <w:proofErr w:type="gramEnd"/>
      <w:r w:rsidR="00B540EE" w:rsidRPr="007C424B">
        <w:rPr>
          <w:rStyle w:val="Zag11"/>
          <w:rFonts w:eastAsia="@Arial Unicode MS"/>
          <w:szCs w:val="24"/>
        </w:rPr>
        <w:t xml:space="preserve"> среднего школьного возраста, индивидуальными особенностями его развития и состояния здоровья; </w:t>
      </w:r>
    </w:p>
    <w:p w:rsidR="00B540EE" w:rsidRPr="007C424B" w:rsidRDefault="00B540EE" w:rsidP="00FD2528">
      <w:pPr>
        <w:widowControl w:val="0"/>
        <w:numPr>
          <w:ilvl w:val="0"/>
          <w:numId w:val="23"/>
        </w:numPr>
        <w:tabs>
          <w:tab w:val="left" w:pos="993"/>
        </w:tabs>
        <w:ind w:left="0" w:firstLine="709"/>
        <w:jc w:val="both"/>
        <w:rPr>
          <w:szCs w:val="24"/>
        </w:rPr>
      </w:pPr>
      <w:r w:rsidRPr="007C424B">
        <w:rPr>
          <w:szCs w:val="24"/>
        </w:rPr>
        <w:t>становление и развитие личности обучающегося в ее самобытности, уникальности, неповторимости.</w:t>
      </w:r>
    </w:p>
    <w:p w:rsidR="00815183" w:rsidRPr="007C424B" w:rsidRDefault="00B540EE" w:rsidP="007C424B">
      <w:pPr>
        <w:jc w:val="both"/>
        <w:rPr>
          <w:rStyle w:val="Zag11"/>
          <w:rFonts w:eastAsia="@Arial Unicode MS"/>
          <w:b/>
          <w:bCs/>
          <w:noProof/>
          <w:szCs w:val="24"/>
          <w:lang w:eastAsia="ru-RU"/>
        </w:rPr>
      </w:pPr>
      <w:r w:rsidRPr="007C424B">
        <w:rPr>
          <w:rStyle w:val="Zag11"/>
          <w:rFonts w:eastAsia="@Arial Unicode MS"/>
          <w:b/>
          <w:szCs w:val="24"/>
        </w:rPr>
        <w:t xml:space="preserve">Достижение поставленных целей </w:t>
      </w:r>
      <w:r w:rsidRPr="007C424B">
        <w:rPr>
          <w:rStyle w:val="Zag11"/>
          <w:rFonts w:eastAsia="@Arial Unicode MS"/>
          <w:szCs w:val="24"/>
        </w:rPr>
        <w:t>при</w:t>
      </w:r>
      <w:r w:rsidRPr="007C424B">
        <w:rPr>
          <w:rStyle w:val="Zag11"/>
          <w:rFonts w:eastAsia="@Arial Unicode MS"/>
          <w:b/>
          <w:szCs w:val="24"/>
        </w:rPr>
        <w:t xml:space="preserve"> </w:t>
      </w:r>
      <w:r w:rsidRPr="007C424B">
        <w:rPr>
          <w:rStyle w:val="Zag11"/>
          <w:rFonts w:eastAsia="@Arial Unicode MS"/>
          <w:szCs w:val="24"/>
        </w:rPr>
        <w:t xml:space="preserve">разработке и </w:t>
      </w:r>
      <w:proofErr w:type="gramStart"/>
      <w:r w:rsidRPr="007C424B">
        <w:rPr>
          <w:rStyle w:val="Zag11"/>
          <w:rFonts w:eastAsia="@Arial Unicode MS"/>
          <w:szCs w:val="24"/>
        </w:rPr>
        <w:t>реализации  основной</w:t>
      </w:r>
      <w:proofErr w:type="gramEnd"/>
      <w:r w:rsidRPr="007C424B">
        <w:rPr>
          <w:rStyle w:val="Zag11"/>
          <w:rFonts w:eastAsia="@Arial Unicode MS"/>
          <w:szCs w:val="24"/>
        </w:rPr>
        <w:t xml:space="preserve"> образовательной программы основного общего образования</w:t>
      </w:r>
      <w:r w:rsidRPr="007C424B">
        <w:rPr>
          <w:rStyle w:val="Zag11"/>
          <w:rFonts w:eastAsia="@Arial Unicode MS"/>
          <w:b/>
          <w:szCs w:val="24"/>
        </w:rPr>
        <w:t xml:space="preserve"> предусматривает решение следующих основных задач</w:t>
      </w:r>
      <w:r w:rsidRPr="007C424B">
        <w:rPr>
          <w:rStyle w:val="Zag11"/>
          <w:rFonts w:eastAsia="@Arial Unicode MS"/>
          <w:szCs w:val="24"/>
        </w:rPr>
        <w:t>:</w:t>
      </w:r>
      <w:r w:rsidR="00353937" w:rsidRPr="007C424B">
        <w:rPr>
          <w:rStyle w:val="Zag11"/>
          <w:rFonts w:eastAsia="@Arial Unicode MS"/>
          <w:szCs w:val="24"/>
        </w:rPr>
        <w:t xml:space="preserve"> </w:t>
      </w:r>
    </w:p>
    <w:p w:rsidR="00815183" w:rsidRPr="007C424B" w:rsidRDefault="00815183"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обеспечение преемственности начального общего, основного общего, среднего общего образования;</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обеспечение доступности получения качественного основного общего образования, достижени</w:t>
      </w:r>
      <w:r w:rsidR="00353937" w:rsidRPr="007C424B">
        <w:rPr>
          <w:rStyle w:val="Zag11"/>
          <w:rFonts w:eastAsia="@Arial Unicode MS"/>
          <w:szCs w:val="24"/>
        </w:rPr>
        <w:t>е</w:t>
      </w:r>
      <w:r w:rsidRPr="007C424B">
        <w:rPr>
          <w:rStyle w:val="Zag11"/>
          <w:rFonts w:eastAsia="@Arial Unicode MS"/>
          <w:szCs w:val="24"/>
        </w:rPr>
        <w:t xml:space="preserve"> планируемых результатов освоения основной образовательной программы основ</w:t>
      </w:r>
      <w:r w:rsidR="00920592">
        <w:rPr>
          <w:rStyle w:val="Zag11"/>
          <w:rFonts w:eastAsia="@Arial Unicode MS"/>
          <w:szCs w:val="24"/>
        </w:rPr>
        <w:t>ного общего образования всеми уча</w:t>
      </w:r>
      <w:r w:rsidRPr="007C424B">
        <w:rPr>
          <w:rStyle w:val="Zag11"/>
          <w:rFonts w:eastAsia="@Arial Unicode MS"/>
          <w:szCs w:val="24"/>
        </w:rPr>
        <w:t xml:space="preserve">щимися, в том числе детьми-инвалидами и детьми с </w:t>
      </w:r>
      <w:r w:rsidR="000D18F7" w:rsidRPr="007C424B">
        <w:rPr>
          <w:rStyle w:val="Zag11"/>
          <w:rFonts w:eastAsia="@Arial Unicode MS"/>
          <w:szCs w:val="24"/>
        </w:rPr>
        <w:t>ОВЗ</w:t>
      </w:r>
      <w:r w:rsidRPr="007C424B">
        <w:rPr>
          <w:rStyle w:val="Zag11"/>
          <w:rFonts w:eastAsia="@Arial Unicode MS"/>
          <w:szCs w:val="24"/>
        </w:rPr>
        <w:t>;</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proofErr w:type="gramStart"/>
      <w:r w:rsidRPr="007C424B">
        <w:rPr>
          <w:rStyle w:val="Zag11"/>
          <w:rFonts w:eastAsia="@Arial Unicode MS"/>
          <w:szCs w:val="24"/>
        </w:rPr>
        <w:t>установление требовани</w:t>
      </w:r>
      <w:r w:rsidR="00920592">
        <w:rPr>
          <w:rStyle w:val="Zag11"/>
          <w:rFonts w:eastAsia="@Arial Unicode MS"/>
          <w:szCs w:val="24"/>
        </w:rPr>
        <w:t>й к воспитанию и социализации</w:t>
      </w:r>
      <w:proofErr w:type="gramEnd"/>
      <w:r w:rsidR="00920592">
        <w:rPr>
          <w:rStyle w:val="Zag11"/>
          <w:rFonts w:eastAsia="@Arial Unicode MS"/>
          <w:szCs w:val="24"/>
        </w:rPr>
        <w:t xml:space="preserve"> уча</w:t>
      </w:r>
      <w:r w:rsidRPr="007C424B">
        <w:rPr>
          <w:rStyle w:val="Zag11"/>
          <w:rFonts w:eastAsia="@Arial Unicode MS"/>
          <w:szCs w:val="24"/>
        </w:rPr>
        <w:t xml:space="preserve">щихся как части образовательной программы и соответствующему усилению </w:t>
      </w:r>
      <w:r w:rsidR="00920592">
        <w:rPr>
          <w:rStyle w:val="Zag11"/>
          <w:rFonts w:eastAsia="@Arial Unicode MS"/>
          <w:szCs w:val="24"/>
        </w:rPr>
        <w:t>воспитательного потенциала гимназии</w:t>
      </w:r>
      <w:r w:rsidRPr="007C424B">
        <w:rPr>
          <w:rStyle w:val="Zag11"/>
          <w:rFonts w:eastAsia="@Arial Unicode MS"/>
          <w:szCs w:val="24"/>
        </w:rPr>
        <w:t>,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proofErr w:type="gramStart"/>
      <w:r w:rsidRPr="007C424B">
        <w:rPr>
          <w:rStyle w:val="Zag11"/>
          <w:rFonts w:eastAsia="@Arial Unicode MS"/>
          <w:szCs w:val="24"/>
        </w:rPr>
        <w:t xml:space="preserve">взаимодействие </w:t>
      </w:r>
      <w:r w:rsidR="00920592">
        <w:rPr>
          <w:rStyle w:val="Zag11"/>
          <w:rFonts w:eastAsia="@Arial Unicode MS"/>
          <w:szCs w:val="24"/>
        </w:rPr>
        <w:t xml:space="preserve"> ги</w:t>
      </w:r>
      <w:proofErr w:type="gramEnd"/>
      <w:r w:rsidR="00920592">
        <w:rPr>
          <w:rStyle w:val="Zag11"/>
          <w:rFonts w:eastAsia="@Arial Unicode MS"/>
          <w:szCs w:val="24"/>
        </w:rPr>
        <w:t xml:space="preserve"> мназии </w:t>
      </w:r>
      <w:r w:rsidRPr="007C424B">
        <w:rPr>
          <w:rStyle w:val="Zag11"/>
          <w:rFonts w:eastAsia="@Arial Unicode MS"/>
          <w:szCs w:val="24"/>
        </w:rPr>
        <w:t>при реализации основной образовательной программы с социальными партнерами;</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выя</w:t>
      </w:r>
      <w:r w:rsidR="00920592">
        <w:rPr>
          <w:rStyle w:val="Zag11"/>
          <w:rFonts w:eastAsia="@Arial Unicode MS"/>
          <w:szCs w:val="24"/>
        </w:rPr>
        <w:t>вление и развитие способностей уча</w:t>
      </w:r>
      <w:r w:rsidRPr="007C424B">
        <w:rPr>
          <w:rStyle w:val="Zag11"/>
          <w:rFonts w:eastAsia="@Arial Unicode MS"/>
          <w:szCs w:val="24"/>
        </w:rPr>
        <w:t xml:space="preserve">щихся, в том числе </w:t>
      </w:r>
      <w:r w:rsidR="00277366" w:rsidRPr="007C424B">
        <w:rPr>
          <w:rStyle w:val="Zag11"/>
          <w:rFonts w:eastAsia="@Arial Unicode MS"/>
          <w:szCs w:val="24"/>
        </w:rPr>
        <w:t>детей</w:t>
      </w:r>
      <w:r w:rsidR="006F3B39" w:rsidRPr="007C424B">
        <w:rPr>
          <w:rStyle w:val="Zag11"/>
          <w:rFonts w:eastAsia="@Arial Unicode MS"/>
          <w:szCs w:val="24"/>
        </w:rPr>
        <w:t>, проявивших выдающиеся способности</w:t>
      </w:r>
      <w:r w:rsidRPr="007C424B">
        <w:rPr>
          <w:rStyle w:val="Zag11"/>
          <w:rFonts w:eastAsia="@Arial Unicode MS"/>
          <w:szCs w:val="24"/>
        </w:rPr>
        <w:t xml:space="preserve">, детей с </w:t>
      </w:r>
      <w:r w:rsidR="000D18F7" w:rsidRPr="007C424B">
        <w:rPr>
          <w:rStyle w:val="Zag11"/>
          <w:rFonts w:eastAsia="@Arial Unicode MS"/>
          <w:szCs w:val="24"/>
        </w:rPr>
        <w:t>ОВЗ</w:t>
      </w:r>
      <w:r w:rsidRPr="007C424B">
        <w:rPr>
          <w:rStyle w:val="Zag11"/>
          <w:rFonts w:eastAsia="@Arial Unicode MS"/>
          <w:szCs w:val="24"/>
        </w:rPr>
        <w:t xml:space="preserve"> и инвалидов, их </w:t>
      </w:r>
      <w:r w:rsidR="00815183" w:rsidRPr="007C424B">
        <w:rPr>
          <w:rStyle w:val="Zag11"/>
          <w:rFonts w:eastAsia="@Arial Unicode MS"/>
          <w:szCs w:val="24"/>
        </w:rPr>
        <w:t>интересов</w:t>
      </w:r>
      <w:r w:rsidRPr="007C424B">
        <w:rPr>
          <w:rStyle w:val="Zag11"/>
          <w:rFonts w:eastAsia="@Arial Unicode MS"/>
          <w:szCs w:val="24"/>
        </w:rPr>
        <w:t xml:space="preserve"> через систему клубов, секций, студий и кружков, общественно полезн</w:t>
      </w:r>
      <w:r w:rsidR="005D39F5" w:rsidRPr="007C424B">
        <w:rPr>
          <w:rStyle w:val="Zag11"/>
          <w:rFonts w:eastAsia="@Arial Unicode MS"/>
          <w:szCs w:val="24"/>
        </w:rPr>
        <w:t>ую</w:t>
      </w:r>
      <w:r w:rsidRPr="007C424B">
        <w:rPr>
          <w:rStyle w:val="Zag11"/>
          <w:rFonts w:eastAsia="@Arial Unicode MS"/>
          <w:szCs w:val="24"/>
        </w:rPr>
        <w:t xml:space="preserve"> деятельност</w:t>
      </w:r>
      <w:r w:rsidR="005D39F5" w:rsidRPr="007C424B">
        <w:rPr>
          <w:rStyle w:val="Zag11"/>
          <w:rFonts w:eastAsia="@Arial Unicode MS"/>
          <w:szCs w:val="24"/>
        </w:rPr>
        <w:t>ь</w:t>
      </w:r>
      <w:r w:rsidRPr="007C424B">
        <w:rPr>
          <w:rStyle w:val="Zag11"/>
          <w:rFonts w:eastAsia="@Arial Unicode MS"/>
          <w:szCs w:val="24"/>
        </w:rPr>
        <w:t>, в том числе с использованием возможностей образовательных организаций дополнительного образования;</w:t>
      </w:r>
    </w:p>
    <w:p w:rsidR="00B540EE" w:rsidRPr="007C424B" w:rsidRDefault="00815183"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 xml:space="preserve">организацию </w:t>
      </w:r>
      <w:r w:rsidR="00B540EE" w:rsidRPr="007C424B">
        <w:rPr>
          <w:rStyle w:val="Zag11"/>
          <w:rFonts w:eastAsia="@Arial Unicode MS"/>
          <w:szCs w:val="24"/>
        </w:rPr>
        <w:t>интеллектуальных и творческих соревнований, научно-технического творчества, проектной и учебно-исследовательской деятельности;</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lastRenderedPageBreak/>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сохранение</w:t>
      </w:r>
      <w:r w:rsidRPr="007C424B">
        <w:rPr>
          <w:szCs w:val="24"/>
        </w:rPr>
        <w:t xml:space="preserve"> и укрепление физического, психологического и социального здоровья обучающихся</w:t>
      </w:r>
      <w:r w:rsidRPr="007C424B">
        <w:rPr>
          <w:rStyle w:val="Zag11"/>
          <w:rFonts w:eastAsia="@Arial Unicode MS"/>
          <w:szCs w:val="24"/>
        </w:rPr>
        <w:t>, обеспечение их безопасности.</w:t>
      </w:r>
    </w:p>
    <w:p w:rsidR="004F4AEB" w:rsidRPr="007C424B" w:rsidRDefault="004F4AEB" w:rsidP="00FD2528">
      <w:pPr>
        <w:pStyle w:val="2"/>
        <w:numPr>
          <w:ilvl w:val="2"/>
          <w:numId w:val="122"/>
        </w:numPr>
        <w:spacing w:line="240" w:lineRule="auto"/>
        <w:ind w:left="0" w:firstLine="709"/>
        <w:rPr>
          <w:rStyle w:val="Zag11"/>
          <w:b w:val="0"/>
          <w:sz w:val="24"/>
          <w:szCs w:val="24"/>
        </w:rPr>
      </w:pPr>
      <w:bookmarkStart w:id="11" w:name="_Toc414553128"/>
      <w:r w:rsidRPr="007C424B">
        <w:rPr>
          <w:rStyle w:val="Zag11"/>
          <w:sz w:val="24"/>
          <w:szCs w:val="24"/>
        </w:rPr>
        <w:t>Принципы и подходы к формированию образовательной программы основного общего образования</w:t>
      </w:r>
      <w:bookmarkEnd w:id="11"/>
    </w:p>
    <w:p w:rsidR="00B540EE" w:rsidRPr="007C424B" w:rsidRDefault="00B540EE" w:rsidP="007C424B">
      <w:pPr>
        <w:jc w:val="both"/>
        <w:rPr>
          <w:rStyle w:val="Zag11"/>
          <w:rFonts w:eastAsia="@Arial Unicode MS"/>
          <w:szCs w:val="24"/>
        </w:rPr>
      </w:pPr>
      <w:r w:rsidRPr="007C424B">
        <w:rPr>
          <w:rStyle w:val="Zag11"/>
          <w:rFonts w:eastAsia="@Arial Unicode MS"/>
          <w:b/>
          <w:szCs w:val="24"/>
        </w:rPr>
        <w:t>Методологической основой ФГОС является системно-деятельностный подход</w:t>
      </w:r>
      <w:r w:rsidRPr="007C424B">
        <w:rPr>
          <w:rStyle w:val="Zag11"/>
          <w:rFonts w:eastAsia="@Arial Unicode MS"/>
          <w:szCs w:val="24"/>
        </w:rPr>
        <w:t>, который предполагает:</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r w:rsidR="005D39F5" w:rsidRPr="007C424B">
        <w:rPr>
          <w:rStyle w:val="Zag11"/>
          <w:rFonts w:eastAsia="@Arial Unicode MS"/>
          <w:szCs w:val="24"/>
        </w:rPr>
        <w:t xml:space="preserve"> </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 xml:space="preserve">разнообразие индивидуальных образовательных траекторий и индивидуального развития каждого обучающегося, в том числе </w:t>
      </w:r>
      <w:r w:rsidR="00277366" w:rsidRPr="007C424B">
        <w:rPr>
          <w:rStyle w:val="Zag11"/>
          <w:rFonts w:eastAsia="@Arial Unicode MS"/>
          <w:szCs w:val="24"/>
        </w:rPr>
        <w:t>детей</w:t>
      </w:r>
      <w:r w:rsidR="006F3B39" w:rsidRPr="007C424B">
        <w:rPr>
          <w:rStyle w:val="Zag11"/>
          <w:rFonts w:eastAsia="@Arial Unicode MS"/>
          <w:szCs w:val="24"/>
        </w:rPr>
        <w:t>, проявивших выдающиеся способности</w:t>
      </w:r>
      <w:r w:rsidRPr="007C424B">
        <w:rPr>
          <w:rStyle w:val="Zag11"/>
          <w:rFonts w:eastAsia="@Arial Unicode MS"/>
          <w:szCs w:val="24"/>
        </w:rPr>
        <w:t xml:space="preserve">, детей-инвалидов и детей с </w:t>
      </w:r>
      <w:r w:rsidR="000D18F7" w:rsidRPr="007C424B">
        <w:rPr>
          <w:rStyle w:val="Zag11"/>
          <w:rFonts w:eastAsia="@Arial Unicode MS"/>
          <w:szCs w:val="24"/>
        </w:rPr>
        <w:t>ОВЗ</w:t>
      </w:r>
      <w:r w:rsidRPr="007C424B">
        <w:rPr>
          <w:rStyle w:val="Zag11"/>
          <w:rFonts w:eastAsia="@Arial Unicode MS"/>
          <w:szCs w:val="24"/>
        </w:rPr>
        <w:t>.</w:t>
      </w:r>
    </w:p>
    <w:p w:rsidR="00B540EE" w:rsidRPr="007C424B" w:rsidRDefault="00B540EE" w:rsidP="007C424B">
      <w:pPr>
        <w:jc w:val="both"/>
        <w:rPr>
          <w:rStyle w:val="Zag11"/>
          <w:rFonts w:eastAsia="@Arial Unicode MS"/>
          <w:szCs w:val="24"/>
          <w:lang w:eastAsia="ru-RU"/>
        </w:rPr>
      </w:pPr>
      <w:r w:rsidRPr="007C424B">
        <w:rPr>
          <w:rStyle w:val="Zag11"/>
          <w:rFonts w:eastAsia="@Arial Unicode MS"/>
          <w:b/>
          <w:szCs w:val="24"/>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7C424B" w:rsidRDefault="00B540EE" w:rsidP="00FD2528">
      <w:pPr>
        <w:widowControl w:val="0"/>
        <w:numPr>
          <w:ilvl w:val="0"/>
          <w:numId w:val="24"/>
        </w:numPr>
        <w:tabs>
          <w:tab w:val="left" w:pos="993"/>
        </w:tabs>
        <w:ind w:left="0" w:firstLine="709"/>
        <w:jc w:val="both"/>
        <w:rPr>
          <w:szCs w:val="24"/>
        </w:rPr>
      </w:pPr>
      <w:r w:rsidRPr="007C424B">
        <w:rPr>
          <w:szCs w:val="24"/>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Pr="007C424B">
        <w:rPr>
          <w:b/>
          <w:szCs w:val="24"/>
        </w:rPr>
        <w:t xml:space="preserve"> </w:t>
      </w:r>
      <w:r w:rsidRPr="007C424B">
        <w:rPr>
          <w:szCs w:val="24"/>
        </w:rPr>
        <w:t xml:space="preserve">на </w:t>
      </w:r>
      <w:r w:rsidR="006F3B39" w:rsidRPr="007C424B">
        <w:rPr>
          <w:szCs w:val="24"/>
        </w:rPr>
        <w:t xml:space="preserve">уровне </w:t>
      </w:r>
      <w:r w:rsidRPr="007C424B">
        <w:rPr>
          <w:szCs w:val="24"/>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7C424B" w:rsidRDefault="00B540EE" w:rsidP="00FD2528">
      <w:pPr>
        <w:widowControl w:val="0"/>
        <w:numPr>
          <w:ilvl w:val="0"/>
          <w:numId w:val="24"/>
        </w:numPr>
        <w:tabs>
          <w:tab w:val="left" w:pos="993"/>
        </w:tabs>
        <w:ind w:left="0" w:firstLine="709"/>
        <w:jc w:val="both"/>
        <w:rPr>
          <w:szCs w:val="24"/>
        </w:rPr>
      </w:pPr>
      <w:r w:rsidRPr="007C424B">
        <w:rPr>
          <w:szCs w:val="24"/>
        </w:rPr>
        <w:t xml:space="preserve">с осуществлением на каждом возрастном уровне (11–13 и 13–15 лет), благодаря развитию рефлексии общих способов действий и возможностей их </w:t>
      </w:r>
      <w:r w:rsidRPr="007C424B">
        <w:rPr>
          <w:szCs w:val="24"/>
        </w:rPr>
        <w:lastRenderedPageBreak/>
        <w:t>переноса в различные учебно-предметные области, качественного преобразования учебных действий</w:t>
      </w:r>
      <w:r w:rsidR="00815183" w:rsidRPr="007C424B">
        <w:rPr>
          <w:szCs w:val="24"/>
        </w:rPr>
        <w:t>:</w:t>
      </w:r>
      <w:r w:rsidRPr="007C424B">
        <w:rPr>
          <w:szCs w:val="24"/>
        </w:rPr>
        <w:t xml:space="preserve"> моделирования, контроля и </w:t>
      </w:r>
      <w:proofErr w:type="gramStart"/>
      <w:r w:rsidRPr="007C424B">
        <w:rPr>
          <w:szCs w:val="24"/>
        </w:rPr>
        <w:t>оценки</w:t>
      </w:r>
      <w:r w:rsidR="00BE0FC4" w:rsidRPr="007C424B">
        <w:rPr>
          <w:szCs w:val="24"/>
        </w:rPr>
        <w:t xml:space="preserve"> </w:t>
      </w:r>
      <w:r w:rsidRPr="007C424B">
        <w:rPr>
          <w:szCs w:val="24"/>
        </w:rPr>
        <w:t xml:space="preserve"> и</w:t>
      </w:r>
      <w:proofErr w:type="gramEnd"/>
      <w:r w:rsidRPr="007C424B">
        <w:rPr>
          <w:szCs w:val="24"/>
        </w:rPr>
        <w:t xml:space="preserve"> перехода</w:t>
      </w:r>
      <w:r w:rsidRPr="007C424B">
        <w:rPr>
          <w:b/>
          <w:i/>
          <w:szCs w:val="24"/>
        </w:rPr>
        <w:t xml:space="preserve"> </w:t>
      </w:r>
      <w:r w:rsidRPr="007C424B">
        <w:rPr>
          <w:szCs w:val="24"/>
        </w:rPr>
        <w:t xml:space="preserve">от самостоятельной постановки обучающимися новых учебных задач </w:t>
      </w:r>
      <w:r w:rsidRPr="007C424B">
        <w:rPr>
          <w:i/>
          <w:szCs w:val="24"/>
        </w:rPr>
        <w:t xml:space="preserve">к </w:t>
      </w:r>
      <w:r w:rsidRPr="007C424B">
        <w:rPr>
          <w:szCs w:val="24"/>
        </w:rPr>
        <w:t>развитию способности проектирования собственной учебной деятельности</w:t>
      </w:r>
      <w:r w:rsidR="003F3D78" w:rsidRPr="007C424B">
        <w:rPr>
          <w:szCs w:val="24"/>
        </w:rPr>
        <w:t xml:space="preserve"> </w:t>
      </w:r>
      <w:r w:rsidRPr="007C424B">
        <w:rPr>
          <w:szCs w:val="24"/>
        </w:rPr>
        <w:t xml:space="preserve"> и построению жизненных планов во временнóй перспективе;</w:t>
      </w:r>
    </w:p>
    <w:p w:rsidR="00B540EE" w:rsidRPr="007C424B" w:rsidRDefault="00B540EE" w:rsidP="00FD2528">
      <w:pPr>
        <w:widowControl w:val="0"/>
        <w:numPr>
          <w:ilvl w:val="0"/>
          <w:numId w:val="24"/>
        </w:numPr>
        <w:tabs>
          <w:tab w:val="left" w:pos="993"/>
        </w:tabs>
        <w:ind w:left="0" w:firstLine="709"/>
        <w:jc w:val="both"/>
        <w:rPr>
          <w:szCs w:val="24"/>
        </w:rPr>
      </w:pPr>
      <w:r w:rsidRPr="007C424B">
        <w:rPr>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7C424B" w:rsidRDefault="00B540EE" w:rsidP="00FD2528">
      <w:pPr>
        <w:widowControl w:val="0"/>
        <w:numPr>
          <w:ilvl w:val="0"/>
          <w:numId w:val="24"/>
        </w:numPr>
        <w:tabs>
          <w:tab w:val="left" w:pos="993"/>
        </w:tabs>
        <w:ind w:left="0" w:firstLine="709"/>
        <w:jc w:val="both"/>
        <w:rPr>
          <w:szCs w:val="24"/>
        </w:rPr>
      </w:pPr>
      <w:r w:rsidRPr="007C424B">
        <w:rPr>
          <w:szCs w:val="24"/>
        </w:rPr>
        <w:t>с овладением коммуникативными средствами и способами организации кооперации и сотрудничества</w:t>
      </w:r>
      <w:r w:rsidR="00EB134E" w:rsidRPr="007C424B">
        <w:rPr>
          <w:szCs w:val="24"/>
        </w:rPr>
        <w:t>,</w:t>
      </w:r>
      <w:r w:rsidRPr="007C424B">
        <w:rPr>
          <w:szCs w:val="24"/>
        </w:rPr>
        <w:t xml:space="preserve"> развитием учебного сотрудничества, реализуемого </w:t>
      </w:r>
      <w:proofErr w:type="gramStart"/>
      <w:r w:rsidRPr="007C424B">
        <w:rPr>
          <w:szCs w:val="24"/>
        </w:rPr>
        <w:t>в отношениях</w:t>
      </w:r>
      <w:proofErr w:type="gramEnd"/>
      <w:r w:rsidRPr="007C424B">
        <w:rPr>
          <w:szCs w:val="24"/>
        </w:rPr>
        <w:t xml:space="preserve"> обучающихся с учителем и сверстниками;</w:t>
      </w:r>
    </w:p>
    <w:p w:rsidR="00B540EE" w:rsidRPr="007C424B" w:rsidRDefault="00B540EE" w:rsidP="00FD2528">
      <w:pPr>
        <w:widowControl w:val="0"/>
        <w:numPr>
          <w:ilvl w:val="0"/>
          <w:numId w:val="24"/>
        </w:numPr>
        <w:tabs>
          <w:tab w:val="left" w:pos="993"/>
        </w:tabs>
        <w:ind w:left="0" w:firstLine="709"/>
        <w:jc w:val="both"/>
        <w:rPr>
          <w:szCs w:val="24"/>
        </w:rPr>
      </w:pPr>
      <w:r w:rsidRPr="007C424B">
        <w:rPr>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7C424B" w:rsidRDefault="00B540EE" w:rsidP="007C424B">
      <w:pPr>
        <w:jc w:val="both"/>
        <w:rPr>
          <w:szCs w:val="24"/>
        </w:rPr>
      </w:pPr>
      <w:r w:rsidRPr="007C424B">
        <w:rPr>
          <w:szCs w:val="24"/>
        </w:rPr>
        <w:t xml:space="preserve">Переход обучающегося в основную школу совпадает </w:t>
      </w:r>
      <w:r w:rsidRPr="007C424B">
        <w:rPr>
          <w:b/>
          <w:i/>
          <w:szCs w:val="24"/>
        </w:rPr>
        <w:t>с</w:t>
      </w:r>
      <w:r w:rsidR="00E30F6F" w:rsidRPr="007C424B">
        <w:rPr>
          <w:b/>
          <w:i/>
          <w:szCs w:val="24"/>
        </w:rPr>
        <w:t xml:space="preserve"> </w:t>
      </w:r>
      <w:r w:rsidR="00E30F6F" w:rsidRPr="007C424B">
        <w:rPr>
          <w:szCs w:val="24"/>
        </w:rPr>
        <w:t>первым этапом подросткового развития</w:t>
      </w:r>
      <w:r w:rsidR="00E30F6F" w:rsidRPr="007C424B">
        <w:rPr>
          <w:b/>
          <w:i/>
          <w:szCs w:val="24"/>
        </w:rPr>
        <w:t xml:space="preserve"> - </w:t>
      </w:r>
      <w:r w:rsidRPr="007C424B">
        <w:rPr>
          <w:b/>
          <w:i/>
          <w:szCs w:val="24"/>
        </w:rPr>
        <w:t xml:space="preserve"> </w:t>
      </w:r>
      <w:r w:rsidRPr="007C424B">
        <w:rPr>
          <w:szCs w:val="24"/>
        </w:rPr>
        <w:t>переходом к кризису младшего подросткового возраста (11–13 лет, 5–7 классы), характеризующ</w:t>
      </w:r>
      <w:r w:rsidR="003B3426" w:rsidRPr="007C424B">
        <w:rPr>
          <w:szCs w:val="24"/>
        </w:rPr>
        <w:t>им</w:t>
      </w:r>
      <w:r w:rsidRPr="007C424B">
        <w:rPr>
          <w:szCs w:val="24"/>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r w:rsidR="003753EE" w:rsidRPr="007C424B">
        <w:rPr>
          <w:szCs w:val="24"/>
        </w:rPr>
        <w:t xml:space="preserve"> </w:t>
      </w:r>
    </w:p>
    <w:p w:rsidR="00B540EE" w:rsidRPr="007C424B" w:rsidRDefault="00B540EE" w:rsidP="007C424B">
      <w:pPr>
        <w:jc w:val="both"/>
        <w:rPr>
          <w:szCs w:val="24"/>
        </w:rPr>
      </w:pPr>
      <w:r w:rsidRPr="007C424B">
        <w:rPr>
          <w:szCs w:val="24"/>
        </w:rPr>
        <w:t>Второй этап подросткового развития (14–15 лет, 8–9 классы)</w:t>
      </w:r>
      <w:r w:rsidR="00CD367E" w:rsidRPr="007C424B">
        <w:rPr>
          <w:szCs w:val="24"/>
        </w:rPr>
        <w:t>,</w:t>
      </w:r>
      <w:r w:rsidRPr="007C424B">
        <w:rPr>
          <w:szCs w:val="24"/>
        </w:rPr>
        <w:t xml:space="preserve"> характеризуется:</w:t>
      </w:r>
    </w:p>
    <w:p w:rsidR="00B540EE" w:rsidRPr="007C424B" w:rsidRDefault="00B540EE" w:rsidP="00FD2528">
      <w:pPr>
        <w:widowControl w:val="0"/>
        <w:numPr>
          <w:ilvl w:val="0"/>
          <w:numId w:val="25"/>
        </w:numPr>
        <w:tabs>
          <w:tab w:val="left" w:pos="993"/>
        </w:tabs>
        <w:ind w:left="0" w:firstLine="709"/>
        <w:jc w:val="both"/>
        <w:rPr>
          <w:szCs w:val="24"/>
        </w:rPr>
      </w:pPr>
      <w:r w:rsidRPr="007C424B">
        <w:rPr>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7C424B" w:rsidRDefault="00B540EE" w:rsidP="00FD2528">
      <w:pPr>
        <w:widowControl w:val="0"/>
        <w:numPr>
          <w:ilvl w:val="0"/>
          <w:numId w:val="25"/>
        </w:numPr>
        <w:tabs>
          <w:tab w:val="left" w:pos="993"/>
        </w:tabs>
        <w:ind w:left="0" w:firstLine="709"/>
        <w:jc w:val="both"/>
        <w:rPr>
          <w:szCs w:val="24"/>
        </w:rPr>
      </w:pPr>
      <w:r w:rsidRPr="007C424B">
        <w:rPr>
          <w:szCs w:val="24"/>
        </w:rPr>
        <w:t>стремлением подростка к общению и совместной деятельности со сверстниками;</w:t>
      </w:r>
    </w:p>
    <w:p w:rsidR="00B540EE" w:rsidRPr="007C424B" w:rsidRDefault="00B540EE" w:rsidP="00FD2528">
      <w:pPr>
        <w:widowControl w:val="0"/>
        <w:numPr>
          <w:ilvl w:val="0"/>
          <w:numId w:val="25"/>
        </w:numPr>
        <w:tabs>
          <w:tab w:val="left" w:pos="993"/>
        </w:tabs>
        <w:ind w:left="0" w:firstLine="709"/>
        <w:jc w:val="both"/>
        <w:rPr>
          <w:szCs w:val="24"/>
        </w:rPr>
      </w:pPr>
      <w:r w:rsidRPr="007C424B">
        <w:rPr>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7C424B" w:rsidRDefault="00B540EE" w:rsidP="00FD2528">
      <w:pPr>
        <w:pStyle w:val="Normal1"/>
        <w:numPr>
          <w:ilvl w:val="0"/>
          <w:numId w:val="25"/>
        </w:numPr>
        <w:tabs>
          <w:tab w:val="left" w:pos="993"/>
        </w:tabs>
        <w:ind w:left="0" w:firstLine="709"/>
        <w:rPr>
          <w:sz w:val="24"/>
          <w:szCs w:val="24"/>
        </w:rPr>
      </w:pPr>
      <w:r w:rsidRPr="007C424B">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7C424B">
        <w:rPr>
          <w:bCs/>
          <w:sz w:val="24"/>
          <w:szCs w:val="24"/>
        </w:rPr>
        <w:t>интенсивное формирование нравственных понятий и</w:t>
      </w:r>
      <w:r w:rsidR="00E30F6F" w:rsidRPr="007C424B">
        <w:rPr>
          <w:bCs/>
          <w:sz w:val="24"/>
          <w:szCs w:val="24"/>
        </w:rPr>
        <w:t xml:space="preserve"> </w:t>
      </w:r>
      <w:r w:rsidRPr="007C424B">
        <w:rPr>
          <w:bCs/>
          <w:sz w:val="24"/>
          <w:szCs w:val="24"/>
        </w:rPr>
        <w:t xml:space="preserve">убеждений, выработку принципов, </w:t>
      </w:r>
      <w:r w:rsidRPr="007C424B">
        <w:rPr>
          <w:bCs/>
          <w:iCs/>
          <w:sz w:val="24"/>
          <w:szCs w:val="24"/>
        </w:rPr>
        <w:t>моральное развитие личности;</w:t>
      </w:r>
      <w:r w:rsidR="00DC73F9" w:rsidRPr="007C424B">
        <w:rPr>
          <w:bCs/>
          <w:iCs/>
          <w:sz w:val="24"/>
          <w:szCs w:val="24"/>
        </w:rPr>
        <w:t xml:space="preserve"> </w:t>
      </w:r>
      <w:r w:rsidR="00DC73F9" w:rsidRPr="007C424B">
        <w:rPr>
          <w:bCs/>
          <w:sz w:val="24"/>
          <w:szCs w:val="24"/>
        </w:rPr>
        <w:t>т.е. моральным развитием личности;</w:t>
      </w:r>
    </w:p>
    <w:p w:rsidR="00B540EE" w:rsidRPr="007C424B" w:rsidRDefault="00B540EE" w:rsidP="00FD2528">
      <w:pPr>
        <w:widowControl w:val="0"/>
        <w:numPr>
          <w:ilvl w:val="0"/>
          <w:numId w:val="25"/>
        </w:numPr>
        <w:tabs>
          <w:tab w:val="left" w:pos="993"/>
        </w:tabs>
        <w:ind w:left="0" w:firstLine="709"/>
        <w:jc w:val="both"/>
        <w:rPr>
          <w:szCs w:val="24"/>
        </w:rPr>
      </w:pPr>
      <w:r w:rsidRPr="007C424B">
        <w:rPr>
          <w:szCs w:val="24"/>
        </w:rPr>
        <w:t xml:space="preserve">сложными поведенческими проявлениями, вызванными противоречием между потребностью </w:t>
      </w:r>
      <w:r w:rsidR="00E30F6F" w:rsidRPr="007C424B">
        <w:rPr>
          <w:szCs w:val="24"/>
        </w:rPr>
        <w:t xml:space="preserve">подростков </w:t>
      </w:r>
      <w:r w:rsidRPr="007C424B">
        <w:rPr>
          <w:szCs w:val="24"/>
        </w:rPr>
        <w:t xml:space="preserve">в признании их взрослыми со стороны окружающих и собственной неуверенностью в этом, </w:t>
      </w:r>
      <w:r w:rsidR="00E30F6F" w:rsidRPr="007C424B">
        <w:rPr>
          <w:szCs w:val="24"/>
        </w:rPr>
        <w:t xml:space="preserve">проявляющимися </w:t>
      </w:r>
      <w:r w:rsidRPr="007C424B">
        <w:rPr>
          <w:szCs w:val="24"/>
        </w:rPr>
        <w:t>в разных формах непослушания, сопротивления и протеста;</w:t>
      </w:r>
    </w:p>
    <w:p w:rsidR="00B540EE" w:rsidRPr="007C424B" w:rsidRDefault="00B540EE" w:rsidP="00FD2528">
      <w:pPr>
        <w:widowControl w:val="0"/>
        <w:numPr>
          <w:ilvl w:val="0"/>
          <w:numId w:val="25"/>
        </w:numPr>
        <w:tabs>
          <w:tab w:val="left" w:pos="993"/>
        </w:tabs>
        <w:ind w:left="0" w:firstLine="709"/>
        <w:jc w:val="both"/>
        <w:rPr>
          <w:szCs w:val="24"/>
        </w:rPr>
      </w:pPr>
      <w:r w:rsidRPr="007C424B">
        <w:rPr>
          <w:szCs w:val="24"/>
        </w:rPr>
        <w:t>изменением социальной ситуации развития</w:t>
      </w:r>
      <w:r w:rsidR="00E30F6F" w:rsidRPr="007C424B">
        <w:rPr>
          <w:szCs w:val="24"/>
        </w:rPr>
        <w:t>:</w:t>
      </w:r>
      <w:r w:rsidRPr="007C424B">
        <w:rPr>
          <w:szCs w:val="24"/>
        </w:rPr>
        <w:t xml:space="preserve"> </w:t>
      </w:r>
      <w:r w:rsidR="00E30F6F" w:rsidRPr="007C424B">
        <w:rPr>
          <w:szCs w:val="24"/>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7C424B">
        <w:rPr>
          <w:szCs w:val="24"/>
        </w:rPr>
        <w:t>.</w:t>
      </w:r>
    </w:p>
    <w:p w:rsidR="00B540EE" w:rsidRPr="007C424B" w:rsidRDefault="00B540EE" w:rsidP="007C424B">
      <w:pPr>
        <w:jc w:val="both"/>
        <w:rPr>
          <w:rStyle w:val="Zag11"/>
          <w:rFonts w:eastAsia="@Arial Unicode MS"/>
          <w:szCs w:val="24"/>
          <w:lang w:eastAsia="ru-RU"/>
        </w:rPr>
      </w:pPr>
      <w:r w:rsidRPr="007C424B">
        <w:rPr>
          <w:rStyle w:val="Zag11"/>
          <w:rFonts w:eastAsia="@Arial Unicode MS"/>
          <w:szCs w:val="24"/>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7C424B">
        <w:rPr>
          <w:rStyle w:val="Zag11"/>
          <w:rFonts w:eastAsia="@Arial Unicode MS"/>
          <w:szCs w:val="24"/>
        </w:rPr>
        <w:t xml:space="preserve">выбором </w:t>
      </w:r>
      <w:r w:rsidRPr="007C424B">
        <w:rPr>
          <w:rStyle w:val="Zag11"/>
          <w:rFonts w:eastAsia="@Arial Unicode MS"/>
          <w:szCs w:val="24"/>
        </w:rPr>
        <w:t>условий и методик обучения.</w:t>
      </w:r>
    </w:p>
    <w:p w:rsidR="00B540EE" w:rsidRPr="007C424B" w:rsidRDefault="00B540EE" w:rsidP="007C424B">
      <w:pPr>
        <w:jc w:val="both"/>
        <w:rPr>
          <w:rStyle w:val="Zag11"/>
          <w:rFonts w:eastAsia="@Arial Unicode MS"/>
          <w:szCs w:val="24"/>
          <w:lang w:eastAsia="ru-RU"/>
        </w:rPr>
      </w:pPr>
      <w:r w:rsidRPr="007C424B">
        <w:rPr>
          <w:szCs w:val="24"/>
        </w:rPr>
        <w:t xml:space="preserve">Объективно необходимое для подготовки к будущей жизни развитие социальной взрослости </w:t>
      </w:r>
      <w:r w:rsidR="000C4138" w:rsidRPr="007C424B">
        <w:rPr>
          <w:szCs w:val="24"/>
        </w:rPr>
        <w:t xml:space="preserve">подростка </w:t>
      </w:r>
      <w:r w:rsidRPr="007C424B">
        <w:rPr>
          <w:szCs w:val="24"/>
        </w:rPr>
        <w:t xml:space="preserve">требует и от родителей (законных представителей) </w:t>
      </w:r>
      <w:r w:rsidRPr="007C424B">
        <w:rPr>
          <w:szCs w:val="24"/>
        </w:rPr>
        <w:lastRenderedPageBreak/>
        <w:t>решения соответствующей задачи воспитания подростка в семье, смены прежнего типа отношений на новый.</w:t>
      </w:r>
    </w:p>
    <w:p w:rsidR="00B540EE" w:rsidRPr="007C424B" w:rsidRDefault="00B540EE" w:rsidP="007C424B">
      <w:pPr>
        <w:pStyle w:val="Osnova"/>
        <w:tabs>
          <w:tab w:val="left" w:leader="dot" w:pos="624"/>
        </w:tabs>
        <w:spacing w:line="240" w:lineRule="auto"/>
        <w:ind w:firstLine="709"/>
        <w:rPr>
          <w:rStyle w:val="Zag11"/>
          <w:rFonts w:ascii="Times New Roman" w:eastAsia="@Arial Unicode MS" w:hAnsi="Times New Roman" w:cs="Times New Roman"/>
          <w:b/>
          <w:color w:val="auto"/>
          <w:sz w:val="24"/>
          <w:szCs w:val="24"/>
          <w:lang w:val="ru-RU"/>
        </w:rPr>
      </w:pPr>
    </w:p>
    <w:p w:rsidR="00B540EE" w:rsidRPr="007C424B" w:rsidRDefault="007242D1" w:rsidP="007C424B">
      <w:pPr>
        <w:pStyle w:val="2"/>
        <w:spacing w:line="240" w:lineRule="auto"/>
        <w:rPr>
          <w:rStyle w:val="Zag11"/>
          <w:sz w:val="24"/>
          <w:szCs w:val="24"/>
        </w:rPr>
      </w:pPr>
      <w:bookmarkStart w:id="12" w:name="_Toc405145647"/>
      <w:bookmarkStart w:id="13" w:name="_Toc406058976"/>
      <w:bookmarkStart w:id="14" w:name="_Toc409691625"/>
      <w:bookmarkStart w:id="15" w:name="_Toc410653947"/>
      <w:bookmarkStart w:id="16" w:name="_Toc410702952"/>
      <w:bookmarkStart w:id="17" w:name="_Toc414553129"/>
      <w:r w:rsidRPr="007C424B">
        <w:rPr>
          <w:rStyle w:val="Zag11"/>
          <w:sz w:val="24"/>
          <w:szCs w:val="24"/>
        </w:rPr>
        <w:t xml:space="preserve">1.2. </w:t>
      </w:r>
      <w:r w:rsidR="00B540EE" w:rsidRPr="007C424B">
        <w:rPr>
          <w:rStyle w:val="Zag11"/>
          <w:sz w:val="24"/>
          <w:szCs w:val="24"/>
        </w:rPr>
        <w:t>Планируемые результаты освоения обучающимися основной образовательной программы основного общего образования</w:t>
      </w:r>
      <w:bookmarkEnd w:id="12"/>
      <w:bookmarkEnd w:id="13"/>
      <w:bookmarkEnd w:id="14"/>
      <w:bookmarkEnd w:id="15"/>
      <w:bookmarkEnd w:id="16"/>
      <w:bookmarkEnd w:id="17"/>
    </w:p>
    <w:p w:rsidR="00B540EE" w:rsidRPr="007C424B" w:rsidRDefault="004F4AEB" w:rsidP="007C424B">
      <w:pPr>
        <w:pStyle w:val="3"/>
        <w:spacing w:before="0" w:beforeAutospacing="0" w:after="0" w:afterAutospacing="0"/>
        <w:rPr>
          <w:sz w:val="24"/>
          <w:szCs w:val="24"/>
        </w:rPr>
      </w:pPr>
      <w:bookmarkStart w:id="18" w:name="_Toc410653948"/>
      <w:bookmarkStart w:id="19" w:name="_Toc414553130"/>
      <w:r w:rsidRPr="007C424B">
        <w:rPr>
          <w:sz w:val="24"/>
          <w:szCs w:val="24"/>
        </w:rPr>
        <w:t xml:space="preserve">1.2.1. </w:t>
      </w:r>
      <w:r w:rsidR="00B540EE" w:rsidRPr="007C424B">
        <w:rPr>
          <w:sz w:val="24"/>
          <w:szCs w:val="24"/>
        </w:rPr>
        <w:t>Общие положения</w:t>
      </w:r>
      <w:bookmarkEnd w:id="18"/>
      <w:bookmarkEnd w:id="19"/>
    </w:p>
    <w:p w:rsidR="00B540EE" w:rsidRPr="007C424B" w:rsidRDefault="00B540EE" w:rsidP="007C424B">
      <w:pPr>
        <w:jc w:val="both"/>
        <w:rPr>
          <w:spacing w:val="-4"/>
          <w:szCs w:val="24"/>
        </w:rPr>
      </w:pPr>
      <w:r w:rsidRPr="007C424B">
        <w:rPr>
          <w:spacing w:val="-4"/>
          <w:szCs w:val="24"/>
        </w:rPr>
        <w:t>Планируемые результаты освоения основной образовательной программы основного общего образования (</w:t>
      </w:r>
      <w:r w:rsidR="00E30F6F" w:rsidRPr="007C424B">
        <w:rPr>
          <w:spacing w:val="-4"/>
          <w:szCs w:val="24"/>
        </w:rPr>
        <w:t>ООП ООО</w:t>
      </w:r>
      <w:r w:rsidRPr="007C424B">
        <w:rPr>
          <w:spacing w:val="-4"/>
          <w:szCs w:val="24"/>
        </w:rPr>
        <w:t>)</w:t>
      </w:r>
      <w:r w:rsidR="00BF7AD9" w:rsidRPr="007C424B">
        <w:rPr>
          <w:spacing w:val="-4"/>
          <w:szCs w:val="24"/>
        </w:rPr>
        <w:t xml:space="preserve"> </w:t>
      </w:r>
      <w:r w:rsidRPr="007C424B">
        <w:rPr>
          <w:spacing w:val="-4"/>
          <w:szCs w:val="24"/>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7C424B">
        <w:rPr>
          <w:spacing w:val="-4"/>
          <w:szCs w:val="24"/>
        </w:rPr>
        <w:t xml:space="preserve"> ООО</w:t>
      </w:r>
      <w:r w:rsidRPr="007C424B">
        <w:rPr>
          <w:spacing w:val="-4"/>
          <w:szCs w:val="24"/>
        </w:rPr>
        <w:t xml:space="preserve">, образовательным процессом и системой оценки результатов освоения </w:t>
      </w:r>
      <w:r w:rsidR="00E30F6F" w:rsidRPr="007C424B">
        <w:rPr>
          <w:spacing w:val="-4"/>
          <w:szCs w:val="24"/>
        </w:rPr>
        <w:t>ООП ООО</w:t>
      </w:r>
      <w:r w:rsidRPr="007C424B">
        <w:rPr>
          <w:spacing w:val="-4"/>
          <w:szCs w:val="24"/>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7C424B">
        <w:rPr>
          <w:spacing w:val="-4"/>
          <w:szCs w:val="24"/>
        </w:rPr>
        <w:t xml:space="preserve"> программ воспитания и </w:t>
      </w:r>
      <w:proofErr w:type="gramStart"/>
      <w:r w:rsidR="00A34B02" w:rsidRPr="007C424B">
        <w:rPr>
          <w:spacing w:val="-4"/>
          <w:szCs w:val="24"/>
        </w:rPr>
        <w:t xml:space="preserve">социализации, </w:t>
      </w:r>
      <w:r w:rsidRPr="007C424B">
        <w:rPr>
          <w:spacing w:val="-4"/>
          <w:szCs w:val="24"/>
        </w:rPr>
        <w:t xml:space="preserve"> с</w:t>
      </w:r>
      <w:proofErr w:type="gramEnd"/>
      <w:r w:rsidRPr="007C424B">
        <w:rPr>
          <w:spacing w:val="-4"/>
          <w:szCs w:val="24"/>
        </w:rPr>
        <w:t xml:space="preserve"> одной стороны, и системы оценки </w:t>
      </w:r>
      <w:r w:rsidR="00BF7AD9" w:rsidRPr="007C424B">
        <w:rPr>
          <w:spacing w:val="-4"/>
          <w:szCs w:val="24"/>
        </w:rPr>
        <w:t xml:space="preserve">результатов </w:t>
      </w:r>
      <w:r w:rsidRPr="007C424B">
        <w:rPr>
          <w:spacing w:val="-4"/>
          <w:szCs w:val="24"/>
        </w:rPr>
        <w:t xml:space="preserve">– с другой. </w:t>
      </w:r>
    </w:p>
    <w:p w:rsidR="00B540EE" w:rsidRPr="007C424B" w:rsidRDefault="00B540EE" w:rsidP="007C424B">
      <w:pPr>
        <w:tabs>
          <w:tab w:val="num" w:pos="1920"/>
        </w:tabs>
        <w:jc w:val="both"/>
        <w:rPr>
          <w:szCs w:val="24"/>
        </w:rPr>
      </w:pPr>
      <w:r w:rsidRPr="007C424B">
        <w:rPr>
          <w:szCs w:val="24"/>
        </w:rPr>
        <w:t>В соответствии с требованиями ФГОС</w:t>
      </w:r>
      <w:r w:rsidR="00E30F6F" w:rsidRPr="007C424B">
        <w:rPr>
          <w:szCs w:val="24"/>
        </w:rPr>
        <w:t xml:space="preserve"> ООО</w:t>
      </w:r>
      <w:r w:rsidRPr="007C424B">
        <w:rPr>
          <w:szCs w:val="24"/>
        </w:rPr>
        <w:t xml:space="preserve"> система планируемых </w:t>
      </w:r>
      <w:r w:rsidR="00755F9D" w:rsidRPr="007C424B">
        <w:rPr>
          <w:szCs w:val="24"/>
        </w:rPr>
        <w:t>результатов </w:t>
      </w:r>
      <w:r w:rsidRPr="007C424B">
        <w:rPr>
          <w:szCs w:val="24"/>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7C424B">
        <w:rPr>
          <w:szCs w:val="24"/>
        </w:rPr>
        <w:t xml:space="preserve"> (универсальных и специфических </w:t>
      </w:r>
      <w:r w:rsidRPr="007C424B">
        <w:rPr>
          <w:szCs w:val="24"/>
        </w:rPr>
        <w:t xml:space="preserve">для </w:t>
      </w:r>
      <w:r w:rsidR="005C6C27" w:rsidRPr="007C424B">
        <w:rPr>
          <w:szCs w:val="24"/>
        </w:rPr>
        <w:t xml:space="preserve">каждого </w:t>
      </w:r>
      <w:r w:rsidRPr="007C424B">
        <w:rPr>
          <w:szCs w:val="24"/>
        </w:rPr>
        <w:t>учебного предмета: регулятивных, коммуникативных, познавательных) с учебным материалом и</w:t>
      </w:r>
      <w:r w:rsidR="00BE176C" w:rsidRPr="007C424B">
        <w:rPr>
          <w:szCs w:val="24"/>
        </w:rPr>
        <w:t>,</w:t>
      </w:r>
      <w:r w:rsidRPr="007C424B">
        <w:rPr>
          <w:szCs w:val="24"/>
        </w:rPr>
        <w:t xml:space="preserve"> прежде всего</w:t>
      </w:r>
      <w:r w:rsidR="00BE176C" w:rsidRPr="007C424B">
        <w:rPr>
          <w:szCs w:val="24"/>
        </w:rPr>
        <w:t>,</w:t>
      </w:r>
      <w:r w:rsidRPr="007C424B">
        <w:rPr>
          <w:szCs w:val="24"/>
        </w:rPr>
        <w:t xml:space="preserve"> с опорным учебным материалом, служащим основой для последующего обучения.</w:t>
      </w:r>
    </w:p>
    <w:p w:rsidR="00B540EE" w:rsidRPr="007C424B" w:rsidRDefault="00B540EE" w:rsidP="007C424B">
      <w:pPr>
        <w:pStyle w:val="ad"/>
        <w:tabs>
          <w:tab w:val="clear" w:pos="4677"/>
          <w:tab w:val="clear" w:pos="9355"/>
        </w:tabs>
        <w:overflowPunct w:val="0"/>
        <w:jc w:val="both"/>
        <w:textAlignment w:val="baseline"/>
        <w:rPr>
          <w:bCs/>
          <w:sz w:val="24"/>
          <w:szCs w:val="24"/>
        </w:rPr>
      </w:pPr>
      <w:r w:rsidRPr="007C424B">
        <w:rPr>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7C424B">
        <w:rPr>
          <w:b/>
          <w:sz w:val="24"/>
          <w:szCs w:val="24"/>
        </w:rPr>
        <w:t>уровневого подхода</w:t>
      </w:r>
      <w:r w:rsidRPr="007C424B">
        <w:rPr>
          <w:sz w:val="24"/>
          <w:szCs w:val="24"/>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7C424B">
        <w:rPr>
          <w:bCs/>
          <w:sz w:val="24"/>
          <w:szCs w:val="24"/>
        </w:rPr>
        <w:t>поощрять продвижен</w:t>
      </w:r>
      <w:r w:rsidR="006D5B7D" w:rsidRPr="007C424B">
        <w:rPr>
          <w:bCs/>
          <w:sz w:val="24"/>
          <w:szCs w:val="24"/>
        </w:rPr>
        <w:t>ие</w:t>
      </w:r>
      <w:r w:rsidRPr="007C424B">
        <w:rPr>
          <w:bCs/>
          <w:sz w:val="24"/>
          <w:szCs w:val="24"/>
        </w:rPr>
        <w:t xml:space="preserve"> обучающихся, выстраивать индивидуальные траектории </w:t>
      </w:r>
      <w:r w:rsidR="006D5B7D" w:rsidRPr="007C424B">
        <w:rPr>
          <w:bCs/>
          <w:sz w:val="24"/>
          <w:szCs w:val="24"/>
        </w:rPr>
        <w:t xml:space="preserve">обучения </w:t>
      </w:r>
      <w:r w:rsidRPr="007C424B">
        <w:rPr>
          <w:bCs/>
          <w:sz w:val="24"/>
          <w:szCs w:val="24"/>
        </w:rPr>
        <w:t>с учетом зоны ближайшего развития ребенка.</w:t>
      </w:r>
    </w:p>
    <w:p w:rsidR="00EF653B" w:rsidRPr="007C424B" w:rsidRDefault="0052580C" w:rsidP="007C424B">
      <w:pPr>
        <w:pStyle w:val="3"/>
        <w:rPr>
          <w:sz w:val="24"/>
          <w:szCs w:val="24"/>
        </w:rPr>
      </w:pPr>
      <w:bookmarkStart w:id="20" w:name="_Toc414553131"/>
      <w:bookmarkStart w:id="21" w:name="_Toc410653949"/>
      <w:r w:rsidRPr="007C424B">
        <w:rPr>
          <w:sz w:val="24"/>
          <w:szCs w:val="24"/>
        </w:rPr>
        <w:t xml:space="preserve">1.2.2. </w:t>
      </w:r>
      <w:r w:rsidR="00EF653B" w:rsidRPr="007C424B">
        <w:rPr>
          <w:sz w:val="24"/>
          <w:szCs w:val="24"/>
        </w:rPr>
        <w:t>Структура планируемых результатов</w:t>
      </w:r>
      <w:bookmarkEnd w:id="20"/>
    </w:p>
    <w:bookmarkEnd w:id="21"/>
    <w:p w:rsidR="00B540EE" w:rsidRPr="007C424B" w:rsidRDefault="00EF653B" w:rsidP="007C424B">
      <w:pPr>
        <w:pStyle w:val="ad"/>
        <w:tabs>
          <w:tab w:val="clear" w:pos="4677"/>
          <w:tab w:val="clear" w:pos="9355"/>
        </w:tabs>
        <w:overflowPunct w:val="0"/>
        <w:jc w:val="both"/>
        <w:textAlignment w:val="baseline"/>
        <w:rPr>
          <w:sz w:val="24"/>
          <w:szCs w:val="24"/>
        </w:rPr>
      </w:pPr>
      <w:r w:rsidRPr="007C424B">
        <w:rPr>
          <w:bCs/>
          <w:sz w:val="24"/>
          <w:szCs w:val="24"/>
        </w:rPr>
        <w:t xml:space="preserve">Планируемые </w:t>
      </w:r>
      <w:r w:rsidR="00502631" w:rsidRPr="007C424B">
        <w:rPr>
          <w:bCs/>
          <w:sz w:val="24"/>
          <w:szCs w:val="24"/>
        </w:rPr>
        <w:t xml:space="preserve">результаты опираются на </w:t>
      </w:r>
      <w:r w:rsidR="00502631" w:rsidRPr="007C424B">
        <w:rPr>
          <w:b/>
          <w:bCs/>
          <w:sz w:val="24"/>
          <w:szCs w:val="24"/>
        </w:rPr>
        <w:t>в</w:t>
      </w:r>
      <w:r w:rsidR="006D5B7D" w:rsidRPr="007C424B">
        <w:rPr>
          <w:b/>
          <w:bCs/>
          <w:sz w:val="24"/>
          <w:szCs w:val="24"/>
        </w:rPr>
        <w:t>едущие целевые установки</w:t>
      </w:r>
      <w:r w:rsidR="006D5B7D" w:rsidRPr="007C424B">
        <w:rPr>
          <w:b/>
          <w:sz w:val="24"/>
          <w:szCs w:val="24"/>
        </w:rPr>
        <w:t xml:space="preserve">, </w:t>
      </w:r>
      <w:r w:rsidR="006D5B7D" w:rsidRPr="007C424B">
        <w:rPr>
          <w:sz w:val="24"/>
          <w:szCs w:val="24"/>
        </w:rPr>
        <w:t>отражающи</w:t>
      </w:r>
      <w:r w:rsidR="00502631" w:rsidRPr="007C424B">
        <w:rPr>
          <w:sz w:val="24"/>
          <w:szCs w:val="24"/>
        </w:rPr>
        <w:t>е</w:t>
      </w:r>
      <w:r w:rsidR="006D5B7D" w:rsidRPr="007C424B">
        <w:rPr>
          <w:sz w:val="24"/>
          <w:szCs w:val="24"/>
        </w:rPr>
        <w:t xml:space="preserve"> </w:t>
      </w:r>
      <w:r w:rsidR="00B540EE" w:rsidRPr="007C424B">
        <w:rPr>
          <w:sz w:val="24"/>
          <w:szCs w:val="24"/>
        </w:rPr>
        <w:t>основной, сущностный вклад каждой изучаемой программы в развитие личности обучающихся, их способностей.</w:t>
      </w:r>
    </w:p>
    <w:p w:rsidR="00EF653B" w:rsidRPr="007C424B" w:rsidRDefault="00EF653B" w:rsidP="007C424B">
      <w:pPr>
        <w:pStyle w:val="ad"/>
        <w:tabs>
          <w:tab w:val="clear" w:pos="4677"/>
          <w:tab w:val="clear" w:pos="9355"/>
        </w:tabs>
        <w:overflowPunct w:val="0"/>
        <w:jc w:val="both"/>
        <w:textAlignment w:val="baseline"/>
        <w:rPr>
          <w:sz w:val="24"/>
          <w:szCs w:val="24"/>
        </w:rPr>
      </w:pPr>
      <w:r w:rsidRPr="007C424B">
        <w:rPr>
          <w:bCs/>
          <w:sz w:val="24"/>
          <w:szCs w:val="24"/>
        </w:rPr>
        <w:t>В стру</w:t>
      </w:r>
      <w:r w:rsidRPr="007C424B">
        <w:rPr>
          <w:sz w:val="24"/>
          <w:szCs w:val="24"/>
        </w:rPr>
        <w:t xml:space="preserve">ктуре планируемых результатов выделяется </w:t>
      </w:r>
      <w:r w:rsidRPr="007C424B">
        <w:rPr>
          <w:b/>
          <w:sz w:val="24"/>
          <w:szCs w:val="24"/>
        </w:rPr>
        <w:t xml:space="preserve">следующие группы: </w:t>
      </w:r>
    </w:p>
    <w:p w:rsidR="00B540EE" w:rsidRPr="007C424B" w:rsidRDefault="00502631" w:rsidP="007C424B">
      <w:pPr>
        <w:pStyle w:val="ad"/>
        <w:tabs>
          <w:tab w:val="clear" w:pos="4677"/>
          <w:tab w:val="clear" w:pos="9355"/>
        </w:tabs>
        <w:overflowPunct w:val="0"/>
        <w:jc w:val="both"/>
        <w:textAlignment w:val="baseline"/>
        <w:rPr>
          <w:sz w:val="24"/>
          <w:szCs w:val="24"/>
        </w:rPr>
      </w:pPr>
      <w:r w:rsidRPr="007C424B">
        <w:rPr>
          <w:b/>
          <w:sz w:val="24"/>
          <w:szCs w:val="24"/>
        </w:rPr>
        <w:t>1.</w:t>
      </w:r>
      <w:r w:rsidR="00B540EE" w:rsidRPr="007C424B">
        <w:rPr>
          <w:b/>
          <w:sz w:val="24"/>
          <w:szCs w:val="24"/>
        </w:rPr>
        <w:t> </w:t>
      </w:r>
      <w:r w:rsidR="00EF653B" w:rsidRPr="007C424B">
        <w:rPr>
          <w:b/>
          <w:sz w:val="24"/>
          <w:szCs w:val="24"/>
        </w:rPr>
        <w:t>Л</w:t>
      </w:r>
      <w:r w:rsidR="00B540EE" w:rsidRPr="007C424B">
        <w:rPr>
          <w:b/>
          <w:sz w:val="24"/>
          <w:szCs w:val="24"/>
        </w:rPr>
        <w:t xml:space="preserve">ичностные результаты освоения основной образовательной программы </w:t>
      </w:r>
      <w:r w:rsidR="00B540EE" w:rsidRPr="007C424B">
        <w:rPr>
          <w:sz w:val="24"/>
          <w:szCs w:val="24"/>
        </w:rPr>
        <w:t xml:space="preserve">представлены в соответствии с группой личностных результатов и раскрывают и детализируют основные направленности </w:t>
      </w:r>
      <w:proofErr w:type="gramStart"/>
      <w:r w:rsidR="008375B5" w:rsidRPr="007C424B">
        <w:rPr>
          <w:sz w:val="24"/>
          <w:szCs w:val="24"/>
        </w:rPr>
        <w:t xml:space="preserve">этих  </w:t>
      </w:r>
      <w:r w:rsidR="00B540EE" w:rsidRPr="007C424B">
        <w:rPr>
          <w:sz w:val="24"/>
          <w:szCs w:val="24"/>
        </w:rPr>
        <w:t>результатов</w:t>
      </w:r>
      <w:proofErr w:type="gramEnd"/>
      <w:r w:rsidR="00B540EE" w:rsidRPr="007C424B">
        <w:rPr>
          <w:sz w:val="24"/>
          <w:szCs w:val="24"/>
        </w:rPr>
        <w:t>.</w:t>
      </w:r>
      <w:r w:rsidR="00F03F48" w:rsidRPr="007C424B">
        <w:rPr>
          <w:sz w:val="24"/>
          <w:szCs w:val="24"/>
        </w:rPr>
        <w:t xml:space="preserve"> </w:t>
      </w:r>
      <w:r w:rsidR="00EC5938" w:rsidRPr="007C424B">
        <w:rPr>
          <w:sz w:val="24"/>
          <w:szCs w:val="24"/>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7C424B">
        <w:rPr>
          <w:b/>
          <w:sz w:val="24"/>
          <w:szCs w:val="24"/>
        </w:rPr>
        <w:t>исключительно неперсонифицированной</w:t>
      </w:r>
      <w:r w:rsidR="00EC5938" w:rsidRPr="007C424B">
        <w:rPr>
          <w:sz w:val="24"/>
          <w:szCs w:val="24"/>
        </w:rPr>
        <w:t xml:space="preserve"> информации</w:t>
      </w:r>
      <w:r w:rsidR="009A2DE7" w:rsidRPr="007C424B">
        <w:rPr>
          <w:sz w:val="24"/>
          <w:szCs w:val="24"/>
        </w:rPr>
        <w:t>.</w:t>
      </w:r>
    </w:p>
    <w:p w:rsidR="0052580C" w:rsidRPr="007C424B" w:rsidRDefault="0052580C" w:rsidP="007C424B">
      <w:pPr>
        <w:jc w:val="both"/>
        <w:rPr>
          <w:szCs w:val="24"/>
        </w:rPr>
      </w:pPr>
    </w:p>
    <w:p w:rsidR="00B540EE" w:rsidRPr="007C424B" w:rsidRDefault="00502631" w:rsidP="007C424B">
      <w:pPr>
        <w:jc w:val="both"/>
        <w:rPr>
          <w:szCs w:val="24"/>
        </w:rPr>
      </w:pPr>
      <w:r w:rsidRPr="007C424B">
        <w:rPr>
          <w:b/>
          <w:szCs w:val="24"/>
        </w:rPr>
        <w:t>2</w:t>
      </w:r>
      <w:r w:rsidR="006D5B7D" w:rsidRPr="007C424B">
        <w:rPr>
          <w:b/>
          <w:szCs w:val="24"/>
        </w:rPr>
        <w:t>.</w:t>
      </w:r>
      <w:r w:rsidR="00B540EE" w:rsidRPr="007C424B">
        <w:rPr>
          <w:b/>
          <w:szCs w:val="24"/>
        </w:rPr>
        <w:t xml:space="preserve"> </w:t>
      </w:r>
      <w:r w:rsidR="00EF653B" w:rsidRPr="007C424B">
        <w:rPr>
          <w:b/>
          <w:szCs w:val="24"/>
        </w:rPr>
        <w:t>М</w:t>
      </w:r>
      <w:r w:rsidR="00B540EE" w:rsidRPr="007C424B">
        <w:rPr>
          <w:b/>
          <w:szCs w:val="24"/>
        </w:rPr>
        <w:t xml:space="preserve">етапредметные результаты освоения основной образовательной программы </w:t>
      </w:r>
      <w:r w:rsidR="00B540EE" w:rsidRPr="007C424B">
        <w:rPr>
          <w:szCs w:val="24"/>
        </w:rPr>
        <w:t xml:space="preserve">представлены в соответствии с подгруппами универсальных учебных </w:t>
      </w:r>
      <w:proofErr w:type="gramStart"/>
      <w:r w:rsidR="00B540EE" w:rsidRPr="007C424B">
        <w:rPr>
          <w:szCs w:val="24"/>
        </w:rPr>
        <w:t>действий</w:t>
      </w:r>
      <w:r w:rsidR="00505B4A" w:rsidRPr="007C424B">
        <w:rPr>
          <w:szCs w:val="24"/>
        </w:rPr>
        <w:t>,</w:t>
      </w:r>
      <w:r w:rsidR="00B540EE" w:rsidRPr="007C424B">
        <w:rPr>
          <w:szCs w:val="24"/>
        </w:rPr>
        <w:t xml:space="preserve">  раскрывают</w:t>
      </w:r>
      <w:proofErr w:type="gramEnd"/>
      <w:r w:rsidR="00B540EE" w:rsidRPr="007C424B">
        <w:rPr>
          <w:szCs w:val="24"/>
        </w:rPr>
        <w:t xml:space="preserve"> и детализируют основные направленности метапредметных результатов</w:t>
      </w:r>
      <w:r w:rsidR="00E5382A" w:rsidRPr="007C424B">
        <w:rPr>
          <w:szCs w:val="24"/>
        </w:rPr>
        <w:t>.</w:t>
      </w:r>
    </w:p>
    <w:p w:rsidR="0052580C" w:rsidRPr="007C424B" w:rsidRDefault="0052580C" w:rsidP="007C424B">
      <w:pPr>
        <w:jc w:val="both"/>
        <w:rPr>
          <w:b/>
          <w:szCs w:val="24"/>
        </w:rPr>
      </w:pPr>
    </w:p>
    <w:p w:rsidR="00B540EE" w:rsidRPr="007C424B" w:rsidRDefault="00502631" w:rsidP="007C424B">
      <w:pPr>
        <w:jc w:val="both"/>
        <w:rPr>
          <w:szCs w:val="24"/>
        </w:rPr>
      </w:pPr>
      <w:r w:rsidRPr="007C424B">
        <w:rPr>
          <w:b/>
          <w:szCs w:val="24"/>
        </w:rPr>
        <w:lastRenderedPageBreak/>
        <w:t>3</w:t>
      </w:r>
      <w:r w:rsidR="006D5B7D" w:rsidRPr="007C424B">
        <w:rPr>
          <w:b/>
          <w:szCs w:val="24"/>
        </w:rPr>
        <w:t>.</w:t>
      </w:r>
      <w:r w:rsidR="00B540EE" w:rsidRPr="007C424B">
        <w:rPr>
          <w:b/>
          <w:szCs w:val="24"/>
        </w:rPr>
        <w:t xml:space="preserve"> </w:t>
      </w:r>
      <w:r w:rsidR="0052580C" w:rsidRPr="007C424B">
        <w:rPr>
          <w:b/>
          <w:szCs w:val="24"/>
        </w:rPr>
        <w:t>П</w:t>
      </w:r>
      <w:r w:rsidR="00B540EE" w:rsidRPr="007C424B">
        <w:rPr>
          <w:b/>
          <w:szCs w:val="24"/>
        </w:rPr>
        <w:t xml:space="preserve">редметные результаты освоения основной образовательной программы </w:t>
      </w:r>
      <w:r w:rsidR="00B540EE" w:rsidRPr="007C424B">
        <w:rPr>
          <w:szCs w:val="24"/>
        </w:rPr>
        <w:t>представлены в соответствии с групп</w:t>
      </w:r>
      <w:r w:rsidR="008375B5" w:rsidRPr="007C424B">
        <w:rPr>
          <w:szCs w:val="24"/>
        </w:rPr>
        <w:t>ами</w:t>
      </w:r>
      <w:r w:rsidR="00B540EE" w:rsidRPr="007C424B">
        <w:rPr>
          <w:szCs w:val="24"/>
        </w:rPr>
        <w:t xml:space="preserve"> результатов</w:t>
      </w:r>
      <w:r w:rsidR="008375B5" w:rsidRPr="007C424B">
        <w:rPr>
          <w:szCs w:val="24"/>
        </w:rPr>
        <w:t xml:space="preserve"> учебных предметов,</w:t>
      </w:r>
      <w:r w:rsidR="00B540EE" w:rsidRPr="007C424B">
        <w:rPr>
          <w:szCs w:val="24"/>
        </w:rPr>
        <w:t xml:space="preserve"> раскрывают и детализируют </w:t>
      </w:r>
      <w:r w:rsidR="008375B5" w:rsidRPr="007C424B">
        <w:rPr>
          <w:szCs w:val="24"/>
        </w:rPr>
        <w:t>их</w:t>
      </w:r>
      <w:r w:rsidR="00B540EE" w:rsidRPr="007C424B">
        <w:rPr>
          <w:szCs w:val="24"/>
        </w:rPr>
        <w:t>.</w:t>
      </w:r>
    </w:p>
    <w:p w:rsidR="00B540EE" w:rsidRPr="007C424B" w:rsidRDefault="00B540EE" w:rsidP="007C424B">
      <w:pPr>
        <w:jc w:val="both"/>
        <w:rPr>
          <w:szCs w:val="24"/>
        </w:rPr>
      </w:pPr>
      <w:r w:rsidRPr="007C424B">
        <w:rPr>
          <w:szCs w:val="24"/>
        </w:rPr>
        <w:t>Предметные результаты приводятся в блоках</w:t>
      </w:r>
      <w:r w:rsidRPr="007C424B">
        <w:rPr>
          <w:b/>
          <w:szCs w:val="24"/>
        </w:rPr>
        <w:t xml:space="preserve"> «</w:t>
      </w:r>
      <w:r w:rsidRPr="007C424B">
        <w:rPr>
          <w:szCs w:val="24"/>
        </w:rPr>
        <w:t>Выпускник научится» и «Выпускник получит возможность научиться»</w:t>
      </w:r>
      <w:r w:rsidR="008375B5" w:rsidRPr="007C424B">
        <w:rPr>
          <w:szCs w:val="24"/>
        </w:rPr>
        <w:t>,</w:t>
      </w:r>
      <w:r w:rsidR="008375B5" w:rsidRPr="007C424B">
        <w:rPr>
          <w:b/>
          <w:szCs w:val="24"/>
        </w:rPr>
        <w:t xml:space="preserve"> </w:t>
      </w:r>
      <w:proofErr w:type="gramStart"/>
      <w:r w:rsidR="008375B5" w:rsidRPr="007C424B">
        <w:rPr>
          <w:b/>
          <w:szCs w:val="24"/>
        </w:rPr>
        <w:t xml:space="preserve">относящихся </w:t>
      </w:r>
      <w:r w:rsidRPr="007C424B">
        <w:rPr>
          <w:b/>
          <w:szCs w:val="24"/>
        </w:rPr>
        <w:t xml:space="preserve"> </w:t>
      </w:r>
      <w:r w:rsidRPr="007C424B">
        <w:rPr>
          <w:szCs w:val="24"/>
        </w:rPr>
        <w:t>к</w:t>
      </w:r>
      <w:proofErr w:type="gramEnd"/>
      <w:r w:rsidRPr="007C424B">
        <w:rPr>
          <w:b/>
          <w:szCs w:val="24"/>
        </w:rPr>
        <w:t xml:space="preserve"> </w:t>
      </w:r>
      <w:r w:rsidRPr="007C424B">
        <w:rPr>
          <w:szCs w:val="24"/>
        </w:rPr>
        <w:t>каждому учебному предмету: «Русский я</w:t>
      </w:r>
      <w:r w:rsidR="0023748C">
        <w:rPr>
          <w:szCs w:val="24"/>
        </w:rPr>
        <w:t>зык», «Литература», «Английский</w:t>
      </w:r>
      <w:r w:rsidRPr="007C424B">
        <w:rPr>
          <w:szCs w:val="24"/>
        </w:rPr>
        <w:t xml:space="preserve"> язык</w:t>
      </w:r>
      <w:r w:rsidR="00A42504" w:rsidRPr="007C424B">
        <w:rPr>
          <w:szCs w:val="24"/>
        </w:rPr>
        <w:t xml:space="preserve">», </w:t>
      </w:r>
      <w:r w:rsidRPr="007C424B">
        <w:rPr>
          <w:szCs w:val="24"/>
        </w:rPr>
        <w:t xml:space="preserve">. </w:t>
      </w:r>
      <w:r w:rsidR="0023748C">
        <w:rPr>
          <w:szCs w:val="24"/>
        </w:rPr>
        <w:t>«Немецки</w:t>
      </w:r>
      <w:r w:rsidRPr="007C424B">
        <w:rPr>
          <w:szCs w:val="24"/>
        </w:rPr>
        <w:t>й язык»,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r w:rsidR="009D55F4" w:rsidRPr="007C424B">
        <w:rPr>
          <w:szCs w:val="24"/>
        </w:rPr>
        <w:t xml:space="preserve"> </w:t>
      </w:r>
    </w:p>
    <w:p w:rsidR="00B540EE" w:rsidRPr="007C424B" w:rsidRDefault="00B540EE" w:rsidP="007C424B">
      <w:pPr>
        <w:jc w:val="both"/>
        <w:rPr>
          <w:szCs w:val="24"/>
        </w:rPr>
      </w:pPr>
      <w:r w:rsidRPr="007C424B">
        <w:rPr>
          <w:szCs w:val="24"/>
        </w:rPr>
        <w:t xml:space="preserve">Планируемые </w:t>
      </w:r>
      <w:r w:rsidR="00DB4D37" w:rsidRPr="007C424B">
        <w:rPr>
          <w:szCs w:val="24"/>
        </w:rPr>
        <w:t xml:space="preserve">предметные </w:t>
      </w:r>
      <w:r w:rsidRPr="007C424B">
        <w:rPr>
          <w:szCs w:val="24"/>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7C424B">
        <w:rPr>
          <w:szCs w:val="24"/>
        </w:rPr>
        <w:t xml:space="preserve">учебно-методическими объединениями (УМО) субъектов </w:t>
      </w:r>
      <w:r w:rsidRPr="007C424B">
        <w:rPr>
          <w:szCs w:val="24"/>
        </w:rPr>
        <w:t>Российской Федерации</w:t>
      </w:r>
      <w:r w:rsidR="00F03F48" w:rsidRPr="007C424B">
        <w:rPr>
          <w:szCs w:val="24"/>
        </w:rPr>
        <w:t>.</w:t>
      </w:r>
    </w:p>
    <w:p w:rsidR="00B540EE" w:rsidRPr="007C424B" w:rsidRDefault="00B540EE" w:rsidP="007C424B">
      <w:pPr>
        <w:jc w:val="both"/>
        <w:rPr>
          <w:szCs w:val="24"/>
        </w:rPr>
      </w:pPr>
      <w:r w:rsidRPr="007C424B">
        <w:rPr>
          <w:szCs w:val="24"/>
        </w:rPr>
        <w:t>Планируемые результаты, отнесенные к блоку «Выпускник научится», ориентируют пользователя в том, достижение как</w:t>
      </w:r>
      <w:r w:rsidR="008375B5" w:rsidRPr="007C424B">
        <w:rPr>
          <w:szCs w:val="24"/>
        </w:rPr>
        <w:t>ого</w:t>
      </w:r>
      <w:r w:rsidRPr="007C424B">
        <w:rPr>
          <w:szCs w:val="24"/>
        </w:rPr>
        <w:t xml:space="preserve"> уровн</w:t>
      </w:r>
      <w:r w:rsidR="008375B5" w:rsidRPr="007C424B">
        <w:rPr>
          <w:szCs w:val="24"/>
        </w:rPr>
        <w:t>я</w:t>
      </w:r>
      <w:r w:rsidRPr="007C424B">
        <w:rPr>
          <w:szCs w:val="24"/>
        </w:rPr>
        <w:t xml:space="preserve"> освоения учебных действий с изучаемым опорным учебным материалом ожидается от выпускник</w:t>
      </w:r>
      <w:r w:rsidR="008375B5" w:rsidRPr="007C424B">
        <w:rPr>
          <w:szCs w:val="24"/>
        </w:rPr>
        <w:t>а</w:t>
      </w:r>
      <w:r w:rsidRPr="007C424B">
        <w:rPr>
          <w:szCs w:val="24"/>
        </w:rPr>
        <w:t>. Критериями отбора результатов служат их значимость для решения основных задач образования на данно</w:t>
      </w:r>
      <w:r w:rsidR="006F3B39" w:rsidRPr="007C424B">
        <w:rPr>
          <w:szCs w:val="24"/>
        </w:rPr>
        <w:t>м</w:t>
      </w:r>
      <w:r w:rsidRPr="007C424B">
        <w:rPr>
          <w:szCs w:val="24"/>
        </w:rPr>
        <w:t xml:space="preserve"> </w:t>
      </w:r>
      <w:r w:rsidR="006F3B39" w:rsidRPr="007C424B">
        <w:rPr>
          <w:szCs w:val="24"/>
        </w:rPr>
        <w:t xml:space="preserve">уровне </w:t>
      </w:r>
      <w:r w:rsidRPr="007C424B">
        <w:rPr>
          <w:szCs w:val="24"/>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7C424B">
        <w:rPr>
          <w:szCs w:val="24"/>
        </w:rPr>
        <w:t>всеми</w:t>
      </w:r>
      <w:r w:rsidRPr="007C424B">
        <w:rPr>
          <w:szCs w:val="24"/>
        </w:rPr>
        <w:t xml:space="preserve"> обучающихся.</w:t>
      </w:r>
    </w:p>
    <w:p w:rsidR="00B540EE" w:rsidRPr="007C424B" w:rsidRDefault="00B540EE" w:rsidP="007C424B">
      <w:pPr>
        <w:jc w:val="both"/>
        <w:rPr>
          <w:szCs w:val="24"/>
        </w:rPr>
      </w:pPr>
      <w:r w:rsidRPr="007C424B">
        <w:rPr>
          <w:szCs w:val="24"/>
        </w:rPr>
        <w:t>Достижение планируемых результатов, отнесенных к блоку «Выпускник научится», выносится на итогов</w:t>
      </w:r>
      <w:r w:rsidR="008375B5" w:rsidRPr="007C424B">
        <w:rPr>
          <w:szCs w:val="24"/>
        </w:rPr>
        <w:t>ое оценивание</w:t>
      </w:r>
      <w:r w:rsidRPr="007C424B">
        <w:rPr>
          <w:szCs w:val="24"/>
        </w:rPr>
        <w:t>, котор</w:t>
      </w:r>
      <w:r w:rsidR="008375B5" w:rsidRPr="007C424B">
        <w:rPr>
          <w:szCs w:val="24"/>
        </w:rPr>
        <w:t>ое</w:t>
      </w:r>
      <w:r w:rsidRPr="007C424B">
        <w:rPr>
          <w:szCs w:val="24"/>
        </w:rPr>
        <w:t xml:space="preserve"> может осуществляться как в ходе обучения (с помощью накопленной оценки или портфеля</w:t>
      </w:r>
      <w:r w:rsidR="0073791E" w:rsidRPr="007C424B">
        <w:rPr>
          <w:szCs w:val="24"/>
        </w:rPr>
        <w:t xml:space="preserve"> индивидуальных</w:t>
      </w:r>
      <w:r w:rsidRPr="007C424B">
        <w:rPr>
          <w:szCs w:val="24"/>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7C424B">
        <w:rPr>
          <w:szCs w:val="24"/>
        </w:rPr>
        <w:t>ий</w:t>
      </w:r>
      <w:r w:rsidRPr="007C424B">
        <w:rPr>
          <w:szCs w:val="24"/>
        </w:rPr>
        <w:t xml:space="preserve"> </w:t>
      </w:r>
      <w:r w:rsidR="006F3B39" w:rsidRPr="007C424B">
        <w:rPr>
          <w:szCs w:val="24"/>
        </w:rPr>
        <w:t xml:space="preserve">уровень </w:t>
      </w:r>
      <w:r w:rsidRPr="007C424B">
        <w:rPr>
          <w:szCs w:val="24"/>
        </w:rPr>
        <w:t>обучения.</w:t>
      </w:r>
    </w:p>
    <w:p w:rsidR="00B540EE" w:rsidRPr="007C424B" w:rsidRDefault="00A34B02" w:rsidP="007C424B">
      <w:pPr>
        <w:jc w:val="both"/>
        <w:rPr>
          <w:rStyle w:val="dash041e005f0431005f044b005f0447005f043d005f044b005f0439005f005fchar1char1"/>
        </w:rPr>
      </w:pPr>
      <w:r w:rsidRPr="007C424B">
        <w:rPr>
          <w:rStyle w:val="dash041e005f0431005f044b005f0447005f043d005f044b005f0439005f005fchar1char1"/>
        </w:rPr>
        <w:t>4</w:t>
      </w:r>
      <w:r w:rsidR="00B540EE" w:rsidRPr="007C424B">
        <w:rPr>
          <w:rStyle w:val="dash041e005f0431005f044b005f0447005f043d005f044b005f0439005f005fchar1char1"/>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A41E9E" w:rsidRDefault="00A34B02" w:rsidP="007C424B">
      <w:pPr>
        <w:jc w:val="both"/>
        <w:rPr>
          <w:rStyle w:val="dash041e005f0431005f044b005f0447005f043d005f044b005f0439005f005fchar1char1"/>
        </w:rPr>
      </w:pPr>
      <w:r w:rsidRPr="007C424B">
        <w:rPr>
          <w:rStyle w:val="dash041e005f0431005f044b005f0447005f043d005f044b005f0439005f005fchar1char1"/>
        </w:rPr>
        <w:t>5</w:t>
      </w:r>
      <w:r w:rsidR="00B540EE" w:rsidRPr="007C424B">
        <w:rPr>
          <w:rStyle w:val="dash041e005f0431005f044b005f0447005f043d005f044b005f0439005f005fchar1char1"/>
        </w:rPr>
        <w:t>.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A41E9E" w:rsidRDefault="00B540EE" w:rsidP="007C424B">
      <w:pPr>
        <w:jc w:val="both"/>
        <w:rPr>
          <w:rStyle w:val="dash041e005f0431005f044b005f0447005f043d005f044b005f0439005f005fchar1char1"/>
        </w:rPr>
      </w:pPr>
      <w:r w:rsidRPr="007C424B">
        <w:rPr>
          <w:rStyle w:val="dash041e005f0431005f044b005f0447005f043d005f044b005f0439005f005fchar1char1"/>
        </w:rPr>
        <w:t xml:space="preserve"> </w:t>
      </w:r>
    </w:p>
    <w:p w:rsidR="00B540EE" w:rsidRPr="007C424B" w:rsidRDefault="00A41E9E" w:rsidP="007C424B">
      <w:pPr>
        <w:jc w:val="both"/>
        <w:rPr>
          <w:rStyle w:val="dash041e005f0431005f044b005f0447005f043d005f044b005f0439005f005fchar1char1"/>
        </w:rPr>
      </w:pPr>
      <w:r>
        <w:rPr>
          <w:rStyle w:val="dash041e005f0431005f044b005f0447005f043d005f044b005f0439005f005fchar1char1"/>
        </w:rPr>
        <w:t>6.</w:t>
      </w:r>
      <w:r w:rsidR="00B540EE" w:rsidRPr="007C424B">
        <w:rPr>
          <w:rStyle w:val="dash041e005f0431005f044b005f0447005f043d005f044b005f0439005f005fchar1char1"/>
        </w:rPr>
        <w:t>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7C424B" w:rsidRDefault="00A34B02" w:rsidP="007C424B">
      <w:pPr>
        <w:jc w:val="both"/>
        <w:rPr>
          <w:rStyle w:val="dash041e005f0431005f044b005f0447005f043d005f044b005f0439005f005fchar1char1"/>
        </w:rPr>
      </w:pPr>
      <w:r w:rsidRPr="007C424B">
        <w:rPr>
          <w:rStyle w:val="dash041e005f0431005f044b005f0447005f043d005f044b005f0439005f005fchar1char1"/>
        </w:rPr>
        <w:t>7</w:t>
      </w:r>
      <w:r w:rsidR="00B540EE" w:rsidRPr="007C424B">
        <w:rPr>
          <w:rStyle w:val="dash041e005f0431005f044b005f0447005f043d005f044b005f0439005f005fchar1char1"/>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w:t>
      </w:r>
      <w:r w:rsidR="00B540EE" w:rsidRPr="007C424B">
        <w:rPr>
          <w:rStyle w:val="dash041e005f0431005f044b005f0447005f043d005f044b005f0439005f005fchar1char1"/>
        </w:rPr>
        <w:lastRenderedPageBreak/>
        <w:t>чрезвычайных ситуациях, угрожающих жизни и здоровью людей, правил поведения на транспорте и на дорогах.</w:t>
      </w:r>
    </w:p>
    <w:p w:rsidR="00A41E9E" w:rsidRDefault="00A34B02" w:rsidP="007C424B">
      <w:pPr>
        <w:jc w:val="both"/>
        <w:rPr>
          <w:rStyle w:val="dash041e005f0431005f044b005f0447005f043d005f044b005f0439005f005fchar1char1"/>
        </w:rPr>
      </w:pPr>
      <w:r w:rsidRPr="007C424B">
        <w:rPr>
          <w:rStyle w:val="dash041e005f0431005f044b005f0447005f043d005f044b005f0439005f005fchar1char1"/>
        </w:rPr>
        <w:t>8</w:t>
      </w:r>
      <w:r w:rsidR="00B540EE" w:rsidRPr="007C424B">
        <w:rPr>
          <w:rStyle w:val="dash041e005f0431005f044b005f0447005f043d005f044b005f0439005f005fchar1char1"/>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w:t>
      </w:r>
      <w:r w:rsidR="00A41E9E">
        <w:rPr>
          <w:rStyle w:val="dash041e005f0431005f044b005f0447005f043d005f044b005f0439005f005fchar1char1"/>
        </w:rPr>
        <w:t xml:space="preserve"> разные этнокультурные традиции</w:t>
      </w:r>
    </w:p>
    <w:p w:rsidR="00B540EE" w:rsidRPr="007C424B" w:rsidRDefault="00A34B02" w:rsidP="007C424B">
      <w:pPr>
        <w:jc w:val="both"/>
        <w:rPr>
          <w:szCs w:val="24"/>
        </w:rPr>
      </w:pPr>
      <w:r w:rsidRPr="007C424B">
        <w:rPr>
          <w:rStyle w:val="dash041e005f0431005f044b005f0447005f043d005f044b005f0439005f005fchar1char1"/>
        </w:rPr>
        <w:t>9</w:t>
      </w:r>
      <w:r w:rsidR="00B540EE" w:rsidRPr="007C424B">
        <w:rPr>
          <w:rStyle w:val="dash041e005f0431005f044b005f0447005f043d005f044b005f0439005f005fchar1char1"/>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7C424B" w:rsidRDefault="00B540EE" w:rsidP="007C424B">
      <w:pPr>
        <w:jc w:val="both"/>
        <w:rPr>
          <w:b/>
          <w:szCs w:val="24"/>
        </w:rPr>
      </w:pPr>
    </w:p>
    <w:p w:rsidR="00104104" w:rsidRPr="007C424B" w:rsidRDefault="006F777F" w:rsidP="007C424B">
      <w:pPr>
        <w:pStyle w:val="2"/>
        <w:spacing w:line="240" w:lineRule="auto"/>
        <w:rPr>
          <w:sz w:val="24"/>
          <w:szCs w:val="24"/>
        </w:rPr>
      </w:pPr>
      <w:bookmarkStart w:id="22" w:name="_Toc405145649"/>
      <w:bookmarkStart w:id="23" w:name="_Toc406058978"/>
      <w:bookmarkStart w:id="24" w:name="_Toc409691627"/>
      <w:bookmarkStart w:id="25" w:name="_Toc410653951"/>
      <w:bookmarkStart w:id="26" w:name="_Toc414553132"/>
      <w:r w:rsidRPr="007C424B">
        <w:rPr>
          <w:sz w:val="24"/>
          <w:szCs w:val="24"/>
        </w:rPr>
        <w:t>1.2.</w:t>
      </w:r>
      <w:r w:rsidR="00CB234B" w:rsidRPr="007C424B">
        <w:rPr>
          <w:sz w:val="24"/>
          <w:szCs w:val="24"/>
        </w:rPr>
        <w:t>4</w:t>
      </w:r>
      <w:r w:rsidR="00086BF2" w:rsidRPr="007C424B">
        <w:rPr>
          <w:sz w:val="24"/>
          <w:szCs w:val="24"/>
        </w:rPr>
        <w:t>. М</w:t>
      </w:r>
      <w:r w:rsidR="00B540EE" w:rsidRPr="007C424B">
        <w:rPr>
          <w:sz w:val="24"/>
          <w:szCs w:val="24"/>
        </w:rPr>
        <w:t>етапредметные результаты освоения ООП</w:t>
      </w:r>
      <w:bookmarkEnd w:id="22"/>
      <w:bookmarkEnd w:id="23"/>
      <w:bookmarkEnd w:id="24"/>
      <w:bookmarkEnd w:id="25"/>
      <w:bookmarkEnd w:id="26"/>
    </w:p>
    <w:p w:rsidR="009B5292" w:rsidRPr="007C424B" w:rsidRDefault="00525B70" w:rsidP="007C424B">
      <w:pPr>
        <w:jc w:val="both"/>
        <w:rPr>
          <w:b/>
          <w:i/>
          <w:szCs w:val="24"/>
        </w:rPr>
      </w:pPr>
      <w:r w:rsidRPr="007C424B">
        <w:rPr>
          <w:rFonts w:ascii="Times" w:hAnsi="Times"/>
          <w:szCs w:val="24"/>
        </w:rPr>
        <w:t xml:space="preserve">Метапредметные </w:t>
      </w:r>
      <w:r w:rsidR="009B5292" w:rsidRPr="007C424B">
        <w:rPr>
          <w:rFonts w:ascii="Times" w:hAnsi="Times"/>
          <w:szCs w:val="24"/>
        </w:rPr>
        <w:t xml:space="preserve">результаты, </w:t>
      </w:r>
      <w:r w:rsidRPr="007C424B">
        <w:rPr>
          <w:rFonts w:ascii="Times" w:hAnsi="Times" w:cs="Helvetica"/>
          <w:color w:val="000000"/>
          <w:szCs w:val="24"/>
          <w:lang w:eastAsia="ru-RU"/>
        </w:rPr>
        <w:t xml:space="preserve">включают освоенные </w:t>
      </w:r>
      <w:r w:rsidR="009B5292" w:rsidRPr="007C424B">
        <w:rPr>
          <w:rFonts w:ascii="Times" w:hAnsi="Times" w:cs="Helvetica"/>
          <w:color w:val="000000"/>
          <w:szCs w:val="24"/>
          <w:lang w:eastAsia="ru-RU"/>
        </w:rPr>
        <w:t xml:space="preserve">обучающимися межпредметные понятия и универсальные учебные действия (регулятивные, </w:t>
      </w:r>
      <w:proofErr w:type="gramStart"/>
      <w:r w:rsidR="009B5292" w:rsidRPr="007C424B">
        <w:rPr>
          <w:rFonts w:ascii="Times" w:hAnsi="Times" w:cs="Helvetica"/>
          <w:color w:val="000000"/>
          <w:szCs w:val="24"/>
          <w:lang w:eastAsia="ru-RU"/>
        </w:rPr>
        <w:t>познавательные,</w:t>
      </w:r>
      <w:r w:rsidR="009B5292" w:rsidRPr="007C424B">
        <w:rPr>
          <w:rFonts w:ascii="Times" w:hAnsi="Times" w:cs="Helvetica"/>
          <w:color w:val="000000"/>
          <w:szCs w:val="24"/>
          <w:lang w:eastAsia="ru-RU"/>
        </w:rPr>
        <w:tab/>
      </w:r>
      <w:proofErr w:type="gramEnd"/>
      <w:r w:rsidR="009B5292" w:rsidRPr="007C424B">
        <w:rPr>
          <w:rFonts w:ascii="Times" w:hAnsi="Times" w:cs="Helvetica"/>
          <w:color w:val="000000"/>
          <w:szCs w:val="24"/>
          <w:lang w:eastAsia="ru-RU"/>
        </w:rPr>
        <w:t>коммуникативные)</w:t>
      </w:r>
      <w:r w:rsidRPr="007C424B">
        <w:rPr>
          <w:color w:val="000000"/>
          <w:szCs w:val="24"/>
          <w:lang w:eastAsia="ru-RU"/>
        </w:rPr>
        <w:t>.</w:t>
      </w:r>
    </w:p>
    <w:p w:rsidR="009B5292" w:rsidRPr="007C424B" w:rsidRDefault="009B5292" w:rsidP="007C424B">
      <w:pPr>
        <w:jc w:val="both"/>
        <w:rPr>
          <w:b/>
          <w:szCs w:val="24"/>
        </w:rPr>
      </w:pPr>
      <w:r w:rsidRPr="007C424B">
        <w:rPr>
          <w:b/>
          <w:szCs w:val="24"/>
        </w:rPr>
        <w:t>Межпредметные понятия</w:t>
      </w:r>
    </w:p>
    <w:p w:rsidR="009B5292" w:rsidRPr="007C424B" w:rsidRDefault="009B5292" w:rsidP="007C424B">
      <w:pPr>
        <w:jc w:val="both"/>
        <w:rPr>
          <w:rFonts w:eastAsia="Times New Roman"/>
          <w:szCs w:val="24"/>
        </w:rPr>
      </w:pPr>
      <w:r w:rsidRPr="007C424B">
        <w:rPr>
          <w:szCs w:val="24"/>
        </w:rPr>
        <w:t>Условием формирования межпредметных понятий</w:t>
      </w:r>
      <w:r w:rsidR="00900E75" w:rsidRPr="007C424B">
        <w:rPr>
          <w:szCs w:val="24"/>
        </w:rPr>
        <w:t xml:space="preserve">, например таких как система, </w:t>
      </w:r>
      <w:r w:rsidR="00CE4A6B" w:rsidRPr="007C424B">
        <w:rPr>
          <w:rFonts w:eastAsia="Times New Roman"/>
          <w:color w:val="222222"/>
          <w:szCs w:val="24"/>
          <w:shd w:val="clear" w:color="auto" w:fill="FFFFFF"/>
        </w:rPr>
        <w:t>факт, закономерность, феномен, анализ, синтез</w:t>
      </w:r>
      <w:r w:rsidR="00CE4A6B" w:rsidRPr="007C424B">
        <w:rPr>
          <w:rFonts w:eastAsia="Times New Roman"/>
          <w:szCs w:val="24"/>
        </w:rPr>
        <w:t xml:space="preserve"> </w:t>
      </w:r>
      <w:r w:rsidRPr="007C424B">
        <w:rPr>
          <w:szCs w:val="24"/>
        </w:rPr>
        <w:t>является овладение обучающимися основами читательской компетенци</w:t>
      </w:r>
      <w:r w:rsidR="00277366" w:rsidRPr="007C424B">
        <w:rPr>
          <w:szCs w:val="24"/>
        </w:rPr>
        <w:t>и</w:t>
      </w:r>
      <w:r w:rsidRPr="007C424B">
        <w:rPr>
          <w:szCs w:val="24"/>
        </w:rPr>
        <w:t xml:space="preserve">, приобретение навыков работы с информацией, </w:t>
      </w:r>
      <w:proofErr w:type="gramStart"/>
      <w:r w:rsidRPr="007C424B">
        <w:rPr>
          <w:szCs w:val="24"/>
        </w:rPr>
        <w:t>участие  в</w:t>
      </w:r>
      <w:proofErr w:type="gramEnd"/>
      <w:r w:rsidRPr="007C424B">
        <w:rPr>
          <w:szCs w:val="24"/>
        </w:rPr>
        <w:t xml:space="preserve"> проектной деятельности. В основной школе на всех предметах будет продолжена работа по формированию и развитию </w:t>
      </w:r>
      <w:r w:rsidRPr="007C424B">
        <w:rPr>
          <w:b/>
          <w:szCs w:val="24"/>
        </w:rPr>
        <w:t>основ читательской компетенции</w:t>
      </w:r>
      <w:r w:rsidRPr="007C424B">
        <w:rPr>
          <w:szCs w:val="24"/>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7C424B" w:rsidRDefault="009B5292" w:rsidP="007C424B">
      <w:pPr>
        <w:jc w:val="both"/>
        <w:rPr>
          <w:i/>
          <w:szCs w:val="24"/>
        </w:rPr>
      </w:pPr>
      <w:r w:rsidRPr="007C424B">
        <w:rPr>
          <w:szCs w:val="24"/>
        </w:rPr>
        <w:t>При изучении учебных предметов обучающиеся усовершенствуют приобретённые на перво</w:t>
      </w:r>
      <w:r w:rsidR="00F91F55" w:rsidRPr="007C424B">
        <w:rPr>
          <w:szCs w:val="24"/>
        </w:rPr>
        <w:t>м</w:t>
      </w:r>
      <w:r w:rsidRPr="007C424B">
        <w:rPr>
          <w:szCs w:val="24"/>
        </w:rPr>
        <w:t xml:space="preserve"> </w:t>
      </w:r>
      <w:r w:rsidR="00F91F55" w:rsidRPr="007C424B">
        <w:rPr>
          <w:szCs w:val="24"/>
        </w:rPr>
        <w:t xml:space="preserve">уровне </w:t>
      </w:r>
      <w:r w:rsidRPr="007C424B">
        <w:rPr>
          <w:b/>
          <w:szCs w:val="24"/>
        </w:rPr>
        <w:t>навыки работы с информацией</w:t>
      </w:r>
      <w:r w:rsidRPr="007C424B">
        <w:rPr>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7C424B" w:rsidRDefault="009B5292" w:rsidP="007C424B">
      <w:pPr>
        <w:jc w:val="both"/>
        <w:rPr>
          <w:szCs w:val="24"/>
        </w:rPr>
      </w:pPr>
      <w:r w:rsidRPr="007C424B">
        <w:rPr>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7C424B" w:rsidRDefault="009B5292" w:rsidP="007C424B">
      <w:pPr>
        <w:jc w:val="both"/>
        <w:rPr>
          <w:szCs w:val="24"/>
        </w:rPr>
      </w:pPr>
    </w:p>
    <w:p w:rsidR="009B5292" w:rsidRPr="007C424B" w:rsidRDefault="009B5292" w:rsidP="007C424B">
      <w:pPr>
        <w:jc w:val="both"/>
        <w:rPr>
          <w:szCs w:val="24"/>
        </w:rPr>
      </w:pPr>
      <w:r w:rsidRPr="007C424B">
        <w:rPr>
          <w:szCs w:val="24"/>
        </w:rPr>
        <w:t>• заполнять и дополнять таблицы, схемы, диаграммы, тексты.</w:t>
      </w:r>
    </w:p>
    <w:p w:rsidR="009B5292" w:rsidRPr="007C424B" w:rsidRDefault="009B5292" w:rsidP="007C424B">
      <w:pPr>
        <w:suppressAutoHyphens/>
        <w:jc w:val="both"/>
        <w:rPr>
          <w:szCs w:val="24"/>
        </w:rPr>
      </w:pPr>
      <w:r w:rsidRPr="007C424B">
        <w:rPr>
          <w:szCs w:val="24"/>
        </w:rPr>
        <w:t xml:space="preserve">В ходе </w:t>
      </w:r>
      <w:proofErr w:type="gramStart"/>
      <w:r w:rsidRPr="007C424B">
        <w:rPr>
          <w:szCs w:val="24"/>
        </w:rPr>
        <w:t>изучения всех учебных предметов</w:t>
      </w:r>
      <w:proofErr w:type="gramEnd"/>
      <w:r w:rsidRPr="007C424B">
        <w:rPr>
          <w:szCs w:val="24"/>
        </w:rPr>
        <w:t xml:space="preserve"> обучающиеся </w:t>
      </w:r>
      <w:r w:rsidRPr="007C424B">
        <w:rPr>
          <w:b/>
          <w:szCs w:val="24"/>
        </w:rPr>
        <w:t>приобретут опыт проектной деятельности</w:t>
      </w:r>
      <w:r w:rsidRPr="007C424B">
        <w:rPr>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7C424B">
        <w:rPr>
          <w:szCs w:val="24"/>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7C424B">
        <w:rPr>
          <w:szCs w:val="24"/>
        </w:rPr>
        <w:t>.</w:t>
      </w:r>
    </w:p>
    <w:p w:rsidR="00086BF2" w:rsidRPr="007C424B" w:rsidRDefault="00086BF2" w:rsidP="007C424B">
      <w:pPr>
        <w:jc w:val="both"/>
        <w:rPr>
          <w:szCs w:val="24"/>
        </w:rPr>
      </w:pPr>
      <w:r w:rsidRPr="007C424B">
        <w:rPr>
          <w:szCs w:val="24"/>
        </w:rPr>
        <w:t>В соответствии ФГОС ООО выделяются три группы универсальных учебных действий: регулятивные, познавательные, коммуникативные.</w:t>
      </w:r>
    </w:p>
    <w:p w:rsidR="00B540EE" w:rsidRPr="007C424B" w:rsidRDefault="00B540EE" w:rsidP="007C424B">
      <w:pPr>
        <w:jc w:val="both"/>
        <w:rPr>
          <w:b/>
          <w:szCs w:val="24"/>
        </w:rPr>
      </w:pPr>
      <w:r w:rsidRPr="007C424B">
        <w:rPr>
          <w:b/>
          <w:szCs w:val="24"/>
        </w:rPr>
        <w:lastRenderedPageBreak/>
        <w:t>Регулятивные УУД</w:t>
      </w:r>
    </w:p>
    <w:p w:rsidR="00B540EE" w:rsidRPr="007C424B" w:rsidRDefault="00B540EE" w:rsidP="00FD2528">
      <w:pPr>
        <w:widowControl w:val="0"/>
        <w:numPr>
          <w:ilvl w:val="0"/>
          <w:numId w:val="26"/>
        </w:numPr>
        <w:tabs>
          <w:tab w:val="left" w:pos="1134"/>
        </w:tabs>
        <w:ind w:left="0" w:firstLine="709"/>
        <w:jc w:val="both"/>
        <w:rPr>
          <w:szCs w:val="24"/>
        </w:rPr>
      </w:pPr>
      <w:r w:rsidRPr="007C424B">
        <w:rPr>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7C424B">
        <w:rPr>
          <w:szCs w:val="24"/>
        </w:rPr>
        <w:t>О</w:t>
      </w:r>
      <w:r w:rsidRPr="007C424B">
        <w:rPr>
          <w:szCs w:val="24"/>
        </w:rPr>
        <w:t>бучающийся сможет:</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анализировать существующие и планировать будущие образовательные результаты;</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идентифицировать собственные проблемы и определять главную проблему;</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выдвигать версии решения проблемы, формулировать гипотезы, предвосхищать конечный результат;</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ставить цель деятельности на основе определенной проблемы и существующих возможностей;</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формулировать учебные задачи как шаги достижения поставленной цели деятельности;</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обосновывать целевые ориентиры и приоритеты ссылками на ценности, указывая и обосновывая логическую последовательность шагов.</w:t>
      </w:r>
    </w:p>
    <w:p w:rsidR="00B540EE" w:rsidRPr="007C424B" w:rsidRDefault="00B540EE" w:rsidP="00FD2528">
      <w:pPr>
        <w:widowControl w:val="0"/>
        <w:numPr>
          <w:ilvl w:val="0"/>
          <w:numId w:val="26"/>
        </w:numPr>
        <w:tabs>
          <w:tab w:val="left" w:pos="1134"/>
        </w:tabs>
        <w:ind w:left="0" w:firstLine="709"/>
        <w:jc w:val="both"/>
        <w:rPr>
          <w:b/>
          <w:szCs w:val="24"/>
        </w:rPr>
      </w:pPr>
      <w:r w:rsidRPr="007C424B">
        <w:rPr>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7C424B">
        <w:rPr>
          <w:szCs w:val="24"/>
        </w:rPr>
        <w:t xml:space="preserve"> учебных и познавательных задач.</w:t>
      </w:r>
      <w:r w:rsidRPr="007C424B">
        <w:rPr>
          <w:szCs w:val="24"/>
        </w:rPr>
        <w:t xml:space="preserve"> Обучающийся сможет:</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 xml:space="preserve">определять </w:t>
      </w:r>
      <w:r w:rsidR="00DB516A" w:rsidRPr="007C424B">
        <w:rPr>
          <w:szCs w:val="24"/>
        </w:rPr>
        <w:t xml:space="preserve">необходимые </w:t>
      </w:r>
      <w:r w:rsidRPr="007C424B">
        <w:rPr>
          <w:szCs w:val="24"/>
        </w:rPr>
        <w:t>действие(я) в соответствии с учебной и познавательной задачей</w:t>
      </w:r>
      <w:r w:rsidR="00DB516A" w:rsidRPr="007C424B">
        <w:rPr>
          <w:szCs w:val="24"/>
        </w:rPr>
        <w:t xml:space="preserve"> и</w:t>
      </w:r>
      <w:r w:rsidRPr="007C424B">
        <w:rPr>
          <w:szCs w:val="24"/>
        </w:rPr>
        <w:t xml:space="preserve"> составлять алгоритм</w:t>
      </w:r>
      <w:r w:rsidR="00DB516A" w:rsidRPr="007C424B">
        <w:rPr>
          <w:szCs w:val="24"/>
        </w:rPr>
        <w:t xml:space="preserve"> их выполнения;</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обосновывать и осуществлять выбор наиболее эффективных способов решения учебных и познавательных задач;</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определять/находить, в том числе из предложенных вариантов, условия для выполнения учебной и познавательной задачи;</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 xml:space="preserve">выбирать из предложенных </w:t>
      </w:r>
      <w:r w:rsidR="00525B70" w:rsidRPr="007C424B">
        <w:rPr>
          <w:szCs w:val="24"/>
        </w:rPr>
        <w:t xml:space="preserve">вариантов </w:t>
      </w:r>
      <w:r w:rsidRPr="007C424B">
        <w:rPr>
          <w:szCs w:val="24"/>
        </w:rPr>
        <w:t>и самостоятельно искать средства/ресурсы для решения задачи/достижения цели;</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составлять план решения проблемы (выполнения проекта, проведения исследования);</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систематизировать (в том числе выбирать приоритетные) критерии планируемых результатов и оценки своей деятельности;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оценивать свою деятельность, аргументируя причины достижения или отсутствия планируемого результата;</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сверять свои действия с целью и, при необходимости, исправлять ошибки самостоятельно.</w:t>
      </w:r>
    </w:p>
    <w:p w:rsidR="00B540EE" w:rsidRPr="007C424B" w:rsidRDefault="00B540EE" w:rsidP="00FD2528">
      <w:pPr>
        <w:widowControl w:val="0"/>
        <w:numPr>
          <w:ilvl w:val="0"/>
          <w:numId w:val="26"/>
        </w:numPr>
        <w:tabs>
          <w:tab w:val="left" w:pos="1134"/>
        </w:tabs>
        <w:ind w:left="0" w:firstLine="709"/>
        <w:jc w:val="both"/>
        <w:rPr>
          <w:szCs w:val="24"/>
        </w:rPr>
      </w:pPr>
      <w:r w:rsidRPr="007C424B">
        <w:rPr>
          <w:szCs w:val="24"/>
        </w:rPr>
        <w:t>Умение оценивать правильность выполнения учебной задачи, собственные возможности ее решения. Обучающийся сможет: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определять критерии правильности (корректности) выполнения учебной задачи;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lastRenderedPageBreak/>
        <w:t>анализировать и обосновывать применение соответствующего инструментария для выполнения учебной задачи;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 xml:space="preserve">свободно пользоваться выработанными критериями оценки и самооценки, исходя из цели и имеющихся </w:t>
      </w:r>
      <w:r w:rsidR="005202DD" w:rsidRPr="007C424B">
        <w:rPr>
          <w:szCs w:val="24"/>
        </w:rPr>
        <w:t>средств</w:t>
      </w:r>
      <w:r w:rsidRPr="007C424B">
        <w:rPr>
          <w:szCs w:val="24"/>
        </w:rPr>
        <w:t>, различая результат и способы действий;</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обосновывать достижимость цели выбранным способом на основе оценки своих внутренних ресурсов и доступных внешних ресурсов;</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фиксировать и анализировать динамику собственных образовательных результатов.</w:t>
      </w:r>
    </w:p>
    <w:p w:rsidR="00B540EE" w:rsidRPr="007C424B" w:rsidRDefault="00B540EE" w:rsidP="00FD2528">
      <w:pPr>
        <w:widowControl w:val="0"/>
        <w:numPr>
          <w:ilvl w:val="0"/>
          <w:numId w:val="26"/>
        </w:numPr>
        <w:tabs>
          <w:tab w:val="left" w:pos="1134"/>
        </w:tabs>
        <w:ind w:left="0" w:firstLine="709"/>
        <w:jc w:val="both"/>
        <w:rPr>
          <w:b/>
          <w:szCs w:val="24"/>
        </w:rPr>
      </w:pPr>
      <w:r w:rsidRPr="007C424B">
        <w:rPr>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 xml:space="preserve">наблюдать и анализировать </w:t>
      </w:r>
      <w:r w:rsidR="004E267A" w:rsidRPr="007C424B">
        <w:rPr>
          <w:szCs w:val="24"/>
        </w:rPr>
        <w:t xml:space="preserve">собственную </w:t>
      </w:r>
      <w:r w:rsidRPr="007C424B">
        <w:rPr>
          <w:szCs w:val="24"/>
        </w:rPr>
        <w:t>учебную и познавательную деятельность и деятельность других обучающихся в процессе взаимопроверки;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соотносить реальные и планируемые результаты индивидуальной образовательной деятельности и делать выводы;</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принимать решение в учебной ситуации и нести за него ответственность;</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самостоятельно определять причины своего успеха или неуспеха и находить способы выхода из ситуации неуспеха;</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w:t>
      </w:r>
    </w:p>
    <w:p w:rsidR="00B540EE" w:rsidRPr="007C424B" w:rsidRDefault="00B540EE" w:rsidP="007C424B">
      <w:pPr>
        <w:jc w:val="both"/>
        <w:rPr>
          <w:b/>
          <w:szCs w:val="24"/>
        </w:rPr>
      </w:pPr>
      <w:r w:rsidRPr="007C424B">
        <w:rPr>
          <w:b/>
          <w:szCs w:val="24"/>
        </w:rPr>
        <w:t>Познавательные УУД</w:t>
      </w:r>
    </w:p>
    <w:p w:rsidR="00B540EE" w:rsidRPr="007C424B" w:rsidRDefault="00B540EE" w:rsidP="00FD2528">
      <w:pPr>
        <w:widowControl w:val="0"/>
        <w:numPr>
          <w:ilvl w:val="0"/>
          <w:numId w:val="26"/>
        </w:numPr>
        <w:tabs>
          <w:tab w:val="left" w:pos="1134"/>
        </w:tabs>
        <w:ind w:left="0" w:firstLine="709"/>
        <w:jc w:val="both"/>
        <w:rPr>
          <w:szCs w:val="24"/>
        </w:rPr>
      </w:pPr>
      <w:r w:rsidRPr="007C424B">
        <w:rPr>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7C424B">
        <w:rPr>
          <w:szCs w:val="24"/>
        </w:rPr>
        <w:t>,</w:t>
      </w:r>
      <w:r w:rsidRPr="007C424B">
        <w:rPr>
          <w:szCs w:val="24"/>
        </w:rPr>
        <w:t xml:space="preserve"> по аналогии) и делать выводы. Обучающийся сможет: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подбирать слова, соподчиненные ключевому слову, определяющие его признаки и свойства</w:t>
      </w:r>
      <w:r w:rsidR="00185AF1" w:rsidRPr="007C424B">
        <w:rPr>
          <w:szCs w:val="24"/>
        </w:rPr>
        <w:t>;</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 xml:space="preserve">выстраивать логическую </w:t>
      </w:r>
      <w:r w:rsidR="008C26AB" w:rsidRPr="007C424B">
        <w:rPr>
          <w:szCs w:val="24"/>
        </w:rPr>
        <w:t xml:space="preserve">цепочку, состоящую из </w:t>
      </w:r>
      <w:r w:rsidRPr="007C424B">
        <w:rPr>
          <w:szCs w:val="24"/>
        </w:rPr>
        <w:t>ключевого слова и соподчиненных ему слов;</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 xml:space="preserve">выделять </w:t>
      </w:r>
      <w:r w:rsidR="008C26AB" w:rsidRPr="007C424B">
        <w:rPr>
          <w:szCs w:val="24"/>
        </w:rPr>
        <w:t xml:space="preserve">общий </w:t>
      </w:r>
      <w:r w:rsidRPr="007C424B">
        <w:rPr>
          <w:szCs w:val="24"/>
        </w:rPr>
        <w:t>признак двух или нескольких предметов или явлений и объяснять их сходство;</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объединять предметы и явления в группы по определенным признакам, сравнивать, классифицировать и обобщать факты и явления;</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выделять явление из общего ряда других явлений;</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вербализовать эмоциональное впечатление, оказанное на него источником;</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выявлять и называть причины события, явления, в том числе возможные /</w:t>
      </w:r>
      <w:r w:rsidR="00BD43A2" w:rsidRPr="007C424B">
        <w:rPr>
          <w:szCs w:val="24"/>
        </w:rPr>
        <w:t xml:space="preserve"> </w:t>
      </w:r>
      <w:r w:rsidRPr="007C424B">
        <w:rPr>
          <w:szCs w:val="24"/>
        </w:rPr>
        <w:t>наиболее вероятные причины, возможные последствия заданной причины, самостоятельно осуществляя причинно-следственный анализ;</w:t>
      </w:r>
    </w:p>
    <w:p w:rsidR="00B540EE" w:rsidRPr="007C424B" w:rsidRDefault="00B540EE" w:rsidP="00471D34">
      <w:pPr>
        <w:widowControl w:val="0"/>
        <w:numPr>
          <w:ilvl w:val="0"/>
          <w:numId w:val="28"/>
        </w:numPr>
        <w:tabs>
          <w:tab w:val="left" w:pos="993"/>
        </w:tabs>
        <w:ind w:left="0" w:firstLine="709"/>
        <w:jc w:val="both"/>
        <w:rPr>
          <w:szCs w:val="24"/>
        </w:rPr>
      </w:pPr>
      <w:r w:rsidRPr="007C424B">
        <w:rPr>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Смысловое чтение. Обучающийся сможет: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находить в тексте требуемую информацию (в соответствии с целями своей деятельности);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 xml:space="preserve">ориентироваться в содержании текста, понимать целостный смысл текста, </w:t>
      </w:r>
      <w:r w:rsidRPr="007C424B">
        <w:rPr>
          <w:szCs w:val="24"/>
        </w:rPr>
        <w:lastRenderedPageBreak/>
        <w:t>структурировать текст;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устанавливать взаимосвязь описанных в тексте событий, явлений, процессов;</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резюмировать главную идею текста;</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критически оценивать содержание и форму текста.</w:t>
      </w:r>
    </w:p>
    <w:p w:rsidR="009B5292" w:rsidRPr="007C424B" w:rsidRDefault="009B5292" w:rsidP="00FD2528">
      <w:pPr>
        <w:widowControl w:val="0"/>
        <w:numPr>
          <w:ilvl w:val="0"/>
          <w:numId w:val="26"/>
        </w:numPr>
        <w:tabs>
          <w:tab w:val="left" w:pos="1134"/>
        </w:tabs>
        <w:ind w:left="0" w:firstLine="709"/>
        <w:jc w:val="both"/>
        <w:rPr>
          <w:szCs w:val="24"/>
        </w:rPr>
      </w:pPr>
      <w:r w:rsidRPr="007C424B">
        <w:rPr>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7C424B" w:rsidRDefault="009B5292" w:rsidP="00FD2528">
      <w:pPr>
        <w:widowControl w:val="0"/>
        <w:numPr>
          <w:ilvl w:val="0"/>
          <w:numId w:val="28"/>
        </w:numPr>
        <w:tabs>
          <w:tab w:val="left" w:pos="993"/>
        </w:tabs>
        <w:ind w:left="0" w:firstLine="709"/>
        <w:jc w:val="both"/>
        <w:rPr>
          <w:szCs w:val="24"/>
        </w:rPr>
      </w:pPr>
      <w:r w:rsidRPr="007C424B">
        <w:rPr>
          <w:szCs w:val="24"/>
        </w:rPr>
        <w:t>определять свое отношение к природной среде;</w:t>
      </w:r>
    </w:p>
    <w:p w:rsidR="009B5292" w:rsidRPr="007C424B" w:rsidRDefault="009B5292" w:rsidP="00FD2528">
      <w:pPr>
        <w:widowControl w:val="0"/>
        <w:numPr>
          <w:ilvl w:val="0"/>
          <w:numId w:val="28"/>
        </w:numPr>
        <w:tabs>
          <w:tab w:val="left" w:pos="993"/>
        </w:tabs>
        <w:ind w:left="0" w:firstLine="709"/>
        <w:jc w:val="both"/>
        <w:rPr>
          <w:szCs w:val="24"/>
        </w:rPr>
      </w:pPr>
      <w:r w:rsidRPr="007C424B">
        <w:rPr>
          <w:szCs w:val="24"/>
        </w:rPr>
        <w:t>анализировать влияние экологических факторов на среду обитания живых организмов;</w:t>
      </w:r>
    </w:p>
    <w:p w:rsidR="009B5292" w:rsidRPr="007C424B" w:rsidRDefault="009B5292" w:rsidP="00FD2528">
      <w:pPr>
        <w:widowControl w:val="0"/>
        <w:numPr>
          <w:ilvl w:val="0"/>
          <w:numId w:val="28"/>
        </w:numPr>
        <w:tabs>
          <w:tab w:val="left" w:pos="993"/>
        </w:tabs>
        <w:ind w:left="0" w:firstLine="709"/>
        <w:jc w:val="both"/>
        <w:rPr>
          <w:szCs w:val="24"/>
        </w:rPr>
      </w:pPr>
      <w:r w:rsidRPr="007C424B">
        <w:rPr>
          <w:szCs w:val="24"/>
        </w:rPr>
        <w:t>проводить причинный и вероятностный анализ экологических ситуаций;</w:t>
      </w:r>
    </w:p>
    <w:p w:rsidR="009B5292" w:rsidRPr="007C424B" w:rsidRDefault="009B5292" w:rsidP="00FD2528">
      <w:pPr>
        <w:widowControl w:val="0"/>
        <w:numPr>
          <w:ilvl w:val="0"/>
          <w:numId w:val="28"/>
        </w:numPr>
        <w:tabs>
          <w:tab w:val="left" w:pos="993"/>
        </w:tabs>
        <w:ind w:left="0" w:firstLine="709"/>
        <w:jc w:val="both"/>
        <w:rPr>
          <w:szCs w:val="24"/>
        </w:rPr>
      </w:pPr>
      <w:r w:rsidRPr="007C424B">
        <w:rPr>
          <w:szCs w:val="24"/>
        </w:rPr>
        <w:t>распространять экологические знания и участвовать в практических делах по защите окружающей среды;</w:t>
      </w:r>
    </w:p>
    <w:p w:rsidR="009B5292" w:rsidRPr="007C424B" w:rsidRDefault="009B5292" w:rsidP="00FD2528">
      <w:pPr>
        <w:widowControl w:val="0"/>
        <w:numPr>
          <w:ilvl w:val="0"/>
          <w:numId w:val="28"/>
        </w:numPr>
        <w:tabs>
          <w:tab w:val="left" w:pos="993"/>
        </w:tabs>
        <w:ind w:left="0" w:firstLine="709"/>
        <w:jc w:val="both"/>
        <w:rPr>
          <w:szCs w:val="24"/>
        </w:rPr>
      </w:pPr>
      <w:r w:rsidRPr="007C424B">
        <w:rPr>
          <w:szCs w:val="24"/>
        </w:rPr>
        <w:t>выражать свое отношение к природе через рисунки, сочинения, модели, проектные работы.</w:t>
      </w:r>
    </w:p>
    <w:p w:rsidR="009B5292" w:rsidRPr="007C424B" w:rsidRDefault="009B5292" w:rsidP="007C424B">
      <w:pPr>
        <w:jc w:val="both"/>
        <w:rPr>
          <w:szCs w:val="24"/>
        </w:rPr>
      </w:pPr>
      <w:r w:rsidRPr="007C424B">
        <w:rPr>
          <w:szCs w:val="24"/>
        </w:rPr>
        <w:t>10. Развитие мотивации к овладению культурой активного использования словарей и других поисковых систем. Обучающийся сможет:</w:t>
      </w:r>
    </w:p>
    <w:p w:rsidR="009B5292" w:rsidRPr="007C424B" w:rsidRDefault="009B5292" w:rsidP="00FD2528">
      <w:pPr>
        <w:pStyle w:val="a8"/>
        <w:numPr>
          <w:ilvl w:val="0"/>
          <w:numId w:val="28"/>
        </w:numPr>
        <w:jc w:val="both"/>
      </w:pPr>
      <w:r w:rsidRPr="007C424B">
        <w:t>определять необходимые ключевые поисковые слова и запросы;</w:t>
      </w:r>
    </w:p>
    <w:p w:rsidR="009B5292" w:rsidRPr="007C424B" w:rsidRDefault="009B5292" w:rsidP="00FD2528">
      <w:pPr>
        <w:pStyle w:val="a8"/>
        <w:numPr>
          <w:ilvl w:val="0"/>
          <w:numId w:val="28"/>
        </w:numPr>
        <w:jc w:val="both"/>
      </w:pPr>
      <w:r w:rsidRPr="007C424B">
        <w:t>осуществлять взаимодействие с электронными поисковыми системами, словарями;</w:t>
      </w:r>
    </w:p>
    <w:p w:rsidR="009B5292" w:rsidRPr="007C424B" w:rsidRDefault="009B5292" w:rsidP="00FD2528">
      <w:pPr>
        <w:pStyle w:val="a8"/>
        <w:numPr>
          <w:ilvl w:val="0"/>
          <w:numId w:val="28"/>
        </w:numPr>
        <w:jc w:val="both"/>
      </w:pPr>
      <w:r w:rsidRPr="007C424B">
        <w:t>формировать множественную выборку из поисковых источников для объективизации результатов поиска;</w:t>
      </w:r>
    </w:p>
    <w:p w:rsidR="009B5292" w:rsidRPr="007C424B" w:rsidRDefault="009B5292" w:rsidP="00FD2528">
      <w:pPr>
        <w:widowControl w:val="0"/>
        <w:numPr>
          <w:ilvl w:val="0"/>
          <w:numId w:val="28"/>
        </w:numPr>
        <w:tabs>
          <w:tab w:val="left" w:pos="993"/>
        </w:tabs>
        <w:ind w:left="0" w:firstLine="709"/>
        <w:jc w:val="both"/>
        <w:rPr>
          <w:szCs w:val="24"/>
        </w:rPr>
      </w:pPr>
      <w:r w:rsidRPr="007C424B">
        <w:rPr>
          <w:szCs w:val="24"/>
        </w:rPr>
        <w:t>соотносить полученные результаты поиска со своей деятельностью.</w:t>
      </w:r>
    </w:p>
    <w:p w:rsidR="00B540EE" w:rsidRPr="007C424B" w:rsidRDefault="00B540EE" w:rsidP="007C424B">
      <w:pPr>
        <w:tabs>
          <w:tab w:val="left" w:pos="993"/>
        </w:tabs>
        <w:jc w:val="both"/>
        <w:rPr>
          <w:b/>
          <w:szCs w:val="24"/>
        </w:rPr>
      </w:pPr>
      <w:r w:rsidRPr="007C424B">
        <w:rPr>
          <w:b/>
          <w:szCs w:val="24"/>
        </w:rPr>
        <w:t>Коммуникативные УУД</w:t>
      </w:r>
    </w:p>
    <w:p w:rsidR="00B540EE" w:rsidRPr="007C424B" w:rsidRDefault="00B540EE" w:rsidP="001A69C5">
      <w:pPr>
        <w:pStyle w:val="a8"/>
        <w:widowControl w:val="0"/>
        <w:numPr>
          <w:ilvl w:val="0"/>
          <w:numId w:val="155"/>
        </w:numPr>
        <w:tabs>
          <w:tab w:val="left" w:pos="426"/>
        </w:tabs>
        <w:ind w:left="0" w:firstLine="709"/>
        <w:jc w:val="both"/>
      </w:pPr>
      <w:r w:rsidRPr="007C424B">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определять возможные роли в совместной деятельности;</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играть определенную роль в совместной деятельности;</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договариваться о правилах и вопросах для обсуждения в соответствии с поставленной перед группой задачей;</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организовывать учебное взаимодействие в группе (определять общие цели, распределять роли, договариваться друг с другом и т. д.);</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471D34" w:rsidRDefault="00B540EE" w:rsidP="001118F1">
      <w:pPr>
        <w:widowControl w:val="0"/>
        <w:numPr>
          <w:ilvl w:val="0"/>
          <w:numId w:val="28"/>
        </w:numPr>
        <w:tabs>
          <w:tab w:val="left" w:pos="142"/>
        </w:tabs>
        <w:ind w:left="0" w:firstLine="709"/>
        <w:jc w:val="both"/>
        <w:rPr>
          <w:szCs w:val="24"/>
        </w:rPr>
      </w:pPr>
      <w:r w:rsidRPr="00471D34">
        <w:rPr>
          <w:szCs w:val="24"/>
        </w:rPr>
        <w:t>Умение осознанно использовать речевые средства в соответствии с задачей коммуникации для выражения своих чувств, мыслей и потребностей</w:t>
      </w:r>
      <w:r w:rsidR="00471D34" w:rsidRPr="00471D34">
        <w:rPr>
          <w:szCs w:val="24"/>
        </w:rPr>
        <w:t>.</w:t>
      </w:r>
      <w:r w:rsidR="00C40BE2" w:rsidRPr="00471D34">
        <w:rPr>
          <w:szCs w:val="24"/>
        </w:rPr>
        <w:t xml:space="preserve"> </w:t>
      </w:r>
      <w:r w:rsidRPr="00471D34">
        <w:rPr>
          <w:szCs w:val="24"/>
        </w:rPr>
        <w:t>определять задачу коммуникации и в соответствии с ней отбирать речевые средства;</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представлять в устной или письменной форме развернутый план собственной деятельности;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lastRenderedPageBreak/>
        <w:t>соблюдать нормы публичной речи</w:t>
      </w:r>
      <w:r w:rsidR="00C40BE2" w:rsidRPr="007C424B">
        <w:rPr>
          <w:szCs w:val="24"/>
        </w:rPr>
        <w:t>,</w:t>
      </w:r>
      <w:r w:rsidRPr="007C424B">
        <w:rPr>
          <w:szCs w:val="24"/>
        </w:rPr>
        <w:t xml:space="preserve"> регламент в монологе и дискуссии в соответствии с коммуникативной задачей;</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высказывать и обосновывать мнение (суждение) и запрашивать мнение партнера в рамках диалога;</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принимать решение в ходе диалога и согласовывать его с собеседником;</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создавать письменные «клишированные» и оригинальные тексты с использованием необходимых речевых средств;</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использовать вербальные средства (средства логической связи) для выделения смысловых блоков своего выступления;</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использовать невербальные средства или наглядные материалы, подготовленные/отобранные под руководством учителя;</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7C424B" w:rsidRDefault="00B540EE" w:rsidP="001A69C5">
      <w:pPr>
        <w:widowControl w:val="0"/>
        <w:numPr>
          <w:ilvl w:val="0"/>
          <w:numId w:val="155"/>
        </w:numPr>
        <w:tabs>
          <w:tab w:val="left" w:pos="993"/>
        </w:tabs>
        <w:ind w:left="0" w:firstLine="709"/>
        <w:jc w:val="both"/>
        <w:rPr>
          <w:szCs w:val="24"/>
        </w:rPr>
      </w:pPr>
      <w:r w:rsidRPr="007C424B">
        <w:rPr>
          <w:szCs w:val="24"/>
        </w:rPr>
        <w:t>Формирование и развитие компетентности в области использования информационно-коммуникационных технологий</w:t>
      </w:r>
      <w:r w:rsidR="00105119" w:rsidRPr="007C424B">
        <w:rPr>
          <w:szCs w:val="24"/>
        </w:rPr>
        <w:t xml:space="preserve"> (далее – ИКТ)</w:t>
      </w:r>
      <w:r w:rsidR="007A1ECF" w:rsidRPr="007C424B">
        <w:rPr>
          <w:szCs w:val="24"/>
        </w:rPr>
        <w:t>.</w:t>
      </w:r>
      <w:r w:rsidRPr="007C424B">
        <w:rPr>
          <w:szCs w:val="24"/>
        </w:rPr>
        <w:t xml:space="preserve"> Обучающийся сможет: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выделять информационный аспект задачи, оперировать данными, использовать модель решения задачи;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использовать информацию с учетом этических и правовых норм;</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7C424B" w:rsidRDefault="00105119" w:rsidP="007C424B">
      <w:pPr>
        <w:pStyle w:val="2"/>
        <w:spacing w:line="240" w:lineRule="auto"/>
        <w:rPr>
          <w:sz w:val="24"/>
          <w:szCs w:val="24"/>
        </w:rPr>
      </w:pPr>
      <w:r w:rsidRPr="007C424B">
        <w:rPr>
          <w:sz w:val="24"/>
          <w:szCs w:val="24"/>
        </w:rPr>
        <w:t>1.2.5. Предметные результаты</w:t>
      </w:r>
    </w:p>
    <w:p w:rsidR="00B540EE" w:rsidRPr="007C424B" w:rsidRDefault="006F777F" w:rsidP="007C424B">
      <w:pPr>
        <w:pStyle w:val="3"/>
        <w:spacing w:before="0" w:beforeAutospacing="0" w:after="0" w:afterAutospacing="0"/>
        <w:rPr>
          <w:sz w:val="24"/>
          <w:szCs w:val="24"/>
        </w:rPr>
      </w:pPr>
      <w:bookmarkStart w:id="27" w:name="_Toc409691628"/>
      <w:bookmarkStart w:id="28" w:name="_Toc410653953"/>
      <w:bookmarkStart w:id="29" w:name="_Toc414553133"/>
      <w:r w:rsidRPr="007C424B">
        <w:rPr>
          <w:sz w:val="24"/>
          <w:szCs w:val="24"/>
        </w:rPr>
        <w:t>1.2.</w:t>
      </w:r>
      <w:r w:rsidR="00105119" w:rsidRPr="007C424B">
        <w:rPr>
          <w:sz w:val="24"/>
          <w:szCs w:val="24"/>
        </w:rPr>
        <w:t>5.1</w:t>
      </w:r>
      <w:r w:rsidRPr="007C424B">
        <w:rPr>
          <w:sz w:val="24"/>
          <w:szCs w:val="24"/>
        </w:rPr>
        <w:t xml:space="preserve">. </w:t>
      </w:r>
      <w:r w:rsidR="00B540EE" w:rsidRPr="007C424B">
        <w:rPr>
          <w:sz w:val="24"/>
          <w:szCs w:val="24"/>
        </w:rPr>
        <w:t>Русский язык</w:t>
      </w:r>
      <w:bookmarkEnd w:id="27"/>
      <w:bookmarkEnd w:id="28"/>
      <w:bookmarkEnd w:id="29"/>
    </w:p>
    <w:p w:rsidR="00982D7D" w:rsidRPr="007C424B" w:rsidRDefault="00982D7D" w:rsidP="007C424B">
      <w:pPr>
        <w:pStyle w:val="2"/>
        <w:spacing w:line="240" w:lineRule="auto"/>
        <w:rPr>
          <w:sz w:val="24"/>
          <w:szCs w:val="24"/>
        </w:rPr>
      </w:pPr>
      <w:bookmarkStart w:id="30" w:name="_Toc287934277"/>
      <w:bookmarkStart w:id="31" w:name="_Toc414553134"/>
      <w:bookmarkStart w:id="32" w:name="_Toc287551922"/>
      <w:r w:rsidRPr="007C424B">
        <w:rPr>
          <w:sz w:val="24"/>
          <w:szCs w:val="24"/>
        </w:rPr>
        <w:t>Выпускник научится:</w:t>
      </w:r>
      <w:bookmarkEnd w:id="30"/>
      <w:bookmarkEnd w:id="31"/>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владеть навыками работы с учебной книгой, словарями и другими информационными источниками, включая СМИ и ресурсы Интернета;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использовать знание алфавита при поиске информации;</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различать значимые и незначимые единицы языка;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проводить фонетический и орфоэпический анализ слова;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классифицировать и группировать звуки речи по заданным признакам, слова по заданным параметрам их звукового состава;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членить слова на слоги и правильно их переносить;</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 xml:space="preserve">определять место ударного слога, наблюдать за перемещением ударения при изменении формы слова, употреблять в речи слова и их формы в соответствии с </w:t>
      </w:r>
      <w:r w:rsidRPr="007C424B">
        <w:lastRenderedPageBreak/>
        <w:t>акцентологическими нормами;</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проводить морфемный и словообразовательный анализ слов;</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проводить лексический анализ слова;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опознавать лексические средства выразительности и основные виды тропов (метафора, эпитет, сравнение, гипербола, олицетворение);</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опознавать самостоятельные части речи и их формы, а также служебные части речи и междометия;</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проводить морфологический анализ слова;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применять знания и умения по морфемике и словообразованию при проведении морфологического анализа слов;</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опознавать основные единицы синтаксиса (словосочетание, предложение, текст);</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находить грамматическую основу предложения;</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распознавать главные и второстепенные члены предложения;</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опознавать предложения простые и сложные, предложения осложненной структуры;</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проводить синтаксический анализ словосочетания и предложения;</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соблюдать основные языковые нормы в устной и письменной речи;</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 xml:space="preserve">опираться на фонетический, морфемный, словообразовательный и морфологический анализ в практике </w:t>
      </w:r>
      <w:proofErr w:type="gramStart"/>
      <w:r w:rsidRPr="007C424B">
        <w:t>правописания ;</w:t>
      </w:r>
      <w:proofErr w:type="gramEnd"/>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опираться на грамматико-интонационный анализ при объяснении расстановки знаков препинания в предложении;</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использовать орфографические словари.</w:t>
      </w:r>
    </w:p>
    <w:p w:rsidR="00982D7D" w:rsidRPr="007C424B" w:rsidRDefault="00982D7D" w:rsidP="007C424B">
      <w:pPr>
        <w:pStyle w:val="2"/>
        <w:spacing w:line="240" w:lineRule="auto"/>
        <w:rPr>
          <w:sz w:val="24"/>
          <w:szCs w:val="24"/>
        </w:rPr>
      </w:pPr>
      <w:bookmarkStart w:id="33" w:name="_Toc414553135"/>
      <w:r w:rsidRPr="007C424B">
        <w:rPr>
          <w:sz w:val="24"/>
          <w:szCs w:val="24"/>
        </w:rPr>
        <w:t>Выпускник получит возможность научиться:</w:t>
      </w:r>
      <w:bookmarkEnd w:id="33"/>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оценивать собственную и чужую речь с точки зрения точного, уместного и выразительного словоупотребления;</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 xml:space="preserve">опознавать различные выразительные средства языка; </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писать конспект, отзыв, тезисы, рефераты, статьи, рецензии, доклады, интервью, очерки, доверенности, резюме и другие жанры;</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характеризовать словообразовательные цепочки и словообразовательные гнезда;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использовать этимологические данные для объяснения правописания и лексического значения слова;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 xml:space="preserve">самостоятельно определять цели своего обучения, ставить и формулировать для себя новые задачи в учебе и познавательной деятельности, </w:t>
      </w:r>
      <w:r w:rsidRPr="007C424B">
        <w:rPr>
          <w:i/>
        </w:rPr>
        <w:lastRenderedPageBreak/>
        <w:t>развивать мотивы и интересы своей познавательной деятельности;</w:t>
      </w:r>
    </w:p>
    <w:p w:rsidR="00105119"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2"/>
    <w:p w:rsidR="00B540EE" w:rsidRPr="007C424B" w:rsidRDefault="00B540EE" w:rsidP="007C424B">
      <w:pPr>
        <w:jc w:val="both"/>
        <w:rPr>
          <w:szCs w:val="24"/>
        </w:rPr>
      </w:pPr>
    </w:p>
    <w:p w:rsidR="00301DC9" w:rsidRPr="007C424B" w:rsidRDefault="006F777F" w:rsidP="007C424B">
      <w:pPr>
        <w:pStyle w:val="2"/>
        <w:spacing w:line="240" w:lineRule="auto"/>
        <w:ind w:left="709" w:firstLine="0"/>
        <w:rPr>
          <w:rStyle w:val="dash041e005f0431005f044b005f0447005f043d005f044b005f0439005f005fchar1char1"/>
          <w:rFonts w:eastAsia="Calibri"/>
          <w:b w:val="0"/>
          <w:bCs w:val="0"/>
          <w:lang w:eastAsia="en-US"/>
        </w:rPr>
      </w:pPr>
      <w:bookmarkStart w:id="34" w:name="_Toc409691629"/>
      <w:bookmarkStart w:id="35" w:name="_Toc410653954"/>
      <w:bookmarkStart w:id="36" w:name="_Toc414553136"/>
      <w:r w:rsidRPr="007C424B">
        <w:rPr>
          <w:sz w:val="24"/>
          <w:szCs w:val="24"/>
        </w:rPr>
        <w:t>1.2.</w:t>
      </w:r>
      <w:r w:rsidR="00105119" w:rsidRPr="007C424B">
        <w:rPr>
          <w:sz w:val="24"/>
          <w:szCs w:val="24"/>
        </w:rPr>
        <w:t>5.2.</w:t>
      </w:r>
      <w:r w:rsidRPr="007C424B">
        <w:rPr>
          <w:sz w:val="24"/>
          <w:szCs w:val="24"/>
        </w:rPr>
        <w:t xml:space="preserve"> </w:t>
      </w:r>
      <w:r w:rsidR="00B540EE" w:rsidRPr="007C424B">
        <w:rPr>
          <w:sz w:val="24"/>
          <w:szCs w:val="24"/>
        </w:rPr>
        <w:t>Литература</w:t>
      </w:r>
      <w:bookmarkEnd w:id="34"/>
      <w:bookmarkEnd w:id="35"/>
      <w:bookmarkEnd w:id="36"/>
      <w:r w:rsidR="00CE79C8" w:rsidRPr="007C424B">
        <w:rPr>
          <w:sz w:val="24"/>
          <w:szCs w:val="24"/>
        </w:rPr>
        <w:t xml:space="preserve"> </w:t>
      </w:r>
    </w:p>
    <w:p w:rsidR="0042291A" w:rsidRPr="007C424B" w:rsidRDefault="0042291A" w:rsidP="007C424B">
      <w:pPr>
        <w:autoSpaceDE w:val="0"/>
        <w:autoSpaceDN w:val="0"/>
        <w:adjustRightInd w:val="0"/>
        <w:ind w:firstLine="539"/>
        <w:jc w:val="both"/>
        <w:rPr>
          <w:rFonts w:eastAsia="MS Mincho"/>
          <w:szCs w:val="24"/>
        </w:rPr>
      </w:pPr>
      <w:r w:rsidRPr="007C424B">
        <w:rPr>
          <w:rFonts w:eastAsia="MS Mincho"/>
          <w:szCs w:val="24"/>
        </w:rPr>
        <w:t xml:space="preserve">В соответствии с Федеральным государственным образовательным стандартом основного общего образования </w:t>
      </w:r>
      <w:r w:rsidRPr="007C424B">
        <w:rPr>
          <w:rFonts w:eastAsia="MS Mincho"/>
          <w:b/>
          <w:szCs w:val="24"/>
        </w:rPr>
        <w:t>предметными</w:t>
      </w:r>
      <w:r w:rsidRPr="007C424B">
        <w:rPr>
          <w:rFonts w:eastAsia="MS Mincho"/>
          <w:szCs w:val="24"/>
        </w:rPr>
        <w:t xml:space="preserve"> </w:t>
      </w:r>
      <w:r w:rsidRPr="007C424B">
        <w:rPr>
          <w:rFonts w:eastAsia="MS Mincho"/>
          <w:b/>
          <w:szCs w:val="24"/>
        </w:rPr>
        <w:t>результатами</w:t>
      </w:r>
      <w:r w:rsidRPr="007C424B">
        <w:rPr>
          <w:rFonts w:eastAsia="MS Mincho"/>
          <w:szCs w:val="24"/>
        </w:rPr>
        <w:t xml:space="preserve"> изучения предмета «Литература» являются:</w:t>
      </w:r>
    </w:p>
    <w:p w:rsidR="007332F5" w:rsidRPr="007C424B" w:rsidRDefault="007332F5" w:rsidP="001A69C5">
      <w:pPr>
        <w:numPr>
          <w:ilvl w:val="0"/>
          <w:numId w:val="173"/>
        </w:numPr>
        <w:tabs>
          <w:tab w:val="left" w:pos="993"/>
        </w:tabs>
        <w:ind w:left="0" w:firstLine="633"/>
        <w:jc w:val="both"/>
        <w:rPr>
          <w:szCs w:val="24"/>
        </w:rPr>
      </w:pPr>
      <w:r w:rsidRPr="007C424B">
        <w:rPr>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7C424B" w:rsidRDefault="007332F5" w:rsidP="001A69C5">
      <w:pPr>
        <w:numPr>
          <w:ilvl w:val="0"/>
          <w:numId w:val="173"/>
        </w:numPr>
        <w:tabs>
          <w:tab w:val="left" w:pos="993"/>
        </w:tabs>
        <w:ind w:left="0" w:firstLine="633"/>
        <w:jc w:val="both"/>
        <w:rPr>
          <w:szCs w:val="24"/>
        </w:rPr>
      </w:pPr>
      <w:r w:rsidRPr="007C424B">
        <w:rPr>
          <w:rFonts w:eastAsia="Times New Roman"/>
          <w:szCs w:val="24"/>
        </w:rPr>
        <w:t>восприятие</w:t>
      </w:r>
      <w:r w:rsidRPr="007C424B">
        <w:rPr>
          <w:szCs w:val="24"/>
        </w:rPr>
        <w:t xml:space="preserve"> литературы как одной из основных культурных ценностей народа (отражающей его </w:t>
      </w:r>
      <w:r w:rsidRPr="007C424B">
        <w:rPr>
          <w:rFonts w:eastAsia="Times New Roman"/>
          <w:szCs w:val="24"/>
        </w:rPr>
        <w:t>менталитет, историю, мировосприятие) и</w:t>
      </w:r>
      <w:r w:rsidRPr="007C424B">
        <w:rPr>
          <w:szCs w:val="24"/>
        </w:rPr>
        <w:t xml:space="preserve"> человечества (содержащей смыслы, важные для человечества в целом);</w:t>
      </w:r>
    </w:p>
    <w:p w:rsidR="007332F5" w:rsidRPr="007C424B" w:rsidRDefault="007332F5" w:rsidP="00FD2528">
      <w:pPr>
        <w:numPr>
          <w:ilvl w:val="0"/>
          <w:numId w:val="32"/>
        </w:numPr>
        <w:tabs>
          <w:tab w:val="left" w:pos="993"/>
        </w:tabs>
        <w:ind w:left="0" w:firstLine="709"/>
        <w:jc w:val="both"/>
        <w:rPr>
          <w:b/>
          <w:bCs/>
          <w:szCs w:val="24"/>
        </w:rPr>
      </w:pPr>
      <w:r w:rsidRPr="007C424B">
        <w:rPr>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7C424B" w:rsidRDefault="007332F5" w:rsidP="00FD2528">
      <w:pPr>
        <w:numPr>
          <w:ilvl w:val="0"/>
          <w:numId w:val="32"/>
        </w:numPr>
        <w:tabs>
          <w:tab w:val="left" w:pos="993"/>
        </w:tabs>
        <w:ind w:left="0" w:firstLine="709"/>
        <w:jc w:val="both"/>
        <w:rPr>
          <w:szCs w:val="24"/>
        </w:rPr>
      </w:pPr>
      <w:r w:rsidRPr="007C424B">
        <w:rPr>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7332F5" w:rsidRPr="007C424B" w:rsidRDefault="007332F5" w:rsidP="00FD2528">
      <w:pPr>
        <w:numPr>
          <w:ilvl w:val="0"/>
          <w:numId w:val="32"/>
        </w:numPr>
        <w:tabs>
          <w:tab w:val="left" w:pos="993"/>
        </w:tabs>
        <w:ind w:left="0" w:firstLine="709"/>
        <w:jc w:val="both"/>
        <w:rPr>
          <w:szCs w:val="24"/>
        </w:rPr>
      </w:pPr>
      <w:r w:rsidRPr="007C424B">
        <w:rPr>
          <w:szCs w:val="24"/>
        </w:rPr>
        <w:t>развитие способности понимать литературные художественные произведения, воплощающие разные этнокультурные традиции;</w:t>
      </w:r>
    </w:p>
    <w:p w:rsidR="0042291A" w:rsidRPr="007C424B" w:rsidRDefault="0042291A" w:rsidP="007C424B">
      <w:pPr>
        <w:autoSpaceDE w:val="0"/>
        <w:autoSpaceDN w:val="0"/>
        <w:adjustRightInd w:val="0"/>
        <w:jc w:val="both"/>
        <w:rPr>
          <w:rFonts w:eastAsia="MS Mincho"/>
          <w:szCs w:val="24"/>
        </w:rPr>
      </w:pPr>
      <w:r w:rsidRPr="007C424B">
        <w:rPr>
          <w:rFonts w:eastAsia="MS Mincho"/>
          <w:szCs w:val="24"/>
        </w:rPr>
        <w:t xml:space="preserve">Конкретизируя эти общие результаты, обозначим наиболее важные </w:t>
      </w:r>
      <w:r w:rsidRPr="007C424B">
        <w:rPr>
          <w:rFonts w:eastAsia="MS Mincho"/>
          <w:b/>
          <w:szCs w:val="24"/>
        </w:rPr>
        <w:t>предметные</w:t>
      </w:r>
      <w:r w:rsidRPr="007C424B">
        <w:rPr>
          <w:rFonts w:eastAsia="MS Mincho"/>
          <w:szCs w:val="24"/>
        </w:rPr>
        <w:t xml:space="preserve"> </w:t>
      </w:r>
      <w:r w:rsidRPr="007C424B">
        <w:rPr>
          <w:rFonts w:eastAsia="MS Mincho"/>
          <w:b/>
          <w:szCs w:val="24"/>
        </w:rPr>
        <w:t>умения</w:t>
      </w:r>
      <w:r w:rsidRPr="007C424B">
        <w:rPr>
          <w:rFonts w:eastAsia="MS Mincho"/>
          <w:szCs w:val="24"/>
        </w:rPr>
        <w:t xml:space="preserve">, формируемые у </w:t>
      </w:r>
      <w:r w:rsidRPr="007C424B">
        <w:rPr>
          <w:szCs w:val="24"/>
        </w:rPr>
        <w:t xml:space="preserve">обучающихся </w:t>
      </w:r>
      <w:r w:rsidRPr="007C424B">
        <w:rPr>
          <w:rFonts w:eastAsia="MS Mincho"/>
          <w:szCs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определять тему и основную мысль произведения (5</w:t>
      </w:r>
      <w:r w:rsidRPr="007C424B">
        <w:rPr>
          <w:szCs w:val="24"/>
        </w:rPr>
        <w:t>–</w:t>
      </w:r>
      <w:r w:rsidRPr="007C424B">
        <w:rPr>
          <w:rFonts w:eastAsia="MS Mincho"/>
          <w:szCs w:val="24"/>
        </w:rPr>
        <w:t>6 кл.);</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владеть различными видами пересказа (5</w:t>
      </w:r>
      <w:r w:rsidRPr="007C424B">
        <w:rPr>
          <w:szCs w:val="24"/>
        </w:rPr>
        <w:t>–</w:t>
      </w:r>
      <w:r w:rsidRPr="007C424B">
        <w:rPr>
          <w:rFonts w:eastAsia="MS Mincho"/>
          <w:szCs w:val="24"/>
        </w:rPr>
        <w:t>6 кл.), пересказывать сюжет; выявлять особенности композиции, основной конфликт, вычленять фабулу (6</w:t>
      </w:r>
      <w:r w:rsidRPr="007C424B">
        <w:rPr>
          <w:szCs w:val="24"/>
        </w:rPr>
        <w:t>–</w:t>
      </w:r>
      <w:r w:rsidRPr="007C424B">
        <w:rPr>
          <w:rFonts w:eastAsia="MS Mincho"/>
          <w:szCs w:val="24"/>
        </w:rPr>
        <w:t>7 кл.);</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характеризовать героев-персонажей, давать их сравнительные характеристики (5</w:t>
      </w:r>
      <w:r w:rsidRPr="007C424B">
        <w:rPr>
          <w:szCs w:val="24"/>
        </w:rPr>
        <w:t>–</w:t>
      </w:r>
      <w:r w:rsidRPr="007C424B">
        <w:rPr>
          <w:rFonts w:eastAsia="MS Mincho"/>
          <w:szCs w:val="24"/>
        </w:rPr>
        <w:t>6 кл.); оценивать систему персонажей (6</w:t>
      </w:r>
      <w:r w:rsidRPr="007C424B">
        <w:rPr>
          <w:szCs w:val="24"/>
        </w:rPr>
        <w:t>–</w:t>
      </w:r>
      <w:r w:rsidRPr="007C424B">
        <w:rPr>
          <w:rFonts w:eastAsia="MS Mincho"/>
          <w:szCs w:val="24"/>
        </w:rPr>
        <w:t>7 кл.);</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7C424B">
        <w:rPr>
          <w:szCs w:val="24"/>
        </w:rPr>
        <w:t>–</w:t>
      </w:r>
      <w:r w:rsidRPr="007C424B">
        <w:rPr>
          <w:rFonts w:eastAsia="MS Mincho"/>
          <w:szCs w:val="24"/>
        </w:rPr>
        <w:t>7 кл.); выявлять особенности языка и стиля писателя (7</w:t>
      </w:r>
      <w:r w:rsidRPr="007C424B">
        <w:rPr>
          <w:szCs w:val="24"/>
        </w:rPr>
        <w:t>–</w:t>
      </w:r>
      <w:r w:rsidRPr="007C424B">
        <w:rPr>
          <w:rFonts w:eastAsia="MS Mincho"/>
          <w:szCs w:val="24"/>
        </w:rPr>
        <w:t>9 кл.);</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определять родо-жанровую специфику художественного произведения (5</w:t>
      </w:r>
      <w:r w:rsidRPr="007C424B">
        <w:rPr>
          <w:szCs w:val="24"/>
        </w:rPr>
        <w:t>–</w:t>
      </w:r>
      <w:r w:rsidRPr="007C424B">
        <w:rPr>
          <w:rFonts w:eastAsia="MS Mincho"/>
          <w:szCs w:val="24"/>
        </w:rPr>
        <w:t xml:space="preserve">9 кл.); </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объяснять свое понимание нравственно-философской, социально-исторической и эстетической проблематики произведений (7</w:t>
      </w:r>
      <w:r w:rsidRPr="007C424B">
        <w:rPr>
          <w:szCs w:val="24"/>
        </w:rPr>
        <w:t>–</w:t>
      </w:r>
      <w:r w:rsidRPr="007C424B">
        <w:rPr>
          <w:rFonts w:eastAsia="MS Mincho"/>
          <w:szCs w:val="24"/>
        </w:rPr>
        <w:t>9 кл.);</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выделять в произведениях элементы художественной формы и обнаруживать связи между ними (5</w:t>
      </w:r>
      <w:r w:rsidRPr="007C424B">
        <w:rPr>
          <w:szCs w:val="24"/>
        </w:rPr>
        <w:t>–</w:t>
      </w:r>
      <w:r w:rsidRPr="007C424B">
        <w:rPr>
          <w:rFonts w:eastAsia="MS Mincho"/>
          <w:szCs w:val="24"/>
        </w:rPr>
        <w:t>7 кл.), постепенно переходя к анализу текста; анализировать литературные произведения разных жанров (8</w:t>
      </w:r>
      <w:r w:rsidRPr="007C424B">
        <w:rPr>
          <w:szCs w:val="24"/>
        </w:rPr>
        <w:t>–</w:t>
      </w:r>
      <w:r w:rsidRPr="007C424B">
        <w:rPr>
          <w:rFonts w:eastAsia="MS Mincho"/>
          <w:szCs w:val="24"/>
        </w:rPr>
        <w:t>9 кл.);</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szCs w:val="24"/>
        </w:rPr>
        <w:t xml:space="preserve">выявлять и осмыслять формы авторской оценки героев, событий, характер авторских взаимоотношений с «читателем» как адресатом </w:t>
      </w:r>
      <w:proofErr w:type="gramStart"/>
      <w:r w:rsidRPr="007C424B">
        <w:rPr>
          <w:szCs w:val="24"/>
        </w:rPr>
        <w:t xml:space="preserve">произведения </w:t>
      </w:r>
      <w:r w:rsidRPr="007C424B">
        <w:rPr>
          <w:rFonts w:eastAsia="MS Mincho"/>
          <w:szCs w:val="24"/>
        </w:rPr>
        <w:t xml:space="preserve"> (</w:t>
      </w:r>
      <w:proofErr w:type="gramEnd"/>
      <w:r w:rsidRPr="007C424B">
        <w:rPr>
          <w:rFonts w:eastAsia="MS Mincho"/>
          <w:szCs w:val="24"/>
        </w:rPr>
        <w:t xml:space="preserve">в каждом классе – на своем уровне); </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 xml:space="preserve">пользоваться основными теоретико-литературными терминами и </w:t>
      </w:r>
      <w:r w:rsidRPr="007C424B">
        <w:rPr>
          <w:rFonts w:eastAsia="MS Mincho"/>
          <w:szCs w:val="24"/>
        </w:rPr>
        <w:lastRenderedPageBreak/>
        <w:t>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представлять развернутый устный или письменный ответ на поставленные вопросы (в каждом классе – на своем уровне); вести учебные дискуссии (7</w:t>
      </w:r>
      <w:r w:rsidRPr="007C424B">
        <w:rPr>
          <w:szCs w:val="24"/>
        </w:rPr>
        <w:t>–</w:t>
      </w:r>
      <w:r w:rsidRPr="007C424B">
        <w:rPr>
          <w:rFonts w:eastAsia="MS Mincho"/>
          <w:szCs w:val="24"/>
        </w:rPr>
        <w:t>9 кл.);</w:t>
      </w:r>
    </w:p>
    <w:p w:rsidR="000A10C6" w:rsidRPr="007C424B" w:rsidRDefault="000A10C6" w:rsidP="00FD2528">
      <w:pPr>
        <w:numPr>
          <w:ilvl w:val="0"/>
          <w:numId w:val="31"/>
        </w:numPr>
        <w:ind w:left="0" w:firstLine="709"/>
        <w:jc w:val="both"/>
        <w:rPr>
          <w:rFonts w:eastAsia="MS Mincho"/>
          <w:szCs w:val="24"/>
        </w:rPr>
      </w:pPr>
      <w:r w:rsidRPr="007C424B">
        <w:rPr>
          <w:rFonts w:eastAsia="MS Mincho"/>
          <w:szCs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7C424B">
        <w:rPr>
          <w:bCs/>
          <w:szCs w:val="24"/>
        </w:rPr>
        <w:t xml:space="preserve">организации </w:t>
      </w:r>
      <w:proofErr w:type="gramStart"/>
      <w:r w:rsidRPr="007C424B">
        <w:rPr>
          <w:bCs/>
          <w:szCs w:val="24"/>
        </w:rPr>
        <w:t xml:space="preserve">дискуссии </w:t>
      </w:r>
      <w:r w:rsidRPr="007C424B">
        <w:rPr>
          <w:rFonts w:eastAsia="MS Mincho"/>
          <w:szCs w:val="24"/>
        </w:rPr>
        <w:t xml:space="preserve"> (</w:t>
      </w:r>
      <w:proofErr w:type="gramEnd"/>
      <w:r w:rsidRPr="007C424B">
        <w:rPr>
          <w:rFonts w:eastAsia="MS Mincho"/>
          <w:szCs w:val="24"/>
        </w:rPr>
        <w:t>в каждом классе – на своем уровне);</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выражать личное отношение к художественному произведению, аргументировать свою точку зрения (в каждом классе – на своем уровне);</w:t>
      </w:r>
    </w:p>
    <w:p w:rsidR="000A10C6" w:rsidRPr="007C424B" w:rsidRDefault="000A10C6" w:rsidP="00FD2528">
      <w:pPr>
        <w:widowControl w:val="0"/>
        <w:numPr>
          <w:ilvl w:val="0"/>
          <w:numId w:val="31"/>
        </w:numPr>
        <w:autoSpaceDE w:val="0"/>
        <w:autoSpaceDN w:val="0"/>
        <w:adjustRightInd w:val="0"/>
        <w:ind w:left="0" w:firstLine="709"/>
        <w:jc w:val="both"/>
        <w:rPr>
          <w:rFonts w:eastAsia="MS Mincho"/>
          <w:szCs w:val="24"/>
        </w:rPr>
      </w:pPr>
      <w:r w:rsidRPr="007C424B">
        <w:rPr>
          <w:rFonts w:eastAsia="MS Mincho"/>
          <w:szCs w:val="24"/>
        </w:rPr>
        <w:t>выразительно читать с листа и наизусть произведения/фрагменты</w:t>
      </w:r>
    </w:p>
    <w:p w:rsidR="000A10C6" w:rsidRPr="007C424B" w:rsidRDefault="000A10C6" w:rsidP="007C424B">
      <w:pPr>
        <w:widowControl w:val="0"/>
        <w:autoSpaceDE w:val="0"/>
        <w:autoSpaceDN w:val="0"/>
        <w:adjustRightInd w:val="0"/>
        <w:jc w:val="both"/>
        <w:rPr>
          <w:rFonts w:eastAsia="MS Mincho"/>
          <w:szCs w:val="24"/>
        </w:rPr>
      </w:pPr>
      <w:r w:rsidRPr="007C424B">
        <w:rPr>
          <w:rFonts w:eastAsia="MS Mincho"/>
          <w:szCs w:val="24"/>
        </w:rPr>
        <w:t xml:space="preserve">произведений художественной литературы, передавая личное отношение к произведению (5-9 класс); </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C424B">
        <w:rPr>
          <w:szCs w:val="24"/>
        </w:rPr>
        <w:t>–</w:t>
      </w:r>
      <w:r w:rsidRPr="007C424B">
        <w:rPr>
          <w:rFonts w:eastAsia="MS Mincho"/>
          <w:szCs w:val="24"/>
        </w:rPr>
        <w:t>9 кл.); пользоваться каталогами библиотек, библиографическими указателями, системой поиска в Интернете (5</w:t>
      </w:r>
      <w:r w:rsidRPr="007C424B">
        <w:rPr>
          <w:szCs w:val="24"/>
        </w:rPr>
        <w:t>–</w:t>
      </w:r>
      <w:r w:rsidRPr="007C424B">
        <w:rPr>
          <w:rFonts w:eastAsia="MS Mincho"/>
          <w:szCs w:val="24"/>
        </w:rPr>
        <w:t>9 кл.) (в каждом классе – на своем уровне).</w:t>
      </w:r>
    </w:p>
    <w:p w:rsidR="0042291A" w:rsidRPr="007C424B" w:rsidRDefault="0042291A" w:rsidP="007C424B">
      <w:pPr>
        <w:autoSpaceDE w:val="0"/>
        <w:autoSpaceDN w:val="0"/>
        <w:adjustRightInd w:val="0"/>
        <w:jc w:val="both"/>
        <w:rPr>
          <w:rFonts w:eastAsia="MS Mincho"/>
          <w:szCs w:val="24"/>
        </w:rPr>
      </w:pPr>
      <w:r w:rsidRPr="007C424B">
        <w:rPr>
          <w:rFonts w:eastAsia="MS Mincho"/>
          <w:szCs w:val="24"/>
        </w:rPr>
        <w:t xml:space="preserve">При планировании </w:t>
      </w:r>
      <w:r w:rsidRPr="007C424B">
        <w:rPr>
          <w:rFonts w:eastAsia="MS Mincho"/>
          <w:b/>
          <w:szCs w:val="24"/>
        </w:rPr>
        <w:t xml:space="preserve">предметных </w:t>
      </w:r>
      <w:r w:rsidRPr="007C424B">
        <w:rPr>
          <w:rFonts w:eastAsia="MS Mincho"/>
          <w:szCs w:val="24"/>
        </w:rPr>
        <w:t xml:space="preserve">результатов освоения программы следует учитывать, что формирование различных умений, навыков, компетенций происходит у разных </w:t>
      </w:r>
      <w:r w:rsidRPr="007C424B">
        <w:rPr>
          <w:szCs w:val="24"/>
        </w:rPr>
        <w:t xml:space="preserve">обучающихся </w:t>
      </w:r>
      <w:r w:rsidRPr="007C424B">
        <w:rPr>
          <w:rFonts w:eastAsia="MS Mincho"/>
          <w:szCs w:val="24"/>
        </w:rPr>
        <w:t xml:space="preserve">с разной скоростью и в разной степени и не заканчивается в школе. </w:t>
      </w:r>
    </w:p>
    <w:p w:rsidR="0042291A" w:rsidRPr="007C424B" w:rsidRDefault="0042291A" w:rsidP="007C424B">
      <w:pPr>
        <w:pStyle w:val="24"/>
        <w:autoSpaceDE w:val="0"/>
        <w:autoSpaceDN w:val="0"/>
        <w:adjustRightInd w:val="0"/>
        <w:ind w:right="0" w:firstLine="709"/>
        <w:rPr>
          <w:sz w:val="24"/>
          <w:szCs w:val="24"/>
        </w:rPr>
      </w:pPr>
      <w:r w:rsidRPr="007C424B">
        <w:rPr>
          <w:sz w:val="24"/>
          <w:szCs w:val="24"/>
        </w:rPr>
        <w:t xml:space="preserve">При оценке предметных результатов обучения литературе следует учитывать несколько </w:t>
      </w:r>
      <w:r w:rsidRPr="007C424B">
        <w:rPr>
          <w:b/>
          <w:sz w:val="24"/>
          <w:szCs w:val="24"/>
        </w:rPr>
        <w:t>основных уровней сформированности читательской культуры</w:t>
      </w:r>
      <w:r w:rsidRPr="007C424B">
        <w:rPr>
          <w:sz w:val="24"/>
          <w:szCs w:val="24"/>
        </w:rPr>
        <w:t xml:space="preserve">. </w:t>
      </w:r>
    </w:p>
    <w:p w:rsidR="0042291A" w:rsidRPr="007C424B" w:rsidRDefault="0042291A" w:rsidP="007C424B">
      <w:pPr>
        <w:overflowPunct w:val="0"/>
        <w:autoSpaceDE w:val="0"/>
        <w:autoSpaceDN w:val="0"/>
        <w:adjustRightInd w:val="0"/>
        <w:jc w:val="both"/>
        <w:rPr>
          <w:bCs/>
          <w:iCs/>
          <w:szCs w:val="24"/>
        </w:rPr>
      </w:pPr>
      <w:r w:rsidRPr="007C424B">
        <w:rPr>
          <w:b/>
          <w:bCs/>
          <w:szCs w:val="24"/>
        </w:rPr>
        <w:t>I уровень</w:t>
      </w:r>
      <w:r w:rsidRPr="007C424B">
        <w:rPr>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7C424B">
        <w:rPr>
          <w:bCs/>
          <w:iCs/>
          <w:szCs w:val="24"/>
        </w:rPr>
        <w:t>эмоциональное непосредственное восприятие</w:t>
      </w:r>
      <w:r w:rsidRPr="007C424B">
        <w:rPr>
          <w:szCs w:val="24"/>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7C424B">
        <w:rPr>
          <w:i/>
          <w:szCs w:val="24"/>
        </w:rPr>
        <w:t>характеризуется способностями читателя воспроизводить содержание литературного произведения, отвечая на тестовые вопросы</w:t>
      </w:r>
      <w:r w:rsidRPr="007C424B">
        <w:rPr>
          <w:szCs w:val="24"/>
        </w:rPr>
        <w:t xml:space="preserve"> (устно, письменно) типа </w:t>
      </w:r>
      <w:r w:rsidRPr="007C424B">
        <w:rPr>
          <w:bCs/>
          <w:iCs/>
          <w:szCs w:val="24"/>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7C424B" w:rsidRDefault="0042291A" w:rsidP="007C424B">
      <w:pPr>
        <w:overflowPunct w:val="0"/>
        <w:autoSpaceDE w:val="0"/>
        <w:autoSpaceDN w:val="0"/>
        <w:adjustRightInd w:val="0"/>
        <w:jc w:val="both"/>
        <w:rPr>
          <w:szCs w:val="24"/>
        </w:rPr>
      </w:pPr>
      <w:r w:rsidRPr="007C424B">
        <w:rPr>
          <w:iCs/>
          <w:szCs w:val="24"/>
        </w:rPr>
        <w:t xml:space="preserve">К основным </w:t>
      </w:r>
      <w:r w:rsidRPr="007C424B">
        <w:rPr>
          <w:b/>
          <w:bCs/>
          <w:iCs/>
          <w:szCs w:val="24"/>
        </w:rPr>
        <w:t>видам деятельности</w:t>
      </w:r>
      <w:r w:rsidRPr="007C424B">
        <w:rPr>
          <w:iCs/>
          <w:szCs w:val="24"/>
        </w:rPr>
        <w:t xml:space="preserve">, позволяющим диагностировать возможности читателей </w:t>
      </w:r>
      <w:r w:rsidRPr="007C424B">
        <w:rPr>
          <w:iCs/>
          <w:szCs w:val="24"/>
          <w:lang w:val="en-US"/>
        </w:rPr>
        <w:t>I</w:t>
      </w:r>
      <w:r w:rsidRPr="007C424B">
        <w:rPr>
          <w:iCs/>
          <w:szCs w:val="24"/>
        </w:rPr>
        <w:t xml:space="preserve"> уровня, относятся </w:t>
      </w:r>
      <w:r w:rsidRPr="007C424B">
        <w:rPr>
          <w:szCs w:val="24"/>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7C424B" w:rsidRDefault="0042291A" w:rsidP="007C424B">
      <w:pPr>
        <w:overflowPunct w:val="0"/>
        <w:autoSpaceDE w:val="0"/>
        <w:autoSpaceDN w:val="0"/>
        <w:adjustRightInd w:val="0"/>
        <w:jc w:val="both"/>
        <w:rPr>
          <w:szCs w:val="24"/>
        </w:rPr>
      </w:pPr>
      <w:r w:rsidRPr="007C424B">
        <w:rPr>
          <w:szCs w:val="24"/>
        </w:rPr>
        <w:t xml:space="preserve">Условно им соответствуют следующие типы диагностических </w:t>
      </w:r>
      <w:r w:rsidRPr="007C424B">
        <w:rPr>
          <w:b/>
          <w:bCs/>
          <w:szCs w:val="24"/>
        </w:rPr>
        <w:t>заданий</w:t>
      </w:r>
      <w:r w:rsidRPr="007C424B">
        <w:rPr>
          <w:szCs w:val="24"/>
        </w:rPr>
        <w:t xml:space="preserve">: </w:t>
      </w:r>
    </w:p>
    <w:p w:rsidR="0042291A" w:rsidRPr="007C424B" w:rsidRDefault="0042291A" w:rsidP="00FD2528">
      <w:pPr>
        <w:numPr>
          <w:ilvl w:val="0"/>
          <w:numId w:val="33"/>
        </w:numPr>
        <w:tabs>
          <w:tab w:val="left" w:pos="993"/>
        </w:tabs>
        <w:overflowPunct w:val="0"/>
        <w:autoSpaceDE w:val="0"/>
        <w:autoSpaceDN w:val="0"/>
        <w:adjustRightInd w:val="0"/>
        <w:ind w:left="0" w:firstLine="709"/>
        <w:jc w:val="both"/>
        <w:rPr>
          <w:szCs w:val="24"/>
        </w:rPr>
      </w:pPr>
      <w:r w:rsidRPr="007C424B">
        <w:rPr>
          <w:szCs w:val="24"/>
        </w:rPr>
        <w:t xml:space="preserve">выразительно прочтите следующий фрагмент; </w:t>
      </w:r>
    </w:p>
    <w:p w:rsidR="0042291A" w:rsidRPr="007C424B" w:rsidRDefault="0042291A" w:rsidP="00FD2528">
      <w:pPr>
        <w:numPr>
          <w:ilvl w:val="0"/>
          <w:numId w:val="33"/>
        </w:numPr>
        <w:tabs>
          <w:tab w:val="left" w:pos="993"/>
        </w:tabs>
        <w:overflowPunct w:val="0"/>
        <w:autoSpaceDE w:val="0"/>
        <w:autoSpaceDN w:val="0"/>
        <w:adjustRightInd w:val="0"/>
        <w:ind w:left="0" w:firstLine="709"/>
        <w:jc w:val="both"/>
        <w:rPr>
          <w:szCs w:val="24"/>
        </w:rPr>
      </w:pPr>
      <w:r w:rsidRPr="007C424B">
        <w:rPr>
          <w:szCs w:val="24"/>
        </w:rPr>
        <w:t>определите, какие события в произведении являются центральными;</w:t>
      </w:r>
    </w:p>
    <w:p w:rsidR="0042291A" w:rsidRPr="007C424B" w:rsidRDefault="0042291A" w:rsidP="00FD2528">
      <w:pPr>
        <w:numPr>
          <w:ilvl w:val="0"/>
          <w:numId w:val="33"/>
        </w:numPr>
        <w:tabs>
          <w:tab w:val="left" w:pos="993"/>
        </w:tabs>
        <w:overflowPunct w:val="0"/>
        <w:autoSpaceDE w:val="0"/>
        <w:autoSpaceDN w:val="0"/>
        <w:adjustRightInd w:val="0"/>
        <w:ind w:left="0" w:firstLine="709"/>
        <w:jc w:val="both"/>
        <w:rPr>
          <w:szCs w:val="24"/>
        </w:rPr>
      </w:pPr>
      <w:r w:rsidRPr="007C424B">
        <w:rPr>
          <w:szCs w:val="24"/>
        </w:rPr>
        <w:t>определите, где и когда происходят описываемые события;</w:t>
      </w:r>
    </w:p>
    <w:p w:rsidR="0042291A" w:rsidRPr="007C424B" w:rsidRDefault="0042291A" w:rsidP="00FD2528">
      <w:pPr>
        <w:numPr>
          <w:ilvl w:val="0"/>
          <w:numId w:val="33"/>
        </w:numPr>
        <w:tabs>
          <w:tab w:val="left" w:pos="993"/>
        </w:tabs>
        <w:overflowPunct w:val="0"/>
        <w:autoSpaceDE w:val="0"/>
        <w:autoSpaceDN w:val="0"/>
        <w:adjustRightInd w:val="0"/>
        <w:ind w:left="0" w:firstLine="709"/>
        <w:jc w:val="both"/>
        <w:rPr>
          <w:szCs w:val="24"/>
        </w:rPr>
      </w:pPr>
      <w:r w:rsidRPr="007C424B">
        <w:rPr>
          <w:szCs w:val="24"/>
        </w:rPr>
        <w:t xml:space="preserve">опишите, каким вам представляется герой произведения, прокомментируйте слова героя; </w:t>
      </w:r>
    </w:p>
    <w:p w:rsidR="0042291A" w:rsidRPr="007C424B" w:rsidRDefault="0042291A" w:rsidP="00FD2528">
      <w:pPr>
        <w:numPr>
          <w:ilvl w:val="0"/>
          <w:numId w:val="33"/>
        </w:numPr>
        <w:tabs>
          <w:tab w:val="left" w:pos="993"/>
        </w:tabs>
        <w:overflowPunct w:val="0"/>
        <w:autoSpaceDE w:val="0"/>
        <w:autoSpaceDN w:val="0"/>
        <w:adjustRightInd w:val="0"/>
        <w:ind w:left="0" w:firstLine="709"/>
        <w:jc w:val="both"/>
        <w:rPr>
          <w:szCs w:val="24"/>
        </w:rPr>
      </w:pPr>
      <w:r w:rsidRPr="007C424B">
        <w:rPr>
          <w:szCs w:val="24"/>
        </w:rPr>
        <w:lastRenderedPageBreak/>
        <w:t xml:space="preserve">выделите в тексте наиболее непонятные (загадочные, удивительные и т. п.) для вас места; </w:t>
      </w:r>
    </w:p>
    <w:p w:rsidR="0042291A" w:rsidRPr="007C424B" w:rsidRDefault="0042291A" w:rsidP="00FD2528">
      <w:pPr>
        <w:numPr>
          <w:ilvl w:val="0"/>
          <w:numId w:val="33"/>
        </w:numPr>
        <w:tabs>
          <w:tab w:val="left" w:pos="993"/>
        </w:tabs>
        <w:overflowPunct w:val="0"/>
        <w:autoSpaceDE w:val="0"/>
        <w:autoSpaceDN w:val="0"/>
        <w:adjustRightInd w:val="0"/>
        <w:ind w:left="0" w:firstLine="709"/>
        <w:jc w:val="both"/>
        <w:rPr>
          <w:szCs w:val="24"/>
        </w:rPr>
      </w:pPr>
      <w:r w:rsidRPr="007C424B">
        <w:rPr>
          <w:szCs w:val="24"/>
        </w:rPr>
        <w:t xml:space="preserve">ответьте на поставленный учителем/автором учебника вопрос; </w:t>
      </w:r>
    </w:p>
    <w:p w:rsidR="0042291A" w:rsidRPr="007C424B" w:rsidRDefault="0042291A" w:rsidP="00FD2528">
      <w:pPr>
        <w:numPr>
          <w:ilvl w:val="0"/>
          <w:numId w:val="33"/>
        </w:numPr>
        <w:tabs>
          <w:tab w:val="left" w:pos="993"/>
        </w:tabs>
        <w:overflowPunct w:val="0"/>
        <w:autoSpaceDE w:val="0"/>
        <w:autoSpaceDN w:val="0"/>
        <w:adjustRightInd w:val="0"/>
        <w:ind w:left="0" w:firstLine="709"/>
        <w:jc w:val="both"/>
        <w:rPr>
          <w:szCs w:val="24"/>
        </w:rPr>
      </w:pPr>
      <w:r w:rsidRPr="007C424B">
        <w:rPr>
          <w:szCs w:val="24"/>
        </w:rPr>
        <w:t xml:space="preserve">определите, выделите, найдите, перечислите признаки, черты, повторяющиеся детали и т. п. </w:t>
      </w:r>
    </w:p>
    <w:p w:rsidR="0042291A" w:rsidRPr="007C424B" w:rsidRDefault="0042291A" w:rsidP="007C424B">
      <w:pPr>
        <w:ind w:firstLine="708"/>
        <w:jc w:val="both"/>
        <w:rPr>
          <w:szCs w:val="24"/>
        </w:rPr>
      </w:pPr>
      <w:r w:rsidRPr="007C424B">
        <w:rPr>
          <w:b/>
          <w:bCs/>
          <w:szCs w:val="24"/>
        </w:rPr>
        <w:t>II уровень</w:t>
      </w:r>
      <w:r w:rsidRPr="007C424B">
        <w:rPr>
          <w:szCs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7C424B" w:rsidRDefault="0042291A" w:rsidP="001118F1">
      <w:pPr>
        <w:pStyle w:val="28"/>
        <w:ind w:left="0" w:right="0"/>
      </w:pPr>
      <w:r w:rsidRPr="007C424B">
        <w:t xml:space="preserve">У читателей этого уровня формируется стремление размышлять над прочитанным, появляется </w:t>
      </w:r>
      <w:r w:rsidRPr="007C424B">
        <w:rPr>
          <w:bCs/>
          <w:iCs/>
        </w:rPr>
        <w:t>умение выделять в произведении</w:t>
      </w:r>
      <w:r w:rsidRPr="007C424B">
        <w:rPr>
          <w:b/>
          <w:i/>
        </w:rPr>
        <w:t xml:space="preserve"> </w:t>
      </w:r>
      <w:r w:rsidRPr="007C424B">
        <w:t xml:space="preserve">значимые в смысловом и эстетическом плане отдельные элементы художественного произведения, а также возникает стремление </w:t>
      </w:r>
      <w:r w:rsidRPr="007C424B">
        <w:rPr>
          <w:bCs/>
          <w:iCs/>
        </w:rPr>
        <w:t>находить и объяснять связи между ними</w:t>
      </w:r>
      <w:r w:rsidRPr="007C424B">
        <w:t xml:space="preserve">. </w:t>
      </w:r>
      <w:r w:rsidRPr="007C424B">
        <w:rPr>
          <w:iCs/>
        </w:rPr>
        <w:t xml:space="preserve">К основным </w:t>
      </w:r>
      <w:r w:rsidRPr="007C424B">
        <w:rPr>
          <w:b/>
          <w:bCs/>
          <w:iCs/>
        </w:rPr>
        <w:t>видам деятельности</w:t>
      </w:r>
      <w:r w:rsidRPr="007C424B">
        <w:rPr>
          <w:iCs/>
        </w:rPr>
        <w:t xml:space="preserve">, позволяющим диагностировать возможности читателей, достигших  </w:t>
      </w:r>
      <w:r w:rsidRPr="007C424B">
        <w:rPr>
          <w:iCs/>
          <w:lang w:val="en-US"/>
        </w:rPr>
        <w:t>II</w:t>
      </w:r>
      <w:r w:rsidRPr="007C424B">
        <w:rPr>
          <w:iCs/>
        </w:rPr>
        <w:t xml:space="preserve"> уровня, можно отнести</w:t>
      </w:r>
      <w:r w:rsidRPr="007C424B">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7C424B">
        <w:rPr>
          <w:i/>
        </w:rPr>
        <w:t>пофразового</w:t>
      </w:r>
      <w:r w:rsidRPr="007C424B">
        <w:t xml:space="preserve"> (при анализе стихотворений и небольших прозаических произведений – рассказов, новелл) или </w:t>
      </w:r>
      <w:r w:rsidRPr="007C424B">
        <w:rPr>
          <w:i/>
        </w:rPr>
        <w:t>поэпизодного</w:t>
      </w:r>
      <w:r w:rsidRPr="007C424B">
        <w:t xml:space="preserve">; проведение целостного и межтекстового анализа). </w:t>
      </w:r>
    </w:p>
    <w:p w:rsidR="0042291A" w:rsidRPr="007C424B" w:rsidRDefault="0042291A" w:rsidP="00FD2528">
      <w:pPr>
        <w:pStyle w:val="28"/>
        <w:numPr>
          <w:ilvl w:val="12"/>
          <w:numId w:val="30"/>
        </w:numPr>
        <w:tabs>
          <w:tab w:val="left" w:pos="851"/>
        </w:tabs>
        <w:ind w:left="0" w:right="0"/>
      </w:pPr>
      <w:r w:rsidRPr="007C424B">
        <w:t xml:space="preserve">Условно им соответствуют следующие типы диагностических </w:t>
      </w:r>
      <w:r w:rsidRPr="007C424B">
        <w:rPr>
          <w:b/>
          <w:bCs/>
        </w:rPr>
        <w:t>заданий</w:t>
      </w:r>
      <w:r w:rsidRPr="007C424B">
        <w:t xml:space="preserve">: </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 xml:space="preserve">выделите, определите, найдите, перечислите признаки, черты, повторяющиеся детали и т. п.; </w:t>
      </w:r>
    </w:p>
    <w:p w:rsidR="0042291A" w:rsidRPr="007C424B" w:rsidRDefault="0042291A" w:rsidP="00FD2528">
      <w:pPr>
        <w:pStyle w:val="a8"/>
        <w:widowControl w:val="0"/>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покажите, какие особенности художественного текста проявляют позицию его автора;</w:t>
      </w:r>
    </w:p>
    <w:p w:rsidR="0042291A" w:rsidRPr="007C424B" w:rsidRDefault="0042291A" w:rsidP="00FD2528">
      <w:pPr>
        <w:numPr>
          <w:ilvl w:val="0"/>
          <w:numId w:val="30"/>
        </w:numPr>
        <w:tabs>
          <w:tab w:val="clear" w:pos="1287"/>
          <w:tab w:val="num" w:pos="1440"/>
        </w:tabs>
        <w:ind w:left="0" w:firstLine="709"/>
        <w:jc w:val="both"/>
        <w:rPr>
          <w:szCs w:val="24"/>
        </w:rPr>
      </w:pPr>
      <w:r w:rsidRPr="007C424B">
        <w:rPr>
          <w:szCs w:val="24"/>
        </w:rPr>
        <w:t xml:space="preserve">покажите, как в художественном мире произведения проявляются черты реального мира (как внешней для человека реальности, </w:t>
      </w:r>
      <w:proofErr w:type="gramStart"/>
      <w:r w:rsidRPr="007C424B">
        <w:rPr>
          <w:szCs w:val="24"/>
        </w:rPr>
        <w:t>так  и</w:t>
      </w:r>
      <w:proofErr w:type="gramEnd"/>
      <w:r w:rsidRPr="007C424B">
        <w:rPr>
          <w:szCs w:val="24"/>
        </w:rPr>
        <w:t xml:space="preserve">  внутреннего мира человека);</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проанализируйте фрагменты, эпизоды текста (по предложенному алгоритму и без него);</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 xml:space="preserve">сопоставьте, сравните, найдите сходства и различия (как в одном тексте, так и между разными произведениями); </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 xml:space="preserve">определите жанр произведения, охарактеризуйте его особенности; </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дайте свое рабочее определение следующему теоретико-литературному понятию.</w:t>
      </w:r>
    </w:p>
    <w:p w:rsidR="0042291A" w:rsidRPr="007C424B" w:rsidRDefault="0042291A" w:rsidP="007C424B">
      <w:pPr>
        <w:pStyle w:val="24"/>
        <w:autoSpaceDE w:val="0"/>
        <w:autoSpaceDN w:val="0"/>
        <w:adjustRightInd w:val="0"/>
        <w:ind w:right="0" w:firstLine="709"/>
        <w:rPr>
          <w:sz w:val="24"/>
          <w:szCs w:val="24"/>
        </w:rPr>
      </w:pPr>
      <w:r w:rsidRPr="007C424B">
        <w:rPr>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7C424B" w:rsidRDefault="0042291A" w:rsidP="007C424B">
      <w:pPr>
        <w:ind w:firstLine="708"/>
        <w:jc w:val="both"/>
        <w:rPr>
          <w:b/>
          <w:szCs w:val="24"/>
        </w:rPr>
      </w:pPr>
      <w:r w:rsidRPr="007C424B">
        <w:rPr>
          <w:b/>
          <w:bCs/>
          <w:szCs w:val="24"/>
        </w:rPr>
        <w:t>III уровень</w:t>
      </w:r>
      <w:r w:rsidRPr="007C424B">
        <w:rPr>
          <w:szCs w:val="24"/>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C424B">
        <w:rPr>
          <w:bCs/>
          <w:iCs/>
          <w:szCs w:val="24"/>
        </w:rPr>
        <w:t>сумеет интерпретировать художественный смысл произведения</w:t>
      </w:r>
      <w:r w:rsidRPr="007C424B">
        <w:rPr>
          <w:szCs w:val="24"/>
        </w:rPr>
        <w:t xml:space="preserve">, то есть отвечать на вопросы: </w:t>
      </w:r>
      <w:r w:rsidRPr="007C424B">
        <w:rPr>
          <w:bCs/>
          <w:iCs/>
          <w:szCs w:val="24"/>
        </w:rPr>
        <w:t xml:space="preserve">«Почему (с какой целью?) произведение построено так, а не иначе? </w:t>
      </w:r>
      <w:r w:rsidRPr="007C424B">
        <w:rPr>
          <w:szCs w:val="24"/>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7C424B" w:rsidRDefault="0042291A" w:rsidP="007C424B">
      <w:pPr>
        <w:ind w:firstLine="708"/>
        <w:jc w:val="both"/>
        <w:rPr>
          <w:rFonts w:eastAsia="MS Mincho"/>
          <w:szCs w:val="24"/>
        </w:rPr>
      </w:pPr>
      <w:r w:rsidRPr="007C424B">
        <w:rPr>
          <w:iCs/>
          <w:szCs w:val="24"/>
        </w:rPr>
        <w:t xml:space="preserve">К основным </w:t>
      </w:r>
      <w:r w:rsidRPr="007C424B">
        <w:rPr>
          <w:b/>
          <w:bCs/>
          <w:iCs/>
          <w:szCs w:val="24"/>
        </w:rPr>
        <w:t>видам деятельности</w:t>
      </w:r>
      <w:r w:rsidRPr="007C424B">
        <w:rPr>
          <w:iCs/>
          <w:szCs w:val="24"/>
        </w:rPr>
        <w:t xml:space="preserve">, позволяющим диагностировать возможности читателей, </w:t>
      </w:r>
      <w:proofErr w:type="gramStart"/>
      <w:r w:rsidRPr="007C424B">
        <w:rPr>
          <w:iCs/>
          <w:szCs w:val="24"/>
        </w:rPr>
        <w:t xml:space="preserve">достигших  </w:t>
      </w:r>
      <w:r w:rsidRPr="007C424B">
        <w:rPr>
          <w:iCs/>
          <w:szCs w:val="24"/>
          <w:lang w:val="en-US"/>
        </w:rPr>
        <w:t>III</w:t>
      </w:r>
      <w:proofErr w:type="gramEnd"/>
      <w:r w:rsidRPr="007C424B">
        <w:rPr>
          <w:iCs/>
          <w:szCs w:val="24"/>
        </w:rPr>
        <w:t xml:space="preserve"> уровня, можно отнести</w:t>
      </w:r>
      <w:r w:rsidRPr="007C424B">
        <w:rPr>
          <w:szCs w:val="24"/>
        </w:rPr>
        <w:t xml:space="preserve"> устное или письменное </w:t>
      </w:r>
      <w:r w:rsidRPr="007C424B">
        <w:rPr>
          <w:szCs w:val="24"/>
        </w:rPr>
        <w:lastRenderedPageBreak/>
        <w:t xml:space="preserve">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7C424B" w:rsidRDefault="0042291A" w:rsidP="00FD2528">
      <w:pPr>
        <w:pStyle w:val="28"/>
        <w:numPr>
          <w:ilvl w:val="12"/>
          <w:numId w:val="30"/>
        </w:numPr>
        <w:tabs>
          <w:tab w:val="left" w:pos="709"/>
        </w:tabs>
        <w:ind w:left="0" w:right="0"/>
      </w:pPr>
      <w:r w:rsidRPr="007C424B">
        <w:t>Условно и</w:t>
      </w:r>
      <w:r w:rsidRPr="007C424B">
        <w:rPr>
          <w:iCs/>
        </w:rPr>
        <w:t xml:space="preserve">м соответствуют следующие типы диагностических </w:t>
      </w:r>
      <w:r w:rsidRPr="007C424B">
        <w:rPr>
          <w:b/>
          <w:bCs/>
          <w:iCs/>
        </w:rPr>
        <w:t>заданий</w:t>
      </w:r>
      <w:r w:rsidRPr="007C424B">
        <w:t xml:space="preserve">: </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 xml:space="preserve">выделите, определите, найдите, перечислите признаки, черты, повторяющиеся детали и т. п. </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rPr>
          <w:spacing w:val="-4"/>
        </w:rPr>
        <w:t>определите художественную функцию той или иной детали, приема и т. п.</w:t>
      </w:r>
      <w:r w:rsidRPr="007C424B">
        <w:t>;</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определите позицию автора и способы ее выражения;</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 xml:space="preserve">проинтерпретируйте выбранный фрагмент произведения; </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объясните (устно, письменно) смысл названия произведения;</w:t>
      </w:r>
      <w:r w:rsidRPr="007C424B" w:rsidDel="008B3D3B">
        <w:t xml:space="preserve"> </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озаглавьте предложенный текст (в случае если у литературного произведения нет заглавия);</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 xml:space="preserve">напишите сочинение-интерпретацию; </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 xml:space="preserve">напишите рецензию на произведение, не изучавшееся на уроках </w:t>
      </w:r>
      <w:proofErr w:type="gramStart"/>
      <w:r w:rsidRPr="007C424B">
        <w:t>литературы.</w:t>
      </w:r>
      <w:r w:rsidRPr="007C424B">
        <w:rPr>
          <w:rStyle w:val="afff3"/>
          <w:sz w:val="24"/>
          <w:szCs w:val="24"/>
          <w:lang w:eastAsia="en-US"/>
        </w:rPr>
        <w:t>.</w:t>
      </w:r>
      <w:proofErr w:type="gramEnd"/>
    </w:p>
    <w:p w:rsidR="0042291A" w:rsidRPr="007C424B" w:rsidRDefault="0042291A" w:rsidP="007C424B">
      <w:pPr>
        <w:pStyle w:val="24"/>
        <w:autoSpaceDE w:val="0"/>
        <w:autoSpaceDN w:val="0"/>
        <w:adjustRightInd w:val="0"/>
        <w:ind w:right="0" w:firstLine="709"/>
        <w:rPr>
          <w:sz w:val="24"/>
          <w:szCs w:val="24"/>
        </w:rPr>
      </w:pPr>
      <w:r w:rsidRPr="007C424B">
        <w:rPr>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7C424B">
        <w:rPr>
          <w:rStyle w:val="af3"/>
          <w:sz w:val="24"/>
          <w:szCs w:val="24"/>
        </w:rPr>
        <w:footnoteReference w:id="1"/>
      </w:r>
      <w:r w:rsidRPr="007C424B">
        <w:rPr>
          <w:sz w:val="24"/>
          <w:szCs w:val="24"/>
        </w:rPr>
        <w:t xml:space="preserve">). </w:t>
      </w:r>
    </w:p>
    <w:p w:rsidR="0042291A" w:rsidRPr="007C424B" w:rsidRDefault="0042291A" w:rsidP="007C424B">
      <w:pPr>
        <w:overflowPunct w:val="0"/>
        <w:autoSpaceDE w:val="0"/>
        <w:autoSpaceDN w:val="0"/>
        <w:adjustRightInd w:val="0"/>
        <w:jc w:val="both"/>
        <w:rPr>
          <w:szCs w:val="24"/>
        </w:rPr>
      </w:pPr>
      <w:r w:rsidRPr="007C424B">
        <w:rPr>
          <w:szCs w:val="24"/>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7C424B">
        <w:rPr>
          <w:b/>
          <w:szCs w:val="24"/>
        </w:rPr>
        <w:t>5</w:t>
      </w:r>
      <w:r w:rsidRPr="007C424B">
        <w:rPr>
          <w:szCs w:val="24"/>
        </w:rPr>
        <w:t>–</w:t>
      </w:r>
      <w:r w:rsidRPr="007C424B">
        <w:rPr>
          <w:b/>
          <w:szCs w:val="24"/>
        </w:rPr>
        <w:t>6 классах</w:t>
      </w:r>
      <w:r w:rsidRPr="007C424B">
        <w:rPr>
          <w:szCs w:val="24"/>
        </w:rPr>
        <w:t xml:space="preserve">, соответствует </w:t>
      </w:r>
      <w:r w:rsidRPr="007C424B">
        <w:rPr>
          <w:b/>
          <w:szCs w:val="24"/>
        </w:rPr>
        <w:t>первому уровню</w:t>
      </w:r>
      <w:r w:rsidRPr="007C424B">
        <w:rPr>
          <w:szCs w:val="24"/>
        </w:rPr>
        <w:t xml:space="preserve">; в процессе литературного образования учеников </w:t>
      </w:r>
      <w:r w:rsidRPr="007C424B">
        <w:rPr>
          <w:b/>
          <w:szCs w:val="24"/>
        </w:rPr>
        <w:t>7</w:t>
      </w:r>
      <w:r w:rsidRPr="007C424B">
        <w:rPr>
          <w:szCs w:val="24"/>
        </w:rPr>
        <w:t>–</w:t>
      </w:r>
      <w:r w:rsidRPr="007C424B">
        <w:rPr>
          <w:b/>
          <w:szCs w:val="24"/>
        </w:rPr>
        <w:t>8 классов</w:t>
      </w:r>
      <w:r w:rsidRPr="007C424B">
        <w:rPr>
          <w:szCs w:val="24"/>
        </w:rPr>
        <w:t xml:space="preserve"> формируется </w:t>
      </w:r>
      <w:r w:rsidRPr="007C424B">
        <w:rPr>
          <w:b/>
          <w:szCs w:val="24"/>
        </w:rPr>
        <w:t>второй</w:t>
      </w:r>
      <w:r w:rsidRPr="007C424B">
        <w:rPr>
          <w:szCs w:val="24"/>
        </w:rPr>
        <w:t xml:space="preserve"> ее </w:t>
      </w:r>
      <w:r w:rsidRPr="007C424B">
        <w:rPr>
          <w:b/>
          <w:szCs w:val="24"/>
        </w:rPr>
        <w:t>уровень</w:t>
      </w:r>
      <w:r w:rsidRPr="007C424B">
        <w:rPr>
          <w:szCs w:val="24"/>
        </w:rPr>
        <w:t xml:space="preserve">; читательская культура учеников </w:t>
      </w:r>
      <w:r w:rsidRPr="007C424B">
        <w:rPr>
          <w:b/>
          <w:szCs w:val="24"/>
        </w:rPr>
        <w:t>9 класса</w:t>
      </w:r>
      <w:r w:rsidRPr="007C424B">
        <w:rPr>
          <w:szCs w:val="24"/>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7C424B" w:rsidRDefault="0042291A" w:rsidP="007C424B">
      <w:pPr>
        <w:pStyle w:val="24"/>
        <w:autoSpaceDE w:val="0"/>
        <w:autoSpaceDN w:val="0"/>
        <w:adjustRightInd w:val="0"/>
        <w:ind w:firstLine="709"/>
        <w:rPr>
          <w:sz w:val="24"/>
          <w:szCs w:val="24"/>
        </w:rPr>
      </w:pPr>
      <w:r w:rsidRPr="007C424B">
        <w:rPr>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Показателем достигнутых школьником результатов является не столько характер заданий, сколько </w:t>
      </w:r>
      <w:r w:rsidRPr="007C424B">
        <w:rPr>
          <w:b/>
          <w:sz w:val="24"/>
          <w:szCs w:val="24"/>
        </w:rPr>
        <w:t>качество</w:t>
      </w:r>
      <w:r w:rsidRPr="007C424B">
        <w:rPr>
          <w:sz w:val="24"/>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7C424B" w:rsidRDefault="00B540EE" w:rsidP="007C424B">
      <w:pPr>
        <w:jc w:val="both"/>
        <w:rPr>
          <w:szCs w:val="24"/>
        </w:rPr>
      </w:pPr>
    </w:p>
    <w:p w:rsidR="00B540EE" w:rsidRPr="007C424B" w:rsidRDefault="006F777F" w:rsidP="007C424B">
      <w:pPr>
        <w:pStyle w:val="4"/>
        <w:spacing w:before="0" w:line="240" w:lineRule="auto"/>
        <w:rPr>
          <w:sz w:val="24"/>
          <w:szCs w:val="24"/>
        </w:rPr>
      </w:pPr>
      <w:bookmarkStart w:id="37" w:name="_Toc409691630"/>
      <w:bookmarkStart w:id="38" w:name="_Toc410653955"/>
      <w:bookmarkStart w:id="39" w:name="_Toc414553137"/>
      <w:r w:rsidRPr="007C424B">
        <w:rPr>
          <w:sz w:val="24"/>
          <w:szCs w:val="24"/>
        </w:rPr>
        <w:t>1.2.</w:t>
      </w:r>
      <w:r w:rsidR="00105119" w:rsidRPr="007C424B">
        <w:rPr>
          <w:sz w:val="24"/>
          <w:szCs w:val="24"/>
        </w:rPr>
        <w:t>5.</w:t>
      </w:r>
      <w:r w:rsidRPr="007C424B">
        <w:rPr>
          <w:sz w:val="24"/>
          <w:szCs w:val="24"/>
        </w:rPr>
        <w:t xml:space="preserve">3. </w:t>
      </w:r>
      <w:bookmarkEnd w:id="37"/>
      <w:bookmarkEnd w:id="38"/>
      <w:bookmarkEnd w:id="39"/>
      <w:r w:rsidR="0023748C">
        <w:rPr>
          <w:sz w:val="24"/>
          <w:szCs w:val="24"/>
        </w:rPr>
        <w:t xml:space="preserve"> Английский язык.</w:t>
      </w:r>
    </w:p>
    <w:p w:rsidR="006E54D0" w:rsidRPr="007C424B" w:rsidRDefault="006E54D0" w:rsidP="007C424B">
      <w:pPr>
        <w:jc w:val="both"/>
        <w:rPr>
          <w:b/>
          <w:szCs w:val="24"/>
        </w:rPr>
      </w:pPr>
      <w:r w:rsidRPr="007C424B">
        <w:rPr>
          <w:b/>
          <w:szCs w:val="24"/>
        </w:rPr>
        <w:t>Коммуникативные умения</w:t>
      </w:r>
    </w:p>
    <w:p w:rsidR="006E54D0" w:rsidRPr="007C424B" w:rsidRDefault="006E54D0" w:rsidP="007C424B">
      <w:pPr>
        <w:jc w:val="both"/>
        <w:rPr>
          <w:b/>
          <w:szCs w:val="24"/>
        </w:rPr>
      </w:pPr>
      <w:r w:rsidRPr="007C424B">
        <w:rPr>
          <w:b/>
          <w:szCs w:val="24"/>
        </w:rPr>
        <w:t>Говорение.</w:t>
      </w:r>
      <w:r w:rsidR="00245F1D" w:rsidRPr="007C424B">
        <w:rPr>
          <w:b/>
          <w:szCs w:val="24"/>
        </w:rPr>
        <w:t xml:space="preserve"> </w:t>
      </w:r>
      <w:r w:rsidRPr="007C424B">
        <w:rPr>
          <w:b/>
          <w:szCs w:val="24"/>
        </w:rPr>
        <w:t>Диалогическая речь</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37"/>
        </w:numPr>
        <w:tabs>
          <w:tab w:val="left" w:pos="993"/>
        </w:tabs>
        <w:ind w:left="0" w:firstLine="709"/>
        <w:jc w:val="both"/>
        <w:rPr>
          <w:szCs w:val="24"/>
        </w:rPr>
      </w:pPr>
      <w:r w:rsidRPr="007C424B">
        <w:rPr>
          <w:szCs w:val="24"/>
        </w:rPr>
        <w:t>вести диалог (диалог этикетного характера, диалог–</w:t>
      </w:r>
      <w:r w:rsidR="00571A66" w:rsidRPr="007C424B">
        <w:rPr>
          <w:szCs w:val="24"/>
        </w:rPr>
        <w:t>-</w:t>
      </w:r>
      <w:r w:rsidRPr="007C424B">
        <w:rPr>
          <w:szCs w:val="24"/>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C424B" w:rsidRDefault="006E54D0" w:rsidP="007C424B">
      <w:pPr>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37"/>
        </w:numPr>
        <w:tabs>
          <w:tab w:val="left" w:pos="993"/>
        </w:tabs>
        <w:ind w:left="0" w:firstLine="709"/>
        <w:jc w:val="both"/>
        <w:rPr>
          <w:i/>
          <w:szCs w:val="24"/>
        </w:rPr>
      </w:pPr>
      <w:r w:rsidRPr="007C424B">
        <w:rPr>
          <w:i/>
          <w:szCs w:val="24"/>
        </w:rPr>
        <w:lastRenderedPageBreak/>
        <w:t xml:space="preserve">вести диалог-обмен мнениями; </w:t>
      </w:r>
    </w:p>
    <w:p w:rsidR="006E54D0" w:rsidRPr="007C424B" w:rsidRDefault="006E54D0" w:rsidP="00FD2528">
      <w:pPr>
        <w:numPr>
          <w:ilvl w:val="0"/>
          <w:numId w:val="34"/>
        </w:numPr>
        <w:tabs>
          <w:tab w:val="left" w:pos="993"/>
        </w:tabs>
        <w:ind w:left="0" w:firstLine="709"/>
        <w:jc w:val="both"/>
        <w:rPr>
          <w:i/>
          <w:szCs w:val="24"/>
        </w:rPr>
      </w:pPr>
      <w:r w:rsidRPr="007C424B">
        <w:rPr>
          <w:i/>
          <w:szCs w:val="24"/>
        </w:rPr>
        <w:t>брать и давать интервью;</w:t>
      </w:r>
    </w:p>
    <w:p w:rsidR="006E54D0" w:rsidRPr="007C424B" w:rsidRDefault="006E54D0" w:rsidP="00FD2528">
      <w:pPr>
        <w:numPr>
          <w:ilvl w:val="0"/>
          <w:numId w:val="34"/>
        </w:numPr>
        <w:tabs>
          <w:tab w:val="left" w:pos="993"/>
        </w:tabs>
        <w:ind w:left="0" w:firstLine="709"/>
        <w:jc w:val="both"/>
        <w:rPr>
          <w:i/>
          <w:szCs w:val="24"/>
        </w:rPr>
      </w:pPr>
      <w:r w:rsidRPr="007C424B">
        <w:rPr>
          <w:i/>
          <w:szCs w:val="24"/>
        </w:rPr>
        <w:t xml:space="preserve">вести диалог-расспрос на основе нелинейного текста (таблицы, диаграммы и </w:t>
      </w:r>
      <w:r w:rsidR="00245F1D" w:rsidRPr="007C424B">
        <w:rPr>
          <w:i/>
          <w:szCs w:val="24"/>
        </w:rPr>
        <w:t>т. д.</w:t>
      </w:r>
      <w:r w:rsidRPr="007C424B">
        <w:rPr>
          <w:i/>
          <w:szCs w:val="24"/>
        </w:rPr>
        <w:t>).</w:t>
      </w:r>
    </w:p>
    <w:p w:rsidR="006E54D0" w:rsidRPr="007C424B" w:rsidRDefault="006E54D0" w:rsidP="007C424B">
      <w:pPr>
        <w:jc w:val="both"/>
        <w:rPr>
          <w:b/>
          <w:szCs w:val="24"/>
        </w:rPr>
      </w:pPr>
      <w:r w:rsidRPr="007C424B">
        <w:rPr>
          <w:b/>
          <w:szCs w:val="24"/>
        </w:rPr>
        <w:t>Говорение. Монологическая речь</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36"/>
        </w:numPr>
        <w:tabs>
          <w:tab w:val="left" w:pos="993"/>
        </w:tabs>
        <w:ind w:left="0" w:firstLine="709"/>
        <w:jc w:val="both"/>
        <w:rPr>
          <w:szCs w:val="24"/>
        </w:rPr>
      </w:pPr>
      <w:r w:rsidRPr="007C424B">
        <w:rPr>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C424B" w:rsidRDefault="006E54D0" w:rsidP="00FD2528">
      <w:pPr>
        <w:numPr>
          <w:ilvl w:val="0"/>
          <w:numId w:val="36"/>
        </w:numPr>
        <w:tabs>
          <w:tab w:val="left" w:pos="993"/>
        </w:tabs>
        <w:ind w:left="0" w:firstLine="709"/>
        <w:jc w:val="both"/>
        <w:rPr>
          <w:szCs w:val="24"/>
        </w:rPr>
      </w:pPr>
      <w:r w:rsidRPr="007C424B">
        <w:rPr>
          <w:szCs w:val="24"/>
        </w:rPr>
        <w:t xml:space="preserve">описывать события с опорой на зрительную наглядность и/или вербальную опору (ключевые слова, план, вопросы); </w:t>
      </w:r>
    </w:p>
    <w:p w:rsidR="006E54D0" w:rsidRPr="007C424B" w:rsidRDefault="006E54D0" w:rsidP="00FD2528">
      <w:pPr>
        <w:numPr>
          <w:ilvl w:val="0"/>
          <w:numId w:val="36"/>
        </w:numPr>
        <w:tabs>
          <w:tab w:val="left" w:pos="993"/>
        </w:tabs>
        <w:ind w:left="0" w:firstLine="709"/>
        <w:jc w:val="both"/>
        <w:rPr>
          <w:szCs w:val="24"/>
        </w:rPr>
      </w:pPr>
      <w:r w:rsidRPr="007C424B">
        <w:rPr>
          <w:szCs w:val="24"/>
        </w:rPr>
        <w:t xml:space="preserve">давать краткую характеристику реальных людей и литературных персонажей; </w:t>
      </w:r>
    </w:p>
    <w:p w:rsidR="006E54D0" w:rsidRPr="007C424B" w:rsidRDefault="006E54D0" w:rsidP="00FD2528">
      <w:pPr>
        <w:numPr>
          <w:ilvl w:val="0"/>
          <w:numId w:val="36"/>
        </w:numPr>
        <w:tabs>
          <w:tab w:val="left" w:pos="993"/>
        </w:tabs>
        <w:ind w:left="0" w:firstLine="709"/>
        <w:jc w:val="both"/>
        <w:rPr>
          <w:szCs w:val="24"/>
        </w:rPr>
      </w:pPr>
      <w:r w:rsidRPr="007C424B">
        <w:rPr>
          <w:szCs w:val="24"/>
        </w:rPr>
        <w:t>передавать основное содержание прочитанного текста с опорой или без опоры на текст, ключевые слова/ план/ вопросы;</w:t>
      </w:r>
    </w:p>
    <w:p w:rsidR="006E54D0" w:rsidRPr="007C424B" w:rsidRDefault="006E54D0" w:rsidP="00FD2528">
      <w:pPr>
        <w:numPr>
          <w:ilvl w:val="0"/>
          <w:numId w:val="36"/>
        </w:numPr>
        <w:tabs>
          <w:tab w:val="left" w:pos="993"/>
        </w:tabs>
        <w:ind w:left="0" w:firstLine="709"/>
        <w:jc w:val="both"/>
        <w:rPr>
          <w:i/>
          <w:szCs w:val="24"/>
        </w:rPr>
      </w:pPr>
      <w:r w:rsidRPr="007C424B">
        <w:rPr>
          <w:szCs w:val="24"/>
        </w:rPr>
        <w:t>описывать картинку/ фото с опорой или без опоры на ключевые слова/ план/ вопросы.</w:t>
      </w:r>
    </w:p>
    <w:p w:rsidR="006E54D0" w:rsidRPr="007C424B" w:rsidRDefault="006E54D0" w:rsidP="007C424B">
      <w:pPr>
        <w:jc w:val="both"/>
        <w:rPr>
          <w:b/>
          <w:szCs w:val="24"/>
        </w:rPr>
      </w:pPr>
      <w:r w:rsidRPr="007C424B">
        <w:rPr>
          <w:b/>
          <w:szCs w:val="24"/>
        </w:rPr>
        <w:t xml:space="preserve">Выпускник получит возможность научиться: </w:t>
      </w:r>
    </w:p>
    <w:p w:rsidR="006E54D0" w:rsidRPr="007C424B" w:rsidRDefault="006E54D0" w:rsidP="00FD2528">
      <w:pPr>
        <w:numPr>
          <w:ilvl w:val="0"/>
          <w:numId w:val="35"/>
        </w:numPr>
        <w:tabs>
          <w:tab w:val="left" w:pos="1134"/>
        </w:tabs>
        <w:ind w:left="0" w:firstLine="709"/>
        <w:jc w:val="both"/>
        <w:rPr>
          <w:i/>
          <w:szCs w:val="24"/>
        </w:rPr>
      </w:pPr>
      <w:r w:rsidRPr="007C424B">
        <w:rPr>
          <w:i/>
          <w:szCs w:val="24"/>
        </w:rPr>
        <w:t xml:space="preserve">делать сообщение на заданную тему на основе прочитанного; </w:t>
      </w:r>
    </w:p>
    <w:p w:rsidR="006E54D0" w:rsidRPr="007C424B" w:rsidRDefault="006E54D0" w:rsidP="00FD2528">
      <w:pPr>
        <w:numPr>
          <w:ilvl w:val="0"/>
          <w:numId w:val="35"/>
        </w:numPr>
        <w:tabs>
          <w:tab w:val="left" w:pos="1134"/>
        </w:tabs>
        <w:ind w:left="0" w:firstLine="709"/>
        <w:jc w:val="both"/>
        <w:rPr>
          <w:i/>
          <w:szCs w:val="24"/>
        </w:rPr>
      </w:pPr>
      <w:r w:rsidRPr="007C424B">
        <w:rPr>
          <w:i/>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7C424B" w:rsidRDefault="006E54D0" w:rsidP="00FD2528">
      <w:pPr>
        <w:numPr>
          <w:ilvl w:val="0"/>
          <w:numId w:val="35"/>
        </w:numPr>
        <w:tabs>
          <w:tab w:val="left" w:pos="1134"/>
        </w:tabs>
        <w:ind w:left="0" w:firstLine="709"/>
        <w:jc w:val="both"/>
        <w:rPr>
          <w:i/>
          <w:szCs w:val="24"/>
        </w:rPr>
      </w:pPr>
      <w:r w:rsidRPr="007C424B">
        <w:rPr>
          <w:i/>
          <w:szCs w:val="24"/>
        </w:rPr>
        <w:t>кратко высказываться без предварительной подготовки на заданную тему в соответствии с предложенной ситуацией общения;</w:t>
      </w:r>
    </w:p>
    <w:p w:rsidR="006E54D0" w:rsidRPr="007C424B" w:rsidRDefault="006E54D0" w:rsidP="00FD2528">
      <w:pPr>
        <w:numPr>
          <w:ilvl w:val="0"/>
          <w:numId w:val="35"/>
        </w:numPr>
        <w:tabs>
          <w:tab w:val="left" w:pos="1134"/>
        </w:tabs>
        <w:ind w:left="0" w:firstLine="709"/>
        <w:jc w:val="both"/>
        <w:rPr>
          <w:i/>
          <w:szCs w:val="24"/>
        </w:rPr>
      </w:pPr>
      <w:r w:rsidRPr="007C424B">
        <w:rPr>
          <w:i/>
          <w:szCs w:val="24"/>
        </w:rPr>
        <w:t xml:space="preserve">кратко высказываться с опорой на нелинейный текст (таблицы, диаграммы, расписание и </w:t>
      </w:r>
      <w:r w:rsidR="00245F1D" w:rsidRPr="007C424B">
        <w:rPr>
          <w:i/>
          <w:szCs w:val="24"/>
        </w:rPr>
        <w:t>т. п.</w:t>
      </w:r>
      <w:r w:rsidRPr="007C424B">
        <w:rPr>
          <w:i/>
          <w:szCs w:val="24"/>
        </w:rPr>
        <w:t>)</w:t>
      </w:r>
      <w:r w:rsidR="00ED4AB1" w:rsidRPr="007C424B">
        <w:rPr>
          <w:i/>
          <w:szCs w:val="24"/>
        </w:rPr>
        <w:t>;</w:t>
      </w:r>
    </w:p>
    <w:p w:rsidR="006E54D0" w:rsidRPr="007C424B" w:rsidRDefault="006E54D0" w:rsidP="00FD2528">
      <w:pPr>
        <w:numPr>
          <w:ilvl w:val="0"/>
          <w:numId w:val="35"/>
        </w:numPr>
        <w:tabs>
          <w:tab w:val="left" w:pos="1134"/>
        </w:tabs>
        <w:ind w:left="0" w:firstLine="709"/>
        <w:jc w:val="both"/>
        <w:rPr>
          <w:i/>
          <w:szCs w:val="24"/>
        </w:rPr>
      </w:pPr>
      <w:r w:rsidRPr="007C424B">
        <w:rPr>
          <w:i/>
          <w:szCs w:val="24"/>
        </w:rPr>
        <w:t>кратко излагать результаты выполненной проектной работы.</w:t>
      </w:r>
    </w:p>
    <w:p w:rsidR="006E54D0" w:rsidRPr="007C424B" w:rsidRDefault="006E54D0" w:rsidP="007C424B">
      <w:pPr>
        <w:jc w:val="both"/>
        <w:rPr>
          <w:b/>
          <w:i/>
          <w:szCs w:val="24"/>
        </w:rPr>
      </w:pPr>
      <w:r w:rsidRPr="007C424B">
        <w:rPr>
          <w:b/>
          <w:szCs w:val="24"/>
        </w:rPr>
        <w:t>Аудирование</w:t>
      </w:r>
    </w:p>
    <w:p w:rsidR="006E54D0" w:rsidRPr="007C424B" w:rsidRDefault="006E54D0" w:rsidP="007C424B">
      <w:pPr>
        <w:jc w:val="both"/>
        <w:rPr>
          <w:b/>
          <w:szCs w:val="24"/>
        </w:rPr>
      </w:pPr>
      <w:r w:rsidRPr="007C424B">
        <w:rPr>
          <w:b/>
          <w:szCs w:val="24"/>
        </w:rPr>
        <w:t xml:space="preserve">Выпускник научится: </w:t>
      </w:r>
    </w:p>
    <w:p w:rsidR="006E54D0" w:rsidRPr="007C424B" w:rsidRDefault="006E54D0" w:rsidP="00FD2528">
      <w:pPr>
        <w:numPr>
          <w:ilvl w:val="0"/>
          <w:numId w:val="38"/>
        </w:numPr>
        <w:tabs>
          <w:tab w:val="left" w:pos="993"/>
        </w:tabs>
        <w:ind w:left="0" w:firstLine="709"/>
        <w:jc w:val="both"/>
        <w:rPr>
          <w:szCs w:val="24"/>
        </w:rPr>
      </w:pPr>
      <w:r w:rsidRPr="007C424B">
        <w:rPr>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C424B" w:rsidRDefault="006E54D0" w:rsidP="00FD2528">
      <w:pPr>
        <w:numPr>
          <w:ilvl w:val="0"/>
          <w:numId w:val="38"/>
        </w:numPr>
        <w:tabs>
          <w:tab w:val="left" w:pos="993"/>
        </w:tabs>
        <w:ind w:left="0" w:firstLine="709"/>
        <w:jc w:val="both"/>
        <w:rPr>
          <w:szCs w:val="24"/>
        </w:rPr>
      </w:pPr>
      <w:r w:rsidRPr="007C424B">
        <w:rPr>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C424B" w:rsidRDefault="006E54D0" w:rsidP="007C424B">
      <w:pPr>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39"/>
        </w:numPr>
        <w:tabs>
          <w:tab w:val="left" w:pos="993"/>
        </w:tabs>
        <w:ind w:left="0" w:firstLine="709"/>
        <w:jc w:val="both"/>
        <w:rPr>
          <w:i/>
          <w:szCs w:val="24"/>
        </w:rPr>
      </w:pPr>
      <w:r w:rsidRPr="007C424B">
        <w:rPr>
          <w:i/>
          <w:szCs w:val="24"/>
        </w:rPr>
        <w:t>выделять основную тему в воспринимаемом на слух тексте;</w:t>
      </w:r>
    </w:p>
    <w:p w:rsidR="006E54D0" w:rsidRPr="007C424B" w:rsidRDefault="006E54D0" w:rsidP="00FD2528">
      <w:pPr>
        <w:numPr>
          <w:ilvl w:val="0"/>
          <w:numId w:val="39"/>
        </w:numPr>
        <w:tabs>
          <w:tab w:val="left" w:pos="993"/>
        </w:tabs>
        <w:ind w:left="0" w:firstLine="709"/>
        <w:jc w:val="both"/>
        <w:rPr>
          <w:i/>
          <w:szCs w:val="24"/>
        </w:rPr>
      </w:pPr>
      <w:r w:rsidRPr="007C424B">
        <w:rPr>
          <w:i/>
          <w:szCs w:val="24"/>
        </w:rPr>
        <w:t>использовать контекстуальную или языковую догадку при восприятии на слух текстов, содержащих незнакомые слова.</w:t>
      </w:r>
    </w:p>
    <w:p w:rsidR="006E54D0" w:rsidRPr="007C424B" w:rsidRDefault="006E54D0" w:rsidP="007C424B">
      <w:pPr>
        <w:jc w:val="both"/>
        <w:rPr>
          <w:i/>
          <w:szCs w:val="24"/>
        </w:rPr>
      </w:pPr>
      <w:r w:rsidRPr="007C424B">
        <w:rPr>
          <w:b/>
          <w:szCs w:val="24"/>
        </w:rPr>
        <w:t xml:space="preserve">Чтение </w:t>
      </w:r>
    </w:p>
    <w:p w:rsidR="006E54D0" w:rsidRPr="007C424B" w:rsidRDefault="006E54D0" w:rsidP="007C424B">
      <w:pPr>
        <w:jc w:val="both"/>
        <w:rPr>
          <w:b/>
          <w:szCs w:val="24"/>
        </w:rPr>
      </w:pPr>
      <w:r w:rsidRPr="007C424B">
        <w:rPr>
          <w:b/>
          <w:szCs w:val="24"/>
        </w:rPr>
        <w:t xml:space="preserve">Выпускник научится: </w:t>
      </w:r>
    </w:p>
    <w:p w:rsidR="006E54D0" w:rsidRPr="007C424B" w:rsidRDefault="006E54D0" w:rsidP="00FD2528">
      <w:pPr>
        <w:numPr>
          <w:ilvl w:val="0"/>
          <w:numId w:val="40"/>
        </w:numPr>
        <w:tabs>
          <w:tab w:val="left" w:pos="993"/>
        </w:tabs>
        <w:ind w:left="0" w:firstLine="709"/>
        <w:jc w:val="both"/>
        <w:rPr>
          <w:szCs w:val="24"/>
        </w:rPr>
      </w:pPr>
      <w:r w:rsidRPr="007C424B">
        <w:rPr>
          <w:szCs w:val="24"/>
        </w:rPr>
        <w:t>читать и понимать основное содержание несложных аутентичных текстов, содержащие отдельные неизученные языковые явления;</w:t>
      </w:r>
    </w:p>
    <w:p w:rsidR="006E54D0" w:rsidRPr="007C424B" w:rsidRDefault="006E54D0" w:rsidP="00FD2528">
      <w:pPr>
        <w:numPr>
          <w:ilvl w:val="0"/>
          <w:numId w:val="40"/>
        </w:numPr>
        <w:tabs>
          <w:tab w:val="left" w:pos="993"/>
        </w:tabs>
        <w:ind w:left="0" w:firstLine="709"/>
        <w:jc w:val="both"/>
        <w:rPr>
          <w:szCs w:val="24"/>
        </w:rPr>
      </w:pPr>
      <w:r w:rsidRPr="007C424B">
        <w:rPr>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7C424B" w:rsidRDefault="006E54D0" w:rsidP="00FD2528">
      <w:pPr>
        <w:numPr>
          <w:ilvl w:val="0"/>
          <w:numId w:val="41"/>
        </w:numPr>
        <w:tabs>
          <w:tab w:val="left" w:pos="993"/>
        </w:tabs>
        <w:ind w:left="0" w:firstLine="709"/>
        <w:jc w:val="both"/>
        <w:rPr>
          <w:i/>
          <w:szCs w:val="24"/>
        </w:rPr>
      </w:pPr>
      <w:r w:rsidRPr="007C424B">
        <w:rPr>
          <w:szCs w:val="24"/>
        </w:rPr>
        <w:t>читать и полностью понимать несложные аутентичные тексты, построенные на изученном языковом материале;</w:t>
      </w:r>
    </w:p>
    <w:p w:rsidR="006E54D0" w:rsidRPr="007C424B" w:rsidRDefault="006E54D0" w:rsidP="00FD2528">
      <w:pPr>
        <w:numPr>
          <w:ilvl w:val="0"/>
          <w:numId w:val="41"/>
        </w:numPr>
        <w:tabs>
          <w:tab w:val="left" w:pos="993"/>
        </w:tabs>
        <w:ind w:left="0" w:firstLine="709"/>
        <w:jc w:val="both"/>
        <w:rPr>
          <w:szCs w:val="24"/>
        </w:rPr>
      </w:pPr>
      <w:r w:rsidRPr="007C424B">
        <w:rPr>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C424B" w:rsidRDefault="006E54D0" w:rsidP="007C424B">
      <w:pPr>
        <w:jc w:val="both"/>
        <w:rPr>
          <w:szCs w:val="24"/>
        </w:rPr>
      </w:pPr>
      <w:r w:rsidRPr="007C424B">
        <w:rPr>
          <w:b/>
          <w:szCs w:val="24"/>
        </w:rPr>
        <w:t>Выпускник получит возможность научиться:</w:t>
      </w:r>
    </w:p>
    <w:p w:rsidR="006E54D0" w:rsidRPr="007C424B" w:rsidRDefault="006E54D0" w:rsidP="00FD2528">
      <w:pPr>
        <w:numPr>
          <w:ilvl w:val="0"/>
          <w:numId w:val="41"/>
        </w:numPr>
        <w:tabs>
          <w:tab w:val="left" w:pos="993"/>
        </w:tabs>
        <w:ind w:left="0" w:firstLine="709"/>
        <w:jc w:val="both"/>
        <w:rPr>
          <w:i/>
          <w:szCs w:val="24"/>
        </w:rPr>
      </w:pPr>
      <w:r w:rsidRPr="007C424B">
        <w:rPr>
          <w:i/>
          <w:szCs w:val="24"/>
        </w:rPr>
        <w:lastRenderedPageBreak/>
        <w:t>устанавливать причинно-следственную взаимосвязь фактов и событий, изложенных в несложном аутентичном тексте;</w:t>
      </w:r>
    </w:p>
    <w:p w:rsidR="006E54D0" w:rsidRPr="007C424B" w:rsidRDefault="006E54D0" w:rsidP="00FD2528">
      <w:pPr>
        <w:numPr>
          <w:ilvl w:val="0"/>
          <w:numId w:val="41"/>
        </w:numPr>
        <w:tabs>
          <w:tab w:val="left" w:pos="993"/>
        </w:tabs>
        <w:ind w:left="0" w:firstLine="709"/>
        <w:jc w:val="both"/>
        <w:rPr>
          <w:i/>
          <w:szCs w:val="24"/>
        </w:rPr>
      </w:pPr>
      <w:r w:rsidRPr="007C424B">
        <w:rPr>
          <w:i/>
          <w:szCs w:val="24"/>
        </w:rPr>
        <w:t>восстанавливать текст из разрозненных абзацев или путем добавления выпущенных фрагментов.</w:t>
      </w:r>
    </w:p>
    <w:p w:rsidR="006E54D0" w:rsidRPr="007C424B" w:rsidRDefault="006E54D0" w:rsidP="007C424B">
      <w:pPr>
        <w:jc w:val="both"/>
        <w:rPr>
          <w:b/>
          <w:szCs w:val="24"/>
        </w:rPr>
      </w:pPr>
      <w:r w:rsidRPr="007C424B">
        <w:rPr>
          <w:b/>
          <w:szCs w:val="24"/>
        </w:rPr>
        <w:t xml:space="preserve">Письменная речь </w:t>
      </w:r>
    </w:p>
    <w:p w:rsidR="006E54D0" w:rsidRPr="007C424B" w:rsidRDefault="006E54D0" w:rsidP="007C424B">
      <w:pPr>
        <w:jc w:val="both"/>
        <w:rPr>
          <w:b/>
          <w:szCs w:val="24"/>
        </w:rPr>
      </w:pPr>
      <w:r w:rsidRPr="007C424B">
        <w:rPr>
          <w:b/>
          <w:szCs w:val="24"/>
        </w:rPr>
        <w:t xml:space="preserve">Выпускник научится: </w:t>
      </w:r>
    </w:p>
    <w:p w:rsidR="006E54D0" w:rsidRPr="007C424B" w:rsidRDefault="006E54D0" w:rsidP="00FD2528">
      <w:pPr>
        <w:numPr>
          <w:ilvl w:val="0"/>
          <w:numId w:val="42"/>
        </w:numPr>
        <w:tabs>
          <w:tab w:val="left" w:pos="993"/>
        </w:tabs>
        <w:ind w:left="0" w:firstLine="709"/>
        <w:jc w:val="both"/>
        <w:rPr>
          <w:szCs w:val="24"/>
        </w:rPr>
      </w:pPr>
      <w:r w:rsidRPr="007C424B">
        <w:rPr>
          <w:szCs w:val="24"/>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C424B">
        <w:rPr>
          <w:szCs w:val="24"/>
        </w:rPr>
        <w:t>т. д.</w:t>
      </w:r>
      <w:r w:rsidRPr="007C424B">
        <w:rPr>
          <w:szCs w:val="24"/>
        </w:rPr>
        <w:t>);</w:t>
      </w:r>
    </w:p>
    <w:p w:rsidR="006E54D0" w:rsidRPr="007C424B" w:rsidRDefault="006E54D0" w:rsidP="00FD2528">
      <w:pPr>
        <w:numPr>
          <w:ilvl w:val="0"/>
          <w:numId w:val="42"/>
        </w:numPr>
        <w:tabs>
          <w:tab w:val="left" w:pos="993"/>
        </w:tabs>
        <w:ind w:left="0" w:firstLine="709"/>
        <w:jc w:val="both"/>
        <w:rPr>
          <w:szCs w:val="24"/>
        </w:rPr>
      </w:pPr>
      <w:r w:rsidRPr="007C424B">
        <w:rPr>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7C424B">
        <w:rPr>
          <w:szCs w:val="24"/>
        </w:rPr>
        <w:t>–</w:t>
      </w:r>
      <w:r w:rsidRPr="007C424B">
        <w:rPr>
          <w:szCs w:val="24"/>
        </w:rPr>
        <w:t>40 слов, включая адрес)</w:t>
      </w:r>
      <w:r w:rsidR="005C1EE4" w:rsidRPr="007C424B">
        <w:rPr>
          <w:szCs w:val="24"/>
        </w:rPr>
        <w:t>;</w:t>
      </w:r>
    </w:p>
    <w:p w:rsidR="006E54D0" w:rsidRPr="007C424B" w:rsidRDefault="006E54D0" w:rsidP="00FD2528">
      <w:pPr>
        <w:numPr>
          <w:ilvl w:val="0"/>
          <w:numId w:val="42"/>
        </w:numPr>
        <w:tabs>
          <w:tab w:val="left" w:pos="993"/>
        </w:tabs>
        <w:ind w:left="0" w:firstLine="709"/>
        <w:jc w:val="both"/>
        <w:rPr>
          <w:szCs w:val="24"/>
        </w:rPr>
      </w:pPr>
      <w:r w:rsidRPr="007C424B">
        <w:rPr>
          <w:szCs w:val="24"/>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C424B">
        <w:rPr>
          <w:szCs w:val="24"/>
        </w:rPr>
        <w:t>т. д.</w:t>
      </w:r>
      <w:r w:rsidRPr="007C424B">
        <w:rPr>
          <w:szCs w:val="24"/>
        </w:rPr>
        <w:t xml:space="preserve"> (объемом 100</w:t>
      </w:r>
      <w:r w:rsidR="00437180" w:rsidRPr="007C424B">
        <w:rPr>
          <w:szCs w:val="24"/>
        </w:rPr>
        <w:t>–</w:t>
      </w:r>
      <w:r w:rsidRPr="007C424B">
        <w:rPr>
          <w:szCs w:val="24"/>
        </w:rPr>
        <w:t>120 слов, включая адрес);</w:t>
      </w:r>
    </w:p>
    <w:p w:rsidR="006E54D0" w:rsidRPr="007C424B" w:rsidRDefault="006E54D0" w:rsidP="00FD2528">
      <w:pPr>
        <w:numPr>
          <w:ilvl w:val="0"/>
          <w:numId w:val="42"/>
        </w:numPr>
        <w:tabs>
          <w:tab w:val="left" w:pos="993"/>
        </w:tabs>
        <w:ind w:left="0" w:firstLine="709"/>
        <w:jc w:val="both"/>
        <w:rPr>
          <w:szCs w:val="24"/>
        </w:rPr>
      </w:pPr>
      <w:r w:rsidRPr="007C424B">
        <w:rPr>
          <w:szCs w:val="24"/>
        </w:rPr>
        <w:t>писать небольшие письменные высказывания с опорой на образец/ план.</w:t>
      </w:r>
    </w:p>
    <w:p w:rsidR="006E54D0" w:rsidRPr="007C424B" w:rsidRDefault="006E54D0" w:rsidP="007C424B">
      <w:pPr>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43"/>
        </w:numPr>
        <w:tabs>
          <w:tab w:val="left" w:pos="993"/>
        </w:tabs>
        <w:ind w:left="0" w:firstLine="709"/>
        <w:jc w:val="both"/>
        <w:rPr>
          <w:i/>
          <w:szCs w:val="24"/>
        </w:rPr>
      </w:pPr>
      <w:r w:rsidRPr="007C424B">
        <w:rPr>
          <w:i/>
          <w:szCs w:val="24"/>
        </w:rPr>
        <w:t>делать краткие выписки из текста с целью их использования в собственных устных высказываниях;</w:t>
      </w:r>
    </w:p>
    <w:p w:rsidR="006E54D0" w:rsidRPr="007C424B" w:rsidRDefault="006E54D0" w:rsidP="00FD2528">
      <w:pPr>
        <w:numPr>
          <w:ilvl w:val="0"/>
          <w:numId w:val="43"/>
        </w:numPr>
        <w:tabs>
          <w:tab w:val="left" w:pos="993"/>
        </w:tabs>
        <w:ind w:left="0" w:firstLine="709"/>
        <w:jc w:val="both"/>
        <w:rPr>
          <w:i/>
          <w:szCs w:val="24"/>
        </w:rPr>
      </w:pPr>
      <w:r w:rsidRPr="007C424B">
        <w:rPr>
          <w:i/>
          <w:szCs w:val="24"/>
        </w:rPr>
        <w:t>писать электронное письмо (</w:t>
      </w:r>
      <w:r w:rsidRPr="007C424B">
        <w:rPr>
          <w:i/>
          <w:szCs w:val="24"/>
          <w:lang w:val="en-US"/>
        </w:rPr>
        <w:t>e</w:t>
      </w:r>
      <w:r w:rsidRPr="007C424B">
        <w:rPr>
          <w:i/>
          <w:szCs w:val="24"/>
        </w:rPr>
        <w:t>-</w:t>
      </w:r>
      <w:r w:rsidRPr="007C424B">
        <w:rPr>
          <w:i/>
          <w:szCs w:val="24"/>
          <w:lang w:val="en-US"/>
        </w:rPr>
        <w:t>mail</w:t>
      </w:r>
      <w:r w:rsidRPr="007C424B">
        <w:rPr>
          <w:i/>
          <w:szCs w:val="24"/>
        </w:rPr>
        <w:t>) зарубежному другу в ответ на электронное письмо-стимул</w:t>
      </w:r>
      <w:r w:rsidR="005C1EE4" w:rsidRPr="007C424B">
        <w:rPr>
          <w:i/>
          <w:szCs w:val="24"/>
        </w:rPr>
        <w:t>;</w:t>
      </w:r>
    </w:p>
    <w:p w:rsidR="006E54D0" w:rsidRPr="007C424B" w:rsidRDefault="006E54D0" w:rsidP="00FD2528">
      <w:pPr>
        <w:numPr>
          <w:ilvl w:val="0"/>
          <w:numId w:val="43"/>
        </w:numPr>
        <w:tabs>
          <w:tab w:val="left" w:pos="993"/>
        </w:tabs>
        <w:ind w:left="0" w:firstLine="709"/>
        <w:jc w:val="both"/>
        <w:rPr>
          <w:i/>
          <w:szCs w:val="24"/>
        </w:rPr>
      </w:pPr>
      <w:r w:rsidRPr="007C424B">
        <w:rPr>
          <w:i/>
          <w:szCs w:val="24"/>
        </w:rPr>
        <w:t xml:space="preserve">составлять план/ тезисы устного или письменного сообщения; </w:t>
      </w:r>
    </w:p>
    <w:p w:rsidR="006E54D0" w:rsidRPr="007C424B" w:rsidRDefault="006E54D0" w:rsidP="00FD2528">
      <w:pPr>
        <w:numPr>
          <w:ilvl w:val="0"/>
          <w:numId w:val="44"/>
        </w:numPr>
        <w:tabs>
          <w:tab w:val="left" w:pos="993"/>
        </w:tabs>
        <w:ind w:left="0" w:firstLine="709"/>
        <w:jc w:val="both"/>
        <w:rPr>
          <w:i/>
          <w:szCs w:val="24"/>
        </w:rPr>
      </w:pPr>
      <w:r w:rsidRPr="007C424B">
        <w:rPr>
          <w:i/>
          <w:szCs w:val="24"/>
        </w:rPr>
        <w:t>кратко излагать в письменном виде результаты проектной деятельности;</w:t>
      </w:r>
    </w:p>
    <w:p w:rsidR="006E54D0" w:rsidRPr="007C424B" w:rsidRDefault="006E54D0" w:rsidP="00FD2528">
      <w:pPr>
        <w:numPr>
          <w:ilvl w:val="0"/>
          <w:numId w:val="44"/>
        </w:numPr>
        <w:tabs>
          <w:tab w:val="left" w:pos="993"/>
        </w:tabs>
        <w:ind w:left="0" w:firstLine="709"/>
        <w:jc w:val="both"/>
        <w:rPr>
          <w:i/>
          <w:szCs w:val="24"/>
        </w:rPr>
      </w:pPr>
      <w:r w:rsidRPr="007C424B">
        <w:rPr>
          <w:i/>
          <w:szCs w:val="24"/>
        </w:rPr>
        <w:t xml:space="preserve">писать небольшое письменное высказывание с опорой на нелинейный текст (таблицы, диаграммы и </w:t>
      </w:r>
      <w:r w:rsidR="00245F1D" w:rsidRPr="007C424B">
        <w:rPr>
          <w:i/>
          <w:szCs w:val="24"/>
        </w:rPr>
        <w:t>т. п.</w:t>
      </w:r>
      <w:r w:rsidRPr="007C424B">
        <w:rPr>
          <w:i/>
          <w:szCs w:val="24"/>
        </w:rPr>
        <w:t>).</w:t>
      </w:r>
    </w:p>
    <w:p w:rsidR="006E54D0" w:rsidRPr="007C424B" w:rsidRDefault="006E54D0" w:rsidP="007C424B">
      <w:pPr>
        <w:jc w:val="both"/>
        <w:rPr>
          <w:b/>
          <w:szCs w:val="24"/>
        </w:rPr>
      </w:pPr>
      <w:r w:rsidRPr="007C424B">
        <w:rPr>
          <w:b/>
          <w:szCs w:val="24"/>
        </w:rPr>
        <w:t>Языковые навыки и средства оперирования ими</w:t>
      </w:r>
    </w:p>
    <w:p w:rsidR="006E54D0" w:rsidRPr="007C424B" w:rsidRDefault="006E54D0" w:rsidP="007C424B">
      <w:pPr>
        <w:jc w:val="both"/>
        <w:rPr>
          <w:b/>
          <w:szCs w:val="24"/>
        </w:rPr>
      </w:pPr>
      <w:r w:rsidRPr="007C424B">
        <w:rPr>
          <w:b/>
          <w:szCs w:val="24"/>
        </w:rPr>
        <w:t>Орфография и пунктуация</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51"/>
        </w:numPr>
        <w:tabs>
          <w:tab w:val="left" w:pos="993"/>
        </w:tabs>
        <w:ind w:left="0" w:firstLine="709"/>
        <w:jc w:val="both"/>
        <w:rPr>
          <w:szCs w:val="24"/>
        </w:rPr>
      </w:pPr>
      <w:r w:rsidRPr="007C424B">
        <w:rPr>
          <w:szCs w:val="24"/>
        </w:rPr>
        <w:t>правильно писать изученные слова;</w:t>
      </w:r>
    </w:p>
    <w:p w:rsidR="006E54D0" w:rsidRPr="007C424B" w:rsidRDefault="006E54D0" w:rsidP="00FD2528">
      <w:pPr>
        <w:numPr>
          <w:ilvl w:val="0"/>
          <w:numId w:val="51"/>
        </w:numPr>
        <w:tabs>
          <w:tab w:val="left" w:pos="993"/>
        </w:tabs>
        <w:ind w:left="0" w:firstLine="709"/>
        <w:jc w:val="both"/>
        <w:rPr>
          <w:szCs w:val="24"/>
        </w:rPr>
      </w:pPr>
      <w:r w:rsidRPr="007C424B">
        <w:rPr>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C424B" w:rsidRDefault="006E54D0" w:rsidP="00FD2528">
      <w:pPr>
        <w:numPr>
          <w:ilvl w:val="0"/>
          <w:numId w:val="51"/>
        </w:numPr>
        <w:tabs>
          <w:tab w:val="left" w:pos="993"/>
        </w:tabs>
        <w:ind w:left="0" w:firstLine="709"/>
        <w:jc w:val="both"/>
        <w:rPr>
          <w:szCs w:val="24"/>
        </w:rPr>
      </w:pPr>
      <w:r w:rsidRPr="007C424B">
        <w:rPr>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C424B" w:rsidRDefault="006E54D0" w:rsidP="007C424B">
      <w:pPr>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52"/>
        </w:numPr>
        <w:tabs>
          <w:tab w:val="left" w:pos="993"/>
        </w:tabs>
        <w:ind w:left="0" w:firstLine="709"/>
        <w:jc w:val="both"/>
        <w:rPr>
          <w:i/>
          <w:szCs w:val="24"/>
        </w:rPr>
      </w:pPr>
      <w:r w:rsidRPr="007C424B">
        <w:rPr>
          <w:i/>
          <w:szCs w:val="24"/>
        </w:rPr>
        <w:t>сравнивать и анализировать буквосочетания английского языка и их транскрипцию.</w:t>
      </w:r>
    </w:p>
    <w:p w:rsidR="006E54D0" w:rsidRPr="007C424B" w:rsidRDefault="006E54D0" w:rsidP="007C424B">
      <w:pPr>
        <w:jc w:val="both"/>
        <w:rPr>
          <w:b/>
          <w:szCs w:val="24"/>
        </w:rPr>
      </w:pPr>
      <w:r w:rsidRPr="007C424B">
        <w:rPr>
          <w:b/>
          <w:szCs w:val="24"/>
        </w:rPr>
        <w:t>Фонетическая сторона речи</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45"/>
        </w:numPr>
        <w:tabs>
          <w:tab w:val="left" w:pos="993"/>
        </w:tabs>
        <w:ind w:left="0" w:firstLine="709"/>
        <w:jc w:val="both"/>
        <w:rPr>
          <w:szCs w:val="24"/>
        </w:rPr>
      </w:pPr>
      <w:r w:rsidRPr="007C424B">
        <w:rPr>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C424B" w:rsidRDefault="006E54D0" w:rsidP="00FD2528">
      <w:pPr>
        <w:numPr>
          <w:ilvl w:val="0"/>
          <w:numId w:val="45"/>
        </w:numPr>
        <w:tabs>
          <w:tab w:val="left" w:pos="993"/>
        </w:tabs>
        <w:ind w:left="0" w:firstLine="709"/>
        <w:jc w:val="both"/>
        <w:rPr>
          <w:szCs w:val="24"/>
        </w:rPr>
      </w:pPr>
      <w:r w:rsidRPr="007C424B">
        <w:rPr>
          <w:szCs w:val="24"/>
        </w:rPr>
        <w:t>соблюдать правильное ударение в изученных словах;</w:t>
      </w:r>
    </w:p>
    <w:p w:rsidR="006E54D0" w:rsidRPr="007C424B" w:rsidRDefault="006E54D0" w:rsidP="00FD2528">
      <w:pPr>
        <w:numPr>
          <w:ilvl w:val="0"/>
          <w:numId w:val="45"/>
        </w:numPr>
        <w:tabs>
          <w:tab w:val="left" w:pos="993"/>
        </w:tabs>
        <w:ind w:left="0" w:firstLine="709"/>
        <w:jc w:val="both"/>
        <w:rPr>
          <w:szCs w:val="24"/>
        </w:rPr>
      </w:pPr>
      <w:r w:rsidRPr="007C424B">
        <w:rPr>
          <w:szCs w:val="24"/>
        </w:rPr>
        <w:t>различать коммуникативные типы предложений по их интонации;</w:t>
      </w:r>
    </w:p>
    <w:p w:rsidR="006E54D0" w:rsidRPr="007C424B" w:rsidRDefault="006E54D0" w:rsidP="00FD2528">
      <w:pPr>
        <w:numPr>
          <w:ilvl w:val="0"/>
          <w:numId w:val="45"/>
        </w:numPr>
        <w:tabs>
          <w:tab w:val="left" w:pos="993"/>
        </w:tabs>
        <w:ind w:left="0" w:firstLine="709"/>
        <w:jc w:val="both"/>
        <w:rPr>
          <w:szCs w:val="24"/>
        </w:rPr>
      </w:pPr>
      <w:r w:rsidRPr="007C424B">
        <w:rPr>
          <w:szCs w:val="24"/>
        </w:rPr>
        <w:t>членить предложение на смысловые группы;</w:t>
      </w:r>
    </w:p>
    <w:p w:rsidR="006E54D0" w:rsidRPr="007C424B" w:rsidRDefault="006E54D0" w:rsidP="00FD2528">
      <w:pPr>
        <w:numPr>
          <w:ilvl w:val="0"/>
          <w:numId w:val="45"/>
        </w:numPr>
        <w:tabs>
          <w:tab w:val="left" w:pos="993"/>
        </w:tabs>
        <w:ind w:left="0" w:firstLine="709"/>
        <w:jc w:val="both"/>
        <w:rPr>
          <w:szCs w:val="24"/>
        </w:rPr>
      </w:pPr>
      <w:r w:rsidRPr="007C424B">
        <w:rPr>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7C424B">
        <w:rPr>
          <w:szCs w:val="24"/>
        </w:rPr>
        <w:t>,</w:t>
      </w:r>
      <w:r w:rsidRPr="007C424B">
        <w:rPr>
          <w:szCs w:val="24"/>
        </w:rPr>
        <w:t xml:space="preserve"> соблюдая правило отсутствия фразового ударения на служебных словах.</w:t>
      </w:r>
    </w:p>
    <w:p w:rsidR="006E54D0" w:rsidRPr="007C424B" w:rsidRDefault="006E54D0" w:rsidP="007C424B">
      <w:pPr>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45"/>
        </w:numPr>
        <w:tabs>
          <w:tab w:val="left" w:pos="993"/>
        </w:tabs>
        <w:ind w:left="0" w:firstLine="709"/>
        <w:jc w:val="both"/>
        <w:rPr>
          <w:i/>
          <w:szCs w:val="24"/>
        </w:rPr>
      </w:pPr>
      <w:r w:rsidRPr="007C424B">
        <w:rPr>
          <w:i/>
          <w:szCs w:val="24"/>
        </w:rPr>
        <w:lastRenderedPageBreak/>
        <w:t>выражать модальные значения, чувства и эмоции с помощью интонации;</w:t>
      </w:r>
    </w:p>
    <w:p w:rsidR="006E54D0" w:rsidRPr="007C424B" w:rsidRDefault="006E54D0" w:rsidP="00FD2528">
      <w:pPr>
        <w:numPr>
          <w:ilvl w:val="0"/>
          <w:numId w:val="45"/>
        </w:numPr>
        <w:tabs>
          <w:tab w:val="left" w:pos="993"/>
        </w:tabs>
        <w:ind w:left="0" w:firstLine="709"/>
        <w:jc w:val="both"/>
        <w:rPr>
          <w:i/>
          <w:szCs w:val="24"/>
        </w:rPr>
      </w:pPr>
      <w:r w:rsidRPr="007C424B">
        <w:rPr>
          <w:i/>
          <w:szCs w:val="24"/>
        </w:rPr>
        <w:t>различать британские и американские варианты английского языка в прослушанных высказываниях.</w:t>
      </w:r>
    </w:p>
    <w:p w:rsidR="006E54D0" w:rsidRPr="007C424B" w:rsidRDefault="006E54D0" w:rsidP="007C424B">
      <w:pPr>
        <w:jc w:val="both"/>
        <w:rPr>
          <w:b/>
          <w:szCs w:val="24"/>
        </w:rPr>
      </w:pPr>
      <w:r w:rsidRPr="007C424B">
        <w:rPr>
          <w:b/>
          <w:szCs w:val="24"/>
        </w:rPr>
        <w:t>Лексическая сторона речи</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46"/>
        </w:numPr>
        <w:tabs>
          <w:tab w:val="left" w:pos="993"/>
        </w:tabs>
        <w:ind w:left="0" w:firstLine="709"/>
        <w:jc w:val="both"/>
        <w:rPr>
          <w:szCs w:val="24"/>
        </w:rPr>
      </w:pPr>
      <w:r w:rsidRPr="007C424B">
        <w:rPr>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C424B" w:rsidRDefault="006E54D0" w:rsidP="00FD2528">
      <w:pPr>
        <w:numPr>
          <w:ilvl w:val="0"/>
          <w:numId w:val="46"/>
        </w:numPr>
        <w:tabs>
          <w:tab w:val="left" w:pos="993"/>
        </w:tabs>
        <w:ind w:left="0" w:firstLine="709"/>
        <w:jc w:val="both"/>
        <w:rPr>
          <w:szCs w:val="24"/>
        </w:rPr>
      </w:pPr>
      <w:r w:rsidRPr="007C424B">
        <w:rPr>
          <w:szCs w:val="24"/>
        </w:rPr>
        <w:t xml:space="preserve">употреблять в устной и письменной речи в их основном </w:t>
      </w:r>
      <w:r w:rsidR="00ED4AB1" w:rsidRPr="007C424B">
        <w:rPr>
          <w:szCs w:val="24"/>
        </w:rPr>
        <w:t xml:space="preserve">значении </w:t>
      </w:r>
      <w:r w:rsidRPr="007C424B">
        <w:rPr>
          <w:szCs w:val="24"/>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C424B" w:rsidRDefault="006E54D0" w:rsidP="00FD2528">
      <w:pPr>
        <w:numPr>
          <w:ilvl w:val="0"/>
          <w:numId w:val="46"/>
        </w:numPr>
        <w:tabs>
          <w:tab w:val="left" w:pos="993"/>
        </w:tabs>
        <w:ind w:left="0" w:firstLine="709"/>
        <w:jc w:val="both"/>
        <w:rPr>
          <w:szCs w:val="24"/>
        </w:rPr>
      </w:pPr>
      <w:r w:rsidRPr="007C424B">
        <w:rPr>
          <w:szCs w:val="24"/>
        </w:rPr>
        <w:t>соблюдать существующие в английском языке нормы лексической сочетаемости;</w:t>
      </w:r>
    </w:p>
    <w:p w:rsidR="006E54D0" w:rsidRPr="007C424B" w:rsidRDefault="006E54D0" w:rsidP="00FD2528">
      <w:pPr>
        <w:numPr>
          <w:ilvl w:val="0"/>
          <w:numId w:val="46"/>
        </w:numPr>
        <w:tabs>
          <w:tab w:val="left" w:pos="993"/>
        </w:tabs>
        <w:ind w:left="0" w:firstLine="709"/>
        <w:jc w:val="both"/>
        <w:rPr>
          <w:szCs w:val="24"/>
        </w:rPr>
      </w:pPr>
      <w:r w:rsidRPr="007C424B">
        <w:rPr>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C424B" w:rsidRDefault="006E54D0" w:rsidP="00FD2528">
      <w:pPr>
        <w:numPr>
          <w:ilvl w:val="0"/>
          <w:numId w:val="46"/>
        </w:numPr>
        <w:tabs>
          <w:tab w:val="left" w:pos="993"/>
        </w:tabs>
        <w:ind w:left="0" w:firstLine="709"/>
        <w:jc w:val="both"/>
        <w:rPr>
          <w:szCs w:val="24"/>
          <w:lang w:bidi="en-US"/>
        </w:rPr>
      </w:pPr>
      <w:r w:rsidRPr="007C424B">
        <w:rPr>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7C424B" w:rsidRDefault="006E54D0" w:rsidP="001A69C5">
      <w:pPr>
        <w:numPr>
          <w:ilvl w:val="0"/>
          <w:numId w:val="132"/>
        </w:numPr>
        <w:tabs>
          <w:tab w:val="left" w:pos="993"/>
        </w:tabs>
        <w:ind w:left="0" w:firstLine="709"/>
        <w:jc w:val="both"/>
        <w:rPr>
          <w:szCs w:val="24"/>
        </w:rPr>
      </w:pPr>
      <w:r w:rsidRPr="007C424B">
        <w:rPr>
          <w:szCs w:val="24"/>
        </w:rPr>
        <w:t xml:space="preserve">глаголы при помощи аффиксов </w:t>
      </w:r>
      <w:r w:rsidRPr="007C424B">
        <w:rPr>
          <w:i/>
          <w:szCs w:val="24"/>
          <w:lang w:val="en-US"/>
        </w:rPr>
        <w:t>dis</w:t>
      </w:r>
      <w:r w:rsidRPr="007C424B">
        <w:rPr>
          <w:szCs w:val="24"/>
        </w:rPr>
        <w:t xml:space="preserve">-, </w:t>
      </w:r>
      <w:r w:rsidRPr="007C424B">
        <w:rPr>
          <w:i/>
          <w:szCs w:val="24"/>
          <w:lang w:val="en-US"/>
        </w:rPr>
        <w:t>mis</w:t>
      </w:r>
      <w:r w:rsidRPr="007C424B">
        <w:rPr>
          <w:szCs w:val="24"/>
        </w:rPr>
        <w:t xml:space="preserve">-, </w:t>
      </w:r>
      <w:r w:rsidRPr="007C424B">
        <w:rPr>
          <w:i/>
          <w:szCs w:val="24"/>
          <w:lang w:val="en-US"/>
        </w:rPr>
        <w:t>re</w:t>
      </w:r>
      <w:r w:rsidRPr="007C424B">
        <w:rPr>
          <w:szCs w:val="24"/>
        </w:rPr>
        <w:t>-, -</w:t>
      </w:r>
      <w:r w:rsidRPr="007C424B">
        <w:rPr>
          <w:i/>
          <w:szCs w:val="24"/>
        </w:rPr>
        <w:t>ze</w:t>
      </w:r>
      <w:r w:rsidRPr="007C424B">
        <w:rPr>
          <w:szCs w:val="24"/>
        </w:rPr>
        <w:t>/-</w:t>
      </w:r>
      <w:r w:rsidRPr="007C424B">
        <w:rPr>
          <w:i/>
          <w:szCs w:val="24"/>
        </w:rPr>
        <w:t>ise</w:t>
      </w:r>
      <w:r w:rsidRPr="007C424B">
        <w:rPr>
          <w:szCs w:val="24"/>
        </w:rPr>
        <w:t xml:space="preserve">; </w:t>
      </w:r>
    </w:p>
    <w:p w:rsidR="006E54D0" w:rsidRPr="007C424B" w:rsidRDefault="006E54D0" w:rsidP="001A69C5">
      <w:pPr>
        <w:numPr>
          <w:ilvl w:val="0"/>
          <w:numId w:val="132"/>
        </w:numPr>
        <w:tabs>
          <w:tab w:val="left" w:pos="993"/>
        </w:tabs>
        <w:ind w:left="0" w:firstLine="709"/>
        <w:jc w:val="both"/>
        <w:rPr>
          <w:szCs w:val="24"/>
          <w:lang w:val="en-US"/>
        </w:rPr>
      </w:pPr>
      <w:r w:rsidRPr="007C424B">
        <w:rPr>
          <w:szCs w:val="24"/>
        </w:rPr>
        <w:t>имена</w:t>
      </w:r>
      <w:r w:rsidRPr="007C424B">
        <w:rPr>
          <w:szCs w:val="24"/>
          <w:lang w:val="en-US"/>
        </w:rPr>
        <w:t xml:space="preserve"> </w:t>
      </w:r>
      <w:r w:rsidRPr="007C424B">
        <w:rPr>
          <w:szCs w:val="24"/>
        </w:rPr>
        <w:t>существительные</w:t>
      </w:r>
      <w:r w:rsidRPr="007C424B">
        <w:rPr>
          <w:szCs w:val="24"/>
          <w:lang w:val="en-US"/>
        </w:rPr>
        <w:t xml:space="preserve"> </w:t>
      </w:r>
      <w:r w:rsidRPr="007C424B">
        <w:rPr>
          <w:szCs w:val="24"/>
        </w:rPr>
        <w:t>при</w:t>
      </w:r>
      <w:r w:rsidRPr="007C424B">
        <w:rPr>
          <w:szCs w:val="24"/>
          <w:lang w:val="en-US"/>
        </w:rPr>
        <w:t xml:space="preserve"> </w:t>
      </w:r>
      <w:r w:rsidRPr="007C424B">
        <w:rPr>
          <w:szCs w:val="24"/>
        </w:rPr>
        <w:t>помощи</w:t>
      </w:r>
      <w:r w:rsidRPr="007C424B">
        <w:rPr>
          <w:szCs w:val="24"/>
          <w:lang w:val="en-US"/>
        </w:rPr>
        <w:t xml:space="preserve"> </w:t>
      </w:r>
      <w:r w:rsidRPr="007C424B">
        <w:rPr>
          <w:szCs w:val="24"/>
        </w:rPr>
        <w:t>суффиксов</w:t>
      </w:r>
      <w:r w:rsidRPr="007C424B">
        <w:rPr>
          <w:szCs w:val="24"/>
          <w:lang w:val="en-US"/>
        </w:rPr>
        <w:t xml:space="preserve"> -</w:t>
      </w:r>
      <w:r w:rsidRPr="007C424B">
        <w:rPr>
          <w:i/>
          <w:szCs w:val="24"/>
          <w:lang w:val="en-US"/>
        </w:rPr>
        <w:t>or</w:t>
      </w:r>
      <w:r w:rsidRPr="007C424B">
        <w:rPr>
          <w:szCs w:val="24"/>
          <w:lang w:val="en-US"/>
        </w:rPr>
        <w:t>/ -</w:t>
      </w:r>
      <w:r w:rsidRPr="007C424B">
        <w:rPr>
          <w:i/>
          <w:szCs w:val="24"/>
          <w:lang w:val="en-US"/>
        </w:rPr>
        <w:t>er</w:t>
      </w:r>
      <w:r w:rsidRPr="007C424B">
        <w:rPr>
          <w:szCs w:val="24"/>
          <w:lang w:val="en-US"/>
        </w:rPr>
        <w:t>, -</w:t>
      </w:r>
      <w:proofErr w:type="gramStart"/>
      <w:r w:rsidRPr="007C424B">
        <w:rPr>
          <w:i/>
          <w:szCs w:val="24"/>
          <w:lang w:val="en-US"/>
        </w:rPr>
        <w:t>ist</w:t>
      </w:r>
      <w:r w:rsidRPr="007C424B">
        <w:rPr>
          <w:szCs w:val="24"/>
          <w:lang w:val="en-US"/>
        </w:rPr>
        <w:t xml:space="preserve"> ,</w:t>
      </w:r>
      <w:proofErr w:type="gramEnd"/>
      <w:r w:rsidRPr="007C424B">
        <w:rPr>
          <w:szCs w:val="24"/>
          <w:lang w:val="en-US"/>
        </w:rPr>
        <w:t xml:space="preserve"> -</w:t>
      </w:r>
      <w:r w:rsidRPr="007C424B">
        <w:rPr>
          <w:i/>
          <w:szCs w:val="24"/>
          <w:lang w:val="en-US"/>
        </w:rPr>
        <w:t>sion</w:t>
      </w:r>
      <w:r w:rsidRPr="007C424B">
        <w:rPr>
          <w:szCs w:val="24"/>
          <w:lang w:val="en-US"/>
        </w:rPr>
        <w:t>/-</w:t>
      </w:r>
      <w:r w:rsidRPr="007C424B">
        <w:rPr>
          <w:i/>
          <w:szCs w:val="24"/>
          <w:lang w:val="en-US"/>
        </w:rPr>
        <w:t>tion</w:t>
      </w:r>
      <w:r w:rsidRPr="007C424B">
        <w:rPr>
          <w:szCs w:val="24"/>
          <w:lang w:val="en-US"/>
        </w:rPr>
        <w:t>, -</w:t>
      </w:r>
      <w:r w:rsidRPr="007C424B">
        <w:rPr>
          <w:i/>
          <w:szCs w:val="24"/>
          <w:lang w:val="en-US"/>
        </w:rPr>
        <w:t>nce</w:t>
      </w:r>
      <w:r w:rsidRPr="007C424B">
        <w:rPr>
          <w:szCs w:val="24"/>
          <w:lang w:val="en-US"/>
        </w:rPr>
        <w:t>/-</w:t>
      </w:r>
      <w:r w:rsidRPr="007C424B">
        <w:rPr>
          <w:i/>
          <w:szCs w:val="24"/>
          <w:lang w:val="en-US"/>
        </w:rPr>
        <w:t>ence</w:t>
      </w:r>
      <w:r w:rsidRPr="007C424B">
        <w:rPr>
          <w:szCs w:val="24"/>
          <w:lang w:val="en-US"/>
        </w:rPr>
        <w:t>, -</w:t>
      </w:r>
      <w:r w:rsidRPr="007C424B">
        <w:rPr>
          <w:i/>
          <w:szCs w:val="24"/>
          <w:lang w:val="en-US"/>
        </w:rPr>
        <w:t>ment</w:t>
      </w:r>
      <w:r w:rsidRPr="007C424B">
        <w:rPr>
          <w:szCs w:val="24"/>
          <w:lang w:val="en-US"/>
        </w:rPr>
        <w:t>, -</w:t>
      </w:r>
      <w:r w:rsidRPr="007C424B">
        <w:rPr>
          <w:i/>
          <w:szCs w:val="24"/>
          <w:lang w:val="en-US"/>
        </w:rPr>
        <w:t>ity</w:t>
      </w:r>
      <w:r w:rsidRPr="007C424B">
        <w:rPr>
          <w:szCs w:val="24"/>
          <w:lang w:val="en-US"/>
        </w:rPr>
        <w:t xml:space="preserve"> , -</w:t>
      </w:r>
      <w:r w:rsidRPr="007C424B">
        <w:rPr>
          <w:i/>
          <w:szCs w:val="24"/>
          <w:lang w:val="en-US"/>
        </w:rPr>
        <w:t>ness</w:t>
      </w:r>
      <w:r w:rsidRPr="007C424B">
        <w:rPr>
          <w:szCs w:val="24"/>
          <w:lang w:val="en-US"/>
        </w:rPr>
        <w:t>, -</w:t>
      </w:r>
      <w:r w:rsidRPr="007C424B">
        <w:rPr>
          <w:i/>
          <w:szCs w:val="24"/>
          <w:lang w:val="en-US"/>
        </w:rPr>
        <w:t>ship</w:t>
      </w:r>
      <w:r w:rsidRPr="007C424B">
        <w:rPr>
          <w:szCs w:val="24"/>
          <w:lang w:val="en-US"/>
        </w:rPr>
        <w:t>, -</w:t>
      </w:r>
      <w:r w:rsidRPr="007C424B">
        <w:rPr>
          <w:i/>
          <w:szCs w:val="24"/>
          <w:lang w:val="en-US"/>
        </w:rPr>
        <w:t>ing</w:t>
      </w:r>
      <w:r w:rsidRPr="007C424B">
        <w:rPr>
          <w:szCs w:val="24"/>
          <w:lang w:val="en-US"/>
        </w:rPr>
        <w:t xml:space="preserve">; </w:t>
      </w:r>
    </w:p>
    <w:p w:rsidR="006E54D0" w:rsidRPr="007C424B" w:rsidRDefault="006E54D0" w:rsidP="001A69C5">
      <w:pPr>
        <w:numPr>
          <w:ilvl w:val="0"/>
          <w:numId w:val="132"/>
        </w:numPr>
        <w:tabs>
          <w:tab w:val="left" w:pos="993"/>
        </w:tabs>
        <w:ind w:left="0" w:firstLine="709"/>
        <w:jc w:val="both"/>
        <w:rPr>
          <w:szCs w:val="24"/>
          <w:lang w:val="en-US" w:bidi="en-US"/>
        </w:rPr>
      </w:pPr>
      <w:r w:rsidRPr="007C424B">
        <w:rPr>
          <w:szCs w:val="24"/>
        </w:rPr>
        <w:t>имена</w:t>
      </w:r>
      <w:r w:rsidRPr="007C424B">
        <w:rPr>
          <w:szCs w:val="24"/>
          <w:lang w:val="en-US"/>
        </w:rPr>
        <w:t xml:space="preserve"> </w:t>
      </w:r>
      <w:r w:rsidRPr="007C424B">
        <w:rPr>
          <w:szCs w:val="24"/>
        </w:rPr>
        <w:t>прилагательные</w:t>
      </w:r>
      <w:r w:rsidRPr="007C424B">
        <w:rPr>
          <w:szCs w:val="24"/>
          <w:lang w:val="en-US"/>
        </w:rPr>
        <w:t xml:space="preserve"> </w:t>
      </w:r>
      <w:r w:rsidRPr="007C424B">
        <w:rPr>
          <w:szCs w:val="24"/>
        </w:rPr>
        <w:t>при</w:t>
      </w:r>
      <w:r w:rsidRPr="007C424B">
        <w:rPr>
          <w:szCs w:val="24"/>
          <w:lang w:val="en-US"/>
        </w:rPr>
        <w:t xml:space="preserve"> </w:t>
      </w:r>
      <w:r w:rsidRPr="007C424B">
        <w:rPr>
          <w:szCs w:val="24"/>
        </w:rPr>
        <w:t>помощи</w:t>
      </w:r>
      <w:r w:rsidRPr="007C424B">
        <w:rPr>
          <w:szCs w:val="24"/>
          <w:lang w:val="en-US"/>
        </w:rPr>
        <w:t xml:space="preserve"> </w:t>
      </w:r>
      <w:r w:rsidRPr="007C424B">
        <w:rPr>
          <w:szCs w:val="24"/>
        </w:rPr>
        <w:t>аффиксов</w:t>
      </w:r>
      <w:r w:rsidRPr="007C424B">
        <w:rPr>
          <w:szCs w:val="24"/>
          <w:lang w:val="en-US"/>
        </w:rPr>
        <w:t xml:space="preserve"> </w:t>
      </w:r>
      <w:r w:rsidRPr="007C424B">
        <w:rPr>
          <w:i/>
          <w:szCs w:val="24"/>
          <w:lang w:val="en-US" w:bidi="en-US"/>
        </w:rPr>
        <w:t>inter</w:t>
      </w:r>
      <w:r w:rsidRPr="007C424B">
        <w:rPr>
          <w:szCs w:val="24"/>
          <w:lang w:val="en-US" w:bidi="en-US"/>
        </w:rPr>
        <w:t>-; -</w:t>
      </w:r>
      <w:r w:rsidRPr="007C424B">
        <w:rPr>
          <w:i/>
          <w:szCs w:val="24"/>
          <w:lang w:val="en-US" w:bidi="en-US"/>
        </w:rPr>
        <w:t>y</w:t>
      </w:r>
      <w:r w:rsidRPr="007C424B">
        <w:rPr>
          <w:szCs w:val="24"/>
          <w:lang w:val="en-US" w:bidi="en-US"/>
        </w:rPr>
        <w:t>, -</w:t>
      </w:r>
      <w:r w:rsidRPr="007C424B">
        <w:rPr>
          <w:i/>
          <w:szCs w:val="24"/>
          <w:lang w:val="en-US" w:bidi="en-US"/>
        </w:rPr>
        <w:t>ly</w:t>
      </w:r>
      <w:r w:rsidRPr="007C424B">
        <w:rPr>
          <w:szCs w:val="24"/>
          <w:lang w:val="en-US" w:bidi="en-US"/>
        </w:rPr>
        <w:t>, -</w:t>
      </w:r>
      <w:proofErr w:type="gramStart"/>
      <w:r w:rsidRPr="007C424B">
        <w:rPr>
          <w:i/>
          <w:szCs w:val="24"/>
          <w:lang w:val="en-US" w:bidi="en-US"/>
        </w:rPr>
        <w:t>ful</w:t>
      </w:r>
      <w:r w:rsidRPr="007C424B">
        <w:rPr>
          <w:szCs w:val="24"/>
          <w:lang w:val="en-US" w:bidi="en-US"/>
        </w:rPr>
        <w:t xml:space="preserve"> ,</w:t>
      </w:r>
      <w:proofErr w:type="gramEnd"/>
      <w:r w:rsidRPr="007C424B">
        <w:rPr>
          <w:szCs w:val="24"/>
          <w:lang w:val="en-US" w:bidi="en-US"/>
        </w:rPr>
        <w:t xml:space="preserve"> -</w:t>
      </w:r>
      <w:r w:rsidRPr="007C424B">
        <w:rPr>
          <w:i/>
          <w:szCs w:val="24"/>
          <w:lang w:val="en-US" w:bidi="en-US"/>
        </w:rPr>
        <w:t>al</w:t>
      </w:r>
      <w:r w:rsidRPr="007C424B">
        <w:rPr>
          <w:szCs w:val="24"/>
          <w:lang w:val="en-US" w:bidi="en-US"/>
        </w:rPr>
        <w:t xml:space="preserve"> , -</w:t>
      </w:r>
      <w:r w:rsidRPr="007C424B">
        <w:rPr>
          <w:i/>
          <w:szCs w:val="24"/>
          <w:lang w:val="en-US" w:bidi="en-US"/>
        </w:rPr>
        <w:t>ic</w:t>
      </w:r>
      <w:r w:rsidRPr="007C424B">
        <w:rPr>
          <w:szCs w:val="24"/>
          <w:lang w:val="en-US" w:bidi="en-US"/>
        </w:rPr>
        <w:t>,</w:t>
      </w:r>
      <w:r w:rsidR="00245F1D" w:rsidRPr="007C424B">
        <w:rPr>
          <w:szCs w:val="24"/>
          <w:lang w:val="en-US" w:bidi="en-US"/>
        </w:rPr>
        <w:t xml:space="preserve"> </w:t>
      </w:r>
      <w:r w:rsidRPr="007C424B">
        <w:rPr>
          <w:szCs w:val="24"/>
          <w:lang w:val="en-US" w:bidi="en-US"/>
        </w:rPr>
        <w:t>-</w:t>
      </w:r>
      <w:r w:rsidRPr="007C424B">
        <w:rPr>
          <w:i/>
          <w:szCs w:val="24"/>
          <w:lang w:val="en-US" w:bidi="en-US"/>
        </w:rPr>
        <w:t>ian</w:t>
      </w:r>
      <w:r w:rsidRPr="007C424B">
        <w:rPr>
          <w:szCs w:val="24"/>
          <w:lang w:val="en-US" w:bidi="en-US"/>
        </w:rPr>
        <w:t>/</w:t>
      </w:r>
      <w:r w:rsidRPr="007C424B">
        <w:rPr>
          <w:i/>
          <w:szCs w:val="24"/>
          <w:lang w:val="en-US" w:bidi="en-US"/>
        </w:rPr>
        <w:t>an</w:t>
      </w:r>
      <w:r w:rsidRPr="007C424B">
        <w:rPr>
          <w:szCs w:val="24"/>
          <w:lang w:val="en-US" w:bidi="en-US"/>
        </w:rPr>
        <w:t>, -</w:t>
      </w:r>
      <w:r w:rsidRPr="007C424B">
        <w:rPr>
          <w:i/>
          <w:szCs w:val="24"/>
          <w:lang w:val="en-US" w:bidi="en-US"/>
        </w:rPr>
        <w:t>ing</w:t>
      </w:r>
      <w:r w:rsidRPr="007C424B">
        <w:rPr>
          <w:szCs w:val="24"/>
          <w:lang w:val="en-US" w:bidi="en-US"/>
        </w:rPr>
        <w:t>; -</w:t>
      </w:r>
      <w:r w:rsidRPr="007C424B">
        <w:rPr>
          <w:i/>
          <w:szCs w:val="24"/>
          <w:lang w:val="en-US" w:bidi="en-US"/>
        </w:rPr>
        <w:t>ous</w:t>
      </w:r>
      <w:r w:rsidRPr="007C424B">
        <w:rPr>
          <w:szCs w:val="24"/>
          <w:lang w:val="en-US" w:bidi="en-US"/>
        </w:rPr>
        <w:t>, -</w:t>
      </w:r>
      <w:r w:rsidRPr="007C424B">
        <w:rPr>
          <w:i/>
          <w:szCs w:val="24"/>
          <w:lang w:val="en-US" w:bidi="en-US"/>
        </w:rPr>
        <w:t>able</w:t>
      </w:r>
      <w:r w:rsidRPr="007C424B">
        <w:rPr>
          <w:szCs w:val="24"/>
          <w:lang w:val="en-US" w:bidi="en-US"/>
        </w:rPr>
        <w:t>/</w:t>
      </w:r>
      <w:r w:rsidRPr="007C424B">
        <w:rPr>
          <w:i/>
          <w:szCs w:val="24"/>
          <w:lang w:val="en-US" w:bidi="en-US"/>
        </w:rPr>
        <w:t>ible</w:t>
      </w:r>
      <w:r w:rsidRPr="007C424B">
        <w:rPr>
          <w:szCs w:val="24"/>
          <w:lang w:val="en-US" w:bidi="en-US"/>
        </w:rPr>
        <w:t>, -</w:t>
      </w:r>
      <w:r w:rsidRPr="007C424B">
        <w:rPr>
          <w:i/>
          <w:szCs w:val="24"/>
          <w:lang w:val="en-US" w:bidi="en-US"/>
        </w:rPr>
        <w:t>less</w:t>
      </w:r>
      <w:r w:rsidRPr="007C424B">
        <w:rPr>
          <w:szCs w:val="24"/>
          <w:lang w:val="en-US" w:bidi="en-US"/>
        </w:rPr>
        <w:t>, -</w:t>
      </w:r>
      <w:r w:rsidRPr="007C424B">
        <w:rPr>
          <w:i/>
          <w:szCs w:val="24"/>
          <w:lang w:val="en-US" w:bidi="en-US"/>
        </w:rPr>
        <w:t>ive</w:t>
      </w:r>
      <w:r w:rsidRPr="007C424B">
        <w:rPr>
          <w:szCs w:val="24"/>
          <w:lang w:val="en-US" w:bidi="en-US"/>
        </w:rPr>
        <w:t>;</w:t>
      </w:r>
    </w:p>
    <w:p w:rsidR="006E54D0" w:rsidRPr="007C424B" w:rsidRDefault="006E54D0" w:rsidP="001A69C5">
      <w:pPr>
        <w:numPr>
          <w:ilvl w:val="0"/>
          <w:numId w:val="132"/>
        </w:numPr>
        <w:tabs>
          <w:tab w:val="left" w:pos="993"/>
        </w:tabs>
        <w:ind w:left="0" w:firstLine="709"/>
        <w:jc w:val="both"/>
        <w:rPr>
          <w:szCs w:val="24"/>
        </w:rPr>
      </w:pPr>
      <w:r w:rsidRPr="007C424B">
        <w:rPr>
          <w:szCs w:val="24"/>
        </w:rPr>
        <w:t xml:space="preserve">наречия при помощи суффикса </w:t>
      </w:r>
      <w:r w:rsidR="00437180" w:rsidRPr="007C424B">
        <w:rPr>
          <w:szCs w:val="24"/>
        </w:rPr>
        <w:t>-</w:t>
      </w:r>
      <w:r w:rsidRPr="007C424B">
        <w:rPr>
          <w:i/>
          <w:szCs w:val="24"/>
          <w:lang w:val="en-US"/>
        </w:rPr>
        <w:t>ly</w:t>
      </w:r>
      <w:r w:rsidRPr="007C424B">
        <w:rPr>
          <w:szCs w:val="24"/>
        </w:rPr>
        <w:t>;</w:t>
      </w:r>
      <w:r w:rsidRPr="007C424B">
        <w:rPr>
          <w:szCs w:val="24"/>
          <w:lang w:bidi="en-US"/>
        </w:rPr>
        <w:t xml:space="preserve"> </w:t>
      </w:r>
    </w:p>
    <w:p w:rsidR="006E54D0" w:rsidRPr="007C424B" w:rsidRDefault="006E54D0" w:rsidP="001A69C5">
      <w:pPr>
        <w:numPr>
          <w:ilvl w:val="0"/>
          <w:numId w:val="132"/>
        </w:numPr>
        <w:tabs>
          <w:tab w:val="left" w:pos="993"/>
        </w:tabs>
        <w:ind w:left="0" w:firstLine="709"/>
        <w:jc w:val="both"/>
        <w:rPr>
          <w:szCs w:val="24"/>
        </w:rPr>
      </w:pPr>
      <w:r w:rsidRPr="007C424B">
        <w:rPr>
          <w:szCs w:val="24"/>
        </w:rPr>
        <w:t>имена существительные, имена прилагательные, наречия при помощи отрицательных префиксов</w:t>
      </w:r>
      <w:r w:rsidRPr="007C424B">
        <w:rPr>
          <w:szCs w:val="24"/>
          <w:lang w:bidi="en-US"/>
        </w:rPr>
        <w:t xml:space="preserve"> </w:t>
      </w:r>
      <w:r w:rsidRPr="007C424B">
        <w:rPr>
          <w:i/>
          <w:szCs w:val="24"/>
          <w:lang w:val="en-US" w:bidi="en-US"/>
        </w:rPr>
        <w:t>un</w:t>
      </w:r>
      <w:r w:rsidRPr="007C424B">
        <w:rPr>
          <w:szCs w:val="24"/>
          <w:lang w:bidi="en-US"/>
        </w:rPr>
        <w:t xml:space="preserve">-, </w:t>
      </w:r>
      <w:r w:rsidRPr="007C424B">
        <w:rPr>
          <w:i/>
          <w:szCs w:val="24"/>
          <w:lang w:val="en-US" w:bidi="en-US"/>
        </w:rPr>
        <w:t>im</w:t>
      </w:r>
      <w:r w:rsidRPr="007C424B">
        <w:rPr>
          <w:szCs w:val="24"/>
          <w:lang w:bidi="en-US"/>
        </w:rPr>
        <w:t>-/</w:t>
      </w:r>
      <w:r w:rsidRPr="007C424B">
        <w:rPr>
          <w:i/>
          <w:szCs w:val="24"/>
          <w:lang w:val="en-US" w:bidi="en-US"/>
        </w:rPr>
        <w:t>in</w:t>
      </w:r>
      <w:r w:rsidRPr="007C424B">
        <w:rPr>
          <w:szCs w:val="24"/>
          <w:lang w:bidi="en-US"/>
        </w:rPr>
        <w:t>-;</w:t>
      </w:r>
    </w:p>
    <w:p w:rsidR="006E54D0" w:rsidRPr="007C424B" w:rsidRDefault="006E54D0" w:rsidP="001A69C5">
      <w:pPr>
        <w:numPr>
          <w:ilvl w:val="0"/>
          <w:numId w:val="132"/>
        </w:numPr>
        <w:tabs>
          <w:tab w:val="left" w:pos="993"/>
        </w:tabs>
        <w:ind w:left="0" w:firstLine="709"/>
        <w:jc w:val="both"/>
        <w:rPr>
          <w:szCs w:val="24"/>
        </w:rPr>
      </w:pPr>
      <w:r w:rsidRPr="007C424B">
        <w:rPr>
          <w:szCs w:val="24"/>
        </w:rPr>
        <w:t xml:space="preserve">числительные при помощи суффиксов </w:t>
      </w:r>
      <w:r w:rsidR="00437180" w:rsidRPr="007C424B">
        <w:rPr>
          <w:szCs w:val="24"/>
        </w:rPr>
        <w:t>-</w:t>
      </w:r>
      <w:r w:rsidRPr="007C424B">
        <w:rPr>
          <w:i/>
          <w:szCs w:val="24"/>
          <w:lang w:val="en-US"/>
        </w:rPr>
        <w:t>teen</w:t>
      </w:r>
      <w:r w:rsidRPr="007C424B">
        <w:rPr>
          <w:szCs w:val="24"/>
        </w:rPr>
        <w:t>, -</w:t>
      </w:r>
      <w:r w:rsidRPr="007C424B">
        <w:rPr>
          <w:i/>
          <w:szCs w:val="24"/>
          <w:lang w:val="en-US"/>
        </w:rPr>
        <w:t>ty</w:t>
      </w:r>
      <w:r w:rsidRPr="007C424B">
        <w:rPr>
          <w:szCs w:val="24"/>
        </w:rPr>
        <w:t>; -</w:t>
      </w:r>
      <w:r w:rsidRPr="007C424B">
        <w:rPr>
          <w:i/>
          <w:szCs w:val="24"/>
          <w:lang w:val="en-US"/>
        </w:rPr>
        <w:t>th</w:t>
      </w:r>
      <w:r w:rsidRPr="007C424B">
        <w:rPr>
          <w:szCs w:val="24"/>
        </w:rPr>
        <w:t>.</w:t>
      </w:r>
    </w:p>
    <w:p w:rsidR="006E54D0" w:rsidRPr="007C424B" w:rsidRDefault="006E54D0" w:rsidP="007C424B">
      <w:pPr>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47"/>
        </w:numPr>
        <w:tabs>
          <w:tab w:val="left" w:pos="993"/>
        </w:tabs>
        <w:ind w:left="0" w:firstLine="709"/>
        <w:jc w:val="both"/>
        <w:rPr>
          <w:i/>
          <w:szCs w:val="24"/>
        </w:rPr>
      </w:pPr>
      <w:r w:rsidRPr="007C424B">
        <w:rPr>
          <w:i/>
          <w:szCs w:val="24"/>
        </w:rPr>
        <w:t>распознавать и употреблять в речи в нескольких значениях многозначные слова, изученные в пределах тематики основной школы;</w:t>
      </w:r>
    </w:p>
    <w:p w:rsidR="006E54D0" w:rsidRPr="007C424B" w:rsidRDefault="006E54D0" w:rsidP="00FD2528">
      <w:pPr>
        <w:numPr>
          <w:ilvl w:val="0"/>
          <w:numId w:val="47"/>
        </w:numPr>
        <w:tabs>
          <w:tab w:val="left" w:pos="993"/>
        </w:tabs>
        <w:ind w:left="0" w:firstLine="709"/>
        <w:jc w:val="both"/>
        <w:rPr>
          <w:i/>
          <w:szCs w:val="24"/>
        </w:rPr>
      </w:pPr>
      <w:r w:rsidRPr="007C424B">
        <w:rPr>
          <w:i/>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C424B" w:rsidRDefault="006E54D0" w:rsidP="00FD2528">
      <w:pPr>
        <w:numPr>
          <w:ilvl w:val="0"/>
          <w:numId w:val="47"/>
        </w:numPr>
        <w:tabs>
          <w:tab w:val="left" w:pos="993"/>
        </w:tabs>
        <w:ind w:left="0" w:firstLine="709"/>
        <w:jc w:val="both"/>
        <w:rPr>
          <w:i/>
          <w:szCs w:val="24"/>
        </w:rPr>
      </w:pPr>
      <w:r w:rsidRPr="007C424B">
        <w:rPr>
          <w:i/>
          <w:szCs w:val="24"/>
        </w:rPr>
        <w:t>распознавать и употреблять в речи наиболее распространенные фразовые глаголы;</w:t>
      </w:r>
    </w:p>
    <w:p w:rsidR="006E54D0" w:rsidRPr="007C424B" w:rsidRDefault="006E54D0" w:rsidP="00FD2528">
      <w:pPr>
        <w:numPr>
          <w:ilvl w:val="0"/>
          <w:numId w:val="47"/>
        </w:numPr>
        <w:tabs>
          <w:tab w:val="left" w:pos="993"/>
        </w:tabs>
        <w:ind w:left="0" w:firstLine="709"/>
        <w:jc w:val="both"/>
        <w:rPr>
          <w:i/>
          <w:szCs w:val="24"/>
        </w:rPr>
      </w:pPr>
      <w:r w:rsidRPr="007C424B">
        <w:rPr>
          <w:i/>
          <w:szCs w:val="24"/>
        </w:rPr>
        <w:t>распознавать принадлежность слов к частям речи по аффиксам;</w:t>
      </w:r>
    </w:p>
    <w:p w:rsidR="006E54D0" w:rsidRPr="007C424B" w:rsidRDefault="006E54D0" w:rsidP="00FD2528">
      <w:pPr>
        <w:numPr>
          <w:ilvl w:val="0"/>
          <w:numId w:val="47"/>
        </w:numPr>
        <w:tabs>
          <w:tab w:val="left" w:pos="993"/>
        </w:tabs>
        <w:ind w:left="0" w:firstLine="709"/>
        <w:jc w:val="both"/>
        <w:rPr>
          <w:i/>
          <w:szCs w:val="24"/>
        </w:rPr>
      </w:pPr>
      <w:r w:rsidRPr="007C424B">
        <w:rPr>
          <w:i/>
          <w:szCs w:val="24"/>
        </w:rPr>
        <w:t>распознавать и употреблять в речи различные средства связи в тексте для обеспечения его целостности (</w:t>
      </w:r>
      <w:r w:rsidRPr="007C424B">
        <w:rPr>
          <w:i/>
          <w:szCs w:val="24"/>
          <w:lang w:val="en-US"/>
        </w:rPr>
        <w:t>firstly</w:t>
      </w:r>
      <w:r w:rsidRPr="007C424B">
        <w:rPr>
          <w:i/>
          <w:szCs w:val="24"/>
        </w:rPr>
        <w:t xml:space="preserve">, </w:t>
      </w:r>
      <w:r w:rsidRPr="007C424B">
        <w:rPr>
          <w:i/>
          <w:szCs w:val="24"/>
          <w:lang w:val="en-US"/>
        </w:rPr>
        <w:t>to</w:t>
      </w:r>
      <w:r w:rsidRPr="007C424B">
        <w:rPr>
          <w:i/>
          <w:szCs w:val="24"/>
        </w:rPr>
        <w:t xml:space="preserve"> </w:t>
      </w:r>
      <w:r w:rsidRPr="007C424B">
        <w:rPr>
          <w:i/>
          <w:szCs w:val="24"/>
          <w:lang w:val="en-US"/>
        </w:rPr>
        <w:t>begin</w:t>
      </w:r>
      <w:r w:rsidRPr="007C424B">
        <w:rPr>
          <w:i/>
          <w:szCs w:val="24"/>
        </w:rPr>
        <w:t xml:space="preserve"> </w:t>
      </w:r>
      <w:r w:rsidRPr="007C424B">
        <w:rPr>
          <w:i/>
          <w:szCs w:val="24"/>
          <w:lang w:val="en-US"/>
        </w:rPr>
        <w:t>with</w:t>
      </w:r>
      <w:r w:rsidRPr="007C424B">
        <w:rPr>
          <w:i/>
          <w:szCs w:val="24"/>
        </w:rPr>
        <w:t xml:space="preserve">, </w:t>
      </w:r>
      <w:r w:rsidRPr="007C424B">
        <w:rPr>
          <w:i/>
          <w:szCs w:val="24"/>
          <w:lang w:val="en-US"/>
        </w:rPr>
        <w:t>however</w:t>
      </w:r>
      <w:r w:rsidRPr="007C424B">
        <w:rPr>
          <w:i/>
          <w:szCs w:val="24"/>
        </w:rPr>
        <w:t xml:space="preserve">, </w:t>
      </w:r>
      <w:r w:rsidRPr="007C424B">
        <w:rPr>
          <w:i/>
          <w:szCs w:val="24"/>
          <w:lang w:val="en-US"/>
        </w:rPr>
        <w:t>as</w:t>
      </w:r>
      <w:r w:rsidRPr="007C424B">
        <w:rPr>
          <w:i/>
          <w:szCs w:val="24"/>
        </w:rPr>
        <w:t xml:space="preserve"> </w:t>
      </w:r>
      <w:r w:rsidRPr="007C424B">
        <w:rPr>
          <w:i/>
          <w:szCs w:val="24"/>
          <w:lang w:val="en-US"/>
        </w:rPr>
        <w:t>for</w:t>
      </w:r>
      <w:r w:rsidRPr="007C424B">
        <w:rPr>
          <w:i/>
          <w:szCs w:val="24"/>
        </w:rPr>
        <w:t xml:space="preserve"> </w:t>
      </w:r>
      <w:r w:rsidRPr="007C424B">
        <w:rPr>
          <w:i/>
          <w:szCs w:val="24"/>
          <w:lang w:val="en-US"/>
        </w:rPr>
        <w:t>me</w:t>
      </w:r>
      <w:r w:rsidRPr="007C424B">
        <w:rPr>
          <w:i/>
          <w:szCs w:val="24"/>
        </w:rPr>
        <w:t xml:space="preserve">, </w:t>
      </w:r>
      <w:r w:rsidRPr="007C424B">
        <w:rPr>
          <w:i/>
          <w:szCs w:val="24"/>
          <w:lang w:val="en-US"/>
        </w:rPr>
        <w:t>finally</w:t>
      </w:r>
      <w:r w:rsidRPr="007C424B">
        <w:rPr>
          <w:i/>
          <w:szCs w:val="24"/>
        </w:rPr>
        <w:t xml:space="preserve">, </w:t>
      </w:r>
      <w:r w:rsidRPr="007C424B">
        <w:rPr>
          <w:i/>
          <w:szCs w:val="24"/>
          <w:lang w:val="en-US"/>
        </w:rPr>
        <w:t>at</w:t>
      </w:r>
      <w:r w:rsidRPr="007C424B">
        <w:rPr>
          <w:i/>
          <w:szCs w:val="24"/>
        </w:rPr>
        <w:t xml:space="preserve"> </w:t>
      </w:r>
      <w:r w:rsidRPr="007C424B">
        <w:rPr>
          <w:i/>
          <w:szCs w:val="24"/>
          <w:lang w:val="en-US"/>
        </w:rPr>
        <w:t>last</w:t>
      </w:r>
      <w:r w:rsidRPr="007C424B">
        <w:rPr>
          <w:i/>
          <w:szCs w:val="24"/>
        </w:rPr>
        <w:t xml:space="preserve">, </w:t>
      </w:r>
      <w:r w:rsidRPr="007C424B">
        <w:rPr>
          <w:i/>
          <w:szCs w:val="24"/>
          <w:lang w:val="en-US"/>
        </w:rPr>
        <w:t>etc</w:t>
      </w:r>
      <w:r w:rsidRPr="007C424B">
        <w:rPr>
          <w:i/>
          <w:szCs w:val="24"/>
        </w:rPr>
        <w:t>.);</w:t>
      </w:r>
    </w:p>
    <w:p w:rsidR="006E54D0" w:rsidRPr="007C424B" w:rsidRDefault="006E54D0" w:rsidP="00FD2528">
      <w:pPr>
        <w:numPr>
          <w:ilvl w:val="0"/>
          <w:numId w:val="47"/>
        </w:numPr>
        <w:tabs>
          <w:tab w:val="left" w:pos="993"/>
        </w:tabs>
        <w:ind w:left="0" w:firstLine="709"/>
        <w:jc w:val="both"/>
        <w:rPr>
          <w:i/>
          <w:szCs w:val="24"/>
        </w:rPr>
      </w:pPr>
      <w:r w:rsidRPr="007C424B">
        <w:rPr>
          <w:i/>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C424B" w:rsidRDefault="006E54D0" w:rsidP="007C424B">
      <w:pPr>
        <w:jc w:val="both"/>
        <w:rPr>
          <w:b/>
          <w:szCs w:val="24"/>
        </w:rPr>
      </w:pPr>
      <w:r w:rsidRPr="007C424B">
        <w:rPr>
          <w:b/>
          <w:szCs w:val="24"/>
        </w:rPr>
        <w:t>Грамматическая сторона речи</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49"/>
        </w:numPr>
        <w:tabs>
          <w:tab w:val="left" w:pos="993"/>
        </w:tabs>
        <w:ind w:left="0" w:firstLine="709"/>
        <w:jc w:val="both"/>
        <w:rPr>
          <w:szCs w:val="24"/>
        </w:rPr>
      </w:pPr>
      <w:r w:rsidRPr="007C424B">
        <w:rPr>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C424B" w:rsidRDefault="006E54D0" w:rsidP="00FD2528">
      <w:pPr>
        <w:numPr>
          <w:ilvl w:val="0"/>
          <w:numId w:val="48"/>
        </w:numPr>
        <w:tabs>
          <w:tab w:val="left" w:pos="993"/>
        </w:tabs>
        <w:ind w:left="0" w:firstLine="709"/>
        <w:jc w:val="both"/>
        <w:rPr>
          <w:szCs w:val="24"/>
        </w:rPr>
      </w:pPr>
      <w:r w:rsidRPr="007C424B">
        <w:rPr>
          <w:szCs w:val="24"/>
        </w:rPr>
        <w:t xml:space="preserve">распознавать и употреблять в речи различные коммуникативные типы предложений: повествовательные (в утвердительной и отрицательной форме) </w:t>
      </w:r>
      <w:r w:rsidRPr="007C424B">
        <w:rPr>
          <w:szCs w:val="24"/>
        </w:rPr>
        <w:lastRenderedPageBreak/>
        <w:t>вопросительные (общий, специальный, альтернативный и</w:t>
      </w:r>
      <w:r w:rsidR="00245F1D" w:rsidRPr="007C424B">
        <w:rPr>
          <w:szCs w:val="24"/>
        </w:rPr>
        <w:t xml:space="preserve"> </w:t>
      </w:r>
      <w:r w:rsidRPr="007C424B">
        <w:rPr>
          <w:szCs w:val="24"/>
        </w:rPr>
        <w:t>разделительный вопросы),</w:t>
      </w:r>
      <w:r w:rsidR="00245F1D" w:rsidRPr="007C424B">
        <w:rPr>
          <w:szCs w:val="24"/>
        </w:rPr>
        <w:t xml:space="preserve"> </w:t>
      </w:r>
      <w:r w:rsidRPr="007C424B">
        <w:rPr>
          <w:szCs w:val="24"/>
        </w:rPr>
        <w:t>побудительные (в утвердительной и отрицательной форме) и восклицательные;</w:t>
      </w:r>
    </w:p>
    <w:p w:rsidR="006E54D0" w:rsidRPr="007C424B" w:rsidRDefault="006E54D0" w:rsidP="00FD2528">
      <w:pPr>
        <w:numPr>
          <w:ilvl w:val="0"/>
          <w:numId w:val="48"/>
        </w:numPr>
        <w:tabs>
          <w:tab w:val="left" w:pos="993"/>
        </w:tabs>
        <w:ind w:left="0" w:firstLine="709"/>
        <w:jc w:val="both"/>
        <w:rPr>
          <w:szCs w:val="24"/>
        </w:rPr>
      </w:pPr>
      <w:r w:rsidRPr="007C424B">
        <w:rPr>
          <w:szCs w:val="24"/>
        </w:rPr>
        <w:t xml:space="preserve">распознавать и употреблять </w:t>
      </w:r>
      <w:proofErr w:type="gramStart"/>
      <w:r w:rsidRPr="007C424B">
        <w:rPr>
          <w:szCs w:val="24"/>
        </w:rPr>
        <w:t>в речи</w:t>
      </w:r>
      <w:proofErr w:type="gramEnd"/>
      <w:r w:rsidRPr="007C424B">
        <w:rPr>
          <w:szCs w:val="24"/>
        </w:rPr>
        <w:t xml:space="preserve">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C424B" w:rsidRDefault="006E54D0" w:rsidP="00FD2528">
      <w:pPr>
        <w:numPr>
          <w:ilvl w:val="0"/>
          <w:numId w:val="48"/>
        </w:numPr>
        <w:tabs>
          <w:tab w:val="left" w:pos="993"/>
        </w:tabs>
        <w:ind w:left="0" w:firstLine="709"/>
        <w:jc w:val="both"/>
        <w:rPr>
          <w:szCs w:val="24"/>
        </w:rPr>
      </w:pPr>
      <w:r w:rsidRPr="007C424B">
        <w:rPr>
          <w:szCs w:val="24"/>
        </w:rPr>
        <w:t xml:space="preserve">распознавать и употреблять в речи предложения с начальным </w:t>
      </w:r>
      <w:r w:rsidRPr="007C424B">
        <w:rPr>
          <w:i/>
          <w:szCs w:val="24"/>
        </w:rPr>
        <w:t>It</w:t>
      </w:r>
      <w:r w:rsidRPr="007C424B">
        <w:rPr>
          <w:szCs w:val="24"/>
        </w:rPr>
        <w:t>;</w:t>
      </w:r>
    </w:p>
    <w:p w:rsidR="006E54D0" w:rsidRPr="007C424B" w:rsidRDefault="006E54D0" w:rsidP="00FD2528">
      <w:pPr>
        <w:numPr>
          <w:ilvl w:val="0"/>
          <w:numId w:val="48"/>
        </w:numPr>
        <w:tabs>
          <w:tab w:val="left" w:pos="993"/>
        </w:tabs>
        <w:ind w:left="0" w:firstLine="709"/>
        <w:jc w:val="both"/>
        <w:rPr>
          <w:szCs w:val="24"/>
        </w:rPr>
      </w:pPr>
      <w:r w:rsidRPr="007C424B">
        <w:rPr>
          <w:szCs w:val="24"/>
        </w:rPr>
        <w:t xml:space="preserve">распознавать и употреблять в речи предложения с начальным </w:t>
      </w:r>
      <w:r w:rsidRPr="007C424B">
        <w:rPr>
          <w:i/>
          <w:szCs w:val="24"/>
        </w:rPr>
        <w:t>There</w:t>
      </w:r>
      <w:r w:rsidR="00437180" w:rsidRPr="007C424B">
        <w:rPr>
          <w:i/>
          <w:szCs w:val="24"/>
        </w:rPr>
        <w:t xml:space="preserve"> </w:t>
      </w:r>
      <w:r w:rsidRPr="007C424B">
        <w:rPr>
          <w:i/>
          <w:szCs w:val="24"/>
        </w:rPr>
        <w:t>+</w:t>
      </w:r>
      <w:r w:rsidR="00437180" w:rsidRPr="007C424B">
        <w:rPr>
          <w:i/>
          <w:szCs w:val="24"/>
        </w:rPr>
        <w:t xml:space="preserve"> </w:t>
      </w:r>
      <w:r w:rsidRPr="007C424B">
        <w:rPr>
          <w:i/>
          <w:szCs w:val="24"/>
          <w:lang w:val="en-US"/>
        </w:rPr>
        <w:t>to</w:t>
      </w:r>
      <w:r w:rsidRPr="007C424B">
        <w:rPr>
          <w:i/>
          <w:szCs w:val="24"/>
        </w:rPr>
        <w:t xml:space="preserve"> </w:t>
      </w:r>
      <w:r w:rsidRPr="007C424B">
        <w:rPr>
          <w:i/>
          <w:szCs w:val="24"/>
          <w:lang w:val="en-US"/>
        </w:rPr>
        <w:t>be</w:t>
      </w:r>
      <w:r w:rsidRPr="007C424B">
        <w:rPr>
          <w:szCs w:val="24"/>
        </w:rPr>
        <w:t>;</w:t>
      </w:r>
    </w:p>
    <w:p w:rsidR="006E54D0" w:rsidRPr="007C424B" w:rsidRDefault="006E54D0" w:rsidP="00FD2528">
      <w:pPr>
        <w:numPr>
          <w:ilvl w:val="0"/>
          <w:numId w:val="48"/>
        </w:numPr>
        <w:tabs>
          <w:tab w:val="left" w:pos="993"/>
        </w:tabs>
        <w:ind w:left="0" w:firstLine="709"/>
        <w:jc w:val="both"/>
        <w:rPr>
          <w:szCs w:val="24"/>
        </w:rPr>
      </w:pPr>
      <w:r w:rsidRPr="007C424B">
        <w:rPr>
          <w:szCs w:val="24"/>
        </w:rPr>
        <w:t xml:space="preserve">распознавать и употреблять в речи сложносочиненные предложения с сочинительными союзами </w:t>
      </w:r>
      <w:r w:rsidRPr="007C424B">
        <w:rPr>
          <w:i/>
          <w:szCs w:val="24"/>
        </w:rPr>
        <w:t>and</w:t>
      </w:r>
      <w:r w:rsidRPr="007C424B">
        <w:rPr>
          <w:szCs w:val="24"/>
        </w:rPr>
        <w:t>,</w:t>
      </w:r>
      <w:r w:rsidRPr="007C424B">
        <w:rPr>
          <w:i/>
          <w:szCs w:val="24"/>
        </w:rPr>
        <w:t xml:space="preserve"> but</w:t>
      </w:r>
      <w:r w:rsidRPr="007C424B">
        <w:rPr>
          <w:szCs w:val="24"/>
        </w:rPr>
        <w:t>,</w:t>
      </w:r>
      <w:r w:rsidRPr="007C424B">
        <w:rPr>
          <w:i/>
          <w:szCs w:val="24"/>
        </w:rPr>
        <w:t xml:space="preserve"> or</w:t>
      </w:r>
      <w:r w:rsidRPr="007C424B">
        <w:rPr>
          <w:szCs w:val="24"/>
        </w:rPr>
        <w:t>;</w:t>
      </w:r>
    </w:p>
    <w:p w:rsidR="006E54D0" w:rsidRPr="007C424B" w:rsidRDefault="006E54D0" w:rsidP="00FD2528">
      <w:pPr>
        <w:numPr>
          <w:ilvl w:val="0"/>
          <w:numId w:val="48"/>
        </w:numPr>
        <w:tabs>
          <w:tab w:val="left" w:pos="993"/>
        </w:tabs>
        <w:ind w:left="0" w:firstLine="709"/>
        <w:jc w:val="both"/>
        <w:rPr>
          <w:i/>
          <w:szCs w:val="24"/>
        </w:rPr>
      </w:pPr>
      <w:r w:rsidRPr="007C424B">
        <w:rPr>
          <w:szCs w:val="24"/>
        </w:rPr>
        <w:t xml:space="preserve">распознавать и употреблять в речи сложноподчиненные предложения с союзами и союзными словами </w:t>
      </w:r>
      <w:r w:rsidRPr="007C424B">
        <w:rPr>
          <w:i/>
          <w:szCs w:val="24"/>
          <w:lang w:val="en-US"/>
        </w:rPr>
        <w:t>because</w:t>
      </w:r>
      <w:r w:rsidRPr="007C424B">
        <w:rPr>
          <w:szCs w:val="24"/>
        </w:rPr>
        <w:t xml:space="preserve">, </w:t>
      </w:r>
      <w:r w:rsidRPr="007C424B">
        <w:rPr>
          <w:i/>
          <w:szCs w:val="24"/>
          <w:lang w:val="en-US"/>
        </w:rPr>
        <w:t>if</w:t>
      </w:r>
      <w:r w:rsidRPr="007C424B">
        <w:rPr>
          <w:szCs w:val="24"/>
        </w:rPr>
        <w:t>,</w:t>
      </w:r>
      <w:r w:rsidRPr="007C424B">
        <w:rPr>
          <w:i/>
          <w:szCs w:val="24"/>
        </w:rPr>
        <w:t xml:space="preserve"> </w:t>
      </w:r>
      <w:r w:rsidRPr="007C424B">
        <w:rPr>
          <w:i/>
          <w:szCs w:val="24"/>
          <w:lang w:val="en-US"/>
        </w:rPr>
        <w:t>that</w:t>
      </w:r>
      <w:r w:rsidRPr="007C424B">
        <w:rPr>
          <w:szCs w:val="24"/>
        </w:rPr>
        <w:t xml:space="preserve">, </w:t>
      </w:r>
      <w:r w:rsidRPr="007C424B">
        <w:rPr>
          <w:i/>
          <w:szCs w:val="24"/>
          <w:lang w:val="en-US"/>
        </w:rPr>
        <w:t>who</w:t>
      </w:r>
      <w:r w:rsidRPr="007C424B">
        <w:rPr>
          <w:szCs w:val="24"/>
        </w:rPr>
        <w:t xml:space="preserve">, </w:t>
      </w:r>
      <w:r w:rsidRPr="007C424B">
        <w:rPr>
          <w:i/>
          <w:szCs w:val="24"/>
          <w:lang w:val="en-US"/>
        </w:rPr>
        <w:t>which</w:t>
      </w:r>
      <w:r w:rsidRPr="007C424B">
        <w:rPr>
          <w:szCs w:val="24"/>
        </w:rPr>
        <w:t>,</w:t>
      </w:r>
      <w:r w:rsidRPr="007C424B">
        <w:rPr>
          <w:i/>
          <w:szCs w:val="24"/>
        </w:rPr>
        <w:t xml:space="preserve"> </w:t>
      </w:r>
      <w:r w:rsidRPr="007C424B">
        <w:rPr>
          <w:i/>
          <w:szCs w:val="24"/>
          <w:lang w:val="en-US"/>
        </w:rPr>
        <w:t>what</w:t>
      </w:r>
      <w:r w:rsidRPr="007C424B">
        <w:rPr>
          <w:szCs w:val="24"/>
        </w:rPr>
        <w:t xml:space="preserve">, </w:t>
      </w:r>
      <w:r w:rsidRPr="007C424B">
        <w:rPr>
          <w:i/>
          <w:szCs w:val="24"/>
          <w:lang w:val="en-US"/>
        </w:rPr>
        <w:t>when</w:t>
      </w:r>
      <w:r w:rsidRPr="007C424B">
        <w:rPr>
          <w:szCs w:val="24"/>
        </w:rPr>
        <w:t xml:space="preserve">, </w:t>
      </w:r>
      <w:r w:rsidRPr="007C424B">
        <w:rPr>
          <w:i/>
          <w:szCs w:val="24"/>
          <w:lang w:val="en-US"/>
        </w:rPr>
        <w:t>where</w:t>
      </w:r>
      <w:r w:rsidRPr="007C424B">
        <w:rPr>
          <w:i/>
          <w:szCs w:val="24"/>
        </w:rPr>
        <w:t xml:space="preserve">, </w:t>
      </w:r>
      <w:r w:rsidRPr="007C424B">
        <w:rPr>
          <w:i/>
          <w:szCs w:val="24"/>
          <w:lang w:val="en-US"/>
        </w:rPr>
        <w:t>how</w:t>
      </w:r>
      <w:r w:rsidRPr="007C424B">
        <w:rPr>
          <w:i/>
          <w:szCs w:val="24"/>
        </w:rPr>
        <w:t>,</w:t>
      </w:r>
      <w:r w:rsidRPr="007C424B">
        <w:rPr>
          <w:szCs w:val="24"/>
        </w:rPr>
        <w:t xml:space="preserve"> </w:t>
      </w:r>
      <w:r w:rsidRPr="007C424B">
        <w:rPr>
          <w:i/>
          <w:szCs w:val="24"/>
          <w:lang w:val="en-US"/>
        </w:rPr>
        <w:t>why</w:t>
      </w:r>
      <w:r w:rsidRPr="007C424B">
        <w:rPr>
          <w:szCs w:val="24"/>
        </w:rPr>
        <w:t>;</w:t>
      </w:r>
    </w:p>
    <w:p w:rsidR="006E54D0" w:rsidRPr="007C424B" w:rsidRDefault="006E54D0" w:rsidP="00FD2528">
      <w:pPr>
        <w:numPr>
          <w:ilvl w:val="0"/>
          <w:numId w:val="48"/>
        </w:numPr>
        <w:tabs>
          <w:tab w:val="left" w:pos="993"/>
        </w:tabs>
        <w:ind w:left="0" w:firstLine="709"/>
        <w:jc w:val="both"/>
        <w:rPr>
          <w:szCs w:val="24"/>
        </w:rPr>
      </w:pPr>
      <w:r w:rsidRPr="007C424B">
        <w:rPr>
          <w:szCs w:val="24"/>
        </w:rPr>
        <w:t>использовать косвенную речь в утвердительных и вопросительных предложениях в настоящем и прошедшем времени;</w:t>
      </w:r>
    </w:p>
    <w:p w:rsidR="006E54D0" w:rsidRPr="007C424B" w:rsidRDefault="006E54D0" w:rsidP="00FD2528">
      <w:pPr>
        <w:numPr>
          <w:ilvl w:val="0"/>
          <w:numId w:val="48"/>
        </w:numPr>
        <w:tabs>
          <w:tab w:val="left" w:pos="993"/>
        </w:tabs>
        <w:ind w:left="0" w:firstLine="709"/>
        <w:jc w:val="both"/>
        <w:rPr>
          <w:i/>
          <w:szCs w:val="24"/>
          <w:lang w:val="en-US"/>
        </w:rPr>
      </w:pPr>
      <w:r w:rsidRPr="007C424B">
        <w:rPr>
          <w:szCs w:val="24"/>
        </w:rPr>
        <w:t>распознавать</w:t>
      </w:r>
      <w:r w:rsidRPr="007C424B">
        <w:rPr>
          <w:szCs w:val="24"/>
          <w:lang w:val="en-US"/>
        </w:rPr>
        <w:t xml:space="preserve"> </w:t>
      </w:r>
      <w:r w:rsidRPr="007C424B">
        <w:rPr>
          <w:szCs w:val="24"/>
        </w:rPr>
        <w:t>и</w:t>
      </w:r>
      <w:r w:rsidRPr="007C424B">
        <w:rPr>
          <w:szCs w:val="24"/>
          <w:lang w:val="en-US"/>
        </w:rPr>
        <w:t xml:space="preserve"> </w:t>
      </w:r>
      <w:r w:rsidRPr="007C424B">
        <w:rPr>
          <w:szCs w:val="24"/>
        </w:rPr>
        <w:t>употреблять</w:t>
      </w:r>
      <w:r w:rsidRPr="007C424B">
        <w:rPr>
          <w:szCs w:val="24"/>
          <w:lang w:val="en-US"/>
        </w:rPr>
        <w:t xml:space="preserve"> </w:t>
      </w:r>
      <w:r w:rsidRPr="007C424B">
        <w:rPr>
          <w:szCs w:val="24"/>
        </w:rPr>
        <w:t>в</w:t>
      </w:r>
      <w:r w:rsidRPr="007C424B">
        <w:rPr>
          <w:szCs w:val="24"/>
          <w:lang w:val="en-US"/>
        </w:rPr>
        <w:t xml:space="preserve"> </w:t>
      </w:r>
      <w:r w:rsidRPr="007C424B">
        <w:rPr>
          <w:szCs w:val="24"/>
        </w:rPr>
        <w:t>речи</w:t>
      </w:r>
      <w:r w:rsidRPr="007C424B">
        <w:rPr>
          <w:szCs w:val="24"/>
          <w:lang w:val="en-US"/>
        </w:rPr>
        <w:t xml:space="preserve"> </w:t>
      </w:r>
      <w:r w:rsidRPr="007C424B">
        <w:rPr>
          <w:szCs w:val="24"/>
        </w:rPr>
        <w:t>условные</w:t>
      </w:r>
      <w:r w:rsidRPr="007C424B">
        <w:rPr>
          <w:szCs w:val="24"/>
          <w:lang w:val="en-US"/>
        </w:rPr>
        <w:t xml:space="preserve"> </w:t>
      </w:r>
      <w:r w:rsidRPr="007C424B">
        <w:rPr>
          <w:szCs w:val="24"/>
        </w:rPr>
        <w:t>предложения</w:t>
      </w:r>
      <w:r w:rsidRPr="007C424B">
        <w:rPr>
          <w:szCs w:val="24"/>
          <w:lang w:val="en-US"/>
        </w:rPr>
        <w:t xml:space="preserve"> </w:t>
      </w:r>
      <w:r w:rsidRPr="007C424B">
        <w:rPr>
          <w:szCs w:val="24"/>
        </w:rPr>
        <w:t>реального</w:t>
      </w:r>
      <w:r w:rsidRPr="007C424B">
        <w:rPr>
          <w:szCs w:val="24"/>
          <w:lang w:val="en-US"/>
        </w:rPr>
        <w:t xml:space="preserve"> </w:t>
      </w:r>
      <w:r w:rsidRPr="007C424B">
        <w:rPr>
          <w:szCs w:val="24"/>
        </w:rPr>
        <w:t>характера</w:t>
      </w:r>
      <w:r w:rsidRPr="007C424B">
        <w:rPr>
          <w:szCs w:val="24"/>
          <w:lang w:val="en-US"/>
        </w:rPr>
        <w:t xml:space="preserve"> (Conditional I – </w:t>
      </w:r>
      <w:r w:rsidRPr="007C424B">
        <w:rPr>
          <w:i/>
          <w:szCs w:val="24"/>
          <w:lang w:val="en-US"/>
        </w:rPr>
        <w:t>If I see Jim, I’ll invite him to our school party</w:t>
      </w:r>
      <w:r w:rsidRPr="007C424B">
        <w:rPr>
          <w:szCs w:val="24"/>
          <w:lang w:val="en-US"/>
        </w:rPr>
        <w:t xml:space="preserve">) </w:t>
      </w:r>
      <w:r w:rsidRPr="007C424B">
        <w:rPr>
          <w:szCs w:val="24"/>
        </w:rPr>
        <w:t>и</w:t>
      </w:r>
      <w:r w:rsidRPr="007C424B">
        <w:rPr>
          <w:i/>
          <w:szCs w:val="24"/>
          <w:lang w:val="en-US"/>
        </w:rPr>
        <w:t xml:space="preserve"> </w:t>
      </w:r>
      <w:r w:rsidRPr="007C424B">
        <w:rPr>
          <w:szCs w:val="24"/>
        </w:rPr>
        <w:t>нереального</w:t>
      </w:r>
      <w:r w:rsidRPr="007C424B">
        <w:rPr>
          <w:szCs w:val="24"/>
          <w:lang w:val="en-US"/>
        </w:rPr>
        <w:t xml:space="preserve"> </w:t>
      </w:r>
      <w:r w:rsidRPr="007C424B">
        <w:rPr>
          <w:szCs w:val="24"/>
        </w:rPr>
        <w:t>характера</w:t>
      </w:r>
      <w:r w:rsidRPr="007C424B">
        <w:rPr>
          <w:szCs w:val="24"/>
          <w:lang w:val="en-US"/>
        </w:rPr>
        <w:t xml:space="preserve"> (Conditional II</w:t>
      </w:r>
      <w:r w:rsidRPr="007C424B">
        <w:rPr>
          <w:i/>
          <w:szCs w:val="24"/>
          <w:lang w:val="en-US"/>
        </w:rPr>
        <w:t xml:space="preserve"> – If I were you, I would start learning French);</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существительные с определенным/ неопределенным/нулевым артиклем;</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наречия времени и образа действия и слова, выражающие количество (</w:t>
      </w:r>
      <w:r w:rsidRPr="007C424B">
        <w:rPr>
          <w:i/>
          <w:szCs w:val="24"/>
          <w:lang w:val="en-US"/>
        </w:rPr>
        <w:t>many</w:t>
      </w:r>
      <w:r w:rsidRPr="007C424B">
        <w:rPr>
          <w:szCs w:val="24"/>
        </w:rPr>
        <w:t>/</w:t>
      </w:r>
      <w:r w:rsidRPr="007C424B">
        <w:rPr>
          <w:i/>
          <w:szCs w:val="24"/>
          <w:lang w:val="en-US"/>
        </w:rPr>
        <w:t>much</w:t>
      </w:r>
      <w:r w:rsidRPr="007C424B">
        <w:rPr>
          <w:szCs w:val="24"/>
        </w:rPr>
        <w:t xml:space="preserve">, </w:t>
      </w:r>
      <w:r w:rsidRPr="007C424B">
        <w:rPr>
          <w:i/>
          <w:szCs w:val="24"/>
          <w:lang w:val="en-US"/>
        </w:rPr>
        <w:t>few</w:t>
      </w:r>
      <w:r w:rsidRPr="007C424B">
        <w:rPr>
          <w:szCs w:val="24"/>
        </w:rPr>
        <w:t>/</w:t>
      </w:r>
      <w:r w:rsidRPr="007C424B">
        <w:rPr>
          <w:i/>
          <w:szCs w:val="24"/>
          <w:lang w:val="en-US"/>
        </w:rPr>
        <w:t>a</w:t>
      </w:r>
      <w:r w:rsidRPr="007C424B">
        <w:rPr>
          <w:i/>
          <w:szCs w:val="24"/>
        </w:rPr>
        <w:t xml:space="preserve"> </w:t>
      </w:r>
      <w:r w:rsidRPr="007C424B">
        <w:rPr>
          <w:i/>
          <w:szCs w:val="24"/>
          <w:lang w:val="en-US"/>
        </w:rPr>
        <w:t>few</w:t>
      </w:r>
      <w:r w:rsidRPr="007C424B">
        <w:rPr>
          <w:szCs w:val="24"/>
        </w:rPr>
        <w:t xml:space="preserve">, </w:t>
      </w:r>
      <w:r w:rsidRPr="007C424B">
        <w:rPr>
          <w:i/>
          <w:szCs w:val="24"/>
          <w:lang w:val="en-US"/>
        </w:rPr>
        <w:t>little</w:t>
      </w:r>
      <w:r w:rsidRPr="007C424B">
        <w:rPr>
          <w:szCs w:val="24"/>
        </w:rPr>
        <w:t>/</w:t>
      </w:r>
      <w:r w:rsidRPr="007C424B">
        <w:rPr>
          <w:i/>
          <w:szCs w:val="24"/>
          <w:lang w:val="en-US"/>
        </w:rPr>
        <w:t>a</w:t>
      </w:r>
      <w:r w:rsidRPr="007C424B">
        <w:rPr>
          <w:i/>
          <w:szCs w:val="24"/>
        </w:rPr>
        <w:t xml:space="preserve"> </w:t>
      </w:r>
      <w:r w:rsidRPr="007C424B">
        <w:rPr>
          <w:i/>
          <w:szCs w:val="24"/>
          <w:lang w:val="en-US"/>
        </w:rPr>
        <w:t>little</w:t>
      </w:r>
      <w:r w:rsidRPr="007C424B">
        <w:rPr>
          <w:szCs w:val="24"/>
        </w:rPr>
        <w:t>); наречия в положительной, сравнительной и превосходной степенях, образованные по правилу и исключения;</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количественные и порядковые числительные;</w:t>
      </w:r>
    </w:p>
    <w:p w:rsidR="006E54D0" w:rsidRPr="007C424B" w:rsidRDefault="006E54D0" w:rsidP="00FD2528">
      <w:pPr>
        <w:numPr>
          <w:ilvl w:val="0"/>
          <w:numId w:val="48"/>
        </w:numPr>
        <w:tabs>
          <w:tab w:val="left" w:pos="993"/>
        </w:tabs>
        <w:ind w:left="0" w:firstLine="709"/>
        <w:jc w:val="both"/>
        <w:rPr>
          <w:i/>
          <w:szCs w:val="24"/>
        </w:rPr>
      </w:pPr>
      <w:r w:rsidRPr="007C424B">
        <w:rPr>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C424B" w:rsidRDefault="006E54D0" w:rsidP="00FD2528">
      <w:pPr>
        <w:numPr>
          <w:ilvl w:val="0"/>
          <w:numId w:val="48"/>
        </w:numPr>
        <w:tabs>
          <w:tab w:val="left" w:pos="993"/>
        </w:tabs>
        <w:ind w:left="0" w:firstLine="709"/>
        <w:jc w:val="both"/>
        <w:rPr>
          <w:i/>
          <w:szCs w:val="24"/>
        </w:rPr>
      </w:pPr>
      <w:r w:rsidRPr="007C424B">
        <w:rPr>
          <w:szCs w:val="24"/>
        </w:rPr>
        <w:t>распознавать и употреблять в речи различные грамматические средства для выражения будущего времени: Simple Future</w:t>
      </w:r>
      <w:r w:rsidRPr="007C424B">
        <w:rPr>
          <w:i/>
          <w:szCs w:val="24"/>
        </w:rPr>
        <w:t xml:space="preserve">, to be going to, </w:t>
      </w:r>
      <w:r w:rsidRPr="007C424B">
        <w:rPr>
          <w:szCs w:val="24"/>
        </w:rPr>
        <w:t>Present Continuous</w:t>
      </w:r>
      <w:r w:rsidRPr="007C424B">
        <w:rPr>
          <w:i/>
          <w:szCs w:val="24"/>
        </w:rPr>
        <w:t>;</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модальные глаголы и их эквиваленты (</w:t>
      </w:r>
      <w:r w:rsidRPr="007C424B">
        <w:rPr>
          <w:i/>
          <w:szCs w:val="24"/>
          <w:lang w:val="en-US"/>
        </w:rPr>
        <w:t>may</w:t>
      </w:r>
      <w:r w:rsidRPr="007C424B">
        <w:rPr>
          <w:szCs w:val="24"/>
        </w:rPr>
        <w:t>,</w:t>
      </w:r>
      <w:r w:rsidRPr="007C424B">
        <w:rPr>
          <w:i/>
          <w:szCs w:val="24"/>
        </w:rPr>
        <w:t xml:space="preserve"> </w:t>
      </w:r>
      <w:r w:rsidRPr="007C424B">
        <w:rPr>
          <w:i/>
          <w:szCs w:val="24"/>
          <w:lang w:val="en-US"/>
        </w:rPr>
        <w:t>can</w:t>
      </w:r>
      <w:r w:rsidRPr="007C424B">
        <w:rPr>
          <w:szCs w:val="24"/>
        </w:rPr>
        <w:t>,</w:t>
      </w:r>
      <w:r w:rsidRPr="007C424B">
        <w:rPr>
          <w:i/>
          <w:szCs w:val="24"/>
        </w:rPr>
        <w:t xml:space="preserve"> </w:t>
      </w:r>
      <w:r w:rsidRPr="007C424B">
        <w:rPr>
          <w:i/>
          <w:szCs w:val="24"/>
          <w:lang w:val="en-US"/>
        </w:rPr>
        <w:t>could</w:t>
      </w:r>
      <w:r w:rsidRPr="007C424B">
        <w:rPr>
          <w:szCs w:val="24"/>
        </w:rPr>
        <w:t>,</w:t>
      </w:r>
      <w:r w:rsidRPr="007C424B">
        <w:rPr>
          <w:i/>
          <w:szCs w:val="24"/>
        </w:rPr>
        <w:t xml:space="preserve"> </w:t>
      </w:r>
      <w:r w:rsidRPr="007C424B">
        <w:rPr>
          <w:i/>
          <w:szCs w:val="24"/>
          <w:lang w:val="en-US"/>
        </w:rPr>
        <w:t>be</w:t>
      </w:r>
      <w:r w:rsidRPr="007C424B">
        <w:rPr>
          <w:i/>
          <w:szCs w:val="24"/>
        </w:rPr>
        <w:t xml:space="preserve"> </w:t>
      </w:r>
      <w:r w:rsidRPr="007C424B">
        <w:rPr>
          <w:i/>
          <w:szCs w:val="24"/>
          <w:lang w:val="en-US"/>
        </w:rPr>
        <w:t>able</w:t>
      </w:r>
      <w:r w:rsidRPr="007C424B">
        <w:rPr>
          <w:i/>
          <w:szCs w:val="24"/>
        </w:rPr>
        <w:t xml:space="preserve"> </w:t>
      </w:r>
      <w:r w:rsidRPr="007C424B">
        <w:rPr>
          <w:i/>
          <w:szCs w:val="24"/>
          <w:lang w:val="en-US"/>
        </w:rPr>
        <w:t>to</w:t>
      </w:r>
      <w:r w:rsidRPr="007C424B">
        <w:rPr>
          <w:szCs w:val="24"/>
        </w:rPr>
        <w:t>,</w:t>
      </w:r>
      <w:r w:rsidRPr="007C424B">
        <w:rPr>
          <w:i/>
          <w:szCs w:val="24"/>
        </w:rPr>
        <w:t xml:space="preserve"> </w:t>
      </w:r>
      <w:r w:rsidRPr="007C424B">
        <w:rPr>
          <w:i/>
          <w:szCs w:val="24"/>
          <w:lang w:val="en-US"/>
        </w:rPr>
        <w:t>must</w:t>
      </w:r>
      <w:r w:rsidRPr="007C424B">
        <w:rPr>
          <w:szCs w:val="24"/>
        </w:rPr>
        <w:t>,</w:t>
      </w:r>
      <w:r w:rsidRPr="007C424B">
        <w:rPr>
          <w:i/>
          <w:szCs w:val="24"/>
        </w:rPr>
        <w:t xml:space="preserve"> </w:t>
      </w:r>
      <w:r w:rsidRPr="007C424B">
        <w:rPr>
          <w:i/>
          <w:szCs w:val="24"/>
          <w:lang w:val="en-US"/>
        </w:rPr>
        <w:t>have</w:t>
      </w:r>
      <w:r w:rsidRPr="007C424B">
        <w:rPr>
          <w:i/>
          <w:szCs w:val="24"/>
        </w:rPr>
        <w:t xml:space="preserve"> </w:t>
      </w:r>
      <w:r w:rsidRPr="007C424B">
        <w:rPr>
          <w:i/>
          <w:szCs w:val="24"/>
          <w:lang w:val="en-US"/>
        </w:rPr>
        <w:t>to</w:t>
      </w:r>
      <w:r w:rsidRPr="007C424B">
        <w:rPr>
          <w:szCs w:val="24"/>
        </w:rPr>
        <w:t xml:space="preserve">, </w:t>
      </w:r>
      <w:r w:rsidRPr="007C424B">
        <w:rPr>
          <w:i/>
          <w:szCs w:val="24"/>
          <w:lang w:val="en-US"/>
        </w:rPr>
        <w:t>should</w:t>
      </w:r>
      <w:r w:rsidRPr="007C424B">
        <w:rPr>
          <w:szCs w:val="24"/>
        </w:rPr>
        <w:t>)</w:t>
      </w:r>
      <w:r w:rsidR="00437180" w:rsidRPr="007C424B">
        <w:rPr>
          <w:szCs w:val="24"/>
        </w:rPr>
        <w:t>;</w:t>
      </w:r>
    </w:p>
    <w:p w:rsidR="006E54D0" w:rsidRPr="007C424B" w:rsidRDefault="006E54D0" w:rsidP="00FD2528">
      <w:pPr>
        <w:numPr>
          <w:ilvl w:val="0"/>
          <w:numId w:val="48"/>
        </w:numPr>
        <w:tabs>
          <w:tab w:val="left" w:pos="993"/>
        </w:tabs>
        <w:ind w:left="0" w:firstLine="709"/>
        <w:jc w:val="both"/>
        <w:rPr>
          <w:szCs w:val="24"/>
        </w:rPr>
      </w:pPr>
      <w:r w:rsidRPr="007C424B">
        <w:rPr>
          <w:szCs w:val="24"/>
        </w:rPr>
        <w:t xml:space="preserve">распознавать и употреблять в речи глаголы в следующих формах страдательного залога: </w:t>
      </w:r>
      <w:r w:rsidRPr="007C424B">
        <w:rPr>
          <w:szCs w:val="24"/>
          <w:lang w:val="en-US"/>
        </w:rPr>
        <w:t>Present</w:t>
      </w:r>
      <w:r w:rsidRPr="007C424B">
        <w:rPr>
          <w:szCs w:val="24"/>
        </w:rPr>
        <w:t xml:space="preserve"> </w:t>
      </w:r>
      <w:r w:rsidRPr="007C424B">
        <w:rPr>
          <w:szCs w:val="24"/>
          <w:lang w:val="en-US"/>
        </w:rPr>
        <w:t>Simple</w:t>
      </w:r>
      <w:r w:rsidRPr="007C424B">
        <w:rPr>
          <w:szCs w:val="24"/>
        </w:rPr>
        <w:t xml:space="preserve"> </w:t>
      </w:r>
      <w:r w:rsidRPr="007C424B">
        <w:rPr>
          <w:szCs w:val="24"/>
          <w:lang w:val="en-US"/>
        </w:rPr>
        <w:t>Passive</w:t>
      </w:r>
      <w:r w:rsidRPr="007C424B">
        <w:rPr>
          <w:szCs w:val="24"/>
        </w:rPr>
        <w:t xml:space="preserve">, </w:t>
      </w:r>
      <w:r w:rsidRPr="007C424B">
        <w:rPr>
          <w:szCs w:val="24"/>
          <w:lang w:val="en-US"/>
        </w:rPr>
        <w:t>Past</w:t>
      </w:r>
      <w:r w:rsidRPr="007C424B">
        <w:rPr>
          <w:szCs w:val="24"/>
        </w:rPr>
        <w:t xml:space="preserve"> </w:t>
      </w:r>
      <w:r w:rsidRPr="007C424B">
        <w:rPr>
          <w:szCs w:val="24"/>
          <w:lang w:val="en-US"/>
        </w:rPr>
        <w:t>Simple</w:t>
      </w:r>
      <w:r w:rsidRPr="007C424B">
        <w:rPr>
          <w:szCs w:val="24"/>
        </w:rPr>
        <w:t xml:space="preserve"> </w:t>
      </w:r>
      <w:r w:rsidRPr="007C424B">
        <w:rPr>
          <w:szCs w:val="24"/>
          <w:lang w:val="en-US"/>
        </w:rPr>
        <w:t>Passive</w:t>
      </w:r>
      <w:r w:rsidRPr="007C424B">
        <w:rPr>
          <w:szCs w:val="24"/>
        </w:rPr>
        <w:t>;</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C424B" w:rsidRDefault="006E54D0" w:rsidP="007C424B">
      <w:pPr>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50"/>
        </w:numPr>
        <w:tabs>
          <w:tab w:val="left" w:pos="993"/>
        </w:tabs>
        <w:ind w:left="0" w:firstLine="709"/>
        <w:jc w:val="both"/>
        <w:rPr>
          <w:i/>
          <w:szCs w:val="24"/>
        </w:rPr>
      </w:pPr>
      <w:r w:rsidRPr="007C424B">
        <w:rPr>
          <w:i/>
          <w:szCs w:val="24"/>
        </w:rPr>
        <w:t xml:space="preserve">распознавать сложноподчиненные предложения с придаточными: времени с союзом </w:t>
      </w:r>
      <w:r w:rsidRPr="007C424B">
        <w:rPr>
          <w:i/>
          <w:szCs w:val="24"/>
          <w:lang w:val="en-US"/>
        </w:rPr>
        <w:t>since</w:t>
      </w:r>
      <w:r w:rsidRPr="007C424B">
        <w:rPr>
          <w:i/>
          <w:szCs w:val="24"/>
        </w:rPr>
        <w:t xml:space="preserve">; цели с союзом </w:t>
      </w:r>
      <w:r w:rsidRPr="007C424B">
        <w:rPr>
          <w:i/>
          <w:szCs w:val="24"/>
          <w:lang w:val="en-US"/>
        </w:rPr>
        <w:t>so</w:t>
      </w:r>
      <w:r w:rsidRPr="007C424B">
        <w:rPr>
          <w:i/>
          <w:szCs w:val="24"/>
        </w:rPr>
        <w:t xml:space="preserve"> </w:t>
      </w:r>
      <w:r w:rsidRPr="007C424B">
        <w:rPr>
          <w:i/>
          <w:szCs w:val="24"/>
          <w:lang w:val="en-US"/>
        </w:rPr>
        <w:t>that</w:t>
      </w:r>
      <w:r w:rsidRPr="007C424B">
        <w:rPr>
          <w:i/>
          <w:szCs w:val="24"/>
        </w:rPr>
        <w:t xml:space="preserve">; условия с союзом </w:t>
      </w:r>
      <w:r w:rsidRPr="007C424B">
        <w:rPr>
          <w:i/>
          <w:szCs w:val="24"/>
          <w:lang w:val="en-US"/>
        </w:rPr>
        <w:t>unless</w:t>
      </w:r>
      <w:r w:rsidRPr="007C424B">
        <w:rPr>
          <w:i/>
          <w:szCs w:val="24"/>
        </w:rPr>
        <w:t xml:space="preserve">; определительными с союзами </w:t>
      </w:r>
      <w:r w:rsidRPr="007C424B">
        <w:rPr>
          <w:i/>
          <w:szCs w:val="24"/>
          <w:lang w:val="en-US"/>
        </w:rPr>
        <w:t>who</w:t>
      </w:r>
      <w:r w:rsidRPr="007C424B">
        <w:rPr>
          <w:i/>
          <w:szCs w:val="24"/>
        </w:rPr>
        <w:t xml:space="preserve">, </w:t>
      </w:r>
      <w:r w:rsidRPr="007C424B">
        <w:rPr>
          <w:i/>
          <w:szCs w:val="24"/>
          <w:lang w:val="en-US"/>
        </w:rPr>
        <w:t>which</w:t>
      </w:r>
      <w:r w:rsidRPr="007C424B">
        <w:rPr>
          <w:i/>
          <w:szCs w:val="24"/>
        </w:rPr>
        <w:t xml:space="preserve">, </w:t>
      </w:r>
      <w:r w:rsidRPr="007C424B">
        <w:rPr>
          <w:i/>
          <w:szCs w:val="24"/>
          <w:lang w:val="en-US"/>
        </w:rPr>
        <w:t>that</w:t>
      </w:r>
      <w:r w:rsidRPr="007C424B">
        <w:rPr>
          <w:i/>
          <w:szCs w:val="24"/>
        </w:rPr>
        <w:t>;</w:t>
      </w:r>
    </w:p>
    <w:p w:rsidR="006E54D0" w:rsidRPr="007C424B" w:rsidRDefault="006E54D0" w:rsidP="00FD2528">
      <w:pPr>
        <w:numPr>
          <w:ilvl w:val="0"/>
          <w:numId w:val="50"/>
        </w:numPr>
        <w:tabs>
          <w:tab w:val="left" w:pos="993"/>
        </w:tabs>
        <w:ind w:left="0" w:firstLine="709"/>
        <w:jc w:val="both"/>
        <w:rPr>
          <w:i/>
          <w:szCs w:val="24"/>
        </w:rPr>
      </w:pPr>
      <w:r w:rsidRPr="007C424B">
        <w:rPr>
          <w:i/>
          <w:szCs w:val="24"/>
        </w:rPr>
        <w:t>распознавать и употреблять в речи сложноподчиненные предложения с союзами whoever, whatever, however, whenever;</w:t>
      </w:r>
    </w:p>
    <w:p w:rsidR="006E54D0" w:rsidRPr="007C424B" w:rsidRDefault="006E54D0" w:rsidP="00FD2528">
      <w:pPr>
        <w:numPr>
          <w:ilvl w:val="0"/>
          <w:numId w:val="50"/>
        </w:numPr>
        <w:tabs>
          <w:tab w:val="left" w:pos="993"/>
        </w:tabs>
        <w:ind w:left="0" w:firstLine="709"/>
        <w:jc w:val="both"/>
        <w:rPr>
          <w:i/>
          <w:szCs w:val="24"/>
        </w:rPr>
      </w:pPr>
      <w:r w:rsidRPr="007C424B">
        <w:rPr>
          <w:i/>
          <w:szCs w:val="24"/>
        </w:rPr>
        <w:t xml:space="preserve">распознавать и употреблять в речи предложения с конструкциями </w:t>
      </w:r>
      <w:r w:rsidRPr="007C424B">
        <w:rPr>
          <w:i/>
          <w:szCs w:val="24"/>
          <w:lang w:val="en-US"/>
        </w:rPr>
        <w:t>as</w:t>
      </w:r>
      <w:r w:rsidRPr="007C424B">
        <w:rPr>
          <w:i/>
          <w:szCs w:val="24"/>
        </w:rPr>
        <w:t xml:space="preserve"> … </w:t>
      </w:r>
      <w:r w:rsidRPr="007C424B">
        <w:rPr>
          <w:i/>
          <w:szCs w:val="24"/>
          <w:lang w:val="en-US"/>
        </w:rPr>
        <w:t>as</w:t>
      </w:r>
      <w:r w:rsidRPr="007C424B">
        <w:rPr>
          <w:i/>
          <w:szCs w:val="24"/>
        </w:rPr>
        <w:t xml:space="preserve">; </w:t>
      </w:r>
      <w:r w:rsidRPr="007C424B">
        <w:rPr>
          <w:i/>
          <w:szCs w:val="24"/>
          <w:lang w:val="en-US"/>
        </w:rPr>
        <w:t>not</w:t>
      </w:r>
      <w:r w:rsidRPr="007C424B">
        <w:rPr>
          <w:i/>
          <w:szCs w:val="24"/>
        </w:rPr>
        <w:t xml:space="preserve"> </w:t>
      </w:r>
      <w:r w:rsidRPr="007C424B">
        <w:rPr>
          <w:i/>
          <w:szCs w:val="24"/>
          <w:lang w:val="en-US"/>
        </w:rPr>
        <w:t>so</w:t>
      </w:r>
      <w:r w:rsidRPr="007C424B">
        <w:rPr>
          <w:i/>
          <w:szCs w:val="24"/>
        </w:rPr>
        <w:t xml:space="preserve"> … </w:t>
      </w:r>
      <w:r w:rsidRPr="007C424B">
        <w:rPr>
          <w:i/>
          <w:szCs w:val="24"/>
          <w:lang w:val="en-US"/>
        </w:rPr>
        <w:t>as</w:t>
      </w:r>
      <w:r w:rsidRPr="007C424B">
        <w:rPr>
          <w:i/>
          <w:szCs w:val="24"/>
        </w:rPr>
        <w:t xml:space="preserve">; </w:t>
      </w:r>
      <w:r w:rsidRPr="007C424B">
        <w:rPr>
          <w:i/>
          <w:szCs w:val="24"/>
          <w:lang w:val="en-US"/>
        </w:rPr>
        <w:t>either</w:t>
      </w:r>
      <w:r w:rsidRPr="007C424B">
        <w:rPr>
          <w:i/>
          <w:szCs w:val="24"/>
        </w:rPr>
        <w:t xml:space="preserve"> … </w:t>
      </w:r>
      <w:r w:rsidRPr="007C424B">
        <w:rPr>
          <w:i/>
          <w:szCs w:val="24"/>
          <w:lang w:val="en-US"/>
        </w:rPr>
        <w:t>or</w:t>
      </w:r>
      <w:r w:rsidRPr="007C424B">
        <w:rPr>
          <w:i/>
          <w:szCs w:val="24"/>
        </w:rPr>
        <w:t xml:space="preserve">; </w:t>
      </w:r>
      <w:r w:rsidRPr="007C424B">
        <w:rPr>
          <w:i/>
          <w:szCs w:val="24"/>
          <w:lang w:val="en-US"/>
        </w:rPr>
        <w:t>neither</w:t>
      </w:r>
      <w:r w:rsidRPr="007C424B">
        <w:rPr>
          <w:i/>
          <w:szCs w:val="24"/>
        </w:rPr>
        <w:t xml:space="preserve"> … </w:t>
      </w:r>
      <w:r w:rsidRPr="007C424B">
        <w:rPr>
          <w:i/>
          <w:szCs w:val="24"/>
          <w:lang w:val="en-US"/>
        </w:rPr>
        <w:t>nor</w:t>
      </w:r>
      <w:r w:rsidRPr="007C424B">
        <w:rPr>
          <w:i/>
          <w:szCs w:val="24"/>
        </w:rPr>
        <w:t>;</w:t>
      </w:r>
    </w:p>
    <w:p w:rsidR="006E54D0" w:rsidRPr="007C424B" w:rsidRDefault="006E54D0" w:rsidP="00FD2528">
      <w:pPr>
        <w:numPr>
          <w:ilvl w:val="0"/>
          <w:numId w:val="50"/>
        </w:numPr>
        <w:tabs>
          <w:tab w:val="left" w:pos="993"/>
        </w:tabs>
        <w:ind w:left="0" w:firstLine="709"/>
        <w:jc w:val="both"/>
        <w:rPr>
          <w:i/>
          <w:szCs w:val="24"/>
        </w:rPr>
      </w:pPr>
      <w:r w:rsidRPr="007C424B">
        <w:rPr>
          <w:i/>
          <w:szCs w:val="24"/>
        </w:rPr>
        <w:lastRenderedPageBreak/>
        <w:t>распознавать и употреблять в речи предложения с конструкцией I wish;</w:t>
      </w:r>
    </w:p>
    <w:p w:rsidR="006E54D0" w:rsidRPr="007C424B" w:rsidRDefault="006E54D0" w:rsidP="00FD2528">
      <w:pPr>
        <w:numPr>
          <w:ilvl w:val="0"/>
          <w:numId w:val="50"/>
        </w:numPr>
        <w:tabs>
          <w:tab w:val="left" w:pos="993"/>
        </w:tabs>
        <w:ind w:left="0" w:firstLine="709"/>
        <w:jc w:val="both"/>
        <w:rPr>
          <w:i/>
          <w:szCs w:val="24"/>
        </w:rPr>
      </w:pPr>
      <w:r w:rsidRPr="007C424B">
        <w:rPr>
          <w:i/>
          <w:szCs w:val="24"/>
        </w:rPr>
        <w:t>распознавать и употреблять в речи конструкции с глаголами на -ing: to love/hate doing something; Stop talking;</w:t>
      </w:r>
    </w:p>
    <w:p w:rsidR="006E54D0" w:rsidRPr="007C424B" w:rsidRDefault="006E54D0" w:rsidP="00FD2528">
      <w:pPr>
        <w:numPr>
          <w:ilvl w:val="0"/>
          <w:numId w:val="50"/>
        </w:numPr>
        <w:tabs>
          <w:tab w:val="left" w:pos="993"/>
        </w:tabs>
        <w:ind w:left="0" w:firstLine="709"/>
        <w:jc w:val="both"/>
        <w:rPr>
          <w:i/>
          <w:szCs w:val="24"/>
          <w:lang w:val="en-US"/>
        </w:rPr>
      </w:pPr>
      <w:r w:rsidRPr="007C424B">
        <w:rPr>
          <w:i/>
          <w:szCs w:val="24"/>
        </w:rPr>
        <w:t>распознавать</w:t>
      </w:r>
      <w:r w:rsidRPr="007C424B">
        <w:rPr>
          <w:i/>
          <w:szCs w:val="24"/>
          <w:lang w:val="en-US"/>
        </w:rPr>
        <w:t xml:space="preserve"> </w:t>
      </w:r>
      <w:r w:rsidRPr="007C424B">
        <w:rPr>
          <w:i/>
          <w:szCs w:val="24"/>
        </w:rPr>
        <w:t>и</w:t>
      </w:r>
      <w:r w:rsidRPr="007C424B">
        <w:rPr>
          <w:i/>
          <w:szCs w:val="24"/>
          <w:lang w:val="en-US"/>
        </w:rPr>
        <w:t xml:space="preserve"> </w:t>
      </w:r>
      <w:r w:rsidRPr="007C424B">
        <w:rPr>
          <w:i/>
          <w:szCs w:val="24"/>
        </w:rPr>
        <w:t>употреблять</w:t>
      </w:r>
      <w:r w:rsidRPr="007C424B">
        <w:rPr>
          <w:i/>
          <w:szCs w:val="24"/>
          <w:lang w:val="en-US"/>
        </w:rPr>
        <w:t xml:space="preserve"> </w:t>
      </w:r>
      <w:r w:rsidRPr="007C424B">
        <w:rPr>
          <w:i/>
          <w:szCs w:val="24"/>
        </w:rPr>
        <w:t>в</w:t>
      </w:r>
      <w:r w:rsidRPr="007C424B">
        <w:rPr>
          <w:i/>
          <w:szCs w:val="24"/>
          <w:lang w:val="en-US"/>
        </w:rPr>
        <w:t xml:space="preserve"> </w:t>
      </w:r>
      <w:r w:rsidRPr="007C424B">
        <w:rPr>
          <w:i/>
          <w:szCs w:val="24"/>
        </w:rPr>
        <w:t>речи</w:t>
      </w:r>
      <w:r w:rsidRPr="007C424B">
        <w:rPr>
          <w:i/>
          <w:szCs w:val="24"/>
          <w:lang w:val="en-US"/>
        </w:rPr>
        <w:t xml:space="preserve"> </w:t>
      </w:r>
      <w:r w:rsidRPr="007C424B">
        <w:rPr>
          <w:i/>
          <w:szCs w:val="24"/>
        </w:rPr>
        <w:t>конструкции</w:t>
      </w:r>
      <w:r w:rsidRPr="007C424B">
        <w:rPr>
          <w:szCs w:val="24"/>
          <w:lang w:val="en-US"/>
        </w:rPr>
        <w:t xml:space="preserve"> </w:t>
      </w:r>
      <w:r w:rsidRPr="007C424B">
        <w:rPr>
          <w:i/>
          <w:szCs w:val="24"/>
          <w:lang w:val="en-US"/>
        </w:rPr>
        <w:t>It takes me …to do something; to look / feel / be happy;</w:t>
      </w:r>
    </w:p>
    <w:p w:rsidR="006E54D0" w:rsidRPr="007C424B" w:rsidRDefault="006E54D0" w:rsidP="00FD2528">
      <w:pPr>
        <w:numPr>
          <w:ilvl w:val="0"/>
          <w:numId w:val="50"/>
        </w:numPr>
        <w:tabs>
          <w:tab w:val="left" w:pos="993"/>
        </w:tabs>
        <w:ind w:left="0" w:firstLine="709"/>
        <w:jc w:val="both"/>
        <w:rPr>
          <w:i/>
          <w:szCs w:val="24"/>
        </w:rPr>
      </w:pPr>
      <w:r w:rsidRPr="007C424B">
        <w:rPr>
          <w:i/>
          <w:szCs w:val="24"/>
        </w:rPr>
        <w:t>распознавать и употреблять в речи определения, выраженные прилагательными, в правильном порядке их следования;</w:t>
      </w:r>
    </w:p>
    <w:p w:rsidR="006E54D0" w:rsidRPr="007C424B" w:rsidRDefault="006E54D0" w:rsidP="00FD2528">
      <w:pPr>
        <w:numPr>
          <w:ilvl w:val="0"/>
          <w:numId w:val="50"/>
        </w:numPr>
        <w:tabs>
          <w:tab w:val="left" w:pos="993"/>
        </w:tabs>
        <w:ind w:left="0" w:firstLine="709"/>
        <w:jc w:val="both"/>
        <w:rPr>
          <w:i/>
          <w:szCs w:val="24"/>
        </w:rPr>
      </w:pPr>
      <w:r w:rsidRPr="007C424B">
        <w:rPr>
          <w:i/>
          <w:szCs w:val="24"/>
        </w:rPr>
        <w:t>распознавать и употреблять в речи глаголы во временных формах действительного залога:</w:t>
      </w:r>
      <w:r w:rsidR="00245F1D" w:rsidRPr="007C424B">
        <w:rPr>
          <w:i/>
          <w:szCs w:val="24"/>
        </w:rPr>
        <w:t xml:space="preserve"> </w:t>
      </w:r>
      <w:r w:rsidRPr="007C424B">
        <w:rPr>
          <w:i/>
          <w:szCs w:val="24"/>
          <w:lang w:val="en-US"/>
        </w:rPr>
        <w:t>Past</w:t>
      </w:r>
      <w:r w:rsidRPr="007C424B">
        <w:rPr>
          <w:i/>
          <w:szCs w:val="24"/>
        </w:rPr>
        <w:t xml:space="preserve"> </w:t>
      </w:r>
      <w:r w:rsidRPr="007C424B">
        <w:rPr>
          <w:i/>
          <w:szCs w:val="24"/>
          <w:lang w:val="en-US"/>
        </w:rPr>
        <w:t>Perfect</w:t>
      </w:r>
      <w:r w:rsidRPr="007C424B">
        <w:rPr>
          <w:i/>
          <w:szCs w:val="24"/>
        </w:rPr>
        <w:t xml:space="preserve">, </w:t>
      </w:r>
      <w:r w:rsidR="00740FB9" w:rsidRPr="007C424B">
        <w:rPr>
          <w:i/>
          <w:szCs w:val="24"/>
          <w:lang w:val="de-DE"/>
        </w:rPr>
        <w:t xml:space="preserve">Present </w:t>
      </w:r>
      <w:r w:rsidRPr="007C424B">
        <w:rPr>
          <w:i/>
          <w:szCs w:val="24"/>
          <w:lang w:val="en-US"/>
        </w:rPr>
        <w:t>Perfect</w:t>
      </w:r>
      <w:r w:rsidRPr="007C424B">
        <w:rPr>
          <w:i/>
          <w:szCs w:val="24"/>
        </w:rPr>
        <w:t xml:space="preserve"> </w:t>
      </w:r>
      <w:r w:rsidRPr="007C424B">
        <w:rPr>
          <w:i/>
          <w:szCs w:val="24"/>
          <w:lang w:val="en-US"/>
        </w:rPr>
        <w:t>Continuous</w:t>
      </w:r>
      <w:r w:rsidRPr="007C424B">
        <w:rPr>
          <w:i/>
          <w:szCs w:val="24"/>
        </w:rPr>
        <w:t xml:space="preserve">, </w:t>
      </w:r>
      <w:r w:rsidRPr="007C424B">
        <w:rPr>
          <w:i/>
          <w:szCs w:val="24"/>
          <w:lang w:val="en-US"/>
        </w:rPr>
        <w:t>Future</w:t>
      </w:r>
      <w:r w:rsidRPr="007C424B">
        <w:rPr>
          <w:i/>
          <w:szCs w:val="24"/>
        </w:rPr>
        <w:t>-</w:t>
      </w:r>
      <w:r w:rsidRPr="007C424B">
        <w:rPr>
          <w:i/>
          <w:szCs w:val="24"/>
          <w:lang w:val="en-US"/>
        </w:rPr>
        <w:t>in</w:t>
      </w:r>
      <w:r w:rsidRPr="007C424B">
        <w:rPr>
          <w:i/>
          <w:szCs w:val="24"/>
        </w:rPr>
        <w:t>-</w:t>
      </w:r>
      <w:r w:rsidRPr="007C424B">
        <w:rPr>
          <w:i/>
          <w:szCs w:val="24"/>
          <w:lang w:val="en-US"/>
        </w:rPr>
        <w:t>the</w:t>
      </w:r>
      <w:r w:rsidRPr="007C424B">
        <w:rPr>
          <w:i/>
          <w:szCs w:val="24"/>
        </w:rPr>
        <w:t>-</w:t>
      </w:r>
      <w:r w:rsidRPr="007C424B">
        <w:rPr>
          <w:i/>
          <w:szCs w:val="24"/>
          <w:lang w:val="en-US"/>
        </w:rPr>
        <w:t>Past</w:t>
      </w:r>
      <w:r w:rsidRPr="007C424B">
        <w:rPr>
          <w:i/>
          <w:szCs w:val="24"/>
        </w:rPr>
        <w:t>;</w:t>
      </w:r>
    </w:p>
    <w:p w:rsidR="006E54D0" w:rsidRPr="007C424B" w:rsidRDefault="006E54D0" w:rsidP="00FD2528">
      <w:pPr>
        <w:numPr>
          <w:ilvl w:val="0"/>
          <w:numId w:val="50"/>
        </w:numPr>
        <w:tabs>
          <w:tab w:val="left" w:pos="993"/>
        </w:tabs>
        <w:ind w:left="0" w:firstLine="709"/>
        <w:jc w:val="both"/>
        <w:rPr>
          <w:i/>
          <w:szCs w:val="24"/>
        </w:rPr>
      </w:pPr>
      <w:r w:rsidRPr="007C424B">
        <w:rPr>
          <w:i/>
          <w:szCs w:val="24"/>
        </w:rPr>
        <w:t>распознавать и употреблять в речи глаголы в формах страдательного залога</w:t>
      </w:r>
      <w:r w:rsidR="00245F1D" w:rsidRPr="007C424B">
        <w:rPr>
          <w:i/>
          <w:szCs w:val="24"/>
        </w:rPr>
        <w:t xml:space="preserve"> </w:t>
      </w:r>
      <w:r w:rsidRPr="007C424B">
        <w:rPr>
          <w:i/>
          <w:szCs w:val="24"/>
        </w:rPr>
        <w:t>Future Simple</w:t>
      </w:r>
      <w:r w:rsidR="00245F1D" w:rsidRPr="007C424B">
        <w:rPr>
          <w:i/>
          <w:szCs w:val="24"/>
        </w:rPr>
        <w:t xml:space="preserve"> </w:t>
      </w:r>
      <w:r w:rsidRPr="007C424B">
        <w:rPr>
          <w:i/>
          <w:szCs w:val="24"/>
        </w:rPr>
        <w:t xml:space="preserve">Passive, </w:t>
      </w:r>
      <w:r w:rsidRPr="007C424B">
        <w:rPr>
          <w:i/>
          <w:szCs w:val="24"/>
          <w:lang w:val="en-US"/>
        </w:rPr>
        <w:t>Present</w:t>
      </w:r>
      <w:r w:rsidRPr="007C424B">
        <w:rPr>
          <w:i/>
          <w:szCs w:val="24"/>
        </w:rPr>
        <w:t xml:space="preserve"> </w:t>
      </w:r>
      <w:r w:rsidRPr="007C424B">
        <w:rPr>
          <w:i/>
          <w:szCs w:val="24"/>
          <w:lang w:val="en-US"/>
        </w:rPr>
        <w:t>Perfect</w:t>
      </w:r>
      <w:r w:rsidRPr="007C424B">
        <w:rPr>
          <w:i/>
          <w:szCs w:val="24"/>
        </w:rPr>
        <w:t xml:space="preserve"> Passive;</w:t>
      </w:r>
    </w:p>
    <w:p w:rsidR="006E54D0" w:rsidRPr="007C424B" w:rsidRDefault="006E54D0" w:rsidP="00FD2528">
      <w:pPr>
        <w:numPr>
          <w:ilvl w:val="0"/>
          <w:numId w:val="50"/>
        </w:numPr>
        <w:tabs>
          <w:tab w:val="left" w:pos="993"/>
        </w:tabs>
        <w:ind w:left="0" w:firstLine="709"/>
        <w:jc w:val="both"/>
        <w:rPr>
          <w:i/>
          <w:szCs w:val="24"/>
        </w:rPr>
      </w:pPr>
      <w:r w:rsidRPr="007C424B">
        <w:rPr>
          <w:i/>
          <w:szCs w:val="24"/>
        </w:rPr>
        <w:t xml:space="preserve">распознавать и употреблять в речи модальные глаголы </w:t>
      </w:r>
      <w:r w:rsidRPr="007C424B">
        <w:rPr>
          <w:i/>
          <w:szCs w:val="24"/>
          <w:lang w:val="en-US"/>
        </w:rPr>
        <w:t>need</w:t>
      </w:r>
      <w:r w:rsidRPr="007C424B">
        <w:rPr>
          <w:i/>
          <w:szCs w:val="24"/>
        </w:rPr>
        <w:t xml:space="preserve">, </w:t>
      </w:r>
      <w:r w:rsidRPr="007C424B">
        <w:rPr>
          <w:i/>
          <w:szCs w:val="24"/>
          <w:lang w:val="en-US"/>
        </w:rPr>
        <w:t>shall</w:t>
      </w:r>
      <w:r w:rsidRPr="007C424B">
        <w:rPr>
          <w:i/>
          <w:szCs w:val="24"/>
        </w:rPr>
        <w:t xml:space="preserve">, </w:t>
      </w:r>
      <w:r w:rsidRPr="007C424B">
        <w:rPr>
          <w:i/>
          <w:szCs w:val="24"/>
          <w:lang w:val="en-US"/>
        </w:rPr>
        <w:t>might</w:t>
      </w:r>
      <w:r w:rsidRPr="007C424B">
        <w:rPr>
          <w:i/>
          <w:szCs w:val="24"/>
        </w:rPr>
        <w:t xml:space="preserve">, </w:t>
      </w:r>
      <w:r w:rsidRPr="007C424B">
        <w:rPr>
          <w:i/>
          <w:szCs w:val="24"/>
          <w:lang w:val="en-US"/>
        </w:rPr>
        <w:t>would</w:t>
      </w:r>
      <w:r w:rsidRPr="007C424B">
        <w:rPr>
          <w:i/>
          <w:szCs w:val="24"/>
        </w:rPr>
        <w:t>;</w:t>
      </w:r>
    </w:p>
    <w:p w:rsidR="006E54D0" w:rsidRPr="007C424B" w:rsidRDefault="006E54D0" w:rsidP="00FD2528">
      <w:pPr>
        <w:numPr>
          <w:ilvl w:val="0"/>
          <w:numId w:val="50"/>
        </w:numPr>
        <w:tabs>
          <w:tab w:val="left" w:pos="993"/>
        </w:tabs>
        <w:ind w:left="0" w:firstLine="709"/>
        <w:jc w:val="both"/>
        <w:rPr>
          <w:i/>
          <w:szCs w:val="24"/>
        </w:rPr>
      </w:pPr>
      <w:r w:rsidRPr="007C424B">
        <w:rPr>
          <w:i/>
          <w:szCs w:val="24"/>
        </w:rPr>
        <w:t xml:space="preserve">распознавать по формальным признакам и понимать значение неличных форм глагола (инфинитива, герундия, причастия </w:t>
      </w:r>
      <w:r w:rsidRPr="007C424B">
        <w:rPr>
          <w:i/>
          <w:szCs w:val="24"/>
          <w:lang w:val="en-US"/>
        </w:rPr>
        <w:t>I</w:t>
      </w:r>
      <w:r w:rsidR="00E77079" w:rsidRPr="007C424B">
        <w:rPr>
          <w:i/>
          <w:szCs w:val="24"/>
        </w:rPr>
        <w:t xml:space="preserve"> </w:t>
      </w:r>
      <w:r w:rsidRPr="007C424B">
        <w:rPr>
          <w:i/>
          <w:szCs w:val="24"/>
        </w:rPr>
        <w:t xml:space="preserve">и </w:t>
      </w:r>
      <w:r w:rsidRPr="007C424B">
        <w:rPr>
          <w:i/>
          <w:szCs w:val="24"/>
          <w:lang w:val="en-US"/>
        </w:rPr>
        <w:t>II</w:t>
      </w:r>
      <w:r w:rsidRPr="007C424B">
        <w:rPr>
          <w:i/>
          <w:szCs w:val="24"/>
        </w:rPr>
        <w:t>, отглагольного существительного) без различения их функций и употреблять</w:t>
      </w:r>
      <w:r w:rsidR="00245F1D" w:rsidRPr="007C424B">
        <w:rPr>
          <w:i/>
          <w:szCs w:val="24"/>
        </w:rPr>
        <w:t xml:space="preserve"> </w:t>
      </w:r>
      <w:r w:rsidRPr="007C424B">
        <w:rPr>
          <w:i/>
          <w:szCs w:val="24"/>
        </w:rPr>
        <w:t>их в речи;</w:t>
      </w:r>
    </w:p>
    <w:p w:rsidR="006E54D0" w:rsidRPr="007C424B" w:rsidRDefault="006E54D0" w:rsidP="00FD2528">
      <w:pPr>
        <w:numPr>
          <w:ilvl w:val="0"/>
          <w:numId w:val="50"/>
        </w:numPr>
        <w:tabs>
          <w:tab w:val="left" w:pos="993"/>
        </w:tabs>
        <w:ind w:left="0" w:firstLine="709"/>
        <w:jc w:val="both"/>
        <w:rPr>
          <w:i/>
          <w:szCs w:val="24"/>
        </w:rPr>
      </w:pPr>
      <w:r w:rsidRPr="007C424B">
        <w:rPr>
          <w:i/>
          <w:szCs w:val="24"/>
        </w:rPr>
        <w:t xml:space="preserve">распознавать и употреблять в речи словосочетания «Причастие </w:t>
      </w:r>
      <w:r w:rsidRPr="007C424B">
        <w:rPr>
          <w:i/>
          <w:szCs w:val="24"/>
          <w:lang w:val="en-US"/>
        </w:rPr>
        <w:t>I</w:t>
      </w:r>
      <w:r w:rsidRPr="007C424B">
        <w:rPr>
          <w:i/>
          <w:szCs w:val="24"/>
        </w:rPr>
        <w:t>+существительное</w:t>
      </w:r>
      <w:r w:rsidR="00E77079" w:rsidRPr="007C424B">
        <w:rPr>
          <w:i/>
          <w:szCs w:val="24"/>
        </w:rPr>
        <w:t>»</w:t>
      </w:r>
      <w:r w:rsidRPr="007C424B">
        <w:rPr>
          <w:i/>
          <w:szCs w:val="24"/>
        </w:rPr>
        <w:t xml:space="preserve"> (</w:t>
      </w:r>
      <w:r w:rsidRPr="007C424B">
        <w:rPr>
          <w:i/>
          <w:szCs w:val="24"/>
          <w:lang w:val="en-US"/>
        </w:rPr>
        <w:t>a</w:t>
      </w:r>
      <w:r w:rsidRPr="007C424B">
        <w:rPr>
          <w:i/>
          <w:szCs w:val="24"/>
        </w:rPr>
        <w:t xml:space="preserve"> </w:t>
      </w:r>
      <w:r w:rsidRPr="007C424B">
        <w:rPr>
          <w:i/>
          <w:szCs w:val="24"/>
          <w:lang w:val="en-US"/>
        </w:rPr>
        <w:t>playing</w:t>
      </w:r>
      <w:r w:rsidRPr="007C424B">
        <w:rPr>
          <w:i/>
          <w:szCs w:val="24"/>
        </w:rPr>
        <w:t xml:space="preserve"> </w:t>
      </w:r>
      <w:r w:rsidRPr="007C424B">
        <w:rPr>
          <w:i/>
          <w:szCs w:val="24"/>
          <w:lang w:val="en-US"/>
        </w:rPr>
        <w:t>child</w:t>
      </w:r>
      <w:r w:rsidRPr="007C424B">
        <w:rPr>
          <w:i/>
          <w:szCs w:val="24"/>
        </w:rPr>
        <w:t xml:space="preserve">) и «Причастие </w:t>
      </w:r>
      <w:r w:rsidRPr="007C424B">
        <w:rPr>
          <w:i/>
          <w:szCs w:val="24"/>
          <w:lang w:val="en-US"/>
        </w:rPr>
        <w:t>II</w:t>
      </w:r>
      <w:r w:rsidRPr="007C424B">
        <w:rPr>
          <w:i/>
          <w:szCs w:val="24"/>
        </w:rPr>
        <w:t>+существительное</w:t>
      </w:r>
      <w:r w:rsidR="00E77079" w:rsidRPr="007C424B">
        <w:rPr>
          <w:i/>
          <w:szCs w:val="24"/>
        </w:rPr>
        <w:t>»</w:t>
      </w:r>
      <w:r w:rsidRPr="007C424B">
        <w:rPr>
          <w:i/>
          <w:szCs w:val="24"/>
        </w:rPr>
        <w:t xml:space="preserve"> (</w:t>
      </w:r>
      <w:r w:rsidRPr="007C424B">
        <w:rPr>
          <w:i/>
          <w:szCs w:val="24"/>
          <w:lang w:val="en-US"/>
        </w:rPr>
        <w:t>a</w:t>
      </w:r>
      <w:r w:rsidRPr="007C424B">
        <w:rPr>
          <w:i/>
          <w:szCs w:val="24"/>
        </w:rPr>
        <w:t xml:space="preserve"> </w:t>
      </w:r>
      <w:r w:rsidRPr="007C424B">
        <w:rPr>
          <w:i/>
          <w:szCs w:val="24"/>
          <w:lang w:val="en-US"/>
        </w:rPr>
        <w:t>written</w:t>
      </w:r>
      <w:r w:rsidRPr="007C424B">
        <w:rPr>
          <w:i/>
          <w:szCs w:val="24"/>
        </w:rPr>
        <w:t xml:space="preserve"> </w:t>
      </w:r>
      <w:r w:rsidRPr="007C424B">
        <w:rPr>
          <w:i/>
          <w:szCs w:val="24"/>
          <w:lang w:val="en-US"/>
        </w:rPr>
        <w:t>poem</w:t>
      </w:r>
      <w:r w:rsidR="00813C2D" w:rsidRPr="007C424B">
        <w:rPr>
          <w:i/>
          <w:szCs w:val="24"/>
        </w:rPr>
        <w:t>).</w:t>
      </w:r>
    </w:p>
    <w:p w:rsidR="006E54D0" w:rsidRPr="007C424B" w:rsidRDefault="006E54D0" w:rsidP="007C424B">
      <w:pPr>
        <w:jc w:val="both"/>
        <w:rPr>
          <w:b/>
          <w:szCs w:val="24"/>
        </w:rPr>
      </w:pPr>
      <w:r w:rsidRPr="007C424B">
        <w:rPr>
          <w:b/>
          <w:szCs w:val="24"/>
        </w:rPr>
        <w:t>Социокультурные знания и умения</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53"/>
        </w:numPr>
        <w:tabs>
          <w:tab w:val="left" w:pos="993"/>
        </w:tabs>
        <w:ind w:left="0" w:firstLine="709"/>
        <w:jc w:val="both"/>
        <w:rPr>
          <w:rFonts w:eastAsia="Arial Unicode MS"/>
          <w:szCs w:val="24"/>
          <w:lang w:eastAsia="ar-SA"/>
        </w:rPr>
      </w:pPr>
      <w:r w:rsidRPr="007C424B">
        <w:rPr>
          <w:rFonts w:eastAsia="Arial Unicode MS"/>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C424B" w:rsidRDefault="006E54D0" w:rsidP="00FD2528">
      <w:pPr>
        <w:numPr>
          <w:ilvl w:val="0"/>
          <w:numId w:val="53"/>
        </w:numPr>
        <w:tabs>
          <w:tab w:val="left" w:pos="993"/>
        </w:tabs>
        <w:ind w:left="0" w:firstLine="709"/>
        <w:jc w:val="both"/>
        <w:rPr>
          <w:rFonts w:eastAsia="Arial Unicode MS"/>
          <w:szCs w:val="24"/>
          <w:lang w:eastAsia="ar-SA"/>
        </w:rPr>
      </w:pPr>
      <w:r w:rsidRPr="007C424B">
        <w:rPr>
          <w:rFonts w:eastAsia="Arial Unicode MS"/>
          <w:szCs w:val="24"/>
          <w:lang w:eastAsia="ar-SA"/>
        </w:rPr>
        <w:t>представлять родную страну и культуру на английском языке;</w:t>
      </w:r>
    </w:p>
    <w:p w:rsidR="006E54D0" w:rsidRPr="007C424B" w:rsidRDefault="006E54D0" w:rsidP="00FD2528">
      <w:pPr>
        <w:numPr>
          <w:ilvl w:val="0"/>
          <w:numId w:val="53"/>
        </w:numPr>
        <w:tabs>
          <w:tab w:val="left" w:pos="993"/>
        </w:tabs>
        <w:ind w:left="0" w:firstLine="709"/>
        <w:jc w:val="both"/>
        <w:rPr>
          <w:rFonts w:eastAsia="Arial Unicode MS"/>
          <w:szCs w:val="24"/>
          <w:lang w:eastAsia="ar-SA"/>
        </w:rPr>
      </w:pPr>
      <w:r w:rsidRPr="007C424B">
        <w:rPr>
          <w:rFonts w:eastAsia="Arial Unicode MS"/>
          <w:szCs w:val="24"/>
          <w:lang w:eastAsia="ar-SA"/>
        </w:rPr>
        <w:t>понимать социокультурные реалии при чтении и аудировании в рамках изученного материала.</w:t>
      </w:r>
    </w:p>
    <w:p w:rsidR="006E54D0" w:rsidRPr="007C424B" w:rsidRDefault="006E54D0" w:rsidP="007C424B">
      <w:pPr>
        <w:jc w:val="both"/>
        <w:rPr>
          <w:rFonts w:eastAsia="Arial Unicode MS"/>
          <w:szCs w:val="24"/>
          <w:lang w:eastAsia="ar-SA"/>
        </w:rPr>
      </w:pPr>
      <w:r w:rsidRPr="007C424B">
        <w:rPr>
          <w:b/>
          <w:szCs w:val="24"/>
        </w:rPr>
        <w:t>Выпускник получит возможность научиться:</w:t>
      </w:r>
      <w:r w:rsidRPr="007C424B">
        <w:rPr>
          <w:rFonts w:eastAsia="Arial Unicode MS"/>
          <w:szCs w:val="24"/>
          <w:lang w:eastAsia="ar-SA"/>
        </w:rPr>
        <w:t xml:space="preserve"> </w:t>
      </w:r>
    </w:p>
    <w:p w:rsidR="006E54D0" w:rsidRPr="007C424B" w:rsidRDefault="006E54D0" w:rsidP="00FD2528">
      <w:pPr>
        <w:numPr>
          <w:ilvl w:val="0"/>
          <w:numId w:val="54"/>
        </w:numPr>
        <w:tabs>
          <w:tab w:val="left" w:pos="993"/>
        </w:tabs>
        <w:ind w:left="0" w:firstLine="709"/>
        <w:jc w:val="both"/>
        <w:rPr>
          <w:b/>
          <w:i/>
          <w:szCs w:val="24"/>
        </w:rPr>
      </w:pPr>
      <w:r w:rsidRPr="007C424B">
        <w:rPr>
          <w:rFonts w:eastAsia="Arial Unicode MS"/>
          <w:i/>
          <w:szCs w:val="24"/>
          <w:lang w:eastAsia="ar-SA"/>
        </w:rPr>
        <w:t>использовать социокультурные реалии при создании устных и письменных высказываний;</w:t>
      </w:r>
    </w:p>
    <w:p w:rsidR="006E54D0" w:rsidRPr="007C424B" w:rsidRDefault="006E54D0" w:rsidP="00FD2528">
      <w:pPr>
        <w:numPr>
          <w:ilvl w:val="0"/>
          <w:numId w:val="54"/>
        </w:numPr>
        <w:tabs>
          <w:tab w:val="left" w:pos="993"/>
        </w:tabs>
        <w:ind w:left="0" w:firstLine="709"/>
        <w:jc w:val="both"/>
        <w:rPr>
          <w:b/>
          <w:i/>
          <w:szCs w:val="24"/>
        </w:rPr>
      </w:pPr>
      <w:r w:rsidRPr="007C424B">
        <w:rPr>
          <w:rFonts w:eastAsia="Arial Unicode MS"/>
          <w:i/>
          <w:szCs w:val="24"/>
          <w:lang w:eastAsia="ar-SA"/>
        </w:rPr>
        <w:t>находить сходство и различие в традициях родной страны и страны/стран изучаемого языка.</w:t>
      </w:r>
    </w:p>
    <w:p w:rsidR="006E54D0" w:rsidRPr="007C424B" w:rsidRDefault="006E54D0" w:rsidP="007C424B">
      <w:pPr>
        <w:jc w:val="both"/>
        <w:rPr>
          <w:rFonts w:eastAsia="Arial Unicode MS"/>
          <w:b/>
          <w:szCs w:val="24"/>
          <w:lang w:eastAsia="ar-SA"/>
        </w:rPr>
      </w:pPr>
      <w:r w:rsidRPr="007C424B">
        <w:rPr>
          <w:rFonts w:eastAsia="Arial Unicode MS"/>
          <w:b/>
          <w:szCs w:val="24"/>
          <w:lang w:eastAsia="ar-SA"/>
        </w:rPr>
        <w:t>Компенсаторные умения</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55"/>
        </w:numPr>
        <w:tabs>
          <w:tab w:val="left" w:pos="993"/>
        </w:tabs>
        <w:ind w:left="0" w:firstLine="709"/>
        <w:jc w:val="both"/>
        <w:rPr>
          <w:b/>
          <w:szCs w:val="24"/>
        </w:rPr>
      </w:pPr>
      <w:r w:rsidRPr="007C424B">
        <w:rPr>
          <w:rFonts w:eastAsia="Arial Unicode MS"/>
          <w:szCs w:val="24"/>
          <w:lang w:eastAsia="ar-SA"/>
        </w:rPr>
        <w:t>выходить из положения при дефиците языковых средств: использовать переспрос при говорении.</w:t>
      </w:r>
    </w:p>
    <w:p w:rsidR="006E54D0" w:rsidRPr="007C424B" w:rsidRDefault="006E54D0" w:rsidP="007C424B">
      <w:pPr>
        <w:jc w:val="both"/>
        <w:rPr>
          <w:rFonts w:eastAsia="Arial Unicode MS"/>
          <w:szCs w:val="24"/>
          <w:lang w:eastAsia="ar-SA"/>
        </w:rPr>
      </w:pPr>
      <w:r w:rsidRPr="007C424B">
        <w:rPr>
          <w:b/>
          <w:szCs w:val="24"/>
        </w:rPr>
        <w:t>Выпускник получит возможность научиться:</w:t>
      </w:r>
      <w:r w:rsidRPr="007C424B">
        <w:rPr>
          <w:rFonts w:eastAsia="Arial Unicode MS"/>
          <w:szCs w:val="24"/>
          <w:lang w:eastAsia="ar-SA"/>
        </w:rPr>
        <w:t xml:space="preserve"> </w:t>
      </w:r>
    </w:p>
    <w:p w:rsidR="006E54D0" w:rsidRPr="007C424B" w:rsidRDefault="006E54D0" w:rsidP="00FD2528">
      <w:pPr>
        <w:numPr>
          <w:ilvl w:val="0"/>
          <w:numId w:val="55"/>
        </w:numPr>
        <w:tabs>
          <w:tab w:val="left" w:pos="993"/>
        </w:tabs>
        <w:ind w:left="0" w:firstLine="709"/>
        <w:jc w:val="both"/>
        <w:rPr>
          <w:rFonts w:eastAsia="Arial Unicode MS"/>
          <w:i/>
          <w:szCs w:val="24"/>
          <w:lang w:eastAsia="ar-SA"/>
        </w:rPr>
      </w:pPr>
      <w:r w:rsidRPr="007C424B">
        <w:rPr>
          <w:rFonts w:eastAsia="Arial Unicode MS"/>
          <w:i/>
          <w:szCs w:val="24"/>
          <w:lang w:eastAsia="ar-SA"/>
        </w:rPr>
        <w:t>использовать перифраз, синонимические и антонимические средства при говорении;</w:t>
      </w:r>
    </w:p>
    <w:p w:rsidR="006E54D0" w:rsidRPr="007C424B" w:rsidRDefault="006E54D0" w:rsidP="00FD2528">
      <w:pPr>
        <w:numPr>
          <w:ilvl w:val="0"/>
          <w:numId w:val="55"/>
        </w:numPr>
        <w:tabs>
          <w:tab w:val="left" w:pos="993"/>
        </w:tabs>
        <w:ind w:left="0" w:firstLine="709"/>
        <w:jc w:val="both"/>
        <w:rPr>
          <w:b/>
          <w:szCs w:val="24"/>
        </w:rPr>
      </w:pPr>
      <w:r w:rsidRPr="007C424B">
        <w:rPr>
          <w:rFonts w:eastAsia="Arial Unicode MS"/>
          <w:i/>
          <w:szCs w:val="24"/>
          <w:lang w:eastAsia="ar-SA"/>
        </w:rPr>
        <w:t>пользоваться языковой и контекстуальной догадкой при аудировании и чтении.</w:t>
      </w:r>
    </w:p>
    <w:p w:rsidR="00B540EE" w:rsidRPr="007C424B" w:rsidRDefault="00B540EE" w:rsidP="007C424B">
      <w:pPr>
        <w:pStyle w:val="4"/>
        <w:spacing w:line="240" w:lineRule="auto"/>
        <w:ind w:left="0"/>
        <w:rPr>
          <w:sz w:val="24"/>
          <w:szCs w:val="24"/>
        </w:rPr>
      </w:pPr>
    </w:p>
    <w:p w:rsidR="00EB0DC0" w:rsidRPr="007C424B" w:rsidRDefault="00EB0DC0" w:rsidP="007C424B">
      <w:pPr>
        <w:pStyle w:val="4"/>
        <w:spacing w:line="240" w:lineRule="auto"/>
        <w:rPr>
          <w:sz w:val="24"/>
          <w:szCs w:val="24"/>
        </w:rPr>
      </w:pPr>
      <w:bookmarkStart w:id="40" w:name="_Toc409691632"/>
      <w:bookmarkStart w:id="41" w:name="_Toc410653957"/>
      <w:bookmarkStart w:id="42" w:name="_Toc414553139"/>
    </w:p>
    <w:p w:rsidR="00B540EE" w:rsidRPr="007C424B" w:rsidRDefault="00A52363" w:rsidP="007C424B">
      <w:pPr>
        <w:pStyle w:val="4"/>
        <w:spacing w:line="240" w:lineRule="auto"/>
        <w:rPr>
          <w:sz w:val="24"/>
          <w:szCs w:val="24"/>
        </w:rPr>
      </w:pPr>
      <w:r w:rsidRPr="007C424B">
        <w:rPr>
          <w:sz w:val="24"/>
          <w:szCs w:val="24"/>
        </w:rPr>
        <w:t>1.2.</w:t>
      </w:r>
      <w:r w:rsidR="006940DA" w:rsidRPr="007C424B">
        <w:rPr>
          <w:sz w:val="24"/>
          <w:szCs w:val="24"/>
        </w:rPr>
        <w:t>5.5.</w:t>
      </w:r>
      <w:r w:rsidRPr="007C424B">
        <w:rPr>
          <w:sz w:val="24"/>
          <w:szCs w:val="24"/>
        </w:rPr>
        <w:t xml:space="preserve"> </w:t>
      </w:r>
      <w:r w:rsidR="00B540EE" w:rsidRPr="007C424B">
        <w:rPr>
          <w:sz w:val="24"/>
          <w:szCs w:val="24"/>
        </w:rPr>
        <w:t>История России. Всеобщая история</w:t>
      </w:r>
      <w:bookmarkEnd w:id="40"/>
      <w:bookmarkEnd w:id="41"/>
      <w:r w:rsidR="00ED4AB1" w:rsidRPr="007C424B">
        <w:rPr>
          <w:rStyle w:val="af3"/>
          <w:sz w:val="24"/>
          <w:szCs w:val="24"/>
        </w:rPr>
        <w:footnoteReference w:id="2"/>
      </w:r>
      <w:bookmarkEnd w:id="42"/>
    </w:p>
    <w:p w:rsidR="00A339D1" w:rsidRPr="007C424B" w:rsidRDefault="00A339D1" w:rsidP="007C424B">
      <w:pPr>
        <w:jc w:val="both"/>
        <w:rPr>
          <w:szCs w:val="24"/>
        </w:rPr>
      </w:pPr>
      <w:r w:rsidRPr="007C424B">
        <w:rPr>
          <w:b/>
          <w:szCs w:val="24"/>
        </w:rPr>
        <w:t>Предметные результаты</w:t>
      </w:r>
      <w:r w:rsidRPr="007C424B">
        <w:rPr>
          <w:szCs w:val="24"/>
        </w:rPr>
        <w:t xml:space="preserve"> освоения курса истории на уровне основного общего образования предполагают, что у учащегося сформированы:</w:t>
      </w:r>
    </w:p>
    <w:p w:rsidR="00A339D1" w:rsidRPr="007C424B" w:rsidRDefault="00A339D1" w:rsidP="00FD2528">
      <w:pPr>
        <w:numPr>
          <w:ilvl w:val="0"/>
          <w:numId w:val="120"/>
        </w:numPr>
        <w:tabs>
          <w:tab w:val="left" w:pos="993"/>
        </w:tabs>
        <w:ind w:left="0" w:firstLine="709"/>
        <w:jc w:val="both"/>
        <w:rPr>
          <w:szCs w:val="24"/>
        </w:rPr>
      </w:pPr>
      <w:r w:rsidRPr="007C424B">
        <w:rPr>
          <w:szCs w:val="24"/>
        </w:rPr>
        <w:lastRenderedPageBreak/>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7C424B" w:rsidRDefault="00A339D1" w:rsidP="00FD2528">
      <w:pPr>
        <w:numPr>
          <w:ilvl w:val="0"/>
          <w:numId w:val="120"/>
        </w:numPr>
        <w:tabs>
          <w:tab w:val="left" w:pos="993"/>
        </w:tabs>
        <w:ind w:left="0" w:firstLine="709"/>
        <w:jc w:val="both"/>
        <w:rPr>
          <w:szCs w:val="24"/>
        </w:rPr>
      </w:pPr>
      <w:r w:rsidRPr="007C424B">
        <w:rPr>
          <w:szCs w:val="24"/>
        </w:rPr>
        <w:t>базовые исторические знания об основных этапах и закономерностях развития человеческого общества с древности до наших дней;</w:t>
      </w:r>
    </w:p>
    <w:p w:rsidR="00A339D1" w:rsidRPr="007C424B" w:rsidRDefault="00A339D1" w:rsidP="00FD2528">
      <w:pPr>
        <w:numPr>
          <w:ilvl w:val="0"/>
          <w:numId w:val="120"/>
        </w:numPr>
        <w:tabs>
          <w:tab w:val="left" w:pos="993"/>
        </w:tabs>
        <w:ind w:left="0" w:firstLine="709"/>
        <w:jc w:val="both"/>
        <w:rPr>
          <w:szCs w:val="24"/>
        </w:rPr>
      </w:pPr>
      <w:r w:rsidRPr="007C424B">
        <w:rPr>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7C424B" w:rsidRDefault="00A339D1" w:rsidP="00FD2528">
      <w:pPr>
        <w:numPr>
          <w:ilvl w:val="0"/>
          <w:numId w:val="120"/>
        </w:numPr>
        <w:tabs>
          <w:tab w:val="left" w:pos="993"/>
        </w:tabs>
        <w:ind w:left="0" w:firstLine="709"/>
        <w:jc w:val="both"/>
        <w:rPr>
          <w:szCs w:val="24"/>
        </w:rPr>
      </w:pPr>
      <w:r w:rsidRPr="007C424B">
        <w:rPr>
          <w:szCs w:val="24"/>
        </w:rPr>
        <w:t>способность применять исторически</w:t>
      </w:r>
      <w:r w:rsidR="001F00F6" w:rsidRPr="007C424B">
        <w:rPr>
          <w:szCs w:val="24"/>
        </w:rPr>
        <w:t>е</w:t>
      </w:r>
      <w:r w:rsidRPr="007C424B">
        <w:rPr>
          <w:szCs w:val="24"/>
        </w:rPr>
        <w:t xml:space="preserve"> знани</w:t>
      </w:r>
      <w:r w:rsidR="001F00F6" w:rsidRPr="007C424B">
        <w:rPr>
          <w:szCs w:val="24"/>
        </w:rPr>
        <w:t>я</w:t>
      </w:r>
      <w:r w:rsidRPr="007C424B">
        <w:rPr>
          <w:szCs w:val="24"/>
        </w:rPr>
        <w:t xml:space="preserve"> для осмысления общественных событий и явлений прошлого и современности;</w:t>
      </w:r>
    </w:p>
    <w:p w:rsidR="00A339D1" w:rsidRPr="007C424B" w:rsidRDefault="00A339D1" w:rsidP="00FD2528">
      <w:pPr>
        <w:numPr>
          <w:ilvl w:val="0"/>
          <w:numId w:val="120"/>
        </w:numPr>
        <w:tabs>
          <w:tab w:val="left" w:pos="993"/>
        </w:tabs>
        <w:ind w:left="0" w:firstLine="709"/>
        <w:jc w:val="both"/>
        <w:rPr>
          <w:szCs w:val="24"/>
        </w:rPr>
      </w:pPr>
      <w:r w:rsidRPr="007C424B">
        <w:rPr>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7C424B" w:rsidRDefault="00A339D1" w:rsidP="00FD2528">
      <w:pPr>
        <w:numPr>
          <w:ilvl w:val="0"/>
          <w:numId w:val="120"/>
        </w:numPr>
        <w:tabs>
          <w:tab w:val="left" w:pos="993"/>
        </w:tabs>
        <w:ind w:left="0" w:firstLine="709"/>
        <w:jc w:val="both"/>
        <w:rPr>
          <w:szCs w:val="24"/>
        </w:rPr>
      </w:pPr>
      <w:r w:rsidRPr="007C424B">
        <w:rPr>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7C424B" w:rsidRDefault="00A339D1" w:rsidP="00FD2528">
      <w:pPr>
        <w:numPr>
          <w:ilvl w:val="0"/>
          <w:numId w:val="120"/>
        </w:numPr>
        <w:tabs>
          <w:tab w:val="left" w:pos="993"/>
        </w:tabs>
        <w:ind w:left="0" w:firstLine="709"/>
        <w:jc w:val="both"/>
        <w:rPr>
          <w:szCs w:val="24"/>
        </w:rPr>
      </w:pPr>
      <w:r w:rsidRPr="007C424B">
        <w:rPr>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7C424B" w:rsidRDefault="00A339D1" w:rsidP="007C424B">
      <w:pPr>
        <w:rPr>
          <w:b/>
          <w:szCs w:val="24"/>
        </w:rPr>
      </w:pPr>
      <w:r w:rsidRPr="007C424B">
        <w:rPr>
          <w:b/>
          <w:szCs w:val="24"/>
        </w:rPr>
        <w:t>История Древнего мира (5 класс)</w:t>
      </w:r>
    </w:p>
    <w:p w:rsidR="00A339D1" w:rsidRPr="007C424B" w:rsidRDefault="00A339D1" w:rsidP="007C424B">
      <w:pPr>
        <w:pStyle w:val="afff8"/>
        <w:spacing w:line="240" w:lineRule="auto"/>
        <w:ind w:firstLine="709"/>
        <w:rPr>
          <w:b/>
          <w:sz w:val="24"/>
        </w:rPr>
      </w:pPr>
      <w:r w:rsidRPr="007C424B">
        <w:rPr>
          <w:b/>
          <w:sz w:val="24"/>
        </w:rPr>
        <w:t>Выпускник научится:</w:t>
      </w:r>
    </w:p>
    <w:p w:rsidR="00A339D1" w:rsidRPr="007C424B" w:rsidRDefault="00A339D1" w:rsidP="007C424B">
      <w:pPr>
        <w:jc w:val="both"/>
        <w:rPr>
          <w:i/>
          <w:szCs w:val="24"/>
        </w:rPr>
      </w:pPr>
      <w:r w:rsidRPr="007C424B">
        <w:rPr>
          <w:szCs w:val="24"/>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7C424B">
        <w:rPr>
          <w:szCs w:val="24"/>
        </w:rPr>
        <w:t>ашей </w:t>
      </w:r>
      <w:r w:rsidRPr="007C424B">
        <w:rPr>
          <w:szCs w:val="24"/>
        </w:rPr>
        <w:t>э</w:t>
      </w:r>
      <w:r w:rsidR="001F00F6" w:rsidRPr="007C424B">
        <w:rPr>
          <w:szCs w:val="24"/>
        </w:rPr>
        <w:t>ры</w:t>
      </w:r>
      <w:r w:rsidRPr="007C424B">
        <w:rPr>
          <w:szCs w:val="24"/>
        </w:rPr>
        <w:t>, н</w:t>
      </w:r>
      <w:r w:rsidR="001F00F6" w:rsidRPr="007C424B">
        <w:rPr>
          <w:szCs w:val="24"/>
        </w:rPr>
        <w:t>ашей</w:t>
      </w:r>
      <w:r w:rsidRPr="007C424B">
        <w:rPr>
          <w:szCs w:val="24"/>
        </w:rPr>
        <w:t> э</w:t>
      </w:r>
      <w:r w:rsidR="001F00F6" w:rsidRPr="007C424B">
        <w:rPr>
          <w:szCs w:val="24"/>
        </w:rPr>
        <w:t>ры</w:t>
      </w:r>
      <w:r w:rsidRPr="007C424B">
        <w:rPr>
          <w:szCs w:val="24"/>
        </w:rPr>
        <w:t>);</w:t>
      </w:r>
    </w:p>
    <w:p w:rsidR="00A339D1" w:rsidRPr="007C424B" w:rsidRDefault="00A339D1" w:rsidP="007C424B">
      <w:pPr>
        <w:jc w:val="both"/>
        <w:rPr>
          <w:i/>
          <w:szCs w:val="24"/>
        </w:rPr>
      </w:pPr>
      <w:r w:rsidRPr="007C424B">
        <w:rPr>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7C424B" w:rsidRDefault="00A339D1" w:rsidP="007C424B">
      <w:pPr>
        <w:jc w:val="both"/>
        <w:rPr>
          <w:i/>
          <w:szCs w:val="24"/>
        </w:rPr>
      </w:pPr>
      <w:r w:rsidRPr="007C424B">
        <w:rPr>
          <w:szCs w:val="24"/>
        </w:rPr>
        <w:t>• проводить поиск информации в отрывках исторических текстов, материальных памятниках Древнего мира;</w:t>
      </w:r>
    </w:p>
    <w:p w:rsidR="00A339D1" w:rsidRPr="007C424B" w:rsidRDefault="00A339D1" w:rsidP="007C424B">
      <w:pPr>
        <w:jc w:val="both"/>
        <w:rPr>
          <w:i/>
          <w:szCs w:val="24"/>
        </w:rPr>
      </w:pPr>
      <w:r w:rsidRPr="007C424B">
        <w:rPr>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7C424B" w:rsidRDefault="00A339D1" w:rsidP="007C424B">
      <w:pPr>
        <w:jc w:val="both"/>
        <w:rPr>
          <w:i/>
          <w:szCs w:val="24"/>
        </w:rPr>
      </w:pPr>
      <w:r w:rsidRPr="007C424B">
        <w:rPr>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7C424B" w:rsidRDefault="00A339D1" w:rsidP="007C424B">
      <w:pPr>
        <w:jc w:val="both"/>
        <w:rPr>
          <w:i/>
          <w:szCs w:val="24"/>
        </w:rPr>
      </w:pPr>
      <w:r w:rsidRPr="007C424B">
        <w:rPr>
          <w:szCs w:val="24"/>
        </w:rPr>
        <w:t>• объяснять,</w:t>
      </w:r>
      <w:r w:rsidRPr="007C424B">
        <w:rPr>
          <w:b/>
          <w:i/>
          <w:szCs w:val="24"/>
        </w:rPr>
        <w:t xml:space="preserve"> </w:t>
      </w:r>
      <w:r w:rsidRPr="007C424B">
        <w:rPr>
          <w:szCs w:val="24"/>
        </w:rPr>
        <w:t>в ч</w:t>
      </w:r>
      <w:r w:rsidR="00245F1D" w:rsidRPr="007C424B">
        <w:rPr>
          <w:szCs w:val="24"/>
        </w:rPr>
        <w:t>е</w:t>
      </w:r>
      <w:r w:rsidRPr="007C424B">
        <w:rPr>
          <w:szCs w:val="24"/>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7C424B" w:rsidRDefault="00A339D1" w:rsidP="007C424B">
      <w:pPr>
        <w:jc w:val="both"/>
        <w:rPr>
          <w:i/>
          <w:szCs w:val="24"/>
        </w:rPr>
      </w:pPr>
      <w:r w:rsidRPr="007C424B">
        <w:rPr>
          <w:szCs w:val="24"/>
        </w:rPr>
        <w:t>• давать оценку наиболее значительным событиям и личностям древней истории.</w:t>
      </w:r>
    </w:p>
    <w:p w:rsidR="00A339D1" w:rsidRPr="007C424B" w:rsidRDefault="00A339D1" w:rsidP="007C424B">
      <w:pPr>
        <w:jc w:val="both"/>
        <w:rPr>
          <w:b/>
          <w:szCs w:val="24"/>
        </w:rPr>
      </w:pPr>
      <w:r w:rsidRPr="007C424B">
        <w:rPr>
          <w:b/>
          <w:szCs w:val="24"/>
        </w:rPr>
        <w:t>Выпускник получит возможность научиться:</w:t>
      </w:r>
    </w:p>
    <w:p w:rsidR="00A339D1" w:rsidRPr="007C424B" w:rsidRDefault="00A339D1" w:rsidP="007C424B">
      <w:pPr>
        <w:jc w:val="both"/>
        <w:rPr>
          <w:i/>
          <w:szCs w:val="24"/>
        </w:rPr>
      </w:pPr>
      <w:r w:rsidRPr="007C424B">
        <w:rPr>
          <w:i/>
          <w:szCs w:val="24"/>
        </w:rPr>
        <w:t>• давать характеристику общественного строя древних государств;</w:t>
      </w:r>
    </w:p>
    <w:p w:rsidR="00A339D1" w:rsidRPr="007C424B" w:rsidRDefault="00A339D1" w:rsidP="007C424B">
      <w:pPr>
        <w:jc w:val="both"/>
        <w:rPr>
          <w:i/>
          <w:szCs w:val="24"/>
        </w:rPr>
      </w:pPr>
      <w:r w:rsidRPr="007C424B">
        <w:rPr>
          <w:szCs w:val="24"/>
        </w:rPr>
        <w:lastRenderedPageBreak/>
        <w:t>• </w:t>
      </w:r>
      <w:r w:rsidRPr="007C424B">
        <w:rPr>
          <w:i/>
          <w:szCs w:val="24"/>
        </w:rPr>
        <w:t>сопоставлять свидетельства различных исторических источников, выявляя в них общее и различия;</w:t>
      </w:r>
    </w:p>
    <w:p w:rsidR="00A339D1" w:rsidRPr="007C424B" w:rsidRDefault="00A339D1" w:rsidP="007C424B">
      <w:pPr>
        <w:jc w:val="both"/>
        <w:rPr>
          <w:i/>
          <w:szCs w:val="24"/>
        </w:rPr>
      </w:pPr>
      <w:r w:rsidRPr="007C424B">
        <w:rPr>
          <w:szCs w:val="24"/>
        </w:rPr>
        <w:t>• </w:t>
      </w:r>
      <w:r w:rsidRPr="007C424B">
        <w:rPr>
          <w:i/>
          <w:szCs w:val="24"/>
        </w:rPr>
        <w:t>видеть проявления влияния античного искусства в окружающей среде;</w:t>
      </w:r>
    </w:p>
    <w:p w:rsidR="00A339D1" w:rsidRPr="007C424B" w:rsidRDefault="00A339D1" w:rsidP="007C424B">
      <w:pPr>
        <w:jc w:val="both"/>
        <w:rPr>
          <w:i/>
          <w:szCs w:val="24"/>
        </w:rPr>
      </w:pPr>
      <w:r w:rsidRPr="007C424B">
        <w:rPr>
          <w:szCs w:val="24"/>
        </w:rPr>
        <w:t>• </w:t>
      </w:r>
      <w:r w:rsidRPr="007C424B">
        <w:rPr>
          <w:i/>
          <w:szCs w:val="24"/>
        </w:rPr>
        <w:t>высказывать суждения о значении и месте исторического и культурного наследия древних обществ в мировой истории.</w:t>
      </w:r>
    </w:p>
    <w:p w:rsidR="00A339D1" w:rsidRPr="007C424B" w:rsidRDefault="00A339D1" w:rsidP="007C424B">
      <w:pPr>
        <w:rPr>
          <w:szCs w:val="24"/>
        </w:rPr>
      </w:pPr>
      <w:r w:rsidRPr="007C424B">
        <w:rPr>
          <w:b/>
          <w:szCs w:val="24"/>
        </w:rPr>
        <w:t xml:space="preserve">История Средних веков. </w:t>
      </w:r>
      <w:r w:rsidRPr="007C424B">
        <w:rPr>
          <w:b/>
          <w:bCs/>
          <w:szCs w:val="24"/>
        </w:rPr>
        <w:t>От Древней Руси к Российскому государству (</w:t>
      </w:r>
      <w:r w:rsidRPr="007C424B">
        <w:rPr>
          <w:b/>
          <w:szCs w:val="24"/>
          <w:lang w:val="en-US"/>
        </w:rPr>
        <w:t>VIII</w:t>
      </w:r>
      <w:r w:rsidRPr="007C424B">
        <w:rPr>
          <w:b/>
          <w:szCs w:val="24"/>
        </w:rPr>
        <w:t xml:space="preserve"> –</w:t>
      </w:r>
      <w:r w:rsidRPr="007C424B">
        <w:rPr>
          <w:b/>
          <w:szCs w:val="24"/>
          <w:lang w:val="en-US"/>
        </w:rPr>
        <w:t>XV</w:t>
      </w:r>
      <w:r w:rsidRPr="007C424B">
        <w:rPr>
          <w:b/>
          <w:szCs w:val="24"/>
        </w:rPr>
        <w:t xml:space="preserve"> вв.) (6 класс)</w:t>
      </w:r>
    </w:p>
    <w:p w:rsidR="00A339D1" w:rsidRPr="007C424B" w:rsidRDefault="00A339D1" w:rsidP="007C424B">
      <w:pPr>
        <w:pStyle w:val="afff8"/>
        <w:spacing w:line="240" w:lineRule="auto"/>
        <w:ind w:firstLine="709"/>
        <w:rPr>
          <w:b/>
          <w:sz w:val="24"/>
        </w:rPr>
      </w:pPr>
      <w:r w:rsidRPr="007C424B">
        <w:rPr>
          <w:b/>
          <w:sz w:val="24"/>
        </w:rPr>
        <w:t>Выпускник научится:</w:t>
      </w:r>
    </w:p>
    <w:p w:rsidR="00A339D1" w:rsidRPr="007C424B" w:rsidRDefault="00A339D1" w:rsidP="007C424B">
      <w:pPr>
        <w:jc w:val="both"/>
        <w:rPr>
          <w:szCs w:val="24"/>
        </w:rPr>
      </w:pPr>
      <w:r w:rsidRPr="007C424B">
        <w:rPr>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7C424B" w:rsidRDefault="00A339D1" w:rsidP="007C424B">
      <w:pPr>
        <w:jc w:val="both"/>
        <w:rPr>
          <w:szCs w:val="24"/>
        </w:rPr>
      </w:pPr>
      <w:r w:rsidRPr="007C424B">
        <w:rPr>
          <w:szCs w:val="24"/>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7C424B">
        <w:rPr>
          <w:szCs w:val="24"/>
        </w:rPr>
        <w:t xml:space="preserve">– </w:t>
      </w:r>
      <w:r w:rsidRPr="007C424B">
        <w:rPr>
          <w:szCs w:val="24"/>
        </w:rPr>
        <w:t>походов, завоеваний, колонизаций и др.;</w:t>
      </w:r>
    </w:p>
    <w:p w:rsidR="00A339D1" w:rsidRPr="007C424B" w:rsidRDefault="00A339D1" w:rsidP="007C424B">
      <w:pPr>
        <w:jc w:val="both"/>
        <w:rPr>
          <w:szCs w:val="24"/>
        </w:rPr>
      </w:pPr>
      <w:r w:rsidRPr="007C424B">
        <w:rPr>
          <w:szCs w:val="24"/>
        </w:rPr>
        <w:t>• проводить поиск информации в исторических текстах, материальных исторических памятниках Средневековья;</w:t>
      </w:r>
    </w:p>
    <w:p w:rsidR="00A339D1" w:rsidRPr="007C424B" w:rsidRDefault="00A339D1" w:rsidP="007C424B">
      <w:pPr>
        <w:jc w:val="both"/>
        <w:rPr>
          <w:szCs w:val="24"/>
        </w:rPr>
      </w:pPr>
      <w:r w:rsidRPr="007C424B">
        <w:rPr>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7C424B" w:rsidRDefault="00A339D1" w:rsidP="007C424B">
      <w:pPr>
        <w:jc w:val="both"/>
        <w:rPr>
          <w:szCs w:val="24"/>
        </w:rPr>
      </w:pPr>
      <w:r w:rsidRPr="007C424B">
        <w:rPr>
          <w:szCs w:val="24"/>
        </w:rPr>
        <w:t>• раскрывать характерные, существенные черты: а) экономических и социальных отношений</w:t>
      </w:r>
      <w:r w:rsidR="00B2173A" w:rsidRPr="007C424B">
        <w:rPr>
          <w:szCs w:val="24"/>
        </w:rPr>
        <w:t>,</w:t>
      </w:r>
      <w:r w:rsidRPr="007C424B">
        <w:rPr>
          <w:szCs w:val="24"/>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7C424B" w:rsidRDefault="00A339D1" w:rsidP="007C424B">
      <w:pPr>
        <w:jc w:val="both"/>
        <w:rPr>
          <w:szCs w:val="24"/>
        </w:rPr>
      </w:pPr>
      <w:r w:rsidRPr="007C424B">
        <w:rPr>
          <w:szCs w:val="24"/>
        </w:rPr>
        <w:t>• объяснять причины и следствия ключевых событий отечественной и всеобщей истории Средних веков;</w:t>
      </w:r>
    </w:p>
    <w:p w:rsidR="00A339D1" w:rsidRPr="007C424B" w:rsidRDefault="00A339D1" w:rsidP="007C424B">
      <w:pPr>
        <w:jc w:val="both"/>
        <w:rPr>
          <w:szCs w:val="24"/>
        </w:rPr>
      </w:pPr>
      <w:r w:rsidRPr="007C424B">
        <w:rPr>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7C424B" w:rsidRDefault="00A339D1" w:rsidP="007C424B">
      <w:pPr>
        <w:jc w:val="both"/>
        <w:rPr>
          <w:szCs w:val="24"/>
        </w:rPr>
      </w:pPr>
      <w:r w:rsidRPr="007C424B">
        <w:rPr>
          <w:szCs w:val="24"/>
        </w:rPr>
        <w:t>• давать оценку событиям и личностям отечественной и всеобщей истории Средних веков.</w:t>
      </w:r>
    </w:p>
    <w:p w:rsidR="00A339D1" w:rsidRPr="007C424B" w:rsidRDefault="00A339D1" w:rsidP="007C424B">
      <w:pPr>
        <w:jc w:val="both"/>
        <w:rPr>
          <w:b/>
          <w:szCs w:val="24"/>
        </w:rPr>
      </w:pPr>
      <w:r w:rsidRPr="007C424B">
        <w:rPr>
          <w:b/>
          <w:szCs w:val="24"/>
        </w:rPr>
        <w:t>Выпускник получит возможность научиться:</w:t>
      </w:r>
    </w:p>
    <w:p w:rsidR="00A339D1" w:rsidRPr="007C424B" w:rsidRDefault="00A339D1" w:rsidP="007C424B">
      <w:pPr>
        <w:jc w:val="both"/>
        <w:rPr>
          <w:i/>
          <w:szCs w:val="24"/>
        </w:rPr>
      </w:pPr>
      <w:r w:rsidRPr="007C424B">
        <w:rPr>
          <w:szCs w:val="24"/>
        </w:rPr>
        <w:t>• </w:t>
      </w:r>
      <w:r w:rsidRPr="007C424B">
        <w:rPr>
          <w:i/>
          <w:szCs w:val="24"/>
        </w:rPr>
        <w:t>давать сопоставительную характеристику политического устройства государств Средневековья (Русь, Запад, Восток);</w:t>
      </w:r>
    </w:p>
    <w:p w:rsidR="00A339D1" w:rsidRPr="007C424B" w:rsidRDefault="00A339D1" w:rsidP="007C424B">
      <w:pPr>
        <w:jc w:val="both"/>
        <w:rPr>
          <w:i/>
          <w:szCs w:val="24"/>
        </w:rPr>
      </w:pPr>
      <w:r w:rsidRPr="007C424B">
        <w:rPr>
          <w:szCs w:val="24"/>
        </w:rPr>
        <w:t>• </w:t>
      </w:r>
      <w:r w:rsidRPr="007C424B">
        <w:rPr>
          <w:i/>
          <w:szCs w:val="24"/>
        </w:rPr>
        <w:t>сравнивать свидетельства различных исторических источников, выявляя в них общее и различия;</w:t>
      </w:r>
    </w:p>
    <w:p w:rsidR="00813C2D" w:rsidRPr="007C424B" w:rsidRDefault="00A339D1" w:rsidP="007C424B">
      <w:pPr>
        <w:jc w:val="both"/>
        <w:rPr>
          <w:i/>
          <w:szCs w:val="24"/>
        </w:rPr>
      </w:pPr>
      <w:r w:rsidRPr="007C424B">
        <w:rPr>
          <w:szCs w:val="24"/>
        </w:rPr>
        <w:t>• </w:t>
      </w:r>
      <w:r w:rsidRPr="007C424B">
        <w:rPr>
          <w:i/>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7C424B">
        <w:rPr>
          <w:i/>
          <w:szCs w:val="24"/>
        </w:rPr>
        <w:t>е</w:t>
      </w:r>
      <w:r w:rsidRPr="007C424B">
        <w:rPr>
          <w:i/>
          <w:szCs w:val="24"/>
        </w:rPr>
        <w:t>м заключаются их художес</w:t>
      </w:r>
      <w:r w:rsidR="00813C2D" w:rsidRPr="007C424B">
        <w:rPr>
          <w:i/>
          <w:szCs w:val="24"/>
        </w:rPr>
        <w:t>твенные достоинства и значение.</w:t>
      </w:r>
    </w:p>
    <w:p w:rsidR="00A339D1" w:rsidRPr="007C424B" w:rsidRDefault="00A339D1" w:rsidP="007C424B">
      <w:pPr>
        <w:jc w:val="both"/>
        <w:rPr>
          <w:i/>
          <w:szCs w:val="24"/>
        </w:rPr>
      </w:pPr>
      <w:r w:rsidRPr="007C424B">
        <w:rPr>
          <w:b/>
          <w:szCs w:val="24"/>
        </w:rPr>
        <w:t xml:space="preserve">История Нового времени. </w:t>
      </w:r>
      <w:r w:rsidRPr="007C424B">
        <w:rPr>
          <w:b/>
          <w:bCs/>
          <w:szCs w:val="24"/>
        </w:rPr>
        <w:t>Россия в XVI – Х</w:t>
      </w:r>
      <w:r w:rsidRPr="007C424B">
        <w:rPr>
          <w:b/>
          <w:bCs/>
          <w:szCs w:val="24"/>
          <w:lang w:val="en-US"/>
        </w:rPr>
        <w:t>I</w:t>
      </w:r>
      <w:r w:rsidRPr="007C424B">
        <w:rPr>
          <w:b/>
          <w:bCs/>
          <w:szCs w:val="24"/>
        </w:rPr>
        <w:t>Х веках</w:t>
      </w:r>
      <w:r w:rsidRPr="007C424B">
        <w:rPr>
          <w:b/>
          <w:szCs w:val="24"/>
        </w:rPr>
        <w:t xml:space="preserve"> (7</w:t>
      </w:r>
      <w:r w:rsidR="00437180" w:rsidRPr="007C424B">
        <w:rPr>
          <w:szCs w:val="24"/>
        </w:rPr>
        <w:t>–</w:t>
      </w:r>
      <w:r w:rsidRPr="007C424B">
        <w:rPr>
          <w:b/>
          <w:szCs w:val="24"/>
        </w:rPr>
        <w:t>9 класс)</w:t>
      </w:r>
    </w:p>
    <w:p w:rsidR="00A339D1" w:rsidRPr="007C424B" w:rsidRDefault="00A339D1" w:rsidP="007C424B">
      <w:pPr>
        <w:pStyle w:val="afff8"/>
        <w:spacing w:line="240" w:lineRule="auto"/>
        <w:ind w:firstLine="709"/>
        <w:rPr>
          <w:b/>
          <w:sz w:val="24"/>
        </w:rPr>
      </w:pPr>
      <w:r w:rsidRPr="007C424B">
        <w:rPr>
          <w:b/>
          <w:sz w:val="24"/>
        </w:rPr>
        <w:t>Выпускник научится:</w:t>
      </w:r>
    </w:p>
    <w:p w:rsidR="00A339D1" w:rsidRPr="007C424B" w:rsidRDefault="00A339D1" w:rsidP="007C424B">
      <w:pPr>
        <w:jc w:val="both"/>
        <w:rPr>
          <w:szCs w:val="24"/>
        </w:rPr>
      </w:pPr>
      <w:r w:rsidRPr="007C424B">
        <w:rPr>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7C424B" w:rsidRDefault="00A339D1" w:rsidP="007C424B">
      <w:pPr>
        <w:jc w:val="both"/>
        <w:rPr>
          <w:szCs w:val="24"/>
        </w:rPr>
      </w:pPr>
      <w:r w:rsidRPr="007C424B">
        <w:rPr>
          <w:szCs w:val="24"/>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7C424B">
        <w:rPr>
          <w:szCs w:val="24"/>
        </w:rPr>
        <w:t>–</w:t>
      </w:r>
      <w:r w:rsidRPr="007C424B">
        <w:rPr>
          <w:szCs w:val="24"/>
        </w:rPr>
        <w:t xml:space="preserve"> походов, завоеваний, колонизации и др.;</w:t>
      </w:r>
    </w:p>
    <w:p w:rsidR="00A339D1" w:rsidRPr="007C424B" w:rsidRDefault="00A339D1" w:rsidP="007C424B">
      <w:pPr>
        <w:jc w:val="both"/>
        <w:rPr>
          <w:szCs w:val="24"/>
        </w:rPr>
      </w:pPr>
      <w:r w:rsidRPr="007C424B">
        <w:rPr>
          <w:szCs w:val="24"/>
        </w:rPr>
        <w:t xml:space="preserve">• анализировать информацию различных источников по отечественной и всеобщей истории Нового времени; </w:t>
      </w:r>
    </w:p>
    <w:p w:rsidR="00A339D1" w:rsidRPr="007C424B" w:rsidRDefault="00A339D1" w:rsidP="007C424B">
      <w:pPr>
        <w:jc w:val="both"/>
        <w:rPr>
          <w:szCs w:val="24"/>
        </w:rPr>
      </w:pPr>
      <w:r w:rsidRPr="007C424B">
        <w:rPr>
          <w:szCs w:val="24"/>
        </w:rPr>
        <w:lastRenderedPageBreak/>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7C424B" w:rsidRDefault="00A339D1" w:rsidP="007C424B">
      <w:pPr>
        <w:jc w:val="both"/>
        <w:rPr>
          <w:szCs w:val="24"/>
        </w:rPr>
      </w:pPr>
      <w:r w:rsidRPr="007C424B">
        <w:rPr>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7C424B" w:rsidRDefault="00A339D1" w:rsidP="007C424B">
      <w:pPr>
        <w:jc w:val="both"/>
        <w:rPr>
          <w:szCs w:val="24"/>
        </w:rPr>
      </w:pPr>
      <w:r w:rsidRPr="007C424B">
        <w:rPr>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7C424B" w:rsidRDefault="00A339D1" w:rsidP="007C424B">
      <w:pPr>
        <w:jc w:val="both"/>
        <w:rPr>
          <w:szCs w:val="24"/>
        </w:rPr>
      </w:pPr>
      <w:r w:rsidRPr="007C424B">
        <w:rPr>
          <w:szCs w:val="24"/>
        </w:rPr>
        <w:t>• объяснять</w:t>
      </w:r>
      <w:r w:rsidRPr="007C424B">
        <w:rPr>
          <w:b/>
          <w:i/>
          <w:szCs w:val="24"/>
        </w:rPr>
        <w:t xml:space="preserve"> </w:t>
      </w:r>
      <w:r w:rsidRPr="007C424B">
        <w:rPr>
          <w:szCs w:val="24"/>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7C424B" w:rsidRDefault="00A339D1" w:rsidP="007C424B">
      <w:pPr>
        <w:jc w:val="both"/>
        <w:rPr>
          <w:szCs w:val="24"/>
        </w:rPr>
      </w:pPr>
      <w:r w:rsidRPr="007C424B">
        <w:rPr>
          <w:szCs w:val="24"/>
        </w:rPr>
        <w:t>• сопоставлять</w:t>
      </w:r>
      <w:r w:rsidRPr="007C424B">
        <w:rPr>
          <w:b/>
          <w:i/>
          <w:szCs w:val="24"/>
        </w:rPr>
        <w:t xml:space="preserve"> </w:t>
      </w:r>
      <w:r w:rsidRPr="007C424B">
        <w:rPr>
          <w:szCs w:val="24"/>
        </w:rPr>
        <w:t>развитие России и других стран в Новое время, сравнивать исторические ситуации и события;</w:t>
      </w:r>
    </w:p>
    <w:p w:rsidR="00A339D1" w:rsidRPr="007C424B" w:rsidRDefault="00A339D1" w:rsidP="007C424B">
      <w:pPr>
        <w:jc w:val="both"/>
        <w:rPr>
          <w:szCs w:val="24"/>
        </w:rPr>
      </w:pPr>
      <w:r w:rsidRPr="007C424B">
        <w:rPr>
          <w:szCs w:val="24"/>
        </w:rPr>
        <w:t>• давать оценку событиям и личностям отечественной и всеобщей истории Нового времени.</w:t>
      </w:r>
    </w:p>
    <w:p w:rsidR="00A339D1" w:rsidRPr="007C424B" w:rsidRDefault="00A339D1" w:rsidP="007C424B">
      <w:pPr>
        <w:jc w:val="both"/>
        <w:rPr>
          <w:b/>
          <w:szCs w:val="24"/>
        </w:rPr>
      </w:pPr>
      <w:r w:rsidRPr="007C424B">
        <w:rPr>
          <w:b/>
          <w:szCs w:val="24"/>
        </w:rPr>
        <w:t>Выпускник получит возможность научиться:</w:t>
      </w:r>
    </w:p>
    <w:p w:rsidR="00A339D1" w:rsidRPr="007C424B" w:rsidRDefault="00A339D1" w:rsidP="007C424B">
      <w:pPr>
        <w:jc w:val="both"/>
        <w:rPr>
          <w:i/>
          <w:szCs w:val="24"/>
        </w:rPr>
      </w:pPr>
      <w:r w:rsidRPr="007C424B">
        <w:rPr>
          <w:szCs w:val="24"/>
        </w:rPr>
        <w:t>• </w:t>
      </w:r>
      <w:r w:rsidRPr="007C424B">
        <w:rPr>
          <w:i/>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7C424B" w:rsidRDefault="00A339D1" w:rsidP="007C424B">
      <w:pPr>
        <w:jc w:val="both"/>
        <w:rPr>
          <w:i/>
          <w:szCs w:val="24"/>
        </w:rPr>
      </w:pPr>
      <w:r w:rsidRPr="007C424B">
        <w:rPr>
          <w:szCs w:val="24"/>
        </w:rPr>
        <w:t>• </w:t>
      </w:r>
      <w:r w:rsidRPr="007C424B">
        <w:rPr>
          <w:i/>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7C424B" w:rsidRDefault="00A339D1" w:rsidP="007C424B">
      <w:pPr>
        <w:jc w:val="both"/>
        <w:rPr>
          <w:i/>
          <w:szCs w:val="24"/>
        </w:rPr>
      </w:pPr>
      <w:r w:rsidRPr="007C424B">
        <w:rPr>
          <w:szCs w:val="24"/>
        </w:rPr>
        <w:t>• </w:t>
      </w:r>
      <w:r w:rsidRPr="007C424B">
        <w:rPr>
          <w:i/>
          <w:szCs w:val="24"/>
        </w:rPr>
        <w:t>сравнивать развитие России и других стран в Новое время, объяснять, в ч</w:t>
      </w:r>
      <w:r w:rsidR="00245F1D" w:rsidRPr="007C424B">
        <w:rPr>
          <w:i/>
          <w:szCs w:val="24"/>
        </w:rPr>
        <w:t>е</w:t>
      </w:r>
      <w:r w:rsidRPr="007C424B">
        <w:rPr>
          <w:i/>
          <w:szCs w:val="24"/>
        </w:rPr>
        <w:t xml:space="preserve">м заключались общие черты и особенности; </w:t>
      </w:r>
    </w:p>
    <w:p w:rsidR="00B540EE" w:rsidRPr="007C424B" w:rsidRDefault="00A339D1" w:rsidP="007C424B">
      <w:pPr>
        <w:jc w:val="both"/>
        <w:rPr>
          <w:b/>
          <w:i/>
          <w:szCs w:val="24"/>
        </w:rPr>
      </w:pPr>
      <w:r w:rsidRPr="007C424B">
        <w:rPr>
          <w:szCs w:val="24"/>
        </w:rPr>
        <w:t>• </w:t>
      </w:r>
      <w:r w:rsidRPr="007C424B">
        <w:rPr>
          <w:i/>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7C424B" w:rsidRDefault="00437180" w:rsidP="007C424B">
      <w:pPr>
        <w:pStyle w:val="3"/>
        <w:spacing w:before="0" w:beforeAutospacing="0" w:after="0" w:afterAutospacing="0"/>
        <w:rPr>
          <w:sz w:val="24"/>
          <w:szCs w:val="24"/>
        </w:rPr>
      </w:pPr>
      <w:bookmarkStart w:id="43" w:name="_Toc409691636"/>
    </w:p>
    <w:p w:rsidR="00B540EE" w:rsidRPr="007C424B" w:rsidRDefault="00A52363" w:rsidP="007C424B">
      <w:pPr>
        <w:pStyle w:val="4"/>
        <w:spacing w:line="240" w:lineRule="auto"/>
        <w:rPr>
          <w:sz w:val="24"/>
          <w:szCs w:val="24"/>
        </w:rPr>
      </w:pPr>
      <w:bookmarkStart w:id="44" w:name="_Toc410653959"/>
      <w:bookmarkStart w:id="45" w:name="_Toc414553140"/>
      <w:r w:rsidRPr="007C424B">
        <w:rPr>
          <w:sz w:val="24"/>
          <w:szCs w:val="24"/>
        </w:rPr>
        <w:t>1.2.</w:t>
      </w:r>
      <w:r w:rsidR="006940DA" w:rsidRPr="007C424B">
        <w:rPr>
          <w:sz w:val="24"/>
          <w:szCs w:val="24"/>
        </w:rPr>
        <w:t>5.6.</w:t>
      </w:r>
      <w:r w:rsidRPr="007C424B">
        <w:rPr>
          <w:sz w:val="24"/>
          <w:szCs w:val="24"/>
        </w:rPr>
        <w:t xml:space="preserve"> </w:t>
      </w:r>
      <w:r w:rsidR="00B540EE" w:rsidRPr="007C424B">
        <w:rPr>
          <w:sz w:val="24"/>
          <w:szCs w:val="24"/>
        </w:rPr>
        <w:t>Обществознание</w:t>
      </w:r>
      <w:bookmarkEnd w:id="43"/>
      <w:bookmarkEnd w:id="44"/>
      <w:bookmarkEnd w:id="45"/>
    </w:p>
    <w:p w:rsidR="006E54D0" w:rsidRPr="007C424B" w:rsidRDefault="006E54D0" w:rsidP="007C424B">
      <w:pPr>
        <w:jc w:val="both"/>
        <w:rPr>
          <w:b/>
          <w:color w:val="000000"/>
          <w:szCs w:val="24"/>
          <w:shd w:val="clear" w:color="auto" w:fill="FFFFFF"/>
        </w:rPr>
      </w:pPr>
      <w:r w:rsidRPr="007C424B">
        <w:rPr>
          <w:b/>
          <w:bCs/>
          <w:color w:val="000000"/>
          <w:szCs w:val="24"/>
          <w:shd w:val="clear" w:color="auto" w:fill="FFFFFF"/>
        </w:rPr>
        <w:t>Человек. Деятельность человека</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123"/>
        </w:numPr>
        <w:tabs>
          <w:tab w:val="left" w:pos="993"/>
        </w:tabs>
        <w:ind w:firstLine="709"/>
        <w:jc w:val="both"/>
        <w:rPr>
          <w:szCs w:val="24"/>
        </w:rPr>
      </w:pPr>
      <w:r w:rsidRPr="007C424B">
        <w:rPr>
          <w:szCs w:val="24"/>
        </w:rPr>
        <w:t>использовать знания о биологическом и социальном в человеке для характеристики его природы;</w:t>
      </w:r>
    </w:p>
    <w:p w:rsidR="006E54D0" w:rsidRPr="007C424B" w:rsidRDefault="006E54D0" w:rsidP="00FD2528">
      <w:pPr>
        <w:numPr>
          <w:ilvl w:val="0"/>
          <w:numId w:val="123"/>
        </w:numPr>
        <w:tabs>
          <w:tab w:val="left" w:pos="993"/>
        </w:tabs>
        <w:ind w:firstLine="709"/>
        <w:jc w:val="both"/>
        <w:rPr>
          <w:szCs w:val="24"/>
        </w:rPr>
      </w:pPr>
      <w:r w:rsidRPr="007C424B">
        <w:rPr>
          <w:szCs w:val="24"/>
        </w:rPr>
        <w:t>характеризовать основные возрастные периоды жизни человека, особенности подросткового возраста;</w:t>
      </w:r>
    </w:p>
    <w:p w:rsidR="006E54D0" w:rsidRPr="007C424B" w:rsidRDefault="006E54D0" w:rsidP="00FD2528">
      <w:pPr>
        <w:numPr>
          <w:ilvl w:val="0"/>
          <w:numId w:val="123"/>
        </w:numPr>
        <w:tabs>
          <w:tab w:val="left" w:pos="993"/>
        </w:tabs>
        <w:ind w:firstLine="709"/>
        <w:jc w:val="both"/>
        <w:rPr>
          <w:szCs w:val="24"/>
        </w:rPr>
      </w:pPr>
      <w:r w:rsidRPr="007C424B">
        <w:rPr>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7C424B" w:rsidRDefault="006E54D0" w:rsidP="00FD2528">
      <w:pPr>
        <w:numPr>
          <w:ilvl w:val="0"/>
          <w:numId w:val="123"/>
        </w:numPr>
        <w:tabs>
          <w:tab w:val="left" w:pos="993"/>
        </w:tabs>
        <w:ind w:firstLine="709"/>
        <w:jc w:val="both"/>
        <w:rPr>
          <w:szCs w:val="24"/>
        </w:rPr>
      </w:pPr>
      <w:r w:rsidRPr="007C424B">
        <w:rPr>
          <w:szCs w:val="24"/>
        </w:rPr>
        <w:t>характеризовать и иллюстрировать конкретными примерами группы потребностей человека;</w:t>
      </w:r>
    </w:p>
    <w:p w:rsidR="006E54D0" w:rsidRPr="007C424B" w:rsidRDefault="006E54D0" w:rsidP="00FD2528">
      <w:pPr>
        <w:numPr>
          <w:ilvl w:val="0"/>
          <w:numId w:val="123"/>
        </w:numPr>
        <w:tabs>
          <w:tab w:val="left" w:pos="993"/>
        </w:tabs>
        <w:ind w:firstLine="709"/>
        <w:jc w:val="both"/>
        <w:rPr>
          <w:szCs w:val="24"/>
        </w:rPr>
      </w:pPr>
      <w:r w:rsidRPr="007C424B">
        <w:rPr>
          <w:szCs w:val="24"/>
        </w:rPr>
        <w:t>приводить примеры основных видов деятельности человека;</w:t>
      </w:r>
    </w:p>
    <w:p w:rsidR="006E54D0" w:rsidRPr="007C424B" w:rsidRDefault="006E54D0" w:rsidP="00FD2528">
      <w:pPr>
        <w:numPr>
          <w:ilvl w:val="0"/>
          <w:numId w:val="123"/>
        </w:numPr>
        <w:shd w:val="clear" w:color="auto" w:fill="FFFFFF"/>
        <w:tabs>
          <w:tab w:val="left" w:pos="993"/>
          <w:tab w:val="left" w:pos="1023"/>
        </w:tabs>
        <w:ind w:firstLine="709"/>
        <w:jc w:val="both"/>
        <w:rPr>
          <w:szCs w:val="24"/>
        </w:rPr>
      </w:pPr>
      <w:r w:rsidRPr="007C424B">
        <w:rPr>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7C424B" w:rsidRDefault="006E54D0" w:rsidP="007C424B">
      <w:pPr>
        <w:tabs>
          <w:tab w:val="left" w:pos="1023"/>
        </w:tabs>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70"/>
        </w:numPr>
        <w:shd w:val="clear" w:color="auto" w:fill="FFFFFF"/>
        <w:tabs>
          <w:tab w:val="left" w:pos="993"/>
        </w:tabs>
        <w:ind w:left="0" w:firstLine="709"/>
        <w:jc w:val="both"/>
        <w:rPr>
          <w:i/>
          <w:szCs w:val="24"/>
        </w:rPr>
      </w:pPr>
      <w:r w:rsidRPr="007C424B">
        <w:rPr>
          <w:i/>
          <w:szCs w:val="24"/>
        </w:rPr>
        <w:lastRenderedPageBreak/>
        <w:t>выполнять несложные практические задания, основанные на ситуациях, связанных с деятельностью человека;</w:t>
      </w:r>
    </w:p>
    <w:p w:rsidR="006E54D0" w:rsidRPr="007C424B" w:rsidRDefault="006E54D0" w:rsidP="00FD2528">
      <w:pPr>
        <w:numPr>
          <w:ilvl w:val="0"/>
          <w:numId w:val="70"/>
        </w:numPr>
        <w:shd w:val="clear" w:color="auto" w:fill="FFFFFF"/>
        <w:tabs>
          <w:tab w:val="left" w:pos="993"/>
        </w:tabs>
        <w:ind w:left="0" w:firstLine="709"/>
        <w:jc w:val="both"/>
        <w:rPr>
          <w:i/>
          <w:szCs w:val="24"/>
        </w:rPr>
      </w:pPr>
      <w:r w:rsidRPr="007C424B">
        <w:rPr>
          <w:i/>
          <w:szCs w:val="24"/>
        </w:rPr>
        <w:t>оценивать роль деятельности в жизни человека и общества;</w:t>
      </w:r>
    </w:p>
    <w:p w:rsidR="006E54D0" w:rsidRPr="007C424B" w:rsidRDefault="006E54D0" w:rsidP="00FD2528">
      <w:pPr>
        <w:numPr>
          <w:ilvl w:val="0"/>
          <w:numId w:val="70"/>
        </w:numPr>
        <w:tabs>
          <w:tab w:val="left" w:pos="993"/>
          <w:tab w:val="left" w:pos="1023"/>
        </w:tabs>
        <w:ind w:left="0" w:firstLine="709"/>
        <w:jc w:val="both"/>
        <w:rPr>
          <w:i/>
          <w:szCs w:val="24"/>
        </w:rPr>
      </w:pPr>
      <w:r w:rsidRPr="007C424B">
        <w:rPr>
          <w:i/>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7C424B" w:rsidRDefault="006E54D0" w:rsidP="00FD2528">
      <w:pPr>
        <w:numPr>
          <w:ilvl w:val="0"/>
          <w:numId w:val="70"/>
        </w:numPr>
        <w:shd w:val="clear" w:color="auto" w:fill="FFFFFF"/>
        <w:tabs>
          <w:tab w:val="left" w:pos="993"/>
          <w:tab w:val="left" w:pos="1023"/>
        </w:tabs>
        <w:ind w:left="0" w:firstLine="709"/>
        <w:jc w:val="both"/>
        <w:rPr>
          <w:i/>
          <w:szCs w:val="24"/>
        </w:rPr>
      </w:pPr>
      <w:r w:rsidRPr="007C424B">
        <w:rPr>
          <w:i/>
          <w:szCs w:val="24"/>
        </w:rPr>
        <w:t>использовать элементы причинно-следственного анализа при характеристике межличностных конфликтов;</w:t>
      </w:r>
    </w:p>
    <w:p w:rsidR="006E54D0" w:rsidRPr="007C424B" w:rsidRDefault="006E54D0" w:rsidP="00FD2528">
      <w:pPr>
        <w:numPr>
          <w:ilvl w:val="0"/>
          <w:numId w:val="70"/>
        </w:numPr>
        <w:shd w:val="clear" w:color="auto" w:fill="FFFFFF"/>
        <w:tabs>
          <w:tab w:val="left" w:pos="993"/>
          <w:tab w:val="left" w:pos="1023"/>
        </w:tabs>
        <w:ind w:left="0" w:firstLine="709"/>
        <w:jc w:val="both"/>
        <w:rPr>
          <w:i/>
          <w:szCs w:val="24"/>
        </w:rPr>
      </w:pPr>
      <w:r w:rsidRPr="007C424B">
        <w:rPr>
          <w:i/>
          <w:szCs w:val="24"/>
        </w:rPr>
        <w:t>моделировать возможные последствия позитивного и негативного воздействия группы на человека, делать выводы.</w:t>
      </w:r>
    </w:p>
    <w:p w:rsidR="006E54D0" w:rsidRPr="007C424B" w:rsidRDefault="006E54D0" w:rsidP="007C424B">
      <w:pPr>
        <w:jc w:val="both"/>
        <w:rPr>
          <w:b/>
          <w:bCs/>
          <w:color w:val="000000"/>
          <w:szCs w:val="24"/>
          <w:shd w:val="clear" w:color="auto" w:fill="FFFFFF"/>
        </w:rPr>
      </w:pPr>
      <w:r w:rsidRPr="007C424B">
        <w:rPr>
          <w:b/>
          <w:bCs/>
          <w:color w:val="000000"/>
          <w:szCs w:val="24"/>
          <w:shd w:val="clear" w:color="auto" w:fill="FFFFFF"/>
        </w:rPr>
        <w:t>Общество</w:t>
      </w:r>
    </w:p>
    <w:p w:rsidR="006E54D0" w:rsidRPr="007C424B" w:rsidRDefault="006E54D0" w:rsidP="007C424B">
      <w:pPr>
        <w:shd w:val="clear" w:color="auto" w:fill="FFFFFF"/>
        <w:tabs>
          <w:tab w:val="left" w:pos="1023"/>
        </w:tabs>
        <w:jc w:val="both"/>
        <w:rPr>
          <w:b/>
          <w:szCs w:val="24"/>
        </w:rPr>
      </w:pPr>
      <w:r w:rsidRPr="007C424B">
        <w:rPr>
          <w:b/>
          <w:szCs w:val="24"/>
        </w:rPr>
        <w:t>Выпускник научится:</w:t>
      </w:r>
    </w:p>
    <w:p w:rsidR="006E54D0" w:rsidRPr="007C424B" w:rsidRDefault="006E54D0" w:rsidP="00FD2528">
      <w:pPr>
        <w:numPr>
          <w:ilvl w:val="0"/>
          <w:numId w:val="71"/>
        </w:numPr>
        <w:shd w:val="clear" w:color="auto" w:fill="FFFFFF"/>
        <w:tabs>
          <w:tab w:val="left" w:pos="20"/>
          <w:tab w:val="left" w:pos="993"/>
        </w:tabs>
        <w:ind w:left="0" w:firstLine="709"/>
        <w:jc w:val="both"/>
        <w:rPr>
          <w:b/>
          <w:bCs/>
          <w:szCs w:val="24"/>
        </w:rPr>
      </w:pPr>
      <w:r w:rsidRPr="007C424B">
        <w:rPr>
          <w:bCs/>
          <w:szCs w:val="24"/>
        </w:rPr>
        <w:t>демонстрировать на примерах взаимосвязь природы и общества, раскрывать роль природы в жизни человека;</w:t>
      </w:r>
    </w:p>
    <w:p w:rsidR="006E54D0" w:rsidRPr="007C424B" w:rsidRDefault="006E54D0" w:rsidP="00FD2528">
      <w:pPr>
        <w:numPr>
          <w:ilvl w:val="0"/>
          <w:numId w:val="71"/>
        </w:numPr>
        <w:shd w:val="clear" w:color="auto" w:fill="FFFFFF"/>
        <w:tabs>
          <w:tab w:val="left" w:pos="20"/>
          <w:tab w:val="left" w:pos="993"/>
        </w:tabs>
        <w:ind w:left="0" w:firstLine="709"/>
        <w:jc w:val="both"/>
        <w:rPr>
          <w:szCs w:val="24"/>
        </w:rPr>
      </w:pPr>
      <w:r w:rsidRPr="007C424B">
        <w:rPr>
          <w:szCs w:val="24"/>
        </w:rPr>
        <w:t>распознавать на основе приведенных данных основные типы обществ;</w:t>
      </w:r>
    </w:p>
    <w:p w:rsidR="006E54D0" w:rsidRPr="007C424B" w:rsidRDefault="006E54D0" w:rsidP="00FD2528">
      <w:pPr>
        <w:numPr>
          <w:ilvl w:val="0"/>
          <w:numId w:val="71"/>
        </w:numPr>
        <w:shd w:val="clear" w:color="auto" w:fill="FFFFFF"/>
        <w:tabs>
          <w:tab w:val="left" w:pos="20"/>
          <w:tab w:val="left" w:pos="993"/>
        </w:tabs>
        <w:ind w:left="0" w:firstLine="709"/>
        <w:jc w:val="both"/>
        <w:rPr>
          <w:szCs w:val="24"/>
        </w:rPr>
      </w:pPr>
      <w:r w:rsidRPr="007C424B">
        <w:rPr>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7C424B" w:rsidRDefault="006E54D0" w:rsidP="00FD2528">
      <w:pPr>
        <w:numPr>
          <w:ilvl w:val="0"/>
          <w:numId w:val="71"/>
        </w:numPr>
        <w:shd w:val="clear" w:color="auto" w:fill="FFFFFF"/>
        <w:tabs>
          <w:tab w:val="left" w:pos="20"/>
          <w:tab w:val="left" w:pos="993"/>
        </w:tabs>
        <w:ind w:left="0" w:firstLine="709"/>
        <w:jc w:val="both"/>
        <w:rPr>
          <w:szCs w:val="24"/>
        </w:rPr>
      </w:pPr>
      <w:r w:rsidRPr="007C424B">
        <w:rPr>
          <w:szCs w:val="24"/>
        </w:rPr>
        <w:t>различать экономические, социальные, политические, культурные явления и процессы общественной жизни;</w:t>
      </w:r>
    </w:p>
    <w:p w:rsidR="006E54D0" w:rsidRPr="007C424B" w:rsidRDefault="006E54D0" w:rsidP="00FD2528">
      <w:pPr>
        <w:numPr>
          <w:ilvl w:val="0"/>
          <w:numId w:val="71"/>
        </w:numPr>
        <w:shd w:val="clear" w:color="auto" w:fill="FFFFFF"/>
        <w:tabs>
          <w:tab w:val="left" w:pos="20"/>
          <w:tab w:val="left" w:pos="993"/>
        </w:tabs>
        <w:ind w:left="0" w:firstLine="709"/>
        <w:jc w:val="both"/>
        <w:rPr>
          <w:szCs w:val="24"/>
        </w:rPr>
      </w:pPr>
      <w:r w:rsidRPr="007C424B">
        <w:rPr>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7C424B" w:rsidRDefault="006E54D0" w:rsidP="00FD2528">
      <w:pPr>
        <w:numPr>
          <w:ilvl w:val="0"/>
          <w:numId w:val="71"/>
        </w:numPr>
        <w:shd w:val="clear" w:color="auto" w:fill="FFFFFF"/>
        <w:tabs>
          <w:tab w:val="left" w:pos="20"/>
          <w:tab w:val="left" w:pos="993"/>
        </w:tabs>
        <w:ind w:left="0" w:firstLine="709"/>
        <w:jc w:val="both"/>
        <w:rPr>
          <w:bCs/>
          <w:szCs w:val="24"/>
        </w:rPr>
      </w:pPr>
      <w:r w:rsidRPr="007C424B">
        <w:rPr>
          <w:bCs/>
          <w:szCs w:val="24"/>
        </w:rPr>
        <w:t>характеризовать экологический кризис как глобальную проблему человечества, раскрывать причины экологического кризиса;</w:t>
      </w:r>
    </w:p>
    <w:p w:rsidR="006E54D0" w:rsidRPr="007C424B" w:rsidRDefault="006E54D0" w:rsidP="00FD2528">
      <w:pPr>
        <w:numPr>
          <w:ilvl w:val="0"/>
          <w:numId w:val="71"/>
        </w:numPr>
        <w:shd w:val="clear" w:color="auto" w:fill="FFFFFF"/>
        <w:tabs>
          <w:tab w:val="left" w:pos="20"/>
          <w:tab w:val="left" w:pos="993"/>
        </w:tabs>
        <w:ind w:left="0" w:firstLine="709"/>
        <w:jc w:val="both"/>
        <w:rPr>
          <w:bCs/>
          <w:szCs w:val="24"/>
        </w:rPr>
      </w:pPr>
      <w:r w:rsidRPr="007C424B">
        <w:rPr>
          <w:bCs/>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7C424B" w:rsidRDefault="006E54D0" w:rsidP="00FD2528">
      <w:pPr>
        <w:numPr>
          <w:ilvl w:val="0"/>
          <w:numId w:val="71"/>
        </w:numPr>
        <w:shd w:val="clear" w:color="auto" w:fill="FFFFFF"/>
        <w:tabs>
          <w:tab w:val="left" w:pos="20"/>
          <w:tab w:val="left" w:pos="993"/>
        </w:tabs>
        <w:ind w:left="0" w:firstLine="709"/>
        <w:jc w:val="both"/>
        <w:rPr>
          <w:bCs/>
          <w:szCs w:val="24"/>
        </w:rPr>
      </w:pPr>
      <w:r w:rsidRPr="007C424B">
        <w:rPr>
          <w:bCs/>
          <w:szCs w:val="24"/>
        </w:rPr>
        <w:t xml:space="preserve">раскрывать влияние современных средств массовой коммуникации на общество и личность; </w:t>
      </w:r>
    </w:p>
    <w:p w:rsidR="006E54D0" w:rsidRPr="007C424B" w:rsidRDefault="006E54D0" w:rsidP="00FD2528">
      <w:pPr>
        <w:numPr>
          <w:ilvl w:val="0"/>
          <w:numId w:val="71"/>
        </w:numPr>
        <w:shd w:val="clear" w:color="auto" w:fill="FFFFFF"/>
        <w:tabs>
          <w:tab w:val="left" w:pos="20"/>
          <w:tab w:val="left" w:pos="993"/>
        </w:tabs>
        <w:ind w:left="0" w:firstLine="709"/>
        <w:jc w:val="both"/>
        <w:rPr>
          <w:bCs/>
          <w:szCs w:val="24"/>
        </w:rPr>
      </w:pPr>
      <w:r w:rsidRPr="007C424B">
        <w:rPr>
          <w:bCs/>
          <w:szCs w:val="24"/>
        </w:rPr>
        <w:t>конкретизировать примерами опасность международного терроризма.</w:t>
      </w:r>
    </w:p>
    <w:p w:rsidR="006E54D0" w:rsidRPr="007C424B" w:rsidRDefault="006E54D0" w:rsidP="007C424B">
      <w:pPr>
        <w:shd w:val="clear" w:color="auto" w:fill="FFFFFF"/>
        <w:tabs>
          <w:tab w:val="left" w:pos="0"/>
        </w:tabs>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72"/>
        </w:numPr>
        <w:shd w:val="clear" w:color="auto" w:fill="FFFFFF"/>
        <w:tabs>
          <w:tab w:val="left" w:pos="1023"/>
        </w:tabs>
        <w:ind w:left="0" w:firstLine="709"/>
        <w:jc w:val="both"/>
        <w:rPr>
          <w:i/>
          <w:szCs w:val="24"/>
        </w:rPr>
      </w:pPr>
      <w:r w:rsidRPr="007C424B">
        <w:rPr>
          <w:i/>
          <w:szCs w:val="24"/>
        </w:rPr>
        <w:t>наблюдать и характеризовать явления и события, происходящие в различных сферах общественной жизни;</w:t>
      </w:r>
    </w:p>
    <w:p w:rsidR="006E54D0" w:rsidRPr="007C424B" w:rsidRDefault="006E54D0" w:rsidP="00FD2528">
      <w:pPr>
        <w:numPr>
          <w:ilvl w:val="0"/>
          <w:numId w:val="72"/>
        </w:numPr>
        <w:shd w:val="clear" w:color="auto" w:fill="FFFFFF"/>
        <w:tabs>
          <w:tab w:val="left" w:pos="1023"/>
        </w:tabs>
        <w:ind w:left="0" w:firstLine="709"/>
        <w:jc w:val="both"/>
        <w:rPr>
          <w:i/>
          <w:szCs w:val="24"/>
        </w:rPr>
      </w:pPr>
      <w:r w:rsidRPr="007C424B">
        <w:rPr>
          <w:i/>
          <w:szCs w:val="24"/>
        </w:rPr>
        <w:t>выявлять причинно-следственные связи общественных явлений и характеризовать основные направления общественного развития;</w:t>
      </w:r>
    </w:p>
    <w:p w:rsidR="006E54D0" w:rsidRPr="007C424B" w:rsidRDefault="006E54D0" w:rsidP="00FD2528">
      <w:pPr>
        <w:numPr>
          <w:ilvl w:val="0"/>
          <w:numId w:val="72"/>
        </w:numPr>
        <w:shd w:val="clear" w:color="auto" w:fill="FFFFFF"/>
        <w:tabs>
          <w:tab w:val="left" w:pos="1023"/>
        </w:tabs>
        <w:ind w:left="0" w:firstLine="709"/>
        <w:jc w:val="both"/>
        <w:rPr>
          <w:i/>
          <w:szCs w:val="24"/>
        </w:rPr>
      </w:pPr>
      <w:r w:rsidRPr="007C424B">
        <w:rPr>
          <w:i/>
          <w:szCs w:val="24"/>
        </w:rPr>
        <w:t>осознанно содействовать защите природы.</w:t>
      </w:r>
    </w:p>
    <w:p w:rsidR="006E54D0" w:rsidRPr="007C424B" w:rsidRDefault="006E54D0" w:rsidP="007C424B">
      <w:pPr>
        <w:jc w:val="both"/>
        <w:rPr>
          <w:b/>
          <w:bCs/>
          <w:color w:val="000000"/>
          <w:szCs w:val="24"/>
          <w:shd w:val="clear" w:color="auto" w:fill="FFFFFF"/>
        </w:rPr>
      </w:pPr>
      <w:r w:rsidRPr="007C424B">
        <w:rPr>
          <w:b/>
          <w:bCs/>
          <w:color w:val="000000"/>
          <w:szCs w:val="24"/>
          <w:shd w:val="clear" w:color="auto" w:fill="FFFFFF"/>
        </w:rPr>
        <w:t>Социальные нормы</w:t>
      </w:r>
    </w:p>
    <w:p w:rsidR="006E54D0" w:rsidRPr="007C424B" w:rsidRDefault="006E54D0" w:rsidP="007C424B">
      <w:pPr>
        <w:shd w:val="clear" w:color="auto" w:fill="FFFFFF"/>
        <w:tabs>
          <w:tab w:val="left" w:pos="1023"/>
        </w:tabs>
        <w:jc w:val="both"/>
        <w:rPr>
          <w:b/>
          <w:szCs w:val="24"/>
        </w:rPr>
      </w:pPr>
      <w:r w:rsidRPr="007C424B">
        <w:rPr>
          <w:b/>
          <w:szCs w:val="24"/>
        </w:rPr>
        <w:t>Выпускник научится:</w:t>
      </w:r>
    </w:p>
    <w:p w:rsidR="006E54D0" w:rsidRPr="007C424B" w:rsidRDefault="006E54D0" w:rsidP="00FD2528">
      <w:pPr>
        <w:numPr>
          <w:ilvl w:val="0"/>
          <w:numId w:val="73"/>
        </w:numPr>
        <w:shd w:val="clear" w:color="auto" w:fill="FFFFFF"/>
        <w:tabs>
          <w:tab w:val="left" w:pos="1023"/>
        </w:tabs>
        <w:ind w:left="0" w:firstLine="709"/>
        <w:contextualSpacing/>
        <w:jc w:val="both"/>
        <w:rPr>
          <w:szCs w:val="24"/>
        </w:rPr>
      </w:pPr>
      <w:r w:rsidRPr="007C424B">
        <w:rPr>
          <w:szCs w:val="24"/>
        </w:rPr>
        <w:t>раскрывать роль социальных норм как регуляторов общественной жизни и поведения человека;</w:t>
      </w:r>
    </w:p>
    <w:p w:rsidR="006E54D0" w:rsidRPr="007C424B" w:rsidRDefault="006E54D0" w:rsidP="00FD2528">
      <w:pPr>
        <w:numPr>
          <w:ilvl w:val="0"/>
          <w:numId w:val="73"/>
        </w:numPr>
        <w:shd w:val="clear" w:color="auto" w:fill="FFFFFF"/>
        <w:tabs>
          <w:tab w:val="left" w:pos="1023"/>
        </w:tabs>
        <w:ind w:left="0" w:firstLine="709"/>
        <w:contextualSpacing/>
        <w:jc w:val="both"/>
        <w:rPr>
          <w:b/>
          <w:szCs w:val="24"/>
        </w:rPr>
      </w:pPr>
      <w:r w:rsidRPr="007C424B">
        <w:rPr>
          <w:szCs w:val="24"/>
        </w:rPr>
        <w:t>различать отдельные виды социальных норм;</w:t>
      </w:r>
    </w:p>
    <w:p w:rsidR="006E54D0" w:rsidRPr="007C424B" w:rsidRDefault="006E54D0" w:rsidP="00FD2528">
      <w:pPr>
        <w:numPr>
          <w:ilvl w:val="0"/>
          <w:numId w:val="73"/>
        </w:numPr>
        <w:shd w:val="clear" w:color="auto" w:fill="FFFFFF"/>
        <w:tabs>
          <w:tab w:val="left" w:pos="1023"/>
        </w:tabs>
        <w:ind w:left="0" w:firstLine="709"/>
        <w:contextualSpacing/>
        <w:jc w:val="both"/>
        <w:rPr>
          <w:b/>
          <w:szCs w:val="24"/>
        </w:rPr>
      </w:pPr>
      <w:r w:rsidRPr="007C424B">
        <w:rPr>
          <w:szCs w:val="24"/>
        </w:rPr>
        <w:t>характеризовать основные нормы морали;</w:t>
      </w:r>
    </w:p>
    <w:p w:rsidR="006E54D0" w:rsidRPr="007C424B" w:rsidRDefault="006E54D0" w:rsidP="00FD2528">
      <w:pPr>
        <w:numPr>
          <w:ilvl w:val="0"/>
          <w:numId w:val="73"/>
        </w:numPr>
        <w:shd w:val="clear" w:color="auto" w:fill="FFFFFF"/>
        <w:tabs>
          <w:tab w:val="left" w:pos="1023"/>
        </w:tabs>
        <w:ind w:left="0" w:firstLine="709"/>
        <w:contextualSpacing/>
        <w:jc w:val="both"/>
        <w:rPr>
          <w:szCs w:val="24"/>
        </w:rPr>
      </w:pPr>
      <w:r w:rsidRPr="007C424B">
        <w:rPr>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7C424B" w:rsidRDefault="006E54D0" w:rsidP="00FD2528">
      <w:pPr>
        <w:numPr>
          <w:ilvl w:val="0"/>
          <w:numId w:val="73"/>
        </w:numPr>
        <w:shd w:val="clear" w:color="auto" w:fill="FFFFFF"/>
        <w:tabs>
          <w:tab w:val="left" w:pos="1023"/>
        </w:tabs>
        <w:ind w:left="0" w:firstLine="709"/>
        <w:contextualSpacing/>
        <w:jc w:val="both"/>
        <w:rPr>
          <w:szCs w:val="24"/>
        </w:rPr>
      </w:pPr>
      <w:r w:rsidRPr="007C424B">
        <w:rPr>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7C424B" w:rsidRDefault="006E54D0" w:rsidP="00FD2528">
      <w:pPr>
        <w:numPr>
          <w:ilvl w:val="0"/>
          <w:numId w:val="73"/>
        </w:numPr>
        <w:shd w:val="clear" w:color="auto" w:fill="FFFFFF"/>
        <w:tabs>
          <w:tab w:val="left" w:pos="1023"/>
        </w:tabs>
        <w:ind w:left="0" w:firstLine="709"/>
        <w:contextualSpacing/>
        <w:jc w:val="both"/>
        <w:rPr>
          <w:szCs w:val="24"/>
        </w:rPr>
      </w:pPr>
      <w:r w:rsidRPr="007C424B">
        <w:rPr>
          <w:szCs w:val="24"/>
        </w:rPr>
        <w:t>характеризовать специфику норм права;</w:t>
      </w:r>
    </w:p>
    <w:p w:rsidR="006E54D0" w:rsidRPr="007C424B" w:rsidRDefault="006E54D0" w:rsidP="00FD2528">
      <w:pPr>
        <w:numPr>
          <w:ilvl w:val="0"/>
          <w:numId w:val="73"/>
        </w:numPr>
        <w:shd w:val="clear" w:color="auto" w:fill="FFFFFF"/>
        <w:tabs>
          <w:tab w:val="left" w:pos="1023"/>
        </w:tabs>
        <w:ind w:left="0" w:firstLine="709"/>
        <w:contextualSpacing/>
        <w:jc w:val="both"/>
        <w:rPr>
          <w:szCs w:val="24"/>
        </w:rPr>
      </w:pPr>
      <w:r w:rsidRPr="007C424B">
        <w:rPr>
          <w:szCs w:val="24"/>
        </w:rPr>
        <w:t>сравнивать нормы морали и права, выявлять их общие черты и особенности;</w:t>
      </w:r>
    </w:p>
    <w:p w:rsidR="006E54D0" w:rsidRPr="007C424B" w:rsidRDefault="006E54D0" w:rsidP="00FD2528">
      <w:pPr>
        <w:numPr>
          <w:ilvl w:val="0"/>
          <w:numId w:val="73"/>
        </w:numPr>
        <w:shd w:val="clear" w:color="auto" w:fill="FFFFFF"/>
        <w:tabs>
          <w:tab w:val="left" w:pos="1023"/>
        </w:tabs>
        <w:ind w:left="0" w:firstLine="709"/>
        <w:contextualSpacing/>
        <w:jc w:val="both"/>
        <w:rPr>
          <w:szCs w:val="24"/>
        </w:rPr>
      </w:pPr>
      <w:r w:rsidRPr="007C424B">
        <w:rPr>
          <w:szCs w:val="24"/>
        </w:rPr>
        <w:t>раскрывать сущность процесса социализации личности;</w:t>
      </w:r>
    </w:p>
    <w:p w:rsidR="006E54D0" w:rsidRPr="007C424B" w:rsidRDefault="006E54D0" w:rsidP="00FD2528">
      <w:pPr>
        <w:numPr>
          <w:ilvl w:val="0"/>
          <w:numId w:val="73"/>
        </w:numPr>
        <w:shd w:val="clear" w:color="auto" w:fill="FFFFFF"/>
        <w:tabs>
          <w:tab w:val="left" w:pos="1023"/>
        </w:tabs>
        <w:ind w:left="0" w:firstLine="709"/>
        <w:contextualSpacing/>
        <w:jc w:val="both"/>
        <w:rPr>
          <w:szCs w:val="24"/>
        </w:rPr>
      </w:pPr>
      <w:r w:rsidRPr="007C424B">
        <w:rPr>
          <w:szCs w:val="24"/>
        </w:rPr>
        <w:lastRenderedPageBreak/>
        <w:t>объяснять причины отклоняющегося поведения;</w:t>
      </w:r>
    </w:p>
    <w:p w:rsidR="006E54D0" w:rsidRPr="007C424B" w:rsidRDefault="006E54D0" w:rsidP="00FD2528">
      <w:pPr>
        <w:numPr>
          <w:ilvl w:val="0"/>
          <w:numId w:val="73"/>
        </w:numPr>
        <w:shd w:val="clear" w:color="auto" w:fill="FFFFFF"/>
        <w:tabs>
          <w:tab w:val="left" w:pos="1023"/>
        </w:tabs>
        <w:ind w:left="0" w:firstLine="709"/>
        <w:contextualSpacing/>
        <w:jc w:val="both"/>
        <w:rPr>
          <w:szCs w:val="24"/>
        </w:rPr>
      </w:pPr>
      <w:r w:rsidRPr="007C424B">
        <w:rPr>
          <w:szCs w:val="24"/>
        </w:rPr>
        <w:t>описывать негативные последствия наиболее опасных форм отклоняющегося поведения.</w:t>
      </w:r>
    </w:p>
    <w:p w:rsidR="006E54D0" w:rsidRPr="007C424B" w:rsidRDefault="006E54D0" w:rsidP="007C424B">
      <w:pPr>
        <w:shd w:val="clear" w:color="auto" w:fill="FFFFFF"/>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74"/>
        </w:numPr>
        <w:shd w:val="clear" w:color="auto" w:fill="FFFFFF"/>
        <w:tabs>
          <w:tab w:val="left" w:pos="993"/>
        </w:tabs>
        <w:ind w:left="0" w:firstLine="709"/>
        <w:jc w:val="both"/>
        <w:rPr>
          <w:i/>
          <w:szCs w:val="24"/>
        </w:rPr>
      </w:pPr>
      <w:r w:rsidRPr="007C424B">
        <w:rPr>
          <w:i/>
          <w:szCs w:val="24"/>
        </w:rPr>
        <w:t>использовать элементы причинно-следственного анализа для понимания влияния моральных устоев на развитие общества и человека;</w:t>
      </w:r>
    </w:p>
    <w:p w:rsidR="006E54D0" w:rsidRPr="007C424B" w:rsidRDefault="006E54D0" w:rsidP="00FD2528">
      <w:pPr>
        <w:numPr>
          <w:ilvl w:val="0"/>
          <w:numId w:val="74"/>
        </w:numPr>
        <w:shd w:val="clear" w:color="auto" w:fill="FFFFFF"/>
        <w:tabs>
          <w:tab w:val="left" w:pos="993"/>
        </w:tabs>
        <w:ind w:left="0" w:firstLine="709"/>
        <w:jc w:val="both"/>
        <w:rPr>
          <w:i/>
          <w:szCs w:val="24"/>
        </w:rPr>
      </w:pPr>
      <w:r w:rsidRPr="007C424B">
        <w:rPr>
          <w:i/>
          <w:szCs w:val="24"/>
        </w:rPr>
        <w:t>оценивать социальную значимость здорового образа жизни.</w:t>
      </w:r>
    </w:p>
    <w:p w:rsidR="006E54D0" w:rsidRPr="007C424B" w:rsidRDefault="006E54D0" w:rsidP="007C424B">
      <w:pPr>
        <w:jc w:val="both"/>
        <w:rPr>
          <w:b/>
          <w:bCs/>
          <w:color w:val="000000"/>
          <w:szCs w:val="24"/>
          <w:shd w:val="clear" w:color="auto" w:fill="FFFFFF"/>
        </w:rPr>
      </w:pPr>
      <w:r w:rsidRPr="007C424B">
        <w:rPr>
          <w:b/>
          <w:bCs/>
          <w:color w:val="000000"/>
          <w:szCs w:val="24"/>
          <w:shd w:val="clear" w:color="auto" w:fill="FFFFFF"/>
        </w:rPr>
        <w:t>Сфера духовной культуры</w:t>
      </w:r>
    </w:p>
    <w:p w:rsidR="006E54D0" w:rsidRPr="007C424B" w:rsidRDefault="006E54D0" w:rsidP="007C424B">
      <w:pPr>
        <w:shd w:val="clear" w:color="auto" w:fill="FFFFFF"/>
        <w:jc w:val="both"/>
        <w:rPr>
          <w:b/>
          <w:bCs/>
          <w:color w:val="000000"/>
          <w:szCs w:val="24"/>
          <w:shd w:val="clear" w:color="auto" w:fill="FFFFFF"/>
        </w:rPr>
      </w:pPr>
      <w:r w:rsidRPr="007C424B">
        <w:rPr>
          <w:b/>
          <w:bCs/>
          <w:color w:val="000000"/>
          <w:szCs w:val="24"/>
          <w:shd w:val="clear" w:color="auto" w:fill="FFFFFF"/>
        </w:rPr>
        <w:t>Выпускник научится:</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характеризовать развитие отдельных областей и форм культуры, выражать свое мнение о явлениях культуры;</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описывать явления духовной культуры;</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объяснять причины возрастания роли науки в современном мире;</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оценивать роль образования в современном обществе;</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различать уровни общего образования в России;</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описывать духовные ценности российского народа и выражать собственное отношение к ним;</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объяснять необходимость непрерывного образования в современных условиях;</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учитывать общественные потребности при выборе направления своей будущей профессиональной деятельности;</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раскрывать роль религии в современном обществе;</w:t>
      </w:r>
    </w:p>
    <w:p w:rsidR="006E54D0" w:rsidRPr="007C424B" w:rsidRDefault="006E54D0" w:rsidP="00FD2528">
      <w:pPr>
        <w:numPr>
          <w:ilvl w:val="0"/>
          <w:numId w:val="75"/>
        </w:numPr>
        <w:shd w:val="clear" w:color="auto" w:fill="FFFFFF"/>
        <w:tabs>
          <w:tab w:val="left" w:pos="993"/>
        </w:tabs>
        <w:ind w:left="0" w:firstLine="709"/>
        <w:jc w:val="both"/>
        <w:rPr>
          <w:b/>
          <w:bCs/>
          <w:color w:val="000000"/>
          <w:szCs w:val="24"/>
          <w:shd w:val="clear" w:color="auto" w:fill="FFFFFF"/>
        </w:rPr>
      </w:pPr>
      <w:r w:rsidRPr="007C424B">
        <w:rPr>
          <w:bCs/>
          <w:color w:val="000000"/>
          <w:szCs w:val="24"/>
          <w:shd w:val="clear" w:color="auto" w:fill="FFFFFF"/>
        </w:rPr>
        <w:t>характеризовать особенности искусства как формы духовной культуры</w:t>
      </w:r>
      <w:r w:rsidRPr="007C424B">
        <w:rPr>
          <w:b/>
          <w:bCs/>
          <w:color w:val="000000"/>
          <w:szCs w:val="24"/>
          <w:shd w:val="clear" w:color="auto" w:fill="FFFFFF"/>
        </w:rPr>
        <w:t>.</w:t>
      </w:r>
    </w:p>
    <w:p w:rsidR="006E54D0" w:rsidRPr="007C424B" w:rsidRDefault="006E54D0" w:rsidP="007C424B">
      <w:pPr>
        <w:shd w:val="clear" w:color="auto" w:fill="FFFFFF"/>
        <w:jc w:val="both"/>
        <w:rPr>
          <w:b/>
          <w:bCs/>
          <w:color w:val="000000"/>
          <w:szCs w:val="24"/>
          <w:shd w:val="clear" w:color="auto" w:fill="FFFFFF"/>
        </w:rPr>
      </w:pPr>
      <w:r w:rsidRPr="007C424B">
        <w:rPr>
          <w:b/>
          <w:bCs/>
          <w:color w:val="000000"/>
          <w:szCs w:val="24"/>
          <w:shd w:val="clear" w:color="auto" w:fill="FFFFFF"/>
        </w:rPr>
        <w:t>Выпускник получит возможность научиться:</w:t>
      </w:r>
    </w:p>
    <w:p w:rsidR="006E54D0" w:rsidRPr="007C424B" w:rsidRDefault="006E54D0" w:rsidP="00FD2528">
      <w:pPr>
        <w:numPr>
          <w:ilvl w:val="0"/>
          <w:numId w:val="76"/>
        </w:numPr>
        <w:shd w:val="clear" w:color="auto" w:fill="FFFFFF"/>
        <w:tabs>
          <w:tab w:val="left" w:pos="993"/>
        </w:tabs>
        <w:ind w:left="0" w:firstLine="709"/>
        <w:jc w:val="both"/>
        <w:rPr>
          <w:bCs/>
          <w:i/>
          <w:color w:val="000000"/>
          <w:szCs w:val="24"/>
          <w:shd w:val="clear" w:color="auto" w:fill="FFFFFF"/>
        </w:rPr>
      </w:pPr>
      <w:r w:rsidRPr="007C424B">
        <w:rPr>
          <w:bCs/>
          <w:i/>
          <w:color w:val="000000"/>
          <w:szCs w:val="24"/>
          <w:shd w:val="clear" w:color="auto" w:fill="FFFFFF"/>
        </w:rPr>
        <w:t>описывать процессы создания, сохранения, трансляции и усвоения достижений культуры;</w:t>
      </w:r>
    </w:p>
    <w:p w:rsidR="006E54D0" w:rsidRPr="007C424B" w:rsidRDefault="006E54D0" w:rsidP="00FD2528">
      <w:pPr>
        <w:numPr>
          <w:ilvl w:val="0"/>
          <w:numId w:val="76"/>
        </w:numPr>
        <w:shd w:val="clear" w:color="auto" w:fill="FFFFFF"/>
        <w:tabs>
          <w:tab w:val="left" w:pos="993"/>
        </w:tabs>
        <w:ind w:left="0" w:firstLine="709"/>
        <w:jc w:val="both"/>
        <w:rPr>
          <w:bCs/>
          <w:i/>
          <w:color w:val="000000"/>
          <w:szCs w:val="24"/>
          <w:shd w:val="clear" w:color="auto" w:fill="FFFFFF"/>
        </w:rPr>
      </w:pPr>
      <w:r w:rsidRPr="007C424B">
        <w:rPr>
          <w:bCs/>
          <w:i/>
          <w:color w:val="000000"/>
          <w:szCs w:val="24"/>
          <w:shd w:val="clear" w:color="auto" w:fill="FFFFFF"/>
        </w:rPr>
        <w:t>характеризовать основные направления развития отечественной культуры в современных условиях;</w:t>
      </w:r>
    </w:p>
    <w:p w:rsidR="006E54D0" w:rsidRPr="007C424B" w:rsidRDefault="006E54D0" w:rsidP="00FD2528">
      <w:pPr>
        <w:numPr>
          <w:ilvl w:val="0"/>
          <w:numId w:val="76"/>
        </w:numPr>
        <w:shd w:val="clear" w:color="auto" w:fill="FFFFFF"/>
        <w:tabs>
          <w:tab w:val="left" w:pos="993"/>
        </w:tabs>
        <w:ind w:left="0" w:firstLine="709"/>
        <w:jc w:val="both"/>
        <w:rPr>
          <w:bCs/>
          <w:i/>
          <w:color w:val="000000"/>
          <w:szCs w:val="24"/>
          <w:shd w:val="clear" w:color="auto" w:fill="FFFFFF"/>
        </w:rPr>
      </w:pPr>
      <w:r w:rsidRPr="007C424B">
        <w:rPr>
          <w:bCs/>
          <w:i/>
          <w:color w:val="000000"/>
          <w:szCs w:val="24"/>
          <w:shd w:val="clear" w:color="auto" w:fill="FFFFFF"/>
        </w:rPr>
        <w:t>критически воспринимать сообщения и рекламу в СМИ и Интернете о таких направлениях массовой культуры</w:t>
      </w:r>
      <w:r w:rsidR="0004371E" w:rsidRPr="007C424B">
        <w:rPr>
          <w:bCs/>
          <w:i/>
          <w:color w:val="000000"/>
          <w:szCs w:val="24"/>
          <w:shd w:val="clear" w:color="auto" w:fill="FFFFFF"/>
        </w:rPr>
        <w:t>,</w:t>
      </w:r>
      <w:r w:rsidRPr="007C424B">
        <w:rPr>
          <w:bCs/>
          <w:i/>
          <w:color w:val="000000"/>
          <w:szCs w:val="24"/>
          <w:shd w:val="clear" w:color="auto" w:fill="FFFFFF"/>
        </w:rPr>
        <w:t xml:space="preserve"> как шоу-бизнес и мода.</w:t>
      </w:r>
    </w:p>
    <w:p w:rsidR="006E54D0" w:rsidRPr="007C424B" w:rsidRDefault="006E54D0" w:rsidP="007C424B">
      <w:pPr>
        <w:jc w:val="both"/>
        <w:rPr>
          <w:b/>
          <w:bCs/>
          <w:color w:val="000000"/>
          <w:szCs w:val="24"/>
          <w:shd w:val="clear" w:color="auto" w:fill="FFFFFF"/>
        </w:rPr>
      </w:pPr>
      <w:r w:rsidRPr="007C424B">
        <w:rPr>
          <w:b/>
          <w:bCs/>
          <w:color w:val="000000"/>
          <w:szCs w:val="24"/>
          <w:shd w:val="clear" w:color="auto" w:fill="FFFFFF"/>
        </w:rPr>
        <w:t>Социальная сфера</w:t>
      </w:r>
    </w:p>
    <w:p w:rsidR="006E54D0" w:rsidRPr="007C424B" w:rsidRDefault="006E54D0" w:rsidP="007C424B">
      <w:pPr>
        <w:tabs>
          <w:tab w:val="left" w:pos="1027"/>
        </w:tabs>
        <w:jc w:val="both"/>
        <w:rPr>
          <w:b/>
          <w:bCs/>
          <w:color w:val="000000"/>
          <w:szCs w:val="24"/>
          <w:shd w:val="clear" w:color="auto" w:fill="FFFFFF"/>
        </w:rPr>
      </w:pPr>
      <w:r w:rsidRPr="007C424B">
        <w:rPr>
          <w:b/>
          <w:bCs/>
          <w:color w:val="000000"/>
          <w:szCs w:val="24"/>
          <w:shd w:val="clear" w:color="auto" w:fill="FFFFFF"/>
        </w:rPr>
        <w:t>Выпускник научится:</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объяснять взаимодействие социальных общностей и групп;</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характеризовать ведущие направления социальной политики Российского государства;</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выделять параметры, определяющие социальный статус личности;</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приводить примеры предписанных и достигаемых статусов;</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описывать основные социальные роли подростка;</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конкретизировать примерами процесс социальной мобильности;</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характеризовать межнациональные отношения в современном мире;</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 xml:space="preserve">объяснять причины межнациональных конфликтов и основные пути их разрешения; </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характеризовать, раскрывать на конкретных примерах основные функции семьи в обществе;</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 xml:space="preserve">раскрывать основные роли членов семьи; </w:t>
      </w:r>
    </w:p>
    <w:p w:rsidR="006E54D0" w:rsidRPr="007C424B" w:rsidRDefault="006E54D0" w:rsidP="00FD2528">
      <w:pPr>
        <w:numPr>
          <w:ilvl w:val="0"/>
          <w:numId w:val="77"/>
        </w:numPr>
        <w:tabs>
          <w:tab w:val="left" w:pos="993"/>
        </w:tabs>
        <w:ind w:left="0" w:firstLine="709"/>
        <w:jc w:val="both"/>
        <w:rPr>
          <w:bCs/>
          <w:color w:val="000000"/>
          <w:szCs w:val="24"/>
          <w:shd w:val="clear" w:color="auto" w:fill="FFFFFF"/>
        </w:rPr>
      </w:pPr>
      <w:r w:rsidRPr="007C424B">
        <w:rPr>
          <w:bCs/>
          <w:color w:val="000000"/>
          <w:szCs w:val="24"/>
          <w:shd w:val="clear" w:color="auto" w:fill="FFFFFF"/>
        </w:rPr>
        <w:lastRenderedPageBreak/>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7C424B" w:rsidRDefault="006E54D0" w:rsidP="00FD2528">
      <w:pPr>
        <w:numPr>
          <w:ilvl w:val="0"/>
          <w:numId w:val="77"/>
        </w:numPr>
        <w:tabs>
          <w:tab w:val="left" w:pos="1027"/>
        </w:tabs>
        <w:ind w:left="0" w:firstLine="709"/>
        <w:jc w:val="both"/>
        <w:rPr>
          <w:b/>
          <w:bCs/>
          <w:color w:val="000000"/>
          <w:szCs w:val="24"/>
          <w:shd w:val="clear" w:color="auto" w:fill="FFFFFF"/>
        </w:rPr>
      </w:pPr>
      <w:r w:rsidRPr="007C424B">
        <w:rPr>
          <w:bCs/>
          <w:color w:val="000000"/>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7C424B" w:rsidRDefault="006E54D0" w:rsidP="007C424B">
      <w:pPr>
        <w:tabs>
          <w:tab w:val="left" w:pos="1027"/>
        </w:tabs>
        <w:jc w:val="both"/>
        <w:rPr>
          <w:b/>
          <w:bCs/>
          <w:color w:val="000000"/>
          <w:szCs w:val="24"/>
          <w:shd w:val="clear" w:color="auto" w:fill="FFFFFF"/>
        </w:rPr>
      </w:pPr>
      <w:r w:rsidRPr="007C424B">
        <w:rPr>
          <w:b/>
          <w:bCs/>
          <w:color w:val="000000"/>
          <w:szCs w:val="24"/>
          <w:shd w:val="clear" w:color="auto" w:fill="FFFFFF"/>
        </w:rPr>
        <w:t>Выпускник получит возможность научиться:</w:t>
      </w:r>
    </w:p>
    <w:p w:rsidR="006E54D0" w:rsidRPr="007C424B" w:rsidRDefault="006E54D0" w:rsidP="00FD2528">
      <w:pPr>
        <w:numPr>
          <w:ilvl w:val="0"/>
          <w:numId w:val="78"/>
        </w:numPr>
        <w:tabs>
          <w:tab w:val="left" w:pos="1027"/>
        </w:tabs>
        <w:ind w:left="0" w:firstLine="709"/>
        <w:jc w:val="both"/>
        <w:rPr>
          <w:bCs/>
          <w:i/>
          <w:color w:val="000000"/>
          <w:szCs w:val="24"/>
          <w:shd w:val="clear" w:color="auto" w:fill="FFFFFF"/>
        </w:rPr>
      </w:pPr>
      <w:r w:rsidRPr="007C424B">
        <w:rPr>
          <w:bCs/>
          <w:i/>
          <w:color w:val="000000"/>
          <w:szCs w:val="24"/>
          <w:shd w:val="clear" w:color="auto" w:fill="FFFFFF"/>
        </w:rPr>
        <w:t>раскрывать понятия «равенство» и «социальная справедливость» с позиций историзма;</w:t>
      </w:r>
    </w:p>
    <w:p w:rsidR="006E54D0" w:rsidRPr="007C424B" w:rsidRDefault="006E54D0" w:rsidP="00FD2528">
      <w:pPr>
        <w:numPr>
          <w:ilvl w:val="0"/>
          <w:numId w:val="78"/>
        </w:numPr>
        <w:tabs>
          <w:tab w:val="left" w:pos="1027"/>
        </w:tabs>
        <w:ind w:left="0" w:firstLine="709"/>
        <w:jc w:val="both"/>
        <w:rPr>
          <w:bCs/>
          <w:i/>
          <w:color w:val="000000"/>
          <w:szCs w:val="24"/>
          <w:shd w:val="clear" w:color="auto" w:fill="FFFFFF"/>
        </w:rPr>
      </w:pPr>
      <w:r w:rsidRPr="007C424B">
        <w:rPr>
          <w:bCs/>
          <w:i/>
          <w:color w:val="000000"/>
          <w:szCs w:val="24"/>
          <w:shd w:val="clear" w:color="auto" w:fill="FFFFFF"/>
        </w:rPr>
        <w:t>выражать и обосновывать собственную позицию по актуальным проблемам молод</w:t>
      </w:r>
      <w:r w:rsidR="00245F1D" w:rsidRPr="007C424B">
        <w:rPr>
          <w:bCs/>
          <w:i/>
          <w:color w:val="000000"/>
          <w:szCs w:val="24"/>
          <w:shd w:val="clear" w:color="auto" w:fill="FFFFFF"/>
        </w:rPr>
        <w:t>е</w:t>
      </w:r>
      <w:r w:rsidRPr="007C424B">
        <w:rPr>
          <w:bCs/>
          <w:i/>
          <w:color w:val="000000"/>
          <w:szCs w:val="24"/>
          <w:shd w:val="clear" w:color="auto" w:fill="FFFFFF"/>
        </w:rPr>
        <w:t>жи;</w:t>
      </w:r>
    </w:p>
    <w:p w:rsidR="006E54D0" w:rsidRPr="007C424B" w:rsidRDefault="006E54D0" w:rsidP="00FD2528">
      <w:pPr>
        <w:numPr>
          <w:ilvl w:val="0"/>
          <w:numId w:val="78"/>
        </w:numPr>
        <w:tabs>
          <w:tab w:val="left" w:pos="1027"/>
        </w:tabs>
        <w:ind w:left="0" w:firstLine="709"/>
        <w:jc w:val="both"/>
        <w:rPr>
          <w:bCs/>
          <w:i/>
          <w:color w:val="000000"/>
          <w:szCs w:val="24"/>
          <w:shd w:val="clear" w:color="auto" w:fill="FFFFFF"/>
        </w:rPr>
      </w:pPr>
      <w:r w:rsidRPr="007C424B">
        <w:rPr>
          <w:bCs/>
          <w:i/>
          <w:color w:val="000000"/>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7C424B">
        <w:rPr>
          <w:bCs/>
          <w:i/>
          <w:color w:val="000000"/>
          <w:szCs w:val="24"/>
          <w:shd w:val="clear" w:color="auto" w:fill="FFFFFF"/>
        </w:rPr>
        <w:t>;</w:t>
      </w:r>
      <w:r w:rsidRPr="007C424B">
        <w:rPr>
          <w:bCs/>
          <w:i/>
          <w:color w:val="000000"/>
          <w:szCs w:val="24"/>
          <w:shd w:val="clear" w:color="auto" w:fill="FFFFFF"/>
        </w:rPr>
        <w:t xml:space="preserve"> </w:t>
      </w:r>
      <w:r w:rsidR="00B76965" w:rsidRPr="007C424B">
        <w:rPr>
          <w:bCs/>
          <w:i/>
          <w:color w:val="000000"/>
          <w:szCs w:val="24"/>
          <w:shd w:val="clear" w:color="auto" w:fill="FFFFFF"/>
        </w:rPr>
        <w:t xml:space="preserve">выражать </w:t>
      </w:r>
      <w:r w:rsidRPr="007C424B">
        <w:rPr>
          <w:bCs/>
          <w:i/>
          <w:color w:val="000000"/>
          <w:szCs w:val="24"/>
          <w:shd w:val="clear" w:color="auto" w:fill="FFFFFF"/>
        </w:rPr>
        <w:t>собственное отношение к различным способам разрешения семейных конфликтов;</w:t>
      </w:r>
    </w:p>
    <w:p w:rsidR="006E54D0" w:rsidRPr="007C424B" w:rsidRDefault="006E54D0" w:rsidP="00FD2528">
      <w:pPr>
        <w:numPr>
          <w:ilvl w:val="0"/>
          <w:numId w:val="78"/>
        </w:numPr>
        <w:shd w:val="clear" w:color="auto" w:fill="FFFFFF"/>
        <w:tabs>
          <w:tab w:val="left" w:pos="1027"/>
        </w:tabs>
        <w:ind w:left="0" w:firstLine="709"/>
        <w:jc w:val="both"/>
        <w:rPr>
          <w:bCs/>
          <w:i/>
          <w:color w:val="000000"/>
          <w:szCs w:val="24"/>
          <w:shd w:val="clear" w:color="auto" w:fill="FFFFFF"/>
        </w:rPr>
      </w:pPr>
      <w:r w:rsidRPr="007C424B">
        <w:rPr>
          <w:bCs/>
          <w:i/>
          <w:color w:val="000000"/>
          <w:szCs w:val="24"/>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7C424B" w:rsidRDefault="006E54D0" w:rsidP="00FD2528">
      <w:pPr>
        <w:numPr>
          <w:ilvl w:val="0"/>
          <w:numId w:val="78"/>
        </w:numPr>
        <w:shd w:val="clear" w:color="auto" w:fill="FFFFFF"/>
        <w:tabs>
          <w:tab w:val="left" w:pos="1027"/>
        </w:tabs>
        <w:ind w:left="0" w:firstLine="709"/>
        <w:jc w:val="both"/>
        <w:rPr>
          <w:bCs/>
          <w:i/>
          <w:color w:val="000000"/>
          <w:szCs w:val="24"/>
          <w:shd w:val="clear" w:color="auto" w:fill="FFFFFF"/>
        </w:rPr>
      </w:pPr>
      <w:r w:rsidRPr="007C424B">
        <w:rPr>
          <w:bCs/>
          <w:i/>
          <w:color w:val="000000"/>
          <w:szCs w:val="24"/>
          <w:shd w:val="clear" w:color="auto" w:fill="FFFFFF"/>
        </w:rPr>
        <w:t>использовать элементы причинно-следственного анализа при характеристике семейных конфликтов;</w:t>
      </w:r>
    </w:p>
    <w:p w:rsidR="006E54D0" w:rsidRPr="007C424B" w:rsidRDefault="006E54D0" w:rsidP="00FD2528">
      <w:pPr>
        <w:numPr>
          <w:ilvl w:val="0"/>
          <w:numId w:val="78"/>
        </w:numPr>
        <w:tabs>
          <w:tab w:val="left" w:pos="1027"/>
        </w:tabs>
        <w:ind w:left="0" w:firstLine="709"/>
        <w:jc w:val="both"/>
        <w:rPr>
          <w:b/>
          <w:bCs/>
          <w:i/>
          <w:color w:val="000000"/>
          <w:szCs w:val="24"/>
          <w:shd w:val="clear" w:color="auto" w:fill="FFFFFF"/>
        </w:rPr>
      </w:pPr>
      <w:r w:rsidRPr="007C424B">
        <w:rPr>
          <w:bCs/>
          <w:i/>
          <w:color w:val="000000"/>
          <w:szCs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C424B">
        <w:rPr>
          <w:b/>
          <w:bCs/>
          <w:i/>
          <w:color w:val="000000"/>
          <w:szCs w:val="24"/>
          <w:shd w:val="clear" w:color="auto" w:fill="FFFFFF"/>
        </w:rPr>
        <w:t>.</w:t>
      </w:r>
    </w:p>
    <w:p w:rsidR="006E54D0" w:rsidRPr="007C424B" w:rsidRDefault="006E54D0" w:rsidP="007C424B">
      <w:pPr>
        <w:tabs>
          <w:tab w:val="left" w:pos="1027"/>
        </w:tabs>
        <w:jc w:val="both"/>
        <w:rPr>
          <w:szCs w:val="24"/>
        </w:rPr>
      </w:pPr>
      <w:r w:rsidRPr="007C424B">
        <w:rPr>
          <w:b/>
          <w:szCs w:val="24"/>
        </w:rPr>
        <w:t>Политическая сфера жизни общества</w:t>
      </w:r>
    </w:p>
    <w:p w:rsidR="006E54D0" w:rsidRPr="007C424B" w:rsidRDefault="006E54D0" w:rsidP="007C424B">
      <w:pPr>
        <w:tabs>
          <w:tab w:val="left" w:pos="1027"/>
        </w:tabs>
        <w:jc w:val="both"/>
        <w:rPr>
          <w:b/>
          <w:szCs w:val="24"/>
        </w:rPr>
      </w:pPr>
      <w:r w:rsidRPr="007C424B">
        <w:rPr>
          <w:b/>
          <w:szCs w:val="24"/>
        </w:rPr>
        <w:t>Выпускник научится:</w:t>
      </w:r>
    </w:p>
    <w:p w:rsidR="006E54D0" w:rsidRPr="007C424B" w:rsidRDefault="006E54D0" w:rsidP="00FD2528">
      <w:pPr>
        <w:numPr>
          <w:ilvl w:val="0"/>
          <w:numId w:val="79"/>
        </w:numPr>
        <w:tabs>
          <w:tab w:val="left" w:pos="1027"/>
        </w:tabs>
        <w:ind w:left="0" w:firstLine="709"/>
        <w:jc w:val="both"/>
        <w:rPr>
          <w:szCs w:val="24"/>
        </w:rPr>
      </w:pPr>
      <w:r w:rsidRPr="007C424B">
        <w:rPr>
          <w:szCs w:val="24"/>
        </w:rPr>
        <w:t>объяснять роль политики в жизни общества;</w:t>
      </w:r>
    </w:p>
    <w:p w:rsidR="006E54D0" w:rsidRPr="007C424B" w:rsidRDefault="006E54D0" w:rsidP="00FD2528">
      <w:pPr>
        <w:numPr>
          <w:ilvl w:val="0"/>
          <w:numId w:val="79"/>
        </w:numPr>
        <w:tabs>
          <w:tab w:val="left" w:pos="1027"/>
        </w:tabs>
        <w:ind w:left="0" w:firstLine="709"/>
        <w:jc w:val="both"/>
        <w:rPr>
          <w:szCs w:val="24"/>
        </w:rPr>
      </w:pPr>
      <w:r w:rsidRPr="007C424B">
        <w:rPr>
          <w:szCs w:val="24"/>
        </w:rPr>
        <w:t>различать и сравнивать различные формы правления, иллюстрировать их примерами;</w:t>
      </w:r>
    </w:p>
    <w:p w:rsidR="006E54D0" w:rsidRPr="007C424B" w:rsidRDefault="006E54D0" w:rsidP="00FD2528">
      <w:pPr>
        <w:numPr>
          <w:ilvl w:val="0"/>
          <w:numId w:val="79"/>
        </w:numPr>
        <w:tabs>
          <w:tab w:val="left" w:pos="1027"/>
        </w:tabs>
        <w:ind w:left="0" w:firstLine="709"/>
        <w:jc w:val="both"/>
        <w:rPr>
          <w:szCs w:val="24"/>
        </w:rPr>
      </w:pPr>
      <w:r w:rsidRPr="007C424B">
        <w:rPr>
          <w:szCs w:val="24"/>
        </w:rPr>
        <w:t>давать характеристику формам государственно-территориального устройства;</w:t>
      </w:r>
    </w:p>
    <w:p w:rsidR="006E54D0" w:rsidRPr="007C424B" w:rsidRDefault="006E54D0" w:rsidP="00FD2528">
      <w:pPr>
        <w:numPr>
          <w:ilvl w:val="0"/>
          <w:numId w:val="79"/>
        </w:numPr>
        <w:tabs>
          <w:tab w:val="left" w:pos="1027"/>
        </w:tabs>
        <w:ind w:left="0" w:firstLine="709"/>
        <w:jc w:val="both"/>
        <w:rPr>
          <w:szCs w:val="24"/>
        </w:rPr>
      </w:pPr>
      <w:r w:rsidRPr="007C424B">
        <w:rPr>
          <w:szCs w:val="24"/>
        </w:rPr>
        <w:t>различать различные типы политических режимов, раскрывать их основные признаки;</w:t>
      </w:r>
    </w:p>
    <w:p w:rsidR="006E54D0" w:rsidRPr="007C424B" w:rsidRDefault="006E54D0" w:rsidP="00FD2528">
      <w:pPr>
        <w:numPr>
          <w:ilvl w:val="0"/>
          <w:numId w:val="79"/>
        </w:numPr>
        <w:tabs>
          <w:tab w:val="left" w:pos="1027"/>
        </w:tabs>
        <w:ind w:left="0" w:firstLine="709"/>
        <w:jc w:val="both"/>
        <w:rPr>
          <w:szCs w:val="24"/>
        </w:rPr>
      </w:pPr>
      <w:r w:rsidRPr="007C424B">
        <w:rPr>
          <w:szCs w:val="24"/>
        </w:rPr>
        <w:t>раскрывать на конкретных примерах основные черты и принципы демократии;</w:t>
      </w:r>
    </w:p>
    <w:p w:rsidR="00EC713E" w:rsidRPr="007C424B" w:rsidRDefault="006E54D0" w:rsidP="00FD2528">
      <w:pPr>
        <w:numPr>
          <w:ilvl w:val="0"/>
          <w:numId w:val="79"/>
        </w:numPr>
        <w:tabs>
          <w:tab w:val="left" w:pos="1027"/>
        </w:tabs>
        <w:ind w:left="0" w:firstLine="709"/>
        <w:jc w:val="both"/>
        <w:rPr>
          <w:szCs w:val="24"/>
        </w:rPr>
      </w:pPr>
      <w:r w:rsidRPr="007C424B">
        <w:rPr>
          <w:szCs w:val="24"/>
        </w:rPr>
        <w:t>называть признаки политической партии, раскрывать их на конкретных примерах;</w:t>
      </w:r>
    </w:p>
    <w:p w:rsidR="006E54D0" w:rsidRPr="007C424B" w:rsidRDefault="006E54D0" w:rsidP="00FD2528">
      <w:pPr>
        <w:numPr>
          <w:ilvl w:val="0"/>
          <w:numId w:val="79"/>
        </w:numPr>
        <w:tabs>
          <w:tab w:val="left" w:pos="1027"/>
        </w:tabs>
        <w:ind w:left="0" w:firstLine="709"/>
        <w:jc w:val="both"/>
        <w:rPr>
          <w:szCs w:val="24"/>
        </w:rPr>
      </w:pPr>
      <w:r w:rsidRPr="007C424B">
        <w:rPr>
          <w:szCs w:val="24"/>
        </w:rPr>
        <w:t>характеризовать различные формы участия граждан в политической жизни.</w:t>
      </w:r>
    </w:p>
    <w:p w:rsidR="006E54D0" w:rsidRPr="007C424B" w:rsidRDefault="006E54D0" w:rsidP="007C424B">
      <w:pPr>
        <w:tabs>
          <w:tab w:val="left" w:pos="1027"/>
        </w:tabs>
        <w:jc w:val="both"/>
        <w:rPr>
          <w:b/>
          <w:szCs w:val="24"/>
        </w:rPr>
      </w:pPr>
      <w:r w:rsidRPr="007C424B">
        <w:rPr>
          <w:b/>
          <w:szCs w:val="24"/>
        </w:rPr>
        <w:t xml:space="preserve">Выпускник получит возможность научиться: </w:t>
      </w:r>
    </w:p>
    <w:p w:rsidR="0040362A" w:rsidRPr="007C424B" w:rsidRDefault="0040362A" w:rsidP="00FD2528">
      <w:pPr>
        <w:numPr>
          <w:ilvl w:val="0"/>
          <w:numId w:val="79"/>
        </w:numPr>
        <w:tabs>
          <w:tab w:val="left" w:pos="1027"/>
        </w:tabs>
        <w:ind w:left="0" w:firstLine="709"/>
        <w:jc w:val="both"/>
        <w:rPr>
          <w:szCs w:val="24"/>
        </w:rPr>
      </w:pPr>
      <w:r w:rsidRPr="007C424B">
        <w:rPr>
          <w:szCs w:val="24"/>
        </w:rPr>
        <w:t>осознавать значение гражданской активности и патриотической позиции в укреплении нашего государства;</w:t>
      </w:r>
    </w:p>
    <w:p w:rsidR="006E54D0" w:rsidRPr="007C424B" w:rsidRDefault="006E54D0" w:rsidP="00FD2528">
      <w:pPr>
        <w:numPr>
          <w:ilvl w:val="0"/>
          <w:numId w:val="80"/>
        </w:numPr>
        <w:tabs>
          <w:tab w:val="left" w:pos="1027"/>
        </w:tabs>
        <w:ind w:left="0" w:firstLine="709"/>
        <w:jc w:val="both"/>
        <w:rPr>
          <w:i/>
          <w:szCs w:val="24"/>
        </w:rPr>
      </w:pPr>
      <w:r w:rsidRPr="007C424B">
        <w:rPr>
          <w:i/>
          <w:szCs w:val="24"/>
        </w:rPr>
        <w:t>соотносить различные оценки политических событий и процессов и делать обоснованные выводы.</w:t>
      </w:r>
    </w:p>
    <w:p w:rsidR="006E54D0" w:rsidRPr="007C424B" w:rsidRDefault="006E54D0" w:rsidP="007C424B">
      <w:pPr>
        <w:tabs>
          <w:tab w:val="left" w:pos="1200"/>
        </w:tabs>
        <w:jc w:val="both"/>
        <w:rPr>
          <w:szCs w:val="24"/>
        </w:rPr>
      </w:pPr>
      <w:r w:rsidRPr="007C424B">
        <w:rPr>
          <w:b/>
          <w:bCs/>
          <w:color w:val="000000"/>
          <w:szCs w:val="24"/>
          <w:shd w:val="clear" w:color="auto" w:fill="FFFFFF"/>
        </w:rPr>
        <w:t>Гражданин и государство</w:t>
      </w:r>
    </w:p>
    <w:p w:rsidR="006E54D0" w:rsidRPr="007C424B" w:rsidRDefault="006E54D0" w:rsidP="007C424B">
      <w:pPr>
        <w:tabs>
          <w:tab w:val="left" w:pos="1200"/>
        </w:tabs>
        <w:jc w:val="both"/>
        <w:rPr>
          <w:b/>
          <w:bCs/>
          <w:color w:val="000000"/>
          <w:szCs w:val="24"/>
          <w:shd w:val="clear" w:color="auto" w:fill="FFFFFF"/>
        </w:rPr>
      </w:pPr>
      <w:r w:rsidRPr="007C424B">
        <w:rPr>
          <w:b/>
          <w:bCs/>
          <w:color w:val="000000"/>
          <w:szCs w:val="24"/>
          <w:shd w:val="clear" w:color="auto" w:fill="FFFFFF"/>
        </w:rPr>
        <w:t>Выпускник научится:</w:t>
      </w:r>
    </w:p>
    <w:p w:rsidR="006E54D0" w:rsidRPr="007C424B" w:rsidRDefault="006E54D0" w:rsidP="00FD2528">
      <w:pPr>
        <w:numPr>
          <w:ilvl w:val="0"/>
          <w:numId w:val="81"/>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7C424B" w:rsidRDefault="006E54D0" w:rsidP="00FD2528">
      <w:pPr>
        <w:numPr>
          <w:ilvl w:val="0"/>
          <w:numId w:val="81"/>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объяснять порядок формирования органов государственной власти РФ;</w:t>
      </w:r>
    </w:p>
    <w:p w:rsidR="006E54D0" w:rsidRPr="007C424B" w:rsidRDefault="006E54D0" w:rsidP="00FD2528">
      <w:pPr>
        <w:numPr>
          <w:ilvl w:val="0"/>
          <w:numId w:val="81"/>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раскрывать достижения российского народа;</w:t>
      </w:r>
    </w:p>
    <w:p w:rsidR="006E54D0" w:rsidRPr="007C424B" w:rsidRDefault="006E54D0" w:rsidP="00FD2528">
      <w:pPr>
        <w:numPr>
          <w:ilvl w:val="0"/>
          <w:numId w:val="81"/>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объяснять и конкретизировать примерами смысл понятия «гражданство»</w:t>
      </w:r>
      <w:r w:rsidR="00334BAC" w:rsidRPr="007C424B">
        <w:rPr>
          <w:bCs/>
          <w:color w:val="000000"/>
          <w:szCs w:val="24"/>
          <w:shd w:val="clear" w:color="auto" w:fill="FFFFFF"/>
        </w:rPr>
        <w:t>;</w:t>
      </w:r>
    </w:p>
    <w:p w:rsidR="0040362A" w:rsidRPr="007C424B" w:rsidRDefault="006E54D0" w:rsidP="00FD2528">
      <w:pPr>
        <w:numPr>
          <w:ilvl w:val="0"/>
          <w:numId w:val="86"/>
        </w:numPr>
        <w:shd w:val="clear" w:color="auto" w:fill="FFFFFF"/>
        <w:tabs>
          <w:tab w:val="left" w:pos="993"/>
        </w:tabs>
        <w:ind w:left="0" w:firstLine="709"/>
        <w:jc w:val="both"/>
        <w:rPr>
          <w:bCs/>
          <w:i/>
          <w:color w:val="000000"/>
          <w:szCs w:val="24"/>
          <w:shd w:val="clear" w:color="auto" w:fill="FFFFFF"/>
        </w:rPr>
      </w:pPr>
      <w:r w:rsidRPr="007C424B">
        <w:rPr>
          <w:bCs/>
          <w:color w:val="000000"/>
          <w:szCs w:val="24"/>
          <w:shd w:val="clear" w:color="auto" w:fill="FFFFFF"/>
        </w:rPr>
        <w:t>называть и иллюстрировать примерами основные права и свободы граждан, гарантированные Конституцией РФ;</w:t>
      </w:r>
    </w:p>
    <w:p w:rsidR="006E54D0" w:rsidRPr="007C424B" w:rsidRDefault="0040362A" w:rsidP="00FD2528">
      <w:pPr>
        <w:numPr>
          <w:ilvl w:val="0"/>
          <w:numId w:val="81"/>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lastRenderedPageBreak/>
        <w:t>осознавать значение патриотической позиции в укреплении нашего государства;</w:t>
      </w:r>
    </w:p>
    <w:p w:rsidR="006E54D0" w:rsidRPr="007C424B" w:rsidRDefault="006E54D0" w:rsidP="00FD2528">
      <w:pPr>
        <w:numPr>
          <w:ilvl w:val="0"/>
          <w:numId w:val="81"/>
        </w:numPr>
        <w:tabs>
          <w:tab w:val="left" w:pos="993"/>
        </w:tabs>
        <w:ind w:left="0" w:firstLine="709"/>
        <w:jc w:val="both"/>
        <w:rPr>
          <w:bCs/>
          <w:color w:val="000000"/>
          <w:szCs w:val="24"/>
          <w:shd w:val="clear" w:color="auto" w:fill="FFFFFF"/>
        </w:rPr>
      </w:pPr>
      <w:r w:rsidRPr="007C424B">
        <w:rPr>
          <w:bCs/>
          <w:color w:val="000000"/>
          <w:szCs w:val="24"/>
          <w:shd w:val="clear" w:color="auto" w:fill="FFFFFF"/>
        </w:rPr>
        <w:t>характеризовать конституционные обязанности гражданина.</w:t>
      </w:r>
    </w:p>
    <w:p w:rsidR="006E54D0" w:rsidRPr="007C424B" w:rsidRDefault="006E54D0" w:rsidP="007C424B">
      <w:pPr>
        <w:tabs>
          <w:tab w:val="left" w:pos="1200"/>
        </w:tabs>
        <w:jc w:val="both"/>
        <w:rPr>
          <w:b/>
          <w:bCs/>
          <w:color w:val="000000"/>
          <w:szCs w:val="24"/>
          <w:shd w:val="clear" w:color="auto" w:fill="FFFFFF"/>
        </w:rPr>
      </w:pPr>
      <w:r w:rsidRPr="007C424B">
        <w:rPr>
          <w:b/>
          <w:bCs/>
          <w:color w:val="000000"/>
          <w:szCs w:val="24"/>
          <w:shd w:val="clear" w:color="auto" w:fill="FFFFFF"/>
        </w:rPr>
        <w:t>Выпускник получит возможность научиться:</w:t>
      </w:r>
    </w:p>
    <w:p w:rsidR="006E54D0" w:rsidRPr="007C424B" w:rsidRDefault="0040362A" w:rsidP="00FD2528">
      <w:pPr>
        <w:numPr>
          <w:ilvl w:val="0"/>
          <w:numId w:val="86"/>
        </w:numPr>
        <w:shd w:val="clear" w:color="auto" w:fill="FFFFFF"/>
        <w:tabs>
          <w:tab w:val="left" w:pos="993"/>
        </w:tabs>
        <w:ind w:left="0" w:firstLine="709"/>
        <w:jc w:val="both"/>
        <w:rPr>
          <w:bCs/>
          <w:i/>
          <w:color w:val="000000"/>
          <w:szCs w:val="24"/>
          <w:shd w:val="clear" w:color="auto" w:fill="FFFFFF"/>
        </w:rPr>
      </w:pPr>
      <w:r w:rsidRPr="007C424B">
        <w:rPr>
          <w:bCs/>
          <w:i/>
          <w:color w:val="000000"/>
          <w:szCs w:val="24"/>
          <w:shd w:val="clear" w:color="auto" w:fill="FFFFFF"/>
        </w:rPr>
        <w:t>аргументированно обосновывать</w:t>
      </w:r>
      <w:r w:rsidR="00737989" w:rsidRPr="007C424B">
        <w:rPr>
          <w:bCs/>
          <w:i/>
          <w:color w:val="000000"/>
          <w:szCs w:val="24"/>
          <w:shd w:val="clear" w:color="auto" w:fill="FFFFFF"/>
        </w:rPr>
        <w:t xml:space="preserve"> </w:t>
      </w:r>
      <w:r w:rsidR="006E54D0" w:rsidRPr="007C424B">
        <w:rPr>
          <w:bCs/>
          <w:i/>
          <w:color w:val="000000"/>
          <w:szCs w:val="24"/>
          <w:shd w:val="clear" w:color="auto" w:fill="FFFFFF"/>
        </w:rPr>
        <w:t>влияние происходящих в обществе изменений на положение России в мире;</w:t>
      </w:r>
    </w:p>
    <w:p w:rsidR="006E54D0" w:rsidRPr="007C424B" w:rsidRDefault="006E54D0" w:rsidP="00FD2528">
      <w:pPr>
        <w:numPr>
          <w:ilvl w:val="0"/>
          <w:numId w:val="86"/>
        </w:numPr>
        <w:tabs>
          <w:tab w:val="left" w:pos="993"/>
        </w:tabs>
        <w:ind w:left="0" w:firstLine="709"/>
        <w:jc w:val="both"/>
        <w:rPr>
          <w:b/>
          <w:bCs/>
          <w:i/>
          <w:color w:val="000000"/>
          <w:szCs w:val="24"/>
          <w:shd w:val="clear" w:color="auto" w:fill="FFFFFF"/>
        </w:rPr>
      </w:pPr>
      <w:r w:rsidRPr="007C424B">
        <w:rPr>
          <w:bCs/>
          <w:i/>
          <w:color w:val="000000"/>
          <w:szCs w:val="24"/>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7C424B">
        <w:rPr>
          <w:b/>
          <w:bCs/>
          <w:i/>
          <w:color w:val="000000"/>
          <w:szCs w:val="24"/>
          <w:shd w:val="clear" w:color="auto" w:fill="FFFFFF"/>
        </w:rPr>
        <w:t>.</w:t>
      </w:r>
    </w:p>
    <w:p w:rsidR="006E54D0" w:rsidRPr="007C424B" w:rsidRDefault="006E54D0" w:rsidP="007C424B">
      <w:pPr>
        <w:tabs>
          <w:tab w:val="left" w:pos="994"/>
        </w:tabs>
        <w:jc w:val="both"/>
        <w:rPr>
          <w:szCs w:val="24"/>
        </w:rPr>
      </w:pPr>
      <w:r w:rsidRPr="007C424B">
        <w:rPr>
          <w:b/>
          <w:bCs/>
          <w:color w:val="000000"/>
          <w:szCs w:val="24"/>
          <w:shd w:val="clear" w:color="auto" w:fill="FFFFFF"/>
        </w:rPr>
        <w:t>Основы российского законодательства</w:t>
      </w:r>
    </w:p>
    <w:p w:rsidR="006E54D0" w:rsidRPr="007C424B" w:rsidRDefault="006E54D0" w:rsidP="007C424B">
      <w:pPr>
        <w:tabs>
          <w:tab w:val="left" w:pos="994"/>
        </w:tabs>
        <w:jc w:val="both"/>
        <w:rPr>
          <w:b/>
          <w:szCs w:val="24"/>
        </w:rPr>
      </w:pPr>
      <w:r w:rsidRPr="007C424B">
        <w:rPr>
          <w:b/>
          <w:szCs w:val="24"/>
        </w:rPr>
        <w:t>Выпускник научится:</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характеризовать систему российского законодательства;</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раскрывать особенности гражданской дееспособности несовершеннолетних;</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характеризовать гражданские правоотношения;</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раскрывать смысл права на труд;</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объяснять роль трудового договора;</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разъяснять на примерах особенности положения несовершеннолетних в трудовых отношениях;</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характеризовать права и обязанности супругов, родителей, детей;</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характеризовать особенности уголовного права и уголовных правоотношений;</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конкретизировать примерами виды преступлений и наказания за них;</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характеризовать специфику уголовной ответственности несовершеннолетних;</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раскрывать связь права на образование и обязанности получить образование</w:t>
      </w:r>
      <w:r w:rsidR="00EC3D62" w:rsidRPr="007C424B">
        <w:rPr>
          <w:bCs/>
          <w:szCs w:val="24"/>
        </w:rPr>
        <w:t>;</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7C424B">
        <w:rPr>
          <w:bCs/>
          <w:szCs w:val="24"/>
        </w:rPr>
        <w:t>ях</w:t>
      </w:r>
      <w:r w:rsidRPr="007C424B">
        <w:rPr>
          <w:bCs/>
          <w:szCs w:val="24"/>
        </w:rPr>
        <w:t xml:space="preserve"> определять признаки правонарушения, проступка, преступления;</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исследовать несложные практические ситуации, связанные с защитой прав и интересов детей, оставшихся без попечения родителей;</w:t>
      </w:r>
    </w:p>
    <w:p w:rsidR="006E54D0" w:rsidRPr="007C424B" w:rsidRDefault="006E54D0" w:rsidP="00FD2528">
      <w:pPr>
        <w:numPr>
          <w:ilvl w:val="0"/>
          <w:numId w:val="82"/>
        </w:numPr>
        <w:tabs>
          <w:tab w:val="left" w:pos="994"/>
        </w:tabs>
        <w:ind w:left="0" w:firstLine="709"/>
        <w:jc w:val="both"/>
        <w:rPr>
          <w:szCs w:val="24"/>
        </w:rPr>
      </w:pPr>
      <w:r w:rsidRPr="007C424B">
        <w:rPr>
          <w:bCs/>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7C424B">
        <w:rPr>
          <w:szCs w:val="24"/>
        </w:rPr>
        <w:t>.</w:t>
      </w:r>
    </w:p>
    <w:p w:rsidR="006E54D0" w:rsidRPr="007C424B" w:rsidRDefault="006E54D0" w:rsidP="007C424B">
      <w:pPr>
        <w:tabs>
          <w:tab w:val="left" w:pos="994"/>
        </w:tabs>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83"/>
        </w:numPr>
        <w:tabs>
          <w:tab w:val="left" w:pos="994"/>
        </w:tabs>
        <w:ind w:left="0" w:firstLine="709"/>
        <w:jc w:val="both"/>
        <w:rPr>
          <w:bCs/>
          <w:i/>
          <w:szCs w:val="24"/>
        </w:rPr>
      </w:pPr>
      <w:r w:rsidRPr="007C424B">
        <w:rPr>
          <w:bCs/>
          <w:i/>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7C424B" w:rsidRDefault="006E54D0" w:rsidP="00FD2528">
      <w:pPr>
        <w:numPr>
          <w:ilvl w:val="0"/>
          <w:numId w:val="83"/>
        </w:numPr>
        <w:tabs>
          <w:tab w:val="left" w:pos="994"/>
        </w:tabs>
        <w:ind w:left="0" w:firstLine="709"/>
        <w:jc w:val="both"/>
        <w:rPr>
          <w:bCs/>
          <w:i/>
          <w:szCs w:val="24"/>
        </w:rPr>
      </w:pPr>
      <w:r w:rsidRPr="007C424B">
        <w:rPr>
          <w:bCs/>
          <w:i/>
          <w:szCs w:val="24"/>
        </w:rPr>
        <w:t>оценивать сущность и значение правопорядка и законности, собственный возможный вклад в их становление и развитие;</w:t>
      </w:r>
    </w:p>
    <w:p w:rsidR="006E54D0" w:rsidRPr="007C424B" w:rsidRDefault="006E54D0" w:rsidP="00FD2528">
      <w:pPr>
        <w:numPr>
          <w:ilvl w:val="0"/>
          <w:numId w:val="83"/>
        </w:numPr>
        <w:tabs>
          <w:tab w:val="left" w:pos="994"/>
        </w:tabs>
        <w:ind w:left="0" w:firstLine="709"/>
        <w:jc w:val="both"/>
        <w:rPr>
          <w:bCs/>
          <w:i/>
          <w:szCs w:val="24"/>
        </w:rPr>
      </w:pPr>
      <w:r w:rsidRPr="007C424B">
        <w:rPr>
          <w:bCs/>
          <w:i/>
          <w:szCs w:val="24"/>
        </w:rPr>
        <w:t>осознанно содействовать защите правопорядка в обществе правовыми способами и средствами</w:t>
      </w:r>
      <w:r w:rsidR="00EC3D62" w:rsidRPr="007C424B">
        <w:rPr>
          <w:bCs/>
          <w:i/>
          <w:szCs w:val="24"/>
        </w:rPr>
        <w:t>.</w:t>
      </w:r>
    </w:p>
    <w:p w:rsidR="006E54D0" w:rsidRPr="007C424B" w:rsidRDefault="006E54D0" w:rsidP="007C424B">
      <w:pPr>
        <w:tabs>
          <w:tab w:val="left" w:pos="1267"/>
        </w:tabs>
        <w:jc w:val="both"/>
        <w:rPr>
          <w:color w:val="000000"/>
          <w:szCs w:val="24"/>
        </w:rPr>
      </w:pPr>
      <w:r w:rsidRPr="007C424B">
        <w:rPr>
          <w:b/>
          <w:bCs/>
          <w:color w:val="000000"/>
          <w:szCs w:val="24"/>
          <w:shd w:val="clear" w:color="auto" w:fill="FFFFFF"/>
        </w:rPr>
        <w:t>Экономика</w:t>
      </w:r>
    </w:p>
    <w:p w:rsidR="006E54D0" w:rsidRPr="007C424B" w:rsidRDefault="006E54D0" w:rsidP="007C424B">
      <w:pPr>
        <w:tabs>
          <w:tab w:val="left" w:pos="1267"/>
        </w:tabs>
        <w:jc w:val="both"/>
        <w:rPr>
          <w:b/>
          <w:color w:val="000000"/>
          <w:szCs w:val="24"/>
        </w:rPr>
      </w:pPr>
      <w:r w:rsidRPr="007C424B">
        <w:rPr>
          <w:b/>
          <w:color w:val="000000"/>
          <w:szCs w:val="24"/>
        </w:rPr>
        <w:t>Выпускник научится:</w:t>
      </w:r>
    </w:p>
    <w:p w:rsidR="006E54D0" w:rsidRPr="007C424B" w:rsidRDefault="006E54D0" w:rsidP="00FD2528">
      <w:pPr>
        <w:numPr>
          <w:ilvl w:val="0"/>
          <w:numId w:val="84"/>
        </w:numPr>
        <w:shd w:val="clear" w:color="auto" w:fill="FFFFFF"/>
        <w:tabs>
          <w:tab w:val="left" w:pos="993"/>
        </w:tabs>
        <w:ind w:left="0" w:firstLine="709"/>
        <w:jc w:val="both"/>
        <w:rPr>
          <w:bCs/>
          <w:color w:val="000000"/>
          <w:szCs w:val="24"/>
        </w:rPr>
      </w:pPr>
      <w:r w:rsidRPr="007C424B">
        <w:rPr>
          <w:bCs/>
          <w:color w:val="000000"/>
          <w:szCs w:val="24"/>
        </w:rPr>
        <w:t>объяснять проблему ограниченности экономических ресурсов;</w:t>
      </w:r>
    </w:p>
    <w:p w:rsidR="006E54D0" w:rsidRPr="007C424B" w:rsidRDefault="006E54D0" w:rsidP="00FD2528">
      <w:pPr>
        <w:numPr>
          <w:ilvl w:val="0"/>
          <w:numId w:val="84"/>
        </w:numPr>
        <w:shd w:val="clear" w:color="auto" w:fill="FFFFFF"/>
        <w:tabs>
          <w:tab w:val="left" w:pos="993"/>
        </w:tabs>
        <w:ind w:left="0" w:firstLine="709"/>
        <w:jc w:val="both"/>
        <w:rPr>
          <w:bCs/>
          <w:color w:val="000000"/>
          <w:szCs w:val="24"/>
        </w:rPr>
      </w:pPr>
      <w:r w:rsidRPr="007C424B">
        <w:rPr>
          <w:bCs/>
          <w:color w:val="000000"/>
          <w:szCs w:val="24"/>
        </w:rPr>
        <w:lastRenderedPageBreak/>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7C424B" w:rsidRDefault="006E54D0" w:rsidP="00FD2528">
      <w:pPr>
        <w:numPr>
          <w:ilvl w:val="0"/>
          <w:numId w:val="84"/>
        </w:numPr>
        <w:shd w:val="clear" w:color="auto" w:fill="FFFFFF"/>
        <w:tabs>
          <w:tab w:val="left" w:pos="993"/>
        </w:tabs>
        <w:ind w:left="0" w:firstLine="709"/>
        <w:jc w:val="both"/>
        <w:rPr>
          <w:bCs/>
          <w:color w:val="000000"/>
          <w:szCs w:val="24"/>
        </w:rPr>
      </w:pPr>
      <w:r w:rsidRPr="007C424B">
        <w:rPr>
          <w:bCs/>
          <w:color w:val="000000"/>
          <w:szCs w:val="24"/>
        </w:rPr>
        <w:t>раскрывать факторы, влияющие на производительность труда;</w:t>
      </w:r>
    </w:p>
    <w:p w:rsidR="006E54D0" w:rsidRPr="007C424B" w:rsidRDefault="006E54D0" w:rsidP="00FD2528">
      <w:pPr>
        <w:numPr>
          <w:ilvl w:val="0"/>
          <w:numId w:val="84"/>
        </w:numPr>
        <w:tabs>
          <w:tab w:val="left" w:pos="993"/>
        </w:tabs>
        <w:ind w:left="0" w:firstLine="709"/>
        <w:jc w:val="both"/>
        <w:rPr>
          <w:bCs/>
          <w:color w:val="000000"/>
          <w:szCs w:val="24"/>
        </w:rPr>
      </w:pPr>
      <w:r w:rsidRPr="007C424B">
        <w:rPr>
          <w:bCs/>
          <w:color w:val="000000"/>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7C424B" w:rsidRDefault="006E54D0" w:rsidP="00FD2528">
      <w:pPr>
        <w:numPr>
          <w:ilvl w:val="0"/>
          <w:numId w:val="84"/>
        </w:numPr>
        <w:tabs>
          <w:tab w:val="left" w:pos="993"/>
        </w:tabs>
        <w:ind w:left="0" w:firstLine="709"/>
        <w:jc w:val="both"/>
        <w:rPr>
          <w:bCs/>
          <w:color w:val="000000"/>
          <w:szCs w:val="24"/>
        </w:rPr>
      </w:pPr>
      <w:r w:rsidRPr="007C424B">
        <w:rPr>
          <w:bCs/>
          <w:color w:val="000000"/>
          <w:szCs w:val="24"/>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7C424B" w:rsidRDefault="006E54D0" w:rsidP="00FD2528">
      <w:pPr>
        <w:numPr>
          <w:ilvl w:val="0"/>
          <w:numId w:val="84"/>
        </w:numPr>
        <w:tabs>
          <w:tab w:val="left" w:pos="993"/>
        </w:tabs>
        <w:ind w:left="0" w:firstLine="709"/>
        <w:jc w:val="both"/>
        <w:rPr>
          <w:bCs/>
          <w:color w:val="000000"/>
          <w:szCs w:val="24"/>
        </w:rPr>
      </w:pPr>
      <w:r w:rsidRPr="007C424B">
        <w:rPr>
          <w:bCs/>
          <w:color w:val="000000"/>
          <w:szCs w:val="24"/>
        </w:rPr>
        <w:t>объяснять роль государства в регулировании рыночной экономики; анализировать структуру бюджета государства;</w:t>
      </w:r>
    </w:p>
    <w:p w:rsidR="006E54D0" w:rsidRPr="007C424B" w:rsidRDefault="006E54D0" w:rsidP="00FD2528">
      <w:pPr>
        <w:numPr>
          <w:ilvl w:val="0"/>
          <w:numId w:val="84"/>
        </w:numPr>
        <w:tabs>
          <w:tab w:val="left" w:pos="993"/>
        </w:tabs>
        <w:ind w:left="0" w:firstLine="709"/>
        <w:jc w:val="both"/>
        <w:rPr>
          <w:bCs/>
          <w:color w:val="000000"/>
          <w:szCs w:val="24"/>
        </w:rPr>
      </w:pPr>
      <w:r w:rsidRPr="007C424B">
        <w:rPr>
          <w:bCs/>
          <w:color w:val="000000"/>
          <w:szCs w:val="24"/>
        </w:rPr>
        <w:t>называть и конкретизировать примерами виды налогов;</w:t>
      </w:r>
    </w:p>
    <w:p w:rsidR="006E54D0" w:rsidRPr="007C424B" w:rsidRDefault="006E54D0" w:rsidP="00FD2528">
      <w:pPr>
        <w:numPr>
          <w:ilvl w:val="0"/>
          <w:numId w:val="84"/>
        </w:numPr>
        <w:tabs>
          <w:tab w:val="left" w:pos="993"/>
        </w:tabs>
        <w:ind w:left="0" w:firstLine="709"/>
        <w:jc w:val="both"/>
        <w:rPr>
          <w:bCs/>
          <w:szCs w:val="24"/>
        </w:rPr>
      </w:pPr>
      <w:r w:rsidRPr="007C424B">
        <w:rPr>
          <w:bCs/>
          <w:szCs w:val="24"/>
        </w:rPr>
        <w:t xml:space="preserve">характеризовать </w:t>
      </w:r>
      <w:r w:rsidR="0073382A" w:rsidRPr="007C424B">
        <w:rPr>
          <w:bCs/>
          <w:szCs w:val="24"/>
        </w:rPr>
        <w:t xml:space="preserve">функции денег и их </w:t>
      </w:r>
      <w:r w:rsidRPr="007C424B">
        <w:rPr>
          <w:bCs/>
          <w:szCs w:val="24"/>
        </w:rPr>
        <w:t>роль в экономике;</w:t>
      </w:r>
    </w:p>
    <w:p w:rsidR="006E54D0" w:rsidRPr="007C424B" w:rsidRDefault="006E54D0" w:rsidP="00FD2528">
      <w:pPr>
        <w:numPr>
          <w:ilvl w:val="0"/>
          <w:numId w:val="84"/>
        </w:numPr>
        <w:tabs>
          <w:tab w:val="left" w:pos="993"/>
        </w:tabs>
        <w:ind w:left="0" w:firstLine="709"/>
        <w:jc w:val="both"/>
        <w:rPr>
          <w:bCs/>
          <w:color w:val="000000"/>
          <w:szCs w:val="24"/>
        </w:rPr>
      </w:pPr>
      <w:r w:rsidRPr="007C424B">
        <w:rPr>
          <w:bCs/>
          <w:szCs w:val="24"/>
        </w:rPr>
        <w:t xml:space="preserve">раскрывать социально-экономическую </w:t>
      </w:r>
      <w:r w:rsidRPr="007C424B">
        <w:rPr>
          <w:bCs/>
          <w:color w:val="000000"/>
          <w:szCs w:val="24"/>
        </w:rPr>
        <w:t>роль и функции предпринимательства;</w:t>
      </w:r>
    </w:p>
    <w:p w:rsidR="006E54D0" w:rsidRPr="007C424B" w:rsidRDefault="006E54D0" w:rsidP="00FD2528">
      <w:pPr>
        <w:numPr>
          <w:ilvl w:val="0"/>
          <w:numId w:val="84"/>
        </w:numPr>
        <w:tabs>
          <w:tab w:val="left" w:pos="993"/>
        </w:tabs>
        <w:ind w:left="0" w:firstLine="709"/>
        <w:jc w:val="both"/>
        <w:rPr>
          <w:bCs/>
          <w:color w:val="000000"/>
          <w:szCs w:val="24"/>
        </w:rPr>
      </w:pPr>
      <w:r w:rsidRPr="007C424B">
        <w:rPr>
          <w:bCs/>
          <w:color w:val="000000"/>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7C424B" w:rsidRDefault="006E54D0" w:rsidP="00FD2528">
      <w:pPr>
        <w:numPr>
          <w:ilvl w:val="0"/>
          <w:numId w:val="84"/>
        </w:numPr>
        <w:tabs>
          <w:tab w:val="left" w:pos="993"/>
        </w:tabs>
        <w:ind w:left="0" w:firstLine="709"/>
        <w:jc w:val="both"/>
        <w:rPr>
          <w:bCs/>
          <w:color w:val="000000"/>
          <w:szCs w:val="24"/>
        </w:rPr>
      </w:pPr>
      <w:r w:rsidRPr="007C424B">
        <w:rPr>
          <w:bCs/>
          <w:color w:val="000000"/>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7C424B">
        <w:rPr>
          <w:bCs/>
          <w:color w:val="000000"/>
          <w:szCs w:val="24"/>
        </w:rPr>
        <w:t>;</w:t>
      </w:r>
    </w:p>
    <w:p w:rsidR="006E54D0" w:rsidRPr="007C424B" w:rsidRDefault="006E54D0" w:rsidP="00FD2528">
      <w:pPr>
        <w:numPr>
          <w:ilvl w:val="0"/>
          <w:numId w:val="84"/>
        </w:numPr>
        <w:shd w:val="clear" w:color="auto" w:fill="FFFFFF"/>
        <w:tabs>
          <w:tab w:val="left" w:pos="993"/>
        </w:tabs>
        <w:ind w:left="0" w:firstLine="709"/>
        <w:jc w:val="both"/>
        <w:rPr>
          <w:color w:val="000000"/>
          <w:szCs w:val="24"/>
        </w:rPr>
      </w:pPr>
      <w:r w:rsidRPr="007C424B">
        <w:rPr>
          <w:color w:val="000000"/>
          <w:szCs w:val="24"/>
        </w:rPr>
        <w:t>раскрывать рациональное поведение субъектов экономической деятельности;</w:t>
      </w:r>
    </w:p>
    <w:p w:rsidR="006E54D0" w:rsidRPr="007C424B" w:rsidRDefault="006E54D0" w:rsidP="00FD2528">
      <w:pPr>
        <w:numPr>
          <w:ilvl w:val="0"/>
          <w:numId w:val="84"/>
        </w:numPr>
        <w:shd w:val="clear" w:color="auto" w:fill="FFFFFF"/>
        <w:tabs>
          <w:tab w:val="left" w:pos="993"/>
        </w:tabs>
        <w:ind w:left="0" w:firstLine="709"/>
        <w:jc w:val="both"/>
        <w:rPr>
          <w:color w:val="000000"/>
          <w:szCs w:val="24"/>
        </w:rPr>
      </w:pPr>
      <w:r w:rsidRPr="007C424B">
        <w:rPr>
          <w:color w:val="000000"/>
          <w:szCs w:val="24"/>
        </w:rPr>
        <w:t>характеризовать экономику семьи; анализировать структуру семейного бюджета;</w:t>
      </w:r>
    </w:p>
    <w:p w:rsidR="00EC713E" w:rsidRPr="007C424B" w:rsidRDefault="006E54D0" w:rsidP="00FD2528">
      <w:pPr>
        <w:numPr>
          <w:ilvl w:val="0"/>
          <w:numId w:val="85"/>
        </w:numPr>
        <w:shd w:val="clear" w:color="auto" w:fill="FFFFFF"/>
        <w:tabs>
          <w:tab w:val="left" w:pos="993"/>
        </w:tabs>
        <w:ind w:left="0" w:firstLine="709"/>
        <w:jc w:val="both"/>
        <w:rPr>
          <w:bCs/>
          <w:color w:val="000000"/>
          <w:szCs w:val="24"/>
        </w:rPr>
      </w:pPr>
      <w:r w:rsidRPr="007C424B">
        <w:rPr>
          <w:color w:val="000000"/>
          <w:szCs w:val="24"/>
        </w:rPr>
        <w:t>использовать полученные знания при анализе фактов поведения участников экономической деятельности</w:t>
      </w:r>
      <w:r w:rsidR="00EC713E" w:rsidRPr="007C424B">
        <w:rPr>
          <w:color w:val="000000"/>
          <w:szCs w:val="24"/>
        </w:rPr>
        <w:t>;</w:t>
      </w:r>
    </w:p>
    <w:p w:rsidR="006E54D0" w:rsidRPr="007C424B" w:rsidRDefault="00EC713E" w:rsidP="00FD2528">
      <w:pPr>
        <w:numPr>
          <w:ilvl w:val="0"/>
          <w:numId w:val="85"/>
        </w:numPr>
        <w:shd w:val="clear" w:color="auto" w:fill="FFFFFF"/>
        <w:tabs>
          <w:tab w:val="left" w:pos="993"/>
        </w:tabs>
        <w:ind w:left="0" w:firstLine="709"/>
        <w:jc w:val="both"/>
        <w:rPr>
          <w:bCs/>
          <w:color w:val="000000"/>
          <w:szCs w:val="24"/>
        </w:rPr>
      </w:pPr>
      <w:r w:rsidRPr="007C424B">
        <w:rPr>
          <w:bCs/>
          <w:i/>
          <w:color w:val="000000"/>
          <w:szCs w:val="24"/>
        </w:rPr>
        <w:t xml:space="preserve"> </w:t>
      </w:r>
      <w:r w:rsidRPr="007C424B">
        <w:rPr>
          <w:bCs/>
          <w:color w:val="000000"/>
          <w:szCs w:val="24"/>
        </w:rPr>
        <w:t>обосновывать связь профессионализма и жизненного успеха.</w:t>
      </w:r>
    </w:p>
    <w:p w:rsidR="006E54D0" w:rsidRPr="007C424B" w:rsidRDefault="006E54D0" w:rsidP="007C424B">
      <w:pPr>
        <w:tabs>
          <w:tab w:val="left" w:pos="1267"/>
        </w:tabs>
        <w:jc w:val="both"/>
        <w:rPr>
          <w:b/>
          <w:color w:val="000000"/>
          <w:szCs w:val="24"/>
        </w:rPr>
      </w:pPr>
      <w:r w:rsidRPr="007C424B">
        <w:rPr>
          <w:b/>
          <w:color w:val="000000"/>
          <w:szCs w:val="24"/>
        </w:rPr>
        <w:t>Выпускник получит возможность научиться:</w:t>
      </w:r>
    </w:p>
    <w:p w:rsidR="006E54D0" w:rsidRPr="007C424B" w:rsidRDefault="006E54D0" w:rsidP="00FD2528">
      <w:pPr>
        <w:numPr>
          <w:ilvl w:val="0"/>
          <w:numId w:val="85"/>
        </w:numPr>
        <w:tabs>
          <w:tab w:val="left" w:pos="993"/>
        </w:tabs>
        <w:ind w:left="0" w:firstLine="709"/>
        <w:jc w:val="both"/>
        <w:rPr>
          <w:bCs/>
          <w:i/>
          <w:color w:val="000000"/>
          <w:szCs w:val="24"/>
        </w:rPr>
      </w:pPr>
      <w:r w:rsidRPr="007C424B">
        <w:rPr>
          <w:bCs/>
          <w:i/>
          <w:color w:val="000000"/>
          <w:szCs w:val="24"/>
        </w:rPr>
        <w:t>анализировать с опорой на полученные знания несложную экономическую информацию, получаемую из неадаптированных источников;</w:t>
      </w:r>
    </w:p>
    <w:p w:rsidR="006E54D0" w:rsidRPr="007C424B" w:rsidRDefault="006E54D0" w:rsidP="00FD2528">
      <w:pPr>
        <w:numPr>
          <w:ilvl w:val="0"/>
          <w:numId w:val="85"/>
        </w:numPr>
        <w:shd w:val="clear" w:color="auto" w:fill="FFFFFF"/>
        <w:tabs>
          <w:tab w:val="left" w:pos="993"/>
        </w:tabs>
        <w:ind w:left="0" w:firstLine="709"/>
        <w:jc w:val="both"/>
        <w:rPr>
          <w:bCs/>
          <w:i/>
          <w:color w:val="000000"/>
          <w:szCs w:val="24"/>
        </w:rPr>
      </w:pPr>
      <w:r w:rsidRPr="007C424B">
        <w:rPr>
          <w:bCs/>
          <w:i/>
          <w:color w:val="000000"/>
          <w:szCs w:val="24"/>
        </w:rPr>
        <w:t>выполнять практические задания, основанные на ситуациях, связанных с описанием состояния российской экономики;</w:t>
      </w:r>
    </w:p>
    <w:p w:rsidR="006E54D0" w:rsidRPr="007C424B" w:rsidRDefault="006E54D0" w:rsidP="00FD2528">
      <w:pPr>
        <w:numPr>
          <w:ilvl w:val="0"/>
          <w:numId w:val="85"/>
        </w:numPr>
        <w:tabs>
          <w:tab w:val="left" w:pos="993"/>
        </w:tabs>
        <w:ind w:left="0" w:firstLine="709"/>
        <w:jc w:val="both"/>
        <w:rPr>
          <w:bCs/>
          <w:i/>
          <w:color w:val="000000"/>
          <w:szCs w:val="24"/>
        </w:rPr>
      </w:pPr>
      <w:r w:rsidRPr="007C424B">
        <w:rPr>
          <w:bCs/>
          <w:i/>
          <w:color w:val="000000"/>
          <w:szCs w:val="24"/>
        </w:rPr>
        <w:t>анализировать и оценивать с позиций экономических знаний сложившиеся практики и модели поведения потребителя;</w:t>
      </w:r>
    </w:p>
    <w:p w:rsidR="006E54D0" w:rsidRPr="007C424B" w:rsidRDefault="006E54D0" w:rsidP="00FD2528">
      <w:pPr>
        <w:numPr>
          <w:ilvl w:val="0"/>
          <w:numId w:val="85"/>
        </w:numPr>
        <w:tabs>
          <w:tab w:val="left" w:pos="993"/>
        </w:tabs>
        <w:ind w:left="0" w:firstLine="709"/>
        <w:jc w:val="both"/>
        <w:rPr>
          <w:bCs/>
          <w:i/>
          <w:color w:val="000000"/>
          <w:szCs w:val="24"/>
        </w:rPr>
      </w:pPr>
      <w:r w:rsidRPr="007C424B">
        <w:rPr>
          <w:bCs/>
          <w:i/>
          <w:color w:val="000000"/>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7C424B" w:rsidRDefault="006E54D0" w:rsidP="00FD2528">
      <w:pPr>
        <w:numPr>
          <w:ilvl w:val="0"/>
          <w:numId w:val="85"/>
        </w:numPr>
        <w:shd w:val="clear" w:color="auto" w:fill="FFFFFF"/>
        <w:tabs>
          <w:tab w:val="left" w:pos="993"/>
        </w:tabs>
        <w:ind w:left="0" w:firstLine="709"/>
        <w:jc w:val="both"/>
        <w:rPr>
          <w:i/>
          <w:color w:val="000000"/>
          <w:szCs w:val="24"/>
        </w:rPr>
      </w:pPr>
      <w:r w:rsidRPr="007C424B">
        <w:rPr>
          <w:i/>
          <w:color w:val="000000"/>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7C424B" w:rsidRDefault="006E54D0" w:rsidP="00FD2528">
      <w:pPr>
        <w:numPr>
          <w:ilvl w:val="0"/>
          <w:numId w:val="85"/>
        </w:numPr>
        <w:tabs>
          <w:tab w:val="left" w:pos="993"/>
        </w:tabs>
        <w:ind w:left="0" w:firstLine="709"/>
        <w:jc w:val="both"/>
        <w:rPr>
          <w:i/>
          <w:color w:val="000000"/>
          <w:szCs w:val="24"/>
        </w:rPr>
      </w:pPr>
      <w:r w:rsidRPr="007C424B">
        <w:rPr>
          <w:i/>
          <w:color w:val="000000"/>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7C424B" w:rsidRDefault="0093548C" w:rsidP="007C424B">
      <w:pPr>
        <w:pStyle w:val="3"/>
        <w:spacing w:before="0" w:beforeAutospacing="0" w:after="0" w:afterAutospacing="0"/>
        <w:rPr>
          <w:sz w:val="24"/>
          <w:szCs w:val="24"/>
        </w:rPr>
      </w:pPr>
      <w:bookmarkStart w:id="46" w:name="_Toc409691637"/>
    </w:p>
    <w:p w:rsidR="00B540EE" w:rsidRPr="007C424B" w:rsidRDefault="00230229" w:rsidP="007C424B">
      <w:pPr>
        <w:pStyle w:val="3"/>
        <w:spacing w:before="0" w:beforeAutospacing="0" w:after="0" w:afterAutospacing="0"/>
        <w:rPr>
          <w:sz w:val="24"/>
          <w:szCs w:val="24"/>
        </w:rPr>
      </w:pPr>
      <w:bookmarkStart w:id="47" w:name="_Toc410653960"/>
      <w:bookmarkStart w:id="48" w:name="_Toc414553141"/>
      <w:r w:rsidRPr="007C424B">
        <w:rPr>
          <w:sz w:val="24"/>
          <w:szCs w:val="24"/>
        </w:rPr>
        <w:t>1.2.</w:t>
      </w:r>
      <w:r w:rsidR="00331F3D" w:rsidRPr="007C424B">
        <w:rPr>
          <w:sz w:val="24"/>
          <w:szCs w:val="24"/>
        </w:rPr>
        <w:t>5.7</w:t>
      </w:r>
      <w:r w:rsidRPr="007C424B">
        <w:rPr>
          <w:sz w:val="24"/>
          <w:szCs w:val="24"/>
        </w:rPr>
        <w:t xml:space="preserve">. </w:t>
      </w:r>
      <w:r w:rsidR="00B540EE" w:rsidRPr="007C424B">
        <w:rPr>
          <w:sz w:val="24"/>
          <w:szCs w:val="24"/>
        </w:rPr>
        <w:t>География</w:t>
      </w:r>
      <w:bookmarkEnd w:id="46"/>
      <w:bookmarkEnd w:id="47"/>
      <w:bookmarkEnd w:id="48"/>
    </w:p>
    <w:p w:rsidR="006E54D0" w:rsidRPr="007C424B" w:rsidRDefault="006E54D0" w:rsidP="007C424B">
      <w:pPr>
        <w:jc w:val="both"/>
        <w:rPr>
          <w:b/>
          <w:szCs w:val="24"/>
        </w:rPr>
      </w:pPr>
      <w:r w:rsidRPr="007C424B">
        <w:rPr>
          <w:b/>
          <w:szCs w:val="24"/>
        </w:rPr>
        <w:t>Выпускник научится</w:t>
      </w:r>
      <w:r w:rsidR="00D66950" w:rsidRPr="007C424B">
        <w:rPr>
          <w:b/>
          <w:szCs w:val="24"/>
        </w:rPr>
        <w:t>:</w:t>
      </w:r>
    </w:p>
    <w:p w:rsidR="006E54D0" w:rsidRPr="007C424B" w:rsidRDefault="006E54D0" w:rsidP="00FD2528">
      <w:pPr>
        <w:numPr>
          <w:ilvl w:val="0"/>
          <w:numId w:val="87"/>
        </w:numPr>
        <w:tabs>
          <w:tab w:val="left" w:pos="993"/>
        </w:tabs>
        <w:ind w:left="0" w:firstLine="709"/>
        <w:jc w:val="both"/>
        <w:rPr>
          <w:szCs w:val="24"/>
        </w:rPr>
      </w:pPr>
      <w:r w:rsidRPr="007C424B">
        <w:rPr>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7C424B" w:rsidRDefault="006E54D0" w:rsidP="00FD2528">
      <w:pPr>
        <w:numPr>
          <w:ilvl w:val="0"/>
          <w:numId w:val="87"/>
        </w:numPr>
        <w:tabs>
          <w:tab w:val="left" w:pos="993"/>
        </w:tabs>
        <w:ind w:left="0" w:firstLine="709"/>
        <w:jc w:val="both"/>
        <w:rPr>
          <w:szCs w:val="24"/>
        </w:rPr>
      </w:pPr>
      <w:r w:rsidRPr="007C424B">
        <w:rPr>
          <w:szCs w:val="24"/>
        </w:rPr>
        <w:lastRenderedPageBreak/>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7C424B" w:rsidRDefault="006E54D0" w:rsidP="00FD2528">
      <w:pPr>
        <w:numPr>
          <w:ilvl w:val="0"/>
          <w:numId w:val="87"/>
        </w:numPr>
        <w:tabs>
          <w:tab w:val="left" w:pos="993"/>
        </w:tabs>
        <w:ind w:left="0" w:firstLine="709"/>
        <w:jc w:val="both"/>
        <w:rPr>
          <w:szCs w:val="24"/>
        </w:rPr>
      </w:pPr>
      <w:r w:rsidRPr="007C424B">
        <w:rPr>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7C424B">
        <w:rPr>
          <w:szCs w:val="24"/>
        </w:rPr>
        <w:t>;</w:t>
      </w:r>
    </w:p>
    <w:p w:rsidR="006E54D0" w:rsidRPr="007C424B" w:rsidRDefault="006E54D0" w:rsidP="00FD2528">
      <w:pPr>
        <w:numPr>
          <w:ilvl w:val="0"/>
          <w:numId w:val="87"/>
        </w:numPr>
        <w:tabs>
          <w:tab w:val="left" w:pos="993"/>
        </w:tabs>
        <w:ind w:left="0" w:firstLine="709"/>
        <w:jc w:val="both"/>
        <w:rPr>
          <w:szCs w:val="24"/>
        </w:rPr>
      </w:pPr>
      <w:r w:rsidRPr="007C424B">
        <w:rPr>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7C424B" w:rsidRDefault="004D6611" w:rsidP="00FD2528">
      <w:pPr>
        <w:numPr>
          <w:ilvl w:val="0"/>
          <w:numId w:val="87"/>
        </w:numPr>
        <w:tabs>
          <w:tab w:val="left" w:pos="993"/>
        </w:tabs>
        <w:ind w:left="0" w:firstLine="709"/>
        <w:jc w:val="both"/>
        <w:rPr>
          <w:szCs w:val="24"/>
        </w:rPr>
      </w:pPr>
      <w:r w:rsidRPr="007C424B">
        <w:rPr>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7C424B" w:rsidRDefault="006E54D0" w:rsidP="00FD2528">
      <w:pPr>
        <w:numPr>
          <w:ilvl w:val="0"/>
          <w:numId w:val="87"/>
        </w:numPr>
        <w:tabs>
          <w:tab w:val="left" w:pos="993"/>
        </w:tabs>
        <w:ind w:left="0" w:firstLine="709"/>
        <w:jc w:val="both"/>
        <w:rPr>
          <w:szCs w:val="24"/>
        </w:rPr>
      </w:pPr>
      <w:r w:rsidRPr="007C424B">
        <w:rPr>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7C424B" w:rsidRDefault="006E54D0" w:rsidP="00FD2528">
      <w:pPr>
        <w:numPr>
          <w:ilvl w:val="0"/>
          <w:numId w:val="87"/>
        </w:numPr>
        <w:tabs>
          <w:tab w:val="left" w:pos="993"/>
        </w:tabs>
        <w:ind w:left="0" w:firstLine="709"/>
        <w:jc w:val="both"/>
        <w:rPr>
          <w:szCs w:val="24"/>
        </w:rPr>
      </w:pPr>
      <w:r w:rsidRPr="007C424B">
        <w:rPr>
          <w:szCs w:val="24"/>
        </w:rPr>
        <w:t>использовать знания о географических законах и закономерностях, о взаимосвязях между изученными географическими объектами</w:t>
      </w:r>
      <w:r w:rsidR="00D66950" w:rsidRPr="007C424B">
        <w:rPr>
          <w:szCs w:val="24"/>
        </w:rPr>
        <w:t>,</w:t>
      </w:r>
      <w:r w:rsidRPr="007C424B">
        <w:rPr>
          <w:szCs w:val="24"/>
        </w:rPr>
        <w:t xml:space="preserve"> процессами и явлениями для объяснения их свойств, условий протекания и различий</w:t>
      </w:r>
      <w:r w:rsidR="0093548C" w:rsidRPr="007C424B">
        <w:rPr>
          <w:szCs w:val="24"/>
        </w:rPr>
        <w:t>;</w:t>
      </w:r>
    </w:p>
    <w:p w:rsidR="006E54D0" w:rsidRPr="007C424B" w:rsidRDefault="006E54D0" w:rsidP="00FD2528">
      <w:pPr>
        <w:numPr>
          <w:ilvl w:val="0"/>
          <w:numId w:val="87"/>
        </w:numPr>
        <w:tabs>
          <w:tab w:val="left" w:pos="993"/>
        </w:tabs>
        <w:ind w:left="0" w:firstLine="709"/>
        <w:jc w:val="both"/>
        <w:rPr>
          <w:szCs w:val="24"/>
        </w:rPr>
      </w:pPr>
      <w:r w:rsidRPr="007C424B">
        <w:rPr>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7C424B" w:rsidRDefault="006E54D0" w:rsidP="00FD2528">
      <w:pPr>
        <w:numPr>
          <w:ilvl w:val="0"/>
          <w:numId w:val="87"/>
        </w:numPr>
        <w:tabs>
          <w:tab w:val="left" w:pos="993"/>
        </w:tabs>
        <w:ind w:left="0" w:firstLine="709"/>
        <w:jc w:val="both"/>
        <w:rPr>
          <w:szCs w:val="24"/>
        </w:rPr>
      </w:pPr>
      <w:r w:rsidRPr="007C424B">
        <w:rPr>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7C424B" w:rsidRDefault="006E54D0" w:rsidP="00FD2528">
      <w:pPr>
        <w:numPr>
          <w:ilvl w:val="0"/>
          <w:numId w:val="87"/>
        </w:numPr>
        <w:tabs>
          <w:tab w:val="left" w:pos="993"/>
        </w:tabs>
        <w:ind w:left="0" w:firstLine="709"/>
        <w:jc w:val="both"/>
        <w:rPr>
          <w:szCs w:val="24"/>
        </w:rPr>
      </w:pPr>
      <w:r w:rsidRPr="007C424B">
        <w:rPr>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7C424B" w:rsidRDefault="006E54D0" w:rsidP="00FD2528">
      <w:pPr>
        <w:numPr>
          <w:ilvl w:val="0"/>
          <w:numId w:val="87"/>
        </w:numPr>
        <w:tabs>
          <w:tab w:val="left" w:pos="993"/>
        </w:tabs>
        <w:ind w:left="0" w:firstLine="709"/>
        <w:jc w:val="both"/>
        <w:rPr>
          <w:szCs w:val="24"/>
        </w:rPr>
      </w:pPr>
      <w:r w:rsidRPr="007C424B">
        <w:rPr>
          <w:szCs w:val="24"/>
        </w:rPr>
        <w:t xml:space="preserve">описывать по карте положение и взаиморасположение географических объектов; </w:t>
      </w:r>
    </w:p>
    <w:p w:rsidR="006E54D0" w:rsidRPr="007C424B" w:rsidRDefault="006E54D0" w:rsidP="00FD2528">
      <w:pPr>
        <w:numPr>
          <w:ilvl w:val="0"/>
          <w:numId w:val="87"/>
        </w:numPr>
        <w:tabs>
          <w:tab w:val="left" w:pos="993"/>
        </w:tabs>
        <w:ind w:left="0" w:firstLine="709"/>
        <w:jc w:val="both"/>
        <w:rPr>
          <w:szCs w:val="24"/>
        </w:rPr>
      </w:pPr>
      <w:r w:rsidRPr="007C424B">
        <w:rPr>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7C424B" w:rsidRDefault="006E54D0" w:rsidP="00FD2528">
      <w:pPr>
        <w:numPr>
          <w:ilvl w:val="0"/>
          <w:numId w:val="87"/>
        </w:numPr>
        <w:tabs>
          <w:tab w:val="left" w:pos="993"/>
        </w:tabs>
        <w:ind w:left="0" w:firstLine="709"/>
        <w:jc w:val="both"/>
        <w:rPr>
          <w:szCs w:val="24"/>
        </w:rPr>
      </w:pPr>
      <w:r w:rsidRPr="007C424B">
        <w:rPr>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7C424B" w:rsidRDefault="006E54D0" w:rsidP="00FD2528">
      <w:pPr>
        <w:numPr>
          <w:ilvl w:val="0"/>
          <w:numId w:val="87"/>
        </w:numPr>
        <w:tabs>
          <w:tab w:val="left" w:pos="993"/>
        </w:tabs>
        <w:ind w:left="0" w:firstLine="709"/>
        <w:jc w:val="both"/>
        <w:rPr>
          <w:szCs w:val="24"/>
        </w:rPr>
      </w:pPr>
      <w:r w:rsidRPr="007C424B">
        <w:rPr>
          <w:szCs w:val="24"/>
        </w:rPr>
        <w:t xml:space="preserve">объяснять особенности компонентов природы отдельных территорий; </w:t>
      </w:r>
    </w:p>
    <w:p w:rsidR="006E54D0" w:rsidRPr="007C424B" w:rsidRDefault="006E54D0" w:rsidP="00FD2528">
      <w:pPr>
        <w:numPr>
          <w:ilvl w:val="0"/>
          <w:numId w:val="87"/>
        </w:numPr>
        <w:tabs>
          <w:tab w:val="left" w:pos="993"/>
        </w:tabs>
        <w:ind w:left="0" w:firstLine="709"/>
        <w:jc w:val="both"/>
        <w:rPr>
          <w:szCs w:val="24"/>
        </w:rPr>
      </w:pPr>
      <w:r w:rsidRPr="007C424B">
        <w:rPr>
          <w:szCs w:val="24"/>
        </w:rPr>
        <w:t>приводить примеры взаимодействия природы и общества в пределах отдельных территорий;</w:t>
      </w:r>
    </w:p>
    <w:p w:rsidR="006E54D0" w:rsidRPr="007C424B" w:rsidRDefault="006E54D0" w:rsidP="00FD2528">
      <w:pPr>
        <w:numPr>
          <w:ilvl w:val="0"/>
          <w:numId w:val="87"/>
        </w:numPr>
        <w:tabs>
          <w:tab w:val="left" w:pos="993"/>
        </w:tabs>
        <w:ind w:left="0" w:firstLine="709"/>
        <w:jc w:val="both"/>
        <w:rPr>
          <w:szCs w:val="24"/>
        </w:rPr>
      </w:pPr>
      <w:r w:rsidRPr="007C424B">
        <w:rPr>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7C424B" w:rsidRDefault="006E54D0" w:rsidP="00FD2528">
      <w:pPr>
        <w:numPr>
          <w:ilvl w:val="0"/>
          <w:numId w:val="87"/>
        </w:numPr>
        <w:tabs>
          <w:tab w:val="left" w:pos="993"/>
        </w:tabs>
        <w:ind w:left="0" w:firstLine="709"/>
        <w:jc w:val="both"/>
        <w:rPr>
          <w:szCs w:val="24"/>
        </w:rPr>
      </w:pPr>
      <w:r w:rsidRPr="007C424B">
        <w:rPr>
          <w:szCs w:val="24"/>
        </w:rPr>
        <w:lastRenderedPageBreak/>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7C424B" w:rsidRDefault="006E54D0" w:rsidP="00FD2528">
      <w:pPr>
        <w:numPr>
          <w:ilvl w:val="0"/>
          <w:numId w:val="87"/>
        </w:numPr>
        <w:tabs>
          <w:tab w:val="left" w:pos="993"/>
        </w:tabs>
        <w:ind w:left="0" w:firstLine="709"/>
        <w:jc w:val="both"/>
        <w:rPr>
          <w:szCs w:val="24"/>
        </w:rPr>
      </w:pPr>
      <w:r w:rsidRPr="007C424B">
        <w:rPr>
          <w:szCs w:val="24"/>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7C424B">
        <w:rPr>
          <w:szCs w:val="24"/>
        </w:rPr>
        <w:t>в</w:t>
      </w:r>
      <w:r w:rsidRPr="007C424B">
        <w:rPr>
          <w:szCs w:val="24"/>
        </w:rPr>
        <w:t xml:space="preserve"> </w:t>
      </w:r>
      <w:proofErr w:type="gramStart"/>
      <w:r w:rsidRPr="007C424B">
        <w:rPr>
          <w:szCs w:val="24"/>
        </w:rPr>
        <w:t>контекст</w:t>
      </w:r>
      <w:r w:rsidR="00F90668" w:rsidRPr="007C424B">
        <w:rPr>
          <w:szCs w:val="24"/>
        </w:rPr>
        <w:t>е</w:t>
      </w:r>
      <w:r w:rsidRPr="007C424B">
        <w:rPr>
          <w:szCs w:val="24"/>
        </w:rPr>
        <w:t xml:space="preserve">  реальной</w:t>
      </w:r>
      <w:proofErr w:type="gramEnd"/>
      <w:r w:rsidRPr="007C424B">
        <w:rPr>
          <w:szCs w:val="24"/>
        </w:rPr>
        <w:t xml:space="preserve"> жизни;</w:t>
      </w:r>
    </w:p>
    <w:p w:rsidR="006E54D0" w:rsidRPr="007C424B" w:rsidRDefault="006E54D0" w:rsidP="00FD2528">
      <w:pPr>
        <w:numPr>
          <w:ilvl w:val="0"/>
          <w:numId w:val="87"/>
        </w:numPr>
        <w:tabs>
          <w:tab w:val="left" w:pos="993"/>
        </w:tabs>
        <w:ind w:left="0" w:firstLine="709"/>
        <w:jc w:val="both"/>
        <w:rPr>
          <w:szCs w:val="24"/>
        </w:rPr>
      </w:pPr>
      <w:r w:rsidRPr="007C424B">
        <w:rPr>
          <w:szCs w:val="24"/>
        </w:rPr>
        <w:t>различать географические процессы и явления, определяющие особенности природы России и е</w:t>
      </w:r>
      <w:r w:rsidR="00245F1D" w:rsidRPr="007C424B">
        <w:rPr>
          <w:szCs w:val="24"/>
        </w:rPr>
        <w:t>е</w:t>
      </w:r>
      <w:r w:rsidRPr="007C424B">
        <w:rPr>
          <w:szCs w:val="24"/>
        </w:rPr>
        <w:t xml:space="preserve"> отдельных регионов;</w:t>
      </w:r>
    </w:p>
    <w:p w:rsidR="006E54D0" w:rsidRPr="007C424B" w:rsidRDefault="006E54D0" w:rsidP="00FD2528">
      <w:pPr>
        <w:numPr>
          <w:ilvl w:val="0"/>
          <w:numId w:val="87"/>
        </w:numPr>
        <w:tabs>
          <w:tab w:val="left" w:pos="993"/>
        </w:tabs>
        <w:ind w:left="0" w:firstLine="709"/>
        <w:jc w:val="both"/>
        <w:rPr>
          <w:szCs w:val="24"/>
        </w:rPr>
      </w:pPr>
      <w:r w:rsidRPr="007C424B">
        <w:rPr>
          <w:szCs w:val="24"/>
        </w:rPr>
        <w:t>оценивать особенности взаимодействия природы и общества в пределах отдельных территорий России;</w:t>
      </w:r>
    </w:p>
    <w:p w:rsidR="006E54D0" w:rsidRPr="007C424B" w:rsidRDefault="006E54D0" w:rsidP="00FD2528">
      <w:pPr>
        <w:numPr>
          <w:ilvl w:val="0"/>
          <w:numId w:val="87"/>
        </w:numPr>
        <w:tabs>
          <w:tab w:val="left" w:pos="993"/>
        </w:tabs>
        <w:ind w:left="0" w:firstLine="709"/>
        <w:jc w:val="both"/>
        <w:rPr>
          <w:szCs w:val="24"/>
        </w:rPr>
      </w:pPr>
      <w:r w:rsidRPr="007C424B">
        <w:rPr>
          <w:szCs w:val="24"/>
        </w:rPr>
        <w:t>объяснять особенности компонентов природы отдельных частей страны;</w:t>
      </w:r>
    </w:p>
    <w:p w:rsidR="006E54D0" w:rsidRPr="007C424B" w:rsidRDefault="006E54D0" w:rsidP="00FD2528">
      <w:pPr>
        <w:numPr>
          <w:ilvl w:val="0"/>
          <w:numId w:val="87"/>
        </w:numPr>
        <w:tabs>
          <w:tab w:val="left" w:pos="993"/>
        </w:tabs>
        <w:ind w:left="0" w:firstLine="709"/>
        <w:jc w:val="both"/>
        <w:rPr>
          <w:szCs w:val="24"/>
        </w:rPr>
      </w:pPr>
      <w:r w:rsidRPr="007C424B">
        <w:rPr>
          <w:szCs w:val="24"/>
        </w:rPr>
        <w:t xml:space="preserve">оценивать природные условия и обеспеченность природными ресурсами отдельных территорий России; </w:t>
      </w:r>
    </w:p>
    <w:p w:rsidR="006E54D0" w:rsidRPr="007C424B" w:rsidRDefault="006E54D0" w:rsidP="00FD2528">
      <w:pPr>
        <w:numPr>
          <w:ilvl w:val="0"/>
          <w:numId w:val="87"/>
        </w:numPr>
        <w:tabs>
          <w:tab w:val="left" w:pos="993"/>
        </w:tabs>
        <w:ind w:left="0" w:firstLine="709"/>
        <w:jc w:val="both"/>
        <w:rPr>
          <w:szCs w:val="24"/>
        </w:rPr>
      </w:pPr>
      <w:r w:rsidRPr="007C424B">
        <w:rPr>
          <w:szCs w:val="24"/>
        </w:rPr>
        <w:t xml:space="preserve">использовать знания </w:t>
      </w:r>
      <w:r w:rsidR="00DD6D6D" w:rsidRPr="007C424B">
        <w:rPr>
          <w:szCs w:val="24"/>
        </w:rPr>
        <w:t xml:space="preserve">об </w:t>
      </w:r>
      <w:r w:rsidRPr="007C424B">
        <w:rPr>
          <w:szCs w:val="24"/>
        </w:rPr>
        <w:t>особенностях компонентов природы России и е</w:t>
      </w:r>
      <w:r w:rsidR="00245F1D" w:rsidRPr="007C424B">
        <w:rPr>
          <w:szCs w:val="24"/>
        </w:rPr>
        <w:t>е</w:t>
      </w:r>
      <w:r w:rsidRPr="007C424B">
        <w:rPr>
          <w:szCs w:val="24"/>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7C424B" w:rsidRDefault="006E54D0" w:rsidP="00FD2528">
      <w:pPr>
        <w:numPr>
          <w:ilvl w:val="0"/>
          <w:numId w:val="87"/>
        </w:numPr>
        <w:tabs>
          <w:tab w:val="left" w:pos="993"/>
        </w:tabs>
        <w:ind w:left="0" w:firstLine="709"/>
        <w:jc w:val="both"/>
        <w:rPr>
          <w:szCs w:val="24"/>
        </w:rPr>
      </w:pPr>
      <w:r w:rsidRPr="007C424B">
        <w:rPr>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7C424B" w:rsidRDefault="006E54D0" w:rsidP="00FD2528">
      <w:pPr>
        <w:numPr>
          <w:ilvl w:val="0"/>
          <w:numId w:val="87"/>
        </w:numPr>
        <w:tabs>
          <w:tab w:val="left" w:pos="993"/>
        </w:tabs>
        <w:ind w:left="0" w:firstLine="709"/>
        <w:jc w:val="both"/>
        <w:rPr>
          <w:szCs w:val="24"/>
        </w:rPr>
      </w:pPr>
      <w:r w:rsidRPr="007C424B">
        <w:rPr>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7C424B" w:rsidRDefault="006E54D0" w:rsidP="00FD2528">
      <w:pPr>
        <w:numPr>
          <w:ilvl w:val="0"/>
          <w:numId w:val="87"/>
        </w:numPr>
        <w:tabs>
          <w:tab w:val="left" w:pos="993"/>
        </w:tabs>
        <w:ind w:left="0" w:firstLine="709"/>
        <w:jc w:val="both"/>
        <w:rPr>
          <w:szCs w:val="24"/>
        </w:rPr>
      </w:pPr>
      <w:r w:rsidRPr="007C424B">
        <w:rPr>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7C424B" w:rsidRDefault="006E54D0" w:rsidP="00FD2528">
      <w:pPr>
        <w:numPr>
          <w:ilvl w:val="0"/>
          <w:numId w:val="87"/>
        </w:numPr>
        <w:tabs>
          <w:tab w:val="left" w:pos="993"/>
        </w:tabs>
        <w:ind w:left="0" w:firstLine="709"/>
        <w:jc w:val="both"/>
        <w:rPr>
          <w:szCs w:val="24"/>
        </w:rPr>
      </w:pPr>
      <w:r w:rsidRPr="007C424B">
        <w:rPr>
          <w:szCs w:val="24"/>
        </w:rPr>
        <w:t>различать (распознавать) показатели, характеризующие отраслевую; функциональную и территориальную структуру хозяйства России;</w:t>
      </w:r>
    </w:p>
    <w:p w:rsidR="006E54D0" w:rsidRPr="007C424B" w:rsidRDefault="006E54D0" w:rsidP="00FD2528">
      <w:pPr>
        <w:numPr>
          <w:ilvl w:val="0"/>
          <w:numId w:val="87"/>
        </w:numPr>
        <w:tabs>
          <w:tab w:val="left" w:pos="993"/>
        </w:tabs>
        <w:ind w:left="0" w:firstLine="709"/>
        <w:jc w:val="both"/>
        <w:rPr>
          <w:szCs w:val="24"/>
        </w:rPr>
      </w:pPr>
      <w:r w:rsidRPr="007C424B">
        <w:rPr>
          <w:szCs w:val="24"/>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7C424B">
        <w:rPr>
          <w:szCs w:val="24"/>
        </w:rPr>
        <w:t>,</w:t>
      </w:r>
      <w:r w:rsidRPr="007C424B">
        <w:rPr>
          <w:szCs w:val="24"/>
        </w:rPr>
        <w:t xml:space="preserve"> функциональной и территориальной структуры хозяйства России на основе анализа факторов</w:t>
      </w:r>
      <w:r w:rsidR="007C3BBA" w:rsidRPr="007C424B">
        <w:rPr>
          <w:szCs w:val="24"/>
        </w:rPr>
        <w:t>,</w:t>
      </w:r>
      <w:r w:rsidRPr="007C424B">
        <w:rPr>
          <w:szCs w:val="24"/>
        </w:rPr>
        <w:t xml:space="preserve"> влияющих на размещение отраслей и отдельных предприятий по территории страны; </w:t>
      </w:r>
    </w:p>
    <w:p w:rsidR="006E54D0" w:rsidRPr="007C424B" w:rsidRDefault="006E54D0" w:rsidP="00FD2528">
      <w:pPr>
        <w:numPr>
          <w:ilvl w:val="0"/>
          <w:numId w:val="87"/>
        </w:numPr>
        <w:tabs>
          <w:tab w:val="left" w:pos="993"/>
        </w:tabs>
        <w:ind w:left="0" w:firstLine="709"/>
        <w:jc w:val="both"/>
        <w:rPr>
          <w:szCs w:val="24"/>
        </w:rPr>
      </w:pPr>
      <w:r w:rsidRPr="007C424B">
        <w:rPr>
          <w:szCs w:val="24"/>
        </w:rPr>
        <w:t xml:space="preserve">объяснять </w:t>
      </w:r>
      <w:r w:rsidR="007C3BBA" w:rsidRPr="007C424B">
        <w:rPr>
          <w:szCs w:val="24"/>
        </w:rPr>
        <w:t xml:space="preserve">и сравнивать </w:t>
      </w:r>
      <w:r w:rsidRPr="007C424B">
        <w:rPr>
          <w:szCs w:val="24"/>
        </w:rPr>
        <w:t>особенности природы, населения и хозяйства отдельных регионов России;</w:t>
      </w:r>
    </w:p>
    <w:p w:rsidR="006E54D0" w:rsidRPr="007C424B" w:rsidRDefault="006E54D0" w:rsidP="00FD2528">
      <w:pPr>
        <w:numPr>
          <w:ilvl w:val="0"/>
          <w:numId w:val="87"/>
        </w:numPr>
        <w:tabs>
          <w:tab w:val="left" w:pos="993"/>
        </w:tabs>
        <w:ind w:left="0" w:firstLine="709"/>
        <w:jc w:val="both"/>
        <w:rPr>
          <w:szCs w:val="24"/>
        </w:rPr>
      </w:pPr>
      <w:r w:rsidRPr="007C424B">
        <w:rPr>
          <w:szCs w:val="24"/>
        </w:rPr>
        <w:t>сравнивать особенности природы, населения и хозяйства отдельных регионов России;</w:t>
      </w:r>
    </w:p>
    <w:p w:rsidR="00EC713E" w:rsidRPr="007C424B" w:rsidRDefault="006E54D0" w:rsidP="00FD2528">
      <w:pPr>
        <w:numPr>
          <w:ilvl w:val="0"/>
          <w:numId w:val="87"/>
        </w:numPr>
        <w:tabs>
          <w:tab w:val="left" w:pos="993"/>
        </w:tabs>
        <w:ind w:left="0" w:firstLine="709"/>
        <w:jc w:val="both"/>
        <w:rPr>
          <w:i/>
          <w:szCs w:val="24"/>
        </w:rPr>
      </w:pPr>
      <w:r w:rsidRPr="007C424B">
        <w:rPr>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7C424B" w:rsidRDefault="00CE4A6B" w:rsidP="00FD2528">
      <w:pPr>
        <w:numPr>
          <w:ilvl w:val="0"/>
          <w:numId w:val="87"/>
        </w:numPr>
        <w:tabs>
          <w:tab w:val="left" w:pos="993"/>
        </w:tabs>
        <w:ind w:left="0" w:firstLine="709"/>
        <w:jc w:val="both"/>
        <w:rPr>
          <w:i/>
          <w:szCs w:val="24"/>
        </w:rPr>
      </w:pPr>
      <w:r w:rsidRPr="007C424B">
        <w:rPr>
          <w:szCs w:val="24"/>
        </w:rPr>
        <w:t>уметь ориентироваться при помощи компаса, определять стороны горизонта, использовать компас для определения азимута</w:t>
      </w:r>
      <w:r w:rsidR="00331F3D" w:rsidRPr="007C424B">
        <w:rPr>
          <w:szCs w:val="24"/>
        </w:rPr>
        <w:t xml:space="preserve">; </w:t>
      </w:r>
    </w:p>
    <w:p w:rsidR="00331F3D" w:rsidRPr="007C424B" w:rsidRDefault="00331F3D" w:rsidP="00FD2528">
      <w:pPr>
        <w:numPr>
          <w:ilvl w:val="0"/>
          <w:numId w:val="87"/>
        </w:numPr>
        <w:tabs>
          <w:tab w:val="left" w:pos="993"/>
        </w:tabs>
        <w:ind w:left="0" w:firstLine="709"/>
        <w:jc w:val="both"/>
        <w:rPr>
          <w:szCs w:val="24"/>
        </w:rPr>
      </w:pPr>
      <w:r w:rsidRPr="007C424B">
        <w:rPr>
          <w:szCs w:val="24"/>
        </w:rPr>
        <w:t xml:space="preserve">описывать погоду своей местности; </w:t>
      </w:r>
    </w:p>
    <w:p w:rsidR="00331F3D" w:rsidRPr="007C424B" w:rsidRDefault="00331F3D" w:rsidP="00FD2528">
      <w:pPr>
        <w:numPr>
          <w:ilvl w:val="0"/>
          <w:numId w:val="87"/>
        </w:numPr>
        <w:tabs>
          <w:tab w:val="left" w:pos="993"/>
        </w:tabs>
        <w:ind w:left="0" w:firstLine="709"/>
        <w:jc w:val="both"/>
        <w:rPr>
          <w:szCs w:val="24"/>
        </w:rPr>
      </w:pPr>
      <w:r w:rsidRPr="007C424B">
        <w:rPr>
          <w:szCs w:val="24"/>
        </w:rPr>
        <w:t>объяснять расовые отличия разных народов мира;</w:t>
      </w:r>
    </w:p>
    <w:p w:rsidR="00CE4A6B" w:rsidRPr="007C424B" w:rsidRDefault="00331F3D" w:rsidP="00FD2528">
      <w:pPr>
        <w:numPr>
          <w:ilvl w:val="0"/>
          <w:numId w:val="87"/>
        </w:numPr>
        <w:tabs>
          <w:tab w:val="left" w:pos="993"/>
        </w:tabs>
        <w:ind w:left="0" w:firstLine="709"/>
        <w:jc w:val="both"/>
        <w:rPr>
          <w:szCs w:val="24"/>
        </w:rPr>
      </w:pPr>
      <w:r w:rsidRPr="007C424B">
        <w:rPr>
          <w:szCs w:val="24"/>
        </w:rPr>
        <w:t xml:space="preserve">давать характеристику рельефа своей местности; </w:t>
      </w:r>
    </w:p>
    <w:p w:rsidR="00CE4A6B" w:rsidRPr="007C424B" w:rsidRDefault="00CE4A6B" w:rsidP="00FD2528">
      <w:pPr>
        <w:numPr>
          <w:ilvl w:val="0"/>
          <w:numId w:val="87"/>
        </w:numPr>
        <w:tabs>
          <w:tab w:val="left" w:pos="993"/>
        </w:tabs>
        <w:ind w:left="0" w:firstLine="709"/>
        <w:jc w:val="both"/>
        <w:rPr>
          <w:szCs w:val="24"/>
        </w:rPr>
      </w:pPr>
      <w:r w:rsidRPr="007C424B">
        <w:rPr>
          <w:szCs w:val="24"/>
        </w:rPr>
        <w:t>уметь выделять в записках путешественников географические особенности территории</w:t>
      </w:r>
    </w:p>
    <w:p w:rsidR="00331F3D" w:rsidRPr="007C424B" w:rsidRDefault="00331F3D" w:rsidP="00FD2528">
      <w:pPr>
        <w:numPr>
          <w:ilvl w:val="0"/>
          <w:numId w:val="87"/>
        </w:numPr>
        <w:tabs>
          <w:tab w:val="left" w:pos="993"/>
        </w:tabs>
        <w:ind w:left="0" w:firstLine="709"/>
        <w:jc w:val="both"/>
        <w:rPr>
          <w:szCs w:val="24"/>
        </w:rPr>
      </w:pPr>
      <w:r w:rsidRPr="007C424B">
        <w:rPr>
          <w:szCs w:val="24"/>
        </w:rPr>
        <w:lastRenderedPageBreak/>
        <w:t>приводить примеры современных видов связи</w:t>
      </w:r>
      <w:r w:rsidR="00CE4A6B" w:rsidRPr="007C424B">
        <w:rPr>
          <w:szCs w:val="24"/>
        </w:rPr>
        <w:t xml:space="preserve">, </w:t>
      </w:r>
      <w:proofErr w:type="gramStart"/>
      <w:r w:rsidR="00CE4A6B" w:rsidRPr="007C424B">
        <w:rPr>
          <w:szCs w:val="24"/>
        </w:rPr>
        <w:t>применять  современные</w:t>
      </w:r>
      <w:proofErr w:type="gramEnd"/>
      <w:r w:rsidR="00CE4A6B" w:rsidRPr="007C424B">
        <w:rPr>
          <w:szCs w:val="24"/>
        </w:rPr>
        <w:t xml:space="preserve"> виды связи для решения  учебных и практических задач по географии</w:t>
      </w:r>
      <w:r w:rsidRPr="007C424B">
        <w:rPr>
          <w:szCs w:val="24"/>
        </w:rPr>
        <w:t>;</w:t>
      </w:r>
    </w:p>
    <w:p w:rsidR="006E54D0" w:rsidRPr="007C424B" w:rsidRDefault="006E54D0" w:rsidP="00FD2528">
      <w:pPr>
        <w:numPr>
          <w:ilvl w:val="0"/>
          <w:numId w:val="87"/>
        </w:numPr>
        <w:tabs>
          <w:tab w:val="left" w:pos="993"/>
        </w:tabs>
        <w:ind w:left="0" w:firstLine="709"/>
        <w:jc w:val="both"/>
        <w:rPr>
          <w:szCs w:val="24"/>
        </w:rPr>
      </w:pPr>
      <w:r w:rsidRPr="007C424B">
        <w:rPr>
          <w:szCs w:val="24"/>
        </w:rPr>
        <w:t>оценивать место и роль России в мировом хозяйстве.</w:t>
      </w:r>
    </w:p>
    <w:p w:rsidR="006E54D0" w:rsidRPr="007C424B" w:rsidRDefault="006E54D0" w:rsidP="007C424B">
      <w:pPr>
        <w:jc w:val="both"/>
        <w:rPr>
          <w:b/>
          <w:szCs w:val="24"/>
        </w:rPr>
      </w:pPr>
      <w:r w:rsidRPr="007C424B">
        <w:rPr>
          <w:b/>
          <w:szCs w:val="24"/>
        </w:rPr>
        <w:t>Выпускник получит возможность научиться</w:t>
      </w:r>
      <w:r w:rsidR="007C3BBA" w:rsidRPr="007C424B">
        <w:rPr>
          <w:b/>
          <w:szCs w:val="24"/>
        </w:rPr>
        <w:t>:</w:t>
      </w:r>
    </w:p>
    <w:p w:rsidR="006E54D0" w:rsidRPr="007C424B" w:rsidRDefault="006E54D0" w:rsidP="00FD2528">
      <w:pPr>
        <w:numPr>
          <w:ilvl w:val="0"/>
          <w:numId w:val="87"/>
        </w:numPr>
        <w:tabs>
          <w:tab w:val="left" w:pos="993"/>
        </w:tabs>
        <w:ind w:left="0" w:firstLine="709"/>
        <w:jc w:val="both"/>
        <w:rPr>
          <w:i/>
          <w:szCs w:val="24"/>
        </w:rPr>
      </w:pPr>
      <w:r w:rsidRPr="007C424B">
        <w:rPr>
          <w:i/>
          <w:szCs w:val="24"/>
        </w:rPr>
        <w:t>создавать простейшие географические карты различного содержания;</w:t>
      </w:r>
    </w:p>
    <w:p w:rsidR="006E54D0" w:rsidRPr="007C424B" w:rsidRDefault="006E54D0" w:rsidP="00FD2528">
      <w:pPr>
        <w:numPr>
          <w:ilvl w:val="0"/>
          <w:numId w:val="87"/>
        </w:numPr>
        <w:tabs>
          <w:tab w:val="left" w:pos="993"/>
        </w:tabs>
        <w:ind w:left="0" w:firstLine="709"/>
        <w:jc w:val="both"/>
        <w:rPr>
          <w:i/>
          <w:szCs w:val="24"/>
        </w:rPr>
      </w:pPr>
      <w:r w:rsidRPr="007C424B">
        <w:rPr>
          <w:i/>
          <w:szCs w:val="24"/>
        </w:rPr>
        <w:t>моделировать географические объекты и явления;</w:t>
      </w:r>
    </w:p>
    <w:p w:rsidR="006E54D0" w:rsidRPr="007C424B" w:rsidRDefault="006E54D0" w:rsidP="00FD2528">
      <w:pPr>
        <w:numPr>
          <w:ilvl w:val="0"/>
          <w:numId w:val="87"/>
        </w:numPr>
        <w:tabs>
          <w:tab w:val="left" w:pos="993"/>
        </w:tabs>
        <w:ind w:left="0" w:firstLine="709"/>
        <w:jc w:val="both"/>
        <w:rPr>
          <w:i/>
          <w:szCs w:val="24"/>
        </w:rPr>
      </w:pPr>
      <w:r w:rsidRPr="007C424B">
        <w:rPr>
          <w:i/>
          <w:szCs w:val="24"/>
        </w:rPr>
        <w:t>работать с записками, отчетами, дневниками путешественников как источниками географической информации;</w:t>
      </w:r>
    </w:p>
    <w:p w:rsidR="006E54D0" w:rsidRPr="007C424B" w:rsidRDefault="006E54D0" w:rsidP="00FD2528">
      <w:pPr>
        <w:numPr>
          <w:ilvl w:val="0"/>
          <w:numId w:val="87"/>
        </w:numPr>
        <w:tabs>
          <w:tab w:val="left" w:pos="993"/>
        </w:tabs>
        <w:ind w:left="0" w:firstLine="709"/>
        <w:jc w:val="both"/>
        <w:rPr>
          <w:i/>
          <w:szCs w:val="24"/>
        </w:rPr>
      </w:pPr>
      <w:r w:rsidRPr="007C424B">
        <w:rPr>
          <w:i/>
          <w:szCs w:val="24"/>
        </w:rPr>
        <w:t>подготавливать сообщения (презентации) о выдающихся путешественниках, о современных исследованиях Земли;</w:t>
      </w:r>
    </w:p>
    <w:p w:rsidR="006E54D0" w:rsidRPr="007C424B" w:rsidRDefault="006E54D0" w:rsidP="00FD2528">
      <w:pPr>
        <w:numPr>
          <w:ilvl w:val="0"/>
          <w:numId w:val="87"/>
        </w:numPr>
        <w:tabs>
          <w:tab w:val="left" w:pos="993"/>
        </w:tabs>
        <w:ind w:left="0" w:firstLine="709"/>
        <w:jc w:val="both"/>
        <w:rPr>
          <w:i/>
          <w:szCs w:val="24"/>
        </w:rPr>
      </w:pPr>
      <w:r w:rsidRPr="007C424B">
        <w:rPr>
          <w:i/>
          <w:szCs w:val="24"/>
        </w:rPr>
        <w:t>ориентироваться на местности: в мегаполисе и в природе;</w:t>
      </w:r>
    </w:p>
    <w:p w:rsidR="006E54D0" w:rsidRPr="007C424B" w:rsidRDefault="006E54D0" w:rsidP="00FD2528">
      <w:pPr>
        <w:numPr>
          <w:ilvl w:val="0"/>
          <w:numId w:val="87"/>
        </w:numPr>
        <w:tabs>
          <w:tab w:val="left" w:pos="993"/>
        </w:tabs>
        <w:ind w:left="0" w:firstLine="709"/>
        <w:jc w:val="both"/>
        <w:rPr>
          <w:i/>
          <w:szCs w:val="24"/>
        </w:rPr>
      </w:pPr>
      <w:r w:rsidRPr="007C424B">
        <w:rPr>
          <w:i/>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7C424B" w:rsidRDefault="006E54D0" w:rsidP="00FD2528">
      <w:pPr>
        <w:numPr>
          <w:ilvl w:val="0"/>
          <w:numId w:val="87"/>
        </w:numPr>
        <w:tabs>
          <w:tab w:val="left" w:pos="993"/>
        </w:tabs>
        <w:ind w:left="0" w:firstLine="709"/>
        <w:jc w:val="both"/>
        <w:rPr>
          <w:i/>
          <w:szCs w:val="24"/>
        </w:rPr>
      </w:pPr>
      <w:r w:rsidRPr="007C424B">
        <w:rPr>
          <w:i/>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7C424B" w:rsidRDefault="006E54D0" w:rsidP="00FD2528">
      <w:pPr>
        <w:numPr>
          <w:ilvl w:val="0"/>
          <w:numId w:val="87"/>
        </w:numPr>
        <w:tabs>
          <w:tab w:val="left" w:pos="993"/>
        </w:tabs>
        <w:ind w:left="0" w:firstLine="709"/>
        <w:jc w:val="both"/>
        <w:rPr>
          <w:i/>
          <w:szCs w:val="24"/>
        </w:rPr>
      </w:pPr>
      <w:r w:rsidRPr="007C424B">
        <w:rPr>
          <w:i/>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7C424B" w:rsidRDefault="006E54D0" w:rsidP="00FD2528">
      <w:pPr>
        <w:numPr>
          <w:ilvl w:val="0"/>
          <w:numId w:val="87"/>
        </w:numPr>
        <w:tabs>
          <w:tab w:val="left" w:pos="993"/>
        </w:tabs>
        <w:ind w:left="0" w:firstLine="709"/>
        <w:jc w:val="both"/>
        <w:rPr>
          <w:i/>
          <w:szCs w:val="24"/>
        </w:rPr>
      </w:pPr>
      <w:r w:rsidRPr="007C424B">
        <w:rPr>
          <w:i/>
          <w:szCs w:val="24"/>
        </w:rPr>
        <w:t xml:space="preserve">составлять описание природного </w:t>
      </w:r>
      <w:proofErr w:type="gramStart"/>
      <w:r w:rsidRPr="007C424B">
        <w:rPr>
          <w:i/>
          <w:szCs w:val="24"/>
        </w:rPr>
        <w:t>комплекса;выдвигать</w:t>
      </w:r>
      <w:proofErr w:type="gramEnd"/>
      <w:r w:rsidRPr="007C424B">
        <w:rPr>
          <w:i/>
          <w:szCs w:val="24"/>
        </w:rPr>
        <w:t xml:space="preserve"> гипотезы о связях и закономерностях событий, процессов, объектов, происходящих в географической оболочке;</w:t>
      </w:r>
    </w:p>
    <w:p w:rsidR="006E54D0" w:rsidRPr="007C424B" w:rsidRDefault="006E54D0" w:rsidP="00FD2528">
      <w:pPr>
        <w:numPr>
          <w:ilvl w:val="0"/>
          <w:numId w:val="87"/>
        </w:numPr>
        <w:tabs>
          <w:tab w:val="left" w:pos="993"/>
        </w:tabs>
        <w:ind w:left="0" w:firstLine="709"/>
        <w:jc w:val="both"/>
        <w:rPr>
          <w:i/>
          <w:szCs w:val="24"/>
        </w:rPr>
      </w:pPr>
      <w:r w:rsidRPr="007C424B">
        <w:rPr>
          <w:i/>
          <w:szCs w:val="24"/>
        </w:rPr>
        <w:t>сопоставлять существующие в науке точки зрения о причинах происходящих глобальных изменений климата;</w:t>
      </w:r>
    </w:p>
    <w:p w:rsidR="006E54D0" w:rsidRPr="007C424B" w:rsidRDefault="006E54D0" w:rsidP="00FD2528">
      <w:pPr>
        <w:numPr>
          <w:ilvl w:val="0"/>
          <w:numId w:val="87"/>
        </w:numPr>
        <w:tabs>
          <w:tab w:val="left" w:pos="993"/>
        </w:tabs>
        <w:ind w:left="0" w:firstLine="709"/>
        <w:jc w:val="both"/>
        <w:rPr>
          <w:i/>
          <w:szCs w:val="24"/>
        </w:rPr>
      </w:pPr>
      <w:r w:rsidRPr="007C424B">
        <w:rPr>
          <w:i/>
          <w:szCs w:val="24"/>
        </w:rPr>
        <w:t>оцени</w:t>
      </w:r>
      <w:r w:rsidR="007C3BBA" w:rsidRPr="007C424B">
        <w:rPr>
          <w:i/>
          <w:szCs w:val="24"/>
        </w:rPr>
        <w:t>ва</w:t>
      </w:r>
      <w:r w:rsidRPr="007C424B">
        <w:rPr>
          <w:i/>
          <w:szCs w:val="24"/>
        </w:rPr>
        <w:t>ть положительные и негативные последствия глобальных изменений климата для отдельных регионов и стран;</w:t>
      </w:r>
    </w:p>
    <w:p w:rsidR="006E54D0" w:rsidRPr="007C424B" w:rsidRDefault="006E54D0" w:rsidP="00FD2528">
      <w:pPr>
        <w:numPr>
          <w:ilvl w:val="0"/>
          <w:numId w:val="87"/>
        </w:numPr>
        <w:tabs>
          <w:tab w:val="left" w:pos="993"/>
        </w:tabs>
        <w:ind w:left="0" w:firstLine="709"/>
        <w:jc w:val="both"/>
        <w:rPr>
          <w:i/>
          <w:szCs w:val="24"/>
        </w:rPr>
      </w:pPr>
      <w:r w:rsidRPr="007C424B">
        <w:rPr>
          <w:i/>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7C424B" w:rsidRDefault="006E54D0" w:rsidP="00FD2528">
      <w:pPr>
        <w:numPr>
          <w:ilvl w:val="0"/>
          <w:numId w:val="87"/>
        </w:numPr>
        <w:tabs>
          <w:tab w:val="left" w:pos="993"/>
        </w:tabs>
        <w:ind w:left="0" w:firstLine="709"/>
        <w:jc w:val="both"/>
        <w:rPr>
          <w:i/>
          <w:szCs w:val="24"/>
        </w:rPr>
      </w:pPr>
      <w:r w:rsidRPr="007C424B">
        <w:rPr>
          <w:i/>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7C424B" w:rsidRDefault="006E54D0" w:rsidP="00FD2528">
      <w:pPr>
        <w:numPr>
          <w:ilvl w:val="0"/>
          <w:numId w:val="87"/>
        </w:numPr>
        <w:tabs>
          <w:tab w:val="left" w:pos="993"/>
        </w:tabs>
        <w:ind w:left="0" w:firstLine="709"/>
        <w:jc w:val="both"/>
        <w:rPr>
          <w:i/>
          <w:szCs w:val="24"/>
        </w:rPr>
      </w:pPr>
      <w:r w:rsidRPr="007C424B">
        <w:rPr>
          <w:i/>
          <w:szCs w:val="24"/>
        </w:rPr>
        <w:t>давать оценку и приводить примеры изменения значения границ во времени, оценивать границы с точки зрения их доступности</w:t>
      </w:r>
      <w:r w:rsidR="0093548C" w:rsidRPr="007C424B">
        <w:rPr>
          <w:i/>
          <w:szCs w:val="24"/>
        </w:rPr>
        <w:t>;</w:t>
      </w:r>
    </w:p>
    <w:p w:rsidR="006E54D0" w:rsidRPr="007C424B" w:rsidRDefault="006E54D0" w:rsidP="00FD2528">
      <w:pPr>
        <w:numPr>
          <w:ilvl w:val="0"/>
          <w:numId w:val="87"/>
        </w:numPr>
        <w:tabs>
          <w:tab w:val="left" w:pos="993"/>
        </w:tabs>
        <w:ind w:left="0" w:firstLine="709"/>
        <w:jc w:val="both"/>
        <w:rPr>
          <w:i/>
          <w:szCs w:val="24"/>
        </w:rPr>
      </w:pPr>
      <w:r w:rsidRPr="007C424B">
        <w:rPr>
          <w:i/>
          <w:szCs w:val="24"/>
        </w:rPr>
        <w:t>делать прогнозы трансформации географических систем и комплексов в результате изменения их компонентов;</w:t>
      </w:r>
    </w:p>
    <w:p w:rsidR="006E54D0" w:rsidRPr="007C424B" w:rsidRDefault="006E54D0" w:rsidP="00FD2528">
      <w:pPr>
        <w:numPr>
          <w:ilvl w:val="0"/>
          <w:numId w:val="87"/>
        </w:numPr>
        <w:tabs>
          <w:tab w:val="left" w:pos="993"/>
        </w:tabs>
        <w:ind w:left="0" w:firstLine="709"/>
        <w:jc w:val="both"/>
        <w:rPr>
          <w:i/>
          <w:szCs w:val="24"/>
        </w:rPr>
      </w:pPr>
      <w:r w:rsidRPr="007C424B">
        <w:rPr>
          <w:i/>
          <w:szCs w:val="24"/>
        </w:rPr>
        <w:t>наносить на контурные карты основные формы рельефа;</w:t>
      </w:r>
    </w:p>
    <w:p w:rsidR="006E54D0" w:rsidRPr="007C424B" w:rsidRDefault="006E54D0" w:rsidP="00FD2528">
      <w:pPr>
        <w:numPr>
          <w:ilvl w:val="0"/>
          <w:numId w:val="87"/>
        </w:numPr>
        <w:tabs>
          <w:tab w:val="left" w:pos="993"/>
        </w:tabs>
        <w:ind w:left="0" w:firstLine="709"/>
        <w:jc w:val="both"/>
        <w:rPr>
          <w:i/>
          <w:szCs w:val="24"/>
        </w:rPr>
      </w:pPr>
      <w:r w:rsidRPr="007C424B">
        <w:rPr>
          <w:i/>
          <w:szCs w:val="24"/>
        </w:rPr>
        <w:t>давать характеристику климата своей области (края, республики);</w:t>
      </w:r>
    </w:p>
    <w:p w:rsidR="006E54D0" w:rsidRPr="007C424B" w:rsidRDefault="006E54D0" w:rsidP="00FD2528">
      <w:pPr>
        <w:numPr>
          <w:ilvl w:val="0"/>
          <w:numId w:val="87"/>
        </w:numPr>
        <w:tabs>
          <w:tab w:val="left" w:pos="993"/>
        </w:tabs>
        <w:ind w:left="0" w:firstLine="709"/>
        <w:jc w:val="both"/>
        <w:rPr>
          <w:i/>
          <w:szCs w:val="24"/>
        </w:rPr>
      </w:pPr>
      <w:r w:rsidRPr="007C424B">
        <w:rPr>
          <w:i/>
          <w:szCs w:val="24"/>
        </w:rPr>
        <w:t>показывать на карте артезианские бассейны и области распространения многолетней мерзлоты;</w:t>
      </w:r>
    </w:p>
    <w:p w:rsidR="006E54D0" w:rsidRPr="007C424B" w:rsidRDefault="006E54D0" w:rsidP="00FD2528">
      <w:pPr>
        <w:numPr>
          <w:ilvl w:val="0"/>
          <w:numId w:val="87"/>
        </w:numPr>
        <w:tabs>
          <w:tab w:val="left" w:pos="993"/>
        </w:tabs>
        <w:ind w:left="0" w:firstLine="709"/>
        <w:jc w:val="both"/>
        <w:rPr>
          <w:i/>
          <w:szCs w:val="24"/>
        </w:rPr>
      </w:pPr>
      <w:r w:rsidRPr="007C424B">
        <w:rPr>
          <w:i/>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7C424B" w:rsidRDefault="006E54D0" w:rsidP="00FD2528">
      <w:pPr>
        <w:numPr>
          <w:ilvl w:val="0"/>
          <w:numId w:val="87"/>
        </w:numPr>
        <w:tabs>
          <w:tab w:val="left" w:pos="993"/>
        </w:tabs>
        <w:ind w:left="0" w:firstLine="709"/>
        <w:jc w:val="both"/>
        <w:rPr>
          <w:i/>
          <w:szCs w:val="24"/>
        </w:rPr>
      </w:pPr>
      <w:r w:rsidRPr="007C424B">
        <w:rPr>
          <w:i/>
          <w:szCs w:val="24"/>
        </w:rPr>
        <w:t>оценивать ситуацию на рынке труда и ее динамику;</w:t>
      </w:r>
    </w:p>
    <w:p w:rsidR="006E54D0" w:rsidRPr="007C424B" w:rsidRDefault="006E54D0" w:rsidP="00FD2528">
      <w:pPr>
        <w:numPr>
          <w:ilvl w:val="0"/>
          <w:numId w:val="87"/>
        </w:numPr>
        <w:tabs>
          <w:tab w:val="left" w:pos="993"/>
        </w:tabs>
        <w:ind w:left="0" w:firstLine="709"/>
        <w:jc w:val="both"/>
        <w:rPr>
          <w:i/>
          <w:szCs w:val="24"/>
        </w:rPr>
      </w:pPr>
      <w:r w:rsidRPr="007C424B">
        <w:rPr>
          <w:i/>
          <w:szCs w:val="24"/>
        </w:rPr>
        <w:t>объяснять различия в обеспеченности трудовыми ресурсами отдельных регионов России</w:t>
      </w:r>
    </w:p>
    <w:p w:rsidR="006E54D0" w:rsidRPr="007C424B" w:rsidRDefault="006E54D0" w:rsidP="00FD2528">
      <w:pPr>
        <w:numPr>
          <w:ilvl w:val="0"/>
          <w:numId w:val="87"/>
        </w:numPr>
        <w:tabs>
          <w:tab w:val="left" w:pos="993"/>
        </w:tabs>
        <w:ind w:left="0" w:firstLine="709"/>
        <w:jc w:val="both"/>
        <w:rPr>
          <w:i/>
          <w:szCs w:val="24"/>
        </w:rPr>
      </w:pPr>
      <w:r w:rsidRPr="007C424B">
        <w:rPr>
          <w:i/>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7C424B" w:rsidRDefault="006E54D0" w:rsidP="00FD2528">
      <w:pPr>
        <w:numPr>
          <w:ilvl w:val="0"/>
          <w:numId w:val="87"/>
        </w:numPr>
        <w:tabs>
          <w:tab w:val="left" w:pos="993"/>
        </w:tabs>
        <w:ind w:left="0" w:firstLine="709"/>
        <w:jc w:val="both"/>
        <w:rPr>
          <w:i/>
          <w:szCs w:val="24"/>
        </w:rPr>
      </w:pPr>
      <w:r w:rsidRPr="007C424B">
        <w:rPr>
          <w:i/>
          <w:szCs w:val="24"/>
        </w:rPr>
        <w:lastRenderedPageBreak/>
        <w:t>обосновывать возможные пути решения проблем развития хозяйства России;</w:t>
      </w:r>
    </w:p>
    <w:p w:rsidR="006E54D0" w:rsidRPr="007C424B" w:rsidRDefault="006E54D0" w:rsidP="00FD2528">
      <w:pPr>
        <w:numPr>
          <w:ilvl w:val="0"/>
          <w:numId w:val="87"/>
        </w:numPr>
        <w:tabs>
          <w:tab w:val="left" w:pos="993"/>
        </w:tabs>
        <w:ind w:left="0" w:firstLine="709"/>
        <w:jc w:val="both"/>
        <w:rPr>
          <w:i/>
          <w:szCs w:val="24"/>
        </w:rPr>
      </w:pPr>
      <w:r w:rsidRPr="007C424B">
        <w:rPr>
          <w:i/>
          <w:szCs w:val="24"/>
        </w:rPr>
        <w:t>выбирать критерии для сравнения, сопоставления, места страны в мировой экономике;</w:t>
      </w:r>
    </w:p>
    <w:p w:rsidR="006E54D0" w:rsidRPr="007C424B" w:rsidRDefault="006E54D0" w:rsidP="00FD2528">
      <w:pPr>
        <w:numPr>
          <w:ilvl w:val="0"/>
          <w:numId w:val="87"/>
        </w:numPr>
        <w:tabs>
          <w:tab w:val="left" w:pos="993"/>
        </w:tabs>
        <w:ind w:left="0" w:firstLine="709"/>
        <w:jc w:val="both"/>
        <w:rPr>
          <w:i/>
          <w:szCs w:val="24"/>
        </w:rPr>
      </w:pPr>
      <w:r w:rsidRPr="007C424B">
        <w:rPr>
          <w:i/>
          <w:szCs w:val="24"/>
        </w:rPr>
        <w:t>объяснять возможности России в решении современных глобальных проблем человечества;</w:t>
      </w:r>
    </w:p>
    <w:p w:rsidR="006E54D0" w:rsidRPr="007C424B" w:rsidRDefault="006E54D0" w:rsidP="00FD2528">
      <w:pPr>
        <w:numPr>
          <w:ilvl w:val="0"/>
          <w:numId w:val="87"/>
        </w:numPr>
        <w:tabs>
          <w:tab w:val="left" w:pos="993"/>
        </w:tabs>
        <w:ind w:left="0" w:firstLine="709"/>
        <w:jc w:val="both"/>
        <w:rPr>
          <w:i/>
          <w:szCs w:val="24"/>
        </w:rPr>
      </w:pPr>
      <w:r w:rsidRPr="007C424B">
        <w:rPr>
          <w:i/>
          <w:szCs w:val="24"/>
        </w:rPr>
        <w:t>оценивать социально-экономическое положение и перспективы развития России.</w:t>
      </w:r>
    </w:p>
    <w:p w:rsidR="00B540EE" w:rsidRPr="007C424B" w:rsidRDefault="00B540EE" w:rsidP="007C424B">
      <w:pPr>
        <w:jc w:val="both"/>
        <w:rPr>
          <w:szCs w:val="24"/>
        </w:rPr>
      </w:pPr>
    </w:p>
    <w:p w:rsidR="00980C1E" w:rsidRPr="007C424B" w:rsidRDefault="00230229" w:rsidP="007C424B">
      <w:pPr>
        <w:pStyle w:val="4"/>
        <w:spacing w:line="240" w:lineRule="auto"/>
        <w:rPr>
          <w:sz w:val="24"/>
          <w:szCs w:val="24"/>
        </w:rPr>
      </w:pPr>
      <w:bookmarkStart w:id="49" w:name="_Toc409691638"/>
      <w:bookmarkStart w:id="50" w:name="_Toc410653961"/>
      <w:bookmarkStart w:id="51" w:name="_Toc414553142"/>
      <w:r w:rsidRPr="007C424B">
        <w:rPr>
          <w:sz w:val="24"/>
          <w:szCs w:val="24"/>
        </w:rPr>
        <w:t>1.2.</w:t>
      </w:r>
      <w:r w:rsidR="00331F3D" w:rsidRPr="007C424B">
        <w:rPr>
          <w:sz w:val="24"/>
          <w:szCs w:val="24"/>
        </w:rPr>
        <w:t>5.8</w:t>
      </w:r>
      <w:r w:rsidRPr="007C424B">
        <w:rPr>
          <w:sz w:val="24"/>
          <w:szCs w:val="24"/>
        </w:rPr>
        <w:t xml:space="preserve">. </w:t>
      </w:r>
      <w:r w:rsidR="00B540EE" w:rsidRPr="007C424B">
        <w:rPr>
          <w:sz w:val="24"/>
          <w:szCs w:val="24"/>
        </w:rPr>
        <w:t>Математика</w:t>
      </w:r>
      <w:bookmarkEnd w:id="49"/>
      <w:bookmarkEnd w:id="50"/>
      <w:bookmarkEnd w:id="51"/>
      <w:r w:rsidR="00D11E29" w:rsidRPr="007C424B">
        <w:rPr>
          <w:sz w:val="24"/>
          <w:szCs w:val="24"/>
        </w:rPr>
        <w:t xml:space="preserve"> </w:t>
      </w:r>
    </w:p>
    <w:p w:rsidR="0082206B" w:rsidRPr="007C424B" w:rsidRDefault="0082206B" w:rsidP="007C424B">
      <w:pPr>
        <w:pStyle w:val="3"/>
        <w:tabs>
          <w:tab w:val="left" w:pos="1134"/>
        </w:tabs>
        <w:spacing w:before="0" w:beforeAutospacing="0" w:after="0" w:afterAutospacing="0"/>
        <w:jc w:val="both"/>
        <w:rPr>
          <w:sz w:val="24"/>
          <w:szCs w:val="24"/>
        </w:rPr>
      </w:pPr>
      <w:r w:rsidRPr="007C424B">
        <w:rPr>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7C424B" w:rsidRDefault="00FF65A6" w:rsidP="001A69C5">
      <w:pPr>
        <w:pStyle w:val="a8"/>
        <w:numPr>
          <w:ilvl w:val="0"/>
          <w:numId w:val="139"/>
        </w:numPr>
        <w:tabs>
          <w:tab w:val="left" w:pos="993"/>
        </w:tabs>
        <w:ind w:left="0" w:firstLine="709"/>
        <w:jc w:val="both"/>
      </w:pPr>
      <w:r w:rsidRPr="007C424B">
        <w:t>Оперировать на базовом уровне</w:t>
      </w:r>
      <w:r w:rsidRPr="007C424B">
        <w:rPr>
          <w:rStyle w:val="af3"/>
        </w:rPr>
        <w:footnoteReference w:id="3"/>
      </w:r>
      <w:r w:rsidRPr="007C424B">
        <w:t xml:space="preserve"> понятиями: множество, элемент множества, подмножество, принадлежность;</w:t>
      </w:r>
    </w:p>
    <w:p w:rsidR="00FF65A6" w:rsidRPr="007C424B" w:rsidRDefault="00FF65A6" w:rsidP="001A69C5">
      <w:pPr>
        <w:pStyle w:val="a8"/>
        <w:numPr>
          <w:ilvl w:val="0"/>
          <w:numId w:val="139"/>
        </w:numPr>
        <w:tabs>
          <w:tab w:val="left" w:pos="993"/>
        </w:tabs>
        <w:ind w:left="0" w:firstLine="709"/>
        <w:jc w:val="both"/>
      </w:pPr>
      <w:r w:rsidRPr="007C424B">
        <w:t>задавать множества перечислением их элементов;</w:t>
      </w:r>
    </w:p>
    <w:p w:rsidR="00FF65A6" w:rsidRPr="007C424B" w:rsidRDefault="00FF65A6" w:rsidP="001A69C5">
      <w:pPr>
        <w:pStyle w:val="a8"/>
        <w:numPr>
          <w:ilvl w:val="0"/>
          <w:numId w:val="139"/>
        </w:numPr>
        <w:tabs>
          <w:tab w:val="left" w:pos="993"/>
        </w:tabs>
        <w:ind w:left="0" w:firstLine="709"/>
        <w:jc w:val="both"/>
      </w:pPr>
      <w:r w:rsidRPr="007C424B">
        <w:t>находить пересечение, объединение, подмножество в простейших ситуациях</w:t>
      </w:r>
    </w:p>
    <w:p w:rsidR="00FF65A6" w:rsidRPr="007C424B" w:rsidRDefault="00FF65A6" w:rsidP="007C424B">
      <w:pPr>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993"/>
        </w:tabs>
        <w:ind w:left="0" w:firstLine="709"/>
        <w:rPr>
          <w:rFonts w:ascii="Times New Roman" w:hAnsi="Times New Roman"/>
          <w:sz w:val="24"/>
          <w:szCs w:val="24"/>
        </w:rPr>
      </w:pPr>
      <w:r w:rsidRPr="007C424B">
        <w:rPr>
          <w:rFonts w:ascii="Times New Roman" w:hAnsi="Times New Roman"/>
          <w:sz w:val="24"/>
          <w:szCs w:val="24"/>
        </w:rPr>
        <w:t>распознавать логически некорректные высказывания</w:t>
      </w:r>
    </w:p>
    <w:p w:rsidR="00FF65A6" w:rsidRPr="007C424B" w:rsidRDefault="00FF65A6" w:rsidP="007C424B">
      <w:pPr>
        <w:rPr>
          <w:b/>
          <w:szCs w:val="24"/>
        </w:rPr>
      </w:pPr>
      <w:r w:rsidRPr="007C424B">
        <w:rPr>
          <w:b/>
          <w:szCs w:val="24"/>
        </w:rPr>
        <w:t>Числа</w:t>
      </w:r>
    </w:p>
    <w:p w:rsidR="00FF65A6" w:rsidRPr="007C424B" w:rsidRDefault="00FF65A6" w:rsidP="001A69C5">
      <w:pPr>
        <w:pStyle w:val="a8"/>
        <w:numPr>
          <w:ilvl w:val="0"/>
          <w:numId w:val="136"/>
        </w:numPr>
        <w:tabs>
          <w:tab w:val="left" w:pos="993"/>
        </w:tabs>
        <w:ind w:left="0" w:firstLine="709"/>
        <w:contextualSpacing w:val="0"/>
        <w:jc w:val="both"/>
      </w:pPr>
      <w:r w:rsidRPr="007C424B">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7C424B" w:rsidRDefault="00FF65A6" w:rsidP="001A69C5">
      <w:pPr>
        <w:pStyle w:val="a8"/>
        <w:numPr>
          <w:ilvl w:val="0"/>
          <w:numId w:val="136"/>
        </w:numPr>
        <w:tabs>
          <w:tab w:val="left" w:pos="993"/>
        </w:tabs>
        <w:ind w:left="0" w:firstLine="709"/>
        <w:contextualSpacing w:val="0"/>
        <w:jc w:val="both"/>
      </w:pPr>
      <w:r w:rsidRPr="007C424B">
        <w:t>использовать свойства чисел и правила действий с рациональными числами при выполнении вычислений;</w:t>
      </w:r>
    </w:p>
    <w:p w:rsidR="00FF65A6" w:rsidRPr="007C424B" w:rsidRDefault="00FF65A6" w:rsidP="001A69C5">
      <w:pPr>
        <w:pStyle w:val="a8"/>
        <w:numPr>
          <w:ilvl w:val="0"/>
          <w:numId w:val="136"/>
        </w:numPr>
        <w:tabs>
          <w:tab w:val="left" w:pos="993"/>
        </w:tabs>
        <w:ind w:left="0" w:firstLine="709"/>
        <w:contextualSpacing w:val="0"/>
        <w:jc w:val="both"/>
      </w:pPr>
      <w:r w:rsidRPr="007C424B">
        <w:t>использовать признаки делимости на 2, 5, 3, 9, 10 при выполнении вычислений и решении несложных задач;</w:t>
      </w:r>
    </w:p>
    <w:p w:rsidR="00FF65A6" w:rsidRPr="007C424B" w:rsidRDefault="00FF65A6" w:rsidP="001A69C5">
      <w:pPr>
        <w:pStyle w:val="a8"/>
        <w:numPr>
          <w:ilvl w:val="0"/>
          <w:numId w:val="136"/>
        </w:numPr>
        <w:tabs>
          <w:tab w:val="left" w:pos="993"/>
        </w:tabs>
        <w:ind w:left="0" w:firstLine="709"/>
        <w:contextualSpacing w:val="0"/>
        <w:jc w:val="both"/>
      </w:pPr>
      <w:r w:rsidRPr="007C424B">
        <w:t>выполнять округление рациональных чисел в соответствии с правилами;</w:t>
      </w:r>
    </w:p>
    <w:p w:rsidR="00FF65A6" w:rsidRPr="007C424B" w:rsidRDefault="00FF65A6" w:rsidP="001A69C5">
      <w:pPr>
        <w:pStyle w:val="a8"/>
        <w:numPr>
          <w:ilvl w:val="0"/>
          <w:numId w:val="136"/>
        </w:numPr>
        <w:tabs>
          <w:tab w:val="left" w:pos="993"/>
        </w:tabs>
        <w:ind w:left="0" w:firstLine="709"/>
        <w:contextualSpacing w:val="0"/>
        <w:jc w:val="both"/>
      </w:pPr>
      <w:r w:rsidRPr="007C424B">
        <w:t>сравнивать рациональные числа</w:t>
      </w:r>
      <w:r w:rsidRPr="007C424B">
        <w:rPr>
          <w:b/>
        </w:rPr>
        <w:t>.</w:t>
      </w:r>
    </w:p>
    <w:p w:rsidR="00FF65A6" w:rsidRPr="007C424B" w:rsidRDefault="00FF65A6" w:rsidP="007C424B">
      <w:pPr>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6"/>
        </w:numPr>
        <w:tabs>
          <w:tab w:val="left" w:pos="993"/>
        </w:tabs>
        <w:ind w:left="0" w:firstLine="709"/>
        <w:contextualSpacing w:val="0"/>
        <w:jc w:val="both"/>
      </w:pPr>
      <w:r w:rsidRPr="007C424B">
        <w:t>оценивать результаты вычислений при решении практических задач;</w:t>
      </w:r>
    </w:p>
    <w:p w:rsidR="00FF65A6" w:rsidRPr="007C424B" w:rsidRDefault="00FF65A6" w:rsidP="001A69C5">
      <w:pPr>
        <w:pStyle w:val="a8"/>
        <w:numPr>
          <w:ilvl w:val="0"/>
          <w:numId w:val="136"/>
        </w:numPr>
        <w:tabs>
          <w:tab w:val="left" w:pos="993"/>
        </w:tabs>
        <w:ind w:left="0" w:firstLine="709"/>
        <w:contextualSpacing w:val="0"/>
        <w:jc w:val="both"/>
      </w:pPr>
      <w:r w:rsidRPr="007C424B">
        <w:t>выполнять сравнение чисел в реальных ситуациях;</w:t>
      </w:r>
    </w:p>
    <w:p w:rsidR="00FF65A6" w:rsidRPr="007C424B" w:rsidRDefault="00FF65A6" w:rsidP="001A69C5">
      <w:pPr>
        <w:pStyle w:val="a8"/>
        <w:numPr>
          <w:ilvl w:val="0"/>
          <w:numId w:val="136"/>
        </w:numPr>
        <w:tabs>
          <w:tab w:val="left" w:pos="993"/>
        </w:tabs>
        <w:ind w:left="0" w:firstLine="709"/>
        <w:contextualSpacing w:val="0"/>
        <w:jc w:val="both"/>
      </w:pPr>
      <w:r w:rsidRPr="007C424B">
        <w:t>составлять числовые выражения при решении практических задач и задач из других учебных предметов</w:t>
      </w:r>
    </w:p>
    <w:p w:rsidR="00FF65A6" w:rsidRPr="007C424B" w:rsidRDefault="00FF65A6" w:rsidP="007C424B">
      <w:pPr>
        <w:rPr>
          <w:b/>
          <w:szCs w:val="24"/>
        </w:rPr>
      </w:pPr>
      <w:r w:rsidRPr="007C424B">
        <w:rPr>
          <w:b/>
          <w:szCs w:val="24"/>
        </w:rPr>
        <w:t>Статистика и теория вероятностей</w:t>
      </w:r>
    </w:p>
    <w:p w:rsidR="00FF65A6" w:rsidRPr="007C424B" w:rsidRDefault="00FF65A6" w:rsidP="001A69C5">
      <w:pPr>
        <w:pStyle w:val="a"/>
        <w:numPr>
          <w:ilvl w:val="0"/>
          <w:numId w:val="135"/>
        </w:numPr>
        <w:tabs>
          <w:tab w:val="left" w:pos="993"/>
        </w:tabs>
        <w:ind w:left="0" w:firstLine="709"/>
        <w:rPr>
          <w:rFonts w:ascii="Times New Roman" w:hAnsi="Times New Roman"/>
          <w:sz w:val="24"/>
          <w:szCs w:val="24"/>
        </w:rPr>
      </w:pPr>
      <w:r w:rsidRPr="007C424B">
        <w:rPr>
          <w:rFonts w:ascii="Times New Roman" w:hAnsi="Times New Roman"/>
          <w:sz w:val="24"/>
          <w:szCs w:val="24"/>
        </w:rPr>
        <w:t xml:space="preserve">Представлять данные в виде таблиц, диаграмм, </w:t>
      </w:r>
    </w:p>
    <w:p w:rsidR="00FF65A6" w:rsidRPr="007C424B" w:rsidRDefault="00FF65A6" w:rsidP="001A69C5">
      <w:pPr>
        <w:pStyle w:val="a"/>
        <w:numPr>
          <w:ilvl w:val="0"/>
          <w:numId w:val="135"/>
        </w:numPr>
        <w:tabs>
          <w:tab w:val="left" w:pos="993"/>
        </w:tabs>
        <w:ind w:left="0" w:firstLine="709"/>
        <w:rPr>
          <w:rFonts w:ascii="Times New Roman" w:hAnsi="Times New Roman"/>
          <w:sz w:val="24"/>
          <w:szCs w:val="24"/>
        </w:rPr>
      </w:pPr>
      <w:r w:rsidRPr="007C424B">
        <w:rPr>
          <w:rFonts w:ascii="Times New Roman" w:hAnsi="Times New Roman"/>
          <w:sz w:val="24"/>
          <w:szCs w:val="24"/>
        </w:rPr>
        <w:t xml:space="preserve">читать информацию, представленную в виде таблицы, </w:t>
      </w:r>
      <w:proofErr w:type="gramStart"/>
      <w:r w:rsidRPr="007C424B">
        <w:rPr>
          <w:rFonts w:ascii="Times New Roman" w:hAnsi="Times New Roman"/>
          <w:sz w:val="24"/>
          <w:szCs w:val="24"/>
        </w:rPr>
        <w:t>диаграммы,.</w:t>
      </w:r>
      <w:proofErr w:type="gramEnd"/>
    </w:p>
    <w:p w:rsidR="00FF65A6" w:rsidRPr="007C424B" w:rsidRDefault="00FF65A6" w:rsidP="007C424B">
      <w:pPr>
        <w:rPr>
          <w:b/>
          <w:bCs/>
          <w:szCs w:val="24"/>
        </w:rPr>
      </w:pPr>
      <w:r w:rsidRPr="007C424B">
        <w:rPr>
          <w:b/>
          <w:bCs/>
          <w:szCs w:val="24"/>
        </w:rPr>
        <w:t>Текстовые задачи</w:t>
      </w:r>
    </w:p>
    <w:p w:rsidR="00FF65A6" w:rsidRPr="007C424B" w:rsidRDefault="00FF65A6" w:rsidP="001A69C5">
      <w:pPr>
        <w:pStyle w:val="a8"/>
        <w:numPr>
          <w:ilvl w:val="0"/>
          <w:numId w:val="174"/>
        </w:numPr>
        <w:tabs>
          <w:tab w:val="left" w:pos="993"/>
        </w:tabs>
        <w:ind w:left="0" w:firstLine="709"/>
        <w:contextualSpacing w:val="0"/>
        <w:jc w:val="both"/>
      </w:pPr>
      <w:r w:rsidRPr="007C424B">
        <w:t>Решать несложные сюжетные задачи разных типов на все арифметические действия;</w:t>
      </w:r>
    </w:p>
    <w:p w:rsidR="00FF65A6" w:rsidRPr="007C424B" w:rsidRDefault="00FF65A6" w:rsidP="001A69C5">
      <w:pPr>
        <w:pStyle w:val="a8"/>
        <w:numPr>
          <w:ilvl w:val="0"/>
          <w:numId w:val="174"/>
        </w:numPr>
        <w:tabs>
          <w:tab w:val="left" w:pos="993"/>
        </w:tabs>
        <w:ind w:left="0" w:firstLine="709"/>
        <w:contextualSpacing w:val="0"/>
        <w:jc w:val="both"/>
      </w:pPr>
      <w:r w:rsidRPr="007C424B">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7C424B" w:rsidRDefault="00FF65A6" w:rsidP="001A69C5">
      <w:pPr>
        <w:pStyle w:val="a8"/>
        <w:numPr>
          <w:ilvl w:val="0"/>
          <w:numId w:val="174"/>
        </w:numPr>
        <w:tabs>
          <w:tab w:val="left" w:pos="993"/>
        </w:tabs>
        <w:ind w:left="0" w:firstLine="709"/>
        <w:contextualSpacing w:val="0"/>
        <w:jc w:val="both"/>
      </w:pPr>
      <w:r w:rsidRPr="007C424B">
        <w:t>осуществлять способ поиска решения задачи, в котором рассуждение строится от условия к требованию или от требования к условию;</w:t>
      </w:r>
    </w:p>
    <w:p w:rsidR="00FF65A6" w:rsidRPr="007C424B" w:rsidRDefault="00FF65A6" w:rsidP="001A69C5">
      <w:pPr>
        <w:pStyle w:val="a8"/>
        <w:numPr>
          <w:ilvl w:val="0"/>
          <w:numId w:val="174"/>
        </w:numPr>
        <w:tabs>
          <w:tab w:val="left" w:pos="993"/>
        </w:tabs>
        <w:ind w:left="0" w:firstLine="709"/>
        <w:contextualSpacing w:val="0"/>
        <w:jc w:val="both"/>
      </w:pPr>
      <w:r w:rsidRPr="007C424B">
        <w:lastRenderedPageBreak/>
        <w:t xml:space="preserve">составлять план решения задачи; </w:t>
      </w:r>
    </w:p>
    <w:p w:rsidR="00FF65A6" w:rsidRPr="007C424B" w:rsidRDefault="00FF65A6" w:rsidP="001A69C5">
      <w:pPr>
        <w:pStyle w:val="a8"/>
        <w:numPr>
          <w:ilvl w:val="0"/>
          <w:numId w:val="174"/>
        </w:numPr>
        <w:tabs>
          <w:tab w:val="left" w:pos="993"/>
        </w:tabs>
        <w:ind w:left="0" w:firstLine="709"/>
        <w:contextualSpacing w:val="0"/>
        <w:jc w:val="both"/>
      </w:pPr>
      <w:r w:rsidRPr="007C424B">
        <w:t>выделять этапы решения задачи;</w:t>
      </w:r>
    </w:p>
    <w:p w:rsidR="00FF65A6" w:rsidRPr="007C424B" w:rsidRDefault="00FF65A6" w:rsidP="001A69C5">
      <w:pPr>
        <w:pStyle w:val="a8"/>
        <w:numPr>
          <w:ilvl w:val="0"/>
          <w:numId w:val="174"/>
        </w:numPr>
        <w:tabs>
          <w:tab w:val="left" w:pos="993"/>
        </w:tabs>
        <w:ind w:left="0" w:firstLine="709"/>
        <w:contextualSpacing w:val="0"/>
        <w:jc w:val="both"/>
      </w:pPr>
      <w:r w:rsidRPr="007C424B">
        <w:t>интерпретировать вычислительные результаты в задаче, исследовать полученное решение задачи;</w:t>
      </w:r>
    </w:p>
    <w:p w:rsidR="00FF65A6" w:rsidRPr="007C424B" w:rsidRDefault="00FF65A6" w:rsidP="001A69C5">
      <w:pPr>
        <w:pStyle w:val="a8"/>
        <w:numPr>
          <w:ilvl w:val="0"/>
          <w:numId w:val="174"/>
        </w:numPr>
        <w:tabs>
          <w:tab w:val="left" w:pos="993"/>
        </w:tabs>
        <w:ind w:left="0" w:firstLine="709"/>
        <w:contextualSpacing w:val="0"/>
        <w:jc w:val="both"/>
      </w:pPr>
      <w:r w:rsidRPr="007C424B">
        <w:t>знать различие скоростей объекта в стоячей воде, против течения и по течению реки;</w:t>
      </w:r>
    </w:p>
    <w:p w:rsidR="00FF65A6" w:rsidRPr="007C424B" w:rsidRDefault="00FF65A6" w:rsidP="001A69C5">
      <w:pPr>
        <w:pStyle w:val="a8"/>
        <w:numPr>
          <w:ilvl w:val="0"/>
          <w:numId w:val="174"/>
        </w:numPr>
        <w:tabs>
          <w:tab w:val="left" w:pos="993"/>
        </w:tabs>
        <w:ind w:left="0" w:firstLine="709"/>
        <w:jc w:val="both"/>
      </w:pPr>
      <w:r w:rsidRPr="007C424B">
        <w:t>решать задачи на нахождение части числа и числа по его части;</w:t>
      </w:r>
    </w:p>
    <w:p w:rsidR="00FF65A6" w:rsidRPr="007C424B" w:rsidRDefault="00FF65A6" w:rsidP="001A69C5">
      <w:pPr>
        <w:pStyle w:val="a8"/>
        <w:numPr>
          <w:ilvl w:val="0"/>
          <w:numId w:val="174"/>
        </w:numPr>
        <w:tabs>
          <w:tab w:val="left" w:pos="993"/>
        </w:tabs>
        <w:ind w:left="0" w:firstLine="709"/>
        <w:jc w:val="both"/>
      </w:pPr>
      <w:r w:rsidRPr="007C424B">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C424B" w:rsidRDefault="00FF65A6" w:rsidP="001A69C5">
      <w:pPr>
        <w:pStyle w:val="a8"/>
        <w:numPr>
          <w:ilvl w:val="0"/>
          <w:numId w:val="174"/>
        </w:numPr>
        <w:tabs>
          <w:tab w:val="left" w:pos="993"/>
        </w:tabs>
        <w:ind w:left="0" w:firstLine="709"/>
        <w:jc w:val="both"/>
      </w:pPr>
      <w:r w:rsidRPr="007C424B">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7C424B" w:rsidRDefault="00FF65A6" w:rsidP="001A69C5">
      <w:pPr>
        <w:pStyle w:val="a8"/>
        <w:numPr>
          <w:ilvl w:val="0"/>
          <w:numId w:val="174"/>
        </w:numPr>
        <w:tabs>
          <w:tab w:val="left" w:pos="993"/>
        </w:tabs>
        <w:ind w:left="0" w:firstLine="709"/>
        <w:jc w:val="both"/>
      </w:pPr>
      <w:r w:rsidRPr="007C424B">
        <w:t>решать несложные логические задачи методом рассуждений.</w:t>
      </w:r>
    </w:p>
    <w:p w:rsidR="00FF65A6" w:rsidRPr="007C424B" w:rsidRDefault="00FF65A6" w:rsidP="007C424B">
      <w:pPr>
        <w:rPr>
          <w:b/>
          <w:szCs w:val="24"/>
        </w:rPr>
      </w:pPr>
      <w:r w:rsidRPr="007C424B">
        <w:rPr>
          <w:b/>
          <w:szCs w:val="24"/>
        </w:rPr>
        <w:t>В повседневной жизни и при изучении других предметов:</w:t>
      </w:r>
    </w:p>
    <w:p w:rsidR="00FF65A6" w:rsidRPr="007C424B" w:rsidRDefault="00FF65A6" w:rsidP="001A69C5">
      <w:pPr>
        <w:numPr>
          <w:ilvl w:val="0"/>
          <w:numId w:val="175"/>
        </w:numPr>
        <w:tabs>
          <w:tab w:val="left" w:pos="993"/>
        </w:tabs>
        <w:ind w:left="0" w:firstLine="709"/>
        <w:jc w:val="both"/>
        <w:rPr>
          <w:szCs w:val="24"/>
        </w:rPr>
      </w:pPr>
      <w:r w:rsidRPr="007C424B">
        <w:rPr>
          <w:szCs w:val="24"/>
        </w:rPr>
        <w:t xml:space="preserve">выдвигать гипотезы о возможных предельных значениях искомых величин в </w:t>
      </w:r>
      <w:proofErr w:type="gramStart"/>
      <w:r w:rsidRPr="007C424B">
        <w:rPr>
          <w:szCs w:val="24"/>
        </w:rPr>
        <w:t>задаче</w:t>
      </w:r>
      <w:r w:rsidRPr="007C424B" w:rsidDel="00681BB7">
        <w:rPr>
          <w:szCs w:val="24"/>
        </w:rPr>
        <w:t xml:space="preserve"> </w:t>
      </w:r>
      <w:r w:rsidRPr="007C424B">
        <w:rPr>
          <w:szCs w:val="24"/>
        </w:rPr>
        <w:t xml:space="preserve"> (</w:t>
      </w:r>
      <w:proofErr w:type="gramEnd"/>
      <w:r w:rsidRPr="007C424B">
        <w:rPr>
          <w:szCs w:val="24"/>
        </w:rPr>
        <w:t xml:space="preserve">делать прикидку) </w:t>
      </w:r>
    </w:p>
    <w:p w:rsidR="00FF65A6" w:rsidRPr="007C424B" w:rsidRDefault="00FF65A6" w:rsidP="007C424B">
      <w:pPr>
        <w:rPr>
          <w:b/>
          <w:szCs w:val="24"/>
        </w:rPr>
      </w:pPr>
      <w:r w:rsidRPr="007C424B">
        <w:rPr>
          <w:b/>
          <w:szCs w:val="24"/>
        </w:rPr>
        <w:t>Наглядная геометрия</w:t>
      </w:r>
    </w:p>
    <w:p w:rsidR="00FF65A6" w:rsidRPr="007C424B" w:rsidRDefault="00FF65A6" w:rsidP="007C424B">
      <w:pPr>
        <w:rPr>
          <w:b/>
          <w:szCs w:val="24"/>
        </w:rPr>
      </w:pPr>
      <w:r w:rsidRPr="007C424B">
        <w:rPr>
          <w:b/>
          <w:szCs w:val="24"/>
        </w:rPr>
        <w:t>Геометрические фигуры</w:t>
      </w:r>
    </w:p>
    <w:p w:rsidR="00FF65A6" w:rsidRPr="007C424B" w:rsidRDefault="00FF65A6" w:rsidP="001A69C5">
      <w:pPr>
        <w:numPr>
          <w:ilvl w:val="0"/>
          <w:numId w:val="176"/>
        </w:numPr>
        <w:tabs>
          <w:tab w:val="left" w:pos="0"/>
          <w:tab w:val="left" w:pos="993"/>
        </w:tabs>
        <w:ind w:left="0" w:firstLine="709"/>
        <w:jc w:val="both"/>
        <w:rPr>
          <w:b/>
          <w:i/>
          <w:szCs w:val="24"/>
        </w:rPr>
      </w:pPr>
      <w:r w:rsidRPr="007C424B">
        <w:rPr>
          <w:szCs w:val="24"/>
        </w:rPr>
        <w:t>Оперировать на базовом уровне понятиями: фигура,</w:t>
      </w:r>
      <w:r w:rsidRPr="007C424B" w:rsidDel="0046087C">
        <w:rPr>
          <w:b/>
          <w:bCs/>
          <w:szCs w:val="24"/>
        </w:rPr>
        <w:t xml:space="preserve"> </w:t>
      </w:r>
      <w:r w:rsidRPr="007C424B">
        <w:rPr>
          <w:bCs/>
          <w:szCs w:val="24"/>
        </w:rPr>
        <w:t>т</w:t>
      </w:r>
      <w:r w:rsidRPr="007C424B">
        <w:rPr>
          <w:szCs w:val="24"/>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7C424B">
        <w:rPr>
          <w:szCs w:val="24"/>
          <w:lang w:eastAsia="ru-RU"/>
        </w:rPr>
        <w:t>Изображать изучаемые фигуры от руки и с помощью линейки и циркуля.</w:t>
      </w:r>
    </w:p>
    <w:p w:rsidR="00FF65A6" w:rsidRPr="007C424B" w:rsidRDefault="00FF65A6" w:rsidP="007C424B">
      <w:pPr>
        <w:tabs>
          <w:tab w:val="left" w:pos="0"/>
          <w:tab w:val="left" w:pos="993"/>
        </w:tabs>
        <w:ind w:left="709"/>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52"/>
        </w:numPr>
        <w:tabs>
          <w:tab w:val="left" w:pos="993"/>
        </w:tabs>
        <w:ind w:left="0" w:firstLine="709"/>
        <w:jc w:val="both"/>
      </w:pPr>
      <w:r w:rsidRPr="007C424B">
        <w:t xml:space="preserve">решать практические задачи с применением простейших свойств фигур. </w:t>
      </w:r>
    </w:p>
    <w:p w:rsidR="00FF65A6" w:rsidRPr="007C424B" w:rsidRDefault="00FF65A6" w:rsidP="007C424B">
      <w:pPr>
        <w:rPr>
          <w:b/>
          <w:szCs w:val="24"/>
        </w:rPr>
      </w:pPr>
      <w:r w:rsidRPr="007C424B">
        <w:rPr>
          <w:b/>
          <w:szCs w:val="24"/>
        </w:rPr>
        <w:t>Измерения и вычисления</w:t>
      </w:r>
    </w:p>
    <w:p w:rsidR="00FF65A6" w:rsidRPr="007C424B" w:rsidRDefault="00FF65A6" w:rsidP="001A69C5">
      <w:pPr>
        <w:pStyle w:val="a"/>
        <w:numPr>
          <w:ilvl w:val="0"/>
          <w:numId w:val="177"/>
        </w:numPr>
        <w:tabs>
          <w:tab w:val="left" w:pos="993"/>
        </w:tabs>
        <w:ind w:left="0" w:firstLine="709"/>
        <w:rPr>
          <w:rFonts w:ascii="Times New Roman" w:hAnsi="Times New Roman"/>
          <w:sz w:val="24"/>
          <w:szCs w:val="24"/>
        </w:rPr>
      </w:pPr>
      <w:r w:rsidRPr="007C424B">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7C424B" w:rsidRDefault="00FF65A6" w:rsidP="001A69C5">
      <w:pPr>
        <w:pStyle w:val="a"/>
        <w:numPr>
          <w:ilvl w:val="0"/>
          <w:numId w:val="177"/>
        </w:numPr>
        <w:tabs>
          <w:tab w:val="left" w:pos="993"/>
        </w:tabs>
        <w:ind w:left="0" w:firstLine="709"/>
        <w:rPr>
          <w:rFonts w:ascii="Times New Roman" w:hAnsi="Times New Roman"/>
          <w:sz w:val="24"/>
          <w:szCs w:val="24"/>
        </w:rPr>
      </w:pPr>
      <w:r w:rsidRPr="007C424B">
        <w:rPr>
          <w:rFonts w:ascii="Times New Roman" w:hAnsi="Times New Roman"/>
          <w:sz w:val="24"/>
          <w:szCs w:val="24"/>
        </w:rPr>
        <w:t xml:space="preserve">вычислять площади прямоугольников. </w:t>
      </w:r>
    </w:p>
    <w:p w:rsidR="00FF65A6" w:rsidRPr="007C424B" w:rsidRDefault="00FF65A6" w:rsidP="007C424B">
      <w:pPr>
        <w:rPr>
          <w:b/>
          <w:szCs w:val="24"/>
        </w:rPr>
      </w:pPr>
      <w:r w:rsidRPr="007C424B">
        <w:rPr>
          <w:b/>
          <w:szCs w:val="24"/>
        </w:rPr>
        <w:t>В повседневной жизни и при изучении других предметов:</w:t>
      </w:r>
    </w:p>
    <w:p w:rsidR="00FF65A6" w:rsidRPr="007C424B" w:rsidRDefault="00FF65A6" w:rsidP="001A69C5">
      <w:pPr>
        <w:numPr>
          <w:ilvl w:val="0"/>
          <w:numId w:val="142"/>
        </w:numPr>
        <w:tabs>
          <w:tab w:val="left" w:pos="0"/>
          <w:tab w:val="left" w:pos="993"/>
        </w:tabs>
        <w:ind w:left="0" w:firstLine="709"/>
        <w:jc w:val="both"/>
        <w:rPr>
          <w:szCs w:val="24"/>
          <w:lang w:eastAsia="ru-RU"/>
        </w:rPr>
      </w:pPr>
      <w:r w:rsidRPr="007C424B">
        <w:rPr>
          <w:szCs w:val="24"/>
        </w:rPr>
        <w:t>вычислять расстояния на местности в стандартных ситуациях, площади прямоугольников;</w:t>
      </w:r>
    </w:p>
    <w:p w:rsidR="00FF65A6" w:rsidRPr="007C424B" w:rsidRDefault="00FF65A6" w:rsidP="001A69C5">
      <w:pPr>
        <w:numPr>
          <w:ilvl w:val="0"/>
          <w:numId w:val="144"/>
        </w:numPr>
        <w:tabs>
          <w:tab w:val="left" w:pos="0"/>
          <w:tab w:val="left" w:pos="993"/>
        </w:tabs>
        <w:ind w:left="0" w:firstLine="709"/>
        <w:jc w:val="both"/>
        <w:rPr>
          <w:szCs w:val="24"/>
        </w:rPr>
      </w:pPr>
      <w:r w:rsidRPr="007C424B">
        <w:rPr>
          <w:szCs w:val="24"/>
        </w:rPr>
        <w:t xml:space="preserve">выполнять простейшие построения и измерения на местности, необходимые в реальной жизни </w:t>
      </w:r>
    </w:p>
    <w:p w:rsidR="00FF65A6" w:rsidRPr="007C424B" w:rsidRDefault="00FF65A6" w:rsidP="007C424B">
      <w:pPr>
        <w:rPr>
          <w:b/>
          <w:bCs/>
          <w:szCs w:val="24"/>
        </w:rPr>
      </w:pPr>
      <w:r w:rsidRPr="007C424B">
        <w:rPr>
          <w:b/>
          <w:bCs/>
          <w:szCs w:val="24"/>
        </w:rPr>
        <w:t>История математики</w:t>
      </w:r>
    </w:p>
    <w:p w:rsidR="00FF65A6" w:rsidRPr="007C424B" w:rsidRDefault="00FF65A6" w:rsidP="001A69C5">
      <w:pPr>
        <w:numPr>
          <w:ilvl w:val="0"/>
          <w:numId w:val="178"/>
        </w:numPr>
        <w:tabs>
          <w:tab w:val="left" w:pos="34"/>
          <w:tab w:val="left" w:pos="993"/>
        </w:tabs>
        <w:ind w:left="0" w:firstLine="709"/>
        <w:jc w:val="both"/>
        <w:rPr>
          <w:szCs w:val="24"/>
          <w:lang w:eastAsia="ru-RU"/>
        </w:rPr>
      </w:pPr>
      <w:r w:rsidRPr="007C424B">
        <w:rPr>
          <w:szCs w:val="24"/>
          <w:lang w:eastAsia="ru-RU"/>
        </w:rPr>
        <w:t>описывать отдельные выдающиеся результаты, полученные в ходе развития математики как науки;</w:t>
      </w:r>
    </w:p>
    <w:p w:rsidR="00FF65A6" w:rsidRPr="007C424B" w:rsidRDefault="00FF65A6" w:rsidP="001A69C5">
      <w:pPr>
        <w:numPr>
          <w:ilvl w:val="0"/>
          <w:numId w:val="178"/>
        </w:numPr>
        <w:tabs>
          <w:tab w:val="left" w:pos="993"/>
        </w:tabs>
        <w:ind w:left="0" w:firstLine="709"/>
        <w:jc w:val="both"/>
        <w:rPr>
          <w:szCs w:val="24"/>
        </w:rPr>
      </w:pPr>
      <w:r w:rsidRPr="007C424B">
        <w:rPr>
          <w:szCs w:val="24"/>
          <w:lang w:eastAsia="ru-RU"/>
        </w:rPr>
        <w:t>знать примеры математических открытий и их авторов, в связи с отечественной и всемирной историей</w:t>
      </w:r>
    </w:p>
    <w:p w:rsidR="00FF65A6" w:rsidRPr="007C424B" w:rsidRDefault="00FF65A6" w:rsidP="007C424B">
      <w:pPr>
        <w:pStyle w:val="3"/>
        <w:spacing w:before="0" w:beforeAutospacing="0" w:after="0" w:afterAutospacing="0"/>
        <w:rPr>
          <w:sz w:val="24"/>
          <w:szCs w:val="24"/>
        </w:rPr>
      </w:pPr>
      <w:bookmarkStart w:id="52" w:name="_Toc284662720"/>
      <w:bookmarkStart w:id="53" w:name="_Toc284663346"/>
      <w:r w:rsidRPr="007C424B">
        <w:rPr>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2"/>
      <w:bookmarkEnd w:id="53"/>
    </w:p>
    <w:p w:rsidR="00FF65A6" w:rsidRPr="007C424B" w:rsidRDefault="00FF65A6" w:rsidP="007C424B">
      <w:pPr>
        <w:rPr>
          <w:szCs w:val="24"/>
        </w:rPr>
      </w:pPr>
      <w:r w:rsidRPr="007C424B">
        <w:rPr>
          <w:b/>
          <w:szCs w:val="24"/>
        </w:rPr>
        <w:t>Элементы теории множеств и математической логики</w:t>
      </w:r>
    </w:p>
    <w:p w:rsidR="00FF65A6" w:rsidRPr="007C424B" w:rsidRDefault="00FF65A6" w:rsidP="001A69C5">
      <w:pPr>
        <w:pStyle w:val="a8"/>
        <w:numPr>
          <w:ilvl w:val="0"/>
          <w:numId w:val="179"/>
        </w:numPr>
        <w:tabs>
          <w:tab w:val="left" w:pos="1134"/>
        </w:tabs>
        <w:ind w:left="0" w:firstLine="709"/>
        <w:jc w:val="both"/>
        <w:rPr>
          <w:i/>
        </w:rPr>
      </w:pPr>
      <w:r w:rsidRPr="007C424B">
        <w:rPr>
          <w:i/>
        </w:rPr>
        <w:t>Оперировать</w:t>
      </w:r>
      <w:r w:rsidRPr="007C424B">
        <w:rPr>
          <w:rStyle w:val="af3"/>
          <w:i/>
        </w:rPr>
        <w:footnoteReference w:id="4"/>
      </w:r>
      <w:r w:rsidRPr="007C424B">
        <w:rPr>
          <w:i/>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7C424B" w:rsidRDefault="00FF65A6" w:rsidP="001A69C5">
      <w:pPr>
        <w:pStyle w:val="a8"/>
        <w:numPr>
          <w:ilvl w:val="0"/>
          <w:numId w:val="179"/>
        </w:numPr>
        <w:tabs>
          <w:tab w:val="left" w:pos="1134"/>
        </w:tabs>
        <w:ind w:left="0" w:firstLine="709"/>
        <w:jc w:val="both"/>
        <w:rPr>
          <w:i/>
        </w:rPr>
      </w:pPr>
      <w:r w:rsidRPr="007C424B">
        <w:rPr>
          <w:i/>
        </w:rPr>
        <w:t xml:space="preserve">определять принадлежность элемента множеству, объединению и пересечению множеств; </w:t>
      </w:r>
    </w:p>
    <w:p w:rsidR="00FF65A6" w:rsidRPr="007C424B" w:rsidRDefault="00FF65A6" w:rsidP="007C424B">
      <w:pPr>
        <w:rPr>
          <w:i/>
          <w:szCs w:val="24"/>
        </w:rPr>
      </w:pPr>
      <w:r w:rsidRPr="007C424B">
        <w:rPr>
          <w:i/>
          <w:szCs w:val="24"/>
        </w:rPr>
        <w:lastRenderedPageBreak/>
        <w:t>задавать множество с помощью перечисления элементов, словесного описания</w:t>
      </w:r>
    </w:p>
    <w:p w:rsidR="00FF65A6" w:rsidRPr="007C424B" w:rsidRDefault="00FF65A6" w:rsidP="007C424B">
      <w:pPr>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80"/>
        </w:numPr>
        <w:tabs>
          <w:tab w:val="left" w:pos="993"/>
        </w:tabs>
        <w:ind w:left="0" w:firstLine="709"/>
        <w:rPr>
          <w:rFonts w:ascii="Times New Roman" w:hAnsi="Times New Roman"/>
          <w:i/>
          <w:sz w:val="24"/>
          <w:szCs w:val="24"/>
        </w:rPr>
      </w:pPr>
      <w:r w:rsidRPr="007C424B">
        <w:rPr>
          <w:rFonts w:ascii="Times New Roman" w:hAnsi="Times New Roman"/>
          <w:i/>
          <w:sz w:val="24"/>
          <w:szCs w:val="24"/>
        </w:rPr>
        <w:t xml:space="preserve">распознавать логически некорректные высказывания; </w:t>
      </w:r>
    </w:p>
    <w:p w:rsidR="00FF65A6" w:rsidRPr="007C424B" w:rsidRDefault="00FF65A6" w:rsidP="001A69C5">
      <w:pPr>
        <w:pStyle w:val="a"/>
        <w:numPr>
          <w:ilvl w:val="0"/>
          <w:numId w:val="180"/>
        </w:numPr>
        <w:tabs>
          <w:tab w:val="left" w:pos="993"/>
        </w:tabs>
        <w:ind w:left="0" w:firstLine="709"/>
        <w:rPr>
          <w:rFonts w:ascii="Times New Roman" w:hAnsi="Times New Roman"/>
          <w:i/>
          <w:sz w:val="24"/>
          <w:szCs w:val="24"/>
        </w:rPr>
      </w:pPr>
      <w:r w:rsidRPr="007C424B">
        <w:rPr>
          <w:rFonts w:ascii="Times New Roman" w:hAnsi="Times New Roman"/>
          <w:i/>
          <w:sz w:val="24"/>
          <w:szCs w:val="24"/>
        </w:rPr>
        <w:t>строить цепочки умозаключений на основе использования правил логики</w:t>
      </w:r>
    </w:p>
    <w:p w:rsidR="00FF65A6" w:rsidRPr="007C424B" w:rsidRDefault="00FF65A6" w:rsidP="007C424B">
      <w:pPr>
        <w:rPr>
          <w:b/>
          <w:i/>
          <w:szCs w:val="24"/>
        </w:rPr>
      </w:pPr>
      <w:r w:rsidRPr="007C424B">
        <w:rPr>
          <w:b/>
          <w:i/>
          <w:szCs w:val="24"/>
        </w:rPr>
        <w:t>Числа</w:t>
      </w:r>
    </w:p>
    <w:p w:rsidR="00FF65A6" w:rsidRPr="007C424B" w:rsidRDefault="00FF65A6" w:rsidP="001A69C5">
      <w:pPr>
        <w:pStyle w:val="a8"/>
        <w:numPr>
          <w:ilvl w:val="0"/>
          <w:numId w:val="181"/>
        </w:numPr>
        <w:tabs>
          <w:tab w:val="left" w:pos="1134"/>
        </w:tabs>
        <w:ind w:left="0" w:firstLine="709"/>
        <w:contextualSpacing w:val="0"/>
        <w:jc w:val="both"/>
        <w:rPr>
          <w:i/>
        </w:rPr>
      </w:pPr>
      <w:r w:rsidRPr="007C424B">
        <w:rPr>
          <w:i/>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7C424B" w:rsidRDefault="00FF65A6" w:rsidP="001A69C5">
      <w:pPr>
        <w:pStyle w:val="a8"/>
        <w:numPr>
          <w:ilvl w:val="0"/>
          <w:numId w:val="181"/>
        </w:numPr>
        <w:tabs>
          <w:tab w:val="left" w:pos="1134"/>
        </w:tabs>
        <w:ind w:left="0" w:firstLine="709"/>
        <w:contextualSpacing w:val="0"/>
        <w:jc w:val="both"/>
        <w:rPr>
          <w:i/>
        </w:rPr>
      </w:pPr>
      <w:r w:rsidRPr="007C424B">
        <w:rPr>
          <w:i/>
        </w:rPr>
        <w:t>понимать и объяснять смысл позиционной записи натурального числа;</w:t>
      </w:r>
    </w:p>
    <w:p w:rsidR="00FF65A6" w:rsidRPr="007C424B" w:rsidRDefault="00FF65A6" w:rsidP="001A69C5">
      <w:pPr>
        <w:pStyle w:val="a8"/>
        <w:numPr>
          <w:ilvl w:val="0"/>
          <w:numId w:val="181"/>
        </w:numPr>
        <w:tabs>
          <w:tab w:val="left" w:pos="1134"/>
        </w:tabs>
        <w:ind w:left="0" w:firstLine="709"/>
        <w:contextualSpacing w:val="0"/>
        <w:jc w:val="both"/>
        <w:rPr>
          <w:i/>
        </w:rPr>
      </w:pPr>
      <w:r w:rsidRPr="007C424B">
        <w:rPr>
          <w:i/>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7C424B" w:rsidRDefault="00FF65A6" w:rsidP="001A69C5">
      <w:pPr>
        <w:pStyle w:val="a8"/>
        <w:numPr>
          <w:ilvl w:val="0"/>
          <w:numId w:val="181"/>
        </w:numPr>
        <w:tabs>
          <w:tab w:val="left" w:pos="1134"/>
        </w:tabs>
        <w:ind w:left="0" w:firstLine="709"/>
        <w:contextualSpacing w:val="0"/>
        <w:jc w:val="both"/>
        <w:rPr>
          <w:i/>
        </w:rPr>
      </w:pPr>
      <w:r w:rsidRPr="007C424B">
        <w:rPr>
          <w:i/>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7C424B" w:rsidRDefault="00FF65A6" w:rsidP="001A69C5">
      <w:pPr>
        <w:pStyle w:val="a8"/>
        <w:numPr>
          <w:ilvl w:val="0"/>
          <w:numId w:val="181"/>
        </w:numPr>
        <w:tabs>
          <w:tab w:val="left" w:pos="1134"/>
        </w:tabs>
        <w:ind w:left="0" w:firstLine="709"/>
        <w:contextualSpacing w:val="0"/>
        <w:jc w:val="both"/>
        <w:rPr>
          <w:i/>
        </w:rPr>
      </w:pPr>
      <w:r w:rsidRPr="007C424B">
        <w:rPr>
          <w:i/>
        </w:rPr>
        <w:t>выполнять округление рациональных чисел с заданной точностью;</w:t>
      </w:r>
    </w:p>
    <w:p w:rsidR="00FF65A6" w:rsidRPr="007C424B" w:rsidRDefault="00FF65A6" w:rsidP="001A69C5">
      <w:pPr>
        <w:pStyle w:val="a8"/>
        <w:numPr>
          <w:ilvl w:val="0"/>
          <w:numId w:val="181"/>
        </w:numPr>
        <w:tabs>
          <w:tab w:val="left" w:pos="1134"/>
        </w:tabs>
        <w:ind w:left="0" w:firstLine="709"/>
        <w:contextualSpacing w:val="0"/>
        <w:jc w:val="both"/>
        <w:rPr>
          <w:i/>
        </w:rPr>
      </w:pPr>
      <w:r w:rsidRPr="007C424B">
        <w:rPr>
          <w:i/>
        </w:rPr>
        <w:t>упорядочивать числа, записанные в виде обыкновенных и десятичных дробей;</w:t>
      </w:r>
    </w:p>
    <w:p w:rsidR="00FF65A6" w:rsidRPr="007C424B" w:rsidRDefault="00FF65A6" w:rsidP="001A69C5">
      <w:pPr>
        <w:pStyle w:val="a8"/>
        <w:numPr>
          <w:ilvl w:val="0"/>
          <w:numId w:val="181"/>
        </w:numPr>
        <w:tabs>
          <w:tab w:val="left" w:pos="1134"/>
        </w:tabs>
        <w:ind w:left="0" w:firstLine="709"/>
        <w:contextualSpacing w:val="0"/>
        <w:jc w:val="both"/>
        <w:rPr>
          <w:i/>
        </w:rPr>
      </w:pPr>
      <w:r w:rsidRPr="007C424B">
        <w:rPr>
          <w:i/>
        </w:rPr>
        <w:t>находить НОД и НОК чисел и использовать их при решении задач.</w:t>
      </w:r>
    </w:p>
    <w:p w:rsidR="00FF65A6" w:rsidRPr="007C424B" w:rsidRDefault="00FF65A6" w:rsidP="001A69C5">
      <w:pPr>
        <w:pStyle w:val="a8"/>
        <w:numPr>
          <w:ilvl w:val="0"/>
          <w:numId w:val="181"/>
        </w:numPr>
        <w:tabs>
          <w:tab w:val="left" w:pos="1134"/>
        </w:tabs>
        <w:ind w:left="0" w:firstLine="709"/>
        <w:contextualSpacing w:val="0"/>
        <w:jc w:val="both"/>
        <w:rPr>
          <w:i/>
        </w:rPr>
      </w:pPr>
      <w:r w:rsidRPr="007C424B">
        <w:rPr>
          <w:i/>
        </w:rPr>
        <w:t>оперировать понятием модуль числа, геометрическая интерпретация модуля числа.</w:t>
      </w:r>
    </w:p>
    <w:p w:rsidR="00FF65A6" w:rsidRPr="007C424B" w:rsidRDefault="00FF65A6" w:rsidP="007C424B">
      <w:pPr>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82"/>
        </w:numPr>
        <w:tabs>
          <w:tab w:val="left" w:pos="1134"/>
        </w:tabs>
        <w:ind w:left="0" w:firstLine="709"/>
        <w:rPr>
          <w:rFonts w:ascii="Times New Roman" w:hAnsi="Times New Roman"/>
          <w:i/>
          <w:sz w:val="24"/>
          <w:szCs w:val="24"/>
        </w:rPr>
      </w:pPr>
      <w:r w:rsidRPr="007C424B">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7C424B" w:rsidRDefault="00FF65A6" w:rsidP="001A69C5">
      <w:pPr>
        <w:pStyle w:val="a"/>
        <w:numPr>
          <w:ilvl w:val="0"/>
          <w:numId w:val="182"/>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7C424B" w:rsidRDefault="00FF65A6" w:rsidP="001A69C5">
      <w:pPr>
        <w:pStyle w:val="a"/>
        <w:numPr>
          <w:ilvl w:val="0"/>
          <w:numId w:val="182"/>
        </w:numPr>
        <w:tabs>
          <w:tab w:val="left" w:pos="1134"/>
        </w:tabs>
        <w:ind w:left="0" w:firstLine="709"/>
        <w:rPr>
          <w:rFonts w:ascii="Times New Roman" w:hAnsi="Times New Roman"/>
          <w:i/>
          <w:sz w:val="24"/>
          <w:szCs w:val="24"/>
        </w:rPr>
      </w:pPr>
      <w:r w:rsidRPr="007C424B">
        <w:rPr>
          <w:rFonts w:ascii="Times New Roman"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p>
    <w:p w:rsidR="00FF65A6" w:rsidRPr="007C424B" w:rsidRDefault="00FF65A6" w:rsidP="007C424B">
      <w:pPr>
        <w:rPr>
          <w:b/>
          <w:szCs w:val="24"/>
        </w:rPr>
      </w:pPr>
      <w:r w:rsidRPr="007C424B">
        <w:rPr>
          <w:b/>
          <w:szCs w:val="24"/>
        </w:rPr>
        <w:t>Уравнения и неравенства Этого в содержании нет</w:t>
      </w:r>
    </w:p>
    <w:p w:rsidR="00FF65A6" w:rsidRPr="007C424B" w:rsidRDefault="00FF65A6" w:rsidP="001A69C5">
      <w:pPr>
        <w:pStyle w:val="a"/>
        <w:numPr>
          <w:ilvl w:val="0"/>
          <w:numId w:val="183"/>
        </w:numPr>
        <w:tabs>
          <w:tab w:val="left" w:pos="1134"/>
        </w:tabs>
        <w:ind w:left="0" w:firstLine="709"/>
        <w:rPr>
          <w:rFonts w:ascii="Times New Roman" w:hAnsi="Times New Roman"/>
          <w:i/>
          <w:sz w:val="24"/>
          <w:szCs w:val="24"/>
        </w:rPr>
      </w:pPr>
      <w:r w:rsidRPr="007C424B">
        <w:rPr>
          <w:rFonts w:ascii="Times New Roman"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p>
    <w:p w:rsidR="00FF65A6" w:rsidRPr="007C424B" w:rsidRDefault="00FF65A6" w:rsidP="007C424B">
      <w:pPr>
        <w:rPr>
          <w:b/>
          <w:szCs w:val="24"/>
        </w:rPr>
      </w:pPr>
      <w:r w:rsidRPr="007C424B">
        <w:rPr>
          <w:b/>
          <w:szCs w:val="24"/>
        </w:rPr>
        <w:t>Статистика и теория вероятностей</w:t>
      </w:r>
    </w:p>
    <w:p w:rsidR="00FF65A6" w:rsidRPr="007C424B" w:rsidRDefault="00FF65A6" w:rsidP="001A69C5">
      <w:pPr>
        <w:pStyle w:val="a8"/>
        <w:numPr>
          <w:ilvl w:val="0"/>
          <w:numId w:val="184"/>
        </w:numPr>
        <w:tabs>
          <w:tab w:val="left" w:pos="1134"/>
        </w:tabs>
        <w:ind w:left="0" w:firstLine="709"/>
        <w:contextualSpacing w:val="0"/>
        <w:jc w:val="both"/>
        <w:rPr>
          <w:i/>
        </w:rPr>
      </w:pPr>
      <w:r w:rsidRPr="007C424B">
        <w:rPr>
          <w:i/>
        </w:rPr>
        <w:t xml:space="preserve">Оперировать понятиями: столбчатые и круговые диаграммы, таблицы данных, среднее арифметическое, </w:t>
      </w:r>
    </w:p>
    <w:p w:rsidR="00FF65A6" w:rsidRPr="007C424B" w:rsidRDefault="00FF65A6" w:rsidP="001A69C5">
      <w:pPr>
        <w:pStyle w:val="a"/>
        <w:numPr>
          <w:ilvl w:val="0"/>
          <w:numId w:val="184"/>
        </w:numPr>
        <w:tabs>
          <w:tab w:val="left" w:pos="1134"/>
        </w:tabs>
        <w:ind w:left="0" w:firstLine="709"/>
        <w:rPr>
          <w:rFonts w:ascii="Times New Roman" w:hAnsi="Times New Roman"/>
          <w:i/>
          <w:sz w:val="24"/>
          <w:szCs w:val="24"/>
        </w:rPr>
      </w:pPr>
      <w:r w:rsidRPr="007C424B">
        <w:rPr>
          <w:rFonts w:ascii="Times New Roman" w:hAnsi="Times New Roman"/>
          <w:i/>
          <w:sz w:val="24"/>
          <w:szCs w:val="24"/>
        </w:rPr>
        <w:t xml:space="preserve">извлекать, информацию, </w:t>
      </w:r>
      <w:r w:rsidRPr="007C424B">
        <w:rPr>
          <w:rStyle w:val="dash041e0431044b0447043d044b0439char1"/>
          <w:i/>
        </w:rPr>
        <w:t>представленную в таблицах, на диаграммах</w:t>
      </w:r>
      <w:r w:rsidRPr="007C424B">
        <w:rPr>
          <w:rFonts w:ascii="Times New Roman" w:hAnsi="Times New Roman"/>
          <w:i/>
          <w:sz w:val="24"/>
          <w:szCs w:val="24"/>
        </w:rPr>
        <w:t>;</w:t>
      </w:r>
    </w:p>
    <w:p w:rsidR="00FF65A6" w:rsidRPr="007C424B" w:rsidRDefault="00FF65A6" w:rsidP="001A69C5">
      <w:pPr>
        <w:pStyle w:val="a"/>
        <w:numPr>
          <w:ilvl w:val="0"/>
          <w:numId w:val="184"/>
        </w:numPr>
        <w:tabs>
          <w:tab w:val="left" w:pos="1134"/>
        </w:tabs>
        <w:ind w:left="0" w:firstLine="709"/>
        <w:rPr>
          <w:rFonts w:ascii="Times New Roman" w:hAnsi="Times New Roman"/>
          <w:i/>
          <w:sz w:val="24"/>
          <w:szCs w:val="24"/>
        </w:rPr>
      </w:pPr>
      <w:r w:rsidRPr="007C424B">
        <w:rPr>
          <w:rFonts w:ascii="Times New Roman" w:hAnsi="Times New Roman"/>
          <w:i/>
          <w:sz w:val="24"/>
          <w:szCs w:val="24"/>
        </w:rPr>
        <w:t>составлять таблицы, строить диаграммы на основе данных</w:t>
      </w:r>
      <w:r w:rsidRPr="007C424B">
        <w:rPr>
          <w:rFonts w:ascii="Times New Roman" w:hAnsi="Times New Roman"/>
          <w:i/>
          <w:color w:val="FF0000"/>
          <w:sz w:val="24"/>
          <w:szCs w:val="24"/>
        </w:rPr>
        <w:t>.</w:t>
      </w:r>
    </w:p>
    <w:p w:rsidR="00FF65A6" w:rsidRPr="007C424B" w:rsidRDefault="00FF65A6" w:rsidP="007C424B">
      <w:pPr>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85"/>
        </w:numPr>
        <w:tabs>
          <w:tab w:val="left" w:pos="1134"/>
        </w:tabs>
        <w:ind w:left="0" w:firstLine="709"/>
        <w:contextualSpacing w:val="0"/>
        <w:jc w:val="both"/>
        <w:rPr>
          <w:i/>
        </w:rPr>
      </w:pPr>
      <w:r w:rsidRPr="007C424B">
        <w:rPr>
          <w:i/>
        </w:rPr>
        <w:t xml:space="preserve">извлекать, интерпретировать и преобразовывать информацию, </w:t>
      </w:r>
      <w:r w:rsidRPr="007C424B">
        <w:rPr>
          <w:rStyle w:val="dash041e0431044b0447043d044b0439char1"/>
          <w:i/>
        </w:rPr>
        <w:t>представленную в таблицах и на диаграммах, отражающую свойства и характеристики реальных процессов и явлений</w:t>
      </w:r>
    </w:p>
    <w:p w:rsidR="00FF65A6" w:rsidRPr="007C424B" w:rsidRDefault="00FF65A6" w:rsidP="007C424B">
      <w:pPr>
        <w:rPr>
          <w:b/>
          <w:bCs/>
          <w:szCs w:val="24"/>
        </w:rPr>
      </w:pPr>
      <w:r w:rsidRPr="007C424B">
        <w:rPr>
          <w:b/>
          <w:bCs/>
          <w:szCs w:val="24"/>
        </w:rPr>
        <w:t>Текстовые задачи</w:t>
      </w:r>
    </w:p>
    <w:p w:rsidR="00FF65A6" w:rsidRPr="007C424B" w:rsidRDefault="00FF65A6" w:rsidP="001A69C5">
      <w:pPr>
        <w:pStyle w:val="a8"/>
        <w:numPr>
          <w:ilvl w:val="0"/>
          <w:numId w:val="186"/>
        </w:numPr>
        <w:tabs>
          <w:tab w:val="left" w:pos="1134"/>
        </w:tabs>
        <w:ind w:left="0" w:firstLine="709"/>
        <w:jc w:val="both"/>
        <w:rPr>
          <w:i/>
        </w:rPr>
      </w:pPr>
      <w:r w:rsidRPr="007C424B">
        <w:rPr>
          <w:i/>
        </w:rPr>
        <w:t>Решать простые и сложные задачи разных типов, а также задачи повышенной трудности;</w:t>
      </w:r>
    </w:p>
    <w:p w:rsidR="00FF65A6" w:rsidRPr="007C424B" w:rsidRDefault="00FF65A6" w:rsidP="001A69C5">
      <w:pPr>
        <w:pStyle w:val="a8"/>
        <w:numPr>
          <w:ilvl w:val="0"/>
          <w:numId w:val="186"/>
        </w:numPr>
        <w:tabs>
          <w:tab w:val="left" w:pos="1134"/>
        </w:tabs>
        <w:ind w:left="0" w:firstLine="709"/>
        <w:jc w:val="both"/>
        <w:rPr>
          <w:i/>
        </w:rPr>
      </w:pPr>
      <w:r w:rsidRPr="007C424B">
        <w:rPr>
          <w:i/>
        </w:rPr>
        <w:t>использовать разные краткие записи как модели текстов сложных задач для построения поисковой схемы и решения задач;</w:t>
      </w:r>
    </w:p>
    <w:p w:rsidR="00FF65A6" w:rsidRPr="007C424B" w:rsidRDefault="00FF65A6" w:rsidP="001A69C5">
      <w:pPr>
        <w:pStyle w:val="a8"/>
        <w:numPr>
          <w:ilvl w:val="0"/>
          <w:numId w:val="186"/>
        </w:numPr>
        <w:tabs>
          <w:tab w:val="left" w:pos="1134"/>
        </w:tabs>
        <w:ind w:left="0" w:firstLine="709"/>
        <w:contextualSpacing w:val="0"/>
        <w:jc w:val="both"/>
        <w:rPr>
          <w:i/>
        </w:rPr>
      </w:pPr>
      <w:r w:rsidRPr="007C424B">
        <w:rPr>
          <w:i/>
        </w:rPr>
        <w:t>знать и применять оба способа поиска решения задач (от требования к условию и от условия к требованию);</w:t>
      </w:r>
    </w:p>
    <w:p w:rsidR="00FF65A6" w:rsidRPr="007C424B" w:rsidRDefault="00FF65A6" w:rsidP="001A69C5">
      <w:pPr>
        <w:pStyle w:val="a8"/>
        <w:numPr>
          <w:ilvl w:val="0"/>
          <w:numId w:val="186"/>
        </w:numPr>
        <w:tabs>
          <w:tab w:val="left" w:pos="1134"/>
        </w:tabs>
        <w:ind w:left="0" w:firstLine="709"/>
        <w:contextualSpacing w:val="0"/>
        <w:jc w:val="both"/>
        <w:rPr>
          <w:i/>
        </w:rPr>
      </w:pPr>
      <w:r w:rsidRPr="007C424B">
        <w:rPr>
          <w:i/>
        </w:rPr>
        <w:t>моделировать рассуждения при поиске решения задач с помощью граф-схемы;</w:t>
      </w:r>
    </w:p>
    <w:p w:rsidR="00FF65A6" w:rsidRPr="007C424B" w:rsidRDefault="00FF65A6" w:rsidP="001A69C5">
      <w:pPr>
        <w:pStyle w:val="a8"/>
        <w:numPr>
          <w:ilvl w:val="0"/>
          <w:numId w:val="186"/>
        </w:numPr>
        <w:tabs>
          <w:tab w:val="left" w:pos="1134"/>
        </w:tabs>
        <w:ind w:left="0" w:firstLine="709"/>
        <w:contextualSpacing w:val="0"/>
        <w:jc w:val="both"/>
        <w:rPr>
          <w:i/>
        </w:rPr>
      </w:pPr>
      <w:r w:rsidRPr="007C424B">
        <w:rPr>
          <w:i/>
        </w:rPr>
        <w:lastRenderedPageBreak/>
        <w:t>выделять этапы решения задачи и содержание каждого этапа;</w:t>
      </w:r>
    </w:p>
    <w:p w:rsidR="00FF65A6" w:rsidRPr="007C424B" w:rsidRDefault="00FF65A6" w:rsidP="001A69C5">
      <w:pPr>
        <w:pStyle w:val="a8"/>
        <w:numPr>
          <w:ilvl w:val="0"/>
          <w:numId w:val="186"/>
        </w:numPr>
        <w:tabs>
          <w:tab w:val="left" w:pos="1134"/>
        </w:tabs>
        <w:ind w:left="0" w:firstLine="709"/>
        <w:jc w:val="both"/>
        <w:rPr>
          <w:i/>
        </w:rPr>
      </w:pPr>
      <w:r w:rsidRPr="007C424B">
        <w:rPr>
          <w:i/>
        </w:rPr>
        <w:t>интерпретировать вычислительные результаты в задаче, исследовать полученное решение задачи;</w:t>
      </w:r>
    </w:p>
    <w:p w:rsidR="00FF65A6" w:rsidRPr="007C424B" w:rsidRDefault="00FF65A6" w:rsidP="001A69C5">
      <w:pPr>
        <w:pStyle w:val="a8"/>
        <w:numPr>
          <w:ilvl w:val="0"/>
          <w:numId w:val="186"/>
        </w:numPr>
        <w:tabs>
          <w:tab w:val="left" w:pos="1134"/>
        </w:tabs>
        <w:ind w:left="0" w:firstLine="709"/>
        <w:jc w:val="both"/>
        <w:rPr>
          <w:i/>
        </w:rPr>
      </w:pPr>
      <w:r w:rsidRPr="007C424B">
        <w:rPr>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C424B" w:rsidRDefault="00FF65A6" w:rsidP="001A69C5">
      <w:pPr>
        <w:pStyle w:val="a8"/>
        <w:numPr>
          <w:ilvl w:val="0"/>
          <w:numId w:val="186"/>
        </w:numPr>
        <w:tabs>
          <w:tab w:val="left" w:pos="1134"/>
        </w:tabs>
        <w:ind w:left="0" w:firstLine="709"/>
        <w:jc w:val="both"/>
        <w:rPr>
          <w:i/>
        </w:rPr>
      </w:pPr>
      <w:r w:rsidRPr="007C424B">
        <w:rPr>
          <w:i/>
        </w:rPr>
        <w:t>исследовать всевозможные ситуации при решении задач на движение по реке, рассматривать разные системы отсчёта;</w:t>
      </w:r>
    </w:p>
    <w:p w:rsidR="00FF65A6" w:rsidRPr="007C424B" w:rsidRDefault="00FF65A6" w:rsidP="001A69C5">
      <w:pPr>
        <w:pStyle w:val="a8"/>
        <w:numPr>
          <w:ilvl w:val="0"/>
          <w:numId w:val="186"/>
        </w:numPr>
        <w:tabs>
          <w:tab w:val="left" w:pos="1134"/>
        </w:tabs>
        <w:ind w:left="0" w:firstLine="709"/>
        <w:jc w:val="both"/>
        <w:rPr>
          <w:i/>
        </w:rPr>
      </w:pPr>
      <w:r w:rsidRPr="007C424B">
        <w:rPr>
          <w:i/>
        </w:rPr>
        <w:t xml:space="preserve">решать разнообразные задачи «на части», </w:t>
      </w:r>
    </w:p>
    <w:p w:rsidR="00FF65A6" w:rsidRPr="007C424B" w:rsidRDefault="00FF65A6" w:rsidP="001A69C5">
      <w:pPr>
        <w:numPr>
          <w:ilvl w:val="0"/>
          <w:numId w:val="186"/>
        </w:numPr>
        <w:tabs>
          <w:tab w:val="left" w:pos="1134"/>
        </w:tabs>
        <w:ind w:left="0" w:firstLine="709"/>
        <w:jc w:val="both"/>
        <w:rPr>
          <w:i/>
          <w:szCs w:val="24"/>
        </w:rPr>
      </w:pPr>
      <w:r w:rsidRPr="007C424B">
        <w:rPr>
          <w:i/>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C424B" w:rsidRDefault="00FF65A6" w:rsidP="001A69C5">
      <w:pPr>
        <w:numPr>
          <w:ilvl w:val="0"/>
          <w:numId w:val="186"/>
        </w:numPr>
        <w:tabs>
          <w:tab w:val="left" w:pos="1134"/>
        </w:tabs>
        <w:ind w:left="0" w:firstLine="709"/>
        <w:jc w:val="both"/>
        <w:rPr>
          <w:i/>
          <w:szCs w:val="24"/>
        </w:rPr>
      </w:pPr>
      <w:r w:rsidRPr="007C424B">
        <w:rPr>
          <w:i/>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7C424B" w:rsidRDefault="00FF65A6" w:rsidP="007C424B">
      <w:pPr>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87"/>
        </w:numPr>
        <w:tabs>
          <w:tab w:val="left" w:pos="1134"/>
        </w:tabs>
        <w:ind w:left="0" w:firstLine="709"/>
        <w:rPr>
          <w:rFonts w:ascii="Times New Roman" w:hAnsi="Times New Roman"/>
          <w:i/>
          <w:sz w:val="24"/>
          <w:szCs w:val="24"/>
          <w:lang w:eastAsia="en-US"/>
        </w:rPr>
      </w:pPr>
      <w:r w:rsidRPr="007C424B">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C424B" w:rsidRDefault="00FF65A6" w:rsidP="001A69C5">
      <w:pPr>
        <w:pStyle w:val="a"/>
        <w:numPr>
          <w:ilvl w:val="0"/>
          <w:numId w:val="187"/>
        </w:numPr>
        <w:tabs>
          <w:tab w:val="left" w:pos="1134"/>
        </w:tabs>
        <w:ind w:left="0" w:firstLine="709"/>
        <w:rPr>
          <w:rFonts w:ascii="Times New Roman" w:hAnsi="Times New Roman"/>
          <w:i/>
          <w:sz w:val="24"/>
          <w:szCs w:val="24"/>
          <w:lang w:eastAsia="en-US"/>
        </w:rPr>
      </w:pPr>
      <w:r w:rsidRPr="007C424B">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C424B" w:rsidRDefault="00FF65A6" w:rsidP="001A69C5">
      <w:pPr>
        <w:pStyle w:val="a"/>
        <w:numPr>
          <w:ilvl w:val="0"/>
          <w:numId w:val="187"/>
        </w:numPr>
        <w:tabs>
          <w:tab w:val="left" w:pos="1134"/>
        </w:tabs>
        <w:ind w:left="0" w:firstLine="709"/>
        <w:rPr>
          <w:rFonts w:ascii="Times New Roman" w:hAnsi="Times New Roman"/>
          <w:i/>
          <w:sz w:val="24"/>
          <w:szCs w:val="24"/>
        </w:rPr>
      </w:pPr>
      <w:r w:rsidRPr="007C424B">
        <w:rPr>
          <w:rFonts w:ascii="Times New Roman" w:hAnsi="Times New Roman"/>
          <w:i/>
          <w:sz w:val="24"/>
          <w:szCs w:val="24"/>
          <w:lang w:eastAsia="en-US"/>
        </w:rPr>
        <w:t>решать задачи на движение по реке, рассматривая разные системы отсчета</w:t>
      </w:r>
    </w:p>
    <w:p w:rsidR="00FF65A6" w:rsidRPr="007C424B" w:rsidRDefault="00FF65A6" w:rsidP="007C424B">
      <w:pPr>
        <w:rPr>
          <w:b/>
          <w:szCs w:val="24"/>
        </w:rPr>
      </w:pPr>
      <w:r w:rsidRPr="007C424B">
        <w:rPr>
          <w:b/>
          <w:szCs w:val="24"/>
        </w:rPr>
        <w:t>Наглядная геометрия</w:t>
      </w:r>
    </w:p>
    <w:p w:rsidR="00FF65A6" w:rsidRPr="007C424B" w:rsidRDefault="00FF65A6" w:rsidP="007C424B">
      <w:pPr>
        <w:rPr>
          <w:b/>
          <w:szCs w:val="24"/>
        </w:rPr>
      </w:pPr>
      <w:r w:rsidRPr="007C424B">
        <w:rPr>
          <w:b/>
          <w:szCs w:val="24"/>
        </w:rPr>
        <w:t>Геометрические фигуры</w:t>
      </w:r>
    </w:p>
    <w:p w:rsidR="00FF65A6" w:rsidRPr="007C424B" w:rsidRDefault="00FF65A6" w:rsidP="001A69C5">
      <w:pPr>
        <w:pStyle w:val="a8"/>
        <w:numPr>
          <w:ilvl w:val="0"/>
          <w:numId w:val="188"/>
        </w:numPr>
        <w:tabs>
          <w:tab w:val="left" w:pos="1134"/>
        </w:tabs>
        <w:ind w:left="0" w:firstLine="709"/>
        <w:jc w:val="both"/>
        <w:rPr>
          <w:i/>
        </w:rPr>
      </w:pPr>
      <w:r w:rsidRPr="007C424B">
        <w:rPr>
          <w:i/>
        </w:rPr>
        <w:t>Оперировать понятиями фигура,</w:t>
      </w:r>
      <w:r w:rsidRPr="007C424B" w:rsidDel="0046087C">
        <w:rPr>
          <w:b/>
          <w:bCs/>
          <w:i/>
        </w:rPr>
        <w:t xml:space="preserve"> </w:t>
      </w:r>
      <w:r w:rsidRPr="007C424B">
        <w:rPr>
          <w:bCs/>
          <w:i/>
        </w:rPr>
        <w:t>т</w:t>
      </w:r>
      <w:r w:rsidRPr="007C424B">
        <w:rPr>
          <w:i/>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призма, шар, пирамида, цилиндр, конус; </w:t>
      </w:r>
    </w:p>
    <w:p w:rsidR="00FF65A6" w:rsidRPr="007C424B" w:rsidRDefault="00FF65A6" w:rsidP="001A69C5">
      <w:pPr>
        <w:pStyle w:val="a8"/>
        <w:numPr>
          <w:ilvl w:val="0"/>
          <w:numId w:val="188"/>
        </w:numPr>
        <w:tabs>
          <w:tab w:val="left" w:pos="1134"/>
        </w:tabs>
        <w:ind w:left="0" w:firstLine="709"/>
        <w:jc w:val="both"/>
        <w:rPr>
          <w:i/>
        </w:rPr>
      </w:pPr>
      <w:r w:rsidRPr="007C424B">
        <w:rPr>
          <w:i/>
        </w:rPr>
        <w:t>извлекать, интерпретировать и преобразовывать информацию о геометрических фигурах, представленную на чертежах</w:t>
      </w:r>
    </w:p>
    <w:p w:rsidR="00FF65A6" w:rsidRPr="007C424B" w:rsidRDefault="00FF65A6" w:rsidP="001A69C5">
      <w:pPr>
        <w:pStyle w:val="a8"/>
        <w:numPr>
          <w:ilvl w:val="0"/>
          <w:numId w:val="188"/>
        </w:numPr>
        <w:tabs>
          <w:tab w:val="left" w:pos="1134"/>
        </w:tabs>
        <w:jc w:val="both"/>
        <w:rPr>
          <w:i/>
        </w:rPr>
      </w:pPr>
      <w:r w:rsidRPr="007C424B">
        <w:rPr>
          <w:i/>
        </w:rPr>
        <w:t>изображать изучаемые фигуры от руки и с помощью линейки, циркуля, компьютерных инструментов.</w:t>
      </w:r>
    </w:p>
    <w:p w:rsidR="00FF65A6" w:rsidRPr="007C424B" w:rsidRDefault="00FF65A6" w:rsidP="007C424B">
      <w:pPr>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89"/>
        </w:numPr>
        <w:tabs>
          <w:tab w:val="left" w:pos="1134"/>
        </w:tabs>
        <w:ind w:left="0" w:firstLine="709"/>
        <w:jc w:val="both"/>
        <w:rPr>
          <w:i/>
        </w:rPr>
      </w:pPr>
      <w:r w:rsidRPr="007C424B">
        <w:rPr>
          <w:i/>
        </w:rPr>
        <w:t xml:space="preserve">решать практические задачи с применением простейших свойств фигур </w:t>
      </w:r>
    </w:p>
    <w:p w:rsidR="00FF65A6" w:rsidRPr="007C424B" w:rsidRDefault="00FF65A6" w:rsidP="007C424B">
      <w:pPr>
        <w:rPr>
          <w:b/>
          <w:szCs w:val="24"/>
        </w:rPr>
      </w:pPr>
      <w:r w:rsidRPr="007C424B">
        <w:rPr>
          <w:b/>
          <w:szCs w:val="24"/>
        </w:rPr>
        <w:t>Измерения и вычисления</w:t>
      </w:r>
    </w:p>
    <w:p w:rsidR="00FF65A6" w:rsidRPr="007C424B" w:rsidRDefault="00FF65A6" w:rsidP="001A69C5">
      <w:pPr>
        <w:pStyle w:val="a"/>
        <w:numPr>
          <w:ilvl w:val="0"/>
          <w:numId w:val="190"/>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FF65A6" w:rsidRPr="007C424B" w:rsidRDefault="00FF65A6" w:rsidP="001A69C5">
      <w:pPr>
        <w:pStyle w:val="a"/>
        <w:numPr>
          <w:ilvl w:val="0"/>
          <w:numId w:val="190"/>
        </w:numPr>
        <w:tabs>
          <w:tab w:val="left" w:pos="1134"/>
        </w:tabs>
        <w:ind w:left="0" w:firstLine="709"/>
        <w:rPr>
          <w:rFonts w:ascii="Times New Roman" w:hAnsi="Times New Roman"/>
          <w:i/>
          <w:sz w:val="24"/>
          <w:szCs w:val="24"/>
        </w:rPr>
      </w:pPr>
      <w:r w:rsidRPr="007C424B">
        <w:rPr>
          <w:rFonts w:ascii="Times New Roman" w:hAnsi="Times New Roman"/>
          <w:i/>
          <w:sz w:val="24"/>
          <w:szCs w:val="24"/>
        </w:rPr>
        <w:t>вычислять площади прямоугольников, квадратов, объёмы прямоугольных параллелепипедов, кубов.</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90"/>
        </w:numPr>
        <w:tabs>
          <w:tab w:val="left" w:pos="1134"/>
        </w:tabs>
        <w:ind w:left="0" w:firstLine="709"/>
        <w:jc w:val="both"/>
        <w:rPr>
          <w:i/>
        </w:rPr>
      </w:pPr>
      <w:r w:rsidRPr="007C424B">
        <w:rPr>
          <w:i/>
        </w:rPr>
        <w:t>вычислять расстояния на местности в стандартных ситуациях, площади участков прямоугольной формы, объёмы комнат;</w:t>
      </w:r>
    </w:p>
    <w:p w:rsidR="00FF65A6" w:rsidRPr="007C424B" w:rsidRDefault="00FF65A6" w:rsidP="001A69C5">
      <w:pPr>
        <w:pStyle w:val="a8"/>
        <w:numPr>
          <w:ilvl w:val="0"/>
          <w:numId w:val="190"/>
        </w:numPr>
        <w:tabs>
          <w:tab w:val="left" w:pos="1134"/>
        </w:tabs>
        <w:jc w:val="both"/>
        <w:rPr>
          <w:i/>
        </w:rPr>
      </w:pPr>
      <w:r w:rsidRPr="007C424B">
        <w:rPr>
          <w:i/>
        </w:rPr>
        <w:t xml:space="preserve">выполнять простейшие построения на местности, необходимые в реальной жизни; </w:t>
      </w:r>
    </w:p>
    <w:p w:rsidR="00FF65A6" w:rsidRPr="007C424B" w:rsidRDefault="00FF65A6" w:rsidP="001A69C5">
      <w:pPr>
        <w:pStyle w:val="a8"/>
        <w:numPr>
          <w:ilvl w:val="0"/>
          <w:numId w:val="190"/>
        </w:numPr>
        <w:tabs>
          <w:tab w:val="left" w:pos="1134"/>
        </w:tabs>
        <w:ind w:left="0" w:firstLine="709"/>
        <w:jc w:val="both"/>
        <w:rPr>
          <w:i/>
        </w:rPr>
      </w:pPr>
      <w:r w:rsidRPr="007C424B">
        <w:rPr>
          <w:i/>
        </w:rPr>
        <w:t>оценивать размеры реальных объектов окружающего мира</w:t>
      </w:r>
    </w:p>
    <w:p w:rsidR="00FF65A6" w:rsidRPr="007C424B" w:rsidRDefault="00FF65A6" w:rsidP="007C424B">
      <w:pPr>
        <w:rPr>
          <w:b/>
          <w:bCs/>
          <w:szCs w:val="24"/>
        </w:rPr>
      </w:pPr>
      <w:r w:rsidRPr="007C424B">
        <w:rPr>
          <w:b/>
          <w:bCs/>
          <w:szCs w:val="24"/>
        </w:rPr>
        <w:t>История математики</w:t>
      </w:r>
    </w:p>
    <w:p w:rsidR="00FF65A6" w:rsidRPr="007C424B" w:rsidRDefault="00FF65A6" w:rsidP="001A69C5">
      <w:pPr>
        <w:pStyle w:val="a8"/>
        <w:numPr>
          <w:ilvl w:val="0"/>
          <w:numId w:val="153"/>
        </w:numPr>
        <w:ind w:left="0" w:firstLine="709"/>
        <w:jc w:val="both"/>
        <w:rPr>
          <w:i/>
        </w:rPr>
      </w:pPr>
      <w:r w:rsidRPr="007C424B">
        <w:rPr>
          <w:i/>
        </w:rPr>
        <w:lastRenderedPageBreak/>
        <w:t>Характеризовать вклад выдающихся математиков в развитие математики и иных научных областей</w:t>
      </w:r>
    </w:p>
    <w:p w:rsidR="00FF65A6" w:rsidRPr="007C424B" w:rsidRDefault="00FF65A6" w:rsidP="007C424B">
      <w:pPr>
        <w:pStyle w:val="3"/>
        <w:spacing w:before="0" w:beforeAutospacing="0" w:after="0" w:afterAutospacing="0"/>
        <w:rPr>
          <w:sz w:val="24"/>
          <w:szCs w:val="24"/>
        </w:rPr>
      </w:pPr>
    </w:p>
    <w:p w:rsidR="00FF65A6" w:rsidRPr="007C424B" w:rsidRDefault="00FF65A6" w:rsidP="007C424B">
      <w:pPr>
        <w:pStyle w:val="3"/>
        <w:spacing w:before="0" w:beforeAutospacing="0" w:after="0" w:afterAutospacing="0"/>
        <w:rPr>
          <w:sz w:val="24"/>
          <w:szCs w:val="24"/>
        </w:rPr>
      </w:pPr>
      <w:bookmarkStart w:id="54" w:name="_Toc284662721"/>
      <w:bookmarkStart w:id="55" w:name="_Toc284663347"/>
      <w:r w:rsidRPr="007C424B">
        <w:rPr>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4"/>
      <w:bookmarkEnd w:id="55"/>
    </w:p>
    <w:p w:rsidR="00FF65A6" w:rsidRPr="007C424B" w:rsidRDefault="00FF65A6" w:rsidP="007C424B">
      <w:pPr>
        <w:rPr>
          <w:szCs w:val="24"/>
        </w:rPr>
      </w:pPr>
      <w:r w:rsidRPr="007C424B">
        <w:rPr>
          <w:b/>
          <w:szCs w:val="24"/>
        </w:rPr>
        <w:t>Элементы теории множеств и математической логики</w:t>
      </w:r>
    </w:p>
    <w:p w:rsidR="00FF65A6" w:rsidRPr="007C424B" w:rsidRDefault="00FF65A6" w:rsidP="001A69C5">
      <w:pPr>
        <w:pStyle w:val="a8"/>
        <w:numPr>
          <w:ilvl w:val="0"/>
          <w:numId w:val="139"/>
        </w:numPr>
        <w:tabs>
          <w:tab w:val="left" w:pos="1134"/>
        </w:tabs>
        <w:ind w:left="0" w:firstLine="709"/>
        <w:jc w:val="both"/>
      </w:pPr>
      <w:r w:rsidRPr="007C424B">
        <w:t>Оперировать на базовом уровне</w:t>
      </w:r>
      <w:r w:rsidRPr="007C424B">
        <w:rPr>
          <w:rStyle w:val="af3"/>
        </w:rPr>
        <w:footnoteReference w:id="5"/>
      </w:r>
      <w:r w:rsidRPr="007C424B">
        <w:t xml:space="preserve"> понятиями: множество, элемент множества, подмножество, принадлежность;</w:t>
      </w:r>
    </w:p>
    <w:p w:rsidR="00FF65A6" w:rsidRPr="007C424B" w:rsidRDefault="00FF65A6" w:rsidP="001A69C5">
      <w:pPr>
        <w:pStyle w:val="a8"/>
        <w:numPr>
          <w:ilvl w:val="0"/>
          <w:numId w:val="139"/>
        </w:numPr>
        <w:tabs>
          <w:tab w:val="left" w:pos="1134"/>
        </w:tabs>
        <w:ind w:left="0" w:firstLine="709"/>
        <w:jc w:val="both"/>
      </w:pPr>
      <w:r w:rsidRPr="007C424B">
        <w:t>задавать множества перечислением их элементов;</w:t>
      </w:r>
    </w:p>
    <w:p w:rsidR="00FF65A6" w:rsidRPr="007C424B" w:rsidRDefault="00FF65A6" w:rsidP="001A69C5">
      <w:pPr>
        <w:pStyle w:val="a8"/>
        <w:numPr>
          <w:ilvl w:val="0"/>
          <w:numId w:val="139"/>
        </w:numPr>
        <w:tabs>
          <w:tab w:val="left" w:pos="993"/>
          <w:tab w:val="left" w:pos="1134"/>
        </w:tabs>
        <w:ind w:left="0" w:firstLine="709"/>
        <w:jc w:val="both"/>
      </w:pPr>
      <w:r w:rsidRPr="007C424B">
        <w:t>находить пересечение, объединение, подмножество в простейших ситуациях;</w:t>
      </w:r>
    </w:p>
    <w:p w:rsidR="00FF65A6" w:rsidRPr="007C424B" w:rsidRDefault="00FF65A6" w:rsidP="001A69C5">
      <w:pPr>
        <w:pStyle w:val="a8"/>
        <w:numPr>
          <w:ilvl w:val="0"/>
          <w:numId w:val="139"/>
        </w:numPr>
        <w:tabs>
          <w:tab w:val="left" w:pos="993"/>
        </w:tabs>
        <w:ind w:left="0" w:firstLine="709"/>
        <w:jc w:val="both"/>
      </w:pPr>
      <w:r w:rsidRPr="007C424B">
        <w:t>оперировать на базовом уровне понятиями: определение, аксиома, теорема, доказательство;</w:t>
      </w:r>
    </w:p>
    <w:p w:rsidR="00FF65A6" w:rsidRPr="007C424B" w:rsidRDefault="00FF65A6" w:rsidP="001A69C5">
      <w:pPr>
        <w:pStyle w:val="a8"/>
        <w:numPr>
          <w:ilvl w:val="0"/>
          <w:numId w:val="139"/>
        </w:numPr>
        <w:tabs>
          <w:tab w:val="left" w:pos="993"/>
          <w:tab w:val="left" w:pos="1134"/>
        </w:tabs>
        <w:ind w:left="0" w:firstLine="709"/>
        <w:jc w:val="both"/>
      </w:pPr>
      <w:r w:rsidRPr="007C424B">
        <w:t>приводить примеры и контрпримеры для подтвержнения своих высказываний</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FF65A6" w:rsidRPr="007C424B" w:rsidRDefault="00FF65A6" w:rsidP="007C424B">
      <w:pPr>
        <w:rPr>
          <w:b/>
          <w:szCs w:val="24"/>
        </w:rPr>
      </w:pPr>
      <w:r w:rsidRPr="007C424B">
        <w:rPr>
          <w:b/>
          <w:szCs w:val="24"/>
        </w:rPr>
        <w:t>Числа</w:t>
      </w:r>
    </w:p>
    <w:p w:rsidR="00FF65A6" w:rsidRPr="007C424B" w:rsidRDefault="00FF65A6" w:rsidP="001A69C5">
      <w:pPr>
        <w:pStyle w:val="a8"/>
        <w:numPr>
          <w:ilvl w:val="0"/>
          <w:numId w:val="136"/>
        </w:numPr>
        <w:tabs>
          <w:tab w:val="left" w:pos="1134"/>
        </w:tabs>
        <w:ind w:left="0" w:firstLine="709"/>
        <w:contextualSpacing w:val="0"/>
        <w:jc w:val="both"/>
      </w:pPr>
      <w:r w:rsidRPr="007C424B">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7C424B" w:rsidRDefault="00FF65A6" w:rsidP="001A69C5">
      <w:pPr>
        <w:pStyle w:val="a8"/>
        <w:numPr>
          <w:ilvl w:val="0"/>
          <w:numId w:val="136"/>
        </w:numPr>
        <w:tabs>
          <w:tab w:val="left" w:pos="1134"/>
        </w:tabs>
        <w:ind w:left="0" w:firstLine="709"/>
        <w:contextualSpacing w:val="0"/>
        <w:jc w:val="both"/>
      </w:pPr>
      <w:r w:rsidRPr="007C424B">
        <w:t>использовать свойства чисел и правила действий при выполнении вычислений;</w:t>
      </w:r>
    </w:p>
    <w:p w:rsidR="00FF65A6" w:rsidRPr="007C424B" w:rsidRDefault="00FF65A6" w:rsidP="001A69C5">
      <w:pPr>
        <w:pStyle w:val="a8"/>
        <w:numPr>
          <w:ilvl w:val="0"/>
          <w:numId w:val="136"/>
        </w:numPr>
        <w:tabs>
          <w:tab w:val="left" w:pos="1134"/>
        </w:tabs>
        <w:ind w:left="0" w:firstLine="709"/>
        <w:contextualSpacing w:val="0"/>
        <w:jc w:val="both"/>
      </w:pPr>
      <w:r w:rsidRPr="007C424B">
        <w:t>использовать признаки делимости на 2, 5, 3, 9, 10 при выполнении вычислений и решении несложных задач;</w:t>
      </w:r>
    </w:p>
    <w:p w:rsidR="00FF65A6" w:rsidRPr="007C424B" w:rsidRDefault="00FF65A6" w:rsidP="001A69C5">
      <w:pPr>
        <w:pStyle w:val="a8"/>
        <w:numPr>
          <w:ilvl w:val="0"/>
          <w:numId w:val="136"/>
        </w:numPr>
        <w:tabs>
          <w:tab w:val="left" w:pos="1134"/>
        </w:tabs>
        <w:ind w:left="0" w:firstLine="709"/>
        <w:contextualSpacing w:val="0"/>
        <w:jc w:val="both"/>
      </w:pPr>
      <w:r w:rsidRPr="007C424B">
        <w:t>выполнять округление рациональных чисел в соответствии с правилами;</w:t>
      </w:r>
    </w:p>
    <w:p w:rsidR="00FF65A6" w:rsidRPr="007C424B" w:rsidRDefault="00FF65A6" w:rsidP="001A69C5">
      <w:pPr>
        <w:pStyle w:val="a8"/>
        <w:numPr>
          <w:ilvl w:val="0"/>
          <w:numId w:val="136"/>
        </w:numPr>
        <w:tabs>
          <w:tab w:val="left" w:pos="1134"/>
        </w:tabs>
        <w:ind w:left="0" w:firstLine="709"/>
        <w:contextualSpacing w:val="0"/>
        <w:jc w:val="both"/>
      </w:pPr>
      <w:r w:rsidRPr="007C424B">
        <w:t xml:space="preserve">оценивать значение квадратного корня из положительного целого числа; </w:t>
      </w:r>
    </w:p>
    <w:p w:rsidR="00FF65A6" w:rsidRPr="007C424B" w:rsidRDefault="00FF65A6" w:rsidP="001A69C5">
      <w:pPr>
        <w:pStyle w:val="a8"/>
        <w:numPr>
          <w:ilvl w:val="0"/>
          <w:numId w:val="136"/>
        </w:numPr>
        <w:tabs>
          <w:tab w:val="left" w:pos="1134"/>
        </w:tabs>
        <w:ind w:left="0" w:firstLine="709"/>
        <w:contextualSpacing w:val="0"/>
        <w:jc w:val="both"/>
      </w:pPr>
      <w:r w:rsidRPr="007C424B">
        <w:t>распознавать рациональные и иррациональные числа;</w:t>
      </w:r>
    </w:p>
    <w:p w:rsidR="00FF65A6" w:rsidRPr="007C424B" w:rsidRDefault="00FF65A6" w:rsidP="001A69C5">
      <w:pPr>
        <w:pStyle w:val="a8"/>
        <w:numPr>
          <w:ilvl w:val="0"/>
          <w:numId w:val="136"/>
        </w:numPr>
        <w:tabs>
          <w:tab w:val="left" w:pos="1134"/>
        </w:tabs>
        <w:ind w:left="0" w:firstLine="709"/>
        <w:contextualSpacing w:val="0"/>
        <w:jc w:val="both"/>
      </w:pPr>
      <w:r w:rsidRPr="007C424B">
        <w:t>сравнивать числа.</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6"/>
        </w:numPr>
        <w:tabs>
          <w:tab w:val="left" w:pos="1134"/>
        </w:tabs>
        <w:ind w:left="0" w:firstLine="709"/>
        <w:contextualSpacing w:val="0"/>
        <w:jc w:val="both"/>
      </w:pPr>
      <w:r w:rsidRPr="007C424B">
        <w:t>оценивать результаты вычислений при решении практических задач;</w:t>
      </w:r>
    </w:p>
    <w:p w:rsidR="00FF65A6" w:rsidRPr="007C424B" w:rsidRDefault="00FF65A6" w:rsidP="001A69C5">
      <w:pPr>
        <w:pStyle w:val="a8"/>
        <w:numPr>
          <w:ilvl w:val="0"/>
          <w:numId w:val="136"/>
        </w:numPr>
        <w:tabs>
          <w:tab w:val="left" w:pos="1134"/>
        </w:tabs>
        <w:ind w:left="0" w:firstLine="709"/>
        <w:contextualSpacing w:val="0"/>
        <w:jc w:val="both"/>
      </w:pPr>
      <w:r w:rsidRPr="007C424B">
        <w:t>выполнять сравнение чисел в реальных ситуациях;</w:t>
      </w:r>
    </w:p>
    <w:p w:rsidR="00FF65A6" w:rsidRPr="007C424B" w:rsidRDefault="00FF65A6" w:rsidP="001A69C5">
      <w:pPr>
        <w:pStyle w:val="a8"/>
        <w:numPr>
          <w:ilvl w:val="0"/>
          <w:numId w:val="136"/>
        </w:numPr>
        <w:tabs>
          <w:tab w:val="left" w:pos="1134"/>
        </w:tabs>
        <w:ind w:left="0" w:firstLine="709"/>
        <w:jc w:val="both"/>
      </w:pPr>
      <w:r w:rsidRPr="007C424B">
        <w:t>составлять числовые выражения при решении практических задач и задач из других учебных предметов</w:t>
      </w:r>
    </w:p>
    <w:p w:rsidR="00FF65A6" w:rsidRPr="007C424B" w:rsidRDefault="00FF65A6" w:rsidP="007C424B">
      <w:pPr>
        <w:rPr>
          <w:b/>
          <w:szCs w:val="24"/>
        </w:rPr>
      </w:pPr>
      <w:r w:rsidRPr="007C424B">
        <w:rPr>
          <w:b/>
          <w:szCs w:val="24"/>
        </w:rPr>
        <w:t>Тождественные преобразования</w:t>
      </w:r>
    </w:p>
    <w:p w:rsidR="00FF65A6" w:rsidRPr="007C424B" w:rsidRDefault="00FF65A6" w:rsidP="001A69C5">
      <w:pPr>
        <w:pStyle w:val="a8"/>
        <w:numPr>
          <w:ilvl w:val="0"/>
          <w:numId w:val="143"/>
        </w:numPr>
        <w:tabs>
          <w:tab w:val="left" w:pos="1134"/>
        </w:tabs>
        <w:ind w:left="0" w:firstLine="709"/>
        <w:contextualSpacing w:val="0"/>
        <w:jc w:val="both"/>
      </w:pPr>
      <w:r w:rsidRPr="007C424B">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7C424B" w:rsidRDefault="00FF65A6" w:rsidP="001A69C5">
      <w:pPr>
        <w:pStyle w:val="a8"/>
        <w:numPr>
          <w:ilvl w:val="0"/>
          <w:numId w:val="143"/>
        </w:numPr>
        <w:tabs>
          <w:tab w:val="left" w:pos="1134"/>
        </w:tabs>
        <w:ind w:left="0" w:firstLine="709"/>
        <w:contextualSpacing w:val="0"/>
        <w:jc w:val="both"/>
      </w:pPr>
      <w:r w:rsidRPr="007C424B">
        <w:t>выполнять несложные преобразования целых выражений: раскрывать скобки, приводить подобные слагаемые;</w:t>
      </w:r>
    </w:p>
    <w:p w:rsidR="00FF65A6" w:rsidRPr="007C424B" w:rsidRDefault="00FF65A6" w:rsidP="001A69C5">
      <w:pPr>
        <w:pStyle w:val="a8"/>
        <w:numPr>
          <w:ilvl w:val="0"/>
          <w:numId w:val="143"/>
        </w:numPr>
        <w:tabs>
          <w:tab w:val="left" w:pos="1134"/>
        </w:tabs>
        <w:ind w:left="0" w:firstLine="709"/>
        <w:contextualSpacing w:val="0"/>
        <w:jc w:val="both"/>
      </w:pPr>
      <w:r w:rsidRPr="007C424B">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7C424B" w:rsidRDefault="00FF65A6" w:rsidP="001A69C5">
      <w:pPr>
        <w:pStyle w:val="a8"/>
        <w:numPr>
          <w:ilvl w:val="0"/>
          <w:numId w:val="143"/>
        </w:numPr>
        <w:tabs>
          <w:tab w:val="left" w:pos="1134"/>
        </w:tabs>
        <w:ind w:left="0" w:firstLine="709"/>
        <w:contextualSpacing w:val="0"/>
        <w:jc w:val="both"/>
      </w:pPr>
      <w:r w:rsidRPr="007C424B">
        <w:t xml:space="preserve">выполнять несложные преобразования дробно-линейных выражений и выражений с квадратными </w:t>
      </w:r>
      <w:proofErr w:type="gramStart"/>
      <w:r w:rsidRPr="007C424B">
        <w:t>корнями .</w:t>
      </w:r>
      <w:proofErr w:type="gramEnd"/>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7"/>
        </w:numPr>
        <w:tabs>
          <w:tab w:val="left" w:pos="1134"/>
        </w:tabs>
        <w:ind w:left="0" w:firstLine="709"/>
        <w:jc w:val="both"/>
      </w:pPr>
      <w:r w:rsidRPr="007C424B">
        <w:lastRenderedPageBreak/>
        <w:t xml:space="preserve">понимать смысл записи числа в стандартном виде; </w:t>
      </w:r>
    </w:p>
    <w:p w:rsidR="00FF65A6" w:rsidRPr="007C424B" w:rsidRDefault="00FF65A6" w:rsidP="001A69C5">
      <w:pPr>
        <w:pStyle w:val="a8"/>
        <w:numPr>
          <w:ilvl w:val="0"/>
          <w:numId w:val="137"/>
        </w:numPr>
        <w:tabs>
          <w:tab w:val="left" w:pos="1134"/>
        </w:tabs>
        <w:ind w:left="0" w:firstLine="709"/>
        <w:jc w:val="both"/>
      </w:pPr>
      <w:r w:rsidRPr="007C424B">
        <w:t>оперировать на базовом уровне понятием «стандартная запись числа»</w:t>
      </w:r>
    </w:p>
    <w:p w:rsidR="00FF65A6" w:rsidRPr="007C424B" w:rsidRDefault="00FF65A6" w:rsidP="007C424B">
      <w:pPr>
        <w:rPr>
          <w:b/>
          <w:szCs w:val="24"/>
        </w:rPr>
      </w:pPr>
      <w:r w:rsidRPr="007C424B">
        <w:rPr>
          <w:b/>
          <w:szCs w:val="24"/>
        </w:rPr>
        <w:t>Уравнения и неравенства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проверять справедливость числовых равенств и неравенств;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решать линейные неравенства и несложные неравенства, сводящиеся к линейным;</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решать системы несложных линейных уравнений, неравенств;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проверять, является ли данное число решением уравнения (неравенства);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решать квадратные уравнения по формуле корней квадратного уравнения;</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изображать решения неравенств и их систем на числовой прямой.</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6"/>
        </w:numPr>
        <w:tabs>
          <w:tab w:val="left" w:pos="1134"/>
        </w:tabs>
        <w:ind w:left="0" w:firstLine="709"/>
        <w:jc w:val="both"/>
      </w:pPr>
      <w:r w:rsidRPr="007C424B">
        <w:t>составлять и решать линейные уравнения при решении задач, возникающих в других учебных предметах</w:t>
      </w:r>
    </w:p>
    <w:p w:rsidR="00FF65A6" w:rsidRPr="007C424B" w:rsidRDefault="00FF65A6" w:rsidP="007C424B">
      <w:pPr>
        <w:rPr>
          <w:b/>
          <w:szCs w:val="24"/>
        </w:rPr>
      </w:pPr>
      <w:r w:rsidRPr="007C424B">
        <w:rPr>
          <w:b/>
          <w:szCs w:val="24"/>
        </w:rPr>
        <w:t>Функции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находить значение функции по заданному значению аргумента; </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находить значение аргумента по заданному значению функции в несложных ситуациях;</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определять положение точки по её координатам, координаты точки по её положению на координатной плоскости;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строить график линейной функции;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определять приближённые значения координат точки пересечения графиков функций;</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FF65A6" w:rsidRPr="007C424B" w:rsidRDefault="00FF65A6" w:rsidP="001A69C5">
      <w:pPr>
        <w:pStyle w:val="a8"/>
        <w:numPr>
          <w:ilvl w:val="0"/>
          <w:numId w:val="135"/>
        </w:numPr>
        <w:tabs>
          <w:tab w:val="left" w:pos="1134"/>
        </w:tabs>
        <w:ind w:left="0" w:firstLine="709"/>
        <w:contextualSpacing w:val="0"/>
        <w:jc w:val="both"/>
      </w:pPr>
      <w:r w:rsidRPr="007C424B">
        <w:t>решать задачи на прогрессии, в которых ответ может быть получен непосредственным подсчётом без применения формул.</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5"/>
        </w:numPr>
        <w:tabs>
          <w:tab w:val="left" w:pos="1134"/>
        </w:tabs>
        <w:ind w:left="0" w:firstLine="709"/>
        <w:contextualSpacing w:val="0"/>
        <w:jc w:val="both"/>
      </w:pPr>
      <w:r w:rsidRPr="007C424B">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7C424B" w:rsidRDefault="00FF65A6" w:rsidP="001A69C5">
      <w:pPr>
        <w:pStyle w:val="a8"/>
        <w:numPr>
          <w:ilvl w:val="0"/>
          <w:numId w:val="135"/>
        </w:numPr>
        <w:tabs>
          <w:tab w:val="left" w:pos="1134"/>
        </w:tabs>
        <w:ind w:left="0" w:firstLine="709"/>
        <w:contextualSpacing w:val="0"/>
        <w:jc w:val="both"/>
      </w:pPr>
      <w:r w:rsidRPr="007C424B">
        <w:t>использовать свойства линейной функции и ее график при решении задач из других учебных предметов</w:t>
      </w:r>
    </w:p>
    <w:p w:rsidR="00FF65A6" w:rsidRPr="007C424B" w:rsidRDefault="00FF65A6" w:rsidP="007C424B">
      <w:pPr>
        <w:rPr>
          <w:b/>
          <w:szCs w:val="24"/>
        </w:rPr>
      </w:pPr>
      <w:r w:rsidRPr="007C424B">
        <w:rPr>
          <w:b/>
          <w:szCs w:val="24"/>
        </w:rPr>
        <w:t>Статистика и теория вероятностей поставить после текстовых задач, как с содержании.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решать простейшие комбинаторные задачи методом прямого и организованного перебора;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представлять данные в виде таблиц, диаграмм, графиков;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читать информацию, представленную в виде таблицы, диаграммы, графика;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определять </w:t>
      </w:r>
      <w:r w:rsidRPr="007C424B">
        <w:rPr>
          <w:rStyle w:val="dash041e0431044b0447043d044b0439char1"/>
        </w:rPr>
        <w:t>основные статистические характеристики числовых наборов;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lastRenderedPageBreak/>
        <w:t>оценивать вероятность события в простейших случаях;</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иметь представление о роли закона больших чисел в массовых явлениях.</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8"/>
        </w:numPr>
        <w:tabs>
          <w:tab w:val="left" w:pos="1134"/>
        </w:tabs>
        <w:ind w:left="0" w:firstLine="709"/>
        <w:contextualSpacing w:val="0"/>
        <w:jc w:val="both"/>
      </w:pPr>
      <w:r w:rsidRPr="007C424B">
        <w:t>оценивать количество возможных вариантов методом перебора;</w:t>
      </w:r>
    </w:p>
    <w:p w:rsidR="00FF65A6" w:rsidRPr="007C424B" w:rsidRDefault="00FF65A6" w:rsidP="001A69C5">
      <w:pPr>
        <w:pStyle w:val="a8"/>
        <w:numPr>
          <w:ilvl w:val="0"/>
          <w:numId w:val="138"/>
        </w:numPr>
        <w:tabs>
          <w:tab w:val="left" w:pos="1134"/>
        </w:tabs>
        <w:ind w:left="0" w:firstLine="709"/>
        <w:contextualSpacing w:val="0"/>
        <w:jc w:val="both"/>
      </w:pPr>
      <w:r w:rsidRPr="007C424B">
        <w:t>иметь представление о роли практически достоверных и маловероятных событий;</w:t>
      </w:r>
    </w:p>
    <w:p w:rsidR="00FF65A6" w:rsidRPr="007C424B" w:rsidRDefault="00FF65A6" w:rsidP="001A69C5">
      <w:pPr>
        <w:pStyle w:val="a8"/>
        <w:numPr>
          <w:ilvl w:val="0"/>
          <w:numId w:val="138"/>
        </w:numPr>
        <w:tabs>
          <w:tab w:val="left" w:pos="1134"/>
        </w:tabs>
        <w:ind w:left="0" w:firstLine="709"/>
        <w:contextualSpacing w:val="0"/>
        <w:jc w:val="both"/>
      </w:pPr>
      <w:r w:rsidRPr="007C424B">
        <w:t xml:space="preserve">сравнивать </w:t>
      </w:r>
      <w:r w:rsidRPr="007C424B">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7C424B">
        <w:t xml:space="preserve">; </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оценивать вероятность реальных событий и явлений в несложных ситуациях</w:t>
      </w:r>
    </w:p>
    <w:p w:rsidR="00FF65A6" w:rsidRPr="007C424B" w:rsidRDefault="00FF65A6" w:rsidP="007C424B">
      <w:pPr>
        <w:rPr>
          <w:b/>
          <w:bCs/>
          <w:szCs w:val="24"/>
        </w:rPr>
      </w:pPr>
      <w:r w:rsidRPr="007C424B">
        <w:rPr>
          <w:b/>
          <w:bCs/>
          <w:szCs w:val="24"/>
        </w:rPr>
        <w:t>Текстовые задачи</w:t>
      </w:r>
    </w:p>
    <w:p w:rsidR="00FF65A6" w:rsidRPr="007C424B" w:rsidRDefault="00FF65A6" w:rsidP="001A69C5">
      <w:pPr>
        <w:pStyle w:val="a8"/>
        <w:numPr>
          <w:ilvl w:val="0"/>
          <w:numId w:val="136"/>
        </w:numPr>
        <w:tabs>
          <w:tab w:val="left" w:pos="1134"/>
        </w:tabs>
        <w:ind w:left="0" w:firstLine="709"/>
        <w:contextualSpacing w:val="0"/>
        <w:jc w:val="both"/>
      </w:pPr>
      <w:r w:rsidRPr="007C424B">
        <w:t>Решать несложные сюжетные задачи разных типов на все арифметические действия;</w:t>
      </w:r>
    </w:p>
    <w:p w:rsidR="00FF65A6" w:rsidRPr="007C424B" w:rsidRDefault="00FF65A6" w:rsidP="001A69C5">
      <w:pPr>
        <w:pStyle w:val="a8"/>
        <w:numPr>
          <w:ilvl w:val="0"/>
          <w:numId w:val="136"/>
        </w:numPr>
        <w:tabs>
          <w:tab w:val="left" w:pos="1134"/>
        </w:tabs>
        <w:ind w:left="0" w:firstLine="709"/>
        <w:contextualSpacing w:val="0"/>
        <w:jc w:val="both"/>
      </w:pPr>
      <w:r w:rsidRPr="007C424B">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7C424B" w:rsidRDefault="00FF65A6" w:rsidP="001A69C5">
      <w:pPr>
        <w:pStyle w:val="a8"/>
        <w:numPr>
          <w:ilvl w:val="0"/>
          <w:numId w:val="136"/>
        </w:numPr>
        <w:tabs>
          <w:tab w:val="left" w:pos="1134"/>
        </w:tabs>
        <w:ind w:left="0" w:firstLine="709"/>
        <w:contextualSpacing w:val="0"/>
        <w:jc w:val="both"/>
      </w:pPr>
      <w:r w:rsidRPr="007C424B">
        <w:t>осуществлять способ поиска решения задачи, в котором рассуждение строится от условия к требованию или от требования к условию;</w:t>
      </w:r>
    </w:p>
    <w:p w:rsidR="00FF65A6" w:rsidRPr="007C424B" w:rsidRDefault="00FF65A6" w:rsidP="001A69C5">
      <w:pPr>
        <w:pStyle w:val="a8"/>
        <w:numPr>
          <w:ilvl w:val="0"/>
          <w:numId w:val="136"/>
        </w:numPr>
        <w:tabs>
          <w:tab w:val="left" w:pos="1134"/>
        </w:tabs>
        <w:ind w:left="0" w:firstLine="709"/>
        <w:contextualSpacing w:val="0"/>
        <w:jc w:val="both"/>
      </w:pPr>
      <w:r w:rsidRPr="007C424B">
        <w:t xml:space="preserve">составлять план решения задачи; </w:t>
      </w:r>
    </w:p>
    <w:p w:rsidR="00FF65A6" w:rsidRPr="007C424B" w:rsidRDefault="00FF65A6" w:rsidP="001A69C5">
      <w:pPr>
        <w:pStyle w:val="a8"/>
        <w:numPr>
          <w:ilvl w:val="0"/>
          <w:numId w:val="136"/>
        </w:numPr>
        <w:tabs>
          <w:tab w:val="left" w:pos="1134"/>
        </w:tabs>
        <w:ind w:left="0" w:firstLine="709"/>
        <w:contextualSpacing w:val="0"/>
        <w:jc w:val="both"/>
      </w:pPr>
      <w:r w:rsidRPr="007C424B">
        <w:t>выделять этапы решения задачи;</w:t>
      </w:r>
    </w:p>
    <w:p w:rsidR="00FF65A6" w:rsidRPr="007C424B" w:rsidRDefault="00FF65A6" w:rsidP="001A69C5">
      <w:pPr>
        <w:pStyle w:val="a8"/>
        <w:numPr>
          <w:ilvl w:val="0"/>
          <w:numId w:val="136"/>
        </w:numPr>
        <w:tabs>
          <w:tab w:val="left" w:pos="1134"/>
        </w:tabs>
        <w:ind w:left="0" w:firstLine="709"/>
        <w:contextualSpacing w:val="0"/>
        <w:jc w:val="both"/>
      </w:pPr>
      <w:r w:rsidRPr="007C424B">
        <w:t>интерпретировать вычислительные результаты в задаче, исследовать полученное решение задачи;</w:t>
      </w:r>
    </w:p>
    <w:p w:rsidR="00FF65A6" w:rsidRPr="007C424B" w:rsidRDefault="00FF65A6" w:rsidP="001A69C5">
      <w:pPr>
        <w:pStyle w:val="a8"/>
        <w:numPr>
          <w:ilvl w:val="0"/>
          <w:numId w:val="136"/>
        </w:numPr>
        <w:tabs>
          <w:tab w:val="left" w:pos="1134"/>
        </w:tabs>
        <w:ind w:left="0" w:firstLine="709"/>
        <w:contextualSpacing w:val="0"/>
        <w:jc w:val="both"/>
      </w:pPr>
      <w:r w:rsidRPr="007C424B">
        <w:t>знать различие скоростей объекта в стоячей воде, против течения и по течению реки;</w:t>
      </w:r>
    </w:p>
    <w:p w:rsidR="00FF65A6" w:rsidRPr="007C424B" w:rsidRDefault="00FF65A6" w:rsidP="001A69C5">
      <w:pPr>
        <w:pStyle w:val="a8"/>
        <w:numPr>
          <w:ilvl w:val="0"/>
          <w:numId w:val="136"/>
        </w:numPr>
        <w:tabs>
          <w:tab w:val="left" w:pos="1134"/>
        </w:tabs>
        <w:ind w:left="0" w:firstLine="709"/>
        <w:jc w:val="both"/>
      </w:pPr>
      <w:r w:rsidRPr="007C424B">
        <w:t>решать задачи на нахождение части числа и числа по его части;</w:t>
      </w:r>
    </w:p>
    <w:p w:rsidR="00FF65A6" w:rsidRPr="007C424B" w:rsidRDefault="00FF65A6" w:rsidP="001A69C5">
      <w:pPr>
        <w:pStyle w:val="a8"/>
        <w:numPr>
          <w:ilvl w:val="0"/>
          <w:numId w:val="136"/>
        </w:numPr>
        <w:tabs>
          <w:tab w:val="left" w:pos="1134"/>
        </w:tabs>
        <w:ind w:left="0" w:firstLine="709"/>
        <w:jc w:val="both"/>
      </w:pPr>
      <w:r w:rsidRPr="007C424B">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C424B" w:rsidRDefault="00FF65A6" w:rsidP="001A69C5">
      <w:pPr>
        <w:pStyle w:val="a8"/>
        <w:numPr>
          <w:ilvl w:val="0"/>
          <w:numId w:val="136"/>
        </w:numPr>
        <w:tabs>
          <w:tab w:val="left" w:pos="1134"/>
        </w:tabs>
        <w:ind w:left="0" w:firstLine="709"/>
        <w:jc w:val="both"/>
      </w:pPr>
      <w:r w:rsidRPr="007C424B">
        <w:t>находить процент от числа, число по проценту от него, находить процентное снижение или процентное повышение величины;</w:t>
      </w:r>
    </w:p>
    <w:p w:rsidR="00FF65A6" w:rsidRPr="007C424B" w:rsidRDefault="00FF65A6" w:rsidP="001A69C5">
      <w:pPr>
        <w:pStyle w:val="a8"/>
        <w:numPr>
          <w:ilvl w:val="0"/>
          <w:numId w:val="136"/>
        </w:numPr>
        <w:tabs>
          <w:tab w:val="left" w:pos="1134"/>
        </w:tabs>
        <w:ind w:left="0" w:firstLine="709"/>
        <w:jc w:val="both"/>
      </w:pPr>
      <w:r w:rsidRPr="007C424B">
        <w:t>решать несложные логические задачи методом рассуждений.</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numPr>
          <w:ilvl w:val="0"/>
          <w:numId w:val="148"/>
        </w:numPr>
        <w:tabs>
          <w:tab w:val="left" w:pos="1134"/>
        </w:tabs>
        <w:ind w:left="0" w:firstLine="709"/>
        <w:jc w:val="both"/>
        <w:rPr>
          <w:szCs w:val="24"/>
        </w:rPr>
      </w:pPr>
      <w:r w:rsidRPr="007C424B">
        <w:rPr>
          <w:szCs w:val="24"/>
        </w:rPr>
        <w:t>выдвигать гипотезы о возможных предельных значениях искомых в задаче величин (делать прикидку)</w:t>
      </w:r>
    </w:p>
    <w:p w:rsidR="00FF65A6" w:rsidRPr="007C424B" w:rsidRDefault="00FF65A6" w:rsidP="007C424B">
      <w:pPr>
        <w:rPr>
          <w:b/>
          <w:szCs w:val="24"/>
        </w:rPr>
      </w:pPr>
      <w:r w:rsidRPr="007C424B">
        <w:rPr>
          <w:b/>
          <w:szCs w:val="24"/>
        </w:rPr>
        <w:t>Геометрические фигуры</w:t>
      </w:r>
    </w:p>
    <w:p w:rsidR="00FF65A6" w:rsidRPr="007C424B" w:rsidRDefault="00FF65A6" w:rsidP="001A69C5">
      <w:pPr>
        <w:pStyle w:val="a"/>
        <w:numPr>
          <w:ilvl w:val="0"/>
          <w:numId w:val="145"/>
        </w:numPr>
        <w:tabs>
          <w:tab w:val="left" w:pos="1134"/>
        </w:tabs>
        <w:ind w:left="0" w:firstLine="709"/>
        <w:rPr>
          <w:rFonts w:ascii="Times New Roman" w:hAnsi="Times New Roman"/>
          <w:sz w:val="24"/>
          <w:szCs w:val="24"/>
        </w:rPr>
      </w:pPr>
      <w:r w:rsidRPr="007C424B">
        <w:rPr>
          <w:rFonts w:ascii="Times New Roman" w:hAnsi="Times New Roman"/>
          <w:sz w:val="24"/>
          <w:szCs w:val="24"/>
        </w:rPr>
        <w:t>Оперировать на базовом уровне понятиями геометрических фигур;</w:t>
      </w:r>
    </w:p>
    <w:p w:rsidR="00FF65A6" w:rsidRPr="007C424B" w:rsidRDefault="00FF65A6" w:rsidP="001A69C5">
      <w:pPr>
        <w:pStyle w:val="a"/>
        <w:numPr>
          <w:ilvl w:val="0"/>
          <w:numId w:val="145"/>
        </w:numPr>
        <w:tabs>
          <w:tab w:val="left" w:pos="1134"/>
        </w:tabs>
        <w:ind w:left="0" w:firstLine="709"/>
        <w:rPr>
          <w:rFonts w:ascii="Times New Roman" w:hAnsi="Times New Roman"/>
          <w:sz w:val="24"/>
          <w:szCs w:val="24"/>
        </w:rPr>
      </w:pPr>
      <w:r w:rsidRPr="007C424B">
        <w:rPr>
          <w:rFonts w:ascii="Times New Roman" w:hAnsi="Times New Roman"/>
          <w:sz w:val="24"/>
          <w:szCs w:val="24"/>
        </w:rPr>
        <w:t>извлекать информацию о геометрических фигурах, представленную на чертежах в явном виде;</w:t>
      </w:r>
    </w:p>
    <w:p w:rsidR="00FF65A6" w:rsidRPr="007C424B" w:rsidRDefault="00FF65A6" w:rsidP="001A69C5">
      <w:pPr>
        <w:pStyle w:val="a"/>
        <w:numPr>
          <w:ilvl w:val="0"/>
          <w:numId w:val="145"/>
        </w:numPr>
        <w:tabs>
          <w:tab w:val="left" w:pos="1134"/>
        </w:tabs>
        <w:ind w:left="0" w:firstLine="709"/>
        <w:rPr>
          <w:rFonts w:ascii="Times New Roman" w:hAnsi="Times New Roman"/>
          <w:sz w:val="24"/>
          <w:szCs w:val="24"/>
        </w:rPr>
      </w:pPr>
      <w:r w:rsidRPr="007C424B">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FF65A6" w:rsidRPr="007C424B" w:rsidRDefault="00FF65A6" w:rsidP="001A69C5">
      <w:pPr>
        <w:pStyle w:val="a"/>
        <w:numPr>
          <w:ilvl w:val="0"/>
          <w:numId w:val="145"/>
        </w:numPr>
        <w:tabs>
          <w:tab w:val="left" w:pos="1134"/>
        </w:tabs>
        <w:ind w:left="0" w:firstLine="709"/>
        <w:rPr>
          <w:rFonts w:ascii="Times New Roman" w:hAnsi="Times New Roman"/>
          <w:i/>
          <w:sz w:val="24"/>
          <w:szCs w:val="24"/>
        </w:rPr>
      </w:pPr>
      <w:r w:rsidRPr="007C424B">
        <w:rPr>
          <w:rFonts w:ascii="Times New Roman" w:hAnsi="Times New Roman"/>
          <w:sz w:val="24"/>
          <w:szCs w:val="24"/>
        </w:rPr>
        <w:t xml:space="preserve">решать задачи на нахождение геометрических величин по образцам или алгоритмам. </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В повседневной жизни и при изучении других предметов:</w:t>
      </w:r>
    </w:p>
    <w:p w:rsidR="00FF65A6" w:rsidRPr="007C424B" w:rsidRDefault="00FF65A6" w:rsidP="001A69C5">
      <w:pPr>
        <w:numPr>
          <w:ilvl w:val="0"/>
          <w:numId w:val="146"/>
        </w:numPr>
        <w:tabs>
          <w:tab w:val="left" w:pos="1134"/>
        </w:tabs>
        <w:ind w:left="0" w:firstLine="709"/>
        <w:jc w:val="both"/>
        <w:rPr>
          <w:szCs w:val="24"/>
        </w:rPr>
      </w:pPr>
      <w:r w:rsidRPr="007C424B">
        <w:rPr>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FF65A6" w:rsidRPr="007C424B" w:rsidRDefault="00FF65A6" w:rsidP="007C424B">
      <w:pPr>
        <w:rPr>
          <w:b/>
          <w:bCs/>
          <w:szCs w:val="24"/>
        </w:rPr>
      </w:pPr>
      <w:r w:rsidRPr="007C424B">
        <w:rPr>
          <w:b/>
          <w:bCs/>
          <w:szCs w:val="24"/>
        </w:rPr>
        <w:t>Отношения</w:t>
      </w:r>
    </w:p>
    <w:p w:rsidR="00FF65A6" w:rsidRPr="007C424B" w:rsidRDefault="00FF65A6" w:rsidP="001A69C5">
      <w:pPr>
        <w:numPr>
          <w:ilvl w:val="0"/>
          <w:numId w:val="135"/>
        </w:numPr>
        <w:tabs>
          <w:tab w:val="left" w:pos="34"/>
          <w:tab w:val="left" w:pos="1134"/>
        </w:tabs>
        <w:ind w:left="0" w:firstLine="709"/>
        <w:jc w:val="both"/>
        <w:rPr>
          <w:szCs w:val="24"/>
          <w:lang w:eastAsia="ru-RU"/>
        </w:rPr>
      </w:pPr>
      <w:r w:rsidRPr="007C424B">
        <w:rPr>
          <w:szCs w:val="24"/>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 xml:space="preserve">В повседневной жизни и при изучении других предметов: </w:t>
      </w:r>
    </w:p>
    <w:p w:rsidR="00FF65A6" w:rsidRPr="007C424B" w:rsidRDefault="00FF65A6" w:rsidP="001A69C5">
      <w:pPr>
        <w:pStyle w:val="a8"/>
        <w:numPr>
          <w:ilvl w:val="0"/>
          <w:numId w:val="135"/>
        </w:numPr>
        <w:tabs>
          <w:tab w:val="left" w:pos="34"/>
          <w:tab w:val="left" w:pos="1134"/>
        </w:tabs>
        <w:ind w:left="0" w:firstLine="709"/>
        <w:jc w:val="both"/>
      </w:pPr>
      <w:r w:rsidRPr="007C424B">
        <w:lastRenderedPageBreak/>
        <w:t>использовать отношения для решения простейших задач, возникающих в реальной жизни</w:t>
      </w:r>
    </w:p>
    <w:p w:rsidR="00FF65A6" w:rsidRPr="007C424B" w:rsidRDefault="00FF65A6" w:rsidP="007C424B">
      <w:pPr>
        <w:rPr>
          <w:b/>
          <w:szCs w:val="24"/>
        </w:rPr>
      </w:pPr>
      <w:r w:rsidRPr="007C424B">
        <w:rPr>
          <w:b/>
          <w:szCs w:val="24"/>
        </w:rPr>
        <w:t>Измерения и вычисления</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44"/>
        </w:numPr>
        <w:tabs>
          <w:tab w:val="left" w:pos="1134"/>
        </w:tabs>
        <w:ind w:left="0" w:firstLine="709"/>
        <w:rPr>
          <w:rFonts w:ascii="Times New Roman" w:hAnsi="Times New Roman"/>
          <w:sz w:val="24"/>
          <w:szCs w:val="24"/>
        </w:rPr>
      </w:pPr>
      <w:r w:rsidRPr="007C424B">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FF65A6" w:rsidRPr="007C424B" w:rsidRDefault="00FF65A6" w:rsidP="007C424B">
      <w:pPr>
        <w:rPr>
          <w:b/>
          <w:szCs w:val="24"/>
        </w:rPr>
      </w:pPr>
      <w:r w:rsidRPr="007C424B">
        <w:rPr>
          <w:b/>
          <w:szCs w:val="24"/>
        </w:rPr>
        <w:t>Геометрические построения</w:t>
      </w:r>
    </w:p>
    <w:p w:rsidR="00FF65A6" w:rsidRPr="007C424B" w:rsidRDefault="00FF65A6" w:rsidP="001A69C5">
      <w:pPr>
        <w:numPr>
          <w:ilvl w:val="0"/>
          <w:numId w:val="142"/>
        </w:numPr>
        <w:tabs>
          <w:tab w:val="left" w:pos="0"/>
          <w:tab w:val="left" w:pos="1134"/>
        </w:tabs>
        <w:ind w:left="0" w:firstLine="709"/>
        <w:jc w:val="both"/>
        <w:rPr>
          <w:szCs w:val="24"/>
          <w:lang w:eastAsia="ru-RU"/>
        </w:rPr>
      </w:pPr>
      <w:r w:rsidRPr="007C424B">
        <w:rPr>
          <w:szCs w:val="24"/>
          <w:lang w:eastAsia="ru-RU"/>
        </w:rPr>
        <w:t>Изображать типовые плоские фигуры и фигуры в пространстве от руки и с помощью инструментов.</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В повседневной жизни и при изучении других предметов:</w:t>
      </w:r>
    </w:p>
    <w:p w:rsidR="00FF65A6" w:rsidRPr="007C424B" w:rsidRDefault="00FF65A6" w:rsidP="001A69C5">
      <w:pPr>
        <w:numPr>
          <w:ilvl w:val="0"/>
          <w:numId w:val="142"/>
        </w:numPr>
        <w:tabs>
          <w:tab w:val="left" w:pos="0"/>
          <w:tab w:val="left" w:pos="1134"/>
        </w:tabs>
        <w:ind w:left="0" w:firstLine="709"/>
        <w:jc w:val="both"/>
        <w:rPr>
          <w:szCs w:val="24"/>
          <w:lang w:eastAsia="ru-RU"/>
        </w:rPr>
      </w:pPr>
      <w:r w:rsidRPr="007C424B">
        <w:rPr>
          <w:szCs w:val="24"/>
        </w:rPr>
        <w:t>выполнять простейшие построения на местности, необходимые в реальной жизни</w:t>
      </w:r>
    </w:p>
    <w:p w:rsidR="00FF65A6" w:rsidRPr="007C424B" w:rsidRDefault="00FF65A6" w:rsidP="007C424B">
      <w:pPr>
        <w:rPr>
          <w:b/>
          <w:szCs w:val="24"/>
        </w:rPr>
      </w:pPr>
      <w:r w:rsidRPr="007C424B">
        <w:rPr>
          <w:b/>
          <w:szCs w:val="24"/>
        </w:rPr>
        <w:t>Геометрические преобразования</w:t>
      </w:r>
    </w:p>
    <w:p w:rsidR="00FF65A6" w:rsidRPr="007C424B" w:rsidRDefault="00FF65A6" w:rsidP="001A69C5">
      <w:pPr>
        <w:pStyle w:val="a"/>
        <w:numPr>
          <w:ilvl w:val="0"/>
          <w:numId w:val="141"/>
        </w:numPr>
        <w:tabs>
          <w:tab w:val="left" w:pos="1134"/>
        </w:tabs>
        <w:ind w:left="0" w:firstLine="709"/>
        <w:rPr>
          <w:rFonts w:ascii="Times New Roman" w:hAnsi="Times New Roman"/>
          <w:sz w:val="24"/>
          <w:szCs w:val="24"/>
        </w:rPr>
      </w:pPr>
      <w:r w:rsidRPr="007C424B">
        <w:rPr>
          <w:rFonts w:ascii="Times New Roman" w:hAnsi="Times New Roman"/>
          <w:sz w:val="24"/>
          <w:szCs w:val="24"/>
        </w:rPr>
        <w:t>Строить фигуру, симметричную данной фигуре относительно оси и точки.</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41"/>
        </w:numPr>
        <w:tabs>
          <w:tab w:val="left" w:pos="1134"/>
        </w:tabs>
        <w:ind w:left="0" w:firstLine="709"/>
        <w:rPr>
          <w:rFonts w:ascii="Times New Roman" w:hAnsi="Times New Roman"/>
          <w:sz w:val="24"/>
          <w:szCs w:val="24"/>
        </w:rPr>
      </w:pPr>
      <w:r w:rsidRPr="007C424B">
        <w:rPr>
          <w:rFonts w:ascii="Times New Roman" w:hAnsi="Times New Roman"/>
          <w:sz w:val="24"/>
          <w:szCs w:val="24"/>
        </w:rPr>
        <w:t>распознавать движение объектов в окружающем мире;</w:t>
      </w:r>
    </w:p>
    <w:p w:rsidR="00FF65A6" w:rsidRPr="007C424B" w:rsidRDefault="00FF65A6" w:rsidP="001A69C5">
      <w:pPr>
        <w:pStyle w:val="a"/>
        <w:numPr>
          <w:ilvl w:val="0"/>
          <w:numId w:val="141"/>
        </w:numPr>
        <w:tabs>
          <w:tab w:val="left" w:pos="1134"/>
        </w:tabs>
        <w:ind w:left="0" w:firstLine="709"/>
        <w:rPr>
          <w:rFonts w:ascii="Times New Roman" w:hAnsi="Times New Roman"/>
          <w:sz w:val="24"/>
          <w:szCs w:val="24"/>
        </w:rPr>
      </w:pPr>
      <w:r w:rsidRPr="007C424B">
        <w:rPr>
          <w:rFonts w:ascii="Times New Roman" w:hAnsi="Times New Roman"/>
          <w:sz w:val="24"/>
          <w:szCs w:val="24"/>
        </w:rPr>
        <w:t>распознавать симметричные фигуры в окружающем мире</w:t>
      </w:r>
    </w:p>
    <w:p w:rsidR="00FF65A6" w:rsidRPr="007C424B" w:rsidRDefault="00FF65A6" w:rsidP="007C424B">
      <w:pPr>
        <w:rPr>
          <w:b/>
          <w:szCs w:val="24"/>
        </w:rPr>
      </w:pPr>
      <w:r w:rsidRPr="007C424B">
        <w:rPr>
          <w:b/>
          <w:szCs w:val="24"/>
        </w:rPr>
        <w:t>Векторы и координаты на плоскости</w:t>
      </w:r>
    </w:p>
    <w:p w:rsidR="00FF65A6" w:rsidRPr="007C424B" w:rsidRDefault="00FF65A6" w:rsidP="001A69C5">
      <w:pPr>
        <w:pStyle w:val="a"/>
        <w:numPr>
          <w:ilvl w:val="0"/>
          <w:numId w:val="140"/>
        </w:numPr>
        <w:tabs>
          <w:tab w:val="left" w:pos="1134"/>
        </w:tabs>
        <w:ind w:left="0" w:firstLine="709"/>
        <w:rPr>
          <w:rFonts w:ascii="Times New Roman" w:hAnsi="Times New Roman"/>
          <w:sz w:val="24"/>
          <w:szCs w:val="24"/>
        </w:rPr>
      </w:pPr>
      <w:r w:rsidRPr="007C424B">
        <w:rPr>
          <w:rFonts w:ascii="Times New Roman" w:hAnsi="Times New Roman"/>
          <w:sz w:val="24"/>
          <w:szCs w:val="24"/>
        </w:rPr>
        <w:t>Оперировать на базовом уровне понятиями вектор, сумма векторов</w:t>
      </w:r>
      <w:r w:rsidRPr="007C424B">
        <w:rPr>
          <w:rFonts w:ascii="Times New Roman" w:hAnsi="Times New Roman"/>
          <w:i/>
          <w:sz w:val="24"/>
          <w:szCs w:val="24"/>
        </w:rPr>
        <w:t xml:space="preserve">, </w:t>
      </w:r>
      <w:r w:rsidRPr="007C424B">
        <w:rPr>
          <w:rFonts w:ascii="Times New Roman" w:hAnsi="Times New Roman"/>
          <w:sz w:val="24"/>
          <w:szCs w:val="24"/>
        </w:rPr>
        <w:t>произведение вектора на число,</w:t>
      </w:r>
      <w:r w:rsidRPr="007C424B">
        <w:rPr>
          <w:rFonts w:ascii="Times New Roman" w:hAnsi="Times New Roman"/>
          <w:i/>
          <w:sz w:val="24"/>
          <w:szCs w:val="24"/>
        </w:rPr>
        <w:t xml:space="preserve"> </w:t>
      </w:r>
      <w:r w:rsidRPr="007C424B">
        <w:rPr>
          <w:rFonts w:ascii="Times New Roman" w:hAnsi="Times New Roman"/>
          <w:sz w:val="24"/>
          <w:szCs w:val="24"/>
        </w:rPr>
        <w:t>координаты на плоскости;</w:t>
      </w:r>
    </w:p>
    <w:p w:rsidR="00FF65A6" w:rsidRPr="007C424B" w:rsidRDefault="00FF65A6" w:rsidP="001A69C5">
      <w:pPr>
        <w:pStyle w:val="a"/>
        <w:numPr>
          <w:ilvl w:val="0"/>
          <w:numId w:val="140"/>
        </w:numPr>
        <w:tabs>
          <w:tab w:val="left" w:pos="1134"/>
        </w:tabs>
        <w:ind w:left="0" w:firstLine="709"/>
        <w:rPr>
          <w:rFonts w:ascii="Times New Roman" w:hAnsi="Times New Roman"/>
          <w:sz w:val="24"/>
          <w:szCs w:val="24"/>
        </w:rPr>
      </w:pPr>
      <w:r w:rsidRPr="007C424B">
        <w:rPr>
          <w:rFonts w:ascii="Times New Roman" w:hAnsi="Times New Roman"/>
          <w:sz w:val="24"/>
          <w:szCs w:val="24"/>
        </w:rPr>
        <w:t>определять приближённо координаты точки по её изображению на координатной плоскости.</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 xml:space="preserve">В повседневной жизни и при изучении других предметов: </w:t>
      </w:r>
    </w:p>
    <w:p w:rsidR="00FF65A6" w:rsidRPr="007C424B" w:rsidRDefault="00FF65A6" w:rsidP="001A69C5">
      <w:pPr>
        <w:pStyle w:val="a"/>
        <w:numPr>
          <w:ilvl w:val="0"/>
          <w:numId w:val="140"/>
        </w:numPr>
        <w:tabs>
          <w:tab w:val="left" w:pos="1134"/>
        </w:tabs>
        <w:ind w:left="0" w:firstLine="709"/>
        <w:rPr>
          <w:rFonts w:ascii="Times New Roman" w:hAnsi="Times New Roman"/>
          <w:sz w:val="24"/>
          <w:szCs w:val="24"/>
        </w:rPr>
      </w:pPr>
      <w:r w:rsidRPr="007C424B">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p>
    <w:p w:rsidR="00FF65A6" w:rsidRPr="007C424B" w:rsidRDefault="00FF65A6" w:rsidP="007C424B">
      <w:pPr>
        <w:rPr>
          <w:b/>
          <w:bCs/>
          <w:szCs w:val="24"/>
        </w:rPr>
      </w:pPr>
      <w:r w:rsidRPr="007C424B">
        <w:rPr>
          <w:b/>
          <w:bCs/>
          <w:szCs w:val="24"/>
        </w:rPr>
        <w:t>История математики</w:t>
      </w:r>
    </w:p>
    <w:p w:rsidR="00FF65A6" w:rsidRPr="007C424B" w:rsidRDefault="00FF65A6" w:rsidP="001A69C5">
      <w:pPr>
        <w:numPr>
          <w:ilvl w:val="0"/>
          <w:numId w:val="147"/>
        </w:numPr>
        <w:tabs>
          <w:tab w:val="left" w:pos="34"/>
          <w:tab w:val="left" w:pos="1134"/>
        </w:tabs>
        <w:ind w:left="0" w:firstLine="709"/>
        <w:jc w:val="both"/>
        <w:rPr>
          <w:szCs w:val="24"/>
          <w:lang w:eastAsia="ru-RU"/>
        </w:rPr>
      </w:pPr>
      <w:r w:rsidRPr="007C424B">
        <w:rPr>
          <w:szCs w:val="24"/>
          <w:lang w:eastAsia="ru-RU"/>
        </w:rPr>
        <w:t>Описывать отдельные выдающиеся результаты, полученные в ходе развития математики как науки;</w:t>
      </w:r>
    </w:p>
    <w:p w:rsidR="00FF65A6" w:rsidRPr="007C424B" w:rsidRDefault="00FF65A6" w:rsidP="001A69C5">
      <w:pPr>
        <w:numPr>
          <w:ilvl w:val="0"/>
          <w:numId w:val="147"/>
        </w:numPr>
        <w:tabs>
          <w:tab w:val="left" w:pos="34"/>
          <w:tab w:val="left" w:pos="1134"/>
        </w:tabs>
        <w:ind w:left="0" w:firstLine="709"/>
        <w:jc w:val="both"/>
        <w:rPr>
          <w:szCs w:val="24"/>
          <w:lang w:eastAsia="ru-RU"/>
        </w:rPr>
      </w:pPr>
      <w:r w:rsidRPr="007C424B">
        <w:rPr>
          <w:szCs w:val="24"/>
          <w:lang w:eastAsia="ru-RU"/>
        </w:rPr>
        <w:t>знать примеры математических открытий и их авторов, в связи с отечественной и всемирной историей;</w:t>
      </w:r>
    </w:p>
    <w:p w:rsidR="00FF65A6" w:rsidRPr="007C424B" w:rsidRDefault="00FF65A6" w:rsidP="001A69C5">
      <w:pPr>
        <w:numPr>
          <w:ilvl w:val="0"/>
          <w:numId w:val="147"/>
        </w:numPr>
        <w:tabs>
          <w:tab w:val="left" w:pos="34"/>
          <w:tab w:val="left" w:pos="1134"/>
        </w:tabs>
        <w:ind w:left="0" w:firstLine="709"/>
        <w:jc w:val="both"/>
        <w:rPr>
          <w:szCs w:val="24"/>
          <w:lang w:eastAsia="ru-RU"/>
        </w:rPr>
      </w:pPr>
      <w:r w:rsidRPr="007C424B">
        <w:rPr>
          <w:szCs w:val="24"/>
        </w:rPr>
        <w:t>понимать роль математики в развитии России</w:t>
      </w:r>
    </w:p>
    <w:p w:rsidR="00FF65A6" w:rsidRPr="007C424B" w:rsidRDefault="00FF65A6" w:rsidP="007C424B">
      <w:pPr>
        <w:rPr>
          <w:b/>
          <w:bCs/>
          <w:szCs w:val="24"/>
        </w:rPr>
      </w:pPr>
      <w:r w:rsidRPr="007C424B">
        <w:rPr>
          <w:b/>
          <w:bCs/>
          <w:szCs w:val="24"/>
        </w:rPr>
        <w:t xml:space="preserve">Методы математики </w:t>
      </w:r>
    </w:p>
    <w:p w:rsidR="00FF65A6" w:rsidRPr="007C424B" w:rsidRDefault="00FF65A6" w:rsidP="001A69C5">
      <w:pPr>
        <w:numPr>
          <w:ilvl w:val="0"/>
          <w:numId w:val="147"/>
        </w:numPr>
        <w:tabs>
          <w:tab w:val="left" w:pos="34"/>
          <w:tab w:val="left" w:pos="1134"/>
        </w:tabs>
        <w:ind w:left="0" w:firstLine="709"/>
        <w:jc w:val="both"/>
        <w:rPr>
          <w:szCs w:val="24"/>
          <w:lang w:eastAsia="ru-RU"/>
        </w:rPr>
      </w:pPr>
      <w:r w:rsidRPr="007C424B">
        <w:rPr>
          <w:szCs w:val="24"/>
          <w:lang w:eastAsia="ru-RU"/>
        </w:rPr>
        <w:t>Выбирать подходящий изученный метод для решении изученных типов математических задач;</w:t>
      </w:r>
    </w:p>
    <w:p w:rsidR="00FF65A6" w:rsidRPr="007C424B" w:rsidRDefault="00FF65A6" w:rsidP="001A69C5">
      <w:pPr>
        <w:numPr>
          <w:ilvl w:val="0"/>
          <w:numId w:val="147"/>
        </w:numPr>
        <w:tabs>
          <w:tab w:val="left" w:pos="34"/>
          <w:tab w:val="left" w:pos="1134"/>
        </w:tabs>
        <w:ind w:left="0" w:firstLine="709"/>
        <w:jc w:val="both"/>
        <w:rPr>
          <w:szCs w:val="24"/>
          <w:lang w:eastAsia="ru-RU"/>
        </w:rPr>
      </w:pPr>
      <w:r w:rsidRPr="007C424B">
        <w:rPr>
          <w:szCs w:val="24"/>
          <w:lang w:eastAsia="ru-RU"/>
        </w:rPr>
        <w:t>Приводить примеры математических закономерностей в окружающей действительности и произведениях искусства.</w:t>
      </w:r>
    </w:p>
    <w:p w:rsidR="00FF65A6" w:rsidRPr="007C424B" w:rsidRDefault="00FF65A6" w:rsidP="007C424B">
      <w:pPr>
        <w:pStyle w:val="3"/>
        <w:spacing w:before="0" w:beforeAutospacing="0" w:after="0" w:afterAutospacing="0"/>
        <w:rPr>
          <w:sz w:val="24"/>
          <w:szCs w:val="24"/>
        </w:rPr>
      </w:pPr>
      <w:bookmarkStart w:id="56" w:name="_Toc284662722"/>
      <w:bookmarkStart w:id="57" w:name="_Toc284663348"/>
    </w:p>
    <w:p w:rsidR="00FF65A6" w:rsidRPr="007C424B" w:rsidRDefault="00FF65A6" w:rsidP="007C424B">
      <w:pPr>
        <w:pStyle w:val="3"/>
        <w:spacing w:before="0" w:beforeAutospacing="0" w:after="0" w:afterAutospacing="0"/>
        <w:rPr>
          <w:sz w:val="24"/>
          <w:szCs w:val="24"/>
        </w:rPr>
      </w:pPr>
      <w:r w:rsidRPr="007C424B">
        <w:rPr>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56"/>
      <w:bookmarkEnd w:id="57"/>
    </w:p>
    <w:p w:rsidR="00FF65A6" w:rsidRPr="007C424B" w:rsidRDefault="00FF65A6" w:rsidP="007C424B">
      <w:pPr>
        <w:rPr>
          <w:szCs w:val="24"/>
        </w:rPr>
      </w:pPr>
      <w:r w:rsidRPr="007C424B">
        <w:rPr>
          <w:b/>
          <w:szCs w:val="24"/>
        </w:rPr>
        <w:t>Элементы теории множеств и математической логики</w:t>
      </w:r>
    </w:p>
    <w:p w:rsidR="00FF65A6" w:rsidRPr="007C424B" w:rsidRDefault="00FF65A6" w:rsidP="001A69C5">
      <w:pPr>
        <w:pStyle w:val="a8"/>
        <w:numPr>
          <w:ilvl w:val="0"/>
          <w:numId w:val="139"/>
        </w:numPr>
        <w:tabs>
          <w:tab w:val="left" w:pos="1134"/>
        </w:tabs>
        <w:ind w:left="0" w:firstLine="709"/>
        <w:jc w:val="both"/>
        <w:rPr>
          <w:i/>
        </w:rPr>
      </w:pPr>
      <w:r w:rsidRPr="007C424B">
        <w:rPr>
          <w:i/>
        </w:rPr>
        <w:lastRenderedPageBreak/>
        <w:t>Оперировать</w:t>
      </w:r>
      <w:r w:rsidRPr="007C424B">
        <w:rPr>
          <w:rStyle w:val="af3"/>
          <w:i/>
        </w:rPr>
        <w:footnoteReference w:id="6"/>
      </w:r>
      <w:r w:rsidRPr="007C424B">
        <w:rPr>
          <w:i/>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7C424B" w:rsidRDefault="00FF65A6" w:rsidP="001A69C5">
      <w:pPr>
        <w:pStyle w:val="a8"/>
        <w:numPr>
          <w:ilvl w:val="0"/>
          <w:numId w:val="139"/>
        </w:numPr>
        <w:tabs>
          <w:tab w:val="left" w:pos="1134"/>
        </w:tabs>
        <w:ind w:left="0" w:firstLine="709"/>
        <w:jc w:val="both"/>
        <w:rPr>
          <w:i/>
        </w:rPr>
      </w:pPr>
      <w:r w:rsidRPr="007C424B">
        <w:rPr>
          <w:i/>
        </w:rPr>
        <w:t>изображать множества и отношение множеств с помощью кругов Эйлера;</w:t>
      </w:r>
    </w:p>
    <w:p w:rsidR="00FF65A6" w:rsidRPr="007C424B" w:rsidRDefault="00FF65A6" w:rsidP="001A69C5">
      <w:pPr>
        <w:pStyle w:val="a8"/>
        <w:numPr>
          <w:ilvl w:val="0"/>
          <w:numId w:val="139"/>
        </w:numPr>
        <w:tabs>
          <w:tab w:val="left" w:pos="1134"/>
        </w:tabs>
        <w:ind w:left="0" w:firstLine="709"/>
        <w:jc w:val="both"/>
        <w:rPr>
          <w:i/>
        </w:rPr>
      </w:pPr>
      <w:r w:rsidRPr="007C424B">
        <w:rPr>
          <w:i/>
        </w:rPr>
        <w:t xml:space="preserve">определять принадлежность элемента множеству, объединению и пересечению множеств; </w:t>
      </w:r>
    </w:p>
    <w:p w:rsidR="00FF65A6" w:rsidRPr="007C424B" w:rsidRDefault="00FF65A6" w:rsidP="001A69C5">
      <w:pPr>
        <w:pStyle w:val="a8"/>
        <w:numPr>
          <w:ilvl w:val="0"/>
          <w:numId w:val="139"/>
        </w:numPr>
        <w:tabs>
          <w:tab w:val="left" w:pos="1134"/>
        </w:tabs>
        <w:ind w:left="0" w:firstLine="709"/>
        <w:jc w:val="both"/>
        <w:rPr>
          <w:i/>
        </w:rPr>
      </w:pPr>
      <w:r w:rsidRPr="007C424B">
        <w:rPr>
          <w:i/>
        </w:rPr>
        <w:t>задавать множество с помощью перечисления элементов, словесного описания;</w:t>
      </w:r>
    </w:p>
    <w:p w:rsidR="00FF65A6" w:rsidRPr="007C424B" w:rsidRDefault="00FF65A6" w:rsidP="001A69C5">
      <w:pPr>
        <w:pStyle w:val="a8"/>
        <w:numPr>
          <w:ilvl w:val="0"/>
          <w:numId w:val="139"/>
        </w:numPr>
        <w:tabs>
          <w:tab w:val="left" w:pos="1134"/>
        </w:tabs>
        <w:ind w:left="0" w:firstLine="709"/>
        <w:jc w:val="both"/>
        <w:rPr>
          <w:i/>
        </w:rPr>
      </w:pPr>
      <w:r w:rsidRPr="007C424B">
        <w:rPr>
          <w:i/>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7C424B" w:rsidRDefault="00FF65A6" w:rsidP="001A69C5">
      <w:pPr>
        <w:pStyle w:val="a8"/>
        <w:numPr>
          <w:ilvl w:val="0"/>
          <w:numId w:val="139"/>
        </w:numPr>
        <w:tabs>
          <w:tab w:val="left" w:pos="1134"/>
        </w:tabs>
        <w:ind w:left="0" w:firstLine="709"/>
        <w:jc w:val="both"/>
        <w:rPr>
          <w:i/>
        </w:rPr>
      </w:pPr>
      <w:r w:rsidRPr="007C424B">
        <w:rPr>
          <w:i/>
        </w:rPr>
        <w:t>строить высказывания, отрицания высказываний.</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строить цепочки умозаключений на основе использования правил логики;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p>
    <w:p w:rsidR="00FF65A6" w:rsidRPr="007C424B" w:rsidRDefault="00FF65A6" w:rsidP="007C424B">
      <w:pPr>
        <w:rPr>
          <w:b/>
          <w:szCs w:val="24"/>
        </w:rPr>
      </w:pPr>
      <w:r w:rsidRPr="007C424B">
        <w:rPr>
          <w:b/>
          <w:szCs w:val="24"/>
        </w:rPr>
        <w:t>Числа</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чиселло, геометрическая интерпретация натуральных, целых, рациональных, действительных чисел;</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понимать и объяснять смысл позиционной записи натурального числа;</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выполнять вычисления, в том числе с использованием приёмов рациональных вычислений;</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выполнять округление рациональных чисел с заданной точностью;</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сравнивать рациональные и иррациональные числа;</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представлять рациональное число в виде десятичной дроби</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упорядочивать числа, записанные в виде обыкновенной и десятичной дроби;</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находить НОД и НОК чисел и использовать их при решении задач.</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записывать и округлять числовые значения реальных величин с использованием разных систем измерения</w:t>
      </w:r>
    </w:p>
    <w:p w:rsidR="00FF65A6" w:rsidRPr="007C424B" w:rsidRDefault="00FF65A6" w:rsidP="007C424B">
      <w:pPr>
        <w:rPr>
          <w:b/>
          <w:szCs w:val="24"/>
        </w:rPr>
      </w:pPr>
      <w:r w:rsidRPr="007C424B">
        <w:rPr>
          <w:b/>
          <w:szCs w:val="24"/>
        </w:rPr>
        <w:t>Тождественные преобразования</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lastRenderedPageBreak/>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выделять квадрат суммы и разности одночленов;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раскладывать на множители квадратный   трёхчлен;</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преобразования выражений, содержащих квадратные корни;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выделять квадрат суммы или разности двучлена в выражениях, содержащих квадратные корни;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преобразования выражений, содержащих модуль.</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49"/>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преобразования и действия с числами, записанными в стандартном виде;</w:t>
      </w:r>
    </w:p>
    <w:p w:rsidR="00FF65A6" w:rsidRPr="007C424B" w:rsidRDefault="00FF65A6" w:rsidP="001A69C5">
      <w:pPr>
        <w:pStyle w:val="a"/>
        <w:numPr>
          <w:ilvl w:val="0"/>
          <w:numId w:val="149"/>
        </w:numPr>
        <w:tabs>
          <w:tab w:val="left" w:pos="1134"/>
        </w:tabs>
        <w:ind w:left="0" w:firstLine="709"/>
        <w:rPr>
          <w:rFonts w:ascii="Times New Roman" w:hAnsi="Times New Roman"/>
          <w:i/>
          <w:sz w:val="24"/>
          <w:szCs w:val="24"/>
        </w:rPr>
      </w:pPr>
      <w:r w:rsidRPr="007C424B">
        <w:rPr>
          <w:rFonts w:ascii="Times New Roman" w:hAnsi="Times New Roman"/>
          <w:i/>
          <w:sz w:val="24"/>
          <w:szCs w:val="24"/>
        </w:rPr>
        <w:t xml:space="preserve">выполнять преобразования алгебраических выражений при решении задач других учебных предметов </w:t>
      </w:r>
    </w:p>
    <w:p w:rsidR="00FF65A6" w:rsidRPr="007C424B" w:rsidRDefault="00FF65A6" w:rsidP="007C424B">
      <w:pPr>
        <w:rPr>
          <w:b/>
          <w:szCs w:val="24"/>
        </w:rPr>
      </w:pPr>
      <w:r w:rsidRPr="007C424B">
        <w:rPr>
          <w:b/>
          <w:szCs w:val="24"/>
        </w:rPr>
        <w:t>Уравнения и неравенства</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решать линейные уравнения и уравнения, сводимые к линейным с помощью тождественных преобразований;</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решать квадратные уравнения и уравнения, сводимые к квадратным с помощью тождественных преобразований;</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решать дробно-линейные уравнения;</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 xml:space="preserve">решать простейшие иррациональные уравнения </w:t>
      </w:r>
      <w:proofErr w:type="gramStart"/>
      <w:r w:rsidRPr="007C424B">
        <w:rPr>
          <w:rFonts w:ascii="Times New Roman" w:hAnsi="Times New Roman"/>
          <w:i/>
          <w:sz w:val="24"/>
          <w:szCs w:val="24"/>
        </w:rPr>
        <w:t xml:space="preserve">вида </w:t>
      </w:r>
      <w:r w:rsidRPr="007C424B">
        <w:rPr>
          <w:rFonts w:ascii="Times New Roman" w:hAnsi="Times New Roman"/>
          <w:i/>
          <w:position w:val="-16"/>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pt" o:ole="">
            <v:imagedata r:id="rId8" o:title=""/>
          </v:shape>
          <o:OLEObject Type="Embed" ProgID="Equation.DSMT4" ShapeID="_x0000_i1025" DrawAspect="Content" ObjectID="_1706776622" r:id="rId9"/>
        </w:object>
      </w:r>
      <w:r w:rsidRPr="007C424B">
        <w:rPr>
          <w:rFonts w:ascii="Times New Roman" w:hAnsi="Times New Roman"/>
          <w:i/>
          <w:sz w:val="24"/>
          <w:szCs w:val="24"/>
        </w:rPr>
        <w:t>,</w:t>
      </w:r>
      <w:proofErr w:type="gramEnd"/>
      <w:r w:rsidRPr="007C424B">
        <w:rPr>
          <w:rFonts w:ascii="Times New Roman" w:hAnsi="Times New Roman"/>
          <w:i/>
          <w:sz w:val="24"/>
          <w:szCs w:val="24"/>
        </w:rPr>
        <w:t xml:space="preserve"> </w:t>
      </w:r>
      <w:r w:rsidRPr="007C424B">
        <w:rPr>
          <w:rFonts w:ascii="Times New Roman" w:hAnsi="Times New Roman"/>
          <w:i/>
          <w:position w:val="-16"/>
          <w:sz w:val="24"/>
          <w:szCs w:val="24"/>
        </w:rPr>
        <w:object w:dxaOrig="1680" w:dyaOrig="460">
          <v:shape id="_x0000_i1026" type="#_x0000_t75" style="width:81.75pt;height:21pt" o:ole="">
            <v:imagedata r:id="rId10" o:title=""/>
          </v:shape>
          <o:OLEObject Type="Embed" ProgID="Equation.DSMT4" ShapeID="_x0000_i1026" DrawAspect="Content" ObjectID="_1706776623" r:id="rId11"/>
        </w:object>
      </w:r>
      <w:r w:rsidRPr="007C424B">
        <w:rPr>
          <w:rFonts w:ascii="Times New Roman" w:hAnsi="Times New Roman"/>
          <w:i/>
          <w:sz w:val="24"/>
          <w:szCs w:val="24"/>
        </w:rPr>
        <w:t>;</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 xml:space="preserve">решать уравнения </w:t>
      </w:r>
      <w:proofErr w:type="gramStart"/>
      <w:r w:rsidRPr="007C424B">
        <w:rPr>
          <w:rFonts w:ascii="Times New Roman" w:hAnsi="Times New Roman"/>
          <w:i/>
          <w:sz w:val="24"/>
          <w:szCs w:val="24"/>
        </w:rPr>
        <w:t>вида</w:t>
      </w:r>
      <w:r w:rsidRPr="007C424B">
        <w:rPr>
          <w:rFonts w:ascii="Times New Roman" w:eastAsia="Times New Roman" w:hAnsi="Times New Roman"/>
          <w:i/>
          <w:sz w:val="24"/>
          <w:szCs w:val="24"/>
        </w:rPr>
        <w:t xml:space="preserve"> </w:t>
      </w:r>
      <w:r w:rsidRPr="007C424B">
        <w:rPr>
          <w:rFonts w:ascii="Times New Roman" w:hAnsi="Times New Roman"/>
          <w:i/>
          <w:position w:val="-6"/>
          <w:sz w:val="24"/>
          <w:szCs w:val="24"/>
        </w:rPr>
        <w:object w:dxaOrig="700" w:dyaOrig="360">
          <v:shape id="_x0000_i1027" type="#_x0000_t75" style="width:36pt;height:17.25pt" o:ole="">
            <v:imagedata r:id="rId12" o:title=""/>
          </v:shape>
          <o:OLEObject Type="Embed" ProgID="Equation.DSMT4" ShapeID="_x0000_i1027" DrawAspect="Content" ObjectID="_1706776624" r:id="rId13"/>
        </w:object>
      </w:r>
      <w:r w:rsidRPr="007C424B">
        <w:rPr>
          <w:rFonts w:ascii="Times New Roman" w:hAnsi="Times New Roman"/>
          <w:i/>
          <w:sz w:val="24"/>
          <w:szCs w:val="24"/>
        </w:rPr>
        <w:t>;</w:t>
      </w:r>
      <w:proofErr w:type="gramEnd"/>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решать уравнения способом разложения на множители и замены переменной;</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использовать метод интервалов для решения целых и дробно-рациональных неравенств;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решать линейные уравнения и неравенства с параметрами;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решать несложные квадратные уравнения с параметром;</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решать несложные системы линейных уравнений с параметрами;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решать несложные уравнения в целых числах.</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lastRenderedPageBreak/>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FF65A6" w:rsidRPr="007C424B" w:rsidRDefault="00FF65A6" w:rsidP="007C424B">
      <w:pPr>
        <w:rPr>
          <w:b/>
          <w:szCs w:val="24"/>
        </w:rPr>
      </w:pPr>
      <w:r w:rsidRPr="007C424B">
        <w:rPr>
          <w:b/>
          <w:szCs w:val="24"/>
        </w:rPr>
        <w:t>Функции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строить графики линейной, квадратичной функций, обратной пропорциональности, функции вида</w:t>
      </w:r>
      <w:proofErr w:type="gramStart"/>
      <w:r w:rsidRPr="007C424B">
        <w:rPr>
          <w:rFonts w:ascii="Times New Roman" w:hAnsi="Times New Roman"/>
          <w:i/>
          <w:sz w:val="24"/>
          <w:szCs w:val="24"/>
        </w:rPr>
        <w:t xml:space="preserve">: </w:t>
      </w:r>
      <w:r w:rsidRPr="007C424B">
        <w:rPr>
          <w:rFonts w:ascii="Times New Roman" w:hAnsi="Times New Roman"/>
          <w:i/>
          <w:position w:val="-24"/>
          <w:sz w:val="24"/>
          <w:szCs w:val="24"/>
        </w:rPr>
        <w:object w:dxaOrig="1300" w:dyaOrig="620">
          <v:shape id="_x0000_i1028" type="#_x0000_t75" style="width:62.25pt;height:33pt" o:ole="">
            <v:imagedata r:id="rId14" o:title=""/>
          </v:shape>
          <o:OLEObject Type="Embed" ProgID="Equation.DSMT4" ShapeID="_x0000_i1028" DrawAspect="Content" ObjectID="_1706776625" r:id="rId15"/>
        </w:object>
      </w:r>
      <w:r w:rsidRPr="007C424B">
        <w:rPr>
          <w:rFonts w:ascii="Times New Roman" w:hAnsi="Times New Roman"/>
          <w:i/>
          <w:sz w:val="24"/>
          <w:szCs w:val="24"/>
        </w:rPr>
        <w:t>,</w:t>
      </w:r>
      <w:proofErr w:type="gramEnd"/>
      <w:r w:rsidRPr="007C424B">
        <w:rPr>
          <w:rFonts w:ascii="Times New Roman" w:hAnsi="Times New Roman"/>
          <w:i/>
          <w:sz w:val="24"/>
          <w:szCs w:val="24"/>
        </w:rPr>
        <w:t xml:space="preserve"> </w:t>
      </w:r>
      <w:r w:rsidRPr="007C424B">
        <w:rPr>
          <w:rFonts w:ascii="Times New Roman" w:hAnsi="Times New Roman"/>
          <w:i/>
          <w:position w:val="-10"/>
          <w:sz w:val="24"/>
          <w:szCs w:val="24"/>
        </w:rPr>
        <w:object w:dxaOrig="760" w:dyaOrig="380">
          <v:shape id="_x0000_i1029" type="#_x0000_t75" style="width:39pt;height:17.25pt" o:ole="">
            <v:imagedata r:id="rId16" o:title=""/>
          </v:shape>
          <o:OLEObject Type="Embed" ProgID="Equation.DSMT4" ShapeID="_x0000_i1029" DrawAspect="Content" ObjectID="_1706776626" r:id="rId17"/>
        </w:object>
      </w:r>
      <w:r w:rsidR="00762F87" w:rsidRPr="007C424B">
        <w:rPr>
          <w:rFonts w:ascii="Times New Roman" w:hAnsi="Times New Roman"/>
          <w:i/>
          <w:sz w:val="24"/>
          <w:szCs w:val="24"/>
        </w:rPr>
        <w:fldChar w:fldCharType="begin"/>
      </w:r>
      <w:r w:rsidRPr="007C424B">
        <w:rPr>
          <w:rFonts w:ascii="Times New Roman" w:hAnsi="Times New Roman"/>
          <w:i/>
          <w:sz w:val="24"/>
          <w:szCs w:val="24"/>
        </w:rPr>
        <w:instrText xml:space="preserve"> QUOTE  </w:instrText>
      </w:r>
      <w:r w:rsidR="00762F87" w:rsidRPr="007C424B">
        <w:rPr>
          <w:rFonts w:ascii="Times New Roman" w:hAnsi="Times New Roman"/>
          <w:i/>
          <w:sz w:val="24"/>
          <w:szCs w:val="24"/>
        </w:rPr>
        <w:fldChar w:fldCharType="end"/>
      </w:r>
      <w:r w:rsidRPr="007C424B">
        <w:rPr>
          <w:rFonts w:ascii="Times New Roman" w:hAnsi="Times New Roman"/>
          <w:b/>
          <w:bCs/>
          <w:i/>
          <w:sz w:val="24"/>
          <w:szCs w:val="24"/>
        </w:rPr>
        <w:t>,</w:t>
      </w:r>
      <w:r w:rsidRPr="007C424B">
        <w:rPr>
          <w:rFonts w:ascii="Times New Roman" w:eastAsia="Times New Roman" w:hAnsi="Times New Roman"/>
          <w:bCs/>
          <w:i/>
          <w:sz w:val="24"/>
          <w:szCs w:val="24"/>
        </w:rPr>
        <w:t xml:space="preserve"> </w:t>
      </w:r>
      <w:r w:rsidRPr="007C424B">
        <w:rPr>
          <w:rFonts w:ascii="Times New Roman" w:eastAsia="Times New Roman" w:hAnsi="Times New Roman"/>
          <w:bCs/>
          <w:i/>
          <w:position w:val="-10"/>
          <w:sz w:val="24"/>
          <w:szCs w:val="24"/>
        </w:rPr>
        <w:object w:dxaOrig="760" w:dyaOrig="380">
          <v:shape id="_x0000_i1030" type="#_x0000_t75" style="width:36pt;height:17.25pt" o:ole="">
            <v:imagedata r:id="rId18" o:title=""/>
          </v:shape>
          <o:OLEObject Type="Embed" ProgID="Equation.DSMT4" ShapeID="_x0000_i1030" DrawAspect="Content" ObjectID="_1706776627" r:id="rId19"/>
        </w:object>
      </w:r>
      <w:r w:rsidR="00547B4E">
        <w:fldChar w:fldCharType="begin"/>
      </w:r>
      <w:r w:rsidR="00547B4E">
        <w:fldChar w:fldCharType="separate"/>
      </w:r>
      <w:r w:rsidRPr="007C424B">
        <w:rPr>
          <w:rFonts w:ascii="Times New Roman" w:eastAsia="Times New Roman" w:hAnsi="Times New Roman"/>
          <w:bCs/>
          <w:i/>
          <w:noProof/>
          <w:position w:val="-10"/>
          <w:sz w:val="24"/>
          <w:szCs w:val="24"/>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547B4E">
        <w:rPr>
          <w:rFonts w:ascii="Times New Roman" w:eastAsia="Times New Roman" w:hAnsi="Times New Roman"/>
          <w:bCs/>
          <w:i/>
          <w:noProof/>
          <w:position w:val="-10"/>
          <w:sz w:val="24"/>
          <w:szCs w:val="24"/>
        </w:rPr>
        <w:fldChar w:fldCharType="end"/>
      </w:r>
      <w:r w:rsidRPr="007C424B">
        <w:rPr>
          <w:rFonts w:ascii="Times New Roman" w:hAnsi="Times New Roman"/>
          <w:bCs/>
          <w:i/>
          <w:sz w:val="24"/>
          <w:szCs w:val="24"/>
        </w:rPr>
        <w:t xml:space="preserve">, </w:t>
      </w:r>
      <w:r w:rsidRPr="007C424B">
        <w:rPr>
          <w:rFonts w:ascii="Times New Roman" w:hAnsi="Times New Roman"/>
          <w:bCs/>
          <w:i/>
          <w:position w:val="-12"/>
          <w:sz w:val="24"/>
          <w:szCs w:val="24"/>
        </w:rPr>
        <w:object w:dxaOrig="660" w:dyaOrig="380">
          <v:shape id="_x0000_i1031" type="#_x0000_t75" style="width:33pt;height:17.25pt" o:ole="">
            <v:imagedata r:id="rId21" o:title=""/>
          </v:shape>
          <o:OLEObject Type="Embed" ProgID="Equation.DSMT4" ShapeID="_x0000_i1031" DrawAspect="Content" ObjectID="_1706776628" r:id="rId22"/>
        </w:object>
      </w:r>
      <w:r w:rsidRPr="007C424B">
        <w:rPr>
          <w:rFonts w:ascii="Times New Roman" w:hAnsi="Times New Roman"/>
          <w:bCs/>
          <w:i/>
          <w:sz w:val="24"/>
          <w:szCs w:val="24"/>
        </w:rPr>
        <w:t>;</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 xml:space="preserve">на примере квадратичной функции, использовать преобразования графика функции </w:t>
      </w:r>
      <w:r w:rsidRPr="007C424B">
        <w:rPr>
          <w:rFonts w:ascii="Times New Roman" w:hAnsi="Times New Roman"/>
          <w:i/>
          <w:sz w:val="24"/>
          <w:szCs w:val="24"/>
          <w:lang w:val="en-US"/>
        </w:rPr>
        <w:t>y</w:t>
      </w:r>
      <w:r w:rsidRPr="007C424B">
        <w:rPr>
          <w:rFonts w:ascii="Times New Roman" w:hAnsi="Times New Roman"/>
          <w:i/>
          <w:sz w:val="24"/>
          <w:szCs w:val="24"/>
        </w:rPr>
        <w:t>=</w:t>
      </w:r>
      <w:r w:rsidRPr="007C424B">
        <w:rPr>
          <w:rFonts w:ascii="Times New Roman" w:hAnsi="Times New Roman"/>
          <w:i/>
          <w:sz w:val="24"/>
          <w:szCs w:val="24"/>
          <w:lang w:val="en-US"/>
        </w:rPr>
        <w:t>f</w:t>
      </w:r>
      <w:r w:rsidRPr="007C424B">
        <w:rPr>
          <w:rFonts w:ascii="Times New Roman" w:hAnsi="Times New Roman"/>
          <w:i/>
          <w:sz w:val="24"/>
          <w:szCs w:val="24"/>
        </w:rPr>
        <w:t>(</w:t>
      </w:r>
      <w:r w:rsidRPr="007C424B">
        <w:rPr>
          <w:rFonts w:ascii="Times New Roman" w:hAnsi="Times New Roman"/>
          <w:i/>
          <w:sz w:val="24"/>
          <w:szCs w:val="24"/>
          <w:lang w:val="en-US"/>
        </w:rPr>
        <w:t>x</w:t>
      </w:r>
      <w:r w:rsidRPr="007C424B">
        <w:rPr>
          <w:rFonts w:ascii="Times New Roman" w:hAnsi="Times New Roman"/>
          <w:i/>
          <w:sz w:val="24"/>
          <w:szCs w:val="24"/>
        </w:rPr>
        <w:t xml:space="preserve">) для построения графиков </w:t>
      </w:r>
      <w:proofErr w:type="gramStart"/>
      <w:r w:rsidRPr="007C424B">
        <w:rPr>
          <w:rFonts w:ascii="Times New Roman" w:hAnsi="Times New Roman"/>
          <w:i/>
          <w:sz w:val="24"/>
          <w:szCs w:val="24"/>
        </w:rPr>
        <w:t xml:space="preserve">функций </w:t>
      </w:r>
      <w:r w:rsidRPr="007C424B">
        <w:rPr>
          <w:rFonts w:ascii="Times New Roman" w:hAnsi="Times New Roman"/>
          <w:i/>
          <w:position w:val="-12"/>
          <w:sz w:val="24"/>
          <w:szCs w:val="24"/>
        </w:rPr>
        <w:object w:dxaOrig="1780" w:dyaOrig="380">
          <v:shape id="_x0000_i1032" type="#_x0000_t75" style="width:87.75pt;height:17.25pt" o:ole="">
            <v:imagedata r:id="rId23" o:title=""/>
          </v:shape>
          <o:OLEObject Type="Embed" ProgID="Equation.DSMT4" ShapeID="_x0000_i1032" DrawAspect="Content" ObjectID="_1706776629" r:id="rId24"/>
        </w:object>
      </w:r>
      <w:r w:rsidRPr="007C424B">
        <w:rPr>
          <w:rFonts w:ascii="Times New Roman" w:hAnsi="Times New Roman"/>
          <w:i/>
          <w:sz w:val="24"/>
          <w:szCs w:val="24"/>
        </w:rPr>
        <w:t>;</w:t>
      </w:r>
      <w:proofErr w:type="gramEnd"/>
      <w:r w:rsidRPr="007C424B">
        <w:rPr>
          <w:rFonts w:ascii="Times New Roman" w:hAnsi="Times New Roman"/>
          <w:i/>
          <w:sz w:val="24"/>
          <w:szCs w:val="24"/>
        </w:rPr>
        <w:t xml:space="preserve"> </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исследовать функцию по её графику;</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находить множество значений, нули, промежутки знакопостоянства, монотонности квадратичной функции;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оперировать понятиями: последовательность, арифметическая прогрессия, геометрическая прогрессия;</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решать задачи на арифметическую и геометрическую прогрессию.</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иллюстрировать с помощью графика реальную зависимость или процесс по их характеристикам;</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использовать свойства и график квадратичной функции при решении задач из других учебных предметов</w:t>
      </w:r>
    </w:p>
    <w:p w:rsidR="00FF65A6" w:rsidRPr="007C424B" w:rsidRDefault="00FF65A6" w:rsidP="007C424B">
      <w:pPr>
        <w:rPr>
          <w:b/>
          <w:bCs/>
          <w:szCs w:val="24"/>
        </w:rPr>
      </w:pPr>
      <w:r w:rsidRPr="007C424B">
        <w:rPr>
          <w:b/>
          <w:bCs/>
          <w:szCs w:val="24"/>
        </w:rPr>
        <w:t>Текстовые задачи</w:t>
      </w:r>
    </w:p>
    <w:p w:rsidR="00FF65A6" w:rsidRPr="007C424B" w:rsidRDefault="00FF65A6" w:rsidP="001A69C5">
      <w:pPr>
        <w:pStyle w:val="a8"/>
        <w:numPr>
          <w:ilvl w:val="0"/>
          <w:numId w:val="136"/>
        </w:numPr>
        <w:tabs>
          <w:tab w:val="left" w:pos="1134"/>
        </w:tabs>
        <w:ind w:left="0" w:firstLine="709"/>
        <w:jc w:val="both"/>
        <w:rPr>
          <w:i/>
        </w:rPr>
      </w:pPr>
      <w:r w:rsidRPr="007C424B">
        <w:rPr>
          <w:i/>
        </w:rPr>
        <w:t>Решать простые и сложные задачи разных типов, а также задачи повышенной трудности;</w:t>
      </w:r>
    </w:p>
    <w:p w:rsidR="00FF65A6" w:rsidRPr="007C424B" w:rsidRDefault="00FF65A6" w:rsidP="001A69C5">
      <w:pPr>
        <w:pStyle w:val="a8"/>
        <w:numPr>
          <w:ilvl w:val="0"/>
          <w:numId w:val="136"/>
        </w:numPr>
        <w:tabs>
          <w:tab w:val="left" w:pos="1134"/>
        </w:tabs>
        <w:ind w:left="0" w:firstLine="709"/>
        <w:jc w:val="both"/>
        <w:rPr>
          <w:i/>
        </w:rPr>
      </w:pPr>
      <w:r w:rsidRPr="007C424B">
        <w:rPr>
          <w:i/>
        </w:rPr>
        <w:t>использовать разные краткие записи как модели текстов сложных задач для построения поисковой схемы и решения задач;</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lang w:eastAsia="en-US"/>
        </w:rPr>
      </w:pPr>
      <w:r w:rsidRPr="007C424B">
        <w:rPr>
          <w:rFonts w:ascii="Times New Roman"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знать и применять оба способа поиска решения задач (от требования к условию и от условия к требованию);</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моделировать рассуждения при поиске решения задач с помощью граф-схемы;</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выделять этапы решения задачи и содержание каждого этапа;</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анализировать затруднения при решении задач;</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выполнять различные преобразования предложенной задачи, конструировать новые задачи из данной, в том числе обратные;</w:t>
      </w:r>
    </w:p>
    <w:p w:rsidR="00FF65A6" w:rsidRPr="007C424B" w:rsidRDefault="00FF65A6" w:rsidP="001A69C5">
      <w:pPr>
        <w:pStyle w:val="a8"/>
        <w:numPr>
          <w:ilvl w:val="0"/>
          <w:numId w:val="136"/>
        </w:numPr>
        <w:tabs>
          <w:tab w:val="left" w:pos="1134"/>
        </w:tabs>
        <w:ind w:left="0" w:firstLine="709"/>
        <w:jc w:val="both"/>
        <w:rPr>
          <w:i/>
        </w:rPr>
      </w:pPr>
      <w:r w:rsidRPr="007C424B">
        <w:rPr>
          <w:i/>
        </w:rPr>
        <w:lastRenderedPageBreak/>
        <w:t>интерпретировать вычислительные результаты в задаче, исследовать полученное решение задачи;</w:t>
      </w:r>
    </w:p>
    <w:p w:rsidR="00FF65A6" w:rsidRPr="007C424B" w:rsidRDefault="00FF65A6" w:rsidP="001A69C5">
      <w:pPr>
        <w:pStyle w:val="a8"/>
        <w:numPr>
          <w:ilvl w:val="0"/>
          <w:numId w:val="136"/>
        </w:numPr>
        <w:tabs>
          <w:tab w:val="left" w:pos="1134"/>
        </w:tabs>
        <w:ind w:left="0" w:firstLine="709"/>
        <w:jc w:val="both"/>
        <w:rPr>
          <w:i/>
        </w:rPr>
      </w:pPr>
      <w:r w:rsidRPr="007C424B">
        <w:rPr>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C424B" w:rsidRDefault="00FF65A6" w:rsidP="001A69C5">
      <w:pPr>
        <w:pStyle w:val="a8"/>
        <w:numPr>
          <w:ilvl w:val="0"/>
          <w:numId w:val="136"/>
        </w:numPr>
        <w:tabs>
          <w:tab w:val="left" w:pos="1134"/>
        </w:tabs>
        <w:ind w:left="0" w:firstLine="709"/>
        <w:jc w:val="both"/>
        <w:rPr>
          <w:i/>
        </w:rPr>
      </w:pPr>
      <w:r w:rsidRPr="007C424B">
        <w:rPr>
          <w:i/>
        </w:rPr>
        <w:t>исследовать всевозможные ситуации при решении задач на движение по реке, рассматривать разные системы отсчёта;</w:t>
      </w:r>
    </w:p>
    <w:p w:rsidR="00FF65A6" w:rsidRPr="007C424B" w:rsidRDefault="00FF65A6" w:rsidP="001A69C5">
      <w:pPr>
        <w:pStyle w:val="a8"/>
        <w:numPr>
          <w:ilvl w:val="0"/>
          <w:numId w:val="136"/>
        </w:numPr>
        <w:tabs>
          <w:tab w:val="left" w:pos="1134"/>
        </w:tabs>
        <w:ind w:left="0" w:firstLine="709"/>
        <w:jc w:val="both"/>
        <w:rPr>
          <w:i/>
        </w:rPr>
      </w:pPr>
      <w:r w:rsidRPr="007C424B">
        <w:rPr>
          <w:i/>
        </w:rPr>
        <w:t xml:space="preserve">решать разнообразные задачи «на части», </w:t>
      </w:r>
    </w:p>
    <w:p w:rsidR="00FF65A6" w:rsidRPr="007C424B" w:rsidRDefault="00FF65A6" w:rsidP="001A69C5">
      <w:pPr>
        <w:numPr>
          <w:ilvl w:val="0"/>
          <w:numId w:val="136"/>
        </w:numPr>
        <w:tabs>
          <w:tab w:val="left" w:pos="1134"/>
        </w:tabs>
        <w:ind w:left="0" w:firstLine="709"/>
        <w:jc w:val="both"/>
        <w:rPr>
          <w:i/>
          <w:szCs w:val="24"/>
        </w:rPr>
      </w:pPr>
      <w:r w:rsidRPr="007C424B">
        <w:rPr>
          <w:i/>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C424B" w:rsidRDefault="00FF65A6" w:rsidP="001A69C5">
      <w:pPr>
        <w:numPr>
          <w:ilvl w:val="0"/>
          <w:numId w:val="136"/>
        </w:numPr>
        <w:tabs>
          <w:tab w:val="left" w:pos="1134"/>
        </w:tabs>
        <w:ind w:left="0" w:firstLine="709"/>
        <w:jc w:val="both"/>
        <w:rPr>
          <w:i/>
          <w:szCs w:val="24"/>
        </w:rPr>
      </w:pPr>
      <w:r w:rsidRPr="007C424B">
        <w:rPr>
          <w:i/>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7C424B" w:rsidRDefault="00FF65A6" w:rsidP="001A69C5">
      <w:pPr>
        <w:pStyle w:val="a8"/>
        <w:numPr>
          <w:ilvl w:val="0"/>
          <w:numId w:val="136"/>
        </w:numPr>
        <w:tabs>
          <w:tab w:val="left" w:pos="1134"/>
        </w:tabs>
        <w:ind w:left="0" w:firstLine="709"/>
        <w:jc w:val="both"/>
        <w:rPr>
          <w:i/>
        </w:rPr>
      </w:pPr>
      <w:r w:rsidRPr="007C424B">
        <w:rPr>
          <w:i/>
        </w:rPr>
        <w:t>владеть основными методами решения задач на смеси, сплавы, концентрации;</w:t>
      </w:r>
    </w:p>
    <w:p w:rsidR="00FF65A6" w:rsidRPr="007C424B" w:rsidRDefault="00FF65A6" w:rsidP="001A69C5">
      <w:pPr>
        <w:pStyle w:val="a8"/>
        <w:numPr>
          <w:ilvl w:val="0"/>
          <w:numId w:val="136"/>
        </w:numPr>
        <w:tabs>
          <w:tab w:val="left" w:pos="1134"/>
        </w:tabs>
        <w:ind w:left="0" w:firstLine="709"/>
        <w:jc w:val="both"/>
        <w:rPr>
          <w:i/>
        </w:rPr>
      </w:pPr>
      <w:r w:rsidRPr="007C424B">
        <w:rPr>
          <w:i/>
        </w:rPr>
        <w:t>решать задачи на проценты, в том числе, сложные проценты с обоснованием, используя разные способы;</w:t>
      </w:r>
    </w:p>
    <w:p w:rsidR="00FF65A6" w:rsidRPr="007C424B" w:rsidRDefault="00FF65A6" w:rsidP="001A69C5">
      <w:pPr>
        <w:pStyle w:val="a8"/>
        <w:numPr>
          <w:ilvl w:val="0"/>
          <w:numId w:val="136"/>
        </w:numPr>
        <w:tabs>
          <w:tab w:val="left" w:pos="1134"/>
        </w:tabs>
        <w:ind w:left="0" w:firstLine="709"/>
        <w:jc w:val="both"/>
        <w:rPr>
          <w:i/>
        </w:rPr>
      </w:pPr>
      <w:r w:rsidRPr="007C424B">
        <w:rPr>
          <w:i/>
        </w:rPr>
        <w:t>решать логические задачи разными способами, в том числе, с двумя блоками и с тремя блоками данных с помощью таблиц;</w:t>
      </w:r>
    </w:p>
    <w:p w:rsidR="00FF65A6" w:rsidRPr="007C424B" w:rsidRDefault="00FF65A6" w:rsidP="001A69C5">
      <w:pPr>
        <w:pStyle w:val="a8"/>
        <w:numPr>
          <w:ilvl w:val="0"/>
          <w:numId w:val="136"/>
        </w:numPr>
        <w:tabs>
          <w:tab w:val="left" w:pos="1134"/>
        </w:tabs>
        <w:ind w:left="0" w:firstLine="709"/>
        <w:jc w:val="both"/>
        <w:rPr>
          <w:i/>
        </w:rPr>
      </w:pPr>
      <w:r w:rsidRPr="007C424B">
        <w:rPr>
          <w:i/>
        </w:rPr>
        <w:t>решать задачи по комбинаторике и теории вероятностей на основе использования изученных методов и обосновывать решение;</w:t>
      </w:r>
    </w:p>
    <w:p w:rsidR="00FF65A6" w:rsidRPr="007C424B" w:rsidRDefault="00FF65A6" w:rsidP="001A69C5">
      <w:pPr>
        <w:pStyle w:val="a8"/>
        <w:numPr>
          <w:ilvl w:val="0"/>
          <w:numId w:val="136"/>
        </w:numPr>
        <w:tabs>
          <w:tab w:val="left" w:pos="1134"/>
        </w:tabs>
        <w:ind w:left="0" w:firstLine="709"/>
        <w:jc w:val="both"/>
        <w:rPr>
          <w:i/>
        </w:rPr>
      </w:pPr>
      <w:r w:rsidRPr="007C424B">
        <w:rPr>
          <w:i/>
        </w:rPr>
        <w:t>решать несложные задачи по математической статистике;</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lang w:eastAsia="en-US"/>
        </w:rPr>
      </w:pPr>
      <w:r w:rsidRPr="007C424B">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lang w:eastAsia="en-US"/>
        </w:rPr>
      </w:pPr>
      <w:r w:rsidRPr="007C424B">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lang w:eastAsia="en-US"/>
        </w:rPr>
        <w:t>решать задачи на движение по реке, рассматривая разные системы отсчета</w:t>
      </w:r>
    </w:p>
    <w:p w:rsidR="00FF65A6" w:rsidRPr="007C424B" w:rsidRDefault="00FF65A6" w:rsidP="007C424B">
      <w:pPr>
        <w:rPr>
          <w:b/>
          <w:szCs w:val="24"/>
        </w:rPr>
      </w:pPr>
      <w:r w:rsidRPr="007C424B">
        <w:rPr>
          <w:b/>
          <w:szCs w:val="24"/>
        </w:rPr>
        <w:t xml:space="preserve">Статистика и теория вероятностей </w:t>
      </w:r>
    </w:p>
    <w:p w:rsidR="00FF65A6" w:rsidRPr="007C424B" w:rsidRDefault="00FF65A6" w:rsidP="001A69C5">
      <w:pPr>
        <w:pStyle w:val="a8"/>
        <w:numPr>
          <w:ilvl w:val="0"/>
          <w:numId w:val="135"/>
        </w:numPr>
        <w:tabs>
          <w:tab w:val="left" w:pos="1134"/>
        </w:tabs>
        <w:ind w:left="0" w:firstLine="709"/>
        <w:contextualSpacing w:val="0"/>
        <w:jc w:val="both"/>
        <w:rPr>
          <w:i/>
        </w:rPr>
      </w:pPr>
      <w:r w:rsidRPr="007C424B">
        <w:rPr>
          <w:i/>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 xml:space="preserve">извлекать информацию, </w:t>
      </w:r>
      <w:r w:rsidRPr="007C424B">
        <w:rPr>
          <w:rStyle w:val="dash041e0431044b0447043d044b0439char1"/>
          <w:i/>
        </w:rPr>
        <w:t>представленную в таблицах, на диаграммах, графиках</w:t>
      </w:r>
      <w:r w:rsidRPr="007C424B">
        <w:rPr>
          <w:rFonts w:ascii="Times New Roman" w:hAnsi="Times New Roman"/>
          <w:i/>
          <w:sz w:val="24"/>
          <w:szCs w:val="24"/>
        </w:rPr>
        <w:t>;</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составлять таблицы, строить диаграммы и графики на основе данных;</w:t>
      </w:r>
    </w:p>
    <w:p w:rsidR="00FF65A6" w:rsidRPr="007C424B" w:rsidRDefault="00FF65A6" w:rsidP="001A69C5">
      <w:pPr>
        <w:pStyle w:val="a8"/>
        <w:numPr>
          <w:ilvl w:val="0"/>
          <w:numId w:val="135"/>
        </w:numPr>
        <w:tabs>
          <w:tab w:val="left" w:pos="1134"/>
        </w:tabs>
        <w:ind w:left="0" w:firstLine="709"/>
        <w:contextualSpacing w:val="0"/>
        <w:jc w:val="both"/>
        <w:rPr>
          <w:i/>
        </w:rPr>
      </w:pPr>
      <w:r w:rsidRPr="007C424B">
        <w:rPr>
          <w:i/>
        </w:rPr>
        <w:t>оперировать понятиями: факториал числа, перестановки и сочетания, треугольник Паскаля;</w:t>
      </w:r>
    </w:p>
    <w:p w:rsidR="00FF65A6" w:rsidRPr="007C424B" w:rsidRDefault="00FF65A6" w:rsidP="001A69C5">
      <w:pPr>
        <w:pStyle w:val="a8"/>
        <w:numPr>
          <w:ilvl w:val="0"/>
          <w:numId w:val="135"/>
        </w:numPr>
        <w:tabs>
          <w:tab w:val="left" w:pos="1134"/>
        </w:tabs>
        <w:ind w:left="0" w:firstLine="709"/>
        <w:contextualSpacing w:val="0"/>
        <w:jc w:val="both"/>
        <w:rPr>
          <w:i/>
        </w:rPr>
      </w:pPr>
      <w:r w:rsidRPr="007C424B">
        <w:rPr>
          <w:i/>
        </w:rPr>
        <w:t>применять правило произведения при решении комбинаторных задач;</w:t>
      </w:r>
    </w:p>
    <w:p w:rsidR="00FF65A6" w:rsidRPr="007C424B" w:rsidRDefault="00FF65A6" w:rsidP="001A69C5">
      <w:pPr>
        <w:pStyle w:val="a8"/>
        <w:numPr>
          <w:ilvl w:val="0"/>
          <w:numId w:val="135"/>
        </w:numPr>
        <w:tabs>
          <w:tab w:val="left" w:pos="1134"/>
        </w:tabs>
        <w:ind w:left="0" w:firstLine="709"/>
        <w:contextualSpacing w:val="0"/>
        <w:jc w:val="both"/>
        <w:rPr>
          <w:i/>
        </w:rPr>
      </w:pPr>
      <w:r w:rsidRPr="007C424B">
        <w:rPr>
          <w:i/>
        </w:rPr>
        <w:lastRenderedPageBreak/>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7C424B" w:rsidRDefault="00FF65A6" w:rsidP="001A69C5">
      <w:pPr>
        <w:pStyle w:val="a8"/>
        <w:numPr>
          <w:ilvl w:val="0"/>
          <w:numId w:val="135"/>
        </w:numPr>
        <w:tabs>
          <w:tab w:val="left" w:pos="1134"/>
        </w:tabs>
        <w:ind w:left="0" w:firstLine="709"/>
        <w:contextualSpacing w:val="0"/>
        <w:jc w:val="both"/>
        <w:rPr>
          <w:i/>
        </w:rPr>
      </w:pPr>
      <w:r w:rsidRPr="007C424B">
        <w:rPr>
          <w:i/>
        </w:rPr>
        <w:t>представлять информацию с помощью кругов Эйлера;</w:t>
      </w:r>
    </w:p>
    <w:p w:rsidR="00FF65A6" w:rsidRPr="007C424B" w:rsidRDefault="00FF65A6" w:rsidP="001A69C5">
      <w:pPr>
        <w:pStyle w:val="a8"/>
        <w:numPr>
          <w:ilvl w:val="0"/>
          <w:numId w:val="135"/>
        </w:numPr>
        <w:tabs>
          <w:tab w:val="left" w:pos="1134"/>
        </w:tabs>
        <w:ind w:left="0" w:firstLine="709"/>
        <w:contextualSpacing w:val="0"/>
        <w:jc w:val="both"/>
        <w:rPr>
          <w:i/>
        </w:rPr>
      </w:pPr>
      <w:r w:rsidRPr="007C424B">
        <w:rPr>
          <w:i/>
        </w:rPr>
        <w:t>решать задачи на вычисление вероятности с подсчетом количества вариантов с помощью комбинаторики.</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5"/>
        </w:numPr>
        <w:tabs>
          <w:tab w:val="left" w:pos="1134"/>
        </w:tabs>
        <w:ind w:left="0" w:firstLine="709"/>
        <w:contextualSpacing w:val="0"/>
        <w:jc w:val="both"/>
        <w:rPr>
          <w:i/>
        </w:rPr>
      </w:pPr>
      <w:r w:rsidRPr="007C424B">
        <w:rPr>
          <w:i/>
        </w:rPr>
        <w:t xml:space="preserve">извлекать, интерпретировать и преобразовывать информацию, </w:t>
      </w:r>
      <w:r w:rsidRPr="007C424B">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FF65A6" w:rsidRPr="007C424B" w:rsidRDefault="00FF65A6" w:rsidP="001A69C5">
      <w:pPr>
        <w:pStyle w:val="a8"/>
        <w:numPr>
          <w:ilvl w:val="0"/>
          <w:numId w:val="135"/>
        </w:numPr>
        <w:tabs>
          <w:tab w:val="left" w:pos="1134"/>
        </w:tabs>
        <w:ind w:left="0" w:firstLine="709"/>
        <w:contextualSpacing w:val="0"/>
        <w:jc w:val="both"/>
        <w:rPr>
          <w:i/>
        </w:rPr>
      </w:pPr>
      <w:r w:rsidRPr="007C424B">
        <w:rPr>
          <w:i/>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оценивать вероятность реальных событий и явлений.</w:t>
      </w:r>
    </w:p>
    <w:p w:rsidR="00FF65A6" w:rsidRPr="007C424B" w:rsidRDefault="00FF65A6" w:rsidP="007C424B">
      <w:pPr>
        <w:rPr>
          <w:b/>
          <w:szCs w:val="24"/>
        </w:rPr>
      </w:pPr>
      <w:r w:rsidRPr="007C424B">
        <w:rPr>
          <w:b/>
          <w:szCs w:val="24"/>
        </w:rPr>
        <w:t>Геометрические фигуры</w:t>
      </w:r>
    </w:p>
    <w:p w:rsidR="00FF65A6" w:rsidRPr="007C424B" w:rsidRDefault="00FF65A6" w:rsidP="001A69C5">
      <w:pPr>
        <w:pStyle w:val="a8"/>
        <w:numPr>
          <w:ilvl w:val="0"/>
          <w:numId w:val="136"/>
        </w:numPr>
        <w:tabs>
          <w:tab w:val="left" w:pos="1134"/>
        </w:tabs>
        <w:ind w:left="0" w:firstLine="709"/>
        <w:jc w:val="both"/>
        <w:rPr>
          <w:i/>
        </w:rPr>
      </w:pPr>
      <w:r w:rsidRPr="007C424B">
        <w:rPr>
          <w:i/>
        </w:rPr>
        <w:t xml:space="preserve">Оперировать понятиями геометрических фигур; </w:t>
      </w:r>
    </w:p>
    <w:p w:rsidR="00FF65A6" w:rsidRPr="007C424B" w:rsidRDefault="00FF65A6" w:rsidP="001A69C5">
      <w:pPr>
        <w:pStyle w:val="a8"/>
        <w:numPr>
          <w:ilvl w:val="0"/>
          <w:numId w:val="136"/>
        </w:numPr>
        <w:tabs>
          <w:tab w:val="left" w:pos="1134"/>
        </w:tabs>
        <w:ind w:left="0" w:firstLine="709"/>
        <w:jc w:val="both"/>
        <w:rPr>
          <w:i/>
        </w:rPr>
      </w:pPr>
      <w:r w:rsidRPr="007C424B">
        <w:rPr>
          <w:i/>
        </w:rPr>
        <w:t>извлекать, интерпретировать и преобразовывать информацию о геометрических фигурах, представленную на чертежах;</w:t>
      </w:r>
    </w:p>
    <w:p w:rsidR="00FF65A6" w:rsidRPr="007C424B" w:rsidRDefault="00FF65A6" w:rsidP="001A69C5">
      <w:pPr>
        <w:pStyle w:val="a8"/>
        <w:numPr>
          <w:ilvl w:val="0"/>
          <w:numId w:val="136"/>
        </w:numPr>
        <w:tabs>
          <w:tab w:val="left" w:pos="1134"/>
        </w:tabs>
        <w:ind w:left="0" w:firstLine="709"/>
        <w:jc w:val="both"/>
        <w:rPr>
          <w:i/>
        </w:rPr>
      </w:pPr>
      <w:r w:rsidRPr="007C424B">
        <w:rPr>
          <w:i/>
        </w:rPr>
        <w:t xml:space="preserve">применять геометрические факты для решения задач, в том числе, предполагающих несколько шагов решения; </w:t>
      </w:r>
    </w:p>
    <w:p w:rsidR="00FF65A6" w:rsidRPr="007C424B" w:rsidRDefault="00FF65A6" w:rsidP="001A69C5">
      <w:pPr>
        <w:pStyle w:val="a8"/>
        <w:numPr>
          <w:ilvl w:val="0"/>
          <w:numId w:val="136"/>
        </w:numPr>
        <w:tabs>
          <w:tab w:val="left" w:pos="1134"/>
        </w:tabs>
        <w:ind w:left="0" w:firstLine="709"/>
        <w:jc w:val="both"/>
        <w:rPr>
          <w:i/>
        </w:rPr>
      </w:pPr>
      <w:r w:rsidRPr="007C424B">
        <w:rPr>
          <w:i/>
        </w:rPr>
        <w:t>формулировать в простейших случаях свойства и признаки фигур;</w:t>
      </w:r>
    </w:p>
    <w:p w:rsidR="00FF65A6" w:rsidRPr="007C424B" w:rsidRDefault="00FF65A6" w:rsidP="001A69C5">
      <w:pPr>
        <w:pStyle w:val="a8"/>
        <w:numPr>
          <w:ilvl w:val="0"/>
          <w:numId w:val="136"/>
        </w:numPr>
        <w:tabs>
          <w:tab w:val="left" w:pos="1134"/>
        </w:tabs>
        <w:ind w:left="0" w:firstLine="709"/>
        <w:jc w:val="both"/>
        <w:rPr>
          <w:i/>
        </w:rPr>
      </w:pPr>
      <w:r w:rsidRPr="007C424B">
        <w:rPr>
          <w:i/>
        </w:rPr>
        <w:t>доказывать геометрические утверждения</w:t>
      </w:r>
    </w:p>
    <w:p w:rsidR="00FF65A6" w:rsidRPr="007C424B" w:rsidRDefault="00FF65A6" w:rsidP="001A69C5">
      <w:pPr>
        <w:pStyle w:val="a8"/>
        <w:numPr>
          <w:ilvl w:val="0"/>
          <w:numId w:val="136"/>
        </w:numPr>
        <w:tabs>
          <w:tab w:val="left" w:pos="1134"/>
        </w:tabs>
        <w:ind w:left="0" w:firstLine="709"/>
        <w:jc w:val="both"/>
        <w:rPr>
          <w:i/>
        </w:rPr>
      </w:pPr>
      <w:r w:rsidRPr="007C424B">
        <w:rPr>
          <w:i/>
        </w:rPr>
        <w:t>владеть стандартной классификацией плоских фигур (треугольников и четырёхугольников).</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6"/>
        </w:numPr>
        <w:tabs>
          <w:tab w:val="left" w:pos="1134"/>
        </w:tabs>
        <w:ind w:left="0" w:firstLine="709"/>
        <w:jc w:val="both"/>
        <w:rPr>
          <w:i/>
        </w:rPr>
      </w:pPr>
      <w:r w:rsidRPr="007C424B">
        <w:rPr>
          <w:i/>
        </w:rPr>
        <w:t xml:space="preserve">использовать свойства геометрических фигур для решения </w:t>
      </w:r>
      <w:r w:rsidRPr="007C424B">
        <w:rPr>
          <w:rStyle w:val="dash041e0431044b0447043d044b0439char1"/>
          <w:i/>
        </w:rPr>
        <w:t>задач практического характера и задач из смежных дисциплин</w:t>
      </w:r>
    </w:p>
    <w:p w:rsidR="00FF65A6" w:rsidRPr="007C424B" w:rsidRDefault="00FF65A6" w:rsidP="007C424B">
      <w:pPr>
        <w:rPr>
          <w:b/>
          <w:bCs/>
          <w:szCs w:val="24"/>
        </w:rPr>
      </w:pPr>
      <w:r w:rsidRPr="007C424B">
        <w:rPr>
          <w:b/>
          <w:bCs/>
          <w:szCs w:val="24"/>
        </w:rPr>
        <w:t>Отношения</w:t>
      </w:r>
    </w:p>
    <w:p w:rsidR="00FF65A6" w:rsidRPr="007C424B" w:rsidRDefault="00FF65A6" w:rsidP="001A69C5">
      <w:pPr>
        <w:pStyle w:val="a8"/>
        <w:numPr>
          <w:ilvl w:val="0"/>
          <w:numId w:val="136"/>
        </w:numPr>
        <w:tabs>
          <w:tab w:val="left" w:pos="1134"/>
        </w:tabs>
        <w:ind w:left="0" w:firstLine="709"/>
        <w:jc w:val="both"/>
        <w:rPr>
          <w:i/>
        </w:rPr>
      </w:pPr>
      <w:r w:rsidRPr="007C424B">
        <w:rPr>
          <w:i/>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r w:rsidRPr="007C424B" w:rsidDel="00B540DE">
        <w:rPr>
          <w:i/>
        </w:rPr>
        <w:t xml:space="preserve"> </w:t>
      </w:r>
    </w:p>
    <w:p w:rsidR="00FF65A6" w:rsidRPr="007C424B" w:rsidRDefault="00FF65A6" w:rsidP="001A69C5">
      <w:pPr>
        <w:pStyle w:val="a8"/>
        <w:numPr>
          <w:ilvl w:val="0"/>
          <w:numId w:val="136"/>
        </w:numPr>
        <w:tabs>
          <w:tab w:val="left" w:pos="1134"/>
        </w:tabs>
        <w:ind w:left="0" w:firstLine="709"/>
        <w:jc w:val="both"/>
        <w:rPr>
          <w:i/>
        </w:rPr>
      </w:pPr>
      <w:r w:rsidRPr="007C424B">
        <w:rPr>
          <w:i/>
        </w:rPr>
        <w:t>применять теорему Фалеса и теорему о пропорциональных отрезках при решении задач;</w:t>
      </w:r>
    </w:p>
    <w:p w:rsidR="00FF65A6" w:rsidRPr="007C424B" w:rsidRDefault="00FF65A6" w:rsidP="001A69C5">
      <w:pPr>
        <w:pStyle w:val="a8"/>
        <w:numPr>
          <w:ilvl w:val="0"/>
          <w:numId w:val="136"/>
        </w:numPr>
        <w:tabs>
          <w:tab w:val="left" w:pos="1134"/>
        </w:tabs>
        <w:ind w:left="0" w:firstLine="709"/>
        <w:jc w:val="both"/>
        <w:rPr>
          <w:i/>
        </w:rPr>
      </w:pPr>
      <w:r w:rsidRPr="007C424B">
        <w:rPr>
          <w:i/>
        </w:rPr>
        <w:t>характеризовать взаимное расположение прямой и окружности, двух окружностей.</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 xml:space="preserve">В повседневной жизни и при изучении других предметов: </w:t>
      </w:r>
    </w:p>
    <w:p w:rsidR="00FF65A6" w:rsidRPr="007C424B" w:rsidRDefault="00FF65A6" w:rsidP="001A69C5">
      <w:pPr>
        <w:pStyle w:val="a8"/>
        <w:numPr>
          <w:ilvl w:val="0"/>
          <w:numId w:val="136"/>
        </w:numPr>
        <w:tabs>
          <w:tab w:val="left" w:pos="1134"/>
        </w:tabs>
        <w:ind w:left="0" w:firstLine="709"/>
        <w:jc w:val="both"/>
        <w:rPr>
          <w:i/>
        </w:rPr>
      </w:pPr>
      <w:r w:rsidRPr="007C424B">
        <w:rPr>
          <w:i/>
        </w:rPr>
        <w:t>использовать отношения для решения задач, возникающих в реальной жизни</w:t>
      </w:r>
    </w:p>
    <w:p w:rsidR="00FF65A6" w:rsidRPr="007C424B" w:rsidRDefault="00FF65A6" w:rsidP="007C424B">
      <w:pPr>
        <w:rPr>
          <w:b/>
          <w:szCs w:val="24"/>
        </w:rPr>
      </w:pPr>
      <w:r w:rsidRPr="007C424B">
        <w:rPr>
          <w:b/>
          <w:szCs w:val="24"/>
        </w:rPr>
        <w:t>Измерения и вычисления</w:t>
      </w:r>
    </w:p>
    <w:p w:rsidR="00FF65A6" w:rsidRPr="007C424B" w:rsidRDefault="00FF65A6" w:rsidP="001A69C5">
      <w:pPr>
        <w:pStyle w:val="a8"/>
        <w:numPr>
          <w:ilvl w:val="0"/>
          <w:numId w:val="135"/>
        </w:numPr>
        <w:tabs>
          <w:tab w:val="left" w:pos="1134"/>
        </w:tabs>
        <w:ind w:left="0" w:firstLine="709"/>
        <w:jc w:val="both"/>
        <w:rPr>
          <w:i/>
        </w:rPr>
      </w:pPr>
      <w:r w:rsidRPr="007C424B">
        <w:rPr>
          <w:i/>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7C424B" w:rsidRDefault="00FF65A6" w:rsidP="001A69C5">
      <w:pPr>
        <w:pStyle w:val="a8"/>
        <w:numPr>
          <w:ilvl w:val="0"/>
          <w:numId w:val="135"/>
        </w:numPr>
        <w:tabs>
          <w:tab w:val="left" w:pos="1134"/>
        </w:tabs>
        <w:ind w:left="0" w:firstLine="709"/>
        <w:jc w:val="both"/>
        <w:rPr>
          <w:i/>
        </w:rPr>
      </w:pPr>
      <w:r w:rsidRPr="007C424B">
        <w:rPr>
          <w:i/>
        </w:rPr>
        <w:t>проводить простые вычисления на объёмных телах;</w:t>
      </w:r>
    </w:p>
    <w:p w:rsidR="00FF65A6" w:rsidRPr="007C424B" w:rsidRDefault="00FF65A6" w:rsidP="001A69C5">
      <w:pPr>
        <w:pStyle w:val="a8"/>
        <w:numPr>
          <w:ilvl w:val="0"/>
          <w:numId w:val="135"/>
        </w:numPr>
        <w:tabs>
          <w:tab w:val="left" w:pos="1134"/>
        </w:tabs>
        <w:ind w:left="0" w:firstLine="709"/>
        <w:jc w:val="both"/>
        <w:rPr>
          <w:i/>
        </w:rPr>
      </w:pPr>
      <w:r w:rsidRPr="007C424B">
        <w:rPr>
          <w:i/>
        </w:rPr>
        <w:lastRenderedPageBreak/>
        <w:t xml:space="preserve">формулировать задачи на вычисление длин, площадей и объёмов и решать их. В содержании есть ещё и теорема синусов и косинусов. Либо там </w:t>
      </w:r>
      <w:proofErr w:type="gramStart"/>
      <w:r w:rsidRPr="007C424B">
        <w:rPr>
          <w:i/>
        </w:rPr>
        <w:t>убрать .</w:t>
      </w:r>
      <w:proofErr w:type="gramEnd"/>
      <w:r w:rsidRPr="007C424B">
        <w:rPr>
          <w:i/>
        </w:rPr>
        <w:t xml:space="preserve"> либо здесь добавить</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5"/>
        </w:numPr>
        <w:tabs>
          <w:tab w:val="left" w:pos="1134"/>
        </w:tabs>
        <w:ind w:left="0" w:firstLine="709"/>
        <w:jc w:val="both"/>
        <w:rPr>
          <w:i/>
        </w:rPr>
      </w:pPr>
      <w:r w:rsidRPr="007C424B">
        <w:rPr>
          <w:i/>
        </w:rPr>
        <w:t>проводить вычисления на местности;</w:t>
      </w:r>
    </w:p>
    <w:p w:rsidR="00FF65A6" w:rsidRPr="007C424B" w:rsidRDefault="00FF65A6" w:rsidP="001A69C5">
      <w:pPr>
        <w:pStyle w:val="a8"/>
        <w:numPr>
          <w:ilvl w:val="0"/>
          <w:numId w:val="135"/>
        </w:numPr>
        <w:tabs>
          <w:tab w:val="left" w:pos="1134"/>
        </w:tabs>
        <w:ind w:left="0" w:firstLine="709"/>
        <w:jc w:val="both"/>
        <w:rPr>
          <w:i/>
        </w:rPr>
      </w:pPr>
      <w:r w:rsidRPr="007C424B">
        <w:rPr>
          <w:i/>
        </w:rPr>
        <w:t>применять формулы при вычислениях в смежных учебных предметах, в окружающей действительности</w:t>
      </w:r>
    </w:p>
    <w:p w:rsidR="00FF65A6" w:rsidRPr="007C424B" w:rsidRDefault="00FF65A6" w:rsidP="007C424B">
      <w:pPr>
        <w:rPr>
          <w:b/>
          <w:szCs w:val="24"/>
        </w:rPr>
      </w:pPr>
      <w:r w:rsidRPr="007C424B">
        <w:rPr>
          <w:b/>
          <w:szCs w:val="24"/>
        </w:rPr>
        <w:t>Геометрические построения</w:t>
      </w:r>
    </w:p>
    <w:p w:rsidR="00FF65A6" w:rsidRPr="007C424B" w:rsidRDefault="00FF65A6" w:rsidP="001A69C5">
      <w:pPr>
        <w:pStyle w:val="a8"/>
        <w:numPr>
          <w:ilvl w:val="0"/>
          <w:numId w:val="136"/>
        </w:numPr>
        <w:tabs>
          <w:tab w:val="left" w:pos="1134"/>
        </w:tabs>
        <w:ind w:left="0" w:firstLine="709"/>
        <w:jc w:val="both"/>
        <w:rPr>
          <w:i/>
        </w:rPr>
      </w:pPr>
      <w:r w:rsidRPr="007C424B">
        <w:rPr>
          <w:i/>
        </w:rPr>
        <w:t>Изображать геометрические фигуры по текстовому и символьному описанию;</w:t>
      </w:r>
    </w:p>
    <w:p w:rsidR="00FF65A6" w:rsidRPr="007C424B" w:rsidRDefault="00FF65A6" w:rsidP="001A69C5">
      <w:pPr>
        <w:pStyle w:val="a8"/>
        <w:numPr>
          <w:ilvl w:val="0"/>
          <w:numId w:val="136"/>
        </w:numPr>
        <w:tabs>
          <w:tab w:val="left" w:pos="1134"/>
        </w:tabs>
        <w:ind w:left="0" w:firstLine="709"/>
        <w:jc w:val="both"/>
        <w:rPr>
          <w:i/>
        </w:rPr>
      </w:pPr>
      <w:r w:rsidRPr="007C424B">
        <w:rPr>
          <w:i/>
        </w:rPr>
        <w:t xml:space="preserve">свободно оперировать чертёжными инструментами в несложных случаях, </w:t>
      </w:r>
    </w:p>
    <w:p w:rsidR="00FF65A6" w:rsidRPr="007C424B" w:rsidRDefault="00FF65A6" w:rsidP="001A69C5">
      <w:pPr>
        <w:pStyle w:val="a8"/>
        <w:numPr>
          <w:ilvl w:val="0"/>
          <w:numId w:val="136"/>
        </w:numPr>
        <w:tabs>
          <w:tab w:val="left" w:pos="1134"/>
        </w:tabs>
        <w:ind w:left="0" w:firstLine="709"/>
        <w:jc w:val="both"/>
        <w:rPr>
          <w:i/>
        </w:rPr>
      </w:pPr>
      <w:r w:rsidRPr="007C424B">
        <w:rPr>
          <w:i/>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7C424B" w:rsidRDefault="00FF65A6" w:rsidP="001A69C5">
      <w:pPr>
        <w:pStyle w:val="a8"/>
        <w:numPr>
          <w:ilvl w:val="0"/>
          <w:numId w:val="136"/>
        </w:numPr>
        <w:tabs>
          <w:tab w:val="left" w:pos="1134"/>
        </w:tabs>
        <w:ind w:left="0" w:firstLine="709"/>
        <w:jc w:val="both"/>
        <w:rPr>
          <w:i/>
        </w:rPr>
      </w:pPr>
      <w:r w:rsidRPr="007C424B">
        <w:rPr>
          <w:i/>
        </w:rPr>
        <w:t>изображать типовые плоские фигуры и объемные тела с помощью простейших компьютерных инструментов.</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 xml:space="preserve">В повседневной жизни и при изучении других предметов: </w:t>
      </w:r>
    </w:p>
    <w:p w:rsidR="00FF65A6" w:rsidRPr="007C424B" w:rsidRDefault="00FF65A6" w:rsidP="001A69C5">
      <w:pPr>
        <w:pStyle w:val="a8"/>
        <w:numPr>
          <w:ilvl w:val="0"/>
          <w:numId w:val="136"/>
        </w:numPr>
        <w:tabs>
          <w:tab w:val="left" w:pos="1134"/>
        </w:tabs>
        <w:ind w:left="0" w:firstLine="709"/>
        <w:jc w:val="both"/>
        <w:rPr>
          <w:i/>
        </w:rPr>
      </w:pPr>
      <w:r w:rsidRPr="007C424B">
        <w:rPr>
          <w:i/>
        </w:rPr>
        <w:t xml:space="preserve">выполнять простейшие построения на местности, необходимые в реальной жизни; </w:t>
      </w:r>
    </w:p>
    <w:p w:rsidR="00FF65A6" w:rsidRPr="007C424B" w:rsidRDefault="00FF65A6" w:rsidP="001A69C5">
      <w:pPr>
        <w:pStyle w:val="a8"/>
        <w:numPr>
          <w:ilvl w:val="0"/>
          <w:numId w:val="136"/>
        </w:numPr>
        <w:tabs>
          <w:tab w:val="left" w:pos="1134"/>
        </w:tabs>
        <w:ind w:left="0" w:firstLine="709"/>
        <w:jc w:val="both"/>
        <w:rPr>
          <w:i/>
        </w:rPr>
      </w:pPr>
      <w:r w:rsidRPr="007C424B">
        <w:rPr>
          <w:i/>
        </w:rPr>
        <w:t>оценивать размеры реальных объектов окружающего мира</w:t>
      </w:r>
    </w:p>
    <w:p w:rsidR="00FF65A6" w:rsidRPr="007C424B" w:rsidRDefault="00FF65A6" w:rsidP="007C424B">
      <w:pPr>
        <w:rPr>
          <w:b/>
          <w:szCs w:val="24"/>
        </w:rPr>
      </w:pPr>
      <w:r w:rsidRPr="007C424B">
        <w:rPr>
          <w:b/>
          <w:szCs w:val="24"/>
        </w:rPr>
        <w:t>Преобразования</w:t>
      </w:r>
    </w:p>
    <w:p w:rsidR="00FF65A6" w:rsidRPr="007C424B" w:rsidRDefault="00FF65A6" w:rsidP="001A69C5">
      <w:pPr>
        <w:pStyle w:val="a"/>
        <w:numPr>
          <w:ilvl w:val="0"/>
          <w:numId w:val="141"/>
        </w:numPr>
        <w:tabs>
          <w:tab w:val="left" w:pos="1134"/>
        </w:tabs>
        <w:ind w:left="0" w:firstLine="709"/>
        <w:rPr>
          <w:rFonts w:ascii="Times New Roman" w:hAnsi="Times New Roman"/>
          <w:i/>
          <w:sz w:val="24"/>
          <w:szCs w:val="24"/>
        </w:rPr>
      </w:pPr>
      <w:r w:rsidRPr="007C424B">
        <w:rPr>
          <w:rFonts w:ascii="Times New Roman"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7C424B" w:rsidRDefault="00FF65A6" w:rsidP="001A69C5">
      <w:pPr>
        <w:pStyle w:val="a"/>
        <w:numPr>
          <w:ilvl w:val="0"/>
          <w:numId w:val="141"/>
        </w:numPr>
        <w:tabs>
          <w:tab w:val="left" w:pos="1134"/>
        </w:tabs>
        <w:ind w:left="0" w:firstLine="709"/>
        <w:rPr>
          <w:rFonts w:ascii="Times New Roman" w:hAnsi="Times New Roman"/>
          <w:i/>
          <w:sz w:val="24"/>
          <w:szCs w:val="24"/>
        </w:rPr>
      </w:pPr>
      <w:r w:rsidRPr="007C424B">
        <w:rPr>
          <w:rFonts w:ascii="Times New Roman" w:hAnsi="Times New Roman"/>
          <w:i/>
          <w:sz w:val="24"/>
          <w:szCs w:val="24"/>
        </w:rPr>
        <w:t>строить фигуру, подобную данной, пользоваться свойствами подобия для обоснования свойств фигур;</w:t>
      </w:r>
    </w:p>
    <w:p w:rsidR="00FF65A6" w:rsidRPr="007C424B" w:rsidRDefault="00FF65A6" w:rsidP="001A69C5">
      <w:pPr>
        <w:pStyle w:val="a"/>
        <w:numPr>
          <w:ilvl w:val="0"/>
          <w:numId w:val="141"/>
        </w:numPr>
        <w:tabs>
          <w:tab w:val="left" w:pos="1134"/>
        </w:tabs>
        <w:ind w:left="0" w:firstLine="709"/>
        <w:rPr>
          <w:rFonts w:ascii="Times New Roman" w:hAnsi="Times New Roman"/>
          <w:i/>
          <w:sz w:val="24"/>
          <w:szCs w:val="24"/>
        </w:rPr>
      </w:pPr>
      <w:r w:rsidRPr="007C424B">
        <w:rPr>
          <w:rFonts w:ascii="Times New Roman" w:hAnsi="Times New Roman"/>
          <w:i/>
          <w:sz w:val="24"/>
          <w:szCs w:val="24"/>
        </w:rPr>
        <w:t>применять свойства движений для проведения простейших обоснований свойств фигур.</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41"/>
        </w:numPr>
        <w:tabs>
          <w:tab w:val="left" w:pos="1134"/>
        </w:tabs>
        <w:ind w:left="0" w:firstLine="709"/>
        <w:rPr>
          <w:rFonts w:ascii="Times New Roman" w:hAnsi="Times New Roman"/>
          <w:i/>
          <w:sz w:val="24"/>
          <w:szCs w:val="24"/>
        </w:rPr>
      </w:pPr>
      <w:r w:rsidRPr="007C424B">
        <w:rPr>
          <w:rFonts w:ascii="Times New Roman" w:hAnsi="Times New Roman"/>
          <w:i/>
          <w:sz w:val="24"/>
          <w:szCs w:val="24"/>
        </w:rPr>
        <w:t xml:space="preserve">применять свойства движений и применять подобие для построений и вычислений </w:t>
      </w:r>
    </w:p>
    <w:p w:rsidR="00FF65A6" w:rsidRPr="007C424B" w:rsidRDefault="00FF65A6" w:rsidP="007C424B">
      <w:pPr>
        <w:rPr>
          <w:b/>
          <w:szCs w:val="24"/>
        </w:rPr>
      </w:pPr>
      <w:r w:rsidRPr="007C424B">
        <w:rPr>
          <w:b/>
          <w:szCs w:val="24"/>
        </w:rPr>
        <w:t>Векторы и координаты на плоскости</w:t>
      </w:r>
    </w:p>
    <w:p w:rsidR="00FF65A6" w:rsidRPr="007C424B" w:rsidRDefault="00FF65A6" w:rsidP="001A69C5">
      <w:pPr>
        <w:pStyle w:val="a8"/>
        <w:numPr>
          <w:ilvl w:val="0"/>
          <w:numId w:val="140"/>
        </w:numPr>
        <w:tabs>
          <w:tab w:val="left" w:pos="1134"/>
        </w:tabs>
        <w:ind w:left="0" w:firstLine="709"/>
        <w:jc w:val="both"/>
        <w:rPr>
          <w:i/>
        </w:rPr>
      </w:pPr>
      <w:r w:rsidRPr="007C424B">
        <w:rPr>
          <w:i/>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7C424B" w:rsidRDefault="00FF65A6" w:rsidP="001A69C5">
      <w:pPr>
        <w:pStyle w:val="a8"/>
        <w:numPr>
          <w:ilvl w:val="0"/>
          <w:numId w:val="140"/>
        </w:numPr>
        <w:tabs>
          <w:tab w:val="left" w:pos="1134"/>
        </w:tabs>
        <w:ind w:left="0" w:firstLine="709"/>
        <w:jc w:val="both"/>
        <w:rPr>
          <w:i/>
        </w:rPr>
      </w:pPr>
      <w:r w:rsidRPr="007C424B">
        <w:rPr>
          <w:i/>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7C424B" w:rsidRDefault="00FF65A6" w:rsidP="001A69C5">
      <w:pPr>
        <w:pStyle w:val="a8"/>
        <w:numPr>
          <w:ilvl w:val="0"/>
          <w:numId w:val="140"/>
        </w:numPr>
        <w:tabs>
          <w:tab w:val="left" w:pos="1134"/>
        </w:tabs>
        <w:ind w:left="0" w:firstLine="709"/>
        <w:jc w:val="both"/>
        <w:rPr>
          <w:i/>
        </w:rPr>
      </w:pPr>
      <w:r w:rsidRPr="007C424B">
        <w:rPr>
          <w:i/>
        </w:rPr>
        <w:t>применять векторы и координаты для решения геометрических задач на вычисление длин, углов.</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 xml:space="preserve">В повседневной жизни и при изучении других предметов: </w:t>
      </w:r>
    </w:p>
    <w:p w:rsidR="00FF65A6" w:rsidRPr="007C424B" w:rsidRDefault="00FF65A6" w:rsidP="001A69C5">
      <w:pPr>
        <w:pStyle w:val="a8"/>
        <w:numPr>
          <w:ilvl w:val="0"/>
          <w:numId w:val="140"/>
        </w:numPr>
        <w:tabs>
          <w:tab w:val="left" w:pos="1134"/>
        </w:tabs>
        <w:ind w:left="0" w:firstLine="709"/>
        <w:jc w:val="both"/>
        <w:rPr>
          <w:i/>
        </w:rPr>
      </w:pPr>
      <w:r w:rsidRPr="007C424B">
        <w:rPr>
          <w:i/>
        </w:rPr>
        <w:t>использовать понятия векторов и координат для решения задач по физике, географии и другим учебным предметам</w:t>
      </w:r>
    </w:p>
    <w:p w:rsidR="00FF65A6" w:rsidRPr="007C424B" w:rsidRDefault="00FF65A6" w:rsidP="007C424B">
      <w:pPr>
        <w:rPr>
          <w:b/>
          <w:bCs/>
          <w:szCs w:val="24"/>
        </w:rPr>
      </w:pPr>
      <w:r w:rsidRPr="007C424B">
        <w:rPr>
          <w:b/>
          <w:bCs/>
          <w:szCs w:val="24"/>
        </w:rPr>
        <w:t>История математики</w:t>
      </w:r>
    </w:p>
    <w:p w:rsidR="00FF65A6" w:rsidRPr="007C424B" w:rsidRDefault="00FF65A6" w:rsidP="001A69C5">
      <w:pPr>
        <w:numPr>
          <w:ilvl w:val="0"/>
          <w:numId w:val="147"/>
        </w:numPr>
        <w:tabs>
          <w:tab w:val="left" w:pos="1134"/>
        </w:tabs>
        <w:ind w:left="0" w:firstLine="709"/>
        <w:jc w:val="both"/>
        <w:rPr>
          <w:i/>
          <w:szCs w:val="24"/>
        </w:rPr>
      </w:pPr>
      <w:r w:rsidRPr="007C424B">
        <w:rPr>
          <w:i/>
          <w:szCs w:val="24"/>
        </w:rPr>
        <w:lastRenderedPageBreak/>
        <w:t>Характеризовать вклад выдающихся математиков в развитие математики и иных научных областей;</w:t>
      </w:r>
    </w:p>
    <w:p w:rsidR="00FF65A6" w:rsidRPr="007C424B" w:rsidRDefault="00FF65A6" w:rsidP="001A69C5">
      <w:pPr>
        <w:numPr>
          <w:ilvl w:val="0"/>
          <w:numId w:val="147"/>
        </w:numPr>
        <w:tabs>
          <w:tab w:val="left" w:pos="1134"/>
        </w:tabs>
        <w:ind w:left="0" w:firstLine="709"/>
        <w:jc w:val="both"/>
        <w:rPr>
          <w:i/>
          <w:szCs w:val="24"/>
        </w:rPr>
      </w:pPr>
      <w:r w:rsidRPr="007C424B">
        <w:rPr>
          <w:i/>
          <w:szCs w:val="24"/>
        </w:rPr>
        <w:t>понимать роль математики в развитии России</w:t>
      </w:r>
    </w:p>
    <w:p w:rsidR="00FF65A6" w:rsidRPr="007C424B" w:rsidRDefault="00FF65A6" w:rsidP="007C424B">
      <w:pPr>
        <w:rPr>
          <w:b/>
          <w:bCs/>
          <w:szCs w:val="24"/>
        </w:rPr>
      </w:pPr>
      <w:r w:rsidRPr="007C424B">
        <w:rPr>
          <w:b/>
          <w:bCs/>
          <w:szCs w:val="24"/>
        </w:rPr>
        <w:t>Методы математики</w:t>
      </w:r>
    </w:p>
    <w:p w:rsidR="00FF65A6" w:rsidRPr="007C424B" w:rsidRDefault="00FF65A6" w:rsidP="001A69C5">
      <w:pPr>
        <w:numPr>
          <w:ilvl w:val="0"/>
          <w:numId w:val="147"/>
        </w:numPr>
        <w:tabs>
          <w:tab w:val="left" w:pos="1134"/>
        </w:tabs>
        <w:ind w:left="0" w:firstLine="709"/>
        <w:jc w:val="both"/>
        <w:rPr>
          <w:i/>
          <w:szCs w:val="24"/>
        </w:rPr>
      </w:pPr>
      <w:r w:rsidRPr="007C424B">
        <w:rPr>
          <w:i/>
          <w:szCs w:val="24"/>
        </w:rPr>
        <w:t>Используя изученные методы, проводить доказательство, выполнять опровержение;</w:t>
      </w:r>
    </w:p>
    <w:p w:rsidR="00FF65A6" w:rsidRPr="007C424B" w:rsidRDefault="00FF65A6" w:rsidP="001A69C5">
      <w:pPr>
        <w:numPr>
          <w:ilvl w:val="0"/>
          <w:numId w:val="147"/>
        </w:numPr>
        <w:tabs>
          <w:tab w:val="left" w:pos="1134"/>
        </w:tabs>
        <w:ind w:left="0" w:firstLine="709"/>
        <w:jc w:val="both"/>
        <w:rPr>
          <w:i/>
          <w:szCs w:val="24"/>
        </w:rPr>
      </w:pPr>
      <w:r w:rsidRPr="007C424B">
        <w:rPr>
          <w:i/>
          <w:szCs w:val="24"/>
        </w:rPr>
        <w:t>Выбирать изученные методы и их комбинации для решения математических задач;</w:t>
      </w:r>
    </w:p>
    <w:p w:rsidR="00FF65A6" w:rsidRPr="007C424B" w:rsidRDefault="00FF65A6" w:rsidP="001A69C5">
      <w:pPr>
        <w:numPr>
          <w:ilvl w:val="0"/>
          <w:numId w:val="147"/>
        </w:numPr>
        <w:tabs>
          <w:tab w:val="left" w:pos="1134"/>
        </w:tabs>
        <w:ind w:left="0" w:firstLine="709"/>
        <w:jc w:val="both"/>
        <w:rPr>
          <w:i/>
          <w:szCs w:val="24"/>
        </w:rPr>
      </w:pPr>
      <w:r w:rsidRPr="007C424B">
        <w:rPr>
          <w:i/>
          <w:szCs w:val="24"/>
          <w:lang w:eastAsia="ru-RU"/>
        </w:rPr>
        <w:t>использовать математические знания для описания закономерностей в окружающей действительности и произведениях искусства</w:t>
      </w:r>
      <w:r w:rsidRPr="007C424B">
        <w:rPr>
          <w:i/>
          <w:szCs w:val="24"/>
        </w:rPr>
        <w:t>;</w:t>
      </w:r>
    </w:p>
    <w:p w:rsidR="00FF65A6" w:rsidRPr="007C424B" w:rsidRDefault="00FF65A6" w:rsidP="001A69C5">
      <w:pPr>
        <w:numPr>
          <w:ilvl w:val="0"/>
          <w:numId w:val="147"/>
        </w:numPr>
        <w:tabs>
          <w:tab w:val="left" w:pos="1134"/>
        </w:tabs>
        <w:ind w:left="0" w:firstLine="709"/>
        <w:jc w:val="both"/>
        <w:rPr>
          <w:i/>
          <w:szCs w:val="24"/>
        </w:rPr>
      </w:pPr>
      <w:r w:rsidRPr="007C424B">
        <w:rPr>
          <w:i/>
          <w:szCs w:val="24"/>
        </w:rPr>
        <w:t>применять простейшие программные средства и электронно-коммуникационные системы при решении математических задач.</w:t>
      </w:r>
    </w:p>
    <w:p w:rsidR="00FF65A6" w:rsidRPr="007C424B" w:rsidRDefault="00FF65A6" w:rsidP="007C424B">
      <w:pPr>
        <w:pStyle w:val="3"/>
        <w:spacing w:before="0" w:beforeAutospacing="0" w:after="0" w:afterAutospacing="0"/>
        <w:rPr>
          <w:sz w:val="24"/>
          <w:szCs w:val="24"/>
        </w:rPr>
      </w:pPr>
      <w:bookmarkStart w:id="58" w:name="_Toc284662723"/>
      <w:bookmarkStart w:id="59" w:name="_Toc284663349"/>
      <w:r w:rsidRPr="007C424B">
        <w:rPr>
          <w:sz w:val="24"/>
          <w:szCs w:val="24"/>
        </w:rPr>
        <w:t>Выпускник получит возможность научиться в 7-9 классах для успешного продолжения образования на углублённом уровне</w:t>
      </w:r>
      <w:bookmarkEnd w:id="58"/>
      <w:bookmarkEnd w:id="59"/>
    </w:p>
    <w:p w:rsidR="00FF65A6" w:rsidRPr="007C424B" w:rsidRDefault="00FF65A6" w:rsidP="007C424B">
      <w:pPr>
        <w:rPr>
          <w:szCs w:val="24"/>
        </w:rPr>
      </w:pPr>
      <w:r w:rsidRPr="007C424B">
        <w:rPr>
          <w:b/>
          <w:szCs w:val="24"/>
        </w:rPr>
        <w:t>Элементы теории множеств и математической логики</w:t>
      </w:r>
    </w:p>
    <w:p w:rsidR="00FF65A6" w:rsidRPr="007C424B" w:rsidRDefault="00FF65A6" w:rsidP="001A69C5">
      <w:pPr>
        <w:pStyle w:val="a8"/>
        <w:numPr>
          <w:ilvl w:val="0"/>
          <w:numId w:val="139"/>
        </w:numPr>
        <w:tabs>
          <w:tab w:val="left" w:pos="1134"/>
        </w:tabs>
        <w:ind w:left="0" w:firstLine="709"/>
        <w:jc w:val="both"/>
      </w:pPr>
      <w:r w:rsidRPr="007C424B">
        <w:t>Свободно оперировать</w:t>
      </w:r>
      <w:r w:rsidRPr="007C424B">
        <w:rPr>
          <w:rStyle w:val="af3"/>
        </w:rPr>
        <w:footnoteReference w:id="7"/>
      </w:r>
      <w:r w:rsidRPr="007C424B">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7C424B" w:rsidRDefault="00FF65A6" w:rsidP="001A69C5">
      <w:pPr>
        <w:pStyle w:val="a8"/>
        <w:numPr>
          <w:ilvl w:val="0"/>
          <w:numId w:val="139"/>
        </w:numPr>
        <w:tabs>
          <w:tab w:val="left" w:pos="1134"/>
        </w:tabs>
        <w:ind w:left="0" w:firstLine="709"/>
        <w:jc w:val="both"/>
      </w:pPr>
      <w:r w:rsidRPr="007C424B">
        <w:t>задавать множества разными способами;</w:t>
      </w:r>
    </w:p>
    <w:p w:rsidR="00FF65A6" w:rsidRPr="007C424B" w:rsidRDefault="00FF65A6" w:rsidP="001A69C5">
      <w:pPr>
        <w:pStyle w:val="a8"/>
        <w:numPr>
          <w:ilvl w:val="0"/>
          <w:numId w:val="139"/>
        </w:numPr>
        <w:tabs>
          <w:tab w:val="left" w:pos="1134"/>
        </w:tabs>
        <w:ind w:left="0" w:firstLine="709"/>
        <w:jc w:val="both"/>
      </w:pPr>
      <w:r w:rsidRPr="007C424B">
        <w:t>проверять выполнение характеристического свойства множества;</w:t>
      </w:r>
    </w:p>
    <w:p w:rsidR="00FF65A6" w:rsidRPr="007C424B" w:rsidRDefault="00FF65A6" w:rsidP="001A69C5">
      <w:pPr>
        <w:pStyle w:val="a8"/>
        <w:numPr>
          <w:ilvl w:val="0"/>
          <w:numId w:val="139"/>
        </w:numPr>
        <w:tabs>
          <w:tab w:val="left" w:pos="1134"/>
        </w:tabs>
        <w:ind w:left="0" w:firstLine="709"/>
        <w:jc w:val="both"/>
      </w:pPr>
      <w:r w:rsidRPr="007C424B">
        <w:t xml:space="preserve">свободно оперировать понятиями: высказывание, истинность и ложность высказывания, сложные и простые высказывания, отрицание </w:t>
      </w:r>
      <w:proofErr w:type="gramStart"/>
      <w:r w:rsidRPr="007C424B">
        <w:t>высказываний;,</w:t>
      </w:r>
      <w:proofErr w:type="gramEnd"/>
      <w:r w:rsidRPr="007C424B">
        <w:t xml:space="preserve"> истинность и ложность утверждения и его отрицания, операции над высказываниями: и, или, не. Условные высказывания (импликации);</w:t>
      </w:r>
    </w:p>
    <w:p w:rsidR="00FF65A6" w:rsidRPr="007C424B" w:rsidRDefault="00FF65A6" w:rsidP="001A69C5">
      <w:pPr>
        <w:pStyle w:val="a8"/>
        <w:numPr>
          <w:ilvl w:val="0"/>
          <w:numId w:val="139"/>
        </w:numPr>
        <w:tabs>
          <w:tab w:val="left" w:pos="1134"/>
        </w:tabs>
        <w:ind w:left="0" w:firstLine="709"/>
        <w:jc w:val="both"/>
      </w:pPr>
      <w:r w:rsidRPr="007C424B">
        <w:t>строить высказывания с использованием законов алгебры высказываний.</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строить рассуждения на основе использования правил логики;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FF65A6" w:rsidRPr="007C424B" w:rsidRDefault="00FF65A6" w:rsidP="007C424B">
      <w:pPr>
        <w:rPr>
          <w:b/>
          <w:szCs w:val="24"/>
        </w:rPr>
      </w:pPr>
      <w:r w:rsidRPr="007C424B">
        <w:rPr>
          <w:b/>
          <w:szCs w:val="24"/>
        </w:rPr>
        <w:t>Числа</w:t>
      </w:r>
    </w:p>
    <w:p w:rsidR="00FF65A6" w:rsidRPr="007C424B" w:rsidRDefault="00FF65A6" w:rsidP="001A69C5">
      <w:pPr>
        <w:pStyle w:val="a8"/>
        <w:numPr>
          <w:ilvl w:val="0"/>
          <w:numId w:val="136"/>
        </w:numPr>
        <w:tabs>
          <w:tab w:val="left" w:pos="1134"/>
        </w:tabs>
        <w:ind w:left="0" w:firstLine="709"/>
        <w:contextualSpacing w:val="0"/>
        <w:jc w:val="both"/>
      </w:pPr>
      <w:r w:rsidRPr="007C424B">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7C424B" w:rsidRDefault="00FF65A6" w:rsidP="001A69C5">
      <w:pPr>
        <w:pStyle w:val="a8"/>
        <w:numPr>
          <w:ilvl w:val="0"/>
          <w:numId w:val="136"/>
        </w:numPr>
        <w:tabs>
          <w:tab w:val="left" w:pos="1134"/>
        </w:tabs>
        <w:ind w:left="0" w:firstLine="709"/>
        <w:contextualSpacing w:val="0"/>
        <w:jc w:val="both"/>
      </w:pPr>
      <w:r w:rsidRPr="007C424B">
        <w:t>понимать и объяснять разницу между позиционной и непозиционной системами записи чисел;</w:t>
      </w:r>
    </w:p>
    <w:p w:rsidR="00FF65A6" w:rsidRPr="007C424B" w:rsidRDefault="00FF65A6" w:rsidP="001A69C5">
      <w:pPr>
        <w:pStyle w:val="a8"/>
        <w:numPr>
          <w:ilvl w:val="0"/>
          <w:numId w:val="136"/>
        </w:numPr>
        <w:tabs>
          <w:tab w:val="left" w:pos="1134"/>
        </w:tabs>
        <w:ind w:left="0" w:firstLine="709"/>
        <w:contextualSpacing w:val="0"/>
        <w:jc w:val="both"/>
      </w:pPr>
      <w:r w:rsidRPr="007C424B">
        <w:t>переводить числа из одной системы записи (системы счисления) в другую;</w:t>
      </w:r>
    </w:p>
    <w:p w:rsidR="00FF65A6" w:rsidRPr="007C424B" w:rsidRDefault="00FF65A6" w:rsidP="001A69C5">
      <w:pPr>
        <w:pStyle w:val="a8"/>
        <w:numPr>
          <w:ilvl w:val="0"/>
          <w:numId w:val="136"/>
        </w:numPr>
        <w:tabs>
          <w:tab w:val="left" w:pos="1134"/>
        </w:tabs>
        <w:ind w:left="0" w:firstLine="709"/>
        <w:contextualSpacing w:val="0"/>
        <w:jc w:val="both"/>
      </w:pPr>
      <w:r w:rsidRPr="007C424B">
        <w:t>доказывать и использовать признаки делимости на 2, 4, 8, 5, 3, 6, 9, 10, 11 суммы и произведения чисел при выполнении вычислений и решении задач;</w:t>
      </w:r>
    </w:p>
    <w:p w:rsidR="00FF65A6" w:rsidRPr="007C424B" w:rsidRDefault="00FF65A6" w:rsidP="001A69C5">
      <w:pPr>
        <w:pStyle w:val="a8"/>
        <w:numPr>
          <w:ilvl w:val="0"/>
          <w:numId w:val="136"/>
        </w:numPr>
        <w:tabs>
          <w:tab w:val="left" w:pos="1134"/>
        </w:tabs>
        <w:ind w:left="0" w:firstLine="709"/>
        <w:contextualSpacing w:val="0"/>
        <w:jc w:val="both"/>
      </w:pPr>
      <w:r w:rsidRPr="007C424B">
        <w:t>выполнять округление рациональных и иррациональных чисел с заданной точностью;</w:t>
      </w:r>
    </w:p>
    <w:p w:rsidR="00FF65A6" w:rsidRPr="007C424B" w:rsidRDefault="00FF65A6" w:rsidP="001A69C5">
      <w:pPr>
        <w:pStyle w:val="a8"/>
        <w:numPr>
          <w:ilvl w:val="0"/>
          <w:numId w:val="136"/>
        </w:numPr>
        <w:tabs>
          <w:tab w:val="left" w:pos="1134"/>
        </w:tabs>
        <w:ind w:left="0" w:firstLine="709"/>
        <w:contextualSpacing w:val="0"/>
        <w:jc w:val="both"/>
      </w:pPr>
      <w:r w:rsidRPr="007C424B">
        <w:t>сравнивать действительные числа разными способами;</w:t>
      </w:r>
    </w:p>
    <w:p w:rsidR="00FF65A6" w:rsidRPr="007C424B" w:rsidRDefault="00FF65A6" w:rsidP="001A69C5">
      <w:pPr>
        <w:pStyle w:val="a8"/>
        <w:numPr>
          <w:ilvl w:val="0"/>
          <w:numId w:val="136"/>
        </w:numPr>
        <w:tabs>
          <w:tab w:val="left" w:pos="1134"/>
        </w:tabs>
        <w:ind w:left="0" w:firstLine="709"/>
        <w:contextualSpacing w:val="0"/>
        <w:jc w:val="both"/>
      </w:pPr>
      <w:r w:rsidRPr="007C424B">
        <w:lastRenderedPageBreak/>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7C424B" w:rsidRDefault="00FF65A6" w:rsidP="001A69C5">
      <w:pPr>
        <w:pStyle w:val="a8"/>
        <w:numPr>
          <w:ilvl w:val="0"/>
          <w:numId w:val="136"/>
        </w:numPr>
        <w:tabs>
          <w:tab w:val="left" w:pos="1134"/>
        </w:tabs>
        <w:ind w:left="0" w:firstLine="709"/>
        <w:contextualSpacing w:val="0"/>
        <w:jc w:val="both"/>
      </w:pPr>
      <w:r w:rsidRPr="007C424B">
        <w:t>находить НОД и НОК чисел разными способами и использовать их при решении задач;</w:t>
      </w:r>
    </w:p>
    <w:p w:rsidR="00FF65A6" w:rsidRPr="007C424B" w:rsidRDefault="00FF65A6" w:rsidP="001A69C5">
      <w:pPr>
        <w:pStyle w:val="a8"/>
        <w:numPr>
          <w:ilvl w:val="0"/>
          <w:numId w:val="136"/>
        </w:numPr>
        <w:tabs>
          <w:tab w:val="left" w:pos="1134"/>
        </w:tabs>
        <w:ind w:left="0" w:firstLine="709"/>
        <w:contextualSpacing w:val="0"/>
        <w:jc w:val="both"/>
      </w:pPr>
      <w:r w:rsidRPr="007C424B">
        <w:t>выполнять вычисления и преобразования выражений, содержащих действительные числа, в том числе корни натуральных степеней.</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FF65A6" w:rsidRPr="007C424B" w:rsidRDefault="00FF65A6" w:rsidP="007C424B">
      <w:pPr>
        <w:rPr>
          <w:b/>
          <w:szCs w:val="24"/>
        </w:rPr>
      </w:pPr>
      <w:r w:rsidRPr="007C424B">
        <w:rPr>
          <w:b/>
          <w:szCs w:val="24"/>
        </w:rPr>
        <w:t>Тождественные преобразования</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Свободно оперировать понятиями степени с целым и дробным показателем;</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доказательство свойств степени с целыми и дробными показателями;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свободно владеть приемами преобразования целых и дробно-рациональных выражений;</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деление многочлена на многочлен с остатком;</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доказывать свойства квадратных корней и корней степени </w:t>
      </w:r>
      <w:r w:rsidRPr="007C424B">
        <w:rPr>
          <w:rFonts w:ascii="Times New Roman" w:hAnsi="Times New Roman"/>
          <w:i/>
          <w:sz w:val="24"/>
          <w:szCs w:val="24"/>
        </w:rPr>
        <w:t>n</w:t>
      </w:r>
      <w:r w:rsidRPr="007C424B">
        <w:rPr>
          <w:rFonts w:ascii="Times New Roman" w:hAnsi="Times New Roman"/>
          <w:sz w:val="24"/>
          <w:szCs w:val="24"/>
        </w:rPr>
        <w:t>;</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выполнять преобразования выражений, содержащих квадратные корни, корни степени </w:t>
      </w:r>
      <w:r w:rsidRPr="007C424B">
        <w:rPr>
          <w:rFonts w:ascii="Times New Roman" w:hAnsi="Times New Roman"/>
          <w:i/>
          <w:sz w:val="24"/>
          <w:szCs w:val="24"/>
          <w:lang w:val="en-US"/>
        </w:rPr>
        <w:t>n</w:t>
      </w:r>
      <w:r w:rsidRPr="007C424B">
        <w:rPr>
          <w:rFonts w:ascii="Times New Roman" w:hAnsi="Times New Roman"/>
          <w:sz w:val="24"/>
          <w:szCs w:val="24"/>
        </w:rPr>
        <w:t>;</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свободно оперировать понятиями «тождество», «тождество на множестве», «тождественное преобразование»;</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различные преобразования выражений, содержащих модули.</w:t>
      </w:r>
      <w:r w:rsidR="00762F87" w:rsidRPr="007C424B">
        <w:rPr>
          <w:rFonts w:ascii="Times New Roman" w:hAnsi="Times New Roman"/>
          <w:sz w:val="24"/>
          <w:szCs w:val="24"/>
        </w:rPr>
        <w:fldChar w:fldCharType="begin"/>
      </w:r>
      <w:r w:rsidRPr="007C424B">
        <w:rPr>
          <w:rFonts w:ascii="Times New Roman" w:hAnsi="Times New Roman"/>
          <w:sz w:val="24"/>
          <w:szCs w:val="24"/>
        </w:rPr>
        <w:instrText xml:space="preserve"> QUOTE </w:instrText>
      </w:r>
      <w:r w:rsidRPr="007C424B">
        <w:rPr>
          <w:rFonts w:ascii="Times New Roman" w:hAnsi="Times New Roman"/>
          <w:noProof/>
          <w:sz w:val="24"/>
          <w:szCs w:val="24"/>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Pr="007C424B">
        <w:rPr>
          <w:rFonts w:ascii="Times New Roman" w:hAnsi="Times New Roman"/>
          <w:sz w:val="24"/>
          <w:szCs w:val="24"/>
        </w:rPr>
        <w:instrText xml:space="preserve"> </w:instrText>
      </w:r>
      <w:r w:rsidR="00762F87" w:rsidRPr="007C424B">
        <w:rPr>
          <w:rFonts w:ascii="Times New Roman" w:hAnsi="Times New Roman"/>
          <w:sz w:val="24"/>
          <w:szCs w:val="24"/>
        </w:rPr>
        <w:fldChar w:fldCharType="separate"/>
      </w:r>
      <w:r w:rsidRPr="007C424B">
        <w:rPr>
          <w:rFonts w:ascii="Times New Roman" w:hAnsi="Times New Roman"/>
          <w:noProof/>
          <w:sz w:val="24"/>
          <w:szCs w:val="24"/>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762F87" w:rsidRPr="007C424B">
        <w:rPr>
          <w:rFonts w:ascii="Times New Roman" w:hAnsi="Times New Roman"/>
          <w:sz w:val="24"/>
          <w:szCs w:val="24"/>
        </w:rPr>
        <w:fldChar w:fldCharType="end"/>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50"/>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FF65A6" w:rsidRPr="007C424B" w:rsidRDefault="00FF65A6" w:rsidP="001A69C5">
      <w:pPr>
        <w:pStyle w:val="a"/>
        <w:numPr>
          <w:ilvl w:val="0"/>
          <w:numId w:val="150"/>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преобразования рациональных выражений при решении задач других учебных предметов;</w:t>
      </w:r>
    </w:p>
    <w:p w:rsidR="00FF65A6" w:rsidRPr="007C424B" w:rsidRDefault="00FF65A6" w:rsidP="001A69C5">
      <w:pPr>
        <w:pStyle w:val="a"/>
        <w:numPr>
          <w:ilvl w:val="0"/>
          <w:numId w:val="150"/>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проверку правдоподобия физических и химических формул на основе сравнения размерностей и валентностей</w:t>
      </w:r>
    </w:p>
    <w:p w:rsidR="00FF65A6" w:rsidRPr="007C424B" w:rsidRDefault="00FF65A6" w:rsidP="007C424B">
      <w:pPr>
        <w:rPr>
          <w:b/>
          <w:szCs w:val="24"/>
        </w:rPr>
      </w:pPr>
      <w:r w:rsidRPr="007C424B">
        <w:rPr>
          <w:b/>
          <w:szCs w:val="24"/>
        </w:rPr>
        <w:t>Уравнения и неравенства</w:t>
      </w:r>
    </w:p>
    <w:p w:rsidR="00FF65A6" w:rsidRPr="007C424B" w:rsidRDefault="00FF65A6" w:rsidP="001A69C5">
      <w:pPr>
        <w:pStyle w:val="a8"/>
        <w:numPr>
          <w:ilvl w:val="0"/>
          <w:numId w:val="135"/>
        </w:numPr>
        <w:tabs>
          <w:tab w:val="left" w:pos="1134"/>
        </w:tabs>
        <w:ind w:left="0" w:firstLine="709"/>
        <w:jc w:val="both"/>
        <w:rPr>
          <w:i/>
        </w:rPr>
      </w:pPr>
      <w:r w:rsidRPr="007C424B">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lastRenderedPageBreak/>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знать теорему Виета для уравнений степени выше второй;</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решать алгебраические уравнения и </w:t>
      </w:r>
      <w:proofErr w:type="gramStart"/>
      <w:r w:rsidRPr="007C424B">
        <w:rPr>
          <w:rFonts w:ascii="Times New Roman" w:hAnsi="Times New Roman"/>
          <w:sz w:val="24"/>
          <w:szCs w:val="24"/>
        </w:rPr>
        <w:t>неравенства</w:t>
      </w:r>
      <w:proofErr w:type="gramEnd"/>
      <w:r w:rsidRPr="007C424B">
        <w:rPr>
          <w:rFonts w:ascii="Times New Roman" w:hAnsi="Times New Roman"/>
          <w:sz w:val="24"/>
          <w:szCs w:val="24"/>
        </w:rPr>
        <w:t xml:space="preserve"> и их системы с параметрами алгебраическим и графическим методами;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владеть разными методами доказательства неравенств;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решать уравнения в целых числах;</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изображать множества на плоскости, задаваемые уравнениями, неравенствами и их системами.</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составлять уравнение, неравенство или их систему, описывающие реальную ситуацию или прикладную задачу, интерпретировать полученные результаты </w:t>
      </w:r>
    </w:p>
    <w:p w:rsidR="00FF65A6" w:rsidRPr="007C424B" w:rsidRDefault="00FF65A6" w:rsidP="007C424B">
      <w:pPr>
        <w:rPr>
          <w:b/>
          <w:szCs w:val="24"/>
        </w:rPr>
      </w:pPr>
      <w:r w:rsidRPr="007C424B">
        <w:rPr>
          <w:b/>
          <w:szCs w:val="24"/>
        </w:rPr>
        <w:t>Функции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строить графики функций: линейной, квадратичной, дробно-линейной, степенной при разных значениях показателя степени</w:t>
      </w:r>
      <w:proofErr w:type="gramStart"/>
      <w:r w:rsidRPr="007C424B">
        <w:rPr>
          <w:rFonts w:ascii="Times New Roman" w:hAnsi="Times New Roman"/>
          <w:sz w:val="24"/>
          <w:szCs w:val="24"/>
        </w:rPr>
        <w:t xml:space="preserve">, </w:t>
      </w:r>
      <w:r w:rsidRPr="007C424B">
        <w:rPr>
          <w:rFonts w:ascii="Times New Roman" w:hAnsi="Times New Roman"/>
          <w:bCs/>
          <w:position w:val="-12"/>
          <w:sz w:val="24"/>
          <w:szCs w:val="24"/>
        </w:rPr>
        <w:object w:dxaOrig="660" w:dyaOrig="380">
          <v:shape id="_x0000_i1033" type="#_x0000_t75" style="width:33pt;height:17.25pt" o:ole="">
            <v:imagedata r:id="rId21" o:title=""/>
          </v:shape>
          <o:OLEObject Type="Embed" ProgID="Equation.DSMT4" ShapeID="_x0000_i1033" DrawAspect="Content" ObjectID="_1706776630" r:id="rId25"/>
        </w:object>
      </w:r>
      <w:r w:rsidRPr="007C424B">
        <w:rPr>
          <w:rFonts w:ascii="Times New Roman" w:hAnsi="Times New Roman"/>
          <w:bCs/>
          <w:sz w:val="24"/>
          <w:szCs w:val="24"/>
        </w:rPr>
        <w:t>;</w:t>
      </w:r>
      <w:proofErr w:type="gramEnd"/>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использовать преобразования графика </w:t>
      </w:r>
      <w:proofErr w:type="gramStart"/>
      <w:r w:rsidRPr="007C424B">
        <w:rPr>
          <w:rFonts w:ascii="Times New Roman" w:hAnsi="Times New Roman"/>
          <w:sz w:val="24"/>
          <w:szCs w:val="24"/>
        </w:rPr>
        <w:t xml:space="preserve">функции </w:t>
      </w:r>
      <w:r w:rsidRPr="007C424B">
        <w:rPr>
          <w:rFonts w:ascii="Times New Roman" w:hAnsi="Times New Roman"/>
          <w:position w:val="-12"/>
          <w:sz w:val="24"/>
          <w:szCs w:val="24"/>
        </w:rPr>
        <w:object w:dxaOrig="960" w:dyaOrig="380">
          <v:shape id="_x0000_i1034" type="#_x0000_t75" style="width:47.25pt;height:17.25pt" o:ole="">
            <v:imagedata r:id="rId26" o:title=""/>
          </v:shape>
          <o:OLEObject Type="Embed" ProgID="Equation.DSMT4" ShapeID="_x0000_i1034" DrawAspect="Content" ObjectID="_1706776631" r:id="rId27"/>
        </w:object>
      </w:r>
      <w:r w:rsidRPr="007C424B">
        <w:rPr>
          <w:rFonts w:ascii="Times New Roman" w:hAnsi="Times New Roman"/>
          <w:sz w:val="24"/>
          <w:szCs w:val="24"/>
        </w:rPr>
        <w:t xml:space="preserve"> для</w:t>
      </w:r>
      <w:proofErr w:type="gramEnd"/>
      <w:r w:rsidRPr="007C424B">
        <w:rPr>
          <w:rFonts w:ascii="Times New Roman" w:hAnsi="Times New Roman"/>
          <w:sz w:val="24"/>
          <w:szCs w:val="24"/>
        </w:rPr>
        <w:t xml:space="preserve"> построения графиков функций </w:t>
      </w:r>
      <w:r w:rsidRPr="007C424B">
        <w:rPr>
          <w:rFonts w:ascii="Times New Roman" w:hAnsi="Times New Roman"/>
          <w:position w:val="-12"/>
          <w:sz w:val="24"/>
          <w:szCs w:val="24"/>
        </w:rPr>
        <w:object w:dxaOrig="1780" w:dyaOrig="380">
          <v:shape id="_x0000_i1035" type="#_x0000_t75" style="width:87.75pt;height:17.25pt" o:ole="">
            <v:imagedata r:id="rId23" o:title=""/>
          </v:shape>
          <o:OLEObject Type="Embed" ProgID="Equation.DSMT4" ShapeID="_x0000_i1035" DrawAspect="Content" ObjectID="_1706776632" r:id="rId28"/>
        </w:object>
      </w:r>
      <w:r w:rsidRPr="007C424B">
        <w:rPr>
          <w:rFonts w:ascii="Times New Roman" w:hAnsi="Times New Roman"/>
          <w:sz w:val="24"/>
          <w:szCs w:val="24"/>
        </w:rPr>
        <w:t xml:space="preserve">; </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анализировать свойства функций и вид графика в зависимости от параметров;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исследовать последовательности, заданные рекуррентно;</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решать комбинированные задачи на арифметическую и геометрическую прогрессии.</w:t>
      </w:r>
    </w:p>
    <w:p w:rsidR="00FF65A6" w:rsidRPr="007C424B" w:rsidRDefault="00FF65A6" w:rsidP="007C424B">
      <w:pPr>
        <w:tabs>
          <w:tab w:val="left" w:pos="1134"/>
        </w:tabs>
        <w:rPr>
          <w:b/>
          <w:szCs w:val="24"/>
        </w:rPr>
      </w:pPr>
      <w:r w:rsidRPr="007C424B">
        <w:rPr>
          <w:b/>
          <w:szCs w:val="24"/>
        </w:rPr>
        <w:lastRenderedPageBreak/>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использовать графики зависимостей для исследования реальных процессов и явлений;</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FF65A6" w:rsidRPr="007C424B" w:rsidRDefault="00FF65A6" w:rsidP="007C424B">
      <w:pPr>
        <w:rPr>
          <w:b/>
          <w:szCs w:val="24"/>
        </w:rPr>
      </w:pPr>
      <w:r w:rsidRPr="007C424B">
        <w:rPr>
          <w:b/>
          <w:szCs w:val="24"/>
        </w:rPr>
        <w:t>Статистика и теория вероятностей после задач</w:t>
      </w:r>
    </w:p>
    <w:p w:rsidR="00FF65A6" w:rsidRPr="007C424B" w:rsidRDefault="00FF65A6" w:rsidP="001A69C5">
      <w:pPr>
        <w:pStyle w:val="a8"/>
        <w:numPr>
          <w:ilvl w:val="0"/>
          <w:numId w:val="138"/>
        </w:numPr>
        <w:tabs>
          <w:tab w:val="left" w:pos="1134"/>
        </w:tabs>
        <w:ind w:left="0" w:firstLine="709"/>
        <w:contextualSpacing w:val="0"/>
        <w:jc w:val="both"/>
      </w:pPr>
      <w:r w:rsidRPr="007C424B">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C424B" w:rsidRDefault="00FF65A6" w:rsidP="001A69C5">
      <w:pPr>
        <w:pStyle w:val="a8"/>
        <w:numPr>
          <w:ilvl w:val="0"/>
          <w:numId w:val="138"/>
        </w:numPr>
        <w:tabs>
          <w:tab w:val="left" w:pos="1134"/>
        </w:tabs>
        <w:ind w:left="0" w:firstLine="709"/>
        <w:contextualSpacing w:val="0"/>
        <w:jc w:val="both"/>
      </w:pPr>
      <w:r w:rsidRPr="007C424B">
        <w:t>выбирать наиболее удобный способ представления информации, адекватный её свойствам и целям анализа;</w:t>
      </w:r>
    </w:p>
    <w:p w:rsidR="00FF65A6" w:rsidRPr="007C424B" w:rsidRDefault="00FF65A6" w:rsidP="001A69C5">
      <w:pPr>
        <w:pStyle w:val="a8"/>
        <w:numPr>
          <w:ilvl w:val="0"/>
          <w:numId w:val="138"/>
        </w:numPr>
        <w:tabs>
          <w:tab w:val="left" w:pos="1134"/>
        </w:tabs>
        <w:ind w:left="0" w:firstLine="709"/>
        <w:contextualSpacing w:val="0"/>
        <w:jc w:val="both"/>
      </w:pPr>
      <w:r w:rsidRPr="007C424B">
        <w:t>вычислять числовые характеристики выборки;</w:t>
      </w:r>
    </w:p>
    <w:p w:rsidR="00FF65A6" w:rsidRPr="007C424B" w:rsidRDefault="00FF65A6" w:rsidP="001A69C5">
      <w:pPr>
        <w:pStyle w:val="a8"/>
        <w:numPr>
          <w:ilvl w:val="0"/>
          <w:numId w:val="138"/>
        </w:numPr>
        <w:tabs>
          <w:tab w:val="left" w:pos="1134"/>
        </w:tabs>
        <w:ind w:left="0" w:firstLine="709"/>
        <w:contextualSpacing w:val="0"/>
        <w:jc w:val="both"/>
      </w:pPr>
      <w:r w:rsidRPr="007C424B">
        <w:t>свободно оперировать понятиями: факториал числа, перестановки, сочетания и размещения, треугольник Паскаля;</w:t>
      </w:r>
    </w:p>
    <w:p w:rsidR="00FF65A6" w:rsidRPr="007C424B" w:rsidRDefault="00FF65A6" w:rsidP="001A69C5">
      <w:pPr>
        <w:pStyle w:val="a8"/>
        <w:numPr>
          <w:ilvl w:val="0"/>
          <w:numId w:val="138"/>
        </w:numPr>
        <w:tabs>
          <w:tab w:val="left" w:pos="1134"/>
        </w:tabs>
        <w:ind w:left="0" w:firstLine="709"/>
        <w:contextualSpacing w:val="0"/>
        <w:jc w:val="both"/>
      </w:pPr>
      <w:r w:rsidRPr="007C424B">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C424B" w:rsidRDefault="00FF65A6" w:rsidP="001A69C5">
      <w:pPr>
        <w:pStyle w:val="a8"/>
        <w:numPr>
          <w:ilvl w:val="0"/>
          <w:numId w:val="138"/>
        </w:numPr>
        <w:tabs>
          <w:tab w:val="left" w:pos="1134"/>
        </w:tabs>
        <w:ind w:left="0" w:firstLine="709"/>
        <w:contextualSpacing w:val="0"/>
        <w:jc w:val="both"/>
      </w:pPr>
      <w:r w:rsidRPr="007C424B">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C424B" w:rsidRDefault="00FF65A6" w:rsidP="001A69C5">
      <w:pPr>
        <w:pStyle w:val="a8"/>
        <w:numPr>
          <w:ilvl w:val="0"/>
          <w:numId w:val="138"/>
        </w:numPr>
        <w:tabs>
          <w:tab w:val="left" w:pos="1134"/>
        </w:tabs>
        <w:ind w:left="0" w:firstLine="709"/>
        <w:contextualSpacing w:val="0"/>
        <w:jc w:val="both"/>
      </w:pPr>
      <w:r w:rsidRPr="007C424B">
        <w:t>знать примеры случайных величин, и вычислять их статистические характеристики;</w:t>
      </w:r>
    </w:p>
    <w:p w:rsidR="00FF65A6" w:rsidRPr="007C424B" w:rsidRDefault="00FF65A6" w:rsidP="001A69C5">
      <w:pPr>
        <w:pStyle w:val="a"/>
        <w:numPr>
          <w:ilvl w:val="0"/>
          <w:numId w:val="138"/>
        </w:numPr>
        <w:tabs>
          <w:tab w:val="left" w:pos="1134"/>
        </w:tabs>
        <w:ind w:left="0" w:firstLine="709"/>
        <w:rPr>
          <w:rFonts w:ascii="Times New Roman" w:hAnsi="Times New Roman"/>
          <w:sz w:val="24"/>
          <w:szCs w:val="24"/>
        </w:rPr>
      </w:pPr>
      <w:r w:rsidRPr="007C424B">
        <w:rPr>
          <w:rFonts w:ascii="Times New Roman" w:hAnsi="Times New Roman"/>
          <w:sz w:val="24"/>
          <w:szCs w:val="24"/>
        </w:rPr>
        <w:t>использовать формулы комбинаторики при решении комбинаторных задач;</w:t>
      </w:r>
    </w:p>
    <w:p w:rsidR="00FF65A6" w:rsidRPr="007C424B" w:rsidRDefault="00FF65A6" w:rsidP="001A69C5">
      <w:pPr>
        <w:pStyle w:val="a"/>
        <w:numPr>
          <w:ilvl w:val="0"/>
          <w:numId w:val="138"/>
        </w:numPr>
        <w:tabs>
          <w:tab w:val="left" w:pos="1134"/>
        </w:tabs>
        <w:ind w:left="0" w:firstLine="709"/>
        <w:rPr>
          <w:rFonts w:ascii="Times New Roman" w:hAnsi="Times New Roman"/>
          <w:sz w:val="24"/>
          <w:szCs w:val="24"/>
        </w:rPr>
      </w:pPr>
      <w:r w:rsidRPr="007C424B">
        <w:rPr>
          <w:rFonts w:ascii="Times New Roman" w:hAnsi="Times New Roman"/>
          <w:sz w:val="24"/>
          <w:szCs w:val="24"/>
        </w:rPr>
        <w:t>решать задачи на вычисление вероятности в том числе с использованием формул.</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8"/>
        </w:numPr>
        <w:tabs>
          <w:tab w:val="left" w:pos="1134"/>
        </w:tabs>
        <w:ind w:left="0" w:firstLine="709"/>
        <w:rPr>
          <w:rFonts w:ascii="Times New Roman" w:hAnsi="Times New Roman"/>
          <w:sz w:val="24"/>
          <w:szCs w:val="24"/>
        </w:rPr>
      </w:pPr>
      <w:r w:rsidRPr="007C424B">
        <w:rPr>
          <w:rFonts w:ascii="Times New Roman" w:hAnsi="Times New Roman"/>
          <w:sz w:val="24"/>
          <w:szCs w:val="24"/>
        </w:rPr>
        <w:t>представлять информацию о реальных процессах и явлениях способом, адекватным её свойствам и цели исследования;</w:t>
      </w:r>
    </w:p>
    <w:p w:rsidR="00FF65A6" w:rsidRPr="007C424B" w:rsidRDefault="00FF65A6" w:rsidP="001A69C5">
      <w:pPr>
        <w:pStyle w:val="a"/>
        <w:numPr>
          <w:ilvl w:val="0"/>
          <w:numId w:val="138"/>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анализировать и сравнивать статистические характеристики выборок, </w:t>
      </w:r>
      <w:r w:rsidRPr="007C424B">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7C424B">
        <w:rPr>
          <w:rFonts w:ascii="Times New Roman" w:hAnsi="Times New Roman"/>
          <w:sz w:val="24"/>
          <w:szCs w:val="24"/>
        </w:rPr>
        <w:t>;</w:t>
      </w:r>
    </w:p>
    <w:p w:rsidR="00FF65A6" w:rsidRPr="007C424B" w:rsidRDefault="00FF65A6" w:rsidP="001A69C5">
      <w:pPr>
        <w:pStyle w:val="a"/>
        <w:numPr>
          <w:ilvl w:val="0"/>
          <w:numId w:val="138"/>
        </w:numPr>
        <w:tabs>
          <w:tab w:val="left" w:pos="1134"/>
        </w:tabs>
        <w:ind w:left="0" w:firstLine="709"/>
        <w:rPr>
          <w:rFonts w:ascii="Times New Roman" w:hAnsi="Times New Roman"/>
          <w:sz w:val="24"/>
          <w:szCs w:val="24"/>
        </w:rPr>
      </w:pPr>
      <w:r w:rsidRPr="007C424B">
        <w:rPr>
          <w:rFonts w:ascii="Times New Roman" w:hAnsi="Times New Roman"/>
          <w:sz w:val="24"/>
          <w:szCs w:val="24"/>
        </w:rPr>
        <w:t>оценивать вероятность реальных событий и явлений в различных ситуациях</w:t>
      </w:r>
    </w:p>
    <w:p w:rsidR="00FF65A6" w:rsidRPr="007C424B" w:rsidRDefault="00FF65A6" w:rsidP="007C424B">
      <w:pPr>
        <w:rPr>
          <w:b/>
          <w:bCs/>
          <w:szCs w:val="24"/>
        </w:rPr>
      </w:pPr>
      <w:r w:rsidRPr="007C424B">
        <w:rPr>
          <w:b/>
          <w:bCs/>
          <w:szCs w:val="24"/>
        </w:rPr>
        <w:t>Текстовые задачи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распознавать разные виды и типы задач;</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lastRenderedPageBreak/>
        <w:t>знать и применять три способа поиска решения задач (от требования к условию и от условия к требованию, комбинированный);</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моделировать рассуждения при поиске решения задач с помощью граф-схемы;</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выделять этапы решения задачи и содержание каждого этапа;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анализировать затруднения при решении задач;</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выполнять различные преобразования предложенной задачи, конструировать новые задачи из данной, в том числе обратные;</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интерпретировать вычислительные результаты в задаче, исследовать полученное решение задачи;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proofErr w:type="gramStart"/>
      <w:r w:rsidRPr="007C424B">
        <w:rPr>
          <w:rFonts w:ascii="Times New Roman" w:hAnsi="Times New Roman"/>
          <w:sz w:val="24"/>
          <w:szCs w:val="24"/>
          <w:lang w:eastAsia="en-US"/>
        </w:rPr>
        <w:t>).при</w:t>
      </w:r>
      <w:proofErr w:type="gramEnd"/>
      <w:r w:rsidRPr="007C424B">
        <w:rPr>
          <w:rFonts w:ascii="Times New Roman" w:hAnsi="Times New Roman"/>
          <w:sz w:val="24"/>
          <w:szCs w:val="24"/>
          <w:lang w:eastAsia="en-US"/>
        </w:rPr>
        <w:t xml:space="preserve">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решать разнообразные задачи «на части»;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7C424B" w:rsidRDefault="00FF65A6" w:rsidP="001A69C5">
      <w:pPr>
        <w:pStyle w:val="a8"/>
        <w:numPr>
          <w:ilvl w:val="0"/>
          <w:numId w:val="136"/>
        </w:numPr>
        <w:tabs>
          <w:tab w:val="left" w:pos="1134"/>
        </w:tabs>
        <w:ind w:left="0" w:firstLine="709"/>
        <w:jc w:val="both"/>
      </w:pPr>
      <w:r w:rsidRPr="007C424B">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7C424B" w:rsidRDefault="00FF65A6" w:rsidP="001A69C5">
      <w:pPr>
        <w:numPr>
          <w:ilvl w:val="0"/>
          <w:numId w:val="135"/>
        </w:numPr>
        <w:tabs>
          <w:tab w:val="left" w:pos="1134"/>
        </w:tabs>
        <w:ind w:left="0" w:firstLine="709"/>
        <w:jc w:val="both"/>
        <w:rPr>
          <w:szCs w:val="24"/>
        </w:rPr>
      </w:pPr>
      <w:r w:rsidRPr="007C424B">
        <w:rPr>
          <w:szCs w:val="24"/>
        </w:rPr>
        <w:t xml:space="preserve"> решать задачи на проценты, в том числе, сложные проценты с обоснованием, используя разные способы;</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решать несложные задачи по математической статистике;</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решать задачи на движение по реке, рассматривая разные системы отсчёта;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lastRenderedPageBreak/>
        <w:t>конструировать задачные ситуации, приближенные к реальной действительности</w:t>
      </w:r>
    </w:p>
    <w:p w:rsidR="00FF65A6" w:rsidRPr="007C424B" w:rsidRDefault="00FF65A6" w:rsidP="007C424B">
      <w:pPr>
        <w:rPr>
          <w:b/>
          <w:szCs w:val="24"/>
        </w:rPr>
      </w:pPr>
      <w:r w:rsidRPr="007C424B">
        <w:rPr>
          <w:b/>
          <w:szCs w:val="24"/>
        </w:rPr>
        <w:t>Геометрические фигуры</w:t>
      </w:r>
    </w:p>
    <w:p w:rsidR="00FF65A6" w:rsidRPr="007C424B" w:rsidRDefault="00FF65A6" w:rsidP="001A69C5">
      <w:pPr>
        <w:pStyle w:val="a"/>
        <w:numPr>
          <w:ilvl w:val="0"/>
          <w:numId w:val="151"/>
        </w:numPr>
        <w:tabs>
          <w:tab w:val="left" w:pos="1134"/>
        </w:tabs>
        <w:ind w:left="0" w:firstLine="709"/>
        <w:rPr>
          <w:rFonts w:ascii="Times New Roman" w:hAnsi="Times New Roman"/>
          <w:sz w:val="24"/>
          <w:szCs w:val="24"/>
        </w:rPr>
      </w:pPr>
      <w:r w:rsidRPr="007C424B">
        <w:rPr>
          <w:rFonts w:ascii="Times New Roman" w:hAnsi="Times New Roman"/>
          <w:sz w:val="24"/>
          <w:szCs w:val="24"/>
        </w:rPr>
        <w:t>Свободно оперировать геометрическими понятиями при решении задач и проведении математических рассуждений;</w:t>
      </w:r>
    </w:p>
    <w:p w:rsidR="00FF65A6" w:rsidRPr="007C424B" w:rsidRDefault="00FF65A6" w:rsidP="001A69C5">
      <w:pPr>
        <w:pStyle w:val="a"/>
        <w:numPr>
          <w:ilvl w:val="0"/>
          <w:numId w:val="151"/>
        </w:numPr>
        <w:tabs>
          <w:tab w:val="left" w:pos="1134"/>
        </w:tabs>
        <w:ind w:left="0" w:firstLine="709"/>
        <w:rPr>
          <w:rFonts w:ascii="Times New Roman" w:hAnsi="Times New Roman"/>
          <w:sz w:val="24"/>
          <w:szCs w:val="24"/>
        </w:rPr>
      </w:pPr>
      <w:r w:rsidRPr="007C424B">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7C424B" w:rsidRDefault="00FF65A6" w:rsidP="001A69C5">
      <w:pPr>
        <w:pStyle w:val="a8"/>
        <w:numPr>
          <w:ilvl w:val="0"/>
          <w:numId w:val="151"/>
        </w:numPr>
        <w:tabs>
          <w:tab w:val="left" w:pos="1134"/>
        </w:tabs>
        <w:ind w:left="0" w:firstLine="709"/>
        <w:contextualSpacing w:val="0"/>
        <w:jc w:val="both"/>
      </w:pPr>
      <w:r w:rsidRPr="007C424B">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7C424B" w:rsidRDefault="00FF65A6" w:rsidP="001A69C5">
      <w:pPr>
        <w:pStyle w:val="a8"/>
        <w:numPr>
          <w:ilvl w:val="0"/>
          <w:numId w:val="151"/>
        </w:numPr>
        <w:tabs>
          <w:tab w:val="left" w:pos="1134"/>
        </w:tabs>
        <w:ind w:left="0" w:firstLine="709"/>
        <w:contextualSpacing w:val="0"/>
        <w:jc w:val="both"/>
      </w:pPr>
      <w:r w:rsidRPr="007C424B">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7C424B" w:rsidRDefault="00FF65A6" w:rsidP="001A69C5">
      <w:pPr>
        <w:pStyle w:val="a8"/>
        <w:numPr>
          <w:ilvl w:val="0"/>
          <w:numId w:val="151"/>
        </w:numPr>
        <w:tabs>
          <w:tab w:val="left" w:pos="1134"/>
        </w:tabs>
        <w:ind w:left="0" w:firstLine="709"/>
        <w:jc w:val="both"/>
      </w:pPr>
      <w:r w:rsidRPr="007C424B">
        <w:t>формулировать и доказывать геометрические утверждения.</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51"/>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составлять с использованием свойств геометрических фигур математические модели </w:t>
      </w:r>
      <w:r w:rsidRPr="007C424B">
        <w:rPr>
          <w:rStyle w:val="dash041e0431044b0447043d044b0439char1"/>
        </w:rPr>
        <w:t>для решения задач практического характера и задач из смежных дисциплин</w:t>
      </w:r>
      <w:r w:rsidRPr="007C424B">
        <w:rPr>
          <w:rFonts w:ascii="Times New Roman" w:hAnsi="Times New Roman"/>
          <w:sz w:val="24"/>
          <w:szCs w:val="24"/>
        </w:rPr>
        <w:t>, исследовать полученные модели и интерпретировать результат</w:t>
      </w:r>
    </w:p>
    <w:p w:rsidR="00FF65A6" w:rsidRPr="007C424B" w:rsidRDefault="00FF65A6" w:rsidP="007C424B">
      <w:pPr>
        <w:rPr>
          <w:b/>
          <w:bCs/>
          <w:szCs w:val="24"/>
        </w:rPr>
      </w:pPr>
      <w:r w:rsidRPr="007C424B">
        <w:rPr>
          <w:b/>
          <w:bCs/>
          <w:szCs w:val="24"/>
        </w:rPr>
        <w:t>Отношения</w:t>
      </w:r>
    </w:p>
    <w:p w:rsidR="00FF65A6" w:rsidRPr="007C424B" w:rsidRDefault="00FF65A6" w:rsidP="001A69C5">
      <w:pPr>
        <w:pStyle w:val="a8"/>
        <w:numPr>
          <w:ilvl w:val="0"/>
          <w:numId w:val="136"/>
        </w:numPr>
        <w:tabs>
          <w:tab w:val="left" w:pos="1134"/>
        </w:tabs>
        <w:ind w:left="0" w:firstLine="709"/>
        <w:jc w:val="both"/>
      </w:pPr>
      <w:r w:rsidRPr="007C424B">
        <w:t>Владеть понятием отношения как метапредметным;</w:t>
      </w:r>
    </w:p>
    <w:p w:rsidR="00FF65A6" w:rsidRPr="007C424B" w:rsidRDefault="00FF65A6" w:rsidP="001A69C5">
      <w:pPr>
        <w:pStyle w:val="a8"/>
        <w:numPr>
          <w:ilvl w:val="0"/>
          <w:numId w:val="136"/>
        </w:numPr>
        <w:tabs>
          <w:tab w:val="left" w:pos="1134"/>
        </w:tabs>
        <w:ind w:left="0" w:firstLine="709"/>
        <w:jc w:val="both"/>
      </w:pPr>
      <w:r w:rsidRPr="007C424B">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r w:rsidRPr="007C424B" w:rsidDel="00B540DE">
        <w:t xml:space="preserve"> </w:t>
      </w:r>
    </w:p>
    <w:p w:rsidR="00FF65A6" w:rsidRPr="007C424B" w:rsidRDefault="00FF65A6" w:rsidP="001A69C5">
      <w:pPr>
        <w:pStyle w:val="a8"/>
        <w:numPr>
          <w:ilvl w:val="0"/>
          <w:numId w:val="136"/>
        </w:numPr>
        <w:tabs>
          <w:tab w:val="left" w:pos="1134"/>
        </w:tabs>
        <w:ind w:left="0" w:firstLine="709"/>
        <w:jc w:val="both"/>
      </w:pPr>
      <w:r w:rsidRPr="007C424B">
        <w:t>использовать свойства подобия и равенства фигур при решении задач.</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 xml:space="preserve">В повседневной жизни и при изучении других предметов: </w:t>
      </w:r>
    </w:p>
    <w:p w:rsidR="00FF65A6" w:rsidRPr="007C424B" w:rsidRDefault="00FF65A6" w:rsidP="001A69C5">
      <w:pPr>
        <w:pStyle w:val="a8"/>
        <w:numPr>
          <w:ilvl w:val="0"/>
          <w:numId w:val="136"/>
        </w:numPr>
        <w:tabs>
          <w:tab w:val="left" w:pos="1134"/>
        </w:tabs>
        <w:ind w:left="0" w:firstLine="709"/>
        <w:jc w:val="both"/>
      </w:pPr>
      <w:r w:rsidRPr="007C424B">
        <w:t>использовать отношения для построения и исследования математических моделей объектов реальной жизни</w:t>
      </w:r>
    </w:p>
    <w:p w:rsidR="00FF65A6" w:rsidRPr="007C424B" w:rsidRDefault="00FF65A6" w:rsidP="007C424B">
      <w:pPr>
        <w:rPr>
          <w:b/>
          <w:szCs w:val="24"/>
        </w:rPr>
      </w:pPr>
      <w:r w:rsidRPr="007C424B">
        <w:rPr>
          <w:b/>
          <w:szCs w:val="24"/>
        </w:rPr>
        <w:t>Измерения и вычисления</w:t>
      </w:r>
    </w:p>
    <w:p w:rsidR="00FF65A6" w:rsidRPr="007C424B" w:rsidRDefault="00FF65A6" w:rsidP="001A69C5">
      <w:pPr>
        <w:pStyle w:val="a8"/>
        <w:numPr>
          <w:ilvl w:val="0"/>
          <w:numId w:val="135"/>
        </w:numPr>
        <w:tabs>
          <w:tab w:val="left" w:pos="1134"/>
        </w:tabs>
        <w:ind w:left="0" w:firstLine="709"/>
        <w:jc w:val="both"/>
      </w:pPr>
      <w:r w:rsidRPr="007C424B">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FF65A6" w:rsidRPr="007C424B" w:rsidRDefault="00FF65A6" w:rsidP="001A69C5">
      <w:pPr>
        <w:pStyle w:val="a8"/>
        <w:numPr>
          <w:ilvl w:val="0"/>
          <w:numId w:val="135"/>
        </w:numPr>
        <w:tabs>
          <w:tab w:val="left" w:pos="1134"/>
        </w:tabs>
        <w:ind w:left="0" w:firstLine="709"/>
        <w:jc w:val="both"/>
      </w:pPr>
      <w:r w:rsidRPr="007C424B">
        <w:t>самостоятельно формулировать гипотезы и проверять их достоверность.</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5"/>
        </w:numPr>
        <w:tabs>
          <w:tab w:val="left" w:pos="1134"/>
        </w:tabs>
        <w:ind w:left="0" w:firstLine="709"/>
        <w:jc w:val="both"/>
      </w:pPr>
      <w:r w:rsidRPr="007C424B">
        <w:t>свободно оперировать формулами при решении задач в других учебных предметах и при проведении необходимых вычислений в реальной жизни</w:t>
      </w:r>
    </w:p>
    <w:p w:rsidR="00FF65A6" w:rsidRPr="007C424B" w:rsidRDefault="00FF65A6" w:rsidP="007C424B">
      <w:pPr>
        <w:rPr>
          <w:b/>
          <w:szCs w:val="24"/>
        </w:rPr>
      </w:pPr>
      <w:r w:rsidRPr="007C424B">
        <w:rPr>
          <w:b/>
          <w:szCs w:val="24"/>
        </w:rPr>
        <w:t>Геометрические построения</w:t>
      </w:r>
    </w:p>
    <w:p w:rsidR="00FF65A6" w:rsidRPr="007C424B" w:rsidRDefault="00FF65A6" w:rsidP="001A69C5">
      <w:pPr>
        <w:pStyle w:val="a"/>
        <w:numPr>
          <w:ilvl w:val="0"/>
          <w:numId w:val="136"/>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Оперировать понятием набора элементов, определяющих геометрическую фигуру, </w:t>
      </w:r>
    </w:p>
    <w:p w:rsidR="00FF65A6" w:rsidRPr="007C424B" w:rsidRDefault="00FF65A6" w:rsidP="001A69C5">
      <w:pPr>
        <w:pStyle w:val="a"/>
        <w:numPr>
          <w:ilvl w:val="0"/>
          <w:numId w:val="136"/>
        </w:numPr>
        <w:tabs>
          <w:tab w:val="left" w:pos="1134"/>
        </w:tabs>
        <w:ind w:left="0" w:firstLine="709"/>
        <w:rPr>
          <w:rFonts w:ascii="Times New Roman" w:hAnsi="Times New Roman"/>
          <w:sz w:val="24"/>
          <w:szCs w:val="24"/>
        </w:rPr>
      </w:pPr>
      <w:r w:rsidRPr="007C424B">
        <w:rPr>
          <w:rFonts w:ascii="Times New Roman" w:hAnsi="Times New Roman"/>
          <w:sz w:val="24"/>
          <w:szCs w:val="24"/>
        </w:rPr>
        <w:t>владеть набором методов построений циркулем и линейкой;</w:t>
      </w:r>
    </w:p>
    <w:p w:rsidR="00FF65A6" w:rsidRPr="007C424B" w:rsidRDefault="00FF65A6" w:rsidP="001A69C5">
      <w:pPr>
        <w:pStyle w:val="a"/>
        <w:numPr>
          <w:ilvl w:val="0"/>
          <w:numId w:val="136"/>
        </w:numPr>
        <w:tabs>
          <w:tab w:val="left" w:pos="1134"/>
        </w:tabs>
        <w:ind w:left="0" w:firstLine="709"/>
        <w:rPr>
          <w:rFonts w:ascii="Times New Roman" w:hAnsi="Times New Roman"/>
          <w:sz w:val="24"/>
          <w:szCs w:val="24"/>
        </w:rPr>
      </w:pPr>
      <w:r w:rsidRPr="007C424B">
        <w:rPr>
          <w:rFonts w:ascii="Times New Roman" w:hAnsi="Times New Roman"/>
          <w:sz w:val="24"/>
          <w:szCs w:val="24"/>
        </w:rPr>
        <w:t>проводить анализ и реализовывать этапы решения задач на построение.</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В повседневной жизни и при изучении других предметов:</w:t>
      </w:r>
    </w:p>
    <w:p w:rsidR="00FF65A6" w:rsidRPr="007C424B" w:rsidRDefault="00FF65A6" w:rsidP="001A69C5">
      <w:pPr>
        <w:pStyle w:val="a"/>
        <w:numPr>
          <w:ilvl w:val="0"/>
          <w:numId w:val="136"/>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построения на местности;</w:t>
      </w:r>
    </w:p>
    <w:p w:rsidR="00FF65A6" w:rsidRPr="007C424B" w:rsidRDefault="00FF65A6" w:rsidP="001A69C5">
      <w:pPr>
        <w:pStyle w:val="a"/>
        <w:numPr>
          <w:ilvl w:val="0"/>
          <w:numId w:val="136"/>
        </w:numPr>
        <w:tabs>
          <w:tab w:val="left" w:pos="1134"/>
        </w:tabs>
        <w:ind w:left="0" w:firstLine="709"/>
        <w:rPr>
          <w:rFonts w:ascii="Times New Roman" w:hAnsi="Times New Roman"/>
          <w:sz w:val="24"/>
          <w:szCs w:val="24"/>
        </w:rPr>
      </w:pPr>
      <w:r w:rsidRPr="007C424B">
        <w:rPr>
          <w:rFonts w:ascii="Times New Roman" w:hAnsi="Times New Roman"/>
          <w:sz w:val="24"/>
          <w:szCs w:val="24"/>
        </w:rPr>
        <w:lastRenderedPageBreak/>
        <w:t>оценивать размеры реальных объектов окружающего мира</w:t>
      </w:r>
    </w:p>
    <w:p w:rsidR="00FF65A6" w:rsidRPr="007C424B" w:rsidRDefault="00FF65A6" w:rsidP="007C424B">
      <w:pPr>
        <w:rPr>
          <w:b/>
          <w:szCs w:val="24"/>
        </w:rPr>
      </w:pPr>
      <w:r w:rsidRPr="007C424B">
        <w:rPr>
          <w:b/>
          <w:szCs w:val="24"/>
        </w:rPr>
        <w:t>Преобразования</w:t>
      </w:r>
    </w:p>
    <w:p w:rsidR="00FF65A6" w:rsidRPr="007C424B" w:rsidRDefault="00FF65A6" w:rsidP="001A69C5">
      <w:pPr>
        <w:pStyle w:val="a8"/>
        <w:numPr>
          <w:ilvl w:val="0"/>
          <w:numId w:val="141"/>
        </w:numPr>
        <w:tabs>
          <w:tab w:val="left" w:pos="1134"/>
        </w:tabs>
        <w:ind w:left="0" w:firstLine="709"/>
        <w:jc w:val="both"/>
      </w:pPr>
      <w:r w:rsidRPr="007C424B">
        <w:t>Оперировать движениями и преобразованиями как метапредметными понятиями;</w:t>
      </w:r>
    </w:p>
    <w:p w:rsidR="00FF65A6" w:rsidRPr="007C424B" w:rsidRDefault="00FF65A6" w:rsidP="001A69C5">
      <w:pPr>
        <w:pStyle w:val="a8"/>
        <w:numPr>
          <w:ilvl w:val="0"/>
          <w:numId w:val="141"/>
        </w:numPr>
        <w:tabs>
          <w:tab w:val="left" w:pos="1134"/>
        </w:tabs>
        <w:ind w:left="0" w:firstLine="709"/>
        <w:jc w:val="both"/>
      </w:pPr>
      <w:r w:rsidRPr="007C424B">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FF65A6" w:rsidRPr="007C424B" w:rsidRDefault="00FF65A6" w:rsidP="001A69C5">
      <w:pPr>
        <w:pStyle w:val="a8"/>
        <w:numPr>
          <w:ilvl w:val="0"/>
          <w:numId w:val="141"/>
        </w:numPr>
        <w:tabs>
          <w:tab w:val="left" w:pos="1134"/>
        </w:tabs>
        <w:ind w:left="0" w:firstLine="709"/>
        <w:jc w:val="both"/>
      </w:pPr>
      <w:r w:rsidRPr="007C424B">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7C424B" w:rsidRDefault="00FF65A6" w:rsidP="001A69C5">
      <w:pPr>
        <w:pStyle w:val="a8"/>
        <w:numPr>
          <w:ilvl w:val="1"/>
          <w:numId w:val="141"/>
        </w:numPr>
        <w:tabs>
          <w:tab w:val="left" w:pos="1134"/>
        </w:tabs>
        <w:jc w:val="both"/>
      </w:pPr>
      <w:r w:rsidRPr="007C424B">
        <w:t>пользоваться свойствами движений и преобразований при решении задач.</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 xml:space="preserve">В повседневной жизни и при изучении других предметов: </w:t>
      </w:r>
    </w:p>
    <w:p w:rsidR="00FF65A6" w:rsidRPr="007C424B" w:rsidRDefault="00FF65A6" w:rsidP="001A69C5">
      <w:pPr>
        <w:pStyle w:val="a8"/>
        <w:numPr>
          <w:ilvl w:val="0"/>
          <w:numId w:val="141"/>
        </w:numPr>
        <w:tabs>
          <w:tab w:val="left" w:pos="1134"/>
        </w:tabs>
        <w:ind w:left="0" w:firstLine="709"/>
        <w:jc w:val="both"/>
      </w:pPr>
      <w:r w:rsidRPr="007C424B">
        <w:t>применять свойства движений и применять подобие для построений и вычислений</w:t>
      </w:r>
    </w:p>
    <w:p w:rsidR="00FF65A6" w:rsidRPr="007C424B" w:rsidRDefault="00FF65A6" w:rsidP="007C424B">
      <w:pPr>
        <w:rPr>
          <w:b/>
          <w:szCs w:val="24"/>
        </w:rPr>
      </w:pPr>
      <w:r w:rsidRPr="007C424B">
        <w:rPr>
          <w:b/>
          <w:szCs w:val="24"/>
        </w:rPr>
        <w:t>Векторы и координаты на плоскости</w:t>
      </w:r>
    </w:p>
    <w:p w:rsidR="00FF65A6" w:rsidRPr="007C424B" w:rsidRDefault="00FF65A6" w:rsidP="001A69C5">
      <w:pPr>
        <w:pStyle w:val="a8"/>
        <w:numPr>
          <w:ilvl w:val="0"/>
          <w:numId w:val="140"/>
        </w:numPr>
        <w:tabs>
          <w:tab w:val="left" w:pos="1134"/>
        </w:tabs>
        <w:ind w:left="0" w:firstLine="709"/>
        <w:jc w:val="both"/>
      </w:pPr>
      <w:r w:rsidRPr="007C424B">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7C424B" w:rsidRDefault="00FF65A6" w:rsidP="001A69C5">
      <w:pPr>
        <w:pStyle w:val="a8"/>
        <w:numPr>
          <w:ilvl w:val="0"/>
          <w:numId w:val="140"/>
        </w:numPr>
        <w:tabs>
          <w:tab w:val="left" w:pos="1134"/>
        </w:tabs>
        <w:ind w:left="0" w:firstLine="709"/>
        <w:jc w:val="both"/>
      </w:pPr>
      <w:r w:rsidRPr="007C424B">
        <w:t>Владеть векторным и координатным методом на плоскости для решения задач на вычисление и доказательства;</w:t>
      </w:r>
    </w:p>
    <w:p w:rsidR="00FF65A6" w:rsidRPr="007C424B" w:rsidRDefault="00FF65A6" w:rsidP="001A69C5">
      <w:pPr>
        <w:pStyle w:val="a8"/>
        <w:numPr>
          <w:ilvl w:val="0"/>
          <w:numId w:val="140"/>
        </w:numPr>
        <w:tabs>
          <w:tab w:val="left" w:pos="1134"/>
        </w:tabs>
        <w:ind w:left="0" w:firstLine="709"/>
        <w:jc w:val="both"/>
      </w:pPr>
      <w:r w:rsidRPr="007C424B">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7C424B" w:rsidRDefault="00FF65A6" w:rsidP="001A69C5">
      <w:pPr>
        <w:pStyle w:val="a8"/>
        <w:numPr>
          <w:ilvl w:val="0"/>
          <w:numId w:val="140"/>
        </w:numPr>
        <w:tabs>
          <w:tab w:val="left" w:pos="1134"/>
        </w:tabs>
        <w:ind w:left="0" w:firstLine="709"/>
        <w:jc w:val="both"/>
      </w:pPr>
      <w:r w:rsidRPr="007C424B">
        <w:t>использовать уравнения фигур для решения задач и самостоятельно составлять уравнения отдельных плоских фигур.</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 xml:space="preserve">В повседневной жизни и при изучении других предметов: </w:t>
      </w:r>
    </w:p>
    <w:p w:rsidR="00FF65A6" w:rsidRPr="007C424B" w:rsidRDefault="00FF65A6" w:rsidP="001A69C5">
      <w:pPr>
        <w:pStyle w:val="a8"/>
        <w:numPr>
          <w:ilvl w:val="0"/>
          <w:numId w:val="140"/>
        </w:numPr>
        <w:tabs>
          <w:tab w:val="left" w:pos="1134"/>
        </w:tabs>
        <w:ind w:left="0" w:firstLine="709"/>
        <w:jc w:val="both"/>
      </w:pPr>
      <w:r w:rsidRPr="007C424B">
        <w:t>использовать понятия векторов и координат для решения задач по физике, географии и другим учебным предметам</w:t>
      </w:r>
    </w:p>
    <w:p w:rsidR="00FF65A6" w:rsidRPr="007C424B" w:rsidRDefault="00FF65A6" w:rsidP="007C424B">
      <w:pPr>
        <w:rPr>
          <w:b/>
          <w:bCs/>
          <w:szCs w:val="24"/>
        </w:rPr>
      </w:pPr>
      <w:r w:rsidRPr="007C424B">
        <w:rPr>
          <w:b/>
          <w:bCs/>
          <w:szCs w:val="24"/>
        </w:rPr>
        <w:t>История математики</w:t>
      </w:r>
    </w:p>
    <w:p w:rsidR="00FF65A6" w:rsidRPr="007C424B" w:rsidRDefault="00FF65A6" w:rsidP="001A69C5">
      <w:pPr>
        <w:pStyle w:val="a8"/>
        <w:numPr>
          <w:ilvl w:val="0"/>
          <w:numId w:val="147"/>
        </w:numPr>
        <w:tabs>
          <w:tab w:val="left" w:pos="1134"/>
        </w:tabs>
        <w:ind w:left="0" w:firstLine="709"/>
        <w:jc w:val="both"/>
      </w:pPr>
      <w:r w:rsidRPr="007C424B">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7C424B" w:rsidRDefault="00FF65A6" w:rsidP="001A69C5">
      <w:pPr>
        <w:pStyle w:val="a"/>
        <w:numPr>
          <w:ilvl w:val="0"/>
          <w:numId w:val="147"/>
        </w:numPr>
        <w:tabs>
          <w:tab w:val="left" w:pos="1134"/>
        </w:tabs>
        <w:ind w:left="0" w:firstLine="709"/>
        <w:rPr>
          <w:rFonts w:ascii="Times New Roman" w:hAnsi="Times New Roman"/>
          <w:sz w:val="24"/>
          <w:szCs w:val="24"/>
        </w:rPr>
      </w:pPr>
      <w:r w:rsidRPr="007C424B">
        <w:rPr>
          <w:rFonts w:ascii="Times New Roman"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p>
    <w:p w:rsidR="00FF65A6" w:rsidRPr="007C424B" w:rsidRDefault="00FF65A6" w:rsidP="007C424B">
      <w:pPr>
        <w:rPr>
          <w:b/>
          <w:bCs/>
          <w:szCs w:val="24"/>
        </w:rPr>
      </w:pPr>
      <w:r w:rsidRPr="007C424B">
        <w:rPr>
          <w:b/>
          <w:bCs/>
          <w:szCs w:val="24"/>
        </w:rPr>
        <w:t xml:space="preserve">Методы математики </w:t>
      </w:r>
    </w:p>
    <w:p w:rsidR="00FF65A6" w:rsidRPr="007C424B" w:rsidRDefault="00FF65A6" w:rsidP="001A69C5">
      <w:pPr>
        <w:numPr>
          <w:ilvl w:val="0"/>
          <w:numId w:val="147"/>
        </w:numPr>
        <w:tabs>
          <w:tab w:val="left" w:pos="1134"/>
        </w:tabs>
        <w:ind w:left="0" w:firstLine="709"/>
        <w:jc w:val="both"/>
        <w:rPr>
          <w:bCs/>
          <w:iCs/>
          <w:szCs w:val="24"/>
        </w:rPr>
      </w:pPr>
      <w:r w:rsidRPr="007C424B">
        <w:rPr>
          <w:bCs/>
          <w:iCs/>
          <w:szCs w:val="24"/>
        </w:rPr>
        <w:t>Владеть знаниями о различных методах обоснования и опровержения математических утверждений и самостоятельно применять их;</w:t>
      </w:r>
    </w:p>
    <w:p w:rsidR="00FF65A6" w:rsidRPr="007C424B" w:rsidRDefault="00FF65A6" w:rsidP="001A69C5">
      <w:pPr>
        <w:numPr>
          <w:ilvl w:val="0"/>
          <w:numId w:val="147"/>
        </w:numPr>
        <w:tabs>
          <w:tab w:val="left" w:pos="1134"/>
        </w:tabs>
        <w:ind w:left="0" w:firstLine="709"/>
        <w:jc w:val="both"/>
        <w:rPr>
          <w:b/>
          <w:iCs/>
          <w:szCs w:val="24"/>
        </w:rPr>
      </w:pPr>
      <w:r w:rsidRPr="007C424B">
        <w:rPr>
          <w:szCs w:val="24"/>
        </w:rPr>
        <w:t>владеть навыками анализа условия задачи и определения подходящих для решения задач изученных методов или их комбинаций</w:t>
      </w:r>
      <w:r w:rsidRPr="007C424B">
        <w:rPr>
          <w:bCs/>
          <w:iCs/>
          <w:szCs w:val="24"/>
        </w:rPr>
        <w:t>;</w:t>
      </w:r>
    </w:p>
    <w:p w:rsidR="00FF65A6" w:rsidRPr="007C424B" w:rsidRDefault="00FF65A6" w:rsidP="001A69C5">
      <w:pPr>
        <w:numPr>
          <w:ilvl w:val="0"/>
          <w:numId w:val="147"/>
        </w:numPr>
        <w:tabs>
          <w:tab w:val="left" w:pos="1134"/>
        </w:tabs>
        <w:ind w:left="0" w:firstLine="709"/>
        <w:jc w:val="both"/>
        <w:rPr>
          <w:szCs w:val="24"/>
        </w:rPr>
      </w:pPr>
      <w:r w:rsidRPr="007C424B">
        <w:rPr>
          <w:szCs w:val="24"/>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0778F8" w:rsidRPr="007C424B" w:rsidRDefault="000778F8" w:rsidP="007C424B">
      <w:pPr>
        <w:rPr>
          <w:szCs w:val="24"/>
        </w:rPr>
      </w:pPr>
    </w:p>
    <w:p w:rsidR="00B540EE" w:rsidRPr="007C424B" w:rsidRDefault="00230229" w:rsidP="007C424B">
      <w:pPr>
        <w:pStyle w:val="4"/>
        <w:spacing w:line="240" w:lineRule="auto"/>
        <w:rPr>
          <w:sz w:val="24"/>
          <w:szCs w:val="24"/>
        </w:rPr>
      </w:pPr>
      <w:bookmarkStart w:id="60" w:name="_Toc409691639"/>
      <w:bookmarkStart w:id="61" w:name="_Toc410653962"/>
      <w:bookmarkStart w:id="62" w:name="_Toc414553148"/>
      <w:r w:rsidRPr="007C424B">
        <w:rPr>
          <w:sz w:val="24"/>
          <w:szCs w:val="24"/>
        </w:rPr>
        <w:t>1.2.</w:t>
      </w:r>
      <w:r w:rsidR="00331F3D" w:rsidRPr="007C424B">
        <w:rPr>
          <w:sz w:val="24"/>
          <w:szCs w:val="24"/>
        </w:rPr>
        <w:t>5.9</w:t>
      </w:r>
      <w:r w:rsidRPr="007C424B">
        <w:rPr>
          <w:sz w:val="24"/>
          <w:szCs w:val="24"/>
        </w:rPr>
        <w:t xml:space="preserve">. </w:t>
      </w:r>
      <w:r w:rsidR="00B540EE" w:rsidRPr="007C424B">
        <w:rPr>
          <w:sz w:val="24"/>
          <w:szCs w:val="24"/>
        </w:rPr>
        <w:t>Информатика</w:t>
      </w:r>
      <w:bookmarkEnd w:id="60"/>
      <w:bookmarkEnd w:id="61"/>
      <w:bookmarkEnd w:id="62"/>
      <w:r w:rsidR="007D0F60" w:rsidRPr="007C424B">
        <w:rPr>
          <w:sz w:val="24"/>
          <w:szCs w:val="24"/>
        </w:rPr>
        <w:t xml:space="preserve"> </w:t>
      </w:r>
    </w:p>
    <w:p w:rsidR="006E54D0" w:rsidRPr="007C424B" w:rsidRDefault="006E54D0" w:rsidP="007C424B">
      <w:pPr>
        <w:jc w:val="both"/>
        <w:rPr>
          <w:szCs w:val="24"/>
        </w:rPr>
      </w:pPr>
      <w:r w:rsidRPr="007C424B">
        <w:rPr>
          <w:b/>
          <w:bCs/>
          <w:szCs w:val="24"/>
        </w:rPr>
        <w:t>Введение</w:t>
      </w:r>
      <w:r w:rsidR="006460EB" w:rsidRPr="007C424B">
        <w:rPr>
          <w:b/>
          <w:bCs/>
          <w:szCs w:val="24"/>
        </w:rPr>
        <w:t>. Информация и информационные процессы</w:t>
      </w:r>
    </w:p>
    <w:p w:rsidR="006E54D0" w:rsidRPr="007C424B" w:rsidRDefault="006E54D0" w:rsidP="007C424B">
      <w:pPr>
        <w:jc w:val="both"/>
        <w:rPr>
          <w:b/>
          <w:szCs w:val="24"/>
        </w:rPr>
      </w:pPr>
      <w:r w:rsidRPr="007C424B">
        <w:rPr>
          <w:b/>
          <w:spacing w:val="1"/>
          <w:szCs w:val="24"/>
        </w:rPr>
        <w:t>Выпускни</w:t>
      </w:r>
      <w:r w:rsidRPr="007C424B">
        <w:rPr>
          <w:b/>
          <w:szCs w:val="24"/>
        </w:rPr>
        <w:t>к</w:t>
      </w:r>
      <w:r w:rsidRPr="007C424B">
        <w:rPr>
          <w:b/>
          <w:spacing w:val="-12"/>
          <w:szCs w:val="24"/>
        </w:rPr>
        <w:t xml:space="preserve"> </w:t>
      </w:r>
      <w:r w:rsidRPr="007C424B">
        <w:rPr>
          <w:b/>
          <w:spacing w:val="1"/>
          <w:szCs w:val="24"/>
        </w:rPr>
        <w:t>научитс</w:t>
      </w:r>
      <w:r w:rsidRPr="007C424B">
        <w:rPr>
          <w:b/>
          <w:spacing w:val="2"/>
          <w:szCs w:val="24"/>
        </w:rPr>
        <w:t>я</w:t>
      </w:r>
      <w:r w:rsidRPr="007C424B">
        <w:rPr>
          <w:b/>
          <w:szCs w:val="24"/>
        </w:rPr>
        <w:t>:</w:t>
      </w:r>
    </w:p>
    <w:p w:rsidR="002658F5" w:rsidRPr="007C424B" w:rsidRDefault="002658F5" w:rsidP="00FD2528">
      <w:pPr>
        <w:pStyle w:val="a8"/>
        <w:numPr>
          <w:ilvl w:val="0"/>
          <w:numId w:val="90"/>
        </w:numPr>
        <w:tabs>
          <w:tab w:val="left" w:pos="820"/>
          <w:tab w:val="left" w:pos="993"/>
          <w:tab w:val="left" w:pos="4100"/>
          <w:tab w:val="left" w:pos="6260"/>
          <w:tab w:val="left" w:pos="8240"/>
        </w:tabs>
        <w:ind w:left="0" w:firstLine="709"/>
        <w:jc w:val="both"/>
        <w:rPr>
          <w:rFonts w:eastAsia="Times New Roman"/>
        </w:rPr>
      </w:pPr>
      <w:r w:rsidRPr="007C424B">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2658F5" w:rsidRPr="007C424B" w:rsidRDefault="002658F5" w:rsidP="00FD2528">
      <w:pPr>
        <w:pStyle w:val="a8"/>
        <w:numPr>
          <w:ilvl w:val="0"/>
          <w:numId w:val="90"/>
        </w:numPr>
        <w:tabs>
          <w:tab w:val="left" w:pos="820"/>
          <w:tab w:val="left" w:pos="993"/>
          <w:tab w:val="left" w:pos="4100"/>
          <w:tab w:val="left" w:pos="6260"/>
          <w:tab w:val="left" w:pos="8240"/>
        </w:tabs>
        <w:ind w:left="0" w:firstLine="709"/>
        <w:jc w:val="both"/>
        <w:rPr>
          <w:rFonts w:eastAsia="Times New Roman"/>
        </w:rPr>
      </w:pPr>
      <w:r w:rsidRPr="007C424B">
        <w:lastRenderedPageBreak/>
        <w:t>различать виды информации по способам её восприятия человеком и по способам её представления на материальных носителях;</w:t>
      </w:r>
    </w:p>
    <w:p w:rsidR="002658F5" w:rsidRPr="007C424B" w:rsidRDefault="002658F5" w:rsidP="00FD2528">
      <w:pPr>
        <w:pStyle w:val="a8"/>
        <w:numPr>
          <w:ilvl w:val="0"/>
          <w:numId w:val="90"/>
        </w:numPr>
        <w:tabs>
          <w:tab w:val="left" w:pos="820"/>
          <w:tab w:val="left" w:pos="993"/>
          <w:tab w:val="left" w:pos="4100"/>
          <w:tab w:val="left" w:pos="6260"/>
          <w:tab w:val="left" w:pos="8240"/>
        </w:tabs>
        <w:ind w:left="0" w:firstLine="709"/>
        <w:jc w:val="both"/>
        <w:rPr>
          <w:strike/>
        </w:rPr>
      </w:pPr>
      <w:r w:rsidRPr="007C424B">
        <w:t>раскрывать общие закономерности протекания информационных процессов в системах различной природы;</w:t>
      </w:r>
      <w:r w:rsidRPr="007C424B">
        <w:rPr>
          <w:rFonts w:eastAsia="Times New Roman"/>
          <w:strike/>
          <w:spacing w:val="1"/>
        </w:rPr>
        <w:t xml:space="preserve"> </w:t>
      </w:r>
    </w:p>
    <w:p w:rsidR="002658F5" w:rsidRPr="007C424B" w:rsidRDefault="002658F5" w:rsidP="00FD2528">
      <w:pPr>
        <w:pStyle w:val="a8"/>
        <w:numPr>
          <w:ilvl w:val="0"/>
          <w:numId w:val="90"/>
        </w:numPr>
        <w:tabs>
          <w:tab w:val="left" w:pos="820"/>
          <w:tab w:val="left" w:pos="993"/>
          <w:tab w:val="left" w:pos="4100"/>
          <w:tab w:val="left" w:pos="6260"/>
          <w:tab w:val="left" w:pos="8240"/>
        </w:tabs>
        <w:ind w:left="0" w:firstLine="709"/>
        <w:jc w:val="both"/>
      </w:pPr>
      <w:r w:rsidRPr="007C424B">
        <w:rPr>
          <w:rFonts w:eastAsia="Times New Roman"/>
          <w:spacing w:val="1"/>
        </w:rPr>
        <w:t>приводит</w:t>
      </w:r>
      <w:r w:rsidRPr="007C424B">
        <w:rPr>
          <w:rFonts w:eastAsia="Times New Roman"/>
        </w:rPr>
        <w:t xml:space="preserve">ь </w:t>
      </w:r>
      <w:r w:rsidRPr="007C424B">
        <w:rPr>
          <w:rFonts w:eastAsia="Times New Roman"/>
          <w:spacing w:val="1"/>
        </w:rPr>
        <w:t>пример</w:t>
      </w:r>
      <w:r w:rsidRPr="007C424B">
        <w:rPr>
          <w:rFonts w:eastAsia="Times New Roman"/>
        </w:rPr>
        <w:t>ы и</w:t>
      </w:r>
      <w:r w:rsidRPr="007C424B">
        <w:rPr>
          <w:rFonts w:eastAsia="Times New Roman"/>
          <w:spacing w:val="2"/>
        </w:rPr>
        <w:t>н</w:t>
      </w:r>
      <w:r w:rsidRPr="007C424B">
        <w:rPr>
          <w:rFonts w:eastAsia="Times New Roman"/>
          <w:spacing w:val="1"/>
        </w:rPr>
        <w:t>форм</w:t>
      </w:r>
      <w:r w:rsidRPr="007C424B">
        <w:rPr>
          <w:rFonts w:eastAsia="Times New Roman"/>
          <w:spacing w:val="-1"/>
        </w:rPr>
        <w:t>а</w:t>
      </w:r>
      <w:r w:rsidRPr="007C424B">
        <w:rPr>
          <w:rFonts w:eastAsia="Times New Roman"/>
        </w:rPr>
        <w:t>ц</w:t>
      </w:r>
      <w:r w:rsidRPr="007C424B">
        <w:rPr>
          <w:rFonts w:eastAsia="Times New Roman"/>
          <w:spacing w:val="2"/>
        </w:rPr>
        <w:t>и</w:t>
      </w:r>
      <w:r w:rsidRPr="007C424B">
        <w:rPr>
          <w:rFonts w:eastAsia="Times New Roman"/>
        </w:rPr>
        <w:t>о</w:t>
      </w:r>
      <w:r w:rsidRPr="007C424B">
        <w:rPr>
          <w:rFonts w:eastAsia="Times New Roman"/>
          <w:spacing w:val="2"/>
        </w:rPr>
        <w:t>н</w:t>
      </w:r>
      <w:r w:rsidRPr="007C424B">
        <w:rPr>
          <w:rFonts w:eastAsia="Times New Roman"/>
        </w:rPr>
        <w:t>н</w:t>
      </w:r>
      <w:r w:rsidRPr="007C424B">
        <w:rPr>
          <w:rFonts w:eastAsia="Times New Roman"/>
          <w:spacing w:val="2"/>
        </w:rPr>
        <w:t>ы</w:t>
      </w:r>
      <w:r w:rsidRPr="007C424B">
        <w:rPr>
          <w:rFonts w:eastAsia="Times New Roman"/>
        </w:rPr>
        <w:t xml:space="preserve">х </w:t>
      </w:r>
      <w:r w:rsidRPr="007C424B">
        <w:rPr>
          <w:rFonts w:eastAsia="Times New Roman"/>
          <w:spacing w:val="2"/>
        </w:rPr>
        <w:t>п</w:t>
      </w:r>
      <w:r w:rsidRPr="007C424B">
        <w:rPr>
          <w:rFonts w:eastAsia="Times New Roman"/>
        </w:rPr>
        <w:t>р</w:t>
      </w:r>
      <w:r w:rsidRPr="007C424B">
        <w:rPr>
          <w:rFonts w:eastAsia="Times New Roman"/>
          <w:spacing w:val="2"/>
        </w:rPr>
        <w:t>о</w:t>
      </w:r>
      <w:r w:rsidRPr="007C424B">
        <w:rPr>
          <w:rFonts w:eastAsia="Times New Roman"/>
        </w:rPr>
        <w:t>ц</w:t>
      </w:r>
      <w:r w:rsidRPr="007C424B">
        <w:rPr>
          <w:rFonts w:eastAsia="Times New Roman"/>
          <w:spacing w:val="1"/>
        </w:rPr>
        <w:t>ес</w:t>
      </w:r>
      <w:r w:rsidRPr="007C424B">
        <w:rPr>
          <w:rFonts w:eastAsia="Times New Roman"/>
          <w:spacing w:val="-1"/>
        </w:rPr>
        <w:t>со</w:t>
      </w:r>
      <w:r w:rsidRPr="007C424B">
        <w:rPr>
          <w:rFonts w:eastAsia="Times New Roman"/>
        </w:rPr>
        <w:t xml:space="preserve">в – </w:t>
      </w:r>
      <w:r w:rsidRPr="007C424B">
        <w:rPr>
          <w:rFonts w:eastAsia="Times New Roman"/>
          <w:spacing w:val="1"/>
        </w:rPr>
        <w:t>процессов</w:t>
      </w:r>
      <w:r w:rsidRPr="007C424B">
        <w:rPr>
          <w:rFonts w:eastAsia="Times New Roman"/>
        </w:rPr>
        <w:t xml:space="preserve">, </w:t>
      </w:r>
      <w:r w:rsidRPr="007C424B">
        <w:rPr>
          <w:rFonts w:eastAsia="Times New Roman"/>
          <w:spacing w:val="1"/>
        </w:rPr>
        <w:t>связанны</w:t>
      </w:r>
      <w:r w:rsidRPr="007C424B">
        <w:rPr>
          <w:rFonts w:eastAsia="Times New Roman"/>
        </w:rPr>
        <w:t>е</w:t>
      </w:r>
      <w:r w:rsidRPr="007C424B">
        <w:rPr>
          <w:rFonts w:eastAsia="Times New Roman"/>
          <w:spacing w:val="7"/>
        </w:rPr>
        <w:t xml:space="preserve"> </w:t>
      </w:r>
      <w:r w:rsidRPr="007C424B">
        <w:rPr>
          <w:rFonts w:eastAsia="Times New Roman"/>
        </w:rPr>
        <w:t>с</w:t>
      </w:r>
      <w:r w:rsidRPr="007C424B">
        <w:rPr>
          <w:rFonts w:eastAsia="Times New Roman"/>
          <w:spacing w:val="18"/>
        </w:rPr>
        <w:t xml:space="preserve"> </w:t>
      </w:r>
      <w:r w:rsidRPr="007C424B">
        <w:rPr>
          <w:rFonts w:eastAsia="Times New Roman"/>
          <w:spacing w:val="1"/>
        </w:rPr>
        <w:t>хранением</w:t>
      </w:r>
      <w:r w:rsidRPr="007C424B">
        <w:rPr>
          <w:rFonts w:eastAsia="Times New Roman"/>
        </w:rPr>
        <w:t>,</w:t>
      </w:r>
      <w:r w:rsidRPr="007C424B">
        <w:rPr>
          <w:rFonts w:eastAsia="Times New Roman"/>
          <w:spacing w:val="6"/>
        </w:rPr>
        <w:t xml:space="preserve"> </w:t>
      </w:r>
      <w:r w:rsidRPr="007C424B">
        <w:rPr>
          <w:rFonts w:eastAsia="Times New Roman"/>
          <w:spacing w:val="1"/>
        </w:rPr>
        <w:t>преобразование</w:t>
      </w:r>
      <w:r w:rsidRPr="007C424B">
        <w:rPr>
          <w:rFonts w:eastAsia="Times New Roman"/>
        </w:rPr>
        <w:t>м и</w:t>
      </w:r>
      <w:r w:rsidRPr="007C424B">
        <w:rPr>
          <w:rFonts w:eastAsia="Times New Roman"/>
          <w:spacing w:val="18"/>
        </w:rPr>
        <w:t xml:space="preserve"> </w:t>
      </w:r>
      <w:r w:rsidRPr="007C424B">
        <w:rPr>
          <w:rFonts w:eastAsia="Times New Roman"/>
          <w:spacing w:val="1"/>
        </w:rPr>
        <w:t>передаче</w:t>
      </w:r>
      <w:r w:rsidRPr="007C424B">
        <w:rPr>
          <w:rFonts w:eastAsia="Times New Roman"/>
        </w:rPr>
        <w:t>й</w:t>
      </w:r>
      <w:r w:rsidRPr="007C424B">
        <w:rPr>
          <w:rFonts w:eastAsia="Times New Roman"/>
          <w:spacing w:val="8"/>
        </w:rPr>
        <w:t xml:space="preserve"> </w:t>
      </w:r>
      <w:r w:rsidRPr="007C424B">
        <w:rPr>
          <w:rFonts w:eastAsia="Times New Roman"/>
          <w:spacing w:val="1"/>
        </w:rPr>
        <w:t>данны</w:t>
      </w:r>
      <w:r w:rsidRPr="007C424B">
        <w:rPr>
          <w:rFonts w:eastAsia="Times New Roman"/>
        </w:rPr>
        <w:t>х</w:t>
      </w:r>
      <w:r w:rsidRPr="007C424B">
        <w:rPr>
          <w:rFonts w:eastAsia="Times New Roman"/>
          <w:spacing w:val="9"/>
        </w:rPr>
        <w:t xml:space="preserve"> </w:t>
      </w:r>
      <w:r w:rsidRPr="007C424B">
        <w:rPr>
          <w:rFonts w:eastAsia="Times New Roman"/>
        </w:rPr>
        <w:t>–</w:t>
      </w:r>
      <w:r w:rsidRPr="007C424B">
        <w:rPr>
          <w:rFonts w:eastAsia="Times New Roman"/>
          <w:spacing w:val="18"/>
        </w:rPr>
        <w:t xml:space="preserve"> </w:t>
      </w:r>
      <w:r w:rsidRPr="007C424B">
        <w:rPr>
          <w:rFonts w:eastAsia="Times New Roman"/>
        </w:rPr>
        <w:t xml:space="preserve">в </w:t>
      </w:r>
      <w:r w:rsidRPr="007C424B">
        <w:rPr>
          <w:rFonts w:eastAsia="Times New Roman"/>
          <w:spacing w:val="1"/>
        </w:rPr>
        <w:t>живо</w:t>
      </w:r>
      <w:r w:rsidRPr="007C424B">
        <w:rPr>
          <w:rFonts w:eastAsia="Times New Roman"/>
        </w:rPr>
        <w:t>й</w:t>
      </w:r>
      <w:r w:rsidRPr="007C424B">
        <w:rPr>
          <w:rFonts w:eastAsia="Times New Roman"/>
          <w:spacing w:val="-8"/>
        </w:rPr>
        <w:t xml:space="preserve"> </w:t>
      </w:r>
      <w:r w:rsidRPr="007C424B">
        <w:rPr>
          <w:rFonts w:eastAsia="Times New Roman"/>
          <w:spacing w:val="1"/>
        </w:rPr>
        <w:t>природ</w:t>
      </w:r>
      <w:r w:rsidRPr="007C424B">
        <w:rPr>
          <w:rFonts w:eastAsia="Times New Roman"/>
        </w:rPr>
        <w:t>е</w:t>
      </w:r>
      <w:r w:rsidRPr="007C424B">
        <w:rPr>
          <w:rFonts w:eastAsia="Times New Roman"/>
          <w:spacing w:val="-10"/>
        </w:rPr>
        <w:t xml:space="preserve"> </w:t>
      </w:r>
      <w:r w:rsidRPr="007C424B">
        <w:rPr>
          <w:rFonts w:eastAsia="Times New Roman"/>
        </w:rPr>
        <w:t>и</w:t>
      </w:r>
      <w:r w:rsidRPr="007C424B">
        <w:rPr>
          <w:rFonts w:eastAsia="Times New Roman"/>
          <w:spacing w:val="-1"/>
        </w:rPr>
        <w:t xml:space="preserve"> </w:t>
      </w:r>
      <w:r w:rsidRPr="007C424B">
        <w:rPr>
          <w:rFonts w:eastAsia="Times New Roman"/>
          <w:spacing w:val="1"/>
        </w:rPr>
        <w:t>технике</w:t>
      </w:r>
      <w:r w:rsidRPr="007C424B">
        <w:rPr>
          <w:rFonts w:eastAsia="Times New Roman"/>
        </w:rPr>
        <w:t>;</w:t>
      </w:r>
    </w:p>
    <w:p w:rsidR="002658F5" w:rsidRPr="007C424B" w:rsidRDefault="002658F5" w:rsidP="00FD2528">
      <w:pPr>
        <w:pStyle w:val="a8"/>
        <w:numPr>
          <w:ilvl w:val="0"/>
          <w:numId w:val="90"/>
        </w:numPr>
        <w:tabs>
          <w:tab w:val="left" w:pos="820"/>
          <w:tab w:val="left" w:pos="993"/>
          <w:tab w:val="left" w:pos="4100"/>
          <w:tab w:val="left" w:pos="6260"/>
          <w:tab w:val="left" w:pos="8240"/>
        </w:tabs>
        <w:ind w:left="0" w:firstLine="709"/>
        <w:jc w:val="both"/>
      </w:pPr>
      <w:r w:rsidRPr="007C424B">
        <w:t>классифицировать средства ИКТ в соответствии с кругом выполняемых задач;</w:t>
      </w:r>
    </w:p>
    <w:p w:rsidR="002658F5" w:rsidRPr="007C424B" w:rsidRDefault="002658F5" w:rsidP="00FD2528">
      <w:pPr>
        <w:pStyle w:val="a8"/>
        <w:numPr>
          <w:ilvl w:val="0"/>
          <w:numId w:val="90"/>
        </w:numPr>
        <w:tabs>
          <w:tab w:val="left" w:pos="820"/>
          <w:tab w:val="left" w:pos="993"/>
          <w:tab w:val="left" w:pos="4100"/>
          <w:tab w:val="left" w:pos="6260"/>
          <w:tab w:val="left" w:pos="8240"/>
        </w:tabs>
        <w:ind w:left="0" w:firstLine="709"/>
        <w:jc w:val="both"/>
      </w:pPr>
      <w:r w:rsidRPr="007C424B">
        <w:rPr>
          <w:rFonts w:eastAsia="Times New Roman"/>
          <w:spacing w:val="1"/>
        </w:rPr>
        <w:t>узнает</w:t>
      </w:r>
      <w:r w:rsidRPr="007C424B">
        <w:rPr>
          <w:rFonts w:eastAsia="Times New Roman"/>
          <w:spacing w:val="65"/>
        </w:rPr>
        <w:t xml:space="preserve"> о </w:t>
      </w:r>
      <w:r w:rsidRPr="007C424B">
        <w:rPr>
          <w:rFonts w:eastAsia="Times New Roman"/>
          <w:spacing w:val="1"/>
        </w:rPr>
        <w:t>назначени</w:t>
      </w:r>
      <w:r w:rsidRPr="007C424B">
        <w:rPr>
          <w:rFonts w:eastAsia="Times New Roman"/>
        </w:rPr>
        <w:t>и</w:t>
      </w:r>
      <w:r w:rsidRPr="007C424B">
        <w:rPr>
          <w:rFonts w:eastAsia="Times New Roman"/>
          <w:spacing w:val="59"/>
        </w:rPr>
        <w:t xml:space="preserve"> </w:t>
      </w:r>
      <w:r w:rsidRPr="007C424B">
        <w:rPr>
          <w:rFonts w:eastAsia="Times New Roman"/>
          <w:spacing w:val="1"/>
        </w:rPr>
        <w:t>основны</w:t>
      </w:r>
      <w:r w:rsidRPr="007C424B">
        <w:rPr>
          <w:rFonts w:eastAsia="Times New Roman"/>
        </w:rPr>
        <w:t>х</w:t>
      </w:r>
      <w:r w:rsidRPr="007C424B">
        <w:rPr>
          <w:rFonts w:eastAsia="Times New Roman"/>
          <w:spacing w:val="61"/>
        </w:rPr>
        <w:t xml:space="preserve"> </w:t>
      </w:r>
      <w:r w:rsidRPr="007C424B">
        <w:rPr>
          <w:rFonts w:eastAsia="Times New Roman"/>
          <w:spacing w:val="1"/>
        </w:rPr>
        <w:t>компон</w:t>
      </w:r>
      <w:r w:rsidRPr="007C424B">
        <w:rPr>
          <w:rFonts w:eastAsia="Times New Roman"/>
        </w:rPr>
        <w:t>е</w:t>
      </w:r>
      <w:r w:rsidRPr="007C424B">
        <w:rPr>
          <w:rFonts w:eastAsia="Times New Roman"/>
          <w:spacing w:val="1"/>
        </w:rPr>
        <w:t>нто</w:t>
      </w:r>
      <w:r w:rsidRPr="007C424B">
        <w:rPr>
          <w:rFonts w:eastAsia="Times New Roman"/>
        </w:rPr>
        <w:t>в</w:t>
      </w:r>
      <w:r w:rsidRPr="007C424B">
        <w:rPr>
          <w:rFonts w:eastAsia="Times New Roman"/>
          <w:spacing w:val="59"/>
        </w:rPr>
        <w:t xml:space="preserve"> </w:t>
      </w:r>
      <w:r w:rsidRPr="007C424B">
        <w:rPr>
          <w:rFonts w:eastAsia="Times New Roman"/>
          <w:spacing w:val="1"/>
        </w:rPr>
        <w:t>компьютер</w:t>
      </w:r>
      <w:r w:rsidRPr="007C424B">
        <w:rPr>
          <w:rFonts w:eastAsia="Times New Roman"/>
        </w:rPr>
        <w:t>а</w:t>
      </w:r>
      <w:r w:rsidRPr="007C424B">
        <w:rPr>
          <w:rFonts w:eastAsia="Times New Roman"/>
          <w:spacing w:val="58"/>
        </w:rPr>
        <w:t xml:space="preserve"> </w:t>
      </w:r>
      <w:r w:rsidRPr="007C424B">
        <w:rPr>
          <w:rFonts w:eastAsia="Times New Roman"/>
          <w:spacing w:val="1"/>
        </w:rPr>
        <w:t>(процессора</w:t>
      </w:r>
      <w:r w:rsidRPr="007C424B">
        <w:rPr>
          <w:rFonts w:eastAsia="Times New Roman"/>
        </w:rPr>
        <w:t xml:space="preserve">, </w:t>
      </w:r>
      <w:r w:rsidRPr="007C424B">
        <w:rPr>
          <w:rFonts w:eastAsia="Times New Roman"/>
          <w:spacing w:val="1"/>
        </w:rPr>
        <w:t>оперативно</w:t>
      </w:r>
      <w:r w:rsidRPr="007C424B">
        <w:rPr>
          <w:rFonts w:eastAsia="Times New Roman"/>
        </w:rPr>
        <w:t>й</w:t>
      </w:r>
      <w:r w:rsidRPr="007C424B">
        <w:rPr>
          <w:rFonts w:eastAsia="Times New Roman"/>
          <w:spacing w:val="36"/>
        </w:rPr>
        <w:t xml:space="preserve"> </w:t>
      </w:r>
      <w:r w:rsidRPr="007C424B">
        <w:rPr>
          <w:rFonts w:eastAsia="Times New Roman"/>
          <w:spacing w:val="1"/>
        </w:rPr>
        <w:t>памяти</w:t>
      </w:r>
      <w:r w:rsidRPr="007C424B">
        <w:rPr>
          <w:rFonts w:eastAsia="Times New Roman"/>
        </w:rPr>
        <w:t>,</w:t>
      </w:r>
      <w:r w:rsidRPr="007C424B">
        <w:rPr>
          <w:rFonts w:eastAsia="Times New Roman"/>
          <w:spacing w:val="42"/>
        </w:rPr>
        <w:t xml:space="preserve"> </w:t>
      </w:r>
      <w:r w:rsidRPr="007C424B">
        <w:rPr>
          <w:rFonts w:eastAsia="Times New Roman"/>
          <w:spacing w:val="1"/>
        </w:rPr>
        <w:t>внешне</w:t>
      </w:r>
      <w:r w:rsidRPr="007C424B">
        <w:rPr>
          <w:rFonts w:eastAsia="Times New Roman"/>
        </w:rPr>
        <w:t>й</w:t>
      </w:r>
      <w:r w:rsidRPr="007C424B">
        <w:rPr>
          <w:rFonts w:eastAsia="Times New Roman"/>
          <w:spacing w:val="41"/>
        </w:rPr>
        <w:t xml:space="preserve"> </w:t>
      </w:r>
      <w:r w:rsidRPr="007C424B">
        <w:rPr>
          <w:rFonts w:eastAsia="Times New Roman"/>
          <w:spacing w:val="1"/>
        </w:rPr>
        <w:t>энергонезависи</w:t>
      </w:r>
      <w:r w:rsidRPr="007C424B">
        <w:rPr>
          <w:rFonts w:eastAsia="Times New Roman"/>
        </w:rPr>
        <w:t>м</w:t>
      </w:r>
      <w:r w:rsidRPr="007C424B">
        <w:rPr>
          <w:rFonts w:eastAsia="Times New Roman"/>
          <w:spacing w:val="1"/>
        </w:rPr>
        <w:t>о</w:t>
      </w:r>
      <w:r w:rsidRPr="007C424B">
        <w:rPr>
          <w:rFonts w:eastAsia="Times New Roman"/>
        </w:rPr>
        <w:t>й</w:t>
      </w:r>
      <w:r w:rsidRPr="007C424B">
        <w:rPr>
          <w:rFonts w:eastAsia="Times New Roman"/>
          <w:spacing w:val="28"/>
        </w:rPr>
        <w:t xml:space="preserve"> </w:t>
      </w:r>
      <w:r w:rsidRPr="007C424B">
        <w:rPr>
          <w:rFonts w:eastAsia="Times New Roman"/>
          <w:spacing w:val="1"/>
        </w:rPr>
        <w:t>памяти</w:t>
      </w:r>
      <w:r w:rsidRPr="007C424B">
        <w:rPr>
          <w:rFonts w:eastAsia="Times New Roman"/>
        </w:rPr>
        <w:t>,</w:t>
      </w:r>
      <w:r w:rsidRPr="007C424B">
        <w:rPr>
          <w:rFonts w:eastAsia="Times New Roman"/>
          <w:spacing w:val="42"/>
        </w:rPr>
        <w:t xml:space="preserve"> </w:t>
      </w:r>
      <w:r w:rsidRPr="007C424B">
        <w:rPr>
          <w:rFonts w:eastAsia="Times New Roman"/>
          <w:spacing w:val="1"/>
        </w:rPr>
        <w:t>устройст</w:t>
      </w:r>
      <w:r w:rsidRPr="007C424B">
        <w:rPr>
          <w:rFonts w:eastAsia="Times New Roman"/>
        </w:rPr>
        <w:t xml:space="preserve">в </w:t>
      </w:r>
      <w:r w:rsidRPr="007C424B">
        <w:rPr>
          <w:rFonts w:eastAsia="Times New Roman"/>
          <w:spacing w:val="1"/>
        </w:rPr>
        <w:t>ввода-вывода)</w:t>
      </w:r>
      <w:r w:rsidRPr="007C424B">
        <w:rPr>
          <w:rFonts w:eastAsia="Times New Roman"/>
        </w:rPr>
        <w:t>,</w:t>
      </w:r>
      <w:r w:rsidRPr="007C424B">
        <w:rPr>
          <w:rFonts w:eastAsia="Times New Roman"/>
          <w:spacing w:val="1"/>
        </w:rPr>
        <w:t xml:space="preserve"> характеристик</w:t>
      </w:r>
      <w:r w:rsidRPr="007C424B">
        <w:rPr>
          <w:rFonts w:eastAsia="Times New Roman"/>
        </w:rPr>
        <w:t xml:space="preserve">ах </w:t>
      </w:r>
      <w:r w:rsidRPr="007C424B">
        <w:rPr>
          <w:rFonts w:eastAsia="Times New Roman"/>
          <w:spacing w:val="1"/>
        </w:rPr>
        <w:t>эти</w:t>
      </w:r>
      <w:r w:rsidRPr="007C424B">
        <w:rPr>
          <w:rFonts w:eastAsia="Times New Roman"/>
        </w:rPr>
        <w:t>х</w:t>
      </w:r>
      <w:r w:rsidRPr="007C424B">
        <w:rPr>
          <w:rFonts w:eastAsia="Times New Roman"/>
          <w:spacing w:val="13"/>
        </w:rPr>
        <w:t xml:space="preserve"> </w:t>
      </w:r>
      <w:r w:rsidRPr="007C424B">
        <w:rPr>
          <w:rFonts w:eastAsia="Times New Roman"/>
          <w:spacing w:val="1"/>
        </w:rPr>
        <w:t>устройст</w:t>
      </w:r>
      <w:r w:rsidRPr="007C424B">
        <w:rPr>
          <w:rFonts w:eastAsia="Times New Roman"/>
        </w:rPr>
        <w:t>в;</w:t>
      </w:r>
    </w:p>
    <w:p w:rsidR="002658F5" w:rsidRPr="007C424B" w:rsidRDefault="002658F5" w:rsidP="00FD2528">
      <w:pPr>
        <w:pStyle w:val="a8"/>
        <w:numPr>
          <w:ilvl w:val="0"/>
          <w:numId w:val="90"/>
        </w:numPr>
        <w:tabs>
          <w:tab w:val="left" w:pos="820"/>
          <w:tab w:val="left" w:pos="993"/>
          <w:tab w:val="left" w:pos="4100"/>
          <w:tab w:val="left" w:pos="6260"/>
          <w:tab w:val="left" w:pos="8240"/>
        </w:tabs>
        <w:ind w:left="0" w:firstLine="709"/>
        <w:jc w:val="both"/>
      </w:pPr>
      <w:r w:rsidRPr="007C424B">
        <w:rPr>
          <w:rFonts w:eastAsia="Times New Roman"/>
          <w:spacing w:val="7"/>
        </w:rPr>
        <w:t xml:space="preserve"> </w:t>
      </w:r>
      <w:r w:rsidRPr="007C424B">
        <w:t>определять качественные и количественные характеристики компонентов компьютера;</w:t>
      </w:r>
    </w:p>
    <w:p w:rsidR="002658F5" w:rsidRPr="007C424B" w:rsidRDefault="002658F5" w:rsidP="00FD2528">
      <w:pPr>
        <w:pStyle w:val="a8"/>
        <w:numPr>
          <w:ilvl w:val="0"/>
          <w:numId w:val="90"/>
        </w:numPr>
        <w:tabs>
          <w:tab w:val="left" w:pos="820"/>
          <w:tab w:val="left" w:pos="993"/>
          <w:tab w:val="left" w:pos="4100"/>
          <w:tab w:val="left" w:pos="6260"/>
          <w:tab w:val="left" w:pos="8240"/>
        </w:tabs>
        <w:ind w:left="0" w:firstLine="709"/>
        <w:jc w:val="both"/>
      </w:pPr>
      <w:r w:rsidRPr="007C424B">
        <w:t xml:space="preserve">узнает о истории и тенденциях развития компьютеров; о </w:t>
      </w:r>
      <w:proofErr w:type="gramStart"/>
      <w:r w:rsidRPr="007C424B">
        <w:t>том</w:t>
      </w:r>
      <w:proofErr w:type="gramEnd"/>
      <w:r w:rsidRPr="007C424B">
        <w:t xml:space="preserve"> как можно улучшить характеристики компьютеров; </w:t>
      </w:r>
    </w:p>
    <w:p w:rsidR="002658F5" w:rsidRPr="007C424B" w:rsidRDefault="002658F5" w:rsidP="00FD2528">
      <w:pPr>
        <w:pStyle w:val="a8"/>
        <w:numPr>
          <w:ilvl w:val="0"/>
          <w:numId w:val="90"/>
        </w:numPr>
        <w:tabs>
          <w:tab w:val="left" w:pos="820"/>
          <w:tab w:val="left" w:pos="993"/>
          <w:tab w:val="left" w:pos="4100"/>
          <w:tab w:val="left" w:pos="6260"/>
          <w:tab w:val="left" w:pos="8240"/>
        </w:tabs>
        <w:ind w:left="0" w:firstLine="709"/>
        <w:jc w:val="both"/>
      </w:pPr>
      <w:r w:rsidRPr="007C424B">
        <w:t>узнает о том какие задачи решаются с помощью суперкомпьютеров.</w:t>
      </w:r>
    </w:p>
    <w:p w:rsidR="006E54D0" w:rsidRPr="007C424B" w:rsidRDefault="006E54D0" w:rsidP="007C424B">
      <w:pPr>
        <w:jc w:val="both"/>
        <w:rPr>
          <w:b/>
          <w:szCs w:val="24"/>
        </w:rPr>
      </w:pPr>
      <w:r w:rsidRPr="007C424B">
        <w:rPr>
          <w:b/>
          <w:spacing w:val="1"/>
          <w:szCs w:val="24"/>
        </w:rPr>
        <w:t>Выпускни</w:t>
      </w:r>
      <w:r w:rsidRPr="007C424B">
        <w:rPr>
          <w:b/>
          <w:szCs w:val="24"/>
        </w:rPr>
        <w:t>к</w:t>
      </w:r>
      <w:r w:rsidRPr="007C424B">
        <w:rPr>
          <w:b/>
          <w:spacing w:val="-12"/>
          <w:szCs w:val="24"/>
        </w:rPr>
        <w:t xml:space="preserve"> </w:t>
      </w:r>
      <w:r w:rsidRPr="007C424B">
        <w:rPr>
          <w:b/>
          <w:spacing w:val="1"/>
          <w:szCs w:val="24"/>
        </w:rPr>
        <w:t>получи</w:t>
      </w:r>
      <w:r w:rsidRPr="007C424B">
        <w:rPr>
          <w:b/>
          <w:szCs w:val="24"/>
        </w:rPr>
        <w:t>т</w:t>
      </w:r>
      <w:r w:rsidRPr="007C424B">
        <w:rPr>
          <w:b/>
          <w:spacing w:val="-9"/>
          <w:szCs w:val="24"/>
        </w:rPr>
        <w:t xml:space="preserve"> </w:t>
      </w:r>
      <w:r w:rsidRPr="007C424B">
        <w:rPr>
          <w:b/>
          <w:spacing w:val="1"/>
          <w:szCs w:val="24"/>
        </w:rPr>
        <w:t>возможност</w:t>
      </w:r>
      <w:r w:rsidRPr="007C424B">
        <w:rPr>
          <w:b/>
          <w:spacing w:val="2"/>
          <w:szCs w:val="24"/>
        </w:rPr>
        <w:t>ь</w:t>
      </w:r>
      <w:r w:rsidRPr="007C424B">
        <w:rPr>
          <w:b/>
          <w:szCs w:val="24"/>
        </w:rPr>
        <w:t>:</w:t>
      </w:r>
    </w:p>
    <w:p w:rsidR="0095315B" w:rsidRPr="007C424B" w:rsidRDefault="0095315B" w:rsidP="00FD2528">
      <w:pPr>
        <w:pStyle w:val="a8"/>
        <w:numPr>
          <w:ilvl w:val="0"/>
          <w:numId w:val="91"/>
        </w:numPr>
        <w:tabs>
          <w:tab w:val="left" w:pos="940"/>
        </w:tabs>
        <w:ind w:left="0" w:firstLine="709"/>
        <w:jc w:val="both"/>
        <w:rPr>
          <w:i/>
        </w:rPr>
      </w:pPr>
      <w:r w:rsidRPr="007C424B">
        <w:rPr>
          <w:rFonts w:eastAsia="Times New Roman"/>
          <w:i/>
          <w:spacing w:val="1"/>
        </w:rPr>
        <w:t>осознано подходить к выбору ИКТ – средств для своих учебных и иных целей;</w:t>
      </w:r>
    </w:p>
    <w:p w:rsidR="0095315B" w:rsidRPr="007C424B" w:rsidRDefault="0095315B" w:rsidP="00FD2528">
      <w:pPr>
        <w:pStyle w:val="a8"/>
        <w:numPr>
          <w:ilvl w:val="0"/>
          <w:numId w:val="91"/>
        </w:numPr>
        <w:tabs>
          <w:tab w:val="left" w:pos="940"/>
        </w:tabs>
        <w:ind w:left="0" w:firstLine="709"/>
        <w:jc w:val="both"/>
        <w:rPr>
          <w:i/>
        </w:rPr>
      </w:pPr>
      <w:r w:rsidRPr="007C424B">
        <w:rPr>
          <w:rFonts w:eastAsia="Times New Roman"/>
          <w:i/>
          <w:spacing w:val="1"/>
        </w:rPr>
        <w:t>узнать о физических ограничениях на значения характеристик компьютера.</w:t>
      </w:r>
    </w:p>
    <w:p w:rsidR="006E54D0" w:rsidRPr="007C424B" w:rsidRDefault="006E54D0" w:rsidP="007C424B">
      <w:pPr>
        <w:jc w:val="both"/>
        <w:rPr>
          <w:szCs w:val="24"/>
        </w:rPr>
      </w:pPr>
      <w:r w:rsidRPr="007C424B">
        <w:rPr>
          <w:b/>
          <w:bCs/>
          <w:spacing w:val="2"/>
          <w:szCs w:val="24"/>
        </w:rPr>
        <w:t>М</w:t>
      </w:r>
      <w:r w:rsidRPr="007C424B">
        <w:rPr>
          <w:b/>
          <w:bCs/>
          <w:spacing w:val="1"/>
          <w:szCs w:val="24"/>
        </w:rPr>
        <w:t>атематически</w:t>
      </w:r>
      <w:r w:rsidRPr="007C424B">
        <w:rPr>
          <w:b/>
          <w:bCs/>
          <w:szCs w:val="24"/>
        </w:rPr>
        <w:t>е</w:t>
      </w:r>
      <w:r w:rsidRPr="007C424B">
        <w:rPr>
          <w:b/>
          <w:bCs/>
          <w:spacing w:val="-22"/>
          <w:szCs w:val="24"/>
        </w:rPr>
        <w:t xml:space="preserve"> </w:t>
      </w:r>
      <w:r w:rsidRPr="007C424B">
        <w:rPr>
          <w:b/>
          <w:bCs/>
          <w:spacing w:val="1"/>
          <w:szCs w:val="24"/>
        </w:rPr>
        <w:t>основ</w:t>
      </w:r>
      <w:r w:rsidRPr="007C424B">
        <w:rPr>
          <w:b/>
          <w:bCs/>
          <w:szCs w:val="24"/>
        </w:rPr>
        <w:t>ы</w:t>
      </w:r>
      <w:r w:rsidRPr="007C424B">
        <w:rPr>
          <w:b/>
          <w:bCs/>
          <w:spacing w:val="-8"/>
          <w:szCs w:val="24"/>
        </w:rPr>
        <w:t xml:space="preserve"> </w:t>
      </w:r>
      <w:r w:rsidRPr="007C424B">
        <w:rPr>
          <w:b/>
          <w:bCs/>
          <w:spacing w:val="1"/>
          <w:szCs w:val="24"/>
        </w:rPr>
        <w:t>информатики</w:t>
      </w:r>
    </w:p>
    <w:p w:rsidR="006E54D0" w:rsidRPr="007C424B" w:rsidRDefault="006E54D0" w:rsidP="007C424B">
      <w:pPr>
        <w:jc w:val="both"/>
        <w:rPr>
          <w:b/>
          <w:szCs w:val="24"/>
        </w:rPr>
      </w:pPr>
      <w:r w:rsidRPr="007C424B">
        <w:rPr>
          <w:b/>
          <w:spacing w:val="1"/>
          <w:szCs w:val="24"/>
        </w:rPr>
        <w:t>Выпускни</w:t>
      </w:r>
      <w:r w:rsidRPr="007C424B">
        <w:rPr>
          <w:b/>
          <w:szCs w:val="24"/>
        </w:rPr>
        <w:t>к</w:t>
      </w:r>
      <w:r w:rsidRPr="007C424B">
        <w:rPr>
          <w:b/>
          <w:spacing w:val="-12"/>
          <w:szCs w:val="24"/>
        </w:rPr>
        <w:t xml:space="preserve"> </w:t>
      </w:r>
      <w:r w:rsidRPr="007C424B">
        <w:rPr>
          <w:b/>
          <w:spacing w:val="1"/>
          <w:szCs w:val="24"/>
        </w:rPr>
        <w:t>научитс</w:t>
      </w:r>
      <w:r w:rsidRPr="007C424B">
        <w:rPr>
          <w:b/>
          <w:spacing w:val="2"/>
          <w:szCs w:val="24"/>
        </w:rPr>
        <w:t>я</w:t>
      </w:r>
      <w:r w:rsidRPr="007C424B">
        <w:rPr>
          <w:b/>
          <w:szCs w:val="24"/>
        </w:rPr>
        <w:t>:</w:t>
      </w:r>
    </w:p>
    <w:p w:rsidR="006E54D0" w:rsidRPr="007C424B" w:rsidRDefault="006E54D0" w:rsidP="00FD2528">
      <w:pPr>
        <w:pStyle w:val="a8"/>
        <w:numPr>
          <w:ilvl w:val="0"/>
          <w:numId w:val="91"/>
        </w:numPr>
        <w:tabs>
          <w:tab w:val="left" w:pos="820"/>
          <w:tab w:val="left" w:pos="993"/>
        </w:tabs>
        <w:ind w:left="0" w:firstLine="709"/>
        <w:jc w:val="both"/>
        <w:rPr>
          <w:rFonts w:eastAsia="Times New Roman"/>
        </w:rPr>
      </w:pPr>
      <w:r w:rsidRPr="007C424B">
        <w:rPr>
          <w:rFonts w:eastAsia="Times New Roman"/>
          <w:spacing w:val="1"/>
        </w:rPr>
        <w:t>опи</w:t>
      </w:r>
      <w:r w:rsidRPr="007C424B">
        <w:rPr>
          <w:rFonts w:eastAsia="Times New Roman"/>
        </w:rPr>
        <w:t>с</w:t>
      </w:r>
      <w:r w:rsidRPr="007C424B">
        <w:rPr>
          <w:rFonts w:eastAsia="Times New Roman"/>
          <w:spacing w:val="1"/>
        </w:rPr>
        <w:t>ыват</w:t>
      </w:r>
      <w:r w:rsidRPr="007C424B">
        <w:rPr>
          <w:rFonts w:eastAsia="Times New Roman"/>
        </w:rPr>
        <w:t>ь</w:t>
      </w:r>
      <w:r w:rsidRPr="007C424B">
        <w:rPr>
          <w:rFonts w:eastAsia="Times New Roman"/>
          <w:spacing w:val="-2"/>
        </w:rPr>
        <w:t xml:space="preserve"> </w:t>
      </w:r>
      <w:r w:rsidRPr="007C424B">
        <w:rPr>
          <w:rFonts w:eastAsia="Times New Roman"/>
          <w:spacing w:val="1"/>
        </w:rPr>
        <w:t>разме</w:t>
      </w:r>
      <w:r w:rsidRPr="007C424B">
        <w:rPr>
          <w:rFonts w:eastAsia="Times New Roman"/>
        </w:rPr>
        <w:t>р</w:t>
      </w:r>
      <w:r w:rsidRPr="007C424B">
        <w:rPr>
          <w:rFonts w:eastAsia="Times New Roman"/>
          <w:spacing w:val="4"/>
        </w:rPr>
        <w:t xml:space="preserve"> </w:t>
      </w:r>
      <w:r w:rsidRPr="007C424B">
        <w:rPr>
          <w:rFonts w:eastAsia="Times New Roman"/>
          <w:spacing w:val="1"/>
        </w:rPr>
        <w:t>двоичны</w:t>
      </w:r>
      <w:r w:rsidRPr="007C424B">
        <w:rPr>
          <w:rFonts w:eastAsia="Times New Roman"/>
        </w:rPr>
        <w:t xml:space="preserve">х </w:t>
      </w:r>
      <w:r w:rsidRPr="007C424B">
        <w:rPr>
          <w:rFonts w:eastAsia="Times New Roman"/>
          <w:spacing w:val="1"/>
        </w:rPr>
        <w:t>текстов</w:t>
      </w:r>
      <w:r w:rsidRPr="007C424B">
        <w:rPr>
          <w:rFonts w:eastAsia="Times New Roman"/>
        </w:rPr>
        <w:t>,</w:t>
      </w:r>
      <w:r w:rsidRPr="007C424B">
        <w:rPr>
          <w:rFonts w:eastAsia="Times New Roman"/>
          <w:spacing w:val="1"/>
        </w:rPr>
        <w:t xml:space="preserve"> исполь</w:t>
      </w:r>
      <w:r w:rsidRPr="007C424B">
        <w:rPr>
          <w:rFonts w:eastAsia="Times New Roman"/>
        </w:rPr>
        <w:t>з</w:t>
      </w:r>
      <w:r w:rsidRPr="007C424B">
        <w:rPr>
          <w:rFonts w:eastAsia="Times New Roman"/>
          <w:spacing w:val="1"/>
        </w:rPr>
        <w:t>у</w:t>
      </w:r>
      <w:r w:rsidRPr="007C424B">
        <w:rPr>
          <w:rFonts w:eastAsia="Times New Roman"/>
        </w:rPr>
        <w:t xml:space="preserve">я </w:t>
      </w:r>
      <w:r w:rsidRPr="007C424B">
        <w:rPr>
          <w:rFonts w:eastAsia="Times New Roman"/>
          <w:spacing w:val="1"/>
        </w:rPr>
        <w:t>термин</w:t>
      </w:r>
      <w:r w:rsidRPr="007C424B">
        <w:rPr>
          <w:rFonts w:eastAsia="Times New Roman"/>
        </w:rPr>
        <w:t>ы</w:t>
      </w:r>
      <w:r w:rsidRPr="007C424B">
        <w:rPr>
          <w:rFonts w:eastAsia="Times New Roman"/>
          <w:spacing w:val="1"/>
        </w:rPr>
        <w:t xml:space="preserve"> «бит»</w:t>
      </w:r>
      <w:r w:rsidRPr="007C424B">
        <w:rPr>
          <w:rFonts w:eastAsia="Times New Roman"/>
        </w:rPr>
        <w:t>,</w:t>
      </w:r>
      <w:r w:rsidRPr="007C424B">
        <w:rPr>
          <w:rFonts w:eastAsia="Times New Roman"/>
          <w:spacing w:val="3"/>
        </w:rPr>
        <w:t xml:space="preserve"> </w:t>
      </w:r>
      <w:r w:rsidRPr="007C424B">
        <w:rPr>
          <w:rFonts w:eastAsia="Times New Roman"/>
          <w:spacing w:val="1"/>
        </w:rPr>
        <w:t>«байт</w:t>
      </w:r>
      <w:r w:rsidRPr="007C424B">
        <w:rPr>
          <w:rFonts w:eastAsia="Times New Roman"/>
        </w:rPr>
        <w:t>» и</w:t>
      </w:r>
      <w:r w:rsidRPr="007C424B">
        <w:rPr>
          <w:rFonts w:eastAsia="Times New Roman"/>
          <w:spacing w:val="16"/>
        </w:rPr>
        <w:t xml:space="preserve"> </w:t>
      </w:r>
      <w:r w:rsidRPr="007C424B">
        <w:rPr>
          <w:rFonts w:eastAsia="Times New Roman"/>
          <w:spacing w:val="1"/>
        </w:rPr>
        <w:t>производны</w:t>
      </w:r>
      <w:r w:rsidRPr="007C424B">
        <w:rPr>
          <w:rFonts w:eastAsia="Times New Roman"/>
        </w:rPr>
        <w:t>е</w:t>
      </w:r>
      <w:r w:rsidRPr="007C424B">
        <w:rPr>
          <w:rFonts w:eastAsia="Times New Roman"/>
          <w:spacing w:val="1"/>
        </w:rPr>
        <w:t xml:space="preserve"> о</w:t>
      </w:r>
      <w:r w:rsidRPr="007C424B">
        <w:rPr>
          <w:rFonts w:eastAsia="Times New Roman"/>
        </w:rPr>
        <w:t>т</w:t>
      </w:r>
      <w:r w:rsidRPr="007C424B">
        <w:rPr>
          <w:rFonts w:eastAsia="Times New Roman"/>
          <w:spacing w:val="14"/>
        </w:rPr>
        <w:t xml:space="preserve"> </w:t>
      </w:r>
      <w:r w:rsidRPr="007C424B">
        <w:rPr>
          <w:rFonts w:eastAsia="Times New Roman"/>
          <w:spacing w:val="1"/>
        </w:rPr>
        <w:t>них</w:t>
      </w:r>
      <w:r w:rsidRPr="007C424B">
        <w:rPr>
          <w:rFonts w:eastAsia="Times New Roman"/>
        </w:rPr>
        <w:t>;</w:t>
      </w:r>
      <w:r w:rsidRPr="007C424B">
        <w:rPr>
          <w:rFonts w:eastAsia="Times New Roman"/>
          <w:spacing w:val="11"/>
        </w:rPr>
        <w:t xml:space="preserve"> </w:t>
      </w:r>
      <w:r w:rsidRPr="007C424B">
        <w:rPr>
          <w:rFonts w:eastAsia="Times New Roman"/>
          <w:spacing w:val="1"/>
        </w:rPr>
        <w:t>использоват</w:t>
      </w:r>
      <w:r w:rsidRPr="007C424B">
        <w:rPr>
          <w:rFonts w:eastAsia="Times New Roman"/>
        </w:rPr>
        <w:t>ь</w:t>
      </w:r>
      <w:r w:rsidRPr="007C424B">
        <w:rPr>
          <w:rFonts w:eastAsia="Times New Roman"/>
          <w:spacing w:val="1"/>
        </w:rPr>
        <w:t xml:space="preserve"> термины</w:t>
      </w:r>
      <w:r w:rsidRPr="007C424B">
        <w:rPr>
          <w:rFonts w:eastAsia="Times New Roman"/>
        </w:rPr>
        <w:t>,</w:t>
      </w:r>
      <w:r w:rsidRPr="007C424B">
        <w:rPr>
          <w:rFonts w:eastAsia="Times New Roman"/>
          <w:spacing w:val="5"/>
        </w:rPr>
        <w:t xml:space="preserve"> </w:t>
      </w:r>
      <w:r w:rsidRPr="007C424B">
        <w:rPr>
          <w:rFonts w:eastAsia="Times New Roman"/>
          <w:spacing w:val="1"/>
        </w:rPr>
        <w:t>описывающи</w:t>
      </w:r>
      <w:r w:rsidRPr="007C424B">
        <w:rPr>
          <w:rFonts w:eastAsia="Times New Roman"/>
        </w:rPr>
        <w:t xml:space="preserve">е </w:t>
      </w:r>
      <w:r w:rsidRPr="007C424B">
        <w:rPr>
          <w:rFonts w:eastAsia="Times New Roman"/>
          <w:spacing w:val="1"/>
        </w:rPr>
        <w:t>скорост</w:t>
      </w:r>
      <w:r w:rsidRPr="007C424B">
        <w:rPr>
          <w:rFonts w:eastAsia="Times New Roman"/>
        </w:rPr>
        <w:t xml:space="preserve">ь </w:t>
      </w:r>
      <w:r w:rsidRPr="007C424B">
        <w:rPr>
          <w:rFonts w:eastAsia="Times New Roman"/>
          <w:spacing w:val="1"/>
        </w:rPr>
        <w:t>передач</w:t>
      </w:r>
      <w:r w:rsidRPr="007C424B">
        <w:rPr>
          <w:rFonts w:eastAsia="Times New Roman"/>
        </w:rPr>
        <w:t>и</w:t>
      </w:r>
      <w:r w:rsidRPr="007C424B">
        <w:rPr>
          <w:rFonts w:eastAsia="Times New Roman"/>
          <w:spacing w:val="-10"/>
        </w:rPr>
        <w:t xml:space="preserve"> </w:t>
      </w:r>
      <w:r w:rsidRPr="007C424B">
        <w:rPr>
          <w:rFonts w:eastAsia="Times New Roman"/>
          <w:spacing w:val="1"/>
        </w:rPr>
        <w:t>данных</w:t>
      </w:r>
      <w:r w:rsidRPr="007C424B">
        <w:rPr>
          <w:rFonts w:eastAsia="Times New Roman"/>
        </w:rPr>
        <w:t>,</w:t>
      </w:r>
      <w:r w:rsidRPr="007C424B">
        <w:rPr>
          <w:rFonts w:eastAsia="Times New Roman"/>
          <w:spacing w:val="-10"/>
        </w:rPr>
        <w:t xml:space="preserve"> </w:t>
      </w:r>
      <w:r w:rsidRPr="007C424B">
        <w:rPr>
          <w:rFonts w:eastAsia="Times New Roman"/>
          <w:spacing w:val="1"/>
        </w:rPr>
        <w:t>оцениват</w:t>
      </w:r>
      <w:r w:rsidRPr="007C424B">
        <w:rPr>
          <w:rFonts w:eastAsia="Times New Roman"/>
        </w:rPr>
        <w:t>ь</w:t>
      </w:r>
      <w:r w:rsidRPr="007C424B">
        <w:rPr>
          <w:rFonts w:eastAsia="Times New Roman"/>
          <w:spacing w:val="-12"/>
        </w:rPr>
        <w:t xml:space="preserve"> </w:t>
      </w:r>
      <w:r w:rsidRPr="007C424B">
        <w:rPr>
          <w:rFonts w:eastAsia="Times New Roman"/>
          <w:spacing w:val="1"/>
        </w:rPr>
        <w:t>врем</w:t>
      </w:r>
      <w:r w:rsidRPr="007C424B">
        <w:rPr>
          <w:rFonts w:eastAsia="Times New Roman"/>
        </w:rPr>
        <w:t>я</w:t>
      </w:r>
      <w:r w:rsidRPr="007C424B">
        <w:rPr>
          <w:rFonts w:eastAsia="Times New Roman"/>
          <w:spacing w:val="-6"/>
        </w:rPr>
        <w:t xml:space="preserve"> </w:t>
      </w:r>
      <w:r w:rsidRPr="007C424B">
        <w:rPr>
          <w:rFonts w:eastAsia="Times New Roman"/>
          <w:spacing w:val="1"/>
        </w:rPr>
        <w:t>передач</w:t>
      </w:r>
      <w:r w:rsidRPr="007C424B">
        <w:rPr>
          <w:rFonts w:eastAsia="Times New Roman"/>
        </w:rPr>
        <w:t>и</w:t>
      </w:r>
      <w:r w:rsidRPr="007C424B">
        <w:rPr>
          <w:rFonts w:eastAsia="Times New Roman"/>
          <w:spacing w:val="-10"/>
        </w:rPr>
        <w:t xml:space="preserve"> </w:t>
      </w:r>
      <w:r w:rsidRPr="007C424B">
        <w:rPr>
          <w:rFonts w:eastAsia="Times New Roman"/>
          <w:spacing w:val="1"/>
        </w:rPr>
        <w:t>данных</w:t>
      </w:r>
      <w:r w:rsidRPr="007C424B">
        <w:rPr>
          <w:rFonts w:eastAsia="Times New Roman"/>
        </w:rPr>
        <w:t>;</w:t>
      </w:r>
    </w:p>
    <w:p w:rsidR="006E54D0" w:rsidRPr="007C424B" w:rsidRDefault="006E54D0" w:rsidP="00FD2528">
      <w:pPr>
        <w:pStyle w:val="a8"/>
        <w:numPr>
          <w:ilvl w:val="0"/>
          <w:numId w:val="91"/>
        </w:numPr>
        <w:tabs>
          <w:tab w:val="left" w:pos="820"/>
          <w:tab w:val="left" w:pos="993"/>
        </w:tabs>
        <w:ind w:left="0" w:firstLine="709"/>
        <w:jc w:val="both"/>
        <w:rPr>
          <w:rFonts w:eastAsia="Times New Roman"/>
        </w:rPr>
      </w:pPr>
      <w:r w:rsidRPr="007C424B">
        <w:rPr>
          <w:rFonts w:eastAsia="Times New Roman"/>
          <w:spacing w:val="1"/>
        </w:rPr>
        <w:t>кодироват</w:t>
      </w:r>
      <w:r w:rsidRPr="007C424B">
        <w:rPr>
          <w:rFonts w:eastAsia="Times New Roman"/>
        </w:rPr>
        <w:t>ь</w:t>
      </w:r>
      <w:r w:rsidRPr="007C424B">
        <w:rPr>
          <w:rFonts w:eastAsia="Times New Roman"/>
          <w:spacing w:val="36"/>
        </w:rPr>
        <w:t xml:space="preserve"> </w:t>
      </w:r>
      <w:r w:rsidRPr="007C424B">
        <w:rPr>
          <w:rFonts w:eastAsia="Times New Roman"/>
        </w:rPr>
        <w:t>и</w:t>
      </w:r>
      <w:r w:rsidRPr="007C424B">
        <w:rPr>
          <w:rFonts w:eastAsia="Times New Roman"/>
          <w:spacing w:val="48"/>
        </w:rPr>
        <w:t xml:space="preserve"> </w:t>
      </w:r>
      <w:r w:rsidRPr="007C424B">
        <w:rPr>
          <w:rFonts w:eastAsia="Times New Roman"/>
          <w:spacing w:val="1"/>
        </w:rPr>
        <w:t>декодироват</w:t>
      </w:r>
      <w:r w:rsidRPr="007C424B">
        <w:rPr>
          <w:rFonts w:eastAsia="Times New Roman"/>
        </w:rPr>
        <w:t>ь</w:t>
      </w:r>
      <w:r w:rsidRPr="007C424B">
        <w:rPr>
          <w:rFonts w:eastAsia="Times New Roman"/>
          <w:spacing w:val="34"/>
        </w:rPr>
        <w:t xml:space="preserve"> </w:t>
      </w:r>
      <w:r w:rsidRPr="007C424B">
        <w:rPr>
          <w:rFonts w:eastAsia="Times New Roman"/>
          <w:spacing w:val="1"/>
        </w:rPr>
        <w:t>текст</w:t>
      </w:r>
      <w:r w:rsidRPr="007C424B">
        <w:rPr>
          <w:rFonts w:eastAsia="Times New Roman"/>
        </w:rPr>
        <w:t>ы</w:t>
      </w:r>
      <w:r w:rsidRPr="007C424B">
        <w:rPr>
          <w:rFonts w:eastAsia="Times New Roman"/>
          <w:spacing w:val="42"/>
        </w:rPr>
        <w:t xml:space="preserve"> </w:t>
      </w:r>
      <w:r w:rsidRPr="007C424B">
        <w:rPr>
          <w:rFonts w:eastAsia="Times New Roman"/>
          <w:spacing w:val="1"/>
        </w:rPr>
        <w:t>п</w:t>
      </w:r>
      <w:r w:rsidRPr="007C424B">
        <w:rPr>
          <w:rFonts w:eastAsia="Times New Roman"/>
        </w:rPr>
        <w:t>о</w:t>
      </w:r>
      <w:r w:rsidRPr="007C424B">
        <w:rPr>
          <w:rFonts w:eastAsia="Times New Roman"/>
          <w:spacing w:val="47"/>
        </w:rPr>
        <w:t xml:space="preserve"> </w:t>
      </w:r>
      <w:r w:rsidRPr="007C424B">
        <w:rPr>
          <w:rFonts w:eastAsia="Times New Roman"/>
          <w:spacing w:val="1"/>
        </w:rPr>
        <w:t>заданно</w:t>
      </w:r>
      <w:r w:rsidRPr="007C424B">
        <w:rPr>
          <w:rFonts w:eastAsia="Times New Roman"/>
        </w:rPr>
        <w:t>й</w:t>
      </w:r>
      <w:r w:rsidRPr="007C424B">
        <w:rPr>
          <w:rFonts w:eastAsia="Times New Roman"/>
          <w:spacing w:val="39"/>
        </w:rPr>
        <w:t xml:space="preserve"> </w:t>
      </w:r>
      <w:r w:rsidRPr="007C424B">
        <w:rPr>
          <w:rFonts w:eastAsia="Times New Roman"/>
          <w:spacing w:val="1"/>
        </w:rPr>
        <w:t>кодовой таблице</w:t>
      </w:r>
      <w:r w:rsidRPr="007C424B">
        <w:rPr>
          <w:rFonts w:eastAsia="Times New Roman"/>
        </w:rPr>
        <w:t>;</w:t>
      </w:r>
    </w:p>
    <w:p w:rsidR="006E54D0" w:rsidRPr="007C424B" w:rsidRDefault="006E54D0" w:rsidP="00FD2528">
      <w:pPr>
        <w:pStyle w:val="a8"/>
        <w:numPr>
          <w:ilvl w:val="0"/>
          <w:numId w:val="91"/>
        </w:numPr>
        <w:tabs>
          <w:tab w:val="left" w:pos="820"/>
          <w:tab w:val="left" w:pos="993"/>
        </w:tabs>
        <w:ind w:left="0" w:firstLine="709"/>
        <w:jc w:val="both"/>
        <w:rPr>
          <w:rFonts w:eastAsia="Times New Roman"/>
        </w:rPr>
      </w:pPr>
      <w:r w:rsidRPr="007C424B">
        <w:rPr>
          <w:rFonts w:eastAsia="Times New Roman"/>
          <w:spacing w:val="1"/>
        </w:rPr>
        <w:t>опериров</w:t>
      </w:r>
      <w:r w:rsidRPr="007C424B">
        <w:rPr>
          <w:rFonts w:eastAsia="Times New Roman"/>
        </w:rPr>
        <w:t>а</w:t>
      </w:r>
      <w:r w:rsidRPr="007C424B">
        <w:rPr>
          <w:rFonts w:eastAsia="Times New Roman"/>
          <w:spacing w:val="1"/>
        </w:rPr>
        <w:t>т</w:t>
      </w:r>
      <w:r w:rsidRPr="007C424B">
        <w:rPr>
          <w:rFonts w:eastAsia="Times New Roman"/>
        </w:rPr>
        <w:t>ь</w:t>
      </w:r>
      <w:r w:rsidRPr="007C424B">
        <w:rPr>
          <w:rFonts w:eastAsia="Times New Roman"/>
          <w:spacing w:val="23"/>
        </w:rPr>
        <w:t xml:space="preserve"> </w:t>
      </w:r>
      <w:r w:rsidRPr="007C424B">
        <w:rPr>
          <w:rFonts w:eastAsia="Times New Roman"/>
          <w:spacing w:val="1"/>
        </w:rPr>
        <w:t>понятиями</w:t>
      </w:r>
      <w:r w:rsidRPr="007C424B">
        <w:rPr>
          <w:rFonts w:eastAsia="Times New Roman"/>
        </w:rPr>
        <w:t>,</w:t>
      </w:r>
      <w:r w:rsidRPr="007C424B">
        <w:rPr>
          <w:rFonts w:eastAsia="Times New Roman"/>
          <w:spacing w:val="23"/>
        </w:rPr>
        <w:t xml:space="preserve"> </w:t>
      </w:r>
      <w:r w:rsidRPr="007C424B">
        <w:rPr>
          <w:rFonts w:eastAsia="Times New Roman"/>
          <w:spacing w:val="1"/>
        </w:rPr>
        <w:t>свя</w:t>
      </w:r>
      <w:r w:rsidRPr="007C424B">
        <w:rPr>
          <w:rFonts w:eastAsia="Times New Roman"/>
        </w:rPr>
        <w:t>з</w:t>
      </w:r>
      <w:r w:rsidRPr="007C424B">
        <w:rPr>
          <w:rFonts w:eastAsia="Times New Roman"/>
          <w:spacing w:val="1"/>
        </w:rPr>
        <w:t>анным</w:t>
      </w:r>
      <w:r w:rsidRPr="007C424B">
        <w:rPr>
          <w:rFonts w:eastAsia="Times New Roman"/>
        </w:rPr>
        <w:t>и</w:t>
      </w:r>
      <w:r w:rsidRPr="007C424B">
        <w:rPr>
          <w:rFonts w:eastAsia="Times New Roman"/>
          <w:spacing w:val="24"/>
        </w:rPr>
        <w:t xml:space="preserve"> </w:t>
      </w:r>
      <w:r w:rsidRPr="007C424B">
        <w:rPr>
          <w:rFonts w:eastAsia="Times New Roman"/>
        </w:rPr>
        <w:t>с</w:t>
      </w:r>
      <w:r w:rsidRPr="007C424B">
        <w:rPr>
          <w:rFonts w:eastAsia="Times New Roman"/>
          <w:spacing w:val="36"/>
        </w:rPr>
        <w:t xml:space="preserve"> </w:t>
      </w:r>
      <w:r w:rsidRPr="007C424B">
        <w:rPr>
          <w:rFonts w:eastAsia="Times New Roman"/>
          <w:spacing w:val="1"/>
        </w:rPr>
        <w:t>передаче</w:t>
      </w:r>
      <w:r w:rsidRPr="007C424B">
        <w:rPr>
          <w:rFonts w:eastAsia="Times New Roman"/>
        </w:rPr>
        <w:t>й</w:t>
      </w:r>
      <w:r w:rsidRPr="007C424B">
        <w:rPr>
          <w:rFonts w:eastAsia="Times New Roman"/>
          <w:spacing w:val="26"/>
        </w:rPr>
        <w:t xml:space="preserve"> </w:t>
      </w:r>
      <w:r w:rsidRPr="007C424B">
        <w:rPr>
          <w:rFonts w:eastAsia="Times New Roman"/>
          <w:spacing w:val="1"/>
        </w:rPr>
        <w:t>данны</w:t>
      </w:r>
      <w:r w:rsidRPr="007C424B">
        <w:rPr>
          <w:rFonts w:eastAsia="Times New Roman"/>
        </w:rPr>
        <w:t>х</w:t>
      </w:r>
      <w:r w:rsidRPr="007C424B">
        <w:rPr>
          <w:rFonts w:eastAsia="Times New Roman"/>
          <w:spacing w:val="29"/>
        </w:rPr>
        <w:t xml:space="preserve"> </w:t>
      </w:r>
      <w:r w:rsidRPr="007C424B">
        <w:rPr>
          <w:rFonts w:eastAsia="Times New Roman"/>
          <w:spacing w:val="1"/>
        </w:rPr>
        <w:t>(источни</w:t>
      </w:r>
      <w:r w:rsidRPr="007C424B">
        <w:rPr>
          <w:rFonts w:eastAsia="Times New Roman"/>
        </w:rPr>
        <w:t>к</w:t>
      </w:r>
      <w:r w:rsidRPr="007C424B">
        <w:rPr>
          <w:rFonts w:eastAsia="Times New Roman"/>
          <w:spacing w:val="26"/>
        </w:rPr>
        <w:t xml:space="preserve"> </w:t>
      </w:r>
      <w:r w:rsidRPr="007C424B">
        <w:rPr>
          <w:rFonts w:eastAsia="Times New Roman"/>
        </w:rPr>
        <w:t xml:space="preserve">и </w:t>
      </w:r>
      <w:r w:rsidRPr="007C424B">
        <w:rPr>
          <w:rFonts w:eastAsia="Times New Roman"/>
          <w:spacing w:val="1"/>
        </w:rPr>
        <w:t>при</w:t>
      </w:r>
      <w:r w:rsidR="00245F1D" w:rsidRPr="007C424B">
        <w:rPr>
          <w:rFonts w:eastAsia="Times New Roman"/>
          <w:spacing w:val="1"/>
        </w:rPr>
        <w:t>е</w:t>
      </w:r>
      <w:r w:rsidRPr="007C424B">
        <w:rPr>
          <w:rFonts w:eastAsia="Times New Roman"/>
          <w:spacing w:val="1"/>
        </w:rPr>
        <w:t>мни</w:t>
      </w:r>
      <w:r w:rsidRPr="007C424B">
        <w:rPr>
          <w:rFonts w:eastAsia="Times New Roman"/>
        </w:rPr>
        <w:t>к</w:t>
      </w:r>
      <w:r w:rsidRPr="007C424B">
        <w:rPr>
          <w:rFonts w:eastAsia="Times New Roman"/>
          <w:spacing w:val="24"/>
        </w:rPr>
        <w:t xml:space="preserve"> </w:t>
      </w:r>
      <w:r w:rsidRPr="007C424B">
        <w:rPr>
          <w:rFonts w:eastAsia="Times New Roman"/>
          <w:spacing w:val="1"/>
        </w:rPr>
        <w:t>данных</w:t>
      </w:r>
      <w:r w:rsidRPr="007C424B">
        <w:rPr>
          <w:rFonts w:eastAsia="Times New Roman"/>
        </w:rPr>
        <w:t xml:space="preserve">: </w:t>
      </w:r>
      <w:r w:rsidRPr="007C424B">
        <w:rPr>
          <w:rFonts w:eastAsia="Times New Roman"/>
          <w:spacing w:val="1"/>
        </w:rPr>
        <w:t>кана</w:t>
      </w:r>
      <w:r w:rsidRPr="007C424B">
        <w:rPr>
          <w:rFonts w:eastAsia="Times New Roman"/>
        </w:rPr>
        <w:t>л</w:t>
      </w:r>
      <w:r w:rsidRPr="007C424B">
        <w:rPr>
          <w:rFonts w:eastAsia="Times New Roman"/>
          <w:spacing w:val="29"/>
        </w:rPr>
        <w:t xml:space="preserve"> </w:t>
      </w:r>
      <w:r w:rsidRPr="007C424B">
        <w:rPr>
          <w:rFonts w:eastAsia="Times New Roman"/>
          <w:spacing w:val="1"/>
        </w:rPr>
        <w:t>связи</w:t>
      </w:r>
      <w:r w:rsidRPr="007C424B">
        <w:rPr>
          <w:rFonts w:eastAsia="Times New Roman"/>
        </w:rPr>
        <w:t>,</w:t>
      </w:r>
      <w:r w:rsidRPr="007C424B">
        <w:rPr>
          <w:rFonts w:eastAsia="Times New Roman"/>
          <w:spacing w:val="29"/>
        </w:rPr>
        <w:t xml:space="preserve"> </w:t>
      </w:r>
      <w:r w:rsidRPr="007C424B">
        <w:rPr>
          <w:rFonts w:eastAsia="Times New Roman"/>
          <w:spacing w:val="1"/>
        </w:rPr>
        <w:t>скорост</w:t>
      </w:r>
      <w:r w:rsidRPr="007C424B">
        <w:rPr>
          <w:rFonts w:eastAsia="Times New Roman"/>
        </w:rPr>
        <w:t>ь</w:t>
      </w:r>
      <w:r w:rsidRPr="007C424B">
        <w:rPr>
          <w:rFonts w:eastAsia="Times New Roman"/>
          <w:spacing w:val="25"/>
        </w:rPr>
        <w:t xml:space="preserve"> </w:t>
      </w:r>
      <w:r w:rsidRPr="007C424B">
        <w:rPr>
          <w:rFonts w:eastAsia="Times New Roman"/>
          <w:spacing w:val="1"/>
        </w:rPr>
        <w:t>передач</w:t>
      </w:r>
      <w:r w:rsidRPr="007C424B">
        <w:rPr>
          <w:rFonts w:eastAsia="Times New Roman"/>
        </w:rPr>
        <w:t>и</w:t>
      </w:r>
      <w:r w:rsidRPr="007C424B">
        <w:rPr>
          <w:rFonts w:eastAsia="Times New Roman"/>
          <w:spacing w:val="25"/>
        </w:rPr>
        <w:t xml:space="preserve"> </w:t>
      </w:r>
      <w:r w:rsidRPr="007C424B">
        <w:rPr>
          <w:rFonts w:eastAsia="Times New Roman"/>
          <w:spacing w:val="1"/>
        </w:rPr>
        <w:t>данны</w:t>
      </w:r>
      <w:r w:rsidRPr="007C424B">
        <w:rPr>
          <w:rFonts w:eastAsia="Times New Roman"/>
        </w:rPr>
        <w:t>х</w:t>
      </w:r>
      <w:r w:rsidRPr="007C424B">
        <w:rPr>
          <w:rFonts w:eastAsia="Times New Roman"/>
          <w:spacing w:val="27"/>
        </w:rPr>
        <w:t xml:space="preserve"> </w:t>
      </w:r>
      <w:r w:rsidRPr="007C424B">
        <w:rPr>
          <w:rFonts w:eastAsia="Times New Roman"/>
          <w:spacing w:val="1"/>
        </w:rPr>
        <w:t>п</w:t>
      </w:r>
      <w:r w:rsidRPr="007C424B">
        <w:rPr>
          <w:rFonts w:eastAsia="Times New Roman"/>
        </w:rPr>
        <w:t>о</w:t>
      </w:r>
      <w:r w:rsidRPr="007C424B">
        <w:rPr>
          <w:rFonts w:eastAsia="Times New Roman"/>
          <w:spacing w:val="33"/>
        </w:rPr>
        <w:t xml:space="preserve"> </w:t>
      </w:r>
      <w:r w:rsidRPr="007C424B">
        <w:rPr>
          <w:rFonts w:eastAsia="Times New Roman"/>
          <w:spacing w:val="1"/>
        </w:rPr>
        <w:t>каналу связи</w:t>
      </w:r>
      <w:r w:rsidRPr="007C424B">
        <w:rPr>
          <w:rFonts w:eastAsia="Times New Roman"/>
        </w:rPr>
        <w:t>,</w:t>
      </w:r>
      <w:r w:rsidRPr="007C424B">
        <w:rPr>
          <w:rFonts w:eastAsia="Times New Roman"/>
          <w:spacing w:val="-7"/>
        </w:rPr>
        <w:t xml:space="preserve"> </w:t>
      </w:r>
      <w:r w:rsidRPr="007C424B">
        <w:rPr>
          <w:rFonts w:eastAsia="Times New Roman"/>
          <w:spacing w:val="1"/>
        </w:rPr>
        <w:t>пропускна</w:t>
      </w:r>
      <w:r w:rsidRPr="007C424B">
        <w:rPr>
          <w:rFonts w:eastAsia="Times New Roman"/>
        </w:rPr>
        <w:t>я</w:t>
      </w:r>
      <w:r w:rsidRPr="007C424B">
        <w:rPr>
          <w:rFonts w:eastAsia="Times New Roman"/>
          <w:spacing w:val="-13"/>
        </w:rPr>
        <w:t xml:space="preserve"> </w:t>
      </w:r>
      <w:r w:rsidRPr="007C424B">
        <w:rPr>
          <w:rFonts w:eastAsia="Times New Roman"/>
          <w:spacing w:val="1"/>
        </w:rPr>
        <w:t>способност</w:t>
      </w:r>
      <w:r w:rsidRPr="007C424B">
        <w:rPr>
          <w:rFonts w:eastAsia="Times New Roman"/>
        </w:rPr>
        <w:t>ь</w:t>
      </w:r>
      <w:r w:rsidRPr="007C424B">
        <w:rPr>
          <w:rFonts w:eastAsia="Times New Roman"/>
          <w:spacing w:val="-15"/>
        </w:rPr>
        <w:t xml:space="preserve"> </w:t>
      </w:r>
      <w:r w:rsidRPr="007C424B">
        <w:rPr>
          <w:rFonts w:eastAsia="Times New Roman"/>
          <w:spacing w:val="1"/>
        </w:rPr>
        <w:t>канал</w:t>
      </w:r>
      <w:r w:rsidRPr="007C424B">
        <w:rPr>
          <w:rFonts w:eastAsia="Times New Roman"/>
        </w:rPr>
        <w:t>а</w:t>
      </w:r>
      <w:r w:rsidRPr="007C424B">
        <w:rPr>
          <w:rFonts w:eastAsia="Times New Roman"/>
          <w:spacing w:val="-7"/>
        </w:rPr>
        <w:t xml:space="preserve"> </w:t>
      </w:r>
      <w:r w:rsidRPr="007C424B">
        <w:rPr>
          <w:rFonts w:eastAsia="Times New Roman"/>
          <w:spacing w:val="1"/>
        </w:rPr>
        <w:t>связи</w:t>
      </w:r>
      <w:r w:rsidRPr="007C424B">
        <w:rPr>
          <w:rFonts w:eastAsia="Times New Roman"/>
        </w:rPr>
        <w:t>);</w:t>
      </w:r>
    </w:p>
    <w:p w:rsidR="006E54D0" w:rsidRPr="007C424B" w:rsidRDefault="006E54D0" w:rsidP="00FD2528">
      <w:pPr>
        <w:pStyle w:val="a8"/>
        <w:numPr>
          <w:ilvl w:val="0"/>
          <w:numId w:val="91"/>
        </w:numPr>
        <w:tabs>
          <w:tab w:val="left" w:pos="820"/>
          <w:tab w:val="left" w:pos="993"/>
        </w:tabs>
        <w:ind w:left="0" w:firstLine="709"/>
        <w:jc w:val="both"/>
      </w:pPr>
      <w:r w:rsidRPr="007C424B">
        <w:rPr>
          <w:rFonts w:eastAsia="Times New Roman"/>
          <w:spacing w:val="1"/>
        </w:rPr>
        <w:t>определят</w:t>
      </w:r>
      <w:r w:rsidRPr="007C424B">
        <w:rPr>
          <w:rFonts w:eastAsia="Times New Roman"/>
        </w:rPr>
        <w:t>ь</w:t>
      </w:r>
      <w:r w:rsidRPr="007C424B">
        <w:rPr>
          <w:rFonts w:eastAsia="Times New Roman"/>
          <w:spacing w:val="-2"/>
        </w:rPr>
        <w:t xml:space="preserve"> </w:t>
      </w:r>
      <w:r w:rsidRPr="007C424B">
        <w:rPr>
          <w:rFonts w:eastAsia="Times New Roman"/>
          <w:spacing w:val="1"/>
        </w:rPr>
        <w:t>минимальну</w:t>
      </w:r>
      <w:r w:rsidRPr="007C424B">
        <w:rPr>
          <w:rFonts w:eastAsia="Times New Roman"/>
        </w:rPr>
        <w:t>ю</w:t>
      </w:r>
      <w:r w:rsidRPr="007C424B">
        <w:rPr>
          <w:rFonts w:eastAsia="Times New Roman"/>
          <w:spacing w:val="-5"/>
        </w:rPr>
        <w:t xml:space="preserve"> </w:t>
      </w:r>
      <w:r w:rsidRPr="007C424B">
        <w:rPr>
          <w:rFonts w:eastAsia="Times New Roman"/>
          <w:spacing w:val="1"/>
        </w:rPr>
        <w:t>длин</w:t>
      </w:r>
      <w:r w:rsidRPr="007C424B">
        <w:rPr>
          <w:rFonts w:eastAsia="Times New Roman"/>
        </w:rPr>
        <w:t>у</w:t>
      </w:r>
      <w:r w:rsidRPr="007C424B">
        <w:rPr>
          <w:rFonts w:eastAsia="Times New Roman"/>
          <w:spacing w:val="4"/>
        </w:rPr>
        <w:t xml:space="preserve"> </w:t>
      </w:r>
      <w:r w:rsidRPr="007C424B">
        <w:rPr>
          <w:rFonts w:eastAsia="Times New Roman"/>
          <w:spacing w:val="1"/>
        </w:rPr>
        <w:t>кодовог</w:t>
      </w:r>
      <w:r w:rsidRPr="007C424B">
        <w:rPr>
          <w:rFonts w:eastAsia="Times New Roman"/>
        </w:rPr>
        <w:t xml:space="preserve">о </w:t>
      </w:r>
      <w:r w:rsidRPr="007C424B">
        <w:rPr>
          <w:rFonts w:eastAsia="Times New Roman"/>
          <w:spacing w:val="1"/>
        </w:rPr>
        <w:t>слов</w:t>
      </w:r>
      <w:r w:rsidRPr="007C424B">
        <w:rPr>
          <w:rFonts w:eastAsia="Times New Roman"/>
        </w:rPr>
        <w:t>а</w:t>
      </w:r>
      <w:r w:rsidRPr="007C424B">
        <w:rPr>
          <w:rFonts w:eastAsia="Times New Roman"/>
          <w:spacing w:val="4"/>
        </w:rPr>
        <w:t xml:space="preserve"> </w:t>
      </w:r>
      <w:r w:rsidRPr="007C424B">
        <w:rPr>
          <w:rFonts w:eastAsia="Times New Roman"/>
          <w:spacing w:val="1"/>
        </w:rPr>
        <w:t>п</w:t>
      </w:r>
      <w:r w:rsidRPr="007C424B">
        <w:rPr>
          <w:rFonts w:eastAsia="Times New Roman"/>
        </w:rPr>
        <w:t>о</w:t>
      </w:r>
      <w:r w:rsidRPr="007C424B">
        <w:rPr>
          <w:rFonts w:eastAsia="Times New Roman"/>
          <w:spacing w:val="8"/>
        </w:rPr>
        <w:t xml:space="preserve"> </w:t>
      </w:r>
      <w:r w:rsidRPr="007C424B">
        <w:rPr>
          <w:rFonts w:eastAsia="Times New Roman"/>
          <w:spacing w:val="1"/>
        </w:rPr>
        <w:t>заданны</w:t>
      </w:r>
      <w:r w:rsidRPr="007C424B">
        <w:rPr>
          <w:rFonts w:eastAsia="Times New Roman"/>
        </w:rPr>
        <w:t xml:space="preserve">м </w:t>
      </w:r>
      <w:r w:rsidRPr="007C424B">
        <w:rPr>
          <w:rFonts w:eastAsia="Times New Roman"/>
          <w:spacing w:val="1"/>
        </w:rPr>
        <w:t>алфавиту кодируемог</w:t>
      </w:r>
      <w:r w:rsidRPr="007C424B">
        <w:rPr>
          <w:rFonts w:eastAsia="Times New Roman"/>
        </w:rPr>
        <w:t>о</w:t>
      </w:r>
      <w:r w:rsidRPr="007C424B">
        <w:rPr>
          <w:rFonts w:eastAsia="Times New Roman"/>
          <w:spacing w:val="1"/>
        </w:rPr>
        <w:t xml:space="preserve"> текст</w:t>
      </w:r>
      <w:r w:rsidRPr="007C424B">
        <w:rPr>
          <w:rFonts w:eastAsia="Times New Roman"/>
        </w:rPr>
        <w:t>а</w:t>
      </w:r>
      <w:r w:rsidRPr="007C424B">
        <w:rPr>
          <w:rFonts w:eastAsia="Times New Roman"/>
          <w:spacing w:val="8"/>
        </w:rPr>
        <w:t xml:space="preserve"> </w:t>
      </w:r>
      <w:r w:rsidRPr="007C424B">
        <w:rPr>
          <w:rFonts w:eastAsia="Times New Roman"/>
        </w:rPr>
        <w:t>и</w:t>
      </w:r>
      <w:r w:rsidRPr="007C424B">
        <w:rPr>
          <w:rFonts w:eastAsia="Times New Roman"/>
          <w:spacing w:val="14"/>
        </w:rPr>
        <w:t xml:space="preserve"> </w:t>
      </w:r>
      <w:r w:rsidRPr="007C424B">
        <w:rPr>
          <w:rFonts w:eastAsia="Times New Roman"/>
          <w:spacing w:val="1"/>
        </w:rPr>
        <w:t>кодовом</w:t>
      </w:r>
      <w:r w:rsidRPr="007C424B">
        <w:rPr>
          <w:rFonts w:eastAsia="Times New Roman"/>
        </w:rPr>
        <w:t>у</w:t>
      </w:r>
      <w:r w:rsidRPr="007C424B">
        <w:rPr>
          <w:rFonts w:eastAsia="Times New Roman"/>
          <w:spacing w:val="5"/>
        </w:rPr>
        <w:t xml:space="preserve"> </w:t>
      </w:r>
      <w:r w:rsidRPr="007C424B">
        <w:rPr>
          <w:rFonts w:eastAsia="Times New Roman"/>
          <w:spacing w:val="1"/>
        </w:rPr>
        <w:t>алфавит</w:t>
      </w:r>
      <w:r w:rsidRPr="007C424B">
        <w:rPr>
          <w:rFonts w:eastAsia="Times New Roman"/>
        </w:rPr>
        <w:t>у</w:t>
      </w:r>
      <w:r w:rsidRPr="007C424B">
        <w:rPr>
          <w:rFonts w:eastAsia="Times New Roman"/>
          <w:spacing w:val="5"/>
        </w:rPr>
        <w:t xml:space="preserve"> </w:t>
      </w:r>
      <w:r w:rsidRPr="007C424B">
        <w:rPr>
          <w:rFonts w:eastAsia="Times New Roman"/>
        </w:rPr>
        <w:t>(</w:t>
      </w:r>
      <w:r w:rsidRPr="007C424B">
        <w:rPr>
          <w:rFonts w:eastAsia="Times New Roman"/>
          <w:spacing w:val="1"/>
        </w:rPr>
        <w:t>дл</w:t>
      </w:r>
      <w:r w:rsidRPr="007C424B">
        <w:rPr>
          <w:rFonts w:eastAsia="Times New Roman"/>
        </w:rPr>
        <w:t>я</w:t>
      </w:r>
      <w:r w:rsidRPr="007C424B">
        <w:rPr>
          <w:rFonts w:eastAsia="Times New Roman"/>
          <w:spacing w:val="11"/>
        </w:rPr>
        <w:t xml:space="preserve"> </w:t>
      </w:r>
      <w:r w:rsidRPr="007C424B">
        <w:rPr>
          <w:rFonts w:eastAsia="Times New Roman"/>
          <w:spacing w:val="1"/>
        </w:rPr>
        <w:t>кодовог</w:t>
      </w:r>
      <w:r w:rsidRPr="007C424B">
        <w:rPr>
          <w:rFonts w:eastAsia="Times New Roman"/>
        </w:rPr>
        <w:t>о</w:t>
      </w:r>
      <w:r w:rsidRPr="007C424B">
        <w:rPr>
          <w:rFonts w:eastAsia="Times New Roman"/>
          <w:spacing w:val="5"/>
        </w:rPr>
        <w:t xml:space="preserve"> </w:t>
      </w:r>
      <w:r w:rsidRPr="007C424B">
        <w:rPr>
          <w:rFonts w:eastAsia="Times New Roman"/>
          <w:spacing w:val="1"/>
        </w:rPr>
        <w:t>алфавит</w:t>
      </w:r>
      <w:r w:rsidRPr="007C424B">
        <w:rPr>
          <w:rFonts w:eastAsia="Times New Roman"/>
        </w:rPr>
        <w:t>а</w:t>
      </w:r>
      <w:r w:rsidRPr="007C424B">
        <w:rPr>
          <w:rFonts w:eastAsia="Times New Roman"/>
          <w:spacing w:val="5"/>
        </w:rPr>
        <w:t xml:space="preserve"> </w:t>
      </w:r>
      <w:r w:rsidRPr="007C424B">
        <w:rPr>
          <w:rFonts w:eastAsia="Times New Roman"/>
          <w:spacing w:val="1"/>
        </w:rPr>
        <w:t>и</w:t>
      </w:r>
      <w:r w:rsidRPr="007C424B">
        <w:rPr>
          <w:rFonts w:eastAsia="Times New Roman"/>
        </w:rPr>
        <w:t>з</w:t>
      </w:r>
      <w:r w:rsidRPr="007C424B">
        <w:rPr>
          <w:rFonts w:eastAsia="Times New Roman"/>
          <w:spacing w:val="13"/>
        </w:rPr>
        <w:t xml:space="preserve"> </w:t>
      </w:r>
      <w:r w:rsidRPr="007C424B">
        <w:rPr>
          <w:rFonts w:eastAsia="Times New Roman"/>
          <w:spacing w:val="1"/>
        </w:rPr>
        <w:t xml:space="preserve">2, </w:t>
      </w:r>
      <w:r w:rsidRPr="007C424B">
        <w:rPr>
          <w:rFonts w:eastAsia="Times New Roman"/>
        </w:rPr>
        <w:t>3</w:t>
      </w:r>
      <w:r w:rsidRPr="007C424B">
        <w:rPr>
          <w:rFonts w:eastAsia="Times New Roman"/>
          <w:spacing w:val="-1"/>
        </w:rPr>
        <w:t xml:space="preserve"> </w:t>
      </w:r>
      <w:r w:rsidRPr="007C424B">
        <w:rPr>
          <w:rFonts w:eastAsia="Times New Roman"/>
          <w:spacing w:val="1"/>
        </w:rPr>
        <w:t>ил</w:t>
      </w:r>
      <w:r w:rsidRPr="007C424B">
        <w:rPr>
          <w:rFonts w:eastAsia="Times New Roman"/>
        </w:rPr>
        <w:t>и</w:t>
      </w:r>
      <w:r w:rsidRPr="007C424B">
        <w:rPr>
          <w:rFonts w:eastAsia="Times New Roman"/>
          <w:spacing w:val="-4"/>
        </w:rPr>
        <w:t xml:space="preserve"> </w:t>
      </w:r>
      <w:r w:rsidRPr="007C424B">
        <w:rPr>
          <w:rFonts w:eastAsia="Times New Roman"/>
        </w:rPr>
        <w:t>4</w:t>
      </w:r>
      <w:r w:rsidRPr="007C424B">
        <w:rPr>
          <w:rFonts w:eastAsia="Times New Roman"/>
          <w:spacing w:val="-1"/>
        </w:rPr>
        <w:t xml:space="preserve"> </w:t>
      </w:r>
      <w:r w:rsidRPr="007C424B">
        <w:rPr>
          <w:rFonts w:eastAsia="Times New Roman"/>
          <w:spacing w:val="1"/>
        </w:rPr>
        <w:t>символов)</w:t>
      </w:r>
      <w:r w:rsidRPr="007C424B">
        <w:rPr>
          <w:rFonts w:eastAsia="Times New Roman"/>
        </w:rPr>
        <w:t>;</w:t>
      </w:r>
    </w:p>
    <w:p w:rsidR="006E54D0" w:rsidRPr="007C424B" w:rsidRDefault="006E54D0" w:rsidP="00FD2528">
      <w:pPr>
        <w:pStyle w:val="a8"/>
        <w:numPr>
          <w:ilvl w:val="0"/>
          <w:numId w:val="91"/>
        </w:numPr>
        <w:tabs>
          <w:tab w:val="left" w:pos="820"/>
          <w:tab w:val="left" w:pos="993"/>
        </w:tabs>
        <w:ind w:left="0" w:firstLine="709"/>
        <w:jc w:val="both"/>
        <w:rPr>
          <w:rFonts w:eastAsia="Times New Roman"/>
        </w:rPr>
      </w:pPr>
      <w:r w:rsidRPr="007C424B">
        <w:rPr>
          <w:rFonts w:eastAsia="Times New Roman"/>
          <w:spacing w:val="1"/>
        </w:rPr>
        <w:t>определят</w:t>
      </w:r>
      <w:r w:rsidRPr="007C424B">
        <w:rPr>
          <w:rFonts w:eastAsia="Times New Roman"/>
        </w:rPr>
        <w:t xml:space="preserve">ь </w:t>
      </w:r>
      <w:r w:rsidRPr="007C424B">
        <w:rPr>
          <w:rFonts w:eastAsia="Times New Roman"/>
          <w:spacing w:val="1"/>
        </w:rPr>
        <w:t>длин</w:t>
      </w:r>
      <w:r w:rsidRPr="007C424B">
        <w:rPr>
          <w:rFonts w:eastAsia="Times New Roman"/>
        </w:rPr>
        <w:t xml:space="preserve">у </w:t>
      </w:r>
      <w:r w:rsidRPr="007C424B">
        <w:rPr>
          <w:rFonts w:eastAsia="Times New Roman"/>
          <w:spacing w:val="1"/>
        </w:rPr>
        <w:t>кодово</w:t>
      </w:r>
      <w:r w:rsidRPr="007C424B">
        <w:rPr>
          <w:rFonts w:eastAsia="Times New Roman"/>
        </w:rPr>
        <w:t xml:space="preserve">й </w:t>
      </w:r>
      <w:r w:rsidRPr="007C424B">
        <w:rPr>
          <w:rFonts w:eastAsia="Times New Roman"/>
          <w:spacing w:val="1"/>
        </w:rPr>
        <w:t>последовательност</w:t>
      </w:r>
      <w:r w:rsidRPr="007C424B">
        <w:rPr>
          <w:rFonts w:eastAsia="Times New Roman"/>
        </w:rPr>
        <w:t>и</w:t>
      </w:r>
      <w:r w:rsidRPr="007C424B">
        <w:rPr>
          <w:rFonts w:eastAsia="Times New Roman"/>
          <w:spacing w:val="63"/>
        </w:rPr>
        <w:t xml:space="preserve"> </w:t>
      </w:r>
      <w:r w:rsidRPr="007C424B">
        <w:rPr>
          <w:rFonts w:eastAsia="Times New Roman"/>
          <w:spacing w:val="1"/>
        </w:rPr>
        <w:t>п</w:t>
      </w:r>
      <w:r w:rsidRPr="007C424B">
        <w:rPr>
          <w:rFonts w:eastAsia="Times New Roman"/>
        </w:rPr>
        <w:t xml:space="preserve">о </w:t>
      </w:r>
      <w:r w:rsidRPr="007C424B">
        <w:rPr>
          <w:rFonts w:eastAsia="Times New Roman"/>
          <w:spacing w:val="1"/>
        </w:rPr>
        <w:t>длин</w:t>
      </w:r>
      <w:r w:rsidRPr="007C424B">
        <w:rPr>
          <w:rFonts w:eastAsia="Times New Roman"/>
        </w:rPr>
        <w:t xml:space="preserve">е </w:t>
      </w:r>
      <w:r w:rsidRPr="007C424B">
        <w:rPr>
          <w:rFonts w:eastAsia="Times New Roman"/>
          <w:spacing w:val="1"/>
        </w:rPr>
        <w:t>исходного текст</w:t>
      </w:r>
      <w:r w:rsidRPr="007C424B">
        <w:rPr>
          <w:rFonts w:eastAsia="Times New Roman"/>
        </w:rPr>
        <w:t>а</w:t>
      </w:r>
      <w:r w:rsidRPr="007C424B">
        <w:rPr>
          <w:rFonts w:eastAsia="Times New Roman"/>
          <w:spacing w:val="-7"/>
        </w:rPr>
        <w:t xml:space="preserve"> </w:t>
      </w:r>
      <w:r w:rsidRPr="007C424B">
        <w:rPr>
          <w:rFonts w:eastAsia="Times New Roman"/>
        </w:rPr>
        <w:t xml:space="preserve">и </w:t>
      </w:r>
      <w:r w:rsidRPr="007C424B">
        <w:rPr>
          <w:rFonts w:eastAsia="Times New Roman"/>
          <w:spacing w:val="1"/>
        </w:rPr>
        <w:t>кодово</w:t>
      </w:r>
      <w:r w:rsidRPr="007C424B">
        <w:rPr>
          <w:rFonts w:eastAsia="Times New Roman"/>
        </w:rPr>
        <w:t>й</w:t>
      </w:r>
      <w:r w:rsidRPr="007C424B">
        <w:rPr>
          <w:rFonts w:eastAsia="Times New Roman"/>
          <w:spacing w:val="-9"/>
        </w:rPr>
        <w:t xml:space="preserve"> </w:t>
      </w:r>
      <w:r w:rsidRPr="007C424B">
        <w:rPr>
          <w:rFonts w:eastAsia="Times New Roman"/>
          <w:spacing w:val="1"/>
        </w:rPr>
        <w:t>таблиц</w:t>
      </w:r>
      <w:r w:rsidRPr="007C424B">
        <w:rPr>
          <w:rFonts w:eastAsia="Times New Roman"/>
        </w:rPr>
        <w:t>е</w:t>
      </w:r>
      <w:r w:rsidRPr="007C424B">
        <w:rPr>
          <w:rFonts w:eastAsia="Times New Roman"/>
          <w:spacing w:val="-9"/>
        </w:rPr>
        <w:t xml:space="preserve"> </w:t>
      </w:r>
      <w:r w:rsidRPr="007C424B">
        <w:rPr>
          <w:rFonts w:eastAsia="Times New Roman"/>
          <w:spacing w:val="1"/>
        </w:rPr>
        <w:t>равномерног</w:t>
      </w:r>
      <w:r w:rsidRPr="007C424B">
        <w:rPr>
          <w:rFonts w:eastAsia="Times New Roman"/>
        </w:rPr>
        <w:t>о</w:t>
      </w:r>
      <w:r w:rsidRPr="007C424B">
        <w:rPr>
          <w:rFonts w:eastAsia="Times New Roman"/>
          <w:spacing w:val="-17"/>
        </w:rPr>
        <w:t xml:space="preserve"> </w:t>
      </w:r>
      <w:r w:rsidRPr="007C424B">
        <w:rPr>
          <w:rFonts w:eastAsia="Times New Roman"/>
          <w:spacing w:val="1"/>
        </w:rPr>
        <w:t>ко</w:t>
      </w:r>
      <w:r w:rsidRPr="007C424B">
        <w:rPr>
          <w:rFonts w:eastAsia="Times New Roman"/>
          <w:spacing w:val="2"/>
        </w:rPr>
        <w:t>д</w:t>
      </w:r>
      <w:r w:rsidRPr="007C424B">
        <w:rPr>
          <w:rFonts w:eastAsia="Times New Roman"/>
          <w:spacing w:val="1"/>
        </w:rPr>
        <w:t>а</w:t>
      </w:r>
      <w:r w:rsidRPr="007C424B">
        <w:rPr>
          <w:rFonts w:eastAsia="Times New Roman"/>
        </w:rPr>
        <w:t>;</w:t>
      </w:r>
    </w:p>
    <w:p w:rsidR="006E54D0" w:rsidRPr="007C424B" w:rsidRDefault="006E54D0" w:rsidP="00FD2528">
      <w:pPr>
        <w:pStyle w:val="a8"/>
        <w:numPr>
          <w:ilvl w:val="0"/>
          <w:numId w:val="91"/>
        </w:numPr>
        <w:tabs>
          <w:tab w:val="left" w:pos="820"/>
          <w:tab w:val="left" w:pos="993"/>
        </w:tabs>
        <w:ind w:left="0" w:firstLine="709"/>
        <w:jc w:val="both"/>
        <w:rPr>
          <w:rFonts w:eastAsia="Times New Roman"/>
        </w:rPr>
      </w:pPr>
      <w:r w:rsidRPr="007C424B">
        <w:rPr>
          <w:rFonts w:eastAsia="Times New Roman"/>
          <w:spacing w:val="1"/>
        </w:rPr>
        <w:t>записыват</w:t>
      </w:r>
      <w:r w:rsidRPr="007C424B">
        <w:rPr>
          <w:rFonts w:eastAsia="Times New Roman"/>
        </w:rPr>
        <w:t xml:space="preserve">ь в </w:t>
      </w:r>
      <w:r w:rsidRPr="007C424B">
        <w:rPr>
          <w:rFonts w:eastAsia="Times New Roman"/>
          <w:spacing w:val="1"/>
        </w:rPr>
        <w:t>двоично</w:t>
      </w:r>
      <w:r w:rsidRPr="007C424B">
        <w:rPr>
          <w:rFonts w:eastAsia="Times New Roman"/>
        </w:rPr>
        <w:t xml:space="preserve">й </w:t>
      </w:r>
      <w:r w:rsidRPr="007C424B">
        <w:rPr>
          <w:rFonts w:eastAsia="Times New Roman"/>
          <w:spacing w:val="1"/>
        </w:rPr>
        <w:t>систем</w:t>
      </w:r>
      <w:r w:rsidRPr="007C424B">
        <w:rPr>
          <w:rFonts w:eastAsia="Times New Roman"/>
        </w:rPr>
        <w:t xml:space="preserve">е </w:t>
      </w:r>
      <w:r w:rsidRPr="007C424B">
        <w:rPr>
          <w:rFonts w:eastAsia="Times New Roman"/>
          <w:spacing w:val="1"/>
        </w:rPr>
        <w:t>целы</w:t>
      </w:r>
      <w:r w:rsidRPr="007C424B">
        <w:rPr>
          <w:rFonts w:eastAsia="Times New Roman"/>
        </w:rPr>
        <w:t xml:space="preserve">е </w:t>
      </w:r>
      <w:r w:rsidRPr="007C424B">
        <w:rPr>
          <w:rFonts w:eastAsia="Times New Roman"/>
          <w:spacing w:val="1"/>
        </w:rPr>
        <w:t>числ</w:t>
      </w:r>
      <w:r w:rsidRPr="007C424B">
        <w:rPr>
          <w:rFonts w:eastAsia="Times New Roman"/>
        </w:rPr>
        <w:t xml:space="preserve">а </w:t>
      </w:r>
      <w:r w:rsidRPr="007C424B">
        <w:rPr>
          <w:rFonts w:eastAsia="Times New Roman"/>
          <w:spacing w:val="1"/>
        </w:rPr>
        <w:t>о</w:t>
      </w:r>
      <w:r w:rsidRPr="007C424B">
        <w:rPr>
          <w:rFonts w:eastAsia="Times New Roman"/>
        </w:rPr>
        <w:t xml:space="preserve">т 0 </w:t>
      </w:r>
      <w:r w:rsidRPr="007C424B">
        <w:rPr>
          <w:rFonts w:eastAsia="Times New Roman"/>
          <w:spacing w:val="1"/>
        </w:rPr>
        <w:t>д</w:t>
      </w:r>
      <w:r w:rsidRPr="007C424B">
        <w:rPr>
          <w:rFonts w:eastAsia="Times New Roman"/>
        </w:rPr>
        <w:t xml:space="preserve">о </w:t>
      </w:r>
      <w:r w:rsidRPr="007C424B">
        <w:rPr>
          <w:rFonts w:eastAsia="Times New Roman"/>
          <w:spacing w:val="1"/>
        </w:rPr>
        <w:t>1024</w:t>
      </w:r>
      <w:r w:rsidRPr="007C424B">
        <w:rPr>
          <w:rFonts w:eastAsia="Times New Roman"/>
        </w:rPr>
        <w:t xml:space="preserve">; </w:t>
      </w:r>
      <w:r w:rsidRPr="007C424B">
        <w:rPr>
          <w:rFonts w:eastAsia="Times New Roman"/>
          <w:spacing w:val="1"/>
        </w:rPr>
        <w:t>переводит</w:t>
      </w:r>
      <w:r w:rsidRPr="007C424B">
        <w:rPr>
          <w:rFonts w:eastAsia="Times New Roman"/>
        </w:rPr>
        <w:t>ь</w:t>
      </w:r>
      <w:r w:rsidRPr="007C424B">
        <w:rPr>
          <w:rFonts w:eastAsia="Times New Roman"/>
          <w:spacing w:val="1"/>
        </w:rPr>
        <w:t xml:space="preserve"> заданно</w:t>
      </w:r>
      <w:r w:rsidRPr="007C424B">
        <w:rPr>
          <w:rFonts w:eastAsia="Times New Roman"/>
        </w:rPr>
        <w:t>е</w:t>
      </w:r>
      <w:r w:rsidRPr="007C424B">
        <w:rPr>
          <w:rFonts w:eastAsia="Times New Roman"/>
          <w:spacing w:val="4"/>
        </w:rPr>
        <w:t xml:space="preserve"> </w:t>
      </w:r>
      <w:r w:rsidRPr="007C424B">
        <w:rPr>
          <w:rFonts w:eastAsia="Times New Roman"/>
          <w:spacing w:val="1"/>
        </w:rPr>
        <w:t>натурально</w:t>
      </w:r>
      <w:r w:rsidRPr="007C424B">
        <w:rPr>
          <w:rFonts w:eastAsia="Times New Roman"/>
        </w:rPr>
        <w:t xml:space="preserve">е </w:t>
      </w:r>
      <w:r w:rsidRPr="007C424B">
        <w:rPr>
          <w:rFonts w:eastAsia="Times New Roman"/>
          <w:spacing w:val="1"/>
        </w:rPr>
        <w:t>числ</w:t>
      </w:r>
      <w:r w:rsidRPr="007C424B">
        <w:rPr>
          <w:rFonts w:eastAsia="Times New Roman"/>
        </w:rPr>
        <w:t>о</w:t>
      </w:r>
      <w:r w:rsidRPr="007C424B">
        <w:rPr>
          <w:rFonts w:eastAsia="Times New Roman"/>
          <w:spacing w:val="8"/>
        </w:rPr>
        <w:t xml:space="preserve"> </w:t>
      </w:r>
      <w:r w:rsidRPr="007C424B">
        <w:rPr>
          <w:rFonts w:eastAsia="Times New Roman"/>
          <w:spacing w:val="1"/>
        </w:rPr>
        <w:t>и</w:t>
      </w:r>
      <w:r w:rsidRPr="007C424B">
        <w:rPr>
          <w:rFonts w:eastAsia="Times New Roman"/>
        </w:rPr>
        <w:t>з</w:t>
      </w:r>
      <w:r w:rsidRPr="007C424B">
        <w:rPr>
          <w:rFonts w:eastAsia="Times New Roman"/>
          <w:spacing w:val="12"/>
        </w:rPr>
        <w:t xml:space="preserve"> </w:t>
      </w:r>
      <w:r w:rsidRPr="007C424B">
        <w:rPr>
          <w:rFonts w:eastAsia="Times New Roman"/>
          <w:spacing w:val="1"/>
        </w:rPr>
        <w:t>десятично</w:t>
      </w:r>
      <w:r w:rsidRPr="007C424B">
        <w:rPr>
          <w:rFonts w:eastAsia="Times New Roman"/>
        </w:rPr>
        <w:t>й</w:t>
      </w:r>
      <w:r w:rsidRPr="007C424B">
        <w:rPr>
          <w:rFonts w:eastAsia="Times New Roman"/>
          <w:spacing w:val="1"/>
        </w:rPr>
        <w:t xml:space="preserve"> запис</w:t>
      </w:r>
      <w:r w:rsidRPr="007C424B">
        <w:rPr>
          <w:rFonts w:eastAsia="Times New Roman"/>
        </w:rPr>
        <w:t>и</w:t>
      </w:r>
      <w:r w:rsidRPr="007C424B">
        <w:rPr>
          <w:rFonts w:eastAsia="Times New Roman"/>
          <w:spacing w:val="7"/>
        </w:rPr>
        <w:t xml:space="preserve"> </w:t>
      </w:r>
      <w:r w:rsidRPr="007C424B">
        <w:rPr>
          <w:rFonts w:eastAsia="Times New Roman"/>
        </w:rPr>
        <w:t xml:space="preserve">в </w:t>
      </w:r>
      <w:r w:rsidRPr="007C424B">
        <w:rPr>
          <w:rFonts w:eastAsia="Times New Roman"/>
          <w:spacing w:val="1"/>
        </w:rPr>
        <w:t>двоичну</w:t>
      </w:r>
      <w:r w:rsidRPr="007C424B">
        <w:rPr>
          <w:rFonts w:eastAsia="Times New Roman"/>
        </w:rPr>
        <w:t>ю</w:t>
      </w:r>
      <w:r w:rsidRPr="007C424B">
        <w:rPr>
          <w:rFonts w:eastAsia="Times New Roman"/>
          <w:spacing w:val="-6"/>
        </w:rPr>
        <w:t xml:space="preserve"> </w:t>
      </w:r>
      <w:r w:rsidRPr="007C424B">
        <w:rPr>
          <w:rFonts w:eastAsia="Times New Roman"/>
        </w:rPr>
        <w:t>и</w:t>
      </w:r>
      <w:r w:rsidRPr="007C424B">
        <w:rPr>
          <w:rFonts w:eastAsia="Times New Roman"/>
          <w:spacing w:val="3"/>
        </w:rPr>
        <w:t xml:space="preserve"> </w:t>
      </w:r>
      <w:r w:rsidRPr="007C424B">
        <w:rPr>
          <w:rFonts w:eastAsia="Times New Roman"/>
          <w:spacing w:val="1"/>
        </w:rPr>
        <w:t>и</w:t>
      </w:r>
      <w:r w:rsidRPr="007C424B">
        <w:rPr>
          <w:rFonts w:eastAsia="Times New Roman"/>
        </w:rPr>
        <w:t>з</w:t>
      </w:r>
      <w:r w:rsidRPr="007C424B">
        <w:rPr>
          <w:rFonts w:eastAsia="Times New Roman"/>
          <w:spacing w:val="2"/>
        </w:rPr>
        <w:t xml:space="preserve"> </w:t>
      </w:r>
      <w:r w:rsidRPr="007C424B">
        <w:rPr>
          <w:rFonts w:eastAsia="Times New Roman"/>
          <w:spacing w:val="1"/>
        </w:rPr>
        <w:t>двоично</w:t>
      </w:r>
      <w:r w:rsidRPr="007C424B">
        <w:rPr>
          <w:rFonts w:eastAsia="Times New Roman"/>
        </w:rPr>
        <w:t>й</w:t>
      </w:r>
      <w:r w:rsidRPr="007C424B">
        <w:rPr>
          <w:rFonts w:eastAsia="Times New Roman"/>
          <w:spacing w:val="-6"/>
        </w:rPr>
        <w:t xml:space="preserve"> </w:t>
      </w:r>
      <w:r w:rsidRPr="007C424B">
        <w:rPr>
          <w:rFonts w:eastAsia="Times New Roman"/>
        </w:rPr>
        <w:t>в</w:t>
      </w:r>
      <w:r w:rsidRPr="007C424B">
        <w:rPr>
          <w:rFonts w:eastAsia="Times New Roman"/>
          <w:spacing w:val="4"/>
        </w:rPr>
        <w:t xml:space="preserve"> </w:t>
      </w:r>
      <w:r w:rsidRPr="007C424B">
        <w:rPr>
          <w:rFonts w:eastAsia="Times New Roman"/>
          <w:spacing w:val="1"/>
        </w:rPr>
        <w:t>десятичную</w:t>
      </w:r>
      <w:r w:rsidRPr="007C424B">
        <w:rPr>
          <w:rFonts w:eastAsia="Times New Roman"/>
        </w:rPr>
        <w:t>;</w:t>
      </w:r>
      <w:r w:rsidRPr="007C424B">
        <w:rPr>
          <w:rFonts w:eastAsia="Times New Roman"/>
          <w:spacing w:val="-10"/>
        </w:rPr>
        <w:t xml:space="preserve"> </w:t>
      </w:r>
      <w:r w:rsidRPr="007C424B">
        <w:rPr>
          <w:rFonts w:eastAsia="Times New Roman"/>
          <w:spacing w:val="1"/>
        </w:rPr>
        <w:t>сравниват</w:t>
      </w:r>
      <w:r w:rsidRPr="007C424B">
        <w:rPr>
          <w:rFonts w:eastAsia="Times New Roman"/>
        </w:rPr>
        <w:t>ь</w:t>
      </w:r>
      <w:r w:rsidRPr="007C424B">
        <w:rPr>
          <w:rFonts w:eastAsia="Times New Roman"/>
          <w:spacing w:val="-8"/>
        </w:rPr>
        <w:t xml:space="preserve"> </w:t>
      </w:r>
      <w:r w:rsidRPr="007C424B">
        <w:rPr>
          <w:rFonts w:eastAsia="Times New Roman"/>
          <w:spacing w:val="1"/>
        </w:rPr>
        <w:t>числ</w:t>
      </w:r>
      <w:r w:rsidRPr="007C424B">
        <w:rPr>
          <w:rFonts w:eastAsia="Times New Roman"/>
        </w:rPr>
        <w:t>а</w:t>
      </w:r>
      <w:r w:rsidRPr="007C424B">
        <w:rPr>
          <w:rFonts w:eastAsia="Times New Roman"/>
          <w:spacing w:val="-2"/>
        </w:rPr>
        <w:t xml:space="preserve"> </w:t>
      </w:r>
      <w:r w:rsidRPr="007C424B">
        <w:rPr>
          <w:rFonts w:eastAsia="Times New Roman"/>
        </w:rPr>
        <w:t>в</w:t>
      </w:r>
      <w:r w:rsidRPr="007C424B">
        <w:rPr>
          <w:rFonts w:eastAsia="Times New Roman"/>
          <w:spacing w:val="4"/>
        </w:rPr>
        <w:t xml:space="preserve"> </w:t>
      </w:r>
      <w:r w:rsidRPr="007C424B">
        <w:rPr>
          <w:rFonts w:eastAsia="Times New Roman"/>
          <w:spacing w:val="1"/>
        </w:rPr>
        <w:t>двоичной записи</w:t>
      </w:r>
      <w:r w:rsidRPr="007C424B">
        <w:rPr>
          <w:rFonts w:eastAsia="Times New Roman"/>
        </w:rPr>
        <w:t>;</w:t>
      </w:r>
      <w:r w:rsidRPr="007C424B">
        <w:rPr>
          <w:rFonts w:eastAsia="Times New Roman"/>
          <w:spacing w:val="5"/>
        </w:rPr>
        <w:t xml:space="preserve"> </w:t>
      </w:r>
      <w:r w:rsidRPr="007C424B">
        <w:rPr>
          <w:rFonts w:eastAsia="Times New Roman"/>
          <w:spacing w:val="1"/>
        </w:rPr>
        <w:t>складыват</w:t>
      </w:r>
      <w:r w:rsidRPr="007C424B">
        <w:rPr>
          <w:rFonts w:eastAsia="Times New Roman"/>
        </w:rPr>
        <w:t>ь и</w:t>
      </w:r>
      <w:r w:rsidRPr="007C424B">
        <w:rPr>
          <w:rFonts w:eastAsia="Times New Roman"/>
          <w:spacing w:val="12"/>
        </w:rPr>
        <w:t xml:space="preserve"> </w:t>
      </w:r>
      <w:r w:rsidRPr="007C424B">
        <w:rPr>
          <w:rFonts w:eastAsia="Times New Roman"/>
          <w:spacing w:val="1"/>
        </w:rPr>
        <w:t>вычитат</w:t>
      </w:r>
      <w:r w:rsidRPr="007C424B">
        <w:rPr>
          <w:rFonts w:eastAsia="Times New Roman"/>
        </w:rPr>
        <w:t>ь</w:t>
      </w:r>
      <w:r w:rsidRPr="007C424B">
        <w:rPr>
          <w:rFonts w:eastAsia="Times New Roman"/>
          <w:spacing w:val="3"/>
        </w:rPr>
        <w:t xml:space="preserve"> </w:t>
      </w:r>
      <w:r w:rsidRPr="007C424B">
        <w:rPr>
          <w:rFonts w:eastAsia="Times New Roman"/>
          <w:spacing w:val="1"/>
        </w:rPr>
        <w:t>числа</w:t>
      </w:r>
      <w:r w:rsidRPr="007C424B">
        <w:rPr>
          <w:rFonts w:eastAsia="Times New Roman"/>
        </w:rPr>
        <w:t>,</w:t>
      </w:r>
      <w:r w:rsidRPr="007C424B">
        <w:rPr>
          <w:rFonts w:eastAsia="Times New Roman"/>
          <w:spacing w:val="6"/>
        </w:rPr>
        <w:t xml:space="preserve"> </w:t>
      </w:r>
      <w:r w:rsidRPr="007C424B">
        <w:rPr>
          <w:rFonts w:eastAsia="Times New Roman"/>
          <w:spacing w:val="1"/>
        </w:rPr>
        <w:t>записанны</w:t>
      </w:r>
      <w:r w:rsidRPr="007C424B">
        <w:rPr>
          <w:rFonts w:eastAsia="Times New Roman"/>
        </w:rPr>
        <w:t>е в</w:t>
      </w:r>
      <w:r w:rsidRPr="007C424B">
        <w:rPr>
          <w:rFonts w:eastAsia="Times New Roman"/>
          <w:spacing w:val="13"/>
        </w:rPr>
        <w:t xml:space="preserve"> </w:t>
      </w:r>
      <w:r w:rsidRPr="007C424B">
        <w:rPr>
          <w:rFonts w:eastAsia="Times New Roman"/>
          <w:spacing w:val="1"/>
        </w:rPr>
        <w:t>двоично</w:t>
      </w:r>
      <w:r w:rsidRPr="007C424B">
        <w:rPr>
          <w:rFonts w:eastAsia="Times New Roman"/>
        </w:rPr>
        <w:t xml:space="preserve">й </w:t>
      </w:r>
      <w:r w:rsidRPr="007C424B">
        <w:rPr>
          <w:rFonts w:eastAsia="Times New Roman"/>
          <w:spacing w:val="1"/>
        </w:rPr>
        <w:t>систем</w:t>
      </w:r>
      <w:r w:rsidRPr="007C424B">
        <w:rPr>
          <w:rFonts w:eastAsia="Times New Roman"/>
        </w:rPr>
        <w:t>е</w:t>
      </w:r>
      <w:r w:rsidRPr="007C424B">
        <w:rPr>
          <w:rFonts w:eastAsia="Times New Roman"/>
          <w:spacing w:val="-8"/>
        </w:rPr>
        <w:t xml:space="preserve"> </w:t>
      </w:r>
      <w:r w:rsidRPr="007C424B">
        <w:rPr>
          <w:rFonts w:eastAsia="Times New Roman"/>
          <w:spacing w:val="1"/>
        </w:rPr>
        <w:t>счисления</w:t>
      </w:r>
      <w:r w:rsidRPr="007C424B">
        <w:rPr>
          <w:rFonts w:eastAsia="Times New Roman"/>
        </w:rPr>
        <w:t>;</w:t>
      </w:r>
    </w:p>
    <w:p w:rsidR="006E54D0" w:rsidRPr="007C424B" w:rsidRDefault="006E54D0" w:rsidP="00FD2528">
      <w:pPr>
        <w:pStyle w:val="a8"/>
        <w:numPr>
          <w:ilvl w:val="0"/>
          <w:numId w:val="91"/>
        </w:numPr>
        <w:tabs>
          <w:tab w:val="left" w:pos="820"/>
          <w:tab w:val="left" w:pos="993"/>
          <w:tab w:val="left" w:pos="1960"/>
        </w:tabs>
        <w:ind w:left="0" w:firstLine="709"/>
        <w:jc w:val="both"/>
        <w:rPr>
          <w:rFonts w:eastAsia="Times New Roman"/>
        </w:rPr>
      </w:pPr>
      <w:r w:rsidRPr="007C424B">
        <w:rPr>
          <w:rFonts w:eastAsia="Times New Roman"/>
          <w:spacing w:val="1"/>
        </w:rPr>
        <w:t>записыват</w:t>
      </w:r>
      <w:r w:rsidRPr="007C424B">
        <w:rPr>
          <w:rFonts w:eastAsia="Times New Roman"/>
        </w:rPr>
        <w:t xml:space="preserve">ь </w:t>
      </w:r>
      <w:proofErr w:type="gramStart"/>
      <w:r w:rsidRPr="007C424B">
        <w:rPr>
          <w:rFonts w:eastAsia="Times New Roman"/>
          <w:spacing w:val="1"/>
        </w:rPr>
        <w:t>логически</w:t>
      </w:r>
      <w:r w:rsidRPr="007C424B">
        <w:rPr>
          <w:rFonts w:eastAsia="Times New Roman"/>
        </w:rPr>
        <w:t xml:space="preserve">е </w:t>
      </w:r>
      <w:r w:rsidRPr="007C424B">
        <w:rPr>
          <w:rFonts w:eastAsia="Times New Roman"/>
          <w:spacing w:val="1"/>
        </w:rPr>
        <w:t>выражени</w:t>
      </w:r>
      <w:r w:rsidRPr="007C424B">
        <w:rPr>
          <w:rFonts w:eastAsia="Times New Roman"/>
        </w:rPr>
        <w:t>я</w:t>
      </w:r>
      <w:proofErr w:type="gramEnd"/>
      <w:r w:rsidRPr="007C424B">
        <w:rPr>
          <w:rFonts w:eastAsia="Times New Roman"/>
        </w:rPr>
        <w:t xml:space="preserve"> </w:t>
      </w:r>
      <w:r w:rsidRPr="007C424B">
        <w:rPr>
          <w:rFonts w:eastAsia="Times New Roman"/>
          <w:spacing w:val="1"/>
        </w:rPr>
        <w:t>составленны</w:t>
      </w:r>
      <w:r w:rsidRPr="007C424B">
        <w:rPr>
          <w:rFonts w:eastAsia="Times New Roman"/>
        </w:rPr>
        <w:t xml:space="preserve">е с </w:t>
      </w:r>
      <w:r w:rsidRPr="007C424B">
        <w:rPr>
          <w:rFonts w:eastAsia="Times New Roman"/>
          <w:spacing w:val="1"/>
        </w:rPr>
        <w:t>помощью операци</w:t>
      </w:r>
      <w:r w:rsidRPr="007C424B">
        <w:rPr>
          <w:rFonts w:eastAsia="Times New Roman"/>
        </w:rPr>
        <w:t xml:space="preserve">й </w:t>
      </w:r>
      <w:r w:rsidRPr="007C424B">
        <w:rPr>
          <w:rFonts w:eastAsia="Times New Roman"/>
          <w:spacing w:val="1"/>
        </w:rPr>
        <w:t>«</w:t>
      </w:r>
      <w:r w:rsidR="006460EB" w:rsidRPr="007C424B">
        <w:rPr>
          <w:rFonts w:eastAsia="Times New Roman"/>
          <w:spacing w:val="1"/>
        </w:rPr>
        <w:t>и»</w:t>
      </w:r>
      <w:r w:rsidR="006460EB" w:rsidRPr="007C424B">
        <w:rPr>
          <w:rFonts w:eastAsia="Times New Roman"/>
        </w:rPr>
        <w:t xml:space="preserve">, </w:t>
      </w:r>
      <w:r w:rsidR="006460EB" w:rsidRPr="007C424B">
        <w:rPr>
          <w:rFonts w:eastAsia="Times New Roman"/>
          <w:spacing w:val="1"/>
        </w:rPr>
        <w:t>«или»</w:t>
      </w:r>
      <w:r w:rsidR="006460EB" w:rsidRPr="007C424B">
        <w:rPr>
          <w:rFonts w:eastAsia="Times New Roman"/>
        </w:rPr>
        <w:t xml:space="preserve">, </w:t>
      </w:r>
      <w:r w:rsidR="006460EB" w:rsidRPr="007C424B">
        <w:rPr>
          <w:rFonts w:eastAsia="Times New Roman"/>
          <w:spacing w:val="1"/>
        </w:rPr>
        <w:t>«не</w:t>
      </w:r>
      <w:r w:rsidRPr="007C424B">
        <w:rPr>
          <w:rFonts w:eastAsia="Times New Roman"/>
        </w:rPr>
        <w:t xml:space="preserve">» и </w:t>
      </w:r>
      <w:r w:rsidRPr="007C424B">
        <w:rPr>
          <w:rFonts w:eastAsia="Times New Roman"/>
          <w:spacing w:val="1"/>
        </w:rPr>
        <w:t>скобок</w:t>
      </w:r>
      <w:r w:rsidRPr="007C424B">
        <w:rPr>
          <w:rFonts w:eastAsia="Times New Roman"/>
        </w:rPr>
        <w:t xml:space="preserve">, </w:t>
      </w:r>
      <w:r w:rsidRPr="007C424B">
        <w:rPr>
          <w:rFonts w:eastAsia="Times New Roman"/>
          <w:spacing w:val="1"/>
        </w:rPr>
        <w:t>определят</w:t>
      </w:r>
      <w:r w:rsidRPr="007C424B">
        <w:rPr>
          <w:rFonts w:eastAsia="Times New Roman"/>
        </w:rPr>
        <w:t xml:space="preserve">ь </w:t>
      </w:r>
      <w:r w:rsidRPr="007C424B">
        <w:rPr>
          <w:rFonts w:eastAsia="Times New Roman"/>
          <w:spacing w:val="1"/>
        </w:rPr>
        <w:t>истинно</w:t>
      </w:r>
      <w:r w:rsidRPr="007C424B">
        <w:rPr>
          <w:rFonts w:eastAsia="Times New Roman"/>
        </w:rPr>
        <w:t>с</w:t>
      </w:r>
      <w:r w:rsidRPr="007C424B">
        <w:rPr>
          <w:rFonts w:eastAsia="Times New Roman"/>
          <w:spacing w:val="1"/>
        </w:rPr>
        <w:t>ть таког</w:t>
      </w:r>
      <w:r w:rsidRPr="007C424B">
        <w:rPr>
          <w:rFonts w:eastAsia="Times New Roman"/>
        </w:rPr>
        <w:t xml:space="preserve">о </w:t>
      </w:r>
      <w:r w:rsidRPr="007C424B">
        <w:rPr>
          <w:rFonts w:eastAsia="Times New Roman"/>
          <w:spacing w:val="1"/>
        </w:rPr>
        <w:t>составног</w:t>
      </w:r>
      <w:r w:rsidRPr="007C424B">
        <w:rPr>
          <w:rFonts w:eastAsia="Times New Roman"/>
        </w:rPr>
        <w:t xml:space="preserve">о </w:t>
      </w:r>
      <w:r w:rsidRPr="007C424B">
        <w:rPr>
          <w:rFonts w:eastAsia="Times New Roman"/>
          <w:spacing w:val="1"/>
        </w:rPr>
        <w:t>высказывания</w:t>
      </w:r>
      <w:r w:rsidRPr="007C424B">
        <w:rPr>
          <w:rFonts w:eastAsia="Times New Roman"/>
        </w:rPr>
        <w:t xml:space="preserve">, </w:t>
      </w:r>
      <w:r w:rsidRPr="007C424B">
        <w:rPr>
          <w:rFonts w:eastAsia="Times New Roman"/>
          <w:spacing w:val="1"/>
        </w:rPr>
        <w:t>есл</w:t>
      </w:r>
      <w:r w:rsidRPr="007C424B">
        <w:rPr>
          <w:rFonts w:eastAsia="Times New Roman"/>
        </w:rPr>
        <w:t xml:space="preserve">и </w:t>
      </w:r>
      <w:r w:rsidRPr="007C424B">
        <w:rPr>
          <w:rFonts w:eastAsia="Times New Roman"/>
          <w:spacing w:val="1"/>
        </w:rPr>
        <w:t>известн</w:t>
      </w:r>
      <w:r w:rsidRPr="007C424B">
        <w:rPr>
          <w:rFonts w:eastAsia="Times New Roman"/>
        </w:rPr>
        <w:t xml:space="preserve">ы </w:t>
      </w:r>
      <w:r w:rsidRPr="007C424B">
        <w:rPr>
          <w:rFonts w:eastAsia="Times New Roman"/>
          <w:spacing w:val="1"/>
        </w:rPr>
        <w:t>значени</w:t>
      </w:r>
      <w:r w:rsidRPr="007C424B">
        <w:rPr>
          <w:rFonts w:eastAsia="Times New Roman"/>
        </w:rPr>
        <w:t xml:space="preserve">я </w:t>
      </w:r>
      <w:r w:rsidRPr="007C424B">
        <w:rPr>
          <w:rFonts w:eastAsia="Times New Roman"/>
          <w:spacing w:val="1"/>
        </w:rPr>
        <w:t>истинност</w:t>
      </w:r>
      <w:r w:rsidRPr="007C424B">
        <w:rPr>
          <w:rFonts w:eastAsia="Times New Roman"/>
        </w:rPr>
        <w:t>и</w:t>
      </w:r>
      <w:r w:rsidRPr="007C424B">
        <w:rPr>
          <w:rFonts w:eastAsia="Times New Roman"/>
          <w:spacing w:val="-13"/>
        </w:rPr>
        <w:t xml:space="preserve"> </w:t>
      </w:r>
      <w:r w:rsidRPr="007C424B">
        <w:rPr>
          <w:rFonts w:eastAsia="Times New Roman"/>
          <w:spacing w:val="1"/>
        </w:rPr>
        <w:t>входящи</w:t>
      </w:r>
      <w:r w:rsidRPr="007C424B">
        <w:rPr>
          <w:rFonts w:eastAsia="Times New Roman"/>
        </w:rPr>
        <w:t>х</w:t>
      </w:r>
      <w:r w:rsidRPr="007C424B">
        <w:rPr>
          <w:rFonts w:eastAsia="Times New Roman"/>
          <w:spacing w:val="-11"/>
        </w:rPr>
        <w:t xml:space="preserve"> </w:t>
      </w:r>
      <w:r w:rsidRPr="007C424B">
        <w:rPr>
          <w:rFonts w:eastAsia="Times New Roman"/>
        </w:rPr>
        <w:t xml:space="preserve">в </w:t>
      </w:r>
      <w:r w:rsidRPr="007C424B">
        <w:rPr>
          <w:rFonts w:eastAsia="Times New Roman"/>
          <w:spacing w:val="1"/>
        </w:rPr>
        <w:t>нег</w:t>
      </w:r>
      <w:r w:rsidRPr="007C424B">
        <w:rPr>
          <w:rFonts w:eastAsia="Times New Roman"/>
        </w:rPr>
        <w:t>о</w:t>
      </w:r>
      <w:r w:rsidRPr="007C424B">
        <w:rPr>
          <w:rFonts w:eastAsia="Times New Roman"/>
          <w:spacing w:val="-4"/>
        </w:rPr>
        <w:t xml:space="preserve"> </w:t>
      </w:r>
      <w:r w:rsidRPr="007C424B">
        <w:rPr>
          <w:rFonts w:eastAsia="Times New Roman"/>
          <w:spacing w:val="1"/>
        </w:rPr>
        <w:t>элементарны</w:t>
      </w:r>
      <w:r w:rsidRPr="007C424B">
        <w:rPr>
          <w:rFonts w:eastAsia="Times New Roman"/>
        </w:rPr>
        <w:t>х</w:t>
      </w:r>
      <w:r w:rsidRPr="007C424B">
        <w:rPr>
          <w:rFonts w:eastAsia="Times New Roman"/>
          <w:spacing w:val="-16"/>
        </w:rPr>
        <w:t xml:space="preserve"> </w:t>
      </w:r>
      <w:r w:rsidRPr="007C424B">
        <w:rPr>
          <w:rFonts w:eastAsia="Times New Roman"/>
          <w:spacing w:val="1"/>
        </w:rPr>
        <w:t>высказываний</w:t>
      </w:r>
      <w:r w:rsidRPr="007C424B">
        <w:rPr>
          <w:rFonts w:eastAsia="Times New Roman"/>
        </w:rPr>
        <w:t>;</w:t>
      </w:r>
    </w:p>
    <w:p w:rsidR="006E54D0" w:rsidRPr="007C424B" w:rsidRDefault="006E54D0" w:rsidP="00FD2528">
      <w:pPr>
        <w:pStyle w:val="a8"/>
        <w:numPr>
          <w:ilvl w:val="0"/>
          <w:numId w:val="91"/>
        </w:numPr>
        <w:tabs>
          <w:tab w:val="left" w:pos="820"/>
          <w:tab w:val="left" w:pos="993"/>
        </w:tabs>
        <w:ind w:left="0" w:firstLine="709"/>
        <w:jc w:val="both"/>
        <w:rPr>
          <w:rFonts w:eastAsia="Times New Roman"/>
        </w:rPr>
      </w:pPr>
      <w:r w:rsidRPr="007C424B">
        <w:rPr>
          <w:rFonts w:eastAsia="Times New Roman"/>
          <w:spacing w:val="1"/>
        </w:rPr>
        <w:t>определят</w:t>
      </w:r>
      <w:r w:rsidRPr="007C424B">
        <w:rPr>
          <w:rFonts w:eastAsia="Times New Roman"/>
        </w:rPr>
        <w:t>ь</w:t>
      </w:r>
      <w:r w:rsidRPr="007C424B">
        <w:rPr>
          <w:rFonts w:eastAsia="Times New Roman"/>
          <w:spacing w:val="19"/>
        </w:rPr>
        <w:t xml:space="preserve"> </w:t>
      </w:r>
      <w:r w:rsidRPr="007C424B">
        <w:rPr>
          <w:rFonts w:eastAsia="Times New Roman"/>
          <w:spacing w:val="1"/>
        </w:rPr>
        <w:t>количеств</w:t>
      </w:r>
      <w:r w:rsidRPr="007C424B">
        <w:rPr>
          <w:rFonts w:eastAsia="Times New Roman"/>
        </w:rPr>
        <w:t>о</w:t>
      </w:r>
      <w:r w:rsidRPr="007C424B">
        <w:rPr>
          <w:rFonts w:eastAsia="Times New Roman"/>
          <w:spacing w:val="18"/>
        </w:rPr>
        <w:t xml:space="preserve"> </w:t>
      </w:r>
      <w:r w:rsidRPr="007C424B">
        <w:rPr>
          <w:rFonts w:eastAsia="Times New Roman"/>
          <w:spacing w:val="1"/>
        </w:rPr>
        <w:t>элементо</w:t>
      </w:r>
      <w:r w:rsidRPr="007C424B">
        <w:rPr>
          <w:rFonts w:eastAsia="Times New Roman"/>
        </w:rPr>
        <w:t>в</w:t>
      </w:r>
      <w:r w:rsidRPr="007C424B">
        <w:rPr>
          <w:rFonts w:eastAsia="Times New Roman"/>
          <w:spacing w:val="20"/>
        </w:rPr>
        <w:t xml:space="preserve"> </w:t>
      </w:r>
      <w:r w:rsidRPr="007C424B">
        <w:rPr>
          <w:rFonts w:eastAsia="Times New Roman"/>
        </w:rPr>
        <w:t>в</w:t>
      </w:r>
      <w:r w:rsidRPr="007C424B">
        <w:rPr>
          <w:rFonts w:eastAsia="Times New Roman"/>
          <w:spacing w:val="31"/>
        </w:rPr>
        <w:t xml:space="preserve"> </w:t>
      </w:r>
      <w:r w:rsidRPr="007C424B">
        <w:rPr>
          <w:rFonts w:eastAsia="Times New Roman"/>
          <w:spacing w:val="1"/>
        </w:rPr>
        <w:t>множествах</w:t>
      </w:r>
      <w:r w:rsidRPr="007C424B">
        <w:rPr>
          <w:rFonts w:eastAsia="Times New Roman"/>
        </w:rPr>
        <w:t>,</w:t>
      </w:r>
      <w:r w:rsidRPr="007C424B">
        <w:rPr>
          <w:rFonts w:eastAsia="Times New Roman"/>
          <w:spacing w:val="17"/>
        </w:rPr>
        <w:t xml:space="preserve"> </w:t>
      </w:r>
      <w:r w:rsidRPr="007C424B">
        <w:rPr>
          <w:rFonts w:eastAsia="Times New Roman"/>
          <w:spacing w:val="1"/>
        </w:rPr>
        <w:t>полученны</w:t>
      </w:r>
      <w:r w:rsidRPr="007C424B">
        <w:rPr>
          <w:rFonts w:eastAsia="Times New Roman"/>
        </w:rPr>
        <w:t>х</w:t>
      </w:r>
      <w:r w:rsidRPr="007C424B">
        <w:rPr>
          <w:rFonts w:eastAsia="Times New Roman"/>
          <w:spacing w:val="17"/>
        </w:rPr>
        <w:t xml:space="preserve"> </w:t>
      </w:r>
      <w:r w:rsidRPr="007C424B">
        <w:rPr>
          <w:rFonts w:eastAsia="Times New Roman"/>
          <w:spacing w:val="1"/>
        </w:rPr>
        <w:t>и</w:t>
      </w:r>
      <w:r w:rsidRPr="007C424B">
        <w:rPr>
          <w:rFonts w:eastAsia="Times New Roman"/>
        </w:rPr>
        <w:t xml:space="preserve">з </w:t>
      </w:r>
      <w:r w:rsidRPr="007C424B">
        <w:rPr>
          <w:rFonts w:eastAsia="Times New Roman"/>
          <w:spacing w:val="1"/>
        </w:rPr>
        <w:t>двух ил</w:t>
      </w:r>
      <w:r w:rsidRPr="007C424B">
        <w:rPr>
          <w:rFonts w:eastAsia="Times New Roman"/>
        </w:rPr>
        <w:t>и</w:t>
      </w:r>
      <w:r w:rsidRPr="007C424B">
        <w:rPr>
          <w:rFonts w:eastAsia="Times New Roman"/>
          <w:spacing w:val="7"/>
        </w:rPr>
        <w:t xml:space="preserve"> </w:t>
      </w:r>
      <w:r w:rsidRPr="007C424B">
        <w:rPr>
          <w:rFonts w:eastAsia="Times New Roman"/>
          <w:spacing w:val="1"/>
        </w:rPr>
        <w:t>тре</w:t>
      </w:r>
      <w:r w:rsidRPr="007C424B">
        <w:rPr>
          <w:rFonts w:eastAsia="Times New Roman"/>
        </w:rPr>
        <w:t xml:space="preserve">х </w:t>
      </w:r>
      <w:r w:rsidRPr="007C424B">
        <w:rPr>
          <w:rFonts w:eastAsia="Times New Roman"/>
          <w:spacing w:val="1"/>
        </w:rPr>
        <w:t>базовы</w:t>
      </w:r>
      <w:r w:rsidRPr="007C424B">
        <w:rPr>
          <w:rFonts w:eastAsia="Times New Roman"/>
        </w:rPr>
        <w:t>х</w:t>
      </w:r>
      <w:r w:rsidRPr="007C424B">
        <w:rPr>
          <w:rFonts w:eastAsia="Times New Roman"/>
          <w:spacing w:val="2"/>
        </w:rPr>
        <w:t xml:space="preserve"> </w:t>
      </w:r>
      <w:r w:rsidRPr="007C424B">
        <w:rPr>
          <w:rFonts w:eastAsia="Times New Roman"/>
          <w:spacing w:val="1"/>
        </w:rPr>
        <w:t>множест</w:t>
      </w:r>
      <w:r w:rsidRPr="007C424B">
        <w:rPr>
          <w:rFonts w:eastAsia="Times New Roman"/>
        </w:rPr>
        <w:t>в</w:t>
      </w:r>
      <w:r w:rsidRPr="007C424B">
        <w:rPr>
          <w:rFonts w:eastAsia="Times New Roman"/>
          <w:spacing w:val="1"/>
        </w:rPr>
        <w:t xml:space="preserve"> </w:t>
      </w:r>
      <w:r w:rsidRPr="007C424B">
        <w:rPr>
          <w:rFonts w:eastAsia="Times New Roman"/>
        </w:rPr>
        <w:t>с</w:t>
      </w:r>
      <w:r w:rsidRPr="007C424B">
        <w:rPr>
          <w:rFonts w:eastAsia="Times New Roman"/>
          <w:spacing w:val="10"/>
        </w:rPr>
        <w:t xml:space="preserve"> </w:t>
      </w:r>
      <w:r w:rsidRPr="007C424B">
        <w:rPr>
          <w:rFonts w:eastAsia="Times New Roman"/>
          <w:spacing w:val="1"/>
        </w:rPr>
        <w:t>помощь</w:t>
      </w:r>
      <w:r w:rsidRPr="007C424B">
        <w:rPr>
          <w:rFonts w:eastAsia="Times New Roman"/>
        </w:rPr>
        <w:t>ю</w:t>
      </w:r>
      <w:r w:rsidRPr="007C424B">
        <w:rPr>
          <w:rFonts w:eastAsia="Times New Roman"/>
          <w:spacing w:val="1"/>
        </w:rPr>
        <w:t xml:space="preserve"> операци</w:t>
      </w:r>
      <w:r w:rsidRPr="007C424B">
        <w:rPr>
          <w:rFonts w:eastAsia="Times New Roman"/>
        </w:rPr>
        <w:t xml:space="preserve">й </w:t>
      </w:r>
      <w:r w:rsidRPr="007C424B">
        <w:rPr>
          <w:rFonts w:eastAsia="Times New Roman"/>
          <w:spacing w:val="1"/>
        </w:rPr>
        <w:t>объединения</w:t>
      </w:r>
      <w:r w:rsidRPr="007C424B">
        <w:rPr>
          <w:rFonts w:eastAsia="Times New Roman"/>
        </w:rPr>
        <w:t xml:space="preserve">, </w:t>
      </w:r>
      <w:r w:rsidRPr="007C424B">
        <w:rPr>
          <w:rFonts w:eastAsia="Times New Roman"/>
          <w:spacing w:val="1"/>
        </w:rPr>
        <w:t>пересечени</w:t>
      </w:r>
      <w:r w:rsidRPr="007C424B">
        <w:rPr>
          <w:rFonts w:eastAsia="Times New Roman"/>
        </w:rPr>
        <w:t>я</w:t>
      </w:r>
      <w:r w:rsidRPr="007C424B">
        <w:rPr>
          <w:rFonts w:eastAsia="Times New Roman"/>
          <w:spacing w:val="-15"/>
        </w:rPr>
        <w:t xml:space="preserve"> </w:t>
      </w:r>
      <w:r w:rsidRPr="007C424B">
        <w:rPr>
          <w:rFonts w:eastAsia="Times New Roman"/>
        </w:rPr>
        <w:t xml:space="preserve">и </w:t>
      </w:r>
      <w:r w:rsidRPr="007C424B">
        <w:rPr>
          <w:rFonts w:eastAsia="Times New Roman"/>
          <w:spacing w:val="1"/>
        </w:rPr>
        <w:t>дополнения</w:t>
      </w:r>
      <w:r w:rsidRPr="007C424B">
        <w:rPr>
          <w:rFonts w:eastAsia="Times New Roman"/>
        </w:rPr>
        <w:t>;</w:t>
      </w:r>
    </w:p>
    <w:p w:rsidR="006E54D0" w:rsidRPr="007C424B" w:rsidRDefault="006E54D0" w:rsidP="00FD2528">
      <w:pPr>
        <w:pStyle w:val="a8"/>
        <w:numPr>
          <w:ilvl w:val="0"/>
          <w:numId w:val="91"/>
        </w:numPr>
        <w:tabs>
          <w:tab w:val="left" w:pos="820"/>
          <w:tab w:val="left" w:pos="993"/>
        </w:tabs>
        <w:ind w:left="0" w:firstLine="709"/>
        <w:jc w:val="both"/>
        <w:rPr>
          <w:rFonts w:eastAsia="Times New Roman"/>
        </w:rPr>
      </w:pPr>
      <w:r w:rsidRPr="007C424B">
        <w:rPr>
          <w:rFonts w:eastAsia="Times New Roman"/>
          <w:spacing w:val="1"/>
        </w:rPr>
        <w:t>использоват</w:t>
      </w:r>
      <w:r w:rsidRPr="007C424B">
        <w:rPr>
          <w:rFonts w:eastAsia="Times New Roman"/>
        </w:rPr>
        <w:t xml:space="preserve">ь </w:t>
      </w:r>
      <w:r w:rsidRPr="007C424B">
        <w:rPr>
          <w:rFonts w:eastAsia="Times New Roman"/>
          <w:spacing w:val="1"/>
        </w:rPr>
        <w:t>терминологию</w:t>
      </w:r>
      <w:r w:rsidRPr="007C424B">
        <w:rPr>
          <w:rFonts w:eastAsia="Times New Roman"/>
        </w:rPr>
        <w:t>,</w:t>
      </w:r>
      <w:r w:rsidRPr="007C424B">
        <w:rPr>
          <w:rFonts w:eastAsia="Times New Roman"/>
          <w:spacing w:val="35"/>
        </w:rPr>
        <w:t xml:space="preserve"> </w:t>
      </w:r>
      <w:r w:rsidRPr="007C424B">
        <w:rPr>
          <w:rFonts w:eastAsia="Times New Roman"/>
          <w:spacing w:val="1"/>
        </w:rPr>
        <w:t>связанну</w:t>
      </w:r>
      <w:r w:rsidRPr="007C424B">
        <w:rPr>
          <w:rFonts w:eastAsia="Times New Roman"/>
        </w:rPr>
        <w:t>ю</w:t>
      </w:r>
      <w:r w:rsidRPr="007C424B">
        <w:rPr>
          <w:rFonts w:eastAsia="Times New Roman"/>
          <w:spacing w:val="41"/>
        </w:rPr>
        <w:t xml:space="preserve"> </w:t>
      </w:r>
      <w:r w:rsidRPr="007C424B">
        <w:rPr>
          <w:rFonts w:eastAsia="Times New Roman"/>
        </w:rPr>
        <w:t>с</w:t>
      </w:r>
      <w:r w:rsidRPr="007C424B">
        <w:rPr>
          <w:rFonts w:eastAsia="Times New Roman"/>
          <w:spacing w:val="52"/>
        </w:rPr>
        <w:t xml:space="preserve"> </w:t>
      </w:r>
      <w:r w:rsidRPr="007C424B">
        <w:rPr>
          <w:rFonts w:eastAsia="Times New Roman"/>
          <w:spacing w:val="1"/>
        </w:rPr>
        <w:t>графам</w:t>
      </w:r>
      <w:r w:rsidRPr="007C424B">
        <w:rPr>
          <w:rFonts w:eastAsia="Times New Roman"/>
        </w:rPr>
        <w:t>и</w:t>
      </w:r>
      <w:r w:rsidRPr="007C424B">
        <w:rPr>
          <w:rFonts w:eastAsia="Times New Roman"/>
          <w:spacing w:val="44"/>
        </w:rPr>
        <w:t xml:space="preserve"> </w:t>
      </w:r>
      <w:r w:rsidRPr="007C424B">
        <w:rPr>
          <w:rFonts w:eastAsia="Times New Roman"/>
          <w:spacing w:val="1"/>
        </w:rPr>
        <w:t>(вершина</w:t>
      </w:r>
      <w:r w:rsidRPr="007C424B">
        <w:rPr>
          <w:rFonts w:eastAsia="Times New Roman"/>
        </w:rPr>
        <w:t>,</w:t>
      </w:r>
      <w:r w:rsidRPr="007C424B">
        <w:rPr>
          <w:rFonts w:eastAsia="Times New Roman"/>
          <w:spacing w:val="41"/>
        </w:rPr>
        <w:t xml:space="preserve"> </w:t>
      </w:r>
      <w:r w:rsidRPr="007C424B">
        <w:rPr>
          <w:rFonts w:eastAsia="Times New Roman"/>
          <w:spacing w:val="1"/>
        </w:rPr>
        <w:t>ребро</w:t>
      </w:r>
      <w:r w:rsidRPr="007C424B">
        <w:rPr>
          <w:rFonts w:eastAsia="Times New Roman"/>
        </w:rPr>
        <w:t xml:space="preserve">, </w:t>
      </w:r>
      <w:r w:rsidRPr="007C424B">
        <w:rPr>
          <w:rFonts w:eastAsia="Times New Roman"/>
          <w:spacing w:val="1"/>
        </w:rPr>
        <w:t>путь</w:t>
      </w:r>
      <w:r w:rsidRPr="007C424B">
        <w:rPr>
          <w:rFonts w:eastAsia="Times New Roman"/>
        </w:rPr>
        <w:t>,</w:t>
      </w:r>
      <w:r w:rsidRPr="007C424B">
        <w:rPr>
          <w:rFonts w:eastAsia="Times New Roman"/>
          <w:spacing w:val="32"/>
        </w:rPr>
        <w:t xml:space="preserve"> </w:t>
      </w:r>
      <w:r w:rsidRPr="007C424B">
        <w:rPr>
          <w:rFonts w:eastAsia="Times New Roman"/>
          <w:spacing w:val="1"/>
        </w:rPr>
        <w:t>длин</w:t>
      </w:r>
      <w:r w:rsidRPr="007C424B">
        <w:rPr>
          <w:rFonts w:eastAsia="Times New Roman"/>
        </w:rPr>
        <w:t>а</w:t>
      </w:r>
      <w:r w:rsidRPr="007C424B">
        <w:rPr>
          <w:rFonts w:eastAsia="Times New Roman"/>
          <w:spacing w:val="31"/>
        </w:rPr>
        <w:t xml:space="preserve"> </w:t>
      </w:r>
      <w:r w:rsidRPr="007C424B">
        <w:rPr>
          <w:rFonts w:eastAsia="Times New Roman"/>
          <w:spacing w:val="1"/>
        </w:rPr>
        <w:t>ребр</w:t>
      </w:r>
      <w:r w:rsidRPr="007C424B">
        <w:rPr>
          <w:rFonts w:eastAsia="Times New Roman"/>
        </w:rPr>
        <w:t>а</w:t>
      </w:r>
      <w:r w:rsidRPr="007C424B">
        <w:rPr>
          <w:rFonts w:eastAsia="Times New Roman"/>
          <w:spacing w:val="31"/>
        </w:rPr>
        <w:t xml:space="preserve"> </w:t>
      </w:r>
      <w:r w:rsidRPr="007C424B">
        <w:rPr>
          <w:rFonts w:eastAsia="Times New Roman"/>
        </w:rPr>
        <w:t>и</w:t>
      </w:r>
      <w:r w:rsidRPr="007C424B">
        <w:rPr>
          <w:rFonts w:eastAsia="Times New Roman"/>
          <w:spacing w:val="38"/>
        </w:rPr>
        <w:t xml:space="preserve"> </w:t>
      </w:r>
      <w:r w:rsidRPr="007C424B">
        <w:rPr>
          <w:rFonts w:eastAsia="Times New Roman"/>
          <w:spacing w:val="1"/>
        </w:rPr>
        <w:t>пути)</w:t>
      </w:r>
      <w:r w:rsidRPr="007C424B">
        <w:rPr>
          <w:rFonts w:eastAsia="Times New Roman"/>
        </w:rPr>
        <w:t>,</w:t>
      </w:r>
      <w:r w:rsidRPr="007C424B">
        <w:rPr>
          <w:rFonts w:eastAsia="Times New Roman"/>
          <w:spacing w:val="31"/>
        </w:rPr>
        <w:t xml:space="preserve"> </w:t>
      </w:r>
      <w:r w:rsidRPr="007C424B">
        <w:rPr>
          <w:rFonts w:eastAsia="Times New Roman"/>
          <w:spacing w:val="1"/>
        </w:rPr>
        <w:t>деревьям</w:t>
      </w:r>
      <w:r w:rsidRPr="007C424B">
        <w:rPr>
          <w:rFonts w:eastAsia="Times New Roman"/>
        </w:rPr>
        <w:t>и</w:t>
      </w:r>
      <w:r w:rsidRPr="007C424B">
        <w:rPr>
          <w:rFonts w:eastAsia="Times New Roman"/>
          <w:spacing w:val="27"/>
        </w:rPr>
        <w:t xml:space="preserve"> </w:t>
      </w:r>
      <w:r w:rsidRPr="007C424B">
        <w:rPr>
          <w:rFonts w:eastAsia="Times New Roman"/>
          <w:spacing w:val="1"/>
        </w:rPr>
        <w:t>(корень</w:t>
      </w:r>
      <w:r w:rsidRPr="007C424B">
        <w:rPr>
          <w:rFonts w:eastAsia="Times New Roman"/>
        </w:rPr>
        <w:t>,</w:t>
      </w:r>
      <w:r w:rsidRPr="007C424B">
        <w:rPr>
          <w:rFonts w:eastAsia="Times New Roman"/>
          <w:spacing w:val="28"/>
        </w:rPr>
        <w:t xml:space="preserve"> </w:t>
      </w:r>
      <w:r w:rsidRPr="007C424B">
        <w:rPr>
          <w:rFonts w:eastAsia="Times New Roman"/>
          <w:spacing w:val="1"/>
        </w:rPr>
        <w:t>лист</w:t>
      </w:r>
      <w:r w:rsidRPr="007C424B">
        <w:rPr>
          <w:rFonts w:eastAsia="Times New Roman"/>
        </w:rPr>
        <w:t>,</w:t>
      </w:r>
      <w:r w:rsidRPr="007C424B">
        <w:rPr>
          <w:rFonts w:eastAsia="Times New Roman"/>
          <w:spacing w:val="32"/>
        </w:rPr>
        <w:t xml:space="preserve"> </w:t>
      </w:r>
      <w:r w:rsidRPr="007C424B">
        <w:rPr>
          <w:rFonts w:eastAsia="Times New Roman"/>
          <w:spacing w:val="1"/>
        </w:rPr>
        <w:t>высот</w:t>
      </w:r>
      <w:r w:rsidRPr="007C424B">
        <w:rPr>
          <w:rFonts w:eastAsia="Times New Roman"/>
        </w:rPr>
        <w:t>а</w:t>
      </w:r>
      <w:r w:rsidRPr="007C424B">
        <w:rPr>
          <w:rFonts w:eastAsia="Times New Roman"/>
          <w:spacing w:val="30"/>
        </w:rPr>
        <w:t xml:space="preserve"> </w:t>
      </w:r>
      <w:r w:rsidRPr="007C424B">
        <w:rPr>
          <w:rFonts w:eastAsia="Times New Roman"/>
          <w:spacing w:val="1"/>
        </w:rPr>
        <w:t>де</w:t>
      </w:r>
      <w:r w:rsidRPr="007C424B">
        <w:rPr>
          <w:rFonts w:eastAsia="Times New Roman"/>
          <w:spacing w:val="2"/>
        </w:rPr>
        <w:t>р</w:t>
      </w:r>
      <w:r w:rsidRPr="007C424B">
        <w:rPr>
          <w:rFonts w:eastAsia="Times New Roman"/>
          <w:spacing w:val="1"/>
        </w:rPr>
        <w:t>ева</w:t>
      </w:r>
      <w:r w:rsidRPr="007C424B">
        <w:rPr>
          <w:rFonts w:eastAsia="Times New Roman"/>
        </w:rPr>
        <w:t>)</w:t>
      </w:r>
      <w:r w:rsidRPr="007C424B">
        <w:rPr>
          <w:rFonts w:eastAsia="Times New Roman"/>
          <w:spacing w:val="29"/>
        </w:rPr>
        <w:t xml:space="preserve"> </w:t>
      </w:r>
      <w:r w:rsidRPr="007C424B">
        <w:rPr>
          <w:rFonts w:eastAsia="Times New Roman"/>
        </w:rPr>
        <w:t xml:space="preserve">и </w:t>
      </w:r>
      <w:r w:rsidRPr="007C424B">
        <w:rPr>
          <w:rFonts w:eastAsia="Times New Roman"/>
          <w:spacing w:val="1"/>
        </w:rPr>
        <w:t>спискам</w:t>
      </w:r>
      <w:r w:rsidRPr="007C424B">
        <w:rPr>
          <w:rFonts w:eastAsia="Times New Roman"/>
        </w:rPr>
        <w:t>и</w:t>
      </w:r>
      <w:r w:rsidRPr="007C424B">
        <w:rPr>
          <w:rFonts w:eastAsia="Times New Roman"/>
          <w:spacing w:val="4"/>
        </w:rPr>
        <w:t xml:space="preserve"> </w:t>
      </w:r>
      <w:r w:rsidRPr="007C424B">
        <w:rPr>
          <w:rFonts w:eastAsia="Times New Roman"/>
        </w:rPr>
        <w:t>(</w:t>
      </w:r>
      <w:r w:rsidRPr="007C424B">
        <w:rPr>
          <w:rFonts w:eastAsia="Times New Roman"/>
          <w:spacing w:val="1"/>
        </w:rPr>
        <w:t>первы</w:t>
      </w:r>
      <w:r w:rsidRPr="007C424B">
        <w:rPr>
          <w:rFonts w:eastAsia="Times New Roman"/>
        </w:rPr>
        <w:t>й</w:t>
      </w:r>
      <w:r w:rsidRPr="007C424B">
        <w:rPr>
          <w:rFonts w:eastAsia="Times New Roman"/>
          <w:spacing w:val="6"/>
        </w:rPr>
        <w:t xml:space="preserve"> </w:t>
      </w:r>
      <w:r w:rsidRPr="007C424B">
        <w:rPr>
          <w:rFonts w:eastAsia="Times New Roman"/>
          <w:spacing w:val="1"/>
        </w:rPr>
        <w:t>элемент</w:t>
      </w:r>
      <w:r w:rsidRPr="007C424B">
        <w:rPr>
          <w:rFonts w:eastAsia="Times New Roman"/>
        </w:rPr>
        <w:t>,</w:t>
      </w:r>
      <w:r w:rsidRPr="007C424B">
        <w:rPr>
          <w:rFonts w:eastAsia="Times New Roman"/>
          <w:spacing w:val="5"/>
        </w:rPr>
        <w:t xml:space="preserve"> </w:t>
      </w:r>
      <w:r w:rsidRPr="007C424B">
        <w:rPr>
          <w:rFonts w:eastAsia="Times New Roman"/>
          <w:spacing w:val="1"/>
        </w:rPr>
        <w:t>последни</w:t>
      </w:r>
      <w:r w:rsidRPr="007C424B">
        <w:rPr>
          <w:rFonts w:eastAsia="Times New Roman"/>
        </w:rPr>
        <w:t>й</w:t>
      </w:r>
      <w:r w:rsidRPr="007C424B">
        <w:rPr>
          <w:rFonts w:eastAsia="Times New Roman"/>
          <w:spacing w:val="3"/>
        </w:rPr>
        <w:t xml:space="preserve"> </w:t>
      </w:r>
      <w:r w:rsidRPr="007C424B">
        <w:rPr>
          <w:rFonts w:eastAsia="Times New Roman"/>
          <w:spacing w:val="1"/>
        </w:rPr>
        <w:t>элемент</w:t>
      </w:r>
      <w:r w:rsidRPr="007C424B">
        <w:rPr>
          <w:rFonts w:eastAsia="Times New Roman"/>
        </w:rPr>
        <w:t>,</w:t>
      </w:r>
      <w:r w:rsidRPr="007C424B">
        <w:rPr>
          <w:rFonts w:eastAsia="Times New Roman"/>
          <w:spacing w:val="5"/>
        </w:rPr>
        <w:t xml:space="preserve"> </w:t>
      </w:r>
      <w:r w:rsidRPr="007C424B">
        <w:rPr>
          <w:rFonts w:eastAsia="Times New Roman"/>
          <w:spacing w:val="1"/>
        </w:rPr>
        <w:t>предыдущи</w:t>
      </w:r>
      <w:r w:rsidRPr="007C424B">
        <w:rPr>
          <w:rFonts w:eastAsia="Times New Roman"/>
        </w:rPr>
        <w:t xml:space="preserve">й </w:t>
      </w:r>
      <w:r w:rsidRPr="007C424B">
        <w:rPr>
          <w:rFonts w:eastAsia="Times New Roman"/>
          <w:spacing w:val="1"/>
        </w:rPr>
        <w:t>элемент</w:t>
      </w:r>
      <w:r w:rsidRPr="007C424B">
        <w:rPr>
          <w:rFonts w:eastAsia="Times New Roman"/>
        </w:rPr>
        <w:t xml:space="preserve">, </w:t>
      </w:r>
      <w:r w:rsidRPr="007C424B">
        <w:rPr>
          <w:rFonts w:eastAsia="Times New Roman"/>
          <w:spacing w:val="1"/>
        </w:rPr>
        <w:t>следующи</w:t>
      </w:r>
      <w:r w:rsidRPr="007C424B">
        <w:rPr>
          <w:rFonts w:eastAsia="Times New Roman"/>
        </w:rPr>
        <w:t>й</w:t>
      </w:r>
      <w:r w:rsidRPr="007C424B">
        <w:rPr>
          <w:rFonts w:eastAsia="Times New Roman"/>
          <w:spacing w:val="-13"/>
        </w:rPr>
        <w:t xml:space="preserve"> </w:t>
      </w:r>
      <w:r w:rsidRPr="007C424B">
        <w:rPr>
          <w:rFonts w:eastAsia="Times New Roman"/>
          <w:spacing w:val="1"/>
        </w:rPr>
        <w:t>элемент</w:t>
      </w:r>
      <w:r w:rsidRPr="007C424B">
        <w:rPr>
          <w:rFonts w:eastAsia="Times New Roman"/>
        </w:rPr>
        <w:t>;</w:t>
      </w:r>
      <w:r w:rsidRPr="007C424B">
        <w:rPr>
          <w:rFonts w:eastAsia="Times New Roman"/>
          <w:spacing w:val="-10"/>
        </w:rPr>
        <w:t xml:space="preserve"> </w:t>
      </w:r>
      <w:r w:rsidRPr="007C424B">
        <w:rPr>
          <w:rFonts w:eastAsia="Times New Roman"/>
          <w:spacing w:val="1"/>
        </w:rPr>
        <w:t>вставка</w:t>
      </w:r>
      <w:r w:rsidRPr="007C424B">
        <w:rPr>
          <w:rFonts w:eastAsia="Times New Roman"/>
        </w:rPr>
        <w:t>,</w:t>
      </w:r>
      <w:r w:rsidRPr="007C424B">
        <w:rPr>
          <w:rFonts w:eastAsia="Times New Roman"/>
          <w:spacing w:val="-10"/>
        </w:rPr>
        <w:t xml:space="preserve"> </w:t>
      </w:r>
      <w:r w:rsidRPr="007C424B">
        <w:rPr>
          <w:rFonts w:eastAsia="Times New Roman"/>
          <w:spacing w:val="1"/>
        </w:rPr>
        <w:t>удалени</w:t>
      </w:r>
      <w:r w:rsidRPr="007C424B">
        <w:rPr>
          <w:rFonts w:eastAsia="Times New Roman"/>
        </w:rPr>
        <w:t>е</w:t>
      </w:r>
      <w:r w:rsidRPr="007C424B">
        <w:rPr>
          <w:rFonts w:eastAsia="Times New Roman"/>
          <w:spacing w:val="-10"/>
        </w:rPr>
        <w:t xml:space="preserve"> </w:t>
      </w:r>
      <w:r w:rsidRPr="007C424B">
        <w:rPr>
          <w:rFonts w:eastAsia="Times New Roman"/>
        </w:rPr>
        <w:t xml:space="preserve">и </w:t>
      </w:r>
      <w:r w:rsidRPr="007C424B">
        <w:rPr>
          <w:rFonts w:eastAsia="Times New Roman"/>
          <w:spacing w:val="1"/>
        </w:rPr>
        <w:t>замен</w:t>
      </w:r>
      <w:r w:rsidRPr="007C424B">
        <w:rPr>
          <w:rFonts w:eastAsia="Times New Roman"/>
        </w:rPr>
        <w:t>а</w:t>
      </w:r>
      <w:r w:rsidRPr="007C424B">
        <w:rPr>
          <w:rFonts w:eastAsia="Times New Roman"/>
          <w:spacing w:val="-7"/>
        </w:rPr>
        <w:t xml:space="preserve"> </w:t>
      </w:r>
      <w:r w:rsidRPr="007C424B">
        <w:rPr>
          <w:rFonts w:eastAsia="Times New Roman"/>
          <w:spacing w:val="1"/>
        </w:rPr>
        <w:t>элемента</w:t>
      </w:r>
      <w:r w:rsidRPr="007C424B">
        <w:rPr>
          <w:rFonts w:eastAsia="Times New Roman"/>
        </w:rPr>
        <w:t>);</w:t>
      </w:r>
    </w:p>
    <w:p w:rsidR="006E54D0" w:rsidRPr="007C424B" w:rsidRDefault="006E54D0" w:rsidP="00FD2528">
      <w:pPr>
        <w:pStyle w:val="a8"/>
        <w:numPr>
          <w:ilvl w:val="0"/>
          <w:numId w:val="91"/>
        </w:numPr>
        <w:tabs>
          <w:tab w:val="left" w:pos="820"/>
          <w:tab w:val="left" w:pos="993"/>
        </w:tabs>
        <w:ind w:left="0" w:firstLine="709"/>
        <w:jc w:val="both"/>
        <w:rPr>
          <w:rFonts w:eastAsia="Times New Roman"/>
        </w:rPr>
      </w:pPr>
      <w:r w:rsidRPr="007C424B">
        <w:rPr>
          <w:rFonts w:eastAsia="Times New Roman"/>
          <w:spacing w:val="1"/>
        </w:rPr>
        <w:lastRenderedPageBreak/>
        <w:t>опи</w:t>
      </w:r>
      <w:r w:rsidRPr="007C424B">
        <w:rPr>
          <w:rFonts w:eastAsia="Times New Roman"/>
        </w:rPr>
        <w:t>с</w:t>
      </w:r>
      <w:r w:rsidRPr="007C424B">
        <w:rPr>
          <w:rFonts w:eastAsia="Times New Roman"/>
          <w:spacing w:val="1"/>
        </w:rPr>
        <w:t>ыват</w:t>
      </w:r>
      <w:r w:rsidRPr="007C424B">
        <w:rPr>
          <w:rFonts w:eastAsia="Times New Roman"/>
        </w:rPr>
        <w:t xml:space="preserve">ь </w:t>
      </w:r>
      <w:r w:rsidRPr="007C424B">
        <w:rPr>
          <w:rFonts w:eastAsia="Times New Roman"/>
          <w:spacing w:val="1"/>
        </w:rPr>
        <w:t>гра</w:t>
      </w:r>
      <w:r w:rsidRPr="007C424B">
        <w:rPr>
          <w:rFonts w:eastAsia="Times New Roman"/>
        </w:rPr>
        <w:t xml:space="preserve">ф с </w:t>
      </w:r>
      <w:r w:rsidRPr="007C424B">
        <w:rPr>
          <w:rFonts w:eastAsia="Times New Roman"/>
          <w:spacing w:val="1"/>
        </w:rPr>
        <w:t>помощь</w:t>
      </w:r>
      <w:r w:rsidRPr="007C424B">
        <w:rPr>
          <w:rFonts w:eastAsia="Times New Roman"/>
        </w:rPr>
        <w:t xml:space="preserve">ю </w:t>
      </w:r>
      <w:r w:rsidRPr="007C424B">
        <w:rPr>
          <w:rFonts w:eastAsia="Times New Roman"/>
          <w:spacing w:val="1"/>
        </w:rPr>
        <w:t>матриц</w:t>
      </w:r>
      <w:r w:rsidRPr="007C424B">
        <w:rPr>
          <w:rFonts w:eastAsia="Times New Roman"/>
        </w:rPr>
        <w:t xml:space="preserve">ы </w:t>
      </w:r>
      <w:r w:rsidRPr="007C424B">
        <w:rPr>
          <w:rFonts w:eastAsia="Times New Roman"/>
          <w:spacing w:val="1"/>
        </w:rPr>
        <w:t>смежност</w:t>
      </w:r>
      <w:r w:rsidRPr="007C424B">
        <w:rPr>
          <w:rFonts w:eastAsia="Times New Roman"/>
        </w:rPr>
        <w:t xml:space="preserve">и с </w:t>
      </w:r>
      <w:r w:rsidRPr="007C424B">
        <w:rPr>
          <w:rFonts w:eastAsia="Times New Roman"/>
          <w:spacing w:val="1"/>
        </w:rPr>
        <w:t>указани</w:t>
      </w:r>
      <w:r w:rsidRPr="007C424B">
        <w:rPr>
          <w:rFonts w:eastAsia="Times New Roman"/>
        </w:rPr>
        <w:t xml:space="preserve">ем </w:t>
      </w:r>
      <w:r w:rsidRPr="007C424B">
        <w:rPr>
          <w:rFonts w:eastAsia="Times New Roman"/>
          <w:spacing w:val="1"/>
        </w:rPr>
        <w:t>длин ребе</w:t>
      </w:r>
      <w:r w:rsidRPr="007C424B">
        <w:rPr>
          <w:rFonts w:eastAsia="Times New Roman"/>
        </w:rPr>
        <w:t>р</w:t>
      </w:r>
      <w:r w:rsidRPr="007C424B">
        <w:rPr>
          <w:rFonts w:eastAsia="Times New Roman"/>
          <w:spacing w:val="-7"/>
        </w:rPr>
        <w:t xml:space="preserve"> </w:t>
      </w:r>
      <w:r w:rsidRPr="007C424B">
        <w:rPr>
          <w:rFonts w:eastAsia="Times New Roman"/>
          <w:spacing w:val="1"/>
        </w:rPr>
        <w:t>(знани</w:t>
      </w:r>
      <w:r w:rsidRPr="007C424B">
        <w:rPr>
          <w:rFonts w:eastAsia="Times New Roman"/>
        </w:rPr>
        <w:t>е</w:t>
      </w:r>
      <w:r w:rsidRPr="007C424B">
        <w:rPr>
          <w:rFonts w:eastAsia="Times New Roman"/>
          <w:spacing w:val="-9"/>
        </w:rPr>
        <w:t xml:space="preserve"> </w:t>
      </w:r>
      <w:r w:rsidRPr="007C424B">
        <w:rPr>
          <w:rFonts w:eastAsia="Times New Roman"/>
          <w:spacing w:val="1"/>
        </w:rPr>
        <w:t>термин</w:t>
      </w:r>
      <w:r w:rsidRPr="007C424B">
        <w:rPr>
          <w:rFonts w:eastAsia="Times New Roman"/>
        </w:rPr>
        <w:t>а</w:t>
      </w:r>
      <w:r w:rsidRPr="007C424B">
        <w:rPr>
          <w:rFonts w:eastAsia="Times New Roman"/>
          <w:spacing w:val="-10"/>
        </w:rPr>
        <w:t xml:space="preserve"> </w:t>
      </w:r>
      <w:r w:rsidRPr="007C424B">
        <w:rPr>
          <w:rFonts w:eastAsia="Times New Roman"/>
          <w:spacing w:val="1"/>
        </w:rPr>
        <w:t>«матриц</w:t>
      </w:r>
      <w:r w:rsidRPr="007C424B">
        <w:rPr>
          <w:rFonts w:eastAsia="Times New Roman"/>
        </w:rPr>
        <w:t>а</w:t>
      </w:r>
      <w:r w:rsidRPr="007C424B">
        <w:rPr>
          <w:rFonts w:eastAsia="Times New Roman"/>
          <w:spacing w:val="-11"/>
        </w:rPr>
        <w:t xml:space="preserve"> </w:t>
      </w:r>
      <w:r w:rsidRPr="007C424B">
        <w:rPr>
          <w:rFonts w:eastAsia="Times New Roman"/>
          <w:spacing w:val="1"/>
        </w:rPr>
        <w:t>смежности</w:t>
      </w:r>
      <w:r w:rsidRPr="007C424B">
        <w:rPr>
          <w:rFonts w:eastAsia="Times New Roman"/>
        </w:rPr>
        <w:t>»</w:t>
      </w:r>
      <w:r w:rsidRPr="007C424B">
        <w:rPr>
          <w:rFonts w:eastAsia="Times New Roman"/>
          <w:spacing w:val="-14"/>
        </w:rPr>
        <w:t xml:space="preserve"> </w:t>
      </w:r>
      <w:r w:rsidRPr="007C424B">
        <w:rPr>
          <w:rFonts w:eastAsia="Times New Roman"/>
          <w:spacing w:val="1"/>
        </w:rPr>
        <w:t>н</w:t>
      </w:r>
      <w:r w:rsidRPr="007C424B">
        <w:rPr>
          <w:rFonts w:eastAsia="Times New Roman"/>
        </w:rPr>
        <w:t>е</w:t>
      </w:r>
      <w:r w:rsidRPr="007C424B">
        <w:rPr>
          <w:rFonts w:eastAsia="Times New Roman"/>
          <w:spacing w:val="-3"/>
        </w:rPr>
        <w:t xml:space="preserve"> </w:t>
      </w:r>
      <w:r w:rsidRPr="007C424B">
        <w:rPr>
          <w:rFonts w:eastAsia="Times New Roman"/>
          <w:spacing w:val="1"/>
        </w:rPr>
        <w:t>обязательно)</w:t>
      </w:r>
      <w:r w:rsidRPr="007C424B">
        <w:rPr>
          <w:rFonts w:eastAsia="Times New Roman"/>
        </w:rPr>
        <w:t>;</w:t>
      </w:r>
    </w:p>
    <w:p w:rsidR="00726303" w:rsidRPr="007C424B" w:rsidRDefault="00726303" w:rsidP="00FD2528">
      <w:pPr>
        <w:pStyle w:val="a8"/>
        <w:numPr>
          <w:ilvl w:val="0"/>
          <w:numId w:val="91"/>
        </w:numPr>
        <w:tabs>
          <w:tab w:val="left" w:pos="284"/>
          <w:tab w:val="left" w:pos="993"/>
        </w:tabs>
        <w:ind w:left="0" w:firstLine="709"/>
        <w:jc w:val="both"/>
        <w:rPr>
          <w:rFonts w:eastAsia="Times New Roman"/>
        </w:rPr>
      </w:pPr>
      <w:r w:rsidRPr="007C424B">
        <w:rPr>
          <w:rFonts w:eastAsia="Times New Roman"/>
          <w:spacing w:val="1"/>
        </w:rPr>
        <w:t>познакомитьс</w:t>
      </w:r>
      <w:r w:rsidRPr="007C424B">
        <w:rPr>
          <w:rFonts w:eastAsia="Times New Roman"/>
        </w:rPr>
        <w:t xml:space="preserve">я с </w:t>
      </w:r>
      <w:r w:rsidRPr="007C424B">
        <w:rPr>
          <w:rFonts w:eastAsia="Times New Roman"/>
          <w:spacing w:val="1"/>
        </w:rPr>
        <w:t>двоичны</w:t>
      </w:r>
      <w:r w:rsidRPr="007C424B">
        <w:rPr>
          <w:rFonts w:eastAsia="Times New Roman"/>
        </w:rPr>
        <w:t xml:space="preserve">м </w:t>
      </w:r>
      <w:r w:rsidRPr="007C424B">
        <w:rPr>
          <w:rFonts w:eastAsia="Times New Roman"/>
          <w:spacing w:val="1"/>
        </w:rPr>
        <w:t>кодирование</w:t>
      </w:r>
      <w:r w:rsidRPr="007C424B">
        <w:rPr>
          <w:rFonts w:eastAsia="Times New Roman"/>
        </w:rPr>
        <w:t xml:space="preserve">м </w:t>
      </w:r>
      <w:r w:rsidRPr="007C424B">
        <w:rPr>
          <w:rFonts w:eastAsia="Times New Roman"/>
          <w:spacing w:val="1"/>
        </w:rPr>
        <w:t>тексто</w:t>
      </w:r>
      <w:r w:rsidRPr="007C424B">
        <w:rPr>
          <w:rFonts w:eastAsia="Times New Roman"/>
        </w:rPr>
        <w:t xml:space="preserve">в и с </w:t>
      </w:r>
      <w:r w:rsidRPr="007C424B">
        <w:rPr>
          <w:rFonts w:eastAsia="Times New Roman"/>
          <w:spacing w:val="1"/>
        </w:rPr>
        <w:t>наиболе</w:t>
      </w:r>
      <w:r w:rsidRPr="007C424B">
        <w:rPr>
          <w:rFonts w:eastAsia="Times New Roman"/>
        </w:rPr>
        <w:t xml:space="preserve">е </w:t>
      </w:r>
      <w:r w:rsidRPr="007C424B">
        <w:rPr>
          <w:rFonts w:eastAsia="Times New Roman"/>
          <w:spacing w:val="1"/>
        </w:rPr>
        <w:t>употребительным</w:t>
      </w:r>
      <w:r w:rsidRPr="007C424B">
        <w:rPr>
          <w:rFonts w:eastAsia="Times New Roman"/>
        </w:rPr>
        <w:t>и</w:t>
      </w:r>
      <w:r w:rsidRPr="007C424B">
        <w:rPr>
          <w:rFonts w:eastAsia="Times New Roman"/>
          <w:spacing w:val="-23"/>
        </w:rPr>
        <w:t xml:space="preserve"> </w:t>
      </w:r>
      <w:r w:rsidRPr="007C424B">
        <w:rPr>
          <w:rFonts w:eastAsia="Times New Roman"/>
          <w:spacing w:val="1"/>
        </w:rPr>
        <w:t>современным</w:t>
      </w:r>
      <w:r w:rsidRPr="007C424B">
        <w:rPr>
          <w:rFonts w:eastAsia="Times New Roman"/>
        </w:rPr>
        <w:t>и</w:t>
      </w:r>
      <w:r w:rsidRPr="007C424B">
        <w:rPr>
          <w:rFonts w:eastAsia="Times New Roman"/>
          <w:spacing w:val="-18"/>
        </w:rPr>
        <w:t xml:space="preserve"> </w:t>
      </w:r>
      <w:r w:rsidRPr="007C424B">
        <w:rPr>
          <w:rFonts w:eastAsia="Times New Roman"/>
          <w:spacing w:val="1"/>
        </w:rPr>
        <w:t>кодами</w:t>
      </w:r>
      <w:r w:rsidRPr="007C424B">
        <w:rPr>
          <w:rFonts w:eastAsia="Times New Roman"/>
        </w:rPr>
        <w:t>;</w:t>
      </w:r>
    </w:p>
    <w:p w:rsidR="006E54D0" w:rsidRPr="007C424B" w:rsidRDefault="006E54D0" w:rsidP="00FD2528">
      <w:pPr>
        <w:pStyle w:val="a8"/>
        <w:numPr>
          <w:ilvl w:val="0"/>
          <w:numId w:val="91"/>
        </w:numPr>
        <w:tabs>
          <w:tab w:val="left" w:pos="820"/>
          <w:tab w:val="left" w:pos="993"/>
        </w:tabs>
        <w:ind w:left="0" w:firstLine="709"/>
        <w:jc w:val="both"/>
        <w:rPr>
          <w:rFonts w:eastAsia="Times New Roman"/>
        </w:rPr>
      </w:pPr>
      <w:r w:rsidRPr="007C424B">
        <w:rPr>
          <w:rFonts w:eastAsia="Times New Roman"/>
          <w:spacing w:val="1"/>
        </w:rPr>
        <w:t>использоват</w:t>
      </w:r>
      <w:r w:rsidRPr="007C424B">
        <w:rPr>
          <w:rFonts w:eastAsia="Times New Roman"/>
        </w:rPr>
        <w:t>ь</w:t>
      </w:r>
      <w:r w:rsidRPr="007C424B">
        <w:rPr>
          <w:rFonts w:eastAsia="Times New Roman"/>
          <w:spacing w:val="-6"/>
        </w:rPr>
        <w:t xml:space="preserve"> </w:t>
      </w:r>
      <w:r w:rsidRPr="007C424B">
        <w:rPr>
          <w:rFonts w:eastAsia="Times New Roman"/>
          <w:spacing w:val="1"/>
        </w:rPr>
        <w:t>основны</w:t>
      </w:r>
      <w:r w:rsidRPr="007C424B">
        <w:rPr>
          <w:rFonts w:eastAsia="Times New Roman"/>
        </w:rPr>
        <w:t>е</w:t>
      </w:r>
      <w:r w:rsidRPr="007C424B">
        <w:rPr>
          <w:rFonts w:eastAsia="Times New Roman"/>
          <w:spacing w:val="-1"/>
        </w:rPr>
        <w:t xml:space="preserve"> </w:t>
      </w:r>
      <w:r w:rsidRPr="007C424B">
        <w:rPr>
          <w:rFonts w:eastAsia="Times New Roman"/>
          <w:spacing w:val="1"/>
        </w:rPr>
        <w:t>способ</w:t>
      </w:r>
      <w:r w:rsidRPr="007C424B">
        <w:rPr>
          <w:rFonts w:eastAsia="Times New Roman"/>
        </w:rPr>
        <w:t xml:space="preserve">ы </w:t>
      </w:r>
      <w:r w:rsidRPr="007C424B">
        <w:rPr>
          <w:rFonts w:eastAsia="Times New Roman"/>
          <w:spacing w:val="1"/>
        </w:rPr>
        <w:t>графическог</w:t>
      </w:r>
      <w:r w:rsidRPr="007C424B">
        <w:rPr>
          <w:rFonts w:eastAsia="Times New Roman"/>
        </w:rPr>
        <w:t>о</w:t>
      </w:r>
      <w:r w:rsidRPr="007C424B">
        <w:rPr>
          <w:rFonts w:eastAsia="Times New Roman"/>
          <w:spacing w:val="-6"/>
        </w:rPr>
        <w:t xml:space="preserve"> </w:t>
      </w:r>
      <w:r w:rsidRPr="007C424B">
        <w:rPr>
          <w:rFonts w:eastAsia="Times New Roman"/>
          <w:spacing w:val="1"/>
        </w:rPr>
        <w:t>представлени</w:t>
      </w:r>
      <w:r w:rsidRPr="007C424B">
        <w:rPr>
          <w:rFonts w:eastAsia="Times New Roman"/>
        </w:rPr>
        <w:t>я</w:t>
      </w:r>
      <w:r w:rsidRPr="007C424B">
        <w:rPr>
          <w:rFonts w:eastAsia="Times New Roman"/>
          <w:spacing w:val="-8"/>
        </w:rPr>
        <w:t xml:space="preserve"> </w:t>
      </w:r>
      <w:r w:rsidRPr="007C424B">
        <w:rPr>
          <w:rFonts w:eastAsia="Times New Roman"/>
          <w:spacing w:val="1"/>
        </w:rPr>
        <w:t>числовой информации</w:t>
      </w:r>
      <w:r w:rsidR="00726303" w:rsidRPr="007C424B">
        <w:rPr>
          <w:rFonts w:eastAsia="Times New Roman"/>
          <w:spacing w:val="1"/>
        </w:rPr>
        <w:t>, (графики, диаграммы)</w:t>
      </w:r>
      <w:r w:rsidRPr="007C424B">
        <w:rPr>
          <w:rFonts w:eastAsia="Times New Roman"/>
        </w:rPr>
        <w:t>.</w:t>
      </w:r>
    </w:p>
    <w:p w:rsidR="006E54D0" w:rsidRPr="007C424B" w:rsidRDefault="006E54D0" w:rsidP="007C424B">
      <w:pPr>
        <w:jc w:val="both"/>
        <w:rPr>
          <w:b/>
          <w:szCs w:val="24"/>
        </w:rPr>
      </w:pPr>
      <w:r w:rsidRPr="007C424B">
        <w:rPr>
          <w:b/>
          <w:spacing w:val="1"/>
          <w:szCs w:val="24"/>
        </w:rPr>
        <w:t>Выпускни</w:t>
      </w:r>
      <w:r w:rsidRPr="007C424B">
        <w:rPr>
          <w:b/>
          <w:szCs w:val="24"/>
        </w:rPr>
        <w:t>к</w:t>
      </w:r>
      <w:r w:rsidRPr="007C424B">
        <w:rPr>
          <w:b/>
          <w:spacing w:val="-12"/>
          <w:szCs w:val="24"/>
        </w:rPr>
        <w:t xml:space="preserve"> </w:t>
      </w:r>
      <w:r w:rsidRPr="007C424B">
        <w:rPr>
          <w:b/>
          <w:spacing w:val="1"/>
          <w:szCs w:val="24"/>
        </w:rPr>
        <w:t>получи</w:t>
      </w:r>
      <w:r w:rsidRPr="007C424B">
        <w:rPr>
          <w:b/>
          <w:szCs w:val="24"/>
        </w:rPr>
        <w:t>т</w:t>
      </w:r>
      <w:r w:rsidRPr="007C424B">
        <w:rPr>
          <w:b/>
          <w:spacing w:val="-9"/>
          <w:szCs w:val="24"/>
        </w:rPr>
        <w:t xml:space="preserve"> </w:t>
      </w:r>
      <w:r w:rsidRPr="007C424B">
        <w:rPr>
          <w:b/>
          <w:spacing w:val="1"/>
          <w:szCs w:val="24"/>
        </w:rPr>
        <w:t>возможност</w:t>
      </w:r>
      <w:r w:rsidRPr="007C424B">
        <w:rPr>
          <w:b/>
          <w:spacing w:val="2"/>
          <w:szCs w:val="24"/>
        </w:rPr>
        <w:t>ь</w:t>
      </w:r>
      <w:r w:rsidRPr="007C424B">
        <w:rPr>
          <w:b/>
          <w:szCs w:val="24"/>
        </w:rPr>
        <w:t>:</w:t>
      </w:r>
    </w:p>
    <w:p w:rsidR="006E54D0" w:rsidRPr="007C424B" w:rsidRDefault="006E54D0" w:rsidP="00FD2528">
      <w:pPr>
        <w:pStyle w:val="a8"/>
        <w:numPr>
          <w:ilvl w:val="0"/>
          <w:numId w:val="92"/>
        </w:numPr>
        <w:tabs>
          <w:tab w:val="left" w:pos="820"/>
          <w:tab w:val="left" w:pos="993"/>
        </w:tabs>
        <w:ind w:left="0" w:firstLine="709"/>
        <w:jc w:val="both"/>
        <w:rPr>
          <w:rFonts w:eastAsia="Times New Roman"/>
          <w:i/>
        </w:rPr>
      </w:pPr>
      <w:r w:rsidRPr="007C424B">
        <w:rPr>
          <w:rFonts w:eastAsia="Times New Roman"/>
          <w:i/>
          <w:spacing w:val="1"/>
        </w:rPr>
        <w:t>познакомитьс</w:t>
      </w:r>
      <w:r w:rsidRPr="007C424B">
        <w:rPr>
          <w:rFonts w:eastAsia="Times New Roman"/>
          <w:i/>
        </w:rPr>
        <w:t>я</w:t>
      </w:r>
      <w:r w:rsidRPr="007C424B">
        <w:rPr>
          <w:rFonts w:eastAsia="Times New Roman"/>
          <w:i/>
          <w:spacing w:val="5"/>
        </w:rPr>
        <w:t xml:space="preserve"> </w:t>
      </w:r>
      <w:r w:rsidRPr="007C424B">
        <w:rPr>
          <w:rFonts w:eastAsia="Times New Roman"/>
          <w:i/>
        </w:rPr>
        <w:t>с</w:t>
      </w:r>
      <w:r w:rsidRPr="007C424B">
        <w:rPr>
          <w:rFonts w:eastAsia="Times New Roman"/>
          <w:i/>
          <w:spacing w:val="22"/>
        </w:rPr>
        <w:t xml:space="preserve"> </w:t>
      </w:r>
      <w:r w:rsidRPr="007C424B">
        <w:rPr>
          <w:rFonts w:eastAsia="Times New Roman"/>
          <w:i/>
          <w:spacing w:val="1"/>
        </w:rPr>
        <w:t>примерам</w:t>
      </w:r>
      <w:r w:rsidRPr="007C424B">
        <w:rPr>
          <w:rFonts w:eastAsia="Times New Roman"/>
          <w:i/>
        </w:rPr>
        <w:t>и</w:t>
      </w:r>
      <w:r w:rsidRPr="007C424B">
        <w:rPr>
          <w:rFonts w:eastAsia="Times New Roman"/>
          <w:i/>
          <w:spacing w:val="10"/>
        </w:rPr>
        <w:t xml:space="preserve"> </w:t>
      </w:r>
      <w:r w:rsidRPr="007C424B">
        <w:rPr>
          <w:rFonts w:eastAsia="Times New Roman"/>
          <w:i/>
          <w:spacing w:val="1"/>
        </w:rPr>
        <w:t>математически</w:t>
      </w:r>
      <w:r w:rsidRPr="007C424B">
        <w:rPr>
          <w:rFonts w:eastAsia="Times New Roman"/>
          <w:i/>
        </w:rPr>
        <w:t>х</w:t>
      </w:r>
      <w:r w:rsidRPr="007C424B">
        <w:rPr>
          <w:rFonts w:eastAsia="Times New Roman"/>
          <w:i/>
          <w:spacing w:val="4"/>
        </w:rPr>
        <w:t xml:space="preserve"> </w:t>
      </w:r>
      <w:r w:rsidRPr="007C424B">
        <w:rPr>
          <w:rFonts w:eastAsia="Times New Roman"/>
          <w:i/>
          <w:spacing w:val="1"/>
        </w:rPr>
        <w:t>моделе</w:t>
      </w:r>
      <w:r w:rsidRPr="007C424B">
        <w:rPr>
          <w:rFonts w:eastAsia="Times New Roman"/>
          <w:i/>
        </w:rPr>
        <w:t>й</w:t>
      </w:r>
      <w:r w:rsidRPr="007C424B">
        <w:rPr>
          <w:rFonts w:eastAsia="Times New Roman"/>
          <w:i/>
          <w:spacing w:val="13"/>
        </w:rPr>
        <w:t xml:space="preserve"> </w:t>
      </w:r>
      <w:r w:rsidRPr="007C424B">
        <w:rPr>
          <w:rFonts w:eastAsia="Times New Roman"/>
          <w:i/>
        </w:rPr>
        <w:t>и</w:t>
      </w:r>
      <w:r w:rsidRPr="007C424B">
        <w:rPr>
          <w:rFonts w:eastAsia="Times New Roman"/>
          <w:i/>
          <w:spacing w:val="21"/>
        </w:rPr>
        <w:t xml:space="preserve"> </w:t>
      </w:r>
      <w:r w:rsidRPr="007C424B">
        <w:rPr>
          <w:rFonts w:eastAsia="Times New Roman"/>
          <w:i/>
          <w:spacing w:val="1"/>
        </w:rPr>
        <w:t>использования компьютеро</w:t>
      </w:r>
      <w:r w:rsidRPr="007C424B">
        <w:rPr>
          <w:rFonts w:eastAsia="Times New Roman"/>
          <w:i/>
        </w:rPr>
        <w:t xml:space="preserve">в </w:t>
      </w:r>
      <w:r w:rsidRPr="007C424B">
        <w:rPr>
          <w:rFonts w:eastAsia="Times New Roman"/>
          <w:i/>
          <w:spacing w:val="1"/>
        </w:rPr>
        <w:t>пр</w:t>
      </w:r>
      <w:r w:rsidRPr="007C424B">
        <w:rPr>
          <w:rFonts w:eastAsia="Times New Roman"/>
          <w:i/>
        </w:rPr>
        <w:t>и</w:t>
      </w:r>
      <w:r w:rsidRPr="007C424B">
        <w:rPr>
          <w:rFonts w:eastAsia="Times New Roman"/>
          <w:i/>
          <w:spacing w:val="12"/>
        </w:rPr>
        <w:t xml:space="preserve"> </w:t>
      </w:r>
      <w:r w:rsidRPr="007C424B">
        <w:rPr>
          <w:rFonts w:eastAsia="Times New Roman"/>
          <w:i/>
          <w:spacing w:val="1"/>
        </w:rPr>
        <w:t>и</w:t>
      </w:r>
      <w:r w:rsidRPr="007C424B">
        <w:rPr>
          <w:rFonts w:eastAsia="Times New Roman"/>
          <w:i/>
        </w:rPr>
        <w:t>х</w:t>
      </w:r>
      <w:r w:rsidRPr="007C424B">
        <w:rPr>
          <w:rFonts w:eastAsia="Times New Roman"/>
          <w:i/>
          <w:spacing w:val="13"/>
        </w:rPr>
        <w:t xml:space="preserve"> </w:t>
      </w:r>
      <w:r w:rsidRPr="007C424B">
        <w:rPr>
          <w:rFonts w:eastAsia="Times New Roman"/>
          <w:i/>
          <w:spacing w:val="1"/>
        </w:rPr>
        <w:t>анализе</w:t>
      </w:r>
      <w:r w:rsidRPr="007C424B">
        <w:rPr>
          <w:rFonts w:eastAsia="Times New Roman"/>
          <w:i/>
        </w:rPr>
        <w:t>;</w:t>
      </w:r>
      <w:r w:rsidRPr="007C424B">
        <w:rPr>
          <w:rFonts w:eastAsia="Times New Roman"/>
          <w:i/>
          <w:spacing w:val="6"/>
        </w:rPr>
        <w:t xml:space="preserve"> </w:t>
      </w:r>
      <w:r w:rsidRPr="007C424B">
        <w:rPr>
          <w:rFonts w:eastAsia="Times New Roman"/>
          <w:i/>
          <w:spacing w:val="1"/>
        </w:rPr>
        <w:t>понят</w:t>
      </w:r>
      <w:r w:rsidRPr="007C424B">
        <w:rPr>
          <w:rFonts w:eastAsia="Times New Roman"/>
          <w:i/>
        </w:rPr>
        <w:t>ь</w:t>
      </w:r>
      <w:r w:rsidRPr="007C424B">
        <w:rPr>
          <w:rFonts w:eastAsia="Times New Roman"/>
          <w:i/>
          <w:spacing w:val="8"/>
        </w:rPr>
        <w:t xml:space="preserve"> </w:t>
      </w:r>
      <w:r w:rsidRPr="007C424B">
        <w:rPr>
          <w:rFonts w:eastAsia="Times New Roman"/>
          <w:i/>
          <w:spacing w:val="1"/>
        </w:rPr>
        <w:t>сходств</w:t>
      </w:r>
      <w:r w:rsidRPr="007C424B">
        <w:rPr>
          <w:rFonts w:eastAsia="Times New Roman"/>
          <w:i/>
        </w:rPr>
        <w:t>а</w:t>
      </w:r>
      <w:r w:rsidRPr="007C424B">
        <w:rPr>
          <w:rFonts w:eastAsia="Times New Roman"/>
          <w:i/>
          <w:spacing w:val="5"/>
        </w:rPr>
        <w:t xml:space="preserve"> </w:t>
      </w:r>
      <w:r w:rsidRPr="007C424B">
        <w:rPr>
          <w:rFonts w:eastAsia="Times New Roman"/>
          <w:i/>
        </w:rPr>
        <w:t>и</w:t>
      </w:r>
      <w:r w:rsidRPr="007C424B">
        <w:rPr>
          <w:rFonts w:eastAsia="Times New Roman"/>
          <w:i/>
          <w:spacing w:val="14"/>
        </w:rPr>
        <w:t xml:space="preserve"> </w:t>
      </w:r>
      <w:r w:rsidRPr="007C424B">
        <w:rPr>
          <w:rFonts w:eastAsia="Times New Roman"/>
          <w:i/>
          <w:spacing w:val="1"/>
        </w:rPr>
        <w:t>различи</w:t>
      </w:r>
      <w:r w:rsidRPr="007C424B">
        <w:rPr>
          <w:rFonts w:eastAsia="Times New Roman"/>
          <w:i/>
        </w:rPr>
        <w:t>я</w:t>
      </w:r>
      <w:r w:rsidRPr="007C424B">
        <w:rPr>
          <w:rFonts w:eastAsia="Times New Roman"/>
          <w:i/>
          <w:spacing w:val="5"/>
        </w:rPr>
        <w:t xml:space="preserve"> </w:t>
      </w:r>
      <w:r w:rsidRPr="007C424B">
        <w:rPr>
          <w:rFonts w:eastAsia="Times New Roman"/>
          <w:i/>
          <w:spacing w:val="1"/>
        </w:rPr>
        <w:t>между математическо</w:t>
      </w:r>
      <w:r w:rsidRPr="007C424B">
        <w:rPr>
          <w:rFonts w:eastAsia="Times New Roman"/>
          <w:i/>
        </w:rPr>
        <w:t xml:space="preserve">й </w:t>
      </w:r>
      <w:r w:rsidRPr="007C424B">
        <w:rPr>
          <w:rFonts w:eastAsia="Times New Roman"/>
          <w:i/>
          <w:spacing w:val="1"/>
        </w:rPr>
        <w:t>модель</w:t>
      </w:r>
      <w:r w:rsidRPr="007C424B">
        <w:rPr>
          <w:rFonts w:eastAsia="Times New Roman"/>
          <w:i/>
        </w:rPr>
        <w:t>ю</w:t>
      </w:r>
      <w:r w:rsidRPr="007C424B">
        <w:rPr>
          <w:rFonts w:eastAsia="Times New Roman"/>
          <w:i/>
          <w:spacing w:val="9"/>
        </w:rPr>
        <w:t xml:space="preserve"> </w:t>
      </w:r>
      <w:r w:rsidRPr="007C424B">
        <w:rPr>
          <w:rFonts w:eastAsia="Times New Roman"/>
          <w:i/>
          <w:spacing w:val="1"/>
        </w:rPr>
        <w:t>объе</w:t>
      </w:r>
      <w:r w:rsidRPr="007C424B">
        <w:rPr>
          <w:rFonts w:eastAsia="Times New Roman"/>
          <w:i/>
          <w:spacing w:val="2"/>
        </w:rPr>
        <w:t>к</w:t>
      </w:r>
      <w:r w:rsidRPr="007C424B">
        <w:rPr>
          <w:rFonts w:eastAsia="Times New Roman"/>
          <w:i/>
          <w:spacing w:val="1"/>
        </w:rPr>
        <w:t>т</w:t>
      </w:r>
      <w:r w:rsidRPr="007C424B">
        <w:rPr>
          <w:rFonts w:eastAsia="Times New Roman"/>
          <w:i/>
        </w:rPr>
        <w:t>а</w:t>
      </w:r>
      <w:r w:rsidRPr="007C424B">
        <w:rPr>
          <w:rFonts w:eastAsia="Times New Roman"/>
          <w:i/>
          <w:spacing w:val="10"/>
        </w:rPr>
        <w:t xml:space="preserve"> </w:t>
      </w:r>
      <w:r w:rsidRPr="007C424B">
        <w:rPr>
          <w:rFonts w:eastAsia="Times New Roman"/>
          <w:i/>
        </w:rPr>
        <w:t>и</w:t>
      </w:r>
      <w:r w:rsidRPr="007C424B">
        <w:rPr>
          <w:rFonts w:eastAsia="Times New Roman"/>
          <w:i/>
          <w:spacing w:val="18"/>
        </w:rPr>
        <w:t xml:space="preserve"> </w:t>
      </w:r>
      <w:r w:rsidRPr="007C424B">
        <w:rPr>
          <w:rFonts w:eastAsia="Times New Roman"/>
          <w:i/>
          <w:spacing w:val="1"/>
        </w:rPr>
        <w:t>ег</w:t>
      </w:r>
      <w:r w:rsidRPr="007C424B">
        <w:rPr>
          <w:rFonts w:eastAsia="Times New Roman"/>
          <w:i/>
        </w:rPr>
        <w:t>о</w:t>
      </w:r>
      <w:r w:rsidRPr="007C424B">
        <w:rPr>
          <w:rFonts w:eastAsia="Times New Roman"/>
          <w:i/>
          <w:spacing w:val="16"/>
        </w:rPr>
        <w:t xml:space="preserve"> </w:t>
      </w:r>
      <w:r w:rsidRPr="007C424B">
        <w:rPr>
          <w:rFonts w:eastAsia="Times New Roman"/>
          <w:i/>
          <w:spacing w:val="1"/>
        </w:rPr>
        <w:t>натурно</w:t>
      </w:r>
      <w:r w:rsidRPr="007C424B">
        <w:rPr>
          <w:rFonts w:eastAsia="Times New Roman"/>
          <w:i/>
        </w:rPr>
        <w:t>й</w:t>
      </w:r>
      <w:r w:rsidRPr="007C424B">
        <w:rPr>
          <w:rFonts w:eastAsia="Times New Roman"/>
          <w:i/>
          <w:spacing w:val="8"/>
        </w:rPr>
        <w:t xml:space="preserve"> </w:t>
      </w:r>
      <w:r w:rsidRPr="007C424B">
        <w:rPr>
          <w:rFonts w:eastAsia="Times New Roman"/>
          <w:i/>
          <w:spacing w:val="1"/>
        </w:rPr>
        <w:t>моделью</w:t>
      </w:r>
      <w:r w:rsidRPr="007C424B">
        <w:rPr>
          <w:rFonts w:eastAsia="Times New Roman"/>
          <w:i/>
        </w:rPr>
        <w:t>,</w:t>
      </w:r>
      <w:r w:rsidRPr="007C424B">
        <w:rPr>
          <w:rFonts w:eastAsia="Times New Roman"/>
          <w:i/>
          <w:spacing w:val="8"/>
        </w:rPr>
        <w:t xml:space="preserve"> </w:t>
      </w:r>
      <w:r w:rsidRPr="007C424B">
        <w:rPr>
          <w:rFonts w:eastAsia="Times New Roman"/>
          <w:i/>
          <w:spacing w:val="1"/>
        </w:rPr>
        <w:t>между математическо</w:t>
      </w:r>
      <w:r w:rsidRPr="007C424B">
        <w:rPr>
          <w:rFonts w:eastAsia="Times New Roman"/>
          <w:i/>
        </w:rPr>
        <w:t>й</w:t>
      </w:r>
      <w:r w:rsidRPr="007C424B">
        <w:rPr>
          <w:rFonts w:eastAsia="Times New Roman"/>
          <w:i/>
          <w:spacing w:val="-18"/>
        </w:rPr>
        <w:t xml:space="preserve"> </w:t>
      </w:r>
      <w:r w:rsidRPr="007C424B">
        <w:rPr>
          <w:rFonts w:eastAsia="Times New Roman"/>
          <w:i/>
          <w:spacing w:val="1"/>
        </w:rPr>
        <w:t>модель</w:t>
      </w:r>
      <w:r w:rsidRPr="007C424B">
        <w:rPr>
          <w:rFonts w:eastAsia="Times New Roman"/>
          <w:i/>
        </w:rPr>
        <w:t>ю</w:t>
      </w:r>
      <w:r w:rsidRPr="007C424B">
        <w:rPr>
          <w:rFonts w:eastAsia="Times New Roman"/>
          <w:i/>
          <w:spacing w:val="-10"/>
        </w:rPr>
        <w:t xml:space="preserve"> </w:t>
      </w:r>
      <w:r w:rsidRPr="007C424B">
        <w:rPr>
          <w:rFonts w:eastAsia="Times New Roman"/>
          <w:i/>
          <w:spacing w:val="1"/>
        </w:rPr>
        <w:t>объекта</w:t>
      </w:r>
      <w:r w:rsidRPr="007C424B">
        <w:rPr>
          <w:rFonts w:eastAsia="Times New Roman"/>
          <w:i/>
        </w:rPr>
        <w:t>/</w:t>
      </w:r>
      <w:r w:rsidRPr="007C424B">
        <w:rPr>
          <w:rFonts w:eastAsia="Times New Roman"/>
          <w:i/>
          <w:spacing w:val="1"/>
        </w:rPr>
        <w:t>явлени</w:t>
      </w:r>
      <w:r w:rsidRPr="007C424B">
        <w:rPr>
          <w:rFonts w:eastAsia="Times New Roman"/>
          <w:i/>
        </w:rPr>
        <w:t>я</w:t>
      </w:r>
      <w:r w:rsidRPr="007C424B">
        <w:rPr>
          <w:rFonts w:eastAsia="Times New Roman"/>
          <w:i/>
          <w:spacing w:val="-20"/>
        </w:rPr>
        <w:t xml:space="preserve"> </w:t>
      </w:r>
      <w:r w:rsidRPr="007C424B">
        <w:rPr>
          <w:rFonts w:eastAsia="Times New Roman"/>
          <w:i/>
        </w:rPr>
        <w:t xml:space="preserve">и </w:t>
      </w:r>
      <w:r w:rsidRPr="007C424B">
        <w:rPr>
          <w:rFonts w:eastAsia="Times New Roman"/>
          <w:i/>
          <w:spacing w:val="1"/>
        </w:rPr>
        <w:t>словесны</w:t>
      </w:r>
      <w:r w:rsidRPr="007C424B">
        <w:rPr>
          <w:rFonts w:eastAsia="Times New Roman"/>
          <w:i/>
        </w:rPr>
        <w:t>м</w:t>
      </w:r>
      <w:r w:rsidRPr="007C424B">
        <w:rPr>
          <w:rFonts w:eastAsia="Times New Roman"/>
          <w:i/>
          <w:spacing w:val="-12"/>
        </w:rPr>
        <w:t xml:space="preserve"> </w:t>
      </w:r>
      <w:r w:rsidRPr="007C424B">
        <w:rPr>
          <w:rFonts w:eastAsia="Times New Roman"/>
          <w:i/>
          <w:spacing w:val="1"/>
        </w:rPr>
        <w:t>описанием</w:t>
      </w:r>
      <w:r w:rsidRPr="007C424B">
        <w:rPr>
          <w:rFonts w:eastAsia="Times New Roman"/>
          <w:i/>
        </w:rPr>
        <w:t>;</w:t>
      </w:r>
    </w:p>
    <w:p w:rsidR="006E54D0" w:rsidRPr="007C424B" w:rsidRDefault="006E54D0" w:rsidP="00FD2528">
      <w:pPr>
        <w:pStyle w:val="a8"/>
        <w:numPr>
          <w:ilvl w:val="0"/>
          <w:numId w:val="92"/>
        </w:numPr>
        <w:tabs>
          <w:tab w:val="left" w:pos="820"/>
          <w:tab w:val="left" w:pos="993"/>
        </w:tabs>
        <w:ind w:left="0" w:firstLine="709"/>
        <w:jc w:val="both"/>
        <w:rPr>
          <w:rFonts w:eastAsia="Times New Roman"/>
          <w:i/>
        </w:rPr>
      </w:pPr>
      <w:r w:rsidRPr="007C424B">
        <w:rPr>
          <w:rFonts w:eastAsia="Times New Roman"/>
          <w:i/>
          <w:spacing w:val="1"/>
        </w:rPr>
        <w:t>узнат</w:t>
      </w:r>
      <w:r w:rsidRPr="007C424B">
        <w:rPr>
          <w:rFonts w:eastAsia="Times New Roman"/>
          <w:i/>
        </w:rPr>
        <w:t>ь</w:t>
      </w:r>
      <w:r w:rsidRPr="007C424B">
        <w:rPr>
          <w:rFonts w:eastAsia="Times New Roman"/>
          <w:i/>
          <w:spacing w:val="2"/>
        </w:rPr>
        <w:t xml:space="preserve"> </w:t>
      </w:r>
      <w:r w:rsidRPr="007C424B">
        <w:rPr>
          <w:rFonts w:eastAsia="Times New Roman"/>
          <w:i/>
        </w:rPr>
        <w:t>о</w:t>
      </w:r>
      <w:r w:rsidRPr="007C424B">
        <w:rPr>
          <w:rFonts w:eastAsia="Times New Roman"/>
          <w:i/>
          <w:spacing w:val="9"/>
        </w:rPr>
        <w:t xml:space="preserve"> </w:t>
      </w:r>
      <w:r w:rsidRPr="007C424B">
        <w:rPr>
          <w:rFonts w:eastAsia="Times New Roman"/>
          <w:i/>
          <w:spacing w:val="1"/>
        </w:rPr>
        <w:t>том</w:t>
      </w:r>
      <w:r w:rsidRPr="007C424B">
        <w:rPr>
          <w:rFonts w:eastAsia="Times New Roman"/>
          <w:i/>
        </w:rPr>
        <w:t>,</w:t>
      </w:r>
      <w:r w:rsidRPr="007C424B">
        <w:rPr>
          <w:rFonts w:eastAsia="Times New Roman"/>
          <w:i/>
          <w:spacing w:val="4"/>
        </w:rPr>
        <w:t xml:space="preserve"> </w:t>
      </w:r>
      <w:r w:rsidRPr="007C424B">
        <w:rPr>
          <w:rFonts w:eastAsia="Times New Roman"/>
          <w:i/>
          <w:spacing w:val="1"/>
        </w:rPr>
        <w:t>чт</w:t>
      </w:r>
      <w:r w:rsidRPr="007C424B">
        <w:rPr>
          <w:rFonts w:eastAsia="Times New Roman"/>
          <w:i/>
        </w:rPr>
        <w:t>о</w:t>
      </w:r>
      <w:r w:rsidRPr="007C424B">
        <w:rPr>
          <w:rFonts w:eastAsia="Times New Roman"/>
          <w:i/>
          <w:spacing w:val="6"/>
        </w:rPr>
        <w:t xml:space="preserve"> </w:t>
      </w:r>
      <w:r w:rsidRPr="007C424B">
        <w:rPr>
          <w:rFonts w:eastAsia="Times New Roman"/>
          <w:i/>
          <w:spacing w:val="1"/>
        </w:rPr>
        <w:t>любы</w:t>
      </w:r>
      <w:r w:rsidRPr="007C424B">
        <w:rPr>
          <w:rFonts w:eastAsia="Times New Roman"/>
          <w:i/>
        </w:rPr>
        <w:t>е</w:t>
      </w:r>
      <w:r w:rsidRPr="007C424B">
        <w:rPr>
          <w:rFonts w:eastAsia="Times New Roman"/>
          <w:i/>
          <w:spacing w:val="1"/>
        </w:rPr>
        <w:t xml:space="preserve"> дискретны</w:t>
      </w:r>
      <w:r w:rsidRPr="007C424B">
        <w:rPr>
          <w:rFonts w:eastAsia="Times New Roman"/>
          <w:i/>
        </w:rPr>
        <w:t>е</w:t>
      </w:r>
      <w:r w:rsidRPr="007C424B">
        <w:rPr>
          <w:rFonts w:eastAsia="Times New Roman"/>
          <w:i/>
          <w:spacing w:val="-5"/>
        </w:rPr>
        <w:t xml:space="preserve"> </w:t>
      </w:r>
      <w:r w:rsidRPr="007C424B">
        <w:rPr>
          <w:rFonts w:eastAsia="Times New Roman"/>
          <w:i/>
          <w:spacing w:val="1"/>
        </w:rPr>
        <w:t>данны</w:t>
      </w:r>
      <w:r w:rsidRPr="007C424B">
        <w:rPr>
          <w:rFonts w:eastAsia="Times New Roman"/>
          <w:i/>
        </w:rPr>
        <w:t xml:space="preserve">е </w:t>
      </w:r>
      <w:r w:rsidRPr="007C424B">
        <w:rPr>
          <w:rFonts w:eastAsia="Times New Roman"/>
          <w:i/>
          <w:spacing w:val="1"/>
        </w:rPr>
        <w:t>можн</w:t>
      </w:r>
      <w:r w:rsidRPr="007C424B">
        <w:rPr>
          <w:rFonts w:eastAsia="Times New Roman"/>
          <w:i/>
        </w:rPr>
        <w:t>о</w:t>
      </w:r>
      <w:r w:rsidRPr="007C424B">
        <w:rPr>
          <w:rFonts w:eastAsia="Times New Roman"/>
          <w:i/>
          <w:spacing w:val="2"/>
        </w:rPr>
        <w:t xml:space="preserve"> </w:t>
      </w:r>
      <w:r w:rsidRPr="007C424B">
        <w:rPr>
          <w:rFonts w:eastAsia="Times New Roman"/>
          <w:i/>
          <w:spacing w:val="1"/>
        </w:rPr>
        <w:t>опи</w:t>
      </w:r>
      <w:r w:rsidRPr="007C424B">
        <w:rPr>
          <w:rFonts w:eastAsia="Times New Roman"/>
          <w:i/>
        </w:rPr>
        <w:t>с</w:t>
      </w:r>
      <w:r w:rsidRPr="007C424B">
        <w:rPr>
          <w:rFonts w:eastAsia="Times New Roman"/>
          <w:i/>
          <w:spacing w:val="1"/>
        </w:rPr>
        <w:t>ать</w:t>
      </w:r>
      <w:r w:rsidRPr="007C424B">
        <w:rPr>
          <w:rFonts w:eastAsia="Times New Roman"/>
          <w:i/>
        </w:rPr>
        <w:t>,</w:t>
      </w:r>
      <w:r w:rsidRPr="007C424B">
        <w:rPr>
          <w:rFonts w:eastAsia="Times New Roman"/>
          <w:i/>
          <w:spacing w:val="-1"/>
        </w:rPr>
        <w:t xml:space="preserve"> </w:t>
      </w:r>
      <w:r w:rsidRPr="007C424B">
        <w:rPr>
          <w:rFonts w:eastAsia="Times New Roman"/>
          <w:i/>
          <w:spacing w:val="1"/>
        </w:rPr>
        <w:t>исполь</w:t>
      </w:r>
      <w:r w:rsidRPr="007C424B">
        <w:rPr>
          <w:rFonts w:eastAsia="Times New Roman"/>
          <w:i/>
        </w:rPr>
        <w:t>з</w:t>
      </w:r>
      <w:r w:rsidRPr="007C424B">
        <w:rPr>
          <w:rFonts w:eastAsia="Times New Roman"/>
          <w:i/>
          <w:spacing w:val="1"/>
        </w:rPr>
        <w:t>уя алфавит</w:t>
      </w:r>
      <w:r w:rsidRPr="007C424B">
        <w:rPr>
          <w:rFonts w:eastAsia="Times New Roman"/>
          <w:i/>
        </w:rPr>
        <w:t>,</w:t>
      </w:r>
      <w:r w:rsidRPr="007C424B">
        <w:rPr>
          <w:rFonts w:eastAsia="Times New Roman"/>
          <w:i/>
          <w:spacing w:val="-10"/>
        </w:rPr>
        <w:t xml:space="preserve"> </w:t>
      </w:r>
      <w:r w:rsidRPr="007C424B">
        <w:rPr>
          <w:rFonts w:eastAsia="Times New Roman"/>
          <w:i/>
          <w:spacing w:val="1"/>
        </w:rPr>
        <w:t>содержащи</w:t>
      </w:r>
      <w:r w:rsidRPr="007C424B">
        <w:rPr>
          <w:rFonts w:eastAsia="Times New Roman"/>
          <w:i/>
        </w:rPr>
        <w:t>й</w:t>
      </w:r>
      <w:r w:rsidRPr="007C424B">
        <w:rPr>
          <w:rFonts w:eastAsia="Times New Roman"/>
          <w:i/>
          <w:spacing w:val="-14"/>
        </w:rPr>
        <w:t xml:space="preserve"> </w:t>
      </w:r>
      <w:r w:rsidRPr="007C424B">
        <w:rPr>
          <w:rFonts w:eastAsia="Times New Roman"/>
          <w:i/>
          <w:spacing w:val="1"/>
        </w:rPr>
        <w:t>тольк</w:t>
      </w:r>
      <w:r w:rsidRPr="007C424B">
        <w:rPr>
          <w:rFonts w:eastAsia="Times New Roman"/>
          <w:i/>
        </w:rPr>
        <w:t>о</w:t>
      </w:r>
      <w:r w:rsidRPr="007C424B">
        <w:rPr>
          <w:rFonts w:eastAsia="Times New Roman"/>
          <w:i/>
          <w:spacing w:val="-7"/>
        </w:rPr>
        <w:t xml:space="preserve"> </w:t>
      </w:r>
      <w:r w:rsidRPr="007C424B">
        <w:rPr>
          <w:rFonts w:eastAsia="Times New Roman"/>
          <w:i/>
          <w:spacing w:val="1"/>
        </w:rPr>
        <w:t>дв</w:t>
      </w:r>
      <w:r w:rsidRPr="007C424B">
        <w:rPr>
          <w:rFonts w:eastAsia="Times New Roman"/>
          <w:i/>
        </w:rPr>
        <w:t>а</w:t>
      </w:r>
      <w:r w:rsidRPr="007C424B">
        <w:rPr>
          <w:rFonts w:eastAsia="Times New Roman"/>
          <w:i/>
          <w:spacing w:val="-3"/>
        </w:rPr>
        <w:t xml:space="preserve"> </w:t>
      </w:r>
      <w:r w:rsidRPr="007C424B">
        <w:rPr>
          <w:rFonts w:eastAsia="Times New Roman"/>
          <w:i/>
          <w:spacing w:val="1"/>
        </w:rPr>
        <w:t>символа</w:t>
      </w:r>
      <w:r w:rsidRPr="007C424B">
        <w:rPr>
          <w:rFonts w:eastAsia="Times New Roman"/>
          <w:i/>
        </w:rPr>
        <w:t>,</w:t>
      </w:r>
      <w:r w:rsidRPr="007C424B">
        <w:rPr>
          <w:rFonts w:eastAsia="Times New Roman"/>
          <w:i/>
          <w:spacing w:val="-11"/>
        </w:rPr>
        <w:t xml:space="preserve"> </w:t>
      </w:r>
      <w:r w:rsidRPr="007C424B">
        <w:rPr>
          <w:rFonts w:eastAsia="Times New Roman"/>
          <w:i/>
          <w:spacing w:val="1"/>
        </w:rPr>
        <w:t>например</w:t>
      </w:r>
      <w:r w:rsidRPr="007C424B">
        <w:rPr>
          <w:rFonts w:eastAsia="Times New Roman"/>
          <w:i/>
        </w:rPr>
        <w:t>,</w:t>
      </w:r>
      <w:r w:rsidRPr="007C424B">
        <w:rPr>
          <w:rFonts w:eastAsia="Times New Roman"/>
          <w:i/>
          <w:spacing w:val="-12"/>
        </w:rPr>
        <w:t xml:space="preserve"> </w:t>
      </w:r>
      <w:r w:rsidRPr="007C424B">
        <w:rPr>
          <w:rFonts w:eastAsia="Times New Roman"/>
          <w:i/>
        </w:rPr>
        <w:t xml:space="preserve">0 и </w:t>
      </w:r>
      <w:r w:rsidRPr="007C424B">
        <w:rPr>
          <w:rFonts w:eastAsia="Times New Roman"/>
          <w:i/>
          <w:spacing w:val="1"/>
        </w:rPr>
        <w:t>1</w:t>
      </w:r>
      <w:r w:rsidRPr="007C424B">
        <w:rPr>
          <w:rFonts w:eastAsia="Times New Roman"/>
          <w:i/>
        </w:rPr>
        <w:t>;</w:t>
      </w:r>
    </w:p>
    <w:p w:rsidR="006E54D0" w:rsidRPr="007C424B" w:rsidRDefault="006E54D0" w:rsidP="00FD2528">
      <w:pPr>
        <w:pStyle w:val="a8"/>
        <w:numPr>
          <w:ilvl w:val="0"/>
          <w:numId w:val="92"/>
        </w:numPr>
        <w:tabs>
          <w:tab w:val="left" w:pos="820"/>
          <w:tab w:val="left" w:pos="993"/>
        </w:tabs>
        <w:ind w:left="0" w:firstLine="709"/>
        <w:jc w:val="both"/>
        <w:rPr>
          <w:rFonts w:eastAsia="Times New Roman"/>
          <w:i/>
        </w:rPr>
      </w:pPr>
      <w:r w:rsidRPr="007C424B">
        <w:rPr>
          <w:rFonts w:eastAsia="Times New Roman"/>
          <w:i/>
          <w:spacing w:val="1"/>
        </w:rPr>
        <w:t>познакомитьс</w:t>
      </w:r>
      <w:r w:rsidRPr="007C424B">
        <w:rPr>
          <w:rFonts w:eastAsia="Times New Roman"/>
          <w:i/>
        </w:rPr>
        <w:t xml:space="preserve">я с </w:t>
      </w:r>
      <w:r w:rsidRPr="007C424B">
        <w:rPr>
          <w:rFonts w:eastAsia="Times New Roman"/>
          <w:i/>
          <w:spacing w:val="1"/>
        </w:rPr>
        <w:t>тем</w:t>
      </w:r>
      <w:r w:rsidRPr="007C424B">
        <w:rPr>
          <w:rFonts w:eastAsia="Times New Roman"/>
          <w:i/>
        </w:rPr>
        <w:t xml:space="preserve">, </w:t>
      </w:r>
      <w:r w:rsidRPr="007C424B">
        <w:rPr>
          <w:rFonts w:eastAsia="Times New Roman"/>
          <w:i/>
          <w:spacing w:val="1"/>
        </w:rPr>
        <w:t>ка</w:t>
      </w:r>
      <w:r w:rsidRPr="007C424B">
        <w:rPr>
          <w:rFonts w:eastAsia="Times New Roman"/>
          <w:i/>
        </w:rPr>
        <w:t xml:space="preserve">к </w:t>
      </w:r>
      <w:r w:rsidRPr="007C424B">
        <w:rPr>
          <w:rFonts w:eastAsia="Times New Roman"/>
          <w:i/>
          <w:spacing w:val="1"/>
        </w:rPr>
        <w:t>информаци</w:t>
      </w:r>
      <w:r w:rsidRPr="007C424B">
        <w:rPr>
          <w:rFonts w:eastAsia="Times New Roman"/>
          <w:i/>
        </w:rPr>
        <w:t xml:space="preserve">я </w:t>
      </w:r>
      <w:r w:rsidRPr="007C424B">
        <w:rPr>
          <w:rFonts w:eastAsia="Times New Roman"/>
          <w:i/>
          <w:spacing w:val="1"/>
        </w:rPr>
        <w:t>(данные</w:t>
      </w:r>
      <w:r w:rsidRPr="007C424B">
        <w:rPr>
          <w:rFonts w:eastAsia="Times New Roman"/>
          <w:i/>
        </w:rPr>
        <w:t xml:space="preserve">) </w:t>
      </w:r>
      <w:r w:rsidRPr="007C424B">
        <w:rPr>
          <w:rFonts w:eastAsia="Times New Roman"/>
          <w:i/>
          <w:spacing w:val="1"/>
        </w:rPr>
        <w:t>представляетс</w:t>
      </w:r>
      <w:r w:rsidRPr="007C424B">
        <w:rPr>
          <w:rFonts w:eastAsia="Times New Roman"/>
          <w:i/>
        </w:rPr>
        <w:t xml:space="preserve">я в </w:t>
      </w:r>
      <w:r w:rsidRPr="007C424B">
        <w:rPr>
          <w:rFonts w:eastAsia="Times New Roman"/>
          <w:i/>
          <w:spacing w:val="1"/>
        </w:rPr>
        <w:t>современны</w:t>
      </w:r>
      <w:r w:rsidRPr="007C424B">
        <w:rPr>
          <w:rFonts w:eastAsia="Times New Roman"/>
          <w:i/>
        </w:rPr>
        <w:t>х</w:t>
      </w:r>
      <w:r w:rsidRPr="007C424B">
        <w:rPr>
          <w:rFonts w:eastAsia="Times New Roman"/>
          <w:i/>
          <w:spacing w:val="-15"/>
        </w:rPr>
        <w:t xml:space="preserve"> </w:t>
      </w:r>
      <w:r w:rsidRPr="007C424B">
        <w:rPr>
          <w:rFonts w:eastAsia="Times New Roman"/>
          <w:i/>
          <w:spacing w:val="1"/>
        </w:rPr>
        <w:t>компьютерах</w:t>
      </w:r>
      <w:r w:rsidR="0095315B" w:rsidRPr="007C424B">
        <w:rPr>
          <w:rFonts w:eastAsia="Times New Roman"/>
          <w:i/>
          <w:spacing w:val="1"/>
        </w:rPr>
        <w:t xml:space="preserve"> и робототехнических системах</w:t>
      </w:r>
      <w:r w:rsidRPr="007C424B">
        <w:rPr>
          <w:rFonts w:eastAsia="Times New Roman"/>
          <w:i/>
        </w:rPr>
        <w:t>;</w:t>
      </w:r>
    </w:p>
    <w:p w:rsidR="0095315B" w:rsidRPr="007C424B" w:rsidRDefault="006E54D0" w:rsidP="00FD2528">
      <w:pPr>
        <w:pStyle w:val="a8"/>
        <w:numPr>
          <w:ilvl w:val="0"/>
          <w:numId w:val="92"/>
        </w:numPr>
        <w:tabs>
          <w:tab w:val="left" w:pos="820"/>
          <w:tab w:val="left" w:pos="993"/>
        </w:tabs>
        <w:ind w:left="0" w:firstLine="709"/>
        <w:jc w:val="both"/>
        <w:rPr>
          <w:i/>
        </w:rPr>
      </w:pPr>
      <w:r w:rsidRPr="007C424B">
        <w:rPr>
          <w:rFonts w:eastAsia="Times New Roman"/>
          <w:i/>
          <w:spacing w:val="1"/>
        </w:rPr>
        <w:t>познакомитьс</w:t>
      </w:r>
      <w:r w:rsidRPr="007C424B">
        <w:rPr>
          <w:rFonts w:eastAsia="Times New Roman"/>
          <w:i/>
        </w:rPr>
        <w:t>я</w:t>
      </w:r>
      <w:r w:rsidRPr="007C424B">
        <w:rPr>
          <w:rFonts w:eastAsia="Times New Roman"/>
          <w:i/>
          <w:spacing w:val="-4"/>
        </w:rPr>
        <w:t xml:space="preserve"> </w:t>
      </w:r>
      <w:r w:rsidRPr="007C424B">
        <w:rPr>
          <w:rFonts w:eastAsia="Times New Roman"/>
          <w:i/>
        </w:rPr>
        <w:t>с</w:t>
      </w:r>
      <w:r w:rsidRPr="007C424B">
        <w:rPr>
          <w:rFonts w:eastAsia="Times New Roman"/>
          <w:i/>
          <w:spacing w:val="13"/>
        </w:rPr>
        <w:t xml:space="preserve"> </w:t>
      </w:r>
      <w:r w:rsidRPr="007C424B">
        <w:rPr>
          <w:rFonts w:eastAsia="Times New Roman"/>
          <w:i/>
          <w:spacing w:val="1"/>
        </w:rPr>
        <w:t>примерам</w:t>
      </w:r>
      <w:r w:rsidRPr="007C424B">
        <w:rPr>
          <w:rFonts w:eastAsia="Times New Roman"/>
          <w:i/>
        </w:rPr>
        <w:t>и</w:t>
      </w:r>
      <w:r w:rsidRPr="007C424B">
        <w:rPr>
          <w:rFonts w:eastAsia="Times New Roman"/>
          <w:i/>
          <w:spacing w:val="1"/>
        </w:rPr>
        <w:t xml:space="preserve"> использовани</w:t>
      </w:r>
      <w:r w:rsidRPr="007C424B">
        <w:rPr>
          <w:rFonts w:eastAsia="Times New Roman"/>
          <w:i/>
        </w:rPr>
        <w:t>я</w:t>
      </w:r>
      <w:r w:rsidRPr="007C424B">
        <w:rPr>
          <w:rFonts w:eastAsia="Times New Roman"/>
          <w:i/>
          <w:spacing w:val="-4"/>
        </w:rPr>
        <w:t xml:space="preserve"> </w:t>
      </w:r>
      <w:r w:rsidRPr="007C424B">
        <w:rPr>
          <w:rFonts w:eastAsia="Times New Roman"/>
          <w:i/>
          <w:spacing w:val="1"/>
        </w:rPr>
        <w:t>графов</w:t>
      </w:r>
      <w:r w:rsidRPr="007C424B">
        <w:rPr>
          <w:rFonts w:eastAsia="Times New Roman"/>
          <w:i/>
        </w:rPr>
        <w:t>,</w:t>
      </w:r>
      <w:r w:rsidRPr="007C424B">
        <w:rPr>
          <w:rFonts w:eastAsia="Times New Roman"/>
          <w:i/>
          <w:spacing w:val="4"/>
        </w:rPr>
        <w:t xml:space="preserve"> </w:t>
      </w:r>
      <w:r w:rsidRPr="007C424B">
        <w:rPr>
          <w:rFonts w:eastAsia="Times New Roman"/>
          <w:i/>
          <w:spacing w:val="1"/>
        </w:rPr>
        <w:t>деревье</w:t>
      </w:r>
      <w:r w:rsidRPr="007C424B">
        <w:rPr>
          <w:rFonts w:eastAsia="Times New Roman"/>
          <w:i/>
        </w:rPr>
        <w:t>в</w:t>
      </w:r>
      <w:r w:rsidRPr="007C424B">
        <w:rPr>
          <w:rFonts w:eastAsia="Times New Roman"/>
          <w:i/>
          <w:spacing w:val="3"/>
        </w:rPr>
        <w:t xml:space="preserve"> </w:t>
      </w:r>
      <w:r w:rsidRPr="007C424B">
        <w:rPr>
          <w:rFonts w:eastAsia="Times New Roman"/>
          <w:i/>
        </w:rPr>
        <w:t>и</w:t>
      </w:r>
      <w:r w:rsidRPr="007C424B">
        <w:rPr>
          <w:rFonts w:eastAsia="Times New Roman"/>
          <w:i/>
          <w:spacing w:val="12"/>
        </w:rPr>
        <w:t xml:space="preserve"> </w:t>
      </w:r>
      <w:r w:rsidRPr="007C424B">
        <w:rPr>
          <w:rFonts w:eastAsia="Times New Roman"/>
          <w:i/>
          <w:spacing w:val="1"/>
        </w:rPr>
        <w:t>списков пр</w:t>
      </w:r>
      <w:r w:rsidRPr="007C424B">
        <w:rPr>
          <w:rFonts w:eastAsia="Times New Roman"/>
          <w:i/>
        </w:rPr>
        <w:t>и</w:t>
      </w:r>
      <w:r w:rsidRPr="007C424B">
        <w:rPr>
          <w:rFonts w:eastAsia="Times New Roman"/>
          <w:i/>
          <w:spacing w:val="-3"/>
        </w:rPr>
        <w:t xml:space="preserve"> </w:t>
      </w:r>
      <w:r w:rsidRPr="007C424B">
        <w:rPr>
          <w:rFonts w:eastAsia="Times New Roman"/>
          <w:i/>
          <w:spacing w:val="1"/>
        </w:rPr>
        <w:t>описани</w:t>
      </w:r>
      <w:r w:rsidRPr="007C424B">
        <w:rPr>
          <w:rFonts w:eastAsia="Times New Roman"/>
          <w:i/>
        </w:rPr>
        <w:t>и</w:t>
      </w:r>
      <w:r w:rsidRPr="007C424B">
        <w:rPr>
          <w:rFonts w:eastAsia="Times New Roman"/>
          <w:i/>
          <w:spacing w:val="-11"/>
        </w:rPr>
        <w:t xml:space="preserve"> </w:t>
      </w:r>
      <w:r w:rsidRPr="007C424B">
        <w:rPr>
          <w:rFonts w:eastAsia="Times New Roman"/>
          <w:i/>
          <w:spacing w:val="1"/>
        </w:rPr>
        <w:t>реальны</w:t>
      </w:r>
      <w:r w:rsidRPr="007C424B">
        <w:rPr>
          <w:rFonts w:eastAsia="Times New Roman"/>
          <w:i/>
        </w:rPr>
        <w:t>х</w:t>
      </w:r>
      <w:r w:rsidRPr="007C424B">
        <w:rPr>
          <w:rFonts w:eastAsia="Times New Roman"/>
          <w:i/>
          <w:spacing w:val="-10"/>
        </w:rPr>
        <w:t xml:space="preserve"> </w:t>
      </w:r>
      <w:r w:rsidRPr="007C424B">
        <w:rPr>
          <w:rFonts w:eastAsia="Times New Roman"/>
          <w:i/>
          <w:spacing w:val="1"/>
        </w:rPr>
        <w:t>объекто</w:t>
      </w:r>
      <w:r w:rsidRPr="007C424B">
        <w:rPr>
          <w:rFonts w:eastAsia="Times New Roman"/>
          <w:i/>
        </w:rPr>
        <w:t>в</w:t>
      </w:r>
      <w:r w:rsidRPr="007C424B">
        <w:rPr>
          <w:rFonts w:eastAsia="Times New Roman"/>
          <w:i/>
          <w:spacing w:val="-10"/>
        </w:rPr>
        <w:t xml:space="preserve"> </w:t>
      </w:r>
      <w:r w:rsidRPr="007C424B">
        <w:rPr>
          <w:rFonts w:eastAsia="Times New Roman"/>
          <w:i/>
        </w:rPr>
        <w:t xml:space="preserve">и </w:t>
      </w:r>
      <w:r w:rsidRPr="007C424B">
        <w:rPr>
          <w:rFonts w:eastAsia="Times New Roman"/>
          <w:i/>
          <w:spacing w:val="1"/>
        </w:rPr>
        <w:t>процессов</w:t>
      </w:r>
      <w:r w:rsidR="0095315B" w:rsidRPr="007C424B">
        <w:rPr>
          <w:rFonts w:eastAsia="Times New Roman"/>
          <w:i/>
        </w:rPr>
        <w:t>;</w:t>
      </w:r>
    </w:p>
    <w:p w:rsidR="0095315B" w:rsidRPr="007C424B" w:rsidRDefault="0095315B" w:rsidP="00FD2528">
      <w:pPr>
        <w:pStyle w:val="a8"/>
        <w:numPr>
          <w:ilvl w:val="0"/>
          <w:numId w:val="92"/>
        </w:numPr>
        <w:tabs>
          <w:tab w:val="left" w:pos="940"/>
        </w:tabs>
        <w:ind w:left="0" w:firstLine="709"/>
        <w:jc w:val="both"/>
        <w:rPr>
          <w:i/>
        </w:rPr>
      </w:pPr>
      <w:r w:rsidRPr="007C424B">
        <w:rPr>
          <w:i/>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7C424B" w:rsidRDefault="0095315B" w:rsidP="00FD2528">
      <w:pPr>
        <w:pStyle w:val="a8"/>
        <w:numPr>
          <w:ilvl w:val="0"/>
          <w:numId w:val="92"/>
        </w:numPr>
        <w:tabs>
          <w:tab w:val="left" w:pos="940"/>
        </w:tabs>
        <w:ind w:left="0" w:firstLine="709"/>
        <w:jc w:val="both"/>
        <w:rPr>
          <w:i/>
        </w:rPr>
      </w:pPr>
      <w:r w:rsidRPr="007C424B">
        <w:rPr>
          <w:i/>
        </w:rPr>
        <w:t>узнать о наличии кодов, которые исправляют ошибки искажения, возникающие при передаче информации.</w:t>
      </w:r>
    </w:p>
    <w:p w:rsidR="006E54D0" w:rsidRPr="007C424B" w:rsidRDefault="006E54D0" w:rsidP="007C424B">
      <w:pPr>
        <w:jc w:val="both"/>
        <w:rPr>
          <w:szCs w:val="24"/>
        </w:rPr>
      </w:pPr>
      <w:r w:rsidRPr="007C424B">
        <w:rPr>
          <w:b/>
          <w:bCs/>
          <w:spacing w:val="1"/>
          <w:szCs w:val="24"/>
        </w:rPr>
        <w:t>Алгоритм</w:t>
      </w:r>
      <w:r w:rsidRPr="007C424B">
        <w:rPr>
          <w:b/>
          <w:bCs/>
          <w:szCs w:val="24"/>
        </w:rPr>
        <w:t>ы</w:t>
      </w:r>
      <w:r w:rsidRPr="007C424B">
        <w:rPr>
          <w:b/>
          <w:bCs/>
          <w:spacing w:val="-15"/>
          <w:szCs w:val="24"/>
        </w:rPr>
        <w:t xml:space="preserve"> </w:t>
      </w:r>
      <w:r w:rsidRPr="007C424B">
        <w:rPr>
          <w:b/>
          <w:bCs/>
          <w:szCs w:val="24"/>
        </w:rPr>
        <w:t>и</w:t>
      </w:r>
      <w:r w:rsidRPr="007C424B">
        <w:rPr>
          <w:b/>
          <w:bCs/>
          <w:spacing w:val="-1"/>
          <w:szCs w:val="24"/>
        </w:rPr>
        <w:t xml:space="preserve"> </w:t>
      </w:r>
      <w:r w:rsidRPr="007C424B">
        <w:rPr>
          <w:b/>
          <w:bCs/>
          <w:spacing w:val="1"/>
          <w:szCs w:val="24"/>
        </w:rPr>
        <w:t>элемент</w:t>
      </w:r>
      <w:r w:rsidRPr="007C424B">
        <w:rPr>
          <w:b/>
          <w:bCs/>
          <w:szCs w:val="24"/>
        </w:rPr>
        <w:t>ы</w:t>
      </w:r>
      <w:r w:rsidRPr="007C424B">
        <w:rPr>
          <w:b/>
          <w:bCs/>
          <w:spacing w:val="-11"/>
          <w:szCs w:val="24"/>
        </w:rPr>
        <w:t xml:space="preserve"> </w:t>
      </w:r>
      <w:r w:rsidRPr="007C424B">
        <w:rPr>
          <w:b/>
          <w:bCs/>
          <w:spacing w:val="1"/>
          <w:szCs w:val="24"/>
        </w:rPr>
        <w:t>программирования</w:t>
      </w:r>
    </w:p>
    <w:p w:rsidR="006E54D0" w:rsidRPr="007C424B" w:rsidRDefault="006E54D0" w:rsidP="007C424B">
      <w:pPr>
        <w:jc w:val="both"/>
        <w:rPr>
          <w:b/>
          <w:szCs w:val="24"/>
        </w:rPr>
      </w:pPr>
      <w:r w:rsidRPr="007C424B">
        <w:rPr>
          <w:b/>
          <w:spacing w:val="1"/>
          <w:szCs w:val="24"/>
        </w:rPr>
        <w:t>Выпускни</w:t>
      </w:r>
      <w:r w:rsidRPr="007C424B">
        <w:rPr>
          <w:b/>
          <w:szCs w:val="24"/>
        </w:rPr>
        <w:t>к</w:t>
      </w:r>
      <w:r w:rsidRPr="007C424B">
        <w:rPr>
          <w:b/>
          <w:spacing w:val="-12"/>
          <w:szCs w:val="24"/>
        </w:rPr>
        <w:t xml:space="preserve"> </w:t>
      </w:r>
      <w:r w:rsidRPr="007C424B">
        <w:rPr>
          <w:b/>
          <w:spacing w:val="1"/>
          <w:szCs w:val="24"/>
        </w:rPr>
        <w:t>научитс</w:t>
      </w:r>
      <w:r w:rsidRPr="007C424B">
        <w:rPr>
          <w:b/>
          <w:spacing w:val="2"/>
          <w:szCs w:val="24"/>
        </w:rPr>
        <w:t>я</w:t>
      </w:r>
      <w:r w:rsidRPr="007C424B">
        <w:rPr>
          <w:b/>
          <w:szCs w:val="24"/>
        </w:rPr>
        <w:t>:</w:t>
      </w:r>
    </w:p>
    <w:p w:rsidR="002658F5" w:rsidRPr="007C424B" w:rsidRDefault="002658F5" w:rsidP="00FD2528">
      <w:pPr>
        <w:pStyle w:val="a8"/>
        <w:numPr>
          <w:ilvl w:val="0"/>
          <w:numId w:val="93"/>
        </w:numPr>
        <w:tabs>
          <w:tab w:val="left" w:pos="820"/>
          <w:tab w:val="left" w:pos="993"/>
        </w:tabs>
        <w:ind w:left="0" w:firstLine="709"/>
        <w:jc w:val="both"/>
        <w:rPr>
          <w:rFonts w:eastAsia="Times New Roman"/>
        </w:rPr>
      </w:pPr>
      <w:r w:rsidRPr="007C424B">
        <w:t xml:space="preserve">составлять алгоритмы для решения учебных задач различных </w:t>
      </w:r>
      <w:proofErr w:type="gramStart"/>
      <w:r w:rsidRPr="007C424B">
        <w:t>типов ;</w:t>
      </w:r>
      <w:proofErr w:type="gramEnd"/>
    </w:p>
    <w:p w:rsidR="002658F5" w:rsidRPr="007C424B" w:rsidRDefault="002658F5" w:rsidP="00FD2528">
      <w:pPr>
        <w:pStyle w:val="a8"/>
        <w:numPr>
          <w:ilvl w:val="0"/>
          <w:numId w:val="93"/>
        </w:numPr>
        <w:tabs>
          <w:tab w:val="left" w:pos="820"/>
          <w:tab w:val="left" w:pos="993"/>
        </w:tabs>
        <w:ind w:left="0" w:firstLine="709"/>
        <w:jc w:val="both"/>
        <w:rPr>
          <w:rStyle w:val="dash0410005f0431005f0437005f0430005f0446005f0020005f0441005f043f005f0438005f0441005f043a005f0430005f005fchar1char1"/>
          <w:rFonts w:eastAsia="Times New Roman"/>
        </w:rPr>
      </w:pPr>
      <w:r w:rsidRPr="007C424B">
        <w:rPr>
          <w:rStyle w:val="dash0410005f0431005f0437005f0430005f0446005f0020005f0441005f043f005f0438005f0441005f043a005f0430005f005fchar1char1"/>
        </w:rPr>
        <w:t>выражать алгоритм решения задачи различными способами (словесным, графическим, в том числе и в виде блок-</w:t>
      </w:r>
      <w:proofErr w:type="gramStart"/>
      <w:r w:rsidRPr="007C424B">
        <w:rPr>
          <w:rStyle w:val="dash0410005f0431005f0437005f0430005f0446005f0020005f0441005f043f005f0438005f0441005f043a005f0430005f005fchar1char1"/>
        </w:rPr>
        <w:t>схемы,  с</w:t>
      </w:r>
      <w:proofErr w:type="gramEnd"/>
      <w:r w:rsidRPr="007C424B">
        <w:rPr>
          <w:rStyle w:val="dash0410005f0431005f0437005f0430005f0446005f0020005f0441005f043f005f0438005f0441005f043a005f0430005f005fchar1char1"/>
        </w:rPr>
        <w:t xml:space="preserve"> помощью формальных языков и др.);</w:t>
      </w:r>
    </w:p>
    <w:p w:rsidR="002658F5" w:rsidRPr="007C424B" w:rsidRDefault="002658F5" w:rsidP="00FD2528">
      <w:pPr>
        <w:pStyle w:val="a8"/>
        <w:numPr>
          <w:ilvl w:val="0"/>
          <w:numId w:val="93"/>
        </w:numPr>
        <w:tabs>
          <w:tab w:val="left" w:pos="820"/>
          <w:tab w:val="left" w:pos="993"/>
        </w:tabs>
        <w:ind w:left="0" w:firstLine="709"/>
        <w:jc w:val="both"/>
        <w:rPr>
          <w:rStyle w:val="dash0410005f0431005f0437005f0430005f0446005f0020005f0441005f043f005f0438005f0441005f043a005f0430005f005fchar1char1"/>
          <w:rFonts w:eastAsia="Times New Roman"/>
        </w:rPr>
      </w:pPr>
      <w:r w:rsidRPr="007C424B">
        <w:rPr>
          <w:rStyle w:val="dash0410005f0431005f0437005f0430005f0446005f0020005f0441005f043f005f0438005f0441005f043a005f0430005f005fchar1char1"/>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7C424B" w:rsidRDefault="002658F5" w:rsidP="00FD2528">
      <w:pPr>
        <w:pStyle w:val="a8"/>
        <w:numPr>
          <w:ilvl w:val="0"/>
          <w:numId w:val="93"/>
        </w:numPr>
        <w:tabs>
          <w:tab w:val="left" w:pos="820"/>
          <w:tab w:val="left" w:pos="993"/>
        </w:tabs>
        <w:ind w:left="0" w:firstLine="709"/>
        <w:jc w:val="both"/>
        <w:rPr>
          <w:rFonts w:eastAsia="Times New Roman"/>
        </w:rPr>
      </w:pPr>
      <w:r w:rsidRPr="007C424B">
        <w:rPr>
          <w:rStyle w:val="dash0410005f0431005f0437005f0430005f0446005f0020005f0441005f043f005f0438005f0441005f043a005f0430005f005fchar1char1"/>
        </w:rPr>
        <w:t>определять результат выполнения заданного алгоритма или его фрагмента;</w:t>
      </w:r>
    </w:p>
    <w:p w:rsidR="006E54D0" w:rsidRPr="007C424B" w:rsidRDefault="006E54D0" w:rsidP="00FD2528">
      <w:pPr>
        <w:pStyle w:val="a8"/>
        <w:numPr>
          <w:ilvl w:val="0"/>
          <w:numId w:val="93"/>
        </w:numPr>
        <w:tabs>
          <w:tab w:val="left" w:pos="820"/>
          <w:tab w:val="left" w:pos="993"/>
        </w:tabs>
        <w:ind w:left="0" w:firstLine="709"/>
        <w:jc w:val="both"/>
        <w:rPr>
          <w:rFonts w:eastAsia="Times New Roman"/>
        </w:rPr>
      </w:pPr>
      <w:r w:rsidRPr="007C424B">
        <w:rPr>
          <w:rFonts w:eastAsia="Times New Roman"/>
          <w:spacing w:val="1"/>
        </w:rPr>
        <w:t>использоват</w:t>
      </w:r>
      <w:r w:rsidRPr="007C424B">
        <w:rPr>
          <w:rFonts w:eastAsia="Times New Roman"/>
        </w:rPr>
        <w:t xml:space="preserve">ь </w:t>
      </w:r>
      <w:r w:rsidRPr="007C424B">
        <w:rPr>
          <w:rFonts w:eastAsia="Times New Roman"/>
          <w:spacing w:val="1"/>
        </w:rPr>
        <w:t>термин</w:t>
      </w:r>
      <w:r w:rsidRPr="007C424B">
        <w:rPr>
          <w:rFonts w:eastAsia="Times New Roman"/>
        </w:rPr>
        <w:t xml:space="preserve">ы </w:t>
      </w:r>
      <w:r w:rsidRPr="007C424B">
        <w:rPr>
          <w:rFonts w:eastAsia="Times New Roman"/>
          <w:spacing w:val="1"/>
        </w:rPr>
        <w:t>«исполни</w:t>
      </w:r>
      <w:r w:rsidRPr="007C424B">
        <w:rPr>
          <w:rFonts w:eastAsia="Times New Roman"/>
        </w:rPr>
        <w:t>т</w:t>
      </w:r>
      <w:r w:rsidRPr="007C424B">
        <w:rPr>
          <w:rFonts w:eastAsia="Times New Roman"/>
          <w:spacing w:val="1"/>
        </w:rPr>
        <w:t>ель»</w:t>
      </w:r>
      <w:r w:rsidRPr="007C424B">
        <w:rPr>
          <w:rFonts w:eastAsia="Times New Roman"/>
        </w:rPr>
        <w:t xml:space="preserve">, </w:t>
      </w:r>
      <w:r w:rsidRPr="007C424B">
        <w:rPr>
          <w:rFonts w:eastAsia="Times New Roman"/>
          <w:spacing w:val="1"/>
        </w:rPr>
        <w:t>«алгоритм»</w:t>
      </w:r>
      <w:r w:rsidRPr="007C424B">
        <w:rPr>
          <w:rFonts w:eastAsia="Times New Roman"/>
        </w:rPr>
        <w:t xml:space="preserve">, </w:t>
      </w:r>
      <w:r w:rsidRPr="007C424B">
        <w:rPr>
          <w:rFonts w:eastAsia="Times New Roman"/>
          <w:spacing w:val="1"/>
        </w:rPr>
        <w:t>«программа»</w:t>
      </w:r>
      <w:r w:rsidRPr="007C424B">
        <w:rPr>
          <w:rFonts w:eastAsia="Times New Roman"/>
        </w:rPr>
        <w:t xml:space="preserve">, а </w:t>
      </w:r>
      <w:r w:rsidRPr="007C424B">
        <w:rPr>
          <w:rFonts w:eastAsia="Times New Roman"/>
          <w:spacing w:val="1"/>
        </w:rPr>
        <w:t>такж</w:t>
      </w:r>
      <w:r w:rsidRPr="007C424B">
        <w:rPr>
          <w:rFonts w:eastAsia="Times New Roman"/>
        </w:rPr>
        <w:t>е</w:t>
      </w:r>
      <w:r w:rsidRPr="007C424B">
        <w:rPr>
          <w:rFonts w:eastAsia="Times New Roman"/>
          <w:spacing w:val="11"/>
        </w:rPr>
        <w:t xml:space="preserve"> </w:t>
      </w:r>
      <w:r w:rsidRPr="007C424B">
        <w:rPr>
          <w:rFonts w:eastAsia="Times New Roman"/>
          <w:spacing w:val="1"/>
        </w:rPr>
        <w:t>понимат</w:t>
      </w:r>
      <w:r w:rsidRPr="007C424B">
        <w:rPr>
          <w:rFonts w:eastAsia="Times New Roman"/>
        </w:rPr>
        <w:t>ь</w:t>
      </w:r>
      <w:r w:rsidRPr="007C424B">
        <w:rPr>
          <w:rFonts w:eastAsia="Times New Roman"/>
          <w:spacing w:val="6"/>
        </w:rPr>
        <w:t xml:space="preserve"> </w:t>
      </w:r>
      <w:r w:rsidRPr="007C424B">
        <w:rPr>
          <w:rFonts w:eastAsia="Times New Roman"/>
          <w:spacing w:val="1"/>
        </w:rPr>
        <w:t>разниц</w:t>
      </w:r>
      <w:r w:rsidRPr="007C424B">
        <w:rPr>
          <w:rFonts w:eastAsia="Times New Roman"/>
        </w:rPr>
        <w:t>у</w:t>
      </w:r>
      <w:r w:rsidRPr="007C424B">
        <w:rPr>
          <w:rFonts w:eastAsia="Times New Roman"/>
          <w:spacing w:val="8"/>
        </w:rPr>
        <w:t xml:space="preserve"> </w:t>
      </w:r>
      <w:r w:rsidRPr="007C424B">
        <w:rPr>
          <w:rFonts w:eastAsia="Times New Roman"/>
          <w:spacing w:val="1"/>
        </w:rPr>
        <w:t>межд</w:t>
      </w:r>
      <w:r w:rsidRPr="007C424B">
        <w:rPr>
          <w:rFonts w:eastAsia="Times New Roman"/>
        </w:rPr>
        <w:t>у</w:t>
      </w:r>
      <w:r w:rsidRPr="007C424B">
        <w:rPr>
          <w:rFonts w:eastAsia="Times New Roman"/>
          <w:spacing w:val="10"/>
        </w:rPr>
        <w:t xml:space="preserve"> </w:t>
      </w:r>
      <w:r w:rsidRPr="007C424B">
        <w:rPr>
          <w:rFonts w:eastAsia="Times New Roman"/>
          <w:spacing w:val="1"/>
        </w:rPr>
        <w:t>употребление</w:t>
      </w:r>
      <w:r w:rsidRPr="007C424B">
        <w:rPr>
          <w:rFonts w:eastAsia="Times New Roman"/>
        </w:rPr>
        <w:t xml:space="preserve">м </w:t>
      </w:r>
      <w:r w:rsidRPr="007C424B">
        <w:rPr>
          <w:rFonts w:eastAsia="Times New Roman"/>
          <w:spacing w:val="1"/>
        </w:rPr>
        <w:t>эти</w:t>
      </w:r>
      <w:r w:rsidRPr="007C424B">
        <w:rPr>
          <w:rFonts w:eastAsia="Times New Roman"/>
        </w:rPr>
        <w:t>х</w:t>
      </w:r>
      <w:r w:rsidRPr="007C424B">
        <w:rPr>
          <w:rFonts w:eastAsia="Times New Roman"/>
          <w:spacing w:val="12"/>
        </w:rPr>
        <w:t xml:space="preserve"> </w:t>
      </w:r>
      <w:r w:rsidRPr="007C424B">
        <w:rPr>
          <w:rFonts w:eastAsia="Times New Roman"/>
          <w:spacing w:val="1"/>
        </w:rPr>
        <w:t>термино</w:t>
      </w:r>
      <w:r w:rsidRPr="007C424B">
        <w:rPr>
          <w:rFonts w:eastAsia="Times New Roman"/>
        </w:rPr>
        <w:t>в</w:t>
      </w:r>
      <w:r w:rsidRPr="007C424B">
        <w:rPr>
          <w:rFonts w:eastAsia="Times New Roman"/>
          <w:spacing w:val="6"/>
        </w:rPr>
        <w:t xml:space="preserve"> </w:t>
      </w:r>
      <w:r w:rsidRPr="007C424B">
        <w:rPr>
          <w:rFonts w:eastAsia="Times New Roman"/>
        </w:rPr>
        <w:t xml:space="preserve">в </w:t>
      </w:r>
      <w:r w:rsidRPr="007C424B">
        <w:rPr>
          <w:rFonts w:eastAsia="Times New Roman"/>
          <w:spacing w:val="1"/>
        </w:rPr>
        <w:t>обыденно</w:t>
      </w:r>
      <w:r w:rsidRPr="007C424B">
        <w:rPr>
          <w:rFonts w:eastAsia="Times New Roman"/>
        </w:rPr>
        <w:t>й</w:t>
      </w:r>
      <w:r w:rsidRPr="007C424B">
        <w:rPr>
          <w:rFonts w:eastAsia="Times New Roman"/>
          <w:spacing w:val="-13"/>
        </w:rPr>
        <w:t xml:space="preserve"> </w:t>
      </w:r>
      <w:r w:rsidRPr="007C424B">
        <w:rPr>
          <w:rFonts w:eastAsia="Times New Roman"/>
          <w:spacing w:val="1"/>
        </w:rPr>
        <w:t>реч</w:t>
      </w:r>
      <w:r w:rsidRPr="007C424B">
        <w:rPr>
          <w:rFonts w:eastAsia="Times New Roman"/>
        </w:rPr>
        <w:t>и</w:t>
      </w:r>
      <w:r w:rsidRPr="007C424B">
        <w:rPr>
          <w:rFonts w:eastAsia="Times New Roman"/>
          <w:spacing w:val="-6"/>
        </w:rPr>
        <w:t xml:space="preserve"> </w:t>
      </w:r>
      <w:r w:rsidRPr="007C424B">
        <w:rPr>
          <w:rFonts w:eastAsia="Times New Roman"/>
        </w:rPr>
        <w:t>и</w:t>
      </w:r>
      <w:r w:rsidRPr="007C424B">
        <w:rPr>
          <w:rFonts w:eastAsia="Times New Roman"/>
          <w:spacing w:val="-1"/>
        </w:rPr>
        <w:t xml:space="preserve"> </w:t>
      </w:r>
      <w:r w:rsidRPr="007C424B">
        <w:rPr>
          <w:rFonts w:eastAsia="Times New Roman"/>
        </w:rPr>
        <w:t>в</w:t>
      </w:r>
      <w:r w:rsidRPr="007C424B">
        <w:rPr>
          <w:rFonts w:eastAsia="Times New Roman"/>
          <w:spacing w:val="-1"/>
        </w:rPr>
        <w:t xml:space="preserve"> </w:t>
      </w:r>
      <w:r w:rsidRPr="007C424B">
        <w:rPr>
          <w:rFonts w:eastAsia="Times New Roman"/>
          <w:spacing w:val="1"/>
        </w:rPr>
        <w:t>информатике</w:t>
      </w:r>
      <w:r w:rsidRPr="007C424B">
        <w:rPr>
          <w:rFonts w:eastAsia="Times New Roman"/>
        </w:rPr>
        <w:t>;</w:t>
      </w:r>
    </w:p>
    <w:p w:rsidR="006E54D0" w:rsidRPr="007C424B" w:rsidRDefault="006E54D0" w:rsidP="00FD2528">
      <w:pPr>
        <w:pStyle w:val="a8"/>
        <w:numPr>
          <w:ilvl w:val="0"/>
          <w:numId w:val="93"/>
        </w:numPr>
        <w:tabs>
          <w:tab w:val="left" w:pos="820"/>
          <w:tab w:val="left" w:pos="993"/>
        </w:tabs>
        <w:ind w:left="0" w:firstLine="709"/>
        <w:jc w:val="both"/>
        <w:rPr>
          <w:rFonts w:eastAsia="Times New Roman"/>
        </w:rPr>
      </w:pPr>
      <w:r w:rsidRPr="007C424B">
        <w:rPr>
          <w:rFonts w:eastAsia="Times New Roman"/>
          <w:spacing w:val="1"/>
        </w:rPr>
        <w:t>выполнят</w:t>
      </w:r>
      <w:r w:rsidRPr="007C424B">
        <w:rPr>
          <w:rFonts w:eastAsia="Times New Roman"/>
        </w:rPr>
        <w:t xml:space="preserve">ь </w:t>
      </w:r>
      <w:r w:rsidRPr="007C424B">
        <w:rPr>
          <w:rFonts w:eastAsia="Times New Roman"/>
          <w:spacing w:val="1"/>
        </w:rPr>
        <w:t>бе</w:t>
      </w:r>
      <w:r w:rsidRPr="007C424B">
        <w:rPr>
          <w:rFonts w:eastAsia="Times New Roman"/>
        </w:rPr>
        <w:t xml:space="preserve">з </w:t>
      </w:r>
      <w:r w:rsidRPr="007C424B">
        <w:rPr>
          <w:rFonts w:eastAsia="Times New Roman"/>
          <w:spacing w:val="1"/>
        </w:rPr>
        <w:t>исполь</w:t>
      </w:r>
      <w:r w:rsidRPr="007C424B">
        <w:rPr>
          <w:rFonts w:eastAsia="Times New Roman"/>
        </w:rPr>
        <w:t>з</w:t>
      </w:r>
      <w:r w:rsidRPr="007C424B">
        <w:rPr>
          <w:rFonts w:eastAsia="Times New Roman"/>
          <w:spacing w:val="1"/>
        </w:rPr>
        <w:t>овани</w:t>
      </w:r>
      <w:r w:rsidRPr="007C424B">
        <w:rPr>
          <w:rFonts w:eastAsia="Times New Roman"/>
        </w:rPr>
        <w:t xml:space="preserve">я </w:t>
      </w:r>
      <w:r w:rsidRPr="007C424B">
        <w:rPr>
          <w:rFonts w:eastAsia="Times New Roman"/>
          <w:spacing w:val="1"/>
        </w:rPr>
        <w:t>компьютер</w:t>
      </w:r>
      <w:r w:rsidRPr="007C424B">
        <w:rPr>
          <w:rFonts w:eastAsia="Times New Roman"/>
        </w:rPr>
        <w:t>а (</w:t>
      </w:r>
      <w:r w:rsidRPr="007C424B">
        <w:rPr>
          <w:rFonts w:eastAsia="Times New Roman"/>
          <w:spacing w:val="1"/>
        </w:rPr>
        <w:t>«вручную»</w:t>
      </w:r>
      <w:r w:rsidRPr="007C424B">
        <w:rPr>
          <w:rFonts w:eastAsia="Times New Roman"/>
        </w:rPr>
        <w:t xml:space="preserve">) </w:t>
      </w:r>
      <w:r w:rsidRPr="007C424B">
        <w:rPr>
          <w:rFonts w:eastAsia="Times New Roman"/>
          <w:spacing w:val="1"/>
        </w:rPr>
        <w:t>несложны</w:t>
      </w:r>
      <w:r w:rsidRPr="007C424B">
        <w:rPr>
          <w:rFonts w:eastAsia="Times New Roman"/>
        </w:rPr>
        <w:t xml:space="preserve">е </w:t>
      </w:r>
      <w:r w:rsidRPr="007C424B">
        <w:rPr>
          <w:rFonts w:eastAsia="Times New Roman"/>
          <w:spacing w:val="1"/>
        </w:rPr>
        <w:t>алгоритм</w:t>
      </w:r>
      <w:r w:rsidRPr="007C424B">
        <w:rPr>
          <w:rFonts w:eastAsia="Times New Roman"/>
        </w:rPr>
        <w:t>ы</w:t>
      </w:r>
      <w:r w:rsidRPr="007C424B">
        <w:rPr>
          <w:rFonts w:eastAsia="Times New Roman"/>
          <w:spacing w:val="-9"/>
        </w:rPr>
        <w:t xml:space="preserve"> </w:t>
      </w:r>
      <w:r w:rsidRPr="007C424B">
        <w:rPr>
          <w:rFonts w:eastAsia="Times New Roman"/>
          <w:spacing w:val="1"/>
        </w:rPr>
        <w:t>управлени</w:t>
      </w:r>
      <w:r w:rsidRPr="007C424B">
        <w:rPr>
          <w:rFonts w:eastAsia="Times New Roman"/>
        </w:rPr>
        <w:t>я</w:t>
      </w:r>
      <w:r w:rsidRPr="007C424B">
        <w:rPr>
          <w:rFonts w:eastAsia="Times New Roman"/>
          <w:spacing w:val="-10"/>
        </w:rPr>
        <w:t xml:space="preserve"> </w:t>
      </w:r>
      <w:r w:rsidRPr="007C424B">
        <w:rPr>
          <w:rFonts w:eastAsia="Times New Roman"/>
          <w:spacing w:val="1"/>
        </w:rPr>
        <w:t>исполнителям</w:t>
      </w:r>
      <w:r w:rsidRPr="007C424B">
        <w:rPr>
          <w:rFonts w:eastAsia="Times New Roman"/>
        </w:rPr>
        <w:t>и</w:t>
      </w:r>
      <w:r w:rsidRPr="007C424B">
        <w:rPr>
          <w:rFonts w:eastAsia="Times New Roman"/>
          <w:spacing w:val="-14"/>
        </w:rPr>
        <w:t xml:space="preserve"> </w:t>
      </w:r>
      <w:r w:rsidRPr="007C424B">
        <w:rPr>
          <w:rFonts w:eastAsia="Times New Roman"/>
        </w:rPr>
        <w:t>и</w:t>
      </w:r>
      <w:r w:rsidRPr="007C424B">
        <w:rPr>
          <w:rFonts w:eastAsia="Times New Roman"/>
          <w:spacing w:val="2"/>
        </w:rPr>
        <w:t xml:space="preserve"> </w:t>
      </w:r>
      <w:r w:rsidRPr="007C424B">
        <w:rPr>
          <w:rFonts w:eastAsia="Times New Roman"/>
          <w:spacing w:val="1"/>
        </w:rPr>
        <w:t>анализ</w:t>
      </w:r>
      <w:r w:rsidRPr="007C424B">
        <w:rPr>
          <w:rFonts w:eastAsia="Times New Roman"/>
        </w:rPr>
        <w:t>а</w:t>
      </w:r>
      <w:r w:rsidRPr="007C424B">
        <w:rPr>
          <w:rFonts w:eastAsia="Times New Roman"/>
          <w:spacing w:val="-5"/>
        </w:rPr>
        <w:t xml:space="preserve"> </w:t>
      </w:r>
      <w:r w:rsidRPr="007C424B">
        <w:rPr>
          <w:rFonts w:eastAsia="Times New Roman"/>
          <w:spacing w:val="1"/>
        </w:rPr>
        <w:t>числовы</w:t>
      </w:r>
      <w:r w:rsidRPr="007C424B">
        <w:rPr>
          <w:rFonts w:eastAsia="Times New Roman"/>
        </w:rPr>
        <w:t>х</w:t>
      </w:r>
      <w:r w:rsidRPr="007C424B">
        <w:rPr>
          <w:rFonts w:eastAsia="Times New Roman"/>
          <w:spacing w:val="-8"/>
        </w:rPr>
        <w:t xml:space="preserve"> </w:t>
      </w:r>
      <w:r w:rsidRPr="007C424B">
        <w:rPr>
          <w:rFonts w:eastAsia="Times New Roman"/>
        </w:rPr>
        <w:t>и</w:t>
      </w:r>
      <w:r w:rsidRPr="007C424B">
        <w:rPr>
          <w:rFonts w:eastAsia="Times New Roman"/>
          <w:spacing w:val="2"/>
        </w:rPr>
        <w:t xml:space="preserve"> </w:t>
      </w:r>
      <w:r w:rsidRPr="007C424B">
        <w:rPr>
          <w:rFonts w:eastAsia="Times New Roman"/>
          <w:spacing w:val="1"/>
        </w:rPr>
        <w:t>текстовы</w:t>
      </w:r>
      <w:r w:rsidRPr="007C424B">
        <w:rPr>
          <w:rFonts w:eastAsia="Times New Roman"/>
        </w:rPr>
        <w:t xml:space="preserve">х </w:t>
      </w:r>
      <w:r w:rsidRPr="007C424B">
        <w:rPr>
          <w:rFonts w:eastAsia="Times New Roman"/>
          <w:spacing w:val="1"/>
        </w:rPr>
        <w:t>данных</w:t>
      </w:r>
      <w:r w:rsidRPr="007C424B">
        <w:rPr>
          <w:rFonts w:eastAsia="Times New Roman"/>
        </w:rPr>
        <w:t>,</w:t>
      </w:r>
      <w:r w:rsidRPr="007C424B">
        <w:rPr>
          <w:rFonts w:eastAsia="Times New Roman"/>
          <w:spacing w:val="13"/>
        </w:rPr>
        <w:t xml:space="preserve"> </w:t>
      </w:r>
      <w:r w:rsidRPr="007C424B">
        <w:rPr>
          <w:rFonts w:eastAsia="Times New Roman"/>
          <w:spacing w:val="1"/>
        </w:rPr>
        <w:t>записанны</w:t>
      </w:r>
      <w:r w:rsidRPr="007C424B">
        <w:rPr>
          <w:rFonts w:eastAsia="Times New Roman"/>
        </w:rPr>
        <w:t>е</w:t>
      </w:r>
      <w:r w:rsidRPr="007C424B">
        <w:rPr>
          <w:rFonts w:eastAsia="Times New Roman"/>
          <w:spacing w:val="9"/>
        </w:rPr>
        <w:t xml:space="preserve"> </w:t>
      </w:r>
      <w:r w:rsidRPr="007C424B">
        <w:rPr>
          <w:rFonts w:eastAsia="Times New Roman"/>
          <w:spacing w:val="1"/>
        </w:rPr>
        <w:t>н</w:t>
      </w:r>
      <w:r w:rsidRPr="007C424B">
        <w:rPr>
          <w:rFonts w:eastAsia="Times New Roman"/>
        </w:rPr>
        <w:t>а</w:t>
      </w:r>
      <w:r w:rsidRPr="007C424B">
        <w:rPr>
          <w:rFonts w:eastAsia="Times New Roman"/>
          <w:spacing w:val="20"/>
        </w:rPr>
        <w:t xml:space="preserve"> </w:t>
      </w:r>
      <w:r w:rsidRPr="007C424B">
        <w:rPr>
          <w:rFonts w:eastAsia="Times New Roman"/>
          <w:spacing w:val="1"/>
        </w:rPr>
        <w:t>конкретно</w:t>
      </w:r>
      <w:r w:rsidRPr="007C424B">
        <w:rPr>
          <w:rFonts w:eastAsia="Times New Roman"/>
        </w:rPr>
        <w:t>м</w:t>
      </w:r>
      <w:r w:rsidRPr="007C424B">
        <w:rPr>
          <w:rFonts w:eastAsia="Times New Roman"/>
          <w:spacing w:val="9"/>
        </w:rPr>
        <w:t xml:space="preserve"> </w:t>
      </w:r>
      <w:r w:rsidRPr="007C424B">
        <w:rPr>
          <w:rFonts w:eastAsia="Times New Roman"/>
          <w:spacing w:val="1"/>
        </w:rPr>
        <w:t>язы</w:t>
      </w:r>
      <w:r w:rsidRPr="007C424B">
        <w:rPr>
          <w:rFonts w:eastAsia="Times New Roman"/>
        </w:rPr>
        <w:t>к</w:t>
      </w:r>
      <w:r w:rsidRPr="007C424B">
        <w:rPr>
          <w:rFonts w:eastAsia="Times New Roman"/>
          <w:spacing w:val="17"/>
        </w:rPr>
        <w:t xml:space="preserve"> </w:t>
      </w:r>
      <w:r w:rsidRPr="007C424B">
        <w:rPr>
          <w:rFonts w:eastAsia="Times New Roman"/>
          <w:spacing w:val="1"/>
        </w:rPr>
        <w:t>программировани</w:t>
      </w:r>
      <w:r w:rsidRPr="007C424B">
        <w:rPr>
          <w:rFonts w:eastAsia="Times New Roman"/>
        </w:rPr>
        <w:t xml:space="preserve">я с </w:t>
      </w:r>
      <w:r w:rsidRPr="007C424B">
        <w:rPr>
          <w:rFonts w:eastAsia="Times New Roman"/>
          <w:spacing w:val="1"/>
        </w:rPr>
        <w:t>использование</w:t>
      </w:r>
      <w:r w:rsidRPr="007C424B">
        <w:rPr>
          <w:rFonts w:eastAsia="Times New Roman"/>
        </w:rPr>
        <w:t xml:space="preserve">м </w:t>
      </w:r>
      <w:r w:rsidRPr="007C424B">
        <w:rPr>
          <w:rFonts w:eastAsia="Times New Roman"/>
          <w:spacing w:val="1"/>
        </w:rPr>
        <w:t>основны</w:t>
      </w:r>
      <w:r w:rsidRPr="007C424B">
        <w:rPr>
          <w:rFonts w:eastAsia="Times New Roman"/>
        </w:rPr>
        <w:t>х</w:t>
      </w:r>
      <w:r w:rsidRPr="007C424B">
        <w:rPr>
          <w:rFonts w:eastAsia="Times New Roman"/>
          <w:spacing w:val="8"/>
        </w:rPr>
        <w:t xml:space="preserve"> </w:t>
      </w:r>
      <w:r w:rsidRPr="007C424B">
        <w:rPr>
          <w:rFonts w:eastAsia="Times New Roman"/>
          <w:spacing w:val="1"/>
        </w:rPr>
        <w:t>управляющи</w:t>
      </w:r>
      <w:r w:rsidRPr="007C424B">
        <w:rPr>
          <w:rFonts w:eastAsia="Times New Roman"/>
        </w:rPr>
        <w:t>х</w:t>
      </w:r>
      <w:r w:rsidRPr="007C424B">
        <w:rPr>
          <w:rFonts w:eastAsia="Times New Roman"/>
          <w:spacing w:val="3"/>
        </w:rPr>
        <w:t xml:space="preserve"> </w:t>
      </w:r>
      <w:r w:rsidRPr="007C424B">
        <w:rPr>
          <w:rFonts w:eastAsia="Times New Roman"/>
          <w:spacing w:val="1"/>
        </w:rPr>
        <w:t>конструкций последовательног</w:t>
      </w:r>
      <w:r w:rsidRPr="007C424B">
        <w:rPr>
          <w:rFonts w:eastAsia="Times New Roman"/>
        </w:rPr>
        <w:t xml:space="preserve">о </w:t>
      </w:r>
      <w:r w:rsidRPr="007C424B">
        <w:rPr>
          <w:rFonts w:eastAsia="Times New Roman"/>
          <w:spacing w:val="1"/>
        </w:rPr>
        <w:t>программировани</w:t>
      </w:r>
      <w:r w:rsidRPr="007C424B">
        <w:rPr>
          <w:rFonts w:eastAsia="Times New Roman"/>
        </w:rPr>
        <w:t xml:space="preserve">я </w:t>
      </w:r>
      <w:r w:rsidRPr="007C424B">
        <w:rPr>
          <w:rFonts w:eastAsia="Times New Roman"/>
          <w:spacing w:val="1"/>
        </w:rPr>
        <w:t>(линейна</w:t>
      </w:r>
      <w:r w:rsidRPr="007C424B">
        <w:rPr>
          <w:rFonts w:eastAsia="Times New Roman"/>
        </w:rPr>
        <w:t xml:space="preserve">я </w:t>
      </w:r>
      <w:r w:rsidRPr="007C424B">
        <w:rPr>
          <w:rFonts w:eastAsia="Times New Roman"/>
          <w:spacing w:val="1"/>
        </w:rPr>
        <w:t>программа</w:t>
      </w:r>
      <w:r w:rsidRPr="007C424B">
        <w:rPr>
          <w:rFonts w:eastAsia="Times New Roman"/>
        </w:rPr>
        <w:t xml:space="preserve">, </w:t>
      </w:r>
      <w:r w:rsidRPr="007C424B">
        <w:rPr>
          <w:rFonts w:eastAsia="Times New Roman"/>
          <w:spacing w:val="1"/>
        </w:rPr>
        <w:t>ветвлени</w:t>
      </w:r>
      <w:r w:rsidRPr="007C424B">
        <w:rPr>
          <w:rFonts w:eastAsia="Times New Roman"/>
        </w:rPr>
        <w:t>е,</w:t>
      </w:r>
      <w:r w:rsidRPr="007C424B">
        <w:rPr>
          <w:rFonts w:eastAsia="Times New Roman"/>
          <w:spacing w:val="-13"/>
        </w:rPr>
        <w:t xml:space="preserve"> </w:t>
      </w:r>
      <w:r w:rsidRPr="007C424B">
        <w:rPr>
          <w:rFonts w:eastAsia="Times New Roman"/>
          <w:spacing w:val="1"/>
        </w:rPr>
        <w:t>повтор</w:t>
      </w:r>
      <w:r w:rsidRPr="007C424B">
        <w:rPr>
          <w:rFonts w:eastAsia="Times New Roman"/>
        </w:rPr>
        <w:t>е</w:t>
      </w:r>
      <w:r w:rsidRPr="007C424B">
        <w:rPr>
          <w:rFonts w:eastAsia="Times New Roman"/>
          <w:spacing w:val="1"/>
        </w:rPr>
        <w:t>ни</w:t>
      </w:r>
      <w:r w:rsidRPr="007C424B">
        <w:rPr>
          <w:rFonts w:eastAsia="Times New Roman"/>
        </w:rPr>
        <w:t>е,</w:t>
      </w:r>
      <w:r w:rsidRPr="007C424B">
        <w:rPr>
          <w:rFonts w:eastAsia="Times New Roman"/>
          <w:spacing w:val="-14"/>
        </w:rPr>
        <w:t xml:space="preserve"> </w:t>
      </w:r>
      <w:r w:rsidRPr="007C424B">
        <w:rPr>
          <w:rFonts w:eastAsia="Times New Roman"/>
          <w:spacing w:val="1"/>
        </w:rPr>
        <w:t>вспомогательны</w:t>
      </w:r>
      <w:r w:rsidRPr="007C424B">
        <w:rPr>
          <w:rFonts w:eastAsia="Times New Roman"/>
        </w:rPr>
        <w:t>е</w:t>
      </w:r>
      <w:r w:rsidRPr="007C424B">
        <w:rPr>
          <w:rFonts w:eastAsia="Times New Roman"/>
          <w:spacing w:val="-21"/>
        </w:rPr>
        <w:t xml:space="preserve"> </w:t>
      </w:r>
      <w:r w:rsidRPr="007C424B">
        <w:rPr>
          <w:rFonts w:eastAsia="Times New Roman"/>
          <w:spacing w:val="1"/>
        </w:rPr>
        <w:t>алгоритмы)</w:t>
      </w:r>
      <w:r w:rsidRPr="007C424B">
        <w:rPr>
          <w:rFonts w:eastAsia="Times New Roman"/>
        </w:rPr>
        <w:t>;</w:t>
      </w:r>
    </w:p>
    <w:p w:rsidR="006E54D0" w:rsidRPr="007C424B" w:rsidRDefault="006E54D0" w:rsidP="00FD2528">
      <w:pPr>
        <w:pStyle w:val="a8"/>
        <w:numPr>
          <w:ilvl w:val="0"/>
          <w:numId w:val="93"/>
        </w:numPr>
        <w:tabs>
          <w:tab w:val="left" w:pos="820"/>
          <w:tab w:val="left" w:pos="993"/>
        </w:tabs>
        <w:ind w:left="0" w:firstLine="709"/>
        <w:jc w:val="both"/>
        <w:rPr>
          <w:rFonts w:eastAsia="Times New Roman"/>
        </w:rPr>
      </w:pPr>
      <w:r w:rsidRPr="007C424B">
        <w:rPr>
          <w:rFonts w:eastAsia="Times New Roman"/>
          <w:spacing w:val="1"/>
        </w:rPr>
        <w:t>составлят</w:t>
      </w:r>
      <w:r w:rsidRPr="007C424B">
        <w:rPr>
          <w:rFonts w:eastAsia="Times New Roman"/>
        </w:rPr>
        <w:t>ь</w:t>
      </w:r>
      <w:r w:rsidRPr="007C424B">
        <w:rPr>
          <w:rFonts w:eastAsia="Times New Roman"/>
          <w:spacing w:val="-11"/>
        </w:rPr>
        <w:t xml:space="preserve"> </w:t>
      </w:r>
      <w:r w:rsidRPr="007C424B">
        <w:rPr>
          <w:rFonts w:eastAsia="Times New Roman"/>
          <w:spacing w:val="1"/>
        </w:rPr>
        <w:t>несложны</w:t>
      </w:r>
      <w:r w:rsidRPr="007C424B">
        <w:rPr>
          <w:rFonts w:eastAsia="Times New Roman"/>
        </w:rPr>
        <w:t>е</w:t>
      </w:r>
      <w:r w:rsidRPr="007C424B">
        <w:rPr>
          <w:rFonts w:eastAsia="Times New Roman"/>
          <w:spacing w:val="-11"/>
        </w:rPr>
        <w:t xml:space="preserve"> </w:t>
      </w:r>
      <w:r w:rsidRPr="007C424B">
        <w:rPr>
          <w:rFonts w:eastAsia="Times New Roman"/>
          <w:spacing w:val="1"/>
        </w:rPr>
        <w:t>алгоритм</w:t>
      </w:r>
      <w:r w:rsidRPr="007C424B">
        <w:rPr>
          <w:rFonts w:eastAsia="Times New Roman"/>
        </w:rPr>
        <w:t>ы</w:t>
      </w:r>
      <w:r w:rsidRPr="007C424B">
        <w:rPr>
          <w:rFonts w:eastAsia="Times New Roman"/>
          <w:spacing w:val="-11"/>
        </w:rPr>
        <w:t xml:space="preserve"> </w:t>
      </w:r>
      <w:r w:rsidRPr="007C424B">
        <w:rPr>
          <w:rFonts w:eastAsia="Times New Roman"/>
          <w:spacing w:val="1"/>
        </w:rPr>
        <w:t>управлени</w:t>
      </w:r>
      <w:r w:rsidRPr="007C424B">
        <w:rPr>
          <w:rFonts w:eastAsia="Times New Roman"/>
        </w:rPr>
        <w:t>я</w:t>
      </w:r>
      <w:r w:rsidRPr="007C424B">
        <w:rPr>
          <w:rFonts w:eastAsia="Times New Roman"/>
          <w:spacing w:val="-12"/>
        </w:rPr>
        <w:t xml:space="preserve"> </w:t>
      </w:r>
      <w:r w:rsidRPr="007C424B">
        <w:rPr>
          <w:rFonts w:eastAsia="Times New Roman"/>
          <w:spacing w:val="1"/>
        </w:rPr>
        <w:t>исполнителям</w:t>
      </w:r>
      <w:r w:rsidRPr="007C424B">
        <w:rPr>
          <w:rFonts w:eastAsia="Times New Roman"/>
        </w:rPr>
        <w:t>и</w:t>
      </w:r>
      <w:r w:rsidRPr="007C424B">
        <w:rPr>
          <w:rFonts w:eastAsia="Times New Roman"/>
          <w:spacing w:val="-16"/>
        </w:rPr>
        <w:t xml:space="preserve"> </w:t>
      </w:r>
      <w:r w:rsidRPr="007C424B">
        <w:rPr>
          <w:rFonts w:eastAsia="Times New Roman"/>
        </w:rPr>
        <w:t xml:space="preserve">и </w:t>
      </w:r>
      <w:r w:rsidRPr="007C424B">
        <w:rPr>
          <w:rFonts w:eastAsia="Times New Roman"/>
          <w:spacing w:val="1"/>
        </w:rPr>
        <w:t>анализа числовы</w:t>
      </w:r>
      <w:r w:rsidRPr="007C424B">
        <w:rPr>
          <w:rFonts w:eastAsia="Times New Roman"/>
        </w:rPr>
        <w:t>х</w:t>
      </w:r>
      <w:r w:rsidRPr="007C424B">
        <w:rPr>
          <w:rFonts w:eastAsia="Times New Roman"/>
          <w:spacing w:val="7"/>
        </w:rPr>
        <w:t xml:space="preserve"> </w:t>
      </w:r>
      <w:r w:rsidRPr="007C424B">
        <w:rPr>
          <w:rFonts w:eastAsia="Times New Roman"/>
        </w:rPr>
        <w:t>и</w:t>
      </w:r>
      <w:r w:rsidRPr="007C424B">
        <w:rPr>
          <w:rFonts w:eastAsia="Times New Roman"/>
          <w:spacing w:val="17"/>
        </w:rPr>
        <w:t xml:space="preserve"> </w:t>
      </w:r>
      <w:r w:rsidRPr="007C424B">
        <w:rPr>
          <w:rFonts w:eastAsia="Times New Roman"/>
          <w:spacing w:val="1"/>
        </w:rPr>
        <w:t>текстовы</w:t>
      </w:r>
      <w:r w:rsidRPr="007C424B">
        <w:rPr>
          <w:rFonts w:eastAsia="Times New Roman"/>
        </w:rPr>
        <w:t>х</w:t>
      </w:r>
      <w:r w:rsidRPr="007C424B">
        <w:rPr>
          <w:rFonts w:eastAsia="Times New Roman"/>
          <w:spacing w:val="6"/>
        </w:rPr>
        <w:t xml:space="preserve"> </w:t>
      </w:r>
      <w:r w:rsidRPr="007C424B">
        <w:rPr>
          <w:rFonts w:eastAsia="Times New Roman"/>
          <w:spacing w:val="1"/>
        </w:rPr>
        <w:t>данны</w:t>
      </w:r>
      <w:r w:rsidRPr="007C424B">
        <w:rPr>
          <w:rFonts w:eastAsia="Times New Roman"/>
        </w:rPr>
        <w:t>х</w:t>
      </w:r>
      <w:r w:rsidRPr="007C424B">
        <w:rPr>
          <w:rFonts w:eastAsia="Times New Roman"/>
          <w:spacing w:val="9"/>
        </w:rPr>
        <w:t xml:space="preserve"> </w:t>
      </w:r>
      <w:r w:rsidRPr="007C424B">
        <w:rPr>
          <w:rFonts w:eastAsia="Times New Roman"/>
        </w:rPr>
        <w:t>с</w:t>
      </w:r>
      <w:r w:rsidRPr="007C424B">
        <w:rPr>
          <w:rFonts w:eastAsia="Times New Roman"/>
          <w:spacing w:val="18"/>
        </w:rPr>
        <w:t xml:space="preserve"> </w:t>
      </w:r>
      <w:r w:rsidRPr="007C424B">
        <w:rPr>
          <w:rFonts w:eastAsia="Times New Roman"/>
          <w:spacing w:val="1"/>
        </w:rPr>
        <w:t>исполь</w:t>
      </w:r>
      <w:r w:rsidRPr="007C424B">
        <w:rPr>
          <w:rFonts w:eastAsia="Times New Roman"/>
        </w:rPr>
        <w:t>з</w:t>
      </w:r>
      <w:r w:rsidRPr="007C424B">
        <w:rPr>
          <w:rFonts w:eastAsia="Times New Roman"/>
          <w:spacing w:val="1"/>
        </w:rPr>
        <w:t>ование</w:t>
      </w:r>
      <w:r w:rsidRPr="007C424B">
        <w:rPr>
          <w:rFonts w:eastAsia="Times New Roman"/>
        </w:rPr>
        <w:t xml:space="preserve">м </w:t>
      </w:r>
      <w:r w:rsidRPr="007C424B">
        <w:rPr>
          <w:rFonts w:eastAsia="Times New Roman"/>
          <w:spacing w:val="1"/>
        </w:rPr>
        <w:t>основны</w:t>
      </w:r>
      <w:r w:rsidRPr="007C424B">
        <w:rPr>
          <w:rFonts w:eastAsia="Times New Roman"/>
        </w:rPr>
        <w:t xml:space="preserve">х </w:t>
      </w:r>
      <w:r w:rsidRPr="007C424B">
        <w:rPr>
          <w:rFonts w:eastAsia="Times New Roman"/>
          <w:spacing w:val="1"/>
        </w:rPr>
        <w:t>управляющи</w:t>
      </w:r>
      <w:r w:rsidRPr="007C424B">
        <w:rPr>
          <w:rFonts w:eastAsia="Times New Roman"/>
        </w:rPr>
        <w:t xml:space="preserve">х </w:t>
      </w:r>
      <w:r w:rsidRPr="007C424B">
        <w:rPr>
          <w:rFonts w:eastAsia="Times New Roman"/>
          <w:spacing w:val="1"/>
        </w:rPr>
        <w:t>конструкци</w:t>
      </w:r>
      <w:r w:rsidRPr="007C424B">
        <w:rPr>
          <w:rFonts w:eastAsia="Times New Roman"/>
        </w:rPr>
        <w:t xml:space="preserve">й </w:t>
      </w:r>
      <w:r w:rsidRPr="007C424B">
        <w:rPr>
          <w:rFonts w:eastAsia="Times New Roman"/>
          <w:spacing w:val="1"/>
        </w:rPr>
        <w:t>последовательног</w:t>
      </w:r>
      <w:r w:rsidRPr="007C424B">
        <w:rPr>
          <w:rFonts w:eastAsia="Times New Roman"/>
        </w:rPr>
        <w:t xml:space="preserve">о </w:t>
      </w:r>
      <w:r w:rsidRPr="007C424B">
        <w:rPr>
          <w:rFonts w:eastAsia="Times New Roman"/>
          <w:spacing w:val="1"/>
        </w:rPr>
        <w:t>прогр</w:t>
      </w:r>
      <w:r w:rsidRPr="007C424B">
        <w:rPr>
          <w:rFonts w:eastAsia="Times New Roman"/>
        </w:rPr>
        <w:t>а</w:t>
      </w:r>
      <w:r w:rsidRPr="007C424B">
        <w:rPr>
          <w:rFonts w:eastAsia="Times New Roman"/>
          <w:spacing w:val="1"/>
        </w:rPr>
        <w:t>ммиров</w:t>
      </w:r>
      <w:r w:rsidRPr="007C424B">
        <w:rPr>
          <w:rFonts w:eastAsia="Times New Roman"/>
        </w:rPr>
        <w:t>а</w:t>
      </w:r>
      <w:r w:rsidRPr="007C424B">
        <w:rPr>
          <w:rFonts w:eastAsia="Times New Roman"/>
          <w:spacing w:val="1"/>
        </w:rPr>
        <w:t>ни</w:t>
      </w:r>
      <w:r w:rsidRPr="007C424B">
        <w:rPr>
          <w:rFonts w:eastAsia="Times New Roman"/>
        </w:rPr>
        <w:t xml:space="preserve">я и </w:t>
      </w:r>
      <w:r w:rsidRPr="007C424B">
        <w:rPr>
          <w:rFonts w:eastAsia="Times New Roman"/>
          <w:spacing w:val="1"/>
        </w:rPr>
        <w:t>записыват</w:t>
      </w:r>
      <w:r w:rsidRPr="007C424B">
        <w:rPr>
          <w:rFonts w:eastAsia="Times New Roman"/>
        </w:rPr>
        <w:t>ь</w:t>
      </w:r>
      <w:r w:rsidR="00AC7420" w:rsidRPr="007C424B">
        <w:rPr>
          <w:rFonts w:eastAsia="Times New Roman"/>
        </w:rPr>
        <w:t xml:space="preserve"> </w:t>
      </w:r>
      <w:r w:rsidRPr="007C424B">
        <w:rPr>
          <w:rFonts w:eastAsia="Times New Roman"/>
          <w:spacing w:val="1"/>
        </w:rPr>
        <w:t>и</w:t>
      </w:r>
      <w:r w:rsidRPr="007C424B">
        <w:rPr>
          <w:rFonts w:eastAsia="Times New Roman"/>
        </w:rPr>
        <w:t>х</w:t>
      </w:r>
      <w:r w:rsidR="00AC7420" w:rsidRPr="007C424B">
        <w:rPr>
          <w:rFonts w:eastAsia="Times New Roman"/>
        </w:rPr>
        <w:t xml:space="preserve"> </w:t>
      </w:r>
      <w:r w:rsidRPr="007C424B">
        <w:rPr>
          <w:rFonts w:eastAsia="Times New Roman"/>
        </w:rPr>
        <w:t xml:space="preserve">в </w:t>
      </w:r>
      <w:r w:rsidRPr="007C424B">
        <w:rPr>
          <w:rFonts w:eastAsia="Times New Roman"/>
          <w:spacing w:val="1"/>
        </w:rPr>
        <w:t>вид</w:t>
      </w:r>
      <w:r w:rsidRPr="007C424B">
        <w:rPr>
          <w:rFonts w:eastAsia="Times New Roman"/>
        </w:rPr>
        <w:t>е</w:t>
      </w:r>
      <w:r w:rsidRPr="007C424B">
        <w:rPr>
          <w:rFonts w:eastAsia="Times New Roman"/>
        </w:rPr>
        <w:tab/>
      </w:r>
      <w:r w:rsidRPr="007C424B">
        <w:rPr>
          <w:rFonts w:eastAsia="Times New Roman"/>
          <w:spacing w:val="1"/>
        </w:rPr>
        <w:t>програм</w:t>
      </w:r>
      <w:r w:rsidRPr="007C424B">
        <w:rPr>
          <w:rFonts w:eastAsia="Times New Roman"/>
        </w:rPr>
        <w:t>м</w:t>
      </w:r>
      <w:r w:rsidR="00AC7420" w:rsidRPr="007C424B">
        <w:rPr>
          <w:rFonts w:eastAsia="Times New Roman"/>
        </w:rPr>
        <w:t xml:space="preserve"> </w:t>
      </w:r>
      <w:r w:rsidRPr="007C424B">
        <w:rPr>
          <w:rFonts w:eastAsia="Times New Roman"/>
          <w:spacing w:val="1"/>
        </w:rPr>
        <w:t>н</w:t>
      </w:r>
      <w:r w:rsidRPr="007C424B">
        <w:rPr>
          <w:rFonts w:eastAsia="Times New Roman"/>
        </w:rPr>
        <w:t>а</w:t>
      </w:r>
      <w:r w:rsidR="00AC7420" w:rsidRPr="007C424B">
        <w:rPr>
          <w:rFonts w:eastAsia="Times New Roman"/>
        </w:rPr>
        <w:t xml:space="preserve"> </w:t>
      </w:r>
      <w:r w:rsidRPr="007C424B">
        <w:rPr>
          <w:rFonts w:eastAsia="Times New Roman"/>
          <w:spacing w:val="1"/>
        </w:rPr>
        <w:t>выбранно</w:t>
      </w:r>
      <w:r w:rsidRPr="007C424B">
        <w:rPr>
          <w:rFonts w:eastAsia="Times New Roman"/>
        </w:rPr>
        <w:t>м</w:t>
      </w:r>
      <w:r w:rsidR="00AC7420" w:rsidRPr="007C424B">
        <w:rPr>
          <w:rFonts w:eastAsia="Times New Roman"/>
        </w:rPr>
        <w:t xml:space="preserve"> </w:t>
      </w:r>
      <w:r w:rsidRPr="007C424B">
        <w:rPr>
          <w:rFonts w:eastAsia="Times New Roman"/>
          <w:spacing w:val="1"/>
        </w:rPr>
        <w:t>язык</w:t>
      </w:r>
      <w:r w:rsidRPr="007C424B">
        <w:rPr>
          <w:rFonts w:eastAsia="Times New Roman"/>
        </w:rPr>
        <w:t xml:space="preserve">е </w:t>
      </w:r>
      <w:r w:rsidRPr="007C424B">
        <w:rPr>
          <w:rFonts w:eastAsia="Times New Roman"/>
          <w:spacing w:val="1"/>
        </w:rPr>
        <w:t>программирования</w:t>
      </w:r>
      <w:r w:rsidRPr="007C424B">
        <w:rPr>
          <w:rFonts w:eastAsia="Times New Roman"/>
        </w:rPr>
        <w:t>;</w:t>
      </w:r>
      <w:r w:rsidRPr="007C424B">
        <w:rPr>
          <w:rFonts w:eastAsia="Times New Roman"/>
          <w:spacing w:val="-24"/>
        </w:rPr>
        <w:t xml:space="preserve"> </w:t>
      </w:r>
      <w:r w:rsidRPr="007C424B">
        <w:rPr>
          <w:rFonts w:eastAsia="Times New Roman"/>
          <w:spacing w:val="1"/>
        </w:rPr>
        <w:t>выполнят</w:t>
      </w:r>
      <w:r w:rsidRPr="007C424B">
        <w:rPr>
          <w:rFonts w:eastAsia="Times New Roman"/>
        </w:rPr>
        <w:t>ь</w:t>
      </w:r>
      <w:r w:rsidRPr="007C424B">
        <w:rPr>
          <w:rFonts w:eastAsia="Times New Roman"/>
          <w:spacing w:val="-13"/>
        </w:rPr>
        <w:t xml:space="preserve"> </w:t>
      </w:r>
      <w:r w:rsidRPr="007C424B">
        <w:rPr>
          <w:rFonts w:eastAsia="Times New Roman"/>
          <w:spacing w:val="1"/>
        </w:rPr>
        <w:t>эт</w:t>
      </w:r>
      <w:r w:rsidRPr="007C424B">
        <w:rPr>
          <w:rFonts w:eastAsia="Times New Roman"/>
        </w:rPr>
        <w:t>и</w:t>
      </w:r>
      <w:r w:rsidRPr="007C424B">
        <w:rPr>
          <w:rFonts w:eastAsia="Times New Roman"/>
          <w:spacing w:val="-3"/>
        </w:rPr>
        <w:t xml:space="preserve"> </w:t>
      </w:r>
      <w:r w:rsidRPr="007C424B">
        <w:rPr>
          <w:rFonts w:eastAsia="Times New Roman"/>
          <w:spacing w:val="1"/>
        </w:rPr>
        <w:t>программ</w:t>
      </w:r>
      <w:r w:rsidRPr="007C424B">
        <w:rPr>
          <w:rFonts w:eastAsia="Times New Roman"/>
        </w:rPr>
        <w:t>ы</w:t>
      </w:r>
      <w:r w:rsidRPr="007C424B">
        <w:rPr>
          <w:rFonts w:eastAsia="Times New Roman"/>
          <w:spacing w:val="-13"/>
        </w:rPr>
        <w:t xml:space="preserve"> </w:t>
      </w:r>
      <w:r w:rsidRPr="007C424B">
        <w:rPr>
          <w:rFonts w:eastAsia="Times New Roman"/>
          <w:spacing w:val="1"/>
        </w:rPr>
        <w:t>н</w:t>
      </w:r>
      <w:r w:rsidRPr="007C424B">
        <w:rPr>
          <w:rFonts w:eastAsia="Times New Roman"/>
        </w:rPr>
        <w:t>а</w:t>
      </w:r>
      <w:r w:rsidRPr="007C424B">
        <w:rPr>
          <w:rFonts w:eastAsia="Times New Roman"/>
          <w:spacing w:val="-3"/>
        </w:rPr>
        <w:t xml:space="preserve"> </w:t>
      </w:r>
      <w:r w:rsidRPr="007C424B">
        <w:rPr>
          <w:rFonts w:eastAsia="Times New Roman"/>
          <w:spacing w:val="1"/>
        </w:rPr>
        <w:t>компьютере</w:t>
      </w:r>
      <w:r w:rsidRPr="007C424B">
        <w:rPr>
          <w:rFonts w:eastAsia="Times New Roman"/>
        </w:rPr>
        <w:t>;</w:t>
      </w:r>
    </w:p>
    <w:p w:rsidR="006E54D0" w:rsidRPr="007C424B" w:rsidRDefault="006E54D0" w:rsidP="00FD2528">
      <w:pPr>
        <w:pStyle w:val="a8"/>
        <w:numPr>
          <w:ilvl w:val="0"/>
          <w:numId w:val="93"/>
        </w:numPr>
        <w:tabs>
          <w:tab w:val="left" w:pos="900"/>
          <w:tab w:val="left" w:pos="993"/>
        </w:tabs>
        <w:ind w:left="0" w:firstLine="709"/>
        <w:jc w:val="both"/>
        <w:rPr>
          <w:rFonts w:eastAsia="Times New Roman"/>
        </w:rPr>
      </w:pPr>
      <w:r w:rsidRPr="007C424B">
        <w:rPr>
          <w:rFonts w:eastAsia="Times New Roman"/>
          <w:spacing w:val="1"/>
        </w:rPr>
        <w:t>использоват</w:t>
      </w:r>
      <w:r w:rsidRPr="007C424B">
        <w:rPr>
          <w:rFonts w:eastAsia="Times New Roman"/>
        </w:rPr>
        <w:t xml:space="preserve">ь </w:t>
      </w:r>
      <w:r w:rsidRPr="007C424B">
        <w:rPr>
          <w:rFonts w:eastAsia="Times New Roman"/>
          <w:spacing w:val="1"/>
        </w:rPr>
        <w:t>величин</w:t>
      </w:r>
      <w:r w:rsidRPr="007C424B">
        <w:rPr>
          <w:rFonts w:eastAsia="Times New Roman"/>
        </w:rPr>
        <w:t>ы (</w:t>
      </w:r>
      <w:r w:rsidRPr="007C424B">
        <w:rPr>
          <w:rFonts w:eastAsia="Times New Roman"/>
          <w:spacing w:val="1"/>
        </w:rPr>
        <w:t>переменные</w:t>
      </w:r>
      <w:r w:rsidRPr="007C424B">
        <w:rPr>
          <w:rFonts w:eastAsia="Times New Roman"/>
        </w:rPr>
        <w:t xml:space="preserve">) </w:t>
      </w:r>
      <w:r w:rsidRPr="007C424B">
        <w:rPr>
          <w:rFonts w:eastAsia="Times New Roman"/>
          <w:spacing w:val="1"/>
        </w:rPr>
        <w:t>различны</w:t>
      </w:r>
      <w:r w:rsidRPr="007C424B">
        <w:rPr>
          <w:rFonts w:eastAsia="Times New Roman"/>
        </w:rPr>
        <w:t xml:space="preserve">х </w:t>
      </w:r>
      <w:r w:rsidRPr="007C424B">
        <w:rPr>
          <w:rFonts w:eastAsia="Times New Roman"/>
          <w:spacing w:val="1"/>
        </w:rPr>
        <w:t>типов</w:t>
      </w:r>
      <w:r w:rsidRPr="007C424B">
        <w:rPr>
          <w:rFonts w:eastAsia="Times New Roman"/>
        </w:rPr>
        <w:t xml:space="preserve">, </w:t>
      </w:r>
      <w:r w:rsidRPr="007C424B">
        <w:rPr>
          <w:rFonts w:eastAsia="Times New Roman"/>
          <w:spacing w:val="1"/>
        </w:rPr>
        <w:t>табличны</w:t>
      </w:r>
      <w:r w:rsidRPr="007C424B">
        <w:rPr>
          <w:rFonts w:eastAsia="Times New Roman"/>
        </w:rPr>
        <w:t xml:space="preserve">е </w:t>
      </w:r>
      <w:r w:rsidRPr="007C424B">
        <w:rPr>
          <w:rFonts w:eastAsia="Times New Roman"/>
          <w:spacing w:val="1"/>
        </w:rPr>
        <w:t>величин</w:t>
      </w:r>
      <w:r w:rsidRPr="007C424B">
        <w:rPr>
          <w:rFonts w:eastAsia="Times New Roman"/>
        </w:rPr>
        <w:t>ы</w:t>
      </w:r>
      <w:r w:rsidRPr="007C424B">
        <w:rPr>
          <w:rFonts w:eastAsia="Times New Roman"/>
          <w:spacing w:val="5"/>
        </w:rPr>
        <w:t xml:space="preserve"> </w:t>
      </w:r>
      <w:r w:rsidRPr="007C424B">
        <w:rPr>
          <w:rFonts w:eastAsia="Times New Roman"/>
          <w:spacing w:val="1"/>
        </w:rPr>
        <w:t>(массивы)</w:t>
      </w:r>
      <w:r w:rsidRPr="007C424B">
        <w:rPr>
          <w:rFonts w:eastAsia="Times New Roman"/>
        </w:rPr>
        <w:t>,</w:t>
      </w:r>
      <w:r w:rsidRPr="007C424B">
        <w:rPr>
          <w:rFonts w:eastAsia="Times New Roman"/>
          <w:spacing w:val="3"/>
        </w:rPr>
        <w:t xml:space="preserve"> </w:t>
      </w:r>
      <w:r w:rsidRPr="007C424B">
        <w:rPr>
          <w:rFonts w:eastAsia="Times New Roman"/>
        </w:rPr>
        <w:t>а</w:t>
      </w:r>
      <w:r w:rsidRPr="007C424B">
        <w:rPr>
          <w:rFonts w:eastAsia="Times New Roman"/>
          <w:spacing w:val="15"/>
        </w:rPr>
        <w:t xml:space="preserve"> </w:t>
      </w:r>
      <w:r w:rsidRPr="007C424B">
        <w:rPr>
          <w:rFonts w:eastAsia="Times New Roman"/>
          <w:spacing w:val="1"/>
        </w:rPr>
        <w:t>такж</w:t>
      </w:r>
      <w:r w:rsidRPr="007C424B">
        <w:rPr>
          <w:rFonts w:eastAsia="Times New Roman"/>
        </w:rPr>
        <w:t>е</w:t>
      </w:r>
      <w:r w:rsidRPr="007C424B">
        <w:rPr>
          <w:rFonts w:eastAsia="Times New Roman"/>
          <w:spacing w:val="9"/>
        </w:rPr>
        <w:t xml:space="preserve"> </w:t>
      </w:r>
      <w:r w:rsidRPr="007C424B">
        <w:rPr>
          <w:rFonts w:eastAsia="Times New Roman"/>
          <w:spacing w:val="1"/>
        </w:rPr>
        <w:t>выражения</w:t>
      </w:r>
      <w:r w:rsidRPr="007C424B">
        <w:rPr>
          <w:rFonts w:eastAsia="Times New Roman"/>
        </w:rPr>
        <w:t>,</w:t>
      </w:r>
      <w:r w:rsidRPr="007C424B">
        <w:rPr>
          <w:rFonts w:eastAsia="Times New Roman"/>
          <w:spacing w:val="1"/>
        </w:rPr>
        <w:t xml:space="preserve"> составленны</w:t>
      </w:r>
      <w:r w:rsidRPr="007C424B">
        <w:rPr>
          <w:rFonts w:eastAsia="Times New Roman"/>
        </w:rPr>
        <w:t xml:space="preserve">е </w:t>
      </w:r>
      <w:r w:rsidRPr="007C424B">
        <w:rPr>
          <w:rFonts w:eastAsia="Times New Roman"/>
          <w:spacing w:val="1"/>
        </w:rPr>
        <w:t>и</w:t>
      </w:r>
      <w:r w:rsidRPr="007C424B">
        <w:rPr>
          <w:rFonts w:eastAsia="Times New Roman"/>
        </w:rPr>
        <w:t>з</w:t>
      </w:r>
      <w:r w:rsidRPr="007C424B">
        <w:rPr>
          <w:rFonts w:eastAsia="Times New Roman"/>
          <w:spacing w:val="14"/>
        </w:rPr>
        <w:t xml:space="preserve"> </w:t>
      </w:r>
      <w:r w:rsidRPr="007C424B">
        <w:rPr>
          <w:rFonts w:eastAsia="Times New Roman"/>
          <w:spacing w:val="1"/>
        </w:rPr>
        <w:t>этих величин</w:t>
      </w:r>
      <w:r w:rsidRPr="007C424B">
        <w:rPr>
          <w:rFonts w:eastAsia="Times New Roman"/>
        </w:rPr>
        <w:t>;</w:t>
      </w:r>
      <w:r w:rsidRPr="007C424B">
        <w:rPr>
          <w:rFonts w:eastAsia="Times New Roman"/>
          <w:spacing w:val="-11"/>
        </w:rPr>
        <w:t xml:space="preserve"> </w:t>
      </w:r>
      <w:r w:rsidRPr="007C424B">
        <w:rPr>
          <w:rFonts w:eastAsia="Times New Roman"/>
          <w:spacing w:val="1"/>
        </w:rPr>
        <w:t>исполь</w:t>
      </w:r>
      <w:r w:rsidRPr="007C424B">
        <w:rPr>
          <w:rFonts w:eastAsia="Times New Roman"/>
        </w:rPr>
        <w:t>з</w:t>
      </w:r>
      <w:r w:rsidRPr="007C424B">
        <w:rPr>
          <w:rFonts w:eastAsia="Times New Roman"/>
          <w:spacing w:val="1"/>
        </w:rPr>
        <w:t>оват</w:t>
      </w:r>
      <w:r w:rsidRPr="007C424B">
        <w:rPr>
          <w:rFonts w:eastAsia="Times New Roman"/>
        </w:rPr>
        <w:t>ь</w:t>
      </w:r>
      <w:r w:rsidRPr="007C424B">
        <w:rPr>
          <w:rFonts w:eastAsia="Times New Roman"/>
          <w:spacing w:val="-16"/>
        </w:rPr>
        <w:t xml:space="preserve"> </w:t>
      </w:r>
      <w:r w:rsidRPr="007C424B">
        <w:rPr>
          <w:rFonts w:eastAsia="Times New Roman"/>
          <w:spacing w:val="1"/>
        </w:rPr>
        <w:t>операто</w:t>
      </w:r>
      <w:r w:rsidRPr="007C424B">
        <w:rPr>
          <w:rFonts w:eastAsia="Times New Roman"/>
        </w:rPr>
        <w:t>р</w:t>
      </w:r>
      <w:r w:rsidRPr="007C424B">
        <w:rPr>
          <w:rFonts w:eastAsia="Times New Roman"/>
          <w:spacing w:val="-11"/>
        </w:rPr>
        <w:t xml:space="preserve"> </w:t>
      </w:r>
      <w:r w:rsidRPr="007C424B">
        <w:rPr>
          <w:rFonts w:eastAsia="Times New Roman"/>
          <w:spacing w:val="1"/>
        </w:rPr>
        <w:t>при</w:t>
      </w:r>
      <w:r w:rsidRPr="007C424B">
        <w:rPr>
          <w:rFonts w:eastAsia="Times New Roman"/>
        </w:rPr>
        <w:t>с</w:t>
      </w:r>
      <w:r w:rsidRPr="007C424B">
        <w:rPr>
          <w:rFonts w:eastAsia="Times New Roman"/>
          <w:spacing w:val="1"/>
        </w:rPr>
        <w:t>ваив</w:t>
      </w:r>
      <w:r w:rsidRPr="007C424B">
        <w:rPr>
          <w:rFonts w:eastAsia="Times New Roman"/>
        </w:rPr>
        <w:t>а</w:t>
      </w:r>
      <w:r w:rsidRPr="007C424B">
        <w:rPr>
          <w:rFonts w:eastAsia="Times New Roman"/>
          <w:spacing w:val="1"/>
        </w:rPr>
        <w:t>ния</w:t>
      </w:r>
      <w:r w:rsidRPr="007C424B">
        <w:rPr>
          <w:rFonts w:eastAsia="Times New Roman"/>
        </w:rPr>
        <w:t>;</w:t>
      </w:r>
    </w:p>
    <w:p w:rsidR="006E54D0" w:rsidRPr="007C424B" w:rsidRDefault="006E54D0" w:rsidP="00FD2528">
      <w:pPr>
        <w:pStyle w:val="a8"/>
        <w:numPr>
          <w:ilvl w:val="0"/>
          <w:numId w:val="93"/>
        </w:numPr>
        <w:tabs>
          <w:tab w:val="left" w:pos="820"/>
          <w:tab w:val="left" w:pos="993"/>
        </w:tabs>
        <w:ind w:left="0" w:firstLine="709"/>
        <w:jc w:val="both"/>
        <w:rPr>
          <w:rFonts w:eastAsia="Times New Roman"/>
        </w:rPr>
      </w:pPr>
      <w:r w:rsidRPr="007C424B">
        <w:rPr>
          <w:rFonts w:eastAsia="Times New Roman"/>
          <w:spacing w:val="1"/>
        </w:rPr>
        <w:t>анализироват</w:t>
      </w:r>
      <w:r w:rsidRPr="007C424B">
        <w:rPr>
          <w:rFonts w:eastAsia="Times New Roman"/>
        </w:rPr>
        <w:t>ь</w:t>
      </w:r>
      <w:r w:rsidRPr="007C424B">
        <w:rPr>
          <w:rFonts w:eastAsia="Times New Roman"/>
          <w:spacing w:val="54"/>
        </w:rPr>
        <w:t xml:space="preserve"> </w:t>
      </w:r>
      <w:r w:rsidRPr="007C424B">
        <w:rPr>
          <w:rFonts w:eastAsia="Times New Roman"/>
          <w:spacing w:val="1"/>
        </w:rPr>
        <w:t>предложенны</w:t>
      </w:r>
      <w:r w:rsidRPr="007C424B">
        <w:rPr>
          <w:rFonts w:eastAsia="Times New Roman"/>
        </w:rPr>
        <w:t>й</w:t>
      </w:r>
      <w:r w:rsidRPr="007C424B">
        <w:rPr>
          <w:rFonts w:eastAsia="Times New Roman"/>
          <w:spacing w:val="53"/>
        </w:rPr>
        <w:t xml:space="preserve"> </w:t>
      </w:r>
      <w:r w:rsidRPr="007C424B">
        <w:rPr>
          <w:rFonts w:eastAsia="Times New Roman"/>
          <w:spacing w:val="1"/>
        </w:rPr>
        <w:t>алгоритм</w:t>
      </w:r>
      <w:r w:rsidRPr="007C424B">
        <w:rPr>
          <w:rFonts w:eastAsia="Times New Roman"/>
        </w:rPr>
        <w:t>,</w:t>
      </w:r>
      <w:r w:rsidRPr="007C424B">
        <w:rPr>
          <w:rFonts w:eastAsia="Times New Roman"/>
          <w:spacing w:val="58"/>
        </w:rPr>
        <w:t xml:space="preserve"> </w:t>
      </w:r>
      <w:r w:rsidRPr="007C424B">
        <w:rPr>
          <w:rFonts w:eastAsia="Times New Roman"/>
          <w:spacing w:val="1"/>
        </w:rPr>
        <w:t>например</w:t>
      </w:r>
      <w:r w:rsidRPr="007C424B">
        <w:rPr>
          <w:rFonts w:eastAsia="Times New Roman"/>
        </w:rPr>
        <w:t>,</w:t>
      </w:r>
      <w:r w:rsidRPr="007C424B">
        <w:rPr>
          <w:rFonts w:eastAsia="Times New Roman"/>
          <w:spacing w:val="58"/>
        </w:rPr>
        <w:t xml:space="preserve"> </w:t>
      </w:r>
      <w:r w:rsidRPr="007C424B">
        <w:rPr>
          <w:rFonts w:eastAsia="Times New Roman"/>
          <w:spacing w:val="1"/>
        </w:rPr>
        <w:t>определят</w:t>
      </w:r>
      <w:r w:rsidRPr="007C424B">
        <w:rPr>
          <w:rFonts w:eastAsia="Times New Roman"/>
        </w:rPr>
        <w:t>ь</w:t>
      </w:r>
      <w:r w:rsidRPr="007C424B">
        <w:rPr>
          <w:rFonts w:eastAsia="Times New Roman"/>
          <w:spacing w:val="58"/>
        </w:rPr>
        <w:t xml:space="preserve"> </w:t>
      </w:r>
      <w:r w:rsidRPr="007C424B">
        <w:rPr>
          <w:rFonts w:eastAsia="Times New Roman"/>
          <w:spacing w:val="1"/>
        </w:rPr>
        <w:t>каки</w:t>
      </w:r>
      <w:r w:rsidRPr="007C424B">
        <w:rPr>
          <w:rFonts w:eastAsia="Times New Roman"/>
        </w:rPr>
        <w:t xml:space="preserve">е </w:t>
      </w:r>
      <w:r w:rsidRPr="007C424B">
        <w:rPr>
          <w:rFonts w:eastAsia="Times New Roman"/>
          <w:spacing w:val="1"/>
        </w:rPr>
        <w:t>результат</w:t>
      </w:r>
      <w:r w:rsidRPr="007C424B">
        <w:rPr>
          <w:rFonts w:eastAsia="Times New Roman"/>
        </w:rPr>
        <w:t>ы</w:t>
      </w:r>
      <w:r w:rsidRPr="007C424B">
        <w:rPr>
          <w:rFonts w:eastAsia="Times New Roman"/>
          <w:spacing w:val="-12"/>
        </w:rPr>
        <w:t xml:space="preserve"> </w:t>
      </w:r>
      <w:r w:rsidRPr="007C424B">
        <w:rPr>
          <w:rFonts w:eastAsia="Times New Roman"/>
          <w:spacing w:val="1"/>
        </w:rPr>
        <w:t>во</w:t>
      </w:r>
      <w:r w:rsidRPr="007C424B">
        <w:rPr>
          <w:rFonts w:eastAsia="Times New Roman"/>
        </w:rPr>
        <w:t>з</w:t>
      </w:r>
      <w:r w:rsidRPr="007C424B">
        <w:rPr>
          <w:rFonts w:eastAsia="Times New Roman"/>
          <w:spacing w:val="1"/>
        </w:rPr>
        <w:t>можн</w:t>
      </w:r>
      <w:r w:rsidRPr="007C424B">
        <w:rPr>
          <w:rFonts w:eastAsia="Times New Roman"/>
        </w:rPr>
        <w:t>ы</w:t>
      </w:r>
      <w:r w:rsidRPr="007C424B">
        <w:rPr>
          <w:rFonts w:eastAsia="Times New Roman"/>
          <w:spacing w:val="-11"/>
        </w:rPr>
        <w:t xml:space="preserve"> </w:t>
      </w:r>
      <w:r w:rsidRPr="007C424B">
        <w:rPr>
          <w:rFonts w:eastAsia="Times New Roman"/>
          <w:spacing w:val="1"/>
        </w:rPr>
        <w:t>пр</w:t>
      </w:r>
      <w:r w:rsidRPr="007C424B">
        <w:rPr>
          <w:rFonts w:eastAsia="Times New Roman"/>
        </w:rPr>
        <w:t>и</w:t>
      </w:r>
      <w:r w:rsidRPr="007C424B">
        <w:rPr>
          <w:rFonts w:eastAsia="Times New Roman"/>
          <w:spacing w:val="-4"/>
        </w:rPr>
        <w:t xml:space="preserve"> </w:t>
      </w:r>
      <w:r w:rsidRPr="007C424B">
        <w:rPr>
          <w:rFonts w:eastAsia="Times New Roman"/>
          <w:spacing w:val="1"/>
        </w:rPr>
        <w:t>заданно</w:t>
      </w:r>
      <w:r w:rsidRPr="007C424B">
        <w:rPr>
          <w:rFonts w:eastAsia="Times New Roman"/>
        </w:rPr>
        <w:t>м</w:t>
      </w:r>
      <w:r w:rsidRPr="007C424B">
        <w:rPr>
          <w:rFonts w:eastAsia="Times New Roman"/>
          <w:spacing w:val="-10"/>
        </w:rPr>
        <w:t xml:space="preserve"> </w:t>
      </w:r>
      <w:r w:rsidRPr="007C424B">
        <w:rPr>
          <w:rFonts w:eastAsia="Times New Roman"/>
          <w:spacing w:val="1"/>
        </w:rPr>
        <w:t>множеств</w:t>
      </w:r>
      <w:r w:rsidRPr="007C424B">
        <w:rPr>
          <w:rFonts w:eastAsia="Times New Roman"/>
        </w:rPr>
        <w:t>е</w:t>
      </w:r>
      <w:r w:rsidRPr="007C424B">
        <w:rPr>
          <w:rFonts w:eastAsia="Times New Roman"/>
          <w:spacing w:val="-13"/>
        </w:rPr>
        <w:t xml:space="preserve"> </w:t>
      </w:r>
      <w:r w:rsidRPr="007C424B">
        <w:rPr>
          <w:rFonts w:eastAsia="Times New Roman"/>
          <w:spacing w:val="1"/>
        </w:rPr>
        <w:t>исходны</w:t>
      </w:r>
      <w:r w:rsidRPr="007C424B">
        <w:rPr>
          <w:rFonts w:eastAsia="Times New Roman"/>
        </w:rPr>
        <w:t>х</w:t>
      </w:r>
      <w:r w:rsidRPr="007C424B">
        <w:rPr>
          <w:rFonts w:eastAsia="Times New Roman"/>
          <w:spacing w:val="-12"/>
        </w:rPr>
        <w:t xml:space="preserve"> </w:t>
      </w:r>
      <w:r w:rsidRPr="007C424B">
        <w:rPr>
          <w:rFonts w:eastAsia="Times New Roman"/>
          <w:spacing w:val="1"/>
        </w:rPr>
        <w:t>значений</w:t>
      </w:r>
      <w:r w:rsidRPr="007C424B">
        <w:rPr>
          <w:rFonts w:eastAsia="Times New Roman"/>
        </w:rPr>
        <w:t>;</w:t>
      </w:r>
    </w:p>
    <w:p w:rsidR="006E54D0" w:rsidRPr="007C424B" w:rsidRDefault="006E54D0" w:rsidP="00FD2528">
      <w:pPr>
        <w:pStyle w:val="a8"/>
        <w:numPr>
          <w:ilvl w:val="0"/>
          <w:numId w:val="93"/>
        </w:numPr>
        <w:tabs>
          <w:tab w:val="left" w:pos="820"/>
          <w:tab w:val="left" w:pos="993"/>
        </w:tabs>
        <w:ind w:left="0" w:firstLine="709"/>
        <w:jc w:val="both"/>
      </w:pPr>
      <w:r w:rsidRPr="007C424B">
        <w:rPr>
          <w:rFonts w:eastAsia="Times New Roman"/>
          <w:spacing w:val="1"/>
        </w:rPr>
        <w:t>использоват</w:t>
      </w:r>
      <w:r w:rsidRPr="007C424B">
        <w:rPr>
          <w:rFonts w:eastAsia="Times New Roman"/>
        </w:rPr>
        <w:t>ь</w:t>
      </w:r>
      <w:r w:rsidRPr="007C424B">
        <w:rPr>
          <w:rFonts w:eastAsia="Times New Roman"/>
          <w:spacing w:val="-16"/>
        </w:rPr>
        <w:t xml:space="preserve"> </w:t>
      </w:r>
      <w:r w:rsidRPr="007C424B">
        <w:rPr>
          <w:rFonts w:eastAsia="Times New Roman"/>
          <w:spacing w:val="1"/>
        </w:rPr>
        <w:t>логически</w:t>
      </w:r>
      <w:r w:rsidRPr="007C424B">
        <w:rPr>
          <w:rFonts w:eastAsia="Times New Roman"/>
        </w:rPr>
        <w:t>е</w:t>
      </w:r>
      <w:r w:rsidRPr="007C424B">
        <w:rPr>
          <w:rFonts w:eastAsia="Times New Roman"/>
          <w:spacing w:val="-13"/>
        </w:rPr>
        <w:t xml:space="preserve"> </w:t>
      </w:r>
      <w:r w:rsidRPr="007C424B">
        <w:rPr>
          <w:rFonts w:eastAsia="Times New Roman"/>
          <w:spacing w:val="1"/>
        </w:rPr>
        <w:t>значения</w:t>
      </w:r>
      <w:r w:rsidRPr="007C424B">
        <w:rPr>
          <w:rFonts w:eastAsia="Times New Roman"/>
        </w:rPr>
        <w:t>,</w:t>
      </w:r>
      <w:r w:rsidRPr="007C424B">
        <w:rPr>
          <w:rFonts w:eastAsia="Times New Roman"/>
          <w:spacing w:val="-11"/>
        </w:rPr>
        <w:t xml:space="preserve"> </w:t>
      </w:r>
      <w:r w:rsidRPr="007C424B">
        <w:rPr>
          <w:rFonts w:eastAsia="Times New Roman"/>
          <w:spacing w:val="1"/>
        </w:rPr>
        <w:t>операци</w:t>
      </w:r>
      <w:r w:rsidRPr="007C424B">
        <w:rPr>
          <w:rFonts w:eastAsia="Times New Roman"/>
        </w:rPr>
        <w:t>и</w:t>
      </w:r>
      <w:r w:rsidRPr="007C424B">
        <w:rPr>
          <w:rFonts w:eastAsia="Times New Roman"/>
          <w:spacing w:val="-11"/>
        </w:rPr>
        <w:t xml:space="preserve"> </w:t>
      </w:r>
      <w:r w:rsidRPr="007C424B">
        <w:rPr>
          <w:rFonts w:eastAsia="Times New Roman"/>
        </w:rPr>
        <w:t xml:space="preserve">и </w:t>
      </w:r>
      <w:r w:rsidRPr="007C424B">
        <w:rPr>
          <w:rFonts w:eastAsia="Times New Roman"/>
          <w:spacing w:val="1"/>
        </w:rPr>
        <w:t>выражени</w:t>
      </w:r>
      <w:r w:rsidRPr="007C424B">
        <w:rPr>
          <w:rFonts w:eastAsia="Times New Roman"/>
        </w:rPr>
        <w:t>я</w:t>
      </w:r>
      <w:r w:rsidRPr="007C424B">
        <w:rPr>
          <w:rFonts w:eastAsia="Times New Roman"/>
          <w:spacing w:val="-13"/>
        </w:rPr>
        <w:t xml:space="preserve"> </w:t>
      </w:r>
      <w:r w:rsidRPr="007C424B">
        <w:rPr>
          <w:rFonts w:eastAsia="Times New Roman"/>
        </w:rPr>
        <w:t>с</w:t>
      </w:r>
      <w:r w:rsidRPr="007C424B">
        <w:rPr>
          <w:rFonts w:eastAsia="Times New Roman"/>
          <w:spacing w:val="-1"/>
        </w:rPr>
        <w:t xml:space="preserve"> </w:t>
      </w:r>
      <w:r w:rsidRPr="007C424B">
        <w:rPr>
          <w:rFonts w:eastAsia="Times New Roman"/>
          <w:spacing w:val="1"/>
        </w:rPr>
        <w:t>ними</w:t>
      </w:r>
      <w:r w:rsidRPr="007C424B">
        <w:rPr>
          <w:rFonts w:eastAsia="Times New Roman"/>
        </w:rPr>
        <w:t>;</w:t>
      </w:r>
    </w:p>
    <w:p w:rsidR="006E54D0" w:rsidRPr="007C424B" w:rsidRDefault="006E54D0" w:rsidP="00FD2528">
      <w:pPr>
        <w:pStyle w:val="a8"/>
        <w:numPr>
          <w:ilvl w:val="0"/>
          <w:numId w:val="93"/>
        </w:numPr>
        <w:tabs>
          <w:tab w:val="left" w:pos="820"/>
          <w:tab w:val="left" w:pos="993"/>
        </w:tabs>
        <w:ind w:left="0" w:firstLine="709"/>
        <w:jc w:val="both"/>
      </w:pPr>
      <w:r w:rsidRPr="007C424B">
        <w:rPr>
          <w:rFonts w:eastAsia="Times New Roman"/>
          <w:spacing w:val="1"/>
        </w:rPr>
        <w:lastRenderedPageBreak/>
        <w:t>записыват</w:t>
      </w:r>
      <w:r w:rsidRPr="007C424B">
        <w:rPr>
          <w:rFonts w:eastAsia="Times New Roman"/>
        </w:rPr>
        <w:t>ь</w:t>
      </w:r>
      <w:r w:rsidRPr="007C424B">
        <w:rPr>
          <w:rFonts w:eastAsia="Times New Roman"/>
          <w:spacing w:val="14"/>
        </w:rPr>
        <w:t xml:space="preserve"> </w:t>
      </w:r>
      <w:r w:rsidRPr="007C424B">
        <w:rPr>
          <w:rFonts w:eastAsia="Times New Roman"/>
          <w:spacing w:val="1"/>
        </w:rPr>
        <w:t>н</w:t>
      </w:r>
      <w:r w:rsidRPr="007C424B">
        <w:rPr>
          <w:rFonts w:eastAsia="Times New Roman"/>
        </w:rPr>
        <w:t>а</w:t>
      </w:r>
      <w:r w:rsidRPr="007C424B">
        <w:rPr>
          <w:rFonts w:eastAsia="Times New Roman"/>
          <w:spacing w:val="25"/>
        </w:rPr>
        <w:t xml:space="preserve"> </w:t>
      </w:r>
      <w:r w:rsidRPr="007C424B">
        <w:rPr>
          <w:rFonts w:eastAsia="Times New Roman"/>
          <w:spacing w:val="1"/>
        </w:rPr>
        <w:t>выбранно</w:t>
      </w:r>
      <w:r w:rsidRPr="007C424B">
        <w:rPr>
          <w:rFonts w:eastAsia="Times New Roman"/>
        </w:rPr>
        <w:t>м</w:t>
      </w:r>
      <w:r w:rsidRPr="007C424B">
        <w:rPr>
          <w:rFonts w:eastAsia="Times New Roman"/>
          <w:spacing w:val="15"/>
        </w:rPr>
        <w:t xml:space="preserve"> </w:t>
      </w:r>
      <w:r w:rsidRPr="007C424B">
        <w:rPr>
          <w:rFonts w:eastAsia="Times New Roman"/>
          <w:spacing w:val="1"/>
        </w:rPr>
        <w:t>язык</w:t>
      </w:r>
      <w:r w:rsidRPr="007C424B">
        <w:rPr>
          <w:rFonts w:eastAsia="Times New Roman"/>
        </w:rPr>
        <w:t>е</w:t>
      </w:r>
      <w:r w:rsidRPr="007C424B">
        <w:rPr>
          <w:rFonts w:eastAsia="Times New Roman"/>
          <w:spacing w:val="21"/>
        </w:rPr>
        <w:t xml:space="preserve"> </w:t>
      </w:r>
      <w:r w:rsidRPr="007C424B">
        <w:rPr>
          <w:rFonts w:eastAsia="Times New Roman"/>
          <w:spacing w:val="1"/>
        </w:rPr>
        <w:t>программировани</w:t>
      </w:r>
      <w:r w:rsidRPr="007C424B">
        <w:rPr>
          <w:rFonts w:eastAsia="Times New Roman"/>
        </w:rPr>
        <w:t>я</w:t>
      </w:r>
      <w:r w:rsidRPr="007C424B">
        <w:rPr>
          <w:rFonts w:eastAsia="Times New Roman"/>
          <w:spacing w:val="5"/>
        </w:rPr>
        <w:t xml:space="preserve"> </w:t>
      </w:r>
      <w:r w:rsidRPr="007C424B">
        <w:rPr>
          <w:rFonts w:eastAsia="Times New Roman"/>
          <w:spacing w:val="1"/>
        </w:rPr>
        <w:t>арифметически</w:t>
      </w:r>
      <w:r w:rsidRPr="007C424B">
        <w:rPr>
          <w:rFonts w:eastAsia="Times New Roman"/>
        </w:rPr>
        <w:t>е</w:t>
      </w:r>
      <w:r w:rsidRPr="007C424B">
        <w:rPr>
          <w:rFonts w:eastAsia="Times New Roman"/>
          <w:spacing w:val="8"/>
        </w:rPr>
        <w:t xml:space="preserve"> </w:t>
      </w:r>
      <w:r w:rsidRPr="007C424B">
        <w:rPr>
          <w:rFonts w:eastAsia="Times New Roman"/>
        </w:rPr>
        <w:t xml:space="preserve">и </w:t>
      </w:r>
      <w:r w:rsidRPr="007C424B">
        <w:rPr>
          <w:rFonts w:eastAsia="Times New Roman"/>
          <w:spacing w:val="1"/>
        </w:rPr>
        <w:t>логически</w:t>
      </w:r>
      <w:r w:rsidRPr="007C424B">
        <w:rPr>
          <w:rFonts w:eastAsia="Times New Roman"/>
        </w:rPr>
        <w:t>е</w:t>
      </w:r>
      <w:r w:rsidRPr="007C424B">
        <w:rPr>
          <w:rFonts w:eastAsia="Times New Roman"/>
          <w:spacing w:val="-12"/>
        </w:rPr>
        <w:t xml:space="preserve"> </w:t>
      </w:r>
      <w:r w:rsidRPr="007C424B">
        <w:rPr>
          <w:rFonts w:eastAsia="Times New Roman"/>
          <w:spacing w:val="1"/>
        </w:rPr>
        <w:t>выражени</w:t>
      </w:r>
      <w:r w:rsidRPr="007C424B">
        <w:rPr>
          <w:rFonts w:eastAsia="Times New Roman"/>
        </w:rPr>
        <w:t>я</w:t>
      </w:r>
      <w:r w:rsidRPr="007C424B">
        <w:rPr>
          <w:rFonts w:eastAsia="Times New Roman"/>
          <w:spacing w:val="-13"/>
        </w:rPr>
        <w:t xml:space="preserve"> </w:t>
      </w:r>
      <w:r w:rsidRPr="007C424B">
        <w:rPr>
          <w:rFonts w:eastAsia="Times New Roman"/>
        </w:rPr>
        <w:t xml:space="preserve">и </w:t>
      </w:r>
      <w:r w:rsidRPr="007C424B">
        <w:rPr>
          <w:rFonts w:eastAsia="Times New Roman"/>
          <w:spacing w:val="1"/>
        </w:rPr>
        <w:t>вычислят</w:t>
      </w:r>
      <w:r w:rsidRPr="007C424B">
        <w:rPr>
          <w:rFonts w:eastAsia="Times New Roman"/>
        </w:rPr>
        <w:t>ь</w:t>
      </w:r>
      <w:r w:rsidRPr="007C424B">
        <w:rPr>
          <w:rFonts w:eastAsia="Times New Roman"/>
          <w:spacing w:val="-13"/>
        </w:rPr>
        <w:t xml:space="preserve"> </w:t>
      </w:r>
      <w:r w:rsidRPr="007C424B">
        <w:rPr>
          <w:rFonts w:eastAsia="Times New Roman"/>
          <w:spacing w:val="1"/>
        </w:rPr>
        <w:t>и</w:t>
      </w:r>
      <w:r w:rsidRPr="007C424B">
        <w:rPr>
          <w:rFonts w:eastAsia="Times New Roman"/>
        </w:rPr>
        <w:t>х</w:t>
      </w:r>
      <w:r w:rsidRPr="007C424B">
        <w:rPr>
          <w:rFonts w:eastAsia="Times New Roman"/>
          <w:spacing w:val="-2"/>
        </w:rPr>
        <w:t xml:space="preserve"> </w:t>
      </w:r>
      <w:r w:rsidRPr="007C424B">
        <w:rPr>
          <w:rFonts w:eastAsia="Times New Roman"/>
          <w:spacing w:val="1"/>
        </w:rPr>
        <w:t>значения</w:t>
      </w:r>
      <w:r w:rsidRPr="007C424B">
        <w:rPr>
          <w:rFonts w:eastAsia="Times New Roman"/>
        </w:rPr>
        <w:t>.</w:t>
      </w:r>
    </w:p>
    <w:p w:rsidR="006E54D0" w:rsidRPr="007C424B" w:rsidRDefault="006E54D0" w:rsidP="007C424B">
      <w:pPr>
        <w:jc w:val="both"/>
        <w:rPr>
          <w:b/>
          <w:szCs w:val="24"/>
        </w:rPr>
      </w:pPr>
      <w:r w:rsidRPr="007C424B">
        <w:rPr>
          <w:b/>
          <w:spacing w:val="1"/>
          <w:szCs w:val="24"/>
        </w:rPr>
        <w:t>Выпускни</w:t>
      </w:r>
      <w:r w:rsidRPr="007C424B">
        <w:rPr>
          <w:b/>
          <w:szCs w:val="24"/>
        </w:rPr>
        <w:t>к</w:t>
      </w:r>
      <w:r w:rsidRPr="007C424B">
        <w:rPr>
          <w:b/>
          <w:spacing w:val="-12"/>
          <w:szCs w:val="24"/>
        </w:rPr>
        <w:t xml:space="preserve"> </w:t>
      </w:r>
      <w:r w:rsidRPr="007C424B">
        <w:rPr>
          <w:b/>
          <w:spacing w:val="1"/>
          <w:szCs w:val="24"/>
        </w:rPr>
        <w:t>получи</w:t>
      </w:r>
      <w:r w:rsidRPr="007C424B">
        <w:rPr>
          <w:b/>
          <w:szCs w:val="24"/>
        </w:rPr>
        <w:t>т</w:t>
      </w:r>
      <w:r w:rsidRPr="007C424B">
        <w:rPr>
          <w:b/>
          <w:spacing w:val="-9"/>
          <w:szCs w:val="24"/>
        </w:rPr>
        <w:t xml:space="preserve"> </w:t>
      </w:r>
      <w:r w:rsidRPr="007C424B">
        <w:rPr>
          <w:b/>
          <w:spacing w:val="1"/>
          <w:szCs w:val="24"/>
        </w:rPr>
        <w:t>возможност</w:t>
      </w:r>
      <w:r w:rsidRPr="007C424B">
        <w:rPr>
          <w:b/>
          <w:spacing w:val="2"/>
          <w:szCs w:val="24"/>
        </w:rPr>
        <w:t>ь</w:t>
      </w:r>
      <w:r w:rsidRPr="007C424B">
        <w:rPr>
          <w:b/>
          <w:szCs w:val="24"/>
        </w:rPr>
        <w:t>:</w:t>
      </w:r>
    </w:p>
    <w:p w:rsidR="006E54D0" w:rsidRPr="007C424B" w:rsidRDefault="006E54D0" w:rsidP="00FD2528">
      <w:pPr>
        <w:pStyle w:val="a8"/>
        <w:numPr>
          <w:ilvl w:val="0"/>
          <w:numId w:val="94"/>
        </w:numPr>
        <w:tabs>
          <w:tab w:val="left" w:pos="820"/>
          <w:tab w:val="left" w:pos="993"/>
        </w:tabs>
        <w:ind w:left="0" w:firstLine="709"/>
        <w:jc w:val="both"/>
        <w:rPr>
          <w:rFonts w:eastAsia="Times New Roman"/>
          <w:i/>
        </w:rPr>
      </w:pPr>
      <w:r w:rsidRPr="007C424B">
        <w:rPr>
          <w:rFonts w:eastAsia="Times New Roman"/>
          <w:i/>
          <w:spacing w:val="1"/>
        </w:rPr>
        <w:t>познакомитьс</w:t>
      </w:r>
      <w:r w:rsidRPr="007C424B">
        <w:rPr>
          <w:rFonts w:eastAsia="Times New Roman"/>
          <w:i/>
        </w:rPr>
        <w:t>я</w:t>
      </w:r>
      <w:r w:rsidRPr="007C424B">
        <w:rPr>
          <w:rFonts w:eastAsia="Times New Roman"/>
          <w:i/>
          <w:spacing w:val="2"/>
        </w:rPr>
        <w:t xml:space="preserve"> </w:t>
      </w:r>
      <w:r w:rsidRPr="007C424B">
        <w:rPr>
          <w:rFonts w:eastAsia="Times New Roman"/>
          <w:i/>
        </w:rPr>
        <w:t>с</w:t>
      </w:r>
      <w:r w:rsidRPr="007C424B">
        <w:rPr>
          <w:rFonts w:eastAsia="Times New Roman"/>
          <w:i/>
          <w:spacing w:val="19"/>
        </w:rPr>
        <w:t xml:space="preserve"> </w:t>
      </w:r>
      <w:r w:rsidRPr="007C424B">
        <w:rPr>
          <w:rFonts w:eastAsia="Times New Roman"/>
          <w:i/>
          <w:spacing w:val="1"/>
        </w:rPr>
        <w:t>использование</w:t>
      </w:r>
      <w:r w:rsidRPr="007C424B">
        <w:rPr>
          <w:rFonts w:eastAsia="Times New Roman"/>
          <w:i/>
        </w:rPr>
        <w:t>м</w:t>
      </w:r>
      <w:r w:rsidRPr="007C424B">
        <w:rPr>
          <w:rFonts w:eastAsia="Times New Roman"/>
          <w:i/>
          <w:spacing w:val="1"/>
        </w:rPr>
        <w:t xml:space="preserve"> </w:t>
      </w:r>
      <w:r w:rsidRPr="007C424B">
        <w:rPr>
          <w:rFonts w:eastAsia="Times New Roman"/>
          <w:i/>
        </w:rPr>
        <w:t>в</w:t>
      </w:r>
      <w:r w:rsidRPr="007C424B">
        <w:rPr>
          <w:rFonts w:eastAsia="Times New Roman"/>
          <w:i/>
          <w:spacing w:val="19"/>
        </w:rPr>
        <w:t xml:space="preserve"> </w:t>
      </w:r>
      <w:r w:rsidRPr="007C424B">
        <w:rPr>
          <w:rFonts w:eastAsia="Times New Roman"/>
          <w:i/>
          <w:spacing w:val="1"/>
        </w:rPr>
        <w:t>программа</w:t>
      </w:r>
      <w:r w:rsidRPr="007C424B">
        <w:rPr>
          <w:rFonts w:eastAsia="Times New Roman"/>
          <w:i/>
        </w:rPr>
        <w:t>х</w:t>
      </w:r>
      <w:r w:rsidRPr="007C424B">
        <w:rPr>
          <w:rFonts w:eastAsia="Times New Roman"/>
          <w:i/>
          <w:spacing w:val="6"/>
        </w:rPr>
        <w:t xml:space="preserve"> </w:t>
      </w:r>
      <w:r w:rsidRPr="007C424B">
        <w:rPr>
          <w:rFonts w:eastAsia="Times New Roman"/>
          <w:i/>
          <w:spacing w:val="1"/>
        </w:rPr>
        <w:t>строковы</w:t>
      </w:r>
      <w:r w:rsidRPr="007C424B">
        <w:rPr>
          <w:rFonts w:eastAsia="Times New Roman"/>
          <w:i/>
        </w:rPr>
        <w:t>х</w:t>
      </w:r>
      <w:r w:rsidRPr="007C424B">
        <w:rPr>
          <w:rFonts w:eastAsia="Times New Roman"/>
          <w:i/>
          <w:spacing w:val="7"/>
        </w:rPr>
        <w:t xml:space="preserve"> </w:t>
      </w:r>
      <w:r w:rsidRPr="007C424B">
        <w:rPr>
          <w:rFonts w:eastAsia="Times New Roman"/>
          <w:i/>
          <w:spacing w:val="1"/>
        </w:rPr>
        <w:t>величи</w:t>
      </w:r>
      <w:r w:rsidRPr="007C424B">
        <w:rPr>
          <w:rFonts w:eastAsia="Times New Roman"/>
          <w:i/>
        </w:rPr>
        <w:t>н</w:t>
      </w:r>
      <w:r w:rsidRPr="007C424B">
        <w:rPr>
          <w:rFonts w:eastAsia="Times New Roman"/>
          <w:i/>
          <w:spacing w:val="10"/>
        </w:rPr>
        <w:t xml:space="preserve"> </w:t>
      </w:r>
      <w:r w:rsidRPr="007C424B">
        <w:rPr>
          <w:rFonts w:eastAsia="Times New Roman"/>
          <w:i/>
        </w:rPr>
        <w:t>и</w:t>
      </w:r>
      <w:r w:rsidRPr="007C424B">
        <w:rPr>
          <w:rFonts w:eastAsia="Times New Roman"/>
          <w:i/>
          <w:spacing w:val="18"/>
        </w:rPr>
        <w:t xml:space="preserve"> </w:t>
      </w:r>
      <w:r w:rsidRPr="007C424B">
        <w:rPr>
          <w:rFonts w:eastAsia="Times New Roman"/>
          <w:i/>
        </w:rPr>
        <w:t xml:space="preserve">с </w:t>
      </w:r>
      <w:r w:rsidRPr="007C424B">
        <w:rPr>
          <w:rFonts w:eastAsia="Times New Roman"/>
          <w:i/>
          <w:spacing w:val="1"/>
        </w:rPr>
        <w:t>операциям</w:t>
      </w:r>
      <w:r w:rsidRPr="007C424B">
        <w:rPr>
          <w:rFonts w:eastAsia="Times New Roman"/>
          <w:i/>
        </w:rPr>
        <w:t>и</w:t>
      </w:r>
      <w:r w:rsidRPr="007C424B">
        <w:rPr>
          <w:rFonts w:eastAsia="Times New Roman"/>
          <w:i/>
          <w:spacing w:val="-14"/>
        </w:rPr>
        <w:t xml:space="preserve"> </w:t>
      </w:r>
      <w:r w:rsidRPr="007C424B">
        <w:rPr>
          <w:rFonts w:eastAsia="Times New Roman"/>
          <w:i/>
          <w:spacing w:val="1"/>
        </w:rPr>
        <w:t>с</w:t>
      </w:r>
      <w:r w:rsidRPr="007C424B">
        <w:rPr>
          <w:rFonts w:eastAsia="Times New Roman"/>
          <w:i/>
        </w:rPr>
        <w:t>о</w:t>
      </w:r>
      <w:r w:rsidRPr="007C424B">
        <w:rPr>
          <w:rFonts w:eastAsia="Times New Roman"/>
          <w:i/>
          <w:spacing w:val="-3"/>
        </w:rPr>
        <w:t xml:space="preserve"> </w:t>
      </w:r>
      <w:r w:rsidRPr="007C424B">
        <w:rPr>
          <w:rFonts w:eastAsia="Times New Roman"/>
          <w:i/>
          <w:spacing w:val="1"/>
        </w:rPr>
        <w:t>строковым</w:t>
      </w:r>
      <w:r w:rsidRPr="007C424B">
        <w:rPr>
          <w:rFonts w:eastAsia="Times New Roman"/>
          <w:i/>
        </w:rPr>
        <w:t>и</w:t>
      </w:r>
      <w:r w:rsidRPr="007C424B">
        <w:rPr>
          <w:rFonts w:eastAsia="Times New Roman"/>
          <w:i/>
          <w:spacing w:val="-14"/>
        </w:rPr>
        <w:t xml:space="preserve"> </w:t>
      </w:r>
      <w:r w:rsidRPr="007C424B">
        <w:rPr>
          <w:rFonts w:eastAsia="Times New Roman"/>
          <w:i/>
          <w:spacing w:val="1"/>
        </w:rPr>
        <w:t>величин</w:t>
      </w:r>
      <w:r w:rsidRPr="007C424B">
        <w:rPr>
          <w:rFonts w:eastAsia="Times New Roman"/>
          <w:i/>
        </w:rPr>
        <w:t>а</w:t>
      </w:r>
      <w:r w:rsidRPr="007C424B">
        <w:rPr>
          <w:rFonts w:eastAsia="Times New Roman"/>
          <w:i/>
          <w:spacing w:val="1"/>
        </w:rPr>
        <w:t>ми</w:t>
      </w:r>
      <w:r w:rsidRPr="007C424B">
        <w:rPr>
          <w:rFonts w:eastAsia="Times New Roman"/>
          <w:i/>
        </w:rPr>
        <w:t>;</w:t>
      </w:r>
    </w:p>
    <w:p w:rsidR="006E54D0" w:rsidRPr="007C424B" w:rsidRDefault="006E54D0" w:rsidP="00FD2528">
      <w:pPr>
        <w:pStyle w:val="a8"/>
        <w:numPr>
          <w:ilvl w:val="0"/>
          <w:numId w:val="94"/>
        </w:numPr>
        <w:tabs>
          <w:tab w:val="left" w:pos="820"/>
          <w:tab w:val="left" w:pos="993"/>
        </w:tabs>
        <w:ind w:left="0" w:firstLine="709"/>
        <w:jc w:val="both"/>
        <w:rPr>
          <w:rFonts w:eastAsia="Times New Roman"/>
          <w:i/>
        </w:rPr>
      </w:pPr>
      <w:r w:rsidRPr="007C424B">
        <w:rPr>
          <w:rFonts w:eastAsia="Times New Roman"/>
          <w:i/>
          <w:spacing w:val="1"/>
        </w:rPr>
        <w:t>создават</w:t>
      </w:r>
      <w:r w:rsidRPr="007C424B">
        <w:rPr>
          <w:rFonts w:eastAsia="Times New Roman"/>
          <w:i/>
        </w:rPr>
        <w:t xml:space="preserve">ь </w:t>
      </w:r>
      <w:r w:rsidRPr="007C424B">
        <w:rPr>
          <w:rFonts w:eastAsia="Times New Roman"/>
          <w:i/>
          <w:spacing w:val="1"/>
        </w:rPr>
        <w:t>программ</w:t>
      </w:r>
      <w:r w:rsidRPr="007C424B">
        <w:rPr>
          <w:rFonts w:eastAsia="Times New Roman"/>
          <w:i/>
        </w:rPr>
        <w:t xml:space="preserve">ы </w:t>
      </w:r>
      <w:r w:rsidRPr="007C424B">
        <w:rPr>
          <w:rFonts w:eastAsia="Times New Roman"/>
          <w:i/>
          <w:spacing w:val="1"/>
        </w:rPr>
        <w:t>дл</w:t>
      </w:r>
      <w:r w:rsidRPr="007C424B">
        <w:rPr>
          <w:rFonts w:eastAsia="Times New Roman"/>
          <w:i/>
        </w:rPr>
        <w:t xml:space="preserve">я </w:t>
      </w:r>
      <w:r w:rsidRPr="007C424B">
        <w:rPr>
          <w:rFonts w:eastAsia="Times New Roman"/>
          <w:i/>
          <w:spacing w:val="1"/>
        </w:rPr>
        <w:t>решени</w:t>
      </w:r>
      <w:r w:rsidRPr="007C424B">
        <w:rPr>
          <w:rFonts w:eastAsia="Times New Roman"/>
          <w:i/>
        </w:rPr>
        <w:t xml:space="preserve">я </w:t>
      </w:r>
      <w:r w:rsidRPr="007C424B">
        <w:rPr>
          <w:rFonts w:eastAsia="Times New Roman"/>
          <w:i/>
          <w:spacing w:val="1"/>
        </w:rPr>
        <w:t>задач</w:t>
      </w:r>
      <w:r w:rsidRPr="007C424B">
        <w:rPr>
          <w:rFonts w:eastAsia="Times New Roman"/>
          <w:i/>
        </w:rPr>
        <w:t xml:space="preserve">, </w:t>
      </w:r>
      <w:r w:rsidRPr="007C424B">
        <w:rPr>
          <w:rFonts w:eastAsia="Times New Roman"/>
          <w:i/>
          <w:spacing w:val="1"/>
        </w:rPr>
        <w:t>возникающи</w:t>
      </w:r>
      <w:r w:rsidRPr="007C424B">
        <w:rPr>
          <w:rFonts w:eastAsia="Times New Roman"/>
          <w:i/>
        </w:rPr>
        <w:t xml:space="preserve">х в </w:t>
      </w:r>
      <w:r w:rsidRPr="007C424B">
        <w:rPr>
          <w:rFonts w:eastAsia="Times New Roman"/>
          <w:i/>
          <w:spacing w:val="1"/>
        </w:rPr>
        <w:t>процессе учеб</w:t>
      </w:r>
      <w:r w:rsidRPr="007C424B">
        <w:rPr>
          <w:rFonts w:eastAsia="Times New Roman"/>
          <w:i/>
        </w:rPr>
        <w:t>ы</w:t>
      </w:r>
      <w:r w:rsidRPr="007C424B">
        <w:rPr>
          <w:rFonts w:eastAsia="Times New Roman"/>
          <w:i/>
          <w:spacing w:val="-6"/>
        </w:rPr>
        <w:t xml:space="preserve"> </w:t>
      </w:r>
      <w:r w:rsidRPr="007C424B">
        <w:rPr>
          <w:rFonts w:eastAsia="Times New Roman"/>
          <w:i/>
        </w:rPr>
        <w:t>и</w:t>
      </w:r>
      <w:r w:rsidRPr="007C424B">
        <w:rPr>
          <w:rFonts w:eastAsia="Times New Roman"/>
          <w:i/>
          <w:spacing w:val="-1"/>
        </w:rPr>
        <w:t xml:space="preserve"> </w:t>
      </w:r>
      <w:r w:rsidRPr="007C424B">
        <w:rPr>
          <w:rFonts w:eastAsia="Times New Roman"/>
          <w:i/>
          <w:spacing w:val="1"/>
        </w:rPr>
        <w:t>вн</w:t>
      </w:r>
      <w:r w:rsidRPr="007C424B">
        <w:rPr>
          <w:rFonts w:eastAsia="Times New Roman"/>
          <w:i/>
        </w:rPr>
        <w:t>е</w:t>
      </w:r>
      <w:r w:rsidRPr="007C424B">
        <w:rPr>
          <w:rFonts w:eastAsia="Times New Roman"/>
          <w:i/>
          <w:spacing w:val="-4"/>
        </w:rPr>
        <w:t xml:space="preserve"> </w:t>
      </w:r>
      <w:r w:rsidRPr="007C424B">
        <w:rPr>
          <w:rFonts w:eastAsia="Times New Roman"/>
          <w:i/>
          <w:spacing w:val="1"/>
        </w:rPr>
        <w:t>е</w:t>
      </w:r>
      <w:r w:rsidR="00245F1D" w:rsidRPr="007C424B">
        <w:rPr>
          <w:rFonts w:eastAsia="Times New Roman"/>
          <w:i/>
          <w:spacing w:val="1"/>
        </w:rPr>
        <w:t>е</w:t>
      </w:r>
      <w:r w:rsidRPr="007C424B">
        <w:rPr>
          <w:rFonts w:eastAsia="Times New Roman"/>
          <w:i/>
        </w:rPr>
        <w:t>;</w:t>
      </w:r>
    </w:p>
    <w:p w:rsidR="006E54D0" w:rsidRPr="007C424B" w:rsidRDefault="006E54D0" w:rsidP="00FD2528">
      <w:pPr>
        <w:pStyle w:val="a8"/>
        <w:numPr>
          <w:ilvl w:val="0"/>
          <w:numId w:val="94"/>
        </w:numPr>
        <w:tabs>
          <w:tab w:val="left" w:pos="820"/>
          <w:tab w:val="left" w:pos="993"/>
        </w:tabs>
        <w:ind w:left="0" w:firstLine="709"/>
        <w:jc w:val="both"/>
        <w:rPr>
          <w:rFonts w:eastAsia="Times New Roman"/>
          <w:i/>
        </w:rPr>
      </w:pPr>
      <w:r w:rsidRPr="007C424B">
        <w:rPr>
          <w:rFonts w:eastAsia="Times New Roman"/>
          <w:i/>
          <w:spacing w:val="1"/>
        </w:rPr>
        <w:t>познакомитьс</w:t>
      </w:r>
      <w:r w:rsidRPr="007C424B">
        <w:rPr>
          <w:rFonts w:eastAsia="Times New Roman"/>
          <w:i/>
        </w:rPr>
        <w:t xml:space="preserve">я с </w:t>
      </w:r>
      <w:r w:rsidRPr="007C424B">
        <w:rPr>
          <w:rFonts w:eastAsia="Times New Roman"/>
          <w:i/>
          <w:spacing w:val="1"/>
        </w:rPr>
        <w:t>задачам</w:t>
      </w:r>
      <w:r w:rsidRPr="007C424B">
        <w:rPr>
          <w:rFonts w:eastAsia="Times New Roman"/>
          <w:i/>
        </w:rPr>
        <w:t xml:space="preserve">и </w:t>
      </w:r>
      <w:r w:rsidRPr="007C424B">
        <w:rPr>
          <w:rFonts w:eastAsia="Times New Roman"/>
          <w:i/>
          <w:spacing w:val="1"/>
        </w:rPr>
        <w:t>обработк</w:t>
      </w:r>
      <w:r w:rsidRPr="007C424B">
        <w:rPr>
          <w:rFonts w:eastAsia="Times New Roman"/>
          <w:i/>
        </w:rPr>
        <w:t xml:space="preserve">и </w:t>
      </w:r>
      <w:r w:rsidRPr="007C424B">
        <w:rPr>
          <w:rFonts w:eastAsia="Times New Roman"/>
          <w:i/>
          <w:spacing w:val="1"/>
        </w:rPr>
        <w:t>данны</w:t>
      </w:r>
      <w:r w:rsidRPr="007C424B">
        <w:rPr>
          <w:rFonts w:eastAsia="Times New Roman"/>
          <w:i/>
        </w:rPr>
        <w:t xml:space="preserve">х и </w:t>
      </w:r>
      <w:r w:rsidRPr="007C424B">
        <w:rPr>
          <w:rFonts w:eastAsia="Times New Roman"/>
          <w:i/>
          <w:spacing w:val="1"/>
        </w:rPr>
        <w:t>алгоритмам</w:t>
      </w:r>
      <w:r w:rsidRPr="007C424B">
        <w:rPr>
          <w:rFonts w:eastAsia="Times New Roman"/>
          <w:i/>
        </w:rPr>
        <w:t xml:space="preserve">и </w:t>
      </w:r>
      <w:r w:rsidRPr="007C424B">
        <w:rPr>
          <w:rFonts w:eastAsia="Times New Roman"/>
          <w:i/>
          <w:spacing w:val="1"/>
        </w:rPr>
        <w:t>и</w:t>
      </w:r>
      <w:r w:rsidRPr="007C424B">
        <w:rPr>
          <w:rFonts w:eastAsia="Times New Roman"/>
          <w:i/>
        </w:rPr>
        <w:t xml:space="preserve">х </w:t>
      </w:r>
      <w:r w:rsidRPr="007C424B">
        <w:rPr>
          <w:rFonts w:eastAsia="Times New Roman"/>
          <w:i/>
          <w:spacing w:val="1"/>
        </w:rPr>
        <w:t>решения</w:t>
      </w:r>
      <w:r w:rsidRPr="007C424B">
        <w:rPr>
          <w:rFonts w:eastAsia="Times New Roman"/>
          <w:i/>
        </w:rPr>
        <w:t>;</w:t>
      </w:r>
    </w:p>
    <w:p w:rsidR="0095315B" w:rsidRPr="007C424B" w:rsidRDefault="006E54D0" w:rsidP="00FD2528">
      <w:pPr>
        <w:pStyle w:val="a8"/>
        <w:numPr>
          <w:ilvl w:val="0"/>
          <w:numId w:val="94"/>
        </w:numPr>
        <w:tabs>
          <w:tab w:val="left" w:pos="820"/>
          <w:tab w:val="left" w:pos="993"/>
        </w:tabs>
        <w:ind w:left="0" w:firstLine="709"/>
        <w:jc w:val="both"/>
        <w:rPr>
          <w:rFonts w:eastAsia="Times New Roman"/>
          <w:i/>
        </w:rPr>
      </w:pPr>
      <w:r w:rsidRPr="007C424B">
        <w:rPr>
          <w:rFonts w:eastAsia="Times New Roman"/>
          <w:i/>
          <w:spacing w:val="1"/>
        </w:rPr>
        <w:t>познакомитьс</w:t>
      </w:r>
      <w:r w:rsidRPr="007C424B">
        <w:rPr>
          <w:rFonts w:eastAsia="Times New Roman"/>
          <w:i/>
        </w:rPr>
        <w:t xml:space="preserve">я с </w:t>
      </w:r>
      <w:r w:rsidRPr="007C424B">
        <w:rPr>
          <w:rFonts w:eastAsia="Times New Roman"/>
          <w:i/>
          <w:spacing w:val="1"/>
        </w:rPr>
        <w:t>понятие</w:t>
      </w:r>
      <w:r w:rsidRPr="007C424B">
        <w:rPr>
          <w:rFonts w:eastAsia="Times New Roman"/>
          <w:i/>
        </w:rPr>
        <w:t xml:space="preserve">м </w:t>
      </w:r>
      <w:r w:rsidRPr="007C424B">
        <w:rPr>
          <w:rFonts w:eastAsia="Times New Roman"/>
          <w:i/>
          <w:spacing w:val="1"/>
        </w:rPr>
        <w:t>«управление»</w:t>
      </w:r>
      <w:r w:rsidRPr="007C424B">
        <w:rPr>
          <w:rFonts w:eastAsia="Times New Roman"/>
          <w:i/>
        </w:rPr>
        <w:t xml:space="preserve">, с </w:t>
      </w:r>
      <w:r w:rsidRPr="007C424B">
        <w:rPr>
          <w:rFonts w:eastAsia="Times New Roman"/>
          <w:i/>
          <w:spacing w:val="1"/>
        </w:rPr>
        <w:t>примерам</w:t>
      </w:r>
      <w:r w:rsidRPr="007C424B">
        <w:rPr>
          <w:rFonts w:eastAsia="Times New Roman"/>
          <w:i/>
        </w:rPr>
        <w:t xml:space="preserve">и </w:t>
      </w:r>
      <w:r w:rsidRPr="007C424B">
        <w:rPr>
          <w:rFonts w:eastAsia="Times New Roman"/>
          <w:i/>
          <w:spacing w:val="1"/>
        </w:rPr>
        <w:t>того</w:t>
      </w:r>
      <w:r w:rsidRPr="007C424B">
        <w:rPr>
          <w:rFonts w:eastAsia="Times New Roman"/>
          <w:i/>
        </w:rPr>
        <w:t xml:space="preserve">, </w:t>
      </w:r>
      <w:r w:rsidRPr="007C424B">
        <w:rPr>
          <w:rFonts w:eastAsia="Times New Roman"/>
          <w:i/>
          <w:spacing w:val="1"/>
        </w:rPr>
        <w:t>ка</w:t>
      </w:r>
      <w:r w:rsidRPr="007C424B">
        <w:rPr>
          <w:rFonts w:eastAsia="Times New Roman"/>
          <w:i/>
        </w:rPr>
        <w:t xml:space="preserve">к </w:t>
      </w:r>
      <w:r w:rsidRPr="007C424B">
        <w:rPr>
          <w:rFonts w:eastAsia="Times New Roman"/>
          <w:i/>
          <w:spacing w:val="1"/>
        </w:rPr>
        <w:t>компьюте</w:t>
      </w:r>
      <w:r w:rsidRPr="007C424B">
        <w:rPr>
          <w:rFonts w:eastAsia="Times New Roman"/>
          <w:i/>
        </w:rPr>
        <w:t>р</w:t>
      </w:r>
      <w:r w:rsidRPr="007C424B">
        <w:rPr>
          <w:rFonts w:eastAsia="Times New Roman"/>
          <w:i/>
          <w:spacing w:val="3"/>
        </w:rPr>
        <w:t xml:space="preserve"> </w:t>
      </w:r>
      <w:r w:rsidRPr="007C424B">
        <w:rPr>
          <w:rFonts w:eastAsia="Times New Roman"/>
          <w:i/>
          <w:spacing w:val="1"/>
        </w:rPr>
        <w:t>управляе</w:t>
      </w:r>
      <w:r w:rsidRPr="007C424B">
        <w:rPr>
          <w:rFonts w:eastAsia="Times New Roman"/>
          <w:i/>
        </w:rPr>
        <w:t>т</w:t>
      </w:r>
      <w:r w:rsidRPr="007C424B">
        <w:rPr>
          <w:rFonts w:eastAsia="Times New Roman"/>
          <w:i/>
          <w:spacing w:val="4"/>
        </w:rPr>
        <w:t xml:space="preserve"> </w:t>
      </w:r>
      <w:r w:rsidRPr="007C424B">
        <w:rPr>
          <w:rFonts w:eastAsia="Times New Roman"/>
          <w:i/>
          <w:spacing w:val="1"/>
        </w:rPr>
        <w:t>различным</w:t>
      </w:r>
      <w:r w:rsidRPr="007C424B">
        <w:rPr>
          <w:rFonts w:eastAsia="Times New Roman"/>
          <w:i/>
        </w:rPr>
        <w:t>и</w:t>
      </w:r>
      <w:r w:rsidRPr="007C424B">
        <w:rPr>
          <w:rFonts w:eastAsia="Times New Roman"/>
          <w:i/>
          <w:spacing w:val="1"/>
        </w:rPr>
        <w:t xml:space="preserve"> системам</w:t>
      </w:r>
      <w:r w:rsidRPr="007C424B">
        <w:rPr>
          <w:rFonts w:eastAsia="Times New Roman"/>
          <w:i/>
        </w:rPr>
        <w:t>и</w:t>
      </w:r>
      <w:r w:rsidRPr="007C424B">
        <w:rPr>
          <w:rFonts w:eastAsia="Times New Roman"/>
          <w:i/>
          <w:spacing w:val="3"/>
        </w:rPr>
        <w:t xml:space="preserve"> </w:t>
      </w:r>
      <w:r w:rsidRPr="007C424B">
        <w:rPr>
          <w:rFonts w:eastAsia="Times New Roman"/>
          <w:i/>
        </w:rPr>
        <w:t>(</w:t>
      </w:r>
      <w:r w:rsidR="0095315B" w:rsidRPr="007C424B">
        <w:rPr>
          <w:rFonts w:eastAsia="Times New Roman"/>
          <w:i/>
        </w:rPr>
        <w:t xml:space="preserve">роботы, </w:t>
      </w:r>
      <w:r w:rsidRPr="007C424B">
        <w:rPr>
          <w:rFonts w:eastAsia="Times New Roman"/>
          <w:i/>
          <w:spacing w:val="1"/>
        </w:rPr>
        <w:t>летательны</w:t>
      </w:r>
      <w:r w:rsidRPr="007C424B">
        <w:rPr>
          <w:rFonts w:eastAsia="Times New Roman"/>
          <w:i/>
        </w:rPr>
        <w:t xml:space="preserve">е и </w:t>
      </w:r>
      <w:r w:rsidRPr="007C424B">
        <w:rPr>
          <w:rFonts w:eastAsia="Times New Roman"/>
          <w:i/>
          <w:spacing w:val="1"/>
        </w:rPr>
        <w:t>космически</w:t>
      </w:r>
      <w:r w:rsidRPr="007C424B">
        <w:rPr>
          <w:rFonts w:eastAsia="Times New Roman"/>
          <w:i/>
        </w:rPr>
        <w:t>е</w:t>
      </w:r>
      <w:r w:rsidRPr="007C424B">
        <w:rPr>
          <w:rFonts w:eastAsia="Times New Roman"/>
          <w:i/>
          <w:spacing w:val="1"/>
        </w:rPr>
        <w:t xml:space="preserve"> аппараты</w:t>
      </w:r>
      <w:r w:rsidRPr="007C424B">
        <w:rPr>
          <w:rFonts w:eastAsia="Times New Roman"/>
          <w:i/>
        </w:rPr>
        <w:t>,</w:t>
      </w:r>
      <w:r w:rsidRPr="007C424B">
        <w:rPr>
          <w:rFonts w:eastAsia="Times New Roman"/>
          <w:i/>
          <w:spacing w:val="5"/>
        </w:rPr>
        <w:t xml:space="preserve"> </w:t>
      </w:r>
      <w:r w:rsidRPr="007C424B">
        <w:rPr>
          <w:rFonts w:eastAsia="Times New Roman"/>
          <w:i/>
          <w:spacing w:val="1"/>
        </w:rPr>
        <w:t>станки</w:t>
      </w:r>
      <w:r w:rsidRPr="007C424B">
        <w:rPr>
          <w:rFonts w:eastAsia="Times New Roman"/>
          <w:i/>
        </w:rPr>
        <w:t>,</w:t>
      </w:r>
      <w:r w:rsidRPr="007C424B">
        <w:rPr>
          <w:rFonts w:eastAsia="Times New Roman"/>
          <w:i/>
          <w:spacing w:val="8"/>
        </w:rPr>
        <w:t xml:space="preserve"> </w:t>
      </w:r>
      <w:r w:rsidRPr="007C424B">
        <w:rPr>
          <w:rFonts w:eastAsia="Times New Roman"/>
          <w:i/>
          <w:spacing w:val="1"/>
        </w:rPr>
        <w:t>оросительны</w:t>
      </w:r>
      <w:r w:rsidRPr="007C424B">
        <w:rPr>
          <w:rFonts w:eastAsia="Times New Roman"/>
          <w:i/>
        </w:rPr>
        <w:t xml:space="preserve">е </w:t>
      </w:r>
      <w:r w:rsidRPr="007C424B">
        <w:rPr>
          <w:rFonts w:eastAsia="Times New Roman"/>
          <w:i/>
          <w:spacing w:val="1"/>
        </w:rPr>
        <w:t>системы</w:t>
      </w:r>
      <w:r w:rsidRPr="007C424B">
        <w:rPr>
          <w:rFonts w:eastAsia="Times New Roman"/>
          <w:i/>
        </w:rPr>
        <w:t>,</w:t>
      </w:r>
      <w:r w:rsidRPr="007C424B">
        <w:rPr>
          <w:rFonts w:eastAsia="Times New Roman"/>
          <w:i/>
          <w:spacing w:val="6"/>
        </w:rPr>
        <w:t xml:space="preserve"> </w:t>
      </w:r>
      <w:r w:rsidRPr="007C424B">
        <w:rPr>
          <w:rFonts w:eastAsia="Times New Roman"/>
          <w:i/>
          <w:spacing w:val="1"/>
        </w:rPr>
        <w:t>движущиеся модел</w:t>
      </w:r>
      <w:r w:rsidRPr="007C424B">
        <w:rPr>
          <w:rFonts w:eastAsia="Times New Roman"/>
          <w:i/>
        </w:rPr>
        <w:t>и</w:t>
      </w:r>
      <w:r w:rsidRPr="007C424B">
        <w:rPr>
          <w:rFonts w:eastAsia="Times New Roman"/>
          <w:i/>
          <w:spacing w:val="-8"/>
        </w:rPr>
        <w:t xml:space="preserve"> </w:t>
      </w:r>
      <w:r w:rsidRPr="007C424B">
        <w:rPr>
          <w:rFonts w:eastAsia="Times New Roman"/>
          <w:i/>
        </w:rPr>
        <w:t xml:space="preserve">и </w:t>
      </w:r>
      <w:r w:rsidRPr="007C424B">
        <w:rPr>
          <w:rFonts w:eastAsia="Times New Roman"/>
          <w:i/>
          <w:spacing w:val="1"/>
        </w:rPr>
        <w:t>др</w:t>
      </w:r>
      <w:r w:rsidRPr="007C424B">
        <w:rPr>
          <w:rFonts w:eastAsia="Times New Roman"/>
          <w:i/>
        </w:rPr>
        <w:t>.</w:t>
      </w:r>
      <w:r w:rsidRPr="007C424B">
        <w:rPr>
          <w:rFonts w:eastAsia="Times New Roman"/>
          <w:i/>
          <w:spacing w:val="1"/>
        </w:rPr>
        <w:t>)</w:t>
      </w:r>
      <w:r w:rsidR="0095315B" w:rsidRPr="007C424B">
        <w:rPr>
          <w:rFonts w:eastAsia="Times New Roman"/>
          <w:i/>
          <w:spacing w:val="1"/>
        </w:rPr>
        <w:t>;</w:t>
      </w:r>
    </w:p>
    <w:p w:rsidR="006E54D0" w:rsidRPr="007C424B" w:rsidRDefault="0095315B" w:rsidP="00FD2528">
      <w:pPr>
        <w:pStyle w:val="a8"/>
        <w:numPr>
          <w:ilvl w:val="0"/>
          <w:numId w:val="94"/>
        </w:numPr>
        <w:tabs>
          <w:tab w:val="left" w:pos="820"/>
          <w:tab w:val="left" w:pos="993"/>
        </w:tabs>
        <w:ind w:left="0" w:firstLine="709"/>
        <w:jc w:val="both"/>
        <w:rPr>
          <w:rFonts w:eastAsia="Times New Roman"/>
          <w:i/>
        </w:rPr>
      </w:pPr>
      <w:r w:rsidRPr="007C424B">
        <w:rPr>
          <w:rFonts w:eastAsia="Times New Roman"/>
          <w:i/>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7C424B">
        <w:rPr>
          <w:rFonts w:eastAsia="Times New Roman"/>
          <w:i/>
        </w:rPr>
        <w:t>.</w:t>
      </w:r>
    </w:p>
    <w:p w:rsidR="006E54D0" w:rsidRPr="007C424B" w:rsidRDefault="006E54D0" w:rsidP="007C424B">
      <w:pPr>
        <w:jc w:val="both"/>
        <w:rPr>
          <w:szCs w:val="24"/>
        </w:rPr>
      </w:pPr>
      <w:r w:rsidRPr="007C424B">
        <w:rPr>
          <w:b/>
          <w:bCs/>
          <w:spacing w:val="1"/>
          <w:szCs w:val="24"/>
        </w:rPr>
        <w:t>Использовани</w:t>
      </w:r>
      <w:r w:rsidRPr="007C424B">
        <w:rPr>
          <w:b/>
          <w:bCs/>
          <w:szCs w:val="24"/>
        </w:rPr>
        <w:t>е</w:t>
      </w:r>
      <w:r w:rsidRPr="007C424B">
        <w:rPr>
          <w:b/>
          <w:bCs/>
          <w:spacing w:val="-20"/>
          <w:szCs w:val="24"/>
        </w:rPr>
        <w:t xml:space="preserve"> </w:t>
      </w:r>
      <w:r w:rsidRPr="007C424B">
        <w:rPr>
          <w:b/>
          <w:bCs/>
          <w:spacing w:val="1"/>
          <w:szCs w:val="24"/>
        </w:rPr>
        <w:t>программны</w:t>
      </w:r>
      <w:r w:rsidRPr="007C424B">
        <w:rPr>
          <w:b/>
          <w:bCs/>
          <w:szCs w:val="24"/>
        </w:rPr>
        <w:t>х</w:t>
      </w:r>
      <w:r w:rsidRPr="007C424B">
        <w:rPr>
          <w:b/>
          <w:bCs/>
          <w:spacing w:val="-18"/>
          <w:szCs w:val="24"/>
        </w:rPr>
        <w:t xml:space="preserve"> </w:t>
      </w:r>
      <w:r w:rsidRPr="007C424B">
        <w:rPr>
          <w:b/>
          <w:bCs/>
          <w:spacing w:val="1"/>
          <w:szCs w:val="24"/>
        </w:rPr>
        <w:t>систе</w:t>
      </w:r>
      <w:r w:rsidRPr="007C424B">
        <w:rPr>
          <w:b/>
          <w:bCs/>
          <w:szCs w:val="24"/>
        </w:rPr>
        <w:t>м</w:t>
      </w:r>
      <w:r w:rsidRPr="007C424B">
        <w:rPr>
          <w:b/>
          <w:bCs/>
          <w:spacing w:val="-8"/>
          <w:szCs w:val="24"/>
        </w:rPr>
        <w:t xml:space="preserve"> </w:t>
      </w:r>
      <w:r w:rsidRPr="007C424B">
        <w:rPr>
          <w:b/>
          <w:bCs/>
          <w:szCs w:val="24"/>
        </w:rPr>
        <w:t>и</w:t>
      </w:r>
      <w:r w:rsidRPr="007C424B">
        <w:rPr>
          <w:b/>
          <w:bCs/>
          <w:spacing w:val="-1"/>
          <w:szCs w:val="24"/>
        </w:rPr>
        <w:t xml:space="preserve"> </w:t>
      </w:r>
      <w:r w:rsidRPr="007C424B">
        <w:rPr>
          <w:b/>
          <w:bCs/>
          <w:spacing w:val="1"/>
          <w:szCs w:val="24"/>
        </w:rPr>
        <w:t>сервисов</w:t>
      </w:r>
    </w:p>
    <w:p w:rsidR="006E54D0" w:rsidRPr="007C424B" w:rsidRDefault="006E54D0" w:rsidP="007C424B">
      <w:pPr>
        <w:jc w:val="both"/>
        <w:rPr>
          <w:b/>
          <w:szCs w:val="24"/>
        </w:rPr>
      </w:pPr>
      <w:r w:rsidRPr="007C424B">
        <w:rPr>
          <w:b/>
          <w:spacing w:val="1"/>
          <w:szCs w:val="24"/>
        </w:rPr>
        <w:t>Выпускни</w:t>
      </w:r>
      <w:r w:rsidRPr="007C424B">
        <w:rPr>
          <w:b/>
          <w:szCs w:val="24"/>
        </w:rPr>
        <w:t>к</w:t>
      </w:r>
      <w:r w:rsidRPr="007C424B">
        <w:rPr>
          <w:b/>
          <w:spacing w:val="-12"/>
          <w:szCs w:val="24"/>
        </w:rPr>
        <w:t xml:space="preserve"> </w:t>
      </w:r>
      <w:r w:rsidRPr="007C424B">
        <w:rPr>
          <w:b/>
          <w:spacing w:val="1"/>
          <w:szCs w:val="24"/>
        </w:rPr>
        <w:t>научитс</w:t>
      </w:r>
      <w:r w:rsidRPr="007C424B">
        <w:rPr>
          <w:b/>
          <w:spacing w:val="2"/>
          <w:szCs w:val="24"/>
        </w:rPr>
        <w:t>я</w:t>
      </w:r>
      <w:r w:rsidRPr="007C424B">
        <w:rPr>
          <w:b/>
          <w:szCs w:val="24"/>
        </w:rPr>
        <w:t>:</w:t>
      </w:r>
    </w:p>
    <w:p w:rsidR="002658F5" w:rsidRPr="007C424B" w:rsidRDefault="002658F5" w:rsidP="00FD2528">
      <w:pPr>
        <w:pStyle w:val="a8"/>
        <w:numPr>
          <w:ilvl w:val="0"/>
          <w:numId w:val="95"/>
        </w:numPr>
        <w:tabs>
          <w:tab w:val="left" w:pos="820"/>
          <w:tab w:val="left" w:pos="993"/>
        </w:tabs>
        <w:ind w:left="0" w:firstLine="709"/>
        <w:jc w:val="both"/>
        <w:rPr>
          <w:rFonts w:eastAsia="Times New Roman"/>
        </w:rPr>
      </w:pPr>
      <w:r w:rsidRPr="007C424B">
        <w:t>классифицировать файлы по типу и иным параметрам;</w:t>
      </w:r>
    </w:p>
    <w:p w:rsidR="002658F5" w:rsidRPr="007C424B" w:rsidRDefault="002658F5" w:rsidP="00FD2528">
      <w:pPr>
        <w:pStyle w:val="a8"/>
        <w:numPr>
          <w:ilvl w:val="0"/>
          <w:numId w:val="95"/>
        </w:numPr>
        <w:tabs>
          <w:tab w:val="left" w:pos="820"/>
          <w:tab w:val="left" w:pos="993"/>
        </w:tabs>
        <w:ind w:left="0" w:firstLine="709"/>
        <w:jc w:val="both"/>
        <w:rPr>
          <w:rFonts w:eastAsia="Times New Roman"/>
        </w:rPr>
      </w:pPr>
      <w:r w:rsidRPr="007C424B">
        <w:t>выполнять основные операции с файлами (создавать, сохранять, редактировать, удалять, архивировать, «распаковывать» архивные файлы);</w:t>
      </w:r>
    </w:p>
    <w:p w:rsidR="002658F5" w:rsidRPr="007C424B" w:rsidRDefault="002658F5" w:rsidP="00FD2528">
      <w:pPr>
        <w:pStyle w:val="a8"/>
        <w:numPr>
          <w:ilvl w:val="0"/>
          <w:numId w:val="95"/>
        </w:numPr>
        <w:tabs>
          <w:tab w:val="left" w:pos="820"/>
          <w:tab w:val="left" w:pos="993"/>
        </w:tabs>
        <w:ind w:left="0" w:firstLine="709"/>
        <w:jc w:val="both"/>
        <w:rPr>
          <w:rFonts w:eastAsia="Times New Roman"/>
        </w:rPr>
      </w:pPr>
      <w:r w:rsidRPr="007C424B">
        <w:t>разбираться в иерархической структуре файловой системы;</w:t>
      </w:r>
    </w:p>
    <w:p w:rsidR="002658F5" w:rsidRPr="007C424B" w:rsidRDefault="002658F5" w:rsidP="00FD2528">
      <w:pPr>
        <w:pStyle w:val="a8"/>
        <w:numPr>
          <w:ilvl w:val="0"/>
          <w:numId w:val="95"/>
        </w:numPr>
        <w:tabs>
          <w:tab w:val="left" w:pos="820"/>
          <w:tab w:val="left" w:pos="993"/>
        </w:tabs>
        <w:ind w:left="0" w:firstLine="709"/>
        <w:jc w:val="both"/>
        <w:rPr>
          <w:rFonts w:eastAsia="Times New Roman"/>
        </w:rPr>
      </w:pPr>
      <w:r w:rsidRPr="007C424B">
        <w:t>осуществлять поиск файлов средствами операционной системы;</w:t>
      </w:r>
    </w:p>
    <w:p w:rsidR="006E54D0" w:rsidRPr="007C424B" w:rsidRDefault="006E54D0" w:rsidP="00FD2528">
      <w:pPr>
        <w:pStyle w:val="a8"/>
        <w:widowControl w:val="0"/>
        <w:numPr>
          <w:ilvl w:val="0"/>
          <w:numId w:val="95"/>
        </w:numPr>
        <w:tabs>
          <w:tab w:val="left" w:pos="820"/>
          <w:tab w:val="left" w:pos="993"/>
        </w:tabs>
        <w:ind w:left="0" w:firstLine="709"/>
        <w:jc w:val="both"/>
        <w:rPr>
          <w:rFonts w:eastAsia="Times New Roman"/>
        </w:rPr>
      </w:pPr>
      <w:r w:rsidRPr="007C424B">
        <w:rPr>
          <w:rFonts w:eastAsia="Times New Roman"/>
          <w:spacing w:val="1"/>
        </w:rPr>
        <w:t>использоват</w:t>
      </w:r>
      <w:r w:rsidRPr="007C424B">
        <w:rPr>
          <w:rFonts w:eastAsia="Times New Roman"/>
        </w:rPr>
        <w:t xml:space="preserve">ь </w:t>
      </w:r>
      <w:r w:rsidRPr="007C424B">
        <w:rPr>
          <w:rFonts w:eastAsia="Times New Roman"/>
          <w:spacing w:val="1"/>
        </w:rPr>
        <w:t>динамически</w:t>
      </w:r>
      <w:r w:rsidRPr="007C424B">
        <w:rPr>
          <w:rFonts w:eastAsia="Times New Roman"/>
        </w:rPr>
        <w:t xml:space="preserve">е </w:t>
      </w:r>
      <w:r w:rsidRPr="007C424B">
        <w:rPr>
          <w:rFonts w:eastAsia="Times New Roman"/>
          <w:spacing w:val="1"/>
        </w:rPr>
        <w:t>(электронные</w:t>
      </w:r>
      <w:r w:rsidRPr="007C424B">
        <w:rPr>
          <w:rFonts w:eastAsia="Times New Roman"/>
        </w:rPr>
        <w:t xml:space="preserve">) </w:t>
      </w:r>
      <w:r w:rsidRPr="007C424B">
        <w:rPr>
          <w:rFonts w:eastAsia="Times New Roman"/>
          <w:spacing w:val="1"/>
        </w:rPr>
        <w:t>таблицы</w:t>
      </w:r>
      <w:r w:rsidRPr="007C424B">
        <w:rPr>
          <w:rFonts w:eastAsia="Times New Roman"/>
        </w:rPr>
        <w:t xml:space="preserve">, в </w:t>
      </w:r>
      <w:r w:rsidRPr="007C424B">
        <w:rPr>
          <w:rFonts w:eastAsia="Times New Roman"/>
          <w:spacing w:val="1"/>
        </w:rPr>
        <w:t>то</w:t>
      </w:r>
      <w:r w:rsidRPr="007C424B">
        <w:rPr>
          <w:rFonts w:eastAsia="Times New Roman"/>
        </w:rPr>
        <w:t xml:space="preserve">м </w:t>
      </w:r>
      <w:r w:rsidRPr="007C424B">
        <w:rPr>
          <w:rFonts w:eastAsia="Times New Roman"/>
          <w:spacing w:val="1"/>
        </w:rPr>
        <w:t>числе формул</w:t>
      </w:r>
      <w:r w:rsidRPr="007C424B">
        <w:rPr>
          <w:rFonts w:eastAsia="Times New Roman"/>
        </w:rPr>
        <w:t>ы</w:t>
      </w:r>
      <w:r w:rsidRPr="007C424B">
        <w:rPr>
          <w:rFonts w:eastAsia="Times New Roman"/>
          <w:spacing w:val="32"/>
        </w:rPr>
        <w:t xml:space="preserve"> </w:t>
      </w:r>
      <w:r w:rsidRPr="007C424B">
        <w:rPr>
          <w:rFonts w:eastAsia="Times New Roman"/>
        </w:rPr>
        <w:t>с</w:t>
      </w:r>
      <w:r w:rsidRPr="007C424B">
        <w:rPr>
          <w:rFonts w:eastAsia="Times New Roman"/>
          <w:spacing w:val="41"/>
        </w:rPr>
        <w:t xml:space="preserve"> </w:t>
      </w:r>
      <w:r w:rsidRPr="007C424B">
        <w:rPr>
          <w:rFonts w:eastAsia="Times New Roman"/>
          <w:spacing w:val="1"/>
        </w:rPr>
        <w:t>использование</w:t>
      </w:r>
      <w:r w:rsidRPr="007C424B">
        <w:rPr>
          <w:rFonts w:eastAsia="Times New Roman"/>
        </w:rPr>
        <w:t>м</w:t>
      </w:r>
      <w:r w:rsidRPr="007C424B">
        <w:rPr>
          <w:rFonts w:eastAsia="Times New Roman"/>
          <w:spacing w:val="23"/>
        </w:rPr>
        <w:t xml:space="preserve"> </w:t>
      </w:r>
      <w:r w:rsidRPr="007C424B">
        <w:rPr>
          <w:rFonts w:eastAsia="Times New Roman"/>
          <w:spacing w:val="1"/>
        </w:rPr>
        <w:t>абсолютной</w:t>
      </w:r>
      <w:r w:rsidRPr="007C424B">
        <w:rPr>
          <w:rFonts w:eastAsia="Times New Roman"/>
        </w:rPr>
        <w:t>,</w:t>
      </w:r>
      <w:r w:rsidRPr="007C424B">
        <w:rPr>
          <w:rFonts w:eastAsia="Times New Roman"/>
          <w:spacing w:val="27"/>
        </w:rPr>
        <w:t xml:space="preserve"> </w:t>
      </w:r>
      <w:r w:rsidRPr="007C424B">
        <w:rPr>
          <w:rFonts w:eastAsia="Times New Roman"/>
          <w:spacing w:val="1"/>
        </w:rPr>
        <w:t>относительно</w:t>
      </w:r>
      <w:r w:rsidRPr="007C424B">
        <w:rPr>
          <w:rFonts w:eastAsia="Times New Roman"/>
        </w:rPr>
        <w:t>й</w:t>
      </w:r>
      <w:r w:rsidRPr="007C424B">
        <w:rPr>
          <w:rFonts w:eastAsia="Times New Roman"/>
          <w:spacing w:val="24"/>
        </w:rPr>
        <w:t xml:space="preserve"> </w:t>
      </w:r>
      <w:r w:rsidRPr="007C424B">
        <w:rPr>
          <w:rFonts w:eastAsia="Times New Roman"/>
        </w:rPr>
        <w:t>и</w:t>
      </w:r>
      <w:r w:rsidRPr="007C424B">
        <w:rPr>
          <w:rFonts w:eastAsia="Times New Roman"/>
          <w:spacing w:val="41"/>
        </w:rPr>
        <w:t xml:space="preserve"> </w:t>
      </w:r>
      <w:r w:rsidRPr="007C424B">
        <w:rPr>
          <w:rFonts w:eastAsia="Times New Roman"/>
          <w:spacing w:val="1"/>
        </w:rPr>
        <w:t>смешанной адресации</w:t>
      </w:r>
      <w:r w:rsidRPr="007C424B">
        <w:rPr>
          <w:rFonts w:eastAsia="Times New Roman"/>
        </w:rPr>
        <w:t xml:space="preserve">, </w:t>
      </w:r>
      <w:r w:rsidRPr="007C424B">
        <w:rPr>
          <w:rFonts w:eastAsia="Times New Roman"/>
          <w:spacing w:val="1"/>
        </w:rPr>
        <w:t>выделени</w:t>
      </w:r>
      <w:r w:rsidRPr="007C424B">
        <w:rPr>
          <w:rFonts w:eastAsia="Times New Roman"/>
        </w:rPr>
        <w:t xml:space="preserve">е </w:t>
      </w:r>
      <w:r w:rsidRPr="007C424B">
        <w:rPr>
          <w:rFonts w:eastAsia="Times New Roman"/>
          <w:spacing w:val="1"/>
        </w:rPr>
        <w:t>диапазон</w:t>
      </w:r>
      <w:r w:rsidRPr="007C424B">
        <w:rPr>
          <w:rFonts w:eastAsia="Times New Roman"/>
        </w:rPr>
        <w:t>а</w:t>
      </w:r>
      <w:r w:rsidRPr="007C424B">
        <w:rPr>
          <w:rFonts w:eastAsia="Times New Roman"/>
          <w:spacing w:val="1"/>
        </w:rPr>
        <w:t xml:space="preserve"> таблиц</w:t>
      </w:r>
      <w:r w:rsidRPr="007C424B">
        <w:rPr>
          <w:rFonts w:eastAsia="Times New Roman"/>
        </w:rPr>
        <w:t>ы</w:t>
      </w:r>
      <w:r w:rsidRPr="007C424B">
        <w:rPr>
          <w:rFonts w:eastAsia="Times New Roman"/>
          <w:spacing w:val="4"/>
        </w:rPr>
        <w:t xml:space="preserve"> </w:t>
      </w:r>
      <w:r w:rsidRPr="007C424B">
        <w:rPr>
          <w:rFonts w:eastAsia="Times New Roman"/>
        </w:rPr>
        <w:t>и</w:t>
      </w:r>
      <w:r w:rsidRPr="007C424B">
        <w:rPr>
          <w:rFonts w:eastAsia="Times New Roman"/>
          <w:spacing w:val="12"/>
        </w:rPr>
        <w:t xml:space="preserve"> </w:t>
      </w:r>
      <w:r w:rsidRPr="007C424B">
        <w:rPr>
          <w:rFonts w:eastAsia="Times New Roman"/>
          <w:spacing w:val="1"/>
        </w:rPr>
        <w:t>упорядочивани</w:t>
      </w:r>
      <w:r w:rsidRPr="007C424B">
        <w:rPr>
          <w:rFonts w:eastAsia="Times New Roman"/>
        </w:rPr>
        <w:t xml:space="preserve">е </w:t>
      </w:r>
      <w:r w:rsidRPr="007C424B">
        <w:rPr>
          <w:rFonts w:eastAsia="Times New Roman"/>
          <w:spacing w:val="1"/>
        </w:rPr>
        <w:t>(сортировку</w:t>
      </w:r>
      <w:r w:rsidRPr="007C424B">
        <w:rPr>
          <w:rFonts w:eastAsia="Times New Roman"/>
        </w:rPr>
        <w:t xml:space="preserve">) </w:t>
      </w:r>
      <w:r w:rsidRPr="007C424B">
        <w:rPr>
          <w:rFonts w:eastAsia="Times New Roman"/>
          <w:spacing w:val="1"/>
        </w:rPr>
        <w:t>ег</w:t>
      </w:r>
      <w:r w:rsidRPr="007C424B">
        <w:rPr>
          <w:rFonts w:eastAsia="Times New Roman"/>
        </w:rPr>
        <w:t>о</w:t>
      </w:r>
      <w:r w:rsidRPr="007C424B">
        <w:rPr>
          <w:rFonts w:eastAsia="Times New Roman"/>
          <w:spacing w:val="13"/>
        </w:rPr>
        <w:t xml:space="preserve"> </w:t>
      </w:r>
      <w:r w:rsidRPr="007C424B">
        <w:rPr>
          <w:rFonts w:eastAsia="Times New Roman"/>
          <w:spacing w:val="1"/>
        </w:rPr>
        <w:t>элементов</w:t>
      </w:r>
      <w:r w:rsidRPr="007C424B">
        <w:rPr>
          <w:rFonts w:eastAsia="Times New Roman"/>
        </w:rPr>
        <w:t>;</w:t>
      </w:r>
      <w:r w:rsidRPr="007C424B">
        <w:rPr>
          <w:rFonts w:eastAsia="Times New Roman"/>
          <w:spacing w:val="2"/>
        </w:rPr>
        <w:t xml:space="preserve"> </w:t>
      </w:r>
      <w:r w:rsidRPr="007C424B">
        <w:rPr>
          <w:rFonts w:eastAsia="Times New Roman"/>
          <w:spacing w:val="1"/>
        </w:rPr>
        <w:t>построени</w:t>
      </w:r>
      <w:r w:rsidRPr="007C424B">
        <w:rPr>
          <w:rFonts w:eastAsia="Times New Roman"/>
        </w:rPr>
        <w:t>е</w:t>
      </w:r>
      <w:r w:rsidRPr="007C424B">
        <w:rPr>
          <w:rFonts w:eastAsia="Times New Roman"/>
          <w:spacing w:val="3"/>
        </w:rPr>
        <w:t xml:space="preserve"> </w:t>
      </w:r>
      <w:r w:rsidRPr="007C424B">
        <w:rPr>
          <w:rFonts w:eastAsia="Times New Roman"/>
          <w:spacing w:val="1"/>
        </w:rPr>
        <w:t>диаграм</w:t>
      </w:r>
      <w:r w:rsidRPr="007C424B">
        <w:rPr>
          <w:rFonts w:eastAsia="Times New Roman"/>
        </w:rPr>
        <w:t>м</w:t>
      </w:r>
      <w:r w:rsidRPr="007C424B">
        <w:rPr>
          <w:rFonts w:eastAsia="Times New Roman"/>
          <w:spacing w:val="5"/>
        </w:rPr>
        <w:t xml:space="preserve"> </w:t>
      </w:r>
      <w:r w:rsidRPr="007C424B">
        <w:rPr>
          <w:rFonts w:eastAsia="Times New Roman"/>
          <w:spacing w:val="1"/>
        </w:rPr>
        <w:t>(кругово</w:t>
      </w:r>
      <w:r w:rsidRPr="007C424B">
        <w:rPr>
          <w:rFonts w:eastAsia="Times New Roman"/>
        </w:rPr>
        <w:t>й</w:t>
      </w:r>
      <w:r w:rsidRPr="007C424B">
        <w:rPr>
          <w:rFonts w:eastAsia="Times New Roman"/>
          <w:spacing w:val="5"/>
        </w:rPr>
        <w:t xml:space="preserve"> </w:t>
      </w:r>
      <w:r w:rsidRPr="007C424B">
        <w:rPr>
          <w:rFonts w:eastAsia="Times New Roman"/>
        </w:rPr>
        <w:t xml:space="preserve">и </w:t>
      </w:r>
      <w:r w:rsidRPr="007C424B">
        <w:rPr>
          <w:rFonts w:eastAsia="Times New Roman"/>
          <w:spacing w:val="1"/>
        </w:rPr>
        <w:t>столбчатой</w:t>
      </w:r>
      <w:r w:rsidRPr="007C424B">
        <w:rPr>
          <w:rFonts w:eastAsia="Times New Roman"/>
        </w:rPr>
        <w:t>);</w:t>
      </w:r>
    </w:p>
    <w:p w:rsidR="006E54D0" w:rsidRPr="007C424B" w:rsidRDefault="006E54D0" w:rsidP="00FD2528">
      <w:pPr>
        <w:pStyle w:val="a8"/>
        <w:widowControl w:val="0"/>
        <w:numPr>
          <w:ilvl w:val="0"/>
          <w:numId w:val="95"/>
        </w:numPr>
        <w:tabs>
          <w:tab w:val="left" w:pos="993"/>
        </w:tabs>
        <w:ind w:left="0" w:firstLine="709"/>
        <w:jc w:val="both"/>
        <w:rPr>
          <w:rFonts w:eastAsia="Times New Roman"/>
        </w:rPr>
      </w:pPr>
      <w:r w:rsidRPr="007C424B">
        <w:rPr>
          <w:rFonts w:eastAsia="Times New Roman"/>
          <w:spacing w:val="1"/>
        </w:rPr>
        <w:t>использоват</w:t>
      </w:r>
      <w:r w:rsidRPr="007C424B">
        <w:rPr>
          <w:rFonts w:eastAsia="Times New Roman"/>
        </w:rPr>
        <w:t>ь</w:t>
      </w:r>
      <w:r w:rsidRPr="007C424B">
        <w:rPr>
          <w:rFonts w:eastAsia="Times New Roman"/>
          <w:spacing w:val="-14"/>
        </w:rPr>
        <w:t xml:space="preserve"> </w:t>
      </w:r>
      <w:r w:rsidRPr="007C424B">
        <w:rPr>
          <w:rFonts w:eastAsia="Times New Roman"/>
          <w:spacing w:val="1"/>
        </w:rPr>
        <w:t>табличны</w:t>
      </w:r>
      <w:r w:rsidRPr="007C424B">
        <w:rPr>
          <w:rFonts w:eastAsia="Times New Roman"/>
        </w:rPr>
        <w:t>е</w:t>
      </w:r>
      <w:r w:rsidRPr="007C424B">
        <w:rPr>
          <w:rFonts w:eastAsia="Times New Roman"/>
          <w:spacing w:val="-10"/>
        </w:rPr>
        <w:t xml:space="preserve"> </w:t>
      </w:r>
      <w:r w:rsidRPr="007C424B">
        <w:rPr>
          <w:rFonts w:eastAsia="Times New Roman"/>
          <w:spacing w:val="1"/>
        </w:rPr>
        <w:t>(реляционные</w:t>
      </w:r>
      <w:r w:rsidRPr="007C424B">
        <w:rPr>
          <w:rFonts w:eastAsia="Times New Roman"/>
        </w:rPr>
        <w:t>)</w:t>
      </w:r>
      <w:r w:rsidRPr="007C424B">
        <w:rPr>
          <w:rFonts w:eastAsia="Times New Roman"/>
          <w:spacing w:val="-16"/>
        </w:rPr>
        <w:t xml:space="preserve"> </w:t>
      </w:r>
      <w:r w:rsidRPr="007C424B">
        <w:rPr>
          <w:rFonts w:eastAsia="Times New Roman"/>
          <w:spacing w:val="1"/>
        </w:rPr>
        <w:t>баз</w:t>
      </w:r>
      <w:r w:rsidRPr="007C424B">
        <w:rPr>
          <w:rFonts w:eastAsia="Times New Roman"/>
        </w:rPr>
        <w:t>ы</w:t>
      </w:r>
      <w:r w:rsidRPr="007C424B">
        <w:rPr>
          <w:rFonts w:eastAsia="Times New Roman"/>
          <w:spacing w:val="-3"/>
        </w:rPr>
        <w:t xml:space="preserve"> </w:t>
      </w:r>
      <w:r w:rsidRPr="007C424B">
        <w:rPr>
          <w:rFonts w:eastAsia="Times New Roman"/>
          <w:spacing w:val="1"/>
        </w:rPr>
        <w:t>данных</w:t>
      </w:r>
      <w:r w:rsidRPr="007C424B">
        <w:rPr>
          <w:rFonts w:eastAsia="Times New Roman"/>
        </w:rPr>
        <w:t>,</w:t>
      </w:r>
      <w:r w:rsidRPr="007C424B">
        <w:rPr>
          <w:rFonts w:eastAsia="Times New Roman"/>
          <w:spacing w:val="-8"/>
        </w:rPr>
        <w:t xml:space="preserve"> </w:t>
      </w:r>
      <w:r w:rsidRPr="007C424B">
        <w:rPr>
          <w:rFonts w:eastAsia="Times New Roman"/>
          <w:spacing w:val="1"/>
        </w:rPr>
        <w:t>выполнят</w:t>
      </w:r>
      <w:r w:rsidRPr="007C424B">
        <w:rPr>
          <w:rFonts w:eastAsia="Times New Roman"/>
        </w:rPr>
        <w:t>ь</w:t>
      </w:r>
      <w:r w:rsidRPr="007C424B">
        <w:rPr>
          <w:rFonts w:eastAsia="Times New Roman"/>
          <w:spacing w:val="-11"/>
        </w:rPr>
        <w:t xml:space="preserve"> </w:t>
      </w:r>
      <w:r w:rsidRPr="007C424B">
        <w:rPr>
          <w:rFonts w:eastAsia="Times New Roman"/>
          <w:spacing w:val="1"/>
        </w:rPr>
        <w:t>отбор стро</w:t>
      </w:r>
      <w:r w:rsidRPr="007C424B">
        <w:rPr>
          <w:rFonts w:eastAsia="Times New Roman"/>
        </w:rPr>
        <w:t>к</w:t>
      </w:r>
      <w:r w:rsidRPr="007C424B">
        <w:rPr>
          <w:rFonts w:eastAsia="Times New Roman"/>
          <w:spacing w:val="-6"/>
        </w:rPr>
        <w:t xml:space="preserve"> </w:t>
      </w:r>
      <w:r w:rsidRPr="007C424B">
        <w:rPr>
          <w:rFonts w:eastAsia="Times New Roman"/>
          <w:spacing w:val="1"/>
        </w:rPr>
        <w:t>таблицы</w:t>
      </w:r>
      <w:r w:rsidRPr="007C424B">
        <w:rPr>
          <w:rFonts w:eastAsia="Times New Roman"/>
        </w:rPr>
        <w:t>,</w:t>
      </w:r>
      <w:r w:rsidRPr="007C424B">
        <w:rPr>
          <w:rFonts w:eastAsia="Times New Roman"/>
          <w:spacing w:val="-11"/>
        </w:rPr>
        <w:t xml:space="preserve"> </w:t>
      </w:r>
      <w:r w:rsidRPr="007C424B">
        <w:rPr>
          <w:rFonts w:eastAsia="Times New Roman"/>
          <w:spacing w:val="1"/>
        </w:rPr>
        <w:t>удовлетворяющи</w:t>
      </w:r>
      <w:r w:rsidRPr="007C424B">
        <w:rPr>
          <w:rFonts w:eastAsia="Times New Roman"/>
        </w:rPr>
        <w:t>х</w:t>
      </w:r>
      <w:r w:rsidRPr="007C424B">
        <w:rPr>
          <w:rFonts w:eastAsia="Times New Roman"/>
          <w:spacing w:val="-21"/>
        </w:rPr>
        <w:t xml:space="preserve"> </w:t>
      </w:r>
      <w:r w:rsidRPr="007C424B">
        <w:rPr>
          <w:rFonts w:eastAsia="Times New Roman"/>
          <w:spacing w:val="1"/>
        </w:rPr>
        <w:t>определенном</w:t>
      </w:r>
      <w:r w:rsidRPr="007C424B">
        <w:rPr>
          <w:rFonts w:eastAsia="Times New Roman"/>
        </w:rPr>
        <w:t>у</w:t>
      </w:r>
      <w:r w:rsidRPr="007C424B">
        <w:rPr>
          <w:rFonts w:eastAsia="Times New Roman"/>
          <w:spacing w:val="-17"/>
        </w:rPr>
        <w:t xml:space="preserve"> </w:t>
      </w:r>
      <w:r w:rsidRPr="007C424B">
        <w:rPr>
          <w:rFonts w:eastAsia="Times New Roman"/>
          <w:spacing w:val="1"/>
        </w:rPr>
        <w:t>условию</w:t>
      </w:r>
      <w:r w:rsidRPr="007C424B">
        <w:rPr>
          <w:rFonts w:eastAsia="Times New Roman"/>
        </w:rPr>
        <w:t>;</w:t>
      </w:r>
    </w:p>
    <w:p w:rsidR="006E54D0" w:rsidRPr="007C424B" w:rsidRDefault="006E54D0" w:rsidP="00FD2528">
      <w:pPr>
        <w:pStyle w:val="a8"/>
        <w:numPr>
          <w:ilvl w:val="0"/>
          <w:numId w:val="95"/>
        </w:numPr>
        <w:tabs>
          <w:tab w:val="left" w:pos="820"/>
          <w:tab w:val="left" w:pos="993"/>
        </w:tabs>
        <w:ind w:left="0" w:firstLine="709"/>
        <w:jc w:val="both"/>
      </w:pPr>
      <w:r w:rsidRPr="007C424B">
        <w:rPr>
          <w:rFonts w:eastAsia="Times New Roman"/>
          <w:spacing w:val="1"/>
        </w:rPr>
        <w:t>анализироват</w:t>
      </w:r>
      <w:r w:rsidRPr="007C424B">
        <w:rPr>
          <w:rFonts w:eastAsia="Times New Roman"/>
        </w:rPr>
        <w:t>ь</w:t>
      </w:r>
      <w:r w:rsidRPr="007C424B">
        <w:rPr>
          <w:rFonts w:eastAsia="Times New Roman"/>
          <w:spacing w:val="44"/>
        </w:rPr>
        <w:t xml:space="preserve"> </w:t>
      </w:r>
      <w:r w:rsidRPr="007C424B">
        <w:rPr>
          <w:rFonts w:eastAsia="Times New Roman"/>
          <w:spacing w:val="1"/>
        </w:rPr>
        <w:t>доменны</w:t>
      </w:r>
      <w:r w:rsidRPr="007C424B">
        <w:rPr>
          <w:rFonts w:eastAsia="Times New Roman"/>
        </w:rPr>
        <w:t>е</w:t>
      </w:r>
      <w:r w:rsidRPr="007C424B">
        <w:rPr>
          <w:rFonts w:eastAsia="Times New Roman"/>
          <w:spacing w:val="49"/>
        </w:rPr>
        <w:t xml:space="preserve"> </w:t>
      </w:r>
      <w:r w:rsidRPr="007C424B">
        <w:rPr>
          <w:rFonts w:eastAsia="Times New Roman"/>
          <w:spacing w:val="1"/>
        </w:rPr>
        <w:t>имен</w:t>
      </w:r>
      <w:r w:rsidRPr="007C424B">
        <w:rPr>
          <w:rFonts w:eastAsia="Times New Roman"/>
        </w:rPr>
        <w:t>а</w:t>
      </w:r>
      <w:r w:rsidRPr="007C424B">
        <w:rPr>
          <w:rFonts w:eastAsia="Times New Roman"/>
          <w:spacing w:val="54"/>
        </w:rPr>
        <w:t xml:space="preserve"> </w:t>
      </w:r>
      <w:r w:rsidRPr="007C424B">
        <w:rPr>
          <w:rFonts w:eastAsia="Times New Roman"/>
          <w:spacing w:val="1"/>
        </w:rPr>
        <w:t>компьютеро</w:t>
      </w:r>
      <w:r w:rsidRPr="007C424B">
        <w:rPr>
          <w:rFonts w:eastAsia="Times New Roman"/>
        </w:rPr>
        <w:t>в</w:t>
      </w:r>
      <w:r w:rsidRPr="007C424B">
        <w:rPr>
          <w:rFonts w:eastAsia="Times New Roman"/>
          <w:spacing w:val="46"/>
        </w:rPr>
        <w:t xml:space="preserve"> </w:t>
      </w:r>
      <w:r w:rsidRPr="007C424B">
        <w:rPr>
          <w:rFonts w:eastAsia="Times New Roman"/>
        </w:rPr>
        <w:t>и</w:t>
      </w:r>
      <w:r w:rsidRPr="007C424B">
        <w:rPr>
          <w:rFonts w:eastAsia="Times New Roman"/>
          <w:spacing w:val="61"/>
        </w:rPr>
        <w:t xml:space="preserve"> </w:t>
      </w:r>
      <w:r w:rsidRPr="007C424B">
        <w:rPr>
          <w:rFonts w:eastAsia="Times New Roman"/>
          <w:spacing w:val="1"/>
        </w:rPr>
        <w:t>адрес</w:t>
      </w:r>
      <w:r w:rsidRPr="007C424B">
        <w:rPr>
          <w:rFonts w:eastAsia="Times New Roman"/>
        </w:rPr>
        <w:t>а</w:t>
      </w:r>
      <w:r w:rsidRPr="007C424B">
        <w:rPr>
          <w:rFonts w:eastAsia="Times New Roman"/>
          <w:spacing w:val="53"/>
        </w:rPr>
        <w:t xml:space="preserve"> </w:t>
      </w:r>
      <w:r w:rsidRPr="007C424B">
        <w:rPr>
          <w:rFonts w:eastAsia="Times New Roman"/>
          <w:spacing w:val="1"/>
        </w:rPr>
        <w:t>документо</w:t>
      </w:r>
      <w:r w:rsidRPr="007C424B">
        <w:rPr>
          <w:rFonts w:eastAsia="Times New Roman"/>
        </w:rPr>
        <w:t>в</w:t>
      </w:r>
      <w:r w:rsidRPr="007C424B">
        <w:rPr>
          <w:rFonts w:eastAsia="Times New Roman"/>
          <w:spacing w:val="48"/>
        </w:rPr>
        <w:t xml:space="preserve"> </w:t>
      </w:r>
      <w:r w:rsidRPr="007C424B">
        <w:rPr>
          <w:rFonts w:eastAsia="Times New Roman"/>
        </w:rPr>
        <w:t xml:space="preserve">в </w:t>
      </w:r>
      <w:r w:rsidRPr="007C424B">
        <w:rPr>
          <w:rFonts w:eastAsia="Times New Roman"/>
          <w:spacing w:val="1"/>
        </w:rPr>
        <w:t>Интернете</w:t>
      </w:r>
      <w:r w:rsidRPr="007C424B">
        <w:rPr>
          <w:rFonts w:eastAsia="Times New Roman"/>
        </w:rPr>
        <w:t>;</w:t>
      </w:r>
    </w:p>
    <w:p w:rsidR="006E54D0" w:rsidRPr="007C424B" w:rsidRDefault="006E54D0" w:rsidP="00FD2528">
      <w:pPr>
        <w:pStyle w:val="a8"/>
        <w:numPr>
          <w:ilvl w:val="0"/>
          <w:numId w:val="95"/>
        </w:numPr>
        <w:tabs>
          <w:tab w:val="left" w:pos="820"/>
          <w:tab w:val="left" w:pos="993"/>
        </w:tabs>
        <w:ind w:left="0" w:firstLine="709"/>
        <w:jc w:val="both"/>
      </w:pPr>
      <w:r w:rsidRPr="007C424B">
        <w:rPr>
          <w:rFonts w:eastAsia="Times New Roman"/>
          <w:spacing w:val="1"/>
        </w:rPr>
        <w:t>проводит</w:t>
      </w:r>
      <w:r w:rsidRPr="007C424B">
        <w:rPr>
          <w:rFonts w:eastAsia="Times New Roman"/>
        </w:rPr>
        <w:t xml:space="preserve">ь </w:t>
      </w:r>
      <w:r w:rsidRPr="007C424B">
        <w:rPr>
          <w:rFonts w:eastAsia="Times New Roman"/>
          <w:spacing w:val="1"/>
        </w:rPr>
        <w:t>поис</w:t>
      </w:r>
      <w:r w:rsidRPr="007C424B">
        <w:rPr>
          <w:rFonts w:eastAsia="Times New Roman"/>
        </w:rPr>
        <w:t xml:space="preserve">к </w:t>
      </w:r>
      <w:r w:rsidRPr="007C424B">
        <w:rPr>
          <w:rFonts w:eastAsia="Times New Roman"/>
          <w:spacing w:val="1"/>
        </w:rPr>
        <w:t>информаци</w:t>
      </w:r>
      <w:r w:rsidRPr="007C424B">
        <w:rPr>
          <w:rFonts w:eastAsia="Times New Roman"/>
        </w:rPr>
        <w:t xml:space="preserve">и в </w:t>
      </w:r>
      <w:r w:rsidRPr="007C424B">
        <w:rPr>
          <w:rFonts w:eastAsia="Times New Roman"/>
          <w:spacing w:val="1"/>
        </w:rPr>
        <w:t>сет</w:t>
      </w:r>
      <w:r w:rsidRPr="007C424B">
        <w:rPr>
          <w:rFonts w:eastAsia="Times New Roman"/>
        </w:rPr>
        <w:t xml:space="preserve">и </w:t>
      </w:r>
      <w:r w:rsidRPr="007C424B">
        <w:rPr>
          <w:rFonts w:eastAsia="Times New Roman"/>
          <w:spacing w:val="1"/>
        </w:rPr>
        <w:t>Интерне</w:t>
      </w:r>
      <w:r w:rsidRPr="007C424B">
        <w:rPr>
          <w:rFonts w:eastAsia="Times New Roman"/>
        </w:rPr>
        <w:t xml:space="preserve">т </w:t>
      </w:r>
      <w:r w:rsidRPr="007C424B">
        <w:rPr>
          <w:rFonts w:eastAsia="Times New Roman"/>
          <w:spacing w:val="1"/>
        </w:rPr>
        <w:t>п</w:t>
      </w:r>
      <w:r w:rsidRPr="007C424B">
        <w:rPr>
          <w:rFonts w:eastAsia="Times New Roman"/>
        </w:rPr>
        <w:t xml:space="preserve">о </w:t>
      </w:r>
      <w:r w:rsidRPr="007C424B">
        <w:rPr>
          <w:rFonts w:eastAsia="Times New Roman"/>
          <w:spacing w:val="1"/>
        </w:rPr>
        <w:t>запроса</w:t>
      </w:r>
      <w:r w:rsidRPr="007C424B">
        <w:rPr>
          <w:rFonts w:eastAsia="Times New Roman"/>
        </w:rPr>
        <w:t xml:space="preserve">м с </w:t>
      </w:r>
      <w:r w:rsidRPr="007C424B">
        <w:rPr>
          <w:rFonts w:eastAsia="Times New Roman"/>
          <w:spacing w:val="1"/>
        </w:rPr>
        <w:t>использование</w:t>
      </w:r>
      <w:r w:rsidRPr="007C424B">
        <w:rPr>
          <w:rFonts w:eastAsia="Times New Roman"/>
        </w:rPr>
        <w:t>м</w:t>
      </w:r>
      <w:r w:rsidRPr="007C424B">
        <w:rPr>
          <w:rFonts w:eastAsia="Times New Roman"/>
          <w:spacing w:val="-18"/>
        </w:rPr>
        <w:t xml:space="preserve"> </w:t>
      </w:r>
      <w:r w:rsidRPr="007C424B">
        <w:rPr>
          <w:rFonts w:eastAsia="Times New Roman"/>
          <w:spacing w:val="1"/>
        </w:rPr>
        <w:t>логически</w:t>
      </w:r>
      <w:r w:rsidRPr="007C424B">
        <w:rPr>
          <w:rFonts w:eastAsia="Times New Roman"/>
        </w:rPr>
        <w:t>х</w:t>
      </w:r>
      <w:r w:rsidRPr="007C424B">
        <w:rPr>
          <w:rFonts w:eastAsia="Times New Roman"/>
          <w:spacing w:val="-13"/>
        </w:rPr>
        <w:t xml:space="preserve"> </w:t>
      </w:r>
      <w:r w:rsidRPr="007C424B">
        <w:rPr>
          <w:rFonts w:eastAsia="Times New Roman"/>
          <w:spacing w:val="1"/>
        </w:rPr>
        <w:t>операций</w:t>
      </w:r>
      <w:r w:rsidRPr="007C424B">
        <w:rPr>
          <w:rFonts w:eastAsia="Times New Roman"/>
        </w:rPr>
        <w:t>.</w:t>
      </w:r>
    </w:p>
    <w:p w:rsidR="006E54D0" w:rsidRPr="007C424B" w:rsidRDefault="006E54D0" w:rsidP="007C424B">
      <w:pPr>
        <w:jc w:val="both"/>
        <w:rPr>
          <w:b/>
          <w:szCs w:val="24"/>
        </w:rPr>
      </w:pPr>
      <w:r w:rsidRPr="007C424B">
        <w:rPr>
          <w:b/>
          <w:spacing w:val="1"/>
          <w:szCs w:val="24"/>
        </w:rPr>
        <w:t>Выпускни</w:t>
      </w:r>
      <w:r w:rsidRPr="007C424B">
        <w:rPr>
          <w:b/>
          <w:szCs w:val="24"/>
        </w:rPr>
        <w:t xml:space="preserve">к </w:t>
      </w:r>
      <w:r w:rsidRPr="007C424B">
        <w:rPr>
          <w:b/>
          <w:spacing w:val="1"/>
          <w:szCs w:val="24"/>
        </w:rPr>
        <w:t>овладее</w:t>
      </w:r>
      <w:r w:rsidRPr="007C424B">
        <w:rPr>
          <w:b/>
          <w:szCs w:val="24"/>
        </w:rPr>
        <w:t>т (</w:t>
      </w:r>
      <w:r w:rsidRPr="007C424B">
        <w:rPr>
          <w:b/>
          <w:spacing w:val="1"/>
          <w:szCs w:val="24"/>
        </w:rPr>
        <w:t>ка</w:t>
      </w:r>
      <w:r w:rsidRPr="007C424B">
        <w:rPr>
          <w:b/>
          <w:szCs w:val="24"/>
        </w:rPr>
        <w:t xml:space="preserve">к </w:t>
      </w:r>
      <w:r w:rsidRPr="007C424B">
        <w:rPr>
          <w:b/>
          <w:spacing w:val="1"/>
          <w:szCs w:val="24"/>
        </w:rPr>
        <w:t>результа</w:t>
      </w:r>
      <w:r w:rsidRPr="007C424B">
        <w:rPr>
          <w:b/>
          <w:szCs w:val="24"/>
        </w:rPr>
        <w:t xml:space="preserve">т </w:t>
      </w:r>
      <w:r w:rsidRPr="007C424B">
        <w:rPr>
          <w:b/>
          <w:spacing w:val="1"/>
          <w:szCs w:val="24"/>
        </w:rPr>
        <w:t>примен</w:t>
      </w:r>
      <w:r w:rsidRPr="007C424B">
        <w:rPr>
          <w:b/>
          <w:spacing w:val="3"/>
          <w:szCs w:val="24"/>
        </w:rPr>
        <w:t>е</w:t>
      </w:r>
      <w:r w:rsidRPr="007C424B">
        <w:rPr>
          <w:b/>
          <w:spacing w:val="1"/>
          <w:szCs w:val="24"/>
        </w:rPr>
        <w:t>ни</w:t>
      </w:r>
      <w:r w:rsidRPr="007C424B">
        <w:rPr>
          <w:b/>
          <w:szCs w:val="24"/>
        </w:rPr>
        <w:t xml:space="preserve">я </w:t>
      </w:r>
      <w:r w:rsidRPr="007C424B">
        <w:rPr>
          <w:b/>
          <w:spacing w:val="1"/>
          <w:szCs w:val="24"/>
        </w:rPr>
        <w:t>про</w:t>
      </w:r>
      <w:r w:rsidRPr="007C424B">
        <w:rPr>
          <w:b/>
          <w:szCs w:val="24"/>
        </w:rPr>
        <w:t>г</w:t>
      </w:r>
      <w:r w:rsidRPr="007C424B">
        <w:rPr>
          <w:b/>
          <w:spacing w:val="1"/>
          <w:szCs w:val="24"/>
        </w:rPr>
        <w:t>раммны</w:t>
      </w:r>
      <w:r w:rsidRPr="007C424B">
        <w:rPr>
          <w:b/>
          <w:szCs w:val="24"/>
        </w:rPr>
        <w:t xml:space="preserve">х </w:t>
      </w:r>
      <w:r w:rsidRPr="007C424B">
        <w:rPr>
          <w:b/>
          <w:spacing w:val="1"/>
          <w:szCs w:val="24"/>
        </w:rPr>
        <w:t>систе</w:t>
      </w:r>
      <w:r w:rsidRPr="007C424B">
        <w:rPr>
          <w:b/>
          <w:szCs w:val="24"/>
        </w:rPr>
        <w:t xml:space="preserve">м и </w:t>
      </w:r>
      <w:r w:rsidR="006C6E8B" w:rsidRPr="007C424B">
        <w:rPr>
          <w:b/>
          <w:spacing w:val="1"/>
          <w:szCs w:val="24"/>
        </w:rPr>
        <w:t>и</w:t>
      </w:r>
      <w:r w:rsidR="00AC7420" w:rsidRPr="007C424B">
        <w:rPr>
          <w:b/>
          <w:spacing w:val="1"/>
          <w:szCs w:val="24"/>
        </w:rPr>
        <w:t>нтерне</w:t>
      </w:r>
      <w:r w:rsidR="00AC7420" w:rsidRPr="007C424B">
        <w:rPr>
          <w:b/>
          <w:spacing w:val="2"/>
          <w:szCs w:val="24"/>
        </w:rPr>
        <w:t>т</w:t>
      </w:r>
      <w:r w:rsidRPr="007C424B">
        <w:rPr>
          <w:b/>
          <w:spacing w:val="1"/>
          <w:szCs w:val="24"/>
        </w:rPr>
        <w:t>-сервисо</w:t>
      </w:r>
      <w:r w:rsidRPr="007C424B">
        <w:rPr>
          <w:b/>
          <w:szCs w:val="24"/>
        </w:rPr>
        <w:t>в</w:t>
      </w:r>
      <w:r w:rsidRPr="007C424B">
        <w:rPr>
          <w:b/>
          <w:spacing w:val="-23"/>
          <w:szCs w:val="24"/>
        </w:rPr>
        <w:t xml:space="preserve"> </w:t>
      </w:r>
      <w:r w:rsidRPr="007C424B">
        <w:rPr>
          <w:b/>
          <w:szCs w:val="24"/>
        </w:rPr>
        <w:t>в</w:t>
      </w:r>
      <w:r w:rsidRPr="007C424B">
        <w:rPr>
          <w:b/>
          <w:spacing w:val="-1"/>
          <w:szCs w:val="24"/>
        </w:rPr>
        <w:t xml:space="preserve"> </w:t>
      </w:r>
      <w:r w:rsidRPr="007C424B">
        <w:rPr>
          <w:b/>
          <w:spacing w:val="1"/>
          <w:szCs w:val="24"/>
        </w:rPr>
        <w:t>данно</w:t>
      </w:r>
      <w:r w:rsidRPr="007C424B">
        <w:rPr>
          <w:b/>
          <w:szCs w:val="24"/>
        </w:rPr>
        <w:t>м</w:t>
      </w:r>
      <w:r w:rsidRPr="007C424B">
        <w:rPr>
          <w:b/>
          <w:spacing w:val="-8"/>
          <w:szCs w:val="24"/>
        </w:rPr>
        <w:t xml:space="preserve"> </w:t>
      </w:r>
      <w:r w:rsidRPr="007C424B">
        <w:rPr>
          <w:b/>
          <w:spacing w:val="1"/>
          <w:szCs w:val="24"/>
        </w:rPr>
        <w:t>курс</w:t>
      </w:r>
      <w:r w:rsidRPr="007C424B">
        <w:rPr>
          <w:b/>
          <w:szCs w:val="24"/>
        </w:rPr>
        <w:t>е</w:t>
      </w:r>
      <w:r w:rsidRPr="007C424B">
        <w:rPr>
          <w:b/>
          <w:spacing w:val="-5"/>
          <w:szCs w:val="24"/>
        </w:rPr>
        <w:t xml:space="preserve"> </w:t>
      </w:r>
      <w:r w:rsidRPr="007C424B">
        <w:rPr>
          <w:b/>
          <w:szCs w:val="24"/>
        </w:rPr>
        <w:t xml:space="preserve">и </w:t>
      </w:r>
      <w:r w:rsidRPr="007C424B">
        <w:rPr>
          <w:b/>
          <w:spacing w:val="1"/>
          <w:szCs w:val="24"/>
        </w:rPr>
        <w:t>в</w:t>
      </w:r>
      <w:r w:rsidRPr="007C424B">
        <w:rPr>
          <w:b/>
          <w:szCs w:val="24"/>
        </w:rPr>
        <w:t>о</w:t>
      </w:r>
      <w:r w:rsidRPr="007C424B">
        <w:rPr>
          <w:b/>
          <w:spacing w:val="-2"/>
          <w:szCs w:val="24"/>
        </w:rPr>
        <w:t xml:space="preserve"> </w:t>
      </w:r>
      <w:r w:rsidRPr="007C424B">
        <w:rPr>
          <w:b/>
          <w:spacing w:val="1"/>
          <w:szCs w:val="24"/>
        </w:rPr>
        <w:t>все</w:t>
      </w:r>
      <w:r w:rsidRPr="007C424B">
        <w:rPr>
          <w:b/>
          <w:szCs w:val="24"/>
        </w:rPr>
        <w:t>м</w:t>
      </w:r>
      <w:r w:rsidRPr="007C424B">
        <w:rPr>
          <w:b/>
          <w:spacing w:val="-4"/>
          <w:szCs w:val="24"/>
        </w:rPr>
        <w:t xml:space="preserve"> </w:t>
      </w:r>
      <w:r w:rsidRPr="007C424B">
        <w:rPr>
          <w:b/>
          <w:spacing w:val="1"/>
          <w:szCs w:val="24"/>
        </w:rPr>
        <w:t>образовательно</w:t>
      </w:r>
      <w:r w:rsidRPr="007C424B">
        <w:rPr>
          <w:b/>
          <w:szCs w:val="24"/>
        </w:rPr>
        <w:t>м</w:t>
      </w:r>
      <w:r w:rsidRPr="007C424B">
        <w:rPr>
          <w:b/>
          <w:spacing w:val="-20"/>
          <w:szCs w:val="24"/>
        </w:rPr>
        <w:t xml:space="preserve"> </w:t>
      </w:r>
      <w:r w:rsidRPr="007C424B">
        <w:rPr>
          <w:b/>
          <w:spacing w:val="1"/>
          <w:szCs w:val="24"/>
        </w:rPr>
        <w:t>процессе</w:t>
      </w:r>
      <w:r w:rsidRPr="007C424B">
        <w:rPr>
          <w:b/>
          <w:spacing w:val="-2"/>
          <w:szCs w:val="24"/>
        </w:rPr>
        <w:t>)</w:t>
      </w:r>
      <w:r w:rsidRPr="007C424B">
        <w:rPr>
          <w:b/>
          <w:szCs w:val="24"/>
        </w:rPr>
        <w:t>:</w:t>
      </w:r>
    </w:p>
    <w:p w:rsidR="006E54D0" w:rsidRPr="007C424B" w:rsidRDefault="006E54D0" w:rsidP="00FD2528">
      <w:pPr>
        <w:pStyle w:val="a8"/>
        <w:numPr>
          <w:ilvl w:val="0"/>
          <w:numId w:val="95"/>
        </w:numPr>
        <w:tabs>
          <w:tab w:val="left" w:pos="820"/>
          <w:tab w:val="left" w:pos="993"/>
        </w:tabs>
        <w:ind w:left="0" w:firstLine="709"/>
        <w:jc w:val="both"/>
        <w:rPr>
          <w:rFonts w:eastAsia="Times New Roman"/>
        </w:rPr>
      </w:pPr>
      <w:r w:rsidRPr="007C424B">
        <w:rPr>
          <w:rFonts w:eastAsia="Times New Roman"/>
          <w:spacing w:val="1"/>
        </w:rPr>
        <w:t>навыкам</w:t>
      </w:r>
      <w:r w:rsidRPr="007C424B">
        <w:rPr>
          <w:rFonts w:eastAsia="Times New Roman"/>
        </w:rPr>
        <w:t>и</w:t>
      </w:r>
      <w:r w:rsidRPr="007C424B">
        <w:rPr>
          <w:rFonts w:eastAsia="Times New Roman"/>
          <w:spacing w:val="54"/>
        </w:rPr>
        <w:t xml:space="preserve"> </w:t>
      </w:r>
      <w:r w:rsidRPr="007C424B">
        <w:rPr>
          <w:rFonts w:eastAsia="Times New Roman"/>
          <w:spacing w:val="1"/>
        </w:rPr>
        <w:t>работ</w:t>
      </w:r>
      <w:r w:rsidRPr="007C424B">
        <w:rPr>
          <w:rFonts w:eastAsia="Times New Roman"/>
        </w:rPr>
        <w:t>ы</w:t>
      </w:r>
      <w:r w:rsidRPr="007C424B">
        <w:rPr>
          <w:rFonts w:eastAsia="Times New Roman"/>
          <w:spacing w:val="58"/>
        </w:rPr>
        <w:t xml:space="preserve"> </w:t>
      </w:r>
      <w:r w:rsidRPr="007C424B">
        <w:rPr>
          <w:rFonts w:eastAsia="Times New Roman"/>
        </w:rPr>
        <w:t>с</w:t>
      </w:r>
      <w:r w:rsidRPr="007C424B">
        <w:rPr>
          <w:rFonts w:eastAsia="Times New Roman"/>
          <w:spacing w:val="65"/>
        </w:rPr>
        <w:t xml:space="preserve"> </w:t>
      </w:r>
      <w:r w:rsidRPr="007C424B">
        <w:rPr>
          <w:rFonts w:eastAsia="Times New Roman"/>
          <w:spacing w:val="1"/>
        </w:rPr>
        <w:t>компьютером</w:t>
      </w:r>
      <w:r w:rsidRPr="007C424B">
        <w:rPr>
          <w:rFonts w:eastAsia="Times New Roman"/>
        </w:rPr>
        <w:t>;</w:t>
      </w:r>
      <w:r w:rsidRPr="007C424B">
        <w:rPr>
          <w:rFonts w:eastAsia="Times New Roman"/>
          <w:spacing w:val="49"/>
        </w:rPr>
        <w:t xml:space="preserve"> </w:t>
      </w:r>
      <w:r w:rsidRPr="007C424B">
        <w:rPr>
          <w:rFonts w:eastAsia="Times New Roman"/>
          <w:spacing w:val="1"/>
        </w:rPr>
        <w:t>знаниями</w:t>
      </w:r>
      <w:r w:rsidRPr="007C424B">
        <w:rPr>
          <w:rFonts w:eastAsia="Times New Roman"/>
        </w:rPr>
        <w:t>,</w:t>
      </w:r>
      <w:r w:rsidRPr="007C424B">
        <w:rPr>
          <w:rFonts w:eastAsia="Times New Roman"/>
          <w:spacing w:val="54"/>
        </w:rPr>
        <w:t xml:space="preserve"> </w:t>
      </w:r>
      <w:r w:rsidRPr="007C424B">
        <w:rPr>
          <w:rFonts w:eastAsia="Times New Roman"/>
          <w:spacing w:val="1"/>
        </w:rPr>
        <w:t>умениям</w:t>
      </w:r>
      <w:r w:rsidRPr="007C424B">
        <w:rPr>
          <w:rFonts w:eastAsia="Times New Roman"/>
        </w:rPr>
        <w:t>и</w:t>
      </w:r>
      <w:r w:rsidRPr="007C424B">
        <w:rPr>
          <w:rFonts w:eastAsia="Times New Roman"/>
          <w:spacing w:val="54"/>
        </w:rPr>
        <w:t xml:space="preserve"> </w:t>
      </w:r>
      <w:r w:rsidRPr="007C424B">
        <w:rPr>
          <w:rFonts w:eastAsia="Times New Roman"/>
        </w:rPr>
        <w:t>и</w:t>
      </w:r>
      <w:r w:rsidRPr="007C424B">
        <w:rPr>
          <w:rFonts w:eastAsia="Times New Roman"/>
          <w:spacing w:val="65"/>
        </w:rPr>
        <w:t xml:space="preserve"> </w:t>
      </w:r>
      <w:r w:rsidRPr="007C424B">
        <w:rPr>
          <w:rFonts w:eastAsia="Times New Roman"/>
          <w:spacing w:val="1"/>
        </w:rPr>
        <w:t>навыками</w:t>
      </w:r>
      <w:r w:rsidRPr="007C424B">
        <w:rPr>
          <w:rFonts w:eastAsia="Times New Roman"/>
        </w:rPr>
        <w:t xml:space="preserve">, </w:t>
      </w:r>
      <w:r w:rsidRPr="007C424B">
        <w:rPr>
          <w:rFonts w:eastAsia="Times New Roman"/>
          <w:spacing w:val="1"/>
        </w:rPr>
        <w:t>достаточным</w:t>
      </w:r>
      <w:r w:rsidRPr="007C424B">
        <w:rPr>
          <w:rFonts w:eastAsia="Times New Roman"/>
        </w:rPr>
        <w:t>и</w:t>
      </w:r>
      <w:r w:rsidRPr="007C424B">
        <w:rPr>
          <w:rFonts w:eastAsia="Times New Roman"/>
          <w:spacing w:val="-15"/>
        </w:rPr>
        <w:t xml:space="preserve"> </w:t>
      </w:r>
      <w:r w:rsidRPr="007C424B">
        <w:rPr>
          <w:rFonts w:eastAsia="Times New Roman"/>
          <w:spacing w:val="1"/>
        </w:rPr>
        <w:t>дл</w:t>
      </w:r>
      <w:r w:rsidRPr="007C424B">
        <w:rPr>
          <w:rFonts w:eastAsia="Times New Roman"/>
        </w:rPr>
        <w:t>я</w:t>
      </w:r>
      <w:r w:rsidRPr="007C424B">
        <w:rPr>
          <w:rFonts w:eastAsia="Times New Roman"/>
          <w:spacing w:val="-2"/>
        </w:rPr>
        <w:t xml:space="preserve"> </w:t>
      </w:r>
      <w:r w:rsidRPr="007C424B">
        <w:rPr>
          <w:rFonts w:eastAsia="Times New Roman"/>
          <w:spacing w:val="1"/>
        </w:rPr>
        <w:t>работ</w:t>
      </w:r>
      <w:r w:rsidRPr="007C424B">
        <w:rPr>
          <w:rFonts w:eastAsia="Times New Roman"/>
        </w:rPr>
        <w:t>ы</w:t>
      </w:r>
      <w:r w:rsidRPr="007C424B">
        <w:rPr>
          <w:rFonts w:eastAsia="Times New Roman"/>
          <w:spacing w:val="-7"/>
        </w:rPr>
        <w:t xml:space="preserve"> </w:t>
      </w:r>
      <w:r w:rsidRPr="007C424B">
        <w:rPr>
          <w:rFonts w:eastAsia="Times New Roman"/>
        </w:rPr>
        <w:t>с</w:t>
      </w:r>
      <w:r w:rsidRPr="007C424B">
        <w:rPr>
          <w:rFonts w:eastAsia="Times New Roman"/>
          <w:spacing w:val="1"/>
        </w:rPr>
        <w:t xml:space="preserve"> различным</w:t>
      </w:r>
      <w:r w:rsidRPr="007C424B">
        <w:rPr>
          <w:rFonts w:eastAsia="Times New Roman"/>
        </w:rPr>
        <w:t>и</w:t>
      </w:r>
      <w:r w:rsidRPr="007C424B">
        <w:rPr>
          <w:rFonts w:eastAsia="Times New Roman"/>
          <w:spacing w:val="-13"/>
        </w:rPr>
        <w:t xml:space="preserve"> </w:t>
      </w:r>
      <w:r w:rsidRPr="007C424B">
        <w:rPr>
          <w:rFonts w:eastAsia="Times New Roman"/>
          <w:spacing w:val="1"/>
        </w:rPr>
        <w:t>видам</w:t>
      </w:r>
      <w:r w:rsidRPr="007C424B">
        <w:rPr>
          <w:rFonts w:eastAsia="Times New Roman"/>
        </w:rPr>
        <w:t>и</w:t>
      </w:r>
      <w:r w:rsidRPr="007C424B">
        <w:rPr>
          <w:rFonts w:eastAsia="Times New Roman"/>
          <w:spacing w:val="-7"/>
        </w:rPr>
        <w:t xml:space="preserve"> </w:t>
      </w:r>
      <w:r w:rsidRPr="007C424B">
        <w:rPr>
          <w:rFonts w:eastAsia="Times New Roman"/>
          <w:spacing w:val="1"/>
        </w:rPr>
        <w:t>программны</w:t>
      </w:r>
      <w:r w:rsidRPr="007C424B">
        <w:rPr>
          <w:rFonts w:eastAsia="Times New Roman"/>
        </w:rPr>
        <w:t>х</w:t>
      </w:r>
      <w:r w:rsidRPr="007C424B">
        <w:rPr>
          <w:rFonts w:eastAsia="Times New Roman"/>
          <w:spacing w:val="-14"/>
        </w:rPr>
        <w:t xml:space="preserve"> </w:t>
      </w:r>
      <w:r w:rsidRPr="007C424B">
        <w:rPr>
          <w:rFonts w:eastAsia="Times New Roman"/>
          <w:spacing w:val="1"/>
        </w:rPr>
        <w:t>систе</w:t>
      </w:r>
      <w:r w:rsidRPr="007C424B">
        <w:rPr>
          <w:rFonts w:eastAsia="Times New Roman"/>
        </w:rPr>
        <w:t>м</w:t>
      </w:r>
      <w:r w:rsidRPr="007C424B">
        <w:rPr>
          <w:rFonts w:eastAsia="Times New Roman"/>
          <w:spacing w:val="-6"/>
        </w:rPr>
        <w:t xml:space="preserve"> </w:t>
      </w:r>
      <w:r w:rsidRPr="007C424B">
        <w:rPr>
          <w:rFonts w:eastAsia="Times New Roman"/>
        </w:rPr>
        <w:t xml:space="preserve">и </w:t>
      </w:r>
      <w:r w:rsidR="006C6E8B" w:rsidRPr="007C424B">
        <w:rPr>
          <w:rFonts w:eastAsia="Times New Roman"/>
          <w:spacing w:val="1"/>
        </w:rPr>
        <w:t>и</w:t>
      </w:r>
      <w:r w:rsidR="00AC7420" w:rsidRPr="007C424B">
        <w:rPr>
          <w:rFonts w:eastAsia="Times New Roman"/>
          <w:spacing w:val="1"/>
        </w:rPr>
        <w:t>нтернет</w:t>
      </w:r>
      <w:r w:rsidRPr="007C424B">
        <w:rPr>
          <w:rFonts w:eastAsia="Times New Roman"/>
          <w:spacing w:val="1"/>
        </w:rPr>
        <w:t>-сервисо</w:t>
      </w:r>
      <w:r w:rsidRPr="007C424B">
        <w:rPr>
          <w:rFonts w:eastAsia="Times New Roman"/>
        </w:rPr>
        <w:t>в (</w:t>
      </w:r>
      <w:r w:rsidRPr="007C424B">
        <w:rPr>
          <w:rFonts w:eastAsia="Times New Roman"/>
          <w:spacing w:val="1"/>
        </w:rPr>
        <w:t>файловы</w:t>
      </w:r>
      <w:r w:rsidRPr="007C424B">
        <w:rPr>
          <w:rFonts w:eastAsia="Times New Roman"/>
        </w:rPr>
        <w:t>е</w:t>
      </w:r>
      <w:r w:rsidRPr="007C424B">
        <w:rPr>
          <w:rFonts w:eastAsia="Times New Roman"/>
          <w:spacing w:val="10"/>
        </w:rPr>
        <w:t xml:space="preserve"> </w:t>
      </w:r>
      <w:r w:rsidRPr="007C424B">
        <w:rPr>
          <w:rFonts w:eastAsia="Times New Roman"/>
          <w:spacing w:val="1"/>
        </w:rPr>
        <w:t>менед</w:t>
      </w:r>
      <w:r w:rsidRPr="007C424B">
        <w:rPr>
          <w:rFonts w:eastAsia="Times New Roman"/>
        </w:rPr>
        <w:t>ж</w:t>
      </w:r>
      <w:r w:rsidRPr="007C424B">
        <w:rPr>
          <w:rFonts w:eastAsia="Times New Roman"/>
          <w:spacing w:val="1"/>
        </w:rPr>
        <w:t>еры</w:t>
      </w:r>
      <w:r w:rsidRPr="007C424B">
        <w:rPr>
          <w:rFonts w:eastAsia="Times New Roman"/>
        </w:rPr>
        <w:t>,</w:t>
      </w:r>
      <w:r w:rsidRPr="007C424B">
        <w:rPr>
          <w:rFonts w:eastAsia="Times New Roman"/>
          <w:spacing w:val="8"/>
        </w:rPr>
        <w:t xml:space="preserve"> </w:t>
      </w:r>
      <w:r w:rsidRPr="007C424B">
        <w:rPr>
          <w:rFonts w:eastAsia="Times New Roman"/>
          <w:spacing w:val="1"/>
        </w:rPr>
        <w:t>текстовы</w:t>
      </w:r>
      <w:r w:rsidRPr="007C424B">
        <w:rPr>
          <w:rFonts w:eastAsia="Times New Roman"/>
        </w:rPr>
        <w:t>е</w:t>
      </w:r>
      <w:r w:rsidRPr="007C424B">
        <w:rPr>
          <w:rFonts w:eastAsia="Times New Roman"/>
          <w:spacing w:val="10"/>
        </w:rPr>
        <w:t xml:space="preserve"> </w:t>
      </w:r>
      <w:r w:rsidRPr="007C424B">
        <w:rPr>
          <w:rFonts w:eastAsia="Times New Roman"/>
          <w:spacing w:val="1"/>
        </w:rPr>
        <w:t>редакторы</w:t>
      </w:r>
      <w:r w:rsidRPr="007C424B">
        <w:rPr>
          <w:rFonts w:eastAsia="Times New Roman"/>
        </w:rPr>
        <w:t xml:space="preserve">, </w:t>
      </w:r>
      <w:r w:rsidRPr="007C424B">
        <w:rPr>
          <w:rFonts w:eastAsia="Times New Roman"/>
          <w:spacing w:val="1"/>
        </w:rPr>
        <w:t>электронны</w:t>
      </w:r>
      <w:r w:rsidRPr="007C424B">
        <w:rPr>
          <w:rFonts w:eastAsia="Times New Roman"/>
        </w:rPr>
        <w:t xml:space="preserve">е </w:t>
      </w:r>
      <w:r w:rsidRPr="007C424B">
        <w:rPr>
          <w:rFonts w:eastAsia="Times New Roman"/>
          <w:spacing w:val="1"/>
        </w:rPr>
        <w:t>таблицы</w:t>
      </w:r>
      <w:r w:rsidRPr="007C424B">
        <w:rPr>
          <w:rFonts w:eastAsia="Times New Roman"/>
        </w:rPr>
        <w:t>,</w:t>
      </w:r>
      <w:r w:rsidRPr="007C424B">
        <w:rPr>
          <w:rFonts w:eastAsia="Times New Roman"/>
          <w:spacing w:val="3"/>
        </w:rPr>
        <w:t xml:space="preserve"> </w:t>
      </w:r>
      <w:r w:rsidRPr="007C424B">
        <w:rPr>
          <w:rFonts w:eastAsia="Times New Roman"/>
          <w:spacing w:val="1"/>
        </w:rPr>
        <w:t>браузеры</w:t>
      </w:r>
      <w:r w:rsidRPr="007C424B">
        <w:rPr>
          <w:rFonts w:eastAsia="Times New Roman"/>
        </w:rPr>
        <w:t>,</w:t>
      </w:r>
      <w:r w:rsidRPr="007C424B">
        <w:rPr>
          <w:rFonts w:eastAsia="Times New Roman"/>
          <w:spacing w:val="3"/>
        </w:rPr>
        <w:t xml:space="preserve"> </w:t>
      </w:r>
      <w:r w:rsidRPr="007C424B">
        <w:rPr>
          <w:rFonts w:eastAsia="Times New Roman"/>
          <w:spacing w:val="1"/>
        </w:rPr>
        <w:t>поисковы</w:t>
      </w:r>
      <w:r w:rsidRPr="007C424B">
        <w:rPr>
          <w:rFonts w:eastAsia="Times New Roman"/>
        </w:rPr>
        <w:t>е</w:t>
      </w:r>
      <w:r w:rsidRPr="007C424B">
        <w:rPr>
          <w:rFonts w:eastAsia="Times New Roman"/>
          <w:spacing w:val="3"/>
        </w:rPr>
        <w:t xml:space="preserve"> </w:t>
      </w:r>
      <w:r w:rsidRPr="007C424B">
        <w:rPr>
          <w:rFonts w:eastAsia="Times New Roman"/>
          <w:spacing w:val="1"/>
        </w:rPr>
        <w:t>системы</w:t>
      </w:r>
      <w:r w:rsidRPr="007C424B">
        <w:rPr>
          <w:rFonts w:eastAsia="Times New Roman"/>
        </w:rPr>
        <w:t>,</w:t>
      </w:r>
      <w:r w:rsidRPr="007C424B">
        <w:rPr>
          <w:rFonts w:eastAsia="Times New Roman"/>
          <w:spacing w:val="4"/>
        </w:rPr>
        <w:t xml:space="preserve"> </w:t>
      </w:r>
      <w:r w:rsidRPr="007C424B">
        <w:rPr>
          <w:rFonts w:eastAsia="Times New Roman"/>
          <w:spacing w:val="1"/>
        </w:rPr>
        <w:t>словари</w:t>
      </w:r>
      <w:r w:rsidRPr="007C424B">
        <w:rPr>
          <w:rFonts w:eastAsia="Times New Roman"/>
        </w:rPr>
        <w:t xml:space="preserve">, </w:t>
      </w:r>
      <w:r w:rsidRPr="007C424B">
        <w:rPr>
          <w:rFonts w:eastAsia="Times New Roman"/>
          <w:spacing w:val="1"/>
        </w:rPr>
        <w:t>электронны</w:t>
      </w:r>
      <w:r w:rsidRPr="007C424B">
        <w:rPr>
          <w:rFonts w:eastAsia="Times New Roman"/>
        </w:rPr>
        <w:t>е</w:t>
      </w:r>
      <w:r w:rsidRPr="007C424B">
        <w:rPr>
          <w:rFonts w:eastAsia="Times New Roman"/>
          <w:spacing w:val="3"/>
        </w:rPr>
        <w:t xml:space="preserve"> </w:t>
      </w:r>
      <w:r w:rsidRPr="007C424B">
        <w:rPr>
          <w:rFonts w:eastAsia="Times New Roman"/>
          <w:spacing w:val="1"/>
        </w:rPr>
        <w:t>энциклопедии</w:t>
      </w:r>
      <w:r w:rsidRPr="007C424B">
        <w:rPr>
          <w:rFonts w:eastAsia="Times New Roman"/>
        </w:rPr>
        <w:t xml:space="preserve">); </w:t>
      </w:r>
      <w:r w:rsidRPr="007C424B">
        <w:rPr>
          <w:rFonts w:eastAsia="Times New Roman"/>
          <w:spacing w:val="1"/>
        </w:rPr>
        <w:t>умение</w:t>
      </w:r>
      <w:r w:rsidRPr="007C424B">
        <w:rPr>
          <w:rFonts w:eastAsia="Times New Roman"/>
        </w:rPr>
        <w:t>м</w:t>
      </w:r>
      <w:r w:rsidRPr="007C424B">
        <w:rPr>
          <w:rFonts w:eastAsia="Times New Roman"/>
          <w:spacing w:val="9"/>
        </w:rPr>
        <w:t xml:space="preserve"> </w:t>
      </w:r>
      <w:r w:rsidRPr="007C424B">
        <w:rPr>
          <w:rFonts w:eastAsia="Times New Roman"/>
          <w:spacing w:val="1"/>
        </w:rPr>
        <w:t>описыват</w:t>
      </w:r>
      <w:r w:rsidRPr="007C424B">
        <w:rPr>
          <w:rFonts w:eastAsia="Times New Roman"/>
        </w:rPr>
        <w:t>ь</w:t>
      </w:r>
      <w:r w:rsidRPr="007C424B">
        <w:rPr>
          <w:rFonts w:eastAsia="Times New Roman"/>
          <w:spacing w:val="6"/>
        </w:rPr>
        <w:t xml:space="preserve"> </w:t>
      </w:r>
      <w:r w:rsidRPr="007C424B">
        <w:rPr>
          <w:rFonts w:eastAsia="Times New Roman"/>
          <w:spacing w:val="1"/>
        </w:rPr>
        <w:t>работ</w:t>
      </w:r>
      <w:r w:rsidRPr="007C424B">
        <w:rPr>
          <w:rFonts w:eastAsia="Times New Roman"/>
        </w:rPr>
        <w:t>у</w:t>
      </w:r>
      <w:r w:rsidRPr="007C424B">
        <w:rPr>
          <w:rFonts w:eastAsia="Times New Roman"/>
          <w:spacing w:val="11"/>
        </w:rPr>
        <w:t xml:space="preserve"> </w:t>
      </w:r>
      <w:r w:rsidRPr="007C424B">
        <w:rPr>
          <w:rFonts w:eastAsia="Times New Roman"/>
          <w:spacing w:val="1"/>
        </w:rPr>
        <w:t>эти</w:t>
      </w:r>
      <w:r w:rsidRPr="007C424B">
        <w:rPr>
          <w:rFonts w:eastAsia="Times New Roman"/>
        </w:rPr>
        <w:t>х</w:t>
      </w:r>
      <w:r w:rsidRPr="007C424B">
        <w:rPr>
          <w:rFonts w:eastAsia="Times New Roman"/>
          <w:spacing w:val="13"/>
        </w:rPr>
        <w:t xml:space="preserve"> </w:t>
      </w:r>
      <w:r w:rsidRPr="007C424B">
        <w:rPr>
          <w:rFonts w:eastAsia="Times New Roman"/>
          <w:spacing w:val="1"/>
        </w:rPr>
        <w:t>систе</w:t>
      </w:r>
      <w:r w:rsidRPr="007C424B">
        <w:rPr>
          <w:rFonts w:eastAsia="Times New Roman"/>
        </w:rPr>
        <w:t>м</w:t>
      </w:r>
      <w:r w:rsidRPr="007C424B">
        <w:rPr>
          <w:rFonts w:eastAsia="Times New Roman"/>
          <w:spacing w:val="12"/>
        </w:rPr>
        <w:t xml:space="preserve"> </w:t>
      </w:r>
      <w:r w:rsidRPr="007C424B">
        <w:rPr>
          <w:rFonts w:eastAsia="Times New Roman"/>
        </w:rPr>
        <w:t xml:space="preserve">и </w:t>
      </w:r>
      <w:r w:rsidRPr="007C424B">
        <w:rPr>
          <w:rFonts w:eastAsia="Times New Roman"/>
          <w:spacing w:val="1"/>
        </w:rPr>
        <w:t>сервисо</w:t>
      </w:r>
      <w:r w:rsidRPr="007C424B">
        <w:rPr>
          <w:rFonts w:eastAsia="Times New Roman"/>
        </w:rPr>
        <w:t>в</w:t>
      </w:r>
      <w:r w:rsidRPr="007C424B">
        <w:rPr>
          <w:rFonts w:eastAsia="Times New Roman"/>
          <w:spacing w:val="-10"/>
        </w:rPr>
        <w:t xml:space="preserve"> </w:t>
      </w:r>
      <w:r w:rsidRPr="007C424B">
        <w:rPr>
          <w:rFonts w:eastAsia="Times New Roman"/>
        </w:rPr>
        <w:t xml:space="preserve">с </w:t>
      </w:r>
      <w:r w:rsidRPr="007C424B">
        <w:rPr>
          <w:rFonts w:eastAsia="Times New Roman"/>
          <w:spacing w:val="1"/>
        </w:rPr>
        <w:t>использование</w:t>
      </w:r>
      <w:r w:rsidRPr="007C424B">
        <w:rPr>
          <w:rFonts w:eastAsia="Times New Roman"/>
        </w:rPr>
        <w:t>м</w:t>
      </w:r>
      <w:r w:rsidRPr="007C424B">
        <w:rPr>
          <w:rFonts w:eastAsia="Times New Roman"/>
          <w:spacing w:val="-18"/>
        </w:rPr>
        <w:t xml:space="preserve"> </w:t>
      </w:r>
      <w:r w:rsidRPr="007C424B">
        <w:rPr>
          <w:rFonts w:eastAsia="Times New Roman"/>
          <w:spacing w:val="1"/>
        </w:rPr>
        <w:t>соответствующе</w:t>
      </w:r>
      <w:r w:rsidRPr="007C424B">
        <w:rPr>
          <w:rFonts w:eastAsia="Times New Roman"/>
        </w:rPr>
        <w:t>й</w:t>
      </w:r>
      <w:r w:rsidRPr="007C424B">
        <w:rPr>
          <w:rFonts w:eastAsia="Times New Roman"/>
          <w:spacing w:val="-20"/>
        </w:rPr>
        <w:t xml:space="preserve"> </w:t>
      </w:r>
      <w:r w:rsidRPr="007C424B">
        <w:rPr>
          <w:rFonts w:eastAsia="Times New Roman"/>
          <w:spacing w:val="1"/>
        </w:rPr>
        <w:t>терминологии</w:t>
      </w:r>
      <w:r w:rsidRPr="007C424B">
        <w:rPr>
          <w:rFonts w:eastAsia="Times New Roman"/>
        </w:rPr>
        <w:t>;</w:t>
      </w:r>
    </w:p>
    <w:p w:rsidR="006E54D0" w:rsidRPr="007C424B" w:rsidRDefault="006E54D0" w:rsidP="00FD2528">
      <w:pPr>
        <w:pStyle w:val="a8"/>
        <w:numPr>
          <w:ilvl w:val="0"/>
          <w:numId w:val="95"/>
        </w:numPr>
        <w:tabs>
          <w:tab w:val="left" w:pos="820"/>
          <w:tab w:val="left" w:pos="993"/>
        </w:tabs>
        <w:ind w:left="0" w:firstLine="709"/>
        <w:jc w:val="both"/>
      </w:pPr>
      <w:r w:rsidRPr="007C424B">
        <w:rPr>
          <w:rFonts w:eastAsia="Times New Roman"/>
          <w:spacing w:val="1"/>
        </w:rPr>
        <w:t>различным</w:t>
      </w:r>
      <w:r w:rsidRPr="007C424B">
        <w:rPr>
          <w:rFonts w:eastAsia="Times New Roman"/>
        </w:rPr>
        <w:t xml:space="preserve">и </w:t>
      </w:r>
      <w:r w:rsidRPr="007C424B">
        <w:rPr>
          <w:rFonts w:eastAsia="Times New Roman"/>
          <w:spacing w:val="1"/>
        </w:rPr>
        <w:t>формам</w:t>
      </w:r>
      <w:r w:rsidRPr="007C424B">
        <w:rPr>
          <w:rFonts w:eastAsia="Times New Roman"/>
        </w:rPr>
        <w:t xml:space="preserve">и </w:t>
      </w:r>
      <w:r w:rsidRPr="007C424B">
        <w:rPr>
          <w:rFonts w:eastAsia="Times New Roman"/>
          <w:spacing w:val="1"/>
        </w:rPr>
        <w:t>представлени</w:t>
      </w:r>
      <w:r w:rsidRPr="007C424B">
        <w:rPr>
          <w:rFonts w:eastAsia="Times New Roman"/>
        </w:rPr>
        <w:t xml:space="preserve">я </w:t>
      </w:r>
      <w:r w:rsidRPr="007C424B">
        <w:rPr>
          <w:rFonts w:eastAsia="Times New Roman"/>
          <w:spacing w:val="1"/>
        </w:rPr>
        <w:t>данны</w:t>
      </w:r>
      <w:r w:rsidRPr="007C424B">
        <w:rPr>
          <w:rFonts w:eastAsia="Times New Roman"/>
        </w:rPr>
        <w:t xml:space="preserve">х </w:t>
      </w:r>
      <w:r w:rsidRPr="007C424B">
        <w:rPr>
          <w:rFonts w:eastAsia="Times New Roman"/>
          <w:spacing w:val="1"/>
        </w:rPr>
        <w:t>(таблицы</w:t>
      </w:r>
      <w:r w:rsidRPr="007C424B">
        <w:rPr>
          <w:rFonts w:eastAsia="Times New Roman"/>
        </w:rPr>
        <w:t xml:space="preserve">, </w:t>
      </w:r>
      <w:r w:rsidRPr="007C424B">
        <w:rPr>
          <w:rFonts w:eastAsia="Times New Roman"/>
          <w:spacing w:val="1"/>
        </w:rPr>
        <w:t>диаграммы</w:t>
      </w:r>
      <w:r w:rsidRPr="007C424B">
        <w:rPr>
          <w:rFonts w:eastAsia="Times New Roman"/>
        </w:rPr>
        <w:t xml:space="preserve">, </w:t>
      </w:r>
      <w:r w:rsidRPr="007C424B">
        <w:rPr>
          <w:rFonts w:eastAsia="Times New Roman"/>
          <w:spacing w:val="1"/>
        </w:rPr>
        <w:t>график</w:t>
      </w:r>
      <w:r w:rsidRPr="007C424B">
        <w:rPr>
          <w:rFonts w:eastAsia="Times New Roman"/>
        </w:rPr>
        <w:t>и</w:t>
      </w:r>
      <w:r w:rsidRPr="007C424B">
        <w:rPr>
          <w:rFonts w:eastAsia="Times New Roman"/>
          <w:spacing w:val="-9"/>
        </w:rPr>
        <w:t xml:space="preserve"> </w:t>
      </w:r>
      <w:r w:rsidRPr="007C424B">
        <w:rPr>
          <w:rFonts w:eastAsia="Times New Roman"/>
        </w:rPr>
        <w:t xml:space="preserve">и </w:t>
      </w:r>
      <w:r w:rsidRPr="007C424B">
        <w:rPr>
          <w:rFonts w:eastAsia="Times New Roman"/>
          <w:spacing w:val="1"/>
        </w:rPr>
        <w:t>т</w:t>
      </w:r>
      <w:r w:rsidRPr="007C424B">
        <w:rPr>
          <w:rFonts w:eastAsia="Times New Roman"/>
        </w:rPr>
        <w:t>.</w:t>
      </w:r>
      <w:r w:rsidRPr="007C424B">
        <w:rPr>
          <w:rFonts w:eastAsia="Times New Roman"/>
          <w:spacing w:val="-2"/>
        </w:rPr>
        <w:t xml:space="preserve"> </w:t>
      </w:r>
      <w:r w:rsidRPr="007C424B">
        <w:rPr>
          <w:rFonts w:eastAsia="Times New Roman"/>
          <w:spacing w:val="1"/>
        </w:rPr>
        <w:t>д</w:t>
      </w:r>
      <w:r w:rsidRPr="007C424B">
        <w:rPr>
          <w:rFonts w:eastAsia="Times New Roman"/>
        </w:rPr>
        <w:t>.);</w:t>
      </w:r>
    </w:p>
    <w:p w:rsidR="006E54D0" w:rsidRPr="007C424B" w:rsidRDefault="006E54D0" w:rsidP="00FD2528">
      <w:pPr>
        <w:pStyle w:val="a8"/>
        <w:numPr>
          <w:ilvl w:val="0"/>
          <w:numId w:val="95"/>
        </w:numPr>
        <w:tabs>
          <w:tab w:val="left" w:pos="820"/>
          <w:tab w:val="left" w:pos="993"/>
        </w:tabs>
        <w:ind w:left="0" w:firstLine="709"/>
        <w:jc w:val="both"/>
        <w:rPr>
          <w:rFonts w:eastAsia="Times New Roman"/>
        </w:rPr>
      </w:pPr>
      <w:r w:rsidRPr="007C424B">
        <w:rPr>
          <w:rFonts w:eastAsia="Times New Roman"/>
          <w:spacing w:val="1"/>
        </w:rPr>
        <w:t>приемам</w:t>
      </w:r>
      <w:r w:rsidRPr="007C424B">
        <w:rPr>
          <w:rFonts w:eastAsia="Times New Roman"/>
        </w:rPr>
        <w:t xml:space="preserve">и </w:t>
      </w:r>
      <w:r w:rsidRPr="007C424B">
        <w:rPr>
          <w:rFonts w:eastAsia="Times New Roman"/>
          <w:spacing w:val="1"/>
        </w:rPr>
        <w:t>безопасно</w:t>
      </w:r>
      <w:r w:rsidRPr="007C424B">
        <w:rPr>
          <w:rFonts w:eastAsia="Times New Roman"/>
        </w:rPr>
        <w:t xml:space="preserve">й </w:t>
      </w:r>
      <w:r w:rsidRPr="007C424B">
        <w:rPr>
          <w:rFonts w:eastAsia="Times New Roman"/>
          <w:spacing w:val="1"/>
        </w:rPr>
        <w:t>организаци</w:t>
      </w:r>
      <w:r w:rsidRPr="007C424B">
        <w:rPr>
          <w:rFonts w:eastAsia="Times New Roman"/>
        </w:rPr>
        <w:t xml:space="preserve">и </w:t>
      </w:r>
      <w:r w:rsidRPr="007C424B">
        <w:rPr>
          <w:rFonts w:eastAsia="Times New Roman"/>
          <w:spacing w:val="1"/>
        </w:rPr>
        <w:t>своег</w:t>
      </w:r>
      <w:r w:rsidRPr="007C424B">
        <w:rPr>
          <w:rFonts w:eastAsia="Times New Roman"/>
        </w:rPr>
        <w:t xml:space="preserve">о </w:t>
      </w:r>
      <w:r w:rsidRPr="007C424B">
        <w:rPr>
          <w:rFonts w:eastAsia="Times New Roman"/>
          <w:spacing w:val="1"/>
        </w:rPr>
        <w:t>лично</w:t>
      </w:r>
      <w:r w:rsidRPr="007C424B">
        <w:rPr>
          <w:rFonts w:eastAsia="Times New Roman"/>
        </w:rPr>
        <w:t xml:space="preserve">го </w:t>
      </w:r>
      <w:r w:rsidRPr="007C424B">
        <w:rPr>
          <w:rFonts w:eastAsia="Times New Roman"/>
          <w:spacing w:val="1"/>
        </w:rPr>
        <w:t>пространства данны</w:t>
      </w:r>
      <w:r w:rsidRPr="007C424B">
        <w:rPr>
          <w:rFonts w:eastAsia="Times New Roman"/>
        </w:rPr>
        <w:t>х</w:t>
      </w:r>
      <w:r w:rsidRPr="007C424B">
        <w:rPr>
          <w:rFonts w:eastAsia="Times New Roman"/>
          <w:spacing w:val="11"/>
        </w:rPr>
        <w:t xml:space="preserve"> </w:t>
      </w:r>
      <w:r w:rsidRPr="007C424B">
        <w:rPr>
          <w:rFonts w:eastAsia="Times New Roman"/>
        </w:rPr>
        <w:t>с</w:t>
      </w:r>
      <w:r w:rsidRPr="007C424B">
        <w:rPr>
          <w:rFonts w:eastAsia="Times New Roman"/>
          <w:spacing w:val="19"/>
        </w:rPr>
        <w:t xml:space="preserve"> </w:t>
      </w:r>
      <w:r w:rsidRPr="007C424B">
        <w:rPr>
          <w:rFonts w:eastAsia="Times New Roman"/>
          <w:spacing w:val="1"/>
        </w:rPr>
        <w:t>использование</w:t>
      </w:r>
      <w:r w:rsidRPr="007C424B">
        <w:rPr>
          <w:rFonts w:eastAsia="Times New Roman"/>
        </w:rPr>
        <w:t>м</w:t>
      </w:r>
      <w:r w:rsidRPr="007C424B">
        <w:rPr>
          <w:rFonts w:eastAsia="Times New Roman"/>
          <w:spacing w:val="1"/>
        </w:rPr>
        <w:t xml:space="preserve"> индивидуальны</w:t>
      </w:r>
      <w:r w:rsidRPr="007C424B">
        <w:rPr>
          <w:rFonts w:eastAsia="Times New Roman"/>
        </w:rPr>
        <w:t xml:space="preserve">х </w:t>
      </w:r>
      <w:r w:rsidRPr="007C424B">
        <w:rPr>
          <w:rFonts w:eastAsia="Times New Roman"/>
          <w:spacing w:val="1"/>
        </w:rPr>
        <w:t>накопителе</w:t>
      </w:r>
      <w:r w:rsidRPr="007C424B">
        <w:rPr>
          <w:rFonts w:eastAsia="Times New Roman"/>
        </w:rPr>
        <w:t>й</w:t>
      </w:r>
      <w:r w:rsidRPr="007C424B">
        <w:rPr>
          <w:rFonts w:eastAsia="Times New Roman"/>
          <w:spacing w:val="5"/>
        </w:rPr>
        <w:t xml:space="preserve"> </w:t>
      </w:r>
      <w:r w:rsidRPr="007C424B">
        <w:rPr>
          <w:rFonts w:eastAsia="Times New Roman"/>
          <w:spacing w:val="1"/>
        </w:rPr>
        <w:t>данных</w:t>
      </w:r>
      <w:r w:rsidRPr="007C424B">
        <w:rPr>
          <w:rFonts w:eastAsia="Times New Roman"/>
        </w:rPr>
        <w:t xml:space="preserve">, </w:t>
      </w:r>
      <w:r w:rsidR="006C6E8B" w:rsidRPr="007C424B">
        <w:rPr>
          <w:rFonts w:eastAsia="Times New Roman"/>
          <w:spacing w:val="1"/>
        </w:rPr>
        <w:t>и</w:t>
      </w:r>
      <w:r w:rsidR="00AC7420" w:rsidRPr="007C424B">
        <w:rPr>
          <w:rFonts w:eastAsia="Times New Roman"/>
          <w:spacing w:val="1"/>
        </w:rPr>
        <w:t>нтернет</w:t>
      </w:r>
      <w:r w:rsidRPr="007C424B">
        <w:rPr>
          <w:rFonts w:eastAsia="Times New Roman"/>
          <w:spacing w:val="1"/>
        </w:rPr>
        <w:t>-сервисо</w:t>
      </w:r>
      <w:r w:rsidRPr="007C424B">
        <w:rPr>
          <w:rFonts w:eastAsia="Times New Roman"/>
        </w:rPr>
        <w:t>в</w:t>
      </w:r>
      <w:r w:rsidRPr="007C424B">
        <w:rPr>
          <w:rFonts w:eastAsia="Times New Roman"/>
          <w:spacing w:val="-21"/>
        </w:rPr>
        <w:t xml:space="preserve"> </w:t>
      </w:r>
      <w:r w:rsidRPr="007C424B">
        <w:rPr>
          <w:rFonts w:eastAsia="Times New Roman"/>
        </w:rPr>
        <w:t xml:space="preserve">и </w:t>
      </w:r>
      <w:r w:rsidR="00245F1D" w:rsidRPr="007C424B">
        <w:rPr>
          <w:rFonts w:eastAsia="Times New Roman"/>
          <w:spacing w:val="1"/>
        </w:rPr>
        <w:t>т. п.</w:t>
      </w:r>
      <w:r w:rsidRPr="007C424B">
        <w:rPr>
          <w:rFonts w:eastAsia="Times New Roman"/>
        </w:rPr>
        <w:t>;</w:t>
      </w:r>
    </w:p>
    <w:p w:rsidR="00726303" w:rsidRPr="007C424B" w:rsidRDefault="00726303" w:rsidP="00FD2528">
      <w:pPr>
        <w:pStyle w:val="a8"/>
        <w:numPr>
          <w:ilvl w:val="0"/>
          <w:numId w:val="95"/>
        </w:numPr>
        <w:tabs>
          <w:tab w:val="left" w:pos="820"/>
          <w:tab w:val="left" w:pos="993"/>
        </w:tabs>
        <w:jc w:val="both"/>
      </w:pPr>
      <w:r w:rsidRPr="007C424B">
        <w:rPr>
          <w:rFonts w:eastAsia="Times New Roman"/>
          <w:spacing w:val="1"/>
        </w:rPr>
        <w:t>основ</w:t>
      </w:r>
      <w:r w:rsidRPr="007C424B">
        <w:rPr>
          <w:rFonts w:eastAsia="Times New Roman"/>
        </w:rPr>
        <w:t>а</w:t>
      </w:r>
      <w:r w:rsidRPr="007C424B">
        <w:rPr>
          <w:rFonts w:eastAsia="Times New Roman"/>
          <w:spacing w:val="1"/>
        </w:rPr>
        <w:t>м</w:t>
      </w:r>
      <w:r w:rsidRPr="007C424B">
        <w:rPr>
          <w:rFonts w:eastAsia="Times New Roman"/>
        </w:rPr>
        <w:t>и</w:t>
      </w:r>
      <w:r w:rsidRPr="007C424B">
        <w:rPr>
          <w:rFonts w:eastAsia="Times New Roman"/>
          <w:spacing w:val="-11"/>
        </w:rPr>
        <w:t xml:space="preserve"> </w:t>
      </w:r>
      <w:r w:rsidRPr="007C424B">
        <w:rPr>
          <w:rFonts w:eastAsia="Times New Roman"/>
          <w:spacing w:val="1"/>
        </w:rPr>
        <w:t>соблюдени</w:t>
      </w:r>
      <w:r w:rsidRPr="007C424B">
        <w:rPr>
          <w:rFonts w:eastAsia="Times New Roman"/>
        </w:rPr>
        <w:t>я</w:t>
      </w:r>
      <w:r w:rsidRPr="007C424B">
        <w:rPr>
          <w:rFonts w:eastAsia="Times New Roman"/>
          <w:spacing w:val="-14"/>
        </w:rPr>
        <w:t xml:space="preserve"> </w:t>
      </w:r>
      <w:r w:rsidRPr="007C424B">
        <w:rPr>
          <w:rFonts w:eastAsia="Times New Roman"/>
          <w:spacing w:val="1"/>
        </w:rPr>
        <w:t>нор</w:t>
      </w:r>
      <w:r w:rsidRPr="007C424B">
        <w:rPr>
          <w:rFonts w:eastAsia="Times New Roman"/>
        </w:rPr>
        <w:t>м</w:t>
      </w:r>
      <w:r w:rsidRPr="007C424B">
        <w:rPr>
          <w:rFonts w:eastAsia="Times New Roman"/>
          <w:spacing w:val="-5"/>
        </w:rPr>
        <w:t xml:space="preserve"> </w:t>
      </w:r>
      <w:r w:rsidRPr="007C424B">
        <w:rPr>
          <w:rFonts w:eastAsia="Times New Roman"/>
          <w:spacing w:val="1"/>
        </w:rPr>
        <w:t>информационно</w:t>
      </w:r>
      <w:r w:rsidRPr="007C424B">
        <w:rPr>
          <w:rFonts w:eastAsia="Times New Roman"/>
        </w:rPr>
        <w:t>й</w:t>
      </w:r>
      <w:r w:rsidRPr="007C424B">
        <w:rPr>
          <w:rFonts w:eastAsia="Times New Roman"/>
          <w:spacing w:val="-21"/>
        </w:rPr>
        <w:t xml:space="preserve"> </w:t>
      </w:r>
      <w:r w:rsidRPr="007C424B">
        <w:rPr>
          <w:rFonts w:eastAsia="Times New Roman"/>
          <w:spacing w:val="1"/>
        </w:rPr>
        <w:t>этик</w:t>
      </w:r>
      <w:r w:rsidRPr="007C424B">
        <w:rPr>
          <w:rFonts w:eastAsia="Times New Roman"/>
        </w:rPr>
        <w:t>и</w:t>
      </w:r>
      <w:r w:rsidRPr="007C424B">
        <w:rPr>
          <w:rFonts w:eastAsia="Times New Roman"/>
          <w:spacing w:val="-7"/>
        </w:rPr>
        <w:t xml:space="preserve"> </w:t>
      </w:r>
      <w:r w:rsidRPr="007C424B">
        <w:rPr>
          <w:rFonts w:eastAsia="Times New Roman"/>
        </w:rPr>
        <w:t>и</w:t>
      </w:r>
      <w:r w:rsidRPr="007C424B">
        <w:rPr>
          <w:rFonts w:eastAsia="Times New Roman"/>
          <w:spacing w:val="-1"/>
        </w:rPr>
        <w:t xml:space="preserve"> </w:t>
      </w:r>
      <w:r w:rsidRPr="007C424B">
        <w:rPr>
          <w:rFonts w:eastAsia="Times New Roman"/>
          <w:spacing w:val="1"/>
        </w:rPr>
        <w:t>права</w:t>
      </w:r>
      <w:r w:rsidRPr="007C424B">
        <w:rPr>
          <w:rFonts w:eastAsia="Times New Roman"/>
        </w:rPr>
        <w:t>;</w:t>
      </w:r>
    </w:p>
    <w:p w:rsidR="00726303" w:rsidRPr="007C424B" w:rsidRDefault="00726303" w:rsidP="00FD2528">
      <w:pPr>
        <w:pStyle w:val="a8"/>
        <w:numPr>
          <w:ilvl w:val="0"/>
          <w:numId w:val="95"/>
        </w:numPr>
        <w:tabs>
          <w:tab w:val="left" w:pos="780"/>
          <w:tab w:val="left" w:pos="993"/>
        </w:tabs>
        <w:jc w:val="both"/>
        <w:rPr>
          <w:rFonts w:eastAsia="Times New Roman"/>
          <w:w w:val="99"/>
        </w:rPr>
      </w:pPr>
      <w:r w:rsidRPr="007C424B">
        <w:rPr>
          <w:rFonts w:eastAsia="Times New Roman"/>
          <w:spacing w:val="1"/>
        </w:rPr>
        <w:t>познакомитс</w:t>
      </w:r>
      <w:r w:rsidRPr="007C424B">
        <w:rPr>
          <w:rFonts w:eastAsia="Times New Roman"/>
        </w:rPr>
        <w:t xml:space="preserve">я с </w:t>
      </w:r>
      <w:r w:rsidRPr="007C424B">
        <w:rPr>
          <w:rFonts w:eastAsia="Times New Roman"/>
          <w:spacing w:val="1"/>
        </w:rPr>
        <w:t>программным</w:t>
      </w:r>
      <w:r w:rsidRPr="007C424B">
        <w:rPr>
          <w:rFonts w:eastAsia="Times New Roman"/>
        </w:rPr>
        <w:t xml:space="preserve">и </w:t>
      </w:r>
      <w:r w:rsidRPr="007C424B">
        <w:rPr>
          <w:rFonts w:eastAsia="Times New Roman"/>
          <w:spacing w:val="1"/>
        </w:rPr>
        <w:t>средствам</w:t>
      </w:r>
      <w:r w:rsidRPr="007C424B">
        <w:rPr>
          <w:rFonts w:eastAsia="Times New Roman"/>
        </w:rPr>
        <w:t xml:space="preserve">и </w:t>
      </w:r>
      <w:r w:rsidRPr="007C424B">
        <w:rPr>
          <w:rFonts w:eastAsia="Times New Roman"/>
          <w:spacing w:val="1"/>
        </w:rPr>
        <w:t>дл</w:t>
      </w:r>
      <w:r w:rsidRPr="007C424B">
        <w:rPr>
          <w:rFonts w:eastAsia="Times New Roman"/>
        </w:rPr>
        <w:t xml:space="preserve">я </w:t>
      </w:r>
      <w:r w:rsidRPr="007C424B">
        <w:rPr>
          <w:rFonts w:eastAsia="Times New Roman"/>
          <w:spacing w:val="1"/>
        </w:rPr>
        <w:t>работ</w:t>
      </w:r>
      <w:r w:rsidRPr="007C424B">
        <w:rPr>
          <w:rFonts w:eastAsia="Times New Roman"/>
        </w:rPr>
        <w:t xml:space="preserve">ы с </w:t>
      </w:r>
      <w:proofErr w:type="gramStart"/>
      <w:r w:rsidRPr="007C424B">
        <w:rPr>
          <w:rFonts w:eastAsia="Times New Roman"/>
          <w:spacing w:val="1"/>
          <w:w w:val="99"/>
        </w:rPr>
        <w:t>ауди</w:t>
      </w:r>
      <w:r w:rsidRPr="007C424B">
        <w:rPr>
          <w:rFonts w:eastAsia="Times New Roman"/>
          <w:spacing w:val="2"/>
          <w:w w:val="99"/>
        </w:rPr>
        <w:t>о</w:t>
      </w:r>
      <w:r w:rsidRPr="007C424B">
        <w:rPr>
          <w:rFonts w:eastAsia="Times New Roman"/>
          <w:w w:val="99"/>
        </w:rPr>
        <w:t>-</w:t>
      </w:r>
      <w:r w:rsidRPr="007C424B">
        <w:rPr>
          <w:rFonts w:eastAsia="Times New Roman"/>
          <w:spacing w:val="1"/>
        </w:rPr>
        <w:t>ви</w:t>
      </w:r>
      <w:r w:rsidRPr="007C424B">
        <w:rPr>
          <w:rFonts w:eastAsia="Times New Roman"/>
        </w:rPr>
        <w:t>з</w:t>
      </w:r>
      <w:r w:rsidRPr="007C424B">
        <w:rPr>
          <w:rFonts w:eastAsia="Times New Roman"/>
          <w:spacing w:val="1"/>
        </w:rPr>
        <w:t>уальным</w:t>
      </w:r>
      <w:r w:rsidRPr="007C424B">
        <w:rPr>
          <w:rFonts w:eastAsia="Times New Roman"/>
        </w:rPr>
        <w:t>и</w:t>
      </w:r>
      <w:proofErr w:type="gramEnd"/>
      <w:r w:rsidRPr="007C424B">
        <w:rPr>
          <w:rFonts w:eastAsia="Times New Roman"/>
          <w:spacing w:val="-16"/>
        </w:rPr>
        <w:t xml:space="preserve"> </w:t>
      </w:r>
      <w:r w:rsidRPr="007C424B">
        <w:rPr>
          <w:rFonts w:eastAsia="Times New Roman"/>
          <w:spacing w:val="1"/>
        </w:rPr>
        <w:t>данным</w:t>
      </w:r>
      <w:r w:rsidRPr="007C424B">
        <w:rPr>
          <w:rFonts w:eastAsia="Times New Roman"/>
        </w:rPr>
        <w:t>и</w:t>
      </w:r>
      <w:r w:rsidRPr="007C424B">
        <w:rPr>
          <w:rFonts w:eastAsia="Times New Roman"/>
          <w:spacing w:val="-11"/>
        </w:rPr>
        <w:t xml:space="preserve"> </w:t>
      </w:r>
      <w:r w:rsidRPr="007C424B">
        <w:rPr>
          <w:rFonts w:eastAsia="Times New Roman"/>
        </w:rPr>
        <w:t>и</w:t>
      </w:r>
      <w:r w:rsidRPr="007C424B">
        <w:rPr>
          <w:rFonts w:eastAsia="Times New Roman"/>
          <w:spacing w:val="-1"/>
        </w:rPr>
        <w:t xml:space="preserve"> </w:t>
      </w:r>
      <w:r w:rsidRPr="007C424B">
        <w:rPr>
          <w:rFonts w:eastAsia="Times New Roman"/>
          <w:spacing w:val="1"/>
        </w:rPr>
        <w:t>соответствующи</w:t>
      </w:r>
      <w:r w:rsidRPr="007C424B">
        <w:rPr>
          <w:rFonts w:eastAsia="Times New Roman"/>
        </w:rPr>
        <w:t>м</w:t>
      </w:r>
      <w:r w:rsidRPr="007C424B">
        <w:rPr>
          <w:rFonts w:eastAsia="Times New Roman"/>
          <w:spacing w:val="-21"/>
        </w:rPr>
        <w:t xml:space="preserve"> </w:t>
      </w:r>
      <w:r w:rsidRPr="007C424B">
        <w:rPr>
          <w:rFonts w:eastAsia="Times New Roman"/>
          <w:spacing w:val="1"/>
        </w:rPr>
        <w:t>понятийны</w:t>
      </w:r>
      <w:r w:rsidRPr="007C424B">
        <w:rPr>
          <w:rFonts w:eastAsia="Times New Roman"/>
        </w:rPr>
        <w:t>м</w:t>
      </w:r>
      <w:r w:rsidRPr="007C424B">
        <w:rPr>
          <w:rFonts w:eastAsia="Times New Roman"/>
          <w:spacing w:val="-14"/>
        </w:rPr>
        <w:t xml:space="preserve"> </w:t>
      </w:r>
      <w:r w:rsidRPr="007C424B">
        <w:rPr>
          <w:rFonts w:eastAsia="Times New Roman"/>
          <w:spacing w:val="1"/>
          <w:w w:val="99"/>
        </w:rPr>
        <w:t>апп</w:t>
      </w:r>
      <w:r w:rsidRPr="007C424B">
        <w:rPr>
          <w:rFonts w:eastAsia="Times New Roman"/>
          <w:w w:val="99"/>
        </w:rPr>
        <w:t>а</w:t>
      </w:r>
      <w:r w:rsidRPr="007C424B">
        <w:rPr>
          <w:rFonts w:eastAsia="Times New Roman"/>
          <w:spacing w:val="1"/>
          <w:w w:val="99"/>
        </w:rPr>
        <w:t>ратом</w:t>
      </w:r>
      <w:r w:rsidRPr="007C424B">
        <w:rPr>
          <w:rFonts w:eastAsia="Times New Roman"/>
          <w:w w:val="99"/>
        </w:rPr>
        <w:t>;</w:t>
      </w:r>
    </w:p>
    <w:p w:rsidR="00726303" w:rsidRPr="007C424B" w:rsidRDefault="00726303" w:rsidP="00FD2528">
      <w:pPr>
        <w:pStyle w:val="a8"/>
        <w:numPr>
          <w:ilvl w:val="0"/>
          <w:numId w:val="95"/>
        </w:numPr>
        <w:tabs>
          <w:tab w:val="left" w:pos="820"/>
          <w:tab w:val="left" w:pos="993"/>
        </w:tabs>
        <w:jc w:val="both"/>
      </w:pPr>
      <w:r w:rsidRPr="007C424B">
        <w:rPr>
          <w:rFonts w:eastAsia="Times New Roman"/>
          <w:spacing w:val="1"/>
        </w:rPr>
        <w:t>узнает</w:t>
      </w:r>
      <w:r w:rsidRPr="007C424B">
        <w:rPr>
          <w:rFonts w:eastAsia="Times New Roman"/>
        </w:rPr>
        <w:t xml:space="preserve"> о </w:t>
      </w:r>
      <w:r w:rsidRPr="007C424B">
        <w:rPr>
          <w:rFonts w:eastAsia="Times New Roman"/>
          <w:spacing w:val="1"/>
        </w:rPr>
        <w:t>дискретно</w:t>
      </w:r>
      <w:r w:rsidRPr="007C424B">
        <w:rPr>
          <w:rFonts w:eastAsia="Times New Roman"/>
        </w:rPr>
        <w:t xml:space="preserve">м </w:t>
      </w:r>
      <w:r w:rsidRPr="007C424B">
        <w:rPr>
          <w:rFonts w:eastAsia="Times New Roman"/>
          <w:spacing w:val="1"/>
        </w:rPr>
        <w:t>представлени</w:t>
      </w:r>
      <w:r w:rsidRPr="007C424B">
        <w:rPr>
          <w:rFonts w:eastAsia="Times New Roman"/>
        </w:rPr>
        <w:t xml:space="preserve">и </w:t>
      </w:r>
      <w:proofErr w:type="gramStart"/>
      <w:r w:rsidRPr="007C424B">
        <w:rPr>
          <w:rFonts w:eastAsia="Times New Roman"/>
          <w:spacing w:val="1"/>
          <w:w w:val="99"/>
        </w:rPr>
        <w:t>ауди</w:t>
      </w:r>
      <w:r w:rsidRPr="007C424B">
        <w:rPr>
          <w:rFonts w:eastAsia="Times New Roman"/>
          <w:spacing w:val="2"/>
          <w:w w:val="99"/>
        </w:rPr>
        <w:t>о</w:t>
      </w:r>
      <w:r w:rsidRPr="007C424B">
        <w:rPr>
          <w:rFonts w:eastAsia="Times New Roman"/>
          <w:w w:val="99"/>
        </w:rPr>
        <w:t>-</w:t>
      </w:r>
      <w:r w:rsidRPr="007C424B">
        <w:rPr>
          <w:rFonts w:eastAsia="Times New Roman"/>
          <w:spacing w:val="1"/>
        </w:rPr>
        <w:t>ви</w:t>
      </w:r>
      <w:r w:rsidRPr="007C424B">
        <w:rPr>
          <w:rFonts w:eastAsia="Times New Roman"/>
        </w:rPr>
        <w:t>з</w:t>
      </w:r>
      <w:r w:rsidRPr="007C424B">
        <w:rPr>
          <w:rFonts w:eastAsia="Times New Roman"/>
          <w:spacing w:val="1"/>
        </w:rPr>
        <w:t>уальны</w:t>
      </w:r>
      <w:r w:rsidRPr="007C424B">
        <w:rPr>
          <w:rFonts w:eastAsia="Times New Roman"/>
        </w:rPr>
        <w:t>х</w:t>
      </w:r>
      <w:proofErr w:type="gramEnd"/>
      <w:r w:rsidRPr="007C424B">
        <w:rPr>
          <w:rFonts w:eastAsia="Times New Roman"/>
        </w:rPr>
        <w:t xml:space="preserve"> </w:t>
      </w:r>
      <w:r w:rsidRPr="007C424B">
        <w:rPr>
          <w:rFonts w:eastAsia="Times New Roman"/>
          <w:spacing w:val="1"/>
        </w:rPr>
        <w:t>данных.</w:t>
      </w:r>
    </w:p>
    <w:p w:rsidR="006E54D0" w:rsidRPr="007C424B" w:rsidRDefault="006E54D0" w:rsidP="007C424B">
      <w:pPr>
        <w:tabs>
          <w:tab w:val="left" w:pos="1660"/>
          <w:tab w:val="left" w:pos="2900"/>
          <w:tab w:val="left" w:pos="4840"/>
          <w:tab w:val="left" w:pos="5300"/>
          <w:tab w:val="left" w:pos="6440"/>
          <w:tab w:val="left" w:pos="7320"/>
          <w:tab w:val="left" w:pos="7720"/>
          <w:tab w:val="left" w:pos="8520"/>
        </w:tabs>
        <w:jc w:val="both"/>
        <w:rPr>
          <w:b/>
          <w:szCs w:val="24"/>
        </w:rPr>
      </w:pPr>
      <w:r w:rsidRPr="007C424B">
        <w:rPr>
          <w:b/>
          <w:spacing w:val="1"/>
          <w:szCs w:val="24"/>
        </w:rPr>
        <w:t>Выпускни</w:t>
      </w:r>
      <w:r w:rsidRPr="007C424B">
        <w:rPr>
          <w:b/>
          <w:szCs w:val="24"/>
        </w:rPr>
        <w:t>к</w:t>
      </w:r>
      <w:r w:rsidR="00AC7420" w:rsidRPr="007C424B">
        <w:rPr>
          <w:b/>
          <w:szCs w:val="24"/>
        </w:rPr>
        <w:t xml:space="preserve"> </w:t>
      </w:r>
      <w:r w:rsidRPr="007C424B">
        <w:rPr>
          <w:b/>
          <w:spacing w:val="1"/>
          <w:szCs w:val="24"/>
        </w:rPr>
        <w:t>получи</w:t>
      </w:r>
      <w:r w:rsidRPr="007C424B">
        <w:rPr>
          <w:b/>
          <w:szCs w:val="24"/>
        </w:rPr>
        <w:t>т</w:t>
      </w:r>
      <w:r w:rsidR="00AC7420" w:rsidRPr="007C424B">
        <w:rPr>
          <w:b/>
          <w:szCs w:val="24"/>
        </w:rPr>
        <w:t xml:space="preserve"> </w:t>
      </w:r>
      <w:r w:rsidRPr="007C424B">
        <w:rPr>
          <w:b/>
          <w:spacing w:val="1"/>
          <w:szCs w:val="24"/>
        </w:rPr>
        <w:t>возмо</w:t>
      </w:r>
      <w:r w:rsidRPr="007C424B">
        <w:rPr>
          <w:b/>
          <w:spacing w:val="2"/>
          <w:szCs w:val="24"/>
        </w:rPr>
        <w:t>ж</w:t>
      </w:r>
      <w:r w:rsidRPr="007C424B">
        <w:rPr>
          <w:b/>
          <w:spacing w:val="1"/>
          <w:szCs w:val="24"/>
        </w:rPr>
        <w:t>ност</w:t>
      </w:r>
      <w:r w:rsidRPr="007C424B">
        <w:rPr>
          <w:b/>
          <w:szCs w:val="24"/>
        </w:rPr>
        <w:t>ь</w:t>
      </w:r>
      <w:r w:rsidR="00AC7420" w:rsidRPr="007C424B">
        <w:rPr>
          <w:b/>
          <w:szCs w:val="24"/>
        </w:rPr>
        <w:t xml:space="preserve"> </w:t>
      </w:r>
      <w:r w:rsidRPr="007C424B">
        <w:rPr>
          <w:b/>
          <w:szCs w:val="24"/>
        </w:rPr>
        <w:t>(в</w:t>
      </w:r>
      <w:r w:rsidR="00AC7420" w:rsidRPr="007C424B">
        <w:rPr>
          <w:b/>
          <w:szCs w:val="24"/>
        </w:rPr>
        <w:t xml:space="preserve"> </w:t>
      </w:r>
      <w:r w:rsidRPr="007C424B">
        <w:rPr>
          <w:b/>
          <w:spacing w:val="1"/>
          <w:szCs w:val="24"/>
        </w:rPr>
        <w:t>данно</w:t>
      </w:r>
      <w:r w:rsidRPr="007C424B">
        <w:rPr>
          <w:b/>
          <w:szCs w:val="24"/>
        </w:rPr>
        <w:t>м</w:t>
      </w:r>
      <w:r w:rsidR="00AC7420" w:rsidRPr="007C424B">
        <w:rPr>
          <w:b/>
          <w:szCs w:val="24"/>
        </w:rPr>
        <w:t xml:space="preserve"> </w:t>
      </w:r>
      <w:r w:rsidRPr="007C424B">
        <w:rPr>
          <w:b/>
          <w:spacing w:val="1"/>
          <w:szCs w:val="24"/>
        </w:rPr>
        <w:t>курс</w:t>
      </w:r>
      <w:r w:rsidRPr="007C424B">
        <w:rPr>
          <w:b/>
          <w:szCs w:val="24"/>
        </w:rPr>
        <w:t>е</w:t>
      </w:r>
      <w:r w:rsidR="00AC7420" w:rsidRPr="007C424B">
        <w:rPr>
          <w:b/>
          <w:szCs w:val="24"/>
        </w:rPr>
        <w:t xml:space="preserve"> </w:t>
      </w:r>
      <w:r w:rsidRPr="007C424B">
        <w:rPr>
          <w:b/>
          <w:szCs w:val="24"/>
        </w:rPr>
        <w:t>и</w:t>
      </w:r>
      <w:r w:rsidR="00AC7420" w:rsidRPr="007C424B">
        <w:rPr>
          <w:b/>
          <w:szCs w:val="24"/>
        </w:rPr>
        <w:t xml:space="preserve"> </w:t>
      </w:r>
      <w:r w:rsidRPr="007C424B">
        <w:rPr>
          <w:b/>
          <w:spacing w:val="1"/>
          <w:szCs w:val="24"/>
        </w:rPr>
        <w:t>ино</w:t>
      </w:r>
      <w:r w:rsidRPr="007C424B">
        <w:rPr>
          <w:b/>
          <w:szCs w:val="24"/>
        </w:rPr>
        <w:t>й</w:t>
      </w:r>
      <w:r w:rsidR="00AC7420" w:rsidRPr="007C424B">
        <w:rPr>
          <w:b/>
          <w:szCs w:val="24"/>
        </w:rPr>
        <w:t xml:space="preserve"> </w:t>
      </w:r>
      <w:r w:rsidRPr="007C424B">
        <w:rPr>
          <w:b/>
          <w:spacing w:val="1"/>
          <w:szCs w:val="24"/>
        </w:rPr>
        <w:t>учебной деятельности</w:t>
      </w:r>
      <w:r w:rsidRPr="007C424B">
        <w:rPr>
          <w:b/>
          <w:szCs w:val="24"/>
        </w:rPr>
        <w:t>):</w:t>
      </w:r>
    </w:p>
    <w:p w:rsidR="006E54D0" w:rsidRPr="007C424B" w:rsidRDefault="00726303" w:rsidP="00FD2528">
      <w:pPr>
        <w:pStyle w:val="a8"/>
        <w:numPr>
          <w:ilvl w:val="0"/>
          <w:numId w:val="96"/>
        </w:numPr>
        <w:tabs>
          <w:tab w:val="left" w:pos="993"/>
        </w:tabs>
        <w:ind w:left="0" w:firstLine="709"/>
        <w:jc w:val="both"/>
        <w:rPr>
          <w:i/>
        </w:rPr>
      </w:pPr>
      <w:r w:rsidRPr="007C424B">
        <w:rPr>
          <w:rFonts w:eastAsia="Times New Roman"/>
          <w:i/>
          <w:spacing w:val="1"/>
        </w:rPr>
        <w:lastRenderedPageBreak/>
        <w:t>узнать о</w:t>
      </w:r>
      <w:r w:rsidR="0095315B" w:rsidRPr="007C424B">
        <w:rPr>
          <w:rFonts w:eastAsia="Times New Roman"/>
          <w:i/>
          <w:spacing w:val="1"/>
        </w:rPr>
        <w:t xml:space="preserve"> данных от датчиков, например, датчиков роботизированных устройств</w:t>
      </w:r>
      <w:r w:rsidR="0095315B" w:rsidRPr="007C424B">
        <w:rPr>
          <w:rFonts w:eastAsia="Times New Roman"/>
          <w:i/>
        </w:rPr>
        <w:t>;</w:t>
      </w:r>
    </w:p>
    <w:p w:rsidR="006E54D0" w:rsidRPr="007C424B" w:rsidRDefault="006E54D0" w:rsidP="00FD2528">
      <w:pPr>
        <w:pStyle w:val="a8"/>
        <w:numPr>
          <w:ilvl w:val="0"/>
          <w:numId w:val="96"/>
        </w:numPr>
        <w:tabs>
          <w:tab w:val="left" w:pos="820"/>
          <w:tab w:val="left" w:pos="993"/>
        </w:tabs>
        <w:ind w:left="0" w:firstLine="709"/>
        <w:jc w:val="both"/>
        <w:rPr>
          <w:rFonts w:eastAsia="Times New Roman"/>
          <w:i/>
        </w:rPr>
      </w:pPr>
      <w:r w:rsidRPr="007C424B">
        <w:rPr>
          <w:rFonts w:eastAsia="Times New Roman"/>
          <w:i/>
          <w:spacing w:val="1"/>
        </w:rPr>
        <w:t>практиковатьс</w:t>
      </w:r>
      <w:r w:rsidRPr="007C424B">
        <w:rPr>
          <w:rFonts w:eastAsia="Times New Roman"/>
          <w:i/>
        </w:rPr>
        <w:t xml:space="preserve">я в </w:t>
      </w:r>
      <w:r w:rsidRPr="007C424B">
        <w:rPr>
          <w:rFonts w:eastAsia="Times New Roman"/>
          <w:i/>
          <w:spacing w:val="1"/>
        </w:rPr>
        <w:t>использовани</w:t>
      </w:r>
      <w:r w:rsidRPr="007C424B">
        <w:rPr>
          <w:rFonts w:eastAsia="Times New Roman"/>
          <w:i/>
        </w:rPr>
        <w:t xml:space="preserve">и </w:t>
      </w:r>
      <w:r w:rsidRPr="007C424B">
        <w:rPr>
          <w:rFonts w:eastAsia="Times New Roman"/>
          <w:i/>
          <w:spacing w:val="1"/>
        </w:rPr>
        <w:t>основны</w:t>
      </w:r>
      <w:r w:rsidRPr="007C424B">
        <w:rPr>
          <w:rFonts w:eastAsia="Times New Roman"/>
          <w:i/>
        </w:rPr>
        <w:t xml:space="preserve">х </w:t>
      </w:r>
      <w:r w:rsidRPr="007C424B">
        <w:rPr>
          <w:rFonts w:eastAsia="Times New Roman"/>
          <w:i/>
          <w:spacing w:val="1"/>
        </w:rPr>
        <w:t>видо</w:t>
      </w:r>
      <w:r w:rsidRPr="007C424B">
        <w:rPr>
          <w:rFonts w:eastAsia="Times New Roman"/>
          <w:i/>
        </w:rPr>
        <w:t xml:space="preserve">в </w:t>
      </w:r>
      <w:r w:rsidRPr="007C424B">
        <w:rPr>
          <w:rFonts w:eastAsia="Times New Roman"/>
          <w:i/>
          <w:spacing w:val="1"/>
        </w:rPr>
        <w:t>прикладного программног</w:t>
      </w:r>
      <w:r w:rsidRPr="007C424B">
        <w:rPr>
          <w:rFonts w:eastAsia="Times New Roman"/>
          <w:i/>
        </w:rPr>
        <w:t xml:space="preserve">о </w:t>
      </w:r>
      <w:r w:rsidRPr="007C424B">
        <w:rPr>
          <w:rFonts w:eastAsia="Times New Roman"/>
          <w:i/>
          <w:spacing w:val="1"/>
        </w:rPr>
        <w:t>обеспечени</w:t>
      </w:r>
      <w:r w:rsidRPr="007C424B">
        <w:rPr>
          <w:rFonts w:eastAsia="Times New Roman"/>
          <w:i/>
        </w:rPr>
        <w:t>я</w:t>
      </w:r>
      <w:r w:rsidRPr="007C424B">
        <w:rPr>
          <w:rFonts w:eastAsia="Times New Roman"/>
          <w:i/>
          <w:spacing w:val="2"/>
        </w:rPr>
        <w:t xml:space="preserve"> </w:t>
      </w:r>
      <w:r w:rsidRPr="007C424B">
        <w:rPr>
          <w:rFonts w:eastAsia="Times New Roman"/>
          <w:i/>
          <w:spacing w:val="1"/>
        </w:rPr>
        <w:t>(редактор</w:t>
      </w:r>
      <w:r w:rsidRPr="007C424B">
        <w:rPr>
          <w:rFonts w:eastAsia="Times New Roman"/>
          <w:i/>
        </w:rPr>
        <w:t>ы</w:t>
      </w:r>
      <w:r w:rsidRPr="007C424B">
        <w:rPr>
          <w:rFonts w:eastAsia="Times New Roman"/>
          <w:i/>
          <w:spacing w:val="4"/>
        </w:rPr>
        <w:t xml:space="preserve"> </w:t>
      </w:r>
      <w:r w:rsidRPr="007C424B">
        <w:rPr>
          <w:rFonts w:eastAsia="Times New Roman"/>
          <w:i/>
          <w:spacing w:val="1"/>
        </w:rPr>
        <w:t>текстов</w:t>
      </w:r>
      <w:r w:rsidRPr="007C424B">
        <w:rPr>
          <w:rFonts w:eastAsia="Times New Roman"/>
          <w:i/>
        </w:rPr>
        <w:t>,</w:t>
      </w:r>
      <w:r w:rsidRPr="007C424B">
        <w:rPr>
          <w:rFonts w:eastAsia="Times New Roman"/>
          <w:i/>
          <w:spacing w:val="6"/>
        </w:rPr>
        <w:t xml:space="preserve"> </w:t>
      </w:r>
      <w:r w:rsidRPr="007C424B">
        <w:rPr>
          <w:rFonts w:eastAsia="Times New Roman"/>
          <w:i/>
          <w:spacing w:val="1"/>
        </w:rPr>
        <w:t>электронны</w:t>
      </w:r>
      <w:r w:rsidRPr="007C424B">
        <w:rPr>
          <w:rFonts w:eastAsia="Times New Roman"/>
          <w:i/>
        </w:rPr>
        <w:t>е</w:t>
      </w:r>
      <w:r w:rsidRPr="007C424B">
        <w:rPr>
          <w:rFonts w:eastAsia="Times New Roman"/>
          <w:i/>
          <w:spacing w:val="2"/>
        </w:rPr>
        <w:t xml:space="preserve"> </w:t>
      </w:r>
      <w:r w:rsidRPr="007C424B">
        <w:rPr>
          <w:rFonts w:eastAsia="Times New Roman"/>
          <w:i/>
          <w:spacing w:val="1"/>
        </w:rPr>
        <w:t>таблицы</w:t>
      </w:r>
      <w:r w:rsidRPr="007C424B">
        <w:rPr>
          <w:rFonts w:eastAsia="Times New Roman"/>
          <w:i/>
        </w:rPr>
        <w:t xml:space="preserve">, </w:t>
      </w:r>
      <w:r w:rsidRPr="007C424B">
        <w:rPr>
          <w:rFonts w:eastAsia="Times New Roman"/>
          <w:i/>
          <w:spacing w:val="1"/>
        </w:rPr>
        <w:t>браузер</w:t>
      </w:r>
      <w:r w:rsidRPr="007C424B">
        <w:rPr>
          <w:rFonts w:eastAsia="Times New Roman"/>
          <w:i/>
        </w:rPr>
        <w:t>ы</w:t>
      </w:r>
      <w:r w:rsidRPr="007C424B">
        <w:rPr>
          <w:rFonts w:eastAsia="Times New Roman"/>
          <w:i/>
          <w:spacing w:val="-10"/>
        </w:rPr>
        <w:t xml:space="preserve"> </w:t>
      </w:r>
      <w:r w:rsidRPr="007C424B">
        <w:rPr>
          <w:rFonts w:eastAsia="Times New Roman"/>
          <w:i/>
        </w:rPr>
        <w:t xml:space="preserve">и </w:t>
      </w:r>
      <w:r w:rsidRPr="007C424B">
        <w:rPr>
          <w:rFonts w:eastAsia="Times New Roman"/>
          <w:i/>
          <w:spacing w:val="1"/>
        </w:rPr>
        <w:t>др</w:t>
      </w:r>
      <w:r w:rsidRPr="007C424B">
        <w:rPr>
          <w:rFonts w:eastAsia="Times New Roman"/>
          <w:i/>
        </w:rPr>
        <w:t>.);</w:t>
      </w:r>
    </w:p>
    <w:p w:rsidR="006E54D0" w:rsidRPr="007C424B" w:rsidRDefault="006E54D0" w:rsidP="00FD2528">
      <w:pPr>
        <w:pStyle w:val="a8"/>
        <w:numPr>
          <w:ilvl w:val="0"/>
          <w:numId w:val="96"/>
        </w:numPr>
        <w:tabs>
          <w:tab w:val="left" w:pos="820"/>
          <w:tab w:val="left" w:pos="993"/>
        </w:tabs>
        <w:ind w:left="0" w:firstLine="709"/>
        <w:jc w:val="both"/>
        <w:rPr>
          <w:rFonts w:eastAsia="Times New Roman"/>
          <w:i/>
        </w:rPr>
      </w:pPr>
      <w:r w:rsidRPr="007C424B">
        <w:rPr>
          <w:rFonts w:eastAsia="Times New Roman"/>
          <w:i/>
          <w:spacing w:val="1"/>
        </w:rPr>
        <w:t>познакомитьс</w:t>
      </w:r>
      <w:r w:rsidRPr="007C424B">
        <w:rPr>
          <w:rFonts w:eastAsia="Times New Roman"/>
          <w:i/>
        </w:rPr>
        <w:t xml:space="preserve">я с </w:t>
      </w:r>
      <w:r w:rsidRPr="007C424B">
        <w:rPr>
          <w:rFonts w:eastAsia="Times New Roman"/>
          <w:i/>
          <w:spacing w:val="1"/>
        </w:rPr>
        <w:t>примерам</w:t>
      </w:r>
      <w:r w:rsidRPr="007C424B">
        <w:rPr>
          <w:rFonts w:eastAsia="Times New Roman"/>
          <w:i/>
        </w:rPr>
        <w:t xml:space="preserve">и </w:t>
      </w:r>
      <w:r w:rsidRPr="007C424B">
        <w:rPr>
          <w:rFonts w:eastAsia="Times New Roman"/>
          <w:i/>
          <w:spacing w:val="1"/>
        </w:rPr>
        <w:t>использовани</w:t>
      </w:r>
      <w:r w:rsidRPr="007C424B">
        <w:rPr>
          <w:rFonts w:eastAsia="Times New Roman"/>
          <w:i/>
        </w:rPr>
        <w:t xml:space="preserve">я </w:t>
      </w:r>
      <w:r w:rsidRPr="007C424B">
        <w:rPr>
          <w:rFonts w:eastAsia="Times New Roman"/>
          <w:i/>
          <w:spacing w:val="1"/>
        </w:rPr>
        <w:t>математическог</w:t>
      </w:r>
      <w:r w:rsidRPr="007C424B">
        <w:rPr>
          <w:rFonts w:eastAsia="Times New Roman"/>
          <w:i/>
        </w:rPr>
        <w:t xml:space="preserve">о </w:t>
      </w:r>
      <w:r w:rsidRPr="007C424B">
        <w:rPr>
          <w:rFonts w:eastAsia="Times New Roman"/>
          <w:i/>
          <w:spacing w:val="1"/>
        </w:rPr>
        <w:t>моделировани</w:t>
      </w:r>
      <w:r w:rsidRPr="007C424B">
        <w:rPr>
          <w:rFonts w:eastAsia="Times New Roman"/>
          <w:i/>
        </w:rPr>
        <w:t>я</w:t>
      </w:r>
      <w:r w:rsidRPr="007C424B">
        <w:rPr>
          <w:rFonts w:eastAsia="Times New Roman"/>
          <w:i/>
          <w:spacing w:val="52"/>
        </w:rPr>
        <w:t xml:space="preserve"> </w:t>
      </w:r>
      <w:r w:rsidRPr="007C424B">
        <w:rPr>
          <w:rFonts w:eastAsia="Times New Roman"/>
          <w:i/>
        </w:rPr>
        <w:t>в</w:t>
      </w:r>
      <w:r w:rsidRPr="007C424B">
        <w:rPr>
          <w:rFonts w:eastAsia="Times New Roman"/>
          <w:i/>
          <w:spacing w:val="-1"/>
        </w:rPr>
        <w:t xml:space="preserve"> </w:t>
      </w:r>
      <w:r w:rsidRPr="007C424B">
        <w:rPr>
          <w:rFonts w:eastAsia="Times New Roman"/>
          <w:i/>
          <w:spacing w:val="1"/>
        </w:rPr>
        <w:t>современно</w:t>
      </w:r>
      <w:r w:rsidRPr="007C424B">
        <w:rPr>
          <w:rFonts w:eastAsia="Times New Roman"/>
          <w:i/>
        </w:rPr>
        <w:t>м</w:t>
      </w:r>
      <w:r w:rsidRPr="007C424B">
        <w:rPr>
          <w:rFonts w:eastAsia="Times New Roman"/>
          <w:i/>
          <w:spacing w:val="-15"/>
        </w:rPr>
        <w:t xml:space="preserve"> </w:t>
      </w:r>
      <w:r w:rsidRPr="007C424B">
        <w:rPr>
          <w:rFonts w:eastAsia="Times New Roman"/>
          <w:i/>
          <w:spacing w:val="1"/>
        </w:rPr>
        <w:t>мире</w:t>
      </w:r>
      <w:r w:rsidRPr="007C424B">
        <w:rPr>
          <w:rFonts w:eastAsia="Times New Roman"/>
          <w:i/>
        </w:rPr>
        <w:t>;</w:t>
      </w:r>
    </w:p>
    <w:p w:rsidR="006E54D0" w:rsidRPr="007C424B" w:rsidRDefault="006E54D0" w:rsidP="00FD2528">
      <w:pPr>
        <w:pStyle w:val="a8"/>
        <w:numPr>
          <w:ilvl w:val="0"/>
          <w:numId w:val="96"/>
        </w:numPr>
        <w:tabs>
          <w:tab w:val="left" w:pos="820"/>
          <w:tab w:val="left" w:pos="993"/>
        </w:tabs>
        <w:ind w:left="0" w:firstLine="709"/>
        <w:jc w:val="both"/>
        <w:rPr>
          <w:rFonts w:eastAsia="Times New Roman"/>
          <w:i/>
        </w:rPr>
      </w:pPr>
      <w:r w:rsidRPr="007C424B">
        <w:rPr>
          <w:rFonts w:eastAsia="Times New Roman"/>
          <w:i/>
          <w:spacing w:val="1"/>
        </w:rPr>
        <w:t>познакомитьс</w:t>
      </w:r>
      <w:r w:rsidRPr="007C424B">
        <w:rPr>
          <w:rFonts w:eastAsia="Times New Roman"/>
          <w:i/>
        </w:rPr>
        <w:t>я</w:t>
      </w:r>
      <w:r w:rsidRPr="007C424B">
        <w:rPr>
          <w:rFonts w:eastAsia="Times New Roman"/>
          <w:i/>
          <w:spacing w:val="-4"/>
        </w:rPr>
        <w:t xml:space="preserve"> </w:t>
      </w:r>
      <w:r w:rsidRPr="007C424B">
        <w:rPr>
          <w:rFonts w:eastAsia="Times New Roman"/>
          <w:i/>
        </w:rPr>
        <w:t>с</w:t>
      </w:r>
      <w:r w:rsidRPr="007C424B">
        <w:rPr>
          <w:rFonts w:eastAsia="Times New Roman"/>
          <w:i/>
          <w:spacing w:val="14"/>
        </w:rPr>
        <w:t xml:space="preserve"> </w:t>
      </w:r>
      <w:r w:rsidRPr="007C424B">
        <w:rPr>
          <w:rFonts w:eastAsia="Times New Roman"/>
          <w:i/>
          <w:spacing w:val="1"/>
        </w:rPr>
        <w:t>принцип</w:t>
      </w:r>
      <w:r w:rsidRPr="007C424B">
        <w:rPr>
          <w:rFonts w:eastAsia="Times New Roman"/>
          <w:i/>
        </w:rPr>
        <w:t>а</w:t>
      </w:r>
      <w:r w:rsidRPr="007C424B">
        <w:rPr>
          <w:rFonts w:eastAsia="Times New Roman"/>
          <w:i/>
          <w:spacing w:val="1"/>
        </w:rPr>
        <w:t>м</w:t>
      </w:r>
      <w:r w:rsidRPr="007C424B">
        <w:rPr>
          <w:rFonts w:eastAsia="Times New Roman"/>
          <w:i/>
        </w:rPr>
        <w:t xml:space="preserve">и </w:t>
      </w:r>
      <w:r w:rsidRPr="007C424B">
        <w:rPr>
          <w:rFonts w:eastAsia="Times New Roman"/>
          <w:i/>
          <w:spacing w:val="1"/>
        </w:rPr>
        <w:t>функционировани</w:t>
      </w:r>
      <w:r w:rsidRPr="007C424B">
        <w:rPr>
          <w:rFonts w:eastAsia="Times New Roman"/>
          <w:i/>
        </w:rPr>
        <w:t>я</w:t>
      </w:r>
      <w:r w:rsidRPr="007C424B">
        <w:rPr>
          <w:rFonts w:eastAsia="Times New Roman"/>
          <w:i/>
          <w:spacing w:val="-9"/>
        </w:rPr>
        <w:t xml:space="preserve"> </w:t>
      </w:r>
      <w:r w:rsidRPr="007C424B">
        <w:rPr>
          <w:rFonts w:eastAsia="Times New Roman"/>
          <w:i/>
          <w:spacing w:val="1"/>
        </w:rPr>
        <w:t>Интернет</w:t>
      </w:r>
      <w:r w:rsidRPr="007C424B">
        <w:rPr>
          <w:rFonts w:eastAsia="Times New Roman"/>
          <w:i/>
        </w:rPr>
        <w:t>а</w:t>
      </w:r>
      <w:r w:rsidRPr="007C424B">
        <w:rPr>
          <w:rFonts w:eastAsia="Times New Roman"/>
          <w:i/>
          <w:spacing w:val="2"/>
        </w:rPr>
        <w:t xml:space="preserve"> </w:t>
      </w:r>
      <w:r w:rsidRPr="007C424B">
        <w:rPr>
          <w:rFonts w:eastAsia="Times New Roman"/>
          <w:i/>
        </w:rPr>
        <w:t>и</w:t>
      </w:r>
      <w:r w:rsidRPr="007C424B">
        <w:rPr>
          <w:rFonts w:eastAsia="Times New Roman"/>
          <w:i/>
          <w:spacing w:val="12"/>
        </w:rPr>
        <w:t xml:space="preserve"> </w:t>
      </w:r>
      <w:r w:rsidRPr="007C424B">
        <w:rPr>
          <w:rFonts w:eastAsia="Times New Roman"/>
          <w:i/>
          <w:spacing w:val="1"/>
        </w:rPr>
        <w:t>сетевог</w:t>
      </w:r>
      <w:r w:rsidRPr="007C424B">
        <w:rPr>
          <w:rFonts w:eastAsia="Times New Roman"/>
          <w:i/>
        </w:rPr>
        <w:t xml:space="preserve">о </w:t>
      </w:r>
      <w:r w:rsidRPr="007C424B">
        <w:rPr>
          <w:rFonts w:eastAsia="Times New Roman"/>
          <w:i/>
          <w:spacing w:val="1"/>
        </w:rPr>
        <w:t>в</w:t>
      </w:r>
      <w:r w:rsidRPr="007C424B">
        <w:rPr>
          <w:rFonts w:eastAsia="Times New Roman"/>
          <w:i/>
        </w:rPr>
        <w:t>з</w:t>
      </w:r>
      <w:r w:rsidRPr="007C424B">
        <w:rPr>
          <w:rFonts w:eastAsia="Times New Roman"/>
          <w:i/>
          <w:spacing w:val="1"/>
        </w:rPr>
        <w:t>аимодействи</w:t>
      </w:r>
      <w:r w:rsidRPr="007C424B">
        <w:rPr>
          <w:rFonts w:eastAsia="Times New Roman"/>
          <w:i/>
        </w:rPr>
        <w:t>я</w:t>
      </w:r>
      <w:r w:rsidRPr="007C424B">
        <w:rPr>
          <w:rFonts w:eastAsia="Times New Roman"/>
          <w:i/>
          <w:spacing w:val="-19"/>
        </w:rPr>
        <w:t xml:space="preserve"> </w:t>
      </w:r>
      <w:r w:rsidRPr="007C424B">
        <w:rPr>
          <w:rFonts w:eastAsia="Times New Roman"/>
          <w:i/>
          <w:spacing w:val="1"/>
        </w:rPr>
        <w:t>межд</w:t>
      </w:r>
      <w:r w:rsidRPr="007C424B">
        <w:rPr>
          <w:rFonts w:eastAsia="Times New Roman"/>
          <w:i/>
        </w:rPr>
        <w:t>у</w:t>
      </w:r>
      <w:r w:rsidRPr="007C424B">
        <w:rPr>
          <w:rFonts w:eastAsia="Times New Roman"/>
          <w:i/>
          <w:spacing w:val="-7"/>
        </w:rPr>
        <w:t xml:space="preserve"> </w:t>
      </w:r>
      <w:r w:rsidRPr="007C424B">
        <w:rPr>
          <w:rFonts w:eastAsia="Times New Roman"/>
          <w:i/>
          <w:spacing w:val="1"/>
        </w:rPr>
        <w:t>компьютерами</w:t>
      </w:r>
      <w:r w:rsidRPr="007C424B">
        <w:rPr>
          <w:rFonts w:eastAsia="Times New Roman"/>
          <w:i/>
        </w:rPr>
        <w:t>,</w:t>
      </w:r>
      <w:r w:rsidRPr="007C424B">
        <w:rPr>
          <w:rFonts w:eastAsia="Times New Roman"/>
          <w:i/>
          <w:spacing w:val="-18"/>
        </w:rPr>
        <w:t xml:space="preserve"> </w:t>
      </w:r>
      <w:r w:rsidRPr="007C424B">
        <w:rPr>
          <w:rFonts w:eastAsia="Times New Roman"/>
          <w:i/>
        </w:rPr>
        <w:t>с</w:t>
      </w:r>
      <w:r w:rsidRPr="007C424B">
        <w:rPr>
          <w:rFonts w:eastAsia="Times New Roman"/>
          <w:i/>
          <w:spacing w:val="-1"/>
        </w:rPr>
        <w:t xml:space="preserve"> </w:t>
      </w:r>
      <w:r w:rsidRPr="007C424B">
        <w:rPr>
          <w:rFonts w:eastAsia="Times New Roman"/>
          <w:i/>
          <w:spacing w:val="1"/>
        </w:rPr>
        <w:t>методам</w:t>
      </w:r>
      <w:r w:rsidRPr="007C424B">
        <w:rPr>
          <w:rFonts w:eastAsia="Times New Roman"/>
          <w:i/>
        </w:rPr>
        <w:t>и</w:t>
      </w:r>
      <w:r w:rsidRPr="007C424B">
        <w:rPr>
          <w:rFonts w:eastAsia="Times New Roman"/>
          <w:i/>
          <w:spacing w:val="-12"/>
        </w:rPr>
        <w:t xml:space="preserve"> </w:t>
      </w:r>
      <w:r w:rsidRPr="007C424B">
        <w:rPr>
          <w:rFonts w:eastAsia="Times New Roman"/>
          <w:i/>
          <w:spacing w:val="1"/>
        </w:rPr>
        <w:t>пои</w:t>
      </w:r>
      <w:r w:rsidRPr="007C424B">
        <w:rPr>
          <w:rFonts w:eastAsia="Times New Roman"/>
          <w:i/>
        </w:rPr>
        <w:t>с</w:t>
      </w:r>
      <w:r w:rsidRPr="007C424B">
        <w:rPr>
          <w:rFonts w:eastAsia="Times New Roman"/>
          <w:i/>
          <w:spacing w:val="1"/>
        </w:rPr>
        <w:t>к</w:t>
      </w:r>
      <w:r w:rsidRPr="007C424B">
        <w:rPr>
          <w:rFonts w:eastAsia="Times New Roman"/>
          <w:i/>
        </w:rPr>
        <w:t>а</w:t>
      </w:r>
      <w:r w:rsidRPr="007C424B">
        <w:rPr>
          <w:rFonts w:eastAsia="Times New Roman"/>
          <w:i/>
          <w:spacing w:val="-8"/>
        </w:rPr>
        <w:t xml:space="preserve"> </w:t>
      </w:r>
      <w:r w:rsidRPr="007C424B">
        <w:rPr>
          <w:rFonts w:eastAsia="Times New Roman"/>
          <w:i/>
        </w:rPr>
        <w:t>в</w:t>
      </w:r>
      <w:r w:rsidRPr="007C424B">
        <w:rPr>
          <w:rFonts w:eastAsia="Times New Roman"/>
          <w:i/>
          <w:spacing w:val="-1"/>
        </w:rPr>
        <w:t xml:space="preserve"> </w:t>
      </w:r>
      <w:r w:rsidRPr="007C424B">
        <w:rPr>
          <w:rFonts w:eastAsia="Times New Roman"/>
          <w:i/>
          <w:spacing w:val="1"/>
        </w:rPr>
        <w:t>Интернете</w:t>
      </w:r>
      <w:r w:rsidRPr="007C424B">
        <w:rPr>
          <w:rFonts w:eastAsia="Times New Roman"/>
          <w:i/>
        </w:rPr>
        <w:t>;</w:t>
      </w:r>
    </w:p>
    <w:p w:rsidR="006E54D0" w:rsidRPr="007C424B" w:rsidRDefault="006E54D0" w:rsidP="00FD2528">
      <w:pPr>
        <w:pStyle w:val="a8"/>
        <w:numPr>
          <w:ilvl w:val="0"/>
          <w:numId w:val="96"/>
        </w:numPr>
        <w:tabs>
          <w:tab w:val="left" w:pos="820"/>
          <w:tab w:val="left" w:pos="993"/>
        </w:tabs>
        <w:ind w:left="0" w:firstLine="709"/>
        <w:jc w:val="both"/>
        <w:rPr>
          <w:rFonts w:eastAsia="Times New Roman"/>
          <w:i/>
        </w:rPr>
      </w:pPr>
      <w:r w:rsidRPr="007C424B">
        <w:rPr>
          <w:rFonts w:eastAsia="Times New Roman"/>
          <w:i/>
          <w:spacing w:val="1"/>
        </w:rPr>
        <w:t>познакомитьс</w:t>
      </w:r>
      <w:r w:rsidRPr="007C424B">
        <w:rPr>
          <w:rFonts w:eastAsia="Times New Roman"/>
          <w:i/>
        </w:rPr>
        <w:t>я</w:t>
      </w:r>
      <w:r w:rsidRPr="007C424B">
        <w:rPr>
          <w:rFonts w:eastAsia="Times New Roman"/>
          <w:i/>
          <w:spacing w:val="66"/>
        </w:rPr>
        <w:t xml:space="preserve"> </w:t>
      </w:r>
      <w:r w:rsidRPr="007C424B">
        <w:rPr>
          <w:rFonts w:eastAsia="Times New Roman"/>
          <w:i/>
        </w:rPr>
        <w:t xml:space="preserve">с </w:t>
      </w:r>
      <w:r w:rsidRPr="007C424B">
        <w:rPr>
          <w:rFonts w:eastAsia="Times New Roman"/>
          <w:i/>
          <w:spacing w:val="1"/>
        </w:rPr>
        <w:t>постановко</w:t>
      </w:r>
      <w:r w:rsidRPr="007C424B">
        <w:rPr>
          <w:rFonts w:eastAsia="Times New Roman"/>
          <w:i/>
        </w:rPr>
        <w:t>й</w:t>
      </w:r>
      <w:r w:rsidRPr="007C424B">
        <w:rPr>
          <w:rFonts w:eastAsia="Times New Roman"/>
          <w:i/>
          <w:spacing w:val="69"/>
        </w:rPr>
        <w:t xml:space="preserve"> </w:t>
      </w:r>
      <w:r w:rsidRPr="007C424B">
        <w:rPr>
          <w:rFonts w:eastAsia="Times New Roman"/>
          <w:i/>
          <w:spacing w:val="1"/>
        </w:rPr>
        <w:t>вопрос</w:t>
      </w:r>
      <w:r w:rsidRPr="007C424B">
        <w:rPr>
          <w:rFonts w:eastAsia="Times New Roman"/>
          <w:i/>
        </w:rPr>
        <w:t xml:space="preserve">а о </w:t>
      </w:r>
      <w:r w:rsidRPr="007C424B">
        <w:rPr>
          <w:rFonts w:eastAsia="Times New Roman"/>
          <w:i/>
          <w:spacing w:val="1"/>
        </w:rPr>
        <w:t>том</w:t>
      </w:r>
      <w:r w:rsidRPr="007C424B">
        <w:rPr>
          <w:rFonts w:eastAsia="Times New Roman"/>
          <w:i/>
        </w:rPr>
        <w:t xml:space="preserve">, </w:t>
      </w:r>
      <w:r w:rsidRPr="007C424B">
        <w:rPr>
          <w:rFonts w:eastAsia="Times New Roman"/>
          <w:i/>
          <w:spacing w:val="1"/>
        </w:rPr>
        <w:t>наскольк</w:t>
      </w:r>
      <w:r w:rsidRPr="007C424B">
        <w:rPr>
          <w:rFonts w:eastAsia="Times New Roman"/>
          <w:i/>
        </w:rPr>
        <w:t xml:space="preserve">о </w:t>
      </w:r>
      <w:r w:rsidRPr="007C424B">
        <w:rPr>
          <w:rFonts w:eastAsia="Times New Roman"/>
          <w:i/>
          <w:spacing w:val="1"/>
        </w:rPr>
        <w:t>достоверна полученна</w:t>
      </w:r>
      <w:r w:rsidRPr="007C424B">
        <w:rPr>
          <w:rFonts w:eastAsia="Times New Roman"/>
          <w:i/>
        </w:rPr>
        <w:t>я</w:t>
      </w:r>
      <w:r w:rsidRPr="007C424B">
        <w:rPr>
          <w:rFonts w:eastAsia="Times New Roman"/>
          <w:i/>
          <w:spacing w:val="2"/>
        </w:rPr>
        <w:t xml:space="preserve"> </w:t>
      </w:r>
      <w:r w:rsidRPr="007C424B">
        <w:rPr>
          <w:rFonts w:eastAsia="Times New Roman"/>
          <w:i/>
          <w:spacing w:val="1"/>
        </w:rPr>
        <w:t>информация</w:t>
      </w:r>
      <w:r w:rsidRPr="007C424B">
        <w:rPr>
          <w:rFonts w:eastAsia="Times New Roman"/>
          <w:i/>
        </w:rPr>
        <w:t xml:space="preserve">, </w:t>
      </w:r>
      <w:r w:rsidRPr="007C424B">
        <w:rPr>
          <w:rFonts w:eastAsia="Times New Roman"/>
          <w:i/>
          <w:spacing w:val="1"/>
        </w:rPr>
        <w:t>подкреплен</w:t>
      </w:r>
      <w:r w:rsidRPr="007C424B">
        <w:rPr>
          <w:rFonts w:eastAsia="Times New Roman"/>
          <w:i/>
        </w:rPr>
        <w:t xml:space="preserve">а </w:t>
      </w:r>
      <w:r w:rsidRPr="007C424B">
        <w:rPr>
          <w:rFonts w:eastAsia="Times New Roman"/>
          <w:i/>
          <w:spacing w:val="1"/>
        </w:rPr>
        <w:t>л</w:t>
      </w:r>
      <w:r w:rsidRPr="007C424B">
        <w:rPr>
          <w:rFonts w:eastAsia="Times New Roman"/>
          <w:i/>
        </w:rPr>
        <w:t>и</w:t>
      </w:r>
      <w:r w:rsidRPr="007C424B">
        <w:rPr>
          <w:rFonts w:eastAsia="Times New Roman"/>
          <w:i/>
          <w:spacing w:val="13"/>
        </w:rPr>
        <w:t xml:space="preserve"> </w:t>
      </w:r>
      <w:r w:rsidRPr="007C424B">
        <w:rPr>
          <w:rFonts w:eastAsia="Times New Roman"/>
          <w:i/>
          <w:spacing w:val="1"/>
        </w:rPr>
        <w:t>он</w:t>
      </w:r>
      <w:r w:rsidRPr="007C424B">
        <w:rPr>
          <w:rFonts w:eastAsia="Times New Roman"/>
          <w:i/>
        </w:rPr>
        <w:t>а</w:t>
      </w:r>
      <w:r w:rsidRPr="007C424B">
        <w:rPr>
          <w:rFonts w:eastAsia="Times New Roman"/>
          <w:i/>
          <w:spacing w:val="11"/>
        </w:rPr>
        <w:t xml:space="preserve"> </w:t>
      </w:r>
      <w:r w:rsidRPr="007C424B">
        <w:rPr>
          <w:rFonts w:eastAsia="Times New Roman"/>
          <w:i/>
          <w:spacing w:val="1"/>
        </w:rPr>
        <w:t>доказательствами подлинност</w:t>
      </w:r>
      <w:r w:rsidRPr="007C424B">
        <w:rPr>
          <w:rFonts w:eastAsia="Times New Roman"/>
          <w:i/>
        </w:rPr>
        <w:t>и</w:t>
      </w:r>
      <w:r w:rsidRPr="007C424B">
        <w:rPr>
          <w:rFonts w:eastAsia="Times New Roman"/>
          <w:i/>
          <w:spacing w:val="-9"/>
        </w:rPr>
        <w:t xml:space="preserve"> </w:t>
      </w:r>
      <w:r w:rsidRPr="007C424B">
        <w:rPr>
          <w:rFonts w:eastAsia="Times New Roman"/>
          <w:i/>
          <w:spacing w:val="1"/>
        </w:rPr>
        <w:t>(пример</w:t>
      </w:r>
      <w:r w:rsidRPr="007C424B">
        <w:rPr>
          <w:rFonts w:eastAsia="Times New Roman"/>
          <w:i/>
        </w:rPr>
        <w:t>:</w:t>
      </w:r>
      <w:r w:rsidRPr="007C424B">
        <w:rPr>
          <w:rFonts w:eastAsia="Times New Roman"/>
          <w:i/>
          <w:spacing w:val="-4"/>
        </w:rPr>
        <w:t xml:space="preserve"> </w:t>
      </w:r>
      <w:r w:rsidRPr="007C424B">
        <w:rPr>
          <w:rFonts w:eastAsia="Times New Roman"/>
          <w:i/>
          <w:spacing w:val="1"/>
        </w:rPr>
        <w:t>наличи</w:t>
      </w:r>
      <w:r w:rsidRPr="007C424B">
        <w:rPr>
          <w:rFonts w:eastAsia="Times New Roman"/>
          <w:i/>
        </w:rPr>
        <w:t>е</w:t>
      </w:r>
      <w:r w:rsidRPr="007C424B">
        <w:rPr>
          <w:rFonts w:eastAsia="Times New Roman"/>
          <w:i/>
          <w:spacing w:val="-3"/>
        </w:rPr>
        <w:t xml:space="preserve"> </w:t>
      </w:r>
      <w:r w:rsidRPr="007C424B">
        <w:rPr>
          <w:rFonts w:eastAsia="Times New Roman"/>
          <w:i/>
          <w:spacing w:val="1"/>
        </w:rPr>
        <w:t>электронно</w:t>
      </w:r>
      <w:r w:rsidRPr="007C424B">
        <w:rPr>
          <w:rFonts w:eastAsia="Times New Roman"/>
          <w:i/>
        </w:rPr>
        <w:t>й</w:t>
      </w:r>
      <w:r w:rsidRPr="007C424B">
        <w:rPr>
          <w:rFonts w:eastAsia="Times New Roman"/>
          <w:i/>
          <w:spacing w:val="-8"/>
        </w:rPr>
        <w:t xml:space="preserve"> </w:t>
      </w:r>
      <w:r w:rsidRPr="007C424B">
        <w:rPr>
          <w:rFonts w:eastAsia="Times New Roman"/>
          <w:i/>
          <w:spacing w:val="1"/>
        </w:rPr>
        <w:t>подписи</w:t>
      </w:r>
      <w:r w:rsidRPr="007C424B">
        <w:rPr>
          <w:rFonts w:eastAsia="Times New Roman"/>
          <w:i/>
        </w:rPr>
        <w:t>);</w:t>
      </w:r>
      <w:r w:rsidRPr="007C424B">
        <w:rPr>
          <w:rFonts w:eastAsia="Times New Roman"/>
          <w:i/>
          <w:spacing w:val="-5"/>
        </w:rPr>
        <w:t xml:space="preserve"> </w:t>
      </w:r>
      <w:r w:rsidRPr="007C424B">
        <w:rPr>
          <w:rFonts w:eastAsia="Times New Roman"/>
          <w:i/>
          <w:spacing w:val="1"/>
        </w:rPr>
        <w:t>познакомитьс</w:t>
      </w:r>
      <w:r w:rsidRPr="007C424B">
        <w:rPr>
          <w:rFonts w:eastAsia="Times New Roman"/>
          <w:i/>
        </w:rPr>
        <w:t>я</w:t>
      </w:r>
      <w:r w:rsidRPr="007C424B">
        <w:rPr>
          <w:rFonts w:eastAsia="Times New Roman"/>
          <w:i/>
          <w:spacing w:val="-11"/>
        </w:rPr>
        <w:t xml:space="preserve"> </w:t>
      </w:r>
      <w:r w:rsidRPr="007C424B">
        <w:rPr>
          <w:rFonts w:eastAsia="Times New Roman"/>
          <w:i/>
        </w:rPr>
        <w:t xml:space="preserve">с </w:t>
      </w:r>
      <w:r w:rsidRPr="007C424B">
        <w:rPr>
          <w:rFonts w:eastAsia="Times New Roman"/>
          <w:i/>
          <w:spacing w:val="1"/>
        </w:rPr>
        <w:t>во</w:t>
      </w:r>
      <w:r w:rsidRPr="007C424B">
        <w:rPr>
          <w:rFonts w:eastAsia="Times New Roman"/>
          <w:i/>
        </w:rPr>
        <w:t>з</w:t>
      </w:r>
      <w:r w:rsidRPr="007C424B">
        <w:rPr>
          <w:rFonts w:eastAsia="Times New Roman"/>
          <w:i/>
          <w:spacing w:val="1"/>
        </w:rPr>
        <w:t>можным</w:t>
      </w:r>
      <w:r w:rsidRPr="007C424B">
        <w:rPr>
          <w:rFonts w:eastAsia="Times New Roman"/>
          <w:i/>
        </w:rPr>
        <w:t>и</w:t>
      </w:r>
      <w:r w:rsidRPr="007C424B">
        <w:rPr>
          <w:rFonts w:eastAsia="Times New Roman"/>
          <w:i/>
          <w:spacing w:val="-2"/>
        </w:rPr>
        <w:t xml:space="preserve"> </w:t>
      </w:r>
      <w:r w:rsidRPr="007C424B">
        <w:rPr>
          <w:rFonts w:eastAsia="Times New Roman"/>
          <w:i/>
          <w:spacing w:val="1"/>
        </w:rPr>
        <w:t>подходам</w:t>
      </w:r>
      <w:r w:rsidRPr="007C424B">
        <w:rPr>
          <w:rFonts w:eastAsia="Times New Roman"/>
          <w:i/>
        </w:rPr>
        <w:t>и</w:t>
      </w:r>
      <w:r w:rsidRPr="007C424B">
        <w:rPr>
          <w:rFonts w:eastAsia="Times New Roman"/>
          <w:i/>
          <w:spacing w:val="1"/>
        </w:rPr>
        <w:t xml:space="preserve"> </w:t>
      </w:r>
      <w:r w:rsidRPr="007C424B">
        <w:rPr>
          <w:rFonts w:eastAsia="Times New Roman"/>
          <w:i/>
        </w:rPr>
        <w:t>к</w:t>
      </w:r>
      <w:r w:rsidRPr="007C424B">
        <w:rPr>
          <w:rFonts w:eastAsia="Times New Roman"/>
          <w:i/>
          <w:spacing w:val="13"/>
        </w:rPr>
        <w:t xml:space="preserve"> </w:t>
      </w:r>
      <w:r w:rsidRPr="007C424B">
        <w:rPr>
          <w:rFonts w:eastAsia="Times New Roman"/>
          <w:i/>
          <w:spacing w:val="1"/>
        </w:rPr>
        <w:t>оценк</w:t>
      </w:r>
      <w:r w:rsidRPr="007C424B">
        <w:rPr>
          <w:rFonts w:eastAsia="Times New Roman"/>
          <w:i/>
        </w:rPr>
        <w:t>е</w:t>
      </w:r>
      <w:r w:rsidRPr="007C424B">
        <w:rPr>
          <w:rFonts w:eastAsia="Times New Roman"/>
          <w:i/>
          <w:spacing w:val="6"/>
        </w:rPr>
        <w:t xml:space="preserve"> </w:t>
      </w:r>
      <w:r w:rsidRPr="007C424B">
        <w:rPr>
          <w:rFonts w:eastAsia="Times New Roman"/>
          <w:i/>
          <w:spacing w:val="1"/>
        </w:rPr>
        <w:t>достоверност</w:t>
      </w:r>
      <w:r w:rsidRPr="007C424B">
        <w:rPr>
          <w:rFonts w:eastAsia="Times New Roman"/>
          <w:i/>
        </w:rPr>
        <w:t>и</w:t>
      </w:r>
      <w:r w:rsidRPr="007C424B">
        <w:rPr>
          <w:rFonts w:eastAsia="Times New Roman"/>
          <w:i/>
          <w:spacing w:val="-4"/>
        </w:rPr>
        <w:t xml:space="preserve"> </w:t>
      </w:r>
      <w:r w:rsidRPr="007C424B">
        <w:rPr>
          <w:rFonts w:eastAsia="Times New Roman"/>
          <w:i/>
          <w:spacing w:val="1"/>
        </w:rPr>
        <w:t>информаци</w:t>
      </w:r>
      <w:r w:rsidRPr="007C424B">
        <w:rPr>
          <w:rFonts w:eastAsia="Times New Roman"/>
          <w:i/>
        </w:rPr>
        <w:t>и</w:t>
      </w:r>
      <w:r w:rsidRPr="007C424B">
        <w:rPr>
          <w:rFonts w:eastAsia="Times New Roman"/>
          <w:i/>
          <w:spacing w:val="-1"/>
        </w:rPr>
        <w:t xml:space="preserve"> </w:t>
      </w:r>
      <w:r w:rsidRPr="007C424B">
        <w:rPr>
          <w:rFonts w:eastAsia="Times New Roman"/>
          <w:i/>
          <w:spacing w:val="1"/>
        </w:rPr>
        <w:t>(пример</w:t>
      </w:r>
      <w:r w:rsidRPr="007C424B">
        <w:rPr>
          <w:rFonts w:eastAsia="Times New Roman"/>
          <w:i/>
        </w:rPr>
        <w:t xml:space="preserve">: </w:t>
      </w:r>
      <w:r w:rsidRPr="007C424B">
        <w:rPr>
          <w:rFonts w:eastAsia="Times New Roman"/>
          <w:i/>
          <w:spacing w:val="1"/>
        </w:rPr>
        <w:t>сравнени</w:t>
      </w:r>
      <w:r w:rsidRPr="007C424B">
        <w:rPr>
          <w:rFonts w:eastAsia="Times New Roman"/>
          <w:i/>
        </w:rPr>
        <w:t>е</w:t>
      </w:r>
      <w:r w:rsidRPr="007C424B">
        <w:rPr>
          <w:rFonts w:eastAsia="Times New Roman"/>
          <w:i/>
          <w:spacing w:val="-11"/>
        </w:rPr>
        <w:t xml:space="preserve"> </w:t>
      </w:r>
      <w:r w:rsidRPr="007C424B">
        <w:rPr>
          <w:rFonts w:eastAsia="Times New Roman"/>
          <w:i/>
          <w:spacing w:val="1"/>
        </w:rPr>
        <w:t>данны</w:t>
      </w:r>
      <w:r w:rsidRPr="007C424B">
        <w:rPr>
          <w:rFonts w:eastAsia="Times New Roman"/>
          <w:i/>
        </w:rPr>
        <w:t>х</w:t>
      </w:r>
      <w:r w:rsidRPr="007C424B">
        <w:rPr>
          <w:rFonts w:eastAsia="Times New Roman"/>
          <w:i/>
          <w:spacing w:val="-8"/>
        </w:rPr>
        <w:t xml:space="preserve"> </w:t>
      </w:r>
      <w:r w:rsidRPr="007C424B">
        <w:rPr>
          <w:rFonts w:eastAsia="Times New Roman"/>
          <w:i/>
          <w:spacing w:val="1"/>
        </w:rPr>
        <w:t>и</w:t>
      </w:r>
      <w:r w:rsidRPr="007C424B">
        <w:rPr>
          <w:rFonts w:eastAsia="Times New Roman"/>
          <w:i/>
        </w:rPr>
        <w:t>з</w:t>
      </w:r>
      <w:r w:rsidRPr="007C424B">
        <w:rPr>
          <w:rFonts w:eastAsia="Times New Roman"/>
          <w:i/>
          <w:spacing w:val="-3"/>
        </w:rPr>
        <w:t xml:space="preserve"> </w:t>
      </w:r>
      <w:r w:rsidRPr="007C424B">
        <w:rPr>
          <w:rFonts w:eastAsia="Times New Roman"/>
          <w:i/>
          <w:spacing w:val="1"/>
        </w:rPr>
        <w:t>разны</w:t>
      </w:r>
      <w:r w:rsidRPr="007C424B">
        <w:rPr>
          <w:rFonts w:eastAsia="Times New Roman"/>
          <w:i/>
        </w:rPr>
        <w:t>х</w:t>
      </w:r>
      <w:r w:rsidRPr="007C424B">
        <w:rPr>
          <w:rFonts w:eastAsia="Times New Roman"/>
          <w:i/>
          <w:spacing w:val="-8"/>
        </w:rPr>
        <w:t xml:space="preserve"> </w:t>
      </w:r>
      <w:r w:rsidRPr="007C424B">
        <w:rPr>
          <w:rFonts w:eastAsia="Times New Roman"/>
          <w:i/>
          <w:spacing w:val="1"/>
        </w:rPr>
        <w:t>источников</w:t>
      </w:r>
      <w:r w:rsidRPr="007C424B">
        <w:rPr>
          <w:rFonts w:eastAsia="Times New Roman"/>
          <w:i/>
        </w:rPr>
        <w:t>);</w:t>
      </w:r>
    </w:p>
    <w:p w:rsidR="006E54D0" w:rsidRPr="007C424B" w:rsidRDefault="006E54D0" w:rsidP="00FD2528">
      <w:pPr>
        <w:pStyle w:val="a8"/>
        <w:numPr>
          <w:ilvl w:val="0"/>
          <w:numId w:val="96"/>
        </w:numPr>
        <w:tabs>
          <w:tab w:val="left" w:pos="820"/>
          <w:tab w:val="left" w:pos="993"/>
        </w:tabs>
        <w:ind w:left="0" w:firstLine="709"/>
        <w:jc w:val="both"/>
        <w:rPr>
          <w:rFonts w:eastAsia="Times New Roman"/>
          <w:i/>
        </w:rPr>
      </w:pPr>
      <w:r w:rsidRPr="007C424B">
        <w:rPr>
          <w:rFonts w:eastAsia="Times New Roman"/>
          <w:i/>
          <w:spacing w:val="1"/>
        </w:rPr>
        <w:t>узнат</w:t>
      </w:r>
      <w:r w:rsidRPr="007C424B">
        <w:rPr>
          <w:rFonts w:eastAsia="Times New Roman"/>
          <w:i/>
        </w:rPr>
        <w:t xml:space="preserve">ь о </w:t>
      </w:r>
      <w:r w:rsidRPr="007C424B">
        <w:rPr>
          <w:rFonts w:eastAsia="Times New Roman"/>
          <w:i/>
          <w:spacing w:val="1"/>
        </w:rPr>
        <w:t>том</w:t>
      </w:r>
      <w:r w:rsidRPr="007C424B">
        <w:rPr>
          <w:rFonts w:eastAsia="Times New Roman"/>
          <w:i/>
        </w:rPr>
        <w:t xml:space="preserve">, </w:t>
      </w:r>
      <w:r w:rsidRPr="007C424B">
        <w:rPr>
          <w:rFonts w:eastAsia="Times New Roman"/>
          <w:i/>
          <w:spacing w:val="1"/>
        </w:rPr>
        <w:t>чт</w:t>
      </w:r>
      <w:r w:rsidRPr="007C424B">
        <w:rPr>
          <w:rFonts w:eastAsia="Times New Roman"/>
          <w:i/>
        </w:rPr>
        <w:t xml:space="preserve">о в </w:t>
      </w:r>
      <w:r w:rsidRPr="007C424B">
        <w:rPr>
          <w:rFonts w:eastAsia="Times New Roman"/>
          <w:i/>
          <w:spacing w:val="1"/>
        </w:rPr>
        <w:t>сфер</w:t>
      </w:r>
      <w:r w:rsidRPr="007C424B">
        <w:rPr>
          <w:rFonts w:eastAsia="Times New Roman"/>
          <w:i/>
        </w:rPr>
        <w:t xml:space="preserve">е </w:t>
      </w:r>
      <w:r w:rsidRPr="007C424B">
        <w:rPr>
          <w:rFonts w:eastAsia="Times New Roman"/>
          <w:i/>
          <w:spacing w:val="1"/>
        </w:rPr>
        <w:t>информатик</w:t>
      </w:r>
      <w:r w:rsidRPr="007C424B">
        <w:rPr>
          <w:rFonts w:eastAsia="Times New Roman"/>
          <w:i/>
        </w:rPr>
        <w:t xml:space="preserve">и и </w:t>
      </w:r>
      <w:r w:rsidRPr="007C424B">
        <w:rPr>
          <w:rFonts w:eastAsia="Times New Roman"/>
          <w:i/>
          <w:spacing w:val="1"/>
        </w:rPr>
        <w:t>ИКТ</w:t>
      </w:r>
      <w:r w:rsidRPr="007C424B">
        <w:rPr>
          <w:rFonts w:eastAsia="Times New Roman"/>
          <w:i/>
          <w:spacing w:val="12"/>
        </w:rPr>
        <w:t xml:space="preserve"> </w:t>
      </w:r>
      <w:r w:rsidRPr="007C424B">
        <w:rPr>
          <w:rFonts w:eastAsia="Times New Roman"/>
          <w:i/>
          <w:spacing w:val="1"/>
        </w:rPr>
        <w:t>существую</w:t>
      </w:r>
      <w:r w:rsidRPr="007C424B">
        <w:rPr>
          <w:rFonts w:eastAsia="Times New Roman"/>
          <w:i/>
        </w:rPr>
        <w:t>т</w:t>
      </w:r>
      <w:r w:rsidRPr="007C424B">
        <w:rPr>
          <w:rFonts w:eastAsia="Times New Roman"/>
          <w:i/>
          <w:spacing w:val="5"/>
        </w:rPr>
        <w:t xml:space="preserve"> </w:t>
      </w:r>
      <w:r w:rsidRPr="007C424B">
        <w:rPr>
          <w:rFonts w:eastAsia="Times New Roman"/>
          <w:i/>
          <w:spacing w:val="1"/>
        </w:rPr>
        <w:t>международны</w:t>
      </w:r>
      <w:r w:rsidRPr="007C424B">
        <w:rPr>
          <w:rFonts w:eastAsia="Times New Roman"/>
          <w:i/>
        </w:rPr>
        <w:t xml:space="preserve">е и </w:t>
      </w:r>
      <w:r w:rsidRPr="007C424B">
        <w:rPr>
          <w:rFonts w:eastAsia="Times New Roman"/>
          <w:i/>
          <w:spacing w:val="1"/>
        </w:rPr>
        <w:t>национальны</w:t>
      </w:r>
      <w:r w:rsidRPr="007C424B">
        <w:rPr>
          <w:rFonts w:eastAsia="Times New Roman"/>
          <w:i/>
        </w:rPr>
        <w:t>е</w:t>
      </w:r>
      <w:r w:rsidRPr="007C424B">
        <w:rPr>
          <w:rFonts w:eastAsia="Times New Roman"/>
          <w:i/>
          <w:spacing w:val="-17"/>
        </w:rPr>
        <w:t xml:space="preserve"> </w:t>
      </w:r>
      <w:r w:rsidRPr="007C424B">
        <w:rPr>
          <w:rFonts w:eastAsia="Times New Roman"/>
          <w:i/>
          <w:spacing w:val="1"/>
        </w:rPr>
        <w:t>стандарты</w:t>
      </w:r>
      <w:r w:rsidRPr="007C424B">
        <w:rPr>
          <w:rFonts w:eastAsia="Times New Roman"/>
          <w:i/>
        </w:rPr>
        <w:t>;</w:t>
      </w:r>
    </w:p>
    <w:p w:rsidR="006E54D0" w:rsidRPr="007C424B" w:rsidRDefault="006E54D0" w:rsidP="00FD2528">
      <w:pPr>
        <w:pStyle w:val="a8"/>
        <w:numPr>
          <w:ilvl w:val="0"/>
          <w:numId w:val="96"/>
        </w:numPr>
        <w:tabs>
          <w:tab w:val="left" w:pos="820"/>
          <w:tab w:val="left" w:pos="993"/>
        </w:tabs>
        <w:ind w:left="0" w:firstLine="709"/>
        <w:jc w:val="both"/>
        <w:rPr>
          <w:rFonts w:eastAsia="Times New Roman"/>
          <w:i/>
        </w:rPr>
      </w:pPr>
      <w:r w:rsidRPr="007C424B">
        <w:rPr>
          <w:rFonts w:eastAsia="Times New Roman"/>
          <w:i/>
          <w:spacing w:val="1"/>
        </w:rPr>
        <w:t>узнат</w:t>
      </w:r>
      <w:r w:rsidRPr="007C424B">
        <w:rPr>
          <w:rFonts w:eastAsia="Times New Roman"/>
          <w:i/>
        </w:rPr>
        <w:t xml:space="preserve">ь о </w:t>
      </w:r>
      <w:r w:rsidRPr="007C424B">
        <w:rPr>
          <w:rFonts w:eastAsia="Times New Roman"/>
          <w:i/>
          <w:spacing w:val="1"/>
        </w:rPr>
        <w:t>структур</w:t>
      </w:r>
      <w:r w:rsidRPr="007C424B">
        <w:rPr>
          <w:rFonts w:eastAsia="Times New Roman"/>
          <w:i/>
        </w:rPr>
        <w:t xml:space="preserve">е </w:t>
      </w:r>
      <w:r w:rsidRPr="007C424B">
        <w:rPr>
          <w:rFonts w:eastAsia="Times New Roman"/>
          <w:i/>
          <w:spacing w:val="1"/>
        </w:rPr>
        <w:t>современны</w:t>
      </w:r>
      <w:r w:rsidRPr="007C424B">
        <w:rPr>
          <w:rFonts w:eastAsia="Times New Roman"/>
          <w:i/>
        </w:rPr>
        <w:t xml:space="preserve">х </w:t>
      </w:r>
      <w:r w:rsidRPr="007C424B">
        <w:rPr>
          <w:rFonts w:eastAsia="Times New Roman"/>
          <w:i/>
          <w:spacing w:val="1"/>
        </w:rPr>
        <w:t>компьютеро</w:t>
      </w:r>
      <w:r w:rsidRPr="007C424B">
        <w:rPr>
          <w:rFonts w:eastAsia="Times New Roman"/>
          <w:i/>
        </w:rPr>
        <w:t xml:space="preserve">в и </w:t>
      </w:r>
      <w:r w:rsidRPr="007C424B">
        <w:rPr>
          <w:rFonts w:eastAsia="Times New Roman"/>
          <w:i/>
          <w:spacing w:val="1"/>
        </w:rPr>
        <w:t>назначени</w:t>
      </w:r>
      <w:r w:rsidRPr="007C424B">
        <w:rPr>
          <w:rFonts w:eastAsia="Times New Roman"/>
          <w:i/>
        </w:rPr>
        <w:t xml:space="preserve">и </w:t>
      </w:r>
      <w:r w:rsidRPr="007C424B">
        <w:rPr>
          <w:rFonts w:eastAsia="Times New Roman"/>
          <w:i/>
          <w:spacing w:val="1"/>
        </w:rPr>
        <w:t>их элементов</w:t>
      </w:r>
      <w:r w:rsidRPr="007C424B">
        <w:rPr>
          <w:rFonts w:eastAsia="Times New Roman"/>
          <w:i/>
        </w:rPr>
        <w:t>;</w:t>
      </w:r>
    </w:p>
    <w:p w:rsidR="006E54D0" w:rsidRPr="007C424B" w:rsidRDefault="006E54D0" w:rsidP="00FD2528">
      <w:pPr>
        <w:pStyle w:val="a8"/>
        <w:numPr>
          <w:ilvl w:val="0"/>
          <w:numId w:val="96"/>
        </w:numPr>
        <w:tabs>
          <w:tab w:val="left" w:pos="780"/>
          <w:tab w:val="left" w:pos="993"/>
        </w:tabs>
        <w:ind w:left="0" w:firstLine="709"/>
        <w:jc w:val="both"/>
        <w:rPr>
          <w:i/>
        </w:rPr>
      </w:pPr>
      <w:r w:rsidRPr="007C424B">
        <w:rPr>
          <w:rFonts w:eastAsia="Times New Roman"/>
          <w:i/>
          <w:spacing w:val="1"/>
        </w:rPr>
        <w:t>получит</w:t>
      </w:r>
      <w:r w:rsidRPr="007C424B">
        <w:rPr>
          <w:rFonts w:eastAsia="Times New Roman"/>
          <w:i/>
        </w:rPr>
        <w:t xml:space="preserve">ь </w:t>
      </w:r>
      <w:r w:rsidRPr="007C424B">
        <w:rPr>
          <w:rFonts w:eastAsia="Times New Roman"/>
          <w:i/>
          <w:spacing w:val="1"/>
        </w:rPr>
        <w:t>представлени</w:t>
      </w:r>
      <w:r w:rsidRPr="007C424B">
        <w:rPr>
          <w:rFonts w:eastAsia="Times New Roman"/>
          <w:i/>
        </w:rPr>
        <w:t xml:space="preserve">е </w:t>
      </w:r>
      <w:r w:rsidRPr="007C424B">
        <w:rPr>
          <w:rFonts w:eastAsia="Times New Roman"/>
          <w:i/>
          <w:spacing w:val="1"/>
        </w:rPr>
        <w:t>о</w:t>
      </w:r>
      <w:r w:rsidRPr="007C424B">
        <w:rPr>
          <w:rFonts w:eastAsia="Times New Roman"/>
          <w:i/>
        </w:rPr>
        <w:t xml:space="preserve">б </w:t>
      </w:r>
      <w:r w:rsidRPr="007C424B">
        <w:rPr>
          <w:rFonts w:eastAsia="Times New Roman"/>
          <w:i/>
          <w:spacing w:val="1"/>
        </w:rPr>
        <w:t>истори</w:t>
      </w:r>
      <w:r w:rsidRPr="007C424B">
        <w:rPr>
          <w:rFonts w:eastAsia="Times New Roman"/>
          <w:i/>
        </w:rPr>
        <w:t xml:space="preserve">и и </w:t>
      </w:r>
      <w:r w:rsidRPr="007C424B">
        <w:rPr>
          <w:rFonts w:eastAsia="Times New Roman"/>
          <w:i/>
          <w:spacing w:val="1"/>
        </w:rPr>
        <w:t>тенденци</w:t>
      </w:r>
      <w:r w:rsidRPr="007C424B">
        <w:rPr>
          <w:rFonts w:eastAsia="Times New Roman"/>
          <w:i/>
        </w:rPr>
        <w:t xml:space="preserve">ях </w:t>
      </w:r>
      <w:r w:rsidRPr="007C424B">
        <w:rPr>
          <w:rFonts w:eastAsia="Times New Roman"/>
          <w:i/>
          <w:spacing w:val="1"/>
        </w:rPr>
        <w:t>развити</w:t>
      </w:r>
      <w:r w:rsidRPr="007C424B">
        <w:rPr>
          <w:rFonts w:eastAsia="Times New Roman"/>
          <w:i/>
        </w:rPr>
        <w:t xml:space="preserve">я </w:t>
      </w:r>
      <w:r w:rsidRPr="007C424B">
        <w:rPr>
          <w:rFonts w:eastAsia="Times New Roman"/>
          <w:i/>
          <w:spacing w:val="1"/>
          <w:w w:val="99"/>
        </w:rPr>
        <w:t>ИКТ</w:t>
      </w:r>
      <w:r w:rsidRPr="007C424B">
        <w:rPr>
          <w:rFonts w:eastAsia="Times New Roman"/>
          <w:i/>
          <w:w w:val="99"/>
        </w:rPr>
        <w:t>;</w:t>
      </w:r>
    </w:p>
    <w:p w:rsidR="0095315B" w:rsidRPr="007C424B" w:rsidRDefault="006E54D0" w:rsidP="00FD2528">
      <w:pPr>
        <w:pStyle w:val="a8"/>
        <w:numPr>
          <w:ilvl w:val="0"/>
          <w:numId w:val="96"/>
        </w:numPr>
        <w:tabs>
          <w:tab w:val="left" w:pos="993"/>
        </w:tabs>
        <w:ind w:left="0" w:firstLine="709"/>
        <w:jc w:val="both"/>
        <w:rPr>
          <w:rFonts w:eastAsia="Times New Roman"/>
          <w:i/>
        </w:rPr>
      </w:pPr>
      <w:r w:rsidRPr="007C424B">
        <w:rPr>
          <w:rFonts w:eastAsia="Times New Roman"/>
          <w:i/>
          <w:spacing w:val="1"/>
        </w:rPr>
        <w:t>познакомитьс</w:t>
      </w:r>
      <w:r w:rsidRPr="007C424B">
        <w:rPr>
          <w:rFonts w:eastAsia="Times New Roman"/>
          <w:i/>
        </w:rPr>
        <w:t>я</w:t>
      </w:r>
      <w:r w:rsidRPr="007C424B">
        <w:rPr>
          <w:rFonts w:eastAsia="Times New Roman"/>
          <w:i/>
          <w:spacing w:val="-18"/>
        </w:rPr>
        <w:t xml:space="preserve"> </w:t>
      </w:r>
      <w:r w:rsidRPr="007C424B">
        <w:rPr>
          <w:rFonts w:eastAsia="Times New Roman"/>
          <w:i/>
        </w:rPr>
        <w:t>с</w:t>
      </w:r>
      <w:r w:rsidRPr="007C424B">
        <w:rPr>
          <w:rFonts w:eastAsia="Times New Roman"/>
          <w:i/>
          <w:spacing w:val="-1"/>
        </w:rPr>
        <w:t xml:space="preserve"> </w:t>
      </w:r>
      <w:r w:rsidRPr="007C424B">
        <w:rPr>
          <w:rFonts w:eastAsia="Times New Roman"/>
          <w:i/>
          <w:spacing w:val="1"/>
        </w:rPr>
        <w:t>примерам</w:t>
      </w:r>
      <w:r w:rsidRPr="007C424B">
        <w:rPr>
          <w:rFonts w:eastAsia="Times New Roman"/>
          <w:i/>
        </w:rPr>
        <w:t>и</w:t>
      </w:r>
      <w:r w:rsidRPr="007C424B">
        <w:rPr>
          <w:rFonts w:eastAsia="Times New Roman"/>
          <w:i/>
          <w:spacing w:val="-12"/>
        </w:rPr>
        <w:t xml:space="preserve"> </w:t>
      </w:r>
      <w:r w:rsidRPr="007C424B">
        <w:rPr>
          <w:rFonts w:eastAsia="Times New Roman"/>
          <w:i/>
          <w:spacing w:val="1"/>
        </w:rPr>
        <w:t>использовани</w:t>
      </w:r>
      <w:r w:rsidRPr="007C424B">
        <w:rPr>
          <w:rFonts w:eastAsia="Times New Roman"/>
          <w:i/>
        </w:rPr>
        <w:t>я</w:t>
      </w:r>
      <w:r w:rsidRPr="007C424B">
        <w:rPr>
          <w:rFonts w:eastAsia="Times New Roman"/>
          <w:i/>
          <w:spacing w:val="-18"/>
        </w:rPr>
        <w:t xml:space="preserve"> </w:t>
      </w:r>
      <w:r w:rsidRPr="007C424B">
        <w:rPr>
          <w:rFonts w:eastAsia="Times New Roman"/>
          <w:i/>
          <w:spacing w:val="1"/>
        </w:rPr>
        <w:t>ИК</w:t>
      </w:r>
      <w:r w:rsidRPr="007C424B">
        <w:rPr>
          <w:rFonts w:eastAsia="Times New Roman"/>
          <w:i/>
        </w:rPr>
        <w:t>Т</w:t>
      </w:r>
      <w:r w:rsidRPr="007C424B">
        <w:rPr>
          <w:rFonts w:eastAsia="Times New Roman"/>
          <w:i/>
          <w:spacing w:val="65"/>
        </w:rPr>
        <w:t xml:space="preserve"> </w:t>
      </w:r>
      <w:r w:rsidRPr="007C424B">
        <w:rPr>
          <w:rFonts w:eastAsia="Times New Roman"/>
          <w:i/>
        </w:rPr>
        <w:t xml:space="preserve">в </w:t>
      </w:r>
      <w:r w:rsidRPr="007C424B">
        <w:rPr>
          <w:rFonts w:eastAsia="Times New Roman"/>
          <w:i/>
          <w:spacing w:val="1"/>
        </w:rPr>
        <w:t>современно</w:t>
      </w:r>
      <w:r w:rsidRPr="007C424B">
        <w:rPr>
          <w:rFonts w:eastAsia="Times New Roman"/>
          <w:i/>
        </w:rPr>
        <w:t>м</w:t>
      </w:r>
      <w:r w:rsidRPr="007C424B">
        <w:rPr>
          <w:rFonts w:eastAsia="Times New Roman"/>
          <w:i/>
          <w:spacing w:val="-15"/>
        </w:rPr>
        <w:t xml:space="preserve"> </w:t>
      </w:r>
      <w:r w:rsidRPr="007C424B">
        <w:rPr>
          <w:rFonts w:eastAsia="Times New Roman"/>
          <w:i/>
          <w:spacing w:val="1"/>
        </w:rPr>
        <w:t>мире</w:t>
      </w:r>
      <w:r w:rsidR="0095315B" w:rsidRPr="007C424B">
        <w:rPr>
          <w:rFonts w:eastAsia="Times New Roman"/>
          <w:i/>
          <w:spacing w:val="1"/>
        </w:rPr>
        <w:t>;</w:t>
      </w:r>
    </w:p>
    <w:p w:rsidR="00B540EE" w:rsidRPr="007C424B" w:rsidRDefault="0095315B" w:rsidP="00FD2528">
      <w:pPr>
        <w:pStyle w:val="a8"/>
        <w:numPr>
          <w:ilvl w:val="0"/>
          <w:numId w:val="96"/>
        </w:numPr>
        <w:tabs>
          <w:tab w:val="left" w:pos="940"/>
          <w:tab w:val="left" w:pos="993"/>
        </w:tabs>
        <w:ind w:left="0" w:firstLine="709"/>
        <w:jc w:val="both"/>
        <w:rPr>
          <w:rFonts w:eastAsia="Times New Roman"/>
          <w:i/>
        </w:rPr>
      </w:pPr>
      <w:r w:rsidRPr="007C424B">
        <w:rPr>
          <w:rFonts w:eastAsia="Times New Roman"/>
          <w:i/>
        </w:rPr>
        <w:t>получить представления о роботизированных устройствах и их использовании на производстве и в научных исследованиях.</w:t>
      </w:r>
    </w:p>
    <w:p w:rsidR="00AC7420" w:rsidRPr="007C424B" w:rsidRDefault="00AC7420" w:rsidP="007C424B">
      <w:pPr>
        <w:pStyle w:val="3"/>
        <w:spacing w:before="0" w:beforeAutospacing="0" w:after="0" w:afterAutospacing="0"/>
        <w:rPr>
          <w:sz w:val="24"/>
          <w:szCs w:val="24"/>
        </w:rPr>
      </w:pPr>
      <w:bookmarkStart w:id="63" w:name="_Toc409691640"/>
    </w:p>
    <w:p w:rsidR="00B540EE" w:rsidRPr="007C424B" w:rsidRDefault="00230229" w:rsidP="007C424B">
      <w:pPr>
        <w:pStyle w:val="4"/>
        <w:spacing w:line="240" w:lineRule="auto"/>
        <w:rPr>
          <w:sz w:val="24"/>
          <w:szCs w:val="24"/>
        </w:rPr>
      </w:pPr>
      <w:bookmarkStart w:id="64" w:name="_Toc410653963"/>
      <w:bookmarkStart w:id="65" w:name="_Toc414553149"/>
      <w:r w:rsidRPr="007C424B">
        <w:rPr>
          <w:sz w:val="24"/>
          <w:szCs w:val="24"/>
        </w:rPr>
        <w:t>1.2.</w:t>
      </w:r>
      <w:r w:rsidR="005114E3" w:rsidRPr="007C424B">
        <w:rPr>
          <w:sz w:val="24"/>
          <w:szCs w:val="24"/>
        </w:rPr>
        <w:t>5.10</w:t>
      </w:r>
      <w:r w:rsidRPr="007C424B">
        <w:rPr>
          <w:sz w:val="24"/>
          <w:szCs w:val="24"/>
        </w:rPr>
        <w:t xml:space="preserve">. </w:t>
      </w:r>
      <w:r w:rsidR="00B540EE" w:rsidRPr="007C424B">
        <w:rPr>
          <w:sz w:val="24"/>
          <w:szCs w:val="24"/>
        </w:rPr>
        <w:t>Физика</w:t>
      </w:r>
      <w:bookmarkEnd w:id="63"/>
      <w:bookmarkEnd w:id="64"/>
      <w:bookmarkEnd w:id="65"/>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научится: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соблюдать правила безопасности и охраны труда при работе с учебным и лабораторным оборудованием;</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понимать смысл основных физических терминов: физическое тело, физическое явление, физическая величина, единицы измерения;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7C424B" w:rsidRDefault="006E54D0" w:rsidP="007C424B">
      <w:pPr>
        <w:tabs>
          <w:tab w:val="left" w:pos="851"/>
        </w:tabs>
        <w:autoSpaceDE w:val="0"/>
        <w:autoSpaceDN w:val="0"/>
        <w:adjustRightInd w:val="0"/>
        <w:jc w:val="both"/>
        <w:rPr>
          <w:szCs w:val="24"/>
        </w:rPr>
      </w:pPr>
      <w:r w:rsidRPr="007C424B">
        <w:rPr>
          <w:szCs w:val="24"/>
          <w:u w:val="single"/>
        </w:rPr>
        <w:t>Примечание</w:t>
      </w:r>
      <w:r w:rsidRPr="007C424B">
        <w:rPr>
          <w:szCs w:val="24"/>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7C424B" w:rsidRDefault="00EC713E"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понимать роль эксперимента в получении научной информации;</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проводить прямые измерения физических величин: время, расстояние, масса тела, объ</w:t>
      </w:r>
      <w:r w:rsidR="00245F1D" w:rsidRPr="007C424B">
        <w:rPr>
          <w:szCs w:val="24"/>
        </w:rPr>
        <w:t>е</w:t>
      </w:r>
      <w:r w:rsidRPr="007C424B">
        <w:rPr>
          <w:szCs w:val="24"/>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7C424B" w:rsidRDefault="006E54D0" w:rsidP="007C424B">
      <w:pPr>
        <w:tabs>
          <w:tab w:val="left" w:pos="851"/>
        </w:tabs>
        <w:autoSpaceDE w:val="0"/>
        <w:autoSpaceDN w:val="0"/>
        <w:adjustRightInd w:val="0"/>
        <w:jc w:val="both"/>
        <w:rPr>
          <w:szCs w:val="24"/>
        </w:rPr>
      </w:pPr>
      <w:r w:rsidRPr="007C424B">
        <w:rPr>
          <w:szCs w:val="24"/>
          <w:u w:val="single"/>
        </w:rPr>
        <w:t>Примечание</w:t>
      </w:r>
      <w:r w:rsidRPr="007C424B">
        <w:rPr>
          <w:szCs w:val="24"/>
        </w:rPr>
        <w:t>. Любая учебная программа должна обеспечивать овладение прямыми измерениями всех перечисленных физических величин.</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 xml:space="preserve">проводить косвенные измерения физических величин: при выполнении </w:t>
      </w:r>
      <w:r w:rsidRPr="007C424B">
        <w:rPr>
          <w:szCs w:val="24"/>
        </w:rPr>
        <w:lastRenderedPageBreak/>
        <w:t>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7C424B">
        <w:rPr>
          <w:szCs w:val="24"/>
        </w:rPr>
        <w:t>е</w:t>
      </w:r>
      <w:r w:rsidRPr="007C424B">
        <w:rPr>
          <w:szCs w:val="24"/>
        </w:rPr>
        <w:t>том заданной точности измерений;</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понимать принципы действия машин, приборов и технических устройств, условия их безопасного использования в повседневной жизни;</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получит возможность научиться: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использовать при</w:t>
      </w:r>
      <w:r w:rsidR="00245F1D" w:rsidRPr="007C424B">
        <w:rPr>
          <w:i/>
          <w:szCs w:val="24"/>
        </w:rPr>
        <w:t>е</w:t>
      </w:r>
      <w:r w:rsidRPr="007C424B">
        <w:rPr>
          <w:i/>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сравнивать точность измерения физических величин по величине их относительной погрешности при проведении прямых измерений;</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7C424B">
        <w:rPr>
          <w:i/>
          <w:szCs w:val="24"/>
        </w:rPr>
        <w:t>е</w:t>
      </w:r>
      <w:r w:rsidRPr="007C424B">
        <w:rPr>
          <w:i/>
          <w:szCs w:val="24"/>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7C424B">
        <w:rPr>
          <w:i/>
          <w:szCs w:val="24"/>
        </w:rPr>
        <w:t>е</w:t>
      </w:r>
      <w:r w:rsidRPr="007C424B">
        <w:rPr>
          <w:i/>
          <w:szCs w:val="24"/>
        </w:rPr>
        <w:t xml:space="preserve"> содержание и данные об источнике информации;</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7C424B" w:rsidRDefault="006E54D0" w:rsidP="007C424B">
      <w:pPr>
        <w:tabs>
          <w:tab w:val="left" w:pos="851"/>
        </w:tabs>
        <w:autoSpaceDE w:val="0"/>
        <w:autoSpaceDN w:val="0"/>
        <w:adjustRightInd w:val="0"/>
        <w:jc w:val="both"/>
        <w:rPr>
          <w:b/>
          <w:szCs w:val="24"/>
        </w:rPr>
      </w:pPr>
      <w:r w:rsidRPr="007C424B">
        <w:rPr>
          <w:b/>
          <w:szCs w:val="24"/>
        </w:rPr>
        <w:t>Механические явления</w:t>
      </w:r>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научится: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7C424B">
        <w:rPr>
          <w:szCs w:val="24"/>
        </w:rPr>
        <w:t>е</w:t>
      </w:r>
      <w:r w:rsidRPr="007C424B">
        <w:rPr>
          <w:szCs w:val="24"/>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w:t>
      </w:r>
      <w:r w:rsidRPr="007C424B">
        <w:rPr>
          <w:szCs w:val="24"/>
        </w:rPr>
        <w:lastRenderedPageBreak/>
        <w:t xml:space="preserve">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различать основные признаки изученных физических моделей: материальная точка, инерциальная система отсчета;</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7C424B">
        <w:rPr>
          <w:szCs w:val="24"/>
        </w:rPr>
        <w:t>е</w:t>
      </w:r>
      <w:r w:rsidRPr="007C424B">
        <w:rPr>
          <w:szCs w:val="24"/>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получит возможность научиться: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7C424B" w:rsidRDefault="006E54D0" w:rsidP="007C424B">
      <w:pPr>
        <w:tabs>
          <w:tab w:val="left" w:pos="851"/>
        </w:tabs>
        <w:autoSpaceDE w:val="0"/>
        <w:autoSpaceDN w:val="0"/>
        <w:adjustRightInd w:val="0"/>
        <w:jc w:val="both"/>
        <w:rPr>
          <w:b/>
          <w:szCs w:val="24"/>
        </w:rPr>
      </w:pPr>
      <w:r w:rsidRPr="007C424B">
        <w:rPr>
          <w:b/>
          <w:szCs w:val="24"/>
        </w:rPr>
        <w:t>Тепловые явления</w:t>
      </w:r>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научится: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7C424B">
        <w:rPr>
          <w:szCs w:val="24"/>
        </w:rPr>
        <w:t>е</w:t>
      </w:r>
      <w:r w:rsidRPr="007C424B">
        <w:rPr>
          <w:szCs w:val="24"/>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245F1D" w:rsidRPr="007C424B">
        <w:rPr>
          <w:szCs w:val="24"/>
        </w:rPr>
        <w:t xml:space="preserve"> </w:t>
      </w:r>
      <w:r w:rsidRPr="007C424B">
        <w:rPr>
          <w:szCs w:val="24"/>
        </w:rPr>
        <w:t>поглощение энергии при испарении жидкости и выделение ее при конденсации пара, зависимость температуры кипения от давления;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 xml:space="preserve">анализировать свойства тел, тепловые явления и процессы, используя основные положения атомно-молекулярного учения о строении вещества и закон </w:t>
      </w:r>
      <w:r w:rsidRPr="007C424B">
        <w:rPr>
          <w:szCs w:val="24"/>
        </w:rPr>
        <w:lastRenderedPageBreak/>
        <w:t>сохранения энергии;</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различать основные признаки изученных физических моделей строения газов, жидкостей и твердых тел;</w:t>
      </w:r>
    </w:p>
    <w:p w:rsidR="005114E3" w:rsidRPr="007C424B" w:rsidRDefault="005114E3"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приводить примеры практического использования физических знаний о тепловых явлениях;</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7C424B">
        <w:rPr>
          <w:szCs w:val="24"/>
        </w:rPr>
        <w:t>е</w:t>
      </w:r>
      <w:r w:rsidRPr="007C424B">
        <w:rPr>
          <w:szCs w:val="24"/>
        </w:rPr>
        <w:t xml:space="preserve"> решения, проводить расч</w:t>
      </w:r>
      <w:r w:rsidR="00245F1D" w:rsidRPr="007C424B">
        <w:rPr>
          <w:szCs w:val="24"/>
        </w:rPr>
        <w:t>е</w:t>
      </w:r>
      <w:r w:rsidRPr="007C424B">
        <w:rPr>
          <w:szCs w:val="24"/>
        </w:rPr>
        <w:t>ты и оценивать реальность полученного значения физической величины.</w:t>
      </w:r>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получит возможность научиться: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7C424B" w:rsidRDefault="006E54D0" w:rsidP="007C424B">
      <w:pPr>
        <w:tabs>
          <w:tab w:val="left" w:pos="851"/>
        </w:tabs>
        <w:autoSpaceDE w:val="0"/>
        <w:autoSpaceDN w:val="0"/>
        <w:adjustRightInd w:val="0"/>
        <w:jc w:val="both"/>
        <w:rPr>
          <w:b/>
          <w:szCs w:val="24"/>
        </w:rPr>
      </w:pPr>
      <w:r w:rsidRPr="007C424B">
        <w:rPr>
          <w:b/>
          <w:szCs w:val="24"/>
        </w:rPr>
        <w:t>Электрические и магнитные явления</w:t>
      </w:r>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научится: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7C424B" w:rsidRDefault="006E54D0" w:rsidP="00941584">
      <w:pPr>
        <w:widowControl w:val="0"/>
        <w:numPr>
          <w:ilvl w:val="0"/>
          <w:numId w:val="56"/>
        </w:numPr>
        <w:tabs>
          <w:tab w:val="left" w:pos="993"/>
        </w:tabs>
        <w:autoSpaceDE w:val="0"/>
        <w:autoSpaceDN w:val="0"/>
        <w:adjustRightInd w:val="0"/>
        <w:ind w:left="0" w:firstLine="709"/>
        <w:contextualSpacing/>
        <w:jc w:val="both"/>
        <w:rPr>
          <w:i/>
          <w:szCs w:val="24"/>
        </w:rPr>
      </w:pPr>
      <w:r w:rsidRPr="007C424B">
        <w:rPr>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w:t>
      </w:r>
    </w:p>
    <w:p w:rsidR="00B540EE" w:rsidRPr="007C424B" w:rsidRDefault="00B540EE" w:rsidP="007C424B">
      <w:pPr>
        <w:jc w:val="both"/>
        <w:rPr>
          <w:szCs w:val="24"/>
        </w:rPr>
      </w:pPr>
    </w:p>
    <w:p w:rsidR="00B540EE" w:rsidRPr="007C424B" w:rsidRDefault="00230229" w:rsidP="007C424B">
      <w:pPr>
        <w:pStyle w:val="4"/>
        <w:spacing w:line="240" w:lineRule="auto"/>
        <w:rPr>
          <w:sz w:val="24"/>
          <w:szCs w:val="24"/>
        </w:rPr>
      </w:pPr>
      <w:bookmarkStart w:id="66" w:name="_Toc409691641"/>
      <w:bookmarkStart w:id="67" w:name="_Toc410653964"/>
      <w:bookmarkStart w:id="68" w:name="_Toc414553150"/>
      <w:r w:rsidRPr="007C424B">
        <w:rPr>
          <w:sz w:val="24"/>
          <w:szCs w:val="24"/>
        </w:rPr>
        <w:t>1.2.</w:t>
      </w:r>
      <w:r w:rsidR="005114E3" w:rsidRPr="007C424B">
        <w:rPr>
          <w:sz w:val="24"/>
          <w:szCs w:val="24"/>
        </w:rPr>
        <w:t>5.11</w:t>
      </w:r>
      <w:r w:rsidRPr="007C424B">
        <w:rPr>
          <w:sz w:val="24"/>
          <w:szCs w:val="24"/>
        </w:rPr>
        <w:t xml:space="preserve">. </w:t>
      </w:r>
      <w:r w:rsidR="00B540EE" w:rsidRPr="007C424B">
        <w:rPr>
          <w:sz w:val="24"/>
          <w:szCs w:val="24"/>
        </w:rPr>
        <w:t>Биология</w:t>
      </w:r>
      <w:bookmarkEnd w:id="66"/>
      <w:bookmarkEnd w:id="67"/>
      <w:bookmarkEnd w:id="68"/>
    </w:p>
    <w:p w:rsidR="00E53743" w:rsidRPr="007C424B" w:rsidRDefault="00E53743" w:rsidP="007C424B">
      <w:pPr>
        <w:autoSpaceDE w:val="0"/>
        <w:autoSpaceDN w:val="0"/>
        <w:adjustRightInd w:val="0"/>
        <w:jc w:val="both"/>
        <w:rPr>
          <w:b/>
          <w:szCs w:val="24"/>
        </w:rPr>
      </w:pPr>
      <w:r w:rsidRPr="007C424B">
        <w:rPr>
          <w:b/>
          <w:szCs w:val="24"/>
        </w:rPr>
        <w:t xml:space="preserve">В результате изучения курса биологии в основной школе: </w:t>
      </w:r>
    </w:p>
    <w:p w:rsidR="00E53743" w:rsidRPr="007C424B" w:rsidRDefault="00E53743" w:rsidP="007C424B">
      <w:pPr>
        <w:autoSpaceDE w:val="0"/>
        <w:autoSpaceDN w:val="0"/>
        <w:adjustRightInd w:val="0"/>
        <w:jc w:val="both"/>
        <w:rPr>
          <w:szCs w:val="24"/>
        </w:rPr>
      </w:pPr>
      <w:r w:rsidRPr="007C424B">
        <w:rPr>
          <w:szCs w:val="24"/>
        </w:rPr>
        <w:t xml:space="preserve">Выпускник </w:t>
      </w:r>
      <w:r w:rsidRPr="007C424B">
        <w:rPr>
          <w:b/>
          <w:szCs w:val="24"/>
        </w:rPr>
        <w:t xml:space="preserve">научится </w:t>
      </w:r>
      <w:r w:rsidRPr="007C424B">
        <w:rPr>
          <w:bCs/>
          <w:szCs w:val="24"/>
        </w:rPr>
        <w:t xml:space="preserve">пользоваться научными методами для распознания биологических проблем; </w:t>
      </w:r>
      <w:r w:rsidRPr="007C424B">
        <w:rPr>
          <w:szCs w:val="24"/>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7C424B" w:rsidRDefault="00E53743" w:rsidP="007C424B">
      <w:pPr>
        <w:autoSpaceDE w:val="0"/>
        <w:autoSpaceDN w:val="0"/>
        <w:adjustRightInd w:val="0"/>
        <w:jc w:val="both"/>
        <w:rPr>
          <w:szCs w:val="24"/>
        </w:rPr>
      </w:pPr>
      <w:r w:rsidRPr="007C424B">
        <w:rPr>
          <w:szCs w:val="24"/>
        </w:rPr>
        <w:t>Выпускник</w:t>
      </w:r>
      <w:r w:rsidRPr="007C424B">
        <w:rPr>
          <w:b/>
          <w:szCs w:val="24"/>
        </w:rPr>
        <w:t xml:space="preserve"> овладеет</w:t>
      </w:r>
      <w:r w:rsidRPr="007C424B">
        <w:rPr>
          <w:b/>
          <w:i/>
          <w:szCs w:val="24"/>
        </w:rPr>
        <w:t xml:space="preserve"> </w:t>
      </w:r>
      <w:r w:rsidRPr="007C424B">
        <w:rPr>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7C424B" w:rsidRDefault="00E53743" w:rsidP="007C424B">
      <w:pPr>
        <w:autoSpaceDE w:val="0"/>
        <w:autoSpaceDN w:val="0"/>
        <w:adjustRightInd w:val="0"/>
        <w:jc w:val="both"/>
        <w:rPr>
          <w:szCs w:val="24"/>
        </w:rPr>
      </w:pPr>
      <w:r w:rsidRPr="007C424B">
        <w:rPr>
          <w:szCs w:val="24"/>
        </w:rPr>
        <w:lastRenderedPageBreak/>
        <w:t xml:space="preserve">Выпускник </w:t>
      </w:r>
      <w:r w:rsidRPr="007C424B">
        <w:rPr>
          <w:b/>
          <w:szCs w:val="24"/>
        </w:rPr>
        <w:t>освоит</w:t>
      </w:r>
      <w:r w:rsidRPr="007C424B">
        <w:rPr>
          <w:szCs w:val="24"/>
        </w:rPr>
        <w:t xml:space="preserve"> общие при</w:t>
      </w:r>
      <w:r w:rsidR="00245F1D" w:rsidRPr="007C424B">
        <w:rPr>
          <w:szCs w:val="24"/>
        </w:rPr>
        <w:t>е</w:t>
      </w:r>
      <w:r w:rsidRPr="007C424B">
        <w:rPr>
          <w:szCs w:val="24"/>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7C424B" w:rsidRDefault="00E53743" w:rsidP="007C424B">
      <w:pPr>
        <w:autoSpaceDE w:val="0"/>
        <w:autoSpaceDN w:val="0"/>
        <w:adjustRightInd w:val="0"/>
        <w:jc w:val="both"/>
        <w:rPr>
          <w:iCs/>
          <w:szCs w:val="24"/>
        </w:rPr>
      </w:pPr>
      <w:r w:rsidRPr="007C424B">
        <w:rPr>
          <w:iCs/>
          <w:szCs w:val="24"/>
        </w:rPr>
        <w:t xml:space="preserve">Выпускник </w:t>
      </w:r>
      <w:r w:rsidRPr="007C424B">
        <w:rPr>
          <w:b/>
          <w:iCs/>
          <w:szCs w:val="24"/>
        </w:rPr>
        <w:t>приобрет</w:t>
      </w:r>
      <w:r w:rsidR="00245F1D" w:rsidRPr="007C424B">
        <w:rPr>
          <w:b/>
          <w:iCs/>
          <w:szCs w:val="24"/>
        </w:rPr>
        <w:t>е</w:t>
      </w:r>
      <w:r w:rsidRPr="007C424B">
        <w:rPr>
          <w:b/>
          <w:iCs/>
          <w:szCs w:val="24"/>
        </w:rPr>
        <w:t>т</w:t>
      </w:r>
      <w:r w:rsidRPr="007C424B">
        <w:rPr>
          <w:iCs/>
          <w:szCs w:val="24"/>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w:t>
      </w:r>
      <w:r w:rsidRPr="007C424B">
        <w:rPr>
          <w:rFonts w:eastAsia="Times New Roman"/>
          <w:szCs w:val="24"/>
        </w:rPr>
        <w:t xml:space="preserve"> </w:t>
      </w:r>
      <w:r w:rsidRPr="007C424B">
        <w:rPr>
          <w:iCs/>
          <w:szCs w:val="24"/>
        </w:rPr>
        <w:t>при выполнении учебных задач.</w:t>
      </w:r>
    </w:p>
    <w:p w:rsidR="00E53743" w:rsidRPr="007C424B" w:rsidRDefault="00E53743" w:rsidP="007C424B">
      <w:pPr>
        <w:autoSpaceDE w:val="0"/>
        <w:autoSpaceDN w:val="0"/>
        <w:adjustRightInd w:val="0"/>
        <w:jc w:val="both"/>
        <w:rPr>
          <w:b/>
          <w:szCs w:val="24"/>
        </w:rPr>
      </w:pPr>
      <w:r w:rsidRPr="007C424B">
        <w:rPr>
          <w:b/>
          <w:szCs w:val="24"/>
        </w:rPr>
        <w:t>Выпускник получит возможность научиться:</w:t>
      </w:r>
    </w:p>
    <w:p w:rsidR="00E53743" w:rsidRPr="007C424B" w:rsidRDefault="00E53743" w:rsidP="00FD2528">
      <w:pPr>
        <w:numPr>
          <w:ilvl w:val="0"/>
          <w:numId w:val="102"/>
        </w:numPr>
        <w:tabs>
          <w:tab w:val="left" w:pos="993"/>
        </w:tabs>
        <w:autoSpaceDE w:val="0"/>
        <w:autoSpaceDN w:val="0"/>
        <w:adjustRightInd w:val="0"/>
        <w:ind w:left="0" w:firstLine="709"/>
        <w:contextualSpacing/>
        <w:jc w:val="both"/>
        <w:rPr>
          <w:i/>
          <w:szCs w:val="24"/>
        </w:rPr>
      </w:pPr>
      <w:r w:rsidRPr="007C424B">
        <w:rPr>
          <w:i/>
          <w:szCs w:val="24"/>
        </w:rPr>
        <w:t>осознанно использовать знания основных правил поведения в природе и основ здорового образа жизни в быту;</w:t>
      </w:r>
    </w:p>
    <w:p w:rsidR="00E53743" w:rsidRPr="007C424B" w:rsidRDefault="00E53743" w:rsidP="00FD2528">
      <w:pPr>
        <w:numPr>
          <w:ilvl w:val="0"/>
          <w:numId w:val="102"/>
        </w:numPr>
        <w:tabs>
          <w:tab w:val="left" w:pos="993"/>
        </w:tabs>
        <w:autoSpaceDE w:val="0"/>
        <w:autoSpaceDN w:val="0"/>
        <w:adjustRightInd w:val="0"/>
        <w:ind w:left="0" w:firstLine="709"/>
        <w:contextualSpacing/>
        <w:jc w:val="both"/>
        <w:rPr>
          <w:i/>
          <w:szCs w:val="24"/>
        </w:rPr>
      </w:pPr>
      <w:r w:rsidRPr="007C424B">
        <w:rPr>
          <w:i/>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7C424B" w:rsidRDefault="00E53743" w:rsidP="00FD2528">
      <w:pPr>
        <w:numPr>
          <w:ilvl w:val="0"/>
          <w:numId w:val="102"/>
        </w:numPr>
        <w:tabs>
          <w:tab w:val="left" w:pos="993"/>
        </w:tabs>
        <w:autoSpaceDE w:val="0"/>
        <w:autoSpaceDN w:val="0"/>
        <w:adjustRightInd w:val="0"/>
        <w:ind w:left="0" w:firstLine="709"/>
        <w:contextualSpacing/>
        <w:jc w:val="both"/>
        <w:rPr>
          <w:i/>
          <w:szCs w:val="24"/>
        </w:rPr>
      </w:pPr>
      <w:r w:rsidRPr="007C424B">
        <w:rPr>
          <w:i/>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7C424B">
        <w:rPr>
          <w:i/>
          <w:szCs w:val="24"/>
        </w:rPr>
        <w:t>-</w:t>
      </w:r>
      <w:r w:rsidRPr="007C424B">
        <w:rPr>
          <w:i/>
          <w:szCs w:val="24"/>
        </w:rPr>
        <w:t>ресурсах, критически оценивать полученную информацию, анализируя е</w:t>
      </w:r>
      <w:r w:rsidR="00245F1D" w:rsidRPr="007C424B">
        <w:rPr>
          <w:i/>
          <w:szCs w:val="24"/>
        </w:rPr>
        <w:t>е</w:t>
      </w:r>
      <w:r w:rsidRPr="007C424B">
        <w:rPr>
          <w:i/>
          <w:szCs w:val="24"/>
        </w:rPr>
        <w:t xml:space="preserve"> содержание и данные об источнике информации;</w:t>
      </w:r>
    </w:p>
    <w:p w:rsidR="00E53743" w:rsidRPr="007C424B" w:rsidRDefault="00E53743" w:rsidP="00FD2528">
      <w:pPr>
        <w:numPr>
          <w:ilvl w:val="0"/>
          <w:numId w:val="102"/>
        </w:numPr>
        <w:tabs>
          <w:tab w:val="left" w:pos="993"/>
        </w:tabs>
        <w:autoSpaceDE w:val="0"/>
        <w:autoSpaceDN w:val="0"/>
        <w:adjustRightInd w:val="0"/>
        <w:ind w:left="0" w:firstLine="709"/>
        <w:contextualSpacing/>
        <w:jc w:val="both"/>
        <w:rPr>
          <w:i/>
          <w:szCs w:val="24"/>
        </w:rPr>
      </w:pPr>
      <w:r w:rsidRPr="007C424B">
        <w:rPr>
          <w:i/>
          <w:iCs/>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7C424B">
        <w:rPr>
          <w:i/>
          <w:iCs/>
          <w:szCs w:val="24"/>
        </w:rPr>
        <w:t>.</w:t>
      </w:r>
    </w:p>
    <w:p w:rsidR="00E53743" w:rsidRPr="007C424B" w:rsidRDefault="00243C14" w:rsidP="007C424B">
      <w:pPr>
        <w:tabs>
          <w:tab w:val="center" w:pos="4904"/>
        </w:tabs>
        <w:autoSpaceDE w:val="0"/>
        <w:autoSpaceDN w:val="0"/>
        <w:adjustRightInd w:val="0"/>
        <w:jc w:val="both"/>
        <w:rPr>
          <w:b/>
          <w:szCs w:val="24"/>
        </w:rPr>
      </w:pPr>
      <w:r w:rsidRPr="007C424B">
        <w:rPr>
          <w:b/>
          <w:szCs w:val="24"/>
        </w:rPr>
        <w:t>Живые организмы</w:t>
      </w:r>
    </w:p>
    <w:p w:rsidR="00E53743" w:rsidRPr="007C424B" w:rsidRDefault="00E53743" w:rsidP="007C424B">
      <w:pPr>
        <w:autoSpaceDE w:val="0"/>
        <w:autoSpaceDN w:val="0"/>
        <w:adjustRightInd w:val="0"/>
        <w:jc w:val="both"/>
        <w:rPr>
          <w:b/>
          <w:szCs w:val="24"/>
        </w:rPr>
      </w:pPr>
      <w:r w:rsidRPr="007C424B">
        <w:rPr>
          <w:b/>
          <w:szCs w:val="24"/>
        </w:rPr>
        <w:t>Выпускник научится:</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аргументировать, приводить доказательства родства различных таксонов растений, животных, грибов и бактерий;</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аргументировать, приводить доказательства различий растений, животных, грибов и бактерий;</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7C424B">
        <w:rPr>
          <w:szCs w:val="24"/>
        </w:rPr>
        <w:t>е</w:t>
      </w:r>
      <w:r w:rsidRPr="007C424B">
        <w:rPr>
          <w:szCs w:val="24"/>
        </w:rPr>
        <w:t>нной систематической группе;</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раскрывать роль биологии в практической деятельности людей; роль различных организмов в жизни человека;</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выявлять</w:t>
      </w:r>
      <w:r w:rsidRPr="007C424B">
        <w:rPr>
          <w:b/>
          <w:szCs w:val="24"/>
        </w:rPr>
        <w:t xml:space="preserve"> </w:t>
      </w:r>
      <w:r w:rsidRPr="007C424B">
        <w:rPr>
          <w:szCs w:val="24"/>
        </w:rPr>
        <w:t>примеры</w:t>
      </w:r>
      <w:r w:rsidRPr="007C424B">
        <w:rPr>
          <w:i/>
          <w:szCs w:val="24"/>
        </w:rPr>
        <w:t xml:space="preserve"> </w:t>
      </w:r>
      <w:r w:rsidRPr="007C424B">
        <w:rPr>
          <w:szCs w:val="24"/>
        </w:rPr>
        <w:t>и раскрывать сущность приспособленности организмов к среде обитания;</w:t>
      </w:r>
    </w:p>
    <w:p w:rsidR="00E53743" w:rsidRPr="007C424B" w:rsidRDefault="00E53743" w:rsidP="00FD2528">
      <w:pPr>
        <w:widowControl w:val="0"/>
        <w:numPr>
          <w:ilvl w:val="2"/>
          <w:numId w:val="103"/>
        </w:numPr>
        <w:tabs>
          <w:tab w:val="left" w:pos="993"/>
        </w:tabs>
        <w:autoSpaceDE w:val="0"/>
        <w:autoSpaceDN w:val="0"/>
        <w:adjustRightInd w:val="0"/>
        <w:ind w:left="0" w:firstLine="709"/>
        <w:contextualSpacing/>
        <w:jc w:val="both"/>
        <w:rPr>
          <w:szCs w:val="24"/>
        </w:rPr>
      </w:pPr>
      <w:r w:rsidRPr="007C424B">
        <w:rPr>
          <w:szCs w:val="24"/>
        </w:rPr>
        <w:t>различать</w:t>
      </w:r>
      <w:r w:rsidRPr="007C424B">
        <w:rPr>
          <w:b/>
          <w:szCs w:val="24"/>
        </w:rPr>
        <w:t xml:space="preserve"> </w:t>
      </w:r>
      <w:r w:rsidRPr="007C424B">
        <w:rPr>
          <w:szCs w:val="24"/>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устанавливать взаимосвязи между особенностями строения и функциями клеток и тканей, органов и систем органов;</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использовать методы биологической науки:</w:t>
      </w:r>
      <w:r w:rsidRPr="007C424B">
        <w:rPr>
          <w:b/>
          <w:szCs w:val="24"/>
        </w:rPr>
        <w:t xml:space="preserve"> </w:t>
      </w:r>
      <w:r w:rsidRPr="007C424B">
        <w:rPr>
          <w:szCs w:val="24"/>
        </w:rPr>
        <w:t>наблюдать и описывать биологические объекты и процессы; ставить биологические эксперименты и объяснять их результаты;</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color w:val="000000"/>
          <w:szCs w:val="24"/>
        </w:rPr>
        <w:t>знать и аргументировать основные правила поведения в природе;</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lastRenderedPageBreak/>
        <w:t>анализировать и оценивать последствия деятельности человека в природе;</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описывать и использовать приемы выращивания и размножения культурных растений и домашних животных, ухода за ними;</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знать и соблюдать правила работы в кабинете биологии.</w:t>
      </w:r>
    </w:p>
    <w:p w:rsidR="00E53743" w:rsidRPr="007C424B" w:rsidRDefault="00E53743" w:rsidP="007C424B">
      <w:pPr>
        <w:autoSpaceDE w:val="0"/>
        <w:autoSpaceDN w:val="0"/>
        <w:adjustRightInd w:val="0"/>
        <w:jc w:val="both"/>
        <w:rPr>
          <w:b/>
          <w:szCs w:val="24"/>
        </w:rPr>
      </w:pPr>
      <w:r w:rsidRPr="007C424B">
        <w:rPr>
          <w:b/>
          <w:szCs w:val="24"/>
        </w:rPr>
        <w:t>Выпускник получит возможность научиться:</w:t>
      </w:r>
    </w:p>
    <w:p w:rsidR="00E53743" w:rsidRPr="007C424B" w:rsidRDefault="00E53743" w:rsidP="00FD2528">
      <w:pPr>
        <w:numPr>
          <w:ilvl w:val="0"/>
          <w:numId w:val="104"/>
        </w:numPr>
        <w:tabs>
          <w:tab w:val="left" w:pos="993"/>
        </w:tabs>
        <w:autoSpaceDE w:val="0"/>
        <w:autoSpaceDN w:val="0"/>
        <w:adjustRightInd w:val="0"/>
        <w:ind w:left="0" w:firstLine="709"/>
        <w:contextualSpacing/>
        <w:jc w:val="both"/>
        <w:rPr>
          <w:b/>
          <w:i/>
          <w:szCs w:val="24"/>
        </w:rPr>
      </w:pPr>
      <w:r w:rsidRPr="007C424B">
        <w:rPr>
          <w:i/>
          <w:szCs w:val="24"/>
        </w:rPr>
        <w:t>находить информацию о растениях, животных грибах и бактериях</w:t>
      </w:r>
      <w:r w:rsidR="00245F1D" w:rsidRPr="007C424B">
        <w:rPr>
          <w:i/>
          <w:szCs w:val="24"/>
        </w:rPr>
        <w:t xml:space="preserve"> </w:t>
      </w:r>
      <w:r w:rsidRPr="007C424B">
        <w:rPr>
          <w:i/>
          <w:szCs w:val="24"/>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7C424B" w:rsidRDefault="00E53743" w:rsidP="00FD2528">
      <w:pPr>
        <w:numPr>
          <w:ilvl w:val="0"/>
          <w:numId w:val="104"/>
        </w:numPr>
        <w:tabs>
          <w:tab w:val="left" w:pos="993"/>
        </w:tabs>
        <w:autoSpaceDE w:val="0"/>
        <w:autoSpaceDN w:val="0"/>
        <w:adjustRightInd w:val="0"/>
        <w:ind w:left="0" w:firstLine="709"/>
        <w:contextualSpacing/>
        <w:jc w:val="both"/>
        <w:rPr>
          <w:i/>
          <w:szCs w:val="24"/>
        </w:rPr>
      </w:pPr>
      <w:r w:rsidRPr="007C424B">
        <w:rPr>
          <w:i/>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7C424B">
        <w:rPr>
          <w:i/>
          <w:szCs w:val="24"/>
        </w:rPr>
        <w:t>е</w:t>
      </w:r>
      <w:r w:rsidRPr="007C424B">
        <w:rPr>
          <w:i/>
          <w:szCs w:val="24"/>
        </w:rPr>
        <w:t>.</w:t>
      </w:r>
    </w:p>
    <w:p w:rsidR="00E53743" w:rsidRPr="007C424B" w:rsidRDefault="00E53743" w:rsidP="00FD2528">
      <w:pPr>
        <w:numPr>
          <w:ilvl w:val="0"/>
          <w:numId w:val="104"/>
        </w:numPr>
        <w:tabs>
          <w:tab w:val="left" w:pos="993"/>
        </w:tabs>
        <w:autoSpaceDE w:val="0"/>
        <w:autoSpaceDN w:val="0"/>
        <w:adjustRightInd w:val="0"/>
        <w:ind w:left="0" w:firstLine="709"/>
        <w:contextualSpacing/>
        <w:jc w:val="both"/>
        <w:rPr>
          <w:i/>
          <w:szCs w:val="24"/>
        </w:rPr>
      </w:pPr>
      <w:r w:rsidRPr="007C424B">
        <w:rPr>
          <w:i/>
          <w:szCs w:val="24"/>
        </w:rPr>
        <w:t>использовать при</w:t>
      </w:r>
      <w:r w:rsidR="00245F1D" w:rsidRPr="007C424B">
        <w:rPr>
          <w:i/>
          <w:szCs w:val="24"/>
        </w:rPr>
        <w:t>е</w:t>
      </w:r>
      <w:r w:rsidRPr="007C424B">
        <w:rPr>
          <w:i/>
          <w:szCs w:val="24"/>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7C424B" w:rsidRDefault="00E53743" w:rsidP="00FD2528">
      <w:pPr>
        <w:numPr>
          <w:ilvl w:val="0"/>
          <w:numId w:val="104"/>
        </w:numPr>
        <w:tabs>
          <w:tab w:val="left" w:pos="993"/>
        </w:tabs>
        <w:autoSpaceDE w:val="0"/>
        <w:autoSpaceDN w:val="0"/>
        <w:adjustRightInd w:val="0"/>
        <w:ind w:left="0" w:firstLine="709"/>
        <w:contextualSpacing/>
        <w:jc w:val="both"/>
        <w:rPr>
          <w:i/>
          <w:szCs w:val="24"/>
        </w:rPr>
      </w:pPr>
      <w:r w:rsidRPr="007C424B">
        <w:rPr>
          <w:i/>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C424B" w:rsidRDefault="00E53743" w:rsidP="00FD2528">
      <w:pPr>
        <w:numPr>
          <w:ilvl w:val="0"/>
          <w:numId w:val="104"/>
        </w:numPr>
        <w:tabs>
          <w:tab w:val="left" w:pos="993"/>
        </w:tabs>
        <w:autoSpaceDE w:val="0"/>
        <w:autoSpaceDN w:val="0"/>
        <w:adjustRightInd w:val="0"/>
        <w:ind w:left="0" w:firstLine="709"/>
        <w:contextualSpacing/>
        <w:jc w:val="both"/>
        <w:rPr>
          <w:i/>
          <w:szCs w:val="24"/>
        </w:rPr>
      </w:pPr>
      <w:r w:rsidRPr="007C424B">
        <w:rPr>
          <w:i/>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7C424B" w:rsidRDefault="00E53743" w:rsidP="00FD2528">
      <w:pPr>
        <w:numPr>
          <w:ilvl w:val="0"/>
          <w:numId w:val="104"/>
        </w:numPr>
        <w:tabs>
          <w:tab w:val="left" w:pos="993"/>
        </w:tabs>
        <w:autoSpaceDE w:val="0"/>
        <w:autoSpaceDN w:val="0"/>
        <w:adjustRightInd w:val="0"/>
        <w:ind w:left="0" w:firstLine="709"/>
        <w:contextualSpacing/>
        <w:jc w:val="both"/>
        <w:rPr>
          <w:i/>
          <w:iCs/>
          <w:szCs w:val="24"/>
        </w:rPr>
      </w:pPr>
      <w:r w:rsidRPr="007C424B">
        <w:rPr>
          <w:i/>
          <w:iCs/>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7C424B" w:rsidRDefault="00E53743" w:rsidP="00FD2528">
      <w:pPr>
        <w:numPr>
          <w:ilvl w:val="0"/>
          <w:numId w:val="104"/>
        </w:numPr>
        <w:tabs>
          <w:tab w:val="left" w:pos="993"/>
        </w:tabs>
        <w:autoSpaceDE w:val="0"/>
        <w:autoSpaceDN w:val="0"/>
        <w:adjustRightInd w:val="0"/>
        <w:ind w:left="0" w:firstLine="709"/>
        <w:contextualSpacing/>
        <w:jc w:val="both"/>
        <w:rPr>
          <w:i/>
          <w:szCs w:val="24"/>
        </w:rPr>
      </w:pPr>
      <w:r w:rsidRPr="007C424B">
        <w:rPr>
          <w:i/>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7C424B" w:rsidRDefault="00243C14" w:rsidP="007C424B">
      <w:pPr>
        <w:autoSpaceDE w:val="0"/>
        <w:autoSpaceDN w:val="0"/>
        <w:adjustRightInd w:val="0"/>
        <w:contextualSpacing/>
        <w:jc w:val="both"/>
        <w:rPr>
          <w:b/>
          <w:szCs w:val="24"/>
        </w:rPr>
      </w:pPr>
      <w:r w:rsidRPr="007C424B">
        <w:rPr>
          <w:b/>
          <w:szCs w:val="24"/>
        </w:rPr>
        <w:t>Человек и его здоровье</w:t>
      </w:r>
    </w:p>
    <w:p w:rsidR="00E53743" w:rsidRPr="007C424B" w:rsidRDefault="00E53743" w:rsidP="007C424B">
      <w:pPr>
        <w:autoSpaceDE w:val="0"/>
        <w:autoSpaceDN w:val="0"/>
        <w:adjustRightInd w:val="0"/>
        <w:jc w:val="both"/>
        <w:rPr>
          <w:b/>
          <w:szCs w:val="24"/>
        </w:rPr>
      </w:pPr>
      <w:r w:rsidRPr="007C424B">
        <w:rPr>
          <w:b/>
          <w:szCs w:val="24"/>
        </w:rPr>
        <w:t>Выпускник научится:</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аргументировать, приводить доказательства взаимосвязи человека и окружающей среды, родства человека с животными;</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аргументировать, приводить доказательства отличий человека от животных;</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объяснять эволюцию вида Человек разумный на примерах сопоставления биологических объектов и других материальных артефактов;</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выявлять</w:t>
      </w:r>
      <w:r w:rsidRPr="007C424B">
        <w:rPr>
          <w:b/>
          <w:szCs w:val="24"/>
        </w:rPr>
        <w:t xml:space="preserve"> </w:t>
      </w:r>
      <w:r w:rsidRPr="007C424B">
        <w:rPr>
          <w:szCs w:val="24"/>
        </w:rPr>
        <w:t>примеры</w:t>
      </w:r>
      <w:r w:rsidRPr="007C424B">
        <w:rPr>
          <w:i/>
          <w:szCs w:val="24"/>
        </w:rPr>
        <w:t xml:space="preserve"> </w:t>
      </w:r>
      <w:r w:rsidRPr="007C424B">
        <w:rPr>
          <w:szCs w:val="24"/>
        </w:rPr>
        <w:t>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различать</w:t>
      </w:r>
      <w:r w:rsidRPr="007C424B">
        <w:rPr>
          <w:b/>
          <w:szCs w:val="24"/>
        </w:rPr>
        <w:t xml:space="preserve"> </w:t>
      </w:r>
      <w:r w:rsidRPr="007C424B">
        <w:rPr>
          <w:szCs w:val="24"/>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lastRenderedPageBreak/>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устанавливать взаимосвязи между особенностями строения и функциями клеток и тканей, органов и систем органов;</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использовать методы биологической науки:</w:t>
      </w:r>
      <w:r w:rsidRPr="007C424B">
        <w:rPr>
          <w:b/>
          <w:szCs w:val="24"/>
        </w:rPr>
        <w:t xml:space="preserve"> </w:t>
      </w:r>
      <w:r w:rsidRPr="007C424B">
        <w:rPr>
          <w:szCs w:val="24"/>
        </w:rPr>
        <w:t>наблюдать и описывать биологические объекты и процессы; проводить исследования с организмом человека и объяснять их результаты;</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знать и аргументировать основные принципы здорового образа жизни, рациональной организации труда и отдыха;</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анализировать и оценивать влияние факторов риска на здоровье человека;</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описывать и использовать при</w:t>
      </w:r>
      <w:r w:rsidR="00245F1D" w:rsidRPr="007C424B">
        <w:rPr>
          <w:szCs w:val="24"/>
        </w:rPr>
        <w:t>е</w:t>
      </w:r>
      <w:r w:rsidRPr="007C424B">
        <w:rPr>
          <w:szCs w:val="24"/>
        </w:rPr>
        <w:t>мы оказания первой помощи;</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знать и соблюдать правила работы в кабинете биологии.</w:t>
      </w:r>
    </w:p>
    <w:p w:rsidR="00E53743" w:rsidRPr="007C424B" w:rsidRDefault="00E53743" w:rsidP="007C424B">
      <w:pPr>
        <w:autoSpaceDE w:val="0"/>
        <w:autoSpaceDN w:val="0"/>
        <w:adjustRightInd w:val="0"/>
        <w:jc w:val="both"/>
        <w:rPr>
          <w:b/>
          <w:szCs w:val="24"/>
        </w:rPr>
      </w:pPr>
      <w:r w:rsidRPr="007C424B">
        <w:rPr>
          <w:b/>
          <w:szCs w:val="24"/>
        </w:rPr>
        <w:t>Выпускник получит возможность научиться:</w:t>
      </w:r>
    </w:p>
    <w:p w:rsidR="00E53743" w:rsidRPr="007C424B" w:rsidRDefault="00E53743" w:rsidP="00FD2528">
      <w:pPr>
        <w:numPr>
          <w:ilvl w:val="0"/>
          <w:numId w:val="106"/>
        </w:numPr>
        <w:tabs>
          <w:tab w:val="left" w:pos="993"/>
        </w:tabs>
        <w:autoSpaceDE w:val="0"/>
        <w:autoSpaceDN w:val="0"/>
        <w:adjustRightInd w:val="0"/>
        <w:ind w:left="0" w:firstLine="709"/>
        <w:contextualSpacing/>
        <w:jc w:val="both"/>
        <w:rPr>
          <w:i/>
          <w:szCs w:val="24"/>
        </w:rPr>
      </w:pPr>
      <w:r w:rsidRPr="007C424B">
        <w:rPr>
          <w:i/>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7C424B" w:rsidRDefault="00E53743" w:rsidP="00FD2528">
      <w:pPr>
        <w:numPr>
          <w:ilvl w:val="0"/>
          <w:numId w:val="106"/>
        </w:numPr>
        <w:tabs>
          <w:tab w:val="left" w:pos="993"/>
        </w:tabs>
        <w:autoSpaceDE w:val="0"/>
        <w:autoSpaceDN w:val="0"/>
        <w:adjustRightInd w:val="0"/>
        <w:ind w:left="0" w:firstLine="709"/>
        <w:contextualSpacing/>
        <w:jc w:val="both"/>
        <w:rPr>
          <w:b/>
          <w:i/>
          <w:szCs w:val="24"/>
        </w:rPr>
      </w:pPr>
      <w:r w:rsidRPr="007C424B">
        <w:rPr>
          <w:i/>
          <w:szCs w:val="24"/>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7C424B">
        <w:rPr>
          <w:i/>
          <w:szCs w:val="24"/>
        </w:rPr>
        <w:t>-</w:t>
      </w:r>
      <w:r w:rsidRPr="007C424B">
        <w:rPr>
          <w:i/>
          <w:szCs w:val="24"/>
        </w:rPr>
        <w:t>ресурсе, анализировать и оценивать ее, переводить из одной формы в другую;</w:t>
      </w:r>
    </w:p>
    <w:p w:rsidR="00E53743" w:rsidRPr="007C424B" w:rsidRDefault="00E53743" w:rsidP="00FD2528">
      <w:pPr>
        <w:numPr>
          <w:ilvl w:val="0"/>
          <w:numId w:val="106"/>
        </w:numPr>
        <w:tabs>
          <w:tab w:val="left" w:pos="993"/>
        </w:tabs>
        <w:autoSpaceDE w:val="0"/>
        <w:autoSpaceDN w:val="0"/>
        <w:adjustRightInd w:val="0"/>
        <w:ind w:left="0" w:firstLine="709"/>
        <w:contextualSpacing/>
        <w:jc w:val="both"/>
        <w:rPr>
          <w:i/>
          <w:szCs w:val="24"/>
        </w:rPr>
      </w:pPr>
      <w:r w:rsidRPr="007C424B">
        <w:rPr>
          <w:i/>
          <w:szCs w:val="24"/>
        </w:rPr>
        <w:t>ориентироваться в системе моральных норм и ценностей по отношению к собственному здоровью и здоровью других людей;</w:t>
      </w:r>
    </w:p>
    <w:p w:rsidR="00E53743" w:rsidRPr="007C424B" w:rsidRDefault="00E53743" w:rsidP="00FD2528">
      <w:pPr>
        <w:numPr>
          <w:ilvl w:val="0"/>
          <w:numId w:val="106"/>
        </w:numPr>
        <w:tabs>
          <w:tab w:val="left" w:pos="993"/>
        </w:tabs>
        <w:autoSpaceDE w:val="0"/>
        <w:autoSpaceDN w:val="0"/>
        <w:adjustRightInd w:val="0"/>
        <w:ind w:left="0" w:firstLine="709"/>
        <w:contextualSpacing/>
        <w:jc w:val="both"/>
        <w:rPr>
          <w:i/>
          <w:szCs w:val="24"/>
        </w:rPr>
      </w:pPr>
      <w:r w:rsidRPr="007C424B">
        <w:rPr>
          <w:i/>
          <w:szCs w:val="24"/>
        </w:rPr>
        <w:t>находить в учебной, научно-популярной литературе, Интернет</w:t>
      </w:r>
      <w:r w:rsidR="00AC7420" w:rsidRPr="007C424B">
        <w:rPr>
          <w:i/>
          <w:szCs w:val="24"/>
        </w:rPr>
        <w:t>-</w:t>
      </w:r>
      <w:r w:rsidRPr="007C424B">
        <w:rPr>
          <w:i/>
          <w:szCs w:val="24"/>
        </w:rPr>
        <w:t>ресурсах информацию об организме человека, оформлять ее в виде устных сообщений и докладов;</w:t>
      </w:r>
    </w:p>
    <w:p w:rsidR="00E53743" w:rsidRPr="007C424B" w:rsidRDefault="00E53743" w:rsidP="00FD2528">
      <w:pPr>
        <w:numPr>
          <w:ilvl w:val="0"/>
          <w:numId w:val="106"/>
        </w:numPr>
        <w:tabs>
          <w:tab w:val="left" w:pos="993"/>
        </w:tabs>
        <w:autoSpaceDE w:val="0"/>
        <w:autoSpaceDN w:val="0"/>
        <w:adjustRightInd w:val="0"/>
        <w:ind w:left="0" w:firstLine="709"/>
        <w:contextualSpacing/>
        <w:jc w:val="both"/>
        <w:rPr>
          <w:i/>
          <w:szCs w:val="24"/>
        </w:rPr>
      </w:pPr>
      <w:r w:rsidRPr="007C424B">
        <w:rPr>
          <w:i/>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C424B" w:rsidRDefault="00E53743" w:rsidP="00FD2528">
      <w:pPr>
        <w:numPr>
          <w:ilvl w:val="0"/>
          <w:numId w:val="106"/>
        </w:numPr>
        <w:tabs>
          <w:tab w:val="left" w:pos="993"/>
        </w:tabs>
        <w:autoSpaceDE w:val="0"/>
        <w:autoSpaceDN w:val="0"/>
        <w:adjustRightInd w:val="0"/>
        <w:ind w:left="0" w:firstLine="709"/>
        <w:contextualSpacing/>
        <w:jc w:val="both"/>
        <w:rPr>
          <w:i/>
          <w:szCs w:val="24"/>
        </w:rPr>
      </w:pPr>
      <w:r w:rsidRPr="007C424B">
        <w:rPr>
          <w:i/>
          <w:iCs/>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7C424B" w:rsidRDefault="00E53743" w:rsidP="00FD2528">
      <w:pPr>
        <w:numPr>
          <w:ilvl w:val="0"/>
          <w:numId w:val="106"/>
        </w:numPr>
        <w:tabs>
          <w:tab w:val="left" w:pos="993"/>
        </w:tabs>
        <w:autoSpaceDE w:val="0"/>
        <w:autoSpaceDN w:val="0"/>
        <w:adjustRightInd w:val="0"/>
        <w:ind w:left="0" w:firstLine="709"/>
        <w:contextualSpacing/>
        <w:jc w:val="both"/>
        <w:rPr>
          <w:b/>
          <w:szCs w:val="24"/>
        </w:rPr>
      </w:pPr>
      <w:r w:rsidRPr="007C424B">
        <w:rPr>
          <w:i/>
          <w:szCs w:val="24"/>
        </w:rPr>
        <w:t xml:space="preserve">работать в группе сверстников при решении </w:t>
      </w:r>
      <w:proofErr w:type="gramStart"/>
      <w:r w:rsidRPr="007C424B">
        <w:rPr>
          <w:i/>
          <w:szCs w:val="24"/>
        </w:rPr>
        <w:t>познавательных задач</w:t>
      </w:r>
      <w:proofErr w:type="gramEnd"/>
      <w:r w:rsidRPr="007C424B">
        <w:rPr>
          <w:i/>
          <w:szCs w:val="24"/>
        </w:rPr>
        <w:t xml:space="preserve">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7C424B" w:rsidRDefault="00E53743" w:rsidP="007C424B">
      <w:pPr>
        <w:autoSpaceDE w:val="0"/>
        <w:autoSpaceDN w:val="0"/>
        <w:adjustRightInd w:val="0"/>
        <w:jc w:val="both"/>
        <w:rPr>
          <w:b/>
          <w:szCs w:val="24"/>
        </w:rPr>
      </w:pPr>
      <w:r w:rsidRPr="007C424B">
        <w:rPr>
          <w:b/>
          <w:szCs w:val="24"/>
        </w:rPr>
        <w:t>Общ</w:t>
      </w:r>
      <w:r w:rsidR="00243C14" w:rsidRPr="007C424B">
        <w:rPr>
          <w:b/>
          <w:szCs w:val="24"/>
        </w:rPr>
        <w:t>ие биологические закономерности</w:t>
      </w:r>
    </w:p>
    <w:p w:rsidR="00E53743" w:rsidRPr="007C424B" w:rsidRDefault="00E53743" w:rsidP="007C424B">
      <w:pPr>
        <w:autoSpaceDE w:val="0"/>
        <w:autoSpaceDN w:val="0"/>
        <w:adjustRightInd w:val="0"/>
        <w:jc w:val="both"/>
        <w:rPr>
          <w:b/>
          <w:szCs w:val="24"/>
        </w:rPr>
      </w:pPr>
      <w:r w:rsidRPr="007C424B">
        <w:rPr>
          <w:b/>
          <w:szCs w:val="24"/>
        </w:rPr>
        <w:t>Выпускник научится:</w:t>
      </w:r>
    </w:p>
    <w:p w:rsidR="00E53743" w:rsidRPr="007C424B" w:rsidRDefault="00E53743" w:rsidP="00FD2528">
      <w:pPr>
        <w:numPr>
          <w:ilvl w:val="0"/>
          <w:numId w:val="107"/>
        </w:numPr>
        <w:tabs>
          <w:tab w:val="left" w:pos="993"/>
        </w:tabs>
        <w:autoSpaceDE w:val="0"/>
        <w:autoSpaceDN w:val="0"/>
        <w:adjustRightInd w:val="0"/>
        <w:ind w:left="0" w:firstLine="709"/>
        <w:contextualSpacing/>
        <w:jc w:val="both"/>
        <w:rPr>
          <w:b/>
          <w:szCs w:val="24"/>
        </w:rPr>
      </w:pPr>
      <w:r w:rsidRPr="007C424B">
        <w:rPr>
          <w:color w:val="000000"/>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7C424B" w:rsidRDefault="00E53743" w:rsidP="00FD2528">
      <w:pPr>
        <w:numPr>
          <w:ilvl w:val="0"/>
          <w:numId w:val="107"/>
        </w:numPr>
        <w:tabs>
          <w:tab w:val="left" w:pos="993"/>
        </w:tabs>
        <w:autoSpaceDE w:val="0"/>
        <w:autoSpaceDN w:val="0"/>
        <w:adjustRightInd w:val="0"/>
        <w:ind w:left="0" w:firstLine="709"/>
        <w:contextualSpacing/>
        <w:jc w:val="both"/>
        <w:rPr>
          <w:b/>
          <w:szCs w:val="24"/>
        </w:rPr>
      </w:pPr>
      <w:r w:rsidRPr="007C424B">
        <w:rPr>
          <w:color w:val="000000"/>
          <w:szCs w:val="24"/>
        </w:rPr>
        <w:t>аргументировать, приводить доказательства необходимости защиты окружающей среды;</w:t>
      </w:r>
    </w:p>
    <w:p w:rsidR="00E53743" w:rsidRPr="007C424B" w:rsidRDefault="00E53743" w:rsidP="00FD2528">
      <w:pPr>
        <w:numPr>
          <w:ilvl w:val="0"/>
          <w:numId w:val="107"/>
        </w:numPr>
        <w:tabs>
          <w:tab w:val="num" w:pos="360"/>
          <w:tab w:val="left" w:pos="993"/>
        </w:tabs>
        <w:autoSpaceDE w:val="0"/>
        <w:autoSpaceDN w:val="0"/>
        <w:adjustRightInd w:val="0"/>
        <w:ind w:left="0" w:firstLine="709"/>
        <w:contextualSpacing/>
        <w:jc w:val="both"/>
        <w:rPr>
          <w:color w:val="000000"/>
          <w:szCs w:val="24"/>
        </w:rPr>
      </w:pPr>
      <w:r w:rsidRPr="007C424B">
        <w:rPr>
          <w:color w:val="000000"/>
          <w:szCs w:val="24"/>
        </w:rPr>
        <w:t>аргументировать, приводить доказательства зависимости здоровья человека от состояния окружающей среды;</w:t>
      </w:r>
    </w:p>
    <w:p w:rsidR="00E53743" w:rsidRPr="007C424B" w:rsidRDefault="00E53743" w:rsidP="00FD2528">
      <w:pPr>
        <w:numPr>
          <w:ilvl w:val="0"/>
          <w:numId w:val="107"/>
        </w:numPr>
        <w:tabs>
          <w:tab w:val="num" w:pos="360"/>
          <w:tab w:val="left" w:pos="993"/>
        </w:tabs>
        <w:autoSpaceDE w:val="0"/>
        <w:autoSpaceDN w:val="0"/>
        <w:adjustRightInd w:val="0"/>
        <w:ind w:left="0" w:firstLine="709"/>
        <w:contextualSpacing/>
        <w:jc w:val="both"/>
        <w:rPr>
          <w:color w:val="000000"/>
          <w:szCs w:val="24"/>
        </w:rPr>
      </w:pPr>
      <w:r w:rsidRPr="007C424B">
        <w:rPr>
          <w:szCs w:val="24"/>
        </w:rPr>
        <w:t>осуществлять классификацию биологических объектов на основе определения их принадлежности к определ</w:t>
      </w:r>
      <w:r w:rsidR="00245F1D" w:rsidRPr="007C424B">
        <w:rPr>
          <w:szCs w:val="24"/>
        </w:rPr>
        <w:t>е</w:t>
      </w:r>
      <w:r w:rsidRPr="007C424B">
        <w:rPr>
          <w:szCs w:val="24"/>
        </w:rPr>
        <w:t xml:space="preserve">нной систематической группе; </w:t>
      </w:r>
    </w:p>
    <w:p w:rsidR="00E53743" w:rsidRPr="007C424B" w:rsidRDefault="00E53743" w:rsidP="00FD2528">
      <w:pPr>
        <w:numPr>
          <w:ilvl w:val="0"/>
          <w:numId w:val="107"/>
        </w:numPr>
        <w:tabs>
          <w:tab w:val="num" w:pos="360"/>
          <w:tab w:val="left" w:pos="993"/>
        </w:tabs>
        <w:autoSpaceDE w:val="0"/>
        <w:autoSpaceDN w:val="0"/>
        <w:adjustRightInd w:val="0"/>
        <w:ind w:left="0" w:firstLine="709"/>
        <w:contextualSpacing/>
        <w:jc w:val="both"/>
        <w:rPr>
          <w:color w:val="000000"/>
          <w:szCs w:val="24"/>
        </w:rPr>
      </w:pPr>
      <w:r w:rsidRPr="007C424B">
        <w:rPr>
          <w:color w:val="000000"/>
          <w:szCs w:val="24"/>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7C424B" w:rsidRDefault="00E53743" w:rsidP="00FD2528">
      <w:pPr>
        <w:numPr>
          <w:ilvl w:val="0"/>
          <w:numId w:val="107"/>
        </w:numPr>
        <w:tabs>
          <w:tab w:val="num" w:pos="360"/>
          <w:tab w:val="left" w:pos="993"/>
        </w:tabs>
        <w:autoSpaceDE w:val="0"/>
        <w:autoSpaceDN w:val="0"/>
        <w:adjustRightInd w:val="0"/>
        <w:ind w:left="0" w:firstLine="709"/>
        <w:contextualSpacing/>
        <w:jc w:val="both"/>
        <w:rPr>
          <w:szCs w:val="24"/>
        </w:rPr>
      </w:pPr>
      <w:r w:rsidRPr="007C424B">
        <w:rPr>
          <w:color w:val="000000"/>
          <w:szCs w:val="24"/>
        </w:rPr>
        <w:lastRenderedPageBreak/>
        <w:t>объяснять общность происхождения и эволюции организмов на основе сопоставления особенностей их строения и функционирования;</w:t>
      </w:r>
    </w:p>
    <w:p w:rsidR="00E53743" w:rsidRPr="007C424B" w:rsidRDefault="00E53743" w:rsidP="00FD2528">
      <w:pPr>
        <w:numPr>
          <w:ilvl w:val="0"/>
          <w:numId w:val="107"/>
        </w:numPr>
        <w:tabs>
          <w:tab w:val="left" w:pos="993"/>
        </w:tabs>
        <w:autoSpaceDE w:val="0"/>
        <w:autoSpaceDN w:val="0"/>
        <w:adjustRightInd w:val="0"/>
        <w:ind w:left="0" w:firstLine="709"/>
        <w:contextualSpacing/>
        <w:jc w:val="both"/>
        <w:rPr>
          <w:szCs w:val="24"/>
        </w:rPr>
      </w:pPr>
      <w:r w:rsidRPr="007C424B">
        <w:rPr>
          <w:color w:val="000000"/>
          <w:szCs w:val="24"/>
        </w:rPr>
        <w:t>объяснять механизмы наследственности и изменчивости, возникновения приспособленности, процесс видообразования;</w:t>
      </w:r>
    </w:p>
    <w:p w:rsidR="00E53743" w:rsidRPr="007C424B" w:rsidRDefault="00E53743" w:rsidP="00FD2528">
      <w:pPr>
        <w:numPr>
          <w:ilvl w:val="0"/>
          <w:numId w:val="107"/>
        </w:numPr>
        <w:tabs>
          <w:tab w:val="left" w:pos="993"/>
        </w:tabs>
        <w:autoSpaceDE w:val="0"/>
        <w:autoSpaceDN w:val="0"/>
        <w:adjustRightInd w:val="0"/>
        <w:ind w:left="0" w:firstLine="709"/>
        <w:contextualSpacing/>
        <w:jc w:val="both"/>
        <w:rPr>
          <w:szCs w:val="24"/>
        </w:rPr>
      </w:pPr>
      <w:r w:rsidRPr="007C424B">
        <w:rPr>
          <w:color w:val="000000"/>
          <w:szCs w:val="24"/>
        </w:rPr>
        <w:t>различать</w:t>
      </w:r>
      <w:r w:rsidRPr="007C424B">
        <w:rPr>
          <w:b/>
          <w:color w:val="000000"/>
          <w:szCs w:val="24"/>
        </w:rPr>
        <w:t xml:space="preserve"> </w:t>
      </w:r>
      <w:r w:rsidRPr="007C424B">
        <w:rPr>
          <w:color w:val="000000"/>
          <w:szCs w:val="24"/>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7C424B" w:rsidRDefault="00E53743" w:rsidP="00FD2528">
      <w:pPr>
        <w:numPr>
          <w:ilvl w:val="0"/>
          <w:numId w:val="107"/>
        </w:numPr>
        <w:tabs>
          <w:tab w:val="num" w:pos="360"/>
          <w:tab w:val="left" w:pos="993"/>
        </w:tabs>
        <w:autoSpaceDE w:val="0"/>
        <w:autoSpaceDN w:val="0"/>
        <w:adjustRightInd w:val="0"/>
        <w:ind w:left="0" w:firstLine="709"/>
        <w:contextualSpacing/>
        <w:jc w:val="both"/>
        <w:rPr>
          <w:color w:val="000000"/>
          <w:szCs w:val="24"/>
        </w:rPr>
      </w:pPr>
      <w:r w:rsidRPr="007C424B">
        <w:rPr>
          <w:color w:val="000000"/>
          <w:szCs w:val="24"/>
        </w:rPr>
        <w:t xml:space="preserve">сравнивать биологические объекты, процессы; делать выводы и умозаключения на основе сравнения; </w:t>
      </w:r>
    </w:p>
    <w:p w:rsidR="00E53743" w:rsidRPr="007C424B" w:rsidRDefault="00E53743" w:rsidP="00FD2528">
      <w:pPr>
        <w:numPr>
          <w:ilvl w:val="0"/>
          <w:numId w:val="107"/>
        </w:numPr>
        <w:tabs>
          <w:tab w:val="num" w:pos="360"/>
          <w:tab w:val="left" w:pos="993"/>
        </w:tabs>
        <w:autoSpaceDE w:val="0"/>
        <w:autoSpaceDN w:val="0"/>
        <w:adjustRightInd w:val="0"/>
        <w:ind w:left="0" w:firstLine="709"/>
        <w:contextualSpacing/>
        <w:jc w:val="both"/>
        <w:rPr>
          <w:szCs w:val="24"/>
        </w:rPr>
      </w:pPr>
      <w:r w:rsidRPr="007C424B">
        <w:rPr>
          <w:color w:val="000000"/>
          <w:szCs w:val="24"/>
        </w:rPr>
        <w:t>устанавливать взаимосвязи между особенностями строения и функциями органов и систем органов;</w:t>
      </w:r>
    </w:p>
    <w:p w:rsidR="00E53743" w:rsidRPr="007C424B" w:rsidRDefault="00E53743" w:rsidP="00FD2528">
      <w:pPr>
        <w:numPr>
          <w:ilvl w:val="0"/>
          <w:numId w:val="107"/>
        </w:numPr>
        <w:tabs>
          <w:tab w:val="num" w:pos="360"/>
          <w:tab w:val="left" w:pos="993"/>
        </w:tabs>
        <w:autoSpaceDE w:val="0"/>
        <w:autoSpaceDN w:val="0"/>
        <w:adjustRightInd w:val="0"/>
        <w:ind w:left="0" w:firstLine="709"/>
        <w:contextualSpacing/>
        <w:jc w:val="both"/>
        <w:rPr>
          <w:color w:val="000000"/>
          <w:szCs w:val="24"/>
        </w:rPr>
      </w:pPr>
      <w:r w:rsidRPr="007C424B">
        <w:rPr>
          <w:color w:val="000000"/>
          <w:szCs w:val="24"/>
        </w:rPr>
        <w:t>использовать методы биологической науки:</w:t>
      </w:r>
      <w:r w:rsidRPr="007C424B">
        <w:rPr>
          <w:b/>
          <w:color w:val="000000"/>
          <w:szCs w:val="24"/>
        </w:rPr>
        <w:t xml:space="preserve"> </w:t>
      </w:r>
      <w:r w:rsidRPr="007C424B">
        <w:rPr>
          <w:color w:val="000000"/>
          <w:szCs w:val="24"/>
        </w:rPr>
        <w:t xml:space="preserve">наблюдать и описывать биологические объекты и процессы; ставить биологические эксперименты и объяснять их результаты; </w:t>
      </w:r>
    </w:p>
    <w:p w:rsidR="00E53743" w:rsidRPr="007C424B" w:rsidRDefault="00E53743" w:rsidP="00FD2528">
      <w:pPr>
        <w:numPr>
          <w:ilvl w:val="0"/>
          <w:numId w:val="107"/>
        </w:numPr>
        <w:tabs>
          <w:tab w:val="num" w:pos="360"/>
          <w:tab w:val="left" w:pos="993"/>
        </w:tabs>
        <w:autoSpaceDE w:val="0"/>
        <w:autoSpaceDN w:val="0"/>
        <w:adjustRightInd w:val="0"/>
        <w:ind w:left="0" w:firstLine="709"/>
        <w:contextualSpacing/>
        <w:jc w:val="both"/>
        <w:rPr>
          <w:color w:val="000000"/>
          <w:szCs w:val="24"/>
        </w:rPr>
      </w:pPr>
      <w:r w:rsidRPr="007C424B">
        <w:rPr>
          <w:color w:val="000000"/>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7C424B" w:rsidRDefault="00E53743" w:rsidP="00FD2528">
      <w:pPr>
        <w:numPr>
          <w:ilvl w:val="0"/>
          <w:numId w:val="107"/>
        </w:numPr>
        <w:tabs>
          <w:tab w:val="num" w:pos="360"/>
          <w:tab w:val="left" w:pos="993"/>
        </w:tabs>
        <w:autoSpaceDE w:val="0"/>
        <w:autoSpaceDN w:val="0"/>
        <w:adjustRightInd w:val="0"/>
        <w:ind w:left="0" w:firstLine="709"/>
        <w:contextualSpacing/>
        <w:jc w:val="both"/>
        <w:rPr>
          <w:szCs w:val="24"/>
        </w:rPr>
      </w:pPr>
      <w:r w:rsidRPr="007C424B">
        <w:rPr>
          <w:color w:val="000000"/>
          <w:szCs w:val="24"/>
        </w:rPr>
        <w:t>описывать и использовать приемы выращивания и размножения культурных растений и домашних животных, ухода за ними в агроценозах;</w:t>
      </w:r>
    </w:p>
    <w:p w:rsidR="00A61E55" w:rsidRPr="007C424B" w:rsidRDefault="00A61E55" w:rsidP="00FD2528">
      <w:pPr>
        <w:numPr>
          <w:ilvl w:val="0"/>
          <w:numId w:val="107"/>
        </w:numPr>
        <w:tabs>
          <w:tab w:val="left" w:pos="993"/>
        </w:tabs>
        <w:autoSpaceDE w:val="0"/>
        <w:autoSpaceDN w:val="0"/>
        <w:adjustRightInd w:val="0"/>
        <w:ind w:left="0" w:firstLine="709"/>
        <w:contextualSpacing/>
        <w:jc w:val="both"/>
        <w:rPr>
          <w:szCs w:val="24"/>
        </w:rPr>
      </w:pPr>
      <w:r w:rsidRPr="007C424B">
        <w:rPr>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7C424B" w:rsidRDefault="00E53743" w:rsidP="00FD2528">
      <w:pPr>
        <w:numPr>
          <w:ilvl w:val="0"/>
          <w:numId w:val="107"/>
        </w:numPr>
        <w:tabs>
          <w:tab w:val="left" w:pos="993"/>
        </w:tabs>
        <w:autoSpaceDE w:val="0"/>
        <w:autoSpaceDN w:val="0"/>
        <w:adjustRightInd w:val="0"/>
        <w:ind w:left="0" w:firstLine="709"/>
        <w:contextualSpacing/>
        <w:jc w:val="both"/>
        <w:rPr>
          <w:szCs w:val="24"/>
        </w:rPr>
      </w:pPr>
      <w:r w:rsidRPr="007C424B">
        <w:rPr>
          <w:color w:val="000000"/>
          <w:szCs w:val="24"/>
        </w:rPr>
        <w:t>знать и соблюдать правила работы в кабинете биологии.</w:t>
      </w:r>
    </w:p>
    <w:p w:rsidR="00E53743" w:rsidRPr="007C424B" w:rsidRDefault="00E53743" w:rsidP="007C424B">
      <w:pPr>
        <w:autoSpaceDE w:val="0"/>
        <w:autoSpaceDN w:val="0"/>
        <w:adjustRightInd w:val="0"/>
        <w:jc w:val="both"/>
        <w:rPr>
          <w:b/>
          <w:szCs w:val="24"/>
        </w:rPr>
      </w:pPr>
      <w:r w:rsidRPr="007C424B">
        <w:rPr>
          <w:b/>
          <w:szCs w:val="24"/>
        </w:rPr>
        <w:t>Выпускник получит возможность научиться:</w:t>
      </w:r>
    </w:p>
    <w:p w:rsidR="00E53743" w:rsidRPr="007C424B" w:rsidRDefault="00E53743" w:rsidP="00FD2528">
      <w:pPr>
        <w:numPr>
          <w:ilvl w:val="0"/>
          <w:numId w:val="108"/>
        </w:numPr>
        <w:tabs>
          <w:tab w:val="left" w:pos="993"/>
        </w:tabs>
        <w:autoSpaceDE w:val="0"/>
        <w:autoSpaceDN w:val="0"/>
        <w:adjustRightInd w:val="0"/>
        <w:ind w:left="0" w:firstLine="709"/>
        <w:contextualSpacing/>
        <w:jc w:val="both"/>
        <w:rPr>
          <w:i/>
          <w:iCs/>
          <w:szCs w:val="24"/>
        </w:rPr>
      </w:pPr>
      <w:r w:rsidRPr="007C424B">
        <w:rPr>
          <w:i/>
          <w:szCs w:val="24"/>
        </w:rPr>
        <w:t>понимать экологические проблемы, возникающие в условиях нерационального природопользования, и пути решения этих проблем</w:t>
      </w:r>
      <w:r w:rsidRPr="007C424B">
        <w:rPr>
          <w:i/>
          <w:iCs/>
          <w:szCs w:val="24"/>
        </w:rPr>
        <w:t>;</w:t>
      </w:r>
    </w:p>
    <w:p w:rsidR="00E53743" w:rsidRPr="007C424B" w:rsidRDefault="00E53743" w:rsidP="00FD2528">
      <w:pPr>
        <w:numPr>
          <w:ilvl w:val="0"/>
          <w:numId w:val="108"/>
        </w:numPr>
        <w:tabs>
          <w:tab w:val="left" w:pos="993"/>
        </w:tabs>
        <w:autoSpaceDE w:val="0"/>
        <w:autoSpaceDN w:val="0"/>
        <w:adjustRightInd w:val="0"/>
        <w:ind w:left="0" w:firstLine="709"/>
        <w:contextualSpacing/>
        <w:jc w:val="both"/>
        <w:rPr>
          <w:b/>
          <w:i/>
          <w:szCs w:val="24"/>
        </w:rPr>
      </w:pPr>
      <w:r w:rsidRPr="007C424B">
        <w:rPr>
          <w:i/>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C424B" w:rsidRDefault="00E53743" w:rsidP="00FD2528">
      <w:pPr>
        <w:numPr>
          <w:ilvl w:val="0"/>
          <w:numId w:val="108"/>
        </w:numPr>
        <w:tabs>
          <w:tab w:val="left" w:pos="993"/>
        </w:tabs>
        <w:autoSpaceDE w:val="0"/>
        <w:autoSpaceDN w:val="0"/>
        <w:adjustRightInd w:val="0"/>
        <w:ind w:left="0" w:firstLine="709"/>
        <w:contextualSpacing/>
        <w:jc w:val="both"/>
        <w:rPr>
          <w:b/>
          <w:i/>
          <w:szCs w:val="24"/>
        </w:rPr>
      </w:pPr>
      <w:r w:rsidRPr="007C424B">
        <w:rPr>
          <w:i/>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7C424B" w:rsidRDefault="00E53743" w:rsidP="00FD2528">
      <w:pPr>
        <w:numPr>
          <w:ilvl w:val="0"/>
          <w:numId w:val="108"/>
        </w:numPr>
        <w:tabs>
          <w:tab w:val="left" w:pos="993"/>
        </w:tabs>
        <w:autoSpaceDE w:val="0"/>
        <w:autoSpaceDN w:val="0"/>
        <w:adjustRightInd w:val="0"/>
        <w:ind w:left="0" w:firstLine="709"/>
        <w:contextualSpacing/>
        <w:jc w:val="both"/>
        <w:rPr>
          <w:i/>
          <w:szCs w:val="24"/>
        </w:rPr>
      </w:pPr>
      <w:r w:rsidRPr="007C424B">
        <w:rPr>
          <w:i/>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C424B" w:rsidRDefault="00E53743" w:rsidP="00FD2528">
      <w:pPr>
        <w:numPr>
          <w:ilvl w:val="0"/>
          <w:numId w:val="108"/>
        </w:numPr>
        <w:tabs>
          <w:tab w:val="left" w:pos="993"/>
        </w:tabs>
        <w:autoSpaceDE w:val="0"/>
        <w:autoSpaceDN w:val="0"/>
        <w:adjustRightInd w:val="0"/>
        <w:ind w:left="0" w:firstLine="709"/>
        <w:contextualSpacing/>
        <w:jc w:val="both"/>
        <w:rPr>
          <w:i/>
          <w:szCs w:val="24"/>
        </w:rPr>
      </w:pPr>
      <w:r w:rsidRPr="007C424B">
        <w:rPr>
          <w:i/>
          <w:iCs/>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7C424B" w:rsidRDefault="00E53743" w:rsidP="00FD2528">
      <w:pPr>
        <w:numPr>
          <w:ilvl w:val="0"/>
          <w:numId w:val="108"/>
        </w:numPr>
        <w:tabs>
          <w:tab w:val="left" w:pos="993"/>
        </w:tabs>
        <w:autoSpaceDE w:val="0"/>
        <w:autoSpaceDN w:val="0"/>
        <w:adjustRightInd w:val="0"/>
        <w:ind w:left="0" w:firstLine="709"/>
        <w:contextualSpacing/>
        <w:jc w:val="both"/>
        <w:rPr>
          <w:b/>
          <w:szCs w:val="24"/>
        </w:rPr>
      </w:pPr>
      <w:r w:rsidRPr="007C424B">
        <w:rPr>
          <w:i/>
          <w:szCs w:val="24"/>
        </w:rPr>
        <w:t xml:space="preserve">работать в группе сверстников при решении </w:t>
      </w:r>
      <w:proofErr w:type="gramStart"/>
      <w:r w:rsidRPr="007C424B">
        <w:rPr>
          <w:i/>
          <w:szCs w:val="24"/>
        </w:rPr>
        <w:t>познавательных задач</w:t>
      </w:r>
      <w:proofErr w:type="gramEnd"/>
      <w:r w:rsidRPr="007C424B">
        <w:rPr>
          <w:i/>
          <w:szCs w:val="24"/>
        </w:rPr>
        <w:t xml:space="preserve">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7C424B" w:rsidRDefault="00B540EE" w:rsidP="007C424B">
      <w:pPr>
        <w:jc w:val="both"/>
        <w:rPr>
          <w:szCs w:val="24"/>
        </w:rPr>
      </w:pPr>
    </w:p>
    <w:p w:rsidR="00B540EE" w:rsidRPr="007C424B" w:rsidRDefault="00243C14" w:rsidP="007C424B">
      <w:pPr>
        <w:pStyle w:val="4"/>
        <w:spacing w:line="240" w:lineRule="auto"/>
        <w:rPr>
          <w:sz w:val="24"/>
          <w:szCs w:val="24"/>
        </w:rPr>
      </w:pPr>
      <w:bookmarkStart w:id="69" w:name="_Toc409691642"/>
      <w:bookmarkStart w:id="70" w:name="_Toc410653965"/>
      <w:bookmarkStart w:id="71" w:name="_Toc414553151"/>
      <w:r w:rsidRPr="007C424B">
        <w:rPr>
          <w:sz w:val="24"/>
          <w:szCs w:val="24"/>
        </w:rPr>
        <w:t>1.2.</w:t>
      </w:r>
      <w:r w:rsidR="00A61E55" w:rsidRPr="007C424B">
        <w:rPr>
          <w:sz w:val="24"/>
          <w:szCs w:val="24"/>
        </w:rPr>
        <w:t>5.12</w:t>
      </w:r>
      <w:r w:rsidRPr="007C424B">
        <w:rPr>
          <w:sz w:val="24"/>
          <w:szCs w:val="24"/>
        </w:rPr>
        <w:t xml:space="preserve">. </w:t>
      </w:r>
      <w:r w:rsidR="00B540EE" w:rsidRPr="007C424B">
        <w:rPr>
          <w:sz w:val="24"/>
          <w:szCs w:val="24"/>
        </w:rPr>
        <w:t>Химия</w:t>
      </w:r>
      <w:bookmarkEnd w:id="69"/>
      <w:bookmarkEnd w:id="70"/>
      <w:bookmarkEnd w:id="71"/>
    </w:p>
    <w:p w:rsidR="00E53743" w:rsidRPr="007C424B" w:rsidRDefault="00E53743" w:rsidP="007C424B">
      <w:pPr>
        <w:jc w:val="both"/>
        <w:rPr>
          <w:b/>
          <w:bCs/>
          <w:szCs w:val="24"/>
        </w:rPr>
      </w:pPr>
      <w:r w:rsidRPr="007C424B">
        <w:rPr>
          <w:b/>
          <w:bCs/>
          <w:szCs w:val="24"/>
        </w:rPr>
        <w:t>Выпускник научится:</w:t>
      </w:r>
    </w:p>
    <w:p w:rsidR="00E53743" w:rsidRPr="007C424B" w:rsidRDefault="00E53743" w:rsidP="00FD2528">
      <w:pPr>
        <w:numPr>
          <w:ilvl w:val="0"/>
          <w:numId w:val="109"/>
        </w:numPr>
        <w:tabs>
          <w:tab w:val="left" w:pos="993"/>
        </w:tabs>
        <w:autoSpaceDE w:val="0"/>
        <w:autoSpaceDN w:val="0"/>
        <w:adjustRightInd w:val="0"/>
        <w:ind w:left="0" w:firstLine="709"/>
        <w:jc w:val="both"/>
        <w:rPr>
          <w:bCs/>
          <w:szCs w:val="24"/>
        </w:rPr>
      </w:pPr>
      <w:r w:rsidRPr="007C424B">
        <w:rPr>
          <w:bCs/>
          <w:szCs w:val="24"/>
        </w:rPr>
        <w:t>характеризовать основные методы познания: наблюдение, измерение, эксперимент;</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lastRenderedPageBreak/>
        <w:t>о</w:t>
      </w:r>
      <w:r w:rsidRPr="007C424B">
        <w:rPr>
          <w:spacing w:val="1"/>
          <w:szCs w:val="24"/>
        </w:rPr>
        <w:t>пи</w:t>
      </w:r>
      <w:r w:rsidRPr="007C424B">
        <w:rPr>
          <w:spacing w:val="-2"/>
          <w:szCs w:val="24"/>
        </w:rPr>
        <w:t>с</w:t>
      </w:r>
      <w:r w:rsidRPr="007C424B">
        <w:rPr>
          <w:spacing w:val="1"/>
          <w:szCs w:val="24"/>
        </w:rPr>
        <w:t>ы</w:t>
      </w:r>
      <w:r w:rsidRPr="007C424B">
        <w:rPr>
          <w:szCs w:val="24"/>
        </w:rPr>
        <w:t>вать</w:t>
      </w:r>
      <w:r w:rsidRPr="007C424B">
        <w:rPr>
          <w:spacing w:val="-1"/>
          <w:szCs w:val="24"/>
        </w:rPr>
        <w:t xml:space="preserve"> </w:t>
      </w:r>
      <w:r w:rsidRPr="007C424B">
        <w:rPr>
          <w:szCs w:val="24"/>
        </w:rPr>
        <w:t>с</w:t>
      </w:r>
      <w:r w:rsidRPr="007C424B">
        <w:rPr>
          <w:spacing w:val="-1"/>
          <w:szCs w:val="24"/>
        </w:rPr>
        <w:t>во</w:t>
      </w:r>
      <w:r w:rsidRPr="007C424B">
        <w:rPr>
          <w:spacing w:val="1"/>
          <w:szCs w:val="24"/>
        </w:rPr>
        <w:t>й</w:t>
      </w:r>
      <w:r w:rsidRPr="007C424B">
        <w:rPr>
          <w:szCs w:val="24"/>
        </w:rPr>
        <w:t>ства</w:t>
      </w:r>
      <w:r w:rsidRPr="007C424B">
        <w:rPr>
          <w:spacing w:val="-3"/>
          <w:szCs w:val="24"/>
        </w:rPr>
        <w:t xml:space="preserve"> </w:t>
      </w:r>
      <w:r w:rsidRPr="007C424B">
        <w:rPr>
          <w:spacing w:val="-1"/>
          <w:szCs w:val="24"/>
        </w:rPr>
        <w:t>т</w:t>
      </w:r>
      <w:r w:rsidRPr="007C424B">
        <w:rPr>
          <w:szCs w:val="24"/>
        </w:rPr>
        <w:t>верд</w:t>
      </w:r>
      <w:r w:rsidRPr="007C424B">
        <w:rPr>
          <w:spacing w:val="-2"/>
          <w:szCs w:val="24"/>
        </w:rPr>
        <w:t>ы</w:t>
      </w:r>
      <w:r w:rsidRPr="007C424B">
        <w:rPr>
          <w:spacing w:val="1"/>
          <w:szCs w:val="24"/>
        </w:rPr>
        <w:t>х</w:t>
      </w:r>
      <w:r w:rsidRPr="007C424B">
        <w:rPr>
          <w:szCs w:val="24"/>
        </w:rPr>
        <w:t>, ж</w:t>
      </w:r>
      <w:r w:rsidRPr="007C424B">
        <w:rPr>
          <w:spacing w:val="-1"/>
          <w:szCs w:val="24"/>
        </w:rPr>
        <w:t>и</w:t>
      </w:r>
      <w:r w:rsidRPr="007C424B">
        <w:rPr>
          <w:spacing w:val="1"/>
          <w:szCs w:val="24"/>
        </w:rPr>
        <w:t>д</w:t>
      </w:r>
      <w:r w:rsidRPr="007C424B">
        <w:rPr>
          <w:szCs w:val="24"/>
        </w:rPr>
        <w:t>к</w:t>
      </w:r>
      <w:r w:rsidRPr="007C424B">
        <w:rPr>
          <w:spacing w:val="-1"/>
          <w:szCs w:val="24"/>
        </w:rPr>
        <w:t>и</w:t>
      </w:r>
      <w:r w:rsidRPr="007C424B">
        <w:rPr>
          <w:spacing w:val="1"/>
          <w:szCs w:val="24"/>
        </w:rPr>
        <w:t>х</w:t>
      </w:r>
      <w:r w:rsidRPr="007C424B">
        <w:rPr>
          <w:szCs w:val="24"/>
        </w:rPr>
        <w:t>,</w:t>
      </w:r>
      <w:r w:rsidRPr="007C424B">
        <w:rPr>
          <w:spacing w:val="-1"/>
          <w:szCs w:val="24"/>
        </w:rPr>
        <w:t xml:space="preserve"> </w:t>
      </w:r>
      <w:r w:rsidRPr="007C424B">
        <w:rPr>
          <w:szCs w:val="24"/>
        </w:rPr>
        <w:t>га</w:t>
      </w:r>
      <w:r w:rsidRPr="007C424B">
        <w:rPr>
          <w:spacing w:val="-3"/>
          <w:szCs w:val="24"/>
        </w:rPr>
        <w:t>з</w:t>
      </w:r>
      <w:r w:rsidRPr="007C424B">
        <w:rPr>
          <w:spacing w:val="1"/>
          <w:szCs w:val="24"/>
        </w:rPr>
        <w:t>о</w:t>
      </w:r>
      <w:r w:rsidRPr="007C424B">
        <w:rPr>
          <w:spacing w:val="-1"/>
          <w:szCs w:val="24"/>
        </w:rPr>
        <w:t>об</w:t>
      </w:r>
      <w:r w:rsidRPr="007C424B">
        <w:rPr>
          <w:spacing w:val="1"/>
          <w:szCs w:val="24"/>
        </w:rPr>
        <w:t>р</w:t>
      </w:r>
      <w:r w:rsidRPr="007C424B">
        <w:rPr>
          <w:szCs w:val="24"/>
        </w:rPr>
        <w:t>аз</w:t>
      </w:r>
      <w:r w:rsidRPr="007C424B">
        <w:rPr>
          <w:spacing w:val="-2"/>
          <w:szCs w:val="24"/>
        </w:rPr>
        <w:t>н</w:t>
      </w:r>
      <w:r w:rsidRPr="007C424B">
        <w:rPr>
          <w:spacing w:val="1"/>
          <w:szCs w:val="24"/>
        </w:rPr>
        <w:t>ы</w:t>
      </w:r>
      <w:r w:rsidRPr="007C424B">
        <w:rPr>
          <w:szCs w:val="24"/>
        </w:rPr>
        <w:t>х</w:t>
      </w:r>
      <w:r w:rsidRPr="007C424B">
        <w:rPr>
          <w:spacing w:val="1"/>
          <w:szCs w:val="24"/>
        </w:rPr>
        <w:t xml:space="preserve"> </w:t>
      </w:r>
      <w:r w:rsidRPr="007C424B">
        <w:rPr>
          <w:spacing w:val="-1"/>
          <w:szCs w:val="24"/>
        </w:rPr>
        <w:t>в</w:t>
      </w:r>
      <w:r w:rsidRPr="007C424B">
        <w:rPr>
          <w:szCs w:val="24"/>
        </w:rPr>
        <w:t>е</w:t>
      </w:r>
      <w:r w:rsidRPr="007C424B">
        <w:rPr>
          <w:spacing w:val="-3"/>
          <w:szCs w:val="24"/>
        </w:rPr>
        <w:t>щ</w:t>
      </w:r>
      <w:r w:rsidRPr="007C424B">
        <w:rPr>
          <w:szCs w:val="24"/>
        </w:rPr>
        <w:t>еств, вы</w:t>
      </w:r>
      <w:r w:rsidRPr="007C424B">
        <w:rPr>
          <w:spacing w:val="1"/>
          <w:szCs w:val="24"/>
        </w:rPr>
        <w:t>д</w:t>
      </w:r>
      <w:r w:rsidRPr="007C424B">
        <w:rPr>
          <w:szCs w:val="24"/>
        </w:rPr>
        <w:t>ел</w:t>
      </w:r>
      <w:r w:rsidRPr="007C424B">
        <w:rPr>
          <w:spacing w:val="-3"/>
          <w:szCs w:val="24"/>
        </w:rPr>
        <w:t>я</w:t>
      </w:r>
      <w:r w:rsidRPr="007C424B">
        <w:rPr>
          <w:szCs w:val="24"/>
        </w:rPr>
        <w:t xml:space="preserve">я </w:t>
      </w:r>
      <w:r w:rsidRPr="007C424B">
        <w:rPr>
          <w:spacing w:val="-2"/>
          <w:szCs w:val="24"/>
        </w:rPr>
        <w:t>и</w:t>
      </w:r>
      <w:r w:rsidRPr="007C424B">
        <w:rPr>
          <w:szCs w:val="24"/>
        </w:rPr>
        <w:t>х</w:t>
      </w:r>
      <w:r w:rsidRPr="007C424B">
        <w:rPr>
          <w:spacing w:val="1"/>
          <w:szCs w:val="24"/>
        </w:rPr>
        <w:t xml:space="preserve"> </w:t>
      </w:r>
      <w:r w:rsidRPr="007C424B">
        <w:rPr>
          <w:szCs w:val="24"/>
        </w:rPr>
        <w:t>с</w:t>
      </w:r>
      <w:r w:rsidRPr="007C424B">
        <w:rPr>
          <w:spacing w:val="-4"/>
          <w:szCs w:val="24"/>
        </w:rPr>
        <w:t>у</w:t>
      </w:r>
      <w:r w:rsidRPr="007C424B">
        <w:rPr>
          <w:szCs w:val="24"/>
        </w:rPr>
        <w:t>ществен</w:t>
      </w:r>
      <w:r w:rsidRPr="007C424B">
        <w:rPr>
          <w:spacing w:val="-1"/>
          <w:szCs w:val="24"/>
        </w:rPr>
        <w:t>н</w:t>
      </w:r>
      <w:r w:rsidRPr="007C424B">
        <w:rPr>
          <w:spacing w:val="1"/>
          <w:szCs w:val="24"/>
        </w:rPr>
        <w:t>ы</w:t>
      </w:r>
      <w:r w:rsidRPr="007C424B">
        <w:rPr>
          <w:szCs w:val="24"/>
        </w:rPr>
        <w:t xml:space="preserve">е </w:t>
      </w:r>
      <w:r w:rsidRPr="007C424B">
        <w:rPr>
          <w:spacing w:val="1"/>
          <w:szCs w:val="24"/>
        </w:rPr>
        <w:t>п</w:t>
      </w:r>
      <w:r w:rsidRPr="007C424B">
        <w:rPr>
          <w:spacing w:val="-1"/>
          <w:szCs w:val="24"/>
        </w:rPr>
        <w:t>р</w:t>
      </w:r>
      <w:r w:rsidRPr="007C424B">
        <w:rPr>
          <w:spacing w:val="1"/>
          <w:szCs w:val="24"/>
        </w:rPr>
        <w:t>и</w:t>
      </w:r>
      <w:r w:rsidRPr="007C424B">
        <w:rPr>
          <w:szCs w:val="24"/>
        </w:rPr>
        <w:t>зн</w:t>
      </w:r>
      <w:r w:rsidRPr="007C424B">
        <w:rPr>
          <w:spacing w:val="-2"/>
          <w:szCs w:val="24"/>
        </w:rPr>
        <w:t>а</w:t>
      </w:r>
      <w:r w:rsidRPr="007C424B">
        <w:rPr>
          <w:szCs w:val="24"/>
        </w:rPr>
        <w:t>ки;</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2"/>
          <w:szCs w:val="24"/>
        </w:rPr>
        <w:t>к</w:t>
      </w:r>
      <w:r w:rsidRPr="007C424B">
        <w:rPr>
          <w:spacing w:val="1"/>
          <w:szCs w:val="24"/>
        </w:rPr>
        <w:t>ры</w:t>
      </w:r>
      <w:r w:rsidRPr="007C424B">
        <w:rPr>
          <w:szCs w:val="24"/>
        </w:rPr>
        <w:t>вать</w:t>
      </w:r>
      <w:r w:rsidRPr="007C424B">
        <w:rPr>
          <w:spacing w:val="-1"/>
          <w:szCs w:val="24"/>
        </w:rPr>
        <w:t xml:space="preserve"> </w:t>
      </w:r>
      <w:r w:rsidRPr="007C424B">
        <w:rPr>
          <w:szCs w:val="24"/>
        </w:rPr>
        <w:t>с</w:t>
      </w:r>
      <w:r w:rsidRPr="007C424B">
        <w:rPr>
          <w:spacing w:val="-3"/>
          <w:szCs w:val="24"/>
        </w:rPr>
        <w:t>м</w:t>
      </w:r>
      <w:r w:rsidRPr="007C424B">
        <w:rPr>
          <w:spacing w:val="1"/>
          <w:szCs w:val="24"/>
        </w:rPr>
        <w:t>ы</w:t>
      </w:r>
      <w:r w:rsidRPr="007C424B">
        <w:rPr>
          <w:szCs w:val="24"/>
        </w:rPr>
        <w:t>сл</w:t>
      </w:r>
      <w:r w:rsidRPr="007C424B">
        <w:rPr>
          <w:spacing w:val="-1"/>
          <w:szCs w:val="24"/>
        </w:rPr>
        <w:t xml:space="preserve"> о</w:t>
      </w:r>
      <w:r w:rsidRPr="007C424B">
        <w:rPr>
          <w:szCs w:val="24"/>
        </w:rPr>
        <w:t>с</w:t>
      </w:r>
      <w:r w:rsidRPr="007C424B">
        <w:rPr>
          <w:spacing w:val="1"/>
          <w:szCs w:val="24"/>
        </w:rPr>
        <w:t>но</w:t>
      </w:r>
      <w:r w:rsidRPr="007C424B">
        <w:rPr>
          <w:spacing w:val="-3"/>
          <w:szCs w:val="24"/>
        </w:rPr>
        <w:t>в</w:t>
      </w:r>
      <w:r w:rsidRPr="007C424B">
        <w:rPr>
          <w:spacing w:val="-1"/>
          <w:szCs w:val="24"/>
        </w:rPr>
        <w:t>н</w:t>
      </w:r>
      <w:r w:rsidRPr="007C424B">
        <w:rPr>
          <w:spacing w:val="1"/>
          <w:szCs w:val="24"/>
        </w:rPr>
        <w:t>ы</w:t>
      </w:r>
      <w:r w:rsidRPr="007C424B">
        <w:rPr>
          <w:szCs w:val="24"/>
        </w:rPr>
        <w:t xml:space="preserve">х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х</w:t>
      </w:r>
      <w:r w:rsidRPr="007C424B">
        <w:rPr>
          <w:spacing w:val="-2"/>
          <w:szCs w:val="24"/>
        </w:rPr>
        <w:t xml:space="preserve"> </w:t>
      </w:r>
      <w:r w:rsidRPr="007C424B">
        <w:rPr>
          <w:spacing w:val="1"/>
          <w:szCs w:val="24"/>
        </w:rPr>
        <w:t>п</w:t>
      </w:r>
      <w:r w:rsidRPr="007C424B">
        <w:rPr>
          <w:spacing w:val="-1"/>
          <w:szCs w:val="24"/>
        </w:rPr>
        <w:t>о</w:t>
      </w:r>
      <w:r w:rsidRPr="007C424B">
        <w:rPr>
          <w:spacing w:val="1"/>
          <w:szCs w:val="24"/>
        </w:rPr>
        <w:t>н</w:t>
      </w:r>
      <w:r w:rsidRPr="007C424B">
        <w:rPr>
          <w:szCs w:val="24"/>
        </w:rPr>
        <w:t>я</w:t>
      </w:r>
      <w:r w:rsidRPr="007C424B">
        <w:rPr>
          <w:spacing w:val="-2"/>
          <w:szCs w:val="24"/>
        </w:rPr>
        <w:t>т</w:t>
      </w:r>
      <w:r w:rsidRPr="007C424B">
        <w:rPr>
          <w:spacing w:val="-1"/>
          <w:szCs w:val="24"/>
        </w:rPr>
        <w:t>и</w:t>
      </w:r>
      <w:r w:rsidRPr="007C424B">
        <w:rPr>
          <w:szCs w:val="24"/>
        </w:rPr>
        <w:t>й</w:t>
      </w:r>
      <w:r w:rsidRPr="007C424B">
        <w:rPr>
          <w:spacing w:val="1"/>
          <w:szCs w:val="24"/>
        </w:rPr>
        <w:t xml:space="preserve"> </w:t>
      </w:r>
      <w:r w:rsidRPr="007C424B">
        <w:rPr>
          <w:spacing w:val="-2"/>
          <w:szCs w:val="24"/>
        </w:rPr>
        <w:t>«</w:t>
      </w:r>
      <w:r w:rsidRPr="007C424B">
        <w:rPr>
          <w:szCs w:val="24"/>
        </w:rPr>
        <w:t>ат</w:t>
      </w:r>
      <w:r w:rsidRPr="007C424B">
        <w:rPr>
          <w:spacing w:val="1"/>
          <w:szCs w:val="24"/>
        </w:rPr>
        <w:t>о</w:t>
      </w:r>
      <w:r w:rsidRPr="007C424B">
        <w:rPr>
          <w:szCs w:val="24"/>
        </w:rPr>
        <w:t>м</w:t>
      </w:r>
      <w:r w:rsidRPr="007C424B">
        <w:rPr>
          <w:spacing w:val="-1"/>
          <w:szCs w:val="24"/>
        </w:rPr>
        <w:t>»</w:t>
      </w:r>
      <w:r w:rsidRPr="007C424B">
        <w:rPr>
          <w:szCs w:val="24"/>
        </w:rPr>
        <w:t xml:space="preserve">, </w:t>
      </w:r>
      <w:r w:rsidRPr="007C424B">
        <w:rPr>
          <w:spacing w:val="-1"/>
          <w:szCs w:val="24"/>
        </w:rPr>
        <w:t>«</w:t>
      </w:r>
      <w:r w:rsidRPr="007C424B">
        <w:rPr>
          <w:szCs w:val="24"/>
        </w:rPr>
        <w:t>м</w:t>
      </w:r>
      <w:r w:rsidRPr="007C424B">
        <w:rPr>
          <w:spacing w:val="1"/>
          <w:szCs w:val="24"/>
        </w:rPr>
        <w:t>о</w:t>
      </w:r>
      <w:r w:rsidRPr="007C424B">
        <w:rPr>
          <w:spacing w:val="-1"/>
          <w:szCs w:val="24"/>
        </w:rPr>
        <w:t>л</w:t>
      </w:r>
      <w:r w:rsidRPr="007C424B">
        <w:rPr>
          <w:szCs w:val="24"/>
        </w:rPr>
        <w:t>ек</w:t>
      </w:r>
      <w:r w:rsidRPr="007C424B">
        <w:rPr>
          <w:spacing w:val="-3"/>
          <w:szCs w:val="24"/>
        </w:rPr>
        <w:t>у</w:t>
      </w:r>
      <w:r w:rsidRPr="007C424B">
        <w:rPr>
          <w:spacing w:val="-1"/>
          <w:szCs w:val="24"/>
        </w:rPr>
        <w:t>л</w:t>
      </w:r>
      <w:r w:rsidRPr="007C424B">
        <w:rPr>
          <w:szCs w:val="24"/>
        </w:rPr>
        <w:t>а</w:t>
      </w:r>
      <w:r w:rsidRPr="007C424B">
        <w:rPr>
          <w:spacing w:val="-1"/>
          <w:szCs w:val="24"/>
        </w:rPr>
        <w:t>»</w:t>
      </w:r>
      <w:r w:rsidRPr="007C424B">
        <w:rPr>
          <w:szCs w:val="24"/>
        </w:rPr>
        <w:t>,</w:t>
      </w:r>
      <w:r w:rsidRPr="007C424B">
        <w:rPr>
          <w:spacing w:val="1"/>
          <w:szCs w:val="24"/>
        </w:rPr>
        <w:t xml:space="preserve"> </w:t>
      </w:r>
      <w:r w:rsidRPr="007C424B">
        <w:rPr>
          <w:spacing w:val="-1"/>
          <w:szCs w:val="24"/>
        </w:rPr>
        <w:t>«</w:t>
      </w:r>
      <w:r w:rsidRPr="007C424B">
        <w:rPr>
          <w:spacing w:val="1"/>
          <w:szCs w:val="24"/>
        </w:rPr>
        <w:t>хи</w:t>
      </w:r>
      <w:r w:rsidRPr="007C424B">
        <w:rPr>
          <w:szCs w:val="24"/>
        </w:rPr>
        <w:t>м</w:t>
      </w:r>
      <w:r w:rsidRPr="007C424B">
        <w:rPr>
          <w:spacing w:val="-2"/>
          <w:szCs w:val="24"/>
        </w:rPr>
        <w:t>ич</w:t>
      </w:r>
      <w:r w:rsidRPr="007C424B">
        <w:rPr>
          <w:szCs w:val="24"/>
        </w:rPr>
        <w:t>еск</w:t>
      </w:r>
      <w:r w:rsidRPr="007C424B">
        <w:rPr>
          <w:spacing w:val="-1"/>
          <w:szCs w:val="24"/>
        </w:rPr>
        <w:t>и</w:t>
      </w:r>
      <w:r w:rsidRPr="007C424B">
        <w:rPr>
          <w:szCs w:val="24"/>
        </w:rPr>
        <w:t>й э</w:t>
      </w:r>
      <w:r w:rsidRPr="007C424B">
        <w:rPr>
          <w:spacing w:val="-1"/>
          <w:szCs w:val="24"/>
        </w:rPr>
        <w:t>л</w:t>
      </w:r>
      <w:r w:rsidRPr="007C424B">
        <w:rPr>
          <w:szCs w:val="24"/>
        </w:rPr>
        <w:t>еме</w:t>
      </w:r>
      <w:r w:rsidRPr="007C424B">
        <w:rPr>
          <w:spacing w:val="1"/>
          <w:szCs w:val="24"/>
        </w:rPr>
        <w:t>н</w:t>
      </w:r>
      <w:r w:rsidRPr="007C424B">
        <w:rPr>
          <w:szCs w:val="24"/>
        </w:rPr>
        <w:t>т</w:t>
      </w:r>
      <w:r w:rsidRPr="007C424B">
        <w:rPr>
          <w:spacing w:val="-1"/>
          <w:szCs w:val="24"/>
        </w:rPr>
        <w:t>»</w:t>
      </w:r>
      <w:r w:rsidRPr="007C424B">
        <w:rPr>
          <w:szCs w:val="24"/>
        </w:rPr>
        <w:t>,</w:t>
      </w:r>
      <w:r w:rsidRPr="007C424B">
        <w:rPr>
          <w:spacing w:val="-1"/>
          <w:szCs w:val="24"/>
        </w:rPr>
        <w:t xml:space="preserve"> «</w:t>
      </w:r>
      <w:r w:rsidRPr="007C424B">
        <w:rPr>
          <w:spacing w:val="1"/>
          <w:szCs w:val="24"/>
        </w:rPr>
        <w:t>п</w:t>
      </w:r>
      <w:r w:rsidRPr="007C424B">
        <w:rPr>
          <w:spacing w:val="-1"/>
          <w:szCs w:val="24"/>
        </w:rPr>
        <w:t>р</w:t>
      </w:r>
      <w:r w:rsidRPr="007C424B">
        <w:rPr>
          <w:spacing w:val="1"/>
          <w:szCs w:val="24"/>
        </w:rPr>
        <w:t>о</w:t>
      </w:r>
      <w:r w:rsidRPr="007C424B">
        <w:rPr>
          <w:szCs w:val="24"/>
        </w:rPr>
        <w:t>с</w:t>
      </w:r>
      <w:r w:rsidRPr="007C424B">
        <w:rPr>
          <w:spacing w:val="-3"/>
          <w:szCs w:val="24"/>
        </w:rPr>
        <w:t>т</w:t>
      </w:r>
      <w:r w:rsidRPr="007C424B">
        <w:rPr>
          <w:spacing w:val="1"/>
          <w:szCs w:val="24"/>
        </w:rPr>
        <w:t>о</w:t>
      </w:r>
      <w:r w:rsidRPr="007C424B">
        <w:rPr>
          <w:szCs w:val="24"/>
        </w:rPr>
        <w:t>е</w:t>
      </w:r>
      <w:r w:rsidRPr="007C424B">
        <w:rPr>
          <w:spacing w:val="-3"/>
          <w:szCs w:val="24"/>
        </w:rPr>
        <w:t xml:space="preserve"> </w:t>
      </w:r>
      <w:r w:rsidRPr="007C424B">
        <w:rPr>
          <w:szCs w:val="24"/>
        </w:rPr>
        <w:t>вещест</w:t>
      </w:r>
      <w:r w:rsidRPr="007C424B">
        <w:rPr>
          <w:spacing w:val="-1"/>
          <w:szCs w:val="24"/>
        </w:rPr>
        <w:t>в</w:t>
      </w:r>
      <w:r w:rsidRPr="007C424B">
        <w:rPr>
          <w:spacing w:val="1"/>
          <w:szCs w:val="24"/>
        </w:rPr>
        <w:t>о</w:t>
      </w:r>
      <w:r w:rsidRPr="007C424B">
        <w:rPr>
          <w:spacing w:val="-1"/>
          <w:szCs w:val="24"/>
        </w:rPr>
        <w:t>»</w:t>
      </w:r>
      <w:r w:rsidRPr="007C424B">
        <w:rPr>
          <w:szCs w:val="24"/>
        </w:rPr>
        <w:t xml:space="preserve">, </w:t>
      </w:r>
      <w:r w:rsidRPr="007C424B">
        <w:rPr>
          <w:spacing w:val="-1"/>
          <w:szCs w:val="24"/>
        </w:rPr>
        <w:t>«</w:t>
      </w:r>
      <w:r w:rsidRPr="007C424B">
        <w:rPr>
          <w:szCs w:val="24"/>
        </w:rPr>
        <w:t>сложное вещ</w:t>
      </w:r>
      <w:r w:rsidRPr="007C424B">
        <w:rPr>
          <w:spacing w:val="-3"/>
          <w:szCs w:val="24"/>
        </w:rPr>
        <w:t>е</w:t>
      </w:r>
      <w:r w:rsidRPr="007C424B">
        <w:rPr>
          <w:szCs w:val="24"/>
        </w:rPr>
        <w:t>ств</w:t>
      </w:r>
      <w:r w:rsidRPr="007C424B">
        <w:rPr>
          <w:spacing w:val="-2"/>
          <w:szCs w:val="24"/>
        </w:rPr>
        <w:t>о</w:t>
      </w:r>
      <w:r w:rsidRPr="007C424B">
        <w:rPr>
          <w:spacing w:val="-1"/>
          <w:szCs w:val="24"/>
        </w:rPr>
        <w:t>»</w:t>
      </w:r>
      <w:r w:rsidRPr="007C424B">
        <w:rPr>
          <w:szCs w:val="24"/>
        </w:rPr>
        <w:t xml:space="preserve">, </w:t>
      </w:r>
      <w:r w:rsidRPr="007C424B">
        <w:rPr>
          <w:spacing w:val="-1"/>
          <w:szCs w:val="24"/>
        </w:rPr>
        <w:t>«</w:t>
      </w:r>
      <w:r w:rsidRPr="007C424B">
        <w:rPr>
          <w:szCs w:val="24"/>
        </w:rPr>
        <w:t>ва</w:t>
      </w:r>
      <w:r w:rsidRPr="007C424B">
        <w:rPr>
          <w:spacing w:val="-1"/>
          <w:szCs w:val="24"/>
        </w:rPr>
        <w:t>л</w:t>
      </w:r>
      <w:r w:rsidRPr="007C424B">
        <w:rPr>
          <w:szCs w:val="24"/>
        </w:rPr>
        <w:t>е</w:t>
      </w:r>
      <w:r w:rsidRPr="007C424B">
        <w:rPr>
          <w:spacing w:val="1"/>
          <w:szCs w:val="24"/>
        </w:rPr>
        <w:t>н</w:t>
      </w:r>
      <w:r w:rsidRPr="007C424B">
        <w:rPr>
          <w:szCs w:val="24"/>
        </w:rPr>
        <w:t>т</w:t>
      </w:r>
      <w:r w:rsidRPr="007C424B">
        <w:rPr>
          <w:spacing w:val="-2"/>
          <w:szCs w:val="24"/>
        </w:rPr>
        <w:t>н</w:t>
      </w:r>
      <w:r w:rsidRPr="007C424B">
        <w:rPr>
          <w:spacing w:val="1"/>
          <w:szCs w:val="24"/>
        </w:rPr>
        <w:t>о</w:t>
      </w:r>
      <w:r w:rsidRPr="007C424B">
        <w:rPr>
          <w:szCs w:val="24"/>
        </w:rPr>
        <w:t>ст</w:t>
      </w:r>
      <w:r w:rsidRPr="007C424B">
        <w:rPr>
          <w:spacing w:val="-1"/>
          <w:szCs w:val="24"/>
        </w:rPr>
        <w:t>ь»</w:t>
      </w:r>
      <w:r w:rsidRPr="007C424B">
        <w:rPr>
          <w:szCs w:val="24"/>
        </w:rPr>
        <w:t>,</w:t>
      </w:r>
      <w:r w:rsidRPr="007C424B">
        <w:rPr>
          <w:spacing w:val="-1"/>
          <w:szCs w:val="24"/>
        </w:rPr>
        <w:t xml:space="preserve"> «</w:t>
      </w:r>
      <w:r w:rsidRPr="007C424B">
        <w:rPr>
          <w:spacing w:val="1"/>
          <w:szCs w:val="24"/>
        </w:rPr>
        <w:t>х</w:t>
      </w:r>
      <w:r w:rsidRPr="007C424B">
        <w:rPr>
          <w:spacing w:val="-1"/>
          <w:szCs w:val="24"/>
        </w:rPr>
        <w:t>и</w:t>
      </w:r>
      <w:r w:rsidRPr="007C424B">
        <w:rPr>
          <w:szCs w:val="24"/>
        </w:rPr>
        <w:t>ми</w:t>
      </w:r>
      <w:r w:rsidRPr="007C424B">
        <w:rPr>
          <w:spacing w:val="1"/>
          <w:szCs w:val="24"/>
        </w:rPr>
        <w:t>ч</w:t>
      </w:r>
      <w:r w:rsidRPr="007C424B">
        <w:rPr>
          <w:szCs w:val="24"/>
        </w:rPr>
        <w:t>е</w:t>
      </w:r>
      <w:r w:rsidRPr="007C424B">
        <w:rPr>
          <w:spacing w:val="-2"/>
          <w:szCs w:val="24"/>
        </w:rPr>
        <w:t>с</w:t>
      </w:r>
      <w:r w:rsidRPr="007C424B">
        <w:rPr>
          <w:szCs w:val="24"/>
        </w:rPr>
        <w:t>к</w:t>
      </w:r>
      <w:r w:rsidRPr="007C424B">
        <w:rPr>
          <w:spacing w:val="3"/>
          <w:szCs w:val="24"/>
        </w:rPr>
        <w:t>а</w:t>
      </w:r>
      <w:r w:rsidRPr="007C424B">
        <w:rPr>
          <w:szCs w:val="24"/>
        </w:rPr>
        <w:t xml:space="preserve">я </w:t>
      </w:r>
      <w:r w:rsidRPr="007C424B">
        <w:rPr>
          <w:spacing w:val="1"/>
          <w:szCs w:val="24"/>
        </w:rPr>
        <w:t>р</w:t>
      </w:r>
      <w:r w:rsidRPr="007C424B">
        <w:rPr>
          <w:szCs w:val="24"/>
        </w:rPr>
        <w:t>еа</w:t>
      </w:r>
      <w:r w:rsidRPr="007C424B">
        <w:rPr>
          <w:spacing w:val="-2"/>
          <w:szCs w:val="24"/>
        </w:rPr>
        <w:t>к</w:t>
      </w:r>
      <w:r w:rsidRPr="007C424B">
        <w:rPr>
          <w:spacing w:val="-1"/>
          <w:szCs w:val="24"/>
        </w:rPr>
        <w:t>ц</w:t>
      </w:r>
      <w:r w:rsidRPr="007C424B">
        <w:rPr>
          <w:spacing w:val="1"/>
          <w:szCs w:val="24"/>
        </w:rPr>
        <w:t>и</w:t>
      </w:r>
      <w:r w:rsidRPr="007C424B">
        <w:rPr>
          <w:szCs w:val="24"/>
        </w:rPr>
        <w:t>я»,</w:t>
      </w:r>
      <w:r w:rsidRPr="007C424B">
        <w:rPr>
          <w:spacing w:val="-1"/>
          <w:szCs w:val="24"/>
        </w:rPr>
        <w:t xml:space="preserve"> </w:t>
      </w:r>
      <w:r w:rsidRPr="007C424B">
        <w:rPr>
          <w:szCs w:val="24"/>
        </w:rPr>
        <w:t>и</w:t>
      </w:r>
      <w:r w:rsidRPr="007C424B">
        <w:rPr>
          <w:spacing w:val="-2"/>
          <w:szCs w:val="24"/>
        </w:rPr>
        <w:t>с</w:t>
      </w:r>
      <w:r w:rsidRPr="007C424B">
        <w:rPr>
          <w:spacing w:val="1"/>
          <w:szCs w:val="24"/>
        </w:rPr>
        <w:t>по</w:t>
      </w:r>
      <w:r w:rsidRPr="007C424B">
        <w:rPr>
          <w:spacing w:val="-1"/>
          <w:szCs w:val="24"/>
        </w:rPr>
        <w:t>ль</w:t>
      </w:r>
      <w:r w:rsidRPr="007C424B">
        <w:rPr>
          <w:szCs w:val="24"/>
        </w:rPr>
        <w:t>з</w:t>
      </w:r>
      <w:r w:rsidRPr="007C424B">
        <w:rPr>
          <w:spacing w:val="-4"/>
          <w:szCs w:val="24"/>
        </w:rPr>
        <w:t>у</w:t>
      </w:r>
      <w:r w:rsidRPr="007C424B">
        <w:rPr>
          <w:szCs w:val="24"/>
        </w:rPr>
        <w:t>я знак</w:t>
      </w:r>
      <w:r w:rsidRPr="007C424B">
        <w:rPr>
          <w:spacing w:val="2"/>
          <w:szCs w:val="24"/>
        </w:rPr>
        <w:t>о</w:t>
      </w:r>
      <w:r w:rsidRPr="007C424B">
        <w:rPr>
          <w:szCs w:val="24"/>
        </w:rPr>
        <w:t>в</w:t>
      </w:r>
      <w:r w:rsidRPr="007C424B">
        <w:rPr>
          <w:spacing w:val="-4"/>
          <w:szCs w:val="24"/>
        </w:rPr>
        <w:t>у</w:t>
      </w:r>
      <w:r w:rsidRPr="007C424B">
        <w:rPr>
          <w:szCs w:val="24"/>
        </w:rPr>
        <w:t>ю с</w:t>
      </w:r>
      <w:r w:rsidRPr="007C424B">
        <w:rPr>
          <w:spacing w:val="1"/>
          <w:szCs w:val="24"/>
        </w:rPr>
        <w:t>и</w:t>
      </w:r>
      <w:r w:rsidRPr="007C424B">
        <w:rPr>
          <w:szCs w:val="24"/>
        </w:rPr>
        <w:t>стему</w:t>
      </w:r>
      <w:r w:rsidRPr="007C424B">
        <w:rPr>
          <w:spacing w:val="-4"/>
          <w:szCs w:val="24"/>
        </w:rPr>
        <w:t xml:space="preserve"> </w:t>
      </w:r>
      <w:r w:rsidRPr="007C424B">
        <w:rPr>
          <w:szCs w:val="24"/>
        </w:rPr>
        <w:t>х</w:t>
      </w:r>
      <w:r w:rsidRPr="007C424B">
        <w:rPr>
          <w:spacing w:val="1"/>
          <w:szCs w:val="24"/>
        </w:rPr>
        <w:t>и</w:t>
      </w:r>
      <w:r w:rsidRPr="007C424B">
        <w:rPr>
          <w:spacing w:val="-3"/>
          <w:szCs w:val="24"/>
        </w:rPr>
        <w:t>м</w:t>
      </w:r>
      <w:r w:rsidRPr="007C424B">
        <w:rPr>
          <w:spacing w:val="1"/>
          <w:szCs w:val="24"/>
        </w:rPr>
        <w:t>и</w:t>
      </w:r>
      <w:r w:rsidRPr="007C424B">
        <w:rPr>
          <w:szCs w:val="24"/>
        </w:rPr>
        <w:t>и;</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2"/>
          <w:szCs w:val="24"/>
        </w:rPr>
        <w:t>к</w:t>
      </w:r>
      <w:r w:rsidRPr="007C424B">
        <w:rPr>
          <w:spacing w:val="1"/>
          <w:szCs w:val="24"/>
        </w:rPr>
        <w:t>ры</w:t>
      </w:r>
      <w:r w:rsidRPr="007C424B">
        <w:rPr>
          <w:szCs w:val="24"/>
        </w:rPr>
        <w:t>вать</w:t>
      </w:r>
      <w:r w:rsidRPr="007C424B">
        <w:rPr>
          <w:spacing w:val="-1"/>
          <w:szCs w:val="24"/>
        </w:rPr>
        <w:t xml:space="preserve"> </w:t>
      </w:r>
      <w:r w:rsidRPr="007C424B">
        <w:rPr>
          <w:szCs w:val="24"/>
        </w:rPr>
        <w:t>с</w:t>
      </w:r>
      <w:r w:rsidRPr="007C424B">
        <w:rPr>
          <w:spacing w:val="-3"/>
          <w:szCs w:val="24"/>
        </w:rPr>
        <w:t>м</w:t>
      </w:r>
      <w:r w:rsidRPr="007C424B">
        <w:rPr>
          <w:spacing w:val="1"/>
          <w:szCs w:val="24"/>
        </w:rPr>
        <w:t>ы</w:t>
      </w:r>
      <w:r w:rsidRPr="007C424B">
        <w:rPr>
          <w:szCs w:val="24"/>
        </w:rPr>
        <w:t>сл</w:t>
      </w:r>
      <w:r w:rsidRPr="007C424B">
        <w:rPr>
          <w:spacing w:val="-1"/>
          <w:szCs w:val="24"/>
        </w:rPr>
        <w:t xml:space="preserve"> </w:t>
      </w:r>
      <w:r w:rsidRPr="007C424B">
        <w:rPr>
          <w:spacing w:val="-3"/>
          <w:szCs w:val="24"/>
        </w:rPr>
        <w:t>з</w:t>
      </w:r>
      <w:r w:rsidRPr="007C424B">
        <w:rPr>
          <w:szCs w:val="24"/>
        </w:rPr>
        <w:t>акон</w:t>
      </w:r>
      <w:r w:rsidRPr="007C424B">
        <w:rPr>
          <w:spacing w:val="1"/>
          <w:szCs w:val="24"/>
        </w:rPr>
        <w:t>о</w:t>
      </w:r>
      <w:r w:rsidRPr="007C424B">
        <w:rPr>
          <w:szCs w:val="24"/>
        </w:rPr>
        <w:t>в с</w:t>
      </w:r>
      <w:r w:rsidRPr="007C424B">
        <w:rPr>
          <w:spacing w:val="-1"/>
          <w:szCs w:val="24"/>
        </w:rPr>
        <w:t>о</w:t>
      </w:r>
      <w:r w:rsidRPr="007C424B">
        <w:rPr>
          <w:spacing w:val="1"/>
          <w:szCs w:val="24"/>
        </w:rPr>
        <w:t>хр</w:t>
      </w:r>
      <w:r w:rsidRPr="007C424B">
        <w:rPr>
          <w:spacing w:val="-2"/>
          <w:szCs w:val="24"/>
        </w:rPr>
        <w:t>а</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я мас</w:t>
      </w:r>
      <w:r w:rsidRPr="007C424B">
        <w:rPr>
          <w:spacing w:val="-2"/>
          <w:szCs w:val="24"/>
        </w:rPr>
        <w:t>с</w:t>
      </w:r>
      <w:r w:rsidRPr="007C424B">
        <w:rPr>
          <w:szCs w:val="24"/>
        </w:rPr>
        <w:t>ы</w:t>
      </w:r>
      <w:r w:rsidRPr="007C424B">
        <w:rPr>
          <w:spacing w:val="1"/>
          <w:szCs w:val="24"/>
        </w:rPr>
        <w:t xml:space="preserve"> </w:t>
      </w:r>
      <w:r w:rsidRPr="007C424B">
        <w:rPr>
          <w:spacing w:val="-4"/>
          <w:szCs w:val="24"/>
        </w:rPr>
        <w:t>в</w:t>
      </w:r>
      <w:r w:rsidRPr="007C424B">
        <w:rPr>
          <w:szCs w:val="24"/>
        </w:rPr>
        <w:t xml:space="preserve">еществ, </w:t>
      </w:r>
      <w:r w:rsidRPr="007C424B">
        <w:rPr>
          <w:spacing w:val="1"/>
          <w:szCs w:val="24"/>
        </w:rPr>
        <w:t>по</w:t>
      </w:r>
      <w:r w:rsidRPr="007C424B">
        <w:rPr>
          <w:szCs w:val="24"/>
        </w:rPr>
        <w:t>с</w:t>
      </w:r>
      <w:r w:rsidRPr="007C424B">
        <w:rPr>
          <w:spacing w:val="-3"/>
          <w:szCs w:val="24"/>
        </w:rPr>
        <w:t>т</w:t>
      </w:r>
      <w:r w:rsidRPr="007C424B">
        <w:rPr>
          <w:spacing w:val="1"/>
          <w:szCs w:val="24"/>
        </w:rPr>
        <w:t>о</w:t>
      </w:r>
      <w:r w:rsidRPr="007C424B">
        <w:rPr>
          <w:spacing w:val="-2"/>
          <w:szCs w:val="24"/>
        </w:rPr>
        <w:t>я</w:t>
      </w:r>
      <w:r w:rsidRPr="007C424B">
        <w:rPr>
          <w:spacing w:val="1"/>
          <w:szCs w:val="24"/>
        </w:rPr>
        <w:t>н</w:t>
      </w:r>
      <w:r w:rsidRPr="007C424B">
        <w:rPr>
          <w:szCs w:val="24"/>
        </w:rPr>
        <w:t>ства</w:t>
      </w:r>
      <w:r w:rsidRPr="007C424B">
        <w:rPr>
          <w:spacing w:val="-1"/>
          <w:szCs w:val="24"/>
        </w:rPr>
        <w:t xml:space="preserve"> </w:t>
      </w:r>
      <w:r w:rsidRPr="007C424B">
        <w:rPr>
          <w:spacing w:val="-2"/>
          <w:szCs w:val="24"/>
        </w:rPr>
        <w:t>с</w:t>
      </w:r>
      <w:r w:rsidRPr="007C424B">
        <w:rPr>
          <w:spacing w:val="1"/>
          <w:szCs w:val="24"/>
        </w:rPr>
        <w:t>о</w:t>
      </w:r>
      <w:r w:rsidRPr="007C424B">
        <w:rPr>
          <w:szCs w:val="24"/>
        </w:rPr>
        <w:t>ста</w:t>
      </w:r>
      <w:r w:rsidRPr="007C424B">
        <w:rPr>
          <w:spacing w:val="-3"/>
          <w:szCs w:val="24"/>
        </w:rPr>
        <w:t>в</w:t>
      </w:r>
      <w:r w:rsidRPr="007C424B">
        <w:rPr>
          <w:spacing w:val="-2"/>
          <w:szCs w:val="24"/>
        </w:rPr>
        <w:t>а</w:t>
      </w:r>
      <w:r w:rsidRPr="007C424B">
        <w:rPr>
          <w:szCs w:val="24"/>
        </w:rPr>
        <w:t>,</w:t>
      </w:r>
      <w:r w:rsidRPr="007C424B">
        <w:rPr>
          <w:spacing w:val="-1"/>
          <w:szCs w:val="24"/>
        </w:rPr>
        <w:t xml:space="preserve"> </w:t>
      </w:r>
      <w:r w:rsidRPr="007C424B">
        <w:rPr>
          <w:szCs w:val="24"/>
        </w:rPr>
        <w:t>ат</w:t>
      </w:r>
      <w:r w:rsidRPr="007C424B">
        <w:rPr>
          <w:spacing w:val="1"/>
          <w:szCs w:val="24"/>
        </w:rPr>
        <w:t>о</w:t>
      </w:r>
      <w:r w:rsidRPr="007C424B">
        <w:rPr>
          <w:szCs w:val="24"/>
        </w:rPr>
        <w:t>м</w:t>
      </w:r>
      <w:r w:rsidRPr="007C424B">
        <w:rPr>
          <w:spacing w:val="-2"/>
          <w:szCs w:val="24"/>
        </w:rPr>
        <w:t>н</w:t>
      </w:r>
      <w:r w:rsidRPr="007C424B">
        <w:rPr>
          <w:spacing w:val="4"/>
          <w:szCs w:val="24"/>
        </w:rPr>
        <w:t>о</w:t>
      </w:r>
      <w:r w:rsidRPr="007C424B">
        <w:rPr>
          <w:szCs w:val="24"/>
        </w:rPr>
        <w:t>-м</w:t>
      </w:r>
      <w:r w:rsidRPr="007C424B">
        <w:rPr>
          <w:spacing w:val="1"/>
          <w:szCs w:val="24"/>
        </w:rPr>
        <w:t>о</w:t>
      </w:r>
      <w:r w:rsidRPr="007C424B">
        <w:rPr>
          <w:spacing w:val="-1"/>
          <w:szCs w:val="24"/>
        </w:rPr>
        <w:t>л</w:t>
      </w:r>
      <w:r w:rsidRPr="007C424B">
        <w:rPr>
          <w:szCs w:val="24"/>
        </w:rPr>
        <w:t>ек</w:t>
      </w:r>
      <w:r w:rsidRPr="007C424B">
        <w:rPr>
          <w:spacing w:val="-3"/>
          <w:szCs w:val="24"/>
        </w:rPr>
        <w:t>у</w:t>
      </w:r>
      <w:r w:rsidRPr="007C424B">
        <w:rPr>
          <w:spacing w:val="-1"/>
          <w:szCs w:val="24"/>
        </w:rPr>
        <w:t>л</w:t>
      </w:r>
      <w:r w:rsidRPr="007C424B">
        <w:rPr>
          <w:szCs w:val="24"/>
        </w:rPr>
        <w:t>я</w:t>
      </w:r>
      <w:r w:rsidRPr="007C424B">
        <w:rPr>
          <w:spacing w:val="1"/>
          <w:szCs w:val="24"/>
        </w:rPr>
        <w:t>р</w:t>
      </w:r>
      <w:r w:rsidRPr="007C424B">
        <w:rPr>
          <w:spacing w:val="-1"/>
          <w:szCs w:val="24"/>
        </w:rPr>
        <w:t>н</w:t>
      </w:r>
      <w:r w:rsidRPr="007C424B">
        <w:rPr>
          <w:spacing w:val="1"/>
          <w:szCs w:val="24"/>
        </w:rPr>
        <w:t>о</w:t>
      </w:r>
      <w:r w:rsidRPr="007C424B">
        <w:rPr>
          <w:szCs w:val="24"/>
        </w:rPr>
        <w:t>й</w:t>
      </w:r>
      <w:r w:rsidRPr="007C424B">
        <w:rPr>
          <w:spacing w:val="1"/>
          <w:szCs w:val="24"/>
        </w:rPr>
        <w:t xml:space="preserve"> </w:t>
      </w:r>
      <w:r w:rsidRPr="007C424B">
        <w:rPr>
          <w:spacing w:val="-1"/>
          <w:szCs w:val="24"/>
        </w:rPr>
        <w:t>т</w:t>
      </w:r>
      <w:r w:rsidRPr="007C424B">
        <w:rPr>
          <w:spacing w:val="-2"/>
          <w:szCs w:val="24"/>
        </w:rPr>
        <w:t>е</w:t>
      </w:r>
      <w:r w:rsidRPr="007C424B">
        <w:rPr>
          <w:spacing w:val="-1"/>
          <w:szCs w:val="24"/>
        </w:rPr>
        <w:t>о</w:t>
      </w:r>
      <w:r w:rsidRPr="007C424B">
        <w:rPr>
          <w:spacing w:val="1"/>
          <w:szCs w:val="24"/>
        </w:rPr>
        <w:t>р</w:t>
      </w:r>
      <w:r w:rsidRPr="007C424B">
        <w:rPr>
          <w:spacing w:val="-1"/>
          <w:szCs w:val="24"/>
        </w:rPr>
        <w:t>и</w:t>
      </w:r>
      <w:r w:rsidRPr="007C424B">
        <w:rPr>
          <w:szCs w:val="24"/>
        </w:rPr>
        <w:t>и;</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раз</w:t>
      </w:r>
      <w:r w:rsidRPr="007C424B">
        <w:rPr>
          <w:spacing w:val="-1"/>
          <w:szCs w:val="24"/>
        </w:rPr>
        <w:t>л</w:t>
      </w:r>
      <w:r w:rsidRPr="007C424B">
        <w:rPr>
          <w:spacing w:val="1"/>
          <w:szCs w:val="24"/>
        </w:rPr>
        <w:t>и</w:t>
      </w:r>
      <w:r w:rsidRPr="007C424B">
        <w:rPr>
          <w:szCs w:val="24"/>
        </w:rPr>
        <w:t>чать</w:t>
      </w:r>
      <w:r w:rsidRPr="007C424B">
        <w:rPr>
          <w:spacing w:val="-1"/>
          <w:szCs w:val="24"/>
        </w:rPr>
        <w:t xml:space="preserve"> х</w:t>
      </w:r>
      <w:r w:rsidRPr="007C424B">
        <w:rPr>
          <w:spacing w:val="1"/>
          <w:szCs w:val="24"/>
        </w:rPr>
        <w:t>и</w:t>
      </w:r>
      <w:r w:rsidRPr="007C424B">
        <w:rPr>
          <w:spacing w:val="-3"/>
          <w:szCs w:val="24"/>
        </w:rPr>
        <w:t>м</w:t>
      </w:r>
      <w:r w:rsidRPr="007C424B">
        <w:rPr>
          <w:spacing w:val="1"/>
          <w:szCs w:val="24"/>
        </w:rPr>
        <w:t>и</w:t>
      </w:r>
      <w:r w:rsidRPr="007C424B">
        <w:rPr>
          <w:szCs w:val="24"/>
        </w:rPr>
        <w:t>че</w:t>
      </w:r>
      <w:r w:rsidRPr="007C424B">
        <w:rPr>
          <w:spacing w:val="-2"/>
          <w:szCs w:val="24"/>
        </w:rPr>
        <w:t>ск</w:t>
      </w:r>
      <w:r w:rsidRPr="007C424B">
        <w:rPr>
          <w:spacing w:val="1"/>
          <w:szCs w:val="24"/>
        </w:rPr>
        <w:t>и</w:t>
      </w:r>
      <w:r w:rsidRPr="007C424B">
        <w:rPr>
          <w:szCs w:val="24"/>
        </w:rPr>
        <w:t>е и ф</w:t>
      </w:r>
      <w:r w:rsidRPr="007C424B">
        <w:rPr>
          <w:spacing w:val="1"/>
          <w:szCs w:val="24"/>
        </w:rPr>
        <w:t>и</w:t>
      </w:r>
      <w:r w:rsidRPr="007C424B">
        <w:rPr>
          <w:szCs w:val="24"/>
        </w:rPr>
        <w:t>з</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е яв</w:t>
      </w:r>
      <w:r w:rsidRPr="007C424B">
        <w:rPr>
          <w:spacing w:val="-1"/>
          <w:szCs w:val="24"/>
        </w:rPr>
        <w:t>л</w:t>
      </w:r>
      <w:r w:rsidRPr="007C424B">
        <w:rPr>
          <w:spacing w:val="-2"/>
          <w:szCs w:val="24"/>
        </w:rPr>
        <w:t>е</w:t>
      </w:r>
      <w:r w:rsidRPr="007C424B">
        <w:rPr>
          <w:spacing w:val="1"/>
          <w:szCs w:val="24"/>
        </w:rPr>
        <w:t>н</w:t>
      </w:r>
      <w:r w:rsidRPr="007C424B">
        <w:rPr>
          <w:spacing w:val="-1"/>
          <w:szCs w:val="24"/>
        </w:rPr>
        <w:t>и</w:t>
      </w:r>
      <w:r w:rsidRPr="007C424B">
        <w:rPr>
          <w:szCs w:val="24"/>
        </w:rPr>
        <w:t>я;</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н</w:t>
      </w:r>
      <w:r w:rsidRPr="007C424B">
        <w:rPr>
          <w:szCs w:val="24"/>
        </w:rPr>
        <w:t>азывать</w:t>
      </w:r>
      <w:r w:rsidRPr="007C424B">
        <w:rPr>
          <w:spacing w:val="-1"/>
          <w:szCs w:val="24"/>
        </w:rPr>
        <w:t xml:space="preserve"> </w:t>
      </w:r>
      <w:r w:rsidRPr="007C424B">
        <w:rPr>
          <w:szCs w:val="24"/>
        </w:rPr>
        <w:t>хи</w:t>
      </w:r>
      <w:r w:rsidRPr="007C424B">
        <w:rPr>
          <w:spacing w:val="-1"/>
          <w:szCs w:val="24"/>
        </w:rPr>
        <w:t>м</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 xml:space="preserve">е </w:t>
      </w:r>
      <w:r w:rsidRPr="007C424B">
        <w:rPr>
          <w:spacing w:val="-1"/>
          <w:szCs w:val="24"/>
        </w:rPr>
        <w:t>эл</w:t>
      </w:r>
      <w:r w:rsidRPr="007C424B">
        <w:rPr>
          <w:szCs w:val="24"/>
        </w:rPr>
        <w:t>еме</w:t>
      </w:r>
      <w:r w:rsidRPr="007C424B">
        <w:rPr>
          <w:spacing w:val="1"/>
          <w:szCs w:val="24"/>
        </w:rPr>
        <w:t>н</w:t>
      </w:r>
      <w:r w:rsidRPr="007C424B">
        <w:rPr>
          <w:spacing w:val="-3"/>
          <w:szCs w:val="24"/>
        </w:rPr>
        <w:t>т</w:t>
      </w:r>
      <w:r w:rsidRPr="007C424B">
        <w:rPr>
          <w:szCs w:val="24"/>
        </w:rPr>
        <w:t>ы;</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елять</w:t>
      </w:r>
      <w:r w:rsidRPr="007C424B">
        <w:rPr>
          <w:spacing w:val="-1"/>
          <w:szCs w:val="24"/>
        </w:rPr>
        <w:t xml:space="preserve"> </w:t>
      </w:r>
      <w:r w:rsidRPr="007C424B">
        <w:rPr>
          <w:spacing w:val="-3"/>
          <w:szCs w:val="24"/>
        </w:rPr>
        <w:t>с</w:t>
      </w:r>
      <w:r w:rsidRPr="007C424B">
        <w:rPr>
          <w:spacing w:val="1"/>
          <w:szCs w:val="24"/>
        </w:rPr>
        <w:t>о</w:t>
      </w:r>
      <w:r w:rsidRPr="007C424B">
        <w:rPr>
          <w:szCs w:val="24"/>
        </w:rPr>
        <w:t>став</w:t>
      </w:r>
      <w:r w:rsidRPr="007C424B">
        <w:rPr>
          <w:spacing w:val="-1"/>
          <w:szCs w:val="24"/>
        </w:rPr>
        <w:t xml:space="preserve"> </w:t>
      </w:r>
      <w:r w:rsidRPr="007C424B">
        <w:rPr>
          <w:spacing w:val="-3"/>
          <w:szCs w:val="24"/>
        </w:rPr>
        <w:t>в</w:t>
      </w:r>
      <w:r w:rsidRPr="007C424B">
        <w:rPr>
          <w:szCs w:val="24"/>
        </w:rPr>
        <w:t>еществ</w:t>
      </w:r>
      <w:r w:rsidRPr="007C424B">
        <w:rPr>
          <w:spacing w:val="-1"/>
          <w:szCs w:val="24"/>
        </w:rPr>
        <w:t xml:space="preserve"> п</w:t>
      </w:r>
      <w:r w:rsidRPr="007C424B">
        <w:rPr>
          <w:szCs w:val="24"/>
        </w:rPr>
        <w:t>о</w:t>
      </w:r>
      <w:r w:rsidRPr="007C424B">
        <w:rPr>
          <w:spacing w:val="1"/>
          <w:szCs w:val="24"/>
        </w:rPr>
        <w:t xml:space="preserve"> </w:t>
      </w:r>
      <w:r w:rsidRPr="007C424B">
        <w:rPr>
          <w:spacing w:val="-2"/>
          <w:szCs w:val="24"/>
        </w:rPr>
        <w:t>и</w:t>
      </w:r>
      <w:r w:rsidRPr="007C424B">
        <w:rPr>
          <w:szCs w:val="24"/>
        </w:rPr>
        <w:t>х форм</w:t>
      </w:r>
      <w:r w:rsidRPr="007C424B">
        <w:rPr>
          <w:spacing w:val="-3"/>
          <w:szCs w:val="24"/>
        </w:rPr>
        <w:t>у</w:t>
      </w:r>
      <w:r w:rsidRPr="007C424B">
        <w:rPr>
          <w:spacing w:val="-1"/>
          <w:szCs w:val="24"/>
        </w:rPr>
        <w:t>л</w:t>
      </w:r>
      <w:r w:rsidRPr="007C424B">
        <w:rPr>
          <w:szCs w:val="24"/>
        </w:rPr>
        <w:t>ам;</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елять</w:t>
      </w:r>
      <w:r w:rsidRPr="007C424B">
        <w:rPr>
          <w:spacing w:val="-1"/>
          <w:szCs w:val="24"/>
        </w:rPr>
        <w:t xml:space="preserve"> в</w:t>
      </w:r>
      <w:r w:rsidRPr="007C424B">
        <w:rPr>
          <w:szCs w:val="24"/>
        </w:rPr>
        <w:t>ален</w:t>
      </w:r>
      <w:r w:rsidRPr="007C424B">
        <w:rPr>
          <w:spacing w:val="-3"/>
          <w:szCs w:val="24"/>
        </w:rPr>
        <w:t>т</w:t>
      </w:r>
      <w:r w:rsidRPr="007C424B">
        <w:rPr>
          <w:spacing w:val="-1"/>
          <w:szCs w:val="24"/>
        </w:rPr>
        <w:t>н</w:t>
      </w:r>
      <w:r w:rsidRPr="007C424B">
        <w:rPr>
          <w:spacing w:val="1"/>
          <w:szCs w:val="24"/>
        </w:rPr>
        <w:t>о</w:t>
      </w:r>
      <w:r w:rsidRPr="007C424B">
        <w:rPr>
          <w:szCs w:val="24"/>
        </w:rPr>
        <w:t>сть</w:t>
      </w:r>
      <w:r w:rsidRPr="007C424B">
        <w:rPr>
          <w:spacing w:val="-1"/>
          <w:szCs w:val="24"/>
        </w:rPr>
        <w:t xml:space="preserve"> </w:t>
      </w:r>
      <w:r w:rsidRPr="007C424B">
        <w:rPr>
          <w:szCs w:val="24"/>
        </w:rPr>
        <w:t>ат</w:t>
      </w:r>
      <w:r w:rsidRPr="007C424B">
        <w:rPr>
          <w:spacing w:val="-2"/>
          <w:szCs w:val="24"/>
        </w:rPr>
        <w:t>о</w:t>
      </w:r>
      <w:r w:rsidRPr="007C424B">
        <w:rPr>
          <w:szCs w:val="24"/>
        </w:rPr>
        <w:t>ма э</w:t>
      </w:r>
      <w:r w:rsidRPr="007C424B">
        <w:rPr>
          <w:spacing w:val="-1"/>
          <w:szCs w:val="24"/>
        </w:rPr>
        <w:t>л</w:t>
      </w:r>
      <w:r w:rsidRPr="007C424B">
        <w:rPr>
          <w:szCs w:val="24"/>
        </w:rPr>
        <w:t>еме</w:t>
      </w:r>
      <w:r w:rsidRPr="007C424B">
        <w:rPr>
          <w:spacing w:val="1"/>
          <w:szCs w:val="24"/>
        </w:rPr>
        <w:t>н</w:t>
      </w:r>
      <w:r w:rsidRPr="007C424B">
        <w:rPr>
          <w:szCs w:val="24"/>
        </w:rPr>
        <w:t>та в</w:t>
      </w:r>
      <w:r w:rsidRPr="007C424B">
        <w:rPr>
          <w:spacing w:val="-1"/>
          <w:szCs w:val="24"/>
        </w:rPr>
        <w:t xml:space="preserve"> </w:t>
      </w:r>
      <w:r w:rsidRPr="007C424B">
        <w:rPr>
          <w:spacing w:val="-3"/>
          <w:szCs w:val="24"/>
        </w:rPr>
        <w:t>с</w:t>
      </w:r>
      <w:r w:rsidRPr="007C424B">
        <w:rPr>
          <w:spacing w:val="1"/>
          <w:szCs w:val="24"/>
        </w:rPr>
        <w:t>о</w:t>
      </w:r>
      <w:r w:rsidRPr="007C424B">
        <w:rPr>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ни</w:t>
      </w:r>
      <w:r w:rsidRPr="007C424B">
        <w:rPr>
          <w:spacing w:val="-2"/>
          <w:szCs w:val="24"/>
        </w:rPr>
        <w:t>я</w:t>
      </w:r>
      <w:r w:rsidRPr="007C424B">
        <w:rPr>
          <w:szCs w:val="24"/>
        </w:rPr>
        <w:t>х;</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елять</w:t>
      </w:r>
      <w:r w:rsidRPr="007C424B">
        <w:rPr>
          <w:spacing w:val="-1"/>
          <w:szCs w:val="24"/>
        </w:rPr>
        <w:t xml:space="preserve"> ти</w:t>
      </w:r>
      <w:r w:rsidRPr="007C424B">
        <w:rPr>
          <w:szCs w:val="24"/>
        </w:rPr>
        <w:t>п</w:t>
      </w:r>
      <w:r w:rsidRPr="007C424B">
        <w:rPr>
          <w:spacing w:val="1"/>
          <w:szCs w:val="24"/>
        </w:rPr>
        <w:t xml:space="preserve"> </w:t>
      </w:r>
      <w:r w:rsidRPr="007C424B">
        <w:rPr>
          <w:spacing w:val="-2"/>
          <w:szCs w:val="24"/>
        </w:rPr>
        <w:t>х</w:t>
      </w:r>
      <w:r w:rsidRPr="007C424B">
        <w:rPr>
          <w:spacing w:val="1"/>
          <w:szCs w:val="24"/>
        </w:rPr>
        <w:t>и</w:t>
      </w:r>
      <w:r w:rsidRPr="007C424B">
        <w:rPr>
          <w:spacing w:val="-3"/>
          <w:szCs w:val="24"/>
        </w:rPr>
        <w:t>м</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 xml:space="preserve">х </w:t>
      </w:r>
      <w:r w:rsidRPr="007C424B">
        <w:rPr>
          <w:spacing w:val="1"/>
          <w:szCs w:val="24"/>
        </w:rPr>
        <w:t>р</w:t>
      </w:r>
      <w:r w:rsidRPr="007C424B">
        <w:rPr>
          <w:szCs w:val="24"/>
        </w:rPr>
        <w:t>еа</w:t>
      </w:r>
      <w:r w:rsidRPr="007C424B">
        <w:rPr>
          <w:spacing w:val="-2"/>
          <w:szCs w:val="24"/>
        </w:rPr>
        <w:t>к</w:t>
      </w:r>
      <w:r w:rsidRPr="007C424B">
        <w:rPr>
          <w:spacing w:val="-1"/>
          <w:szCs w:val="24"/>
        </w:rPr>
        <w:t>ц</w:t>
      </w:r>
      <w:r w:rsidRPr="007C424B">
        <w:rPr>
          <w:spacing w:val="1"/>
          <w:szCs w:val="24"/>
        </w:rPr>
        <w:t>и</w:t>
      </w:r>
      <w:r w:rsidRPr="007C424B">
        <w:rPr>
          <w:szCs w:val="24"/>
        </w:rPr>
        <w:t>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н</w:t>
      </w:r>
      <w:r w:rsidRPr="007C424B">
        <w:rPr>
          <w:szCs w:val="24"/>
        </w:rPr>
        <w:t>азывать</w:t>
      </w:r>
      <w:r w:rsidRPr="007C424B">
        <w:rPr>
          <w:spacing w:val="-1"/>
          <w:szCs w:val="24"/>
        </w:rPr>
        <w:t xml:space="preserve"> </w:t>
      </w:r>
      <w:r w:rsidRPr="007C424B">
        <w:rPr>
          <w:szCs w:val="24"/>
        </w:rPr>
        <w:t>приз</w:t>
      </w:r>
      <w:r w:rsidRPr="007C424B">
        <w:rPr>
          <w:spacing w:val="-2"/>
          <w:szCs w:val="24"/>
        </w:rPr>
        <w:t>н</w:t>
      </w:r>
      <w:r w:rsidRPr="007C424B">
        <w:rPr>
          <w:szCs w:val="24"/>
        </w:rPr>
        <w:t>а</w:t>
      </w:r>
      <w:r w:rsidRPr="007C424B">
        <w:rPr>
          <w:spacing w:val="-2"/>
          <w:szCs w:val="24"/>
        </w:rPr>
        <w:t>к</w:t>
      </w:r>
      <w:r w:rsidRPr="007C424B">
        <w:rPr>
          <w:szCs w:val="24"/>
        </w:rPr>
        <w:t>и</w:t>
      </w:r>
      <w:r w:rsidRPr="007C424B">
        <w:rPr>
          <w:spacing w:val="1"/>
          <w:szCs w:val="24"/>
        </w:rPr>
        <w:t xml:space="preserve"> </w:t>
      </w:r>
      <w:r w:rsidRPr="007C424B">
        <w:rPr>
          <w:szCs w:val="24"/>
        </w:rPr>
        <w:t xml:space="preserve">и </w:t>
      </w:r>
      <w:r w:rsidRPr="007C424B">
        <w:rPr>
          <w:spacing w:val="-4"/>
          <w:szCs w:val="24"/>
        </w:rPr>
        <w:t>у</w:t>
      </w:r>
      <w:r w:rsidRPr="007C424B">
        <w:rPr>
          <w:szCs w:val="24"/>
        </w:rPr>
        <w:t xml:space="preserve">словия </w:t>
      </w:r>
      <w:r w:rsidRPr="007C424B">
        <w:rPr>
          <w:spacing w:val="1"/>
          <w:szCs w:val="24"/>
        </w:rPr>
        <w:t>п</w:t>
      </w:r>
      <w:r w:rsidRPr="007C424B">
        <w:rPr>
          <w:spacing w:val="-1"/>
          <w:szCs w:val="24"/>
        </w:rPr>
        <w:t>р</w:t>
      </w:r>
      <w:r w:rsidRPr="007C424B">
        <w:rPr>
          <w:spacing w:val="1"/>
          <w:szCs w:val="24"/>
        </w:rPr>
        <w:t>о</w:t>
      </w:r>
      <w:r w:rsidRPr="007C424B">
        <w:rPr>
          <w:szCs w:val="24"/>
        </w:rPr>
        <w:t>те</w:t>
      </w:r>
      <w:r w:rsidRPr="007C424B">
        <w:rPr>
          <w:spacing w:val="-2"/>
          <w:szCs w:val="24"/>
        </w:rPr>
        <w:t>к</w:t>
      </w:r>
      <w:r w:rsidRPr="007C424B">
        <w:rPr>
          <w:szCs w:val="24"/>
        </w:rPr>
        <w:t>а</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ес</w:t>
      </w:r>
      <w:r w:rsidRPr="007C424B">
        <w:rPr>
          <w:szCs w:val="24"/>
        </w:rPr>
        <w:t>к</w:t>
      </w:r>
      <w:r w:rsidRPr="007C424B">
        <w:rPr>
          <w:spacing w:val="-1"/>
          <w:szCs w:val="24"/>
        </w:rPr>
        <w:t>и</w:t>
      </w:r>
      <w:r w:rsidRPr="007C424B">
        <w:rPr>
          <w:szCs w:val="24"/>
        </w:rPr>
        <w:t>х</w:t>
      </w:r>
      <w:r w:rsidRPr="007C424B">
        <w:rPr>
          <w:spacing w:val="1"/>
          <w:szCs w:val="24"/>
        </w:rPr>
        <w:t xml:space="preserve"> </w:t>
      </w:r>
      <w:r w:rsidRPr="007C424B">
        <w:rPr>
          <w:szCs w:val="24"/>
        </w:rPr>
        <w:t>ре</w:t>
      </w:r>
      <w:r w:rsidRPr="007C424B">
        <w:rPr>
          <w:spacing w:val="-2"/>
          <w:szCs w:val="24"/>
        </w:rPr>
        <w:t>а</w:t>
      </w:r>
      <w:r w:rsidRPr="007C424B">
        <w:rPr>
          <w:szCs w:val="24"/>
        </w:rPr>
        <w:t>к</w:t>
      </w:r>
      <w:r w:rsidRPr="007C424B">
        <w:rPr>
          <w:spacing w:val="-1"/>
          <w:szCs w:val="24"/>
        </w:rPr>
        <w:t>ц</w:t>
      </w:r>
      <w:r w:rsidRPr="007C424B">
        <w:rPr>
          <w:spacing w:val="1"/>
          <w:szCs w:val="24"/>
        </w:rPr>
        <w:t>и</w:t>
      </w:r>
      <w:r w:rsidRPr="007C424B">
        <w:rPr>
          <w:szCs w:val="24"/>
        </w:rPr>
        <w:t>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выявлять признаки, свидетельствующие о протекании химической реакции при выполнении химического опыта;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с</w:t>
      </w:r>
      <w:r w:rsidRPr="007C424B">
        <w:rPr>
          <w:spacing w:val="1"/>
          <w:szCs w:val="24"/>
        </w:rPr>
        <w:t>о</w:t>
      </w:r>
      <w:r w:rsidRPr="007C424B">
        <w:rPr>
          <w:szCs w:val="24"/>
        </w:rPr>
        <w:t>став</w:t>
      </w:r>
      <w:r w:rsidRPr="007C424B">
        <w:rPr>
          <w:spacing w:val="-1"/>
          <w:szCs w:val="24"/>
        </w:rPr>
        <w:t>л</w:t>
      </w:r>
      <w:r w:rsidRPr="007C424B">
        <w:rPr>
          <w:szCs w:val="24"/>
        </w:rPr>
        <w:t>ять</w:t>
      </w:r>
      <w:r w:rsidRPr="007C424B">
        <w:rPr>
          <w:spacing w:val="-1"/>
          <w:szCs w:val="24"/>
        </w:rPr>
        <w:t xml:space="preserve"> </w:t>
      </w:r>
      <w:r w:rsidRPr="007C424B">
        <w:rPr>
          <w:spacing w:val="-2"/>
          <w:szCs w:val="24"/>
        </w:rPr>
        <w:t>ф</w:t>
      </w:r>
      <w:r w:rsidRPr="007C424B">
        <w:rPr>
          <w:spacing w:val="-1"/>
          <w:szCs w:val="24"/>
        </w:rPr>
        <w:t>о</w:t>
      </w:r>
      <w:r w:rsidRPr="007C424B">
        <w:rPr>
          <w:spacing w:val="1"/>
          <w:szCs w:val="24"/>
        </w:rPr>
        <w:t>р</w:t>
      </w:r>
      <w:r w:rsidRPr="007C424B">
        <w:rPr>
          <w:szCs w:val="24"/>
        </w:rPr>
        <w:t>м</w:t>
      </w:r>
      <w:r w:rsidRPr="007C424B">
        <w:rPr>
          <w:spacing w:val="-4"/>
          <w:szCs w:val="24"/>
        </w:rPr>
        <w:t>у</w:t>
      </w:r>
      <w:r w:rsidRPr="007C424B">
        <w:rPr>
          <w:spacing w:val="1"/>
          <w:szCs w:val="24"/>
        </w:rPr>
        <w:t>л</w:t>
      </w:r>
      <w:r w:rsidRPr="007C424B">
        <w:rPr>
          <w:szCs w:val="24"/>
        </w:rPr>
        <w:t>ы</w:t>
      </w:r>
      <w:r w:rsidRPr="007C424B">
        <w:rPr>
          <w:spacing w:val="1"/>
          <w:szCs w:val="24"/>
        </w:rPr>
        <w:t xml:space="preserve"> </w:t>
      </w:r>
      <w:r w:rsidRPr="007C424B">
        <w:rPr>
          <w:spacing w:val="-2"/>
          <w:szCs w:val="24"/>
        </w:rPr>
        <w:t>б</w:t>
      </w:r>
      <w:r w:rsidRPr="007C424B">
        <w:rPr>
          <w:spacing w:val="1"/>
          <w:szCs w:val="24"/>
        </w:rPr>
        <w:t>ин</w:t>
      </w:r>
      <w:r w:rsidRPr="007C424B">
        <w:rPr>
          <w:spacing w:val="-2"/>
          <w:szCs w:val="24"/>
        </w:rPr>
        <w:t>а</w:t>
      </w:r>
      <w:r w:rsidRPr="007C424B">
        <w:rPr>
          <w:spacing w:val="-1"/>
          <w:szCs w:val="24"/>
        </w:rPr>
        <w:t>р</w:t>
      </w:r>
      <w:r w:rsidRPr="007C424B">
        <w:rPr>
          <w:spacing w:val="1"/>
          <w:szCs w:val="24"/>
        </w:rPr>
        <w:t>н</w:t>
      </w:r>
      <w:r w:rsidRPr="007C424B">
        <w:rPr>
          <w:spacing w:val="-1"/>
          <w:szCs w:val="24"/>
        </w:rPr>
        <w:t>ы</w:t>
      </w:r>
      <w:r w:rsidRPr="007C424B">
        <w:rPr>
          <w:szCs w:val="24"/>
        </w:rPr>
        <w:t>х 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с</w:t>
      </w:r>
      <w:r w:rsidRPr="007C424B">
        <w:rPr>
          <w:spacing w:val="1"/>
          <w:szCs w:val="24"/>
        </w:rPr>
        <w:t>о</w:t>
      </w:r>
      <w:r w:rsidRPr="007C424B">
        <w:rPr>
          <w:szCs w:val="24"/>
        </w:rPr>
        <w:t>став</w:t>
      </w:r>
      <w:r w:rsidRPr="007C424B">
        <w:rPr>
          <w:spacing w:val="-1"/>
          <w:szCs w:val="24"/>
        </w:rPr>
        <w:t>л</w:t>
      </w:r>
      <w:r w:rsidRPr="007C424B">
        <w:rPr>
          <w:szCs w:val="24"/>
        </w:rPr>
        <w:t>ять</w:t>
      </w:r>
      <w:r w:rsidRPr="007C424B">
        <w:rPr>
          <w:spacing w:val="-1"/>
          <w:szCs w:val="24"/>
        </w:rPr>
        <w:t xml:space="preserve"> </w:t>
      </w:r>
      <w:r w:rsidRPr="007C424B">
        <w:rPr>
          <w:spacing w:val="-4"/>
          <w:szCs w:val="24"/>
        </w:rPr>
        <w:t>у</w:t>
      </w:r>
      <w:r w:rsidRPr="007C424B">
        <w:rPr>
          <w:spacing w:val="1"/>
          <w:szCs w:val="24"/>
        </w:rPr>
        <w:t>р</w:t>
      </w:r>
      <w:r w:rsidRPr="007C424B">
        <w:rPr>
          <w:szCs w:val="24"/>
        </w:rPr>
        <w:t>авн</w:t>
      </w:r>
      <w:r w:rsidRPr="007C424B">
        <w:rPr>
          <w:spacing w:val="-2"/>
          <w:szCs w:val="24"/>
        </w:rPr>
        <w:t>е</w:t>
      </w:r>
      <w:r w:rsidRPr="007C424B">
        <w:rPr>
          <w:spacing w:val="-1"/>
          <w:szCs w:val="24"/>
        </w:rPr>
        <w:t>н</w:t>
      </w:r>
      <w:r w:rsidRPr="007C424B">
        <w:rPr>
          <w:spacing w:val="1"/>
          <w:szCs w:val="24"/>
        </w:rPr>
        <w:t>и</w:t>
      </w:r>
      <w:r w:rsidRPr="007C424B">
        <w:rPr>
          <w:szCs w:val="24"/>
        </w:rPr>
        <w:t xml:space="preserve">я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х</w:t>
      </w:r>
      <w:r w:rsidRPr="007C424B">
        <w:rPr>
          <w:spacing w:val="-2"/>
          <w:szCs w:val="24"/>
        </w:rPr>
        <w:t xml:space="preserve"> </w:t>
      </w:r>
      <w:r w:rsidRPr="007C424B">
        <w:rPr>
          <w:spacing w:val="1"/>
          <w:szCs w:val="24"/>
        </w:rPr>
        <w:t>р</w:t>
      </w:r>
      <w:r w:rsidRPr="007C424B">
        <w:rPr>
          <w:szCs w:val="24"/>
        </w:rPr>
        <w:t>еа</w:t>
      </w:r>
      <w:r w:rsidRPr="007C424B">
        <w:rPr>
          <w:spacing w:val="-2"/>
          <w:szCs w:val="24"/>
        </w:rPr>
        <w:t>к</w:t>
      </w:r>
      <w:r w:rsidRPr="007C424B">
        <w:rPr>
          <w:spacing w:val="-1"/>
          <w:szCs w:val="24"/>
        </w:rPr>
        <w:t>ци</w:t>
      </w:r>
      <w:r w:rsidRPr="007C424B">
        <w:rPr>
          <w:szCs w:val="24"/>
        </w:rPr>
        <w:t>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с</w:t>
      </w:r>
      <w:r w:rsidRPr="007C424B">
        <w:rPr>
          <w:spacing w:val="1"/>
          <w:szCs w:val="24"/>
        </w:rPr>
        <w:t>об</w:t>
      </w:r>
      <w:r w:rsidRPr="007C424B">
        <w:rPr>
          <w:spacing w:val="-1"/>
          <w:szCs w:val="24"/>
        </w:rPr>
        <w:t>л</w:t>
      </w:r>
      <w:r w:rsidRPr="007C424B">
        <w:rPr>
          <w:spacing w:val="-3"/>
          <w:szCs w:val="24"/>
        </w:rPr>
        <w:t>ю</w:t>
      </w:r>
      <w:r w:rsidRPr="007C424B">
        <w:rPr>
          <w:spacing w:val="1"/>
          <w:szCs w:val="24"/>
        </w:rPr>
        <w:t>д</w:t>
      </w:r>
      <w:r w:rsidRPr="007C424B">
        <w:rPr>
          <w:szCs w:val="24"/>
        </w:rPr>
        <w:t>ать</w:t>
      </w:r>
      <w:r w:rsidRPr="007C424B">
        <w:rPr>
          <w:spacing w:val="-1"/>
          <w:szCs w:val="24"/>
        </w:rPr>
        <w:t xml:space="preserve"> </w:t>
      </w:r>
      <w:r w:rsidRPr="007C424B">
        <w:rPr>
          <w:spacing w:val="-2"/>
          <w:szCs w:val="24"/>
        </w:rPr>
        <w:t>п</w:t>
      </w:r>
      <w:r w:rsidRPr="007C424B">
        <w:rPr>
          <w:spacing w:val="1"/>
          <w:szCs w:val="24"/>
        </w:rPr>
        <w:t>р</w:t>
      </w:r>
      <w:r w:rsidRPr="007C424B">
        <w:rPr>
          <w:szCs w:val="24"/>
        </w:rPr>
        <w:t>авила</w:t>
      </w:r>
      <w:r w:rsidRPr="007C424B">
        <w:rPr>
          <w:spacing w:val="-3"/>
          <w:szCs w:val="24"/>
        </w:rPr>
        <w:t xml:space="preserve"> </w:t>
      </w:r>
      <w:r w:rsidRPr="007C424B">
        <w:rPr>
          <w:spacing w:val="1"/>
          <w:szCs w:val="24"/>
        </w:rPr>
        <w:t>б</w:t>
      </w:r>
      <w:r w:rsidRPr="007C424B">
        <w:rPr>
          <w:szCs w:val="24"/>
        </w:rPr>
        <w:t>ез</w:t>
      </w:r>
      <w:r w:rsidRPr="007C424B">
        <w:rPr>
          <w:spacing w:val="-2"/>
          <w:szCs w:val="24"/>
        </w:rPr>
        <w:t>о</w:t>
      </w:r>
      <w:r w:rsidRPr="007C424B">
        <w:rPr>
          <w:spacing w:val="1"/>
          <w:szCs w:val="24"/>
        </w:rPr>
        <w:t>п</w:t>
      </w:r>
      <w:r w:rsidRPr="007C424B">
        <w:rPr>
          <w:szCs w:val="24"/>
        </w:rPr>
        <w:t>а</w:t>
      </w:r>
      <w:r w:rsidRPr="007C424B">
        <w:rPr>
          <w:spacing w:val="-2"/>
          <w:szCs w:val="24"/>
        </w:rPr>
        <w:t>с</w:t>
      </w:r>
      <w:r w:rsidRPr="007C424B">
        <w:rPr>
          <w:spacing w:val="-1"/>
          <w:szCs w:val="24"/>
        </w:rPr>
        <w:t>н</w:t>
      </w:r>
      <w:r w:rsidRPr="007C424B">
        <w:rPr>
          <w:spacing w:val="1"/>
          <w:szCs w:val="24"/>
        </w:rPr>
        <w:t>о</w:t>
      </w:r>
      <w:r w:rsidRPr="007C424B">
        <w:rPr>
          <w:szCs w:val="24"/>
        </w:rPr>
        <w:t xml:space="preserve">й </w:t>
      </w:r>
      <w:r w:rsidRPr="007C424B">
        <w:rPr>
          <w:spacing w:val="1"/>
          <w:szCs w:val="24"/>
        </w:rPr>
        <w:t>р</w:t>
      </w:r>
      <w:r w:rsidRPr="007C424B">
        <w:rPr>
          <w:spacing w:val="-2"/>
          <w:szCs w:val="24"/>
        </w:rPr>
        <w:t>а</w:t>
      </w:r>
      <w:r w:rsidRPr="007C424B">
        <w:rPr>
          <w:spacing w:val="1"/>
          <w:szCs w:val="24"/>
        </w:rPr>
        <w:t>бо</w:t>
      </w:r>
      <w:r w:rsidRPr="007C424B">
        <w:rPr>
          <w:spacing w:val="-3"/>
          <w:szCs w:val="24"/>
        </w:rPr>
        <w:t>т</w:t>
      </w:r>
      <w:r w:rsidRPr="007C424B">
        <w:rPr>
          <w:szCs w:val="24"/>
        </w:rPr>
        <w:t>ы</w:t>
      </w:r>
      <w:r w:rsidRPr="007C424B">
        <w:rPr>
          <w:spacing w:val="1"/>
          <w:szCs w:val="24"/>
        </w:rPr>
        <w:t xml:space="preserve"> </w:t>
      </w:r>
      <w:r w:rsidRPr="007C424B">
        <w:rPr>
          <w:spacing w:val="-2"/>
          <w:szCs w:val="24"/>
        </w:rPr>
        <w:t>п</w:t>
      </w:r>
      <w:r w:rsidRPr="007C424B">
        <w:rPr>
          <w:spacing w:val="1"/>
          <w:szCs w:val="24"/>
        </w:rPr>
        <w:t>р</w:t>
      </w:r>
      <w:r w:rsidRPr="007C424B">
        <w:rPr>
          <w:szCs w:val="24"/>
        </w:rPr>
        <w:t>и</w:t>
      </w:r>
      <w:r w:rsidRPr="007C424B">
        <w:rPr>
          <w:spacing w:val="-2"/>
          <w:szCs w:val="24"/>
        </w:rPr>
        <w:t xml:space="preserve"> </w:t>
      </w:r>
      <w:r w:rsidRPr="007C424B">
        <w:rPr>
          <w:spacing w:val="1"/>
          <w:szCs w:val="24"/>
        </w:rPr>
        <w:t>п</w:t>
      </w:r>
      <w:r w:rsidRPr="007C424B">
        <w:rPr>
          <w:spacing w:val="-1"/>
          <w:szCs w:val="24"/>
        </w:rPr>
        <w:t>р</w:t>
      </w:r>
      <w:r w:rsidRPr="007C424B">
        <w:rPr>
          <w:spacing w:val="1"/>
          <w:szCs w:val="24"/>
        </w:rPr>
        <w:t>о</w:t>
      </w:r>
      <w:r w:rsidRPr="007C424B">
        <w:rPr>
          <w:szCs w:val="24"/>
        </w:rPr>
        <w:t>в</w:t>
      </w:r>
      <w:r w:rsidRPr="007C424B">
        <w:rPr>
          <w:spacing w:val="-3"/>
          <w:szCs w:val="24"/>
        </w:rPr>
        <w:t>е</w:t>
      </w:r>
      <w:r w:rsidRPr="007C424B">
        <w:rPr>
          <w:spacing w:val="1"/>
          <w:szCs w:val="24"/>
        </w:rPr>
        <w:t>д</w:t>
      </w:r>
      <w:r w:rsidRPr="007C424B">
        <w:rPr>
          <w:spacing w:val="-2"/>
          <w:szCs w:val="24"/>
        </w:rPr>
        <w:t>е</w:t>
      </w:r>
      <w:r w:rsidRPr="007C424B">
        <w:rPr>
          <w:spacing w:val="1"/>
          <w:szCs w:val="24"/>
        </w:rPr>
        <w:t>н</w:t>
      </w:r>
      <w:r w:rsidRPr="007C424B">
        <w:rPr>
          <w:spacing w:val="-1"/>
          <w:szCs w:val="24"/>
        </w:rPr>
        <w:t>и</w:t>
      </w:r>
      <w:r w:rsidRPr="007C424B">
        <w:rPr>
          <w:szCs w:val="24"/>
        </w:rPr>
        <w:t xml:space="preserve">и </w:t>
      </w:r>
      <w:r w:rsidRPr="007C424B">
        <w:rPr>
          <w:spacing w:val="-1"/>
          <w:szCs w:val="24"/>
        </w:rPr>
        <w:t>оп</w:t>
      </w:r>
      <w:r w:rsidRPr="007C424B">
        <w:rPr>
          <w:spacing w:val="1"/>
          <w:szCs w:val="24"/>
        </w:rPr>
        <w:t>ы</w:t>
      </w:r>
      <w:r w:rsidRPr="007C424B">
        <w:rPr>
          <w:spacing w:val="-3"/>
          <w:szCs w:val="24"/>
        </w:rPr>
        <w:t>т</w:t>
      </w:r>
      <w:r w:rsidRPr="007C424B">
        <w:rPr>
          <w:spacing w:val="1"/>
          <w:szCs w:val="24"/>
        </w:rPr>
        <w:t>ов;</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п</w:t>
      </w:r>
      <w:r w:rsidRPr="007C424B">
        <w:rPr>
          <w:spacing w:val="1"/>
          <w:szCs w:val="24"/>
        </w:rPr>
        <w:t>о</w:t>
      </w:r>
      <w:r w:rsidRPr="007C424B">
        <w:rPr>
          <w:spacing w:val="-1"/>
          <w:szCs w:val="24"/>
        </w:rPr>
        <w:t>ль</w:t>
      </w:r>
      <w:r w:rsidRPr="007C424B">
        <w:rPr>
          <w:szCs w:val="24"/>
        </w:rPr>
        <w:t>зоват</w:t>
      </w:r>
      <w:r w:rsidRPr="007C424B">
        <w:rPr>
          <w:spacing w:val="-1"/>
          <w:szCs w:val="24"/>
        </w:rPr>
        <w:t>ь</w:t>
      </w:r>
      <w:r w:rsidRPr="007C424B">
        <w:rPr>
          <w:szCs w:val="24"/>
        </w:rPr>
        <w:t xml:space="preserve">ся </w:t>
      </w:r>
      <w:r w:rsidRPr="007C424B">
        <w:rPr>
          <w:spacing w:val="-1"/>
          <w:szCs w:val="24"/>
        </w:rPr>
        <w:t>л</w:t>
      </w:r>
      <w:r w:rsidRPr="007C424B">
        <w:rPr>
          <w:szCs w:val="24"/>
        </w:rPr>
        <w:t>а</w:t>
      </w:r>
      <w:r w:rsidRPr="007C424B">
        <w:rPr>
          <w:spacing w:val="-1"/>
          <w:szCs w:val="24"/>
        </w:rPr>
        <w:t>бор</w:t>
      </w:r>
      <w:r w:rsidRPr="007C424B">
        <w:rPr>
          <w:szCs w:val="24"/>
        </w:rPr>
        <w:t>ат</w:t>
      </w:r>
      <w:r w:rsidRPr="007C424B">
        <w:rPr>
          <w:spacing w:val="-1"/>
          <w:szCs w:val="24"/>
        </w:rPr>
        <w:t>о</w:t>
      </w:r>
      <w:r w:rsidRPr="007C424B">
        <w:rPr>
          <w:spacing w:val="1"/>
          <w:szCs w:val="24"/>
        </w:rPr>
        <w:t>р</w:t>
      </w:r>
      <w:r w:rsidRPr="007C424B">
        <w:rPr>
          <w:spacing w:val="-1"/>
          <w:szCs w:val="24"/>
        </w:rPr>
        <w:t>н</w:t>
      </w:r>
      <w:r w:rsidRPr="007C424B">
        <w:rPr>
          <w:spacing w:val="1"/>
          <w:szCs w:val="24"/>
        </w:rPr>
        <w:t>ы</w:t>
      </w:r>
      <w:r w:rsidRPr="007C424B">
        <w:rPr>
          <w:szCs w:val="24"/>
        </w:rPr>
        <w:t xml:space="preserve">м </w:t>
      </w:r>
      <w:r w:rsidRPr="007C424B">
        <w:rPr>
          <w:spacing w:val="1"/>
          <w:szCs w:val="24"/>
        </w:rPr>
        <w:t>о</w:t>
      </w:r>
      <w:r w:rsidRPr="007C424B">
        <w:rPr>
          <w:spacing w:val="-1"/>
          <w:szCs w:val="24"/>
        </w:rPr>
        <w:t>бо</w:t>
      </w:r>
      <w:r w:rsidRPr="007C424B">
        <w:rPr>
          <w:spacing w:val="1"/>
          <w:szCs w:val="24"/>
        </w:rPr>
        <w:t>р</w:t>
      </w:r>
      <w:r w:rsidRPr="007C424B">
        <w:rPr>
          <w:spacing w:val="-4"/>
          <w:szCs w:val="24"/>
        </w:rPr>
        <w:t>у</w:t>
      </w:r>
      <w:r w:rsidRPr="007C424B">
        <w:rPr>
          <w:spacing w:val="1"/>
          <w:szCs w:val="24"/>
        </w:rPr>
        <w:t>до</w:t>
      </w:r>
      <w:r w:rsidRPr="007C424B">
        <w:rPr>
          <w:szCs w:val="24"/>
        </w:rPr>
        <w:t>ва</w:t>
      </w:r>
      <w:r w:rsidRPr="007C424B">
        <w:rPr>
          <w:spacing w:val="-2"/>
          <w:szCs w:val="24"/>
        </w:rPr>
        <w:t>н</w:t>
      </w:r>
      <w:r w:rsidRPr="007C424B">
        <w:rPr>
          <w:spacing w:val="1"/>
          <w:szCs w:val="24"/>
        </w:rPr>
        <w:t>и</w:t>
      </w:r>
      <w:r w:rsidRPr="007C424B">
        <w:rPr>
          <w:szCs w:val="24"/>
        </w:rPr>
        <w:t>ем</w:t>
      </w:r>
      <w:r w:rsidRPr="007C424B">
        <w:rPr>
          <w:spacing w:val="-3"/>
          <w:szCs w:val="24"/>
        </w:rPr>
        <w:t xml:space="preserve"> </w:t>
      </w:r>
      <w:r w:rsidRPr="007C424B">
        <w:rPr>
          <w:szCs w:val="24"/>
        </w:rPr>
        <w:t>и</w:t>
      </w:r>
      <w:r w:rsidRPr="007C424B">
        <w:rPr>
          <w:spacing w:val="1"/>
          <w:szCs w:val="24"/>
        </w:rPr>
        <w:t xml:space="preserve"> </w:t>
      </w:r>
      <w:r w:rsidRPr="007C424B">
        <w:rPr>
          <w:spacing w:val="-2"/>
          <w:szCs w:val="24"/>
        </w:rPr>
        <w:t>п</w:t>
      </w:r>
      <w:r w:rsidRPr="007C424B">
        <w:rPr>
          <w:spacing w:val="-1"/>
          <w:szCs w:val="24"/>
        </w:rPr>
        <w:t>о</w:t>
      </w:r>
      <w:r w:rsidRPr="007C424B">
        <w:rPr>
          <w:szCs w:val="24"/>
        </w:rPr>
        <w:t>с</w:t>
      </w:r>
      <w:r w:rsidRPr="007C424B">
        <w:rPr>
          <w:spacing w:val="-3"/>
          <w:szCs w:val="24"/>
        </w:rPr>
        <w:t>у</w:t>
      </w:r>
      <w:r w:rsidRPr="007C424B">
        <w:rPr>
          <w:spacing w:val="1"/>
          <w:szCs w:val="24"/>
        </w:rPr>
        <w:t>до</w:t>
      </w:r>
      <w:r w:rsidRPr="007C424B">
        <w:rPr>
          <w:szCs w:val="24"/>
        </w:rPr>
        <w:t>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вы</w:t>
      </w:r>
      <w:r w:rsidRPr="007C424B">
        <w:rPr>
          <w:spacing w:val="-1"/>
          <w:szCs w:val="24"/>
        </w:rPr>
        <w:t>ч</w:t>
      </w:r>
      <w:r w:rsidRPr="007C424B">
        <w:rPr>
          <w:spacing w:val="1"/>
          <w:szCs w:val="24"/>
        </w:rPr>
        <w:t>и</w:t>
      </w:r>
      <w:r w:rsidRPr="007C424B">
        <w:rPr>
          <w:szCs w:val="24"/>
        </w:rPr>
        <w:t>слять</w:t>
      </w:r>
      <w:r w:rsidRPr="007C424B">
        <w:rPr>
          <w:spacing w:val="-1"/>
          <w:szCs w:val="24"/>
        </w:rPr>
        <w:t xml:space="preserve"> </w:t>
      </w:r>
      <w:r w:rsidRPr="007C424B">
        <w:rPr>
          <w:szCs w:val="24"/>
        </w:rPr>
        <w:t>о</w:t>
      </w:r>
      <w:r w:rsidRPr="007C424B">
        <w:rPr>
          <w:spacing w:val="-2"/>
          <w:szCs w:val="24"/>
        </w:rPr>
        <w:t>т</w:t>
      </w:r>
      <w:r w:rsidRPr="007C424B">
        <w:rPr>
          <w:spacing w:val="-1"/>
          <w:szCs w:val="24"/>
        </w:rPr>
        <w:t>н</w:t>
      </w:r>
      <w:r w:rsidRPr="007C424B">
        <w:rPr>
          <w:spacing w:val="1"/>
          <w:szCs w:val="24"/>
        </w:rPr>
        <w:t>о</w:t>
      </w:r>
      <w:r w:rsidRPr="007C424B">
        <w:rPr>
          <w:szCs w:val="24"/>
        </w:rPr>
        <w:t>с</w:t>
      </w:r>
      <w:r w:rsidRPr="007C424B">
        <w:rPr>
          <w:spacing w:val="1"/>
          <w:szCs w:val="24"/>
        </w:rPr>
        <w:t>и</w:t>
      </w:r>
      <w:r w:rsidRPr="007C424B">
        <w:rPr>
          <w:spacing w:val="-3"/>
          <w:szCs w:val="24"/>
        </w:rPr>
        <w:t>т</w:t>
      </w:r>
      <w:r w:rsidRPr="007C424B">
        <w:rPr>
          <w:spacing w:val="-2"/>
          <w:szCs w:val="24"/>
        </w:rPr>
        <w:t>е</w:t>
      </w:r>
      <w:r w:rsidRPr="007C424B">
        <w:rPr>
          <w:spacing w:val="-1"/>
          <w:szCs w:val="24"/>
        </w:rPr>
        <w:t>ль</w:t>
      </w:r>
      <w:r w:rsidRPr="007C424B">
        <w:rPr>
          <w:spacing w:val="1"/>
          <w:szCs w:val="24"/>
        </w:rPr>
        <w:t>н</w:t>
      </w:r>
      <w:r w:rsidRPr="007C424B">
        <w:rPr>
          <w:spacing w:val="-4"/>
          <w:szCs w:val="24"/>
        </w:rPr>
        <w:t>у</w:t>
      </w:r>
      <w:r w:rsidRPr="007C424B">
        <w:rPr>
          <w:szCs w:val="24"/>
        </w:rPr>
        <w:t>ю м</w:t>
      </w:r>
      <w:r w:rsidRPr="007C424B">
        <w:rPr>
          <w:spacing w:val="1"/>
          <w:szCs w:val="24"/>
        </w:rPr>
        <w:t>о</w:t>
      </w:r>
      <w:r w:rsidRPr="007C424B">
        <w:rPr>
          <w:spacing w:val="-1"/>
          <w:szCs w:val="24"/>
        </w:rPr>
        <w:t>л</w:t>
      </w:r>
      <w:r w:rsidRPr="007C424B">
        <w:rPr>
          <w:szCs w:val="24"/>
        </w:rPr>
        <w:t>ек</w:t>
      </w:r>
      <w:r w:rsidRPr="007C424B">
        <w:rPr>
          <w:spacing w:val="-3"/>
          <w:szCs w:val="24"/>
        </w:rPr>
        <w:t>у</w:t>
      </w:r>
      <w:r w:rsidRPr="007C424B">
        <w:rPr>
          <w:spacing w:val="-1"/>
          <w:szCs w:val="24"/>
        </w:rPr>
        <w:t>л</w:t>
      </w:r>
      <w:r w:rsidRPr="007C424B">
        <w:rPr>
          <w:szCs w:val="24"/>
        </w:rPr>
        <w:t>я</w:t>
      </w:r>
      <w:r w:rsidRPr="007C424B">
        <w:rPr>
          <w:spacing w:val="1"/>
          <w:szCs w:val="24"/>
        </w:rPr>
        <w:t>рн</w:t>
      </w:r>
      <w:r w:rsidRPr="007C424B">
        <w:rPr>
          <w:spacing w:val="-4"/>
          <w:szCs w:val="24"/>
        </w:rPr>
        <w:t>у</w:t>
      </w:r>
      <w:r w:rsidRPr="007C424B">
        <w:rPr>
          <w:szCs w:val="24"/>
        </w:rPr>
        <w:t>ю и м</w:t>
      </w:r>
      <w:r w:rsidRPr="007C424B">
        <w:rPr>
          <w:spacing w:val="-2"/>
          <w:szCs w:val="24"/>
        </w:rPr>
        <w:t>о</w:t>
      </w:r>
      <w:r w:rsidRPr="007C424B">
        <w:rPr>
          <w:spacing w:val="-1"/>
          <w:szCs w:val="24"/>
        </w:rPr>
        <w:t>л</w:t>
      </w:r>
      <w:r w:rsidRPr="007C424B">
        <w:rPr>
          <w:szCs w:val="24"/>
        </w:rPr>
        <w:t>я</w:t>
      </w:r>
      <w:r w:rsidRPr="007C424B">
        <w:rPr>
          <w:spacing w:val="1"/>
          <w:szCs w:val="24"/>
        </w:rPr>
        <w:t>рн</w:t>
      </w:r>
      <w:r w:rsidRPr="007C424B">
        <w:rPr>
          <w:spacing w:val="-4"/>
          <w:szCs w:val="24"/>
        </w:rPr>
        <w:t>у</w:t>
      </w:r>
      <w:r w:rsidRPr="007C424B">
        <w:rPr>
          <w:szCs w:val="24"/>
        </w:rPr>
        <w:t>ю массы вещест</w:t>
      </w:r>
      <w:r w:rsidRPr="007C424B">
        <w:rPr>
          <w:spacing w:val="-1"/>
          <w:szCs w:val="24"/>
        </w:rPr>
        <w:t>в</w:t>
      </w:r>
      <w:r w:rsidRPr="007C424B">
        <w:rPr>
          <w:szCs w:val="24"/>
        </w:rPr>
        <w:t>;</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вычислять мас</w:t>
      </w:r>
      <w:r w:rsidRPr="007C424B">
        <w:rPr>
          <w:spacing w:val="-2"/>
          <w:szCs w:val="24"/>
        </w:rPr>
        <w:t>с</w:t>
      </w:r>
      <w:r w:rsidRPr="007C424B">
        <w:rPr>
          <w:spacing w:val="1"/>
          <w:szCs w:val="24"/>
        </w:rPr>
        <w:t>о</w:t>
      </w:r>
      <w:r w:rsidRPr="007C424B">
        <w:rPr>
          <w:szCs w:val="24"/>
        </w:rPr>
        <w:t>в</w:t>
      </w:r>
      <w:r w:rsidRPr="007C424B">
        <w:rPr>
          <w:spacing w:val="-4"/>
          <w:szCs w:val="24"/>
        </w:rPr>
        <w:t>у</w:t>
      </w:r>
      <w:r w:rsidRPr="007C424B">
        <w:rPr>
          <w:szCs w:val="24"/>
        </w:rPr>
        <w:t>ю</w:t>
      </w:r>
      <w:r w:rsidRPr="007C424B">
        <w:rPr>
          <w:spacing w:val="1"/>
          <w:szCs w:val="24"/>
        </w:rPr>
        <w:t xml:space="preserve"> до</w:t>
      </w:r>
      <w:r w:rsidRPr="007C424B">
        <w:rPr>
          <w:spacing w:val="-1"/>
          <w:szCs w:val="24"/>
        </w:rPr>
        <w:t>л</w:t>
      </w:r>
      <w:r w:rsidRPr="007C424B">
        <w:rPr>
          <w:szCs w:val="24"/>
        </w:rPr>
        <w:t xml:space="preserve">ю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о</w:t>
      </w:r>
      <w:r w:rsidRPr="007C424B">
        <w:rPr>
          <w:szCs w:val="24"/>
        </w:rPr>
        <w:t>го</w:t>
      </w:r>
      <w:r w:rsidRPr="007C424B">
        <w:rPr>
          <w:spacing w:val="1"/>
          <w:szCs w:val="24"/>
        </w:rPr>
        <w:t xml:space="preserve"> </w:t>
      </w:r>
      <w:r w:rsidRPr="007C424B">
        <w:rPr>
          <w:spacing w:val="-1"/>
          <w:szCs w:val="24"/>
        </w:rPr>
        <w:t>эл</w:t>
      </w:r>
      <w:r w:rsidRPr="007C424B">
        <w:rPr>
          <w:szCs w:val="24"/>
        </w:rPr>
        <w:t>е</w:t>
      </w:r>
      <w:r w:rsidRPr="007C424B">
        <w:rPr>
          <w:spacing w:val="-3"/>
          <w:szCs w:val="24"/>
        </w:rPr>
        <w:t>м</w:t>
      </w:r>
      <w:r w:rsidRPr="007C424B">
        <w:rPr>
          <w:szCs w:val="24"/>
        </w:rPr>
        <w:t>е</w:t>
      </w:r>
      <w:r w:rsidRPr="007C424B">
        <w:rPr>
          <w:spacing w:val="-1"/>
          <w:szCs w:val="24"/>
        </w:rPr>
        <w:t>н</w:t>
      </w:r>
      <w:r w:rsidRPr="007C424B">
        <w:rPr>
          <w:szCs w:val="24"/>
        </w:rPr>
        <w:t>та по форм</w:t>
      </w:r>
      <w:r w:rsidRPr="007C424B">
        <w:rPr>
          <w:spacing w:val="-3"/>
          <w:szCs w:val="24"/>
        </w:rPr>
        <w:t>у</w:t>
      </w:r>
      <w:r w:rsidRPr="007C424B">
        <w:rPr>
          <w:spacing w:val="-1"/>
          <w:szCs w:val="24"/>
        </w:rPr>
        <w:t>л</w:t>
      </w:r>
      <w:r w:rsidRPr="007C424B">
        <w:rPr>
          <w:szCs w:val="24"/>
        </w:rPr>
        <w:t>е с</w:t>
      </w:r>
      <w:r w:rsidRPr="007C424B">
        <w:rPr>
          <w:spacing w:val="1"/>
          <w:szCs w:val="24"/>
        </w:rPr>
        <w:t>о</w:t>
      </w:r>
      <w:r w:rsidRPr="007C424B">
        <w:rPr>
          <w:szCs w:val="24"/>
        </w:rPr>
        <w:t>е</w:t>
      </w:r>
      <w:r w:rsidRPr="007C424B">
        <w:rPr>
          <w:spacing w:val="-1"/>
          <w:szCs w:val="24"/>
        </w:rPr>
        <w:t>д</w:t>
      </w:r>
      <w:r w:rsidRPr="007C424B">
        <w:rPr>
          <w:spacing w:val="1"/>
          <w:szCs w:val="24"/>
        </w:rPr>
        <w:t>ин</w:t>
      </w:r>
      <w:r w:rsidRPr="007C424B">
        <w:rPr>
          <w:spacing w:val="-2"/>
          <w:szCs w:val="24"/>
        </w:rPr>
        <w:t>е</w:t>
      </w:r>
      <w:r w:rsidRPr="007C424B">
        <w:rPr>
          <w:spacing w:val="-1"/>
          <w:szCs w:val="24"/>
        </w:rPr>
        <w:t>ни</w:t>
      </w:r>
      <w:r w:rsidRPr="007C424B">
        <w:rPr>
          <w:szCs w:val="24"/>
        </w:rPr>
        <w:t>я;</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вы</w:t>
      </w:r>
      <w:r w:rsidRPr="007C424B">
        <w:rPr>
          <w:spacing w:val="-1"/>
          <w:szCs w:val="24"/>
        </w:rPr>
        <w:t>ч</w:t>
      </w:r>
      <w:r w:rsidRPr="007C424B">
        <w:rPr>
          <w:spacing w:val="1"/>
          <w:szCs w:val="24"/>
        </w:rPr>
        <w:t>и</w:t>
      </w:r>
      <w:r w:rsidRPr="007C424B">
        <w:rPr>
          <w:szCs w:val="24"/>
        </w:rPr>
        <w:t>слять</w:t>
      </w:r>
      <w:r w:rsidRPr="007C424B">
        <w:rPr>
          <w:spacing w:val="-1"/>
          <w:szCs w:val="24"/>
        </w:rPr>
        <w:t xml:space="preserve"> </w:t>
      </w:r>
      <w:r w:rsidRPr="007C424B">
        <w:rPr>
          <w:spacing w:val="-3"/>
          <w:szCs w:val="24"/>
        </w:rPr>
        <w:t>к</w:t>
      </w:r>
      <w:r w:rsidRPr="007C424B">
        <w:rPr>
          <w:spacing w:val="1"/>
          <w:szCs w:val="24"/>
        </w:rPr>
        <w:t>о</w:t>
      </w:r>
      <w:r w:rsidRPr="007C424B">
        <w:rPr>
          <w:spacing w:val="-1"/>
          <w:szCs w:val="24"/>
        </w:rPr>
        <w:t>л</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3"/>
          <w:szCs w:val="24"/>
        </w:rPr>
        <w:t>т</w:t>
      </w:r>
      <w:r w:rsidRPr="007C424B">
        <w:rPr>
          <w:szCs w:val="24"/>
        </w:rPr>
        <w:t xml:space="preserve">во, объем </w:t>
      </w:r>
      <w:r w:rsidRPr="007C424B">
        <w:rPr>
          <w:spacing w:val="1"/>
          <w:szCs w:val="24"/>
        </w:rPr>
        <w:t>и</w:t>
      </w:r>
      <w:r w:rsidRPr="007C424B">
        <w:rPr>
          <w:spacing w:val="-1"/>
          <w:szCs w:val="24"/>
        </w:rPr>
        <w:t>л</w:t>
      </w:r>
      <w:r w:rsidRPr="007C424B">
        <w:rPr>
          <w:szCs w:val="24"/>
        </w:rPr>
        <w:t>и</w:t>
      </w:r>
      <w:r w:rsidRPr="007C424B">
        <w:rPr>
          <w:spacing w:val="1"/>
          <w:szCs w:val="24"/>
        </w:rPr>
        <w:t xml:space="preserve"> </w:t>
      </w:r>
      <w:r w:rsidRPr="007C424B">
        <w:rPr>
          <w:szCs w:val="24"/>
        </w:rPr>
        <w:t>ма</w:t>
      </w:r>
      <w:r w:rsidRPr="007C424B">
        <w:rPr>
          <w:spacing w:val="-3"/>
          <w:szCs w:val="24"/>
        </w:rPr>
        <w:t>с</w:t>
      </w:r>
      <w:r w:rsidRPr="007C424B">
        <w:rPr>
          <w:szCs w:val="24"/>
        </w:rPr>
        <w:t>су</w:t>
      </w:r>
      <w:r w:rsidRPr="007C424B">
        <w:rPr>
          <w:spacing w:val="-3"/>
          <w:szCs w:val="24"/>
        </w:rPr>
        <w:t xml:space="preserve"> </w:t>
      </w:r>
      <w:r w:rsidRPr="007C424B">
        <w:rPr>
          <w:spacing w:val="-1"/>
          <w:szCs w:val="24"/>
        </w:rPr>
        <w:t>в</w:t>
      </w:r>
      <w:r w:rsidRPr="007C424B">
        <w:rPr>
          <w:szCs w:val="24"/>
        </w:rPr>
        <w:t>ещества</w:t>
      </w:r>
      <w:r w:rsidRPr="007C424B">
        <w:rPr>
          <w:spacing w:val="-1"/>
          <w:szCs w:val="24"/>
        </w:rPr>
        <w:t xml:space="preserve"> </w:t>
      </w:r>
      <w:r w:rsidRPr="007C424B">
        <w:rPr>
          <w:spacing w:val="1"/>
          <w:szCs w:val="24"/>
        </w:rPr>
        <w:t>п</w:t>
      </w:r>
      <w:r w:rsidRPr="007C424B">
        <w:rPr>
          <w:szCs w:val="24"/>
        </w:rPr>
        <w:t>о к</w:t>
      </w:r>
      <w:r w:rsidRPr="007C424B">
        <w:rPr>
          <w:spacing w:val="1"/>
          <w:szCs w:val="24"/>
        </w:rPr>
        <w:t>о</w:t>
      </w:r>
      <w:r w:rsidRPr="007C424B">
        <w:rPr>
          <w:spacing w:val="-1"/>
          <w:szCs w:val="24"/>
        </w:rPr>
        <w:t>ли</w:t>
      </w:r>
      <w:r w:rsidRPr="007C424B">
        <w:rPr>
          <w:szCs w:val="24"/>
        </w:rPr>
        <w:t>честву, объему,</w:t>
      </w:r>
      <w:r w:rsidRPr="007C424B">
        <w:rPr>
          <w:spacing w:val="1"/>
          <w:szCs w:val="24"/>
        </w:rPr>
        <w:t xml:space="preserve"> </w:t>
      </w:r>
      <w:r w:rsidRPr="007C424B">
        <w:rPr>
          <w:szCs w:val="24"/>
        </w:rPr>
        <w:t>ма</w:t>
      </w:r>
      <w:r w:rsidRPr="007C424B">
        <w:rPr>
          <w:spacing w:val="-3"/>
          <w:szCs w:val="24"/>
        </w:rPr>
        <w:t>с</w:t>
      </w:r>
      <w:r w:rsidRPr="007C424B">
        <w:rPr>
          <w:szCs w:val="24"/>
        </w:rPr>
        <w:t xml:space="preserve">се </w:t>
      </w:r>
      <w:r w:rsidRPr="007C424B">
        <w:rPr>
          <w:spacing w:val="1"/>
          <w:szCs w:val="24"/>
        </w:rPr>
        <w:t>р</w:t>
      </w:r>
      <w:r w:rsidRPr="007C424B">
        <w:rPr>
          <w:szCs w:val="24"/>
        </w:rPr>
        <w:t>еаг</w:t>
      </w:r>
      <w:r w:rsidRPr="007C424B">
        <w:rPr>
          <w:spacing w:val="-2"/>
          <w:szCs w:val="24"/>
        </w:rPr>
        <w:t>е</w:t>
      </w:r>
      <w:r w:rsidRPr="007C424B">
        <w:rPr>
          <w:spacing w:val="1"/>
          <w:szCs w:val="24"/>
        </w:rPr>
        <w:t>н</w:t>
      </w:r>
      <w:r w:rsidRPr="007C424B">
        <w:rPr>
          <w:spacing w:val="-3"/>
          <w:szCs w:val="24"/>
        </w:rPr>
        <w:t>т</w:t>
      </w:r>
      <w:r w:rsidRPr="007C424B">
        <w:rPr>
          <w:spacing w:val="1"/>
          <w:szCs w:val="24"/>
        </w:rPr>
        <w:t>о</w:t>
      </w:r>
      <w:r w:rsidRPr="007C424B">
        <w:rPr>
          <w:szCs w:val="24"/>
        </w:rPr>
        <w:t>в</w:t>
      </w:r>
      <w:r w:rsidRPr="007C424B">
        <w:rPr>
          <w:spacing w:val="-1"/>
          <w:szCs w:val="24"/>
        </w:rPr>
        <w:t xml:space="preserve"> </w:t>
      </w:r>
      <w:r w:rsidRPr="007C424B">
        <w:rPr>
          <w:spacing w:val="1"/>
          <w:szCs w:val="24"/>
        </w:rPr>
        <w:t>и</w:t>
      </w:r>
      <w:r w:rsidRPr="007C424B">
        <w:rPr>
          <w:spacing w:val="-1"/>
          <w:szCs w:val="24"/>
        </w:rPr>
        <w:t>л</w:t>
      </w:r>
      <w:r w:rsidRPr="007C424B">
        <w:rPr>
          <w:szCs w:val="24"/>
        </w:rPr>
        <w:t>и</w:t>
      </w:r>
      <w:r w:rsidRPr="007C424B">
        <w:rPr>
          <w:spacing w:val="-2"/>
          <w:szCs w:val="24"/>
        </w:rPr>
        <w:t xml:space="preserve"> </w:t>
      </w:r>
      <w:r w:rsidRPr="007C424B">
        <w:rPr>
          <w:spacing w:val="1"/>
          <w:szCs w:val="24"/>
        </w:rPr>
        <w:t>п</w:t>
      </w:r>
      <w:r w:rsidRPr="007C424B">
        <w:rPr>
          <w:spacing w:val="-1"/>
          <w:szCs w:val="24"/>
        </w:rPr>
        <w:t>род</w:t>
      </w:r>
      <w:r w:rsidRPr="007C424B">
        <w:rPr>
          <w:spacing w:val="-4"/>
          <w:szCs w:val="24"/>
        </w:rPr>
        <w:t>у</w:t>
      </w:r>
      <w:r w:rsidRPr="007C424B">
        <w:rPr>
          <w:szCs w:val="24"/>
        </w:rPr>
        <w:t>кт</w:t>
      </w:r>
      <w:r w:rsidRPr="007C424B">
        <w:rPr>
          <w:spacing w:val="1"/>
          <w:szCs w:val="24"/>
        </w:rPr>
        <w:t>о</w:t>
      </w:r>
      <w:r w:rsidRPr="007C424B">
        <w:rPr>
          <w:szCs w:val="24"/>
        </w:rPr>
        <w:t>в</w:t>
      </w:r>
      <w:r w:rsidRPr="007C424B">
        <w:rPr>
          <w:spacing w:val="-1"/>
          <w:szCs w:val="24"/>
        </w:rPr>
        <w:t xml:space="preserve"> </w:t>
      </w:r>
      <w:r w:rsidRPr="007C424B">
        <w:rPr>
          <w:spacing w:val="1"/>
          <w:szCs w:val="24"/>
        </w:rPr>
        <w:t>р</w:t>
      </w:r>
      <w:r w:rsidRPr="007C424B">
        <w:rPr>
          <w:szCs w:val="24"/>
        </w:rPr>
        <w:t>еак</w:t>
      </w:r>
      <w:r w:rsidRPr="007C424B">
        <w:rPr>
          <w:spacing w:val="-1"/>
          <w:szCs w:val="24"/>
        </w:rPr>
        <w:t>ц</w:t>
      </w:r>
      <w:r w:rsidRPr="007C424B">
        <w:rPr>
          <w:spacing w:val="1"/>
          <w:szCs w:val="24"/>
        </w:rPr>
        <w:t>и</w:t>
      </w:r>
      <w:r w:rsidRPr="007C424B">
        <w:rPr>
          <w:szCs w:val="24"/>
        </w:rPr>
        <w:t>и;</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 xml:space="preserve">зовать </w:t>
      </w:r>
      <w:r w:rsidRPr="007C424B">
        <w:rPr>
          <w:spacing w:val="-3"/>
          <w:szCs w:val="24"/>
        </w:rPr>
        <w:t>ф</w:t>
      </w:r>
      <w:r w:rsidRPr="007C424B">
        <w:rPr>
          <w:spacing w:val="-1"/>
          <w:szCs w:val="24"/>
        </w:rPr>
        <w:t>и</w:t>
      </w:r>
      <w:r w:rsidRPr="007C424B">
        <w:rPr>
          <w:szCs w:val="24"/>
        </w:rPr>
        <w:t>зич</w:t>
      </w:r>
      <w:r w:rsidRPr="007C424B">
        <w:rPr>
          <w:spacing w:val="1"/>
          <w:szCs w:val="24"/>
        </w:rPr>
        <w:t>е</w:t>
      </w:r>
      <w:r w:rsidRPr="007C424B">
        <w:rPr>
          <w:spacing w:val="-2"/>
          <w:szCs w:val="24"/>
        </w:rPr>
        <w:t>с</w:t>
      </w:r>
      <w:r w:rsidRPr="007C424B">
        <w:rPr>
          <w:szCs w:val="24"/>
        </w:rPr>
        <w:t>к</w:t>
      </w:r>
      <w:r w:rsidRPr="007C424B">
        <w:rPr>
          <w:spacing w:val="1"/>
          <w:szCs w:val="24"/>
        </w:rPr>
        <w:t>и</w:t>
      </w:r>
      <w:r w:rsidRPr="007C424B">
        <w:rPr>
          <w:szCs w:val="24"/>
        </w:rPr>
        <w:t>е</w:t>
      </w:r>
      <w:r w:rsidRPr="007C424B">
        <w:rPr>
          <w:spacing w:val="-3"/>
          <w:szCs w:val="24"/>
        </w:rPr>
        <w:t xml:space="preserve"> </w:t>
      </w:r>
      <w:r w:rsidRPr="007C424B">
        <w:rPr>
          <w:szCs w:val="24"/>
        </w:rPr>
        <w:t xml:space="preserve">и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е с</w:t>
      </w:r>
      <w:r w:rsidRPr="007C424B">
        <w:rPr>
          <w:spacing w:val="-1"/>
          <w:szCs w:val="24"/>
        </w:rPr>
        <w:t>во</w:t>
      </w:r>
      <w:r w:rsidRPr="007C424B">
        <w:rPr>
          <w:spacing w:val="1"/>
          <w:szCs w:val="24"/>
        </w:rPr>
        <w:t>й</w:t>
      </w:r>
      <w:r w:rsidRPr="007C424B">
        <w:rPr>
          <w:szCs w:val="24"/>
        </w:rPr>
        <w:t>ст</w:t>
      </w:r>
      <w:r w:rsidRPr="007C424B">
        <w:rPr>
          <w:spacing w:val="-3"/>
          <w:szCs w:val="24"/>
        </w:rPr>
        <w:t>в</w:t>
      </w:r>
      <w:r w:rsidRPr="007C424B">
        <w:rPr>
          <w:szCs w:val="24"/>
        </w:rPr>
        <w:t>а прос</w:t>
      </w:r>
      <w:r w:rsidRPr="007C424B">
        <w:rPr>
          <w:spacing w:val="-2"/>
          <w:szCs w:val="24"/>
        </w:rPr>
        <w:t>т</w:t>
      </w:r>
      <w:r w:rsidRPr="007C424B">
        <w:rPr>
          <w:spacing w:val="1"/>
          <w:szCs w:val="24"/>
        </w:rPr>
        <w:t>ы</w:t>
      </w:r>
      <w:r w:rsidRPr="007C424B">
        <w:rPr>
          <w:szCs w:val="24"/>
        </w:rPr>
        <w:t>х вещест</w:t>
      </w:r>
      <w:r w:rsidRPr="007C424B">
        <w:rPr>
          <w:spacing w:val="-1"/>
          <w:szCs w:val="24"/>
        </w:rPr>
        <w:t>в</w:t>
      </w:r>
      <w:r w:rsidRPr="007C424B">
        <w:rPr>
          <w:szCs w:val="24"/>
        </w:rPr>
        <w:t>:</w:t>
      </w:r>
      <w:r w:rsidRPr="007C424B">
        <w:rPr>
          <w:spacing w:val="1"/>
          <w:szCs w:val="24"/>
        </w:rPr>
        <w:t xml:space="preserve"> </w:t>
      </w:r>
      <w:r w:rsidRPr="007C424B">
        <w:rPr>
          <w:spacing w:val="-3"/>
          <w:szCs w:val="24"/>
        </w:rPr>
        <w:t>к</w:t>
      </w:r>
      <w:r w:rsidRPr="007C424B">
        <w:rPr>
          <w:spacing w:val="1"/>
          <w:szCs w:val="24"/>
        </w:rPr>
        <w:t>и</w:t>
      </w:r>
      <w:r w:rsidRPr="007C424B">
        <w:rPr>
          <w:szCs w:val="24"/>
        </w:rPr>
        <w:t>с</w:t>
      </w:r>
      <w:r w:rsidRPr="007C424B">
        <w:rPr>
          <w:spacing w:val="-3"/>
          <w:szCs w:val="24"/>
        </w:rPr>
        <w:t>л</w:t>
      </w:r>
      <w:r w:rsidRPr="007C424B">
        <w:rPr>
          <w:spacing w:val="1"/>
          <w:szCs w:val="24"/>
        </w:rPr>
        <w:t>о</w:t>
      </w:r>
      <w:r w:rsidRPr="007C424B">
        <w:rPr>
          <w:spacing w:val="-1"/>
          <w:szCs w:val="24"/>
        </w:rPr>
        <w:t>ро</w:t>
      </w:r>
      <w:r w:rsidRPr="007C424B">
        <w:rPr>
          <w:spacing w:val="1"/>
          <w:szCs w:val="24"/>
        </w:rPr>
        <w:t>д</w:t>
      </w:r>
      <w:r w:rsidRPr="007C424B">
        <w:rPr>
          <w:szCs w:val="24"/>
        </w:rPr>
        <w:t>а</w:t>
      </w:r>
      <w:r w:rsidRPr="007C424B">
        <w:rPr>
          <w:spacing w:val="-3"/>
          <w:szCs w:val="24"/>
        </w:rPr>
        <w:t xml:space="preserve"> </w:t>
      </w:r>
      <w:r w:rsidRPr="007C424B">
        <w:rPr>
          <w:szCs w:val="24"/>
        </w:rPr>
        <w:t>и</w:t>
      </w:r>
      <w:r w:rsidRPr="007C424B">
        <w:rPr>
          <w:spacing w:val="1"/>
          <w:szCs w:val="24"/>
        </w:rPr>
        <w:t xml:space="preserve"> </w:t>
      </w:r>
      <w:r w:rsidRPr="007C424B">
        <w:rPr>
          <w:spacing w:val="-1"/>
          <w:szCs w:val="24"/>
        </w:rPr>
        <w:t>во</w:t>
      </w:r>
      <w:r w:rsidRPr="007C424B">
        <w:rPr>
          <w:spacing w:val="1"/>
          <w:szCs w:val="24"/>
        </w:rPr>
        <w:t>д</w:t>
      </w:r>
      <w:r w:rsidRPr="007C424B">
        <w:rPr>
          <w:spacing w:val="-1"/>
          <w:szCs w:val="24"/>
        </w:rPr>
        <w:t>ор</w:t>
      </w:r>
      <w:r w:rsidRPr="007C424B">
        <w:rPr>
          <w:spacing w:val="1"/>
          <w:szCs w:val="24"/>
        </w:rPr>
        <w:t>од</w:t>
      </w:r>
      <w:r w:rsidRPr="007C424B">
        <w:rPr>
          <w:szCs w:val="24"/>
        </w:rPr>
        <w:t>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п</w:t>
      </w:r>
      <w:r w:rsidRPr="007C424B">
        <w:rPr>
          <w:spacing w:val="1"/>
          <w:szCs w:val="24"/>
        </w:rPr>
        <w:t>о</w:t>
      </w:r>
      <w:r w:rsidRPr="007C424B">
        <w:rPr>
          <w:spacing w:val="-1"/>
          <w:szCs w:val="24"/>
        </w:rPr>
        <w:t>л</w:t>
      </w:r>
      <w:r w:rsidRPr="007C424B">
        <w:rPr>
          <w:spacing w:val="-4"/>
          <w:szCs w:val="24"/>
        </w:rPr>
        <w:t>у</w:t>
      </w:r>
      <w:r w:rsidRPr="007C424B">
        <w:rPr>
          <w:szCs w:val="24"/>
        </w:rPr>
        <w:t>чать,</w:t>
      </w:r>
      <w:r w:rsidRPr="007C424B">
        <w:rPr>
          <w:spacing w:val="-1"/>
          <w:szCs w:val="24"/>
        </w:rPr>
        <w:t xml:space="preserve"> </w:t>
      </w:r>
      <w:r w:rsidRPr="007C424B">
        <w:rPr>
          <w:szCs w:val="24"/>
        </w:rPr>
        <w:t>со</w:t>
      </w:r>
      <w:r w:rsidRPr="007C424B">
        <w:rPr>
          <w:spacing w:val="1"/>
          <w:szCs w:val="24"/>
        </w:rPr>
        <w:t>б</w:t>
      </w:r>
      <w:r w:rsidRPr="007C424B">
        <w:rPr>
          <w:spacing w:val="-1"/>
          <w:szCs w:val="24"/>
        </w:rPr>
        <w:t>и</w:t>
      </w:r>
      <w:r w:rsidRPr="007C424B">
        <w:rPr>
          <w:spacing w:val="1"/>
          <w:szCs w:val="24"/>
        </w:rPr>
        <w:t>р</w:t>
      </w:r>
      <w:r w:rsidRPr="007C424B">
        <w:rPr>
          <w:szCs w:val="24"/>
        </w:rPr>
        <w:t>ать кислород и водород</w:t>
      </w:r>
      <w:r w:rsidRPr="007C424B">
        <w:rPr>
          <w:spacing w:val="-1"/>
          <w:szCs w:val="24"/>
        </w:rPr>
        <w:t>;</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1"/>
          <w:szCs w:val="24"/>
        </w:rPr>
        <w:t>п</w:t>
      </w:r>
      <w:r w:rsidRPr="007C424B">
        <w:rPr>
          <w:spacing w:val="1"/>
          <w:szCs w:val="24"/>
        </w:rPr>
        <w:t>о</w:t>
      </w:r>
      <w:r w:rsidRPr="007C424B">
        <w:rPr>
          <w:szCs w:val="24"/>
        </w:rPr>
        <w:t>зна</w:t>
      </w:r>
      <w:r w:rsidRPr="007C424B">
        <w:rPr>
          <w:spacing w:val="-2"/>
          <w:szCs w:val="24"/>
        </w:rPr>
        <w:t>в</w:t>
      </w:r>
      <w:r w:rsidRPr="007C424B">
        <w:rPr>
          <w:szCs w:val="24"/>
        </w:rPr>
        <w:t>ать</w:t>
      </w:r>
      <w:r w:rsidRPr="007C424B">
        <w:rPr>
          <w:spacing w:val="-1"/>
          <w:szCs w:val="24"/>
        </w:rPr>
        <w:t xml:space="preserve"> </w:t>
      </w:r>
      <w:r w:rsidRPr="007C424B">
        <w:rPr>
          <w:szCs w:val="24"/>
        </w:rPr>
        <w:t>опы</w:t>
      </w:r>
      <w:r w:rsidRPr="007C424B">
        <w:rPr>
          <w:spacing w:val="-3"/>
          <w:szCs w:val="24"/>
        </w:rPr>
        <w:t>т</w:t>
      </w:r>
      <w:r w:rsidRPr="007C424B">
        <w:rPr>
          <w:spacing w:val="-1"/>
          <w:szCs w:val="24"/>
        </w:rPr>
        <w:t>н</w:t>
      </w:r>
      <w:r w:rsidRPr="007C424B">
        <w:rPr>
          <w:spacing w:val="1"/>
          <w:szCs w:val="24"/>
        </w:rPr>
        <w:t>ы</w:t>
      </w:r>
      <w:r w:rsidRPr="007C424B">
        <w:rPr>
          <w:szCs w:val="24"/>
        </w:rPr>
        <w:t>м п</w:t>
      </w:r>
      <w:r w:rsidRPr="007C424B">
        <w:rPr>
          <w:spacing w:val="-3"/>
          <w:szCs w:val="24"/>
        </w:rPr>
        <w:t>у</w:t>
      </w:r>
      <w:r w:rsidRPr="007C424B">
        <w:rPr>
          <w:szCs w:val="24"/>
        </w:rPr>
        <w:t>тем газ</w:t>
      </w:r>
      <w:r w:rsidRPr="007C424B">
        <w:rPr>
          <w:spacing w:val="-1"/>
          <w:szCs w:val="24"/>
        </w:rPr>
        <w:t>о</w:t>
      </w:r>
      <w:r w:rsidRPr="007C424B">
        <w:rPr>
          <w:spacing w:val="1"/>
          <w:szCs w:val="24"/>
        </w:rPr>
        <w:t>о</w:t>
      </w:r>
      <w:r w:rsidRPr="007C424B">
        <w:rPr>
          <w:spacing w:val="-1"/>
          <w:szCs w:val="24"/>
        </w:rPr>
        <w:t>б</w:t>
      </w:r>
      <w:r w:rsidRPr="007C424B">
        <w:rPr>
          <w:spacing w:val="1"/>
          <w:szCs w:val="24"/>
        </w:rPr>
        <w:t>р</w:t>
      </w:r>
      <w:r w:rsidRPr="007C424B">
        <w:rPr>
          <w:szCs w:val="24"/>
        </w:rPr>
        <w:t>а</w:t>
      </w:r>
      <w:r w:rsidRPr="007C424B">
        <w:rPr>
          <w:spacing w:val="-3"/>
          <w:szCs w:val="24"/>
        </w:rPr>
        <w:t>з</w:t>
      </w:r>
      <w:r w:rsidRPr="007C424B">
        <w:rPr>
          <w:spacing w:val="1"/>
          <w:szCs w:val="24"/>
        </w:rPr>
        <w:t>ны</w:t>
      </w:r>
      <w:r w:rsidRPr="007C424B">
        <w:rPr>
          <w:szCs w:val="24"/>
        </w:rPr>
        <w:t xml:space="preserve">е </w:t>
      </w:r>
      <w:r w:rsidRPr="007C424B">
        <w:rPr>
          <w:spacing w:val="-1"/>
          <w:szCs w:val="24"/>
        </w:rPr>
        <w:t>в</w:t>
      </w:r>
      <w:r w:rsidRPr="007C424B">
        <w:rPr>
          <w:spacing w:val="-2"/>
          <w:szCs w:val="24"/>
        </w:rPr>
        <w:t>е</w:t>
      </w:r>
      <w:r w:rsidRPr="007C424B">
        <w:rPr>
          <w:szCs w:val="24"/>
        </w:rPr>
        <w:t>ще</w:t>
      </w:r>
      <w:r w:rsidRPr="007C424B">
        <w:rPr>
          <w:spacing w:val="-2"/>
          <w:szCs w:val="24"/>
        </w:rPr>
        <w:t>с</w:t>
      </w:r>
      <w:r w:rsidRPr="007C424B">
        <w:rPr>
          <w:szCs w:val="24"/>
        </w:rPr>
        <w:t>т</w:t>
      </w:r>
      <w:r w:rsidRPr="007C424B">
        <w:rPr>
          <w:spacing w:val="-1"/>
          <w:szCs w:val="24"/>
        </w:rPr>
        <w:t>в</w:t>
      </w:r>
      <w:r w:rsidRPr="007C424B">
        <w:rPr>
          <w:szCs w:val="24"/>
        </w:rPr>
        <w:t>а:</w:t>
      </w:r>
      <w:r w:rsidRPr="007C424B">
        <w:rPr>
          <w:spacing w:val="1"/>
          <w:szCs w:val="24"/>
        </w:rPr>
        <w:t xml:space="preserve"> </w:t>
      </w:r>
      <w:r w:rsidRPr="007C424B">
        <w:rPr>
          <w:szCs w:val="24"/>
        </w:rPr>
        <w:t>к</w:t>
      </w:r>
      <w:r w:rsidRPr="007C424B">
        <w:rPr>
          <w:spacing w:val="-2"/>
          <w:szCs w:val="24"/>
        </w:rPr>
        <w:t>и</w:t>
      </w:r>
      <w:r w:rsidRPr="007C424B">
        <w:rPr>
          <w:szCs w:val="24"/>
        </w:rPr>
        <w:t>сл</w:t>
      </w:r>
      <w:r w:rsidRPr="007C424B">
        <w:rPr>
          <w:spacing w:val="-2"/>
          <w:szCs w:val="24"/>
        </w:rPr>
        <w:t>о</w:t>
      </w:r>
      <w:r w:rsidRPr="007C424B">
        <w:rPr>
          <w:spacing w:val="1"/>
          <w:szCs w:val="24"/>
        </w:rPr>
        <w:t>р</w:t>
      </w:r>
      <w:r w:rsidRPr="007C424B">
        <w:rPr>
          <w:spacing w:val="-1"/>
          <w:szCs w:val="24"/>
        </w:rPr>
        <w:t>о</w:t>
      </w:r>
      <w:r w:rsidRPr="007C424B">
        <w:rPr>
          <w:spacing w:val="1"/>
          <w:szCs w:val="24"/>
        </w:rPr>
        <w:t>д</w:t>
      </w:r>
      <w:r w:rsidRPr="007C424B">
        <w:rPr>
          <w:szCs w:val="24"/>
        </w:rPr>
        <w:t>, вод</w:t>
      </w:r>
      <w:r w:rsidRPr="007C424B">
        <w:rPr>
          <w:spacing w:val="-2"/>
          <w:szCs w:val="24"/>
        </w:rPr>
        <w:t>о</w:t>
      </w:r>
      <w:r w:rsidRPr="007C424B">
        <w:rPr>
          <w:spacing w:val="1"/>
          <w:szCs w:val="24"/>
        </w:rPr>
        <w:t>р</w:t>
      </w:r>
      <w:r w:rsidRPr="007C424B">
        <w:rPr>
          <w:spacing w:val="-1"/>
          <w:szCs w:val="24"/>
        </w:rPr>
        <w:t>о</w:t>
      </w:r>
      <w:r w:rsidRPr="007C424B">
        <w:rPr>
          <w:szCs w:val="24"/>
        </w:rPr>
        <w:t>д;</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2"/>
          <w:szCs w:val="24"/>
        </w:rPr>
        <w:t>к</w:t>
      </w:r>
      <w:r w:rsidRPr="007C424B">
        <w:rPr>
          <w:spacing w:val="1"/>
          <w:szCs w:val="24"/>
        </w:rPr>
        <w:t>ры</w:t>
      </w:r>
      <w:r w:rsidRPr="007C424B">
        <w:rPr>
          <w:szCs w:val="24"/>
        </w:rPr>
        <w:t>вать</w:t>
      </w:r>
      <w:r w:rsidRPr="007C424B">
        <w:rPr>
          <w:spacing w:val="-1"/>
          <w:szCs w:val="24"/>
        </w:rPr>
        <w:t xml:space="preserve"> </w:t>
      </w:r>
      <w:r w:rsidRPr="007C424B">
        <w:rPr>
          <w:szCs w:val="24"/>
        </w:rPr>
        <w:t>с</w:t>
      </w:r>
      <w:r w:rsidRPr="007C424B">
        <w:rPr>
          <w:spacing w:val="-3"/>
          <w:szCs w:val="24"/>
        </w:rPr>
        <w:t>м</w:t>
      </w:r>
      <w:r w:rsidRPr="007C424B">
        <w:rPr>
          <w:spacing w:val="1"/>
          <w:szCs w:val="24"/>
        </w:rPr>
        <w:t>ы</w:t>
      </w:r>
      <w:r w:rsidRPr="007C424B">
        <w:rPr>
          <w:szCs w:val="24"/>
        </w:rPr>
        <w:t>сл</w:t>
      </w:r>
      <w:r w:rsidRPr="007C424B">
        <w:rPr>
          <w:spacing w:val="-1"/>
          <w:szCs w:val="24"/>
        </w:rPr>
        <w:t xml:space="preserve"> </w:t>
      </w:r>
      <w:r w:rsidRPr="007C424B">
        <w:rPr>
          <w:spacing w:val="-3"/>
          <w:szCs w:val="24"/>
        </w:rPr>
        <w:t>з</w:t>
      </w:r>
      <w:r w:rsidRPr="007C424B">
        <w:rPr>
          <w:szCs w:val="24"/>
        </w:rPr>
        <w:t xml:space="preserve">акона </w:t>
      </w:r>
      <w:r w:rsidRPr="007C424B">
        <w:rPr>
          <w:spacing w:val="-1"/>
          <w:szCs w:val="24"/>
        </w:rPr>
        <w:t>А</w:t>
      </w:r>
      <w:r w:rsidRPr="007C424B">
        <w:rPr>
          <w:szCs w:val="24"/>
        </w:rPr>
        <w:t>вог</w:t>
      </w:r>
      <w:r w:rsidRPr="007C424B">
        <w:rPr>
          <w:spacing w:val="1"/>
          <w:szCs w:val="24"/>
        </w:rPr>
        <w:t>а</w:t>
      </w:r>
      <w:r w:rsidRPr="007C424B">
        <w:rPr>
          <w:spacing w:val="-1"/>
          <w:szCs w:val="24"/>
        </w:rPr>
        <w:t>др</w:t>
      </w:r>
      <w:r w:rsidRPr="007C424B">
        <w:rPr>
          <w:szCs w:val="24"/>
        </w:rPr>
        <w:t>о;</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2"/>
          <w:szCs w:val="24"/>
        </w:rPr>
        <w:t>к</w:t>
      </w:r>
      <w:r w:rsidRPr="007C424B">
        <w:rPr>
          <w:spacing w:val="1"/>
          <w:szCs w:val="24"/>
        </w:rPr>
        <w:t>ры</w:t>
      </w:r>
      <w:r w:rsidRPr="007C424B">
        <w:rPr>
          <w:szCs w:val="24"/>
        </w:rPr>
        <w:t>вать</w:t>
      </w:r>
      <w:r w:rsidRPr="007C424B">
        <w:rPr>
          <w:spacing w:val="-1"/>
          <w:szCs w:val="24"/>
        </w:rPr>
        <w:t xml:space="preserve"> </w:t>
      </w:r>
      <w:r w:rsidRPr="007C424B">
        <w:rPr>
          <w:szCs w:val="24"/>
        </w:rPr>
        <w:t>с</w:t>
      </w:r>
      <w:r w:rsidRPr="007C424B">
        <w:rPr>
          <w:spacing w:val="-3"/>
          <w:szCs w:val="24"/>
        </w:rPr>
        <w:t>м</w:t>
      </w:r>
      <w:r w:rsidRPr="007C424B">
        <w:rPr>
          <w:spacing w:val="1"/>
          <w:szCs w:val="24"/>
        </w:rPr>
        <w:t>ы</w:t>
      </w:r>
      <w:r w:rsidRPr="007C424B">
        <w:rPr>
          <w:szCs w:val="24"/>
        </w:rPr>
        <w:t>сл</w:t>
      </w:r>
      <w:r w:rsidRPr="007C424B">
        <w:rPr>
          <w:spacing w:val="-1"/>
          <w:szCs w:val="24"/>
        </w:rPr>
        <w:t xml:space="preserve"> п</w:t>
      </w:r>
      <w:r w:rsidRPr="007C424B">
        <w:rPr>
          <w:spacing w:val="1"/>
          <w:szCs w:val="24"/>
        </w:rPr>
        <w:t>о</w:t>
      </w:r>
      <w:r w:rsidRPr="007C424B">
        <w:rPr>
          <w:spacing w:val="-1"/>
          <w:szCs w:val="24"/>
        </w:rPr>
        <w:t>н</w:t>
      </w:r>
      <w:r w:rsidRPr="007C424B">
        <w:rPr>
          <w:szCs w:val="24"/>
        </w:rPr>
        <w:t>ят</w:t>
      </w:r>
      <w:r w:rsidRPr="007C424B">
        <w:rPr>
          <w:spacing w:val="-1"/>
          <w:szCs w:val="24"/>
        </w:rPr>
        <w:t>и</w:t>
      </w:r>
      <w:r w:rsidRPr="007C424B">
        <w:rPr>
          <w:szCs w:val="24"/>
        </w:rPr>
        <w:t xml:space="preserve">й </w:t>
      </w:r>
      <w:r w:rsidRPr="007C424B">
        <w:rPr>
          <w:spacing w:val="-1"/>
          <w:szCs w:val="24"/>
        </w:rPr>
        <w:t>«</w:t>
      </w:r>
      <w:r w:rsidRPr="007C424B">
        <w:rPr>
          <w:szCs w:val="24"/>
        </w:rPr>
        <w:t>тепл</w:t>
      </w:r>
      <w:r w:rsidRPr="007C424B">
        <w:rPr>
          <w:spacing w:val="1"/>
          <w:szCs w:val="24"/>
        </w:rPr>
        <w:t>о</w:t>
      </w:r>
      <w:r w:rsidRPr="007C424B">
        <w:rPr>
          <w:szCs w:val="24"/>
        </w:rPr>
        <w:t>в</w:t>
      </w:r>
      <w:r w:rsidRPr="007C424B">
        <w:rPr>
          <w:spacing w:val="-2"/>
          <w:szCs w:val="24"/>
        </w:rPr>
        <w:t>о</w:t>
      </w:r>
      <w:r w:rsidRPr="007C424B">
        <w:rPr>
          <w:szCs w:val="24"/>
        </w:rPr>
        <w:t>й</w:t>
      </w:r>
      <w:r w:rsidRPr="007C424B">
        <w:rPr>
          <w:spacing w:val="1"/>
          <w:szCs w:val="24"/>
        </w:rPr>
        <w:t xml:space="preserve"> </w:t>
      </w:r>
      <w:r w:rsidRPr="007C424B">
        <w:rPr>
          <w:spacing w:val="-1"/>
          <w:szCs w:val="24"/>
        </w:rPr>
        <w:t>э</w:t>
      </w:r>
      <w:r w:rsidRPr="007C424B">
        <w:rPr>
          <w:spacing w:val="-2"/>
          <w:szCs w:val="24"/>
        </w:rPr>
        <w:t>ф</w:t>
      </w:r>
      <w:r w:rsidRPr="007C424B">
        <w:rPr>
          <w:szCs w:val="24"/>
        </w:rPr>
        <w:t>фе</w:t>
      </w:r>
      <w:r w:rsidRPr="007C424B">
        <w:rPr>
          <w:spacing w:val="1"/>
          <w:szCs w:val="24"/>
        </w:rPr>
        <w:t>к</w:t>
      </w:r>
      <w:r w:rsidRPr="007C424B">
        <w:rPr>
          <w:szCs w:val="24"/>
        </w:rPr>
        <w:t>т</w:t>
      </w:r>
      <w:r w:rsidRPr="007C424B">
        <w:rPr>
          <w:spacing w:val="-3"/>
          <w:szCs w:val="24"/>
        </w:rPr>
        <w:t xml:space="preserve"> </w:t>
      </w:r>
      <w:r w:rsidRPr="007C424B">
        <w:rPr>
          <w:spacing w:val="-1"/>
          <w:szCs w:val="24"/>
        </w:rPr>
        <w:t>р</w:t>
      </w:r>
      <w:r w:rsidRPr="007C424B">
        <w:rPr>
          <w:szCs w:val="24"/>
        </w:rPr>
        <w:t>еак</w:t>
      </w:r>
      <w:r w:rsidRPr="007C424B">
        <w:rPr>
          <w:spacing w:val="-1"/>
          <w:szCs w:val="24"/>
        </w:rPr>
        <w:t>ц</w:t>
      </w:r>
      <w:r w:rsidRPr="007C424B">
        <w:rPr>
          <w:spacing w:val="1"/>
          <w:szCs w:val="24"/>
        </w:rPr>
        <w:t>ии</w:t>
      </w:r>
      <w:r w:rsidRPr="007C424B">
        <w:rPr>
          <w:spacing w:val="-1"/>
          <w:szCs w:val="24"/>
        </w:rPr>
        <w:t>»</w:t>
      </w:r>
      <w:r w:rsidRPr="007C424B">
        <w:rPr>
          <w:szCs w:val="24"/>
        </w:rPr>
        <w:t xml:space="preserve">, </w:t>
      </w:r>
      <w:r w:rsidRPr="007C424B">
        <w:rPr>
          <w:spacing w:val="-1"/>
          <w:szCs w:val="24"/>
        </w:rPr>
        <w:t>«</w:t>
      </w:r>
      <w:r w:rsidRPr="007C424B">
        <w:rPr>
          <w:szCs w:val="24"/>
        </w:rPr>
        <w:t>м</w:t>
      </w:r>
      <w:r w:rsidRPr="007C424B">
        <w:rPr>
          <w:spacing w:val="1"/>
          <w:szCs w:val="24"/>
        </w:rPr>
        <w:t>о</w:t>
      </w:r>
      <w:r w:rsidRPr="007C424B">
        <w:rPr>
          <w:spacing w:val="-1"/>
          <w:szCs w:val="24"/>
        </w:rPr>
        <w:t>л</w:t>
      </w:r>
      <w:r w:rsidRPr="007C424B">
        <w:rPr>
          <w:szCs w:val="24"/>
        </w:rPr>
        <w:t>ярн</w:t>
      </w:r>
      <w:r w:rsidRPr="007C424B">
        <w:rPr>
          <w:spacing w:val="-1"/>
          <w:szCs w:val="24"/>
        </w:rPr>
        <w:t>ы</w:t>
      </w:r>
      <w:r w:rsidRPr="007C424B">
        <w:rPr>
          <w:szCs w:val="24"/>
        </w:rPr>
        <w:t>й</w:t>
      </w:r>
      <w:r w:rsidRPr="007C424B">
        <w:rPr>
          <w:spacing w:val="1"/>
          <w:szCs w:val="24"/>
        </w:rPr>
        <w:t xml:space="preserve"> </w:t>
      </w:r>
      <w:r w:rsidRPr="007C424B">
        <w:rPr>
          <w:spacing w:val="-2"/>
          <w:szCs w:val="24"/>
        </w:rPr>
        <w:t>о</w:t>
      </w:r>
      <w:r w:rsidRPr="007C424B">
        <w:rPr>
          <w:spacing w:val="1"/>
          <w:szCs w:val="24"/>
        </w:rPr>
        <w:t>б</w:t>
      </w:r>
      <w:r w:rsidRPr="007C424B">
        <w:rPr>
          <w:spacing w:val="-1"/>
          <w:szCs w:val="24"/>
        </w:rPr>
        <w:t>ъ</w:t>
      </w:r>
      <w:r w:rsidRPr="007C424B">
        <w:rPr>
          <w:szCs w:val="24"/>
        </w:rPr>
        <w:t>ем»;</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 xml:space="preserve">зовать </w:t>
      </w:r>
      <w:r w:rsidRPr="007C424B">
        <w:rPr>
          <w:spacing w:val="-3"/>
          <w:szCs w:val="24"/>
        </w:rPr>
        <w:t>ф</w:t>
      </w:r>
      <w:r w:rsidRPr="007C424B">
        <w:rPr>
          <w:spacing w:val="-1"/>
          <w:szCs w:val="24"/>
        </w:rPr>
        <w:t>и</w:t>
      </w:r>
      <w:r w:rsidRPr="007C424B">
        <w:rPr>
          <w:szCs w:val="24"/>
        </w:rPr>
        <w:t>зич</w:t>
      </w:r>
      <w:r w:rsidRPr="007C424B">
        <w:rPr>
          <w:spacing w:val="1"/>
          <w:szCs w:val="24"/>
        </w:rPr>
        <w:t>е</w:t>
      </w:r>
      <w:r w:rsidRPr="007C424B">
        <w:rPr>
          <w:spacing w:val="-2"/>
          <w:szCs w:val="24"/>
        </w:rPr>
        <w:t>с</w:t>
      </w:r>
      <w:r w:rsidRPr="007C424B">
        <w:rPr>
          <w:szCs w:val="24"/>
        </w:rPr>
        <w:t>к</w:t>
      </w:r>
      <w:r w:rsidRPr="007C424B">
        <w:rPr>
          <w:spacing w:val="1"/>
          <w:szCs w:val="24"/>
        </w:rPr>
        <w:t>и</w:t>
      </w:r>
      <w:r w:rsidRPr="007C424B">
        <w:rPr>
          <w:szCs w:val="24"/>
        </w:rPr>
        <w:t>е</w:t>
      </w:r>
      <w:r w:rsidRPr="007C424B">
        <w:rPr>
          <w:spacing w:val="-3"/>
          <w:szCs w:val="24"/>
        </w:rPr>
        <w:t xml:space="preserve"> </w:t>
      </w:r>
      <w:r w:rsidRPr="007C424B">
        <w:rPr>
          <w:szCs w:val="24"/>
        </w:rPr>
        <w:t xml:space="preserve">и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е с</w:t>
      </w:r>
      <w:r w:rsidRPr="007C424B">
        <w:rPr>
          <w:spacing w:val="-1"/>
          <w:szCs w:val="24"/>
        </w:rPr>
        <w:t>во</w:t>
      </w:r>
      <w:r w:rsidRPr="007C424B">
        <w:rPr>
          <w:spacing w:val="1"/>
          <w:szCs w:val="24"/>
        </w:rPr>
        <w:t>й</w:t>
      </w:r>
      <w:r w:rsidRPr="007C424B">
        <w:rPr>
          <w:szCs w:val="24"/>
        </w:rPr>
        <w:t>ст</w:t>
      </w:r>
      <w:r w:rsidRPr="007C424B">
        <w:rPr>
          <w:spacing w:val="-3"/>
          <w:szCs w:val="24"/>
        </w:rPr>
        <w:t>в</w:t>
      </w:r>
      <w:r w:rsidRPr="007C424B">
        <w:rPr>
          <w:szCs w:val="24"/>
        </w:rPr>
        <w:t xml:space="preserve">а </w:t>
      </w:r>
      <w:r w:rsidRPr="007C424B">
        <w:rPr>
          <w:spacing w:val="-1"/>
          <w:szCs w:val="24"/>
        </w:rPr>
        <w:t>в</w:t>
      </w:r>
      <w:r w:rsidRPr="007C424B">
        <w:rPr>
          <w:spacing w:val="1"/>
          <w:szCs w:val="24"/>
        </w:rPr>
        <w:t>о</w:t>
      </w:r>
      <w:r w:rsidRPr="007C424B">
        <w:rPr>
          <w:spacing w:val="-1"/>
          <w:szCs w:val="24"/>
        </w:rPr>
        <w:t>д</w:t>
      </w:r>
      <w:r w:rsidRPr="007C424B">
        <w:rPr>
          <w:szCs w:val="24"/>
        </w:rPr>
        <w:t>ы;</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2"/>
          <w:szCs w:val="24"/>
        </w:rPr>
        <w:t>к</w:t>
      </w:r>
      <w:r w:rsidRPr="007C424B">
        <w:rPr>
          <w:spacing w:val="1"/>
          <w:szCs w:val="24"/>
        </w:rPr>
        <w:t>ры</w:t>
      </w:r>
      <w:r w:rsidRPr="007C424B">
        <w:rPr>
          <w:szCs w:val="24"/>
        </w:rPr>
        <w:t>вать</w:t>
      </w:r>
      <w:r w:rsidRPr="007C424B">
        <w:rPr>
          <w:spacing w:val="-1"/>
          <w:szCs w:val="24"/>
        </w:rPr>
        <w:t xml:space="preserve"> </w:t>
      </w:r>
      <w:r w:rsidRPr="007C424B">
        <w:rPr>
          <w:szCs w:val="24"/>
        </w:rPr>
        <w:t>с</w:t>
      </w:r>
      <w:r w:rsidRPr="007C424B">
        <w:rPr>
          <w:spacing w:val="-3"/>
          <w:szCs w:val="24"/>
        </w:rPr>
        <w:t>м</w:t>
      </w:r>
      <w:r w:rsidRPr="007C424B">
        <w:rPr>
          <w:spacing w:val="1"/>
          <w:szCs w:val="24"/>
        </w:rPr>
        <w:t>ы</w:t>
      </w:r>
      <w:r w:rsidRPr="007C424B">
        <w:rPr>
          <w:szCs w:val="24"/>
        </w:rPr>
        <w:t>сл</w:t>
      </w:r>
      <w:r w:rsidRPr="007C424B">
        <w:rPr>
          <w:spacing w:val="-1"/>
          <w:szCs w:val="24"/>
        </w:rPr>
        <w:t xml:space="preserve"> п</w:t>
      </w:r>
      <w:r w:rsidRPr="007C424B">
        <w:rPr>
          <w:spacing w:val="1"/>
          <w:szCs w:val="24"/>
        </w:rPr>
        <w:t>о</w:t>
      </w:r>
      <w:r w:rsidRPr="007C424B">
        <w:rPr>
          <w:spacing w:val="-1"/>
          <w:szCs w:val="24"/>
        </w:rPr>
        <w:t>н</w:t>
      </w:r>
      <w:r w:rsidRPr="007C424B">
        <w:rPr>
          <w:szCs w:val="24"/>
        </w:rPr>
        <w:t>ят</w:t>
      </w:r>
      <w:r w:rsidRPr="007C424B">
        <w:rPr>
          <w:spacing w:val="1"/>
          <w:szCs w:val="24"/>
        </w:rPr>
        <w:t>и</w:t>
      </w:r>
      <w:r w:rsidRPr="007C424B">
        <w:rPr>
          <w:szCs w:val="24"/>
        </w:rPr>
        <w:t xml:space="preserve">я </w:t>
      </w:r>
      <w:r w:rsidRPr="007C424B">
        <w:rPr>
          <w:spacing w:val="-1"/>
          <w:szCs w:val="24"/>
        </w:rPr>
        <w:t>«</w:t>
      </w:r>
      <w:r w:rsidRPr="007C424B">
        <w:rPr>
          <w:spacing w:val="1"/>
          <w:szCs w:val="24"/>
        </w:rPr>
        <w:t>р</w:t>
      </w:r>
      <w:r w:rsidRPr="007C424B">
        <w:rPr>
          <w:szCs w:val="24"/>
        </w:rPr>
        <w:t>аств</w:t>
      </w:r>
      <w:r w:rsidRPr="007C424B">
        <w:rPr>
          <w:spacing w:val="-2"/>
          <w:szCs w:val="24"/>
        </w:rPr>
        <w:t>о</w:t>
      </w:r>
      <w:r w:rsidRPr="007C424B">
        <w:rPr>
          <w:spacing w:val="1"/>
          <w:szCs w:val="24"/>
        </w:rPr>
        <w:t>р</w:t>
      </w:r>
      <w:r w:rsidRPr="007C424B">
        <w:rPr>
          <w:szCs w:val="24"/>
        </w:rPr>
        <w:t>»;</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вы</w:t>
      </w:r>
      <w:r w:rsidRPr="007C424B">
        <w:rPr>
          <w:spacing w:val="-1"/>
          <w:szCs w:val="24"/>
        </w:rPr>
        <w:t>ч</w:t>
      </w:r>
      <w:r w:rsidRPr="007C424B">
        <w:rPr>
          <w:spacing w:val="1"/>
          <w:szCs w:val="24"/>
        </w:rPr>
        <w:t>и</w:t>
      </w:r>
      <w:r w:rsidRPr="007C424B">
        <w:rPr>
          <w:szCs w:val="24"/>
        </w:rPr>
        <w:t>слять</w:t>
      </w:r>
      <w:r w:rsidRPr="007C424B">
        <w:rPr>
          <w:spacing w:val="-1"/>
          <w:szCs w:val="24"/>
        </w:rPr>
        <w:t xml:space="preserve"> </w:t>
      </w:r>
      <w:r w:rsidRPr="007C424B">
        <w:rPr>
          <w:szCs w:val="24"/>
        </w:rPr>
        <w:t>мас</w:t>
      </w:r>
      <w:r w:rsidRPr="007C424B">
        <w:rPr>
          <w:spacing w:val="-3"/>
          <w:szCs w:val="24"/>
        </w:rPr>
        <w:t>с</w:t>
      </w:r>
      <w:r w:rsidRPr="007C424B">
        <w:rPr>
          <w:spacing w:val="1"/>
          <w:szCs w:val="24"/>
        </w:rPr>
        <w:t>о</w:t>
      </w:r>
      <w:r w:rsidRPr="007C424B">
        <w:rPr>
          <w:szCs w:val="24"/>
        </w:rPr>
        <w:t>в</w:t>
      </w:r>
      <w:r w:rsidRPr="007C424B">
        <w:rPr>
          <w:spacing w:val="-4"/>
          <w:szCs w:val="24"/>
        </w:rPr>
        <w:t>у</w:t>
      </w:r>
      <w:r w:rsidRPr="007C424B">
        <w:rPr>
          <w:szCs w:val="24"/>
        </w:rPr>
        <w:t>ю д</w:t>
      </w:r>
      <w:r w:rsidRPr="007C424B">
        <w:rPr>
          <w:spacing w:val="1"/>
          <w:szCs w:val="24"/>
        </w:rPr>
        <w:t>о</w:t>
      </w:r>
      <w:r w:rsidRPr="007C424B">
        <w:rPr>
          <w:spacing w:val="-1"/>
          <w:szCs w:val="24"/>
        </w:rPr>
        <w:t>л</w:t>
      </w:r>
      <w:r w:rsidRPr="007C424B">
        <w:rPr>
          <w:szCs w:val="24"/>
        </w:rPr>
        <w:t>ю растворенного вещест</w:t>
      </w:r>
      <w:r w:rsidRPr="007C424B">
        <w:rPr>
          <w:spacing w:val="-1"/>
          <w:szCs w:val="24"/>
        </w:rPr>
        <w:t>в</w:t>
      </w:r>
      <w:r w:rsidRPr="007C424B">
        <w:rPr>
          <w:szCs w:val="24"/>
        </w:rPr>
        <w:t>а в</w:t>
      </w:r>
      <w:r w:rsidRPr="007C424B">
        <w:rPr>
          <w:spacing w:val="-1"/>
          <w:szCs w:val="24"/>
        </w:rPr>
        <w:t xml:space="preserve"> </w:t>
      </w:r>
      <w:r w:rsidRPr="007C424B">
        <w:rPr>
          <w:szCs w:val="24"/>
        </w:rPr>
        <w:t>р</w:t>
      </w:r>
      <w:r w:rsidRPr="007C424B">
        <w:rPr>
          <w:spacing w:val="-2"/>
          <w:szCs w:val="24"/>
        </w:rPr>
        <w:t>а</w:t>
      </w:r>
      <w:r w:rsidRPr="007C424B">
        <w:rPr>
          <w:szCs w:val="24"/>
        </w:rPr>
        <w:t>ств</w:t>
      </w:r>
      <w:r w:rsidRPr="007C424B">
        <w:rPr>
          <w:spacing w:val="-2"/>
          <w:szCs w:val="24"/>
        </w:rPr>
        <w:t>о</w:t>
      </w:r>
      <w:r w:rsidRPr="007C424B">
        <w:rPr>
          <w:spacing w:val="1"/>
          <w:szCs w:val="24"/>
        </w:rPr>
        <w:t>р</w:t>
      </w:r>
      <w:r w:rsidRPr="007C424B">
        <w:rPr>
          <w:szCs w:val="24"/>
        </w:rPr>
        <w:t>е;</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приготовлять</w:t>
      </w:r>
      <w:r w:rsidRPr="007C424B">
        <w:rPr>
          <w:spacing w:val="-3"/>
          <w:szCs w:val="24"/>
        </w:rPr>
        <w:t xml:space="preserve"> </w:t>
      </w:r>
      <w:r w:rsidRPr="007C424B">
        <w:rPr>
          <w:spacing w:val="1"/>
          <w:szCs w:val="24"/>
        </w:rPr>
        <w:t>р</w:t>
      </w:r>
      <w:r w:rsidRPr="007C424B">
        <w:rPr>
          <w:szCs w:val="24"/>
        </w:rPr>
        <w:t>аст</w:t>
      </w:r>
      <w:r w:rsidRPr="007C424B">
        <w:rPr>
          <w:spacing w:val="-3"/>
          <w:szCs w:val="24"/>
        </w:rPr>
        <w:t>в</w:t>
      </w:r>
      <w:r w:rsidRPr="007C424B">
        <w:rPr>
          <w:spacing w:val="1"/>
          <w:szCs w:val="24"/>
        </w:rPr>
        <w:t>о</w:t>
      </w:r>
      <w:r w:rsidRPr="007C424B">
        <w:rPr>
          <w:spacing w:val="-1"/>
          <w:szCs w:val="24"/>
        </w:rPr>
        <w:t>р</w:t>
      </w:r>
      <w:r w:rsidRPr="007C424B">
        <w:rPr>
          <w:szCs w:val="24"/>
        </w:rPr>
        <w:t>ы</w:t>
      </w:r>
      <w:r w:rsidRPr="007C424B">
        <w:rPr>
          <w:spacing w:val="-2"/>
          <w:szCs w:val="24"/>
        </w:rPr>
        <w:t xml:space="preserve"> </w:t>
      </w:r>
      <w:r w:rsidRPr="007C424B">
        <w:rPr>
          <w:szCs w:val="24"/>
        </w:rPr>
        <w:t xml:space="preserve">с </w:t>
      </w:r>
      <w:r w:rsidRPr="007C424B">
        <w:rPr>
          <w:spacing w:val="1"/>
          <w:szCs w:val="24"/>
        </w:rPr>
        <w:t>о</w:t>
      </w:r>
      <w:r w:rsidRPr="007C424B">
        <w:rPr>
          <w:spacing w:val="-1"/>
          <w:szCs w:val="24"/>
        </w:rPr>
        <w:t>п</w:t>
      </w:r>
      <w:r w:rsidRPr="007C424B">
        <w:rPr>
          <w:spacing w:val="1"/>
          <w:szCs w:val="24"/>
        </w:rPr>
        <w:t>р</w:t>
      </w:r>
      <w:r w:rsidRPr="007C424B">
        <w:rPr>
          <w:spacing w:val="-2"/>
          <w:szCs w:val="24"/>
        </w:rPr>
        <w:t>е</w:t>
      </w:r>
      <w:r w:rsidRPr="007C424B">
        <w:rPr>
          <w:spacing w:val="1"/>
          <w:szCs w:val="24"/>
        </w:rPr>
        <w:t>д</w:t>
      </w:r>
      <w:r w:rsidRPr="007C424B">
        <w:rPr>
          <w:szCs w:val="24"/>
        </w:rPr>
        <w:t>еле</w:t>
      </w:r>
      <w:r w:rsidRPr="007C424B">
        <w:rPr>
          <w:spacing w:val="-2"/>
          <w:szCs w:val="24"/>
        </w:rPr>
        <w:t>н</w:t>
      </w:r>
      <w:r w:rsidRPr="007C424B">
        <w:rPr>
          <w:spacing w:val="-1"/>
          <w:szCs w:val="24"/>
        </w:rPr>
        <w:t>н</w:t>
      </w:r>
      <w:r w:rsidRPr="007C424B">
        <w:rPr>
          <w:spacing w:val="1"/>
          <w:szCs w:val="24"/>
        </w:rPr>
        <w:t>о</w:t>
      </w:r>
      <w:r w:rsidRPr="007C424B">
        <w:rPr>
          <w:szCs w:val="24"/>
        </w:rPr>
        <w:t>й</w:t>
      </w:r>
      <w:r w:rsidRPr="007C424B">
        <w:rPr>
          <w:spacing w:val="1"/>
          <w:szCs w:val="24"/>
        </w:rPr>
        <w:t xml:space="preserve"> </w:t>
      </w:r>
      <w:r w:rsidRPr="007C424B">
        <w:rPr>
          <w:szCs w:val="24"/>
        </w:rPr>
        <w:t>м</w:t>
      </w:r>
      <w:r w:rsidRPr="007C424B">
        <w:rPr>
          <w:spacing w:val="-3"/>
          <w:szCs w:val="24"/>
        </w:rPr>
        <w:t>а</w:t>
      </w:r>
      <w:r w:rsidRPr="007C424B">
        <w:rPr>
          <w:szCs w:val="24"/>
        </w:rPr>
        <w:t>с</w:t>
      </w:r>
      <w:r w:rsidRPr="007C424B">
        <w:rPr>
          <w:spacing w:val="-2"/>
          <w:szCs w:val="24"/>
        </w:rPr>
        <w:t>с</w:t>
      </w:r>
      <w:r w:rsidRPr="007C424B">
        <w:rPr>
          <w:spacing w:val="-1"/>
          <w:szCs w:val="24"/>
        </w:rPr>
        <w:t>о</w:t>
      </w:r>
      <w:r w:rsidRPr="007C424B">
        <w:rPr>
          <w:szCs w:val="24"/>
        </w:rPr>
        <w:t>вой</w:t>
      </w:r>
      <w:r w:rsidRPr="007C424B">
        <w:rPr>
          <w:spacing w:val="-1"/>
          <w:szCs w:val="24"/>
        </w:rPr>
        <w:t xml:space="preserve"> </w:t>
      </w:r>
      <w:r w:rsidRPr="007C424B">
        <w:rPr>
          <w:spacing w:val="1"/>
          <w:szCs w:val="24"/>
        </w:rPr>
        <w:t>до</w:t>
      </w:r>
      <w:r w:rsidRPr="007C424B">
        <w:rPr>
          <w:spacing w:val="-1"/>
          <w:szCs w:val="24"/>
        </w:rPr>
        <w:t>л</w:t>
      </w:r>
      <w:r w:rsidRPr="007C424B">
        <w:rPr>
          <w:spacing w:val="-2"/>
          <w:szCs w:val="24"/>
        </w:rPr>
        <w:t>е</w:t>
      </w:r>
      <w:r w:rsidRPr="007C424B">
        <w:rPr>
          <w:szCs w:val="24"/>
        </w:rPr>
        <w:t xml:space="preserve">й </w:t>
      </w:r>
      <w:r w:rsidRPr="007C424B">
        <w:rPr>
          <w:spacing w:val="1"/>
          <w:szCs w:val="24"/>
        </w:rPr>
        <w:t>р</w:t>
      </w:r>
      <w:r w:rsidRPr="007C424B">
        <w:rPr>
          <w:szCs w:val="24"/>
        </w:rPr>
        <w:t>аст</w:t>
      </w:r>
      <w:r w:rsidRPr="007C424B">
        <w:rPr>
          <w:spacing w:val="-3"/>
          <w:szCs w:val="24"/>
        </w:rPr>
        <w:t>в</w:t>
      </w:r>
      <w:r w:rsidRPr="007C424B">
        <w:rPr>
          <w:spacing w:val="1"/>
          <w:szCs w:val="24"/>
        </w:rPr>
        <w:t>о</w:t>
      </w:r>
      <w:r w:rsidRPr="007C424B">
        <w:rPr>
          <w:spacing w:val="-1"/>
          <w:szCs w:val="24"/>
        </w:rPr>
        <w:t>р</w:t>
      </w:r>
      <w:r w:rsidRPr="007C424B">
        <w:rPr>
          <w:szCs w:val="24"/>
        </w:rPr>
        <w:t>е</w:t>
      </w:r>
      <w:r w:rsidRPr="007C424B">
        <w:rPr>
          <w:spacing w:val="-1"/>
          <w:szCs w:val="24"/>
        </w:rPr>
        <w:t>н</w:t>
      </w:r>
      <w:r w:rsidRPr="007C424B">
        <w:rPr>
          <w:spacing w:val="1"/>
          <w:szCs w:val="24"/>
        </w:rPr>
        <w:t>но</w:t>
      </w:r>
      <w:r w:rsidRPr="007C424B">
        <w:rPr>
          <w:spacing w:val="-2"/>
          <w:szCs w:val="24"/>
        </w:rPr>
        <w:t>г</w:t>
      </w:r>
      <w:r w:rsidRPr="007C424B">
        <w:rPr>
          <w:szCs w:val="24"/>
        </w:rPr>
        <w:t>о</w:t>
      </w:r>
      <w:r w:rsidRPr="007C424B">
        <w:rPr>
          <w:spacing w:val="1"/>
          <w:szCs w:val="24"/>
        </w:rPr>
        <w:t xml:space="preserve"> </w:t>
      </w:r>
      <w:r w:rsidRPr="007C424B">
        <w:rPr>
          <w:spacing w:val="-1"/>
          <w:szCs w:val="24"/>
        </w:rPr>
        <w:t>в</w:t>
      </w:r>
      <w:r w:rsidRPr="007C424B">
        <w:rPr>
          <w:szCs w:val="24"/>
        </w:rPr>
        <w:t>ещ</w:t>
      </w:r>
      <w:r w:rsidRPr="007C424B">
        <w:rPr>
          <w:spacing w:val="-2"/>
          <w:szCs w:val="24"/>
        </w:rPr>
        <w:t>е</w:t>
      </w:r>
      <w:r w:rsidRPr="007C424B">
        <w:rPr>
          <w:szCs w:val="24"/>
        </w:rPr>
        <w:t>ства;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н</w:t>
      </w:r>
      <w:r w:rsidRPr="007C424B">
        <w:rPr>
          <w:szCs w:val="24"/>
        </w:rPr>
        <w:t>азывать</w:t>
      </w:r>
      <w:r w:rsidRPr="007C424B">
        <w:rPr>
          <w:spacing w:val="-1"/>
          <w:szCs w:val="24"/>
        </w:rPr>
        <w:t xml:space="preserve"> </w:t>
      </w:r>
      <w:r w:rsidRPr="007C424B">
        <w:rPr>
          <w:szCs w:val="24"/>
        </w:rPr>
        <w:t>со</w:t>
      </w:r>
      <w:r w:rsidRPr="007C424B">
        <w:rPr>
          <w:spacing w:val="-2"/>
          <w:szCs w:val="24"/>
        </w:rPr>
        <w:t>е</w:t>
      </w:r>
      <w:r w:rsidRPr="007C424B">
        <w:rPr>
          <w:spacing w:val="-1"/>
          <w:szCs w:val="24"/>
        </w:rPr>
        <w:t>д</w:t>
      </w:r>
      <w:r w:rsidRPr="007C424B">
        <w:rPr>
          <w:spacing w:val="1"/>
          <w:szCs w:val="24"/>
        </w:rPr>
        <w:t>ин</w:t>
      </w:r>
      <w:r w:rsidRPr="007C424B">
        <w:rPr>
          <w:spacing w:val="-2"/>
          <w:szCs w:val="24"/>
        </w:rPr>
        <w:t>е</w:t>
      </w:r>
      <w:r w:rsidRPr="007C424B">
        <w:rPr>
          <w:spacing w:val="-1"/>
          <w:szCs w:val="24"/>
        </w:rPr>
        <w:t>н</w:t>
      </w:r>
      <w:r w:rsidRPr="007C424B">
        <w:rPr>
          <w:spacing w:val="1"/>
          <w:szCs w:val="24"/>
        </w:rPr>
        <w:t>и</w:t>
      </w:r>
      <w:r w:rsidRPr="007C424B">
        <w:rPr>
          <w:szCs w:val="24"/>
        </w:rPr>
        <w:t>я из</w:t>
      </w:r>
      <w:r w:rsidRPr="007C424B">
        <w:rPr>
          <w:spacing w:val="-3"/>
          <w:szCs w:val="24"/>
        </w:rPr>
        <w:t>у</w:t>
      </w:r>
      <w:r w:rsidRPr="007C424B">
        <w:rPr>
          <w:szCs w:val="24"/>
        </w:rPr>
        <w:t>че</w:t>
      </w:r>
      <w:r w:rsidRPr="007C424B">
        <w:rPr>
          <w:spacing w:val="-1"/>
          <w:szCs w:val="24"/>
        </w:rPr>
        <w:t>н</w:t>
      </w:r>
      <w:r w:rsidRPr="007C424B">
        <w:rPr>
          <w:spacing w:val="1"/>
          <w:szCs w:val="24"/>
        </w:rPr>
        <w:t>н</w:t>
      </w:r>
      <w:r w:rsidRPr="007C424B">
        <w:rPr>
          <w:spacing w:val="-1"/>
          <w:szCs w:val="24"/>
        </w:rPr>
        <w:t>ы</w:t>
      </w:r>
      <w:r w:rsidRPr="007C424B">
        <w:rPr>
          <w:szCs w:val="24"/>
        </w:rPr>
        <w:t>х класс</w:t>
      </w:r>
      <w:r w:rsidRPr="007C424B">
        <w:rPr>
          <w:spacing w:val="1"/>
          <w:szCs w:val="24"/>
        </w:rPr>
        <w:t>о</w:t>
      </w:r>
      <w:r w:rsidRPr="007C424B">
        <w:rPr>
          <w:szCs w:val="24"/>
        </w:rPr>
        <w:t>в</w:t>
      </w:r>
      <w:r w:rsidRPr="007C424B">
        <w:rPr>
          <w:spacing w:val="-3"/>
          <w:szCs w:val="24"/>
        </w:rPr>
        <w:t xml:space="preserve"> </w:t>
      </w:r>
      <w:r w:rsidRPr="007C424B">
        <w:rPr>
          <w:spacing w:val="1"/>
          <w:szCs w:val="24"/>
        </w:rPr>
        <w:t>н</w:t>
      </w:r>
      <w:r w:rsidRPr="007C424B">
        <w:rPr>
          <w:spacing w:val="-2"/>
          <w:szCs w:val="24"/>
        </w:rPr>
        <w:t>е</w:t>
      </w:r>
      <w:r w:rsidRPr="007C424B">
        <w:rPr>
          <w:spacing w:val="1"/>
          <w:szCs w:val="24"/>
        </w:rPr>
        <w:t>ор</w:t>
      </w:r>
      <w:r w:rsidRPr="007C424B">
        <w:rPr>
          <w:spacing w:val="-2"/>
          <w:szCs w:val="24"/>
        </w:rPr>
        <w:t>г</w:t>
      </w:r>
      <w:r w:rsidRPr="007C424B">
        <w:rPr>
          <w:szCs w:val="24"/>
        </w:rPr>
        <w:t>а</w:t>
      </w:r>
      <w:r w:rsidRPr="007C424B">
        <w:rPr>
          <w:spacing w:val="-1"/>
          <w:szCs w:val="24"/>
        </w:rPr>
        <w:t>н</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х</w:t>
      </w:r>
      <w:r w:rsidRPr="007C424B">
        <w:rPr>
          <w:spacing w:val="1"/>
          <w:szCs w:val="24"/>
        </w:rPr>
        <w:t xml:space="preserve"> </w:t>
      </w:r>
      <w:r w:rsidRPr="007C424B">
        <w:rPr>
          <w:spacing w:val="-1"/>
          <w:szCs w:val="24"/>
        </w:rPr>
        <w:t>в</w:t>
      </w:r>
      <w:r w:rsidRPr="007C424B">
        <w:rPr>
          <w:szCs w:val="24"/>
        </w:rPr>
        <w:t>еществ;</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 xml:space="preserve">зовать </w:t>
      </w:r>
      <w:r w:rsidRPr="007C424B">
        <w:rPr>
          <w:spacing w:val="-3"/>
          <w:szCs w:val="24"/>
        </w:rPr>
        <w:t>ф</w:t>
      </w:r>
      <w:r w:rsidRPr="007C424B">
        <w:rPr>
          <w:spacing w:val="-1"/>
          <w:szCs w:val="24"/>
        </w:rPr>
        <w:t>и</w:t>
      </w:r>
      <w:r w:rsidRPr="007C424B">
        <w:rPr>
          <w:szCs w:val="24"/>
        </w:rPr>
        <w:t>зич</w:t>
      </w:r>
      <w:r w:rsidRPr="007C424B">
        <w:rPr>
          <w:spacing w:val="1"/>
          <w:szCs w:val="24"/>
        </w:rPr>
        <w:t>е</w:t>
      </w:r>
      <w:r w:rsidRPr="007C424B">
        <w:rPr>
          <w:spacing w:val="-2"/>
          <w:szCs w:val="24"/>
        </w:rPr>
        <w:t>с</w:t>
      </w:r>
      <w:r w:rsidRPr="007C424B">
        <w:rPr>
          <w:szCs w:val="24"/>
        </w:rPr>
        <w:t>к</w:t>
      </w:r>
      <w:r w:rsidRPr="007C424B">
        <w:rPr>
          <w:spacing w:val="1"/>
          <w:szCs w:val="24"/>
        </w:rPr>
        <w:t>и</w:t>
      </w:r>
      <w:r w:rsidRPr="007C424B">
        <w:rPr>
          <w:szCs w:val="24"/>
        </w:rPr>
        <w:t>е</w:t>
      </w:r>
      <w:r w:rsidRPr="007C424B">
        <w:rPr>
          <w:spacing w:val="-3"/>
          <w:szCs w:val="24"/>
        </w:rPr>
        <w:t xml:space="preserve"> </w:t>
      </w:r>
      <w:r w:rsidRPr="007C424B">
        <w:rPr>
          <w:szCs w:val="24"/>
        </w:rPr>
        <w:t xml:space="preserve">и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е с</w:t>
      </w:r>
      <w:r w:rsidRPr="007C424B">
        <w:rPr>
          <w:spacing w:val="-1"/>
          <w:szCs w:val="24"/>
        </w:rPr>
        <w:t>во</w:t>
      </w:r>
      <w:r w:rsidRPr="007C424B">
        <w:rPr>
          <w:spacing w:val="1"/>
          <w:szCs w:val="24"/>
        </w:rPr>
        <w:t>й</w:t>
      </w:r>
      <w:r w:rsidRPr="007C424B">
        <w:rPr>
          <w:szCs w:val="24"/>
        </w:rPr>
        <w:t>ст</w:t>
      </w:r>
      <w:r w:rsidRPr="007C424B">
        <w:rPr>
          <w:spacing w:val="-3"/>
          <w:szCs w:val="24"/>
        </w:rPr>
        <w:t>в</w:t>
      </w:r>
      <w:r w:rsidRPr="007C424B">
        <w:rPr>
          <w:szCs w:val="24"/>
        </w:rPr>
        <w:t>а о</w:t>
      </w:r>
      <w:r w:rsidRPr="007C424B">
        <w:rPr>
          <w:spacing w:val="1"/>
          <w:szCs w:val="24"/>
        </w:rPr>
        <w:t>с</w:t>
      </w:r>
      <w:r w:rsidRPr="007C424B">
        <w:rPr>
          <w:spacing w:val="-1"/>
          <w:szCs w:val="24"/>
        </w:rPr>
        <w:t>н</w:t>
      </w:r>
      <w:r w:rsidRPr="007C424B">
        <w:rPr>
          <w:spacing w:val="1"/>
          <w:szCs w:val="24"/>
        </w:rPr>
        <w:t>о</w:t>
      </w:r>
      <w:r w:rsidRPr="007C424B">
        <w:rPr>
          <w:spacing w:val="-3"/>
          <w:szCs w:val="24"/>
        </w:rPr>
        <w:t>в</w:t>
      </w:r>
      <w:r w:rsidRPr="007C424B">
        <w:rPr>
          <w:spacing w:val="1"/>
          <w:szCs w:val="24"/>
        </w:rPr>
        <w:t>н</w:t>
      </w:r>
      <w:r w:rsidRPr="007C424B">
        <w:rPr>
          <w:spacing w:val="-1"/>
          <w:szCs w:val="24"/>
        </w:rPr>
        <w:t>ы</w:t>
      </w:r>
      <w:r w:rsidRPr="007C424B">
        <w:rPr>
          <w:szCs w:val="24"/>
        </w:rPr>
        <w:t>х класс</w:t>
      </w:r>
      <w:r w:rsidRPr="007C424B">
        <w:rPr>
          <w:spacing w:val="1"/>
          <w:szCs w:val="24"/>
        </w:rPr>
        <w:t>о</w:t>
      </w:r>
      <w:r w:rsidRPr="007C424B">
        <w:rPr>
          <w:szCs w:val="24"/>
        </w:rPr>
        <w:t>в</w:t>
      </w:r>
      <w:r w:rsidRPr="007C424B">
        <w:rPr>
          <w:spacing w:val="-3"/>
          <w:szCs w:val="24"/>
        </w:rPr>
        <w:t xml:space="preserve"> </w:t>
      </w:r>
      <w:r w:rsidRPr="007C424B">
        <w:rPr>
          <w:spacing w:val="1"/>
          <w:szCs w:val="24"/>
        </w:rPr>
        <w:t>н</w:t>
      </w:r>
      <w:r w:rsidRPr="007C424B">
        <w:rPr>
          <w:spacing w:val="-2"/>
          <w:szCs w:val="24"/>
        </w:rPr>
        <w:t>е</w:t>
      </w:r>
      <w:r w:rsidRPr="007C424B">
        <w:rPr>
          <w:spacing w:val="1"/>
          <w:szCs w:val="24"/>
        </w:rPr>
        <w:t>ор</w:t>
      </w:r>
      <w:r w:rsidRPr="007C424B">
        <w:rPr>
          <w:spacing w:val="-2"/>
          <w:szCs w:val="24"/>
        </w:rPr>
        <w:t>г</w:t>
      </w:r>
      <w:r w:rsidRPr="007C424B">
        <w:rPr>
          <w:szCs w:val="24"/>
        </w:rPr>
        <w:t>а</w:t>
      </w:r>
      <w:r w:rsidRPr="007C424B">
        <w:rPr>
          <w:spacing w:val="-1"/>
          <w:szCs w:val="24"/>
        </w:rPr>
        <w:t>н</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х</w:t>
      </w:r>
      <w:r w:rsidRPr="007C424B">
        <w:rPr>
          <w:spacing w:val="1"/>
          <w:szCs w:val="24"/>
        </w:rPr>
        <w:t xml:space="preserve"> </w:t>
      </w:r>
      <w:r w:rsidRPr="007C424B">
        <w:rPr>
          <w:spacing w:val="-1"/>
          <w:szCs w:val="24"/>
        </w:rPr>
        <w:t>в</w:t>
      </w:r>
      <w:r w:rsidRPr="007C424B">
        <w:rPr>
          <w:szCs w:val="24"/>
        </w:rPr>
        <w:t>ещест</w:t>
      </w:r>
      <w:r w:rsidRPr="007C424B">
        <w:rPr>
          <w:spacing w:val="-3"/>
          <w:szCs w:val="24"/>
        </w:rPr>
        <w:t>в</w:t>
      </w:r>
      <w:r w:rsidRPr="007C424B">
        <w:rPr>
          <w:szCs w:val="24"/>
        </w:rPr>
        <w:t xml:space="preserve">: </w:t>
      </w:r>
      <w:r w:rsidRPr="007C424B">
        <w:rPr>
          <w:spacing w:val="1"/>
          <w:szCs w:val="24"/>
        </w:rPr>
        <w:t>о</w:t>
      </w:r>
      <w:r w:rsidRPr="007C424B">
        <w:rPr>
          <w:szCs w:val="24"/>
        </w:rPr>
        <w:t>к</w:t>
      </w:r>
      <w:r w:rsidRPr="007C424B">
        <w:rPr>
          <w:spacing w:val="-2"/>
          <w:szCs w:val="24"/>
        </w:rPr>
        <w:t>с</w:t>
      </w:r>
      <w:r w:rsidRPr="007C424B">
        <w:rPr>
          <w:spacing w:val="1"/>
          <w:szCs w:val="24"/>
        </w:rPr>
        <w:t>и</w:t>
      </w:r>
      <w:r w:rsidRPr="007C424B">
        <w:rPr>
          <w:spacing w:val="-1"/>
          <w:szCs w:val="24"/>
        </w:rPr>
        <w:t>д</w:t>
      </w:r>
      <w:r w:rsidRPr="007C424B">
        <w:rPr>
          <w:spacing w:val="1"/>
          <w:szCs w:val="24"/>
        </w:rPr>
        <w:t>о</w:t>
      </w:r>
      <w:r w:rsidRPr="007C424B">
        <w:rPr>
          <w:szCs w:val="24"/>
        </w:rPr>
        <w:t>в,</w:t>
      </w:r>
      <w:r w:rsidRPr="007C424B">
        <w:rPr>
          <w:spacing w:val="-1"/>
          <w:szCs w:val="24"/>
        </w:rPr>
        <w:t xml:space="preserve"> </w:t>
      </w:r>
      <w:r w:rsidRPr="007C424B">
        <w:rPr>
          <w:szCs w:val="24"/>
        </w:rPr>
        <w:t>к</w:t>
      </w:r>
      <w:r w:rsidRPr="007C424B">
        <w:rPr>
          <w:spacing w:val="-2"/>
          <w:szCs w:val="24"/>
        </w:rPr>
        <w:t>и</w:t>
      </w:r>
      <w:r w:rsidRPr="007C424B">
        <w:rPr>
          <w:szCs w:val="24"/>
        </w:rPr>
        <w:t>слот,</w:t>
      </w:r>
      <w:r w:rsidRPr="007C424B">
        <w:rPr>
          <w:spacing w:val="-1"/>
          <w:szCs w:val="24"/>
        </w:rPr>
        <w:t xml:space="preserve"> о</w:t>
      </w:r>
      <w:r w:rsidRPr="007C424B">
        <w:rPr>
          <w:spacing w:val="-2"/>
          <w:szCs w:val="24"/>
        </w:rPr>
        <w:t>с</w:t>
      </w:r>
      <w:r w:rsidRPr="007C424B">
        <w:rPr>
          <w:spacing w:val="1"/>
          <w:szCs w:val="24"/>
        </w:rPr>
        <w:t>но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pacing w:val="1"/>
          <w:szCs w:val="24"/>
        </w:rPr>
        <w:t>й</w:t>
      </w:r>
      <w:r w:rsidRPr="007C424B">
        <w:rPr>
          <w:szCs w:val="24"/>
        </w:rPr>
        <w:t>, с</w:t>
      </w:r>
      <w:r w:rsidRPr="007C424B">
        <w:rPr>
          <w:spacing w:val="1"/>
          <w:szCs w:val="24"/>
        </w:rPr>
        <w:t>о</w:t>
      </w:r>
      <w:r w:rsidRPr="007C424B">
        <w:rPr>
          <w:spacing w:val="-1"/>
          <w:szCs w:val="24"/>
        </w:rPr>
        <w:t>л</w:t>
      </w:r>
      <w:r w:rsidRPr="007C424B">
        <w:rPr>
          <w:szCs w:val="24"/>
        </w:rPr>
        <w:t>ей;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елять</w:t>
      </w:r>
      <w:r w:rsidRPr="007C424B">
        <w:rPr>
          <w:spacing w:val="-1"/>
          <w:szCs w:val="24"/>
        </w:rPr>
        <w:t xml:space="preserve"> </w:t>
      </w:r>
      <w:r w:rsidRPr="007C424B">
        <w:rPr>
          <w:spacing w:val="-2"/>
          <w:szCs w:val="24"/>
        </w:rPr>
        <w:t>п</w:t>
      </w:r>
      <w:r w:rsidRPr="007C424B">
        <w:rPr>
          <w:spacing w:val="-1"/>
          <w:szCs w:val="24"/>
        </w:rPr>
        <w:t>р</w:t>
      </w:r>
      <w:r w:rsidRPr="007C424B">
        <w:rPr>
          <w:spacing w:val="1"/>
          <w:szCs w:val="24"/>
        </w:rPr>
        <w:t>ин</w:t>
      </w:r>
      <w:r w:rsidRPr="007C424B">
        <w:rPr>
          <w:spacing w:val="-2"/>
          <w:szCs w:val="24"/>
        </w:rPr>
        <w:t>а</w:t>
      </w:r>
      <w:r w:rsidRPr="007C424B">
        <w:rPr>
          <w:spacing w:val="-1"/>
          <w:szCs w:val="24"/>
        </w:rPr>
        <w:t>дл</w:t>
      </w:r>
      <w:r w:rsidRPr="007C424B">
        <w:rPr>
          <w:szCs w:val="24"/>
        </w:rPr>
        <w:t>еж</w:t>
      </w:r>
      <w:r w:rsidRPr="007C424B">
        <w:rPr>
          <w:spacing w:val="-1"/>
          <w:szCs w:val="24"/>
        </w:rPr>
        <w:t>н</w:t>
      </w:r>
      <w:r w:rsidRPr="007C424B">
        <w:rPr>
          <w:spacing w:val="1"/>
          <w:szCs w:val="24"/>
        </w:rPr>
        <w:t>о</w:t>
      </w:r>
      <w:r w:rsidRPr="007C424B">
        <w:rPr>
          <w:szCs w:val="24"/>
        </w:rPr>
        <w:t>сть веществ</w:t>
      </w:r>
      <w:r w:rsidRPr="007C424B">
        <w:rPr>
          <w:spacing w:val="-1"/>
          <w:szCs w:val="24"/>
        </w:rPr>
        <w:t xml:space="preserve"> </w:t>
      </w:r>
      <w:r w:rsidRPr="007C424B">
        <w:rPr>
          <w:szCs w:val="24"/>
        </w:rPr>
        <w:t xml:space="preserve">к </w:t>
      </w:r>
      <w:r w:rsidRPr="007C424B">
        <w:rPr>
          <w:spacing w:val="-1"/>
          <w:szCs w:val="24"/>
        </w:rPr>
        <w:t>о</w:t>
      </w:r>
      <w:r w:rsidRPr="007C424B">
        <w:rPr>
          <w:spacing w:val="1"/>
          <w:szCs w:val="24"/>
        </w:rPr>
        <w:t>п</w:t>
      </w:r>
      <w:r w:rsidRPr="007C424B">
        <w:rPr>
          <w:spacing w:val="-1"/>
          <w:szCs w:val="24"/>
        </w:rPr>
        <w:t>р</w:t>
      </w:r>
      <w:r w:rsidRPr="007C424B">
        <w:rPr>
          <w:szCs w:val="24"/>
        </w:rPr>
        <w:t>е</w:t>
      </w:r>
      <w:r w:rsidRPr="007C424B">
        <w:rPr>
          <w:spacing w:val="-1"/>
          <w:szCs w:val="24"/>
        </w:rPr>
        <w:t>д</w:t>
      </w:r>
      <w:r w:rsidRPr="007C424B">
        <w:rPr>
          <w:szCs w:val="24"/>
        </w:rPr>
        <w:t>ел</w:t>
      </w:r>
      <w:r w:rsidRPr="007C424B">
        <w:rPr>
          <w:spacing w:val="-3"/>
          <w:szCs w:val="24"/>
        </w:rPr>
        <w:t>е</w:t>
      </w:r>
      <w:r w:rsidRPr="007C424B">
        <w:rPr>
          <w:spacing w:val="1"/>
          <w:szCs w:val="24"/>
        </w:rPr>
        <w:t>н</w:t>
      </w:r>
      <w:r w:rsidRPr="007C424B">
        <w:rPr>
          <w:spacing w:val="-1"/>
          <w:szCs w:val="24"/>
        </w:rPr>
        <w:t>н</w:t>
      </w:r>
      <w:r w:rsidRPr="007C424B">
        <w:rPr>
          <w:spacing w:val="1"/>
          <w:szCs w:val="24"/>
        </w:rPr>
        <w:t>о</w:t>
      </w:r>
      <w:r w:rsidRPr="007C424B">
        <w:rPr>
          <w:szCs w:val="24"/>
        </w:rPr>
        <w:t>му</w:t>
      </w:r>
      <w:r w:rsidRPr="007C424B">
        <w:rPr>
          <w:spacing w:val="-3"/>
          <w:szCs w:val="24"/>
        </w:rPr>
        <w:t xml:space="preserve"> </w:t>
      </w:r>
      <w:r w:rsidRPr="007C424B">
        <w:rPr>
          <w:szCs w:val="24"/>
        </w:rPr>
        <w:t>к</w:t>
      </w:r>
      <w:r w:rsidRPr="007C424B">
        <w:rPr>
          <w:spacing w:val="-1"/>
          <w:szCs w:val="24"/>
        </w:rPr>
        <w:t>л</w:t>
      </w:r>
      <w:r w:rsidRPr="007C424B">
        <w:rPr>
          <w:szCs w:val="24"/>
        </w:rPr>
        <w:t>ассу 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с</w:t>
      </w:r>
      <w:r w:rsidRPr="007C424B">
        <w:rPr>
          <w:spacing w:val="1"/>
          <w:szCs w:val="24"/>
        </w:rPr>
        <w:t>о</w:t>
      </w:r>
      <w:r w:rsidRPr="007C424B">
        <w:rPr>
          <w:szCs w:val="24"/>
        </w:rPr>
        <w:t>став</w:t>
      </w:r>
      <w:r w:rsidRPr="007C424B">
        <w:rPr>
          <w:spacing w:val="-1"/>
          <w:szCs w:val="24"/>
        </w:rPr>
        <w:t>л</w:t>
      </w:r>
      <w:r w:rsidRPr="007C424B">
        <w:rPr>
          <w:szCs w:val="24"/>
        </w:rPr>
        <w:t>ять</w:t>
      </w:r>
      <w:r w:rsidRPr="007C424B">
        <w:rPr>
          <w:spacing w:val="-1"/>
          <w:szCs w:val="24"/>
        </w:rPr>
        <w:t xml:space="preserve"> </w:t>
      </w:r>
      <w:r w:rsidRPr="007C424B">
        <w:rPr>
          <w:spacing w:val="-2"/>
          <w:szCs w:val="24"/>
        </w:rPr>
        <w:t>ф</w:t>
      </w:r>
      <w:r w:rsidRPr="007C424B">
        <w:rPr>
          <w:spacing w:val="-1"/>
          <w:szCs w:val="24"/>
        </w:rPr>
        <w:t>о</w:t>
      </w:r>
      <w:r w:rsidRPr="007C424B">
        <w:rPr>
          <w:spacing w:val="1"/>
          <w:szCs w:val="24"/>
        </w:rPr>
        <w:t>р</w:t>
      </w:r>
      <w:r w:rsidRPr="007C424B">
        <w:rPr>
          <w:szCs w:val="24"/>
        </w:rPr>
        <w:t>м</w:t>
      </w:r>
      <w:r w:rsidRPr="007C424B">
        <w:rPr>
          <w:spacing w:val="-4"/>
          <w:szCs w:val="24"/>
        </w:rPr>
        <w:t>у</w:t>
      </w:r>
      <w:r w:rsidRPr="007C424B">
        <w:rPr>
          <w:spacing w:val="1"/>
          <w:szCs w:val="24"/>
        </w:rPr>
        <w:t>л</w:t>
      </w:r>
      <w:r w:rsidRPr="007C424B">
        <w:rPr>
          <w:szCs w:val="24"/>
        </w:rPr>
        <w:t xml:space="preserve">ы </w:t>
      </w:r>
      <w:r w:rsidRPr="007C424B">
        <w:rPr>
          <w:spacing w:val="1"/>
          <w:szCs w:val="24"/>
        </w:rPr>
        <w:t>н</w:t>
      </w:r>
      <w:r w:rsidRPr="007C424B">
        <w:rPr>
          <w:szCs w:val="24"/>
        </w:rPr>
        <w:t>е</w:t>
      </w:r>
      <w:r w:rsidRPr="007C424B">
        <w:rPr>
          <w:spacing w:val="-1"/>
          <w:szCs w:val="24"/>
        </w:rPr>
        <w:t>о</w:t>
      </w:r>
      <w:r w:rsidRPr="007C424B">
        <w:rPr>
          <w:spacing w:val="1"/>
          <w:szCs w:val="24"/>
        </w:rPr>
        <w:t>р</w:t>
      </w:r>
      <w:r w:rsidRPr="007C424B">
        <w:rPr>
          <w:szCs w:val="24"/>
        </w:rPr>
        <w:t>г</w:t>
      </w:r>
      <w:r w:rsidRPr="007C424B">
        <w:rPr>
          <w:spacing w:val="-2"/>
          <w:szCs w:val="24"/>
        </w:rPr>
        <w:t>а</w:t>
      </w:r>
      <w:r w:rsidRPr="007C424B">
        <w:rPr>
          <w:spacing w:val="-1"/>
          <w:szCs w:val="24"/>
        </w:rPr>
        <w:t>н</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х</w:t>
      </w:r>
      <w:r w:rsidRPr="007C424B">
        <w:rPr>
          <w:spacing w:val="1"/>
          <w:szCs w:val="24"/>
        </w:rPr>
        <w:t xml:space="preserve"> </w:t>
      </w:r>
      <w:r w:rsidRPr="007C424B">
        <w:rPr>
          <w:spacing w:val="-3"/>
          <w:szCs w:val="24"/>
        </w:rPr>
        <w:t>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 xml:space="preserve">й </w:t>
      </w:r>
      <w:r w:rsidRPr="007C424B">
        <w:rPr>
          <w:spacing w:val="1"/>
          <w:szCs w:val="24"/>
        </w:rPr>
        <w:t>и</w:t>
      </w:r>
      <w:r w:rsidRPr="007C424B">
        <w:rPr>
          <w:szCs w:val="24"/>
        </w:rPr>
        <w:t>з</w:t>
      </w:r>
      <w:r w:rsidRPr="007C424B">
        <w:rPr>
          <w:spacing w:val="-4"/>
          <w:szCs w:val="24"/>
        </w:rPr>
        <w:t>у</w:t>
      </w:r>
      <w:r w:rsidRPr="007C424B">
        <w:rPr>
          <w:szCs w:val="24"/>
        </w:rPr>
        <w:t>че</w:t>
      </w:r>
      <w:r w:rsidRPr="007C424B">
        <w:rPr>
          <w:spacing w:val="1"/>
          <w:szCs w:val="24"/>
        </w:rPr>
        <w:t>нн</w:t>
      </w:r>
      <w:r w:rsidRPr="007C424B">
        <w:rPr>
          <w:spacing w:val="-1"/>
          <w:szCs w:val="24"/>
        </w:rPr>
        <w:t>ы</w:t>
      </w:r>
      <w:r w:rsidRPr="007C424B">
        <w:rPr>
          <w:szCs w:val="24"/>
        </w:rPr>
        <w:t>х</w:t>
      </w:r>
      <w:r w:rsidRPr="007C424B">
        <w:rPr>
          <w:spacing w:val="1"/>
          <w:szCs w:val="24"/>
        </w:rPr>
        <w:t xml:space="preserve"> </w:t>
      </w:r>
      <w:r w:rsidRPr="007C424B">
        <w:rPr>
          <w:szCs w:val="24"/>
        </w:rPr>
        <w:t>к</w:t>
      </w:r>
      <w:r w:rsidRPr="007C424B">
        <w:rPr>
          <w:spacing w:val="-1"/>
          <w:szCs w:val="24"/>
        </w:rPr>
        <w:t>л</w:t>
      </w:r>
      <w:r w:rsidRPr="007C424B">
        <w:rPr>
          <w:szCs w:val="24"/>
        </w:rPr>
        <w:t>а</w:t>
      </w:r>
      <w:r w:rsidRPr="007C424B">
        <w:rPr>
          <w:spacing w:val="-2"/>
          <w:szCs w:val="24"/>
        </w:rPr>
        <w:t>с</w:t>
      </w:r>
      <w:r w:rsidRPr="007C424B">
        <w:rPr>
          <w:szCs w:val="24"/>
        </w:rPr>
        <w:t>с</w:t>
      </w:r>
      <w:r w:rsidRPr="007C424B">
        <w:rPr>
          <w:spacing w:val="1"/>
          <w:szCs w:val="24"/>
        </w:rPr>
        <w:t>о</w:t>
      </w:r>
      <w:r w:rsidRPr="007C424B">
        <w:rPr>
          <w:szCs w:val="24"/>
        </w:rPr>
        <w:t>в;</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п</w:t>
      </w:r>
      <w:r w:rsidRPr="007C424B">
        <w:rPr>
          <w:spacing w:val="1"/>
          <w:szCs w:val="24"/>
        </w:rPr>
        <w:t>ро</w:t>
      </w:r>
      <w:r w:rsidRPr="007C424B">
        <w:rPr>
          <w:spacing w:val="-3"/>
          <w:szCs w:val="24"/>
        </w:rPr>
        <w:t>в</w:t>
      </w:r>
      <w:r w:rsidRPr="007C424B">
        <w:rPr>
          <w:spacing w:val="1"/>
          <w:szCs w:val="24"/>
        </w:rPr>
        <w:t>о</w:t>
      </w:r>
      <w:r w:rsidRPr="007C424B">
        <w:rPr>
          <w:spacing w:val="-1"/>
          <w:szCs w:val="24"/>
        </w:rPr>
        <w:t>д</w:t>
      </w:r>
      <w:r w:rsidRPr="007C424B">
        <w:rPr>
          <w:spacing w:val="1"/>
          <w:szCs w:val="24"/>
        </w:rPr>
        <w:t>и</w:t>
      </w:r>
      <w:r w:rsidRPr="007C424B">
        <w:rPr>
          <w:szCs w:val="24"/>
        </w:rPr>
        <w:t>ть</w:t>
      </w:r>
      <w:r w:rsidRPr="007C424B">
        <w:rPr>
          <w:spacing w:val="-1"/>
          <w:szCs w:val="24"/>
        </w:rPr>
        <w:t xml:space="preserve"> </w:t>
      </w:r>
      <w:r w:rsidRPr="007C424B">
        <w:rPr>
          <w:spacing w:val="-2"/>
          <w:szCs w:val="24"/>
        </w:rPr>
        <w:t>о</w:t>
      </w:r>
      <w:r w:rsidRPr="007C424B">
        <w:rPr>
          <w:spacing w:val="1"/>
          <w:szCs w:val="24"/>
        </w:rPr>
        <w:t>пы</w:t>
      </w:r>
      <w:r w:rsidRPr="007C424B">
        <w:rPr>
          <w:spacing w:val="-3"/>
          <w:szCs w:val="24"/>
        </w:rPr>
        <w:t>т</w:t>
      </w:r>
      <w:r w:rsidRPr="007C424B">
        <w:rPr>
          <w:spacing w:val="1"/>
          <w:szCs w:val="24"/>
        </w:rPr>
        <w:t>ы</w:t>
      </w:r>
      <w:r w:rsidRPr="007C424B">
        <w:rPr>
          <w:szCs w:val="24"/>
        </w:rPr>
        <w:t xml:space="preserve">, </w:t>
      </w:r>
      <w:r w:rsidRPr="007C424B">
        <w:rPr>
          <w:spacing w:val="1"/>
          <w:szCs w:val="24"/>
        </w:rPr>
        <w:t>п</w:t>
      </w:r>
      <w:r w:rsidRPr="007C424B">
        <w:rPr>
          <w:spacing w:val="-1"/>
          <w:szCs w:val="24"/>
        </w:rPr>
        <w:t>о</w:t>
      </w:r>
      <w:r w:rsidRPr="007C424B">
        <w:rPr>
          <w:spacing w:val="1"/>
          <w:szCs w:val="24"/>
        </w:rPr>
        <w:t>д</w:t>
      </w:r>
      <w:r w:rsidRPr="007C424B">
        <w:rPr>
          <w:szCs w:val="24"/>
        </w:rPr>
        <w:t>т</w:t>
      </w:r>
      <w:r w:rsidRPr="007C424B">
        <w:rPr>
          <w:spacing w:val="-1"/>
          <w:szCs w:val="24"/>
        </w:rPr>
        <w:t>в</w:t>
      </w:r>
      <w:r w:rsidRPr="007C424B">
        <w:rPr>
          <w:spacing w:val="-2"/>
          <w:szCs w:val="24"/>
        </w:rPr>
        <w:t>е</w:t>
      </w:r>
      <w:r w:rsidRPr="007C424B">
        <w:rPr>
          <w:spacing w:val="1"/>
          <w:szCs w:val="24"/>
        </w:rPr>
        <w:t>р</w:t>
      </w:r>
      <w:r w:rsidRPr="007C424B">
        <w:rPr>
          <w:spacing w:val="-2"/>
          <w:szCs w:val="24"/>
        </w:rPr>
        <w:t>ж</w:t>
      </w:r>
      <w:r w:rsidRPr="007C424B">
        <w:rPr>
          <w:spacing w:val="1"/>
          <w:szCs w:val="24"/>
        </w:rPr>
        <w:t>д</w:t>
      </w:r>
      <w:r w:rsidRPr="007C424B">
        <w:rPr>
          <w:szCs w:val="24"/>
        </w:rPr>
        <w:t>аю</w:t>
      </w:r>
      <w:r w:rsidRPr="007C424B">
        <w:rPr>
          <w:spacing w:val="-1"/>
          <w:szCs w:val="24"/>
        </w:rPr>
        <w:t>щи</w:t>
      </w:r>
      <w:r w:rsidRPr="007C424B">
        <w:rPr>
          <w:szCs w:val="24"/>
        </w:rPr>
        <w:t xml:space="preserve">е </w:t>
      </w:r>
      <w:r w:rsidRPr="007C424B">
        <w:rPr>
          <w:spacing w:val="-2"/>
          <w:szCs w:val="24"/>
        </w:rPr>
        <w:t>х</w:t>
      </w:r>
      <w:r w:rsidRPr="007C424B">
        <w:rPr>
          <w:spacing w:val="1"/>
          <w:szCs w:val="24"/>
        </w:rPr>
        <w:t>и</w:t>
      </w:r>
      <w:r w:rsidRPr="007C424B">
        <w:rPr>
          <w:szCs w:val="24"/>
        </w:rPr>
        <w:t>м</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е свойст</w:t>
      </w:r>
      <w:r w:rsidRPr="007C424B">
        <w:rPr>
          <w:spacing w:val="-1"/>
          <w:szCs w:val="24"/>
        </w:rPr>
        <w:t>в</w:t>
      </w:r>
      <w:r w:rsidRPr="007C424B">
        <w:rPr>
          <w:szCs w:val="24"/>
        </w:rPr>
        <w:t>а из</w:t>
      </w:r>
      <w:r w:rsidRPr="007C424B">
        <w:rPr>
          <w:spacing w:val="-4"/>
          <w:szCs w:val="24"/>
        </w:rPr>
        <w:t>у</w:t>
      </w:r>
      <w:r w:rsidRPr="007C424B">
        <w:rPr>
          <w:szCs w:val="24"/>
        </w:rPr>
        <w:t>че</w:t>
      </w:r>
      <w:r w:rsidRPr="007C424B">
        <w:rPr>
          <w:spacing w:val="1"/>
          <w:szCs w:val="24"/>
        </w:rPr>
        <w:t>н</w:t>
      </w:r>
      <w:r w:rsidRPr="007C424B">
        <w:rPr>
          <w:spacing w:val="-1"/>
          <w:szCs w:val="24"/>
        </w:rPr>
        <w:t>ны</w:t>
      </w:r>
      <w:r w:rsidRPr="007C424B">
        <w:rPr>
          <w:szCs w:val="24"/>
        </w:rPr>
        <w:t>х</w:t>
      </w:r>
      <w:r w:rsidRPr="007C424B">
        <w:rPr>
          <w:spacing w:val="-1"/>
          <w:szCs w:val="24"/>
        </w:rPr>
        <w:t xml:space="preserve"> </w:t>
      </w:r>
      <w:r w:rsidRPr="007C424B">
        <w:rPr>
          <w:szCs w:val="24"/>
        </w:rPr>
        <w:t>к</w:t>
      </w:r>
      <w:r w:rsidRPr="007C424B">
        <w:rPr>
          <w:spacing w:val="-1"/>
          <w:szCs w:val="24"/>
        </w:rPr>
        <w:t>л</w:t>
      </w:r>
      <w:r w:rsidRPr="007C424B">
        <w:rPr>
          <w:szCs w:val="24"/>
        </w:rPr>
        <w:t>асс</w:t>
      </w:r>
      <w:r w:rsidRPr="007C424B">
        <w:rPr>
          <w:spacing w:val="1"/>
          <w:szCs w:val="24"/>
        </w:rPr>
        <w:t>о</w:t>
      </w:r>
      <w:r w:rsidRPr="007C424B">
        <w:rPr>
          <w:szCs w:val="24"/>
        </w:rPr>
        <w:t xml:space="preserve">в </w:t>
      </w:r>
      <w:r w:rsidRPr="007C424B">
        <w:rPr>
          <w:spacing w:val="1"/>
          <w:szCs w:val="24"/>
        </w:rPr>
        <w:t>н</w:t>
      </w:r>
      <w:r w:rsidRPr="007C424B">
        <w:rPr>
          <w:szCs w:val="24"/>
        </w:rPr>
        <w:t>е</w:t>
      </w:r>
      <w:r w:rsidRPr="007C424B">
        <w:rPr>
          <w:spacing w:val="-1"/>
          <w:szCs w:val="24"/>
        </w:rPr>
        <w:t>о</w:t>
      </w:r>
      <w:r w:rsidRPr="007C424B">
        <w:rPr>
          <w:spacing w:val="1"/>
          <w:szCs w:val="24"/>
        </w:rPr>
        <w:t>р</w:t>
      </w:r>
      <w:r w:rsidRPr="007C424B">
        <w:rPr>
          <w:szCs w:val="24"/>
        </w:rPr>
        <w:t>г</w:t>
      </w:r>
      <w:r w:rsidRPr="007C424B">
        <w:rPr>
          <w:spacing w:val="-2"/>
          <w:szCs w:val="24"/>
        </w:rPr>
        <w:t>а</w:t>
      </w:r>
      <w:r w:rsidRPr="007C424B">
        <w:rPr>
          <w:spacing w:val="-1"/>
          <w:szCs w:val="24"/>
        </w:rPr>
        <w:t>н</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х</w:t>
      </w:r>
      <w:r w:rsidRPr="007C424B">
        <w:rPr>
          <w:spacing w:val="1"/>
          <w:szCs w:val="24"/>
        </w:rPr>
        <w:t xml:space="preserve"> </w:t>
      </w:r>
      <w:r w:rsidRPr="007C424B">
        <w:rPr>
          <w:spacing w:val="-1"/>
          <w:szCs w:val="24"/>
        </w:rPr>
        <w:t>в</w:t>
      </w:r>
      <w:r w:rsidRPr="007C424B">
        <w:rPr>
          <w:szCs w:val="24"/>
        </w:rPr>
        <w:t>е</w:t>
      </w:r>
      <w:r w:rsidRPr="007C424B">
        <w:rPr>
          <w:spacing w:val="-3"/>
          <w:szCs w:val="24"/>
        </w:rPr>
        <w:t>щ</w:t>
      </w:r>
      <w:r w:rsidRPr="007C424B">
        <w:rPr>
          <w:szCs w:val="24"/>
        </w:rPr>
        <w:t>еств;</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1"/>
          <w:szCs w:val="24"/>
        </w:rPr>
        <w:t>п</w:t>
      </w:r>
      <w:r w:rsidRPr="007C424B">
        <w:rPr>
          <w:spacing w:val="1"/>
          <w:szCs w:val="24"/>
        </w:rPr>
        <w:t>о</w:t>
      </w:r>
      <w:r w:rsidRPr="007C424B">
        <w:rPr>
          <w:szCs w:val="24"/>
        </w:rPr>
        <w:t>зна</w:t>
      </w:r>
      <w:r w:rsidRPr="007C424B">
        <w:rPr>
          <w:spacing w:val="-2"/>
          <w:szCs w:val="24"/>
        </w:rPr>
        <w:t>в</w:t>
      </w:r>
      <w:r w:rsidRPr="007C424B">
        <w:rPr>
          <w:szCs w:val="24"/>
        </w:rPr>
        <w:t>ать</w:t>
      </w:r>
      <w:r w:rsidRPr="007C424B">
        <w:rPr>
          <w:spacing w:val="-1"/>
          <w:szCs w:val="24"/>
        </w:rPr>
        <w:t xml:space="preserve"> </w:t>
      </w:r>
      <w:r w:rsidRPr="007C424B">
        <w:rPr>
          <w:szCs w:val="24"/>
        </w:rPr>
        <w:t>опы</w:t>
      </w:r>
      <w:r w:rsidRPr="007C424B">
        <w:rPr>
          <w:spacing w:val="-3"/>
          <w:szCs w:val="24"/>
        </w:rPr>
        <w:t>т</w:t>
      </w:r>
      <w:r w:rsidRPr="007C424B">
        <w:rPr>
          <w:spacing w:val="-1"/>
          <w:szCs w:val="24"/>
        </w:rPr>
        <w:t>н</w:t>
      </w:r>
      <w:r w:rsidRPr="007C424B">
        <w:rPr>
          <w:spacing w:val="1"/>
          <w:szCs w:val="24"/>
        </w:rPr>
        <w:t>ы</w:t>
      </w:r>
      <w:r w:rsidRPr="007C424B">
        <w:rPr>
          <w:szCs w:val="24"/>
        </w:rPr>
        <w:t>м п</w:t>
      </w:r>
      <w:r w:rsidRPr="007C424B">
        <w:rPr>
          <w:spacing w:val="-3"/>
          <w:szCs w:val="24"/>
        </w:rPr>
        <w:t>у</w:t>
      </w:r>
      <w:r w:rsidRPr="007C424B">
        <w:rPr>
          <w:szCs w:val="24"/>
        </w:rPr>
        <w:t xml:space="preserve">тем </w:t>
      </w:r>
      <w:r w:rsidRPr="007C424B">
        <w:rPr>
          <w:spacing w:val="1"/>
          <w:szCs w:val="24"/>
        </w:rPr>
        <w:t>р</w:t>
      </w:r>
      <w:r w:rsidRPr="007C424B">
        <w:rPr>
          <w:szCs w:val="24"/>
        </w:rPr>
        <w:t>аст</w:t>
      </w:r>
      <w:r w:rsidRPr="007C424B">
        <w:rPr>
          <w:spacing w:val="-3"/>
          <w:szCs w:val="24"/>
        </w:rPr>
        <w:t>в</w:t>
      </w:r>
      <w:r w:rsidRPr="007C424B">
        <w:rPr>
          <w:spacing w:val="1"/>
          <w:szCs w:val="24"/>
        </w:rPr>
        <w:t>о</w:t>
      </w:r>
      <w:r w:rsidRPr="007C424B">
        <w:rPr>
          <w:spacing w:val="-1"/>
          <w:szCs w:val="24"/>
        </w:rPr>
        <w:t>р</w:t>
      </w:r>
      <w:r w:rsidRPr="007C424B">
        <w:rPr>
          <w:szCs w:val="24"/>
        </w:rPr>
        <w:t>ы</w:t>
      </w:r>
      <w:r w:rsidRPr="007C424B">
        <w:rPr>
          <w:spacing w:val="1"/>
          <w:szCs w:val="24"/>
        </w:rPr>
        <w:t xml:space="preserve"> </w:t>
      </w:r>
      <w:r w:rsidRPr="007C424B">
        <w:rPr>
          <w:spacing w:val="-3"/>
          <w:szCs w:val="24"/>
        </w:rPr>
        <w:t>к</w:t>
      </w:r>
      <w:r w:rsidRPr="007C424B">
        <w:rPr>
          <w:spacing w:val="1"/>
          <w:szCs w:val="24"/>
        </w:rPr>
        <w:t>и</w:t>
      </w:r>
      <w:r w:rsidRPr="007C424B">
        <w:rPr>
          <w:szCs w:val="24"/>
        </w:rPr>
        <w:t>слот</w:t>
      </w:r>
      <w:r w:rsidRPr="007C424B">
        <w:rPr>
          <w:spacing w:val="-3"/>
          <w:szCs w:val="24"/>
        </w:rPr>
        <w:t xml:space="preserve"> </w:t>
      </w:r>
      <w:r w:rsidRPr="007C424B">
        <w:rPr>
          <w:szCs w:val="24"/>
        </w:rPr>
        <w:t>и</w:t>
      </w:r>
      <w:r w:rsidRPr="007C424B">
        <w:rPr>
          <w:spacing w:val="-2"/>
          <w:szCs w:val="24"/>
        </w:rPr>
        <w:t xml:space="preserve"> </w:t>
      </w:r>
      <w:r w:rsidRPr="007C424B">
        <w:rPr>
          <w:szCs w:val="24"/>
        </w:rPr>
        <w:t>ще</w:t>
      </w:r>
      <w:r w:rsidRPr="007C424B">
        <w:rPr>
          <w:spacing w:val="-1"/>
          <w:szCs w:val="24"/>
        </w:rPr>
        <w:t>л</w:t>
      </w:r>
      <w:r w:rsidRPr="007C424B">
        <w:rPr>
          <w:spacing w:val="1"/>
          <w:szCs w:val="24"/>
        </w:rPr>
        <w:t>о</w:t>
      </w:r>
      <w:r w:rsidRPr="007C424B">
        <w:rPr>
          <w:szCs w:val="24"/>
        </w:rPr>
        <w:t>ч</w:t>
      </w:r>
      <w:r w:rsidRPr="007C424B">
        <w:rPr>
          <w:spacing w:val="-2"/>
          <w:szCs w:val="24"/>
        </w:rPr>
        <w:t>е</w:t>
      </w:r>
      <w:r w:rsidRPr="007C424B">
        <w:rPr>
          <w:szCs w:val="24"/>
        </w:rPr>
        <w:t>й</w:t>
      </w:r>
      <w:r w:rsidRPr="007C424B">
        <w:rPr>
          <w:spacing w:val="1"/>
          <w:szCs w:val="24"/>
        </w:rPr>
        <w:t xml:space="preserve"> </w:t>
      </w:r>
      <w:r w:rsidRPr="007C424B">
        <w:rPr>
          <w:spacing w:val="-2"/>
          <w:szCs w:val="24"/>
        </w:rPr>
        <w:t>п</w:t>
      </w:r>
      <w:r w:rsidRPr="007C424B">
        <w:rPr>
          <w:szCs w:val="24"/>
        </w:rPr>
        <w:t xml:space="preserve">о </w:t>
      </w:r>
      <w:r w:rsidRPr="007C424B">
        <w:rPr>
          <w:spacing w:val="1"/>
          <w:szCs w:val="24"/>
        </w:rPr>
        <w:t>и</w:t>
      </w:r>
      <w:r w:rsidRPr="007C424B">
        <w:rPr>
          <w:szCs w:val="24"/>
        </w:rPr>
        <w:t>зме</w:t>
      </w:r>
      <w:r w:rsidRPr="007C424B">
        <w:rPr>
          <w:spacing w:val="-2"/>
          <w:szCs w:val="24"/>
        </w:rPr>
        <w:t>н</w:t>
      </w:r>
      <w:r w:rsidRPr="007C424B">
        <w:rPr>
          <w:szCs w:val="24"/>
        </w:rPr>
        <w:t>е</w:t>
      </w:r>
      <w:r w:rsidRPr="007C424B">
        <w:rPr>
          <w:spacing w:val="-1"/>
          <w:szCs w:val="24"/>
        </w:rPr>
        <w:t>н</w:t>
      </w:r>
      <w:r w:rsidRPr="007C424B">
        <w:rPr>
          <w:spacing w:val="1"/>
          <w:szCs w:val="24"/>
        </w:rPr>
        <w:t>и</w:t>
      </w:r>
      <w:r w:rsidRPr="007C424B">
        <w:rPr>
          <w:szCs w:val="24"/>
        </w:rPr>
        <w:t>ю о</w:t>
      </w:r>
      <w:r w:rsidRPr="007C424B">
        <w:rPr>
          <w:spacing w:val="-1"/>
          <w:szCs w:val="24"/>
        </w:rPr>
        <w:t>к</w:t>
      </w:r>
      <w:r w:rsidRPr="007C424B">
        <w:rPr>
          <w:spacing w:val="1"/>
          <w:szCs w:val="24"/>
        </w:rPr>
        <w:t>р</w:t>
      </w:r>
      <w:r w:rsidRPr="007C424B">
        <w:rPr>
          <w:szCs w:val="24"/>
        </w:rPr>
        <w:t>а</w:t>
      </w:r>
      <w:r w:rsidRPr="007C424B">
        <w:rPr>
          <w:spacing w:val="-2"/>
          <w:szCs w:val="24"/>
        </w:rPr>
        <w:t>с</w:t>
      </w:r>
      <w:r w:rsidRPr="007C424B">
        <w:rPr>
          <w:szCs w:val="24"/>
        </w:rPr>
        <w:t>ки</w:t>
      </w:r>
      <w:r w:rsidRPr="007C424B">
        <w:rPr>
          <w:spacing w:val="-2"/>
          <w:szCs w:val="24"/>
        </w:rPr>
        <w:t xml:space="preserve"> </w:t>
      </w:r>
      <w:r w:rsidRPr="007C424B">
        <w:rPr>
          <w:spacing w:val="1"/>
          <w:szCs w:val="24"/>
        </w:rPr>
        <w:t>и</w:t>
      </w:r>
      <w:r w:rsidRPr="007C424B">
        <w:rPr>
          <w:spacing w:val="-1"/>
          <w:szCs w:val="24"/>
        </w:rPr>
        <w:t>н</w:t>
      </w:r>
      <w:r w:rsidRPr="007C424B">
        <w:rPr>
          <w:spacing w:val="1"/>
          <w:szCs w:val="24"/>
        </w:rPr>
        <w:t>д</w:t>
      </w:r>
      <w:r w:rsidRPr="007C424B">
        <w:rPr>
          <w:spacing w:val="-1"/>
          <w:szCs w:val="24"/>
        </w:rPr>
        <w:t>и</w:t>
      </w:r>
      <w:r w:rsidRPr="007C424B">
        <w:rPr>
          <w:szCs w:val="24"/>
        </w:rPr>
        <w:t>ка</w:t>
      </w:r>
      <w:r w:rsidRPr="007C424B">
        <w:rPr>
          <w:spacing w:val="-2"/>
          <w:szCs w:val="24"/>
        </w:rPr>
        <w:t>т</w:t>
      </w:r>
      <w:r w:rsidRPr="007C424B">
        <w:rPr>
          <w:spacing w:val="1"/>
          <w:szCs w:val="24"/>
        </w:rPr>
        <w:t>ор</w:t>
      </w:r>
      <w:r w:rsidRPr="007C424B">
        <w:rPr>
          <w:szCs w:val="24"/>
        </w:rPr>
        <w:t>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 xml:space="preserve">зовать </w:t>
      </w:r>
      <w:r w:rsidRPr="007C424B">
        <w:rPr>
          <w:spacing w:val="-1"/>
          <w:szCs w:val="24"/>
        </w:rPr>
        <w:t>в</w:t>
      </w:r>
      <w:r w:rsidRPr="007C424B">
        <w:rPr>
          <w:spacing w:val="-3"/>
          <w:szCs w:val="24"/>
        </w:rPr>
        <w:t>з</w:t>
      </w:r>
      <w:r w:rsidRPr="007C424B">
        <w:rPr>
          <w:szCs w:val="24"/>
        </w:rPr>
        <w:t>а</w:t>
      </w:r>
      <w:r w:rsidRPr="007C424B">
        <w:rPr>
          <w:spacing w:val="1"/>
          <w:szCs w:val="24"/>
        </w:rPr>
        <w:t>и</w:t>
      </w:r>
      <w:r w:rsidRPr="007C424B">
        <w:rPr>
          <w:spacing w:val="-3"/>
          <w:szCs w:val="24"/>
        </w:rPr>
        <w:t>м</w:t>
      </w:r>
      <w:r w:rsidRPr="007C424B">
        <w:rPr>
          <w:spacing w:val="1"/>
          <w:szCs w:val="24"/>
        </w:rPr>
        <w:t>о</w:t>
      </w:r>
      <w:r w:rsidRPr="007C424B">
        <w:rPr>
          <w:szCs w:val="24"/>
        </w:rPr>
        <w:t>связь меж</w:t>
      </w:r>
      <w:r w:rsidRPr="007C424B">
        <w:rPr>
          <w:spacing w:val="1"/>
          <w:szCs w:val="24"/>
        </w:rPr>
        <w:t>д</w:t>
      </w:r>
      <w:r w:rsidRPr="007C424B">
        <w:rPr>
          <w:szCs w:val="24"/>
        </w:rPr>
        <w:t>у</w:t>
      </w:r>
      <w:r w:rsidRPr="007C424B">
        <w:rPr>
          <w:spacing w:val="-3"/>
          <w:szCs w:val="24"/>
        </w:rPr>
        <w:t xml:space="preserve"> </w:t>
      </w:r>
      <w:r w:rsidRPr="007C424B">
        <w:rPr>
          <w:szCs w:val="24"/>
        </w:rPr>
        <w:t>к</w:t>
      </w:r>
      <w:r w:rsidRPr="007C424B">
        <w:rPr>
          <w:spacing w:val="-1"/>
          <w:szCs w:val="24"/>
        </w:rPr>
        <w:t>л</w:t>
      </w:r>
      <w:r w:rsidRPr="007C424B">
        <w:rPr>
          <w:szCs w:val="24"/>
        </w:rPr>
        <w:t>асса</w:t>
      </w:r>
      <w:r w:rsidRPr="007C424B">
        <w:rPr>
          <w:spacing w:val="-2"/>
          <w:szCs w:val="24"/>
        </w:rPr>
        <w:t>м</w:t>
      </w:r>
      <w:r w:rsidRPr="007C424B">
        <w:rPr>
          <w:szCs w:val="24"/>
        </w:rPr>
        <w:t>и</w:t>
      </w:r>
      <w:r w:rsidRPr="007C424B">
        <w:rPr>
          <w:spacing w:val="1"/>
          <w:szCs w:val="24"/>
        </w:rPr>
        <w:t xml:space="preserve"> </w:t>
      </w:r>
      <w:r w:rsidRPr="007C424B">
        <w:rPr>
          <w:szCs w:val="24"/>
        </w:rPr>
        <w:t>н</w:t>
      </w:r>
      <w:r w:rsidRPr="007C424B">
        <w:rPr>
          <w:spacing w:val="-2"/>
          <w:szCs w:val="24"/>
        </w:rPr>
        <w:t>е</w:t>
      </w:r>
      <w:r w:rsidRPr="007C424B">
        <w:rPr>
          <w:spacing w:val="-1"/>
          <w:szCs w:val="24"/>
        </w:rPr>
        <w:t>о</w:t>
      </w:r>
      <w:r w:rsidRPr="007C424B">
        <w:rPr>
          <w:spacing w:val="1"/>
          <w:szCs w:val="24"/>
        </w:rPr>
        <w:t>р</w:t>
      </w:r>
      <w:r w:rsidRPr="007C424B">
        <w:rPr>
          <w:szCs w:val="24"/>
        </w:rPr>
        <w:t>г</w:t>
      </w:r>
      <w:r w:rsidRPr="007C424B">
        <w:rPr>
          <w:spacing w:val="-2"/>
          <w:szCs w:val="24"/>
        </w:rPr>
        <w:t>а</w:t>
      </w:r>
      <w:r w:rsidRPr="007C424B">
        <w:rPr>
          <w:spacing w:val="1"/>
          <w:szCs w:val="24"/>
        </w:rPr>
        <w:t>ни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х 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2"/>
          <w:szCs w:val="24"/>
        </w:rPr>
        <w:t>к</w:t>
      </w:r>
      <w:r w:rsidRPr="007C424B">
        <w:rPr>
          <w:spacing w:val="1"/>
          <w:szCs w:val="24"/>
        </w:rPr>
        <w:t>ры</w:t>
      </w:r>
      <w:r w:rsidRPr="007C424B">
        <w:rPr>
          <w:szCs w:val="24"/>
        </w:rPr>
        <w:t>вать</w:t>
      </w:r>
      <w:r w:rsidRPr="007C424B">
        <w:rPr>
          <w:spacing w:val="-1"/>
          <w:szCs w:val="24"/>
        </w:rPr>
        <w:t xml:space="preserve"> </w:t>
      </w:r>
      <w:r w:rsidRPr="007C424B">
        <w:rPr>
          <w:szCs w:val="24"/>
        </w:rPr>
        <w:t>с</w:t>
      </w:r>
      <w:r w:rsidRPr="007C424B">
        <w:rPr>
          <w:spacing w:val="-3"/>
          <w:szCs w:val="24"/>
        </w:rPr>
        <w:t>м</w:t>
      </w:r>
      <w:r w:rsidRPr="007C424B">
        <w:rPr>
          <w:spacing w:val="1"/>
          <w:szCs w:val="24"/>
        </w:rPr>
        <w:t>ы</w:t>
      </w:r>
      <w:r w:rsidRPr="007C424B">
        <w:rPr>
          <w:szCs w:val="24"/>
        </w:rPr>
        <w:t xml:space="preserve">сл </w:t>
      </w:r>
      <w:r w:rsidRPr="007C424B">
        <w:rPr>
          <w:spacing w:val="-1"/>
          <w:szCs w:val="24"/>
        </w:rPr>
        <w:t>П</w:t>
      </w:r>
      <w:r w:rsidRPr="007C424B">
        <w:rPr>
          <w:szCs w:val="24"/>
        </w:rPr>
        <w:t>е</w:t>
      </w:r>
      <w:r w:rsidRPr="007C424B">
        <w:rPr>
          <w:spacing w:val="1"/>
          <w:szCs w:val="24"/>
        </w:rPr>
        <w:t>р</w:t>
      </w:r>
      <w:r w:rsidRPr="007C424B">
        <w:rPr>
          <w:spacing w:val="-1"/>
          <w:szCs w:val="24"/>
        </w:rPr>
        <w:t>и</w:t>
      </w:r>
      <w:r w:rsidRPr="007C424B">
        <w:rPr>
          <w:spacing w:val="1"/>
          <w:szCs w:val="24"/>
        </w:rPr>
        <w:t>о</w:t>
      </w:r>
      <w:r w:rsidRPr="007C424B">
        <w:rPr>
          <w:spacing w:val="-1"/>
          <w:szCs w:val="24"/>
        </w:rPr>
        <w:t>д</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о</w:t>
      </w:r>
      <w:r w:rsidRPr="007C424B">
        <w:rPr>
          <w:spacing w:val="-2"/>
          <w:szCs w:val="24"/>
        </w:rPr>
        <w:t>г</w:t>
      </w:r>
      <w:r w:rsidRPr="007C424B">
        <w:rPr>
          <w:szCs w:val="24"/>
        </w:rPr>
        <w:t>о</w:t>
      </w:r>
      <w:r w:rsidRPr="007C424B">
        <w:rPr>
          <w:spacing w:val="1"/>
          <w:szCs w:val="24"/>
        </w:rPr>
        <w:t xml:space="preserve"> </w:t>
      </w:r>
      <w:r w:rsidRPr="007C424B">
        <w:rPr>
          <w:spacing w:val="-1"/>
          <w:szCs w:val="24"/>
        </w:rPr>
        <w:t>з</w:t>
      </w:r>
      <w:r w:rsidRPr="007C424B">
        <w:rPr>
          <w:szCs w:val="24"/>
        </w:rPr>
        <w:t>а</w:t>
      </w:r>
      <w:r w:rsidRPr="007C424B">
        <w:rPr>
          <w:spacing w:val="-2"/>
          <w:szCs w:val="24"/>
        </w:rPr>
        <w:t>к</w:t>
      </w:r>
      <w:r w:rsidRPr="007C424B">
        <w:rPr>
          <w:spacing w:val="1"/>
          <w:szCs w:val="24"/>
        </w:rPr>
        <w:t>он</w:t>
      </w:r>
      <w:r w:rsidRPr="007C424B">
        <w:rPr>
          <w:szCs w:val="24"/>
        </w:rPr>
        <w:t>а Д.</w:t>
      </w:r>
      <w:r w:rsidRPr="007C424B">
        <w:rPr>
          <w:spacing w:val="-1"/>
          <w:szCs w:val="24"/>
        </w:rPr>
        <w:t>И</w:t>
      </w:r>
      <w:r w:rsidRPr="007C424B">
        <w:rPr>
          <w:szCs w:val="24"/>
        </w:rPr>
        <w:t>.</w:t>
      </w:r>
      <w:r w:rsidRPr="007C424B">
        <w:rPr>
          <w:spacing w:val="-1"/>
          <w:szCs w:val="24"/>
        </w:rPr>
        <w:t xml:space="preserve"> </w:t>
      </w:r>
      <w:r w:rsidRPr="007C424B">
        <w:rPr>
          <w:szCs w:val="24"/>
        </w:rPr>
        <w:t>Ме</w:t>
      </w:r>
      <w:r w:rsidRPr="007C424B">
        <w:rPr>
          <w:spacing w:val="1"/>
          <w:szCs w:val="24"/>
        </w:rPr>
        <w:t>н</w:t>
      </w:r>
      <w:r w:rsidRPr="007C424B">
        <w:rPr>
          <w:spacing w:val="-1"/>
          <w:szCs w:val="24"/>
        </w:rPr>
        <w:t>д</w:t>
      </w:r>
      <w:r w:rsidRPr="007C424B">
        <w:rPr>
          <w:szCs w:val="24"/>
        </w:rPr>
        <w:t>елее</w:t>
      </w:r>
      <w:r w:rsidRPr="007C424B">
        <w:rPr>
          <w:spacing w:val="-1"/>
          <w:szCs w:val="24"/>
        </w:rPr>
        <w:t>в</w:t>
      </w:r>
      <w:r w:rsidRPr="007C424B">
        <w:rPr>
          <w:szCs w:val="24"/>
        </w:rPr>
        <w:t>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б</w:t>
      </w:r>
      <w:r w:rsidRPr="007C424B">
        <w:rPr>
          <w:spacing w:val="-1"/>
          <w:szCs w:val="24"/>
        </w:rPr>
        <w:t>ъ</w:t>
      </w:r>
      <w:r w:rsidRPr="007C424B">
        <w:rPr>
          <w:szCs w:val="24"/>
        </w:rPr>
        <w:t>яс</w:t>
      </w:r>
      <w:r w:rsidRPr="007C424B">
        <w:rPr>
          <w:spacing w:val="1"/>
          <w:szCs w:val="24"/>
        </w:rPr>
        <w:t>н</w:t>
      </w:r>
      <w:r w:rsidRPr="007C424B">
        <w:rPr>
          <w:szCs w:val="24"/>
        </w:rPr>
        <w:t>ять</w:t>
      </w:r>
      <w:r w:rsidRPr="007C424B">
        <w:rPr>
          <w:spacing w:val="-3"/>
          <w:szCs w:val="24"/>
        </w:rPr>
        <w:t xml:space="preserve"> </w:t>
      </w:r>
      <w:r w:rsidRPr="007C424B">
        <w:rPr>
          <w:szCs w:val="24"/>
        </w:rPr>
        <w:t>ф</w:t>
      </w:r>
      <w:r w:rsidRPr="007C424B">
        <w:rPr>
          <w:spacing w:val="1"/>
          <w:szCs w:val="24"/>
        </w:rPr>
        <w:t>и</w:t>
      </w:r>
      <w:r w:rsidRPr="007C424B">
        <w:rPr>
          <w:spacing w:val="-3"/>
          <w:szCs w:val="24"/>
        </w:rPr>
        <w:t>з</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й</w:t>
      </w:r>
      <w:r w:rsidRPr="007C424B">
        <w:rPr>
          <w:spacing w:val="1"/>
          <w:szCs w:val="24"/>
        </w:rPr>
        <w:t xml:space="preserve"> </w:t>
      </w:r>
      <w:r w:rsidRPr="007C424B">
        <w:rPr>
          <w:spacing w:val="-3"/>
          <w:szCs w:val="24"/>
        </w:rPr>
        <w:t>с</w:t>
      </w:r>
      <w:r w:rsidRPr="007C424B">
        <w:rPr>
          <w:szCs w:val="24"/>
        </w:rPr>
        <w:t>мы</w:t>
      </w:r>
      <w:r w:rsidRPr="007C424B">
        <w:rPr>
          <w:spacing w:val="1"/>
          <w:szCs w:val="24"/>
        </w:rPr>
        <w:t>с</w:t>
      </w:r>
      <w:r w:rsidRPr="007C424B">
        <w:rPr>
          <w:szCs w:val="24"/>
        </w:rPr>
        <w:t>л ат</w:t>
      </w:r>
      <w:r w:rsidRPr="007C424B">
        <w:rPr>
          <w:spacing w:val="1"/>
          <w:szCs w:val="24"/>
        </w:rPr>
        <w:t>о</w:t>
      </w:r>
      <w:r w:rsidRPr="007C424B">
        <w:rPr>
          <w:spacing w:val="-3"/>
          <w:szCs w:val="24"/>
        </w:rPr>
        <w:t>м</w:t>
      </w:r>
      <w:r w:rsidRPr="007C424B">
        <w:rPr>
          <w:spacing w:val="1"/>
          <w:szCs w:val="24"/>
        </w:rPr>
        <w:t>но</w:t>
      </w:r>
      <w:r w:rsidRPr="007C424B">
        <w:rPr>
          <w:spacing w:val="-2"/>
          <w:szCs w:val="24"/>
        </w:rPr>
        <w:t>г</w:t>
      </w:r>
      <w:r w:rsidRPr="007C424B">
        <w:rPr>
          <w:szCs w:val="24"/>
        </w:rPr>
        <w:t>о</w:t>
      </w:r>
      <w:r w:rsidRPr="007C424B">
        <w:rPr>
          <w:spacing w:val="1"/>
          <w:szCs w:val="24"/>
        </w:rPr>
        <w:t xml:space="preserve"> </w:t>
      </w:r>
      <w:r w:rsidRPr="007C424B">
        <w:rPr>
          <w:spacing w:val="-3"/>
          <w:szCs w:val="24"/>
        </w:rPr>
        <w:t>(</w:t>
      </w:r>
      <w:r w:rsidRPr="007C424B">
        <w:rPr>
          <w:spacing w:val="1"/>
          <w:szCs w:val="24"/>
        </w:rPr>
        <w:t>п</w:t>
      </w:r>
      <w:r w:rsidRPr="007C424B">
        <w:rPr>
          <w:spacing w:val="-1"/>
          <w:szCs w:val="24"/>
        </w:rPr>
        <w:t>о</w:t>
      </w:r>
      <w:r w:rsidRPr="007C424B">
        <w:rPr>
          <w:spacing w:val="1"/>
          <w:szCs w:val="24"/>
        </w:rPr>
        <w:t>р</w:t>
      </w:r>
      <w:r w:rsidRPr="007C424B">
        <w:rPr>
          <w:spacing w:val="-2"/>
          <w:szCs w:val="24"/>
        </w:rPr>
        <w:t>я</w:t>
      </w:r>
      <w:r w:rsidRPr="007C424B">
        <w:rPr>
          <w:spacing w:val="1"/>
          <w:szCs w:val="24"/>
        </w:rPr>
        <w:t>д</w:t>
      </w:r>
      <w:r w:rsidRPr="007C424B">
        <w:rPr>
          <w:spacing w:val="-2"/>
          <w:szCs w:val="24"/>
        </w:rPr>
        <w:t>к</w:t>
      </w:r>
      <w:r w:rsidRPr="007C424B">
        <w:rPr>
          <w:spacing w:val="1"/>
          <w:szCs w:val="24"/>
        </w:rPr>
        <w:t>о</w:t>
      </w:r>
      <w:r w:rsidRPr="007C424B">
        <w:rPr>
          <w:spacing w:val="-3"/>
          <w:szCs w:val="24"/>
        </w:rPr>
        <w:t>в</w:t>
      </w:r>
      <w:r w:rsidRPr="007C424B">
        <w:rPr>
          <w:spacing w:val="1"/>
          <w:szCs w:val="24"/>
        </w:rPr>
        <w:t>о</w:t>
      </w:r>
      <w:r w:rsidRPr="007C424B">
        <w:rPr>
          <w:szCs w:val="24"/>
        </w:rPr>
        <w:t>г</w:t>
      </w:r>
      <w:r w:rsidRPr="007C424B">
        <w:rPr>
          <w:spacing w:val="-1"/>
          <w:szCs w:val="24"/>
        </w:rPr>
        <w:t>о</w:t>
      </w:r>
      <w:r w:rsidRPr="007C424B">
        <w:rPr>
          <w:szCs w:val="24"/>
        </w:rPr>
        <w:t xml:space="preserve">) </w:t>
      </w:r>
      <w:r w:rsidRPr="007C424B">
        <w:rPr>
          <w:spacing w:val="-2"/>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zCs w:val="24"/>
        </w:rPr>
        <w:t xml:space="preserve">а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о</w:t>
      </w:r>
      <w:r w:rsidRPr="007C424B">
        <w:rPr>
          <w:szCs w:val="24"/>
        </w:rPr>
        <w:t>го</w:t>
      </w:r>
      <w:r w:rsidRPr="007C424B">
        <w:rPr>
          <w:spacing w:val="1"/>
          <w:szCs w:val="24"/>
        </w:rPr>
        <w:t xml:space="preserve"> </w:t>
      </w:r>
      <w:r w:rsidRPr="007C424B">
        <w:rPr>
          <w:spacing w:val="-1"/>
          <w:szCs w:val="24"/>
        </w:rPr>
        <w:t>эл</w:t>
      </w:r>
      <w:r w:rsidRPr="007C424B">
        <w:rPr>
          <w:szCs w:val="24"/>
        </w:rPr>
        <w:t>е</w:t>
      </w:r>
      <w:r w:rsidRPr="007C424B">
        <w:rPr>
          <w:spacing w:val="-3"/>
          <w:szCs w:val="24"/>
        </w:rPr>
        <w:t>м</w:t>
      </w:r>
      <w:r w:rsidRPr="007C424B">
        <w:rPr>
          <w:szCs w:val="24"/>
        </w:rPr>
        <w:t>е</w:t>
      </w:r>
      <w:r w:rsidRPr="007C424B">
        <w:rPr>
          <w:spacing w:val="-1"/>
          <w:szCs w:val="24"/>
        </w:rPr>
        <w:t>н</w:t>
      </w:r>
      <w:r w:rsidRPr="007C424B">
        <w:rPr>
          <w:szCs w:val="24"/>
        </w:rPr>
        <w:t>та,</w:t>
      </w:r>
      <w:r w:rsidRPr="007C424B">
        <w:rPr>
          <w:spacing w:val="-1"/>
          <w:szCs w:val="24"/>
        </w:rPr>
        <w:t xml:space="preserve"> </w:t>
      </w:r>
      <w:r w:rsidRPr="007C424B">
        <w:rPr>
          <w:spacing w:val="1"/>
          <w:szCs w:val="24"/>
        </w:rPr>
        <w:t>но</w:t>
      </w:r>
      <w:r w:rsidRPr="007C424B">
        <w:rPr>
          <w:szCs w:val="24"/>
        </w:rPr>
        <w:t>м</w:t>
      </w:r>
      <w:r w:rsidRPr="007C424B">
        <w:rPr>
          <w:spacing w:val="-3"/>
          <w:szCs w:val="24"/>
        </w:rPr>
        <w:t>е</w:t>
      </w:r>
      <w:r w:rsidRPr="007C424B">
        <w:rPr>
          <w:spacing w:val="-1"/>
          <w:szCs w:val="24"/>
        </w:rPr>
        <w:t>р</w:t>
      </w:r>
      <w:r w:rsidRPr="007C424B">
        <w:rPr>
          <w:spacing w:val="1"/>
          <w:szCs w:val="24"/>
        </w:rPr>
        <w:t>о</w:t>
      </w:r>
      <w:r w:rsidRPr="007C424B">
        <w:rPr>
          <w:szCs w:val="24"/>
        </w:rPr>
        <w:t>в г</w:t>
      </w:r>
      <w:r w:rsidRPr="007C424B">
        <w:rPr>
          <w:spacing w:val="1"/>
          <w:szCs w:val="24"/>
        </w:rPr>
        <w:t>р</w:t>
      </w:r>
      <w:r w:rsidRPr="007C424B">
        <w:rPr>
          <w:spacing w:val="-4"/>
          <w:szCs w:val="24"/>
        </w:rPr>
        <w:t>у</w:t>
      </w:r>
      <w:r w:rsidRPr="007C424B">
        <w:rPr>
          <w:spacing w:val="1"/>
          <w:szCs w:val="24"/>
        </w:rPr>
        <w:t>пп</w:t>
      </w:r>
      <w:r w:rsidRPr="007C424B">
        <w:rPr>
          <w:szCs w:val="24"/>
        </w:rPr>
        <w:t>ы</w:t>
      </w:r>
      <w:r w:rsidRPr="007C424B">
        <w:rPr>
          <w:spacing w:val="-2"/>
          <w:szCs w:val="24"/>
        </w:rPr>
        <w:t xml:space="preserve"> </w:t>
      </w:r>
      <w:r w:rsidRPr="007C424B">
        <w:rPr>
          <w:szCs w:val="24"/>
        </w:rPr>
        <w:t>и</w:t>
      </w:r>
      <w:r w:rsidRPr="007C424B">
        <w:rPr>
          <w:spacing w:val="1"/>
          <w:szCs w:val="24"/>
        </w:rPr>
        <w:t xml:space="preserve"> </w:t>
      </w:r>
      <w:r w:rsidRPr="007C424B">
        <w:rPr>
          <w:szCs w:val="24"/>
        </w:rPr>
        <w:t>п</w:t>
      </w:r>
      <w:r w:rsidRPr="007C424B">
        <w:rPr>
          <w:spacing w:val="-2"/>
          <w:szCs w:val="24"/>
        </w:rPr>
        <w:t>е</w:t>
      </w:r>
      <w:r w:rsidRPr="007C424B">
        <w:rPr>
          <w:spacing w:val="1"/>
          <w:szCs w:val="24"/>
        </w:rPr>
        <w:t>р</w:t>
      </w:r>
      <w:r w:rsidRPr="007C424B">
        <w:rPr>
          <w:spacing w:val="-1"/>
          <w:szCs w:val="24"/>
        </w:rPr>
        <w:t>ио</w:t>
      </w:r>
      <w:r w:rsidRPr="007C424B">
        <w:rPr>
          <w:spacing w:val="1"/>
          <w:szCs w:val="24"/>
        </w:rPr>
        <w:t>д</w:t>
      </w:r>
      <w:r w:rsidRPr="007C424B">
        <w:rPr>
          <w:szCs w:val="24"/>
        </w:rPr>
        <w:t xml:space="preserve">а в </w:t>
      </w:r>
      <w:r w:rsidRPr="007C424B">
        <w:rPr>
          <w:spacing w:val="1"/>
          <w:szCs w:val="24"/>
        </w:rPr>
        <w:t>п</w:t>
      </w:r>
      <w:r w:rsidRPr="007C424B">
        <w:rPr>
          <w:szCs w:val="24"/>
        </w:rPr>
        <w:t>е</w:t>
      </w:r>
      <w:r w:rsidRPr="007C424B">
        <w:rPr>
          <w:spacing w:val="-1"/>
          <w:szCs w:val="24"/>
        </w:rPr>
        <w:t>ри</w:t>
      </w:r>
      <w:r w:rsidRPr="007C424B">
        <w:rPr>
          <w:spacing w:val="1"/>
          <w:szCs w:val="24"/>
        </w:rPr>
        <w:t>о</w:t>
      </w:r>
      <w:r w:rsidRPr="007C424B">
        <w:rPr>
          <w:spacing w:val="-1"/>
          <w:szCs w:val="24"/>
        </w:rPr>
        <w:t>д</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о</w:t>
      </w:r>
      <w:r w:rsidRPr="007C424B">
        <w:rPr>
          <w:szCs w:val="24"/>
        </w:rPr>
        <w:t>й</w:t>
      </w:r>
      <w:r w:rsidRPr="007C424B">
        <w:rPr>
          <w:spacing w:val="1"/>
          <w:szCs w:val="24"/>
        </w:rPr>
        <w:t xml:space="preserve"> </w:t>
      </w:r>
      <w:r w:rsidRPr="007C424B">
        <w:rPr>
          <w:spacing w:val="-3"/>
          <w:szCs w:val="24"/>
        </w:rPr>
        <w:t>с</w:t>
      </w:r>
      <w:r w:rsidRPr="007C424B">
        <w:rPr>
          <w:spacing w:val="1"/>
          <w:szCs w:val="24"/>
        </w:rPr>
        <w:t>и</w:t>
      </w:r>
      <w:r w:rsidRPr="007C424B">
        <w:rPr>
          <w:szCs w:val="24"/>
        </w:rPr>
        <w:t>с</w:t>
      </w:r>
      <w:r w:rsidRPr="007C424B">
        <w:rPr>
          <w:spacing w:val="-3"/>
          <w:szCs w:val="24"/>
        </w:rPr>
        <w:t>т</w:t>
      </w:r>
      <w:r w:rsidRPr="007C424B">
        <w:rPr>
          <w:szCs w:val="24"/>
        </w:rPr>
        <w:t>еме Д.</w:t>
      </w:r>
      <w:r w:rsidRPr="007C424B">
        <w:rPr>
          <w:spacing w:val="-1"/>
          <w:szCs w:val="24"/>
        </w:rPr>
        <w:t>И</w:t>
      </w:r>
      <w:r w:rsidR="0009461B" w:rsidRPr="007C424B">
        <w:rPr>
          <w:szCs w:val="24"/>
        </w:rPr>
        <w:t>. </w:t>
      </w:r>
      <w:r w:rsidRPr="007C424B">
        <w:rPr>
          <w:szCs w:val="24"/>
        </w:rPr>
        <w:t>Ме</w:t>
      </w:r>
      <w:r w:rsidRPr="007C424B">
        <w:rPr>
          <w:spacing w:val="1"/>
          <w:szCs w:val="24"/>
        </w:rPr>
        <w:t>н</w:t>
      </w:r>
      <w:r w:rsidRPr="007C424B">
        <w:rPr>
          <w:spacing w:val="-1"/>
          <w:szCs w:val="24"/>
        </w:rPr>
        <w:t>д</w:t>
      </w:r>
      <w:r w:rsidRPr="007C424B">
        <w:rPr>
          <w:szCs w:val="24"/>
        </w:rPr>
        <w:t>елее</w:t>
      </w:r>
      <w:r w:rsidRPr="007C424B">
        <w:rPr>
          <w:spacing w:val="-1"/>
          <w:szCs w:val="24"/>
        </w:rPr>
        <w:t>в</w:t>
      </w:r>
      <w:r w:rsidRPr="007C424B">
        <w:rPr>
          <w:szCs w:val="24"/>
        </w:rPr>
        <w:t>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б</w:t>
      </w:r>
      <w:r w:rsidRPr="007C424B">
        <w:rPr>
          <w:spacing w:val="-1"/>
          <w:szCs w:val="24"/>
        </w:rPr>
        <w:t>ъ</w:t>
      </w:r>
      <w:r w:rsidRPr="007C424B">
        <w:rPr>
          <w:szCs w:val="24"/>
        </w:rPr>
        <w:t>яс</w:t>
      </w:r>
      <w:r w:rsidRPr="007C424B">
        <w:rPr>
          <w:spacing w:val="1"/>
          <w:szCs w:val="24"/>
        </w:rPr>
        <w:t>н</w:t>
      </w:r>
      <w:r w:rsidRPr="007C424B">
        <w:rPr>
          <w:szCs w:val="24"/>
        </w:rPr>
        <w:t>ять</w:t>
      </w:r>
      <w:r w:rsidRPr="007C424B">
        <w:rPr>
          <w:spacing w:val="-1"/>
          <w:szCs w:val="24"/>
        </w:rPr>
        <w:t xml:space="preserve"> </w:t>
      </w:r>
      <w:r w:rsidRPr="007C424B">
        <w:rPr>
          <w:szCs w:val="24"/>
        </w:rPr>
        <w:t>з</w:t>
      </w:r>
      <w:r w:rsidRPr="007C424B">
        <w:rPr>
          <w:spacing w:val="-3"/>
          <w:szCs w:val="24"/>
        </w:rPr>
        <w:t>а</w:t>
      </w:r>
      <w:r w:rsidRPr="007C424B">
        <w:rPr>
          <w:szCs w:val="24"/>
        </w:rPr>
        <w:t>к</w:t>
      </w:r>
      <w:r w:rsidRPr="007C424B">
        <w:rPr>
          <w:spacing w:val="-1"/>
          <w:szCs w:val="24"/>
        </w:rPr>
        <w:t>о</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 xml:space="preserve">и </w:t>
      </w:r>
      <w:r w:rsidRPr="007C424B">
        <w:rPr>
          <w:spacing w:val="1"/>
          <w:szCs w:val="24"/>
        </w:rPr>
        <w:t>и</w:t>
      </w:r>
      <w:r w:rsidRPr="007C424B">
        <w:rPr>
          <w:szCs w:val="24"/>
        </w:rPr>
        <w:t>зме</w:t>
      </w:r>
      <w:r w:rsidRPr="007C424B">
        <w:rPr>
          <w:spacing w:val="-2"/>
          <w:szCs w:val="24"/>
        </w:rPr>
        <w:t>н</w:t>
      </w:r>
      <w:r w:rsidRPr="007C424B">
        <w:rPr>
          <w:szCs w:val="24"/>
        </w:rPr>
        <w:t>е</w:t>
      </w:r>
      <w:r w:rsidRPr="007C424B">
        <w:rPr>
          <w:spacing w:val="-1"/>
          <w:szCs w:val="24"/>
        </w:rPr>
        <w:t>н</w:t>
      </w:r>
      <w:r w:rsidRPr="007C424B">
        <w:rPr>
          <w:spacing w:val="1"/>
          <w:szCs w:val="24"/>
        </w:rPr>
        <w:t>и</w:t>
      </w:r>
      <w:r w:rsidRPr="007C424B">
        <w:rPr>
          <w:szCs w:val="24"/>
        </w:rPr>
        <w:t>я с</w:t>
      </w:r>
      <w:r w:rsidRPr="007C424B">
        <w:rPr>
          <w:spacing w:val="-3"/>
          <w:szCs w:val="24"/>
        </w:rPr>
        <w:t>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zCs w:val="24"/>
        </w:rPr>
        <w:t>ато</w:t>
      </w:r>
      <w:r w:rsidRPr="007C424B">
        <w:rPr>
          <w:spacing w:val="-2"/>
          <w:szCs w:val="24"/>
        </w:rPr>
        <w:t>м</w:t>
      </w:r>
      <w:r w:rsidRPr="007C424B">
        <w:rPr>
          <w:spacing w:val="1"/>
          <w:szCs w:val="24"/>
        </w:rPr>
        <w:t>о</w:t>
      </w:r>
      <w:r w:rsidRPr="007C424B">
        <w:rPr>
          <w:szCs w:val="24"/>
        </w:rPr>
        <w:t>в, свойств</w:t>
      </w:r>
      <w:r w:rsidRPr="007C424B">
        <w:rPr>
          <w:spacing w:val="-1"/>
          <w:szCs w:val="24"/>
        </w:rPr>
        <w:t xml:space="preserve"> эл</w:t>
      </w:r>
      <w:r w:rsidRPr="007C424B">
        <w:rPr>
          <w:szCs w:val="24"/>
        </w:rPr>
        <w:t>еме</w:t>
      </w:r>
      <w:r w:rsidRPr="007C424B">
        <w:rPr>
          <w:spacing w:val="1"/>
          <w:szCs w:val="24"/>
        </w:rPr>
        <w:t>н</w:t>
      </w:r>
      <w:r w:rsidRPr="007C424B">
        <w:rPr>
          <w:spacing w:val="-3"/>
          <w:szCs w:val="24"/>
        </w:rPr>
        <w:t>т</w:t>
      </w:r>
      <w:r w:rsidRPr="007C424B">
        <w:rPr>
          <w:spacing w:val="1"/>
          <w:szCs w:val="24"/>
        </w:rPr>
        <w:t>о</w:t>
      </w:r>
      <w:r w:rsidRPr="007C424B">
        <w:rPr>
          <w:szCs w:val="24"/>
        </w:rPr>
        <w:t>в</w:t>
      </w:r>
      <w:r w:rsidRPr="007C424B">
        <w:rPr>
          <w:spacing w:val="-1"/>
          <w:szCs w:val="24"/>
        </w:rPr>
        <w:t xml:space="preserve"> </w:t>
      </w:r>
      <w:r w:rsidRPr="007C424B">
        <w:rPr>
          <w:szCs w:val="24"/>
        </w:rPr>
        <w:t>в</w:t>
      </w:r>
      <w:r w:rsidRPr="007C424B">
        <w:rPr>
          <w:spacing w:val="-1"/>
          <w:szCs w:val="24"/>
        </w:rPr>
        <w:t xml:space="preserve"> </w:t>
      </w:r>
      <w:r w:rsidRPr="007C424B">
        <w:rPr>
          <w:spacing w:val="1"/>
          <w:szCs w:val="24"/>
        </w:rPr>
        <w:t>пр</w:t>
      </w:r>
      <w:r w:rsidRPr="007C424B">
        <w:rPr>
          <w:spacing w:val="-2"/>
          <w:szCs w:val="24"/>
        </w:rPr>
        <w:t>е</w:t>
      </w:r>
      <w:r w:rsidRPr="007C424B">
        <w:rPr>
          <w:spacing w:val="1"/>
          <w:szCs w:val="24"/>
        </w:rPr>
        <w:t>д</w:t>
      </w:r>
      <w:r w:rsidRPr="007C424B">
        <w:rPr>
          <w:szCs w:val="24"/>
        </w:rPr>
        <w:t>ел</w:t>
      </w:r>
      <w:r w:rsidRPr="007C424B">
        <w:rPr>
          <w:spacing w:val="-3"/>
          <w:szCs w:val="24"/>
        </w:rPr>
        <w:t>а</w:t>
      </w:r>
      <w:r w:rsidRPr="007C424B">
        <w:rPr>
          <w:szCs w:val="24"/>
        </w:rPr>
        <w:t>х ма</w:t>
      </w:r>
      <w:r w:rsidRPr="007C424B">
        <w:rPr>
          <w:spacing w:val="-1"/>
          <w:szCs w:val="24"/>
        </w:rPr>
        <w:t>л</w:t>
      </w:r>
      <w:r w:rsidRPr="007C424B">
        <w:rPr>
          <w:spacing w:val="1"/>
          <w:szCs w:val="24"/>
        </w:rPr>
        <w:t>ы</w:t>
      </w:r>
      <w:r w:rsidRPr="007C424B">
        <w:rPr>
          <w:szCs w:val="24"/>
        </w:rPr>
        <w:t>х</w:t>
      </w:r>
      <w:r w:rsidRPr="007C424B">
        <w:rPr>
          <w:spacing w:val="-2"/>
          <w:szCs w:val="24"/>
        </w:rPr>
        <w:t xml:space="preserve"> </w:t>
      </w:r>
      <w:r w:rsidRPr="007C424B">
        <w:rPr>
          <w:spacing w:val="1"/>
          <w:szCs w:val="24"/>
        </w:rPr>
        <w:t>п</w:t>
      </w:r>
      <w:r w:rsidRPr="007C424B">
        <w:rPr>
          <w:spacing w:val="-2"/>
          <w:szCs w:val="24"/>
        </w:rPr>
        <w:t>е</w:t>
      </w:r>
      <w:r w:rsidRPr="007C424B">
        <w:rPr>
          <w:spacing w:val="1"/>
          <w:szCs w:val="24"/>
        </w:rPr>
        <w:t>р</w:t>
      </w:r>
      <w:r w:rsidRPr="007C424B">
        <w:rPr>
          <w:spacing w:val="-1"/>
          <w:szCs w:val="24"/>
        </w:rPr>
        <w:t>ио</w:t>
      </w:r>
      <w:r w:rsidRPr="007C424B">
        <w:rPr>
          <w:spacing w:val="1"/>
          <w:szCs w:val="24"/>
        </w:rPr>
        <w:t>до</w:t>
      </w:r>
      <w:r w:rsidRPr="007C424B">
        <w:rPr>
          <w:szCs w:val="24"/>
        </w:rPr>
        <w:t>в</w:t>
      </w:r>
      <w:r w:rsidRPr="007C424B">
        <w:rPr>
          <w:spacing w:val="-3"/>
          <w:szCs w:val="24"/>
        </w:rPr>
        <w:t xml:space="preserve"> </w:t>
      </w:r>
      <w:r w:rsidRPr="007C424B">
        <w:rPr>
          <w:szCs w:val="24"/>
        </w:rPr>
        <w:t>и</w:t>
      </w:r>
      <w:r w:rsidRPr="007C424B">
        <w:rPr>
          <w:spacing w:val="1"/>
          <w:szCs w:val="24"/>
        </w:rPr>
        <w:t xml:space="preserve"> </w:t>
      </w:r>
      <w:r w:rsidRPr="007C424B">
        <w:rPr>
          <w:szCs w:val="24"/>
        </w:rPr>
        <w:t>г</w:t>
      </w:r>
      <w:r w:rsidRPr="007C424B">
        <w:rPr>
          <w:spacing w:val="-1"/>
          <w:szCs w:val="24"/>
        </w:rPr>
        <w:t>л</w:t>
      </w:r>
      <w:r w:rsidRPr="007C424B">
        <w:rPr>
          <w:spacing w:val="3"/>
          <w:szCs w:val="24"/>
        </w:rPr>
        <w:t>а</w:t>
      </w:r>
      <w:r w:rsidRPr="007C424B">
        <w:rPr>
          <w:szCs w:val="24"/>
        </w:rPr>
        <w:t>вн</w:t>
      </w:r>
      <w:r w:rsidRPr="007C424B">
        <w:rPr>
          <w:spacing w:val="-1"/>
          <w:szCs w:val="24"/>
        </w:rPr>
        <w:t>ы</w:t>
      </w:r>
      <w:r w:rsidRPr="007C424B">
        <w:rPr>
          <w:szCs w:val="24"/>
        </w:rPr>
        <w:t xml:space="preserve">х </w:t>
      </w:r>
      <w:r w:rsidRPr="007C424B">
        <w:rPr>
          <w:spacing w:val="1"/>
          <w:szCs w:val="24"/>
        </w:rPr>
        <w:t>п</w:t>
      </w:r>
      <w:r w:rsidRPr="007C424B">
        <w:rPr>
          <w:spacing w:val="-1"/>
          <w:szCs w:val="24"/>
        </w:rPr>
        <w:t>о</w:t>
      </w:r>
      <w:r w:rsidRPr="007C424B">
        <w:rPr>
          <w:spacing w:val="1"/>
          <w:szCs w:val="24"/>
        </w:rPr>
        <w:t>д</w:t>
      </w:r>
      <w:r w:rsidRPr="007C424B">
        <w:rPr>
          <w:spacing w:val="-2"/>
          <w:szCs w:val="24"/>
        </w:rPr>
        <w:t>г</w:t>
      </w:r>
      <w:r w:rsidRPr="007C424B">
        <w:rPr>
          <w:spacing w:val="1"/>
          <w:szCs w:val="24"/>
        </w:rPr>
        <w:t>р</w:t>
      </w:r>
      <w:r w:rsidRPr="007C424B">
        <w:rPr>
          <w:spacing w:val="-4"/>
          <w:szCs w:val="24"/>
        </w:rPr>
        <w:t>у</w:t>
      </w:r>
      <w:r w:rsidRPr="007C424B">
        <w:rPr>
          <w:spacing w:val="1"/>
          <w:szCs w:val="24"/>
        </w:rPr>
        <w:t>п</w:t>
      </w:r>
      <w:r w:rsidRPr="007C424B">
        <w:rPr>
          <w:szCs w:val="24"/>
        </w:rPr>
        <w:t>п;</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lastRenderedPageBreak/>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зовать</w:t>
      </w:r>
      <w:r w:rsidRPr="007C424B">
        <w:rPr>
          <w:spacing w:val="-4"/>
          <w:szCs w:val="24"/>
        </w:rPr>
        <w:t xml:space="preserve"> </w:t>
      </w:r>
      <w:r w:rsidRPr="007C424B">
        <w:rPr>
          <w:spacing w:val="1"/>
          <w:szCs w:val="24"/>
        </w:rPr>
        <w:t>х</w:t>
      </w:r>
      <w:r w:rsidRPr="007C424B">
        <w:rPr>
          <w:spacing w:val="-1"/>
          <w:szCs w:val="24"/>
        </w:rPr>
        <w:t>и</w:t>
      </w:r>
      <w:r w:rsidRPr="007C424B">
        <w:rPr>
          <w:szCs w:val="24"/>
        </w:rPr>
        <w:t>ми</w:t>
      </w:r>
      <w:r w:rsidRPr="007C424B">
        <w:rPr>
          <w:spacing w:val="1"/>
          <w:szCs w:val="24"/>
        </w:rPr>
        <w:t>ч</w:t>
      </w:r>
      <w:r w:rsidRPr="007C424B">
        <w:rPr>
          <w:szCs w:val="24"/>
        </w:rPr>
        <w:t>е</w:t>
      </w:r>
      <w:r w:rsidRPr="007C424B">
        <w:rPr>
          <w:spacing w:val="-2"/>
          <w:szCs w:val="24"/>
        </w:rPr>
        <w:t>с</w:t>
      </w:r>
      <w:r w:rsidRPr="007C424B">
        <w:rPr>
          <w:szCs w:val="24"/>
        </w:rPr>
        <w:t>к</w:t>
      </w:r>
      <w:r w:rsidRPr="007C424B">
        <w:rPr>
          <w:spacing w:val="-1"/>
          <w:szCs w:val="24"/>
        </w:rPr>
        <w:t>и</w:t>
      </w:r>
      <w:r w:rsidRPr="007C424B">
        <w:rPr>
          <w:szCs w:val="24"/>
        </w:rPr>
        <w:t>е э</w:t>
      </w:r>
      <w:r w:rsidRPr="007C424B">
        <w:rPr>
          <w:spacing w:val="-1"/>
          <w:szCs w:val="24"/>
        </w:rPr>
        <w:t>л</w:t>
      </w:r>
      <w:r w:rsidRPr="007C424B">
        <w:rPr>
          <w:szCs w:val="24"/>
        </w:rPr>
        <w:t>еме</w:t>
      </w:r>
      <w:r w:rsidRPr="007C424B">
        <w:rPr>
          <w:spacing w:val="1"/>
          <w:szCs w:val="24"/>
        </w:rPr>
        <w:t>н</w:t>
      </w:r>
      <w:r w:rsidRPr="007C424B">
        <w:rPr>
          <w:szCs w:val="24"/>
        </w:rPr>
        <w:t xml:space="preserve">ты </w:t>
      </w:r>
      <w:r w:rsidRPr="007C424B">
        <w:rPr>
          <w:spacing w:val="-2"/>
          <w:szCs w:val="24"/>
        </w:rPr>
        <w:t>(</w:t>
      </w:r>
      <w:r w:rsidRPr="007C424B">
        <w:rPr>
          <w:spacing w:val="1"/>
          <w:szCs w:val="24"/>
        </w:rPr>
        <w:t>от водорода до кальция</w:t>
      </w:r>
      <w:r w:rsidRPr="007C424B">
        <w:rPr>
          <w:szCs w:val="24"/>
        </w:rPr>
        <w:t>) на</w:t>
      </w:r>
      <w:r w:rsidRPr="007C424B">
        <w:rPr>
          <w:spacing w:val="-2"/>
          <w:szCs w:val="24"/>
        </w:rPr>
        <w:t xml:space="preserve"> </w:t>
      </w:r>
      <w:r w:rsidRPr="007C424B">
        <w:rPr>
          <w:spacing w:val="1"/>
          <w:szCs w:val="24"/>
        </w:rPr>
        <w:t>о</w:t>
      </w:r>
      <w:r w:rsidRPr="007C424B">
        <w:rPr>
          <w:spacing w:val="-2"/>
          <w:szCs w:val="24"/>
        </w:rPr>
        <w:t>с</w:t>
      </w:r>
      <w:r w:rsidRPr="007C424B">
        <w:rPr>
          <w:spacing w:val="1"/>
          <w:szCs w:val="24"/>
        </w:rPr>
        <w:t>но</w:t>
      </w:r>
      <w:r w:rsidRPr="007C424B">
        <w:rPr>
          <w:szCs w:val="24"/>
        </w:rPr>
        <w:t xml:space="preserve">ве </w:t>
      </w:r>
      <w:r w:rsidRPr="007C424B">
        <w:rPr>
          <w:spacing w:val="1"/>
          <w:szCs w:val="24"/>
        </w:rPr>
        <w:t>и</w:t>
      </w:r>
      <w:r w:rsidRPr="007C424B">
        <w:rPr>
          <w:szCs w:val="24"/>
        </w:rPr>
        <w:t>х</w:t>
      </w:r>
      <w:r w:rsidRPr="007C424B">
        <w:rPr>
          <w:spacing w:val="-2"/>
          <w:szCs w:val="24"/>
        </w:rPr>
        <w:t xml:space="preserve"> </w:t>
      </w:r>
      <w:r w:rsidRPr="007C424B">
        <w:rPr>
          <w:spacing w:val="1"/>
          <w:szCs w:val="24"/>
        </w:rPr>
        <w:t>по</w:t>
      </w:r>
      <w:r w:rsidRPr="007C424B">
        <w:rPr>
          <w:spacing w:val="-3"/>
          <w:szCs w:val="24"/>
        </w:rPr>
        <w:t>л</w:t>
      </w:r>
      <w:r w:rsidRPr="007C424B">
        <w:rPr>
          <w:spacing w:val="1"/>
          <w:szCs w:val="24"/>
        </w:rPr>
        <w:t>о</w:t>
      </w:r>
      <w:r w:rsidRPr="007C424B">
        <w:rPr>
          <w:szCs w:val="24"/>
        </w:rPr>
        <w:t>ж</w:t>
      </w:r>
      <w:r w:rsidRPr="007C424B">
        <w:rPr>
          <w:spacing w:val="-2"/>
          <w:szCs w:val="24"/>
        </w:rPr>
        <w:t>е</w:t>
      </w:r>
      <w:r w:rsidRPr="007C424B">
        <w:rPr>
          <w:spacing w:val="1"/>
          <w:szCs w:val="24"/>
        </w:rPr>
        <w:t>н</w:t>
      </w:r>
      <w:r w:rsidRPr="007C424B">
        <w:rPr>
          <w:spacing w:val="-1"/>
          <w:szCs w:val="24"/>
        </w:rPr>
        <w:t>и</w:t>
      </w:r>
      <w:r w:rsidRPr="007C424B">
        <w:rPr>
          <w:szCs w:val="24"/>
        </w:rPr>
        <w:t>я в</w:t>
      </w:r>
      <w:r w:rsidRPr="007C424B">
        <w:rPr>
          <w:spacing w:val="-1"/>
          <w:szCs w:val="24"/>
        </w:rPr>
        <w:t xml:space="preserve"> </w:t>
      </w:r>
      <w:r w:rsidRPr="007C424B">
        <w:rPr>
          <w:spacing w:val="1"/>
          <w:szCs w:val="24"/>
        </w:rPr>
        <w:t>п</w:t>
      </w:r>
      <w:r w:rsidRPr="007C424B">
        <w:rPr>
          <w:spacing w:val="-2"/>
          <w:szCs w:val="24"/>
        </w:rPr>
        <w:t>е</w:t>
      </w:r>
      <w:r w:rsidRPr="007C424B">
        <w:rPr>
          <w:spacing w:val="-1"/>
          <w:szCs w:val="24"/>
        </w:rPr>
        <w:t>р</w:t>
      </w:r>
      <w:r w:rsidRPr="007C424B">
        <w:rPr>
          <w:spacing w:val="1"/>
          <w:szCs w:val="24"/>
        </w:rPr>
        <w:t>и</w:t>
      </w:r>
      <w:r w:rsidRPr="007C424B">
        <w:rPr>
          <w:spacing w:val="-1"/>
          <w:szCs w:val="24"/>
        </w:rPr>
        <w:t>о</w:t>
      </w:r>
      <w:r w:rsidRPr="007C424B">
        <w:rPr>
          <w:spacing w:val="1"/>
          <w:szCs w:val="24"/>
        </w:rPr>
        <w:t>д</w:t>
      </w:r>
      <w:r w:rsidRPr="007C424B">
        <w:rPr>
          <w:spacing w:val="-1"/>
          <w:szCs w:val="24"/>
        </w:rPr>
        <w:t>и</w:t>
      </w:r>
      <w:r w:rsidRPr="007C424B">
        <w:rPr>
          <w:szCs w:val="24"/>
        </w:rPr>
        <w:t>чес</w:t>
      </w:r>
      <w:r w:rsidRPr="007C424B">
        <w:rPr>
          <w:spacing w:val="-1"/>
          <w:szCs w:val="24"/>
        </w:rPr>
        <w:t>ко</w:t>
      </w:r>
      <w:r w:rsidRPr="007C424B">
        <w:rPr>
          <w:szCs w:val="24"/>
        </w:rPr>
        <w:t>й с</w:t>
      </w:r>
      <w:r w:rsidRPr="007C424B">
        <w:rPr>
          <w:spacing w:val="1"/>
          <w:szCs w:val="24"/>
        </w:rPr>
        <w:t>и</w:t>
      </w:r>
      <w:r w:rsidRPr="007C424B">
        <w:rPr>
          <w:szCs w:val="24"/>
        </w:rPr>
        <w:t>сте</w:t>
      </w:r>
      <w:r w:rsidRPr="007C424B">
        <w:rPr>
          <w:spacing w:val="-3"/>
          <w:szCs w:val="24"/>
        </w:rPr>
        <w:t>м</w:t>
      </w:r>
      <w:r w:rsidRPr="007C424B">
        <w:rPr>
          <w:szCs w:val="24"/>
        </w:rPr>
        <w:t>е Д.</w:t>
      </w:r>
      <w:r w:rsidRPr="007C424B">
        <w:rPr>
          <w:spacing w:val="-1"/>
          <w:szCs w:val="24"/>
        </w:rPr>
        <w:t>И</w:t>
      </w:r>
      <w:r w:rsidRPr="007C424B">
        <w:rPr>
          <w:szCs w:val="24"/>
        </w:rPr>
        <w:t>.</w:t>
      </w:r>
      <w:r w:rsidR="00A61E55" w:rsidRPr="007C424B">
        <w:rPr>
          <w:spacing w:val="-1"/>
          <w:szCs w:val="24"/>
        </w:rPr>
        <w:t> </w:t>
      </w:r>
      <w:r w:rsidRPr="007C424B">
        <w:rPr>
          <w:szCs w:val="24"/>
        </w:rPr>
        <w:t>Ме</w:t>
      </w:r>
      <w:r w:rsidRPr="007C424B">
        <w:rPr>
          <w:spacing w:val="1"/>
          <w:szCs w:val="24"/>
        </w:rPr>
        <w:t>н</w:t>
      </w:r>
      <w:r w:rsidRPr="007C424B">
        <w:rPr>
          <w:spacing w:val="-1"/>
          <w:szCs w:val="24"/>
        </w:rPr>
        <w:t>д</w:t>
      </w:r>
      <w:r w:rsidRPr="007C424B">
        <w:rPr>
          <w:szCs w:val="24"/>
        </w:rPr>
        <w:t>елее</w:t>
      </w:r>
      <w:r w:rsidRPr="007C424B">
        <w:rPr>
          <w:spacing w:val="-1"/>
          <w:szCs w:val="24"/>
        </w:rPr>
        <w:t>в</w:t>
      </w:r>
      <w:r w:rsidRPr="007C424B">
        <w:rPr>
          <w:szCs w:val="24"/>
        </w:rPr>
        <w:t>а и</w:t>
      </w:r>
      <w:r w:rsidRPr="007C424B">
        <w:rPr>
          <w:spacing w:val="-2"/>
          <w:szCs w:val="24"/>
        </w:rPr>
        <w:t xml:space="preserve">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ей ст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pacing w:val="1"/>
          <w:szCs w:val="24"/>
        </w:rPr>
        <w:t>и</w:t>
      </w:r>
      <w:r w:rsidRPr="007C424B">
        <w:rPr>
          <w:szCs w:val="24"/>
        </w:rPr>
        <w:t>х</w:t>
      </w:r>
      <w:r w:rsidRPr="007C424B">
        <w:rPr>
          <w:spacing w:val="1"/>
          <w:szCs w:val="24"/>
        </w:rPr>
        <w:t xml:space="preserve"> </w:t>
      </w:r>
      <w:r w:rsidRPr="007C424B">
        <w:rPr>
          <w:szCs w:val="24"/>
        </w:rPr>
        <w:t>а</w:t>
      </w:r>
      <w:r w:rsidRPr="007C424B">
        <w:rPr>
          <w:spacing w:val="-3"/>
          <w:szCs w:val="24"/>
        </w:rPr>
        <w:t>т</w:t>
      </w:r>
      <w:r w:rsidRPr="007C424B">
        <w:rPr>
          <w:spacing w:val="1"/>
          <w:szCs w:val="24"/>
        </w:rPr>
        <w:t>о</w:t>
      </w:r>
      <w:r w:rsidRPr="007C424B">
        <w:rPr>
          <w:spacing w:val="-3"/>
          <w:szCs w:val="24"/>
        </w:rPr>
        <w:t>м</w:t>
      </w:r>
      <w:r w:rsidRPr="007C424B">
        <w:rPr>
          <w:spacing w:val="1"/>
          <w:szCs w:val="24"/>
        </w:rPr>
        <w:t>о</w:t>
      </w:r>
      <w:r w:rsidRPr="007C424B">
        <w:rPr>
          <w:szCs w:val="24"/>
        </w:rPr>
        <w:t>в;</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с</w:t>
      </w:r>
      <w:r w:rsidRPr="007C424B">
        <w:rPr>
          <w:spacing w:val="1"/>
          <w:szCs w:val="24"/>
        </w:rPr>
        <w:t>о</w:t>
      </w:r>
      <w:r w:rsidRPr="007C424B">
        <w:rPr>
          <w:szCs w:val="24"/>
        </w:rPr>
        <w:t>став</w:t>
      </w:r>
      <w:r w:rsidRPr="007C424B">
        <w:rPr>
          <w:spacing w:val="-1"/>
          <w:szCs w:val="24"/>
        </w:rPr>
        <w:t>л</w:t>
      </w:r>
      <w:r w:rsidRPr="007C424B">
        <w:rPr>
          <w:szCs w:val="24"/>
        </w:rPr>
        <w:t>ять</w:t>
      </w:r>
      <w:r w:rsidRPr="007C424B">
        <w:rPr>
          <w:spacing w:val="-1"/>
          <w:szCs w:val="24"/>
        </w:rPr>
        <w:t xml:space="preserve"> </w:t>
      </w:r>
      <w:r w:rsidRPr="007C424B">
        <w:rPr>
          <w:spacing w:val="-2"/>
          <w:szCs w:val="24"/>
        </w:rPr>
        <w:t>с</w:t>
      </w:r>
      <w:r w:rsidRPr="007C424B">
        <w:rPr>
          <w:spacing w:val="1"/>
          <w:szCs w:val="24"/>
        </w:rPr>
        <w:t>х</w:t>
      </w:r>
      <w:r w:rsidRPr="007C424B">
        <w:rPr>
          <w:szCs w:val="24"/>
        </w:rPr>
        <w:t>е</w:t>
      </w:r>
      <w:r w:rsidRPr="007C424B">
        <w:rPr>
          <w:spacing w:val="-3"/>
          <w:szCs w:val="24"/>
        </w:rPr>
        <w:t>м</w:t>
      </w:r>
      <w:r w:rsidRPr="007C424B">
        <w:rPr>
          <w:szCs w:val="24"/>
        </w:rPr>
        <w:t>ы</w:t>
      </w:r>
      <w:r w:rsidRPr="007C424B">
        <w:rPr>
          <w:spacing w:val="1"/>
          <w:szCs w:val="24"/>
        </w:rPr>
        <w:t xml:space="preserve"> </w:t>
      </w:r>
      <w:r w:rsidRPr="007C424B">
        <w:rPr>
          <w:spacing w:val="-3"/>
          <w:szCs w:val="24"/>
        </w:rPr>
        <w:t>с</w:t>
      </w:r>
      <w:r w:rsidRPr="007C424B">
        <w:rPr>
          <w:szCs w:val="24"/>
        </w:rPr>
        <w:t>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я ат</w:t>
      </w:r>
      <w:r w:rsidRPr="007C424B">
        <w:rPr>
          <w:spacing w:val="1"/>
          <w:szCs w:val="24"/>
        </w:rPr>
        <w:t>о</w:t>
      </w:r>
      <w:r w:rsidRPr="007C424B">
        <w:rPr>
          <w:spacing w:val="-3"/>
          <w:szCs w:val="24"/>
        </w:rPr>
        <w:t>м</w:t>
      </w:r>
      <w:r w:rsidRPr="007C424B">
        <w:rPr>
          <w:spacing w:val="1"/>
          <w:szCs w:val="24"/>
        </w:rPr>
        <w:t>о</w:t>
      </w:r>
      <w:r w:rsidRPr="007C424B">
        <w:rPr>
          <w:szCs w:val="24"/>
        </w:rPr>
        <w:t>в</w:t>
      </w:r>
      <w:r w:rsidRPr="007C424B">
        <w:rPr>
          <w:spacing w:val="-1"/>
          <w:szCs w:val="24"/>
        </w:rPr>
        <w:t xml:space="preserve"> </w:t>
      </w:r>
      <w:r w:rsidRPr="007C424B">
        <w:rPr>
          <w:spacing w:val="1"/>
          <w:szCs w:val="24"/>
        </w:rPr>
        <w:t>п</w:t>
      </w:r>
      <w:r w:rsidRPr="007C424B">
        <w:rPr>
          <w:spacing w:val="-2"/>
          <w:szCs w:val="24"/>
        </w:rPr>
        <w:t>е</w:t>
      </w:r>
      <w:r w:rsidRPr="007C424B">
        <w:rPr>
          <w:spacing w:val="1"/>
          <w:szCs w:val="24"/>
        </w:rPr>
        <w:t>р</w:t>
      </w:r>
      <w:r w:rsidRPr="007C424B">
        <w:rPr>
          <w:szCs w:val="24"/>
        </w:rPr>
        <w:t>в</w:t>
      </w:r>
      <w:r w:rsidRPr="007C424B">
        <w:rPr>
          <w:spacing w:val="-2"/>
          <w:szCs w:val="24"/>
        </w:rPr>
        <w:t>ы</w:t>
      </w:r>
      <w:r w:rsidRPr="007C424B">
        <w:rPr>
          <w:szCs w:val="24"/>
        </w:rPr>
        <w:t>х</w:t>
      </w:r>
      <w:r w:rsidRPr="007C424B">
        <w:rPr>
          <w:spacing w:val="-2"/>
          <w:szCs w:val="24"/>
        </w:rPr>
        <w:t xml:space="preserve"> </w:t>
      </w:r>
      <w:r w:rsidRPr="007C424B">
        <w:rPr>
          <w:spacing w:val="1"/>
          <w:szCs w:val="24"/>
        </w:rPr>
        <w:t>2</w:t>
      </w:r>
      <w:r w:rsidRPr="007C424B">
        <w:rPr>
          <w:szCs w:val="24"/>
        </w:rPr>
        <w:t>0</w:t>
      </w:r>
      <w:r w:rsidRPr="007C424B">
        <w:rPr>
          <w:spacing w:val="1"/>
          <w:szCs w:val="24"/>
        </w:rPr>
        <w:t xml:space="preserve"> </w:t>
      </w:r>
      <w:r w:rsidRPr="007C424B">
        <w:rPr>
          <w:spacing w:val="-3"/>
          <w:szCs w:val="24"/>
        </w:rPr>
        <w:t>э</w:t>
      </w:r>
      <w:r w:rsidRPr="007C424B">
        <w:rPr>
          <w:spacing w:val="-1"/>
          <w:szCs w:val="24"/>
        </w:rPr>
        <w:t>л</w:t>
      </w:r>
      <w:r w:rsidRPr="007C424B">
        <w:rPr>
          <w:szCs w:val="24"/>
        </w:rPr>
        <w:t>еме</w:t>
      </w:r>
      <w:r w:rsidRPr="007C424B">
        <w:rPr>
          <w:spacing w:val="1"/>
          <w:szCs w:val="24"/>
        </w:rPr>
        <w:t>н</w:t>
      </w:r>
      <w:r w:rsidRPr="007C424B">
        <w:rPr>
          <w:spacing w:val="-3"/>
          <w:szCs w:val="24"/>
        </w:rPr>
        <w:t>т</w:t>
      </w:r>
      <w:r w:rsidRPr="007C424B">
        <w:rPr>
          <w:spacing w:val="1"/>
          <w:szCs w:val="24"/>
        </w:rPr>
        <w:t>о</w:t>
      </w:r>
      <w:r w:rsidRPr="007C424B">
        <w:rPr>
          <w:szCs w:val="24"/>
        </w:rPr>
        <w:t xml:space="preserve">в </w:t>
      </w:r>
      <w:r w:rsidRPr="007C424B">
        <w:rPr>
          <w:spacing w:val="1"/>
          <w:szCs w:val="24"/>
        </w:rPr>
        <w:t>п</w:t>
      </w:r>
      <w:r w:rsidRPr="007C424B">
        <w:rPr>
          <w:szCs w:val="24"/>
        </w:rPr>
        <w:t>е</w:t>
      </w:r>
      <w:r w:rsidRPr="007C424B">
        <w:rPr>
          <w:spacing w:val="-1"/>
          <w:szCs w:val="24"/>
        </w:rPr>
        <w:t>ри</w:t>
      </w:r>
      <w:r w:rsidRPr="007C424B">
        <w:rPr>
          <w:spacing w:val="1"/>
          <w:szCs w:val="24"/>
        </w:rPr>
        <w:t>о</w:t>
      </w:r>
      <w:r w:rsidRPr="007C424B">
        <w:rPr>
          <w:spacing w:val="-1"/>
          <w:szCs w:val="24"/>
        </w:rPr>
        <w:t>д</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о</w:t>
      </w:r>
      <w:r w:rsidRPr="007C424B">
        <w:rPr>
          <w:szCs w:val="24"/>
        </w:rPr>
        <w:t>й</w:t>
      </w:r>
      <w:r w:rsidRPr="007C424B">
        <w:rPr>
          <w:spacing w:val="1"/>
          <w:szCs w:val="24"/>
        </w:rPr>
        <w:t xml:space="preserve"> </w:t>
      </w:r>
      <w:r w:rsidRPr="007C424B">
        <w:rPr>
          <w:spacing w:val="-3"/>
          <w:szCs w:val="24"/>
        </w:rPr>
        <w:t>с</w:t>
      </w:r>
      <w:r w:rsidRPr="007C424B">
        <w:rPr>
          <w:spacing w:val="1"/>
          <w:szCs w:val="24"/>
        </w:rPr>
        <w:t>и</w:t>
      </w:r>
      <w:r w:rsidRPr="007C424B">
        <w:rPr>
          <w:szCs w:val="24"/>
        </w:rPr>
        <w:t>с</w:t>
      </w:r>
      <w:r w:rsidRPr="007C424B">
        <w:rPr>
          <w:spacing w:val="-3"/>
          <w:szCs w:val="24"/>
        </w:rPr>
        <w:t>т</w:t>
      </w:r>
      <w:r w:rsidRPr="007C424B">
        <w:rPr>
          <w:szCs w:val="24"/>
        </w:rPr>
        <w:t>емы Д.</w:t>
      </w:r>
      <w:r w:rsidRPr="007C424B">
        <w:rPr>
          <w:spacing w:val="-1"/>
          <w:szCs w:val="24"/>
        </w:rPr>
        <w:t>И</w:t>
      </w:r>
      <w:r w:rsidRPr="007C424B">
        <w:rPr>
          <w:szCs w:val="24"/>
        </w:rPr>
        <w:t>.</w:t>
      </w:r>
      <w:r w:rsidRPr="007C424B">
        <w:rPr>
          <w:spacing w:val="-1"/>
          <w:szCs w:val="24"/>
        </w:rPr>
        <w:t xml:space="preserve"> </w:t>
      </w:r>
      <w:r w:rsidRPr="007C424B">
        <w:rPr>
          <w:szCs w:val="24"/>
        </w:rPr>
        <w:t>Ме</w:t>
      </w:r>
      <w:r w:rsidRPr="007C424B">
        <w:rPr>
          <w:spacing w:val="1"/>
          <w:szCs w:val="24"/>
        </w:rPr>
        <w:t>н</w:t>
      </w:r>
      <w:r w:rsidRPr="007C424B">
        <w:rPr>
          <w:spacing w:val="-1"/>
          <w:szCs w:val="24"/>
        </w:rPr>
        <w:t>д</w:t>
      </w:r>
      <w:r w:rsidRPr="007C424B">
        <w:rPr>
          <w:szCs w:val="24"/>
        </w:rPr>
        <w:t>елее</w:t>
      </w:r>
      <w:r w:rsidRPr="007C424B">
        <w:rPr>
          <w:spacing w:val="-1"/>
          <w:szCs w:val="24"/>
        </w:rPr>
        <w:t>в</w:t>
      </w:r>
      <w:r w:rsidRPr="007C424B">
        <w:rPr>
          <w:szCs w:val="24"/>
        </w:rPr>
        <w:t>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2"/>
          <w:szCs w:val="24"/>
        </w:rPr>
        <w:t>к</w:t>
      </w:r>
      <w:r w:rsidRPr="007C424B">
        <w:rPr>
          <w:spacing w:val="1"/>
          <w:szCs w:val="24"/>
        </w:rPr>
        <w:t>ры</w:t>
      </w:r>
      <w:r w:rsidRPr="007C424B">
        <w:rPr>
          <w:szCs w:val="24"/>
        </w:rPr>
        <w:t>вать</w:t>
      </w:r>
      <w:r w:rsidRPr="007C424B">
        <w:rPr>
          <w:spacing w:val="-1"/>
          <w:szCs w:val="24"/>
        </w:rPr>
        <w:t xml:space="preserve"> </w:t>
      </w:r>
      <w:r w:rsidRPr="007C424B">
        <w:rPr>
          <w:szCs w:val="24"/>
        </w:rPr>
        <w:t>с</w:t>
      </w:r>
      <w:r w:rsidRPr="007C424B">
        <w:rPr>
          <w:spacing w:val="-3"/>
          <w:szCs w:val="24"/>
        </w:rPr>
        <w:t>м</w:t>
      </w:r>
      <w:r w:rsidRPr="007C424B">
        <w:rPr>
          <w:spacing w:val="1"/>
          <w:szCs w:val="24"/>
        </w:rPr>
        <w:t>ы</w:t>
      </w:r>
      <w:r w:rsidRPr="007C424B">
        <w:rPr>
          <w:szCs w:val="24"/>
        </w:rPr>
        <w:t>сл</w:t>
      </w:r>
      <w:r w:rsidRPr="007C424B">
        <w:rPr>
          <w:spacing w:val="-1"/>
          <w:szCs w:val="24"/>
        </w:rPr>
        <w:t xml:space="preserve"> п</w:t>
      </w:r>
      <w:r w:rsidRPr="007C424B">
        <w:rPr>
          <w:spacing w:val="1"/>
          <w:szCs w:val="24"/>
        </w:rPr>
        <w:t>о</w:t>
      </w:r>
      <w:r w:rsidRPr="007C424B">
        <w:rPr>
          <w:spacing w:val="-1"/>
          <w:szCs w:val="24"/>
        </w:rPr>
        <w:t>н</w:t>
      </w:r>
      <w:r w:rsidRPr="007C424B">
        <w:rPr>
          <w:szCs w:val="24"/>
        </w:rPr>
        <w:t>ят</w:t>
      </w:r>
      <w:r w:rsidRPr="007C424B">
        <w:rPr>
          <w:spacing w:val="-1"/>
          <w:szCs w:val="24"/>
        </w:rPr>
        <w:t>и</w:t>
      </w:r>
      <w:r w:rsidRPr="007C424B">
        <w:rPr>
          <w:spacing w:val="1"/>
          <w:szCs w:val="24"/>
        </w:rPr>
        <w:t>й</w:t>
      </w:r>
      <w:r w:rsidRPr="007C424B">
        <w:rPr>
          <w:szCs w:val="24"/>
        </w:rPr>
        <w:t xml:space="preserve">: </w:t>
      </w:r>
      <w:r w:rsidRPr="007C424B">
        <w:rPr>
          <w:spacing w:val="-1"/>
          <w:szCs w:val="24"/>
        </w:rPr>
        <w:t>«</w:t>
      </w:r>
      <w:r w:rsidRPr="007C424B">
        <w:rPr>
          <w:spacing w:val="1"/>
          <w:szCs w:val="24"/>
        </w:rPr>
        <w:t>хи</w:t>
      </w:r>
      <w:r w:rsidRPr="007C424B">
        <w:rPr>
          <w:spacing w:val="-3"/>
          <w:szCs w:val="24"/>
        </w:rPr>
        <w:t>м</w:t>
      </w:r>
      <w:r w:rsidRPr="007C424B">
        <w:rPr>
          <w:spacing w:val="1"/>
          <w:szCs w:val="24"/>
        </w:rPr>
        <w:t>и</w:t>
      </w:r>
      <w:r w:rsidRPr="007C424B">
        <w:rPr>
          <w:szCs w:val="24"/>
        </w:rPr>
        <w:t>че</w:t>
      </w:r>
      <w:r w:rsidRPr="007C424B">
        <w:rPr>
          <w:spacing w:val="-2"/>
          <w:szCs w:val="24"/>
        </w:rPr>
        <w:t>с</w:t>
      </w:r>
      <w:r w:rsidRPr="007C424B">
        <w:rPr>
          <w:szCs w:val="24"/>
        </w:rPr>
        <w:t>кая</w:t>
      </w:r>
      <w:r w:rsidRPr="007C424B">
        <w:rPr>
          <w:spacing w:val="1"/>
          <w:szCs w:val="24"/>
        </w:rPr>
        <w:t xml:space="preserve"> </w:t>
      </w:r>
      <w:r w:rsidRPr="007C424B">
        <w:rPr>
          <w:szCs w:val="24"/>
        </w:rPr>
        <w:t>с</w:t>
      </w:r>
      <w:r w:rsidRPr="007C424B">
        <w:rPr>
          <w:spacing w:val="-3"/>
          <w:szCs w:val="24"/>
        </w:rPr>
        <w:t>в</w:t>
      </w:r>
      <w:r w:rsidRPr="007C424B">
        <w:rPr>
          <w:szCs w:val="24"/>
        </w:rPr>
        <w:t>яз</w:t>
      </w:r>
      <w:r w:rsidRPr="007C424B">
        <w:rPr>
          <w:spacing w:val="-1"/>
          <w:szCs w:val="24"/>
        </w:rPr>
        <w:t>ь»</w:t>
      </w:r>
      <w:r w:rsidRPr="007C424B">
        <w:rPr>
          <w:szCs w:val="24"/>
        </w:rPr>
        <w:t xml:space="preserve">, </w:t>
      </w:r>
      <w:r w:rsidRPr="007C424B">
        <w:rPr>
          <w:spacing w:val="-1"/>
          <w:szCs w:val="24"/>
        </w:rPr>
        <w:t>«</w:t>
      </w:r>
      <w:r w:rsidRPr="007C424B">
        <w:rPr>
          <w:szCs w:val="24"/>
        </w:rPr>
        <w:t>э</w:t>
      </w:r>
      <w:r w:rsidRPr="007C424B">
        <w:rPr>
          <w:spacing w:val="-1"/>
          <w:szCs w:val="24"/>
        </w:rPr>
        <w:t>л</w:t>
      </w:r>
      <w:r w:rsidRPr="007C424B">
        <w:rPr>
          <w:szCs w:val="24"/>
        </w:rPr>
        <w:t>ект</w:t>
      </w:r>
      <w:r w:rsidRPr="007C424B">
        <w:rPr>
          <w:spacing w:val="1"/>
          <w:szCs w:val="24"/>
        </w:rPr>
        <w:t>р</w:t>
      </w:r>
      <w:r w:rsidRPr="007C424B">
        <w:rPr>
          <w:spacing w:val="-1"/>
          <w:szCs w:val="24"/>
        </w:rPr>
        <w:t>о</w:t>
      </w:r>
      <w:r w:rsidRPr="007C424B">
        <w:rPr>
          <w:spacing w:val="1"/>
          <w:szCs w:val="24"/>
        </w:rPr>
        <w:t>о</w:t>
      </w:r>
      <w:r w:rsidRPr="007C424B">
        <w:rPr>
          <w:spacing w:val="-3"/>
          <w:szCs w:val="24"/>
        </w:rPr>
        <w:t>т</w:t>
      </w:r>
      <w:r w:rsidRPr="007C424B">
        <w:rPr>
          <w:spacing w:val="1"/>
          <w:szCs w:val="24"/>
        </w:rPr>
        <w:t>р</w:t>
      </w:r>
      <w:r w:rsidRPr="007C424B">
        <w:rPr>
          <w:spacing w:val="-1"/>
          <w:szCs w:val="24"/>
        </w:rPr>
        <w:t>и</w:t>
      </w:r>
      <w:r w:rsidRPr="007C424B">
        <w:rPr>
          <w:spacing w:val="1"/>
          <w:szCs w:val="24"/>
        </w:rPr>
        <w:t>ц</w:t>
      </w:r>
      <w:r w:rsidRPr="007C424B">
        <w:rPr>
          <w:szCs w:val="24"/>
        </w:rPr>
        <w:t>ате</w:t>
      </w:r>
      <w:r w:rsidRPr="007C424B">
        <w:rPr>
          <w:spacing w:val="-1"/>
          <w:szCs w:val="24"/>
        </w:rPr>
        <w:t>л</w:t>
      </w:r>
      <w:r w:rsidRPr="007C424B">
        <w:rPr>
          <w:spacing w:val="-3"/>
          <w:szCs w:val="24"/>
        </w:rPr>
        <w:t>ь</w:t>
      </w:r>
      <w:r w:rsidRPr="007C424B">
        <w:rPr>
          <w:spacing w:val="1"/>
          <w:szCs w:val="24"/>
        </w:rPr>
        <w:t>но</w:t>
      </w:r>
      <w:r w:rsidRPr="007C424B">
        <w:rPr>
          <w:szCs w:val="24"/>
        </w:rPr>
        <w:t>ст</w:t>
      </w:r>
      <w:r w:rsidRPr="007C424B">
        <w:rPr>
          <w:spacing w:val="-1"/>
          <w:szCs w:val="24"/>
        </w:rPr>
        <w:t>ь»;</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 xml:space="preserve">зовать </w:t>
      </w:r>
      <w:r w:rsidRPr="007C424B">
        <w:rPr>
          <w:spacing w:val="-1"/>
          <w:szCs w:val="24"/>
        </w:rPr>
        <w:t>з</w:t>
      </w:r>
      <w:r w:rsidRPr="007C424B">
        <w:rPr>
          <w:spacing w:val="-2"/>
          <w:szCs w:val="24"/>
        </w:rPr>
        <w:t>а</w:t>
      </w:r>
      <w:r w:rsidRPr="007C424B">
        <w:rPr>
          <w:szCs w:val="24"/>
        </w:rPr>
        <w:t>вис</w:t>
      </w:r>
      <w:r w:rsidRPr="007C424B">
        <w:rPr>
          <w:spacing w:val="1"/>
          <w:szCs w:val="24"/>
        </w:rPr>
        <w:t>и</w:t>
      </w:r>
      <w:r w:rsidRPr="007C424B">
        <w:rPr>
          <w:spacing w:val="-3"/>
          <w:szCs w:val="24"/>
        </w:rPr>
        <w:t>м</w:t>
      </w:r>
      <w:r w:rsidRPr="007C424B">
        <w:rPr>
          <w:spacing w:val="1"/>
          <w:szCs w:val="24"/>
        </w:rPr>
        <w:t>о</w:t>
      </w:r>
      <w:r w:rsidRPr="007C424B">
        <w:rPr>
          <w:szCs w:val="24"/>
        </w:rPr>
        <w:t>сть ф</w:t>
      </w:r>
      <w:r w:rsidRPr="007C424B">
        <w:rPr>
          <w:spacing w:val="1"/>
          <w:szCs w:val="24"/>
        </w:rPr>
        <w:t>и</w:t>
      </w:r>
      <w:r w:rsidRPr="007C424B">
        <w:rPr>
          <w:szCs w:val="24"/>
        </w:rPr>
        <w:t>з</w:t>
      </w:r>
      <w:r w:rsidRPr="007C424B">
        <w:rPr>
          <w:spacing w:val="-2"/>
          <w:szCs w:val="24"/>
        </w:rPr>
        <w:t>и</w:t>
      </w:r>
      <w:r w:rsidRPr="007C424B">
        <w:rPr>
          <w:szCs w:val="24"/>
        </w:rPr>
        <w:t>чес</w:t>
      </w:r>
      <w:r w:rsidRPr="007C424B">
        <w:rPr>
          <w:spacing w:val="-1"/>
          <w:szCs w:val="24"/>
        </w:rPr>
        <w:t>ки</w:t>
      </w:r>
      <w:r w:rsidRPr="007C424B">
        <w:rPr>
          <w:szCs w:val="24"/>
        </w:rPr>
        <w:t>х</w:t>
      </w:r>
      <w:r w:rsidRPr="007C424B">
        <w:rPr>
          <w:spacing w:val="1"/>
          <w:szCs w:val="24"/>
        </w:rPr>
        <w:t xml:space="preserve"> </w:t>
      </w:r>
      <w:r w:rsidRPr="007C424B">
        <w:rPr>
          <w:szCs w:val="24"/>
        </w:rPr>
        <w:t>с</w:t>
      </w:r>
      <w:r w:rsidRPr="007C424B">
        <w:rPr>
          <w:spacing w:val="-1"/>
          <w:szCs w:val="24"/>
        </w:rPr>
        <w:t>во</w:t>
      </w:r>
      <w:r w:rsidRPr="007C424B">
        <w:rPr>
          <w:spacing w:val="1"/>
          <w:szCs w:val="24"/>
        </w:rPr>
        <w:t>й</w:t>
      </w:r>
      <w:r w:rsidRPr="007C424B">
        <w:rPr>
          <w:szCs w:val="24"/>
        </w:rPr>
        <w:t>ств</w:t>
      </w:r>
      <w:r w:rsidRPr="007C424B">
        <w:rPr>
          <w:spacing w:val="-3"/>
          <w:szCs w:val="24"/>
        </w:rPr>
        <w:t xml:space="preserve"> </w:t>
      </w:r>
      <w:r w:rsidRPr="007C424B">
        <w:rPr>
          <w:spacing w:val="-1"/>
          <w:szCs w:val="24"/>
        </w:rPr>
        <w:t>в</w:t>
      </w:r>
      <w:r w:rsidRPr="007C424B">
        <w:rPr>
          <w:szCs w:val="24"/>
        </w:rPr>
        <w:t>еществ</w:t>
      </w:r>
      <w:r w:rsidRPr="007C424B">
        <w:rPr>
          <w:spacing w:val="-1"/>
          <w:szCs w:val="24"/>
        </w:rPr>
        <w:t xml:space="preserve"> </w:t>
      </w:r>
      <w:r w:rsidRPr="007C424B">
        <w:rPr>
          <w:spacing w:val="1"/>
          <w:szCs w:val="24"/>
        </w:rPr>
        <w:t>о</w:t>
      </w:r>
      <w:r w:rsidRPr="007C424B">
        <w:rPr>
          <w:szCs w:val="24"/>
        </w:rPr>
        <w:t>т ти</w:t>
      </w:r>
      <w:r w:rsidRPr="007C424B">
        <w:rPr>
          <w:spacing w:val="1"/>
          <w:szCs w:val="24"/>
        </w:rPr>
        <w:t>п</w:t>
      </w:r>
      <w:r w:rsidRPr="007C424B">
        <w:rPr>
          <w:szCs w:val="24"/>
        </w:rPr>
        <w:t xml:space="preserve">а </w:t>
      </w:r>
      <w:r w:rsidRPr="007C424B">
        <w:rPr>
          <w:spacing w:val="-3"/>
          <w:szCs w:val="24"/>
        </w:rPr>
        <w:t>к</w:t>
      </w:r>
      <w:r w:rsidRPr="007C424B">
        <w:rPr>
          <w:spacing w:val="-1"/>
          <w:szCs w:val="24"/>
        </w:rPr>
        <w:t>р</w:t>
      </w:r>
      <w:r w:rsidRPr="007C424B">
        <w:rPr>
          <w:spacing w:val="1"/>
          <w:szCs w:val="24"/>
        </w:rPr>
        <w:t>и</w:t>
      </w:r>
      <w:r w:rsidRPr="007C424B">
        <w:rPr>
          <w:szCs w:val="24"/>
        </w:rPr>
        <w:t>ста</w:t>
      </w:r>
      <w:r w:rsidRPr="007C424B">
        <w:rPr>
          <w:spacing w:val="-1"/>
          <w:szCs w:val="24"/>
        </w:rPr>
        <w:t>лли</w:t>
      </w:r>
      <w:r w:rsidRPr="007C424B">
        <w:rPr>
          <w:szCs w:val="24"/>
        </w:rPr>
        <w:t>чес</w:t>
      </w:r>
      <w:r w:rsidRPr="007C424B">
        <w:rPr>
          <w:spacing w:val="-1"/>
          <w:szCs w:val="24"/>
        </w:rPr>
        <w:t>к</w:t>
      </w:r>
      <w:r w:rsidRPr="007C424B">
        <w:rPr>
          <w:spacing w:val="1"/>
          <w:szCs w:val="24"/>
        </w:rPr>
        <w:t>о</w:t>
      </w:r>
      <w:r w:rsidRPr="007C424B">
        <w:rPr>
          <w:szCs w:val="24"/>
        </w:rPr>
        <w:t>й</w:t>
      </w:r>
      <w:r w:rsidRPr="007C424B">
        <w:rPr>
          <w:spacing w:val="-2"/>
          <w:szCs w:val="24"/>
        </w:rPr>
        <w:t xml:space="preserve"> </w:t>
      </w:r>
      <w:r w:rsidRPr="007C424B">
        <w:rPr>
          <w:spacing w:val="1"/>
          <w:szCs w:val="24"/>
        </w:rPr>
        <w:t>р</w:t>
      </w:r>
      <w:r w:rsidRPr="007C424B">
        <w:rPr>
          <w:szCs w:val="24"/>
        </w:rPr>
        <w:t>еше</w:t>
      </w:r>
      <w:r w:rsidRPr="007C424B">
        <w:rPr>
          <w:spacing w:val="-3"/>
          <w:szCs w:val="24"/>
        </w:rPr>
        <w:t>т</w:t>
      </w:r>
      <w:r w:rsidRPr="007C424B">
        <w:rPr>
          <w:szCs w:val="24"/>
        </w:rPr>
        <w:t>ки;</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елять</w:t>
      </w:r>
      <w:r w:rsidRPr="007C424B">
        <w:rPr>
          <w:spacing w:val="-1"/>
          <w:szCs w:val="24"/>
        </w:rPr>
        <w:t xml:space="preserve"> ви</w:t>
      </w:r>
      <w:r w:rsidRPr="007C424B">
        <w:rPr>
          <w:szCs w:val="24"/>
        </w:rPr>
        <w:t>д</w:t>
      </w:r>
      <w:r w:rsidRPr="007C424B">
        <w:rPr>
          <w:spacing w:val="1"/>
          <w:szCs w:val="24"/>
        </w:rPr>
        <w:t xml:space="preserve"> </w:t>
      </w:r>
      <w:r w:rsidRPr="007C424B">
        <w:rPr>
          <w:spacing w:val="-2"/>
          <w:szCs w:val="24"/>
        </w:rPr>
        <w:t>х</w:t>
      </w:r>
      <w:r w:rsidRPr="007C424B">
        <w:rPr>
          <w:spacing w:val="1"/>
          <w:szCs w:val="24"/>
        </w:rPr>
        <w:t>и</w:t>
      </w:r>
      <w:r w:rsidRPr="007C424B">
        <w:rPr>
          <w:spacing w:val="-3"/>
          <w:szCs w:val="24"/>
        </w:rPr>
        <w:t>м</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о</w:t>
      </w:r>
      <w:r w:rsidRPr="007C424B">
        <w:rPr>
          <w:szCs w:val="24"/>
        </w:rPr>
        <w:t>й связи в</w:t>
      </w:r>
      <w:r w:rsidRPr="007C424B">
        <w:rPr>
          <w:spacing w:val="-1"/>
          <w:szCs w:val="24"/>
        </w:rPr>
        <w:t xml:space="preserve"> н</w:t>
      </w:r>
      <w:r w:rsidRPr="007C424B">
        <w:rPr>
          <w:spacing w:val="-2"/>
          <w:szCs w:val="24"/>
        </w:rPr>
        <w:t>е</w:t>
      </w:r>
      <w:r w:rsidRPr="007C424B">
        <w:rPr>
          <w:spacing w:val="-1"/>
          <w:szCs w:val="24"/>
        </w:rPr>
        <w:t>о</w:t>
      </w:r>
      <w:r w:rsidRPr="007C424B">
        <w:rPr>
          <w:spacing w:val="1"/>
          <w:szCs w:val="24"/>
        </w:rPr>
        <w:t>р</w:t>
      </w:r>
      <w:r w:rsidRPr="007C424B">
        <w:rPr>
          <w:szCs w:val="24"/>
        </w:rPr>
        <w:t>г</w:t>
      </w:r>
      <w:r w:rsidRPr="007C424B">
        <w:rPr>
          <w:spacing w:val="-2"/>
          <w:szCs w:val="24"/>
        </w:rPr>
        <w:t>а</w:t>
      </w:r>
      <w:r w:rsidRPr="007C424B">
        <w:rPr>
          <w:spacing w:val="1"/>
          <w:szCs w:val="24"/>
        </w:rPr>
        <w:t>ни</w:t>
      </w:r>
      <w:r w:rsidRPr="007C424B">
        <w:rPr>
          <w:spacing w:val="-2"/>
          <w:szCs w:val="24"/>
        </w:rPr>
        <w:t>ч</w:t>
      </w:r>
      <w:r w:rsidRPr="007C424B">
        <w:rPr>
          <w:szCs w:val="24"/>
        </w:rPr>
        <w:t>е</w:t>
      </w:r>
      <w:r w:rsidRPr="007C424B">
        <w:rPr>
          <w:spacing w:val="-2"/>
          <w:szCs w:val="24"/>
        </w:rPr>
        <w:t>с</w:t>
      </w:r>
      <w:r w:rsidRPr="007C424B">
        <w:rPr>
          <w:szCs w:val="24"/>
        </w:rPr>
        <w:t>к</w:t>
      </w:r>
      <w:r w:rsidRPr="007C424B">
        <w:rPr>
          <w:spacing w:val="-1"/>
          <w:szCs w:val="24"/>
        </w:rPr>
        <w:t>и</w:t>
      </w:r>
      <w:r w:rsidRPr="007C424B">
        <w:rPr>
          <w:szCs w:val="24"/>
        </w:rPr>
        <w:t>х 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ях;</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и</w:t>
      </w:r>
      <w:r w:rsidRPr="007C424B">
        <w:rPr>
          <w:szCs w:val="24"/>
        </w:rPr>
        <w:t>зобра</w:t>
      </w:r>
      <w:r w:rsidRPr="007C424B">
        <w:rPr>
          <w:spacing w:val="1"/>
          <w:szCs w:val="24"/>
        </w:rPr>
        <w:t>ж</w:t>
      </w:r>
      <w:r w:rsidRPr="007C424B">
        <w:rPr>
          <w:szCs w:val="24"/>
        </w:rPr>
        <w:t>ать схемы строения молекул</w:t>
      </w:r>
      <w:r w:rsidRPr="007C424B">
        <w:rPr>
          <w:spacing w:val="1"/>
          <w:szCs w:val="24"/>
        </w:rPr>
        <w:t xml:space="preserve"> </w:t>
      </w:r>
      <w:r w:rsidRPr="007C424B">
        <w:rPr>
          <w:spacing w:val="-1"/>
          <w:szCs w:val="24"/>
        </w:rPr>
        <w:t>в</w:t>
      </w:r>
      <w:r w:rsidRPr="007C424B">
        <w:rPr>
          <w:szCs w:val="24"/>
        </w:rPr>
        <w:t>еществ,</w:t>
      </w:r>
      <w:r w:rsidRPr="007C424B">
        <w:rPr>
          <w:spacing w:val="-1"/>
          <w:szCs w:val="24"/>
        </w:rPr>
        <w:t xml:space="preserve"> </w:t>
      </w:r>
      <w:r w:rsidRPr="007C424B">
        <w:rPr>
          <w:spacing w:val="-2"/>
          <w:szCs w:val="24"/>
        </w:rPr>
        <w:t>о</w:t>
      </w:r>
      <w:r w:rsidRPr="007C424B">
        <w:rPr>
          <w:spacing w:val="1"/>
          <w:szCs w:val="24"/>
        </w:rPr>
        <w:t>б</w:t>
      </w:r>
      <w:r w:rsidRPr="007C424B">
        <w:rPr>
          <w:spacing w:val="-1"/>
          <w:szCs w:val="24"/>
        </w:rPr>
        <w:t>р</w:t>
      </w:r>
      <w:r w:rsidRPr="007C424B">
        <w:rPr>
          <w:szCs w:val="24"/>
        </w:rPr>
        <w:t>азов</w:t>
      </w:r>
      <w:r w:rsidRPr="007C424B">
        <w:rPr>
          <w:spacing w:val="-2"/>
          <w:szCs w:val="24"/>
        </w:rPr>
        <w:t>а</w:t>
      </w:r>
      <w:r w:rsidRPr="007C424B">
        <w:rPr>
          <w:spacing w:val="1"/>
          <w:szCs w:val="24"/>
        </w:rPr>
        <w:t>н</w:t>
      </w:r>
      <w:r w:rsidRPr="007C424B">
        <w:rPr>
          <w:spacing w:val="-1"/>
          <w:szCs w:val="24"/>
        </w:rPr>
        <w:t>ны</w:t>
      </w:r>
      <w:r w:rsidRPr="007C424B">
        <w:rPr>
          <w:szCs w:val="24"/>
        </w:rPr>
        <w:t xml:space="preserve">х разными видами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х с</w:t>
      </w:r>
      <w:r w:rsidRPr="007C424B">
        <w:rPr>
          <w:spacing w:val="-3"/>
          <w:szCs w:val="24"/>
        </w:rPr>
        <w:t>в</w:t>
      </w:r>
      <w:r w:rsidRPr="007C424B">
        <w:rPr>
          <w:szCs w:val="24"/>
        </w:rPr>
        <w:t>яз</w:t>
      </w:r>
      <w:r w:rsidRPr="007C424B">
        <w:rPr>
          <w:spacing w:val="-2"/>
          <w:szCs w:val="24"/>
        </w:rPr>
        <w:t>ей;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2"/>
          <w:szCs w:val="24"/>
        </w:rPr>
        <w:t>к</w:t>
      </w:r>
      <w:r w:rsidRPr="007C424B">
        <w:rPr>
          <w:spacing w:val="1"/>
          <w:szCs w:val="24"/>
        </w:rPr>
        <w:t>ры</w:t>
      </w:r>
      <w:r w:rsidRPr="007C424B">
        <w:rPr>
          <w:szCs w:val="24"/>
        </w:rPr>
        <w:t>вать</w:t>
      </w:r>
      <w:r w:rsidRPr="007C424B">
        <w:rPr>
          <w:spacing w:val="-1"/>
          <w:szCs w:val="24"/>
        </w:rPr>
        <w:t xml:space="preserve"> </w:t>
      </w:r>
      <w:r w:rsidRPr="007C424B">
        <w:rPr>
          <w:szCs w:val="24"/>
        </w:rPr>
        <w:t>с</w:t>
      </w:r>
      <w:r w:rsidRPr="007C424B">
        <w:rPr>
          <w:spacing w:val="-3"/>
          <w:szCs w:val="24"/>
        </w:rPr>
        <w:t>м</w:t>
      </w:r>
      <w:r w:rsidRPr="007C424B">
        <w:rPr>
          <w:spacing w:val="1"/>
          <w:szCs w:val="24"/>
        </w:rPr>
        <w:t>ы</w:t>
      </w:r>
      <w:r w:rsidRPr="007C424B">
        <w:rPr>
          <w:szCs w:val="24"/>
        </w:rPr>
        <w:t>сл</w:t>
      </w:r>
      <w:r w:rsidRPr="007C424B">
        <w:rPr>
          <w:spacing w:val="-1"/>
          <w:szCs w:val="24"/>
        </w:rPr>
        <w:t xml:space="preserve"> п</w:t>
      </w:r>
      <w:r w:rsidRPr="007C424B">
        <w:rPr>
          <w:spacing w:val="1"/>
          <w:szCs w:val="24"/>
        </w:rPr>
        <w:t>о</w:t>
      </w:r>
      <w:r w:rsidRPr="007C424B">
        <w:rPr>
          <w:spacing w:val="-1"/>
          <w:szCs w:val="24"/>
        </w:rPr>
        <w:t>н</w:t>
      </w:r>
      <w:r w:rsidRPr="007C424B">
        <w:rPr>
          <w:szCs w:val="24"/>
        </w:rPr>
        <w:t>ят</w:t>
      </w:r>
      <w:r w:rsidRPr="007C424B">
        <w:rPr>
          <w:spacing w:val="-1"/>
          <w:szCs w:val="24"/>
        </w:rPr>
        <w:t>и</w:t>
      </w:r>
      <w:r w:rsidRPr="007C424B">
        <w:rPr>
          <w:szCs w:val="24"/>
        </w:rPr>
        <w:t xml:space="preserve">й </w:t>
      </w:r>
      <w:r w:rsidRPr="007C424B">
        <w:rPr>
          <w:spacing w:val="-1"/>
          <w:szCs w:val="24"/>
        </w:rPr>
        <w:t>«</w:t>
      </w:r>
      <w:r w:rsidRPr="007C424B">
        <w:rPr>
          <w:spacing w:val="1"/>
          <w:szCs w:val="24"/>
        </w:rPr>
        <w:t>ион</w:t>
      </w:r>
      <w:r w:rsidRPr="007C424B">
        <w:rPr>
          <w:spacing w:val="-1"/>
          <w:szCs w:val="24"/>
        </w:rPr>
        <w:t>»</w:t>
      </w:r>
      <w:r w:rsidRPr="007C424B">
        <w:rPr>
          <w:szCs w:val="24"/>
        </w:rPr>
        <w:t>,</w:t>
      </w:r>
      <w:r w:rsidRPr="007C424B">
        <w:rPr>
          <w:spacing w:val="-1"/>
          <w:szCs w:val="24"/>
        </w:rPr>
        <w:t xml:space="preserve"> «</w:t>
      </w:r>
      <w:r w:rsidRPr="007C424B">
        <w:rPr>
          <w:szCs w:val="24"/>
        </w:rPr>
        <w:t>ка</w:t>
      </w:r>
      <w:r w:rsidRPr="007C424B">
        <w:rPr>
          <w:spacing w:val="-2"/>
          <w:szCs w:val="24"/>
        </w:rPr>
        <w:t>т</w:t>
      </w:r>
      <w:r w:rsidRPr="007C424B">
        <w:rPr>
          <w:spacing w:val="1"/>
          <w:szCs w:val="24"/>
        </w:rPr>
        <w:t>и</w:t>
      </w:r>
      <w:r w:rsidRPr="007C424B">
        <w:rPr>
          <w:spacing w:val="-1"/>
          <w:szCs w:val="24"/>
        </w:rPr>
        <w:t>о</w:t>
      </w:r>
      <w:r w:rsidRPr="007C424B">
        <w:rPr>
          <w:spacing w:val="1"/>
          <w:szCs w:val="24"/>
        </w:rPr>
        <w:t>н</w:t>
      </w:r>
      <w:r w:rsidRPr="007C424B">
        <w:rPr>
          <w:spacing w:val="-1"/>
          <w:szCs w:val="24"/>
        </w:rPr>
        <w:t>»</w:t>
      </w:r>
      <w:r w:rsidRPr="007C424B">
        <w:rPr>
          <w:szCs w:val="24"/>
        </w:rPr>
        <w:t>,</w:t>
      </w:r>
      <w:r w:rsidRPr="007C424B">
        <w:rPr>
          <w:spacing w:val="-1"/>
          <w:szCs w:val="24"/>
        </w:rPr>
        <w:t xml:space="preserve"> «</w:t>
      </w:r>
      <w:r w:rsidRPr="007C424B">
        <w:rPr>
          <w:szCs w:val="24"/>
        </w:rPr>
        <w:t>а</w:t>
      </w:r>
      <w:r w:rsidRPr="007C424B">
        <w:rPr>
          <w:spacing w:val="1"/>
          <w:szCs w:val="24"/>
        </w:rPr>
        <w:t>н</w:t>
      </w:r>
      <w:r w:rsidRPr="007C424B">
        <w:rPr>
          <w:spacing w:val="-1"/>
          <w:szCs w:val="24"/>
        </w:rPr>
        <w:t>и</w:t>
      </w:r>
      <w:r w:rsidRPr="007C424B">
        <w:rPr>
          <w:spacing w:val="1"/>
          <w:szCs w:val="24"/>
        </w:rPr>
        <w:t>он</w:t>
      </w:r>
      <w:r w:rsidRPr="007C424B">
        <w:rPr>
          <w:spacing w:val="-1"/>
          <w:szCs w:val="24"/>
        </w:rPr>
        <w:t>»</w:t>
      </w:r>
      <w:r w:rsidRPr="007C424B">
        <w:rPr>
          <w:szCs w:val="24"/>
        </w:rPr>
        <w:t xml:space="preserve">, </w:t>
      </w:r>
      <w:r w:rsidRPr="007C424B">
        <w:rPr>
          <w:spacing w:val="-1"/>
          <w:szCs w:val="24"/>
        </w:rPr>
        <w:t>«</w:t>
      </w:r>
      <w:r w:rsidRPr="007C424B">
        <w:rPr>
          <w:szCs w:val="24"/>
        </w:rPr>
        <w:t>э</w:t>
      </w:r>
      <w:r w:rsidRPr="007C424B">
        <w:rPr>
          <w:spacing w:val="-1"/>
          <w:szCs w:val="24"/>
        </w:rPr>
        <w:t>л</w:t>
      </w:r>
      <w:r w:rsidRPr="007C424B">
        <w:rPr>
          <w:szCs w:val="24"/>
        </w:rPr>
        <w:t>ект</w:t>
      </w:r>
      <w:r w:rsidRPr="007C424B">
        <w:rPr>
          <w:spacing w:val="1"/>
          <w:szCs w:val="24"/>
        </w:rPr>
        <w:t>ро</w:t>
      </w:r>
      <w:r w:rsidRPr="007C424B">
        <w:rPr>
          <w:spacing w:val="-3"/>
          <w:szCs w:val="24"/>
        </w:rPr>
        <w:t>л</w:t>
      </w:r>
      <w:r w:rsidRPr="007C424B">
        <w:rPr>
          <w:spacing w:val="1"/>
          <w:szCs w:val="24"/>
        </w:rPr>
        <w:t>и</w:t>
      </w:r>
      <w:r w:rsidRPr="007C424B">
        <w:rPr>
          <w:szCs w:val="24"/>
        </w:rPr>
        <w:t>ты»,</w:t>
      </w:r>
      <w:r w:rsidRPr="007C424B">
        <w:rPr>
          <w:spacing w:val="-1"/>
          <w:szCs w:val="24"/>
        </w:rPr>
        <w:t xml:space="preserve"> </w:t>
      </w:r>
      <w:r w:rsidRPr="007C424B">
        <w:rPr>
          <w:spacing w:val="-2"/>
          <w:szCs w:val="24"/>
        </w:rPr>
        <w:t>«</w:t>
      </w:r>
      <w:r w:rsidRPr="007C424B">
        <w:rPr>
          <w:spacing w:val="1"/>
          <w:szCs w:val="24"/>
        </w:rPr>
        <w:t>н</w:t>
      </w:r>
      <w:r w:rsidRPr="007C424B">
        <w:rPr>
          <w:spacing w:val="-2"/>
          <w:szCs w:val="24"/>
        </w:rPr>
        <w:t>е</w:t>
      </w:r>
      <w:r w:rsidRPr="007C424B">
        <w:rPr>
          <w:szCs w:val="24"/>
        </w:rPr>
        <w:t>э</w:t>
      </w:r>
      <w:r w:rsidRPr="007C424B">
        <w:rPr>
          <w:spacing w:val="-1"/>
          <w:szCs w:val="24"/>
        </w:rPr>
        <w:t>л</w:t>
      </w:r>
      <w:r w:rsidRPr="007C424B">
        <w:rPr>
          <w:szCs w:val="24"/>
        </w:rPr>
        <w:t>ект</w:t>
      </w:r>
      <w:r w:rsidRPr="007C424B">
        <w:rPr>
          <w:spacing w:val="-1"/>
          <w:szCs w:val="24"/>
        </w:rPr>
        <w:t>р</w:t>
      </w:r>
      <w:r w:rsidRPr="007C424B">
        <w:rPr>
          <w:spacing w:val="1"/>
          <w:szCs w:val="24"/>
        </w:rPr>
        <w:t>о</w:t>
      </w:r>
      <w:r w:rsidRPr="007C424B">
        <w:rPr>
          <w:spacing w:val="-1"/>
          <w:szCs w:val="24"/>
        </w:rPr>
        <w:t>л</w:t>
      </w:r>
      <w:r w:rsidRPr="007C424B">
        <w:rPr>
          <w:spacing w:val="1"/>
          <w:szCs w:val="24"/>
        </w:rPr>
        <w:t>и</w:t>
      </w:r>
      <w:r w:rsidRPr="007C424B">
        <w:rPr>
          <w:spacing w:val="-3"/>
          <w:szCs w:val="24"/>
        </w:rPr>
        <w:t>т</w:t>
      </w:r>
      <w:r w:rsidRPr="007C424B">
        <w:rPr>
          <w:spacing w:val="1"/>
          <w:szCs w:val="24"/>
        </w:rPr>
        <w:t>ы</w:t>
      </w:r>
      <w:r w:rsidRPr="007C424B">
        <w:rPr>
          <w:spacing w:val="-1"/>
          <w:szCs w:val="24"/>
        </w:rPr>
        <w:t>»</w:t>
      </w:r>
      <w:r w:rsidRPr="007C424B">
        <w:rPr>
          <w:szCs w:val="24"/>
        </w:rPr>
        <w:t xml:space="preserve">, </w:t>
      </w:r>
      <w:r w:rsidRPr="007C424B">
        <w:rPr>
          <w:spacing w:val="-1"/>
          <w:szCs w:val="24"/>
        </w:rPr>
        <w:t>«</w:t>
      </w:r>
      <w:r w:rsidRPr="007C424B">
        <w:rPr>
          <w:szCs w:val="24"/>
        </w:rPr>
        <w:t>э</w:t>
      </w:r>
      <w:r w:rsidRPr="007C424B">
        <w:rPr>
          <w:spacing w:val="-1"/>
          <w:szCs w:val="24"/>
        </w:rPr>
        <w:t>л</w:t>
      </w:r>
      <w:r w:rsidRPr="007C424B">
        <w:rPr>
          <w:szCs w:val="24"/>
        </w:rPr>
        <w:t>ект</w:t>
      </w:r>
      <w:r w:rsidRPr="007C424B">
        <w:rPr>
          <w:spacing w:val="1"/>
          <w:szCs w:val="24"/>
        </w:rPr>
        <w:t>ро</w:t>
      </w:r>
      <w:r w:rsidRPr="007C424B">
        <w:rPr>
          <w:spacing w:val="-3"/>
          <w:szCs w:val="24"/>
        </w:rPr>
        <w:t>л</w:t>
      </w:r>
      <w:r w:rsidRPr="007C424B">
        <w:rPr>
          <w:spacing w:val="1"/>
          <w:szCs w:val="24"/>
        </w:rPr>
        <w:t>и</w:t>
      </w:r>
      <w:r w:rsidRPr="007C424B">
        <w:rPr>
          <w:szCs w:val="24"/>
        </w:rPr>
        <w:t>ти</w:t>
      </w:r>
      <w:r w:rsidRPr="007C424B">
        <w:rPr>
          <w:spacing w:val="-1"/>
          <w:szCs w:val="24"/>
        </w:rPr>
        <w:t>ч</w:t>
      </w:r>
      <w:r w:rsidRPr="007C424B">
        <w:rPr>
          <w:szCs w:val="24"/>
        </w:rPr>
        <w:t>еск</w:t>
      </w:r>
      <w:r w:rsidRPr="007C424B">
        <w:rPr>
          <w:spacing w:val="-2"/>
          <w:szCs w:val="24"/>
        </w:rPr>
        <w:t>а</w:t>
      </w:r>
      <w:r w:rsidRPr="007C424B">
        <w:rPr>
          <w:szCs w:val="24"/>
        </w:rPr>
        <w:t xml:space="preserve">я </w:t>
      </w:r>
      <w:r w:rsidRPr="007C424B">
        <w:rPr>
          <w:spacing w:val="1"/>
          <w:szCs w:val="24"/>
        </w:rPr>
        <w:t>ди</w:t>
      </w:r>
      <w:r w:rsidRPr="007C424B">
        <w:rPr>
          <w:spacing w:val="-2"/>
          <w:szCs w:val="24"/>
        </w:rPr>
        <w:t>с</w:t>
      </w:r>
      <w:r w:rsidRPr="007C424B">
        <w:rPr>
          <w:szCs w:val="24"/>
        </w:rPr>
        <w:t>с</w:t>
      </w:r>
      <w:r w:rsidRPr="007C424B">
        <w:rPr>
          <w:spacing w:val="-1"/>
          <w:szCs w:val="24"/>
        </w:rPr>
        <w:t>о</w:t>
      </w:r>
      <w:r w:rsidRPr="007C424B">
        <w:rPr>
          <w:spacing w:val="1"/>
          <w:szCs w:val="24"/>
        </w:rPr>
        <w:t>ц</w:t>
      </w:r>
      <w:r w:rsidRPr="007C424B">
        <w:rPr>
          <w:spacing w:val="-1"/>
          <w:szCs w:val="24"/>
        </w:rPr>
        <w:t>и</w:t>
      </w:r>
      <w:r w:rsidRPr="007C424B">
        <w:rPr>
          <w:szCs w:val="24"/>
        </w:rPr>
        <w:t>а</w:t>
      </w:r>
      <w:r w:rsidRPr="007C424B">
        <w:rPr>
          <w:spacing w:val="-1"/>
          <w:szCs w:val="24"/>
        </w:rPr>
        <w:t>ц</w:t>
      </w:r>
      <w:r w:rsidRPr="007C424B">
        <w:rPr>
          <w:spacing w:val="1"/>
          <w:szCs w:val="24"/>
        </w:rPr>
        <w:t>и</w:t>
      </w:r>
      <w:r w:rsidRPr="007C424B">
        <w:rPr>
          <w:szCs w:val="24"/>
        </w:rPr>
        <w:t>я»,</w:t>
      </w:r>
      <w:r w:rsidRPr="007C424B">
        <w:rPr>
          <w:spacing w:val="-1"/>
          <w:szCs w:val="24"/>
        </w:rPr>
        <w:t xml:space="preserve"> </w:t>
      </w:r>
      <w:r w:rsidRPr="007C424B">
        <w:rPr>
          <w:spacing w:val="-2"/>
          <w:szCs w:val="24"/>
        </w:rPr>
        <w:t>«</w:t>
      </w:r>
      <w:r w:rsidRPr="007C424B">
        <w:rPr>
          <w:spacing w:val="1"/>
          <w:szCs w:val="24"/>
        </w:rPr>
        <w:t>о</w:t>
      </w:r>
      <w:r w:rsidRPr="007C424B">
        <w:rPr>
          <w:spacing w:val="-2"/>
          <w:szCs w:val="24"/>
        </w:rPr>
        <w:t>к</w:t>
      </w:r>
      <w:r w:rsidRPr="007C424B">
        <w:rPr>
          <w:spacing w:val="-1"/>
          <w:szCs w:val="24"/>
        </w:rPr>
        <w:t>и</w:t>
      </w:r>
      <w:r w:rsidRPr="007C424B">
        <w:rPr>
          <w:szCs w:val="24"/>
        </w:rPr>
        <w:t>слите</w:t>
      </w:r>
      <w:r w:rsidRPr="007C424B">
        <w:rPr>
          <w:spacing w:val="-1"/>
          <w:szCs w:val="24"/>
        </w:rPr>
        <w:t>ль»</w:t>
      </w:r>
      <w:r w:rsidRPr="007C424B">
        <w:rPr>
          <w:szCs w:val="24"/>
        </w:rPr>
        <w:t xml:space="preserve">, «степень окисления» </w:t>
      </w:r>
      <w:r w:rsidRPr="007C424B">
        <w:rPr>
          <w:spacing w:val="-1"/>
          <w:szCs w:val="24"/>
        </w:rPr>
        <w:t>«</w:t>
      </w:r>
      <w:r w:rsidRPr="007C424B">
        <w:rPr>
          <w:szCs w:val="24"/>
        </w:rPr>
        <w:t>вос</w:t>
      </w:r>
      <w:r w:rsidRPr="007C424B">
        <w:rPr>
          <w:spacing w:val="1"/>
          <w:szCs w:val="24"/>
        </w:rPr>
        <w:t>с</w:t>
      </w:r>
      <w:r w:rsidRPr="007C424B">
        <w:rPr>
          <w:szCs w:val="24"/>
        </w:rPr>
        <w:t>та</w:t>
      </w:r>
      <w:r w:rsidRPr="007C424B">
        <w:rPr>
          <w:spacing w:val="-2"/>
          <w:szCs w:val="24"/>
        </w:rPr>
        <w:t>н</w:t>
      </w:r>
      <w:r w:rsidRPr="007C424B">
        <w:rPr>
          <w:spacing w:val="1"/>
          <w:szCs w:val="24"/>
        </w:rPr>
        <w:t>о</w:t>
      </w:r>
      <w:r w:rsidRPr="007C424B">
        <w:rPr>
          <w:spacing w:val="-3"/>
          <w:szCs w:val="24"/>
        </w:rPr>
        <w:t>в</w:t>
      </w:r>
      <w:r w:rsidRPr="007C424B">
        <w:rPr>
          <w:spacing w:val="1"/>
          <w:szCs w:val="24"/>
        </w:rPr>
        <w:t>и</w:t>
      </w:r>
      <w:r w:rsidRPr="007C424B">
        <w:rPr>
          <w:szCs w:val="24"/>
        </w:rPr>
        <w:t>те</w:t>
      </w:r>
      <w:r w:rsidRPr="007C424B">
        <w:rPr>
          <w:spacing w:val="-1"/>
          <w:szCs w:val="24"/>
        </w:rPr>
        <w:t>ль»</w:t>
      </w:r>
      <w:r w:rsidRPr="007C424B">
        <w:rPr>
          <w:szCs w:val="24"/>
        </w:rPr>
        <w:t>,</w:t>
      </w:r>
      <w:r w:rsidRPr="007C424B">
        <w:rPr>
          <w:spacing w:val="-1"/>
          <w:szCs w:val="24"/>
        </w:rPr>
        <w:t xml:space="preserve"> </w:t>
      </w:r>
      <w:r w:rsidRPr="007C424B">
        <w:rPr>
          <w:spacing w:val="1"/>
          <w:szCs w:val="24"/>
        </w:rPr>
        <w:t>«о</w:t>
      </w:r>
      <w:r w:rsidRPr="007C424B">
        <w:rPr>
          <w:spacing w:val="-2"/>
          <w:szCs w:val="24"/>
        </w:rPr>
        <w:t>к</w:t>
      </w:r>
      <w:r w:rsidRPr="007C424B">
        <w:rPr>
          <w:spacing w:val="1"/>
          <w:szCs w:val="24"/>
        </w:rPr>
        <w:t>и</w:t>
      </w:r>
      <w:r w:rsidRPr="007C424B">
        <w:rPr>
          <w:szCs w:val="24"/>
        </w:rPr>
        <w:t>сле</w:t>
      </w:r>
      <w:r w:rsidRPr="007C424B">
        <w:rPr>
          <w:spacing w:val="-2"/>
          <w:szCs w:val="24"/>
        </w:rPr>
        <w:t>н</w:t>
      </w:r>
      <w:r w:rsidRPr="007C424B">
        <w:rPr>
          <w:spacing w:val="1"/>
          <w:szCs w:val="24"/>
        </w:rPr>
        <w:t>и</w:t>
      </w:r>
      <w:r w:rsidRPr="007C424B">
        <w:rPr>
          <w:szCs w:val="24"/>
        </w:rPr>
        <w:t>е</w:t>
      </w:r>
      <w:r w:rsidRPr="007C424B">
        <w:rPr>
          <w:spacing w:val="-1"/>
          <w:szCs w:val="24"/>
        </w:rPr>
        <w:t>»</w:t>
      </w:r>
      <w:r w:rsidRPr="007C424B">
        <w:rPr>
          <w:szCs w:val="24"/>
        </w:rPr>
        <w:t xml:space="preserve">, </w:t>
      </w:r>
      <w:r w:rsidRPr="007C424B">
        <w:rPr>
          <w:spacing w:val="-1"/>
          <w:szCs w:val="24"/>
        </w:rPr>
        <w:t>«</w:t>
      </w:r>
      <w:r w:rsidRPr="007C424B">
        <w:rPr>
          <w:szCs w:val="24"/>
        </w:rPr>
        <w:t>вос</w:t>
      </w:r>
      <w:r w:rsidRPr="007C424B">
        <w:rPr>
          <w:spacing w:val="1"/>
          <w:szCs w:val="24"/>
        </w:rPr>
        <w:t>с</w:t>
      </w:r>
      <w:r w:rsidRPr="007C424B">
        <w:rPr>
          <w:szCs w:val="24"/>
        </w:rPr>
        <w:t>та</w:t>
      </w:r>
      <w:r w:rsidRPr="007C424B">
        <w:rPr>
          <w:spacing w:val="-2"/>
          <w:szCs w:val="24"/>
        </w:rPr>
        <w:t>н</w:t>
      </w:r>
      <w:r w:rsidRPr="007C424B">
        <w:rPr>
          <w:spacing w:val="1"/>
          <w:szCs w:val="24"/>
        </w:rPr>
        <w:t>о</w:t>
      </w:r>
      <w:r w:rsidRPr="007C424B">
        <w:rPr>
          <w:szCs w:val="24"/>
        </w:rPr>
        <w:t>в</w:t>
      </w:r>
      <w:r w:rsidRPr="007C424B">
        <w:rPr>
          <w:spacing w:val="-1"/>
          <w:szCs w:val="24"/>
        </w:rPr>
        <w:t>л</w:t>
      </w:r>
      <w:r w:rsidRPr="007C424B">
        <w:rPr>
          <w:spacing w:val="-2"/>
          <w:szCs w:val="24"/>
        </w:rPr>
        <w:t>е</w:t>
      </w:r>
      <w:r w:rsidRPr="007C424B">
        <w:rPr>
          <w:spacing w:val="1"/>
          <w:szCs w:val="24"/>
        </w:rPr>
        <w:t>ни</w:t>
      </w:r>
      <w:r w:rsidRPr="007C424B">
        <w:rPr>
          <w:szCs w:val="24"/>
        </w:rPr>
        <w:t>е»;</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елять</w:t>
      </w:r>
      <w:r w:rsidRPr="007C424B">
        <w:rPr>
          <w:spacing w:val="-1"/>
          <w:szCs w:val="24"/>
        </w:rPr>
        <w:t xml:space="preserve"> </w:t>
      </w:r>
      <w:r w:rsidRPr="007C424B">
        <w:rPr>
          <w:szCs w:val="24"/>
        </w:rPr>
        <w:t>ст</w:t>
      </w:r>
      <w:r w:rsidRPr="007C424B">
        <w:rPr>
          <w:spacing w:val="-3"/>
          <w:szCs w:val="24"/>
        </w:rPr>
        <w:t>е</w:t>
      </w:r>
      <w:r w:rsidRPr="007C424B">
        <w:rPr>
          <w:spacing w:val="1"/>
          <w:szCs w:val="24"/>
        </w:rPr>
        <w:t>п</w:t>
      </w:r>
      <w:r w:rsidRPr="007C424B">
        <w:rPr>
          <w:spacing w:val="-2"/>
          <w:szCs w:val="24"/>
        </w:rPr>
        <w:t>е</w:t>
      </w:r>
      <w:r w:rsidRPr="007C424B">
        <w:rPr>
          <w:spacing w:val="1"/>
          <w:szCs w:val="24"/>
        </w:rPr>
        <w:t>н</w:t>
      </w:r>
      <w:r w:rsidRPr="007C424B">
        <w:rPr>
          <w:szCs w:val="24"/>
        </w:rPr>
        <w:t>ь о</w:t>
      </w:r>
      <w:r w:rsidRPr="007C424B">
        <w:rPr>
          <w:spacing w:val="1"/>
          <w:szCs w:val="24"/>
        </w:rPr>
        <w:t>к</w:t>
      </w:r>
      <w:r w:rsidRPr="007C424B">
        <w:rPr>
          <w:spacing w:val="-1"/>
          <w:szCs w:val="24"/>
        </w:rPr>
        <w:t>и</w:t>
      </w:r>
      <w:r w:rsidRPr="007C424B">
        <w:rPr>
          <w:szCs w:val="24"/>
        </w:rPr>
        <w:t>сле</w:t>
      </w:r>
      <w:r w:rsidRPr="007C424B">
        <w:rPr>
          <w:spacing w:val="-2"/>
          <w:szCs w:val="24"/>
        </w:rPr>
        <w:t>н</w:t>
      </w:r>
      <w:r w:rsidRPr="007C424B">
        <w:rPr>
          <w:spacing w:val="1"/>
          <w:szCs w:val="24"/>
        </w:rPr>
        <w:t>и</w:t>
      </w:r>
      <w:r w:rsidRPr="007C424B">
        <w:rPr>
          <w:szCs w:val="24"/>
        </w:rPr>
        <w:t>я ат</w:t>
      </w:r>
      <w:r w:rsidRPr="007C424B">
        <w:rPr>
          <w:spacing w:val="1"/>
          <w:szCs w:val="24"/>
        </w:rPr>
        <w:t>о</w:t>
      </w:r>
      <w:r w:rsidRPr="007C424B">
        <w:rPr>
          <w:szCs w:val="24"/>
        </w:rPr>
        <w:t xml:space="preserve">ма </w:t>
      </w:r>
      <w:r w:rsidRPr="007C424B">
        <w:rPr>
          <w:spacing w:val="-1"/>
          <w:szCs w:val="24"/>
        </w:rPr>
        <w:t>эл</w:t>
      </w:r>
      <w:r w:rsidRPr="007C424B">
        <w:rPr>
          <w:szCs w:val="24"/>
        </w:rPr>
        <w:t>ем</w:t>
      </w:r>
      <w:r w:rsidRPr="007C424B">
        <w:rPr>
          <w:spacing w:val="-2"/>
          <w:szCs w:val="24"/>
        </w:rPr>
        <w:t>е</w:t>
      </w:r>
      <w:r w:rsidRPr="007C424B">
        <w:rPr>
          <w:spacing w:val="1"/>
          <w:szCs w:val="24"/>
        </w:rPr>
        <w:t>н</w:t>
      </w:r>
      <w:r w:rsidRPr="007C424B">
        <w:rPr>
          <w:szCs w:val="24"/>
        </w:rPr>
        <w:t>та в</w:t>
      </w:r>
      <w:r w:rsidRPr="007C424B">
        <w:rPr>
          <w:spacing w:val="-1"/>
          <w:szCs w:val="24"/>
        </w:rPr>
        <w:t xml:space="preserve"> </w:t>
      </w:r>
      <w:r w:rsidRPr="007C424B">
        <w:rPr>
          <w:spacing w:val="-3"/>
          <w:szCs w:val="24"/>
        </w:rPr>
        <w:t>с</w:t>
      </w:r>
      <w:r w:rsidRPr="007C424B">
        <w:rPr>
          <w:spacing w:val="-1"/>
          <w:szCs w:val="24"/>
        </w:rPr>
        <w:t>о</w:t>
      </w:r>
      <w:r w:rsidRPr="007C424B">
        <w:rPr>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и;</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2"/>
          <w:szCs w:val="24"/>
        </w:rPr>
        <w:t>к</w:t>
      </w:r>
      <w:r w:rsidRPr="007C424B">
        <w:rPr>
          <w:spacing w:val="1"/>
          <w:szCs w:val="24"/>
        </w:rPr>
        <w:t>ры</w:t>
      </w:r>
      <w:r w:rsidRPr="007C424B">
        <w:rPr>
          <w:szCs w:val="24"/>
        </w:rPr>
        <w:t>вать</w:t>
      </w:r>
      <w:r w:rsidRPr="007C424B">
        <w:rPr>
          <w:spacing w:val="-1"/>
          <w:szCs w:val="24"/>
        </w:rPr>
        <w:t xml:space="preserve"> </w:t>
      </w:r>
      <w:r w:rsidRPr="007C424B">
        <w:rPr>
          <w:szCs w:val="24"/>
        </w:rPr>
        <w:t>с</w:t>
      </w:r>
      <w:r w:rsidRPr="007C424B">
        <w:rPr>
          <w:spacing w:val="-3"/>
          <w:szCs w:val="24"/>
        </w:rPr>
        <w:t>м</w:t>
      </w:r>
      <w:r w:rsidRPr="007C424B">
        <w:rPr>
          <w:spacing w:val="1"/>
          <w:szCs w:val="24"/>
        </w:rPr>
        <w:t>ы</w:t>
      </w:r>
      <w:r w:rsidRPr="007C424B">
        <w:rPr>
          <w:szCs w:val="24"/>
        </w:rPr>
        <w:t>сл</w:t>
      </w:r>
      <w:r w:rsidRPr="007C424B">
        <w:rPr>
          <w:spacing w:val="-1"/>
          <w:szCs w:val="24"/>
        </w:rPr>
        <w:t xml:space="preserve"> </w:t>
      </w:r>
      <w:r w:rsidRPr="007C424B">
        <w:rPr>
          <w:spacing w:val="-3"/>
          <w:szCs w:val="24"/>
        </w:rPr>
        <w:t>т</w:t>
      </w:r>
      <w:r w:rsidRPr="007C424B">
        <w:rPr>
          <w:szCs w:val="24"/>
        </w:rPr>
        <w:t>е</w:t>
      </w:r>
      <w:r w:rsidRPr="007C424B">
        <w:rPr>
          <w:spacing w:val="-1"/>
          <w:szCs w:val="24"/>
        </w:rPr>
        <w:t>о</w:t>
      </w:r>
      <w:r w:rsidRPr="007C424B">
        <w:rPr>
          <w:spacing w:val="1"/>
          <w:szCs w:val="24"/>
        </w:rPr>
        <w:t>р</w:t>
      </w:r>
      <w:r w:rsidRPr="007C424B">
        <w:rPr>
          <w:spacing w:val="-1"/>
          <w:szCs w:val="24"/>
        </w:rPr>
        <w:t>и</w:t>
      </w:r>
      <w:r w:rsidRPr="007C424B">
        <w:rPr>
          <w:szCs w:val="24"/>
        </w:rPr>
        <w:t>и э</w:t>
      </w:r>
      <w:r w:rsidRPr="007C424B">
        <w:rPr>
          <w:spacing w:val="-1"/>
          <w:szCs w:val="24"/>
        </w:rPr>
        <w:t>л</w:t>
      </w:r>
      <w:r w:rsidRPr="007C424B">
        <w:rPr>
          <w:szCs w:val="24"/>
        </w:rPr>
        <w:t>ект</w:t>
      </w:r>
      <w:r w:rsidRPr="007C424B">
        <w:rPr>
          <w:spacing w:val="-1"/>
          <w:szCs w:val="24"/>
        </w:rPr>
        <w:t>р</w:t>
      </w:r>
      <w:r w:rsidRPr="007C424B">
        <w:rPr>
          <w:spacing w:val="1"/>
          <w:szCs w:val="24"/>
        </w:rPr>
        <w:t>о</w:t>
      </w:r>
      <w:r w:rsidRPr="007C424B">
        <w:rPr>
          <w:spacing w:val="-1"/>
          <w:szCs w:val="24"/>
        </w:rPr>
        <w:t>л</w:t>
      </w:r>
      <w:r w:rsidRPr="007C424B">
        <w:rPr>
          <w:spacing w:val="1"/>
          <w:szCs w:val="24"/>
        </w:rPr>
        <w:t>и</w:t>
      </w:r>
      <w:r w:rsidRPr="007C424B">
        <w:rPr>
          <w:szCs w:val="24"/>
        </w:rPr>
        <w:t>т</w:t>
      </w:r>
      <w:r w:rsidRPr="007C424B">
        <w:rPr>
          <w:spacing w:val="-2"/>
          <w:szCs w:val="24"/>
        </w:rPr>
        <w:t>и</w:t>
      </w:r>
      <w:r w:rsidRPr="007C424B">
        <w:rPr>
          <w:szCs w:val="24"/>
        </w:rPr>
        <w:t>че</w:t>
      </w:r>
      <w:r w:rsidRPr="007C424B">
        <w:rPr>
          <w:spacing w:val="-2"/>
          <w:szCs w:val="24"/>
        </w:rPr>
        <w:t>с</w:t>
      </w:r>
      <w:r w:rsidRPr="007C424B">
        <w:rPr>
          <w:szCs w:val="24"/>
        </w:rPr>
        <w:t>к</w:t>
      </w:r>
      <w:r w:rsidRPr="007C424B">
        <w:rPr>
          <w:spacing w:val="-1"/>
          <w:szCs w:val="24"/>
        </w:rPr>
        <w:t>о</w:t>
      </w:r>
      <w:r w:rsidRPr="007C424B">
        <w:rPr>
          <w:szCs w:val="24"/>
        </w:rPr>
        <w:t>й</w:t>
      </w:r>
      <w:r w:rsidRPr="007C424B">
        <w:rPr>
          <w:spacing w:val="-2"/>
          <w:szCs w:val="24"/>
        </w:rPr>
        <w:t xml:space="preserve"> </w:t>
      </w:r>
      <w:r w:rsidRPr="007C424B">
        <w:rPr>
          <w:spacing w:val="1"/>
          <w:szCs w:val="24"/>
        </w:rPr>
        <w:t>ди</w:t>
      </w:r>
      <w:r w:rsidRPr="007C424B">
        <w:rPr>
          <w:spacing w:val="-2"/>
          <w:szCs w:val="24"/>
        </w:rPr>
        <w:t>с</w:t>
      </w:r>
      <w:r w:rsidRPr="007C424B">
        <w:rPr>
          <w:szCs w:val="24"/>
        </w:rPr>
        <w:t>с</w:t>
      </w:r>
      <w:r w:rsidRPr="007C424B">
        <w:rPr>
          <w:spacing w:val="-1"/>
          <w:szCs w:val="24"/>
        </w:rPr>
        <w:t>о</w:t>
      </w:r>
      <w:r w:rsidRPr="007C424B">
        <w:rPr>
          <w:spacing w:val="1"/>
          <w:szCs w:val="24"/>
        </w:rPr>
        <w:t>ц</w:t>
      </w:r>
      <w:r w:rsidRPr="007C424B">
        <w:rPr>
          <w:spacing w:val="-1"/>
          <w:szCs w:val="24"/>
        </w:rPr>
        <w:t>и</w:t>
      </w:r>
      <w:r w:rsidRPr="007C424B">
        <w:rPr>
          <w:szCs w:val="24"/>
        </w:rPr>
        <w:t>а</w:t>
      </w:r>
      <w:r w:rsidRPr="007C424B">
        <w:rPr>
          <w:spacing w:val="-1"/>
          <w:szCs w:val="24"/>
        </w:rPr>
        <w:t>ц</w:t>
      </w:r>
      <w:r w:rsidRPr="007C424B">
        <w:rPr>
          <w:spacing w:val="1"/>
          <w:szCs w:val="24"/>
        </w:rPr>
        <w:t>ии</w:t>
      </w:r>
      <w:r w:rsidRPr="007C424B">
        <w:rPr>
          <w:szCs w:val="24"/>
        </w:rPr>
        <w:t>;</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составлять уравнения электролитической диссоциации кислот, щелочей, солей;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б</w:t>
      </w:r>
      <w:r w:rsidRPr="007C424B">
        <w:rPr>
          <w:spacing w:val="-1"/>
          <w:szCs w:val="24"/>
        </w:rPr>
        <w:t>ъ</w:t>
      </w:r>
      <w:r w:rsidRPr="007C424B">
        <w:rPr>
          <w:szCs w:val="24"/>
        </w:rPr>
        <w:t>яс</w:t>
      </w:r>
      <w:r w:rsidRPr="007C424B">
        <w:rPr>
          <w:spacing w:val="1"/>
          <w:szCs w:val="24"/>
        </w:rPr>
        <w:t>н</w:t>
      </w:r>
      <w:r w:rsidRPr="007C424B">
        <w:rPr>
          <w:szCs w:val="24"/>
        </w:rPr>
        <w:t>ять</w:t>
      </w:r>
      <w:r w:rsidRPr="007C424B">
        <w:rPr>
          <w:spacing w:val="-1"/>
          <w:szCs w:val="24"/>
        </w:rPr>
        <w:t xml:space="preserve"> </w:t>
      </w:r>
      <w:r w:rsidRPr="007C424B">
        <w:rPr>
          <w:szCs w:val="24"/>
        </w:rPr>
        <w:t>с</w:t>
      </w:r>
      <w:r w:rsidRPr="007C424B">
        <w:rPr>
          <w:spacing w:val="-2"/>
          <w:szCs w:val="24"/>
        </w:rPr>
        <w:t>у</w:t>
      </w:r>
      <w:r w:rsidRPr="007C424B">
        <w:rPr>
          <w:szCs w:val="24"/>
        </w:rPr>
        <w:t>щнос</w:t>
      </w:r>
      <w:r w:rsidRPr="007C424B">
        <w:rPr>
          <w:spacing w:val="-3"/>
          <w:szCs w:val="24"/>
        </w:rPr>
        <w:t>т</w:t>
      </w:r>
      <w:r w:rsidRPr="007C424B">
        <w:rPr>
          <w:szCs w:val="24"/>
        </w:rPr>
        <w:t>ь про</w:t>
      </w:r>
      <w:r w:rsidRPr="007C424B">
        <w:rPr>
          <w:spacing w:val="1"/>
          <w:szCs w:val="24"/>
        </w:rPr>
        <w:t>ц</w:t>
      </w:r>
      <w:r w:rsidRPr="007C424B">
        <w:rPr>
          <w:szCs w:val="24"/>
        </w:rPr>
        <w:t>е</w:t>
      </w:r>
      <w:r w:rsidRPr="007C424B">
        <w:rPr>
          <w:spacing w:val="-2"/>
          <w:szCs w:val="24"/>
        </w:rPr>
        <w:t>с</w:t>
      </w:r>
      <w:r w:rsidRPr="007C424B">
        <w:rPr>
          <w:szCs w:val="24"/>
        </w:rPr>
        <w:t>са э</w:t>
      </w:r>
      <w:r w:rsidRPr="007C424B">
        <w:rPr>
          <w:spacing w:val="-1"/>
          <w:szCs w:val="24"/>
        </w:rPr>
        <w:t>л</w:t>
      </w:r>
      <w:r w:rsidRPr="007C424B">
        <w:rPr>
          <w:szCs w:val="24"/>
        </w:rPr>
        <w:t>ект</w:t>
      </w:r>
      <w:r w:rsidRPr="007C424B">
        <w:rPr>
          <w:spacing w:val="-1"/>
          <w:szCs w:val="24"/>
        </w:rPr>
        <w:t>р</w:t>
      </w:r>
      <w:r w:rsidRPr="007C424B">
        <w:rPr>
          <w:spacing w:val="1"/>
          <w:szCs w:val="24"/>
        </w:rPr>
        <w:t>о</w:t>
      </w:r>
      <w:r w:rsidRPr="007C424B">
        <w:rPr>
          <w:spacing w:val="-1"/>
          <w:szCs w:val="24"/>
        </w:rPr>
        <w:t>л</w:t>
      </w:r>
      <w:r w:rsidRPr="007C424B">
        <w:rPr>
          <w:spacing w:val="1"/>
          <w:szCs w:val="24"/>
        </w:rPr>
        <w:t>и</w:t>
      </w:r>
      <w:r w:rsidRPr="007C424B">
        <w:rPr>
          <w:szCs w:val="24"/>
        </w:rPr>
        <w:t>т</w:t>
      </w:r>
      <w:r w:rsidRPr="007C424B">
        <w:rPr>
          <w:spacing w:val="-2"/>
          <w:szCs w:val="24"/>
        </w:rPr>
        <w:t>и</w:t>
      </w:r>
      <w:r w:rsidRPr="007C424B">
        <w:rPr>
          <w:szCs w:val="24"/>
        </w:rPr>
        <w:t>че</w:t>
      </w:r>
      <w:r w:rsidRPr="007C424B">
        <w:rPr>
          <w:spacing w:val="-2"/>
          <w:szCs w:val="24"/>
        </w:rPr>
        <w:t>с</w:t>
      </w:r>
      <w:r w:rsidRPr="007C424B">
        <w:rPr>
          <w:szCs w:val="24"/>
        </w:rPr>
        <w:t>к</w:t>
      </w:r>
      <w:r w:rsidRPr="007C424B">
        <w:rPr>
          <w:spacing w:val="-1"/>
          <w:szCs w:val="24"/>
        </w:rPr>
        <w:t>о</w:t>
      </w:r>
      <w:r w:rsidRPr="007C424B">
        <w:rPr>
          <w:szCs w:val="24"/>
        </w:rPr>
        <w:t>й</w:t>
      </w:r>
      <w:r w:rsidRPr="007C424B">
        <w:rPr>
          <w:spacing w:val="-2"/>
          <w:szCs w:val="24"/>
        </w:rPr>
        <w:t xml:space="preserve"> </w:t>
      </w:r>
      <w:r w:rsidRPr="007C424B">
        <w:rPr>
          <w:spacing w:val="1"/>
          <w:szCs w:val="24"/>
        </w:rPr>
        <w:t>ди</w:t>
      </w:r>
      <w:r w:rsidRPr="007C424B">
        <w:rPr>
          <w:spacing w:val="-2"/>
          <w:szCs w:val="24"/>
        </w:rPr>
        <w:t>с</w:t>
      </w:r>
      <w:r w:rsidRPr="007C424B">
        <w:rPr>
          <w:szCs w:val="24"/>
        </w:rPr>
        <w:t>с</w:t>
      </w:r>
      <w:r w:rsidRPr="007C424B">
        <w:rPr>
          <w:spacing w:val="-1"/>
          <w:szCs w:val="24"/>
        </w:rPr>
        <w:t>о</w:t>
      </w:r>
      <w:r w:rsidRPr="007C424B">
        <w:rPr>
          <w:spacing w:val="1"/>
          <w:szCs w:val="24"/>
        </w:rPr>
        <w:t>ц</w:t>
      </w:r>
      <w:r w:rsidRPr="007C424B">
        <w:rPr>
          <w:spacing w:val="-1"/>
          <w:szCs w:val="24"/>
        </w:rPr>
        <w:t>и</w:t>
      </w:r>
      <w:r w:rsidRPr="007C424B">
        <w:rPr>
          <w:szCs w:val="24"/>
        </w:rPr>
        <w:t>а</w:t>
      </w:r>
      <w:r w:rsidRPr="007C424B">
        <w:rPr>
          <w:spacing w:val="-1"/>
          <w:szCs w:val="24"/>
        </w:rPr>
        <w:t>ц</w:t>
      </w:r>
      <w:r w:rsidRPr="007C424B">
        <w:rPr>
          <w:spacing w:val="1"/>
          <w:szCs w:val="24"/>
        </w:rPr>
        <w:t>и</w:t>
      </w:r>
      <w:r w:rsidRPr="007C424B">
        <w:rPr>
          <w:szCs w:val="24"/>
        </w:rPr>
        <w:t>и и</w:t>
      </w:r>
      <w:r w:rsidRPr="007C424B">
        <w:rPr>
          <w:spacing w:val="1"/>
          <w:szCs w:val="24"/>
        </w:rPr>
        <w:t xml:space="preserve"> </w:t>
      </w:r>
      <w:r w:rsidRPr="007C424B">
        <w:rPr>
          <w:szCs w:val="24"/>
        </w:rPr>
        <w:t>ре</w:t>
      </w:r>
      <w:r w:rsidRPr="007C424B">
        <w:rPr>
          <w:spacing w:val="-2"/>
          <w:szCs w:val="24"/>
        </w:rPr>
        <w:t>а</w:t>
      </w:r>
      <w:r w:rsidRPr="007C424B">
        <w:rPr>
          <w:szCs w:val="24"/>
        </w:rPr>
        <w:t>к</w:t>
      </w:r>
      <w:r w:rsidRPr="007C424B">
        <w:rPr>
          <w:spacing w:val="-1"/>
          <w:szCs w:val="24"/>
        </w:rPr>
        <w:t>ц</w:t>
      </w:r>
      <w:r w:rsidRPr="007C424B">
        <w:rPr>
          <w:spacing w:val="1"/>
          <w:szCs w:val="24"/>
        </w:rPr>
        <w:t>и</w:t>
      </w:r>
      <w:r w:rsidRPr="007C424B">
        <w:rPr>
          <w:szCs w:val="24"/>
        </w:rPr>
        <w:t>й</w:t>
      </w:r>
      <w:r w:rsidRPr="007C424B">
        <w:rPr>
          <w:spacing w:val="-2"/>
          <w:szCs w:val="24"/>
        </w:rPr>
        <w:t xml:space="preserve"> </w:t>
      </w:r>
      <w:r w:rsidRPr="007C424B">
        <w:rPr>
          <w:spacing w:val="-1"/>
          <w:szCs w:val="24"/>
        </w:rPr>
        <w:t>и</w:t>
      </w:r>
      <w:r w:rsidRPr="007C424B">
        <w:rPr>
          <w:spacing w:val="1"/>
          <w:szCs w:val="24"/>
        </w:rPr>
        <w:t>о</w:t>
      </w:r>
      <w:r w:rsidRPr="007C424B">
        <w:rPr>
          <w:spacing w:val="-1"/>
          <w:szCs w:val="24"/>
        </w:rPr>
        <w:t>н</w:t>
      </w:r>
      <w:r w:rsidRPr="007C424B">
        <w:rPr>
          <w:spacing w:val="1"/>
          <w:szCs w:val="24"/>
        </w:rPr>
        <w:t>но</w:t>
      </w:r>
      <w:r w:rsidRPr="007C424B">
        <w:rPr>
          <w:spacing w:val="-2"/>
          <w:szCs w:val="24"/>
        </w:rPr>
        <w:t>г</w:t>
      </w:r>
      <w:r w:rsidRPr="007C424B">
        <w:rPr>
          <w:szCs w:val="24"/>
        </w:rPr>
        <w:t>о</w:t>
      </w:r>
      <w:r w:rsidRPr="007C424B">
        <w:rPr>
          <w:spacing w:val="-2"/>
          <w:szCs w:val="24"/>
        </w:rPr>
        <w:t xml:space="preserve"> </w:t>
      </w:r>
      <w:r w:rsidRPr="007C424B">
        <w:rPr>
          <w:spacing w:val="1"/>
          <w:szCs w:val="24"/>
        </w:rPr>
        <w:t>об</w:t>
      </w:r>
      <w:r w:rsidRPr="007C424B">
        <w:rPr>
          <w:spacing w:val="-3"/>
          <w:szCs w:val="24"/>
        </w:rPr>
        <w:t>м</w:t>
      </w:r>
      <w:r w:rsidRPr="007C424B">
        <w:rPr>
          <w:szCs w:val="24"/>
        </w:rPr>
        <w:t>е</w:t>
      </w:r>
      <w:r w:rsidRPr="007C424B">
        <w:rPr>
          <w:spacing w:val="1"/>
          <w:szCs w:val="24"/>
        </w:rPr>
        <w:t>н</w:t>
      </w:r>
      <w:r w:rsidRPr="007C424B">
        <w:rPr>
          <w:szCs w:val="24"/>
        </w:rPr>
        <w:t>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составлять полные и сокращенные ионные уравнения реакции обмена;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елять</w:t>
      </w:r>
      <w:r w:rsidRPr="007C424B">
        <w:rPr>
          <w:spacing w:val="-1"/>
          <w:szCs w:val="24"/>
        </w:rPr>
        <w:t xml:space="preserve"> в</w:t>
      </w:r>
      <w:r w:rsidRPr="007C424B">
        <w:rPr>
          <w:spacing w:val="1"/>
          <w:szCs w:val="24"/>
        </w:rPr>
        <w:t>о</w:t>
      </w:r>
      <w:r w:rsidRPr="007C424B">
        <w:rPr>
          <w:szCs w:val="24"/>
        </w:rPr>
        <w:t>з</w:t>
      </w:r>
      <w:r w:rsidRPr="007C424B">
        <w:rPr>
          <w:spacing w:val="-3"/>
          <w:szCs w:val="24"/>
        </w:rPr>
        <w:t>м</w:t>
      </w:r>
      <w:r w:rsidRPr="007C424B">
        <w:rPr>
          <w:spacing w:val="1"/>
          <w:szCs w:val="24"/>
        </w:rPr>
        <w:t>о</w:t>
      </w:r>
      <w:r w:rsidRPr="007C424B">
        <w:rPr>
          <w:spacing w:val="-2"/>
          <w:szCs w:val="24"/>
        </w:rPr>
        <w:t>ж</w:t>
      </w:r>
      <w:r w:rsidRPr="007C424B">
        <w:rPr>
          <w:spacing w:val="1"/>
          <w:szCs w:val="24"/>
        </w:rPr>
        <w:t>но</w:t>
      </w:r>
      <w:r w:rsidRPr="007C424B">
        <w:rPr>
          <w:szCs w:val="24"/>
        </w:rPr>
        <w:t xml:space="preserve">сть </w:t>
      </w:r>
      <w:r w:rsidRPr="007C424B">
        <w:rPr>
          <w:spacing w:val="1"/>
          <w:szCs w:val="24"/>
        </w:rPr>
        <w:t>п</w:t>
      </w:r>
      <w:r w:rsidRPr="007C424B">
        <w:rPr>
          <w:spacing w:val="-1"/>
          <w:szCs w:val="24"/>
        </w:rPr>
        <w:t>р</w:t>
      </w:r>
      <w:r w:rsidRPr="007C424B">
        <w:rPr>
          <w:spacing w:val="1"/>
          <w:szCs w:val="24"/>
        </w:rPr>
        <w:t>о</w:t>
      </w:r>
      <w:r w:rsidRPr="007C424B">
        <w:rPr>
          <w:szCs w:val="24"/>
        </w:rPr>
        <w:t>те</w:t>
      </w:r>
      <w:r w:rsidRPr="007C424B">
        <w:rPr>
          <w:spacing w:val="-2"/>
          <w:szCs w:val="24"/>
        </w:rPr>
        <w:t>к</w:t>
      </w:r>
      <w:r w:rsidRPr="007C424B">
        <w:rPr>
          <w:szCs w:val="24"/>
        </w:rPr>
        <w:t>а</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pacing w:val="1"/>
          <w:szCs w:val="24"/>
        </w:rPr>
        <w:t>р</w:t>
      </w:r>
      <w:r w:rsidRPr="007C424B">
        <w:rPr>
          <w:szCs w:val="24"/>
        </w:rPr>
        <w:t>еа</w:t>
      </w:r>
      <w:r w:rsidRPr="007C424B">
        <w:rPr>
          <w:spacing w:val="-2"/>
          <w:szCs w:val="24"/>
        </w:rPr>
        <w:t>к</w:t>
      </w:r>
      <w:r w:rsidRPr="007C424B">
        <w:rPr>
          <w:spacing w:val="1"/>
          <w:szCs w:val="24"/>
        </w:rPr>
        <w:t>ц</w:t>
      </w:r>
      <w:r w:rsidRPr="007C424B">
        <w:rPr>
          <w:spacing w:val="-1"/>
          <w:szCs w:val="24"/>
        </w:rPr>
        <w:t>и</w:t>
      </w:r>
      <w:r w:rsidRPr="007C424B">
        <w:rPr>
          <w:szCs w:val="24"/>
        </w:rPr>
        <w:t>й</w:t>
      </w:r>
      <w:r w:rsidRPr="007C424B">
        <w:rPr>
          <w:spacing w:val="-1"/>
          <w:szCs w:val="24"/>
        </w:rPr>
        <w:t xml:space="preserve"> </w:t>
      </w:r>
      <w:r w:rsidRPr="007C424B">
        <w:rPr>
          <w:szCs w:val="24"/>
        </w:rPr>
        <w:t>ион</w:t>
      </w:r>
      <w:r w:rsidRPr="007C424B">
        <w:rPr>
          <w:spacing w:val="-1"/>
          <w:szCs w:val="24"/>
        </w:rPr>
        <w:t>н</w:t>
      </w:r>
      <w:r w:rsidRPr="007C424B">
        <w:rPr>
          <w:spacing w:val="1"/>
          <w:szCs w:val="24"/>
        </w:rPr>
        <w:t>о</w:t>
      </w:r>
      <w:r w:rsidRPr="007C424B">
        <w:rPr>
          <w:spacing w:val="-2"/>
          <w:szCs w:val="24"/>
        </w:rPr>
        <w:t>г</w:t>
      </w:r>
      <w:r w:rsidRPr="007C424B">
        <w:rPr>
          <w:szCs w:val="24"/>
        </w:rPr>
        <w:t xml:space="preserve">о </w:t>
      </w:r>
      <w:r w:rsidRPr="007C424B">
        <w:rPr>
          <w:spacing w:val="1"/>
          <w:szCs w:val="24"/>
        </w:rPr>
        <w:t>об</w:t>
      </w:r>
      <w:r w:rsidRPr="007C424B">
        <w:rPr>
          <w:spacing w:val="-3"/>
          <w:szCs w:val="24"/>
        </w:rPr>
        <w:t>м</w:t>
      </w:r>
      <w:r w:rsidRPr="007C424B">
        <w:rPr>
          <w:szCs w:val="24"/>
        </w:rPr>
        <w:t>е</w:t>
      </w:r>
      <w:r w:rsidRPr="007C424B">
        <w:rPr>
          <w:spacing w:val="1"/>
          <w:szCs w:val="24"/>
        </w:rPr>
        <w:t>н</w:t>
      </w:r>
      <w:r w:rsidRPr="007C424B">
        <w:rPr>
          <w:szCs w:val="24"/>
        </w:rPr>
        <w:t>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проводить реакции, подтверждающие качественный состав различных веществ;</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елять</w:t>
      </w:r>
      <w:r w:rsidRPr="007C424B">
        <w:rPr>
          <w:spacing w:val="-1"/>
          <w:szCs w:val="24"/>
        </w:rPr>
        <w:t xml:space="preserve"> </w:t>
      </w:r>
      <w:r w:rsidRPr="007C424B">
        <w:rPr>
          <w:spacing w:val="-2"/>
          <w:szCs w:val="24"/>
        </w:rPr>
        <w:t>о</w:t>
      </w:r>
      <w:r w:rsidRPr="007C424B">
        <w:rPr>
          <w:szCs w:val="24"/>
        </w:rPr>
        <w:t>к</w:t>
      </w:r>
      <w:r w:rsidRPr="007C424B">
        <w:rPr>
          <w:spacing w:val="-1"/>
          <w:szCs w:val="24"/>
        </w:rPr>
        <w:t>и</w:t>
      </w:r>
      <w:r w:rsidRPr="007C424B">
        <w:rPr>
          <w:szCs w:val="24"/>
        </w:rPr>
        <w:t>сли</w:t>
      </w:r>
      <w:r w:rsidRPr="007C424B">
        <w:rPr>
          <w:spacing w:val="-3"/>
          <w:szCs w:val="24"/>
        </w:rPr>
        <w:t>т</w:t>
      </w:r>
      <w:r w:rsidRPr="007C424B">
        <w:rPr>
          <w:szCs w:val="24"/>
        </w:rPr>
        <w:t>ель</w:t>
      </w:r>
      <w:r w:rsidRPr="007C424B">
        <w:rPr>
          <w:spacing w:val="-1"/>
          <w:szCs w:val="24"/>
        </w:rPr>
        <w:t xml:space="preserve"> </w:t>
      </w:r>
      <w:r w:rsidRPr="007C424B">
        <w:rPr>
          <w:szCs w:val="24"/>
        </w:rPr>
        <w:t>и вос</w:t>
      </w:r>
      <w:r w:rsidRPr="007C424B">
        <w:rPr>
          <w:spacing w:val="1"/>
          <w:szCs w:val="24"/>
        </w:rPr>
        <w:t>с</w:t>
      </w:r>
      <w:r w:rsidRPr="007C424B">
        <w:rPr>
          <w:szCs w:val="24"/>
        </w:rPr>
        <w:t>т</w:t>
      </w:r>
      <w:r w:rsidRPr="007C424B">
        <w:rPr>
          <w:spacing w:val="-3"/>
          <w:szCs w:val="24"/>
        </w:rPr>
        <w:t>а</w:t>
      </w:r>
      <w:r w:rsidRPr="007C424B">
        <w:rPr>
          <w:spacing w:val="1"/>
          <w:szCs w:val="24"/>
        </w:rPr>
        <w:t>но</w:t>
      </w:r>
      <w:r w:rsidRPr="007C424B">
        <w:rPr>
          <w:spacing w:val="-3"/>
          <w:szCs w:val="24"/>
        </w:rPr>
        <w:t>в</w:t>
      </w:r>
      <w:r w:rsidRPr="007C424B">
        <w:rPr>
          <w:spacing w:val="1"/>
          <w:szCs w:val="24"/>
        </w:rPr>
        <w:t>и</w:t>
      </w:r>
      <w:r w:rsidRPr="007C424B">
        <w:rPr>
          <w:szCs w:val="24"/>
        </w:rPr>
        <w:t>те</w:t>
      </w:r>
      <w:r w:rsidRPr="007C424B">
        <w:rPr>
          <w:spacing w:val="-1"/>
          <w:szCs w:val="24"/>
        </w:rPr>
        <w:t>л</w:t>
      </w:r>
      <w:r w:rsidRPr="007C424B">
        <w:rPr>
          <w:szCs w:val="24"/>
        </w:rPr>
        <w:t>ь;</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составлять уравнения окислительно-восстановительных реакций;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н</w:t>
      </w:r>
      <w:r w:rsidRPr="007C424B">
        <w:rPr>
          <w:szCs w:val="24"/>
        </w:rPr>
        <w:t>азывать</w:t>
      </w:r>
      <w:r w:rsidRPr="007C424B">
        <w:rPr>
          <w:spacing w:val="-1"/>
          <w:szCs w:val="24"/>
        </w:rPr>
        <w:t xml:space="preserve"> </w:t>
      </w:r>
      <w:r w:rsidRPr="007C424B">
        <w:rPr>
          <w:szCs w:val="24"/>
        </w:rPr>
        <w:t>фак</w:t>
      </w:r>
      <w:r w:rsidRPr="007C424B">
        <w:rPr>
          <w:spacing w:val="-3"/>
          <w:szCs w:val="24"/>
        </w:rPr>
        <w:t>т</w:t>
      </w:r>
      <w:r w:rsidRPr="007C424B">
        <w:rPr>
          <w:spacing w:val="1"/>
          <w:szCs w:val="24"/>
        </w:rPr>
        <w:t>о</w:t>
      </w:r>
      <w:r w:rsidRPr="007C424B">
        <w:rPr>
          <w:spacing w:val="-1"/>
          <w:szCs w:val="24"/>
        </w:rPr>
        <w:t>р</w:t>
      </w:r>
      <w:r w:rsidRPr="007C424B">
        <w:rPr>
          <w:spacing w:val="1"/>
          <w:szCs w:val="24"/>
        </w:rPr>
        <w:t>ы</w:t>
      </w:r>
      <w:r w:rsidRPr="007C424B">
        <w:rPr>
          <w:szCs w:val="24"/>
        </w:rPr>
        <w:t>,</w:t>
      </w:r>
      <w:r w:rsidRPr="007C424B">
        <w:rPr>
          <w:spacing w:val="-3"/>
          <w:szCs w:val="24"/>
        </w:rPr>
        <w:t xml:space="preserve"> </w:t>
      </w:r>
      <w:r w:rsidRPr="007C424B">
        <w:rPr>
          <w:szCs w:val="24"/>
        </w:rPr>
        <w:t>в</w:t>
      </w:r>
      <w:r w:rsidRPr="007C424B">
        <w:rPr>
          <w:spacing w:val="-1"/>
          <w:szCs w:val="24"/>
        </w:rPr>
        <w:t>л</w:t>
      </w:r>
      <w:r w:rsidRPr="007C424B">
        <w:rPr>
          <w:spacing w:val="1"/>
          <w:szCs w:val="24"/>
        </w:rPr>
        <w:t>и</w:t>
      </w:r>
      <w:r w:rsidRPr="007C424B">
        <w:rPr>
          <w:szCs w:val="24"/>
        </w:rPr>
        <w:t xml:space="preserve">яющие </w:t>
      </w:r>
      <w:r w:rsidRPr="007C424B">
        <w:rPr>
          <w:spacing w:val="1"/>
          <w:szCs w:val="24"/>
        </w:rPr>
        <w:t>н</w:t>
      </w:r>
      <w:r w:rsidRPr="007C424B">
        <w:rPr>
          <w:szCs w:val="24"/>
        </w:rPr>
        <w:t>а с</w:t>
      </w:r>
      <w:r w:rsidRPr="007C424B">
        <w:rPr>
          <w:spacing w:val="-3"/>
          <w:szCs w:val="24"/>
        </w:rPr>
        <w:t>к</w:t>
      </w:r>
      <w:r w:rsidRPr="007C424B">
        <w:rPr>
          <w:spacing w:val="-1"/>
          <w:szCs w:val="24"/>
        </w:rPr>
        <w:t>о</w:t>
      </w:r>
      <w:r w:rsidRPr="007C424B">
        <w:rPr>
          <w:spacing w:val="1"/>
          <w:szCs w:val="24"/>
        </w:rPr>
        <w:t>ро</w:t>
      </w:r>
      <w:r w:rsidRPr="007C424B">
        <w:rPr>
          <w:spacing w:val="-2"/>
          <w:szCs w:val="24"/>
        </w:rPr>
        <w:t>с</w:t>
      </w:r>
      <w:r w:rsidRPr="007C424B">
        <w:rPr>
          <w:szCs w:val="24"/>
        </w:rPr>
        <w:t>ть</w:t>
      </w:r>
      <w:r w:rsidRPr="007C424B">
        <w:rPr>
          <w:spacing w:val="-1"/>
          <w:szCs w:val="24"/>
        </w:rPr>
        <w:t xml:space="preserve"> </w:t>
      </w:r>
      <w:r w:rsidRPr="007C424B">
        <w:rPr>
          <w:szCs w:val="24"/>
        </w:rPr>
        <w:t>хи</w:t>
      </w:r>
      <w:r w:rsidRPr="007C424B">
        <w:rPr>
          <w:spacing w:val="-1"/>
          <w:szCs w:val="24"/>
        </w:rPr>
        <w:t>м</w:t>
      </w:r>
      <w:r w:rsidRPr="007C424B">
        <w:rPr>
          <w:spacing w:val="1"/>
          <w:szCs w:val="24"/>
        </w:rPr>
        <w:t>и</w:t>
      </w:r>
      <w:r w:rsidRPr="007C424B">
        <w:rPr>
          <w:spacing w:val="-2"/>
          <w:szCs w:val="24"/>
        </w:rPr>
        <w:t>ч</w:t>
      </w:r>
      <w:r w:rsidRPr="007C424B">
        <w:rPr>
          <w:szCs w:val="24"/>
        </w:rPr>
        <w:t xml:space="preserve">еской </w:t>
      </w:r>
      <w:r w:rsidRPr="007C424B">
        <w:rPr>
          <w:spacing w:val="1"/>
          <w:szCs w:val="24"/>
        </w:rPr>
        <w:t>р</w:t>
      </w:r>
      <w:r w:rsidRPr="007C424B">
        <w:rPr>
          <w:szCs w:val="24"/>
        </w:rPr>
        <w:t>еа</w:t>
      </w:r>
      <w:r w:rsidRPr="007C424B">
        <w:rPr>
          <w:spacing w:val="-2"/>
          <w:szCs w:val="24"/>
        </w:rPr>
        <w:t>к</w:t>
      </w:r>
      <w:r w:rsidRPr="007C424B">
        <w:rPr>
          <w:spacing w:val="-1"/>
          <w:szCs w:val="24"/>
        </w:rPr>
        <w:t>ц</w:t>
      </w:r>
      <w:r w:rsidRPr="007C424B">
        <w:rPr>
          <w:spacing w:val="1"/>
          <w:szCs w:val="24"/>
        </w:rPr>
        <w:t>и</w:t>
      </w:r>
      <w:r w:rsidRPr="007C424B">
        <w:rPr>
          <w:szCs w:val="24"/>
        </w:rPr>
        <w:t>и;</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к</w:t>
      </w:r>
      <w:r w:rsidRPr="007C424B">
        <w:rPr>
          <w:spacing w:val="-1"/>
          <w:szCs w:val="24"/>
        </w:rPr>
        <w:t>л</w:t>
      </w:r>
      <w:r w:rsidRPr="007C424B">
        <w:rPr>
          <w:szCs w:val="24"/>
        </w:rPr>
        <w:t>асс</w:t>
      </w:r>
      <w:r w:rsidRPr="007C424B">
        <w:rPr>
          <w:spacing w:val="-1"/>
          <w:szCs w:val="24"/>
        </w:rPr>
        <w:t>и</w:t>
      </w:r>
      <w:r w:rsidRPr="007C424B">
        <w:rPr>
          <w:szCs w:val="24"/>
        </w:rPr>
        <w:t>ф</w:t>
      </w:r>
      <w:r w:rsidRPr="007C424B">
        <w:rPr>
          <w:spacing w:val="-1"/>
          <w:szCs w:val="24"/>
        </w:rPr>
        <w:t>и</w:t>
      </w:r>
      <w:r w:rsidRPr="007C424B">
        <w:rPr>
          <w:spacing w:val="1"/>
          <w:szCs w:val="24"/>
        </w:rPr>
        <w:t>ц</w:t>
      </w:r>
      <w:r w:rsidRPr="007C424B">
        <w:rPr>
          <w:spacing w:val="-1"/>
          <w:szCs w:val="24"/>
        </w:rPr>
        <w:t>ир</w:t>
      </w:r>
      <w:r w:rsidRPr="007C424B">
        <w:rPr>
          <w:spacing w:val="1"/>
          <w:szCs w:val="24"/>
        </w:rPr>
        <w:t>о</w:t>
      </w:r>
      <w:r w:rsidRPr="007C424B">
        <w:rPr>
          <w:szCs w:val="24"/>
        </w:rPr>
        <w:t>вать</w:t>
      </w:r>
      <w:r w:rsidRPr="007C424B">
        <w:rPr>
          <w:spacing w:val="-1"/>
          <w:szCs w:val="24"/>
        </w:rPr>
        <w:t xml:space="preserve"> </w:t>
      </w:r>
      <w:r w:rsidRPr="007C424B">
        <w:rPr>
          <w:szCs w:val="24"/>
        </w:rPr>
        <w:t>х</w:t>
      </w:r>
      <w:r w:rsidRPr="007C424B">
        <w:rPr>
          <w:spacing w:val="1"/>
          <w:szCs w:val="24"/>
        </w:rPr>
        <w:t>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 xml:space="preserve">е </w:t>
      </w:r>
      <w:r w:rsidRPr="007C424B">
        <w:rPr>
          <w:spacing w:val="1"/>
          <w:szCs w:val="24"/>
        </w:rPr>
        <w:t>р</w:t>
      </w:r>
      <w:r w:rsidRPr="007C424B">
        <w:rPr>
          <w:szCs w:val="24"/>
        </w:rPr>
        <w:t>еа</w:t>
      </w:r>
      <w:r w:rsidRPr="007C424B">
        <w:rPr>
          <w:spacing w:val="-2"/>
          <w:szCs w:val="24"/>
        </w:rPr>
        <w:t>к</w:t>
      </w:r>
      <w:r w:rsidRPr="007C424B">
        <w:rPr>
          <w:spacing w:val="-1"/>
          <w:szCs w:val="24"/>
        </w:rPr>
        <w:t>ц</w:t>
      </w:r>
      <w:r w:rsidRPr="007C424B">
        <w:rPr>
          <w:spacing w:val="1"/>
          <w:szCs w:val="24"/>
        </w:rPr>
        <w:t>и</w:t>
      </w:r>
      <w:r w:rsidRPr="007C424B">
        <w:rPr>
          <w:szCs w:val="24"/>
        </w:rPr>
        <w:t>и</w:t>
      </w:r>
      <w:r w:rsidRPr="007C424B">
        <w:rPr>
          <w:spacing w:val="1"/>
          <w:szCs w:val="24"/>
        </w:rPr>
        <w:t xml:space="preserve"> </w:t>
      </w:r>
      <w:r w:rsidRPr="007C424B">
        <w:rPr>
          <w:spacing w:val="-2"/>
          <w:szCs w:val="24"/>
        </w:rPr>
        <w:t>п</w:t>
      </w:r>
      <w:r w:rsidRPr="007C424B">
        <w:rPr>
          <w:szCs w:val="24"/>
        </w:rPr>
        <w:t>о</w:t>
      </w:r>
      <w:r w:rsidRPr="007C424B">
        <w:rPr>
          <w:spacing w:val="-2"/>
          <w:szCs w:val="24"/>
        </w:rPr>
        <w:t xml:space="preserve"> </w:t>
      </w:r>
      <w:r w:rsidRPr="007C424B">
        <w:rPr>
          <w:spacing w:val="1"/>
          <w:szCs w:val="24"/>
        </w:rPr>
        <w:t>р</w:t>
      </w:r>
      <w:r w:rsidRPr="007C424B">
        <w:rPr>
          <w:szCs w:val="24"/>
        </w:rPr>
        <w:t>аз</w:t>
      </w:r>
      <w:r w:rsidRPr="007C424B">
        <w:rPr>
          <w:spacing w:val="-1"/>
          <w:szCs w:val="24"/>
        </w:rPr>
        <w:t>л</w:t>
      </w:r>
      <w:r w:rsidRPr="007C424B">
        <w:rPr>
          <w:spacing w:val="1"/>
          <w:szCs w:val="24"/>
        </w:rPr>
        <w:t>и</w:t>
      </w:r>
      <w:r w:rsidRPr="007C424B">
        <w:rPr>
          <w:spacing w:val="-2"/>
          <w:szCs w:val="24"/>
        </w:rPr>
        <w:t>ч</w:t>
      </w:r>
      <w:r w:rsidRPr="007C424B">
        <w:rPr>
          <w:spacing w:val="-1"/>
          <w:szCs w:val="24"/>
        </w:rPr>
        <w:t>н</w:t>
      </w:r>
      <w:r w:rsidRPr="007C424B">
        <w:rPr>
          <w:spacing w:val="1"/>
          <w:szCs w:val="24"/>
        </w:rPr>
        <w:t>ы</w:t>
      </w:r>
      <w:r w:rsidRPr="007C424B">
        <w:rPr>
          <w:szCs w:val="24"/>
        </w:rPr>
        <w:t xml:space="preserve">м </w:t>
      </w:r>
      <w:r w:rsidRPr="007C424B">
        <w:rPr>
          <w:spacing w:val="-2"/>
          <w:szCs w:val="24"/>
        </w:rPr>
        <w:t>п</w:t>
      </w:r>
      <w:r w:rsidRPr="007C424B">
        <w:rPr>
          <w:spacing w:val="1"/>
          <w:szCs w:val="24"/>
        </w:rPr>
        <w:t>ри</w:t>
      </w:r>
      <w:r w:rsidRPr="007C424B">
        <w:rPr>
          <w:spacing w:val="-3"/>
          <w:szCs w:val="24"/>
        </w:rPr>
        <w:t>з</w:t>
      </w:r>
      <w:r w:rsidRPr="007C424B">
        <w:rPr>
          <w:spacing w:val="1"/>
          <w:szCs w:val="24"/>
        </w:rPr>
        <w:t>н</w:t>
      </w:r>
      <w:r w:rsidRPr="007C424B">
        <w:rPr>
          <w:szCs w:val="24"/>
        </w:rPr>
        <w:t>а</w:t>
      </w:r>
      <w:r w:rsidRPr="007C424B">
        <w:rPr>
          <w:spacing w:val="-2"/>
          <w:szCs w:val="24"/>
        </w:rPr>
        <w:t>к</w:t>
      </w:r>
      <w:r w:rsidRPr="007C424B">
        <w:rPr>
          <w:szCs w:val="24"/>
        </w:rPr>
        <w:t>ам;</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 xml:space="preserve">зовать </w:t>
      </w:r>
      <w:r w:rsidRPr="007C424B">
        <w:rPr>
          <w:spacing w:val="-1"/>
          <w:szCs w:val="24"/>
        </w:rPr>
        <w:t>в</w:t>
      </w:r>
      <w:r w:rsidRPr="007C424B">
        <w:rPr>
          <w:spacing w:val="-3"/>
          <w:szCs w:val="24"/>
        </w:rPr>
        <w:t>з</w:t>
      </w:r>
      <w:r w:rsidRPr="007C424B">
        <w:rPr>
          <w:szCs w:val="24"/>
        </w:rPr>
        <w:t>а</w:t>
      </w:r>
      <w:r w:rsidRPr="007C424B">
        <w:rPr>
          <w:spacing w:val="1"/>
          <w:szCs w:val="24"/>
        </w:rPr>
        <w:t>и</w:t>
      </w:r>
      <w:r w:rsidRPr="007C424B">
        <w:rPr>
          <w:spacing w:val="-3"/>
          <w:szCs w:val="24"/>
        </w:rPr>
        <w:t>м</w:t>
      </w:r>
      <w:r w:rsidRPr="007C424B">
        <w:rPr>
          <w:spacing w:val="1"/>
          <w:szCs w:val="24"/>
        </w:rPr>
        <w:t>о</w:t>
      </w:r>
      <w:r w:rsidRPr="007C424B">
        <w:rPr>
          <w:szCs w:val="24"/>
        </w:rPr>
        <w:t>связь меж</w:t>
      </w:r>
      <w:r w:rsidRPr="007C424B">
        <w:rPr>
          <w:spacing w:val="1"/>
          <w:szCs w:val="24"/>
        </w:rPr>
        <w:t>д</w:t>
      </w:r>
      <w:r w:rsidRPr="007C424B">
        <w:rPr>
          <w:szCs w:val="24"/>
        </w:rPr>
        <w:t>у</w:t>
      </w:r>
      <w:r w:rsidRPr="007C424B">
        <w:rPr>
          <w:spacing w:val="-3"/>
          <w:szCs w:val="24"/>
        </w:rPr>
        <w:t xml:space="preserve"> </w:t>
      </w:r>
      <w:r w:rsidRPr="007C424B">
        <w:rPr>
          <w:szCs w:val="24"/>
        </w:rPr>
        <w:t>со</w:t>
      </w:r>
      <w:r w:rsidRPr="007C424B">
        <w:rPr>
          <w:spacing w:val="1"/>
          <w:szCs w:val="24"/>
        </w:rPr>
        <w:t>с</w:t>
      </w:r>
      <w:r w:rsidRPr="007C424B">
        <w:rPr>
          <w:szCs w:val="24"/>
        </w:rPr>
        <w:t>та</w:t>
      </w:r>
      <w:r w:rsidRPr="007C424B">
        <w:rPr>
          <w:spacing w:val="-3"/>
          <w:szCs w:val="24"/>
        </w:rPr>
        <w:t>в</w:t>
      </w:r>
      <w:r w:rsidRPr="007C424B">
        <w:rPr>
          <w:spacing w:val="1"/>
          <w:szCs w:val="24"/>
        </w:rPr>
        <w:t>о</w:t>
      </w:r>
      <w:r w:rsidRPr="007C424B">
        <w:rPr>
          <w:szCs w:val="24"/>
        </w:rPr>
        <w:t>м,</w:t>
      </w:r>
      <w:r w:rsidRPr="007C424B">
        <w:rPr>
          <w:spacing w:val="-1"/>
          <w:szCs w:val="24"/>
        </w:rPr>
        <w:t xml:space="preserve"> </w:t>
      </w:r>
      <w:r w:rsidRPr="007C424B">
        <w:rPr>
          <w:szCs w:val="24"/>
        </w:rPr>
        <w:t>с</w:t>
      </w:r>
      <w:r w:rsidRPr="007C424B">
        <w:rPr>
          <w:spacing w:val="-3"/>
          <w:szCs w:val="24"/>
        </w:rPr>
        <w:t>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ем и свойст</w:t>
      </w:r>
      <w:r w:rsidRPr="007C424B">
        <w:rPr>
          <w:spacing w:val="-1"/>
          <w:szCs w:val="24"/>
        </w:rPr>
        <w:t>в</w:t>
      </w:r>
      <w:r w:rsidRPr="007C424B">
        <w:rPr>
          <w:szCs w:val="24"/>
        </w:rPr>
        <w:t>ами</w:t>
      </w:r>
      <w:r w:rsidRPr="007C424B">
        <w:rPr>
          <w:spacing w:val="-2"/>
          <w:szCs w:val="24"/>
        </w:rPr>
        <w:t xml:space="preserve"> </w:t>
      </w:r>
      <w:r w:rsidRPr="007C424B">
        <w:rPr>
          <w:spacing w:val="1"/>
          <w:szCs w:val="24"/>
        </w:rPr>
        <w:t>н</w:t>
      </w:r>
      <w:r w:rsidRPr="007C424B">
        <w:rPr>
          <w:szCs w:val="24"/>
        </w:rPr>
        <w:t>еме</w:t>
      </w:r>
      <w:r w:rsidRPr="007C424B">
        <w:rPr>
          <w:spacing w:val="-3"/>
          <w:szCs w:val="24"/>
        </w:rPr>
        <w:t>т</w:t>
      </w:r>
      <w:r w:rsidRPr="007C424B">
        <w:rPr>
          <w:szCs w:val="24"/>
        </w:rPr>
        <w:t>ал</w:t>
      </w:r>
      <w:r w:rsidRPr="007C424B">
        <w:rPr>
          <w:spacing w:val="-2"/>
          <w:szCs w:val="24"/>
        </w:rPr>
        <w:t>л</w:t>
      </w:r>
      <w:r w:rsidRPr="007C424B">
        <w:rPr>
          <w:spacing w:val="1"/>
          <w:szCs w:val="24"/>
        </w:rPr>
        <w:t>о</w:t>
      </w:r>
      <w:r w:rsidRPr="007C424B">
        <w:rPr>
          <w:szCs w:val="24"/>
        </w:rPr>
        <w:t>в;</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п</w:t>
      </w:r>
      <w:r w:rsidRPr="007C424B">
        <w:rPr>
          <w:spacing w:val="1"/>
          <w:szCs w:val="24"/>
        </w:rPr>
        <w:t>ро</w:t>
      </w:r>
      <w:r w:rsidRPr="007C424B">
        <w:rPr>
          <w:spacing w:val="-3"/>
          <w:szCs w:val="24"/>
        </w:rPr>
        <w:t>в</w:t>
      </w:r>
      <w:r w:rsidRPr="007C424B">
        <w:rPr>
          <w:spacing w:val="1"/>
          <w:szCs w:val="24"/>
        </w:rPr>
        <w:t>о</w:t>
      </w:r>
      <w:r w:rsidRPr="007C424B">
        <w:rPr>
          <w:spacing w:val="-1"/>
          <w:szCs w:val="24"/>
        </w:rPr>
        <w:t>д</w:t>
      </w:r>
      <w:r w:rsidRPr="007C424B">
        <w:rPr>
          <w:spacing w:val="1"/>
          <w:szCs w:val="24"/>
        </w:rPr>
        <w:t>и</w:t>
      </w:r>
      <w:r w:rsidRPr="007C424B">
        <w:rPr>
          <w:szCs w:val="24"/>
        </w:rPr>
        <w:t>ть</w:t>
      </w:r>
      <w:r w:rsidRPr="007C424B">
        <w:rPr>
          <w:spacing w:val="-1"/>
          <w:szCs w:val="24"/>
        </w:rPr>
        <w:t xml:space="preserve"> </w:t>
      </w:r>
      <w:r w:rsidRPr="007C424B">
        <w:rPr>
          <w:spacing w:val="-2"/>
          <w:szCs w:val="24"/>
        </w:rPr>
        <w:t>о</w:t>
      </w:r>
      <w:r w:rsidRPr="007C424B">
        <w:rPr>
          <w:spacing w:val="1"/>
          <w:szCs w:val="24"/>
        </w:rPr>
        <w:t>пы</w:t>
      </w:r>
      <w:r w:rsidRPr="007C424B">
        <w:rPr>
          <w:spacing w:val="-3"/>
          <w:szCs w:val="24"/>
        </w:rPr>
        <w:t>т</w:t>
      </w:r>
      <w:r w:rsidRPr="007C424B">
        <w:rPr>
          <w:szCs w:val="24"/>
        </w:rPr>
        <w:t>ы</w:t>
      </w:r>
      <w:r w:rsidRPr="007C424B">
        <w:rPr>
          <w:spacing w:val="1"/>
          <w:szCs w:val="24"/>
        </w:rPr>
        <w:t xml:space="preserve"> </w:t>
      </w:r>
      <w:r w:rsidRPr="007C424B">
        <w:rPr>
          <w:spacing w:val="-2"/>
          <w:szCs w:val="24"/>
        </w:rPr>
        <w:t>п</w:t>
      </w:r>
      <w:r w:rsidRPr="007C424B">
        <w:rPr>
          <w:szCs w:val="24"/>
        </w:rPr>
        <w:t>о</w:t>
      </w:r>
      <w:r w:rsidRPr="007C424B">
        <w:rPr>
          <w:spacing w:val="1"/>
          <w:szCs w:val="24"/>
        </w:rPr>
        <w:t xml:space="preserve"> </w:t>
      </w:r>
      <w:r w:rsidRPr="007C424B">
        <w:rPr>
          <w:spacing w:val="-2"/>
          <w:szCs w:val="24"/>
        </w:rPr>
        <w:t>п</w:t>
      </w:r>
      <w:r w:rsidRPr="007C424B">
        <w:rPr>
          <w:spacing w:val="1"/>
          <w:szCs w:val="24"/>
        </w:rPr>
        <w:t>о</w:t>
      </w:r>
      <w:r w:rsidRPr="007C424B">
        <w:rPr>
          <w:spacing w:val="-1"/>
          <w:szCs w:val="24"/>
        </w:rPr>
        <w:t>л</w:t>
      </w:r>
      <w:r w:rsidRPr="007C424B">
        <w:rPr>
          <w:spacing w:val="-4"/>
          <w:szCs w:val="24"/>
        </w:rPr>
        <w:t>у</w:t>
      </w:r>
      <w:r w:rsidRPr="007C424B">
        <w:rPr>
          <w:szCs w:val="24"/>
        </w:rPr>
        <w:t>че</w:t>
      </w:r>
      <w:r w:rsidRPr="007C424B">
        <w:rPr>
          <w:spacing w:val="1"/>
          <w:szCs w:val="24"/>
        </w:rPr>
        <w:t>ни</w:t>
      </w:r>
      <w:r w:rsidRPr="007C424B">
        <w:rPr>
          <w:szCs w:val="24"/>
        </w:rPr>
        <w:t>ю, собиранию и</w:t>
      </w:r>
      <w:r w:rsidRPr="007C424B">
        <w:rPr>
          <w:spacing w:val="1"/>
          <w:szCs w:val="24"/>
        </w:rPr>
        <w:t xml:space="preserve"> </w:t>
      </w:r>
      <w:r w:rsidRPr="007C424B">
        <w:rPr>
          <w:szCs w:val="24"/>
        </w:rPr>
        <w:t>из</w:t>
      </w:r>
      <w:r w:rsidRPr="007C424B">
        <w:rPr>
          <w:spacing w:val="-4"/>
          <w:szCs w:val="24"/>
        </w:rPr>
        <w:t>у</w:t>
      </w:r>
      <w:r w:rsidRPr="007C424B">
        <w:rPr>
          <w:szCs w:val="24"/>
        </w:rPr>
        <w:t>че</w:t>
      </w:r>
      <w:r w:rsidRPr="007C424B">
        <w:rPr>
          <w:spacing w:val="1"/>
          <w:szCs w:val="24"/>
        </w:rPr>
        <w:t>ни</w:t>
      </w:r>
      <w:r w:rsidRPr="007C424B">
        <w:rPr>
          <w:szCs w:val="24"/>
        </w:rPr>
        <w:t>ю</w:t>
      </w:r>
      <w:r w:rsidRPr="007C424B">
        <w:rPr>
          <w:spacing w:val="-4"/>
          <w:szCs w:val="24"/>
        </w:rPr>
        <w:t xml:space="preserve">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х</w:t>
      </w:r>
      <w:r w:rsidRPr="007C424B">
        <w:rPr>
          <w:spacing w:val="1"/>
          <w:szCs w:val="24"/>
        </w:rPr>
        <w:t xml:space="preserve"> </w:t>
      </w:r>
      <w:r w:rsidRPr="007C424B">
        <w:rPr>
          <w:szCs w:val="24"/>
        </w:rPr>
        <w:t>с</w:t>
      </w:r>
      <w:r w:rsidRPr="007C424B">
        <w:rPr>
          <w:spacing w:val="-1"/>
          <w:szCs w:val="24"/>
        </w:rPr>
        <w:t>во</w:t>
      </w:r>
      <w:r w:rsidRPr="007C424B">
        <w:rPr>
          <w:spacing w:val="1"/>
          <w:szCs w:val="24"/>
        </w:rPr>
        <w:t>й</w:t>
      </w:r>
      <w:r w:rsidRPr="007C424B">
        <w:rPr>
          <w:szCs w:val="24"/>
        </w:rPr>
        <w:t xml:space="preserve">ств </w:t>
      </w:r>
      <w:r w:rsidRPr="007C424B">
        <w:rPr>
          <w:spacing w:val="1"/>
          <w:szCs w:val="24"/>
        </w:rPr>
        <w:t>газообразных веществ: углекислого газа, аммиака;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1"/>
          <w:szCs w:val="24"/>
        </w:rPr>
        <w:t>п</w:t>
      </w:r>
      <w:r w:rsidRPr="007C424B">
        <w:rPr>
          <w:spacing w:val="1"/>
          <w:szCs w:val="24"/>
        </w:rPr>
        <w:t>о</w:t>
      </w:r>
      <w:r w:rsidRPr="007C424B">
        <w:rPr>
          <w:szCs w:val="24"/>
        </w:rPr>
        <w:t>зна</w:t>
      </w:r>
      <w:r w:rsidRPr="007C424B">
        <w:rPr>
          <w:spacing w:val="-2"/>
          <w:szCs w:val="24"/>
        </w:rPr>
        <w:t>в</w:t>
      </w:r>
      <w:r w:rsidRPr="007C424B">
        <w:rPr>
          <w:szCs w:val="24"/>
        </w:rPr>
        <w:t>ать</w:t>
      </w:r>
      <w:r w:rsidRPr="007C424B">
        <w:rPr>
          <w:spacing w:val="-1"/>
          <w:szCs w:val="24"/>
        </w:rPr>
        <w:t xml:space="preserve"> </w:t>
      </w:r>
      <w:r w:rsidRPr="007C424B">
        <w:rPr>
          <w:szCs w:val="24"/>
        </w:rPr>
        <w:t>опы</w:t>
      </w:r>
      <w:r w:rsidRPr="007C424B">
        <w:rPr>
          <w:spacing w:val="-3"/>
          <w:szCs w:val="24"/>
        </w:rPr>
        <w:t>т</w:t>
      </w:r>
      <w:r w:rsidRPr="007C424B">
        <w:rPr>
          <w:spacing w:val="-1"/>
          <w:szCs w:val="24"/>
        </w:rPr>
        <w:t>н</w:t>
      </w:r>
      <w:r w:rsidRPr="007C424B">
        <w:rPr>
          <w:spacing w:val="1"/>
          <w:szCs w:val="24"/>
        </w:rPr>
        <w:t>ы</w:t>
      </w:r>
      <w:r w:rsidRPr="007C424B">
        <w:rPr>
          <w:szCs w:val="24"/>
        </w:rPr>
        <w:t>м п</w:t>
      </w:r>
      <w:r w:rsidRPr="007C424B">
        <w:rPr>
          <w:spacing w:val="-3"/>
          <w:szCs w:val="24"/>
        </w:rPr>
        <w:t>у</w:t>
      </w:r>
      <w:r w:rsidRPr="007C424B">
        <w:rPr>
          <w:szCs w:val="24"/>
        </w:rPr>
        <w:t>тем газ</w:t>
      </w:r>
      <w:r w:rsidRPr="007C424B">
        <w:rPr>
          <w:spacing w:val="-1"/>
          <w:szCs w:val="24"/>
        </w:rPr>
        <w:t>о</w:t>
      </w:r>
      <w:r w:rsidRPr="007C424B">
        <w:rPr>
          <w:spacing w:val="1"/>
          <w:szCs w:val="24"/>
        </w:rPr>
        <w:t>о</w:t>
      </w:r>
      <w:r w:rsidRPr="007C424B">
        <w:rPr>
          <w:spacing w:val="-1"/>
          <w:szCs w:val="24"/>
        </w:rPr>
        <w:t>б</w:t>
      </w:r>
      <w:r w:rsidRPr="007C424B">
        <w:rPr>
          <w:spacing w:val="1"/>
          <w:szCs w:val="24"/>
        </w:rPr>
        <w:t>р</w:t>
      </w:r>
      <w:r w:rsidRPr="007C424B">
        <w:rPr>
          <w:szCs w:val="24"/>
        </w:rPr>
        <w:t>а</w:t>
      </w:r>
      <w:r w:rsidRPr="007C424B">
        <w:rPr>
          <w:spacing w:val="-3"/>
          <w:szCs w:val="24"/>
        </w:rPr>
        <w:t>з</w:t>
      </w:r>
      <w:r w:rsidRPr="007C424B">
        <w:rPr>
          <w:spacing w:val="1"/>
          <w:szCs w:val="24"/>
        </w:rPr>
        <w:t>ны</w:t>
      </w:r>
      <w:r w:rsidRPr="007C424B">
        <w:rPr>
          <w:szCs w:val="24"/>
        </w:rPr>
        <w:t xml:space="preserve">е </w:t>
      </w:r>
      <w:r w:rsidRPr="007C424B">
        <w:rPr>
          <w:spacing w:val="-1"/>
          <w:szCs w:val="24"/>
        </w:rPr>
        <w:t>в</w:t>
      </w:r>
      <w:r w:rsidRPr="007C424B">
        <w:rPr>
          <w:spacing w:val="-2"/>
          <w:szCs w:val="24"/>
        </w:rPr>
        <w:t>е</w:t>
      </w:r>
      <w:r w:rsidRPr="007C424B">
        <w:rPr>
          <w:szCs w:val="24"/>
        </w:rPr>
        <w:t>ще</w:t>
      </w:r>
      <w:r w:rsidRPr="007C424B">
        <w:rPr>
          <w:spacing w:val="-2"/>
          <w:szCs w:val="24"/>
        </w:rPr>
        <w:t>с</w:t>
      </w:r>
      <w:r w:rsidRPr="007C424B">
        <w:rPr>
          <w:szCs w:val="24"/>
        </w:rPr>
        <w:t>т</w:t>
      </w:r>
      <w:r w:rsidRPr="007C424B">
        <w:rPr>
          <w:spacing w:val="-1"/>
          <w:szCs w:val="24"/>
        </w:rPr>
        <w:t>в</w:t>
      </w:r>
      <w:r w:rsidRPr="007C424B">
        <w:rPr>
          <w:szCs w:val="24"/>
        </w:rPr>
        <w:t xml:space="preserve">а: </w:t>
      </w:r>
      <w:r w:rsidRPr="007C424B">
        <w:rPr>
          <w:spacing w:val="-4"/>
          <w:szCs w:val="24"/>
        </w:rPr>
        <w:t>у</w:t>
      </w:r>
      <w:r w:rsidRPr="007C424B">
        <w:rPr>
          <w:szCs w:val="24"/>
        </w:rPr>
        <w:t>г</w:t>
      </w:r>
      <w:r w:rsidRPr="007C424B">
        <w:rPr>
          <w:spacing w:val="-1"/>
          <w:szCs w:val="24"/>
        </w:rPr>
        <w:t>л</w:t>
      </w:r>
      <w:r w:rsidRPr="007C424B">
        <w:rPr>
          <w:szCs w:val="24"/>
        </w:rPr>
        <w:t>ек</w:t>
      </w:r>
      <w:r w:rsidRPr="007C424B">
        <w:rPr>
          <w:spacing w:val="1"/>
          <w:szCs w:val="24"/>
        </w:rPr>
        <w:t>и</w:t>
      </w:r>
      <w:r w:rsidRPr="007C424B">
        <w:rPr>
          <w:szCs w:val="24"/>
        </w:rPr>
        <w:t>слый</w:t>
      </w:r>
      <w:r w:rsidRPr="007C424B">
        <w:rPr>
          <w:spacing w:val="1"/>
          <w:szCs w:val="24"/>
        </w:rPr>
        <w:t xml:space="preserve"> </w:t>
      </w:r>
      <w:r w:rsidRPr="007C424B">
        <w:rPr>
          <w:szCs w:val="24"/>
        </w:rPr>
        <w:t xml:space="preserve">газ и </w:t>
      </w:r>
      <w:r w:rsidRPr="007C424B">
        <w:rPr>
          <w:spacing w:val="-3"/>
          <w:szCs w:val="24"/>
        </w:rPr>
        <w:t>ам</w:t>
      </w:r>
      <w:r w:rsidRPr="007C424B">
        <w:rPr>
          <w:szCs w:val="24"/>
        </w:rPr>
        <w:t>ми</w:t>
      </w:r>
      <w:r w:rsidRPr="007C424B">
        <w:rPr>
          <w:spacing w:val="1"/>
          <w:szCs w:val="24"/>
        </w:rPr>
        <w:t>а</w:t>
      </w:r>
      <w:r w:rsidRPr="007C424B">
        <w:rPr>
          <w:szCs w:val="24"/>
        </w:rPr>
        <w:t>к</w:t>
      </w:r>
      <w:r w:rsidRPr="007C424B">
        <w:rPr>
          <w:spacing w:val="-1"/>
          <w:szCs w:val="24"/>
        </w:rPr>
        <w:t>;</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 xml:space="preserve">зовать </w:t>
      </w:r>
      <w:r w:rsidRPr="007C424B">
        <w:rPr>
          <w:spacing w:val="-1"/>
          <w:szCs w:val="24"/>
        </w:rPr>
        <w:t>в</w:t>
      </w:r>
      <w:r w:rsidRPr="007C424B">
        <w:rPr>
          <w:spacing w:val="-3"/>
          <w:szCs w:val="24"/>
        </w:rPr>
        <w:t>з</w:t>
      </w:r>
      <w:r w:rsidRPr="007C424B">
        <w:rPr>
          <w:szCs w:val="24"/>
        </w:rPr>
        <w:t>а</w:t>
      </w:r>
      <w:r w:rsidRPr="007C424B">
        <w:rPr>
          <w:spacing w:val="1"/>
          <w:szCs w:val="24"/>
        </w:rPr>
        <w:t>и</w:t>
      </w:r>
      <w:r w:rsidRPr="007C424B">
        <w:rPr>
          <w:spacing w:val="-3"/>
          <w:szCs w:val="24"/>
        </w:rPr>
        <w:t>м</w:t>
      </w:r>
      <w:r w:rsidRPr="007C424B">
        <w:rPr>
          <w:spacing w:val="1"/>
          <w:szCs w:val="24"/>
        </w:rPr>
        <w:t>о</w:t>
      </w:r>
      <w:r w:rsidRPr="007C424B">
        <w:rPr>
          <w:szCs w:val="24"/>
        </w:rPr>
        <w:t>связь меж</w:t>
      </w:r>
      <w:r w:rsidRPr="007C424B">
        <w:rPr>
          <w:spacing w:val="1"/>
          <w:szCs w:val="24"/>
        </w:rPr>
        <w:t>д</w:t>
      </w:r>
      <w:r w:rsidRPr="007C424B">
        <w:rPr>
          <w:szCs w:val="24"/>
        </w:rPr>
        <w:t>у</w:t>
      </w:r>
      <w:r w:rsidRPr="007C424B">
        <w:rPr>
          <w:spacing w:val="-3"/>
          <w:szCs w:val="24"/>
        </w:rPr>
        <w:t xml:space="preserve"> </w:t>
      </w:r>
      <w:r w:rsidRPr="007C424B">
        <w:rPr>
          <w:szCs w:val="24"/>
        </w:rPr>
        <w:t>со</w:t>
      </w:r>
      <w:r w:rsidRPr="007C424B">
        <w:rPr>
          <w:spacing w:val="1"/>
          <w:szCs w:val="24"/>
        </w:rPr>
        <w:t>с</w:t>
      </w:r>
      <w:r w:rsidRPr="007C424B">
        <w:rPr>
          <w:szCs w:val="24"/>
        </w:rPr>
        <w:t>та</w:t>
      </w:r>
      <w:r w:rsidRPr="007C424B">
        <w:rPr>
          <w:spacing w:val="-3"/>
          <w:szCs w:val="24"/>
        </w:rPr>
        <w:t>в</w:t>
      </w:r>
      <w:r w:rsidRPr="007C424B">
        <w:rPr>
          <w:spacing w:val="1"/>
          <w:szCs w:val="24"/>
        </w:rPr>
        <w:t>о</w:t>
      </w:r>
      <w:r w:rsidRPr="007C424B">
        <w:rPr>
          <w:szCs w:val="24"/>
        </w:rPr>
        <w:t>м,</w:t>
      </w:r>
      <w:r w:rsidRPr="007C424B">
        <w:rPr>
          <w:spacing w:val="-1"/>
          <w:szCs w:val="24"/>
        </w:rPr>
        <w:t xml:space="preserve"> </w:t>
      </w:r>
      <w:r w:rsidRPr="007C424B">
        <w:rPr>
          <w:szCs w:val="24"/>
        </w:rPr>
        <w:t>с</w:t>
      </w:r>
      <w:r w:rsidRPr="007C424B">
        <w:rPr>
          <w:spacing w:val="-3"/>
          <w:szCs w:val="24"/>
        </w:rPr>
        <w:t>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ем и свойст</w:t>
      </w:r>
      <w:r w:rsidRPr="007C424B">
        <w:rPr>
          <w:spacing w:val="-1"/>
          <w:szCs w:val="24"/>
        </w:rPr>
        <w:t>в</w:t>
      </w:r>
      <w:r w:rsidRPr="007C424B">
        <w:rPr>
          <w:szCs w:val="24"/>
        </w:rPr>
        <w:t>ами</w:t>
      </w:r>
      <w:r w:rsidRPr="007C424B">
        <w:rPr>
          <w:spacing w:val="1"/>
          <w:szCs w:val="24"/>
        </w:rPr>
        <w:t xml:space="preserve"> </w:t>
      </w:r>
      <w:r w:rsidRPr="007C424B">
        <w:rPr>
          <w:spacing w:val="-3"/>
          <w:szCs w:val="24"/>
        </w:rPr>
        <w:t>м</w:t>
      </w:r>
      <w:r w:rsidRPr="007C424B">
        <w:rPr>
          <w:szCs w:val="24"/>
        </w:rPr>
        <w:t>ета</w:t>
      </w:r>
      <w:r w:rsidRPr="007C424B">
        <w:rPr>
          <w:spacing w:val="-1"/>
          <w:szCs w:val="24"/>
        </w:rPr>
        <w:t>лло</w:t>
      </w:r>
      <w:r w:rsidRPr="007C424B">
        <w:rPr>
          <w:szCs w:val="24"/>
        </w:rPr>
        <w:t>в;</w:t>
      </w:r>
    </w:p>
    <w:p w:rsidR="00A61E55" w:rsidRPr="007C424B" w:rsidRDefault="00E53743" w:rsidP="00FD2528">
      <w:pPr>
        <w:widowControl w:val="0"/>
        <w:numPr>
          <w:ilvl w:val="0"/>
          <w:numId w:val="110"/>
        </w:numPr>
        <w:tabs>
          <w:tab w:val="left" w:pos="993"/>
        </w:tabs>
        <w:autoSpaceDE w:val="0"/>
        <w:autoSpaceDN w:val="0"/>
        <w:adjustRightInd w:val="0"/>
        <w:ind w:left="0" w:firstLine="709"/>
        <w:jc w:val="both"/>
        <w:rPr>
          <w:i/>
          <w:szCs w:val="24"/>
        </w:rPr>
      </w:pPr>
      <w:r w:rsidRPr="007C424B">
        <w:rPr>
          <w:spacing w:val="-1"/>
          <w:szCs w:val="24"/>
        </w:rPr>
        <w:t>н</w:t>
      </w:r>
      <w:r w:rsidRPr="007C424B">
        <w:rPr>
          <w:szCs w:val="24"/>
        </w:rPr>
        <w:t>азывать</w:t>
      </w:r>
      <w:r w:rsidRPr="007C424B">
        <w:rPr>
          <w:spacing w:val="-1"/>
          <w:szCs w:val="24"/>
        </w:rPr>
        <w:t xml:space="preserve"> </w:t>
      </w:r>
      <w:r w:rsidRPr="007C424B">
        <w:rPr>
          <w:spacing w:val="-2"/>
          <w:szCs w:val="24"/>
        </w:rPr>
        <w:t>о</w:t>
      </w:r>
      <w:r w:rsidRPr="007C424B">
        <w:rPr>
          <w:spacing w:val="1"/>
          <w:szCs w:val="24"/>
        </w:rPr>
        <w:t>р</w:t>
      </w:r>
      <w:r w:rsidRPr="007C424B">
        <w:rPr>
          <w:szCs w:val="24"/>
        </w:rPr>
        <w:t>га</w:t>
      </w:r>
      <w:r w:rsidRPr="007C424B">
        <w:rPr>
          <w:spacing w:val="-1"/>
          <w:szCs w:val="24"/>
        </w:rPr>
        <w:t>н</w:t>
      </w:r>
      <w:r w:rsidRPr="007C424B">
        <w:rPr>
          <w:spacing w:val="1"/>
          <w:szCs w:val="24"/>
        </w:rPr>
        <w:t>и</w:t>
      </w:r>
      <w:r w:rsidRPr="007C424B">
        <w:rPr>
          <w:spacing w:val="-2"/>
          <w:szCs w:val="24"/>
        </w:rPr>
        <w:t>ч</w:t>
      </w:r>
      <w:r w:rsidRPr="007C424B">
        <w:rPr>
          <w:szCs w:val="24"/>
        </w:rPr>
        <w:t>е</w:t>
      </w:r>
      <w:r w:rsidRPr="007C424B">
        <w:rPr>
          <w:spacing w:val="-2"/>
          <w:szCs w:val="24"/>
        </w:rPr>
        <w:t>с</w:t>
      </w:r>
      <w:r w:rsidRPr="007C424B">
        <w:rPr>
          <w:szCs w:val="24"/>
        </w:rPr>
        <w:t>к</w:t>
      </w:r>
      <w:r w:rsidRPr="007C424B">
        <w:rPr>
          <w:spacing w:val="1"/>
          <w:szCs w:val="24"/>
        </w:rPr>
        <w:t>и</w:t>
      </w:r>
      <w:r w:rsidRPr="007C424B">
        <w:rPr>
          <w:szCs w:val="24"/>
        </w:rPr>
        <w:t xml:space="preserve">е </w:t>
      </w:r>
      <w:r w:rsidRPr="007C424B">
        <w:rPr>
          <w:spacing w:val="-1"/>
          <w:szCs w:val="24"/>
        </w:rPr>
        <w:t>в</w:t>
      </w:r>
      <w:r w:rsidRPr="007C424B">
        <w:rPr>
          <w:szCs w:val="24"/>
        </w:rPr>
        <w:t>ещ</w:t>
      </w:r>
      <w:r w:rsidRPr="007C424B">
        <w:rPr>
          <w:spacing w:val="-2"/>
          <w:szCs w:val="24"/>
        </w:rPr>
        <w:t>е</w:t>
      </w:r>
      <w:r w:rsidRPr="007C424B">
        <w:rPr>
          <w:szCs w:val="24"/>
        </w:rPr>
        <w:t xml:space="preserve">ства </w:t>
      </w:r>
      <w:r w:rsidRPr="007C424B">
        <w:rPr>
          <w:spacing w:val="1"/>
          <w:szCs w:val="24"/>
        </w:rPr>
        <w:t>п</w:t>
      </w:r>
      <w:r w:rsidRPr="007C424B">
        <w:rPr>
          <w:szCs w:val="24"/>
        </w:rPr>
        <w:t>о</w:t>
      </w:r>
      <w:r w:rsidRPr="007C424B">
        <w:rPr>
          <w:spacing w:val="-2"/>
          <w:szCs w:val="24"/>
        </w:rPr>
        <w:t xml:space="preserve"> </w:t>
      </w:r>
      <w:r w:rsidRPr="007C424B">
        <w:rPr>
          <w:spacing w:val="1"/>
          <w:szCs w:val="24"/>
        </w:rPr>
        <w:t>и</w:t>
      </w:r>
      <w:r w:rsidRPr="007C424B">
        <w:rPr>
          <w:szCs w:val="24"/>
        </w:rPr>
        <w:t>х</w:t>
      </w:r>
      <w:r w:rsidRPr="007C424B">
        <w:rPr>
          <w:spacing w:val="-2"/>
          <w:szCs w:val="24"/>
        </w:rPr>
        <w:t xml:space="preserve"> </w:t>
      </w:r>
      <w:r w:rsidRPr="007C424B">
        <w:rPr>
          <w:szCs w:val="24"/>
        </w:rPr>
        <w:t>форм</w:t>
      </w:r>
      <w:r w:rsidRPr="007C424B">
        <w:rPr>
          <w:spacing w:val="-3"/>
          <w:szCs w:val="24"/>
        </w:rPr>
        <w:t>у</w:t>
      </w:r>
      <w:r w:rsidRPr="007C424B">
        <w:rPr>
          <w:spacing w:val="-1"/>
          <w:szCs w:val="24"/>
        </w:rPr>
        <w:t>л</w:t>
      </w:r>
      <w:r w:rsidRPr="007C424B">
        <w:rPr>
          <w:szCs w:val="24"/>
        </w:rPr>
        <w:t>е:</w:t>
      </w:r>
      <w:r w:rsidRPr="007C424B">
        <w:rPr>
          <w:spacing w:val="1"/>
          <w:szCs w:val="24"/>
        </w:rPr>
        <w:t xml:space="preserve"> </w:t>
      </w:r>
      <w:r w:rsidRPr="007C424B">
        <w:rPr>
          <w:szCs w:val="24"/>
        </w:rPr>
        <w:t>ме</w:t>
      </w:r>
      <w:r w:rsidRPr="007C424B">
        <w:rPr>
          <w:spacing w:val="-1"/>
          <w:szCs w:val="24"/>
        </w:rPr>
        <w:t>т</w:t>
      </w:r>
      <w:r w:rsidRPr="007C424B">
        <w:rPr>
          <w:szCs w:val="24"/>
        </w:rPr>
        <w:t>а</w:t>
      </w:r>
      <w:r w:rsidRPr="007C424B">
        <w:rPr>
          <w:spacing w:val="1"/>
          <w:szCs w:val="24"/>
        </w:rPr>
        <w:t>н</w:t>
      </w:r>
      <w:r w:rsidRPr="007C424B">
        <w:rPr>
          <w:szCs w:val="24"/>
        </w:rPr>
        <w:t>,</w:t>
      </w:r>
      <w:r w:rsidRPr="007C424B">
        <w:rPr>
          <w:spacing w:val="-1"/>
          <w:szCs w:val="24"/>
        </w:rPr>
        <w:t xml:space="preserve"> </w:t>
      </w:r>
      <w:r w:rsidRPr="007C424B">
        <w:rPr>
          <w:szCs w:val="24"/>
        </w:rPr>
        <w:t xml:space="preserve">этан, этилен, </w:t>
      </w:r>
      <w:r w:rsidRPr="007C424B">
        <w:rPr>
          <w:spacing w:val="-3"/>
          <w:szCs w:val="24"/>
        </w:rPr>
        <w:t>м</w:t>
      </w:r>
      <w:r w:rsidRPr="007C424B">
        <w:rPr>
          <w:szCs w:val="24"/>
        </w:rPr>
        <w:t>ета</w:t>
      </w:r>
      <w:r w:rsidRPr="007C424B">
        <w:rPr>
          <w:spacing w:val="-1"/>
          <w:szCs w:val="24"/>
        </w:rPr>
        <w:t>н</w:t>
      </w:r>
      <w:r w:rsidRPr="007C424B">
        <w:rPr>
          <w:spacing w:val="1"/>
          <w:szCs w:val="24"/>
        </w:rPr>
        <w:t>о</w:t>
      </w:r>
      <w:r w:rsidRPr="007C424B">
        <w:rPr>
          <w:spacing w:val="-1"/>
          <w:szCs w:val="24"/>
        </w:rPr>
        <w:t>л</w:t>
      </w:r>
      <w:r w:rsidRPr="007C424B">
        <w:rPr>
          <w:szCs w:val="24"/>
        </w:rPr>
        <w:t>, этан</w:t>
      </w:r>
      <w:r w:rsidRPr="007C424B">
        <w:rPr>
          <w:spacing w:val="1"/>
          <w:szCs w:val="24"/>
        </w:rPr>
        <w:t>о</w:t>
      </w:r>
      <w:r w:rsidRPr="007C424B">
        <w:rPr>
          <w:spacing w:val="-1"/>
          <w:szCs w:val="24"/>
        </w:rPr>
        <w:t>л</w:t>
      </w:r>
      <w:r w:rsidRPr="007C424B">
        <w:rPr>
          <w:szCs w:val="24"/>
        </w:rPr>
        <w:t>,</w:t>
      </w:r>
      <w:r w:rsidRPr="007C424B">
        <w:rPr>
          <w:spacing w:val="-1"/>
          <w:szCs w:val="24"/>
        </w:rPr>
        <w:t xml:space="preserve"> </w:t>
      </w:r>
      <w:r w:rsidRPr="007C424B">
        <w:rPr>
          <w:szCs w:val="24"/>
        </w:rPr>
        <w:t>г</w:t>
      </w:r>
      <w:r w:rsidRPr="007C424B">
        <w:rPr>
          <w:spacing w:val="-1"/>
          <w:szCs w:val="24"/>
        </w:rPr>
        <w:t>ли</w:t>
      </w:r>
      <w:r w:rsidRPr="007C424B">
        <w:rPr>
          <w:spacing w:val="1"/>
          <w:szCs w:val="24"/>
        </w:rPr>
        <w:t>ц</w:t>
      </w:r>
      <w:r w:rsidRPr="007C424B">
        <w:rPr>
          <w:spacing w:val="-2"/>
          <w:szCs w:val="24"/>
        </w:rPr>
        <w:t>е</w:t>
      </w:r>
      <w:r w:rsidRPr="007C424B">
        <w:rPr>
          <w:spacing w:val="1"/>
          <w:szCs w:val="24"/>
        </w:rPr>
        <w:t>р</w:t>
      </w:r>
      <w:r w:rsidRPr="007C424B">
        <w:rPr>
          <w:spacing w:val="-1"/>
          <w:szCs w:val="24"/>
        </w:rPr>
        <w:t>и</w:t>
      </w:r>
      <w:r w:rsidRPr="007C424B">
        <w:rPr>
          <w:spacing w:val="1"/>
          <w:szCs w:val="24"/>
        </w:rPr>
        <w:t>н</w:t>
      </w:r>
      <w:r w:rsidRPr="007C424B">
        <w:rPr>
          <w:szCs w:val="24"/>
        </w:rPr>
        <w:t>,</w:t>
      </w:r>
      <w:r w:rsidRPr="007C424B">
        <w:rPr>
          <w:spacing w:val="-1"/>
          <w:szCs w:val="24"/>
        </w:rPr>
        <w:t xml:space="preserve"> у</w:t>
      </w:r>
      <w:r w:rsidRPr="007C424B">
        <w:rPr>
          <w:szCs w:val="24"/>
        </w:rPr>
        <w:t>кс</w:t>
      </w:r>
      <w:r w:rsidRPr="007C424B">
        <w:rPr>
          <w:spacing w:val="-3"/>
          <w:szCs w:val="24"/>
        </w:rPr>
        <w:t>у</w:t>
      </w:r>
      <w:r w:rsidRPr="007C424B">
        <w:rPr>
          <w:szCs w:val="24"/>
        </w:rPr>
        <w:t>с</w:t>
      </w:r>
      <w:r w:rsidRPr="007C424B">
        <w:rPr>
          <w:spacing w:val="1"/>
          <w:szCs w:val="24"/>
        </w:rPr>
        <w:t>н</w:t>
      </w:r>
      <w:r w:rsidRPr="007C424B">
        <w:rPr>
          <w:szCs w:val="24"/>
        </w:rPr>
        <w:t>ая к</w:t>
      </w:r>
      <w:r w:rsidRPr="007C424B">
        <w:rPr>
          <w:spacing w:val="1"/>
          <w:szCs w:val="24"/>
        </w:rPr>
        <w:t>и</w:t>
      </w:r>
      <w:r w:rsidRPr="007C424B">
        <w:rPr>
          <w:szCs w:val="24"/>
        </w:rPr>
        <w:t>с</w:t>
      </w:r>
      <w:r w:rsidRPr="007C424B">
        <w:rPr>
          <w:spacing w:val="-3"/>
          <w:szCs w:val="24"/>
        </w:rPr>
        <w:t>л</w:t>
      </w:r>
      <w:r w:rsidRPr="007C424B">
        <w:rPr>
          <w:spacing w:val="1"/>
          <w:szCs w:val="24"/>
        </w:rPr>
        <w:t>о</w:t>
      </w:r>
      <w:r w:rsidRPr="007C424B">
        <w:rPr>
          <w:szCs w:val="24"/>
        </w:rPr>
        <w:t>та, аминоуксусная кислота,</w:t>
      </w:r>
      <w:r w:rsidRPr="007C424B">
        <w:rPr>
          <w:spacing w:val="-1"/>
          <w:szCs w:val="24"/>
        </w:rPr>
        <w:t xml:space="preserve"> стеариновая кислота, олеиновая кислота, </w:t>
      </w:r>
      <w:r w:rsidRPr="007C424B">
        <w:rPr>
          <w:szCs w:val="24"/>
        </w:rPr>
        <w:t>г</w:t>
      </w:r>
      <w:r w:rsidRPr="007C424B">
        <w:rPr>
          <w:spacing w:val="-1"/>
          <w:szCs w:val="24"/>
        </w:rPr>
        <w:t>лю</w:t>
      </w:r>
      <w:r w:rsidRPr="007C424B">
        <w:rPr>
          <w:szCs w:val="24"/>
        </w:rPr>
        <w:t>к</w:t>
      </w:r>
      <w:r w:rsidRPr="007C424B">
        <w:rPr>
          <w:spacing w:val="1"/>
          <w:szCs w:val="24"/>
        </w:rPr>
        <w:t>о</w:t>
      </w:r>
      <w:r w:rsidRPr="007C424B">
        <w:rPr>
          <w:szCs w:val="24"/>
        </w:rPr>
        <w:t>за;</w:t>
      </w:r>
      <w:r w:rsidR="00A61E55" w:rsidRPr="007C424B">
        <w:rPr>
          <w:szCs w:val="24"/>
        </w:rPr>
        <w:t xml:space="preserve"> </w:t>
      </w:r>
    </w:p>
    <w:p w:rsidR="00A61E55" w:rsidRPr="007C424B" w:rsidRDefault="00A61E55" w:rsidP="00FD2528">
      <w:pPr>
        <w:widowControl w:val="0"/>
        <w:numPr>
          <w:ilvl w:val="0"/>
          <w:numId w:val="110"/>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ц</w:t>
      </w:r>
      <w:r w:rsidRPr="007C424B">
        <w:rPr>
          <w:szCs w:val="24"/>
        </w:rPr>
        <w:t>е</w:t>
      </w:r>
      <w:r w:rsidRPr="007C424B">
        <w:rPr>
          <w:spacing w:val="-1"/>
          <w:szCs w:val="24"/>
        </w:rPr>
        <w:t>н</w:t>
      </w:r>
      <w:r w:rsidRPr="007C424B">
        <w:rPr>
          <w:spacing w:val="1"/>
          <w:szCs w:val="24"/>
        </w:rPr>
        <w:t>и</w:t>
      </w:r>
      <w:r w:rsidRPr="007C424B">
        <w:rPr>
          <w:szCs w:val="24"/>
        </w:rPr>
        <w:t>вать</w:t>
      </w:r>
      <w:r w:rsidRPr="007C424B">
        <w:rPr>
          <w:spacing w:val="-1"/>
          <w:szCs w:val="24"/>
        </w:rPr>
        <w:t xml:space="preserve"> вл</w:t>
      </w:r>
      <w:r w:rsidRPr="007C424B">
        <w:rPr>
          <w:spacing w:val="1"/>
          <w:szCs w:val="24"/>
        </w:rPr>
        <w:t>и</w:t>
      </w:r>
      <w:r w:rsidRPr="007C424B">
        <w:rPr>
          <w:spacing w:val="-2"/>
          <w:szCs w:val="24"/>
        </w:rPr>
        <w:t>я</w:t>
      </w:r>
      <w:r w:rsidRPr="007C424B">
        <w:rPr>
          <w:spacing w:val="1"/>
          <w:szCs w:val="24"/>
        </w:rPr>
        <w:t>ни</w:t>
      </w:r>
      <w:r w:rsidRPr="007C424B">
        <w:rPr>
          <w:szCs w:val="24"/>
        </w:rPr>
        <w:t>е</w:t>
      </w:r>
      <w:r w:rsidRPr="007C424B">
        <w:rPr>
          <w:spacing w:val="-3"/>
          <w:szCs w:val="24"/>
        </w:rPr>
        <w:t xml:space="preserve">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о</w:t>
      </w:r>
      <w:r w:rsidRPr="007C424B">
        <w:rPr>
          <w:szCs w:val="24"/>
        </w:rPr>
        <w:t>го заг</w:t>
      </w:r>
      <w:r w:rsidRPr="007C424B">
        <w:rPr>
          <w:spacing w:val="1"/>
          <w:szCs w:val="24"/>
        </w:rPr>
        <w:t>р</w:t>
      </w:r>
      <w:r w:rsidRPr="007C424B">
        <w:rPr>
          <w:szCs w:val="24"/>
        </w:rPr>
        <w:t>я</w:t>
      </w:r>
      <w:r w:rsidRPr="007C424B">
        <w:rPr>
          <w:spacing w:val="-3"/>
          <w:szCs w:val="24"/>
        </w:rPr>
        <w:t>з</w:t>
      </w:r>
      <w:r w:rsidRPr="007C424B">
        <w:rPr>
          <w:spacing w:val="1"/>
          <w:szCs w:val="24"/>
        </w:rPr>
        <w:t>н</w:t>
      </w:r>
      <w:r w:rsidRPr="007C424B">
        <w:rPr>
          <w:spacing w:val="-2"/>
          <w:szCs w:val="24"/>
        </w:rPr>
        <w:t>е</w:t>
      </w:r>
      <w:r w:rsidRPr="007C424B">
        <w:rPr>
          <w:spacing w:val="1"/>
          <w:szCs w:val="24"/>
        </w:rPr>
        <w:t>ни</w:t>
      </w:r>
      <w:r w:rsidRPr="007C424B">
        <w:rPr>
          <w:szCs w:val="24"/>
        </w:rPr>
        <w:t>я</w:t>
      </w:r>
      <w:r w:rsidRPr="007C424B">
        <w:rPr>
          <w:spacing w:val="-2"/>
          <w:szCs w:val="24"/>
        </w:rPr>
        <w:t xml:space="preserve"> </w:t>
      </w:r>
      <w:r w:rsidRPr="007C424B">
        <w:rPr>
          <w:spacing w:val="1"/>
          <w:szCs w:val="24"/>
        </w:rPr>
        <w:t>о</w:t>
      </w:r>
      <w:r w:rsidRPr="007C424B">
        <w:rPr>
          <w:spacing w:val="-2"/>
          <w:szCs w:val="24"/>
        </w:rPr>
        <w:t>к</w:t>
      </w:r>
      <w:r w:rsidRPr="007C424B">
        <w:rPr>
          <w:spacing w:val="1"/>
          <w:szCs w:val="24"/>
        </w:rPr>
        <w:t>р</w:t>
      </w:r>
      <w:r w:rsidRPr="007C424B">
        <w:rPr>
          <w:spacing w:val="-4"/>
          <w:szCs w:val="24"/>
        </w:rPr>
        <w:t>у</w:t>
      </w:r>
      <w:r w:rsidRPr="007C424B">
        <w:rPr>
          <w:szCs w:val="24"/>
        </w:rPr>
        <w:t>жающей с</w:t>
      </w:r>
      <w:r w:rsidRPr="007C424B">
        <w:rPr>
          <w:spacing w:val="-1"/>
          <w:szCs w:val="24"/>
        </w:rPr>
        <w:t>р</w:t>
      </w:r>
      <w:r w:rsidRPr="007C424B">
        <w:rPr>
          <w:szCs w:val="24"/>
        </w:rPr>
        <w:t>е</w:t>
      </w:r>
      <w:r w:rsidRPr="007C424B">
        <w:rPr>
          <w:spacing w:val="-1"/>
          <w:szCs w:val="24"/>
        </w:rPr>
        <w:t>д</w:t>
      </w:r>
      <w:r w:rsidRPr="007C424B">
        <w:rPr>
          <w:szCs w:val="24"/>
        </w:rPr>
        <w:t xml:space="preserve">ы </w:t>
      </w:r>
      <w:r w:rsidRPr="007C424B">
        <w:rPr>
          <w:spacing w:val="1"/>
          <w:szCs w:val="24"/>
        </w:rPr>
        <w:t>н</w:t>
      </w:r>
      <w:r w:rsidRPr="007C424B">
        <w:rPr>
          <w:szCs w:val="24"/>
        </w:rPr>
        <w:t xml:space="preserve">а </w:t>
      </w:r>
      <w:r w:rsidRPr="007C424B">
        <w:rPr>
          <w:spacing w:val="-2"/>
          <w:szCs w:val="24"/>
        </w:rPr>
        <w:t>о</w:t>
      </w:r>
      <w:r w:rsidRPr="007C424B">
        <w:rPr>
          <w:spacing w:val="1"/>
          <w:szCs w:val="24"/>
        </w:rPr>
        <w:t>р</w:t>
      </w:r>
      <w:r w:rsidRPr="007C424B">
        <w:rPr>
          <w:szCs w:val="24"/>
        </w:rPr>
        <w:t>г</w:t>
      </w:r>
      <w:r w:rsidRPr="007C424B">
        <w:rPr>
          <w:spacing w:val="-2"/>
          <w:szCs w:val="24"/>
        </w:rPr>
        <w:t>а</w:t>
      </w:r>
      <w:r w:rsidRPr="007C424B">
        <w:rPr>
          <w:spacing w:val="1"/>
          <w:szCs w:val="24"/>
        </w:rPr>
        <w:t>ни</w:t>
      </w:r>
      <w:r w:rsidRPr="007C424B">
        <w:rPr>
          <w:szCs w:val="24"/>
        </w:rPr>
        <w:t>зм</w:t>
      </w:r>
      <w:r w:rsidRPr="007C424B">
        <w:rPr>
          <w:spacing w:val="-3"/>
          <w:szCs w:val="24"/>
        </w:rPr>
        <w:t xml:space="preserve"> </w:t>
      </w:r>
      <w:r w:rsidRPr="007C424B">
        <w:rPr>
          <w:szCs w:val="24"/>
        </w:rPr>
        <w:t>челов</w:t>
      </w:r>
      <w:r w:rsidRPr="007C424B">
        <w:rPr>
          <w:spacing w:val="-2"/>
          <w:szCs w:val="24"/>
        </w:rPr>
        <w:t>е</w:t>
      </w:r>
      <w:r w:rsidRPr="007C424B">
        <w:rPr>
          <w:szCs w:val="24"/>
        </w:rPr>
        <w:t>ка;</w:t>
      </w:r>
    </w:p>
    <w:p w:rsidR="00726303" w:rsidRPr="007C424B" w:rsidRDefault="00726303" w:rsidP="00FD2528">
      <w:pPr>
        <w:numPr>
          <w:ilvl w:val="0"/>
          <w:numId w:val="109"/>
        </w:numPr>
        <w:tabs>
          <w:tab w:val="left" w:pos="993"/>
        </w:tabs>
        <w:autoSpaceDE w:val="0"/>
        <w:autoSpaceDN w:val="0"/>
        <w:adjustRightInd w:val="0"/>
        <w:ind w:left="0" w:firstLine="709"/>
        <w:jc w:val="both"/>
        <w:rPr>
          <w:szCs w:val="24"/>
        </w:rPr>
      </w:pPr>
      <w:r w:rsidRPr="007C424B">
        <w:rPr>
          <w:szCs w:val="24"/>
        </w:rPr>
        <w:t>грамотно обращаться с веществами в повседневной жизни</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елять</w:t>
      </w:r>
      <w:r w:rsidRPr="007C424B">
        <w:rPr>
          <w:spacing w:val="-1"/>
          <w:szCs w:val="24"/>
        </w:rPr>
        <w:t xml:space="preserve"> в</w:t>
      </w:r>
      <w:r w:rsidRPr="007C424B">
        <w:rPr>
          <w:spacing w:val="1"/>
          <w:szCs w:val="24"/>
        </w:rPr>
        <w:t>о</w:t>
      </w:r>
      <w:r w:rsidRPr="007C424B">
        <w:rPr>
          <w:szCs w:val="24"/>
        </w:rPr>
        <w:t>з</w:t>
      </w:r>
      <w:r w:rsidRPr="007C424B">
        <w:rPr>
          <w:spacing w:val="-3"/>
          <w:szCs w:val="24"/>
        </w:rPr>
        <w:t>м</w:t>
      </w:r>
      <w:r w:rsidRPr="007C424B">
        <w:rPr>
          <w:spacing w:val="1"/>
          <w:szCs w:val="24"/>
        </w:rPr>
        <w:t>о</w:t>
      </w:r>
      <w:r w:rsidRPr="007C424B">
        <w:rPr>
          <w:spacing w:val="-2"/>
          <w:szCs w:val="24"/>
        </w:rPr>
        <w:t>ж</w:t>
      </w:r>
      <w:r w:rsidRPr="007C424B">
        <w:rPr>
          <w:spacing w:val="1"/>
          <w:szCs w:val="24"/>
        </w:rPr>
        <w:t>но</w:t>
      </w:r>
      <w:r w:rsidRPr="007C424B">
        <w:rPr>
          <w:szCs w:val="24"/>
        </w:rPr>
        <w:t xml:space="preserve">сть </w:t>
      </w:r>
      <w:r w:rsidRPr="007C424B">
        <w:rPr>
          <w:spacing w:val="1"/>
          <w:szCs w:val="24"/>
        </w:rPr>
        <w:t>п</w:t>
      </w:r>
      <w:r w:rsidRPr="007C424B">
        <w:rPr>
          <w:spacing w:val="-1"/>
          <w:szCs w:val="24"/>
        </w:rPr>
        <w:t>р</w:t>
      </w:r>
      <w:r w:rsidRPr="007C424B">
        <w:rPr>
          <w:spacing w:val="1"/>
          <w:szCs w:val="24"/>
        </w:rPr>
        <w:t>о</w:t>
      </w:r>
      <w:r w:rsidRPr="007C424B">
        <w:rPr>
          <w:szCs w:val="24"/>
        </w:rPr>
        <w:t>те</w:t>
      </w:r>
      <w:r w:rsidRPr="007C424B">
        <w:rPr>
          <w:spacing w:val="-2"/>
          <w:szCs w:val="24"/>
        </w:rPr>
        <w:t>к</w:t>
      </w:r>
      <w:r w:rsidRPr="007C424B">
        <w:rPr>
          <w:szCs w:val="24"/>
        </w:rPr>
        <w:t>а</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pacing w:val="1"/>
          <w:szCs w:val="24"/>
        </w:rPr>
        <w:t>р</w:t>
      </w:r>
      <w:r w:rsidRPr="007C424B">
        <w:rPr>
          <w:szCs w:val="24"/>
        </w:rPr>
        <w:t>еа</w:t>
      </w:r>
      <w:r w:rsidRPr="007C424B">
        <w:rPr>
          <w:spacing w:val="-2"/>
          <w:szCs w:val="24"/>
        </w:rPr>
        <w:t>к</w:t>
      </w:r>
      <w:r w:rsidRPr="007C424B">
        <w:rPr>
          <w:spacing w:val="1"/>
          <w:szCs w:val="24"/>
        </w:rPr>
        <w:t>ц</w:t>
      </w:r>
      <w:r w:rsidRPr="007C424B">
        <w:rPr>
          <w:spacing w:val="-1"/>
          <w:szCs w:val="24"/>
        </w:rPr>
        <w:t>и</w:t>
      </w:r>
      <w:r w:rsidRPr="007C424B">
        <w:rPr>
          <w:szCs w:val="24"/>
        </w:rPr>
        <w:t>й</w:t>
      </w:r>
      <w:r w:rsidRPr="007C424B">
        <w:rPr>
          <w:spacing w:val="-1"/>
          <w:szCs w:val="24"/>
        </w:rPr>
        <w:t xml:space="preserve"> </w:t>
      </w:r>
      <w:r w:rsidRPr="007C424B">
        <w:rPr>
          <w:szCs w:val="24"/>
        </w:rPr>
        <w:t>не</w:t>
      </w:r>
      <w:r w:rsidRPr="007C424B">
        <w:rPr>
          <w:spacing w:val="-2"/>
          <w:szCs w:val="24"/>
        </w:rPr>
        <w:t>к</w:t>
      </w:r>
      <w:r w:rsidRPr="007C424B">
        <w:rPr>
          <w:spacing w:val="1"/>
          <w:szCs w:val="24"/>
        </w:rPr>
        <w:t>о</w:t>
      </w:r>
      <w:r w:rsidRPr="007C424B">
        <w:rPr>
          <w:szCs w:val="24"/>
        </w:rPr>
        <w:t>т</w:t>
      </w:r>
      <w:r w:rsidRPr="007C424B">
        <w:rPr>
          <w:spacing w:val="-1"/>
          <w:szCs w:val="24"/>
        </w:rPr>
        <w:t>ор</w:t>
      </w:r>
      <w:r w:rsidRPr="007C424B">
        <w:rPr>
          <w:spacing w:val="1"/>
          <w:szCs w:val="24"/>
        </w:rPr>
        <w:t>ы</w:t>
      </w:r>
      <w:r w:rsidRPr="007C424B">
        <w:rPr>
          <w:szCs w:val="24"/>
        </w:rPr>
        <w:t xml:space="preserve">х </w:t>
      </w:r>
      <w:r w:rsidRPr="007C424B">
        <w:rPr>
          <w:spacing w:val="1"/>
          <w:szCs w:val="24"/>
        </w:rPr>
        <w:t>пр</w:t>
      </w:r>
      <w:r w:rsidRPr="007C424B">
        <w:rPr>
          <w:spacing w:val="-2"/>
          <w:szCs w:val="24"/>
        </w:rPr>
        <w:t>е</w:t>
      </w:r>
      <w:r w:rsidRPr="007C424B">
        <w:rPr>
          <w:spacing w:val="1"/>
          <w:szCs w:val="24"/>
        </w:rPr>
        <w:t>д</w:t>
      </w:r>
      <w:r w:rsidRPr="007C424B">
        <w:rPr>
          <w:szCs w:val="24"/>
        </w:rPr>
        <w:t>с</w:t>
      </w:r>
      <w:r w:rsidRPr="007C424B">
        <w:rPr>
          <w:spacing w:val="-3"/>
          <w:szCs w:val="24"/>
        </w:rPr>
        <w:t>т</w:t>
      </w:r>
      <w:r w:rsidRPr="007C424B">
        <w:rPr>
          <w:szCs w:val="24"/>
        </w:rPr>
        <w:t>авител</w:t>
      </w:r>
      <w:r w:rsidRPr="007C424B">
        <w:rPr>
          <w:spacing w:val="-3"/>
          <w:szCs w:val="24"/>
        </w:rPr>
        <w:t>е</w:t>
      </w:r>
      <w:r w:rsidRPr="007C424B">
        <w:rPr>
          <w:szCs w:val="24"/>
        </w:rPr>
        <w:t>й</w:t>
      </w:r>
      <w:r w:rsidRPr="007C424B">
        <w:rPr>
          <w:spacing w:val="1"/>
          <w:szCs w:val="24"/>
        </w:rPr>
        <w:t xml:space="preserve"> </w:t>
      </w:r>
      <w:r w:rsidRPr="007C424B">
        <w:rPr>
          <w:spacing w:val="-2"/>
          <w:szCs w:val="24"/>
        </w:rPr>
        <w:t>о</w:t>
      </w:r>
      <w:r w:rsidRPr="007C424B">
        <w:rPr>
          <w:spacing w:val="1"/>
          <w:szCs w:val="24"/>
        </w:rPr>
        <w:t>р</w:t>
      </w:r>
      <w:r w:rsidRPr="007C424B">
        <w:rPr>
          <w:spacing w:val="-2"/>
          <w:szCs w:val="24"/>
        </w:rPr>
        <w:t>г</w:t>
      </w:r>
      <w:r w:rsidRPr="007C424B">
        <w:rPr>
          <w:szCs w:val="24"/>
        </w:rPr>
        <w:t>а</w:t>
      </w:r>
      <w:r w:rsidRPr="007C424B">
        <w:rPr>
          <w:spacing w:val="1"/>
          <w:szCs w:val="24"/>
        </w:rPr>
        <w:t>н</w:t>
      </w:r>
      <w:r w:rsidRPr="007C424B">
        <w:rPr>
          <w:spacing w:val="-1"/>
          <w:szCs w:val="24"/>
        </w:rPr>
        <w:t>и</w:t>
      </w:r>
      <w:r w:rsidRPr="007C424B">
        <w:rPr>
          <w:szCs w:val="24"/>
        </w:rPr>
        <w:t>чес</w:t>
      </w:r>
      <w:r w:rsidRPr="007C424B">
        <w:rPr>
          <w:spacing w:val="-1"/>
          <w:szCs w:val="24"/>
        </w:rPr>
        <w:t>ки</w:t>
      </w:r>
      <w:r w:rsidRPr="007C424B">
        <w:rPr>
          <w:szCs w:val="24"/>
        </w:rPr>
        <w:t>х веществ</w:t>
      </w:r>
      <w:r w:rsidRPr="007C424B">
        <w:rPr>
          <w:spacing w:val="-1"/>
          <w:szCs w:val="24"/>
        </w:rPr>
        <w:t xml:space="preserve"> </w:t>
      </w:r>
      <w:r w:rsidRPr="007C424B">
        <w:rPr>
          <w:szCs w:val="24"/>
        </w:rPr>
        <w:t>с</w:t>
      </w:r>
      <w:r w:rsidRPr="007C424B">
        <w:rPr>
          <w:spacing w:val="-1"/>
          <w:szCs w:val="24"/>
        </w:rPr>
        <w:t xml:space="preserve"> </w:t>
      </w:r>
      <w:r w:rsidRPr="007C424B">
        <w:rPr>
          <w:szCs w:val="24"/>
        </w:rPr>
        <w:t>к</w:t>
      </w:r>
      <w:r w:rsidRPr="007C424B">
        <w:rPr>
          <w:spacing w:val="-1"/>
          <w:szCs w:val="24"/>
        </w:rPr>
        <w:t>и</w:t>
      </w:r>
      <w:r w:rsidRPr="007C424B">
        <w:rPr>
          <w:szCs w:val="24"/>
        </w:rPr>
        <w:t>сл</w:t>
      </w:r>
      <w:r w:rsidRPr="007C424B">
        <w:rPr>
          <w:spacing w:val="-2"/>
          <w:szCs w:val="24"/>
        </w:rPr>
        <w:t>о</w:t>
      </w:r>
      <w:r w:rsidRPr="007C424B">
        <w:rPr>
          <w:spacing w:val="1"/>
          <w:szCs w:val="24"/>
        </w:rPr>
        <w:t>р</w:t>
      </w:r>
      <w:r w:rsidRPr="007C424B">
        <w:rPr>
          <w:spacing w:val="-1"/>
          <w:szCs w:val="24"/>
        </w:rPr>
        <w:t>од</w:t>
      </w:r>
      <w:r w:rsidRPr="007C424B">
        <w:rPr>
          <w:spacing w:val="1"/>
          <w:szCs w:val="24"/>
        </w:rPr>
        <w:t>о</w:t>
      </w:r>
      <w:r w:rsidRPr="007C424B">
        <w:rPr>
          <w:szCs w:val="24"/>
        </w:rPr>
        <w:t>м, вод</w:t>
      </w:r>
      <w:r w:rsidRPr="007C424B">
        <w:rPr>
          <w:spacing w:val="-2"/>
          <w:szCs w:val="24"/>
        </w:rPr>
        <w:t>о</w:t>
      </w:r>
      <w:r w:rsidRPr="007C424B">
        <w:rPr>
          <w:spacing w:val="1"/>
          <w:szCs w:val="24"/>
        </w:rPr>
        <w:t>р</w:t>
      </w:r>
      <w:r w:rsidRPr="007C424B">
        <w:rPr>
          <w:spacing w:val="-1"/>
          <w:szCs w:val="24"/>
        </w:rPr>
        <w:t>о</w:t>
      </w:r>
      <w:r w:rsidRPr="007C424B">
        <w:rPr>
          <w:spacing w:val="1"/>
          <w:szCs w:val="24"/>
        </w:rPr>
        <w:t>д</w:t>
      </w:r>
      <w:r w:rsidRPr="007C424B">
        <w:rPr>
          <w:spacing w:val="-1"/>
          <w:szCs w:val="24"/>
        </w:rPr>
        <w:t>о</w:t>
      </w:r>
      <w:r w:rsidRPr="007C424B">
        <w:rPr>
          <w:szCs w:val="24"/>
        </w:rPr>
        <w:t>м,</w:t>
      </w:r>
      <w:r w:rsidRPr="007C424B">
        <w:rPr>
          <w:spacing w:val="-1"/>
          <w:szCs w:val="24"/>
        </w:rPr>
        <w:t xml:space="preserve"> </w:t>
      </w:r>
      <w:r w:rsidRPr="007C424B">
        <w:rPr>
          <w:szCs w:val="24"/>
        </w:rPr>
        <w:t>мета</w:t>
      </w:r>
      <w:r w:rsidRPr="007C424B">
        <w:rPr>
          <w:spacing w:val="-1"/>
          <w:szCs w:val="24"/>
        </w:rPr>
        <w:t>лл</w:t>
      </w:r>
      <w:r w:rsidRPr="007C424B">
        <w:rPr>
          <w:spacing w:val="-2"/>
          <w:szCs w:val="24"/>
        </w:rPr>
        <w:t>а</w:t>
      </w:r>
      <w:r w:rsidRPr="007C424B">
        <w:rPr>
          <w:szCs w:val="24"/>
        </w:rPr>
        <w:t xml:space="preserve">ми, </w:t>
      </w:r>
      <w:r w:rsidRPr="007C424B">
        <w:rPr>
          <w:spacing w:val="1"/>
          <w:szCs w:val="24"/>
        </w:rPr>
        <w:t>о</w:t>
      </w:r>
      <w:r w:rsidRPr="007C424B">
        <w:rPr>
          <w:szCs w:val="24"/>
        </w:rPr>
        <w:t>с</w:t>
      </w:r>
      <w:r w:rsidRPr="007C424B">
        <w:rPr>
          <w:spacing w:val="-1"/>
          <w:szCs w:val="24"/>
        </w:rPr>
        <w:t>н</w:t>
      </w:r>
      <w:r w:rsidRPr="007C424B">
        <w:rPr>
          <w:spacing w:val="1"/>
          <w:szCs w:val="24"/>
        </w:rPr>
        <w:t>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zCs w:val="24"/>
        </w:rPr>
        <w:t>ям</w:t>
      </w:r>
      <w:r w:rsidRPr="007C424B">
        <w:rPr>
          <w:spacing w:val="1"/>
          <w:szCs w:val="24"/>
        </w:rPr>
        <w:t>и</w:t>
      </w:r>
      <w:r w:rsidRPr="007C424B">
        <w:rPr>
          <w:szCs w:val="24"/>
        </w:rPr>
        <w:t xml:space="preserve">, </w:t>
      </w:r>
      <w:r w:rsidRPr="007C424B">
        <w:rPr>
          <w:spacing w:val="-1"/>
          <w:szCs w:val="24"/>
        </w:rPr>
        <w:t>галогенами.</w:t>
      </w:r>
    </w:p>
    <w:p w:rsidR="00E53743" w:rsidRPr="007C424B" w:rsidRDefault="00E53743" w:rsidP="007C424B">
      <w:pPr>
        <w:autoSpaceDE w:val="0"/>
        <w:autoSpaceDN w:val="0"/>
        <w:adjustRightInd w:val="0"/>
        <w:jc w:val="both"/>
        <w:rPr>
          <w:szCs w:val="24"/>
        </w:rPr>
      </w:pPr>
      <w:r w:rsidRPr="007C424B">
        <w:rPr>
          <w:b/>
          <w:bCs/>
          <w:szCs w:val="24"/>
        </w:rPr>
        <w:t>В</w:t>
      </w:r>
      <w:r w:rsidRPr="007C424B">
        <w:rPr>
          <w:b/>
          <w:bCs/>
          <w:spacing w:val="-1"/>
          <w:szCs w:val="24"/>
        </w:rPr>
        <w:t>ып</w:t>
      </w:r>
      <w:r w:rsidRPr="007C424B">
        <w:rPr>
          <w:b/>
          <w:bCs/>
          <w:spacing w:val="1"/>
          <w:szCs w:val="24"/>
        </w:rPr>
        <w:t>у</w:t>
      </w:r>
      <w:r w:rsidRPr="007C424B">
        <w:rPr>
          <w:b/>
          <w:bCs/>
          <w:szCs w:val="24"/>
        </w:rPr>
        <w:t>ск</w:t>
      </w:r>
      <w:r w:rsidRPr="007C424B">
        <w:rPr>
          <w:b/>
          <w:bCs/>
          <w:spacing w:val="-2"/>
          <w:szCs w:val="24"/>
        </w:rPr>
        <w:t>н</w:t>
      </w:r>
      <w:r w:rsidRPr="007C424B">
        <w:rPr>
          <w:b/>
          <w:bCs/>
          <w:spacing w:val="-1"/>
          <w:szCs w:val="24"/>
        </w:rPr>
        <w:t>и</w:t>
      </w:r>
      <w:r w:rsidRPr="007C424B">
        <w:rPr>
          <w:b/>
          <w:bCs/>
          <w:szCs w:val="24"/>
        </w:rPr>
        <w:t xml:space="preserve">к </w:t>
      </w:r>
      <w:r w:rsidRPr="007C424B">
        <w:rPr>
          <w:b/>
          <w:bCs/>
          <w:spacing w:val="-1"/>
          <w:szCs w:val="24"/>
        </w:rPr>
        <w:t>п</w:t>
      </w:r>
      <w:r w:rsidRPr="007C424B">
        <w:rPr>
          <w:b/>
          <w:bCs/>
          <w:spacing w:val="1"/>
          <w:szCs w:val="24"/>
        </w:rPr>
        <w:t>ол</w:t>
      </w:r>
      <w:r w:rsidRPr="007C424B">
        <w:rPr>
          <w:b/>
          <w:bCs/>
          <w:spacing w:val="-1"/>
          <w:szCs w:val="24"/>
        </w:rPr>
        <w:t>у</w:t>
      </w:r>
      <w:r w:rsidRPr="007C424B">
        <w:rPr>
          <w:b/>
          <w:bCs/>
          <w:spacing w:val="-2"/>
          <w:szCs w:val="24"/>
        </w:rPr>
        <w:t>ч</w:t>
      </w:r>
      <w:r w:rsidRPr="007C424B">
        <w:rPr>
          <w:b/>
          <w:bCs/>
          <w:spacing w:val="-1"/>
          <w:szCs w:val="24"/>
        </w:rPr>
        <w:t>и</w:t>
      </w:r>
      <w:r w:rsidRPr="007C424B">
        <w:rPr>
          <w:b/>
          <w:bCs/>
          <w:szCs w:val="24"/>
        </w:rPr>
        <w:t>т</w:t>
      </w:r>
      <w:r w:rsidRPr="007C424B">
        <w:rPr>
          <w:szCs w:val="24"/>
        </w:rPr>
        <w:t xml:space="preserve"> </w:t>
      </w:r>
      <w:r w:rsidRPr="007C424B">
        <w:rPr>
          <w:b/>
          <w:bCs/>
          <w:szCs w:val="24"/>
        </w:rPr>
        <w:t>воз</w:t>
      </w:r>
      <w:r w:rsidRPr="007C424B">
        <w:rPr>
          <w:b/>
          <w:bCs/>
          <w:spacing w:val="-1"/>
          <w:szCs w:val="24"/>
        </w:rPr>
        <w:t>м</w:t>
      </w:r>
      <w:r w:rsidRPr="007C424B">
        <w:rPr>
          <w:b/>
          <w:bCs/>
          <w:spacing w:val="1"/>
          <w:szCs w:val="24"/>
        </w:rPr>
        <w:t>о</w:t>
      </w:r>
      <w:r w:rsidRPr="007C424B">
        <w:rPr>
          <w:b/>
          <w:bCs/>
          <w:spacing w:val="-2"/>
          <w:szCs w:val="24"/>
        </w:rPr>
        <w:t>ж</w:t>
      </w:r>
      <w:r w:rsidRPr="007C424B">
        <w:rPr>
          <w:b/>
          <w:bCs/>
          <w:spacing w:val="-1"/>
          <w:szCs w:val="24"/>
        </w:rPr>
        <w:t>н</w:t>
      </w:r>
      <w:r w:rsidRPr="007C424B">
        <w:rPr>
          <w:b/>
          <w:bCs/>
          <w:spacing w:val="1"/>
          <w:szCs w:val="24"/>
        </w:rPr>
        <w:t>о</w:t>
      </w:r>
      <w:r w:rsidRPr="007C424B">
        <w:rPr>
          <w:b/>
          <w:bCs/>
          <w:spacing w:val="-2"/>
          <w:szCs w:val="24"/>
        </w:rPr>
        <w:t>с</w:t>
      </w:r>
      <w:r w:rsidRPr="007C424B">
        <w:rPr>
          <w:b/>
          <w:bCs/>
          <w:spacing w:val="1"/>
          <w:szCs w:val="24"/>
        </w:rPr>
        <w:t>т</w:t>
      </w:r>
      <w:r w:rsidRPr="007C424B">
        <w:rPr>
          <w:b/>
          <w:bCs/>
          <w:szCs w:val="24"/>
        </w:rPr>
        <w:t xml:space="preserve">ь </w:t>
      </w:r>
      <w:r w:rsidRPr="007C424B">
        <w:rPr>
          <w:b/>
          <w:bCs/>
          <w:spacing w:val="-1"/>
          <w:szCs w:val="24"/>
        </w:rPr>
        <w:t>на</w:t>
      </w:r>
      <w:r w:rsidRPr="007C424B">
        <w:rPr>
          <w:b/>
          <w:bCs/>
          <w:spacing w:val="1"/>
          <w:szCs w:val="24"/>
        </w:rPr>
        <w:t>у</w:t>
      </w:r>
      <w:r w:rsidRPr="007C424B">
        <w:rPr>
          <w:b/>
          <w:bCs/>
          <w:spacing w:val="-2"/>
          <w:szCs w:val="24"/>
        </w:rPr>
        <w:t>ч</w:t>
      </w:r>
      <w:r w:rsidRPr="007C424B">
        <w:rPr>
          <w:b/>
          <w:bCs/>
          <w:spacing w:val="-1"/>
          <w:szCs w:val="24"/>
        </w:rPr>
        <w:t>и</w:t>
      </w:r>
      <w:r w:rsidRPr="007C424B">
        <w:rPr>
          <w:b/>
          <w:bCs/>
          <w:spacing w:val="1"/>
          <w:szCs w:val="24"/>
        </w:rPr>
        <w:t>т</w:t>
      </w:r>
      <w:r w:rsidRPr="007C424B">
        <w:rPr>
          <w:b/>
          <w:bCs/>
          <w:szCs w:val="24"/>
        </w:rPr>
        <w:t>ься:</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zCs w:val="24"/>
        </w:rPr>
        <w:lastRenderedPageBreak/>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zCs w:val="24"/>
        </w:rPr>
        <w:t>составлять молекулярные и полные ионные уравнения по сокращенным ионным уравнениям;</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zCs w:val="24"/>
        </w:rPr>
        <w:t>составлять уравнения реакций, соответствующих последовательности превращений неорганических веществ различных классов;</w:t>
      </w:r>
    </w:p>
    <w:p w:rsidR="00E53743" w:rsidRPr="007C424B" w:rsidRDefault="00E53743" w:rsidP="00FD2528">
      <w:pPr>
        <w:widowControl w:val="0"/>
        <w:numPr>
          <w:ilvl w:val="0"/>
          <w:numId w:val="110"/>
        </w:numPr>
        <w:tabs>
          <w:tab w:val="left" w:pos="993"/>
        </w:tabs>
        <w:autoSpaceDE w:val="0"/>
        <w:autoSpaceDN w:val="0"/>
        <w:adjustRightInd w:val="0"/>
        <w:ind w:left="0" w:firstLine="709"/>
        <w:jc w:val="both"/>
        <w:rPr>
          <w:i/>
          <w:szCs w:val="24"/>
        </w:rPr>
      </w:pPr>
      <w:r w:rsidRPr="007C424B">
        <w:rPr>
          <w:i/>
          <w:szCs w:val="24"/>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7C424B">
        <w:rPr>
          <w:i/>
          <w:szCs w:val="24"/>
        </w:rPr>
        <w:t>и</w:t>
      </w:r>
      <w:r w:rsidRPr="007C424B">
        <w:rPr>
          <w:i/>
          <w:szCs w:val="24"/>
        </w:rPr>
        <w:t>;</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pacing w:val="-1"/>
          <w:szCs w:val="24"/>
        </w:rPr>
        <w:t>и</w:t>
      </w:r>
      <w:r w:rsidRPr="007C424B">
        <w:rPr>
          <w:i/>
          <w:szCs w:val="24"/>
        </w:rPr>
        <w:t>с</w:t>
      </w:r>
      <w:r w:rsidRPr="007C424B">
        <w:rPr>
          <w:i/>
          <w:spacing w:val="1"/>
          <w:szCs w:val="24"/>
        </w:rPr>
        <w:t>по</w:t>
      </w:r>
      <w:r w:rsidRPr="007C424B">
        <w:rPr>
          <w:i/>
          <w:spacing w:val="-1"/>
          <w:szCs w:val="24"/>
        </w:rPr>
        <w:t>ль</w:t>
      </w:r>
      <w:r w:rsidRPr="007C424B">
        <w:rPr>
          <w:i/>
          <w:szCs w:val="24"/>
        </w:rPr>
        <w:t>зовать</w:t>
      </w:r>
      <w:r w:rsidRPr="007C424B">
        <w:rPr>
          <w:i/>
          <w:spacing w:val="-4"/>
          <w:szCs w:val="24"/>
        </w:rPr>
        <w:t xml:space="preserve"> </w:t>
      </w:r>
      <w:r w:rsidRPr="007C424B">
        <w:rPr>
          <w:i/>
          <w:spacing w:val="1"/>
          <w:szCs w:val="24"/>
        </w:rPr>
        <w:t>п</w:t>
      </w:r>
      <w:r w:rsidRPr="007C424B">
        <w:rPr>
          <w:i/>
          <w:spacing w:val="-1"/>
          <w:szCs w:val="24"/>
        </w:rPr>
        <w:t>ри</w:t>
      </w:r>
      <w:r w:rsidRPr="007C424B">
        <w:rPr>
          <w:i/>
          <w:spacing w:val="1"/>
          <w:szCs w:val="24"/>
        </w:rPr>
        <w:t>о</w:t>
      </w:r>
      <w:r w:rsidRPr="007C424B">
        <w:rPr>
          <w:i/>
          <w:spacing w:val="-1"/>
          <w:szCs w:val="24"/>
        </w:rPr>
        <w:t>б</w:t>
      </w:r>
      <w:r w:rsidRPr="007C424B">
        <w:rPr>
          <w:i/>
          <w:spacing w:val="1"/>
          <w:szCs w:val="24"/>
        </w:rPr>
        <w:t>р</w:t>
      </w:r>
      <w:r w:rsidRPr="007C424B">
        <w:rPr>
          <w:i/>
          <w:szCs w:val="24"/>
        </w:rPr>
        <w:t>ет</w:t>
      </w:r>
      <w:r w:rsidRPr="007C424B">
        <w:rPr>
          <w:i/>
          <w:spacing w:val="-3"/>
          <w:szCs w:val="24"/>
        </w:rPr>
        <w:t>е</w:t>
      </w:r>
      <w:r w:rsidRPr="007C424B">
        <w:rPr>
          <w:i/>
          <w:spacing w:val="1"/>
          <w:szCs w:val="24"/>
        </w:rPr>
        <w:t>н</w:t>
      </w:r>
      <w:r w:rsidRPr="007C424B">
        <w:rPr>
          <w:i/>
          <w:spacing w:val="-1"/>
          <w:szCs w:val="24"/>
        </w:rPr>
        <w:t>н</w:t>
      </w:r>
      <w:r w:rsidRPr="007C424B">
        <w:rPr>
          <w:i/>
          <w:spacing w:val="1"/>
          <w:szCs w:val="24"/>
        </w:rPr>
        <w:t>ы</w:t>
      </w:r>
      <w:r w:rsidRPr="007C424B">
        <w:rPr>
          <w:i/>
          <w:szCs w:val="24"/>
        </w:rPr>
        <w:t>е зна</w:t>
      </w:r>
      <w:r w:rsidRPr="007C424B">
        <w:rPr>
          <w:i/>
          <w:spacing w:val="-1"/>
          <w:szCs w:val="24"/>
        </w:rPr>
        <w:t>н</w:t>
      </w:r>
      <w:r w:rsidRPr="007C424B">
        <w:rPr>
          <w:i/>
          <w:spacing w:val="1"/>
          <w:szCs w:val="24"/>
        </w:rPr>
        <w:t>и</w:t>
      </w:r>
      <w:r w:rsidRPr="007C424B">
        <w:rPr>
          <w:i/>
          <w:szCs w:val="24"/>
        </w:rPr>
        <w:t>я</w:t>
      </w:r>
      <w:r w:rsidRPr="007C424B">
        <w:rPr>
          <w:i/>
          <w:spacing w:val="-2"/>
          <w:szCs w:val="24"/>
        </w:rPr>
        <w:t xml:space="preserve"> </w:t>
      </w:r>
      <w:r w:rsidRPr="007C424B">
        <w:rPr>
          <w:i/>
          <w:spacing w:val="1"/>
          <w:szCs w:val="24"/>
        </w:rPr>
        <w:t>д</w:t>
      </w:r>
      <w:r w:rsidRPr="007C424B">
        <w:rPr>
          <w:i/>
          <w:spacing w:val="-1"/>
          <w:szCs w:val="24"/>
        </w:rPr>
        <w:t>л</w:t>
      </w:r>
      <w:r w:rsidRPr="007C424B">
        <w:rPr>
          <w:i/>
          <w:szCs w:val="24"/>
        </w:rPr>
        <w:t>я эк</w:t>
      </w:r>
      <w:r w:rsidRPr="007C424B">
        <w:rPr>
          <w:i/>
          <w:spacing w:val="1"/>
          <w:szCs w:val="24"/>
        </w:rPr>
        <w:t>о</w:t>
      </w:r>
      <w:r w:rsidRPr="007C424B">
        <w:rPr>
          <w:i/>
          <w:spacing w:val="-3"/>
          <w:szCs w:val="24"/>
        </w:rPr>
        <w:t>л</w:t>
      </w:r>
      <w:r w:rsidRPr="007C424B">
        <w:rPr>
          <w:i/>
          <w:spacing w:val="1"/>
          <w:szCs w:val="24"/>
        </w:rPr>
        <w:t>о</w:t>
      </w:r>
      <w:r w:rsidRPr="007C424B">
        <w:rPr>
          <w:i/>
          <w:spacing w:val="-2"/>
          <w:szCs w:val="24"/>
        </w:rPr>
        <w:t>г</w:t>
      </w:r>
      <w:r w:rsidRPr="007C424B">
        <w:rPr>
          <w:i/>
          <w:spacing w:val="1"/>
          <w:szCs w:val="24"/>
        </w:rPr>
        <w:t>и</w:t>
      </w:r>
      <w:r w:rsidRPr="007C424B">
        <w:rPr>
          <w:i/>
          <w:spacing w:val="-2"/>
          <w:szCs w:val="24"/>
        </w:rPr>
        <w:t>ч</w:t>
      </w:r>
      <w:r w:rsidRPr="007C424B">
        <w:rPr>
          <w:i/>
          <w:szCs w:val="24"/>
        </w:rPr>
        <w:t>ески г</w:t>
      </w:r>
      <w:r w:rsidRPr="007C424B">
        <w:rPr>
          <w:i/>
          <w:spacing w:val="1"/>
          <w:szCs w:val="24"/>
        </w:rPr>
        <w:t>р</w:t>
      </w:r>
      <w:r w:rsidRPr="007C424B">
        <w:rPr>
          <w:i/>
          <w:szCs w:val="24"/>
        </w:rPr>
        <w:t>а</w:t>
      </w:r>
      <w:r w:rsidRPr="007C424B">
        <w:rPr>
          <w:i/>
          <w:spacing w:val="-3"/>
          <w:szCs w:val="24"/>
        </w:rPr>
        <w:t>м</w:t>
      </w:r>
      <w:r w:rsidRPr="007C424B">
        <w:rPr>
          <w:i/>
          <w:spacing w:val="1"/>
          <w:szCs w:val="24"/>
        </w:rPr>
        <w:t>о</w:t>
      </w:r>
      <w:r w:rsidRPr="007C424B">
        <w:rPr>
          <w:i/>
          <w:szCs w:val="24"/>
        </w:rPr>
        <w:t>т</w:t>
      </w:r>
      <w:r w:rsidRPr="007C424B">
        <w:rPr>
          <w:i/>
          <w:spacing w:val="-2"/>
          <w:szCs w:val="24"/>
        </w:rPr>
        <w:t>н</w:t>
      </w:r>
      <w:r w:rsidRPr="007C424B">
        <w:rPr>
          <w:i/>
          <w:spacing w:val="1"/>
          <w:szCs w:val="24"/>
        </w:rPr>
        <w:t>о</w:t>
      </w:r>
      <w:r w:rsidRPr="007C424B">
        <w:rPr>
          <w:i/>
          <w:spacing w:val="-2"/>
          <w:szCs w:val="24"/>
        </w:rPr>
        <w:t>г</w:t>
      </w:r>
      <w:r w:rsidRPr="007C424B">
        <w:rPr>
          <w:i/>
          <w:szCs w:val="24"/>
        </w:rPr>
        <w:t>о</w:t>
      </w:r>
      <w:r w:rsidRPr="007C424B">
        <w:rPr>
          <w:i/>
          <w:spacing w:val="1"/>
          <w:szCs w:val="24"/>
        </w:rPr>
        <w:t xml:space="preserve"> </w:t>
      </w:r>
      <w:r w:rsidRPr="007C424B">
        <w:rPr>
          <w:i/>
          <w:spacing w:val="-2"/>
          <w:szCs w:val="24"/>
        </w:rPr>
        <w:t>п</w:t>
      </w:r>
      <w:r w:rsidRPr="007C424B">
        <w:rPr>
          <w:i/>
          <w:spacing w:val="1"/>
          <w:szCs w:val="24"/>
        </w:rPr>
        <w:t>о</w:t>
      </w:r>
      <w:r w:rsidRPr="007C424B">
        <w:rPr>
          <w:i/>
          <w:szCs w:val="24"/>
        </w:rPr>
        <w:t>в</w:t>
      </w:r>
      <w:r w:rsidRPr="007C424B">
        <w:rPr>
          <w:i/>
          <w:spacing w:val="-3"/>
          <w:szCs w:val="24"/>
        </w:rPr>
        <w:t>е</w:t>
      </w:r>
      <w:r w:rsidRPr="007C424B">
        <w:rPr>
          <w:i/>
          <w:spacing w:val="1"/>
          <w:szCs w:val="24"/>
        </w:rPr>
        <w:t>д</w:t>
      </w:r>
      <w:r w:rsidRPr="007C424B">
        <w:rPr>
          <w:i/>
          <w:szCs w:val="24"/>
        </w:rPr>
        <w:t>е</w:t>
      </w:r>
      <w:r w:rsidRPr="007C424B">
        <w:rPr>
          <w:i/>
          <w:spacing w:val="-1"/>
          <w:szCs w:val="24"/>
        </w:rPr>
        <w:t>н</w:t>
      </w:r>
      <w:r w:rsidRPr="007C424B">
        <w:rPr>
          <w:i/>
          <w:spacing w:val="1"/>
          <w:szCs w:val="24"/>
        </w:rPr>
        <w:t>и</w:t>
      </w:r>
      <w:r w:rsidRPr="007C424B">
        <w:rPr>
          <w:i/>
          <w:szCs w:val="24"/>
        </w:rPr>
        <w:t xml:space="preserve">я в </w:t>
      </w:r>
      <w:r w:rsidRPr="007C424B">
        <w:rPr>
          <w:i/>
          <w:spacing w:val="1"/>
          <w:szCs w:val="24"/>
        </w:rPr>
        <w:t>о</w:t>
      </w:r>
      <w:r w:rsidRPr="007C424B">
        <w:rPr>
          <w:i/>
          <w:spacing w:val="-2"/>
          <w:szCs w:val="24"/>
        </w:rPr>
        <w:t>к</w:t>
      </w:r>
      <w:r w:rsidRPr="007C424B">
        <w:rPr>
          <w:i/>
          <w:spacing w:val="1"/>
          <w:szCs w:val="24"/>
        </w:rPr>
        <w:t>р</w:t>
      </w:r>
      <w:r w:rsidRPr="007C424B">
        <w:rPr>
          <w:i/>
          <w:spacing w:val="-4"/>
          <w:szCs w:val="24"/>
        </w:rPr>
        <w:t>у</w:t>
      </w:r>
      <w:r w:rsidRPr="007C424B">
        <w:rPr>
          <w:i/>
          <w:szCs w:val="24"/>
        </w:rPr>
        <w:t>жающей с</w:t>
      </w:r>
      <w:r w:rsidRPr="007C424B">
        <w:rPr>
          <w:i/>
          <w:spacing w:val="-1"/>
          <w:szCs w:val="24"/>
        </w:rPr>
        <w:t>р</w:t>
      </w:r>
      <w:r w:rsidRPr="007C424B">
        <w:rPr>
          <w:i/>
          <w:szCs w:val="24"/>
        </w:rPr>
        <w:t>е</w:t>
      </w:r>
      <w:r w:rsidRPr="007C424B">
        <w:rPr>
          <w:i/>
          <w:spacing w:val="1"/>
          <w:szCs w:val="24"/>
        </w:rPr>
        <w:t>д</w:t>
      </w:r>
      <w:r w:rsidRPr="007C424B">
        <w:rPr>
          <w:i/>
          <w:szCs w:val="24"/>
        </w:rPr>
        <w:t>е;</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pacing w:val="-1"/>
          <w:szCs w:val="24"/>
        </w:rPr>
        <w:t>и</w:t>
      </w:r>
      <w:r w:rsidRPr="007C424B">
        <w:rPr>
          <w:i/>
          <w:szCs w:val="24"/>
        </w:rPr>
        <w:t>с</w:t>
      </w:r>
      <w:r w:rsidRPr="007C424B">
        <w:rPr>
          <w:i/>
          <w:spacing w:val="1"/>
          <w:szCs w:val="24"/>
        </w:rPr>
        <w:t>по</w:t>
      </w:r>
      <w:r w:rsidRPr="007C424B">
        <w:rPr>
          <w:i/>
          <w:spacing w:val="-1"/>
          <w:szCs w:val="24"/>
        </w:rPr>
        <w:t>ль</w:t>
      </w:r>
      <w:r w:rsidRPr="007C424B">
        <w:rPr>
          <w:i/>
          <w:szCs w:val="24"/>
        </w:rPr>
        <w:t>зовать</w:t>
      </w:r>
      <w:r w:rsidRPr="007C424B">
        <w:rPr>
          <w:i/>
          <w:spacing w:val="-4"/>
          <w:szCs w:val="24"/>
        </w:rPr>
        <w:t xml:space="preserve"> </w:t>
      </w:r>
      <w:r w:rsidRPr="007C424B">
        <w:rPr>
          <w:i/>
          <w:spacing w:val="1"/>
          <w:szCs w:val="24"/>
        </w:rPr>
        <w:t>п</w:t>
      </w:r>
      <w:r w:rsidRPr="007C424B">
        <w:rPr>
          <w:i/>
          <w:spacing w:val="-1"/>
          <w:szCs w:val="24"/>
        </w:rPr>
        <w:t>ри</w:t>
      </w:r>
      <w:r w:rsidRPr="007C424B">
        <w:rPr>
          <w:i/>
          <w:spacing w:val="1"/>
          <w:szCs w:val="24"/>
        </w:rPr>
        <w:t>о</w:t>
      </w:r>
      <w:r w:rsidRPr="007C424B">
        <w:rPr>
          <w:i/>
          <w:spacing w:val="-1"/>
          <w:szCs w:val="24"/>
        </w:rPr>
        <w:t>б</w:t>
      </w:r>
      <w:r w:rsidRPr="007C424B">
        <w:rPr>
          <w:i/>
          <w:spacing w:val="1"/>
          <w:szCs w:val="24"/>
        </w:rPr>
        <w:t>р</w:t>
      </w:r>
      <w:r w:rsidRPr="007C424B">
        <w:rPr>
          <w:i/>
          <w:szCs w:val="24"/>
        </w:rPr>
        <w:t>ет</w:t>
      </w:r>
      <w:r w:rsidRPr="007C424B">
        <w:rPr>
          <w:i/>
          <w:spacing w:val="-3"/>
          <w:szCs w:val="24"/>
        </w:rPr>
        <w:t>е</w:t>
      </w:r>
      <w:r w:rsidRPr="007C424B">
        <w:rPr>
          <w:i/>
          <w:spacing w:val="1"/>
          <w:szCs w:val="24"/>
        </w:rPr>
        <w:t>н</w:t>
      </w:r>
      <w:r w:rsidRPr="007C424B">
        <w:rPr>
          <w:i/>
          <w:spacing w:val="-1"/>
          <w:szCs w:val="24"/>
        </w:rPr>
        <w:t>н</w:t>
      </w:r>
      <w:r w:rsidRPr="007C424B">
        <w:rPr>
          <w:i/>
          <w:spacing w:val="1"/>
          <w:szCs w:val="24"/>
        </w:rPr>
        <w:t>ы</w:t>
      </w:r>
      <w:r w:rsidRPr="007C424B">
        <w:rPr>
          <w:i/>
          <w:szCs w:val="24"/>
        </w:rPr>
        <w:t>е кл</w:t>
      </w:r>
      <w:r w:rsidRPr="007C424B">
        <w:rPr>
          <w:i/>
          <w:spacing w:val="-2"/>
          <w:szCs w:val="24"/>
        </w:rPr>
        <w:t>ю</w:t>
      </w:r>
      <w:r w:rsidRPr="007C424B">
        <w:rPr>
          <w:i/>
          <w:szCs w:val="24"/>
        </w:rPr>
        <w:t>чев</w:t>
      </w:r>
      <w:r w:rsidRPr="007C424B">
        <w:rPr>
          <w:i/>
          <w:spacing w:val="1"/>
          <w:szCs w:val="24"/>
        </w:rPr>
        <w:t>ы</w:t>
      </w:r>
      <w:r w:rsidRPr="007C424B">
        <w:rPr>
          <w:i/>
          <w:szCs w:val="24"/>
        </w:rPr>
        <w:t xml:space="preserve">е </w:t>
      </w:r>
      <w:r w:rsidRPr="007C424B">
        <w:rPr>
          <w:i/>
          <w:spacing w:val="-3"/>
          <w:szCs w:val="24"/>
        </w:rPr>
        <w:t>к</w:t>
      </w:r>
      <w:r w:rsidRPr="007C424B">
        <w:rPr>
          <w:i/>
          <w:spacing w:val="1"/>
          <w:szCs w:val="24"/>
        </w:rPr>
        <w:t>о</w:t>
      </w:r>
      <w:r w:rsidRPr="007C424B">
        <w:rPr>
          <w:i/>
          <w:spacing w:val="-3"/>
          <w:szCs w:val="24"/>
        </w:rPr>
        <w:t>м</w:t>
      </w:r>
      <w:r w:rsidRPr="007C424B">
        <w:rPr>
          <w:i/>
          <w:spacing w:val="1"/>
          <w:szCs w:val="24"/>
        </w:rPr>
        <w:t>п</w:t>
      </w:r>
      <w:r w:rsidRPr="007C424B">
        <w:rPr>
          <w:i/>
          <w:szCs w:val="24"/>
        </w:rPr>
        <w:t>ет</w:t>
      </w:r>
      <w:r w:rsidRPr="007C424B">
        <w:rPr>
          <w:i/>
          <w:spacing w:val="-3"/>
          <w:szCs w:val="24"/>
        </w:rPr>
        <w:t>е</w:t>
      </w:r>
      <w:r w:rsidRPr="007C424B">
        <w:rPr>
          <w:i/>
          <w:spacing w:val="-1"/>
          <w:szCs w:val="24"/>
        </w:rPr>
        <w:t>н</w:t>
      </w:r>
      <w:r w:rsidRPr="007C424B">
        <w:rPr>
          <w:i/>
          <w:spacing w:val="1"/>
          <w:szCs w:val="24"/>
        </w:rPr>
        <w:t>ц</w:t>
      </w:r>
      <w:r w:rsidRPr="007C424B">
        <w:rPr>
          <w:i/>
          <w:spacing w:val="-1"/>
          <w:szCs w:val="24"/>
        </w:rPr>
        <w:t>и</w:t>
      </w:r>
      <w:r w:rsidRPr="007C424B">
        <w:rPr>
          <w:i/>
          <w:szCs w:val="24"/>
        </w:rPr>
        <w:t>и</w:t>
      </w:r>
      <w:r w:rsidRPr="007C424B">
        <w:rPr>
          <w:i/>
          <w:spacing w:val="1"/>
          <w:szCs w:val="24"/>
        </w:rPr>
        <w:t xml:space="preserve"> </w:t>
      </w:r>
      <w:r w:rsidRPr="007C424B">
        <w:rPr>
          <w:i/>
          <w:spacing w:val="-2"/>
          <w:szCs w:val="24"/>
        </w:rPr>
        <w:t>п</w:t>
      </w:r>
      <w:r w:rsidRPr="007C424B">
        <w:rPr>
          <w:i/>
          <w:spacing w:val="1"/>
          <w:szCs w:val="24"/>
        </w:rPr>
        <w:t>р</w:t>
      </w:r>
      <w:r w:rsidRPr="007C424B">
        <w:rPr>
          <w:i/>
          <w:szCs w:val="24"/>
        </w:rPr>
        <w:t>и вы</w:t>
      </w:r>
      <w:r w:rsidRPr="007C424B">
        <w:rPr>
          <w:i/>
          <w:spacing w:val="-1"/>
          <w:szCs w:val="24"/>
        </w:rPr>
        <w:t>п</w:t>
      </w:r>
      <w:r w:rsidRPr="007C424B">
        <w:rPr>
          <w:i/>
          <w:spacing w:val="1"/>
          <w:szCs w:val="24"/>
        </w:rPr>
        <w:t>о</w:t>
      </w:r>
      <w:r w:rsidRPr="007C424B">
        <w:rPr>
          <w:i/>
          <w:spacing w:val="-1"/>
          <w:szCs w:val="24"/>
        </w:rPr>
        <w:t>л</w:t>
      </w:r>
      <w:r w:rsidRPr="007C424B">
        <w:rPr>
          <w:i/>
          <w:spacing w:val="1"/>
          <w:szCs w:val="24"/>
        </w:rPr>
        <w:t>н</w:t>
      </w:r>
      <w:r w:rsidRPr="007C424B">
        <w:rPr>
          <w:i/>
          <w:spacing w:val="-2"/>
          <w:szCs w:val="24"/>
        </w:rPr>
        <w:t>е</w:t>
      </w:r>
      <w:r w:rsidRPr="007C424B">
        <w:rPr>
          <w:i/>
          <w:spacing w:val="1"/>
          <w:szCs w:val="24"/>
        </w:rPr>
        <w:t>н</w:t>
      </w:r>
      <w:r w:rsidRPr="007C424B">
        <w:rPr>
          <w:i/>
          <w:spacing w:val="-1"/>
          <w:szCs w:val="24"/>
        </w:rPr>
        <w:t>и</w:t>
      </w:r>
      <w:r w:rsidRPr="007C424B">
        <w:rPr>
          <w:i/>
          <w:szCs w:val="24"/>
        </w:rPr>
        <w:t>и</w:t>
      </w:r>
      <w:r w:rsidRPr="007C424B">
        <w:rPr>
          <w:i/>
          <w:spacing w:val="1"/>
          <w:szCs w:val="24"/>
        </w:rPr>
        <w:t xml:space="preserve"> </w:t>
      </w:r>
      <w:r w:rsidRPr="007C424B">
        <w:rPr>
          <w:i/>
          <w:spacing w:val="-2"/>
          <w:szCs w:val="24"/>
        </w:rPr>
        <w:t>п</w:t>
      </w:r>
      <w:r w:rsidRPr="007C424B">
        <w:rPr>
          <w:i/>
          <w:spacing w:val="-1"/>
          <w:szCs w:val="24"/>
        </w:rPr>
        <w:t>р</w:t>
      </w:r>
      <w:r w:rsidRPr="007C424B">
        <w:rPr>
          <w:i/>
          <w:spacing w:val="1"/>
          <w:szCs w:val="24"/>
        </w:rPr>
        <w:t>о</w:t>
      </w:r>
      <w:r w:rsidRPr="007C424B">
        <w:rPr>
          <w:i/>
          <w:szCs w:val="24"/>
        </w:rPr>
        <w:t>ек</w:t>
      </w:r>
      <w:r w:rsidRPr="007C424B">
        <w:rPr>
          <w:i/>
          <w:spacing w:val="-2"/>
          <w:szCs w:val="24"/>
        </w:rPr>
        <w:t>т</w:t>
      </w:r>
      <w:r w:rsidRPr="007C424B">
        <w:rPr>
          <w:i/>
          <w:spacing w:val="1"/>
          <w:szCs w:val="24"/>
        </w:rPr>
        <w:t>о</w:t>
      </w:r>
      <w:r w:rsidRPr="007C424B">
        <w:rPr>
          <w:i/>
          <w:szCs w:val="24"/>
        </w:rPr>
        <w:t>в</w:t>
      </w:r>
      <w:r w:rsidRPr="007C424B">
        <w:rPr>
          <w:i/>
          <w:spacing w:val="-1"/>
          <w:szCs w:val="24"/>
        </w:rPr>
        <w:t xml:space="preserve"> </w:t>
      </w:r>
      <w:r w:rsidRPr="007C424B">
        <w:rPr>
          <w:i/>
          <w:szCs w:val="24"/>
        </w:rPr>
        <w:t>и</w:t>
      </w:r>
      <w:r w:rsidRPr="007C424B">
        <w:rPr>
          <w:i/>
          <w:spacing w:val="1"/>
          <w:szCs w:val="24"/>
        </w:rPr>
        <w:t xml:space="preserve"> </w:t>
      </w:r>
      <w:r w:rsidRPr="007C424B">
        <w:rPr>
          <w:i/>
          <w:spacing w:val="-4"/>
          <w:szCs w:val="24"/>
        </w:rPr>
        <w:t>у</w:t>
      </w:r>
      <w:r w:rsidRPr="007C424B">
        <w:rPr>
          <w:i/>
          <w:szCs w:val="24"/>
        </w:rPr>
        <w:t>че</w:t>
      </w:r>
      <w:r w:rsidRPr="007C424B">
        <w:rPr>
          <w:i/>
          <w:spacing w:val="1"/>
          <w:szCs w:val="24"/>
        </w:rPr>
        <w:t>б</w:t>
      </w:r>
      <w:r w:rsidRPr="007C424B">
        <w:rPr>
          <w:i/>
          <w:spacing w:val="-1"/>
          <w:szCs w:val="24"/>
        </w:rPr>
        <w:t>н</w:t>
      </w:r>
      <w:r w:rsidRPr="007C424B">
        <w:rPr>
          <w:i/>
          <w:spacing w:val="5"/>
          <w:szCs w:val="24"/>
        </w:rPr>
        <w:t>о</w:t>
      </w:r>
      <w:r w:rsidRPr="007C424B">
        <w:rPr>
          <w:i/>
          <w:szCs w:val="24"/>
        </w:rPr>
        <w:t>-</w:t>
      </w:r>
      <w:r w:rsidRPr="007C424B">
        <w:rPr>
          <w:i/>
          <w:spacing w:val="1"/>
          <w:szCs w:val="24"/>
        </w:rPr>
        <w:t>и</w:t>
      </w:r>
      <w:r w:rsidRPr="007C424B">
        <w:rPr>
          <w:i/>
          <w:szCs w:val="24"/>
        </w:rPr>
        <w:t>ссл</w:t>
      </w:r>
      <w:r w:rsidRPr="007C424B">
        <w:rPr>
          <w:i/>
          <w:spacing w:val="-3"/>
          <w:szCs w:val="24"/>
        </w:rPr>
        <w:t>е</w:t>
      </w:r>
      <w:r w:rsidRPr="007C424B">
        <w:rPr>
          <w:i/>
          <w:spacing w:val="1"/>
          <w:szCs w:val="24"/>
        </w:rPr>
        <w:t>до</w:t>
      </w:r>
      <w:r w:rsidRPr="007C424B">
        <w:rPr>
          <w:i/>
          <w:szCs w:val="24"/>
        </w:rPr>
        <w:t>ва</w:t>
      </w:r>
      <w:r w:rsidRPr="007C424B">
        <w:rPr>
          <w:i/>
          <w:spacing w:val="-3"/>
          <w:szCs w:val="24"/>
        </w:rPr>
        <w:t>т</w:t>
      </w:r>
      <w:r w:rsidRPr="007C424B">
        <w:rPr>
          <w:i/>
          <w:szCs w:val="24"/>
        </w:rPr>
        <w:t>ел</w:t>
      </w:r>
      <w:r w:rsidRPr="007C424B">
        <w:rPr>
          <w:i/>
          <w:spacing w:val="-2"/>
          <w:szCs w:val="24"/>
        </w:rPr>
        <w:t>ь</w:t>
      </w:r>
      <w:r w:rsidRPr="007C424B">
        <w:rPr>
          <w:i/>
          <w:szCs w:val="24"/>
        </w:rPr>
        <w:t>ск</w:t>
      </w:r>
      <w:r w:rsidRPr="007C424B">
        <w:rPr>
          <w:i/>
          <w:spacing w:val="-1"/>
          <w:szCs w:val="24"/>
        </w:rPr>
        <w:t>и</w:t>
      </w:r>
      <w:r w:rsidRPr="007C424B">
        <w:rPr>
          <w:i/>
          <w:szCs w:val="24"/>
        </w:rPr>
        <w:t>х</w:t>
      </w:r>
      <w:r w:rsidRPr="007C424B">
        <w:rPr>
          <w:i/>
          <w:spacing w:val="1"/>
          <w:szCs w:val="24"/>
        </w:rPr>
        <w:t xml:space="preserve"> </w:t>
      </w:r>
      <w:r w:rsidRPr="007C424B">
        <w:rPr>
          <w:i/>
          <w:spacing w:val="-4"/>
          <w:szCs w:val="24"/>
        </w:rPr>
        <w:t>з</w:t>
      </w:r>
      <w:r w:rsidRPr="007C424B">
        <w:rPr>
          <w:i/>
          <w:szCs w:val="24"/>
        </w:rPr>
        <w:t>а</w:t>
      </w:r>
      <w:r w:rsidRPr="007C424B">
        <w:rPr>
          <w:i/>
          <w:spacing w:val="1"/>
          <w:szCs w:val="24"/>
        </w:rPr>
        <w:t>д</w:t>
      </w:r>
      <w:r w:rsidRPr="007C424B">
        <w:rPr>
          <w:i/>
          <w:szCs w:val="24"/>
        </w:rPr>
        <w:t>ач</w:t>
      </w:r>
      <w:r w:rsidRPr="007C424B">
        <w:rPr>
          <w:i/>
          <w:spacing w:val="-2"/>
          <w:szCs w:val="24"/>
        </w:rPr>
        <w:t xml:space="preserve"> </w:t>
      </w:r>
      <w:r w:rsidRPr="007C424B">
        <w:rPr>
          <w:i/>
          <w:spacing w:val="1"/>
          <w:szCs w:val="24"/>
        </w:rPr>
        <w:t>п</w:t>
      </w:r>
      <w:r w:rsidRPr="007C424B">
        <w:rPr>
          <w:i/>
          <w:szCs w:val="24"/>
        </w:rPr>
        <w:t xml:space="preserve">о </w:t>
      </w:r>
      <w:r w:rsidRPr="007C424B">
        <w:rPr>
          <w:i/>
          <w:spacing w:val="1"/>
          <w:szCs w:val="24"/>
        </w:rPr>
        <w:t>и</w:t>
      </w:r>
      <w:r w:rsidRPr="007C424B">
        <w:rPr>
          <w:i/>
          <w:szCs w:val="24"/>
        </w:rPr>
        <w:t>з</w:t>
      </w:r>
      <w:r w:rsidRPr="007C424B">
        <w:rPr>
          <w:i/>
          <w:spacing w:val="-4"/>
          <w:szCs w:val="24"/>
        </w:rPr>
        <w:t>у</w:t>
      </w:r>
      <w:r w:rsidRPr="007C424B">
        <w:rPr>
          <w:i/>
          <w:szCs w:val="24"/>
        </w:rPr>
        <w:t>че</w:t>
      </w:r>
      <w:r w:rsidRPr="007C424B">
        <w:rPr>
          <w:i/>
          <w:spacing w:val="1"/>
          <w:szCs w:val="24"/>
        </w:rPr>
        <w:t>ни</w:t>
      </w:r>
      <w:r w:rsidRPr="007C424B">
        <w:rPr>
          <w:i/>
          <w:szCs w:val="24"/>
        </w:rPr>
        <w:t>ю с</w:t>
      </w:r>
      <w:r w:rsidRPr="007C424B">
        <w:rPr>
          <w:i/>
          <w:spacing w:val="-1"/>
          <w:szCs w:val="24"/>
        </w:rPr>
        <w:t>во</w:t>
      </w:r>
      <w:r w:rsidRPr="007C424B">
        <w:rPr>
          <w:i/>
          <w:spacing w:val="1"/>
          <w:szCs w:val="24"/>
        </w:rPr>
        <w:t>й</w:t>
      </w:r>
      <w:r w:rsidRPr="007C424B">
        <w:rPr>
          <w:i/>
          <w:szCs w:val="24"/>
        </w:rPr>
        <w:t>ств,</w:t>
      </w:r>
      <w:r w:rsidRPr="007C424B">
        <w:rPr>
          <w:i/>
          <w:spacing w:val="-1"/>
          <w:szCs w:val="24"/>
        </w:rPr>
        <w:t xml:space="preserve"> </w:t>
      </w:r>
      <w:r w:rsidRPr="007C424B">
        <w:rPr>
          <w:i/>
          <w:spacing w:val="-3"/>
          <w:szCs w:val="24"/>
        </w:rPr>
        <w:t>с</w:t>
      </w:r>
      <w:r w:rsidRPr="007C424B">
        <w:rPr>
          <w:i/>
          <w:spacing w:val="1"/>
          <w:szCs w:val="24"/>
        </w:rPr>
        <w:t>по</w:t>
      </w:r>
      <w:r w:rsidRPr="007C424B">
        <w:rPr>
          <w:i/>
          <w:spacing w:val="-2"/>
          <w:szCs w:val="24"/>
        </w:rPr>
        <w:t>с</w:t>
      </w:r>
      <w:r w:rsidRPr="007C424B">
        <w:rPr>
          <w:i/>
          <w:spacing w:val="-1"/>
          <w:szCs w:val="24"/>
        </w:rPr>
        <w:t>о</w:t>
      </w:r>
      <w:r w:rsidRPr="007C424B">
        <w:rPr>
          <w:i/>
          <w:spacing w:val="1"/>
          <w:szCs w:val="24"/>
        </w:rPr>
        <w:t>бо</w:t>
      </w:r>
      <w:r w:rsidRPr="007C424B">
        <w:rPr>
          <w:i/>
          <w:szCs w:val="24"/>
        </w:rPr>
        <w:t xml:space="preserve">в </w:t>
      </w:r>
      <w:r w:rsidRPr="007C424B">
        <w:rPr>
          <w:i/>
          <w:spacing w:val="1"/>
          <w:szCs w:val="24"/>
        </w:rPr>
        <w:t>по</w:t>
      </w:r>
      <w:r w:rsidRPr="007C424B">
        <w:rPr>
          <w:i/>
          <w:spacing w:val="-1"/>
          <w:szCs w:val="24"/>
        </w:rPr>
        <w:t>л</w:t>
      </w:r>
      <w:r w:rsidRPr="007C424B">
        <w:rPr>
          <w:i/>
          <w:spacing w:val="-4"/>
          <w:szCs w:val="24"/>
        </w:rPr>
        <w:t>у</w:t>
      </w:r>
      <w:r w:rsidRPr="007C424B">
        <w:rPr>
          <w:i/>
          <w:szCs w:val="24"/>
        </w:rPr>
        <w:t>че</w:t>
      </w:r>
      <w:r w:rsidRPr="007C424B">
        <w:rPr>
          <w:i/>
          <w:spacing w:val="1"/>
          <w:szCs w:val="24"/>
        </w:rPr>
        <w:t>н</w:t>
      </w:r>
      <w:r w:rsidRPr="007C424B">
        <w:rPr>
          <w:i/>
          <w:spacing w:val="-1"/>
          <w:szCs w:val="24"/>
        </w:rPr>
        <w:t>и</w:t>
      </w:r>
      <w:r w:rsidRPr="007C424B">
        <w:rPr>
          <w:i/>
          <w:szCs w:val="24"/>
        </w:rPr>
        <w:t>я и</w:t>
      </w:r>
      <w:r w:rsidRPr="007C424B">
        <w:rPr>
          <w:i/>
          <w:spacing w:val="-2"/>
          <w:szCs w:val="24"/>
        </w:rPr>
        <w:t xml:space="preserve"> </w:t>
      </w:r>
      <w:r w:rsidRPr="007C424B">
        <w:rPr>
          <w:i/>
          <w:spacing w:val="1"/>
          <w:szCs w:val="24"/>
        </w:rPr>
        <w:t>р</w:t>
      </w:r>
      <w:r w:rsidRPr="007C424B">
        <w:rPr>
          <w:i/>
          <w:szCs w:val="24"/>
        </w:rPr>
        <w:t>а</w:t>
      </w:r>
      <w:r w:rsidRPr="007C424B">
        <w:rPr>
          <w:i/>
          <w:spacing w:val="-2"/>
          <w:szCs w:val="24"/>
        </w:rPr>
        <w:t>с</w:t>
      </w:r>
      <w:r w:rsidRPr="007C424B">
        <w:rPr>
          <w:i/>
          <w:spacing w:val="1"/>
          <w:szCs w:val="24"/>
        </w:rPr>
        <w:t>по</w:t>
      </w:r>
      <w:r w:rsidRPr="007C424B">
        <w:rPr>
          <w:i/>
          <w:spacing w:val="-3"/>
          <w:szCs w:val="24"/>
        </w:rPr>
        <w:t>з</w:t>
      </w:r>
      <w:r w:rsidRPr="007C424B">
        <w:rPr>
          <w:i/>
          <w:spacing w:val="1"/>
          <w:szCs w:val="24"/>
        </w:rPr>
        <w:t>н</w:t>
      </w:r>
      <w:r w:rsidRPr="007C424B">
        <w:rPr>
          <w:i/>
          <w:szCs w:val="24"/>
        </w:rPr>
        <w:t>ава</w:t>
      </w:r>
      <w:r w:rsidRPr="007C424B">
        <w:rPr>
          <w:i/>
          <w:spacing w:val="-1"/>
          <w:szCs w:val="24"/>
        </w:rPr>
        <w:t>н</w:t>
      </w:r>
      <w:r w:rsidRPr="007C424B">
        <w:rPr>
          <w:i/>
          <w:spacing w:val="1"/>
          <w:szCs w:val="24"/>
        </w:rPr>
        <w:t>и</w:t>
      </w:r>
      <w:r w:rsidRPr="007C424B">
        <w:rPr>
          <w:i/>
          <w:szCs w:val="24"/>
        </w:rPr>
        <w:t>я ве</w:t>
      </w:r>
      <w:r w:rsidRPr="007C424B">
        <w:rPr>
          <w:i/>
          <w:spacing w:val="-3"/>
          <w:szCs w:val="24"/>
        </w:rPr>
        <w:t>щ</w:t>
      </w:r>
      <w:r w:rsidRPr="007C424B">
        <w:rPr>
          <w:i/>
          <w:szCs w:val="24"/>
        </w:rPr>
        <w:t>еств;</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pacing w:val="-1"/>
          <w:szCs w:val="24"/>
        </w:rPr>
        <w:t>о</w:t>
      </w:r>
      <w:r w:rsidRPr="007C424B">
        <w:rPr>
          <w:i/>
          <w:spacing w:val="1"/>
          <w:szCs w:val="24"/>
        </w:rPr>
        <w:t>б</w:t>
      </w:r>
      <w:r w:rsidRPr="007C424B">
        <w:rPr>
          <w:i/>
          <w:spacing w:val="-1"/>
          <w:szCs w:val="24"/>
        </w:rPr>
        <w:t>ъ</w:t>
      </w:r>
      <w:r w:rsidRPr="007C424B">
        <w:rPr>
          <w:i/>
          <w:szCs w:val="24"/>
        </w:rPr>
        <w:t>ект</w:t>
      </w:r>
      <w:r w:rsidRPr="007C424B">
        <w:rPr>
          <w:i/>
          <w:spacing w:val="1"/>
          <w:szCs w:val="24"/>
        </w:rPr>
        <w:t>и</w:t>
      </w:r>
      <w:r w:rsidRPr="007C424B">
        <w:rPr>
          <w:i/>
          <w:spacing w:val="-3"/>
          <w:szCs w:val="24"/>
        </w:rPr>
        <w:t>в</w:t>
      </w:r>
      <w:r w:rsidRPr="007C424B">
        <w:rPr>
          <w:i/>
          <w:spacing w:val="1"/>
          <w:szCs w:val="24"/>
        </w:rPr>
        <w:t>н</w:t>
      </w:r>
      <w:r w:rsidRPr="007C424B">
        <w:rPr>
          <w:i/>
          <w:szCs w:val="24"/>
        </w:rPr>
        <w:t>о</w:t>
      </w:r>
      <w:r w:rsidRPr="007C424B">
        <w:rPr>
          <w:i/>
          <w:spacing w:val="-2"/>
          <w:szCs w:val="24"/>
        </w:rPr>
        <w:t xml:space="preserve"> </w:t>
      </w:r>
      <w:r w:rsidRPr="007C424B">
        <w:rPr>
          <w:i/>
          <w:spacing w:val="1"/>
          <w:szCs w:val="24"/>
        </w:rPr>
        <w:t>о</w:t>
      </w:r>
      <w:r w:rsidRPr="007C424B">
        <w:rPr>
          <w:i/>
          <w:spacing w:val="-1"/>
          <w:szCs w:val="24"/>
        </w:rPr>
        <w:t>ц</w:t>
      </w:r>
      <w:r w:rsidRPr="007C424B">
        <w:rPr>
          <w:i/>
          <w:szCs w:val="24"/>
        </w:rPr>
        <w:t>е</w:t>
      </w:r>
      <w:r w:rsidRPr="007C424B">
        <w:rPr>
          <w:i/>
          <w:spacing w:val="-1"/>
          <w:szCs w:val="24"/>
        </w:rPr>
        <w:t>н</w:t>
      </w:r>
      <w:r w:rsidRPr="007C424B">
        <w:rPr>
          <w:i/>
          <w:spacing w:val="1"/>
          <w:szCs w:val="24"/>
        </w:rPr>
        <w:t>и</w:t>
      </w:r>
      <w:r w:rsidRPr="007C424B">
        <w:rPr>
          <w:i/>
          <w:spacing w:val="-3"/>
          <w:szCs w:val="24"/>
        </w:rPr>
        <w:t>в</w:t>
      </w:r>
      <w:r w:rsidRPr="007C424B">
        <w:rPr>
          <w:i/>
          <w:szCs w:val="24"/>
        </w:rPr>
        <w:t xml:space="preserve">ать </w:t>
      </w:r>
      <w:r w:rsidRPr="007C424B">
        <w:rPr>
          <w:i/>
          <w:spacing w:val="1"/>
          <w:szCs w:val="24"/>
        </w:rPr>
        <w:t>и</w:t>
      </w:r>
      <w:r w:rsidRPr="007C424B">
        <w:rPr>
          <w:i/>
          <w:spacing w:val="-1"/>
          <w:szCs w:val="24"/>
        </w:rPr>
        <w:t>н</w:t>
      </w:r>
      <w:r w:rsidRPr="007C424B">
        <w:rPr>
          <w:i/>
          <w:szCs w:val="24"/>
        </w:rPr>
        <w:t>форм</w:t>
      </w:r>
      <w:r w:rsidRPr="007C424B">
        <w:rPr>
          <w:i/>
          <w:spacing w:val="-2"/>
          <w:szCs w:val="24"/>
        </w:rPr>
        <w:t>а</w:t>
      </w:r>
      <w:r w:rsidRPr="007C424B">
        <w:rPr>
          <w:i/>
          <w:spacing w:val="1"/>
          <w:szCs w:val="24"/>
        </w:rPr>
        <w:t>ци</w:t>
      </w:r>
      <w:r w:rsidRPr="007C424B">
        <w:rPr>
          <w:i/>
          <w:szCs w:val="24"/>
        </w:rPr>
        <w:t>ю</w:t>
      </w:r>
      <w:r w:rsidRPr="007C424B">
        <w:rPr>
          <w:i/>
          <w:spacing w:val="-4"/>
          <w:szCs w:val="24"/>
        </w:rPr>
        <w:t xml:space="preserve"> </w:t>
      </w:r>
      <w:r w:rsidRPr="007C424B">
        <w:rPr>
          <w:i/>
          <w:szCs w:val="24"/>
        </w:rPr>
        <w:t>о</w:t>
      </w:r>
      <w:r w:rsidRPr="007C424B">
        <w:rPr>
          <w:i/>
          <w:spacing w:val="1"/>
          <w:szCs w:val="24"/>
        </w:rPr>
        <w:t xml:space="preserve"> </w:t>
      </w:r>
      <w:r w:rsidRPr="007C424B">
        <w:rPr>
          <w:i/>
          <w:spacing w:val="-1"/>
          <w:szCs w:val="24"/>
        </w:rPr>
        <w:t>в</w:t>
      </w:r>
      <w:r w:rsidRPr="007C424B">
        <w:rPr>
          <w:i/>
          <w:szCs w:val="24"/>
        </w:rPr>
        <w:t>ещ</w:t>
      </w:r>
      <w:r w:rsidRPr="007C424B">
        <w:rPr>
          <w:i/>
          <w:spacing w:val="-2"/>
          <w:szCs w:val="24"/>
        </w:rPr>
        <w:t>е</w:t>
      </w:r>
      <w:r w:rsidRPr="007C424B">
        <w:rPr>
          <w:i/>
          <w:szCs w:val="24"/>
        </w:rPr>
        <w:t xml:space="preserve">ствах и </w:t>
      </w:r>
      <w:r w:rsidRPr="007C424B">
        <w:rPr>
          <w:i/>
          <w:spacing w:val="1"/>
          <w:szCs w:val="24"/>
        </w:rPr>
        <w:t>хи</w:t>
      </w:r>
      <w:r w:rsidRPr="007C424B">
        <w:rPr>
          <w:i/>
          <w:spacing w:val="-3"/>
          <w:szCs w:val="24"/>
        </w:rPr>
        <w:t>м</w:t>
      </w:r>
      <w:r w:rsidRPr="007C424B">
        <w:rPr>
          <w:i/>
          <w:spacing w:val="1"/>
          <w:szCs w:val="24"/>
        </w:rPr>
        <w:t>и</w:t>
      </w:r>
      <w:r w:rsidRPr="007C424B">
        <w:rPr>
          <w:i/>
          <w:szCs w:val="24"/>
        </w:rPr>
        <w:t>ч</w:t>
      </w:r>
      <w:r w:rsidRPr="007C424B">
        <w:rPr>
          <w:i/>
          <w:spacing w:val="-2"/>
          <w:szCs w:val="24"/>
        </w:rPr>
        <w:t>е</w:t>
      </w:r>
      <w:r w:rsidRPr="007C424B">
        <w:rPr>
          <w:i/>
          <w:szCs w:val="24"/>
        </w:rPr>
        <w:t>с</w:t>
      </w:r>
      <w:r w:rsidRPr="007C424B">
        <w:rPr>
          <w:i/>
          <w:spacing w:val="-2"/>
          <w:szCs w:val="24"/>
        </w:rPr>
        <w:t>к</w:t>
      </w:r>
      <w:r w:rsidRPr="007C424B">
        <w:rPr>
          <w:i/>
          <w:spacing w:val="1"/>
          <w:szCs w:val="24"/>
        </w:rPr>
        <w:t>и</w:t>
      </w:r>
      <w:r w:rsidRPr="007C424B">
        <w:rPr>
          <w:i/>
          <w:szCs w:val="24"/>
        </w:rPr>
        <w:t>х</w:t>
      </w:r>
      <w:r w:rsidRPr="007C424B">
        <w:rPr>
          <w:i/>
          <w:spacing w:val="-2"/>
          <w:szCs w:val="24"/>
        </w:rPr>
        <w:t xml:space="preserve"> </w:t>
      </w:r>
      <w:r w:rsidRPr="007C424B">
        <w:rPr>
          <w:i/>
          <w:spacing w:val="1"/>
          <w:szCs w:val="24"/>
        </w:rPr>
        <w:t>п</w:t>
      </w:r>
      <w:r w:rsidRPr="007C424B">
        <w:rPr>
          <w:i/>
          <w:spacing w:val="-1"/>
          <w:szCs w:val="24"/>
        </w:rPr>
        <w:t>ро</w:t>
      </w:r>
      <w:r w:rsidRPr="007C424B">
        <w:rPr>
          <w:i/>
          <w:spacing w:val="1"/>
          <w:szCs w:val="24"/>
        </w:rPr>
        <w:t>ц</w:t>
      </w:r>
      <w:r w:rsidRPr="007C424B">
        <w:rPr>
          <w:i/>
          <w:szCs w:val="24"/>
        </w:rPr>
        <w:t>ес</w:t>
      </w:r>
      <w:r w:rsidRPr="007C424B">
        <w:rPr>
          <w:i/>
          <w:spacing w:val="-2"/>
          <w:szCs w:val="24"/>
        </w:rPr>
        <w:t>с</w:t>
      </w:r>
      <w:r w:rsidRPr="007C424B">
        <w:rPr>
          <w:i/>
          <w:szCs w:val="24"/>
        </w:rPr>
        <w:t>а</w:t>
      </w:r>
      <w:r w:rsidRPr="007C424B">
        <w:rPr>
          <w:i/>
          <w:spacing w:val="1"/>
          <w:szCs w:val="24"/>
        </w:rPr>
        <w:t>х</w:t>
      </w:r>
      <w:r w:rsidRPr="007C424B">
        <w:rPr>
          <w:i/>
          <w:szCs w:val="24"/>
        </w:rPr>
        <w:t>;</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zCs w:val="24"/>
        </w:rPr>
        <w:t>к</w:t>
      </w:r>
      <w:r w:rsidRPr="007C424B">
        <w:rPr>
          <w:i/>
          <w:spacing w:val="-1"/>
          <w:szCs w:val="24"/>
        </w:rPr>
        <w:t>р</w:t>
      </w:r>
      <w:r w:rsidRPr="007C424B">
        <w:rPr>
          <w:i/>
          <w:spacing w:val="1"/>
          <w:szCs w:val="24"/>
        </w:rPr>
        <w:t>и</w:t>
      </w:r>
      <w:r w:rsidRPr="007C424B">
        <w:rPr>
          <w:i/>
          <w:szCs w:val="24"/>
        </w:rPr>
        <w:t>ти</w:t>
      </w:r>
      <w:r w:rsidRPr="007C424B">
        <w:rPr>
          <w:i/>
          <w:spacing w:val="-1"/>
          <w:szCs w:val="24"/>
        </w:rPr>
        <w:t>ч</w:t>
      </w:r>
      <w:r w:rsidRPr="007C424B">
        <w:rPr>
          <w:i/>
          <w:szCs w:val="24"/>
        </w:rPr>
        <w:t>ес</w:t>
      </w:r>
      <w:r w:rsidRPr="007C424B">
        <w:rPr>
          <w:i/>
          <w:spacing w:val="-2"/>
          <w:szCs w:val="24"/>
        </w:rPr>
        <w:t>к</w:t>
      </w:r>
      <w:r w:rsidRPr="007C424B">
        <w:rPr>
          <w:i/>
          <w:szCs w:val="24"/>
        </w:rPr>
        <w:t>и</w:t>
      </w:r>
      <w:r w:rsidRPr="007C424B">
        <w:rPr>
          <w:i/>
          <w:spacing w:val="1"/>
          <w:szCs w:val="24"/>
        </w:rPr>
        <w:t xml:space="preserve"> </w:t>
      </w:r>
      <w:r w:rsidRPr="007C424B">
        <w:rPr>
          <w:i/>
          <w:szCs w:val="24"/>
        </w:rPr>
        <w:t>о</w:t>
      </w:r>
      <w:r w:rsidRPr="007C424B">
        <w:rPr>
          <w:i/>
          <w:spacing w:val="-2"/>
          <w:szCs w:val="24"/>
        </w:rPr>
        <w:t>т</w:t>
      </w:r>
      <w:r w:rsidRPr="007C424B">
        <w:rPr>
          <w:i/>
          <w:spacing w:val="1"/>
          <w:szCs w:val="24"/>
        </w:rPr>
        <w:t>н</w:t>
      </w:r>
      <w:r w:rsidRPr="007C424B">
        <w:rPr>
          <w:i/>
          <w:spacing w:val="-1"/>
          <w:szCs w:val="24"/>
        </w:rPr>
        <w:t>о</w:t>
      </w:r>
      <w:r w:rsidRPr="007C424B">
        <w:rPr>
          <w:i/>
          <w:szCs w:val="24"/>
        </w:rPr>
        <w:t>с</w:t>
      </w:r>
      <w:r w:rsidRPr="007C424B">
        <w:rPr>
          <w:i/>
          <w:spacing w:val="1"/>
          <w:szCs w:val="24"/>
        </w:rPr>
        <w:t>и</w:t>
      </w:r>
      <w:r w:rsidRPr="007C424B">
        <w:rPr>
          <w:i/>
          <w:spacing w:val="-3"/>
          <w:szCs w:val="24"/>
        </w:rPr>
        <w:t>ть</w:t>
      </w:r>
      <w:r w:rsidRPr="007C424B">
        <w:rPr>
          <w:i/>
          <w:szCs w:val="24"/>
        </w:rPr>
        <w:t xml:space="preserve">ся к </w:t>
      </w:r>
      <w:r w:rsidRPr="007C424B">
        <w:rPr>
          <w:i/>
          <w:spacing w:val="1"/>
          <w:szCs w:val="24"/>
        </w:rPr>
        <w:t>п</w:t>
      </w:r>
      <w:r w:rsidRPr="007C424B">
        <w:rPr>
          <w:i/>
          <w:szCs w:val="24"/>
        </w:rPr>
        <w:t>се</w:t>
      </w:r>
      <w:r w:rsidRPr="007C424B">
        <w:rPr>
          <w:i/>
          <w:spacing w:val="-3"/>
          <w:szCs w:val="24"/>
        </w:rPr>
        <w:t>в</w:t>
      </w:r>
      <w:r w:rsidRPr="007C424B">
        <w:rPr>
          <w:i/>
          <w:spacing w:val="1"/>
          <w:szCs w:val="24"/>
        </w:rPr>
        <w:t>д</w:t>
      </w:r>
      <w:r w:rsidRPr="007C424B">
        <w:rPr>
          <w:i/>
          <w:spacing w:val="-1"/>
          <w:szCs w:val="24"/>
        </w:rPr>
        <w:t>о</w:t>
      </w:r>
      <w:r w:rsidRPr="007C424B">
        <w:rPr>
          <w:i/>
          <w:spacing w:val="1"/>
          <w:szCs w:val="24"/>
        </w:rPr>
        <w:t>н</w:t>
      </w:r>
      <w:r w:rsidRPr="007C424B">
        <w:rPr>
          <w:i/>
          <w:szCs w:val="24"/>
        </w:rPr>
        <w:t>а</w:t>
      </w:r>
      <w:r w:rsidRPr="007C424B">
        <w:rPr>
          <w:i/>
          <w:spacing w:val="-3"/>
          <w:szCs w:val="24"/>
        </w:rPr>
        <w:t>у</w:t>
      </w:r>
      <w:r w:rsidRPr="007C424B">
        <w:rPr>
          <w:i/>
          <w:szCs w:val="24"/>
        </w:rPr>
        <w:t>ч</w:t>
      </w:r>
      <w:r w:rsidRPr="007C424B">
        <w:rPr>
          <w:i/>
          <w:spacing w:val="1"/>
          <w:szCs w:val="24"/>
        </w:rPr>
        <w:t>н</w:t>
      </w:r>
      <w:r w:rsidRPr="007C424B">
        <w:rPr>
          <w:i/>
          <w:spacing w:val="-1"/>
          <w:szCs w:val="24"/>
        </w:rPr>
        <w:t>о</w:t>
      </w:r>
      <w:r w:rsidRPr="007C424B">
        <w:rPr>
          <w:i/>
          <w:szCs w:val="24"/>
        </w:rPr>
        <w:t>й</w:t>
      </w:r>
      <w:r w:rsidRPr="007C424B">
        <w:rPr>
          <w:i/>
          <w:spacing w:val="1"/>
          <w:szCs w:val="24"/>
        </w:rPr>
        <w:t xml:space="preserve"> </w:t>
      </w:r>
      <w:r w:rsidRPr="007C424B">
        <w:rPr>
          <w:i/>
          <w:spacing w:val="-2"/>
          <w:szCs w:val="24"/>
        </w:rPr>
        <w:t>и</w:t>
      </w:r>
      <w:r w:rsidRPr="007C424B">
        <w:rPr>
          <w:i/>
          <w:spacing w:val="1"/>
          <w:szCs w:val="24"/>
        </w:rPr>
        <w:t>н</w:t>
      </w:r>
      <w:r w:rsidRPr="007C424B">
        <w:rPr>
          <w:i/>
          <w:spacing w:val="-2"/>
          <w:szCs w:val="24"/>
        </w:rPr>
        <w:t>ф</w:t>
      </w:r>
      <w:r w:rsidRPr="007C424B">
        <w:rPr>
          <w:i/>
          <w:spacing w:val="1"/>
          <w:szCs w:val="24"/>
        </w:rPr>
        <w:t>ор</w:t>
      </w:r>
      <w:r w:rsidRPr="007C424B">
        <w:rPr>
          <w:i/>
          <w:spacing w:val="-3"/>
          <w:szCs w:val="24"/>
        </w:rPr>
        <w:t>м</w:t>
      </w:r>
      <w:r w:rsidRPr="007C424B">
        <w:rPr>
          <w:i/>
          <w:szCs w:val="24"/>
        </w:rPr>
        <w:t>а</w:t>
      </w:r>
      <w:r w:rsidRPr="007C424B">
        <w:rPr>
          <w:i/>
          <w:spacing w:val="-1"/>
          <w:szCs w:val="24"/>
        </w:rPr>
        <w:t>ц</w:t>
      </w:r>
      <w:r w:rsidRPr="007C424B">
        <w:rPr>
          <w:i/>
          <w:spacing w:val="1"/>
          <w:szCs w:val="24"/>
        </w:rPr>
        <w:t>ии</w:t>
      </w:r>
      <w:r w:rsidRPr="007C424B">
        <w:rPr>
          <w:i/>
          <w:szCs w:val="24"/>
        </w:rPr>
        <w:t xml:space="preserve">, </w:t>
      </w:r>
      <w:r w:rsidRPr="007C424B">
        <w:rPr>
          <w:i/>
          <w:spacing w:val="1"/>
          <w:szCs w:val="24"/>
        </w:rPr>
        <w:t>н</w:t>
      </w:r>
      <w:r w:rsidRPr="007C424B">
        <w:rPr>
          <w:i/>
          <w:szCs w:val="24"/>
        </w:rPr>
        <w:t>е</w:t>
      </w:r>
      <w:r w:rsidRPr="007C424B">
        <w:rPr>
          <w:i/>
          <w:spacing w:val="-1"/>
          <w:szCs w:val="24"/>
        </w:rPr>
        <w:t>до</w:t>
      </w:r>
      <w:r w:rsidRPr="007C424B">
        <w:rPr>
          <w:i/>
          <w:spacing w:val="1"/>
          <w:szCs w:val="24"/>
        </w:rPr>
        <w:t>б</w:t>
      </w:r>
      <w:r w:rsidRPr="007C424B">
        <w:rPr>
          <w:i/>
          <w:spacing w:val="-1"/>
          <w:szCs w:val="24"/>
        </w:rPr>
        <w:t>р</w:t>
      </w:r>
      <w:r w:rsidRPr="007C424B">
        <w:rPr>
          <w:i/>
          <w:spacing w:val="1"/>
          <w:szCs w:val="24"/>
        </w:rPr>
        <w:t>о</w:t>
      </w:r>
      <w:r w:rsidRPr="007C424B">
        <w:rPr>
          <w:i/>
          <w:spacing w:val="-2"/>
          <w:szCs w:val="24"/>
        </w:rPr>
        <w:t>с</w:t>
      </w:r>
      <w:r w:rsidRPr="007C424B">
        <w:rPr>
          <w:i/>
          <w:spacing w:val="1"/>
          <w:szCs w:val="24"/>
        </w:rPr>
        <w:t>о</w:t>
      </w:r>
      <w:r w:rsidRPr="007C424B">
        <w:rPr>
          <w:i/>
          <w:szCs w:val="24"/>
        </w:rPr>
        <w:t>вес</w:t>
      </w:r>
      <w:r w:rsidRPr="007C424B">
        <w:rPr>
          <w:i/>
          <w:spacing w:val="-3"/>
          <w:szCs w:val="24"/>
        </w:rPr>
        <w:t>т</w:t>
      </w:r>
      <w:r w:rsidRPr="007C424B">
        <w:rPr>
          <w:i/>
          <w:spacing w:val="1"/>
          <w:szCs w:val="24"/>
        </w:rPr>
        <w:t>н</w:t>
      </w:r>
      <w:r w:rsidRPr="007C424B">
        <w:rPr>
          <w:i/>
          <w:spacing w:val="-1"/>
          <w:szCs w:val="24"/>
        </w:rPr>
        <w:t>о</w:t>
      </w:r>
      <w:r w:rsidRPr="007C424B">
        <w:rPr>
          <w:i/>
          <w:szCs w:val="24"/>
        </w:rPr>
        <w:t>й</w:t>
      </w:r>
      <w:r w:rsidRPr="007C424B">
        <w:rPr>
          <w:i/>
          <w:spacing w:val="-2"/>
          <w:szCs w:val="24"/>
        </w:rPr>
        <w:t xml:space="preserve"> </w:t>
      </w:r>
      <w:r w:rsidRPr="007C424B">
        <w:rPr>
          <w:i/>
          <w:spacing w:val="-1"/>
          <w:szCs w:val="24"/>
        </w:rPr>
        <w:t>р</w:t>
      </w:r>
      <w:r w:rsidRPr="007C424B">
        <w:rPr>
          <w:i/>
          <w:szCs w:val="24"/>
        </w:rPr>
        <w:t>екламе в с</w:t>
      </w:r>
      <w:r w:rsidRPr="007C424B">
        <w:rPr>
          <w:i/>
          <w:spacing w:val="1"/>
          <w:szCs w:val="24"/>
        </w:rPr>
        <w:t>р</w:t>
      </w:r>
      <w:r w:rsidRPr="007C424B">
        <w:rPr>
          <w:i/>
          <w:spacing w:val="-2"/>
          <w:szCs w:val="24"/>
        </w:rPr>
        <w:t>е</w:t>
      </w:r>
      <w:r w:rsidRPr="007C424B">
        <w:rPr>
          <w:i/>
          <w:spacing w:val="1"/>
          <w:szCs w:val="24"/>
        </w:rPr>
        <w:t>д</w:t>
      </w:r>
      <w:r w:rsidRPr="007C424B">
        <w:rPr>
          <w:i/>
          <w:szCs w:val="24"/>
        </w:rPr>
        <w:t>ств</w:t>
      </w:r>
      <w:r w:rsidRPr="007C424B">
        <w:rPr>
          <w:i/>
          <w:spacing w:val="-3"/>
          <w:szCs w:val="24"/>
        </w:rPr>
        <w:t>а</w:t>
      </w:r>
      <w:r w:rsidRPr="007C424B">
        <w:rPr>
          <w:i/>
          <w:szCs w:val="24"/>
        </w:rPr>
        <w:t>х</w:t>
      </w:r>
      <w:r w:rsidRPr="007C424B">
        <w:rPr>
          <w:i/>
          <w:spacing w:val="1"/>
          <w:szCs w:val="24"/>
        </w:rPr>
        <w:t xml:space="preserve"> </w:t>
      </w:r>
      <w:r w:rsidRPr="007C424B">
        <w:rPr>
          <w:i/>
          <w:szCs w:val="24"/>
        </w:rPr>
        <w:t>мас</w:t>
      </w:r>
      <w:r w:rsidRPr="007C424B">
        <w:rPr>
          <w:i/>
          <w:spacing w:val="-3"/>
          <w:szCs w:val="24"/>
        </w:rPr>
        <w:t>с</w:t>
      </w:r>
      <w:r w:rsidRPr="007C424B">
        <w:rPr>
          <w:i/>
          <w:spacing w:val="1"/>
          <w:szCs w:val="24"/>
        </w:rPr>
        <w:t>о</w:t>
      </w:r>
      <w:r w:rsidRPr="007C424B">
        <w:rPr>
          <w:i/>
          <w:spacing w:val="-3"/>
          <w:szCs w:val="24"/>
        </w:rPr>
        <w:t>в</w:t>
      </w:r>
      <w:r w:rsidRPr="007C424B">
        <w:rPr>
          <w:i/>
          <w:spacing w:val="1"/>
          <w:szCs w:val="24"/>
        </w:rPr>
        <w:t>о</w:t>
      </w:r>
      <w:r w:rsidRPr="007C424B">
        <w:rPr>
          <w:i/>
          <w:szCs w:val="24"/>
        </w:rPr>
        <w:t>й</w:t>
      </w:r>
      <w:r w:rsidRPr="007C424B">
        <w:rPr>
          <w:i/>
          <w:spacing w:val="-2"/>
          <w:szCs w:val="24"/>
        </w:rPr>
        <w:t xml:space="preserve"> </w:t>
      </w:r>
      <w:r w:rsidRPr="007C424B">
        <w:rPr>
          <w:i/>
          <w:spacing w:val="1"/>
          <w:szCs w:val="24"/>
        </w:rPr>
        <w:t>и</w:t>
      </w:r>
      <w:r w:rsidRPr="007C424B">
        <w:rPr>
          <w:i/>
          <w:spacing w:val="-1"/>
          <w:szCs w:val="24"/>
        </w:rPr>
        <w:t>н</w:t>
      </w:r>
      <w:r w:rsidRPr="007C424B">
        <w:rPr>
          <w:i/>
          <w:szCs w:val="24"/>
        </w:rPr>
        <w:t>форм</w:t>
      </w:r>
      <w:r w:rsidRPr="007C424B">
        <w:rPr>
          <w:i/>
          <w:spacing w:val="-2"/>
          <w:szCs w:val="24"/>
        </w:rPr>
        <w:t>а</w:t>
      </w:r>
      <w:r w:rsidRPr="007C424B">
        <w:rPr>
          <w:i/>
          <w:spacing w:val="1"/>
          <w:szCs w:val="24"/>
        </w:rPr>
        <w:t>ц</w:t>
      </w:r>
      <w:r w:rsidRPr="007C424B">
        <w:rPr>
          <w:i/>
          <w:spacing w:val="-1"/>
          <w:szCs w:val="24"/>
        </w:rPr>
        <w:t>и</w:t>
      </w:r>
      <w:r w:rsidRPr="007C424B">
        <w:rPr>
          <w:i/>
          <w:szCs w:val="24"/>
        </w:rPr>
        <w:t>и;</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pacing w:val="-1"/>
          <w:szCs w:val="24"/>
        </w:rPr>
        <w:t>о</w:t>
      </w:r>
      <w:r w:rsidRPr="007C424B">
        <w:rPr>
          <w:i/>
          <w:szCs w:val="24"/>
        </w:rPr>
        <w:t>с</w:t>
      </w:r>
      <w:r w:rsidRPr="007C424B">
        <w:rPr>
          <w:i/>
          <w:spacing w:val="1"/>
          <w:szCs w:val="24"/>
        </w:rPr>
        <w:t>о</w:t>
      </w:r>
      <w:r w:rsidRPr="007C424B">
        <w:rPr>
          <w:i/>
          <w:szCs w:val="24"/>
        </w:rPr>
        <w:t>знавать</w:t>
      </w:r>
      <w:r w:rsidRPr="007C424B">
        <w:rPr>
          <w:i/>
          <w:spacing w:val="-1"/>
          <w:szCs w:val="24"/>
        </w:rPr>
        <w:t xml:space="preserve"> </w:t>
      </w:r>
      <w:r w:rsidRPr="007C424B">
        <w:rPr>
          <w:i/>
          <w:spacing w:val="-4"/>
          <w:szCs w:val="24"/>
        </w:rPr>
        <w:t>з</w:t>
      </w:r>
      <w:r w:rsidRPr="007C424B">
        <w:rPr>
          <w:i/>
          <w:spacing w:val="1"/>
          <w:szCs w:val="24"/>
        </w:rPr>
        <w:t>н</w:t>
      </w:r>
      <w:r w:rsidRPr="007C424B">
        <w:rPr>
          <w:i/>
          <w:szCs w:val="24"/>
        </w:rPr>
        <w:t>ач</w:t>
      </w:r>
      <w:r w:rsidRPr="007C424B">
        <w:rPr>
          <w:i/>
          <w:spacing w:val="-2"/>
          <w:szCs w:val="24"/>
        </w:rPr>
        <w:t>е</w:t>
      </w:r>
      <w:r w:rsidRPr="007C424B">
        <w:rPr>
          <w:i/>
          <w:spacing w:val="1"/>
          <w:szCs w:val="24"/>
        </w:rPr>
        <w:t>н</w:t>
      </w:r>
      <w:r w:rsidRPr="007C424B">
        <w:rPr>
          <w:i/>
          <w:spacing w:val="-1"/>
          <w:szCs w:val="24"/>
        </w:rPr>
        <w:t>и</w:t>
      </w:r>
      <w:r w:rsidRPr="007C424B">
        <w:rPr>
          <w:i/>
          <w:szCs w:val="24"/>
        </w:rPr>
        <w:t>е те</w:t>
      </w:r>
      <w:r w:rsidRPr="007C424B">
        <w:rPr>
          <w:i/>
          <w:spacing w:val="-1"/>
          <w:szCs w:val="24"/>
        </w:rPr>
        <w:t>о</w:t>
      </w:r>
      <w:r w:rsidRPr="007C424B">
        <w:rPr>
          <w:i/>
          <w:spacing w:val="1"/>
          <w:szCs w:val="24"/>
        </w:rPr>
        <w:t>р</w:t>
      </w:r>
      <w:r w:rsidRPr="007C424B">
        <w:rPr>
          <w:i/>
          <w:szCs w:val="24"/>
        </w:rPr>
        <w:t>ет</w:t>
      </w:r>
      <w:r w:rsidRPr="007C424B">
        <w:rPr>
          <w:i/>
          <w:spacing w:val="-2"/>
          <w:szCs w:val="24"/>
        </w:rPr>
        <w:t>и</w:t>
      </w:r>
      <w:r w:rsidRPr="007C424B">
        <w:rPr>
          <w:i/>
          <w:szCs w:val="24"/>
        </w:rPr>
        <w:t>чес</w:t>
      </w:r>
      <w:r w:rsidRPr="007C424B">
        <w:rPr>
          <w:i/>
          <w:spacing w:val="-1"/>
          <w:szCs w:val="24"/>
        </w:rPr>
        <w:t>ки</w:t>
      </w:r>
      <w:r w:rsidRPr="007C424B">
        <w:rPr>
          <w:i/>
          <w:szCs w:val="24"/>
        </w:rPr>
        <w:t>х</w:t>
      </w:r>
      <w:r w:rsidRPr="007C424B">
        <w:rPr>
          <w:i/>
          <w:spacing w:val="1"/>
          <w:szCs w:val="24"/>
        </w:rPr>
        <w:t xml:space="preserve"> </w:t>
      </w:r>
      <w:r w:rsidRPr="007C424B">
        <w:rPr>
          <w:i/>
          <w:spacing w:val="-1"/>
          <w:szCs w:val="24"/>
        </w:rPr>
        <w:t>з</w:t>
      </w:r>
      <w:r w:rsidRPr="007C424B">
        <w:rPr>
          <w:i/>
          <w:spacing w:val="1"/>
          <w:szCs w:val="24"/>
        </w:rPr>
        <w:t>н</w:t>
      </w:r>
      <w:r w:rsidRPr="007C424B">
        <w:rPr>
          <w:i/>
          <w:spacing w:val="-2"/>
          <w:szCs w:val="24"/>
        </w:rPr>
        <w:t>а</w:t>
      </w:r>
      <w:r w:rsidRPr="007C424B">
        <w:rPr>
          <w:i/>
          <w:spacing w:val="-1"/>
          <w:szCs w:val="24"/>
        </w:rPr>
        <w:t>н</w:t>
      </w:r>
      <w:r w:rsidRPr="007C424B">
        <w:rPr>
          <w:i/>
          <w:spacing w:val="1"/>
          <w:szCs w:val="24"/>
        </w:rPr>
        <w:t>и</w:t>
      </w:r>
      <w:r w:rsidRPr="007C424B">
        <w:rPr>
          <w:i/>
          <w:szCs w:val="24"/>
        </w:rPr>
        <w:t>й</w:t>
      </w:r>
      <w:r w:rsidRPr="007C424B">
        <w:rPr>
          <w:i/>
          <w:spacing w:val="-2"/>
          <w:szCs w:val="24"/>
        </w:rPr>
        <w:t xml:space="preserve"> </w:t>
      </w:r>
      <w:r w:rsidRPr="007C424B">
        <w:rPr>
          <w:i/>
          <w:spacing w:val="1"/>
          <w:szCs w:val="24"/>
        </w:rPr>
        <w:t>п</w:t>
      </w:r>
      <w:r w:rsidRPr="007C424B">
        <w:rPr>
          <w:i/>
          <w:szCs w:val="24"/>
        </w:rPr>
        <w:t>о</w:t>
      </w:r>
      <w:r w:rsidRPr="007C424B">
        <w:rPr>
          <w:i/>
          <w:spacing w:val="-2"/>
          <w:szCs w:val="24"/>
        </w:rPr>
        <w:t xml:space="preserve"> </w:t>
      </w:r>
      <w:r w:rsidRPr="007C424B">
        <w:rPr>
          <w:i/>
          <w:spacing w:val="1"/>
          <w:szCs w:val="24"/>
        </w:rPr>
        <w:t>хи</w:t>
      </w:r>
      <w:r w:rsidRPr="007C424B">
        <w:rPr>
          <w:i/>
          <w:spacing w:val="-3"/>
          <w:szCs w:val="24"/>
        </w:rPr>
        <w:t>м</w:t>
      </w:r>
      <w:r w:rsidRPr="007C424B">
        <w:rPr>
          <w:i/>
          <w:spacing w:val="-1"/>
          <w:szCs w:val="24"/>
        </w:rPr>
        <w:t>и</w:t>
      </w:r>
      <w:r w:rsidRPr="007C424B">
        <w:rPr>
          <w:i/>
          <w:szCs w:val="24"/>
        </w:rPr>
        <w:t xml:space="preserve">и </w:t>
      </w:r>
      <w:r w:rsidRPr="007C424B">
        <w:rPr>
          <w:i/>
          <w:spacing w:val="1"/>
          <w:szCs w:val="24"/>
        </w:rPr>
        <w:t>д</w:t>
      </w:r>
      <w:r w:rsidRPr="007C424B">
        <w:rPr>
          <w:i/>
          <w:spacing w:val="-1"/>
          <w:szCs w:val="24"/>
        </w:rPr>
        <w:t>л</w:t>
      </w:r>
      <w:r w:rsidRPr="007C424B">
        <w:rPr>
          <w:i/>
          <w:szCs w:val="24"/>
        </w:rPr>
        <w:t xml:space="preserve">я </w:t>
      </w:r>
      <w:r w:rsidRPr="007C424B">
        <w:rPr>
          <w:i/>
          <w:spacing w:val="-2"/>
          <w:szCs w:val="24"/>
        </w:rPr>
        <w:t>п</w:t>
      </w:r>
      <w:r w:rsidRPr="007C424B">
        <w:rPr>
          <w:i/>
          <w:spacing w:val="1"/>
          <w:szCs w:val="24"/>
        </w:rPr>
        <w:t>р</w:t>
      </w:r>
      <w:r w:rsidRPr="007C424B">
        <w:rPr>
          <w:i/>
          <w:szCs w:val="24"/>
        </w:rPr>
        <w:t>ак</w:t>
      </w:r>
      <w:r w:rsidRPr="007C424B">
        <w:rPr>
          <w:i/>
          <w:spacing w:val="-2"/>
          <w:szCs w:val="24"/>
        </w:rPr>
        <w:t>т</w:t>
      </w:r>
      <w:r w:rsidRPr="007C424B">
        <w:rPr>
          <w:i/>
          <w:spacing w:val="1"/>
          <w:szCs w:val="24"/>
        </w:rPr>
        <w:t>и</w:t>
      </w:r>
      <w:r w:rsidRPr="007C424B">
        <w:rPr>
          <w:i/>
          <w:szCs w:val="24"/>
        </w:rPr>
        <w:t>ч</w:t>
      </w:r>
      <w:r w:rsidRPr="007C424B">
        <w:rPr>
          <w:i/>
          <w:spacing w:val="-2"/>
          <w:szCs w:val="24"/>
        </w:rPr>
        <w:t>е</w:t>
      </w:r>
      <w:r w:rsidRPr="007C424B">
        <w:rPr>
          <w:i/>
          <w:szCs w:val="24"/>
        </w:rPr>
        <w:t>с</w:t>
      </w:r>
      <w:r w:rsidRPr="007C424B">
        <w:rPr>
          <w:i/>
          <w:spacing w:val="-2"/>
          <w:szCs w:val="24"/>
        </w:rPr>
        <w:t>к</w:t>
      </w:r>
      <w:r w:rsidRPr="007C424B">
        <w:rPr>
          <w:i/>
          <w:spacing w:val="1"/>
          <w:szCs w:val="24"/>
        </w:rPr>
        <w:t>о</w:t>
      </w:r>
      <w:r w:rsidRPr="007C424B">
        <w:rPr>
          <w:i/>
          <w:szCs w:val="24"/>
        </w:rPr>
        <w:t>й</w:t>
      </w:r>
      <w:r w:rsidRPr="007C424B">
        <w:rPr>
          <w:i/>
          <w:spacing w:val="-2"/>
          <w:szCs w:val="24"/>
        </w:rPr>
        <w:t xml:space="preserve"> </w:t>
      </w:r>
      <w:r w:rsidRPr="007C424B">
        <w:rPr>
          <w:i/>
          <w:spacing w:val="1"/>
          <w:szCs w:val="24"/>
        </w:rPr>
        <w:t>д</w:t>
      </w:r>
      <w:r w:rsidRPr="007C424B">
        <w:rPr>
          <w:i/>
          <w:spacing w:val="-2"/>
          <w:szCs w:val="24"/>
        </w:rPr>
        <w:t>е</w:t>
      </w:r>
      <w:r w:rsidRPr="007C424B">
        <w:rPr>
          <w:i/>
          <w:szCs w:val="24"/>
        </w:rPr>
        <w:t>ятел</w:t>
      </w:r>
      <w:r w:rsidRPr="007C424B">
        <w:rPr>
          <w:i/>
          <w:spacing w:val="-1"/>
          <w:szCs w:val="24"/>
        </w:rPr>
        <w:t>ь</w:t>
      </w:r>
      <w:r w:rsidRPr="007C424B">
        <w:rPr>
          <w:i/>
          <w:spacing w:val="1"/>
          <w:szCs w:val="24"/>
        </w:rPr>
        <w:t>н</w:t>
      </w:r>
      <w:r w:rsidRPr="007C424B">
        <w:rPr>
          <w:i/>
          <w:spacing w:val="-1"/>
          <w:szCs w:val="24"/>
        </w:rPr>
        <w:t>о</w:t>
      </w:r>
      <w:r w:rsidRPr="007C424B">
        <w:rPr>
          <w:i/>
          <w:szCs w:val="24"/>
        </w:rPr>
        <w:t>сти челове</w:t>
      </w:r>
      <w:r w:rsidRPr="007C424B">
        <w:rPr>
          <w:i/>
          <w:spacing w:val="-2"/>
          <w:szCs w:val="24"/>
        </w:rPr>
        <w:t>к</w:t>
      </w:r>
      <w:r w:rsidRPr="007C424B">
        <w:rPr>
          <w:i/>
          <w:szCs w:val="24"/>
        </w:rPr>
        <w:t>а;</w:t>
      </w:r>
    </w:p>
    <w:p w:rsidR="00E53743" w:rsidRPr="007C424B" w:rsidRDefault="00E53743" w:rsidP="00FD2528">
      <w:pPr>
        <w:numPr>
          <w:ilvl w:val="0"/>
          <w:numId w:val="110"/>
        </w:numPr>
        <w:tabs>
          <w:tab w:val="left" w:pos="993"/>
        </w:tabs>
        <w:autoSpaceDE w:val="0"/>
        <w:autoSpaceDN w:val="0"/>
        <w:adjustRightInd w:val="0"/>
        <w:ind w:left="0" w:firstLine="709"/>
        <w:jc w:val="both"/>
        <w:rPr>
          <w:i/>
          <w:spacing w:val="-1"/>
          <w:szCs w:val="24"/>
        </w:rPr>
      </w:pPr>
      <w:r w:rsidRPr="007C424B">
        <w:rPr>
          <w:i/>
          <w:szCs w:val="24"/>
        </w:rPr>
        <w:t>с</w:t>
      </w:r>
      <w:r w:rsidRPr="007C424B">
        <w:rPr>
          <w:i/>
          <w:spacing w:val="1"/>
          <w:szCs w:val="24"/>
        </w:rPr>
        <w:t>о</w:t>
      </w:r>
      <w:r w:rsidRPr="007C424B">
        <w:rPr>
          <w:i/>
          <w:szCs w:val="24"/>
        </w:rPr>
        <w:t>з</w:t>
      </w:r>
      <w:r w:rsidRPr="007C424B">
        <w:rPr>
          <w:i/>
          <w:spacing w:val="-2"/>
          <w:szCs w:val="24"/>
        </w:rPr>
        <w:t>д</w:t>
      </w:r>
      <w:r w:rsidRPr="007C424B">
        <w:rPr>
          <w:i/>
          <w:szCs w:val="24"/>
        </w:rPr>
        <w:t>авать</w:t>
      </w:r>
      <w:r w:rsidRPr="007C424B">
        <w:rPr>
          <w:i/>
          <w:spacing w:val="-1"/>
          <w:szCs w:val="24"/>
        </w:rPr>
        <w:t xml:space="preserve"> </w:t>
      </w:r>
      <w:r w:rsidRPr="007C424B">
        <w:rPr>
          <w:i/>
          <w:szCs w:val="24"/>
        </w:rPr>
        <w:t>м</w:t>
      </w:r>
      <w:r w:rsidRPr="007C424B">
        <w:rPr>
          <w:i/>
          <w:spacing w:val="-2"/>
          <w:szCs w:val="24"/>
        </w:rPr>
        <w:t>о</w:t>
      </w:r>
      <w:r w:rsidRPr="007C424B">
        <w:rPr>
          <w:i/>
          <w:spacing w:val="1"/>
          <w:szCs w:val="24"/>
        </w:rPr>
        <w:t>д</w:t>
      </w:r>
      <w:r w:rsidRPr="007C424B">
        <w:rPr>
          <w:i/>
          <w:szCs w:val="24"/>
        </w:rPr>
        <w:t>ели</w:t>
      </w:r>
      <w:r w:rsidRPr="007C424B">
        <w:rPr>
          <w:i/>
          <w:spacing w:val="-3"/>
          <w:szCs w:val="24"/>
        </w:rPr>
        <w:t xml:space="preserve"> </w:t>
      </w:r>
      <w:r w:rsidRPr="007C424B">
        <w:rPr>
          <w:i/>
          <w:szCs w:val="24"/>
        </w:rPr>
        <w:t>и</w:t>
      </w:r>
      <w:r w:rsidRPr="007C424B">
        <w:rPr>
          <w:i/>
          <w:spacing w:val="-2"/>
          <w:szCs w:val="24"/>
        </w:rPr>
        <w:t xml:space="preserve"> </w:t>
      </w:r>
      <w:r w:rsidRPr="007C424B">
        <w:rPr>
          <w:i/>
          <w:szCs w:val="24"/>
        </w:rPr>
        <w:t>с</w:t>
      </w:r>
      <w:r w:rsidRPr="007C424B">
        <w:rPr>
          <w:i/>
          <w:spacing w:val="1"/>
          <w:szCs w:val="24"/>
        </w:rPr>
        <w:t>х</w:t>
      </w:r>
      <w:r w:rsidRPr="007C424B">
        <w:rPr>
          <w:i/>
          <w:szCs w:val="24"/>
        </w:rPr>
        <w:t>е</w:t>
      </w:r>
      <w:r w:rsidRPr="007C424B">
        <w:rPr>
          <w:i/>
          <w:spacing w:val="-3"/>
          <w:szCs w:val="24"/>
        </w:rPr>
        <w:t>м</w:t>
      </w:r>
      <w:r w:rsidRPr="007C424B">
        <w:rPr>
          <w:i/>
          <w:szCs w:val="24"/>
        </w:rPr>
        <w:t>ы</w:t>
      </w:r>
      <w:r w:rsidRPr="007C424B">
        <w:rPr>
          <w:i/>
          <w:spacing w:val="1"/>
          <w:szCs w:val="24"/>
        </w:rPr>
        <w:t xml:space="preserve"> </w:t>
      </w:r>
      <w:r w:rsidRPr="007C424B">
        <w:rPr>
          <w:i/>
          <w:szCs w:val="24"/>
        </w:rPr>
        <w:t xml:space="preserve">для </w:t>
      </w:r>
      <w:r w:rsidRPr="007C424B">
        <w:rPr>
          <w:i/>
          <w:spacing w:val="1"/>
          <w:szCs w:val="24"/>
        </w:rPr>
        <w:t>р</w:t>
      </w:r>
      <w:r w:rsidRPr="007C424B">
        <w:rPr>
          <w:i/>
          <w:szCs w:val="24"/>
        </w:rPr>
        <w:t>еш</w:t>
      </w:r>
      <w:r w:rsidRPr="007C424B">
        <w:rPr>
          <w:i/>
          <w:spacing w:val="-2"/>
          <w:szCs w:val="24"/>
        </w:rPr>
        <w:t>е</w:t>
      </w:r>
      <w:r w:rsidRPr="007C424B">
        <w:rPr>
          <w:i/>
          <w:spacing w:val="1"/>
          <w:szCs w:val="24"/>
        </w:rPr>
        <w:t>н</w:t>
      </w:r>
      <w:r w:rsidRPr="007C424B">
        <w:rPr>
          <w:i/>
          <w:spacing w:val="-1"/>
          <w:szCs w:val="24"/>
        </w:rPr>
        <w:t>и</w:t>
      </w:r>
      <w:r w:rsidRPr="007C424B">
        <w:rPr>
          <w:i/>
          <w:szCs w:val="24"/>
        </w:rPr>
        <w:t xml:space="preserve">я </w:t>
      </w:r>
      <w:r w:rsidRPr="007C424B">
        <w:rPr>
          <w:i/>
          <w:spacing w:val="-4"/>
          <w:szCs w:val="24"/>
        </w:rPr>
        <w:t>у</w:t>
      </w:r>
      <w:r w:rsidRPr="007C424B">
        <w:rPr>
          <w:i/>
          <w:szCs w:val="24"/>
        </w:rPr>
        <w:t>че</w:t>
      </w:r>
      <w:r w:rsidRPr="007C424B">
        <w:rPr>
          <w:i/>
          <w:spacing w:val="1"/>
          <w:szCs w:val="24"/>
        </w:rPr>
        <w:t>б</w:t>
      </w:r>
      <w:r w:rsidRPr="007C424B">
        <w:rPr>
          <w:i/>
          <w:spacing w:val="-1"/>
          <w:szCs w:val="24"/>
        </w:rPr>
        <w:t>н</w:t>
      </w:r>
      <w:r w:rsidRPr="007C424B">
        <w:rPr>
          <w:i/>
          <w:spacing w:val="1"/>
          <w:szCs w:val="24"/>
        </w:rPr>
        <w:t>ы</w:t>
      </w:r>
      <w:r w:rsidRPr="007C424B">
        <w:rPr>
          <w:i/>
          <w:szCs w:val="24"/>
        </w:rPr>
        <w:t>х</w:t>
      </w:r>
      <w:r w:rsidRPr="007C424B">
        <w:rPr>
          <w:i/>
          <w:spacing w:val="-2"/>
          <w:szCs w:val="24"/>
        </w:rPr>
        <w:t xml:space="preserve"> </w:t>
      </w:r>
      <w:r w:rsidRPr="007C424B">
        <w:rPr>
          <w:i/>
          <w:szCs w:val="24"/>
        </w:rPr>
        <w:t xml:space="preserve">и </w:t>
      </w:r>
      <w:r w:rsidRPr="007C424B">
        <w:rPr>
          <w:i/>
          <w:spacing w:val="1"/>
          <w:szCs w:val="24"/>
        </w:rPr>
        <w:t>по</w:t>
      </w:r>
      <w:r w:rsidRPr="007C424B">
        <w:rPr>
          <w:i/>
          <w:spacing w:val="-3"/>
          <w:szCs w:val="24"/>
        </w:rPr>
        <w:t>з</w:t>
      </w:r>
      <w:r w:rsidRPr="007C424B">
        <w:rPr>
          <w:i/>
          <w:spacing w:val="1"/>
          <w:szCs w:val="24"/>
        </w:rPr>
        <w:t>н</w:t>
      </w:r>
      <w:r w:rsidRPr="007C424B">
        <w:rPr>
          <w:i/>
          <w:szCs w:val="24"/>
        </w:rPr>
        <w:t>авате</w:t>
      </w:r>
      <w:r w:rsidRPr="007C424B">
        <w:rPr>
          <w:i/>
          <w:spacing w:val="-1"/>
          <w:szCs w:val="24"/>
        </w:rPr>
        <w:t>льны</w:t>
      </w:r>
      <w:r w:rsidRPr="007C424B">
        <w:rPr>
          <w:i/>
          <w:szCs w:val="24"/>
        </w:rPr>
        <w:t>х</w:t>
      </w:r>
      <w:r w:rsidRPr="007C424B">
        <w:rPr>
          <w:i/>
          <w:spacing w:val="1"/>
          <w:szCs w:val="24"/>
        </w:rPr>
        <w:t xml:space="preserve"> </w:t>
      </w:r>
      <w:proofErr w:type="gramStart"/>
      <w:r w:rsidRPr="007C424B">
        <w:rPr>
          <w:i/>
          <w:spacing w:val="-1"/>
          <w:szCs w:val="24"/>
        </w:rPr>
        <w:t>з</w:t>
      </w:r>
      <w:r w:rsidRPr="007C424B">
        <w:rPr>
          <w:i/>
          <w:szCs w:val="24"/>
        </w:rPr>
        <w:t>а</w:t>
      </w:r>
      <w:r w:rsidRPr="007C424B">
        <w:rPr>
          <w:i/>
          <w:spacing w:val="-1"/>
          <w:szCs w:val="24"/>
        </w:rPr>
        <w:t>д</w:t>
      </w:r>
      <w:r w:rsidRPr="007C424B">
        <w:rPr>
          <w:i/>
          <w:szCs w:val="24"/>
        </w:rPr>
        <w:t>ач;</w:t>
      </w:r>
      <w:r w:rsidRPr="007C424B">
        <w:rPr>
          <w:i/>
          <w:spacing w:val="-1"/>
          <w:szCs w:val="24"/>
        </w:rPr>
        <w:t>п</w:t>
      </w:r>
      <w:r w:rsidRPr="007C424B">
        <w:rPr>
          <w:i/>
          <w:spacing w:val="1"/>
          <w:szCs w:val="24"/>
        </w:rPr>
        <w:t>о</w:t>
      </w:r>
      <w:r w:rsidRPr="007C424B">
        <w:rPr>
          <w:i/>
          <w:spacing w:val="-1"/>
          <w:szCs w:val="24"/>
        </w:rPr>
        <w:t>н</w:t>
      </w:r>
      <w:r w:rsidRPr="007C424B">
        <w:rPr>
          <w:i/>
          <w:spacing w:val="1"/>
          <w:szCs w:val="24"/>
        </w:rPr>
        <w:t>и</w:t>
      </w:r>
      <w:r w:rsidRPr="007C424B">
        <w:rPr>
          <w:i/>
          <w:szCs w:val="24"/>
        </w:rPr>
        <w:t>мать</w:t>
      </w:r>
      <w:proofErr w:type="gramEnd"/>
      <w:r w:rsidRPr="007C424B">
        <w:rPr>
          <w:i/>
          <w:spacing w:val="-1"/>
          <w:szCs w:val="24"/>
        </w:rPr>
        <w:t xml:space="preserve"> </w:t>
      </w:r>
      <w:r w:rsidRPr="007C424B">
        <w:rPr>
          <w:i/>
          <w:szCs w:val="24"/>
        </w:rPr>
        <w:t>н</w:t>
      </w:r>
      <w:r w:rsidRPr="007C424B">
        <w:rPr>
          <w:i/>
          <w:spacing w:val="-2"/>
          <w:szCs w:val="24"/>
        </w:rPr>
        <w:t>е</w:t>
      </w:r>
      <w:r w:rsidRPr="007C424B">
        <w:rPr>
          <w:i/>
          <w:spacing w:val="-1"/>
          <w:szCs w:val="24"/>
        </w:rPr>
        <w:t>о</w:t>
      </w:r>
      <w:r w:rsidRPr="007C424B">
        <w:rPr>
          <w:i/>
          <w:spacing w:val="1"/>
          <w:szCs w:val="24"/>
        </w:rPr>
        <w:t>б</w:t>
      </w:r>
      <w:r w:rsidRPr="007C424B">
        <w:rPr>
          <w:i/>
          <w:spacing w:val="-1"/>
          <w:szCs w:val="24"/>
        </w:rPr>
        <w:t>хо</w:t>
      </w:r>
      <w:r w:rsidRPr="007C424B">
        <w:rPr>
          <w:i/>
          <w:spacing w:val="1"/>
          <w:szCs w:val="24"/>
        </w:rPr>
        <w:t>д</w:t>
      </w:r>
      <w:r w:rsidRPr="007C424B">
        <w:rPr>
          <w:i/>
          <w:spacing w:val="-1"/>
          <w:szCs w:val="24"/>
        </w:rPr>
        <w:t>и</w:t>
      </w:r>
      <w:r w:rsidRPr="007C424B">
        <w:rPr>
          <w:i/>
          <w:szCs w:val="24"/>
        </w:rPr>
        <w:t>м</w:t>
      </w:r>
      <w:r w:rsidRPr="007C424B">
        <w:rPr>
          <w:i/>
          <w:spacing w:val="1"/>
          <w:szCs w:val="24"/>
        </w:rPr>
        <w:t>о</w:t>
      </w:r>
      <w:r w:rsidRPr="007C424B">
        <w:rPr>
          <w:i/>
          <w:szCs w:val="24"/>
        </w:rPr>
        <w:t>сть с</w:t>
      </w:r>
      <w:r w:rsidRPr="007C424B">
        <w:rPr>
          <w:i/>
          <w:spacing w:val="-1"/>
          <w:szCs w:val="24"/>
        </w:rPr>
        <w:t>о</w:t>
      </w:r>
      <w:r w:rsidRPr="007C424B">
        <w:rPr>
          <w:i/>
          <w:spacing w:val="1"/>
          <w:szCs w:val="24"/>
        </w:rPr>
        <w:t>б</w:t>
      </w:r>
      <w:r w:rsidRPr="007C424B">
        <w:rPr>
          <w:i/>
          <w:spacing w:val="-1"/>
          <w:szCs w:val="24"/>
        </w:rPr>
        <w:t>лю</w:t>
      </w:r>
      <w:r w:rsidRPr="007C424B">
        <w:rPr>
          <w:i/>
          <w:spacing w:val="1"/>
          <w:szCs w:val="24"/>
        </w:rPr>
        <w:t>д</w:t>
      </w:r>
      <w:r w:rsidRPr="007C424B">
        <w:rPr>
          <w:i/>
          <w:spacing w:val="-2"/>
          <w:szCs w:val="24"/>
        </w:rPr>
        <w:t>е</w:t>
      </w:r>
      <w:r w:rsidRPr="007C424B">
        <w:rPr>
          <w:i/>
          <w:spacing w:val="1"/>
          <w:szCs w:val="24"/>
        </w:rPr>
        <w:t>ни</w:t>
      </w:r>
      <w:r w:rsidRPr="007C424B">
        <w:rPr>
          <w:i/>
          <w:szCs w:val="24"/>
        </w:rPr>
        <w:t>я</w:t>
      </w:r>
      <w:r w:rsidRPr="007C424B">
        <w:rPr>
          <w:i/>
          <w:spacing w:val="-2"/>
          <w:szCs w:val="24"/>
        </w:rPr>
        <w:t xml:space="preserve"> </w:t>
      </w:r>
      <w:r w:rsidRPr="007C424B">
        <w:rPr>
          <w:i/>
          <w:spacing w:val="1"/>
          <w:szCs w:val="24"/>
        </w:rPr>
        <w:t>п</w:t>
      </w:r>
      <w:r w:rsidRPr="007C424B">
        <w:rPr>
          <w:i/>
          <w:spacing w:val="-1"/>
          <w:szCs w:val="24"/>
        </w:rPr>
        <w:t>р</w:t>
      </w:r>
      <w:r w:rsidRPr="007C424B">
        <w:rPr>
          <w:i/>
          <w:szCs w:val="24"/>
        </w:rPr>
        <w:t>е</w:t>
      </w:r>
      <w:r w:rsidRPr="007C424B">
        <w:rPr>
          <w:i/>
          <w:spacing w:val="-1"/>
          <w:szCs w:val="24"/>
        </w:rPr>
        <w:t>д</w:t>
      </w:r>
      <w:r w:rsidRPr="007C424B">
        <w:rPr>
          <w:i/>
          <w:spacing w:val="1"/>
          <w:szCs w:val="24"/>
        </w:rPr>
        <w:t>п</w:t>
      </w:r>
      <w:r w:rsidRPr="007C424B">
        <w:rPr>
          <w:i/>
          <w:spacing w:val="-1"/>
          <w:szCs w:val="24"/>
        </w:rPr>
        <w:t>и</w:t>
      </w:r>
      <w:r w:rsidRPr="007C424B">
        <w:rPr>
          <w:i/>
          <w:szCs w:val="24"/>
        </w:rPr>
        <w:t>са</w:t>
      </w:r>
      <w:r w:rsidRPr="007C424B">
        <w:rPr>
          <w:i/>
          <w:spacing w:val="-1"/>
          <w:szCs w:val="24"/>
        </w:rPr>
        <w:t>н</w:t>
      </w:r>
      <w:r w:rsidRPr="007C424B">
        <w:rPr>
          <w:i/>
          <w:spacing w:val="1"/>
          <w:szCs w:val="24"/>
        </w:rPr>
        <w:t>ий</w:t>
      </w:r>
      <w:r w:rsidRPr="007C424B">
        <w:rPr>
          <w:i/>
          <w:szCs w:val="24"/>
        </w:rPr>
        <w:t xml:space="preserve">, </w:t>
      </w:r>
      <w:r w:rsidRPr="007C424B">
        <w:rPr>
          <w:i/>
          <w:spacing w:val="1"/>
          <w:szCs w:val="24"/>
        </w:rPr>
        <w:t>пр</w:t>
      </w:r>
      <w:r w:rsidRPr="007C424B">
        <w:rPr>
          <w:i/>
          <w:spacing w:val="-2"/>
          <w:szCs w:val="24"/>
        </w:rPr>
        <w:t>е</w:t>
      </w:r>
      <w:r w:rsidRPr="007C424B">
        <w:rPr>
          <w:i/>
          <w:spacing w:val="1"/>
          <w:szCs w:val="24"/>
        </w:rPr>
        <w:t>д</w:t>
      </w:r>
      <w:r w:rsidRPr="007C424B">
        <w:rPr>
          <w:i/>
          <w:spacing w:val="-1"/>
          <w:szCs w:val="24"/>
        </w:rPr>
        <w:t>л</w:t>
      </w:r>
      <w:r w:rsidRPr="007C424B">
        <w:rPr>
          <w:i/>
          <w:szCs w:val="24"/>
        </w:rPr>
        <w:t>аг</w:t>
      </w:r>
      <w:r w:rsidRPr="007C424B">
        <w:rPr>
          <w:i/>
          <w:spacing w:val="-2"/>
          <w:szCs w:val="24"/>
        </w:rPr>
        <w:t>а</w:t>
      </w:r>
      <w:r w:rsidRPr="007C424B">
        <w:rPr>
          <w:i/>
          <w:szCs w:val="24"/>
        </w:rPr>
        <w:t>ем</w:t>
      </w:r>
      <w:r w:rsidRPr="007C424B">
        <w:rPr>
          <w:i/>
          <w:spacing w:val="-1"/>
          <w:szCs w:val="24"/>
        </w:rPr>
        <w:t>ы</w:t>
      </w:r>
      <w:r w:rsidRPr="007C424B">
        <w:rPr>
          <w:i/>
          <w:szCs w:val="24"/>
        </w:rPr>
        <w:t>х</w:t>
      </w:r>
      <w:r w:rsidRPr="007C424B">
        <w:rPr>
          <w:i/>
          <w:spacing w:val="1"/>
          <w:szCs w:val="24"/>
        </w:rPr>
        <w:t xml:space="preserve"> </w:t>
      </w:r>
      <w:r w:rsidRPr="007C424B">
        <w:rPr>
          <w:i/>
          <w:szCs w:val="24"/>
        </w:rPr>
        <w:t>в</w:t>
      </w:r>
      <w:r w:rsidRPr="007C424B">
        <w:rPr>
          <w:i/>
          <w:spacing w:val="-1"/>
          <w:szCs w:val="24"/>
        </w:rPr>
        <w:t xml:space="preserve"> </w:t>
      </w:r>
      <w:r w:rsidRPr="007C424B">
        <w:rPr>
          <w:i/>
          <w:spacing w:val="-2"/>
          <w:szCs w:val="24"/>
        </w:rPr>
        <w:t>и</w:t>
      </w:r>
      <w:r w:rsidRPr="007C424B">
        <w:rPr>
          <w:i/>
          <w:spacing w:val="1"/>
          <w:szCs w:val="24"/>
        </w:rPr>
        <w:t>н</w:t>
      </w:r>
      <w:r w:rsidRPr="007C424B">
        <w:rPr>
          <w:i/>
          <w:spacing w:val="-2"/>
          <w:szCs w:val="24"/>
        </w:rPr>
        <w:t>с</w:t>
      </w:r>
      <w:r w:rsidRPr="007C424B">
        <w:rPr>
          <w:i/>
          <w:szCs w:val="24"/>
        </w:rPr>
        <w:t>т</w:t>
      </w:r>
      <w:r w:rsidRPr="007C424B">
        <w:rPr>
          <w:i/>
          <w:spacing w:val="1"/>
          <w:szCs w:val="24"/>
        </w:rPr>
        <w:t>р</w:t>
      </w:r>
      <w:r w:rsidRPr="007C424B">
        <w:rPr>
          <w:i/>
          <w:spacing w:val="-4"/>
          <w:szCs w:val="24"/>
        </w:rPr>
        <w:t>у</w:t>
      </w:r>
      <w:r w:rsidRPr="007C424B">
        <w:rPr>
          <w:i/>
          <w:szCs w:val="24"/>
        </w:rPr>
        <w:t>к</w:t>
      </w:r>
      <w:r w:rsidRPr="007C424B">
        <w:rPr>
          <w:i/>
          <w:spacing w:val="1"/>
          <w:szCs w:val="24"/>
        </w:rPr>
        <w:t>ци</w:t>
      </w:r>
      <w:r w:rsidRPr="007C424B">
        <w:rPr>
          <w:i/>
          <w:spacing w:val="-2"/>
          <w:szCs w:val="24"/>
        </w:rPr>
        <w:t>я</w:t>
      </w:r>
      <w:r w:rsidRPr="007C424B">
        <w:rPr>
          <w:i/>
          <w:szCs w:val="24"/>
        </w:rPr>
        <w:t>х</w:t>
      </w:r>
      <w:r w:rsidRPr="007C424B">
        <w:rPr>
          <w:i/>
          <w:spacing w:val="1"/>
          <w:szCs w:val="24"/>
        </w:rPr>
        <w:t xml:space="preserve"> </w:t>
      </w:r>
      <w:r w:rsidRPr="007C424B">
        <w:rPr>
          <w:i/>
          <w:spacing w:val="-2"/>
          <w:szCs w:val="24"/>
        </w:rPr>
        <w:t>п</w:t>
      </w:r>
      <w:r w:rsidRPr="007C424B">
        <w:rPr>
          <w:i/>
          <w:szCs w:val="24"/>
        </w:rPr>
        <w:t xml:space="preserve">о </w:t>
      </w:r>
      <w:r w:rsidRPr="007C424B">
        <w:rPr>
          <w:i/>
          <w:spacing w:val="1"/>
          <w:szCs w:val="24"/>
        </w:rPr>
        <w:t>и</w:t>
      </w:r>
      <w:r w:rsidRPr="007C424B">
        <w:rPr>
          <w:i/>
          <w:szCs w:val="24"/>
        </w:rPr>
        <w:t>с</w:t>
      </w:r>
      <w:r w:rsidRPr="007C424B">
        <w:rPr>
          <w:i/>
          <w:spacing w:val="-1"/>
          <w:szCs w:val="24"/>
        </w:rPr>
        <w:t>п</w:t>
      </w:r>
      <w:r w:rsidRPr="007C424B">
        <w:rPr>
          <w:i/>
          <w:spacing w:val="1"/>
          <w:szCs w:val="24"/>
        </w:rPr>
        <w:t>о</w:t>
      </w:r>
      <w:r w:rsidRPr="007C424B">
        <w:rPr>
          <w:i/>
          <w:spacing w:val="-1"/>
          <w:szCs w:val="24"/>
        </w:rPr>
        <w:t>ль</w:t>
      </w:r>
      <w:r w:rsidRPr="007C424B">
        <w:rPr>
          <w:i/>
          <w:szCs w:val="24"/>
        </w:rPr>
        <w:t>зов</w:t>
      </w:r>
      <w:r w:rsidRPr="007C424B">
        <w:rPr>
          <w:i/>
          <w:spacing w:val="-2"/>
          <w:szCs w:val="24"/>
        </w:rPr>
        <w:t>а</w:t>
      </w:r>
      <w:r w:rsidRPr="007C424B">
        <w:rPr>
          <w:i/>
          <w:spacing w:val="1"/>
          <w:szCs w:val="24"/>
        </w:rPr>
        <w:t>ни</w:t>
      </w:r>
      <w:r w:rsidRPr="007C424B">
        <w:rPr>
          <w:i/>
          <w:szCs w:val="24"/>
        </w:rPr>
        <w:t xml:space="preserve">ю </w:t>
      </w:r>
      <w:r w:rsidRPr="007C424B">
        <w:rPr>
          <w:i/>
          <w:spacing w:val="-1"/>
          <w:szCs w:val="24"/>
        </w:rPr>
        <w:t>л</w:t>
      </w:r>
      <w:r w:rsidRPr="007C424B">
        <w:rPr>
          <w:i/>
          <w:szCs w:val="24"/>
        </w:rPr>
        <w:t>е</w:t>
      </w:r>
      <w:r w:rsidRPr="007C424B">
        <w:rPr>
          <w:i/>
          <w:spacing w:val="-2"/>
          <w:szCs w:val="24"/>
        </w:rPr>
        <w:t>ка</w:t>
      </w:r>
      <w:r w:rsidRPr="007C424B">
        <w:rPr>
          <w:i/>
          <w:spacing w:val="1"/>
          <w:szCs w:val="24"/>
        </w:rPr>
        <w:t>р</w:t>
      </w:r>
      <w:r w:rsidRPr="007C424B">
        <w:rPr>
          <w:i/>
          <w:szCs w:val="24"/>
        </w:rPr>
        <w:t>ств,</w:t>
      </w:r>
      <w:r w:rsidRPr="007C424B">
        <w:rPr>
          <w:i/>
          <w:spacing w:val="-1"/>
          <w:szCs w:val="24"/>
        </w:rPr>
        <w:t xml:space="preserve"> </w:t>
      </w:r>
      <w:r w:rsidRPr="007C424B">
        <w:rPr>
          <w:i/>
          <w:szCs w:val="24"/>
        </w:rPr>
        <w:t>с</w:t>
      </w:r>
      <w:r w:rsidRPr="007C424B">
        <w:rPr>
          <w:i/>
          <w:spacing w:val="-2"/>
          <w:szCs w:val="24"/>
        </w:rPr>
        <w:t>р</w:t>
      </w:r>
      <w:r w:rsidRPr="007C424B">
        <w:rPr>
          <w:i/>
          <w:szCs w:val="24"/>
        </w:rPr>
        <w:t>е</w:t>
      </w:r>
      <w:r w:rsidRPr="007C424B">
        <w:rPr>
          <w:i/>
          <w:spacing w:val="1"/>
          <w:szCs w:val="24"/>
        </w:rPr>
        <w:t>д</w:t>
      </w:r>
      <w:r w:rsidRPr="007C424B">
        <w:rPr>
          <w:i/>
          <w:szCs w:val="24"/>
        </w:rPr>
        <w:t xml:space="preserve">ств </w:t>
      </w:r>
      <w:r w:rsidRPr="007C424B">
        <w:rPr>
          <w:i/>
          <w:spacing w:val="1"/>
          <w:szCs w:val="24"/>
        </w:rPr>
        <w:t>бы</w:t>
      </w:r>
      <w:r w:rsidRPr="007C424B">
        <w:rPr>
          <w:i/>
          <w:spacing w:val="-3"/>
          <w:szCs w:val="24"/>
        </w:rPr>
        <w:t>т</w:t>
      </w:r>
      <w:r w:rsidRPr="007C424B">
        <w:rPr>
          <w:i/>
          <w:spacing w:val="1"/>
          <w:szCs w:val="24"/>
        </w:rPr>
        <w:t>о</w:t>
      </w:r>
      <w:r w:rsidRPr="007C424B">
        <w:rPr>
          <w:i/>
          <w:szCs w:val="24"/>
        </w:rPr>
        <w:t>в</w:t>
      </w:r>
      <w:r w:rsidRPr="007C424B">
        <w:rPr>
          <w:i/>
          <w:spacing w:val="-2"/>
          <w:szCs w:val="24"/>
        </w:rPr>
        <w:t>о</w:t>
      </w:r>
      <w:r w:rsidRPr="007C424B">
        <w:rPr>
          <w:i/>
          <w:szCs w:val="24"/>
        </w:rPr>
        <w:t>й</w:t>
      </w:r>
      <w:r w:rsidRPr="007C424B">
        <w:rPr>
          <w:i/>
          <w:spacing w:val="-2"/>
          <w:szCs w:val="24"/>
        </w:rPr>
        <w:t xml:space="preserve"> </w:t>
      </w:r>
      <w:r w:rsidRPr="007C424B">
        <w:rPr>
          <w:i/>
          <w:spacing w:val="1"/>
          <w:szCs w:val="24"/>
        </w:rPr>
        <w:t>хи</w:t>
      </w:r>
      <w:r w:rsidRPr="007C424B">
        <w:rPr>
          <w:i/>
          <w:spacing w:val="-3"/>
          <w:szCs w:val="24"/>
        </w:rPr>
        <w:t>м</w:t>
      </w:r>
      <w:r w:rsidRPr="007C424B">
        <w:rPr>
          <w:i/>
          <w:spacing w:val="1"/>
          <w:szCs w:val="24"/>
        </w:rPr>
        <w:t>и</w:t>
      </w:r>
      <w:r w:rsidRPr="007C424B">
        <w:rPr>
          <w:i/>
          <w:szCs w:val="24"/>
        </w:rPr>
        <w:t>и</w:t>
      </w:r>
      <w:r w:rsidRPr="007C424B">
        <w:rPr>
          <w:i/>
          <w:spacing w:val="-2"/>
          <w:szCs w:val="24"/>
        </w:rPr>
        <w:t xml:space="preserve"> </w:t>
      </w:r>
      <w:r w:rsidRPr="007C424B">
        <w:rPr>
          <w:i/>
          <w:szCs w:val="24"/>
        </w:rPr>
        <w:t>и</w:t>
      </w:r>
      <w:r w:rsidRPr="007C424B">
        <w:rPr>
          <w:i/>
          <w:spacing w:val="1"/>
          <w:szCs w:val="24"/>
        </w:rPr>
        <w:t xml:space="preserve"> </w:t>
      </w:r>
      <w:r w:rsidRPr="007C424B">
        <w:rPr>
          <w:i/>
          <w:spacing w:val="-2"/>
          <w:szCs w:val="24"/>
        </w:rPr>
        <w:t>д</w:t>
      </w:r>
      <w:r w:rsidRPr="007C424B">
        <w:rPr>
          <w:i/>
          <w:spacing w:val="-1"/>
          <w:szCs w:val="24"/>
        </w:rPr>
        <w:t>р</w:t>
      </w:r>
      <w:r w:rsidRPr="007C424B">
        <w:rPr>
          <w:i/>
          <w:szCs w:val="24"/>
        </w:rPr>
        <w:t>.</w:t>
      </w:r>
    </w:p>
    <w:p w:rsidR="00E53743" w:rsidRPr="007C424B" w:rsidRDefault="00E53743" w:rsidP="007C424B">
      <w:pPr>
        <w:autoSpaceDE w:val="0"/>
        <w:autoSpaceDN w:val="0"/>
        <w:adjustRightInd w:val="0"/>
        <w:jc w:val="both"/>
        <w:rPr>
          <w:szCs w:val="24"/>
        </w:rPr>
      </w:pPr>
    </w:p>
    <w:p w:rsidR="00B540EE" w:rsidRPr="007C424B" w:rsidRDefault="00243C14" w:rsidP="007C424B">
      <w:pPr>
        <w:pStyle w:val="4"/>
        <w:spacing w:line="240" w:lineRule="auto"/>
        <w:rPr>
          <w:sz w:val="24"/>
          <w:szCs w:val="24"/>
        </w:rPr>
      </w:pPr>
      <w:bookmarkStart w:id="72" w:name="_Toc409691643"/>
      <w:bookmarkStart w:id="73" w:name="_Toc410653966"/>
      <w:bookmarkStart w:id="74" w:name="_Toc414553152"/>
      <w:r w:rsidRPr="007C424B">
        <w:rPr>
          <w:sz w:val="24"/>
          <w:szCs w:val="24"/>
        </w:rPr>
        <w:t>1.2.</w:t>
      </w:r>
      <w:r w:rsidR="00A61E55" w:rsidRPr="007C424B">
        <w:rPr>
          <w:sz w:val="24"/>
          <w:szCs w:val="24"/>
        </w:rPr>
        <w:t>5.13</w:t>
      </w:r>
      <w:r w:rsidRPr="007C424B">
        <w:rPr>
          <w:sz w:val="24"/>
          <w:szCs w:val="24"/>
        </w:rPr>
        <w:t xml:space="preserve">. </w:t>
      </w:r>
      <w:r w:rsidR="00B540EE" w:rsidRPr="007C424B">
        <w:rPr>
          <w:sz w:val="24"/>
          <w:szCs w:val="24"/>
        </w:rPr>
        <w:t>Изобразительное искусство</w:t>
      </w:r>
      <w:bookmarkEnd w:id="72"/>
      <w:bookmarkEnd w:id="73"/>
      <w:bookmarkEnd w:id="74"/>
    </w:p>
    <w:p w:rsidR="00E53743" w:rsidRPr="007C424B" w:rsidRDefault="00E53743" w:rsidP="007C424B">
      <w:pPr>
        <w:autoSpaceDE w:val="0"/>
        <w:autoSpaceDN w:val="0"/>
        <w:adjustRightInd w:val="0"/>
        <w:jc w:val="both"/>
        <w:rPr>
          <w:b/>
          <w:bCs/>
          <w:szCs w:val="24"/>
        </w:rPr>
      </w:pPr>
      <w:r w:rsidRPr="007C424B">
        <w:rPr>
          <w:b/>
          <w:bCs/>
          <w:szCs w:val="24"/>
        </w:rPr>
        <w:t>Выпускник научится: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 xml:space="preserve">раскрывать смысл народных праздников и обрядов и их отражение в народном искусстве и в современной жизни; </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эскизы декоративного убранства русской избы;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цветовую композицию внутреннего убранства избы;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определять специфику образного языка декоративно-прикладного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самостоятельные варианты орнаментального построения вышивки с опорой на народные традиции;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эскизы народного праздничного костюма, его отдельных элементов в цветовом решении;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7C424B">
        <w:t>т. д.</w:t>
      </w:r>
      <w:r w:rsidRPr="007C424B">
        <w:t>) на основе ритмического повтора изобразительных или геометрических элементов;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lastRenderedPageBreak/>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 xml:space="preserve">распознавать и называть </w:t>
      </w:r>
      <w:proofErr w:type="gramStart"/>
      <w:r w:rsidRPr="007C424B">
        <w:t>игрушки</w:t>
      </w:r>
      <w:proofErr w:type="gramEnd"/>
      <w:r w:rsidRPr="007C424B">
        <w:t xml:space="preserve">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7C424B">
        <w:t>е</w:t>
      </w:r>
      <w:r w:rsidRPr="007C424B">
        <w:t xml:space="preserve"> декоративной росписью в традиции одного из промыслов;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основы народного орнамента; создавать орнаменты на основе народных традиций;</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виды и материалы декоративно-прикладного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национальные особенности русского орнамента и орнаментов других народов России;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и характеризовать несколько народных художественных промыслов России;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классифицировать жанровую систему в изобразительном искусстве и е</w:t>
      </w:r>
      <w:r w:rsidR="00245F1D" w:rsidRPr="007C424B">
        <w:t>е</w:t>
      </w:r>
      <w:r w:rsidRPr="007C424B">
        <w:t xml:space="preserve"> значение для анализа развития искусства и понимания изменений видения мира;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объяснять разницу между предметом изображения, сюжетом и содержанием изображения;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композиционным навыкам работы, чувству ритма, работе с различными художественными материалами;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образы, используя все выразительные возможности</w:t>
      </w:r>
      <w:r w:rsidR="00AD272E" w:rsidRPr="007C424B">
        <w:t xml:space="preserve"> художественных материалов</w:t>
      </w:r>
      <w:r w:rsidRPr="007C424B">
        <w:t>;</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простым навыкам изображения с помощью пятна и тональных отношений;</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навыку плоскостного силуэтного изображения обычных, простых предметов (кухонная утварь);</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изображать сложную форму предмета (силуэт) как соотношение простых геометрических фигур, соблюдая их пропорции;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линейные изображения геометрических тел и натюрморт с натуры из геометрических тел;</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строить изображения простых предметов по правилам линейной перспективы;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передавать с помощью света характер формы и эмоциональное напряжение в композиции натюрморта;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творческому опыту выполнения графического натюрморта и гравюры наклейками на картоне;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выражать цветом в натюрморте собственное настроение и переживания;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применять перспективу в практической творческой работе;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навыкам изображения перспективных сокращений в зарисовках наблюдаемого;</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lastRenderedPageBreak/>
        <w:t>навыкам изображения уходящего вдаль пространства, применяя правила линейной и воздушной перспективы;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видеть, наблюдать и эстетически переживать изменчивость цветового состояния и настроения в природе;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навыкам создания пейзажных зарисовок;</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и характеризовать понятия: пространство, ракурс, воздушная перспектива;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пользоваться правилами работы на пленэре;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навыкам композиции, наблюдательной перспективы и ритмической организации плоскости изображения;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и характеризовать понятия: эпический пейзаж, романтический пейзаж, пейзаж настроения, пленэр, импрессионизм;</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и характеризовать виды портрета;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понимать и характеризовать основы изображения головы человека;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пользоваться навыками работы с доступными скульптурными материалами;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видеть конструктивную форму предмета, владеть первичными навыками плоского и объемного изображения предмета и группы предметов;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использовать графические материалы в работе над портретом;</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использовать образные возможности освещения в портрете;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 xml:space="preserve">пользоваться правилами </w:t>
      </w:r>
      <w:r w:rsidR="00AD272E" w:rsidRPr="007C424B">
        <w:t xml:space="preserve">схематического </w:t>
      </w:r>
      <w:r w:rsidRPr="007C424B">
        <w:t>построения головы человека</w:t>
      </w:r>
      <w:r w:rsidR="00AD272E" w:rsidRPr="007C424B">
        <w:t xml:space="preserve"> в рисунке</w:t>
      </w:r>
      <w:r w:rsidRPr="007C424B">
        <w:t>;</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называть имена выдающихся русских и зарубежных художников - портретистов и определять их произведения;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навыкам передачи в плоскостном изображении простых движений фигуры человека;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навыкам понимания особенностей восприятия скульптурного образа;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навыкам лепки и работы с пластилином или глиной;</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7C424B" w:rsidRDefault="00E53743" w:rsidP="00FD2528">
      <w:pPr>
        <w:pStyle w:val="a8"/>
        <w:widowControl w:val="0"/>
        <w:numPr>
          <w:ilvl w:val="0"/>
          <w:numId w:val="119"/>
        </w:numPr>
        <w:tabs>
          <w:tab w:val="left" w:pos="993"/>
        </w:tabs>
        <w:autoSpaceDE w:val="0"/>
        <w:autoSpaceDN w:val="0"/>
        <w:adjustRightInd w:val="0"/>
        <w:ind w:left="0" w:firstLine="709"/>
        <w:jc w:val="both"/>
      </w:pPr>
      <w:r w:rsidRPr="007C424B">
        <w:t>объяснять понятия «тема», «содержание», «сюжет» в произведениях станковой живописи;</w:t>
      </w:r>
    </w:p>
    <w:p w:rsidR="00E53743" w:rsidRPr="007C424B" w:rsidRDefault="00E53743" w:rsidP="00FD2528">
      <w:pPr>
        <w:pStyle w:val="a8"/>
        <w:widowControl w:val="0"/>
        <w:numPr>
          <w:ilvl w:val="0"/>
          <w:numId w:val="119"/>
        </w:numPr>
        <w:tabs>
          <w:tab w:val="left" w:pos="993"/>
        </w:tabs>
        <w:autoSpaceDE w:val="0"/>
        <w:autoSpaceDN w:val="0"/>
        <w:adjustRightInd w:val="0"/>
        <w:ind w:left="0" w:firstLine="709"/>
        <w:jc w:val="both"/>
      </w:pPr>
      <w:r w:rsidRPr="007C424B">
        <w:lastRenderedPageBreak/>
        <w:t>изобразительным и композиционным навыкам в процессе работы над эскизом;</w:t>
      </w:r>
    </w:p>
    <w:p w:rsidR="00E53743" w:rsidRPr="007C424B" w:rsidRDefault="00E53743" w:rsidP="00FD2528">
      <w:pPr>
        <w:pStyle w:val="a8"/>
        <w:widowControl w:val="0"/>
        <w:numPr>
          <w:ilvl w:val="0"/>
          <w:numId w:val="119"/>
        </w:numPr>
        <w:tabs>
          <w:tab w:val="left" w:pos="993"/>
        </w:tabs>
        <w:autoSpaceDE w:val="0"/>
        <w:autoSpaceDN w:val="0"/>
        <w:adjustRightInd w:val="0"/>
        <w:ind w:left="0" w:firstLine="709"/>
        <w:jc w:val="both"/>
      </w:pPr>
      <w:r w:rsidRPr="007C424B">
        <w:t>узнавать и объяснять понятия «тематическая картина», «станковая живопись»;</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перечислять и характеризовать основные жанры сюжетно- тематической картины;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узнавать и характеризовать несколько классических произведений и называть имена великих русских мастеров исторической картины;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значение тематической картины XIX века в развитии русской культуры;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называть имена нескольких известных художников объединения «Мир искусства» и их наиболее известные произведения;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творческому опыту по разработке и созданию изобразительного образа на выбранный исторический сюжет;</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творческому опыту по разработке художественного проекта –разработки композиции на историческую тему;</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творческому опыту создания композиции на основе библейских сюжетов;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называть имена великих европейских и русских художников, творивших на библейские темы;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узнавать и характеризовать произведения великих европейских и русских художников на библейские темы;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роль монументальных памятников в жизни общества;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рассуждать об особенностях художественного образа советского народа в годы Великой Отечественной войны;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описывать и характеризовать выдающиеся монументальные памятники и ансамбли, посвященные Великой Отечественной войне;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творческому опыту лепки памятника, посвященного значимому историческому событию или историческому герою;</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анализировать художественно-выразительные средства произведений изобразительного искусства XX века;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культуре зрительского восприятия;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временные и пространственные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понимать разницу между реальностью и художественным образом;</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представлениям об искусстве иллюстрации и творчестве известных иллюстраторов книг. И.Я. Билибин. В.А. Милашевский. В.А. Фаворский;</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опыту художественного иллюстрирования и навыкам работы графическими материалами;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rPr>
          <w:spacing w:val="-4"/>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7C424B">
        <w:rPr>
          <w:spacing w:val="-4"/>
        </w:rPr>
        <w:t>т.д.</w:t>
      </w:r>
      <w:r w:rsidRPr="007C424B">
        <w:rPr>
          <w:spacing w:val="-4"/>
        </w:rPr>
        <w:t>)</w:t>
      </w:r>
      <w:r w:rsidRPr="007C424B">
        <w:t>;</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представлениям об анималистическом жанре изобразительного искусства и творчестве художников-анималистов;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lastRenderedPageBreak/>
        <w:t>опыту художественного творчества по созданию стилизованных образов животных;</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систематизировать и характеризовать основные этапы развития и истории архитектуры и дизайна;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распознавать объект и пространство в конструктивных видах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понимать сочетание различных объемов в здании;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понимать единство художественного и функционального в вещи, форму и материал;</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иметь общее представление и рассказывать об особенностях архитектурно-художественных стилей разных эпох;</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понимать тенденции и перспективы развития современной архитектуры;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образно-стилевой язык архитектуры прошлого;</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и различать малые формы архитектуры и дизайна в пространстве городской среды;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понимать плоскостную композицию как возможное схематическое изображение объемов при взгляде на них сверху;</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осознавать чертеж как плоскостное изображение объемов, когда точка – вертикаль, круг – цилиндр, шар и т. д.;</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применять в создаваемых пространственных композициях доминантный объект и вспомогательные соединительные элементы;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применять навыки формообразования, использования объемов в дизайне и архитектуре (макеты из бумаги, картона, пластилина);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композиционные макеты объектов на предметной плоскости и в пространстве;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практические творческие композиции в технике коллажа, дизайн-проектов;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приобретать общее представление о традициях ландшафтно-парковой архитектуры;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основные школы садово-паркового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 xml:space="preserve">понимать основы краткой истории русской усадебной культуры XVIII </w:t>
      </w:r>
      <w:r w:rsidR="006C7538" w:rsidRPr="007C424B">
        <w:t>–</w:t>
      </w:r>
      <w:r w:rsidRPr="007C424B">
        <w:t xml:space="preserve"> XIX веков;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называть и раскрывать смысл основ искусства флористики;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понимать основы краткой истории костюма;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и раскрывать смысл композиционно-конструктивных принципов дизайна одежды;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применять навыки сочинения объемно-пространственной композиции в формировании букета по принципам икэбаны;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отражать в эскизном проекте дизайна сада образно-архитектурный композиционный замысел;</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узнавать и характеризовать памятники архитектуры Древнего Киева. София Киевская. Фрески. Мозаики;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lastRenderedPageBreak/>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узнавать и описывать памятники шатрового зодчества;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особенности церкви Вознесения в селе Коломенском и храма Покрова</w:t>
      </w:r>
      <w:r w:rsidR="006C7538" w:rsidRPr="007C424B">
        <w:t>-</w:t>
      </w:r>
      <w:r w:rsidRPr="007C424B">
        <w:t>на</w:t>
      </w:r>
      <w:r w:rsidR="006C7538" w:rsidRPr="007C424B">
        <w:t>-</w:t>
      </w:r>
      <w:r w:rsidRPr="007C424B">
        <w:t>Рву;</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раскрывать особенности новых иконописных традиций в XVII веке. Отличать по характерным особенностям икону и парсуну;</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стилевые особенности разных школ архитектуры Древней Руси;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с натуры и по воображению архитектурные образы графическими материалами и др.;</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сравнивать, сопоставлять и анализировать произведения живописи Древней Руси;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рассуждать о значении художественного образа древнерусской культуры;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 xml:space="preserve">ориентироваться в широком разнообразии стилей и направлений изобразительного искусства и архитектуры XVIII </w:t>
      </w:r>
      <w:r w:rsidR="006C7538" w:rsidRPr="007C424B">
        <w:t>–</w:t>
      </w:r>
      <w:r w:rsidRPr="007C424B">
        <w:t xml:space="preserve"> XIX веков;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 xml:space="preserve">использовать в речи новые термины, связанные со стилями в изобразительном искусстве и архитектуре XVIII </w:t>
      </w:r>
      <w:r w:rsidR="006C7538" w:rsidRPr="007C424B">
        <w:t>–</w:t>
      </w:r>
      <w:r w:rsidRPr="007C424B">
        <w:t xml:space="preserve"> XIX веков;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выявлять и называть характерные особенности русской портретной живописи XVIII века;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признаки и особенности московского барокко;</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разнообразные творческие работы (фантазийные конструкции) в материале.</w:t>
      </w:r>
    </w:p>
    <w:p w:rsidR="00E53743" w:rsidRPr="007C424B" w:rsidRDefault="00E53743" w:rsidP="007C424B">
      <w:pPr>
        <w:autoSpaceDE w:val="0"/>
        <w:autoSpaceDN w:val="0"/>
        <w:adjustRightInd w:val="0"/>
        <w:jc w:val="both"/>
        <w:rPr>
          <w:b/>
          <w:bCs/>
          <w:szCs w:val="24"/>
        </w:rPr>
      </w:pPr>
      <w:r w:rsidRPr="007C424B">
        <w:rPr>
          <w:b/>
          <w:bCs/>
          <w:szCs w:val="24"/>
        </w:rPr>
        <w:t>Выпускник получит возможность научиться:</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выделять признаки для установления стилевых связей в процессе изучения изобразительного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понимать специфику изображения в полиграфии;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различать формы полиграфической продукции: книги, журналы, плакаты, афиши и др.);</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различать и характеризовать типы изображения в полиграфии (графическое, живописное, компьютерное, фотографическое);</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проектировать обложку книги, рекламы открытки, визитки и др.;</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создавать художественную композицию макета книги, журнала;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lastRenderedPageBreak/>
        <w:t xml:space="preserve">называть имена великих русских живописцев и архитекторов XVIII </w:t>
      </w:r>
      <w:r w:rsidR="006C7538" w:rsidRPr="007C424B">
        <w:rPr>
          <w:i/>
          <w:iCs/>
        </w:rPr>
        <w:t>–</w:t>
      </w:r>
      <w:r w:rsidRPr="007C424B">
        <w:rPr>
          <w:i/>
          <w:iCs/>
        </w:rPr>
        <w:t xml:space="preserve"> XIX веков;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 xml:space="preserve">называть и характеризовать произведения изобразительного искусства и архитектуры русских художников XVIII </w:t>
      </w:r>
      <w:r w:rsidR="006C7538" w:rsidRPr="007C424B">
        <w:rPr>
          <w:i/>
          <w:iCs/>
        </w:rPr>
        <w:t>–</w:t>
      </w:r>
      <w:r w:rsidRPr="007C424B">
        <w:rPr>
          <w:i/>
          <w:iCs/>
        </w:rPr>
        <w:t xml:space="preserve"> XIX веков;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называть имена выдающихся русских художников-ваятелей XVIII века и определять скульптурные памятники;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называть имена выдающихся художников «Товарищества передвижников» и определять их произведения живописи;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называть имена выдающихся русских художников-пейзажистов XIX века и определять произведения пейзажной живописи;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понимать особенности исторического жанра, определять произведения исторической живописи;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определять «Русский стиль» в архитектуре модерна, называть памятники архитектуры модерна;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создавать разнообразные творческие работы (фантазийные конструкции) в материале;</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узнавать основные художественные направления в искусстве XIX и XX веков;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узнавать, называть основные художественные стили в европейском и русском искусстве и время их развития в истории культуры;</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применять творческий опыт разработки художественного проекта – создания композиции на определенную тему;</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понимать смысл традиций и новаторства в изобразительном искусстве XX века. Модерн. Авангард. Сюрреализм;</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характеризовать стиль модерн в архитектуре. Ф.О. Шехтель. А</w:t>
      </w:r>
      <w:r w:rsidR="006C7538" w:rsidRPr="007C424B">
        <w:rPr>
          <w:i/>
          <w:iCs/>
        </w:rPr>
        <w:t>. </w:t>
      </w:r>
      <w:r w:rsidRPr="007C424B">
        <w:rPr>
          <w:i/>
          <w:iCs/>
        </w:rPr>
        <w:t>Гауди;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создавать с натуры и по воображению архитектурные образы графическими материалами и др.;</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работать над эскизом монументального произведения (витраж, мозаика, роспись, монументальная скульптура);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использовать выразительный язык при моделировании архитектурного пространства;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характеризовать крупнейшие художественные музеи мира и России;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получать представления об особенностях художественных коллекций крупнейших музеев мира;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использовать навыки коллективной работы над объемно- пространственной композицией;</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понимать основы сценографии как вида художественного творчества;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понимать роль костюма, маски и грима в искусстве актерского перевоплощения;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lastRenderedPageBreak/>
        <w:t xml:space="preserve">называть имена великих актеров российского театра XX века </w:t>
      </w:r>
      <w:r w:rsidR="00AD272E" w:rsidRPr="007C424B">
        <w:rPr>
          <w:i/>
          <w:iCs/>
        </w:rPr>
        <w:t>(А.Я. Головин, А.Н. Бенуа, М.В. Добужинский)</w:t>
      </w:r>
      <w:r w:rsidRPr="007C424B">
        <w:rPr>
          <w:i/>
          <w:iCs/>
        </w:rPr>
        <w:t>;</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различать особенности художественной фотографии;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различать выразительные средства художественной фотографии (композиция, план, ракурс, свет, ритм и др.);</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понимать изобразительную природу экранных искусств;</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характеризовать принципы киномонтажа в создании художественного образа;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различать понятия: игровой и документальный фильм;</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 xml:space="preserve">называть имена мастеров российского кинематографа. </w:t>
      </w:r>
      <w:r w:rsidR="006C7538" w:rsidRPr="007C424B">
        <w:rPr>
          <w:i/>
          <w:iCs/>
        </w:rPr>
        <w:t xml:space="preserve">С.М. Эйзенштейн. А.А. Тарковский. </w:t>
      </w:r>
      <w:r w:rsidRPr="007C424B">
        <w:rPr>
          <w:i/>
          <w:iCs/>
        </w:rPr>
        <w:t>С.Ф</w:t>
      </w:r>
      <w:r w:rsidR="006C7538" w:rsidRPr="007C424B">
        <w:rPr>
          <w:i/>
          <w:iCs/>
        </w:rPr>
        <w:t>. </w:t>
      </w:r>
      <w:r w:rsidRPr="007C424B">
        <w:rPr>
          <w:i/>
          <w:iCs/>
        </w:rPr>
        <w:t>Бондарчук. Н.С. Михалков;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понимать основы искусства телевидения;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понимать различия в творческой работе художника-живописца и сценографа;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применять полученные знания о типах оформления сцены при создании школьного спектакля;</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 xml:space="preserve">применять в практике любительского спектакля художественно-творческие умения по созданию костюмов, грима и </w:t>
      </w:r>
      <w:r w:rsidR="00245F1D" w:rsidRPr="007C424B">
        <w:rPr>
          <w:i/>
          <w:iCs/>
        </w:rPr>
        <w:t>т. д.</w:t>
      </w:r>
      <w:r w:rsidRPr="007C424B">
        <w:rPr>
          <w:i/>
          <w:iCs/>
        </w:rPr>
        <w:t xml:space="preserve"> для спектакля из доступных материалов;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добиваться в практической работе большей выразительности костюма и его стилевого единства со сценографией спектакля;</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7C424B">
        <w:rPr>
          <w:i/>
          <w:iCs/>
        </w:rPr>
        <w:t>т. д.</w:t>
      </w:r>
      <w:r w:rsidRPr="007C424B">
        <w:rPr>
          <w:i/>
          <w:iCs/>
        </w:rPr>
        <w:t>;</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пользоваться компьютерной обработкой фотоснимка при исправлении отдельных недочетов и случайностей;</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понимать и объяснять синтетическую природу фильма;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применять первоначальные навыки в создании сценария и замысла фильма;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применять полученные ранее знания по композиции и построению кадра;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использовать первоначальные навыки операторской грамоты, техники съемки и компьютерного монтажа;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смотреть и анализировать с точки зрения режиссерского, монтажно-операторского искусства фильмы мастеров кино;</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использовать опыт документальной съемки и тележурналистики для формирования школьного телевидения;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rPr>
          <w:i/>
          <w:iCs/>
        </w:rPr>
        <w:t>реализовывать сценарно-режиссерскую и операторскую грамоту в практике создания видео-этюда.</w:t>
      </w:r>
    </w:p>
    <w:p w:rsidR="00E53743" w:rsidRPr="007C424B" w:rsidRDefault="00E53743" w:rsidP="007C424B">
      <w:pPr>
        <w:jc w:val="both"/>
        <w:rPr>
          <w:szCs w:val="24"/>
        </w:rPr>
      </w:pPr>
    </w:p>
    <w:p w:rsidR="00B540EE" w:rsidRPr="007C424B" w:rsidRDefault="00243C14" w:rsidP="007C424B">
      <w:pPr>
        <w:pStyle w:val="4"/>
        <w:spacing w:line="240" w:lineRule="auto"/>
        <w:rPr>
          <w:sz w:val="24"/>
          <w:szCs w:val="24"/>
        </w:rPr>
      </w:pPr>
      <w:bookmarkStart w:id="75" w:name="_Toc409691644"/>
      <w:bookmarkStart w:id="76" w:name="_Toc410653967"/>
      <w:bookmarkStart w:id="77" w:name="_Toc414553153"/>
      <w:r w:rsidRPr="007C424B">
        <w:rPr>
          <w:sz w:val="24"/>
          <w:szCs w:val="24"/>
        </w:rPr>
        <w:t>1.2.</w:t>
      </w:r>
      <w:r w:rsidR="00E63D8D" w:rsidRPr="007C424B">
        <w:rPr>
          <w:sz w:val="24"/>
          <w:szCs w:val="24"/>
        </w:rPr>
        <w:t>5.14</w:t>
      </w:r>
      <w:r w:rsidRPr="007C424B">
        <w:rPr>
          <w:sz w:val="24"/>
          <w:szCs w:val="24"/>
        </w:rPr>
        <w:t xml:space="preserve">. </w:t>
      </w:r>
      <w:r w:rsidR="00B540EE" w:rsidRPr="007C424B">
        <w:rPr>
          <w:sz w:val="24"/>
          <w:szCs w:val="24"/>
        </w:rPr>
        <w:t>Музыка</w:t>
      </w:r>
      <w:bookmarkEnd w:id="75"/>
      <w:bookmarkEnd w:id="76"/>
      <w:bookmarkEnd w:id="77"/>
    </w:p>
    <w:p w:rsidR="00E53743" w:rsidRPr="007C424B" w:rsidRDefault="00E53743" w:rsidP="007C424B">
      <w:pPr>
        <w:jc w:val="both"/>
        <w:rPr>
          <w:b/>
          <w:szCs w:val="24"/>
        </w:rPr>
      </w:pPr>
      <w:r w:rsidRPr="007C424B">
        <w:rPr>
          <w:b/>
          <w:szCs w:val="24"/>
        </w:rPr>
        <w:t>Выпускник научится:</w:t>
      </w:r>
    </w:p>
    <w:p w:rsidR="00E53743" w:rsidRPr="007C424B" w:rsidRDefault="00E53743" w:rsidP="00FD2528">
      <w:pPr>
        <w:numPr>
          <w:ilvl w:val="0"/>
          <w:numId w:val="118"/>
        </w:numPr>
        <w:tabs>
          <w:tab w:val="left" w:pos="993"/>
        </w:tabs>
        <w:ind w:left="0" w:firstLine="709"/>
        <w:contextualSpacing/>
        <w:jc w:val="both"/>
        <w:rPr>
          <w:szCs w:val="24"/>
        </w:rPr>
      </w:pPr>
      <w:r w:rsidRPr="007C424B">
        <w:rPr>
          <w:szCs w:val="24"/>
        </w:rPr>
        <w:t>понимать значение интонации в музыке как носител</w:t>
      </w:r>
      <w:r w:rsidR="00AD272E" w:rsidRPr="007C424B">
        <w:rPr>
          <w:szCs w:val="24"/>
        </w:rPr>
        <w:t>я</w:t>
      </w:r>
      <w:r w:rsidRPr="007C424B">
        <w:rPr>
          <w:szCs w:val="24"/>
        </w:rPr>
        <w:t xml:space="preserve"> образного смысла;</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анализировать средства музыкальной выразительности: мелодию, ритм, темп, динамику, лад;</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определять характер музыкальных образов (лирических, драматических, героических, романтических, эпических);</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lastRenderedPageBreak/>
        <w:t>выявлять общее и особенное при сравнении музыкальных произведений на основе полученных знаний об интонационной природе музыки;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понимать жизненно-образное содержание музыкальных произведений разных жанров;</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различать и характеризовать приемы взаимодействия и развития образов музыкальных произведений;</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различать многообразие музыкальных образов и способов их развития;</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производить интонационно-образный анализ музыкального произведения;</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понимать основной принцип построения и развития музыки;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анализировать взаимосвязь жизненного содержания музыки и музыкальных образов;</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понимать значение устного народного музыкального творчества в развитии общей культуры народа;</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определять основные жанры русской народной музыки: былины, лирические песни, частушки, разновидности обрядовых песен;</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понимать специфику перевоплощения народной музыки в произведениях композиторов;</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понимать взаимосвязь профессиональной композиторской музыки и народного музыкального творчества;</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определять основные признаки исторических эпох, стилевых направлений и национальных школ в западноевропейской музыке;</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узнавать характерные черты и образцы творчества крупнейших русских и зарубежных композиторов;</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выявлять общее и особенное при сравнении музыкальных произведений на основе полученных знаний о стилевых направлениях;</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различать жанры вокальной, инструментальной, вокально-инструментальной, камерно-инструментальной, симфонической музыки;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узнавать формы построения музыки (двухчастную, трехчастную, вариации, рондо);</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определять тембры музыкальных инструментов;</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называть и определять звучание музыкальных инструментов: духовых, струнных, ударных, современных электронных;</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определять виды оркестров: симфонического, духового, камерного, оркестра народных инструментов, эстрадно-джазового оркестра;</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владеть музыкальными терминами в пределах изучаемой темы;</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r w:rsidRPr="007C424B">
        <w:rPr>
          <w:color w:val="FF0000"/>
          <w:szCs w:val="24"/>
        </w:rPr>
        <w:t xml:space="preserve"> </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lastRenderedPageBreak/>
        <w:t>определять характерные особенности музыкального языка;</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эмоционально-образно воспринимать и характеризовать музыкальные произведения;</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анализировать произведения выдающихся композиторов прошлого и современности;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анализировать единство жизненного содержания и художественной формы в различных музыкальных образах;</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творчески интерпретировать содержание музыкальных произведений;</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 xml:space="preserve">выявлять особенности интерпретации одной и той же художественной идеи, сюжета в творчестве различных композиторов; </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различать интерпретацию классической музыки в современных обработках;</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определять характерные признаки современной популярной музыки;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называть стили рок-музыки и ее отдельных направлений: рок-оперы, рок-н-ролла и др.;</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анализировать творчество исполнителей авторской песни;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выявлять особенности взаимодействия музыки с другими видами искусства;</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находить жанровые параллели между музыкой и другими видами искусств;</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сравнивать интонации музыкального, живописного и литературного произведений;</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понимать взаимодействие музыки, изобразительного искусства и литературы на основе осознания специфики языка каждого из них;</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находить ассоциативные связи между художественными образами музыки, изобразительного искусства и литературы;</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понимать значимость музыки в творчестве писателей и поэтов;</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называть и определять на слух мужские (тенор, баритон, бас) и женские (сопрано, меццо-сопрано, контральто) певческие голоса;</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определять разновидности хоровых коллективов по стилю (манере) исполнения: народные, академические;</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владеть навыками вокально-хорового музицирования;</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применять навыки вокально-хоровой работы при пении с музыкальным сопровождением и без сопровождения (</w:t>
      </w:r>
      <w:r w:rsidRPr="007C424B">
        <w:rPr>
          <w:szCs w:val="24"/>
          <w:lang w:val="en-US"/>
        </w:rPr>
        <w:t>a</w:t>
      </w:r>
      <w:r w:rsidRPr="007C424B">
        <w:rPr>
          <w:szCs w:val="24"/>
        </w:rPr>
        <w:t xml:space="preserve"> </w:t>
      </w:r>
      <w:r w:rsidRPr="007C424B">
        <w:rPr>
          <w:szCs w:val="24"/>
          <w:lang w:val="en-US"/>
        </w:rPr>
        <w:t>cappella</w:t>
      </w:r>
      <w:r w:rsidRPr="007C424B">
        <w:rPr>
          <w:szCs w:val="24"/>
        </w:rPr>
        <w:t>);</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творчески интерпретировать содержание музыкального произведения в пении;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размышлять о знакомом музыкальном произведении, высказывать суждения об основной идее, о средствах и формах ее воплощения;</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 xml:space="preserve">передавать свои музыкальные впечатления в устной или письменной форме; </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проявлять творческую инициативу, участвуя в музыкально-эстетической деятельности;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понимать специфику музыки как вида искусства и ее значение в жизни человека и общества;</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эмоционально проживать исторические события и судьбы защитников Отечества, воплощаемые в музыкальных произведениях;</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 xml:space="preserve">приводить примеры выдающихся (в том числе современных) отечественных и </w:t>
      </w:r>
      <w:proofErr w:type="gramStart"/>
      <w:r w:rsidRPr="007C424B">
        <w:rPr>
          <w:szCs w:val="24"/>
        </w:rPr>
        <w:t>зарубежных музыкальных исполнителей</w:t>
      </w:r>
      <w:proofErr w:type="gramEnd"/>
      <w:r w:rsidRPr="007C424B">
        <w:rPr>
          <w:szCs w:val="24"/>
        </w:rPr>
        <w:t xml:space="preserve"> и исполнительских коллективов;</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применять современные информационно-коммуникационные технологии для записи и воспроизведения музыки;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lastRenderedPageBreak/>
        <w:t>обосновывать собственные предпочтения, касающиеся музыкальных произведений различных стилей и жанров;</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использовать знания о музыке и музыкантах, полученные на занятиях, при составлении домашней фонотеки, видеотеки;</w:t>
      </w:r>
    </w:p>
    <w:p w:rsidR="00E53743" w:rsidRPr="007C424B" w:rsidRDefault="00AD272E" w:rsidP="007C424B">
      <w:pPr>
        <w:tabs>
          <w:tab w:val="left" w:pos="993"/>
        </w:tabs>
        <w:contextualSpacing/>
        <w:jc w:val="both"/>
        <w:rPr>
          <w:szCs w:val="24"/>
        </w:rPr>
      </w:pPr>
      <w:r w:rsidRPr="007C424B">
        <w:rPr>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7C424B" w:rsidRDefault="00E53743" w:rsidP="007C424B">
      <w:pPr>
        <w:jc w:val="both"/>
        <w:rPr>
          <w:b/>
          <w:szCs w:val="24"/>
        </w:rPr>
      </w:pPr>
      <w:r w:rsidRPr="007C424B">
        <w:rPr>
          <w:b/>
          <w:szCs w:val="24"/>
        </w:rPr>
        <w:t>Выпускник получит возможность научиться:</w:t>
      </w:r>
    </w:p>
    <w:p w:rsidR="00AD272E" w:rsidRPr="007C424B" w:rsidRDefault="00AD272E" w:rsidP="00FD2528">
      <w:pPr>
        <w:numPr>
          <w:ilvl w:val="0"/>
          <w:numId w:val="117"/>
        </w:numPr>
        <w:tabs>
          <w:tab w:val="left" w:pos="993"/>
        </w:tabs>
        <w:ind w:left="0" w:firstLine="709"/>
        <w:contextualSpacing/>
        <w:jc w:val="both"/>
        <w:rPr>
          <w:i/>
          <w:szCs w:val="24"/>
        </w:rPr>
      </w:pPr>
      <w:r w:rsidRPr="007C424B">
        <w:rPr>
          <w:i/>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7C424B" w:rsidRDefault="00AD272E" w:rsidP="00FD2528">
      <w:pPr>
        <w:numPr>
          <w:ilvl w:val="0"/>
          <w:numId w:val="117"/>
        </w:numPr>
        <w:tabs>
          <w:tab w:val="left" w:pos="993"/>
        </w:tabs>
        <w:ind w:left="0" w:firstLine="709"/>
        <w:contextualSpacing/>
        <w:jc w:val="both"/>
        <w:rPr>
          <w:i/>
          <w:szCs w:val="24"/>
        </w:rPr>
      </w:pPr>
      <w:r w:rsidRPr="007C424B">
        <w:rPr>
          <w:i/>
          <w:szCs w:val="24"/>
        </w:rPr>
        <w:t>понимать особенности языка западноевропейской музыки на примере мадригала, мотета, кантаты, прелюдии, фуги, мессы, реквиема;</w:t>
      </w:r>
    </w:p>
    <w:p w:rsidR="00AD272E" w:rsidRPr="007C424B" w:rsidRDefault="00AD272E" w:rsidP="00FD2528">
      <w:pPr>
        <w:numPr>
          <w:ilvl w:val="0"/>
          <w:numId w:val="117"/>
        </w:numPr>
        <w:tabs>
          <w:tab w:val="left" w:pos="993"/>
        </w:tabs>
        <w:ind w:left="0" w:firstLine="709"/>
        <w:contextualSpacing/>
        <w:jc w:val="both"/>
        <w:rPr>
          <w:i/>
          <w:szCs w:val="24"/>
        </w:rPr>
      </w:pPr>
      <w:r w:rsidRPr="007C424B">
        <w:rPr>
          <w:i/>
          <w:szCs w:val="24"/>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7C424B" w:rsidRDefault="00AD272E" w:rsidP="00FD2528">
      <w:pPr>
        <w:numPr>
          <w:ilvl w:val="0"/>
          <w:numId w:val="117"/>
        </w:numPr>
        <w:tabs>
          <w:tab w:val="left" w:pos="993"/>
        </w:tabs>
        <w:ind w:left="0" w:firstLine="709"/>
        <w:contextualSpacing/>
        <w:jc w:val="both"/>
        <w:rPr>
          <w:i/>
          <w:szCs w:val="24"/>
        </w:rPr>
      </w:pPr>
      <w:r w:rsidRPr="007C424B">
        <w:rPr>
          <w:i/>
          <w:szCs w:val="24"/>
        </w:rPr>
        <w:t>определять специфику духовной музыки в эпоху Средневековья;</w:t>
      </w:r>
    </w:p>
    <w:p w:rsidR="00AD272E" w:rsidRPr="007C424B" w:rsidRDefault="00AD272E" w:rsidP="00FD2528">
      <w:pPr>
        <w:numPr>
          <w:ilvl w:val="0"/>
          <w:numId w:val="117"/>
        </w:numPr>
        <w:tabs>
          <w:tab w:val="left" w:pos="993"/>
        </w:tabs>
        <w:ind w:left="0" w:firstLine="709"/>
        <w:contextualSpacing/>
        <w:jc w:val="both"/>
        <w:rPr>
          <w:i/>
          <w:szCs w:val="24"/>
        </w:rPr>
      </w:pPr>
      <w:r w:rsidRPr="007C424B">
        <w:rPr>
          <w:i/>
          <w:szCs w:val="24"/>
        </w:rPr>
        <w:t>распознавать мелодику знаменного распева – основы древнерусской церковной музыки;</w:t>
      </w:r>
    </w:p>
    <w:p w:rsidR="00AD272E" w:rsidRPr="007C424B" w:rsidRDefault="00AD272E" w:rsidP="00FD2528">
      <w:pPr>
        <w:numPr>
          <w:ilvl w:val="0"/>
          <w:numId w:val="117"/>
        </w:numPr>
        <w:tabs>
          <w:tab w:val="left" w:pos="993"/>
        </w:tabs>
        <w:ind w:left="0" w:firstLine="709"/>
        <w:contextualSpacing/>
        <w:jc w:val="both"/>
        <w:rPr>
          <w:i/>
          <w:szCs w:val="24"/>
        </w:rPr>
      </w:pPr>
      <w:r w:rsidRPr="007C424B">
        <w:rPr>
          <w:i/>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7C424B" w:rsidRDefault="00AD272E" w:rsidP="00FD2528">
      <w:pPr>
        <w:numPr>
          <w:ilvl w:val="0"/>
          <w:numId w:val="117"/>
        </w:numPr>
        <w:tabs>
          <w:tab w:val="left" w:pos="993"/>
        </w:tabs>
        <w:ind w:left="0" w:firstLine="709"/>
        <w:contextualSpacing/>
        <w:jc w:val="both"/>
        <w:rPr>
          <w:i/>
          <w:szCs w:val="24"/>
        </w:rPr>
      </w:pPr>
      <w:r w:rsidRPr="007C424B">
        <w:rPr>
          <w:i/>
          <w:szCs w:val="24"/>
        </w:rPr>
        <w:t>выделять признаки для установления стилевых связей в процессе изучения музыкального искусства;</w:t>
      </w:r>
    </w:p>
    <w:p w:rsidR="00AD272E" w:rsidRPr="007C424B" w:rsidRDefault="00AD272E" w:rsidP="00FD2528">
      <w:pPr>
        <w:numPr>
          <w:ilvl w:val="0"/>
          <w:numId w:val="117"/>
        </w:numPr>
        <w:tabs>
          <w:tab w:val="left" w:pos="993"/>
        </w:tabs>
        <w:ind w:left="0" w:firstLine="709"/>
        <w:contextualSpacing/>
        <w:jc w:val="both"/>
        <w:rPr>
          <w:i/>
          <w:szCs w:val="24"/>
        </w:rPr>
      </w:pPr>
      <w:r w:rsidRPr="007C424B">
        <w:rPr>
          <w:i/>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7C424B" w:rsidRDefault="00AD272E" w:rsidP="00FD2528">
      <w:pPr>
        <w:numPr>
          <w:ilvl w:val="0"/>
          <w:numId w:val="117"/>
        </w:numPr>
        <w:tabs>
          <w:tab w:val="left" w:pos="993"/>
        </w:tabs>
        <w:ind w:left="0" w:firstLine="709"/>
        <w:contextualSpacing/>
        <w:jc w:val="both"/>
        <w:rPr>
          <w:i/>
          <w:szCs w:val="24"/>
        </w:rPr>
      </w:pPr>
      <w:r w:rsidRPr="007C424B">
        <w:rPr>
          <w:i/>
          <w:szCs w:val="24"/>
        </w:rPr>
        <w:t>исполнять свою партию в хоре в простейших двухголосных произведениях, в том числе с ориентацией на нотную запись;</w:t>
      </w:r>
    </w:p>
    <w:p w:rsidR="00E53743" w:rsidRPr="007C424B" w:rsidRDefault="00AD272E" w:rsidP="00FD2528">
      <w:pPr>
        <w:numPr>
          <w:ilvl w:val="0"/>
          <w:numId w:val="117"/>
        </w:numPr>
        <w:tabs>
          <w:tab w:val="left" w:pos="993"/>
        </w:tabs>
        <w:ind w:left="0" w:firstLine="709"/>
        <w:contextualSpacing/>
        <w:jc w:val="both"/>
        <w:rPr>
          <w:i/>
          <w:szCs w:val="24"/>
        </w:rPr>
      </w:pPr>
      <w:r w:rsidRPr="007C424B">
        <w:rPr>
          <w:i/>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7C424B">
        <w:rPr>
          <w:i/>
          <w:szCs w:val="24"/>
        </w:rPr>
        <w:t>.</w:t>
      </w:r>
    </w:p>
    <w:p w:rsidR="006C7538" w:rsidRPr="007C424B" w:rsidRDefault="006C7538" w:rsidP="007C424B">
      <w:pPr>
        <w:pStyle w:val="3"/>
        <w:spacing w:before="0" w:beforeAutospacing="0" w:after="0" w:afterAutospacing="0"/>
        <w:rPr>
          <w:rFonts w:eastAsia="Calibri"/>
          <w:i/>
          <w:sz w:val="24"/>
          <w:szCs w:val="24"/>
        </w:rPr>
      </w:pPr>
    </w:p>
    <w:p w:rsidR="00B540EE" w:rsidRPr="007C424B" w:rsidRDefault="00243C14" w:rsidP="007C424B">
      <w:pPr>
        <w:pStyle w:val="4"/>
        <w:spacing w:line="240" w:lineRule="auto"/>
        <w:rPr>
          <w:sz w:val="24"/>
          <w:szCs w:val="24"/>
        </w:rPr>
      </w:pPr>
      <w:bookmarkStart w:id="78" w:name="_Toc409691645"/>
      <w:bookmarkStart w:id="79" w:name="_Toc410653968"/>
      <w:bookmarkStart w:id="80" w:name="_Toc414553154"/>
      <w:r w:rsidRPr="007C424B">
        <w:rPr>
          <w:sz w:val="24"/>
          <w:szCs w:val="24"/>
        </w:rPr>
        <w:t>1.2.</w:t>
      </w:r>
      <w:r w:rsidR="00E63D8D" w:rsidRPr="007C424B">
        <w:rPr>
          <w:sz w:val="24"/>
          <w:szCs w:val="24"/>
        </w:rPr>
        <w:t>5.15.</w:t>
      </w:r>
      <w:r w:rsidR="00B540EE" w:rsidRPr="007C424B">
        <w:rPr>
          <w:sz w:val="24"/>
          <w:szCs w:val="24"/>
        </w:rPr>
        <w:t>Технология</w:t>
      </w:r>
      <w:bookmarkEnd w:id="78"/>
      <w:bookmarkEnd w:id="79"/>
      <w:bookmarkEnd w:id="80"/>
    </w:p>
    <w:p w:rsidR="00E53743" w:rsidRPr="007C424B" w:rsidRDefault="00E53743" w:rsidP="007C424B">
      <w:pPr>
        <w:tabs>
          <w:tab w:val="left" w:pos="851"/>
        </w:tabs>
        <w:jc w:val="both"/>
        <w:rPr>
          <w:szCs w:val="24"/>
        </w:rPr>
      </w:pPr>
      <w:r w:rsidRPr="007C424B">
        <w:rPr>
          <w:szCs w:val="24"/>
        </w:rPr>
        <w:t xml:space="preserve">В соответствии с требованиями Федерального государственного образовательного стандарта основного </w:t>
      </w:r>
      <w:r w:rsidR="00F32B1F" w:rsidRPr="007C424B">
        <w:rPr>
          <w:szCs w:val="24"/>
        </w:rPr>
        <w:t xml:space="preserve">общего образования </w:t>
      </w:r>
      <w:r w:rsidRPr="007C424B">
        <w:rPr>
          <w:szCs w:val="24"/>
        </w:rPr>
        <w:t xml:space="preserve">к результатам предметной области «Технология», планируемые результаты освоения предмета «Технология» отражают: </w:t>
      </w:r>
    </w:p>
    <w:p w:rsidR="00E53743" w:rsidRPr="007C424B" w:rsidRDefault="00E53743" w:rsidP="00FD2528">
      <w:pPr>
        <w:pStyle w:val="a8"/>
        <w:numPr>
          <w:ilvl w:val="0"/>
          <w:numId w:val="68"/>
        </w:numPr>
        <w:tabs>
          <w:tab w:val="left" w:pos="993"/>
        </w:tabs>
        <w:ind w:left="0" w:firstLine="709"/>
        <w:jc w:val="both"/>
      </w:pPr>
      <w:r w:rsidRPr="007C424B">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7C424B" w:rsidRDefault="00E53743" w:rsidP="00FD2528">
      <w:pPr>
        <w:pStyle w:val="a8"/>
        <w:numPr>
          <w:ilvl w:val="0"/>
          <w:numId w:val="68"/>
        </w:numPr>
        <w:tabs>
          <w:tab w:val="left" w:pos="993"/>
        </w:tabs>
        <w:ind w:left="0" w:firstLine="709"/>
        <w:jc w:val="both"/>
      </w:pPr>
      <w:r w:rsidRPr="007C424B">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7C424B" w:rsidRDefault="00E53743" w:rsidP="00FD2528">
      <w:pPr>
        <w:pStyle w:val="a8"/>
        <w:numPr>
          <w:ilvl w:val="0"/>
          <w:numId w:val="68"/>
        </w:numPr>
        <w:tabs>
          <w:tab w:val="left" w:pos="993"/>
        </w:tabs>
        <w:ind w:left="0" w:firstLine="709"/>
        <w:jc w:val="both"/>
      </w:pPr>
      <w:r w:rsidRPr="007C424B">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7C424B" w:rsidRDefault="00E53743" w:rsidP="00FD2528">
      <w:pPr>
        <w:pStyle w:val="a8"/>
        <w:numPr>
          <w:ilvl w:val="0"/>
          <w:numId w:val="68"/>
        </w:numPr>
        <w:tabs>
          <w:tab w:val="left" w:pos="993"/>
        </w:tabs>
        <w:ind w:left="0" w:firstLine="709"/>
        <w:jc w:val="both"/>
      </w:pPr>
      <w:r w:rsidRPr="007C424B">
        <w:t>формирование умений устанавливать взаимосвязь знаний по разным учебным предметам для решения прикладных учебных задач;</w:t>
      </w:r>
    </w:p>
    <w:p w:rsidR="00E63D8D" w:rsidRPr="007C424B" w:rsidRDefault="00E63D8D" w:rsidP="00FD2528">
      <w:pPr>
        <w:pStyle w:val="a8"/>
        <w:numPr>
          <w:ilvl w:val="0"/>
          <w:numId w:val="68"/>
        </w:numPr>
        <w:tabs>
          <w:tab w:val="left" w:pos="993"/>
        </w:tabs>
        <w:ind w:left="0" w:firstLine="709"/>
        <w:jc w:val="both"/>
      </w:pPr>
      <w:r w:rsidRPr="007C424B">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7C424B" w:rsidRDefault="00E53743" w:rsidP="00FD2528">
      <w:pPr>
        <w:pStyle w:val="a8"/>
        <w:numPr>
          <w:ilvl w:val="0"/>
          <w:numId w:val="68"/>
        </w:numPr>
        <w:tabs>
          <w:tab w:val="left" w:pos="993"/>
        </w:tabs>
        <w:ind w:left="0" w:firstLine="709"/>
        <w:jc w:val="both"/>
      </w:pPr>
      <w:r w:rsidRPr="007C424B">
        <w:lastRenderedPageBreak/>
        <w:t>формирование представлений о мире профессий, связанных с изучаемыми технологиями, их востребованности на рынке труда.</w:t>
      </w:r>
    </w:p>
    <w:p w:rsidR="00E53743" w:rsidRPr="007C424B" w:rsidRDefault="00E53743" w:rsidP="007C424B">
      <w:pPr>
        <w:tabs>
          <w:tab w:val="left" w:pos="851"/>
        </w:tabs>
        <w:jc w:val="both"/>
        <w:rPr>
          <w:szCs w:val="24"/>
        </w:rPr>
      </w:pPr>
      <w:r w:rsidRPr="007C424B">
        <w:rPr>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7C424B" w:rsidRDefault="00E53743" w:rsidP="007C424B">
      <w:pPr>
        <w:pStyle w:val="-11"/>
        <w:ind w:left="0"/>
        <w:jc w:val="both"/>
        <w:rPr>
          <w:b/>
          <w:lang w:eastAsia="en-US"/>
        </w:rPr>
      </w:pPr>
      <w:r w:rsidRPr="007C424B">
        <w:rPr>
          <w:b/>
          <w:lang w:eastAsia="en-US"/>
        </w:rPr>
        <w:t>Результаты, заявленные образовательной программой «Технология» по блокам содержания</w:t>
      </w:r>
    </w:p>
    <w:p w:rsidR="00E53743" w:rsidRPr="007C424B" w:rsidRDefault="00E53743" w:rsidP="007C424B">
      <w:pPr>
        <w:pStyle w:val="-11"/>
        <w:ind w:left="0"/>
        <w:jc w:val="both"/>
        <w:rPr>
          <w:b/>
          <w:lang w:eastAsia="en-US"/>
        </w:rPr>
      </w:pPr>
      <w:r w:rsidRPr="007C424B">
        <w:rPr>
          <w:b/>
          <w:lang w:eastAsia="en-US"/>
        </w:rPr>
        <w:t>Современные материальные, информационные и гуманитарные технологии и перспективы их развития</w:t>
      </w:r>
    </w:p>
    <w:p w:rsidR="00E63D8D" w:rsidRPr="007C424B" w:rsidRDefault="00180CC0" w:rsidP="007C424B">
      <w:pPr>
        <w:pStyle w:val="-11"/>
        <w:ind w:left="0"/>
        <w:jc w:val="both"/>
        <w:rPr>
          <w:rFonts w:eastAsia="MS Mincho"/>
        </w:rPr>
      </w:pPr>
      <w:r w:rsidRPr="007C424B">
        <w:t>Выпускник научится:</w:t>
      </w:r>
    </w:p>
    <w:p w:rsidR="00E53743" w:rsidRPr="007C424B" w:rsidRDefault="00180CC0" w:rsidP="00FD2528">
      <w:pPr>
        <w:pStyle w:val="-11"/>
        <w:numPr>
          <w:ilvl w:val="0"/>
          <w:numId w:val="58"/>
        </w:numPr>
        <w:tabs>
          <w:tab w:val="left" w:pos="993"/>
        </w:tabs>
        <w:ind w:left="0" w:firstLine="709"/>
        <w:jc w:val="both"/>
        <w:rPr>
          <w:lang w:eastAsia="en-US"/>
        </w:rPr>
      </w:pPr>
      <w:r w:rsidRPr="007C424B">
        <w:rPr>
          <w:lang w:eastAsia="en-US"/>
        </w:rPr>
        <w:t xml:space="preserve">называть </w:t>
      </w:r>
      <w:r w:rsidR="00E53743" w:rsidRPr="007C424B">
        <w:rPr>
          <w:lang w:eastAsia="en-US"/>
        </w:rPr>
        <w:t>и характериз</w:t>
      </w:r>
      <w:r w:rsidRPr="007C424B">
        <w:rPr>
          <w:lang w:eastAsia="en-US"/>
        </w:rPr>
        <w:t>овать</w:t>
      </w:r>
      <w:r w:rsidR="00E53743" w:rsidRPr="007C424B">
        <w:rPr>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C424B">
        <w:rPr>
          <w:lang w:eastAsia="en-US"/>
        </w:rPr>
        <w:t>;</w:t>
      </w:r>
    </w:p>
    <w:p w:rsidR="00E53743" w:rsidRPr="007C424B" w:rsidRDefault="00180CC0" w:rsidP="00FD2528">
      <w:pPr>
        <w:pStyle w:val="-11"/>
        <w:numPr>
          <w:ilvl w:val="0"/>
          <w:numId w:val="58"/>
        </w:numPr>
        <w:tabs>
          <w:tab w:val="left" w:pos="993"/>
        </w:tabs>
        <w:ind w:left="0" w:firstLine="709"/>
        <w:jc w:val="both"/>
        <w:rPr>
          <w:lang w:eastAsia="en-US"/>
        </w:rPr>
      </w:pPr>
      <w:proofErr w:type="gramStart"/>
      <w:r w:rsidRPr="007C424B">
        <w:rPr>
          <w:lang w:eastAsia="en-US"/>
        </w:rPr>
        <w:t>называть  и</w:t>
      </w:r>
      <w:proofErr w:type="gramEnd"/>
      <w:r w:rsidRPr="007C424B">
        <w:rPr>
          <w:lang w:eastAsia="en-US"/>
        </w:rPr>
        <w:t xml:space="preserve"> характеризовать</w:t>
      </w:r>
      <w:r w:rsidR="00E53743" w:rsidRPr="007C424B">
        <w:rPr>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C424B">
        <w:rPr>
          <w:lang w:eastAsia="en-US"/>
        </w:rPr>
        <w:t>;</w:t>
      </w:r>
    </w:p>
    <w:p w:rsidR="00E53743" w:rsidRPr="007C424B" w:rsidRDefault="00E53743" w:rsidP="00FD2528">
      <w:pPr>
        <w:pStyle w:val="-11"/>
        <w:numPr>
          <w:ilvl w:val="0"/>
          <w:numId w:val="58"/>
        </w:numPr>
        <w:tabs>
          <w:tab w:val="left" w:pos="993"/>
        </w:tabs>
        <w:ind w:left="0" w:firstLine="709"/>
        <w:jc w:val="both"/>
        <w:rPr>
          <w:lang w:eastAsia="en-US"/>
        </w:rPr>
      </w:pPr>
      <w:r w:rsidRPr="007C424B">
        <w:rPr>
          <w:lang w:eastAsia="en-US"/>
        </w:rPr>
        <w:t>объясняет</w:t>
      </w:r>
      <w:r w:rsidR="00180CC0" w:rsidRPr="007C424B">
        <w:rPr>
          <w:lang w:eastAsia="en-US"/>
        </w:rPr>
        <w:t>ь</w:t>
      </w:r>
      <w:r w:rsidRPr="007C424B">
        <w:rPr>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sidR="00245F1D" w:rsidRPr="007C424B">
        <w:rPr>
          <w:lang w:eastAsia="en-US"/>
        </w:rPr>
        <w:t xml:space="preserve"> </w:t>
      </w:r>
      <w:r w:rsidRPr="007C424B">
        <w:rPr>
          <w:lang w:eastAsia="en-US"/>
        </w:rPr>
        <w:t>технологической</w:t>
      </w:r>
      <w:r w:rsidR="00245F1D" w:rsidRPr="007C424B">
        <w:rPr>
          <w:lang w:eastAsia="en-US"/>
        </w:rPr>
        <w:t xml:space="preserve"> </w:t>
      </w:r>
      <w:r w:rsidRPr="007C424B">
        <w:rPr>
          <w:lang w:eastAsia="en-US"/>
        </w:rPr>
        <w:t>чистоты</w:t>
      </w:r>
      <w:r w:rsidR="006C7538" w:rsidRPr="007C424B">
        <w:rPr>
          <w:lang w:eastAsia="en-US"/>
        </w:rPr>
        <w:t>;</w:t>
      </w:r>
    </w:p>
    <w:p w:rsidR="00E53743" w:rsidRPr="007C424B" w:rsidRDefault="00180CC0" w:rsidP="00FD2528">
      <w:pPr>
        <w:pStyle w:val="-11"/>
        <w:numPr>
          <w:ilvl w:val="0"/>
          <w:numId w:val="58"/>
        </w:numPr>
        <w:tabs>
          <w:tab w:val="left" w:pos="993"/>
        </w:tabs>
        <w:ind w:left="0" w:firstLine="709"/>
        <w:jc w:val="both"/>
        <w:rPr>
          <w:lang w:eastAsia="en-US"/>
        </w:rPr>
      </w:pPr>
      <w:r w:rsidRPr="007C424B">
        <w:rPr>
          <w:lang w:eastAsia="en-US"/>
        </w:rPr>
        <w:t>проводить</w:t>
      </w:r>
      <w:r w:rsidR="00E53743" w:rsidRPr="007C424B">
        <w:rPr>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7C424B" w:rsidRDefault="00E53743" w:rsidP="007C424B">
      <w:pPr>
        <w:jc w:val="both"/>
        <w:rPr>
          <w:b/>
          <w:szCs w:val="24"/>
        </w:rPr>
      </w:pPr>
      <w:r w:rsidRPr="007C424B">
        <w:rPr>
          <w:b/>
          <w:szCs w:val="24"/>
        </w:rPr>
        <w:t>Выпускник получит возможность научиться:</w:t>
      </w:r>
    </w:p>
    <w:p w:rsidR="00E53743" w:rsidRPr="007C424B" w:rsidRDefault="00E53743" w:rsidP="00FD2528">
      <w:pPr>
        <w:pStyle w:val="-11"/>
        <w:numPr>
          <w:ilvl w:val="0"/>
          <w:numId w:val="58"/>
        </w:numPr>
        <w:tabs>
          <w:tab w:val="left" w:pos="993"/>
        </w:tabs>
        <w:ind w:left="0" w:firstLine="709"/>
        <w:jc w:val="both"/>
        <w:rPr>
          <w:i/>
          <w:lang w:eastAsia="en-US"/>
        </w:rPr>
      </w:pPr>
      <w:r w:rsidRPr="007C424B">
        <w:rPr>
          <w:i/>
          <w:lang w:eastAsia="en-US"/>
        </w:rPr>
        <w:t>приводит</w:t>
      </w:r>
      <w:r w:rsidR="006C7538" w:rsidRPr="007C424B">
        <w:rPr>
          <w:i/>
          <w:lang w:eastAsia="en-US"/>
        </w:rPr>
        <w:t>ь</w:t>
      </w:r>
      <w:r w:rsidRPr="007C424B">
        <w:rPr>
          <w:i/>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7C424B" w:rsidRDefault="00E53743" w:rsidP="007C424B">
      <w:pPr>
        <w:pStyle w:val="-11"/>
        <w:ind w:left="0"/>
        <w:jc w:val="both"/>
        <w:rPr>
          <w:b/>
          <w:lang w:eastAsia="en-US"/>
        </w:rPr>
      </w:pPr>
      <w:r w:rsidRPr="007C424B">
        <w:rPr>
          <w:b/>
          <w:lang w:eastAsia="en-US"/>
        </w:rPr>
        <w:t>Формирование технологической культуры и проектно-технологического мышления обучающихся</w:t>
      </w:r>
    </w:p>
    <w:p w:rsidR="00E53743" w:rsidRPr="007C424B" w:rsidRDefault="00180CC0" w:rsidP="007C424B">
      <w:pPr>
        <w:pStyle w:val="-11"/>
        <w:ind w:left="0"/>
        <w:jc w:val="both"/>
        <w:rPr>
          <w:rFonts w:eastAsia="MS Mincho"/>
        </w:rPr>
      </w:pPr>
      <w:r w:rsidRPr="007C424B">
        <w:t>В</w:t>
      </w:r>
      <w:r w:rsidR="00E53743" w:rsidRPr="007C424B">
        <w:t>ыпускник</w:t>
      </w:r>
      <w:r w:rsidRPr="007C424B">
        <w:t xml:space="preserve"> научится</w:t>
      </w:r>
      <w:r w:rsidR="00E53743" w:rsidRPr="007C424B">
        <w:t>:</w:t>
      </w:r>
    </w:p>
    <w:p w:rsidR="00E53743" w:rsidRPr="007C424B" w:rsidRDefault="00E53743" w:rsidP="00FD2528">
      <w:pPr>
        <w:pStyle w:val="-11"/>
        <w:numPr>
          <w:ilvl w:val="1"/>
          <w:numId w:val="69"/>
        </w:numPr>
        <w:tabs>
          <w:tab w:val="left" w:pos="993"/>
        </w:tabs>
        <w:ind w:left="0" w:firstLine="709"/>
        <w:jc w:val="both"/>
        <w:rPr>
          <w:lang w:eastAsia="en-US"/>
        </w:rPr>
      </w:pPr>
      <w:r w:rsidRPr="007C424B">
        <w:rPr>
          <w:lang w:eastAsia="en-US"/>
        </w:rPr>
        <w:t>след</w:t>
      </w:r>
      <w:r w:rsidR="00180CC0" w:rsidRPr="007C424B">
        <w:rPr>
          <w:lang w:eastAsia="en-US"/>
        </w:rPr>
        <w:t>овать</w:t>
      </w:r>
      <w:r w:rsidRPr="007C424B">
        <w:rPr>
          <w:lang w:eastAsia="en-US"/>
        </w:rPr>
        <w:t xml:space="preserve"> технологии, в том числе в процессе изготовления субъективно нового продукта</w:t>
      </w:r>
      <w:r w:rsidR="006C7538" w:rsidRPr="007C424B">
        <w:rPr>
          <w:lang w:eastAsia="en-US"/>
        </w:rPr>
        <w:t>;</w:t>
      </w:r>
    </w:p>
    <w:p w:rsidR="00E53743" w:rsidRPr="007C424B" w:rsidRDefault="00180CC0" w:rsidP="00FD2528">
      <w:pPr>
        <w:pStyle w:val="-11"/>
        <w:numPr>
          <w:ilvl w:val="1"/>
          <w:numId w:val="69"/>
        </w:numPr>
        <w:tabs>
          <w:tab w:val="left" w:pos="993"/>
        </w:tabs>
        <w:ind w:left="0" w:firstLine="709"/>
        <w:jc w:val="both"/>
        <w:rPr>
          <w:lang w:eastAsia="en-US"/>
        </w:rPr>
      </w:pPr>
      <w:r w:rsidRPr="007C424B">
        <w:rPr>
          <w:lang w:eastAsia="en-US"/>
        </w:rPr>
        <w:t xml:space="preserve">оценивать </w:t>
      </w:r>
      <w:r w:rsidR="00E53743" w:rsidRPr="007C424B">
        <w:rPr>
          <w:lang w:eastAsia="en-US"/>
        </w:rPr>
        <w:t>условия применимости технологии в том числе с позиций экологической защищенности</w:t>
      </w:r>
      <w:r w:rsidR="006C7538" w:rsidRPr="007C424B">
        <w:rPr>
          <w:lang w:eastAsia="en-US"/>
        </w:rPr>
        <w:t>;</w:t>
      </w:r>
    </w:p>
    <w:p w:rsidR="00E53743" w:rsidRPr="007C424B" w:rsidRDefault="00180CC0" w:rsidP="00FD2528">
      <w:pPr>
        <w:pStyle w:val="-11"/>
        <w:numPr>
          <w:ilvl w:val="1"/>
          <w:numId w:val="69"/>
        </w:numPr>
        <w:tabs>
          <w:tab w:val="left" w:pos="993"/>
        </w:tabs>
        <w:ind w:left="0" w:firstLine="709"/>
        <w:jc w:val="both"/>
        <w:rPr>
          <w:lang w:eastAsia="en-US"/>
        </w:rPr>
      </w:pPr>
      <w:r w:rsidRPr="007C424B">
        <w:rPr>
          <w:lang w:eastAsia="en-US"/>
        </w:rPr>
        <w:t xml:space="preserve">прогнозировать </w:t>
      </w:r>
      <w:r w:rsidR="00E53743" w:rsidRPr="007C424B">
        <w:rPr>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7C424B">
        <w:rPr>
          <w:lang w:eastAsia="en-US"/>
        </w:rPr>
        <w:t>е</w:t>
      </w:r>
      <w:r w:rsidR="00E53743" w:rsidRPr="007C424B">
        <w:rPr>
          <w:lang w:eastAsia="en-US"/>
        </w:rPr>
        <w:t>м, в том числе самостоятельно планируя такого рода эксперименты</w:t>
      </w:r>
      <w:r w:rsidR="006C7538" w:rsidRPr="007C424B">
        <w:rPr>
          <w:lang w:eastAsia="en-US"/>
        </w:rPr>
        <w:t>;</w:t>
      </w:r>
    </w:p>
    <w:p w:rsidR="00E53743" w:rsidRPr="007C424B" w:rsidRDefault="00E53743" w:rsidP="00FD2528">
      <w:pPr>
        <w:pStyle w:val="-11"/>
        <w:numPr>
          <w:ilvl w:val="1"/>
          <w:numId w:val="69"/>
        </w:numPr>
        <w:tabs>
          <w:tab w:val="left" w:pos="993"/>
        </w:tabs>
        <w:ind w:left="0" w:firstLine="709"/>
        <w:jc w:val="both"/>
        <w:rPr>
          <w:lang w:eastAsia="en-US"/>
        </w:rPr>
      </w:pPr>
      <w:r w:rsidRPr="007C424B">
        <w:rPr>
          <w:lang w:eastAsia="en-US"/>
        </w:rPr>
        <w:t xml:space="preserve">в зависимости от ситуации </w:t>
      </w:r>
      <w:r w:rsidR="00180CC0" w:rsidRPr="007C424B">
        <w:rPr>
          <w:lang w:eastAsia="en-US"/>
        </w:rPr>
        <w:t xml:space="preserve">оптимизировать </w:t>
      </w:r>
      <w:r w:rsidRPr="007C424B">
        <w:rPr>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7C424B">
        <w:rPr>
          <w:lang w:eastAsia="en-US"/>
        </w:rPr>
        <w:t>;</w:t>
      </w:r>
    </w:p>
    <w:p w:rsidR="00E53743" w:rsidRPr="007C424B" w:rsidRDefault="00E53743" w:rsidP="00FD2528">
      <w:pPr>
        <w:pStyle w:val="-11"/>
        <w:numPr>
          <w:ilvl w:val="1"/>
          <w:numId w:val="69"/>
        </w:numPr>
        <w:tabs>
          <w:tab w:val="left" w:pos="993"/>
        </w:tabs>
        <w:ind w:left="0" w:firstLine="709"/>
        <w:jc w:val="both"/>
        <w:rPr>
          <w:lang w:eastAsia="en-US"/>
        </w:rPr>
      </w:pPr>
      <w:r w:rsidRPr="007C424B">
        <w:rPr>
          <w:lang w:eastAsia="en-US"/>
        </w:rPr>
        <w:t>проводит</w:t>
      </w:r>
      <w:r w:rsidR="00180CC0" w:rsidRPr="007C424B">
        <w:rPr>
          <w:lang w:eastAsia="en-US"/>
        </w:rPr>
        <w:t>ь</w:t>
      </w:r>
      <w:r w:rsidRPr="007C424B">
        <w:rPr>
          <w:lang w:eastAsia="en-US"/>
        </w:rPr>
        <w:t xml:space="preserve"> оценку и испытание полученного продукта</w:t>
      </w:r>
      <w:r w:rsidR="006C7538" w:rsidRPr="007C424B">
        <w:rPr>
          <w:lang w:eastAsia="en-US"/>
        </w:rPr>
        <w:t>;</w:t>
      </w:r>
    </w:p>
    <w:p w:rsidR="00E53743" w:rsidRPr="007C424B" w:rsidRDefault="00E53743" w:rsidP="00FD2528">
      <w:pPr>
        <w:pStyle w:val="-11"/>
        <w:numPr>
          <w:ilvl w:val="1"/>
          <w:numId w:val="69"/>
        </w:numPr>
        <w:tabs>
          <w:tab w:val="left" w:pos="993"/>
        </w:tabs>
        <w:ind w:left="0" w:firstLine="709"/>
        <w:jc w:val="both"/>
        <w:rPr>
          <w:lang w:eastAsia="en-US"/>
        </w:rPr>
      </w:pPr>
      <w:r w:rsidRPr="007C424B">
        <w:rPr>
          <w:lang w:eastAsia="en-US"/>
        </w:rPr>
        <w:t>проводит</w:t>
      </w:r>
      <w:r w:rsidR="00180CC0" w:rsidRPr="007C424B">
        <w:rPr>
          <w:lang w:eastAsia="en-US"/>
        </w:rPr>
        <w:t>ь</w:t>
      </w:r>
      <w:r w:rsidRPr="007C424B">
        <w:rPr>
          <w:lang w:eastAsia="en-US"/>
        </w:rPr>
        <w:t xml:space="preserve"> анализ потребностей в тех или иных материальных или информационных продуктах</w:t>
      </w:r>
      <w:r w:rsidR="006C7538" w:rsidRPr="007C424B">
        <w:rPr>
          <w:lang w:eastAsia="en-US"/>
        </w:rPr>
        <w:t>;</w:t>
      </w:r>
    </w:p>
    <w:p w:rsidR="00E53743" w:rsidRPr="007C424B" w:rsidRDefault="00180CC0" w:rsidP="00FD2528">
      <w:pPr>
        <w:pStyle w:val="-11"/>
        <w:numPr>
          <w:ilvl w:val="1"/>
          <w:numId w:val="69"/>
        </w:numPr>
        <w:tabs>
          <w:tab w:val="left" w:pos="993"/>
        </w:tabs>
        <w:ind w:left="0" w:firstLine="709"/>
        <w:jc w:val="both"/>
        <w:rPr>
          <w:lang w:eastAsia="en-US"/>
        </w:rPr>
      </w:pPr>
      <w:r w:rsidRPr="007C424B">
        <w:rPr>
          <w:lang w:eastAsia="en-US"/>
        </w:rPr>
        <w:t xml:space="preserve">описывать </w:t>
      </w:r>
      <w:r w:rsidR="00E53743" w:rsidRPr="007C424B">
        <w:rPr>
          <w:lang w:eastAsia="en-US"/>
        </w:rPr>
        <w:t>технологическое решение с помощью текста, рисунков, графического изображения</w:t>
      </w:r>
      <w:r w:rsidR="006C7538" w:rsidRPr="007C424B">
        <w:rPr>
          <w:lang w:eastAsia="en-US"/>
        </w:rPr>
        <w:t>;</w:t>
      </w:r>
    </w:p>
    <w:p w:rsidR="00E53743" w:rsidRPr="007C424B" w:rsidRDefault="00180CC0" w:rsidP="00FD2528">
      <w:pPr>
        <w:pStyle w:val="-11"/>
        <w:numPr>
          <w:ilvl w:val="1"/>
          <w:numId w:val="69"/>
        </w:numPr>
        <w:tabs>
          <w:tab w:val="left" w:pos="993"/>
        </w:tabs>
        <w:ind w:left="0" w:firstLine="709"/>
        <w:jc w:val="both"/>
        <w:rPr>
          <w:lang w:eastAsia="en-US"/>
        </w:rPr>
      </w:pPr>
      <w:r w:rsidRPr="007C424B">
        <w:rPr>
          <w:lang w:eastAsia="en-US"/>
        </w:rPr>
        <w:lastRenderedPageBreak/>
        <w:t xml:space="preserve">анализировать </w:t>
      </w:r>
      <w:r w:rsidR="00E53743" w:rsidRPr="007C424B">
        <w:rPr>
          <w:lang w:eastAsia="en-US"/>
        </w:rPr>
        <w:t>возможные технологические решения, определять их достоинства и недостатки в контексте заданной ситуации</w:t>
      </w:r>
      <w:r w:rsidR="006C7538" w:rsidRPr="007C424B">
        <w:rPr>
          <w:lang w:eastAsia="en-US"/>
        </w:rPr>
        <w:t>;</w:t>
      </w:r>
    </w:p>
    <w:p w:rsidR="00E53743" w:rsidRPr="007C424B" w:rsidRDefault="00180CC0" w:rsidP="00FD2528">
      <w:pPr>
        <w:pStyle w:val="-11"/>
        <w:numPr>
          <w:ilvl w:val="1"/>
          <w:numId w:val="69"/>
        </w:numPr>
        <w:tabs>
          <w:tab w:val="left" w:pos="993"/>
        </w:tabs>
        <w:ind w:left="0" w:firstLine="709"/>
        <w:jc w:val="both"/>
        <w:rPr>
          <w:lang w:eastAsia="en-US"/>
        </w:rPr>
      </w:pPr>
      <w:r w:rsidRPr="007C424B">
        <w:rPr>
          <w:lang w:eastAsia="en-US"/>
        </w:rPr>
        <w:t>проводить и анализировать</w:t>
      </w:r>
      <w:r w:rsidR="00E53743" w:rsidRPr="007C424B">
        <w:rPr>
          <w:lang w:eastAsia="en-US"/>
        </w:rPr>
        <w:t xml:space="preserve"> </w:t>
      </w:r>
      <w:r w:rsidRPr="007C424B">
        <w:rPr>
          <w:lang w:eastAsia="en-US"/>
        </w:rPr>
        <w:t xml:space="preserve">разработку </w:t>
      </w:r>
      <w:r w:rsidR="00E53743" w:rsidRPr="007C424B">
        <w:rPr>
          <w:lang w:eastAsia="en-US"/>
        </w:rPr>
        <w:t xml:space="preserve">и / или </w:t>
      </w:r>
      <w:r w:rsidRPr="007C424B">
        <w:rPr>
          <w:lang w:eastAsia="en-US"/>
        </w:rPr>
        <w:t xml:space="preserve">реализацию </w:t>
      </w:r>
      <w:r w:rsidR="00E53743" w:rsidRPr="007C424B">
        <w:rPr>
          <w:lang w:eastAsia="en-US"/>
        </w:rPr>
        <w:t>прикладных проектов, предполагающих:</w:t>
      </w:r>
    </w:p>
    <w:p w:rsidR="00E53743" w:rsidRPr="007C424B" w:rsidRDefault="00E53743" w:rsidP="001A69C5">
      <w:pPr>
        <w:pStyle w:val="-11"/>
        <w:numPr>
          <w:ilvl w:val="1"/>
          <w:numId w:val="133"/>
        </w:numPr>
        <w:ind w:left="709" w:firstLine="11"/>
        <w:jc w:val="both"/>
        <w:rPr>
          <w:lang w:eastAsia="en-US"/>
        </w:rPr>
      </w:pPr>
      <w:r w:rsidRPr="007C424B">
        <w:rPr>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C424B" w:rsidRDefault="00E53743" w:rsidP="001A69C5">
      <w:pPr>
        <w:pStyle w:val="-11"/>
        <w:numPr>
          <w:ilvl w:val="1"/>
          <w:numId w:val="133"/>
        </w:numPr>
        <w:ind w:left="709" w:firstLine="11"/>
        <w:jc w:val="both"/>
        <w:rPr>
          <w:lang w:eastAsia="en-US"/>
        </w:rPr>
      </w:pPr>
      <w:r w:rsidRPr="007C424B">
        <w:rPr>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7C424B" w:rsidRDefault="00E53743" w:rsidP="001A69C5">
      <w:pPr>
        <w:pStyle w:val="-11"/>
        <w:numPr>
          <w:ilvl w:val="1"/>
          <w:numId w:val="133"/>
        </w:numPr>
        <w:ind w:left="709" w:firstLine="11"/>
        <w:jc w:val="both"/>
        <w:rPr>
          <w:lang w:eastAsia="en-US"/>
        </w:rPr>
      </w:pPr>
      <w:r w:rsidRPr="007C424B">
        <w:rPr>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7C424B" w:rsidRDefault="00E53743" w:rsidP="001A69C5">
      <w:pPr>
        <w:pStyle w:val="-11"/>
        <w:numPr>
          <w:ilvl w:val="1"/>
          <w:numId w:val="133"/>
        </w:numPr>
        <w:ind w:left="709" w:firstLine="11"/>
        <w:jc w:val="both"/>
        <w:rPr>
          <w:lang w:eastAsia="en-US"/>
        </w:rPr>
      </w:pPr>
      <w:r w:rsidRPr="007C424B">
        <w:rPr>
          <w:lang w:eastAsia="en-US"/>
        </w:rPr>
        <w:t>встраивание созданного информационного продукта в заданную оболочку;</w:t>
      </w:r>
    </w:p>
    <w:p w:rsidR="00E53743" w:rsidRPr="007C424B" w:rsidRDefault="00E53743" w:rsidP="001A69C5">
      <w:pPr>
        <w:pStyle w:val="-11"/>
        <w:numPr>
          <w:ilvl w:val="1"/>
          <w:numId w:val="133"/>
        </w:numPr>
        <w:ind w:left="709" w:firstLine="11"/>
        <w:jc w:val="both"/>
        <w:rPr>
          <w:lang w:eastAsia="en-US"/>
        </w:rPr>
      </w:pPr>
      <w:r w:rsidRPr="007C424B">
        <w:rPr>
          <w:lang w:eastAsia="en-US"/>
        </w:rPr>
        <w:t>изготовление информационного продукта по заданному алгоритму в заданной оболочке</w:t>
      </w:r>
      <w:r w:rsidR="006C7538" w:rsidRPr="007C424B">
        <w:rPr>
          <w:lang w:eastAsia="en-US"/>
        </w:rPr>
        <w:t>;</w:t>
      </w:r>
    </w:p>
    <w:p w:rsidR="00E53743" w:rsidRPr="007C424B" w:rsidRDefault="00180CC0" w:rsidP="00FD2528">
      <w:pPr>
        <w:pStyle w:val="-11"/>
        <w:numPr>
          <w:ilvl w:val="1"/>
          <w:numId w:val="69"/>
        </w:numPr>
        <w:tabs>
          <w:tab w:val="left" w:pos="993"/>
        </w:tabs>
        <w:ind w:left="0" w:firstLine="709"/>
        <w:jc w:val="both"/>
        <w:rPr>
          <w:lang w:eastAsia="en-US"/>
        </w:rPr>
      </w:pPr>
      <w:r w:rsidRPr="007C424B">
        <w:rPr>
          <w:lang w:eastAsia="en-US"/>
        </w:rPr>
        <w:t>проводить и анализировать</w:t>
      </w:r>
      <w:r w:rsidR="00E53743" w:rsidRPr="007C424B">
        <w:rPr>
          <w:lang w:eastAsia="en-US"/>
        </w:rPr>
        <w:t xml:space="preserve"> </w:t>
      </w:r>
      <w:r w:rsidRPr="007C424B">
        <w:rPr>
          <w:lang w:eastAsia="en-US"/>
        </w:rPr>
        <w:t xml:space="preserve">разработку </w:t>
      </w:r>
      <w:r w:rsidR="00E53743" w:rsidRPr="007C424B">
        <w:rPr>
          <w:lang w:eastAsia="en-US"/>
        </w:rPr>
        <w:t xml:space="preserve">и / или </w:t>
      </w:r>
      <w:r w:rsidRPr="007C424B">
        <w:rPr>
          <w:lang w:eastAsia="en-US"/>
        </w:rPr>
        <w:t xml:space="preserve">реализацию </w:t>
      </w:r>
      <w:r w:rsidR="00E53743" w:rsidRPr="007C424B">
        <w:rPr>
          <w:lang w:eastAsia="en-US"/>
        </w:rPr>
        <w:t>технологических проектов, предполагающих:</w:t>
      </w:r>
    </w:p>
    <w:p w:rsidR="00E53743" w:rsidRPr="007C424B" w:rsidRDefault="00E53743" w:rsidP="001A69C5">
      <w:pPr>
        <w:pStyle w:val="-11"/>
        <w:numPr>
          <w:ilvl w:val="1"/>
          <w:numId w:val="133"/>
        </w:numPr>
        <w:ind w:left="709" w:firstLine="11"/>
        <w:jc w:val="both"/>
        <w:rPr>
          <w:lang w:eastAsia="en-US"/>
        </w:rPr>
      </w:pPr>
      <w:r w:rsidRPr="007C424B">
        <w:rPr>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7C424B" w:rsidRDefault="00E53743" w:rsidP="001A69C5">
      <w:pPr>
        <w:pStyle w:val="-11"/>
        <w:numPr>
          <w:ilvl w:val="1"/>
          <w:numId w:val="133"/>
        </w:numPr>
        <w:ind w:left="709" w:firstLine="11"/>
        <w:jc w:val="both"/>
        <w:rPr>
          <w:lang w:eastAsia="en-US"/>
        </w:rPr>
      </w:pPr>
      <w:r w:rsidRPr="007C424B">
        <w:rPr>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7C424B">
        <w:rPr>
          <w:lang w:eastAsia="en-US"/>
        </w:rPr>
        <w:t>е</w:t>
      </w:r>
      <w:r w:rsidRPr="007C424B">
        <w:rPr>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7C424B" w:rsidRDefault="00E53743" w:rsidP="001A69C5">
      <w:pPr>
        <w:pStyle w:val="-11"/>
        <w:numPr>
          <w:ilvl w:val="1"/>
          <w:numId w:val="133"/>
        </w:numPr>
        <w:ind w:left="709" w:firstLine="11"/>
        <w:jc w:val="both"/>
        <w:rPr>
          <w:lang w:eastAsia="en-US"/>
        </w:rPr>
      </w:pPr>
      <w:r w:rsidRPr="007C424B">
        <w:rPr>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7C424B">
        <w:rPr>
          <w:lang w:eastAsia="en-US"/>
        </w:rPr>
        <w:t>;</w:t>
      </w:r>
    </w:p>
    <w:p w:rsidR="00E53743" w:rsidRPr="007C424B" w:rsidRDefault="00180CC0" w:rsidP="00FD2528">
      <w:pPr>
        <w:pStyle w:val="-11"/>
        <w:numPr>
          <w:ilvl w:val="1"/>
          <w:numId w:val="69"/>
        </w:numPr>
        <w:tabs>
          <w:tab w:val="left" w:pos="993"/>
        </w:tabs>
        <w:ind w:left="0" w:firstLine="709"/>
        <w:jc w:val="both"/>
        <w:rPr>
          <w:lang w:eastAsia="en-US"/>
        </w:rPr>
      </w:pPr>
      <w:r w:rsidRPr="007C424B">
        <w:rPr>
          <w:lang w:eastAsia="en-US"/>
        </w:rPr>
        <w:t xml:space="preserve">проводить и </w:t>
      </w:r>
      <w:proofErr w:type="gramStart"/>
      <w:r w:rsidRPr="007C424B">
        <w:rPr>
          <w:lang w:eastAsia="en-US"/>
        </w:rPr>
        <w:t xml:space="preserve">анализировать </w:t>
      </w:r>
      <w:r w:rsidR="00E53743" w:rsidRPr="007C424B">
        <w:rPr>
          <w:lang w:eastAsia="en-US"/>
        </w:rPr>
        <w:t xml:space="preserve"> </w:t>
      </w:r>
      <w:r w:rsidRPr="007C424B">
        <w:rPr>
          <w:lang w:eastAsia="en-US"/>
        </w:rPr>
        <w:t>разработку</w:t>
      </w:r>
      <w:proofErr w:type="gramEnd"/>
      <w:r w:rsidRPr="007C424B">
        <w:rPr>
          <w:lang w:eastAsia="en-US"/>
        </w:rPr>
        <w:t xml:space="preserve"> </w:t>
      </w:r>
      <w:r w:rsidR="00E53743" w:rsidRPr="007C424B">
        <w:rPr>
          <w:lang w:eastAsia="en-US"/>
        </w:rPr>
        <w:t xml:space="preserve">и / или </w:t>
      </w:r>
      <w:r w:rsidRPr="007C424B">
        <w:rPr>
          <w:lang w:eastAsia="en-US"/>
        </w:rPr>
        <w:t xml:space="preserve">реализацию </w:t>
      </w:r>
      <w:r w:rsidR="00E53743" w:rsidRPr="007C424B">
        <w:rPr>
          <w:lang w:eastAsia="en-US"/>
        </w:rPr>
        <w:t>проектов, предполагающих:</w:t>
      </w:r>
    </w:p>
    <w:p w:rsidR="00E53743" w:rsidRPr="007C424B" w:rsidRDefault="00E53743" w:rsidP="001A69C5">
      <w:pPr>
        <w:pStyle w:val="-11"/>
        <w:numPr>
          <w:ilvl w:val="1"/>
          <w:numId w:val="133"/>
        </w:numPr>
        <w:ind w:left="709" w:firstLine="11"/>
        <w:jc w:val="both"/>
        <w:rPr>
          <w:lang w:eastAsia="en-US"/>
        </w:rPr>
      </w:pPr>
      <w:r w:rsidRPr="007C424B">
        <w:rPr>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7C424B" w:rsidRDefault="00E53743" w:rsidP="001A69C5">
      <w:pPr>
        <w:pStyle w:val="-11"/>
        <w:numPr>
          <w:ilvl w:val="1"/>
          <w:numId w:val="133"/>
        </w:numPr>
        <w:ind w:left="709" w:firstLine="11"/>
        <w:jc w:val="both"/>
        <w:rPr>
          <w:lang w:eastAsia="en-US"/>
        </w:rPr>
      </w:pPr>
      <w:r w:rsidRPr="007C424B">
        <w:rPr>
          <w:lang w:eastAsia="en-US"/>
        </w:rPr>
        <w:t>планирование (разработку) материального продукта на основе самостоятельно провед</w:t>
      </w:r>
      <w:r w:rsidR="00245F1D" w:rsidRPr="007C424B">
        <w:rPr>
          <w:lang w:eastAsia="en-US"/>
        </w:rPr>
        <w:t>е</w:t>
      </w:r>
      <w:r w:rsidRPr="007C424B">
        <w:rPr>
          <w:lang w:eastAsia="en-US"/>
        </w:rPr>
        <w:t>нных исследований потребительских интересов;</w:t>
      </w:r>
    </w:p>
    <w:p w:rsidR="00E53743" w:rsidRPr="007C424B" w:rsidRDefault="00E53743" w:rsidP="001A69C5">
      <w:pPr>
        <w:pStyle w:val="-11"/>
        <w:numPr>
          <w:ilvl w:val="1"/>
          <w:numId w:val="133"/>
        </w:numPr>
        <w:ind w:left="709" w:firstLine="11"/>
        <w:jc w:val="both"/>
        <w:rPr>
          <w:lang w:eastAsia="en-US"/>
        </w:rPr>
      </w:pPr>
      <w:r w:rsidRPr="007C424B">
        <w:rPr>
          <w:lang w:eastAsia="en-US"/>
        </w:rPr>
        <w:t>разработку плана продвижения продукта</w:t>
      </w:r>
      <w:r w:rsidR="006C7538" w:rsidRPr="007C424B">
        <w:rPr>
          <w:lang w:eastAsia="en-US"/>
        </w:rPr>
        <w:t>;</w:t>
      </w:r>
    </w:p>
    <w:p w:rsidR="00587979" w:rsidRPr="007C424B" w:rsidRDefault="00587979" w:rsidP="00FD2528">
      <w:pPr>
        <w:pStyle w:val="-11"/>
        <w:numPr>
          <w:ilvl w:val="1"/>
          <w:numId w:val="69"/>
        </w:numPr>
        <w:tabs>
          <w:tab w:val="left" w:pos="993"/>
        </w:tabs>
        <w:ind w:left="0" w:firstLine="709"/>
        <w:jc w:val="both"/>
        <w:rPr>
          <w:lang w:eastAsia="en-US"/>
        </w:rPr>
      </w:pPr>
      <w:r w:rsidRPr="007C424B">
        <w:rPr>
          <w:lang w:eastAsia="en-US"/>
        </w:rPr>
        <w:t>проводить и анализировать</w:t>
      </w:r>
      <w:r w:rsidR="00E53743" w:rsidRPr="007C424B">
        <w:rPr>
          <w:lang w:eastAsia="en-US"/>
        </w:rPr>
        <w:t xml:space="preserve"> </w:t>
      </w:r>
      <w:r w:rsidRPr="007C424B">
        <w:rPr>
          <w:lang w:eastAsia="en-US"/>
        </w:rPr>
        <w:t xml:space="preserve">конструирование </w:t>
      </w:r>
      <w:r w:rsidRPr="007C424B">
        <w:rPr>
          <w:color w:val="FF0000"/>
          <w:lang w:eastAsia="en-US"/>
        </w:rPr>
        <w:t>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r w:rsidR="00546D9F" w:rsidRPr="007C424B">
        <w:rPr>
          <w:color w:val="FF0000"/>
          <w:lang w:eastAsia="en-US"/>
        </w:rPr>
        <w:t xml:space="preserve"> </w:t>
      </w:r>
    </w:p>
    <w:p w:rsidR="00E53743" w:rsidRPr="007C424B" w:rsidRDefault="00E53743" w:rsidP="00FD2528">
      <w:pPr>
        <w:pStyle w:val="-11"/>
        <w:numPr>
          <w:ilvl w:val="1"/>
          <w:numId w:val="69"/>
        </w:numPr>
        <w:tabs>
          <w:tab w:val="left" w:pos="993"/>
        </w:tabs>
        <w:ind w:left="0" w:firstLine="709"/>
        <w:jc w:val="both"/>
        <w:rPr>
          <w:b/>
        </w:rPr>
      </w:pPr>
      <w:r w:rsidRPr="007C424B">
        <w:rPr>
          <w:b/>
        </w:rPr>
        <w:t>Выпускник получит возможность научиться:</w:t>
      </w:r>
    </w:p>
    <w:p w:rsidR="00E53743" w:rsidRPr="007C424B" w:rsidRDefault="006C7538" w:rsidP="00FD2528">
      <w:pPr>
        <w:pStyle w:val="-11"/>
        <w:numPr>
          <w:ilvl w:val="1"/>
          <w:numId w:val="61"/>
        </w:numPr>
        <w:tabs>
          <w:tab w:val="left" w:pos="993"/>
        </w:tabs>
        <w:ind w:left="0" w:firstLine="709"/>
        <w:jc w:val="both"/>
        <w:rPr>
          <w:i/>
          <w:lang w:eastAsia="en-US"/>
        </w:rPr>
      </w:pPr>
      <w:r w:rsidRPr="007C424B">
        <w:rPr>
          <w:i/>
          <w:lang w:eastAsia="en-US"/>
        </w:rPr>
        <w:t xml:space="preserve">выявлять </w:t>
      </w:r>
      <w:r w:rsidR="00E53743" w:rsidRPr="007C424B">
        <w:rPr>
          <w:i/>
          <w:lang w:eastAsia="en-US"/>
        </w:rPr>
        <w:t xml:space="preserve">и </w:t>
      </w:r>
      <w:r w:rsidRPr="007C424B">
        <w:rPr>
          <w:i/>
          <w:lang w:eastAsia="en-US"/>
        </w:rPr>
        <w:t xml:space="preserve">формулировать </w:t>
      </w:r>
      <w:r w:rsidR="00E53743" w:rsidRPr="007C424B">
        <w:rPr>
          <w:i/>
          <w:lang w:eastAsia="en-US"/>
        </w:rPr>
        <w:t>проблему, требующую технологического решения</w:t>
      </w:r>
      <w:r w:rsidRPr="007C424B">
        <w:rPr>
          <w:i/>
          <w:lang w:eastAsia="en-US"/>
        </w:rPr>
        <w:t>;</w:t>
      </w:r>
    </w:p>
    <w:p w:rsidR="00E53743" w:rsidRPr="007C424B" w:rsidRDefault="006C7538" w:rsidP="00FD2528">
      <w:pPr>
        <w:pStyle w:val="-11"/>
        <w:numPr>
          <w:ilvl w:val="1"/>
          <w:numId w:val="61"/>
        </w:numPr>
        <w:tabs>
          <w:tab w:val="left" w:pos="993"/>
        </w:tabs>
        <w:ind w:left="0" w:firstLine="709"/>
        <w:jc w:val="both"/>
        <w:rPr>
          <w:i/>
          <w:lang w:eastAsia="en-US"/>
        </w:rPr>
      </w:pPr>
      <w:r w:rsidRPr="007C424B">
        <w:rPr>
          <w:i/>
          <w:lang w:eastAsia="en-US"/>
        </w:rPr>
        <w:t xml:space="preserve">модифицировать </w:t>
      </w:r>
      <w:r w:rsidR="00E53743" w:rsidRPr="007C424B">
        <w:rPr>
          <w:i/>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7C424B">
        <w:rPr>
          <w:i/>
          <w:lang w:eastAsia="en-US"/>
        </w:rPr>
        <w:t xml:space="preserve">разрабатывать </w:t>
      </w:r>
      <w:r w:rsidR="00E53743" w:rsidRPr="007C424B">
        <w:rPr>
          <w:i/>
          <w:lang w:eastAsia="en-US"/>
        </w:rPr>
        <w:t>технологию на основе базовой технологи</w:t>
      </w:r>
      <w:r w:rsidRPr="007C424B">
        <w:rPr>
          <w:i/>
          <w:lang w:eastAsia="en-US"/>
        </w:rPr>
        <w:t>и;</w:t>
      </w:r>
    </w:p>
    <w:p w:rsidR="00E53743" w:rsidRPr="007C424B" w:rsidRDefault="006C7538" w:rsidP="00FD2528">
      <w:pPr>
        <w:pStyle w:val="-11"/>
        <w:numPr>
          <w:ilvl w:val="1"/>
          <w:numId w:val="61"/>
        </w:numPr>
        <w:tabs>
          <w:tab w:val="left" w:pos="993"/>
        </w:tabs>
        <w:ind w:left="0" w:firstLine="709"/>
        <w:jc w:val="both"/>
        <w:rPr>
          <w:i/>
          <w:lang w:eastAsia="en-US"/>
        </w:rPr>
      </w:pPr>
      <w:r w:rsidRPr="007C424B">
        <w:rPr>
          <w:i/>
          <w:lang w:eastAsia="en-US"/>
        </w:rPr>
        <w:t xml:space="preserve">технологизировать </w:t>
      </w:r>
      <w:r w:rsidR="00E53743" w:rsidRPr="007C424B">
        <w:rPr>
          <w:i/>
          <w:lang w:eastAsia="en-US"/>
        </w:rPr>
        <w:t xml:space="preserve">свой опыт, </w:t>
      </w:r>
      <w:r w:rsidRPr="007C424B">
        <w:rPr>
          <w:i/>
          <w:lang w:eastAsia="en-US"/>
        </w:rPr>
        <w:t xml:space="preserve">представлять </w:t>
      </w:r>
      <w:r w:rsidR="00E53743" w:rsidRPr="007C424B">
        <w:rPr>
          <w:i/>
          <w:lang w:eastAsia="en-US"/>
        </w:rPr>
        <w:t>на основе ретроспективного анализа и унификации деятельности описание в виде инструкции или технологической карты</w:t>
      </w:r>
      <w:r w:rsidRPr="007C424B">
        <w:rPr>
          <w:i/>
          <w:lang w:eastAsia="en-US"/>
        </w:rPr>
        <w:t>;</w:t>
      </w:r>
    </w:p>
    <w:p w:rsidR="00E53743" w:rsidRPr="007C424B" w:rsidRDefault="006C7538" w:rsidP="00FD2528">
      <w:pPr>
        <w:pStyle w:val="-11"/>
        <w:numPr>
          <w:ilvl w:val="1"/>
          <w:numId w:val="61"/>
        </w:numPr>
        <w:tabs>
          <w:tab w:val="left" w:pos="993"/>
        </w:tabs>
        <w:ind w:left="0" w:firstLine="709"/>
        <w:jc w:val="both"/>
        <w:rPr>
          <w:lang w:eastAsia="en-US"/>
        </w:rPr>
      </w:pPr>
      <w:r w:rsidRPr="007C424B">
        <w:rPr>
          <w:i/>
          <w:lang w:eastAsia="en-US"/>
        </w:rPr>
        <w:lastRenderedPageBreak/>
        <w:t xml:space="preserve">оценивать </w:t>
      </w:r>
      <w:r w:rsidR="00E53743" w:rsidRPr="007C424B">
        <w:rPr>
          <w:i/>
          <w:lang w:eastAsia="en-US"/>
        </w:rPr>
        <w:t>коммерческий потенциал продукта и / или технологии</w:t>
      </w:r>
      <w:r w:rsidR="00E53743" w:rsidRPr="007C424B">
        <w:rPr>
          <w:lang w:eastAsia="en-US"/>
        </w:rPr>
        <w:t>.</w:t>
      </w:r>
    </w:p>
    <w:p w:rsidR="00E53743" w:rsidRPr="007C424B" w:rsidRDefault="00E53743" w:rsidP="007C424B">
      <w:pPr>
        <w:pStyle w:val="-11"/>
        <w:ind w:left="0"/>
        <w:jc w:val="both"/>
        <w:rPr>
          <w:b/>
          <w:lang w:eastAsia="en-US"/>
        </w:rPr>
      </w:pPr>
      <w:r w:rsidRPr="007C424B">
        <w:rPr>
          <w:b/>
          <w:lang w:eastAsia="en-US"/>
        </w:rPr>
        <w:t>Построение образовательных траекторий и планов в области профессионального самоопределения</w:t>
      </w:r>
    </w:p>
    <w:p w:rsidR="00E53743" w:rsidRPr="007C424B" w:rsidRDefault="00587979" w:rsidP="007C424B">
      <w:pPr>
        <w:pStyle w:val="-11"/>
        <w:ind w:left="0"/>
        <w:jc w:val="both"/>
        <w:rPr>
          <w:rFonts w:eastAsia="MS Mincho"/>
        </w:rPr>
      </w:pPr>
      <w:r w:rsidRPr="007C424B">
        <w:t>Выпускник научится</w:t>
      </w:r>
      <w:r w:rsidR="00E53743" w:rsidRPr="007C424B">
        <w:t>:</w:t>
      </w:r>
    </w:p>
    <w:p w:rsidR="00E53743" w:rsidRPr="007C424B" w:rsidRDefault="00587979" w:rsidP="00FD2528">
      <w:pPr>
        <w:pStyle w:val="-11"/>
        <w:numPr>
          <w:ilvl w:val="1"/>
          <w:numId w:val="60"/>
        </w:numPr>
        <w:tabs>
          <w:tab w:val="left" w:pos="993"/>
        </w:tabs>
        <w:ind w:left="0" w:firstLine="709"/>
        <w:jc w:val="both"/>
        <w:rPr>
          <w:lang w:eastAsia="en-US"/>
        </w:rPr>
      </w:pPr>
      <w:r w:rsidRPr="007C424B">
        <w:rPr>
          <w:lang w:eastAsia="en-US"/>
        </w:rPr>
        <w:t xml:space="preserve">характеризовать </w:t>
      </w:r>
      <w:r w:rsidR="00E53743" w:rsidRPr="007C424B">
        <w:rPr>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7C424B" w:rsidRDefault="00587979" w:rsidP="00FD2528">
      <w:pPr>
        <w:pStyle w:val="-11"/>
        <w:numPr>
          <w:ilvl w:val="1"/>
          <w:numId w:val="60"/>
        </w:numPr>
        <w:tabs>
          <w:tab w:val="left" w:pos="993"/>
        </w:tabs>
        <w:ind w:left="0" w:firstLine="709"/>
        <w:jc w:val="both"/>
        <w:rPr>
          <w:lang w:eastAsia="en-US"/>
        </w:rPr>
      </w:pPr>
      <w:r w:rsidRPr="007C424B">
        <w:rPr>
          <w:lang w:eastAsia="en-US"/>
        </w:rPr>
        <w:t xml:space="preserve">характеризовать </w:t>
      </w:r>
      <w:r w:rsidR="00E53743" w:rsidRPr="007C424B">
        <w:rPr>
          <w:lang w:eastAsia="en-US"/>
        </w:rPr>
        <w:t>ситуацию на региональном рынке труда, называет тенденции е</w:t>
      </w:r>
      <w:r w:rsidR="00245F1D" w:rsidRPr="007C424B">
        <w:rPr>
          <w:lang w:eastAsia="en-US"/>
        </w:rPr>
        <w:t>е</w:t>
      </w:r>
      <w:r w:rsidR="00E53743" w:rsidRPr="007C424B">
        <w:rPr>
          <w:lang w:eastAsia="en-US"/>
        </w:rPr>
        <w:t xml:space="preserve"> развития,</w:t>
      </w:r>
    </w:p>
    <w:p w:rsidR="00E53743" w:rsidRPr="007C424B" w:rsidRDefault="00E53743" w:rsidP="00FD2528">
      <w:pPr>
        <w:pStyle w:val="-11"/>
        <w:numPr>
          <w:ilvl w:val="1"/>
          <w:numId w:val="60"/>
        </w:numPr>
        <w:tabs>
          <w:tab w:val="left" w:pos="993"/>
        </w:tabs>
        <w:ind w:left="0" w:firstLine="709"/>
        <w:jc w:val="both"/>
        <w:rPr>
          <w:lang w:eastAsia="en-US"/>
        </w:rPr>
      </w:pPr>
      <w:r w:rsidRPr="007C424B">
        <w:rPr>
          <w:lang w:eastAsia="en-US"/>
        </w:rPr>
        <w:t>разъясн</w:t>
      </w:r>
      <w:r w:rsidR="00587979" w:rsidRPr="007C424B">
        <w:rPr>
          <w:lang w:eastAsia="en-US"/>
        </w:rPr>
        <w:t>ть</w:t>
      </w:r>
      <w:r w:rsidRPr="007C424B">
        <w:rPr>
          <w:lang w:eastAsia="en-US"/>
        </w:rPr>
        <w:t>яет социальное значение групп профессий, востребованных на региональном рынке труда,</w:t>
      </w:r>
    </w:p>
    <w:p w:rsidR="00E53743" w:rsidRPr="007C424B" w:rsidRDefault="00587979" w:rsidP="00FD2528">
      <w:pPr>
        <w:pStyle w:val="-11"/>
        <w:numPr>
          <w:ilvl w:val="1"/>
          <w:numId w:val="60"/>
        </w:numPr>
        <w:tabs>
          <w:tab w:val="left" w:pos="993"/>
        </w:tabs>
        <w:ind w:left="0" w:firstLine="709"/>
        <w:jc w:val="both"/>
        <w:rPr>
          <w:lang w:eastAsia="en-US"/>
        </w:rPr>
      </w:pPr>
      <w:r w:rsidRPr="007C424B">
        <w:rPr>
          <w:lang w:eastAsia="en-US"/>
        </w:rPr>
        <w:t xml:space="preserve">характеризовать </w:t>
      </w:r>
      <w:r w:rsidR="00E53743" w:rsidRPr="007C424B">
        <w:rPr>
          <w:lang w:eastAsia="en-US"/>
        </w:rPr>
        <w:t>группы предприятий региона проживания,</w:t>
      </w:r>
    </w:p>
    <w:p w:rsidR="00E53743" w:rsidRPr="007C424B" w:rsidRDefault="00587979" w:rsidP="00FD2528">
      <w:pPr>
        <w:pStyle w:val="-11"/>
        <w:numPr>
          <w:ilvl w:val="1"/>
          <w:numId w:val="60"/>
        </w:numPr>
        <w:tabs>
          <w:tab w:val="left" w:pos="993"/>
        </w:tabs>
        <w:ind w:left="0" w:firstLine="709"/>
        <w:jc w:val="both"/>
        <w:rPr>
          <w:lang w:eastAsia="en-US"/>
        </w:rPr>
      </w:pPr>
      <w:r w:rsidRPr="007C424B">
        <w:rPr>
          <w:lang w:eastAsia="en-US"/>
        </w:rPr>
        <w:t xml:space="preserve">характеризовать </w:t>
      </w:r>
      <w:r w:rsidR="00E53743" w:rsidRPr="007C424B">
        <w:rPr>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7C424B" w:rsidRDefault="00587979" w:rsidP="00FD2528">
      <w:pPr>
        <w:pStyle w:val="-11"/>
        <w:numPr>
          <w:ilvl w:val="1"/>
          <w:numId w:val="60"/>
        </w:numPr>
        <w:tabs>
          <w:tab w:val="left" w:pos="993"/>
        </w:tabs>
        <w:ind w:left="0" w:firstLine="709"/>
        <w:jc w:val="both"/>
        <w:rPr>
          <w:lang w:eastAsia="en-US"/>
        </w:rPr>
      </w:pPr>
      <w:r w:rsidRPr="007C424B">
        <w:rPr>
          <w:lang w:eastAsia="en-US"/>
        </w:rPr>
        <w:t xml:space="preserve">анализировать </w:t>
      </w:r>
      <w:r w:rsidR="00E53743" w:rsidRPr="007C424B">
        <w:rPr>
          <w:lang w:eastAsia="en-US"/>
        </w:rPr>
        <w:t>свои мотивы и причины принятия тех или иных решений,</w:t>
      </w:r>
    </w:p>
    <w:p w:rsidR="00E53743" w:rsidRPr="007C424B" w:rsidRDefault="00587979" w:rsidP="00FD2528">
      <w:pPr>
        <w:pStyle w:val="-11"/>
        <w:numPr>
          <w:ilvl w:val="1"/>
          <w:numId w:val="60"/>
        </w:numPr>
        <w:tabs>
          <w:tab w:val="left" w:pos="993"/>
        </w:tabs>
        <w:ind w:left="0" w:firstLine="709"/>
        <w:jc w:val="both"/>
        <w:rPr>
          <w:lang w:eastAsia="en-US"/>
        </w:rPr>
      </w:pPr>
      <w:r w:rsidRPr="007C424B">
        <w:rPr>
          <w:lang w:eastAsia="en-US"/>
        </w:rPr>
        <w:t xml:space="preserve">анализировать </w:t>
      </w:r>
      <w:r w:rsidR="00E53743" w:rsidRPr="007C424B">
        <w:rPr>
          <w:lang w:eastAsia="en-US"/>
        </w:rPr>
        <w:t>результаты и последствия своих решений, связанных с выбором и реализацией образовательной траектории,</w:t>
      </w:r>
    </w:p>
    <w:p w:rsidR="00E53743" w:rsidRPr="007C424B" w:rsidRDefault="00587979" w:rsidP="00FD2528">
      <w:pPr>
        <w:pStyle w:val="-11"/>
        <w:numPr>
          <w:ilvl w:val="1"/>
          <w:numId w:val="60"/>
        </w:numPr>
        <w:tabs>
          <w:tab w:val="left" w:pos="993"/>
        </w:tabs>
        <w:ind w:left="0" w:firstLine="709"/>
        <w:jc w:val="both"/>
        <w:rPr>
          <w:lang w:eastAsia="en-US"/>
        </w:rPr>
      </w:pPr>
      <w:r w:rsidRPr="007C424B">
        <w:rPr>
          <w:lang w:eastAsia="en-US"/>
        </w:rPr>
        <w:t xml:space="preserve">анализировать </w:t>
      </w:r>
      <w:r w:rsidR="00E53743" w:rsidRPr="007C424B">
        <w:rPr>
          <w:lang w:eastAsia="en-US"/>
        </w:rPr>
        <w:t>свои возможности и предпочтения, связанные с освоением определ</w:t>
      </w:r>
      <w:r w:rsidR="00245F1D" w:rsidRPr="007C424B">
        <w:rPr>
          <w:lang w:eastAsia="en-US"/>
        </w:rPr>
        <w:t>е</w:t>
      </w:r>
      <w:r w:rsidR="00E53743" w:rsidRPr="007C424B">
        <w:rPr>
          <w:lang w:eastAsia="en-US"/>
        </w:rPr>
        <w:t>нного уровня образовательных программ и реализацией тех или иных видов деятельности,</w:t>
      </w:r>
    </w:p>
    <w:p w:rsidR="00E53743" w:rsidRPr="007C424B" w:rsidRDefault="00587979" w:rsidP="00FD2528">
      <w:pPr>
        <w:pStyle w:val="-11"/>
        <w:numPr>
          <w:ilvl w:val="1"/>
          <w:numId w:val="60"/>
        </w:numPr>
        <w:tabs>
          <w:tab w:val="left" w:pos="993"/>
        </w:tabs>
        <w:ind w:left="0" w:firstLine="709"/>
        <w:jc w:val="both"/>
        <w:rPr>
          <w:lang w:eastAsia="en-US"/>
        </w:rPr>
      </w:pPr>
      <w:r w:rsidRPr="007C424B">
        <w:rPr>
          <w:lang w:eastAsia="en-US"/>
        </w:rPr>
        <w:t xml:space="preserve">получит </w:t>
      </w:r>
      <w:r w:rsidR="00E53743" w:rsidRPr="007C424B">
        <w:rPr>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C424B" w:rsidRDefault="00587979" w:rsidP="00FD2528">
      <w:pPr>
        <w:pStyle w:val="-11"/>
        <w:numPr>
          <w:ilvl w:val="1"/>
          <w:numId w:val="60"/>
        </w:numPr>
        <w:tabs>
          <w:tab w:val="left" w:pos="993"/>
        </w:tabs>
        <w:ind w:left="0" w:firstLine="709"/>
        <w:jc w:val="both"/>
        <w:rPr>
          <w:lang w:eastAsia="en-US"/>
        </w:rPr>
      </w:pPr>
      <w:r w:rsidRPr="007C424B">
        <w:rPr>
          <w:lang w:eastAsia="en-US"/>
        </w:rPr>
        <w:t xml:space="preserve">получит </w:t>
      </w:r>
      <w:r w:rsidR="00E53743" w:rsidRPr="007C424B">
        <w:rPr>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C424B" w:rsidRDefault="00E53743" w:rsidP="007C424B">
      <w:pPr>
        <w:jc w:val="both"/>
        <w:rPr>
          <w:b/>
          <w:szCs w:val="24"/>
        </w:rPr>
      </w:pPr>
      <w:r w:rsidRPr="007C424B">
        <w:rPr>
          <w:b/>
          <w:szCs w:val="24"/>
        </w:rPr>
        <w:t>Выпускник получит возможность научиться:</w:t>
      </w:r>
    </w:p>
    <w:p w:rsidR="00E53743" w:rsidRPr="007C424B" w:rsidRDefault="006C7538" w:rsidP="00FD2528">
      <w:pPr>
        <w:pStyle w:val="-11"/>
        <w:numPr>
          <w:ilvl w:val="1"/>
          <w:numId w:val="59"/>
        </w:numPr>
        <w:tabs>
          <w:tab w:val="left" w:pos="284"/>
          <w:tab w:val="left" w:pos="993"/>
        </w:tabs>
        <w:ind w:left="0" w:firstLine="709"/>
        <w:jc w:val="both"/>
        <w:rPr>
          <w:i/>
          <w:lang w:eastAsia="en-US"/>
        </w:rPr>
      </w:pPr>
      <w:r w:rsidRPr="007C424B">
        <w:rPr>
          <w:i/>
          <w:lang w:eastAsia="en-US"/>
        </w:rPr>
        <w:t xml:space="preserve">предлагать </w:t>
      </w:r>
      <w:r w:rsidR="00E53743" w:rsidRPr="007C424B">
        <w:rPr>
          <w:i/>
          <w:lang w:eastAsia="en-US"/>
        </w:rPr>
        <w:t>альтернативные варианты траекторий профессионального образования для занятия заданных должностей</w:t>
      </w:r>
      <w:r w:rsidRPr="007C424B">
        <w:rPr>
          <w:i/>
          <w:lang w:eastAsia="en-US"/>
        </w:rPr>
        <w:t>;</w:t>
      </w:r>
    </w:p>
    <w:p w:rsidR="00E53743" w:rsidRPr="007C424B" w:rsidRDefault="006C7538" w:rsidP="00FD2528">
      <w:pPr>
        <w:pStyle w:val="-11"/>
        <w:numPr>
          <w:ilvl w:val="1"/>
          <w:numId w:val="57"/>
        </w:numPr>
        <w:tabs>
          <w:tab w:val="left" w:pos="284"/>
          <w:tab w:val="left" w:pos="993"/>
        </w:tabs>
        <w:ind w:left="0" w:firstLine="709"/>
        <w:jc w:val="both"/>
        <w:rPr>
          <w:lang w:eastAsia="en-US"/>
        </w:rPr>
      </w:pPr>
      <w:r w:rsidRPr="007C424B">
        <w:rPr>
          <w:i/>
          <w:lang w:eastAsia="en-US"/>
        </w:rPr>
        <w:t xml:space="preserve">анализировать </w:t>
      </w:r>
      <w:r w:rsidR="00E53743" w:rsidRPr="007C424B">
        <w:rPr>
          <w:i/>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7C424B">
        <w:rPr>
          <w:lang w:eastAsia="en-US"/>
        </w:rPr>
        <w:t>.</w:t>
      </w:r>
    </w:p>
    <w:p w:rsidR="00E53743" w:rsidRPr="007C424B" w:rsidRDefault="00E53743" w:rsidP="007C424B">
      <w:pPr>
        <w:pStyle w:val="afff8"/>
        <w:spacing w:line="240" w:lineRule="auto"/>
        <w:ind w:firstLine="709"/>
        <w:outlineLvl w:val="0"/>
        <w:rPr>
          <w:b/>
          <w:sz w:val="24"/>
        </w:rPr>
      </w:pPr>
      <w:bookmarkStart w:id="81" w:name="_Toc409691646"/>
      <w:bookmarkStart w:id="82" w:name="_Toc410653969"/>
      <w:bookmarkStart w:id="83" w:name="_Toc410702973"/>
      <w:bookmarkStart w:id="84" w:name="_Toc414553155"/>
      <w:r w:rsidRPr="007C424B">
        <w:rPr>
          <w:b/>
          <w:sz w:val="24"/>
        </w:rPr>
        <w:t>По годам обучения результаты могут быть структурированы и конкретизированы следующим образом:</w:t>
      </w:r>
      <w:bookmarkEnd w:id="81"/>
      <w:bookmarkEnd w:id="82"/>
      <w:bookmarkEnd w:id="83"/>
      <w:bookmarkEnd w:id="84"/>
      <w:r w:rsidRPr="007C424B">
        <w:rPr>
          <w:b/>
          <w:sz w:val="24"/>
        </w:rPr>
        <w:t xml:space="preserve"> </w:t>
      </w:r>
    </w:p>
    <w:p w:rsidR="00E53743" w:rsidRPr="007C424B" w:rsidRDefault="00E53743" w:rsidP="007C424B">
      <w:pPr>
        <w:tabs>
          <w:tab w:val="left" w:pos="851"/>
        </w:tabs>
        <w:jc w:val="both"/>
        <w:rPr>
          <w:b/>
          <w:szCs w:val="24"/>
        </w:rPr>
      </w:pPr>
      <w:r w:rsidRPr="007C424B">
        <w:rPr>
          <w:b/>
          <w:szCs w:val="24"/>
        </w:rPr>
        <w:t>5 класс</w:t>
      </w:r>
    </w:p>
    <w:p w:rsidR="00E53743" w:rsidRPr="007C424B" w:rsidRDefault="00E53743" w:rsidP="007C424B">
      <w:pPr>
        <w:tabs>
          <w:tab w:val="left" w:pos="851"/>
        </w:tabs>
        <w:jc w:val="both"/>
        <w:rPr>
          <w:szCs w:val="24"/>
        </w:rPr>
      </w:pPr>
      <w:r w:rsidRPr="007C424B">
        <w:rPr>
          <w:szCs w:val="24"/>
        </w:rPr>
        <w:t>По завершении учебного года обучающийся:</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характеризует рекламу как средство формирования потребностей</w:t>
      </w:r>
      <w:r w:rsidR="006C7538"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характеризует виды ресурсов, объясняет место ресурсов в проектировании и реализации технологического процесса</w:t>
      </w:r>
      <w:r w:rsidR="006C7538"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7C424B">
        <w:rPr>
          <w:szCs w:val="24"/>
        </w:rPr>
        <w:t>;</w:t>
      </w:r>
    </w:p>
    <w:p w:rsidR="00E53743" w:rsidRPr="007C424B" w:rsidRDefault="00E53743" w:rsidP="00FD2528">
      <w:pPr>
        <w:numPr>
          <w:ilvl w:val="1"/>
          <w:numId w:val="57"/>
        </w:numPr>
        <w:tabs>
          <w:tab w:val="left" w:pos="284"/>
          <w:tab w:val="left" w:pos="993"/>
          <w:tab w:val="left" w:pos="1134"/>
        </w:tabs>
        <w:ind w:left="0" w:firstLine="709"/>
        <w:jc w:val="both"/>
        <w:rPr>
          <w:szCs w:val="24"/>
        </w:rPr>
      </w:pPr>
      <w:r w:rsidRPr="007C424B">
        <w:rPr>
          <w:szCs w:val="24"/>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lastRenderedPageBreak/>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7C424B">
        <w:rPr>
          <w:szCs w:val="24"/>
        </w:rPr>
        <w:t>;</w:t>
      </w:r>
    </w:p>
    <w:p w:rsidR="00E53743" w:rsidRPr="007C424B" w:rsidRDefault="00E53743" w:rsidP="00FD2528">
      <w:pPr>
        <w:numPr>
          <w:ilvl w:val="1"/>
          <w:numId w:val="57"/>
        </w:numPr>
        <w:tabs>
          <w:tab w:val="left" w:pos="284"/>
          <w:tab w:val="left" w:pos="993"/>
          <w:tab w:val="left" w:pos="1134"/>
        </w:tabs>
        <w:ind w:left="0" w:firstLine="709"/>
        <w:jc w:val="both"/>
        <w:rPr>
          <w:szCs w:val="24"/>
        </w:rPr>
      </w:pPr>
      <w:r w:rsidRPr="007C424B">
        <w:rPr>
          <w:szCs w:val="24"/>
        </w:rPr>
        <w:t>приводит произвольные примеры производственных технологий и технологий в сфере быта</w:t>
      </w:r>
      <w:r w:rsidR="006C7538" w:rsidRPr="007C424B">
        <w:rPr>
          <w:szCs w:val="24"/>
        </w:rPr>
        <w:t>;</w:t>
      </w:r>
    </w:p>
    <w:p w:rsidR="00E53743" w:rsidRPr="007C424B" w:rsidRDefault="00E53743" w:rsidP="00FD2528">
      <w:pPr>
        <w:numPr>
          <w:ilvl w:val="1"/>
          <w:numId w:val="57"/>
        </w:numPr>
        <w:tabs>
          <w:tab w:val="left" w:pos="284"/>
          <w:tab w:val="left" w:pos="993"/>
          <w:tab w:val="left" w:pos="1134"/>
        </w:tabs>
        <w:ind w:left="0" w:firstLine="709"/>
        <w:jc w:val="both"/>
        <w:rPr>
          <w:szCs w:val="24"/>
        </w:rPr>
      </w:pPr>
      <w:r w:rsidRPr="007C424B">
        <w:rPr>
          <w:szCs w:val="24"/>
        </w:rPr>
        <w:t>объясняет, приводя примеры, принципиальную технологическую схему, в том числе характеризуя негативные эффекты</w:t>
      </w:r>
      <w:r w:rsidR="006C7538"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составляет техническое задание, памятку, инструкцию, технологическую карту</w:t>
      </w:r>
      <w:r w:rsidR="006C7538"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осуществляет сборку моделей с помощью образовательного конструктора по инструкции</w:t>
      </w:r>
      <w:r w:rsidR="006C7538"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осуществляет выбор товара в модельной ситуации</w:t>
      </w:r>
      <w:r w:rsidR="006C7538"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 xml:space="preserve"> осуществляет сохранение информации в формах описания, схемы, эскиза, фотографии</w:t>
      </w:r>
      <w:r w:rsidR="006C7538"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конструирует модель по заданному прототипу</w:t>
      </w:r>
      <w:r w:rsidR="006C7538" w:rsidRPr="007C424B">
        <w:rPr>
          <w:szCs w:val="24"/>
        </w:rPr>
        <w:t>;</w:t>
      </w:r>
      <w:r w:rsidRPr="007C424B">
        <w:rPr>
          <w:szCs w:val="24"/>
        </w:rPr>
        <w:t xml:space="preserve"> </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получил и проанализировал опыт проведения испытания, анализа, модернизации модели</w:t>
      </w:r>
      <w:r w:rsidR="00523BF1"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получил и проанализировал опыт изготовления информационного продукта по заданному алгоритму</w:t>
      </w:r>
      <w:r w:rsidR="00523BF1"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получил и проанализировал опыт разработки или оптимизации и введение технологии на примере организации д</w:t>
      </w:r>
      <w:r w:rsidR="00243C14" w:rsidRPr="007C424B">
        <w:rPr>
          <w:szCs w:val="24"/>
        </w:rPr>
        <w:t>ействий и взаимодействия в быту.</w:t>
      </w:r>
    </w:p>
    <w:p w:rsidR="00E53743" w:rsidRPr="007C424B" w:rsidRDefault="00E53743" w:rsidP="007C424B">
      <w:pPr>
        <w:tabs>
          <w:tab w:val="left" w:pos="851"/>
        </w:tabs>
        <w:jc w:val="both"/>
        <w:rPr>
          <w:b/>
          <w:szCs w:val="24"/>
        </w:rPr>
      </w:pPr>
      <w:r w:rsidRPr="007C424B">
        <w:rPr>
          <w:b/>
          <w:szCs w:val="24"/>
        </w:rPr>
        <w:t>6 класс</w:t>
      </w:r>
    </w:p>
    <w:p w:rsidR="00E53743" w:rsidRPr="007C424B" w:rsidRDefault="00E53743" w:rsidP="007C424B">
      <w:pPr>
        <w:tabs>
          <w:tab w:val="left" w:pos="851"/>
        </w:tabs>
        <w:jc w:val="both"/>
        <w:rPr>
          <w:szCs w:val="24"/>
        </w:rPr>
      </w:pPr>
      <w:r w:rsidRPr="007C424B">
        <w:rPr>
          <w:szCs w:val="24"/>
        </w:rPr>
        <w:t>По завершении учебного года обучающийся:</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7C424B">
        <w:rPr>
          <w:szCs w:val="24"/>
        </w:rPr>
        <w:t>;</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описывает жизненный цикл технологии, приводя примеры</w:t>
      </w:r>
      <w:r w:rsidR="00523BF1" w:rsidRPr="007C424B">
        <w:rPr>
          <w:szCs w:val="24"/>
        </w:rPr>
        <w:t>;</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оперирует понятием «технологическая система» при описании средств удовлетворения потребностей человека</w:t>
      </w:r>
      <w:r w:rsidR="00523BF1" w:rsidRPr="007C424B">
        <w:rPr>
          <w:szCs w:val="24"/>
        </w:rPr>
        <w:t>;</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проводит морфологический и функциональный анализ технологической системы</w:t>
      </w:r>
      <w:r w:rsidR="00523BF1" w:rsidRPr="007C424B">
        <w:rPr>
          <w:szCs w:val="24"/>
        </w:rPr>
        <w:t>;</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проводит анализ технологической системы – надсистемы – подсистемы в процессе проектирования продукта</w:t>
      </w:r>
      <w:r w:rsidR="00523BF1" w:rsidRPr="007C424B">
        <w:rPr>
          <w:szCs w:val="24"/>
        </w:rPr>
        <w:t>;</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читает элементарные чертежи и эскизы</w:t>
      </w:r>
      <w:r w:rsidR="00523BF1" w:rsidRPr="007C424B">
        <w:rPr>
          <w:szCs w:val="24"/>
        </w:rPr>
        <w:t>;</w:t>
      </w:r>
    </w:p>
    <w:p w:rsidR="00523BF1"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выполняет эскизы механизмов, интерьера</w:t>
      </w:r>
      <w:r w:rsidR="00523BF1" w:rsidRPr="007C424B">
        <w:rPr>
          <w:szCs w:val="24"/>
        </w:rPr>
        <w:t>;</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освоил техники обработки материалов (по выбору обучающегося в соответствии с содержанием проектной деятельности</w:t>
      </w:r>
      <w:proofErr w:type="gramStart"/>
      <w:r w:rsidRPr="007C424B">
        <w:rPr>
          <w:szCs w:val="24"/>
        </w:rPr>
        <w:t>)</w:t>
      </w:r>
      <w:r w:rsidR="00523BF1" w:rsidRPr="007C424B">
        <w:rPr>
          <w:szCs w:val="24"/>
        </w:rPr>
        <w:t xml:space="preserve"> ;</w:t>
      </w:r>
      <w:proofErr w:type="gramEnd"/>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применяет простые механизмы для решения поставленных задач по модернизации / проектированию технологических систем</w:t>
      </w:r>
      <w:r w:rsidR="00523BF1" w:rsidRPr="007C424B">
        <w:rPr>
          <w:szCs w:val="24"/>
        </w:rPr>
        <w:t>;</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lastRenderedPageBreak/>
        <w:t>строит модель механизма, состоящего из нескольких простых механизмов по кинематической схеме</w:t>
      </w:r>
      <w:r w:rsidR="00523BF1" w:rsidRPr="007C424B">
        <w:rPr>
          <w:szCs w:val="24"/>
        </w:rPr>
        <w:t>;</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получил и проанализировал опыт исследования способов жизнеобеспечения и состояния жилых зданий микрорайона / поселения</w:t>
      </w:r>
      <w:r w:rsidR="00523BF1" w:rsidRPr="007C424B">
        <w:rPr>
          <w:szCs w:val="24"/>
        </w:rPr>
        <w:t>;</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получил и проанализировал опыт решения задач на взаимодействие со службами ЖКХ</w:t>
      </w:r>
      <w:r w:rsidR="00523BF1" w:rsidRPr="007C424B">
        <w:rPr>
          <w:szCs w:val="24"/>
        </w:rPr>
        <w:t>;</w:t>
      </w:r>
    </w:p>
    <w:p w:rsidR="00E53743" w:rsidRPr="007C424B" w:rsidRDefault="00E53743" w:rsidP="00FD2528">
      <w:pPr>
        <w:numPr>
          <w:ilvl w:val="1"/>
          <w:numId w:val="57"/>
        </w:numPr>
        <w:tabs>
          <w:tab w:val="left" w:pos="426"/>
          <w:tab w:val="left" w:pos="993"/>
          <w:tab w:val="left" w:pos="1134"/>
        </w:tabs>
        <w:ind w:left="0" w:firstLine="709"/>
        <w:jc w:val="both"/>
        <w:rPr>
          <w:szCs w:val="24"/>
        </w:rPr>
      </w:pPr>
      <w:r w:rsidRPr="007C424B">
        <w:rPr>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7C424B">
        <w:rPr>
          <w:szCs w:val="24"/>
        </w:rPr>
        <w:t>;</w:t>
      </w:r>
    </w:p>
    <w:p w:rsidR="00E53743" w:rsidRPr="007C424B" w:rsidRDefault="00E53743" w:rsidP="00FD2528">
      <w:pPr>
        <w:numPr>
          <w:ilvl w:val="1"/>
          <w:numId w:val="57"/>
        </w:numPr>
        <w:tabs>
          <w:tab w:val="left" w:pos="426"/>
          <w:tab w:val="left" w:pos="993"/>
          <w:tab w:val="left" w:pos="1134"/>
        </w:tabs>
        <w:ind w:left="0" w:firstLine="709"/>
        <w:jc w:val="both"/>
        <w:rPr>
          <w:szCs w:val="24"/>
        </w:rPr>
      </w:pPr>
      <w:r w:rsidRPr="007C424B">
        <w:rPr>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7C424B">
        <w:rPr>
          <w:szCs w:val="24"/>
        </w:rPr>
        <w:t>;</w:t>
      </w:r>
    </w:p>
    <w:p w:rsidR="00E53743" w:rsidRPr="007C424B" w:rsidRDefault="00E53743" w:rsidP="00FD2528">
      <w:pPr>
        <w:numPr>
          <w:ilvl w:val="1"/>
          <w:numId w:val="57"/>
        </w:numPr>
        <w:tabs>
          <w:tab w:val="left" w:pos="426"/>
          <w:tab w:val="left" w:pos="993"/>
          <w:tab w:val="left" w:pos="1134"/>
        </w:tabs>
        <w:ind w:left="0" w:firstLine="709"/>
        <w:jc w:val="both"/>
        <w:rPr>
          <w:szCs w:val="24"/>
        </w:rPr>
      </w:pPr>
      <w:r w:rsidRPr="007C424B">
        <w:rPr>
          <w:szCs w:val="24"/>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7C424B">
        <w:rPr>
          <w:szCs w:val="24"/>
        </w:rPr>
        <w:t>е</w:t>
      </w:r>
      <w:r w:rsidRPr="007C424B">
        <w:rPr>
          <w:szCs w:val="24"/>
        </w:rPr>
        <w:t>нных исследований потребительских интересов.</w:t>
      </w:r>
    </w:p>
    <w:p w:rsidR="00E53743" w:rsidRPr="007C424B" w:rsidRDefault="00E53743" w:rsidP="007C424B">
      <w:pPr>
        <w:tabs>
          <w:tab w:val="left" w:pos="851"/>
        </w:tabs>
        <w:jc w:val="both"/>
        <w:rPr>
          <w:b/>
          <w:szCs w:val="24"/>
        </w:rPr>
      </w:pPr>
      <w:r w:rsidRPr="007C424B">
        <w:rPr>
          <w:b/>
          <w:szCs w:val="24"/>
        </w:rPr>
        <w:t>7 класс</w:t>
      </w:r>
    </w:p>
    <w:p w:rsidR="00E53743" w:rsidRPr="007C424B" w:rsidRDefault="00E53743" w:rsidP="007C424B">
      <w:pPr>
        <w:tabs>
          <w:tab w:val="left" w:pos="851"/>
        </w:tabs>
        <w:jc w:val="both"/>
        <w:rPr>
          <w:szCs w:val="24"/>
        </w:rPr>
      </w:pPr>
      <w:r w:rsidRPr="007C424B">
        <w:rPr>
          <w:szCs w:val="24"/>
        </w:rPr>
        <w:t>По завершении учебного года обучающийся:</w:t>
      </w:r>
    </w:p>
    <w:p w:rsidR="00E53743" w:rsidRPr="007C424B" w:rsidRDefault="00E53743" w:rsidP="00FD2528">
      <w:pPr>
        <w:numPr>
          <w:ilvl w:val="1"/>
          <w:numId w:val="57"/>
        </w:numPr>
        <w:tabs>
          <w:tab w:val="left" w:pos="993"/>
          <w:tab w:val="left" w:pos="1134"/>
        </w:tabs>
        <w:ind w:left="0" w:firstLine="709"/>
        <w:jc w:val="both"/>
        <w:rPr>
          <w:szCs w:val="24"/>
        </w:rPr>
      </w:pPr>
      <w:r w:rsidRPr="007C424B">
        <w:rPr>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7C424B">
        <w:rPr>
          <w:szCs w:val="24"/>
        </w:rPr>
        <w:t>;</w:t>
      </w:r>
    </w:p>
    <w:p w:rsidR="00E53743" w:rsidRPr="007C424B" w:rsidRDefault="00E53743" w:rsidP="00FD2528">
      <w:pPr>
        <w:numPr>
          <w:ilvl w:val="1"/>
          <w:numId w:val="57"/>
        </w:numPr>
        <w:tabs>
          <w:tab w:val="left" w:pos="993"/>
          <w:tab w:val="left" w:pos="1134"/>
        </w:tabs>
        <w:ind w:left="0" w:firstLine="709"/>
        <w:jc w:val="both"/>
        <w:rPr>
          <w:szCs w:val="24"/>
        </w:rPr>
      </w:pPr>
      <w:r w:rsidRPr="007C424B">
        <w:rPr>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7C424B">
        <w:rPr>
          <w:szCs w:val="24"/>
        </w:rPr>
        <w:t>;</w:t>
      </w:r>
    </w:p>
    <w:p w:rsidR="00E53743" w:rsidRPr="007C424B" w:rsidRDefault="00E53743" w:rsidP="00FD2528">
      <w:pPr>
        <w:numPr>
          <w:ilvl w:val="1"/>
          <w:numId w:val="57"/>
        </w:numPr>
        <w:tabs>
          <w:tab w:val="left" w:pos="993"/>
          <w:tab w:val="left" w:pos="1134"/>
        </w:tabs>
        <w:ind w:left="0" w:firstLine="709"/>
        <w:jc w:val="both"/>
        <w:rPr>
          <w:szCs w:val="24"/>
        </w:rPr>
      </w:pPr>
      <w:r w:rsidRPr="007C424B">
        <w:rPr>
          <w:szCs w:val="24"/>
        </w:rPr>
        <w:t>перечисляет, характеризует и распознает устройства для накопления энергии, для передачи энергии</w:t>
      </w:r>
      <w:r w:rsidR="00523BF1" w:rsidRPr="007C424B">
        <w:rPr>
          <w:szCs w:val="24"/>
        </w:rPr>
        <w:t>;</w:t>
      </w:r>
    </w:p>
    <w:p w:rsidR="00E53743" w:rsidRPr="007C424B" w:rsidRDefault="00E53743" w:rsidP="00FD2528">
      <w:pPr>
        <w:numPr>
          <w:ilvl w:val="1"/>
          <w:numId w:val="57"/>
        </w:numPr>
        <w:tabs>
          <w:tab w:val="left" w:pos="993"/>
          <w:tab w:val="left" w:pos="1134"/>
        </w:tabs>
        <w:ind w:left="0" w:firstLine="709"/>
        <w:jc w:val="both"/>
        <w:rPr>
          <w:szCs w:val="24"/>
        </w:rPr>
      </w:pPr>
      <w:r w:rsidRPr="007C424B">
        <w:rPr>
          <w:szCs w:val="24"/>
        </w:rPr>
        <w:t>объясняет понятие «машина», характеризует технологические системы, преобразующие энергию в вид, необходимый потребителю</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объясняет сущность управления в технологических системах, характеризует автоматические и саморегулируемые системы</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осуществляет сборку электрических цепей по электрической схеме, проводит анализ неполадок электрической цепи</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выполняет базовые операции редактора компьютерного тр</w:t>
      </w:r>
      <w:r w:rsidR="00245F1D" w:rsidRPr="007C424B">
        <w:rPr>
          <w:szCs w:val="24"/>
        </w:rPr>
        <w:t>е</w:t>
      </w:r>
      <w:r w:rsidRPr="007C424B">
        <w:rPr>
          <w:szCs w:val="24"/>
        </w:rPr>
        <w:t>хмерного проектирования (на выбор образовательной организации)</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конструирует простые системы с обратной связью на основе технических конструкторов</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следует технологии, в том числе, в процессе изготовления субъективно нового продукта</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7C424B">
        <w:rPr>
          <w:szCs w:val="24"/>
        </w:rPr>
        <w:t>е</w:t>
      </w:r>
      <w:r w:rsidRPr="007C424B">
        <w:rPr>
          <w:szCs w:val="24"/>
        </w:rPr>
        <w:t>хмерного проектирования</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lastRenderedPageBreak/>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7C424B" w:rsidRDefault="00E53743" w:rsidP="007C424B">
      <w:pPr>
        <w:tabs>
          <w:tab w:val="left" w:pos="851"/>
        </w:tabs>
        <w:jc w:val="both"/>
        <w:rPr>
          <w:b/>
          <w:szCs w:val="24"/>
        </w:rPr>
      </w:pPr>
      <w:r w:rsidRPr="007C424B">
        <w:rPr>
          <w:b/>
          <w:szCs w:val="24"/>
        </w:rPr>
        <w:t>8 класс</w:t>
      </w:r>
    </w:p>
    <w:p w:rsidR="00E53743" w:rsidRPr="007C424B" w:rsidRDefault="00E53743" w:rsidP="007C424B">
      <w:pPr>
        <w:tabs>
          <w:tab w:val="left" w:pos="851"/>
        </w:tabs>
        <w:jc w:val="both"/>
        <w:rPr>
          <w:szCs w:val="24"/>
        </w:rPr>
      </w:pPr>
      <w:r w:rsidRPr="007C424B">
        <w:rPr>
          <w:szCs w:val="24"/>
        </w:rPr>
        <w:t>По завершении учебного года обучающийся:</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характеризует современную индустрию питания, в том числе в регионе проживания, и перспективы е</w:t>
      </w:r>
      <w:r w:rsidR="00245F1D" w:rsidRPr="007C424B">
        <w:rPr>
          <w:szCs w:val="24"/>
        </w:rPr>
        <w:t>е</w:t>
      </w:r>
      <w:r w:rsidRPr="007C424B">
        <w:rPr>
          <w:szCs w:val="24"/>
        </w:rPr>
        <w:t xml:space="preserve"> развития</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 xml:space="preserve">называет и характеризует актуальные и перспективные технологии </w:t>
      </w:r>
      <w:proofErr w:type="gramStart"/>
      <w:r w:rsidRPr="007C424B">
        <w:rPr>
          <w:szCs w:val="24"/>
        </w:rPr>
        <w:t>транспорта</w:t>
      </w:r>
      <w:r w:rsidR="00523BF1" w:rsidRPr="007C424B">
        <w:rPr>
          <w:szCs w:val="24"/>
        </w:rPr>
        <w:t>;</w:t>
      </w:r>
      <w:r w:rsidRPr="007C424B">
        <w:rPr>
          <w:szCs w:val="24"/>
        </w:rPr>
        <w:t>,</w:t>
      </w:r>
      <w:proofErr w:type="gramEnd"/>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7C424B" w:rsidRDefault="00E53743" w:rsidP="00FD2528">
      <w:pPr>
        <w:numPr>
          <w:ilvl w:val="1"/>
          <w:numId w:val="57"/>
        </w:numPr>
        <w:tabs>
          <w:tab w:val="left" w:pos="993"/>
          <w:tab w:val="left" w:pos="1134"/>
        </w:tabs>
        <w:ind w:left="0" w:firstLine="709"/>
        <w:jc w:val="both"/>
        <w:rPr>
          <w:szCs w:val="24"/>
        </w:rPr>
      </w:pPr>
      <w:r w:rsidRPr="007C424B">
        <w:rPr>
          <w:szCs w:val="24"/>
        </w:rPr>
        <w:t>характеризует ситуацию на региональном рынке труда, называет тенденции её развития;</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перечисляет и характеризует виды технической и технологической документации</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разъясняет функции модели и принципы моделирования,</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создаёт модель, адекватную практической задаче,</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отбирает материал в соответствии с техническим решением или по заданным критериям,</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составляет рацион питания, адекватный ситуации,</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планирует продвижение продукта,</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регламентирует заданный процесс в заданной форме,</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проводит оценку и испытание полученного продукта,</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описывает технологическое решение с помощью текста, рисунков, графического изображения,</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и проанализировал опыт лабораторного исследования продуктов питания,</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и проанализировал опыт разработки организационного проекта и решения логистических задач,</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и проанализировал опыт моделирования транспортных потоков,</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опыт анализа объявлений, предлагающих работу</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w:t>
      </w:r>
      <w:r w:rsidRPr="007C424B">
        <w:rPr>
          <w:szCs w:val="24"/>
        </w:rPr>
        <w:lastRenderedPageBreak/>
        <w:t>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и проанализировал опыт создания информационного продукта и его встраивания в заданную оболочку,</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7C424B" w:rsidRDefault="00E53743" w:rsidP="007C424B">
      <w:pPr>
        <w:tabs>
          <w:tab w:val="left" w:pos="851"/>
        </w:tabs>
        <w:ind w:firstLine="851"/>
        <w:jc w:val="both"/>
        <w:rPr>
          <w:b/>
          <w:szCs w:val="24"/>
        </w:rPr>
      </w:pPr>
      <w:r w:rsidRPr="007C424B">
        <w:rPr>
          <w:b/>
          <w:szCs w:val="24"/>
        </w:rPr>
        <w:t xml:space="preserve">9 класс </w:t>
      </w:r>
    </w:p>
    <w:p w:rsidR="00E53743" w:rsidRPr="007C424B" w:rsidRDefault="00E53743" w:rsidP="007C424B">
      <w:pPr>
        <w:tabs>
          <w:tab w:val="left" w:pos="851"/>
        </w:tabs>
        <w:ind w:firstLine="851"/>
        <w:jc w:val="both"/>
        <w:rPr>
          <w:szCs w:val="24"/>
        </w:rPr>
      </w:pPr>
      <w:r w:rsidRPr="007C424B">
        <w:rPr>
          <w:szCs w:val="24"/>
        </w:rPr>
        <w:t>По завершении учебного года обучающийся:</w:t>
      </w:r>
    </w:p>
    <w:p w:rsidR="00E53743" w:rsidRPr="007C424B" w:rsidRDefault="00E53743" w:rsidP="00FD2528">
      <w:pPr>
        <w:numPr>
          <w:ilvl w:val="1"/>
          <w:numId w:val="57"/>
        </w:numPr>
        <w:tabs>
          <w:tab w:val="left" w:pos="426"/>
          <w:tab w:val="left" w:pos="993"/>
          <w:tab w:val="left" w:pos="2410"/>
        </w:tabs>
        <w:ind w:left="0" w:firstLine="709"/>
        <w:jc w:val="both"/>
        <w:rPr>
          <w:szCs w:val="24"/>
        </w:rPr>
      </w:pPr>
      <w:r w:rsidRPr="007C424B">
        <w:rPr>
          <w:szCs w:val="24"/>
        </w:rPr>
        <w:t xml:space="preserve">называет и характеризует актуальные и перспективные медицинские технологии,  </w:t>
      </w:r>
    </w:p>
    <w:p w:rsidR="00E53743" w:rsidRPr="007C424B" w:rsidRDefault="00E53743" w:rsidP="00FD2528">
      <w:pPr>
        <w:numPr>
          <w:ilvl w:val="1"/>
          <w:numId w:val="57"/>
        </w:numPr>
        <w:tabs>
          <w:tab w:val="left" w:pos="426"/>
          <w:tab w:val="left" w:pos="993"/>
          <w:tab w:val="left" w:pos="2410"/>
        </w:tabs>
        <w:ind w:left="0" w:firstLine="709"/>
        <w:jc w:val="both"/>
        <w:rPr>
          <w:szCs w:val="24"/>
        </w:rPr>
      </w:pPr>
      <w:r w:rsidRPr="007C424B">
        <w:rPr>
          <w:szCs w:val="24"/>
        </w:rPr>
        <w:t>называет и характеризует технологии в области электроники, тенденции их развития и новые продукты на их основе,</w:t>
      </w:r>
    </w:p>
    <w:p w:rsidR="00E53743" w:rsidRPr="007C424B" w:rsidRDefault="00E53743" w:rsidP="00FD2528">
      <w:pPr>
        <w:numPr>
          <w:ilvl w:val="1"/>
          <w:numId w:val="57"/>
        </w:numPr>
        <w:tabs>
          <w:tab w:val="left" w:pos="426"/>
          <w:tab w:val="left" w:pos="993"/>
          <w:tab w:val="left" w:pos="2410"/>
        </w:tabs>
        <w:ind w:left="0" w:firstLine="709"/>
        <w:jc w:val="both"/>
        <w:rPr>
          <w:szCs w:val="24"/>
        </w:rPr>
      </w:pPr>
      <w:r w:rsidRPr="007C424B">
        <w:rPr>
          <w:szCs w:val="24"/>
        </w:rPr>
        <w:t>объясняет закономерности технологического развития цивилизации,</w:t>
      </w:r>
    </w:p>
    <w:p w:rsidR="00E53743" w:rsidRPr="007C424B" w:rsidRDefault="00E53743" w:rsidP="00FD2528">
      <w:pPr>
        <w:numPr>
          <w:ilvl w:val="1"/>
          <w:numId w:val="57"/>
        </w:numPr>
        <w:tabs>
          <w:tab w:val="left" w:pos="426"/>
          <w:tab w:val="left" w:pos="993"/>
        </w:tabs>
        <w:ind w:left="0" w:firstLine="709"/>
        <w:jc w:val="both"/>
        <w:rPr>
          <w:szCs w:val="24"/>
        </w:rPr>
      </w:pPr>
      <w:r w:rsidRPr="007C424B">
        <w:rPr>
          <w:szCs w:val="24"/>
        </w:rPr>
        <w:t>разъясняет социальное значение групп профессий, востребованных на региональном рынке труда,</w:t>
      </w:r>
    </w:p>
    <w:p w:rsidR="00E53743" w:rsidRPr="007C424B" w:rsidRDefault="00E53743" w:rsidP="00FD2528">
      <w:pPr>
        <w:numPr>
          <w:ilvl w:val="1"/>
          <w:numId w:val="57"/>
        </w:numPr>
        <w:tabs>
          <w:tab w:val="left" w:pos="426"/>
          <w:tab w:val="left" w:pos="993"/>
          <w:tab w:val="left" w:pos="2410"/>
        </w:tabs>
        <w:ind w:left="0" w:firstLine="709"/>
        <w:jc w:val="both"/>
        <w:rPr>
          <w:szCs w:val="24"/>
        </w:rPr>
      </w:pPr>
      <w:r w:rsidRPr="007C424B">
        <w:rPr>
          <w:szCs w:val="24"/>
        </w:rPr>
        <w:t>оценивает условия использования технологии в том числе с позиций экологической защищённости,</w:t>
      </w:r>
    </w:p>
    <w:p w:rsidR="00E53743" w:rsidRPr="007C424B" w:rsidRDefault="00E53743" w:rsidP="00FD2528">
      <w:pPr>
        <w:numPr>
          <w:ilvl w:val="1"/>
          <w:numId w:val="57"/>
        </w:numPr>
        <w:tabs>
          <w:tab w:val="left" w:pos="426"/>
          <w:tab w:val="left" w:pos="993"/>
          <w:tab w:val="left" w:pos="2410"/>
        </w:tabs>
        <w:ind w:left="0" w:firstLine="709"/>
        <w:jc w:val="both"/>
        <w:rPr>
          <w:szCs w:val="24"/>
        </w:rPr>
      </w:pPr>
      <w:r w:rsidRPr="007C424B">
        <w:rPr>
          <w:szCs w:val="24"/>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53743" w:rsidRPr="007C424B" w:rsidRDefault="00E53743" w:rsidP="00FD2528">
      <w:pPr>
        <w:numPr>
          <w:ilvl w:val="1"/>
          <w:numId w:val="57"/>
        </w:numPr>
        <w:tabs>
          <w:tab w:val="left" w:pos="426"/>
          <w:tab w:val="left" w:pos="993"/>
          <w:tab w:val="left" w:pos="2410"/>
        </w:tabs>
        <w:ind w:left="0" w:firstLine="709"/>
        <w:jc w:val="both"/>
        <w:rPr>
          <w:szCs w:val="24"/>
        </w:rPr>
      </w:pPr>
      <w:r w:rsidRPr="007C424B">
        <w:rPr>
          <w:szCs w:val="24"/>
        </w:rPr>
        <w:t xml:space="preserve">анализирует возможные технологические решения, определяет их достоинства и недостатки в контексте заданной ситуации, </w:t>
      </w:r>
    </w:p>
    <w:p w:rsidR="00E53743" w:rsidRPr="007C424B" w:rsidRDefault="00E53743" w:rsidP="00FD2528">
      <w:pPr>
        <w:numPr>
          <w:ilvl w:val="1"/>
          <w:numId w:val="57"/>
        </w:numPr>
        <w:tabs>
          <w:tab w:val="left" w:pos="426"/>
          <w:tab w:val="left" w:pos="993"/>
          <w:tab w:val="left" w:pos="2410"/>
        </w:tabs>
        <w:ind w:left="0" w:firstLine="709"/>
        <w:jc w:val="both"/>
        <w:rPr>
          <w:szCs w:val="24"/>
        </w:rPr>
      </w:pPr>
      <w:r w:rsidRPr="007C424B">
        <w:rPr>
          <w:szCs w:val="24"/>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7C424B" w:rsidRDefault="00E53743" w:rsidP="00FD2528">
      <w:pPr>
        <w:numPr>
          <w:ilvl w:val="1"/>
          <w:numId w:val="57"/>
        </w:numPr>
        <w:tabs>
          <w:tab w:val="left" w:pos="426"/>
          <w:tab w:val="left" w:pos="993"/>
        </w:tabs>
        <w:ind w:left="0" w:firstLine="709"/>
        <w:jc w:val="both"/>
        <w:rPr>
          <w:szCs w:val="24"/>
        </w:rPr>
      </w:pPr>
      <w:r w:rsidRPr="007C424B">
        <w:rPr>
          <w:szCs w:val="24"/>
        </w:rPr>
        <w:t>анализирует результаты и последствия своих решений, связанных с выбором и реализацией собственной образовательной траектории,</w:t>
      </w:r>
    </w:p>
    <w:p w:rsidR="00E53743" w:rsidRPr="007C424B" w:rsidRDefault="00E53743" w:rsidP="00FD2528">
      <w:pPr>
        <w:numPr>
          <w:ilvl w:val="1"/>
          <w:numId w:val="57"/>
        </w:numPr>
        <w:tabs>
          <w:tab w:val="left" w:pos="426"/>
          <w:tab w:val="left" w:pos="993"/>
        </w:tabs>
        <w:ind w:left="0" w:firstLine="709"/>
        <w:jc w:val="both"/>
        <w:rPr>
          <w:szCs w:val="24"/>
        </w:rPr>
      </w:pPr>
      <w:r w:rsidRPr="007C424B">
        <w:rPr>
          <w:szCs w:val="24"/>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53743" w:rsidRPr="007C424B" w:rsidRDefault="00E53743" w:rsidP="00FD2528">
      <w:pPr>
        <w:numPr>
          <w:ilvl w:val="1"/>
          <w:numId w:val="57"/>
        </w:numPr>
        <w:tabs>
          <w:tab w:val="left" w:pos="426"/>
          <w:tab w:val="left" w:pos="993"/>
        </w:tabs>
        <w:ind w:left="0" w:firstLine="709"/>
        <w:jc w:val="both"/>
        <w:rPr>
          <w:szCs w:val="24"/>
        </w:rPr>
      </w:pPr>
      <w:r w:rsidRPr="007C424B">
        <w:rPr>
          <w:szCs w:val="24"/>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C424B" w:rsidRDefault="00E53743" w:rsidP="00FD2528">
      <w:pPr>
        <w:numPr>
          <w:ilvl w:val="1"/>
          <w:numId w:val="57"/>
        </w:numPr>
        <w:tabs>
          <w:tab w:val="left" w:pos="426"/>
          <w:tab w:val="left" w:pos="993"/>
        </w:tabs>
        <w:ind w:left="0" w:firstLine="709"/>
        <w:jc w:val="both"/>
        <w:rPr>
          <w:szCs w:val="24"/>
        </w:rPr>
      </w:pPr>
      <w:r w:rsidRPr="007C424B">
        <w:rPr>
          <w:szCs w:val="24"/>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C424B" w:rsidRDefault="00E53743" w:rsidP="00FD2528">
      <w:pPr>
        <w:numPr>
          <w:ilvl w:val="1"/>
          <w:numId w:val="57"/>
        </w:numPr>
        <w:tabs>
          <w:tab w:val="left" w:pos="426"/>
          <w:tab w:val="left" w:pos="993"/>
        </w:tabs>
        <w:ind w:left="0" w:firstLine="709"/>
        <w:jc w:val="both"/>
        <w:rPr>
          <w:szCs w:val="24"/>
        </w:rPr>
      </w:pPr>
      <w:r w:rsidRPr="007C424B">
        <w:rPr>
          <w:szCs w:val="24"/>
        </w:rPr>
        <w:t>получил и проанализировал опыт предпрофессиональных проб,</w:t>
      </w:r>
    </w:p>
    <w:p w:rsidR="00E53743" w:rsidRPr="007C424B" w:rsidRDefault="00E53743" w:rsidP="00FD2528">
      <w:pPr>
        <w:numPr>
          <w:ilvl w:val="1"/>
          <w:numId w:val="57"/>
        </w:numPr>
        <w:tabs>
          <w:tab w:val="left" w:pos="426"/>
          <w:tab w:val="left" w:pos="993"/>
        </w:tabs>
        <w:ind w:left="0" w:firstLine="709"/>
        <w:jc w:val="both"/>
        <w:rPr>
          <w:szCs w:val="24"/>
        </w:rPr>
      </w:pPr>
      <w:r w:rsidRPr="007C424B">
        <w:rPr>
          <w:szCs w:val="24"/>
        </w:rPr>
        <w:t>получил и проанализировал опыт разработки и / или реализации специализированного проекта.</w:t>
      </w:r>
    </w:p>
    <w:p w:rsidR="00B540EE" w:rsidRPr="007C424B" w:rsidRDefault="00B540EE" w:rsidP="007C424B">
      <w:pPr>
        <w:jc w:val="both"/>
        <w:rPr>
          <w:szCs w:val="24"/>
        </w:rPr>
      </w:pPr>
    </w:p>
    <w:p w:rsidR="00B540EE" w:rsidRPr="007C424B" w:rsidRDefault="00243C14" w:rsidP="007C424B">
      <w:pPr>
        <w:pStyle w:val="4"/>
        <w:spacing w:line="240" w:lineRule="auto"/>
        <w:rPr>
          <w:sz w:val="24"/>
          <w:szCs w:val="24"/>
        </w:rPr>
      </w:pPr>
      <w:bookmarkStart w:id="85" w:name="_Toc409691647"/>
      <w:bookmarkStart w:id="86" w:name="_Toc410653970"/>
      <w:bookmarkStart w:id="87" w:name="_Toc414553156"/>
      <w:r w:rsidRPr="007C424B">
        <w:rPr>
          <w:sz w:val="24"/>
          <w:szCs w:val="24"/>
        </w:rPr>
        <w:t>1.2.</w:t>
      </w:r>
      <w:r w:rsidR="00EA45E1" w:rsidRPr="007C424B">
        <w:rPr>
          <w:sz w:val="24"/>
          <w:szCs w:val="24"/>
        </w:rPr>
        <w:t>5.16</w:t>
      </w:r>
      <w:r w:rsidRPr="007C424B">
        <w:rPr>
          <w:sz w:val="24"/>
          <w:szCs w:val="24"/>
        </w:rPr>
        <w:t xml:space="preserve">. </w:t>
      </w:r>
      <w:r w:rsidR="00B540EE" w:rsidRPr="007C424B">
        <w:rPr>
          <w:sz w:val="24"/>
          <w:szCs w:val="24"/>
        </w:rPr>
        <w:t>Физическая культура</w:t>
      </w:r>
      <w:bookmarkEnd w:id="85"/>
      <w:bookmarkEnd w:id="86"/>
      <w:bookmarkEnd w:id="87"/>
    </w:p>
    <w:p w:rsidR="00E53743" w:rsidRPr="007C424B" w:rsidRDefault="00E53743" w:rsidP="007C424B">
      <w:pPr>
        <w:ind w:right="-5"/>
        <w:jc w:val="both"/>
        <w:rPr>
          <w:color w:val="000000"/>
          <w:szCs w:val="24"/>
        </w:rPr>
      </w:pPr>
      <w:r w:rsidRPr="007C424B">
        <w:rPr>
          <w:b/>
          <w:color w:val="000000"/>
          <w:szCs w:val="24"/>
        </w:rPr>
        <w:t xml:space="preserve">Выпускник научится: </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lastRenderedPageBreak/>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выполнять акробатические комбинации из числа хорошо освоенных упражнений;</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выполнять гимнастические комбинации на спортивных снарядах из числа хорошо освоенных упражнений;</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выполнять легкоатлетические упражнения в беге и в прыжках (в длину и высоту);</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выполнять спуски и торможения на лыжах с пологого склона;</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выполнять основные технические действия и приемы игры в футбол, волейбол, баскетбол в условиях учебной и игровой деятельности;</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lastRenderedPageBreak/>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 xml:space="preserve">выполнять тестовые упражнения для оценки уровня </w:t>
      </w:r>
      <w:proofErr w:type="gramStart"/>
      <w:r w:rsidRPr="007C424B">
        <w:rPr>
          <w:color w:val="000000"/>
          <w:szCs w:val="24"/>
        </w:rPr>
        <w:t xml:space="preserve">индивидуального </w:t>
      </w:r>
      <w:r w:rsidR="009A6CBC" w:rsidRPr="007C424B">
        <w:rPr>
          <w:color w:val="000000"/>
          <w:szCs w:val="24"/>
        </w:rPr>
        <w:t xml:space="preserve"> </w:t>
      </w:r>
      <w:r w:rsidRPr="007C424B">
        <w:rPr>
          <w:color w:val="000000"/>
          <w:szCs w:val="24"/>
        </w:rPr>
        <w:t>развития</w:t>
      </w:r>
      <w:proofErr w:type="gramEnd"/>
      <w:r w:rsidRPr="007C424B">
        <w:rPr>
          <w:color w:val="000000"/>
          <w:szCs w:val="24"/>
        </w:rPr>
        <w:t xml:space="preserve"> основных физических качеств.</w:t>
      </w:r>
    </w:p>
    <w:p w:rsidR="00E53743" w:rsidRPr="007C424B" w:rsidRDefault="00E53743" w:rsidP="007C424B">
      <w:pPr>
        <w:ind w:right="-5"/>
        <w:jc w:val="both"/>
        <w:rPr>
          <w:color w:val="000000"/>
          <w:szCs w:val="24"/>
        </w:rPr>
      </w:pPr>
      <w:r w:rsidRPr="007C424B">
        <w:rPr>
          <w:b/>
          <w:color w:val="000000"/>
          <w:szCs w:val="24"/>
        </w:rPr>
        <w:t>Выпускник получит возможность научиться:</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проводить восстановительные мероприятия с использованием банных процедур и сеансов оздоровительного массажа;</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преодолевать естественные и искусственные препятствия с помощью разнообразных способов лазания, прыжков и бега;</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 xml:space="preserve">осуществлять судейство по одному из осваиваемых видов спорта; </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выполнять тестовые нормативы Всероссийского физкультурно-спортивного комплекса «Готов к труду и обороне»;</w:t>
      </w:r>
    </w:p>
    <w:p w:rsidR="00F962DD" w:rsidRPr="007C424B" w:rsidRDefault="00F962DD" w:rsidP="00FD2528">
      <w:pPr>
        <w:numPr>
          <w:ilvl w:val="0"/>
          <w:numId w:val="114"/>
        </w:numPr>
        <w:tabs>
          <w:tab w:val="left" w:pos="993"/>
        </w:tabs>
        <w:ind w:left="0" w:firstLine="709"/>
        <w:contextualSpacing/>
        <w:jc w:val="both"/>
        <w:rPr>
          <w:i/>
          <w:color w:val="000000"/>
          <w:szCs w:val="24"/>
        </w:rPr>
      </w:pPr>
      <w:r w:rsidRPr="007C424B">
        <w:rPr>
          <w:i/>
          <w:color w:val="000000"/>
          <w:szCs w:val="24"/>
        </w:rPr>
        <w:t>выполнять технико-тактические действия национальных видов спорта;</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проплывать учебную дистанцию вольным стилем.</w:t>
      </w:r>
    </w:p>
    <w:p w:rsidR="00B540EE" w:rsidRPr="007C424B" w:rsidRDefault="00B540EE" w:rsidP="007C424B">
      <w:pPr>
        <w:jc w:val="both"/>
        <w:rPr>
          <w:b/>
          <w:szCs w:val="24"/>
        </w:rPr>
      </w:pPr>
    </w:p>
    <w:p w:rsidR="00B540EE" w:rsidRPr="007C424B" w:rsidRDefault="00523BF1" w:rsidP="007C424B">
      <w:pPr>
        <w:pStyle w:val="4"/>
        <w:spacing w:line="240" w:lineRule="auto"/>
        <w:rPr>
          <w:sz w:val="24"/>
          <w:szCs w:val="24"/>
        </w:rPr>
      </w:pPr>
      <w:bookmarkStart w:id="88" w:name="_Toc409691648"/>
      <w:bookmarkStart w:id="89" w:name="_Toc410653971"/>
      <w:bookmarkStart w:id="90" w:name="_Toc414553157"/>
      <w:r w:rsidRPr="007C424B">
        <w:rPr>
          <w:sz w:val="24"/>
          <w:szCs w:val="24"/>
        </w:rPr>
        <w:t>1.2.</w:t>
      </w:r>
      <w:r w:rsidR="00EA45E1" w:rsidRPr="007C424B">
        <w:rPr>
          <w:sz w:val="24"/>
          <w:szCs w:val="24"/>
        </w:rPr>
        <w:t>5.17</w:t>
      </w:r>
      <w:r w:rsidRPr="007C424B">
        <w:rPr>
          <w:sz w:val="24"/>
          <w:szCs w:val="24"/>
        </w:rPr>
        <w:t xml:space="preserve">. </w:t>
      </w:r>
      <w:r w:rsidR="00B540EE" w:rsidRPr="007C424B">
        <w:rPr>
          <w:sz w:val="24"/>
          <w:szCs w:val="24"/>
        </w:rPr>
        <w:t>Основы безопасности жизнедеятельности</w:t>
      </w:r>
      <w:bookmarkEnd w:id="88"/>
      <w:bookmarkEnd w:id="89"/>
      <w:bookmarkEnd w:id="90"/>
    </w:p>
    <w:p w:rsidR="00E53743" w:rsidRPr="002776FD" w:rsidRDefault="00E53743" w:rsidP="007C424B">
      <w:pPr>
        <w:jc w:val="both"/>
        <w:rPr>
          <w:b/>
          <w:bCs/>
          <w:szCs w:val="24"/>
          <w:shd w:val="clear" w:color="auto" w:fill="FFFFFF"/>
        </w:rPr>
      </w:pPr>
      <w:r w:rsidRPr="002776FD">
        <w:rPr>
          <w:b/>
          <w:bCs/>
          <w:szCs w:val="24"/>
          <w:shd w:val="clear" w:color="auto" w:fill="FFFFFF"/>
        </w:rPr>
        <w:t>Выпускник научится:</w:t>
      </w:r>
    </w:p>
    <w:p w:rsidR="00E53743" w:rsidRPr="002776FD" w:rsidRDefault="00E53743" w:rsidP="00FD2528">
      <w:pPr>
        <w:numPr>
          <w:ilvl w:val="0"/>
          <w:numId w:val="115"/>
        </w:numPr>
        <w:tabs>
          <w:tab w:val="left" w:pos="993"/>
        </w:tabs>
        <w:autoSpaceDE w:val="0"/>
        <w:autoSpaceDN w:val="0"/>
        <w:adjustRightInd w:val="0"/>
        <w:ind w:left="0" w:firstLine="709"/>
        <w:jc w:val="both"/>
        <w:rPr>
          <w:iCs/>
          <w:szCs w:val="24"/>
        </w:rPr>
      </w:pPr>
      <w:r w:rsidRPr="002776FD">
        <w:rPr>
          <w:szCs w:val="24"/>
        </w:rPr>
        <w:t>классифицировать и характеризовать</w:t>
      </w:r>
      <w:r w:rsidRPr="002776FD">
        <w:rPr>
          <w:iCs/>
          <w:szCs w:val="24"/>
        </w:rPr>
        <w:t xml:space="preserve"> условия экологической безопасности;</w:t>
      </w:r>
    </w:p>
    <w:p w:rsidR="00E53743" w:rsidRPr="002776FD" w:rsidRDefault="00E53743" w:rsidP="00FD2528">
      <w:pPr>
        <w:numPr>
          <w:ilvl w:val="0"/>
          <w:numId w:val="115"/>
        </w:numPr>
        <w:tabs>
          <w:tab w:val="left" w:pos="993"/>
        </w:tabs>
        <w:autoSpaceDE w:val="0"/>
        <w:autoSpaceDN w:val="0"/>
        <w:adjustRightInd w:val="0"/>
        <w:ind w:left="0" w:firstLine="709"/>
        <w:jc w:val="both"/>
        <w:rPr>
          <w:iCs/>
          <w:szCs w:val="24"/>
        </w:rPr>
      </w:pPr>
      <w:r w:rsidRPr="002776FD">
        <w:rPr>
          <w:iCs/>
          <w:szCs w:val="24"/>
        </w:rPr>
        <w:t>использовать знания о предельно допустимых концентрациях вредных веществ в атмосфере, воде и почве;</w:t>
      </w:r>
    </w:p>
    <w:p w:rsidR="00E53743" w:rsidRPr="002776FD" w:rsidRDefault="00E53743" w:rsidP="00FD2528">
      <w:pPr>
        <w:numPr>
          <w:ilvl w:val="0"/>
          <w:numId w:val="115"/>
        </w:numPr>
        <w:tabs>
          <w:tab w:val="left" w:pos="993"/>
        </w:tabs>
        <w:autoSpaceDE w:val="0"/>
        <w:autoSpaceDN w:val="0"/>
        <w:adjustRightInd w:val="0"/>
        <w:ind w:left="0" w:firstLine="709"/>
        <w:jc w:val="both"/>
        <w:rPr>
          <w:bCs/>
          <w:iCs/>
          <w:szCs w:val="24"/>
        </w:rPr>
      </w:pPr>
      <w:r w:rsidRPr="002776FD">
        <w:rPr>
          <w:iCs/>
          <w:szCs w:val="24"/>
        </w:rPr>
        <w:t>использовать знания о способах контроля качества окружающей среды и продуктов питания с использованием бытовых приборов;</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безопасно, использовать бытовые приборы контроля качества окружающей среды и продуктов питания;</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безопасно использовать бытовые приборы;</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безопасно использовать средства бытовой химии;</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lastRenderedPageBreak/>
        <w:t>безопасно использовать средства коммуникации;</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классифицировать и характеризовать опасные ситуации криминогенного характера;</w:t>
      </w:r>
    </w:p>
    <w:p w:rsidR="00E53743" w:rsidRPr="002776FD" w:rsidRDefault="00E53743" w:rsidP="00FD2528">
      <w:pPr>
        <w:numPr>
          <w:ilvl w:val="0"/>
          <w:numId w:val="115"/>
        </w:numPr>
        <w:tabs>
          <w:tab w:val="left" w:pos="993"/>
        </w:tabs>
        <w:autoSpaceDE w:val="0"/>
        <w:autoSpaceDN w:val="0"/>
        <w:adjustRightInd w:val="0"/>
        <w:ind w:left="0" w:firstLine="709"/>
        <w:jc w:val="both"/>
        <w:rPr>
          <w:b/>
          <w:szCs w:val="24"/>
        </w:rPr>
      </w:pPr>
      <w:r w:rsidRPr="002776FD">
        <w:rPr>
          <w:szCs w:val="24"/>
        </w:rPr>
        <w:t>предвидеть причины возникновения возможных опасных ситуаций криминогенного характера;</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безопасно вести и применять способы самозащиты в криминогенной ситуации на улице;</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безопасно вести и применять способы самозащиты в криминогенной ситуации в подъезде;</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безопасно вести и применять способы самозащиты в криминогенной ситуации в лифте;</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безопасно вести и применять способы самозащиты в криминогенной ситуации в квартире;</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безопасно вести и применять способы самозащиты при карманной краже;</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безопасно вести и применять способы самозащиты при попытке мошенничества;</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адекватно оценивать ситуацию дорожного движения;</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адекватно оценивать ситуацию и безопасно действовать при пожаре;</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безопасно использовать средства индивидуальной защиты при пожаре;</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безопасно применять первичные средства пожаротушения;</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соблюдать правила безопасности дорожного движения пешехода;</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соблюдать правила безопасности дорожного движения велосипедиста;</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соблюдать правила безопасности дорожного движения пассажира транспортного средства;</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классифицировать и характеризовать причины и последствия опасных ситуаций на воде;</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адекватно оценивать ситуацию и безопасно вести у воды и на воде;</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 xml:space="preserve">использовать средства и </w:t>
      </w:r>
      <w:proofErr w:type="gramStart"/>
      <w:r w:rsidRPr="002776FD">
        <w:rPr>
          <w:szCs w:val="24"/>
        </w:rPr>
        <w:t>способы</w:t>
      </w:r>
      <w:proofErr w:type="gramEnd"/>
      <w:r w:rsidRPr="002776FD">
        <w:rPr>
          <w:szCs w:val="24"/>
        </w:rPr>
        <w:t xml:space="preserve"> само- и взаимопомощи на воде;</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классифицировать и характеризовать причины и последствия опасных ситуаций в туристических походах;</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готовиться к туристическим походам;</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адекватно оценивать ситуацию и безопасно вести в туристических походах;</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адекватно оценивать ситуацию и ориентироваться на местности;</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добывать и поддерживать огонь в автономных условиях;</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добывать и очищать воду в автономных условиях;</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добывать и готовить пищу в автономных условиях; сооружать (обустраивать) временное жилище в автономных условиях;</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подавать сигналы бедствия и отвечать на них;</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характеризовать причины и последствия чрезвычайных ситуаций природного характера для личности, общества и государства;</w:t>
      </w:r>
    </w:p>
    <w:p w:rsidR="00F962DD" w:rsidRPr="002776FD" w:rsidRDefault="00F962DD" w:rsidP="00FD2528">
      <w:pPr>
        <w:numPr>
          <w:ilvl w:val="0"/>
          <w:numId w:val="115"/>
        </w:numPr>
        <w:tabs>
          <w:tab w:val="left" w:pos="993"/>
        </w:tabs>
        <w:autoSpaceDE w:val="0"/>
        <w:autoSpaceDN w:val="0"/>
        <w:adjustRightInd w:val="0"/>
        <w:ind w:left="0" w:firstLine="709"/>
        <w:jc w:val="both"/>
        <w:rPr>
          <w:szCs w:val="24"/>
        </w:rPr>
      </w:pPr>
      <w:r w:rsidRPr="002776FD">
        <w:rPr>
          <w:szCs w:val="24"/>
        </w:rPr>
        <w:t>предвидеть опасности и правильно действовать в случае чрезвычайных ситуаций природного характера;</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классифицировать мероприятия по защите населения от чрезвычайных ситуаций природного характера;</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 xml:space="preserve">безопасно использовать средства индивидуальной защиты; </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характеризовать причины и последствия чрезвычайных ситуаций техногенного характера для личности, общества и государства;</w:t>
      </w:r>
    </w:p>
    <w:p w:rsidR="00F962DD" w:rsidRPr="002776FD" w:rsidRDefault="00F962DD" w:rsidP="00FD2528">
      <w:pPr>
        <w:numPr>
          <w:ilvl w:val="0"/>
          <w:numId w:val="115"/>
        </w:numPr>
        <w:tabs>
          <w:tab w:val="left" w:pos="993"/>
        </w:tabs>
        <w:autoSpaceDE w:val="0"/>
        <w:autoSpaceDN w:val="0"/>
        <w:adjustRightInd w:val="0"/>
        <w:ind w:left="0" w:firstLine="709"/>
        <w:jc w:val="both"/>
        <w:rPr>
          <w:szCs w:val="24"/>
        </w:rPr>
      </w:pPr>
      <w:r w:rsidRPr="002776FD">
        <w:rPr>
          <w:szCs w:val="24"/>
        </w:rPr>
        <w:t>предвидеть опасности и правильно действовать в чрезвычайных ситуациях техногенного характера;</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lastRenderedPageBreak/>
        <w:t>классифицировать мероприятия по защите населения от чрезвычайных ситуаций техногенного характера;</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безопасно действовать по сигналу «Внимание всем!»;</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 xml:space="preserve">безопасно использовать средства индивидуальной </w:t>
      </w:r>
      <w:r w:rsidR="00F962DD" w:rsidRPr="002776FD">
        <w:rPr>
          <w:szCs w:val="24"/>
        </w:rPr>
        <w:t xml:space="preserve">и коллективной </w:t>
      </w:r>
      <w:r w:rsidRPr="002776FD">
        <w:rPr>
          <w:szCs w:val="24"/>
        </w:rPr>
        <w:t>защиты;</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комплектовать минимально необходимый набор вещей (документов, продуктов) в случае эвакуации;</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классифицировать мероприятия по защите населения от терроризма, экстремизма, наркотизма;</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классифицировать и характеризовать опасные ситуации в местах большого скопления людей;</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предвидеть причины возникновения возможных опасных ситуаций в местах большого скопления людей;</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адекватно оценивать ситуацию и безопасно действовать в местах массового скопления людей;</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оповещать (вызывать) экстренные службы при чрезвычайной ситуации;</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характеризовать безопасный и здоровый образ жизни, его составляющие и значение для личности, общества и государства;</w:t>
      </w:r>
    </w:p>
    <w:p w:rsidR="00E53743" w:rsidRPr="002776FD" w:rsidRDefault="00E53743" w:rsidP="00FD2528">
      <w:pPr>
        <w:numPr>
          <w:ilvl w:val="0"/>
          <w:numId w:val="115"/>
        </w:numPr>
        <w:tabs>
          <w:tab w:val="left" w:pos="993"/>
        </w:tabs>
        <w:autoSpaceDE w:val="0"/>
        <w:autoSpaceDN w:val="0"/>
        <w:adjustRightInd w:val="0"/>
        <w:ind w:left="0" w:firstLine="709"/>
        <w:jc w:val="both"/>
        <w:rPr>
          <w:bCs/>
          <w:szCs w:val="24"/>
        </w:rPr>
      </w:pPr>
      <w:r w:rsidRPr="002776FD">
        <w:rPr>
          <w:szCs w:val="24"/>
        </w:rPr>
        <w:t>классифицировать мероприятия и факторы, укрепляющие и разрушающие здоровье;</w:t>
      </w:r>
    </w:p>
    <w:p w:rsidR="00E53743" w:rsidRPr="002776FD" w:rsidRDefault="00E53743" w:rsidP="00FD2528">
      <w:pPr>
        <w:numPr>
          <w:ilvl w:val="0"/>
          <w:numId w:val="115"/>
        </w:numPr>
        <w:tabs>
          <w:tab w:val="left" w:pos="993"/>
        </w:tabs>
        <w:autoSpaceDE w:val="0"/>
        <w:autoSpaceDN w:val="0"/>
        <w:adjustRightInd w:val="0"/>
        <w:ind w:left="0" w:firstLine="709"/>
        <w:jc w:val="both"/>
        <w:rPr>
          <w:bCs/>
          <w:szCs w:val="24"/>
        </w:rPr>
      </w:pPr>
      <w:r w:rsidRPr="002776FD">
        <w:rPr>
          <w:bCs/>
          <w:szCs w:val="24"/>
        </w:rPr>
        <w:t>планировать профилактические мероприятия по сохранению и укреплению своего здоровья;</w:t>
      </w:r>
    </w:p>
    <w:p w:rsidR="002818BE"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 xml:space="preserve">адекватно оценивать нагрузку и профилактические занятия по укреплению </w:t>
      </w:r>
      <w:proofErr w:type="gramStart"/>
      <w:r w:rsidRPr="002776FD">
        <w:rPr>
          <w:szCs w:val="24"/>
        </w:rPr>
        <w:t>здоровья;планировать</w:t>
      </w:r>
      <w:proofErr w:type="gramEnd"/>
      <w:r w:rsidRPr="002776FD">
        <w:rPr>
          <w:szCs w:val="24"/>
        </w:rPr>
        <w:t xml:space="preserve"> распорядок дня с учетом нагрузок;</w:t>
      </w:r>
    </w:p>
    <w:p w:rsidR="002818BE" w:rsidRPr="002776FD" w:rsidRDefault="002818BE" w:rsidP="00FD2528">
      <w:pPr>
        <w:numPr>
          <w:ilvl w:val="0"/>
          <w:numId w:val="115"/>
        </w:numPr>
        <w:tabs>
          <w:tab w:val="left" w:pos="993"/>
        </w:tabs>
        <w:autoSpaceDE w:val="0"/>
        <w:autoSpaceDN w:val="0"/>
        <w:adjustRightInd w:val="0"/>
        <w:ind w:left="0" w:firstLine="709"/>
        <w:jc w:val="both"/>
        <w:rPr>
          <w:bCs/>
          <w:szCs w:val="24"/>
        </w:rPr>
      </w:pPr>
      <w:r w:rsidRPr="002776FD">
        <w:rPr>
          <w:bCs/>
          <w:szCs w:val="24"/>
        </w:rPr>
        <w:t>выявлять мероприятия и факторы, потенциально опасные для здоровья;</w:t>
      </w:r>
    </w:p>
    <w:p w:rsidR="00EA45E1" w:rsidRPr="002776FD" w:rsidRDefault="002818BE" w:rsidP="00FD2528">
      <w:pPr>
        <w:numPr>
          <w:ilvl w:val="0"/>
          <w:numId w:val="115"/>
        </w:numPr>
        <w:tabs>
          <w:tab w:val="left" w:pos="993"/>
        </w:tabs>
        <w:autoSpaceDE w:val="0"/>
        <w:autoSpaceDN w:val="0"/>
        <w:adjustRightInd w:val="0"/>
        <w:ind w:left="0" w:firstLine="709"/>
        <w:jc w:val="both"/>
        <w:rPr>
          <w:szCs w:val="24"/>
        </w:rPr>
      </w:pPr>
      <w:r w:rsidRPr="002776FD">
        <w:rPr>
          <w:szCs w:val="24"/>
        </w:rPr>
        <w:t>безопасно использовать ресурсы интернета;</w:t>
      </w:r>
    </w:p>
    <w:p w:rsidR="002818BE" w:rsidRPr="002776FD" w:rsidRDefault="002818BE" w:rsidP="00FD2528">
      <w:pPr>
        <w:numPr>
          <w:ilvl w:val="0"/>
          <w:numId w:val="115"/>
        </w:numPr>
        <w:tabs>
          <w:tab w:val="left" w:pos="993"/>
        </w:tabs>
        <w:autoSpaceDE w:val="0"/>
        <w:autoSpaceDN w:val="0"/>
        <w:adjustRightInd w:val="0"/>
        <w:ind w:left="0" w:firstLine="709"/>
        <w:jc w:val="both"/>
        <w:rPr>
          <w:szCs w:val="24"/>
        </w:rPr>
      </w:pPr>
      <w:r w:rsidRPr="002776FD">
        <w:rPr>
          <w:bCs/>
          <w:szCs w:val="24"/>
        </w:rPr>
        <w:t>анализировать состояние своего здоровья;</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определять состояния оказания неотложной помощи;</w:t>
      </w:r>
    </w:p>
    <w:p w:rsidR="00E53743" w:rsidRPr="002776FD" w:rsidRDefault="00E53743" w:rsidP="00FD2528">
      <w:pPr>
        <w:numPr>
          <w:ilvl w:val="0"/>
          <w:numId w:val="115"/>
        </w:numPr>
        <w:tabs>
          <w:tab w:val="left" w:pos="993"/>
        </w:tabs>
        <w:autoSpaceDE w:val="0"/>
        <w:autoSpaceDN w:val="0"/>
        <w:adjustRightInd w:val="0"/>
        <w:ind w:left="0" w:firstLine="709"/>
        <w:jc w:val="both"/>
        <w:rPr>
          <w:bCs/>
          <w:szCs w:val="24"/>
        </w:rPr>
      </w:pPr>
      <w:r w:rsidRPr="002776FD">
        <w:rPr>
          <w:bCs/>
          <w:szCs w:val="24"/>
        </w:rPr>
        <w:t>использовать алгоритм действий по оказанию первой помощи;</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bCs/>
          <w:szCs w:val="24"/>
        </w:rPr>
        <w:t xml:space="preserve">классифицировать </w:t>
      </w:r>
      <w:r w:rsidRPr="002776FD">
        <w:rPr>
          <w:szCs w:val="24"/>
        </w:rPr>
        <w:t>средства оказания первой помощи;</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оказывать первую помощь при наружном и внутреннем кровотечении;</w:t>
      </w:r>
    </w:p>
    <w:p w:rsidR="007A1E4C" w:rsidRPr="002776FD" w:rsidRDefault="007A1E4C" w:rsidP="00FD2528">
      <w:pPr>
        <w:numPr>
          <w:ilvl w:val="0"/>
          <w:numId w:val="115"/>
        </w:numPr>
        <w:tabs>
          <w:tab w:val="left" w:pos="993"/>
        </w:tabs>
        <w:autoSpaceDE w:val="0"/>
        <w:autoSpaceDN w:val="0"/>
        <w:adjustRightInd w:val="0"/>
        <w:ind w:left="0" w:firstLine="709"/>
        <w:jc w:val="both"/>
        <w:rPr>
          <w:szCs w:val="24"/>
        </w:rPr>
      </w:pPr>
      <w:r w:rsidRPr="002776FD">
        <w:rPr>
          <w:szCs w:val="24"/>
        </w:rPr>
        <w:t>извлекать инородное тело из верхних дыхательных путей;</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оказывать первую помощь при ушибах;</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оказывать первую помощь при растяжениях;</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оказывать первую помощь при вывихах;</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оказывать первую помощь при переломах;</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оказывать первую помощь при ожогах;</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 xml:space="preserve">оказывать первую помощь при </w:t>
      </w:r>
      <w:r w:rsidR="007A1E4C" w:rsidRPr="002776FD">
        <w:rPr>
          <w:szCs w:val="24"/>
        </w:rPr>
        <w:t>отморожениях и общем переохлаждении</w:t>
      </w:r>
      <w:r w:rsidRPr="002776FD">
        <w:rPr>
          <w:szCs w:val="24"/>
        </w:rPr>
        <w:t>;</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оказывать первую помощь при отравлениях;</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оказывать первую помощь при тепловом (солнечном) ударе;</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lastRenderedPageBreak/>
        <w:t>оказывать первую помощь при укусе насекомых</w:t>
      </w:r>
      <w:r w:rsidR="007A1E4C" w:rsidRPr="002776FD">
        <w:rPr>
          <w:szCs w:val="24"/>
        </w:rPr>
        <w:t xml:space="preserve"> и змей.</w:t>
      </w:r>
    </w:p>
    <w:p w:rsidR="00E53743" w:rsidRPr="002776FD" w:rsidRDefault="00E53743" w:rsidP="007C424B">
      <w:pPr>
        <w:jc w:val="both"/>
        <w:rPr>
          <w:b/>
          <w:szCs w:val="24"/>
        </w:rPr>
      </w:pPr>
      <w:r w:rsidRPr="002776FD">
        <w:rPr>
          <w:b/>
          <w:szCs w:val="24"/>
        </w:rPr>
        <w:t>Выпускник получит возможность научиться:</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 xml:space="preserve">безопасно использовать средства индивидуальной защиты велосипедиста; </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 xml:space="preserve">классифицировать и характеризовать причины и последствия опасных ситуаций в туристических поездках; </w:t>
      </w:r>
    </w:p>
    <w:p w:rsidR="00E53743" w:rsidRPr="002776FD" w:rsidRDefault="00E53743" w:rsidP="00FD2528">
      <w:pPr>
        <w:numPr>
          <w:ilvl w:val="0"/>
          <w:numId w:val="116"/>
        </w:numPr>
        <w:tabs>
          <w:tab w:val="left" w:pos="993"/>
        </w:tabs>
        <w:autoSpaceDE w:val="0"/>
        <w:autoSpaceDN w:val="0"/>
        <w:adjustRightInd w:val="0"/>
        <w:ind w:left="0" w:firstLine="709"/>
        <w:jc w:val="both"/>
        <w:rPr>
          <w:szCs w:val="24"/>
        </w:rPr>
      </w:pPr>
      <w:r w:rsidRPr="002776FD">
        <w:rPr>
          <w:i/>
          <w:szCs w:val="24"/>
        </w:rPr>
        <w:t>готовиться к туристическим поездкам;</w:t>
      </w:r>
      <w:r w:rsidRPr="002776FD">
        <w:rPr>
          <w:szCs w:val="24"/>
        </w:rPr>
        <w:t xml:space="preserve"> </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 xml:space="preserve">адекватно оценивать ситуацию и безопасно вести в туристических поездках; </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 xml:space="preserve">анализировать последствия возможных опасных ситуаций в местах большого скопления людей; </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 xml:space="preserve">анализировать последствия возможных опасных ситуаций криминогенного характера; </w:t>
      </w:r>
    </w:p>
    <w:p w:rsidR="00E53743" w:rsidRPr="002776FD" w:rsidRDefault="00E53743" w:rsidP="00FD2528">
      <w:pPr>
        <w:numPr>
          <w:ilvl w:val="0"/>
          <w:numId w:val="116"/>
        </w:numPr>
        <w:tabs>
          <w:tab w:val="left" w:pos="993"/>
        </w:tabs>
        <w:autoSpaceDE w:val="0"/>
        <w:autoSpaceDN w:val="0"/>
        <w:adjustRightInd w:val="0"/>
        <w:ind w:left="0" w:firstLine="709"/>
        <w:jc w:val="both"/>
        <w:rPr>
          <w:szCs w:val="24"/>
        </w:rPr>
      </w:pPr>
      <w:r w:rsidRPr="002776FD">
        <w:rPr>
          <w:i/>
          <w:szCs w:val="24"/>
        </w:rPr>
        <w:t>безопасно вести и применять права покупателя;</w:t>
      </w:r>
      <w:r w:rsidRPr="002776FD">
        <w:rPr>
          <w:szCs w:val="24"/>
        </w:rPr>
        <w:t xml:space="preserve"> </w:t>
      </w:r>
    </w:p>
    <w:p w:rsidR="00E53743" w:rsidRPr="002776FD" w:rsidRDefault="00E53743" w:rsidP="00FD2528">
      <w:pPr>
        <w:numPr>
          <w:ilvl w:val="0"/>
          <w:numId w:val="116"/>
        </w:numPr>
        <w:tabs>
          <w:tab w:val="left" w:pos="993"/>
        </w:tabs>
        <w:autoSpaceDE w:val="0"/>
        <w:autoSpaceDN w:val="0"/>
        <w:adjustRightInd w:val="0"/>
        <w:ind w:left="0" w:firstLine="709"/>
        <w:jc w:val="both"/>
        <w:rPr>
          <w:b/>
          <w:i/>
          <w:szCs w:val="24"/>
        </w:rPr>
      </w:pPr>
      <w:r w:rsidRPr="002776FD">
        <w:rPr>
          <w:i/>
          <w:szCs w:val="24"/>
        </w:rPr>
        <w:t>анализировать последствия проявления терроризма, экстремизма, наркотизма;</w:t>
      </w:r>
      <w:r w:rsidRPr="002776FD">
        <w:rPr>
          <w:b/>
          <w:i/>
          <w:szCs w:val="24"/>
        </w:rPr>
        <w:t xml:space="preserve"> </w:t>
      </w:r>
    </w:p>
    <w:p w:rsidR="00E53743" w:rsidRPr="002776FD" w:rsidRDefault="00E53743" w:rsidP="00FD2528">
      <w:pPr>
        <w:numPr>
          <w:ilvl w:val="0"/>
          <w:numId w:val="116"/>
        </w:numPr>
        <w:tabs>
          <w:tab w:val="left" w:pos="993"/>
        </w:tabs>
        <w:autoSpaceDE w:val="0"/>
        <w:autoSpaceDN w:val="0"/>
        <w:adjustRightInd w:val="0"/>
        <w:ind w:left="0" w:firstLine="709"/>
        <w:jc w:val="both"/>
        <w:rPr>
          <w:bCs/>
          <w:i/>
          <w:szCs w:val="24"/>
        </w:rPr>
      </w:pPr>
      <w:r w:rsidRPr="002776FD">
        <w:rPr>
          <w:i/>
          <w:szCs w:val="24"/>
        </w:rPr>
        <w:t xml:space="preserve">предвидеть пути и средства возможного вовлечения в террористическую, экстремистскую и наркотическую </w:t>
      </w:r>
      <w:proofErr w:type="gramStart"/>
      <w:r w:rsidRPr="002776FD">
        <w:rPr>
          <w:i/>
          <w:szCs w:val="24"/>
        </w:rPr>
        <w:t>деятельность;</w:t>
      </w:r>
      <w:r w:rsidRPr="002776FD">
        <w:rPr>
          <w:bCs/>
          <w:i/>
          <w:szCs w:val="24"/>
        </w:rPr>
        <w:t>анализировать</w:t>
      </w:r>
      <w:proofErr w:type="gramEnd"/>
      <w:r w:rsidRPr="002776FD">
        <w:rPr>
          <w:bCs/>
          <w:i/>
          <w:szCs w:val="24"/>
        </w:rPr>
        <w:t xml:space="preserve"> влияние вредных привычек и факторов и на состояние своего здоровья; </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bCs/>
          <w:i/>
          <w:szCs w:val="24"/>
        </w:rPr>
        <w:t xml:space="preserve">характеризовать </w:t>
      </w:r>
      <w:r w:rsidRPr="002776FD">
        <w:rPr>
          <w:i/>
          <w:szCs w:val="24"/>
        </w:rPr>
        <w:t xml:space="preserve">роль семьи в жизни личности и общества и ее влияние на здоровье человека; </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классифицировать и характеризовать основные положения</w:t>
      </w:r>
      <w:r w:rsidRPr="002776FD">
        <w:rPr>
          <w:b/>
          <w:i/>
          <w:szCs w:val="24"/>
        </w:rPr>
        <w:t xml:space="preserve"> </w:t>
      </w:r>
      <w:r w:rsidRPr="002776FD">
        <w:rPr>
          <w:i/>
          <w:szCs w:val="24"/>
        </w:rPr>
        <w:t xml:space="preserve">законодательных актов, регулирующих права и обязанности супругов, и защищающих права ребенка; </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2776FD" w:rsidRDefault="00E53743" w:rsidP="00FD2528">
      <w:pPr>
        <w:numPr>
          <w:ilvl w:val="0"/>
          <w:numId w:val="116"/>
        </w:numPr>
        <w:tabs>
          <w:tab w:val="left" w:pos="993"/>
        </w:tabs>
        <w:autoSpaceDE w:val="0"/>
        <w:autoSpaceDN w:val="0"/>
        <w:adjustRightInd w:val="0"/>
        <w:ind w:left="0" w:firstLine="709"/>
        <w:jc w:val="both"/>
        <w:rPr>
          <w:szCs w:val="24"/>
        </w:rPr>
      </w:pPr>
      <w:r w:rsidRPr="002776FD">
        <w:rPr>
          <w:i/>
          <w:szCs w:val="24"/>
        </w:rPr>
        <w:t>классифицировать основные правовые аспекты оказания первой помощи;</w:t>
      </w:r>
      <w:r w:rsidRPr="002776FD">
        <w:rPr>
          <w:szCs w:val="24"/>
        </w:rPr>
        <w:t xml:space="preserve"> </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 xml:space="preserve">оказывать первую помощь при не инфекционных заболеваниях; </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 xml:space="preserve">оказывать первую помощь при инфекционных заболеваниях; </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оказывать первую помощь при остановке сердечной деятельности;</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 xml:space="preserve">оказывать первую помощь при коме; </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 xml:space="preserve">оказывать первую помощь при поражении электрическим током; </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 xml:space="preserve">усваивать приемы действий в различных опасных и чрезвычайных ситуациях; </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творчески решать моделируемые ситуации и практические задачи в области безопасности жизнедеятельности.</w:t>
      </w:r>
      <w:bookmarkStart w:id="91" w:name="_Toc406058984"/>
      <w:bookmarkStart w:id="92" w:name="_Toc409691649"/>
    </w:p>
    <w:p w:rsidR="00A50ED3" w:rsidRPr="002776FD" w:rsidRDefault="00A50ED3" w:rsidP="007C424B">
      <w:pPr>
        <w:tabs>
          <w:tab w:val="left" w:pos="993"/>
        </w:tabs>
        <w:autoSpaceDE w:val="0"/>
        <w:autoSpaceDN w:val="0"/>
        <w:adjustRightInd w:val="0"/>
        <w:jc w:val="both"/>
        <w:rPr>
          <w:i/>
          <w:szCs w:val="24"/>
        </w:rPr>
      </w:pPr>
    </w:p>
    <w:p w:rsidR="00523BF1" w:rsidRPr="002776FD" w:rsidRDefault="00523BF1" w:rsidP="007C424B">
      <w:pPr>
        <w:rPr>
          <w:rFonts w:eastAsia="Times New Roman"/>
          <w:b/>
          <w:bCs/>
          <w:szCs w:val="24"/>
          <w:lang w:eastAsia="ru-RU"/>
        </w:rPr>
      </w:pPr>
      <w:r w:rsidRPr="002776FD">
        <w:rPr>
          <w:szCs w:val="24"/>
        </w:rPr>
        <w:br w:type="page"/>
      </w:r>
    </w:p>
    <w:p w:rsidR="00B540EE" w:rsidRPr="007C424B" w:rsidRDefault="001E2A07" w:rsidP="00BA3892">
      <w:pPr>
        <w:pStyle w:val="2"/>
        <w:spacing w:line="240" w:lineRule="auto"/>
        <w:jc w:val="center"/>
        <w:rPr>
          <w:sz w:val="24"/>
          <w:szCs w:val="24"/>
        </w:rPr>
      </w:pPr>
      <w:bookmarkStart w:id="93" w:name="_Toc410653972"/>
      <w:bookmarkStart w:id="94" w:name="_Toc414553158"/>
      <w:r w:rsidRPr="007C424B">
        <w:rPr>
          <w:sz w:val="24"/>
          <w:szCs w:val="24"/>
        </w:rPr>
        <w:lastRenderedPageBreak/>
        <w:t xml:space="preserve">1.3. </w:t>
      </w:r>
      <w:r w:rsidR="00B540EE" w:rsidRPr="007C424B">
        <w:rPr>
          <w:sz w:val="24"/>
          <w:szCs w:val="24"/>
        </w:rPr>
        <w:t xml:space="preserve">Система оценки </w:t>
      </w:r>
      <w:bookmarkEnd w:id="91"/>
      <w:r w:rsidR="000D4F24" w:rsidRPr="007C424B">
        <w:rPr>
          <w:sz w:val="24"/>
          <w:szCs w:val="24"/>
        </w:rPr>
        <w:t>достижения планируемых результатов освоения основной образовательной программы основного общего образования</w:t>
      </w:r>
      <w:bookmarkEnd w:id="92"/>
      <w:bookmarkEnd w:id="93"/>
      <w:bookmarkEnd w:id="94"/>
    </w:p>
    <w:p w:rsidR="002F5340" w:rsidRPr="007C424B" w:rsidRDefault="002F5340" w:rsidP="00BA3892">
      <w:pPr>
        <w:pStyle w:val="afffa"/>
        <w:spacing w:line="240" w:lineRule="auto"/>
        <w:ind w:firstLine="709"/>
        <w:jc w:val="center"/>
        <w:rPr>
          <w:b/>
          <w:sz w:val="24"/>
          <w:szCs w:val="24"/>
        </w:rPr>
      </w:pPr>
    </w:p>
    <w:p w:rsidR="002F5340" w:rsidRPr="007C424B" w:rsidRDefault="002F5340" w:rsidP="00BA3892">
      <w:pPr>
        <w:pStyle w:val="afffa"/>
        <w:spacing w:line="240" w:lineRule="auto"/>
        <w:ind w:firstLine="709"/>
        <w:jc w:val="center"/>
        <w:rPr>
          <w:b/>
          <w:sz w:val="24"/>
          <w:szCs w:val="24"/>
        </w:rPr>
      </w:pPr>
      <w:r w:rsidRPr="007C424B">
        <w:rPr>
          <w:b/>
          <w:sz w:val="24"/>
          <w:szCs w:val="24"/>
        </w:rPr>
        <w:t>1.3.1. Общие положения</w:t>
      </w:r>
    </w:p>
    <w:p w:rsidR="002F5340" w:rsidRPr="007C424B" w:rsidRDefault="002F5340" w:rsidP="007C424B">
      <w:pPr>
        <w:pStyle w:val="afffa"/>
        <w:spacing w:line="240" w:lineRule="auto"/>
        <w:ind w:firstLine="709"/>
        <w:rPr>
          <w:sz w:val="24"/>
          <w:szCs w:val="24"/>
        </w:rPr>
      </w:pPr>
      <w:r w:rsidRPr="007C424B">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7C424B" w:rsidRDefault="002F5340" w:rsidP="007C424B">
      <w:pPr>
        <w:pStyle w:val="afffa"/>
        <w:spacing w:line="240" w:lineRule="auto"/>
        <w:ind w:firstLine="709"/>
        <w:rPr>
          <w:sz w:val="24"/>
          <w:szCs w:val="24"/>
        </w:rPr>
      </w:pPr>
      <w:r w:rsidRPr="007C424B">
        <w:rPr>
          <w:sz w:val="24"/>
          <w:szCs w:val="24"/>
        </w:rPr>
        <w:t xml:space="preserve">Основными </w:t>
      </w:r>
      <w:r w:rsidRPr="007C424B">
        <w:rPr>
          <w:b/>
          <w:sz w:val="24"/>
          <w:szCs w:val="24"/>
        </w:rPr>
        <w:t>направлениями и целями</w:t>
      </w:r>
      <w:r w:rsidRPr="007C424B">
        <w:rPr>
          <w:sz w:val="24"/>
          <w:szCs w:val="24"/>
        </w:rPr>
        <w:t xml:space="preserve"> оценочной деятельности в образовательной организации в соответствии с требованиями ФГОС ООО являются:</w:t>
      </w:r>
    </w:p>
    <w:p w:rsidR="002F5340" w:rsidRPr="007C424B" w:rsidRDefault="002F5340" w:rsidP="001A69C5">
      <w:pPr>
        <w:pStyle w:val="afffa"/>
        <w:numPr>
          <w:ilvl w:val="0"/>
          <w:numId w:val="163"/>
        </w:numPr>
        <w:spacing w:line="240" w:lineRule="auto"/>
        <w:ind w:left="0" w:firstLine="709"/>
        <w:rPr>
          <w:sz w:val="24"/>
          <w:szCs w:val="24"/>
        </w:rPr>
      </w:pPr>
      <w:r w:rsidRPr="007C424B">
        <w:rPr>
          <w:sz w:val="24"/>
          <w:szCs w:val="24"/>
        </w:rPr>
        <w:t xml:space="preserve">оценка </w:t>
      </w:r>
      <w:proofErr w:type="gramStart"/>
      <w:r w:rsidRPr="007C424B">
        <w:rPr>
          <w:sz w:val="24"/>
          <w:szCs w:val="24"/>
        </w:rPr>
        <w:t>образовательных достижений</w:t>
      </w:r>
      <w:proofErr w:type="gramEnd"/>
      <w:r w:rsidRPr="007C424B">
        <w:rPr>
          <w:sz w:val="24"/>
          <w:szCs w:val="24"/>
        </w:rPr>
        <w:t xml:space="preserve"> обучающихся</w:t>
      </w:r>
      <w:r w:rsidRPr="007C424B">
        <w:rPr>
          <w:i/>
          <w:sz w:val="24"/>
          <w:szCs w:val="24"/>
        </w:rPr>
        <w:t xml:space="preserve"> </w:t>
      </w:r>
      <w:r w:rsidRPr="007C424B">
        <w:rPr>
          <w:sz w:val="24"/>
          <w:szCs w:val="24"/>
        </w:rPr>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7C424B" w:rsidRDefault="002F5340" w:rsidP="001A69C5">
      <w:pPr>
        <w:pStyle w:val="afffa"/>
        <w:numPr>
          <w:ilvl w:val="0"/>
          <w:numId w:val="163"/>
        </w:numPr>
        <w:spacing w:line="240" w:lineRule="auto"/>
        <w:ind w:left="0" w:firstLine="709"/>
        <w:rPr>
          <w:sz w:val="24"/>
          <w:szCs w:val="24"/>
        </w:rPr>
      </w:pPr>
      <w:r w:rsidRPr="007C424B">
        <w:rPr>
          <w:sz w:val="24"/>
          <w:szCs w:val="24"/>
        </w:rPr>
        <w:t>оценка результатов деятельности педагогических кадров</w:t>
      </w:r>
      <w:r w:rsidRPr="007C424B">
        <w:rPr>
          <w:i/>
          <w:sz w:val="24"/>
          <w:szCs w:val="24"/>
        </w:rPr>
        <w:t xml:space="preserve"> </w:t>
      </w:r>
      <w:r w:rsidRPr="007C424B">
        <w:rPr>
          <w:sz w:val="24"/>
          <w:szCs w:val="24"/>
        </w:rPr>
        <w:t>как основа аттестационных процедур;</w:t>
      </w:r>
    </w:p>
    <w:p w:rsidR="002F5340" w:rsidRPr="007C424B" w:rsidRDefault="002F5340" w:rsidP="001A69C5">
      <w:pPr>
        <w:pStyle w:val="afffa"/>
        <w:numPr>
          <w:ilvl w:val="0"/>
          <w:numId w:val="163"/>
        </w:numPr>
        <w:spacing w:line="240" w:lineRule="auto"/>
        <w:ind w:left="0" w:firstLine="709"/>
        <w:rPr>
          <w:sz w:val="24"/>
          <w:szCs w:val="24"/>
        </w:rPr>
      </w:pPr>
      <w:r w:rsidRPr="007C424B">
        <w:rPr>
          <w:sz w:val="24"/>
          <w:szCs w:val="24"/>
        </w:rPr>
        <w:t>оценка результатов деятельности образовательной организации</w:t>
      </w:r>
      <w:r w:rsidRPr="007C424B">
        <w:rPr>
          <w:i/>
          <w:sz w:val="24"/>
          <w:szCs w:val="24"/>
        </w:rPr>
        <w:t xml:space="preserve"> </w:t>
      </w:r>
      <w:r w:rsidRPr="007C424B">
        <w:rPr>
          <w:sz w:val="24"/>
          <w:szCs w:val="24"/>
        </w:rPr>
        <w:t>как основа аккредитационных процедур.</w:t>
      </w:r>
    </w:p>
    <w:p w:rsidR="002F5340" w:rsidRPr="007C424B" w:rsidRDefault="002F5340" w:rsidP="007C424B">
      <w:pPr>
        <w:pStyle w:val="afffa"/>
        <w:spacing w:line="240" w:lineRule="auto"/>
        <w:ind w:firstLine="709"/>
        <w:rPr>
          <w:sz w:val="24"/>
          <w:szCs w:val="24"/>
        </w:rPr>
      </w:pPr>
      <w:r w:rsidRPr="007C424B">
        <w:rPr>
          <w:sz w:val="24"/>
          <w:szCs w:val="24"/>
        </w:rPr>
        <w:t xml:space="preserve">Основным </w:t>
      </w:r>
      <w:r w:rsidRPr="007C424B">
        <w:rPr>
          <w:b/>
          <w:sz w:val="24"/>
          <w:szCs w:val="24"/>
        </w:rPr>
        <w:t>объектом</w:t>
      </w:r>
      <w:r w:rsidRPr="007C424B">
        <w:rPr>
          <w:sz w:val="24"/>
          <w:szCs w:val="24"/>
        </w:rPr>
        <w:t xml:space="preserve"> системы оценки, ее </w:t>
      </w:r>
      <w:r w:rsidRPr="007C424B">
        <w:rPr>
          <w:b/>
          <w:sz w:val="24"/>
          <w:szCs w:val="24"/>
        </w:rPr>
        <w:t>содержательной и критериальной базой</w:t>
      </w:r>
      <w:r w:rsidRPr="007C424B">
        <w:rPr>
          <w:sz w:val="24"/>
          <w:szCs w:val="24"/>
        </w:rPr>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7C424B" w:rsidRDefault="002F5340" w:rsidP="007C424B">
      <w:pPr>
        <w:pStyle w:val="afffa"/>
        <w:spacing w:line="240" w:lineRule="auto"/>
        <w:ind w:firstLine="709"/>
        <w:rPr>
          <w:sz w:val="24"/>
          <w:szCs w:val="24"/>
        </w:rPr>
      </w:pPr>
      <w:r w:rsidRPr="007C424B">
        <w:rPr>
          <w:sz w:val="24"/>
          <w:szCs w:val="24"/>
        </w:rPr>
        <w:t>Система оценки включает процедуры внутренней и внешней оценки.</w:t>
      </w:r>
    </w:p>
    <w:p w:rsidR="002F5340" w:rsidRPr="007C424B" w:rsidRDefault="002F5340" w:rsidP="007C424B">
      <w:pPr>
        <w:pStyle w:val="afffa"/>
        <w:spacing w:line="240" w:lineRule="auto"/>
        <w:ind w:firstLine="709"/>
        <w:rPr>
          <w:sz w:val="24"/>
          <w:szCs w:val="24"/>
        </w:rPr>
      </w:pPr>
      <w:r w:rsidRPr="007C424B">
        <w:rPr>
          <w:b/>
          <w:sz w:val="24"/>
          <w:szCs w:val="24"/>
        </w:rPr>
        <w:t>Внутренняя оценка</w:t>
      </w:r>
      <w:r w:rsidRPr="007C424B">
        <w:rPr>
          <w:b/>
          <w:i/>
          <w:sz w:val="24"/>
          <w:szCs w:val="24"/>
        </w:rPr>
        <w:t xml:space="preserve"> </w:t>
      </w:r>
      <w:r w:rsidRPr="007C424B">
        <w:rPr>
          <w:sz w:val="24"/>
          <w:szCs w:val="24"/>
        </w:rPr>
        <w:t>включает:</w:t>
      </w:r>
    </w:p>
    <w:p w:rsidR="002F5340" w:rsidRPr="007C424B" w:rsidRDefault="002F5340" w:rsidP="001A69C5">
      <w:pPr>
        <w:pStyle w:val="afffa"/>
        <w:numPr>
          <w:ilvl w:val="0"/>
          <w:numId w:val="165"/>
        </w:numPr>
        <w:spacing w:line="240" w:lineRule="auto"/>
        <w:rPr>
          <w:sz w:val="24"/>
          <w:szCs w:val="24"/>
        </w:rPr>
      </w:pPr>
      <w:r w:rsidRPr="007C424B">
        <w:rPr>
          <w:sz w:val="24"/>
          <w:szCs w:val="24"/>
        </w:rPr>
        <w:t>стартовую диагностику,</w:t>
      </w:r>
    </w:p>
    <w:p w:rsidR="002F5340" w:rsidRPr="007C424B" w:rsidRDefault="002F5340" w:rsidP="001A69C5">
      <w:pPr>
        <w:pStyle w:val="afffa"/>
        <w:numPr>
          <w:ilvl w:val="0"/>
          <w:numId w:val="165"/>
        </w:numPr>
        <w:spacing w:line="240" w:lineRule="auto"/>
        <w:rPr>
          <w:sz w:val="24"/>
          <w:szCs w:val="24"/>
        </w:rPr>
      </w:pPr>
      <w:r w:rsidRPr="007C424B">
        <w:rPr>
          <w:sz w:val="24"/>
          <w:szCs w:val="24"/>
        </w:rPr>
        <w:t>текущую и тематическую оценку,</w:t>
      </w:r>
    </w:p>
    <w:p w:rsidR="002F5340" w:rsidRPr="007C424B" w:rsidRDefault="002F5340" w:rsidP="001A69C5">
      <w:pPr>
        <w:pStyle w:val="afffa"/>
        <w:numPr>
          <w:ilvl w:val="0"/>
          <w:numId w:val="165"/>
        </w:numPr>
        <w:spacing w:line="240" w:lineRule="auto"/>
        <w:rPr>
          <w:sz w:val="24"/>
          <w:szCs w:val="24"/>
        </w:rPr>
      </w:pPr>
      <w:r w:rsidRPr="007C424B">
        <w:rPr>
          <w:sz w:val="24"/>
          <w:szCs w:val="24"/>
        </w:rPr>
        <w:t>портфолио,</w:t>
      </w:r>
    </w:p>
    <w:p w:rsidR="002F5340" w:rsidRPr="007C424B" w:rsidRDefault="002F5340" w:rsidP="001A69C5">
      <w:pPr>
        <w:pStyle w:val="afffa"/>
        <w:numPr>
          <w:ilvl w:val="0"/>
          <w:numId w:val="165"/>
        </w:numPr>
        <w:spacing w:line="240" w:lineRule="auto"/>
        <w:rPr>
          <w:sz w:val="24"/>
          <w:szCs w:val="24"/>
        </w:rPr>
      </w:pPr>
      <w:r w:rsidRPr="007C424B">
        <w:rPr>
          <w:sz w:val="24"/>
          <w:szCs w:val="24"/>
        </w:rPr>
        <w:t>внутришкольный мониторинг образовательных достижений,</w:t>
      </w:r>
    </w:p>
    <w:p w:rsidR="002F5340" w:rsidRPr="007C424B" w:rsidRDefault="002F5340" w:rsidP="001A69C5">
      <w:pPr>
        <w:pStyle w:val="afffa"/>
        <w:numPr>
          <w:ilvl w:val="0"/>
          <w:numId w:val="165"/>
        </w:numPr>
        <w:spacing w:line="240" w:lineRule="auto"/>
        <w:rPr>
          <w:sz w:val="24"/>
          <w:szCs w:val="24"/>
        </w:rPr>
      </w:pPr>
      <w:r w:rsidRPr="007C424B">
        <w:rPr>
          <w:sz w:val="24"/>
          <w:szCs w:val="24"/>
        </w:rPr>
        <w:t>промежуточную и итоговую аттестацию обучающихся.</w:t>
      </w:r>
    </w:p>
    <w:p w:rsidR="002F5340" w:rsidRPr="007C424B" w:rsidRDefault="002F5340" w:rsidP="007C424B">
      <w:pPr>
        <w:pStyle w:val="afffa"/>
        <w:spacing w:line="240" w:lineRule="auto"/>
        <w:ind w:firstLine="709"/>
        <w:rPr>
          <w:sz w:val="24"/>
          <w:szCs w:val="24"/>
        </w:rPr>
      </w:pPr>
      <w:r w:rsidRPr="007C424B">
        <w:rPr>
          <w:sz w:val="24"/>
          <w:szCs w:val="24"/>
        </w:rPr>
        <w:t xml:space="preserve">К </w:t>
      </w:r>
      <w:r w:rsidRPr="007C424B">
        <w:rPr>
          <w:b/>
          <w:sz w:val="24"/>
          <w:szCs w:val="24"/>
        </w:rPr>
        <w:t>внешним процедурам</w:t>
      </w:r>
      <w:r w:rsidRPr="007C424B">
        <w:rPr>
          <w:sz w:val="24"/>
          <w:szCs w:val="24"/>
        </w:rPr>
        <w:t xml:space="preserve"> относятся:</w:t>
      </w:r>
    </w:p>
    <w:p w:rsidR="002F5340" w:rsidRPr="007C424B" w:rsidRDefault="002F5340" w:rsidP="001A69C5">
      <w:pPr>
        <w:pStyle w:val="afffa"/>
        <w:numPr>
          <w:ilvl w:val="0"/>
          <w:numId w:val="166"/>
        </w:numPr>
        <w:spacing w:line="240" w:lineRule="auto"/>
        <w:ind w:left="0" w:firstLine="709"/>
        <w:rPr>
          <w:sz w:val="24"/>
          <w:szCs w:val="24"/>
        </w:rPr>
      </w:pPr>
      <w:r w:rsidRPr="007C424B">
        <w:rPr>
          <w:sz w:val="24"/>
          <w:szCs w:val="24"/>
        </w:rPr>
        <w:t>государственная итоговая аттестация,</w:t>
      </w:r>
    </w:p>
    <w:p w:rsidR="002F5340" w:rsidRPr="007C424B" w:rsidRDefault="002F5340" w:rsidP="001A69C5">
      <w:pPr>
        <w:pStyle w:val="afffa"/>
        <w:numPr>
          <w:ilvl w:val="0"/>
          <w:numId w:val="166"/>
        </w:numPr>
        <w:spacing w:line="240" w:lineRule="auto"/>
        <w:ind w:left="0" w:firstLine="709"/>
        <w:rPr>
          <w:sz w:val="24"/>
          <w:szCs w:val="24"/>
        </w:rPr>
      </w:pPr>
      <w:r w:rsidRPr="007C424B">
        <w:rPr>
          <w:sz w:val="24"/>
          <w:szCs w:val="24"/>
        </w:rPr>
        <w:t>независимая оценка качества образования и</w:t>
      </w:r>
    </w:p>
    <w:p w:rsidR="002F5340" w:rsidRPr="007C424B" w:rsidRDefault="002F5340" w:rsidP="001A69C5">
      <w:pPr>
        <w:pStyle w:val="afffa"/>
        <w:numPr>
          <w:ilvl w:val="0"/>
          <w:numId w:val="166"/>
        </w:numPr>
        <w:spacing w:line="240" w:lineRule="auto"/>
        <w:ind w:left="0" w:firstLine="709"/>
        <w:rPr>
          <w:sz w:val="24"/>
          <w:szCs w:val="24"/>
        </w:rPr>
      </w:pPr>
      <w:r w:rsidRPr="007C424B">
        <w:rPr>
          <w:sz w:val="24"/>
          <w:szCs w:val="24"/>
        </w:rPr>
        <w:t>мониторинговые исследования муниципального, регионального и федерального уровней.</w:t>
      </w:r>
    </w:p>
    <w:p w:rsidR="002F5340" w:rsidRPr="007C424B" w:rsidRDefault="002F5340" w:rsidP="007C424B">
      <w:pPr>
        <w:pStyle w:val="afffa"/>
        <w:spacing w:line="240" w:lineRule="auto"/>
        <w:ind w:firstLine="709"/>
        <w:rPr>
          <w:sz w:val="24"/>
          <w:szCs w:val="24"/>
        </w:rPr>
      </w:pPr>
      <w:r w:rsidRPr="007C424B">
        <w:rPr>
          <w:sz w:val="24"/>
          <w:szCs w:val="24"/>
        </w:rPr>
        <w:t>Особенности каждой из указанных процедур описаны в п.1.3.3 настоящего документа.</w:t>
      </w:r>
    </w:p>
    <w:p w:rsidR="002F5340" w:rsidRPr="007C424B" w:rsidRDefault="002F5340" w:rsidP="007C424B">
      <w:pPr>
        <w:pStyle w:val="a8"/>
        <w:ind w:left="0"/>
        <w:jc w:val="both"/>
      </w:pPr>
      <w:r w:rsidRPr="007C424B">
        <w:t xml:space="preserve">В соответствии с ФГОС ООО система оценки образовательной организации реализует </w:t>
      </w:r>
      <w:r w:rsidRPr="007C424B">
        <w:rPr>
          <w:b/>
        </w:rPr>
        <w:t>системно-деятельностный, уровневый и комплексный подходы</w:t>
      </w:r>
      <w:r w:rsidRPr="007C424B">
        <w:t xml:space="preserve"> к оценке образовательных достижений.</w:t>
      </w:r>
    </w:p>
    <w:p w:rsidR="002F5340" w:rsidRPr="007C424B" w:rsidRDefault="002F5340" w:rsidP="007C424B">
      <w:pPr>
        <w:pStyle w:val="a8"/>
        <w:ind w:left="0"/>
        <w:jc w:val="both"/>
      </w:pPr>
      <w:r w:rsidRPr="007C424B">
        <w:rPr>
          <w:b/>
        </w:rPr>
        <w:t>Системно-деятельностный подход</w:t>
      </w:r>
      <w:r w:rsidRPr="007C424B">
        <w:t xml:space="preserve"> к оценке образовательных достижений проявляется в оценке </w:t>
      </w:r>
      <w:proofErr w:type="gramStart"/>
      <w:r w:rsidRPr="007C424B">
        <w:t>способности</w:t>
      </w:r>
      <w:proofErr w:type="gramEnd"/>
      <w:r w:rsidRPr="007C424B">
        <w:t xml:space="preserve">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7C424B" w:rsidRDefault="002F5340" w:rsidP="007C424B">
      <w:pPr>
        <w:pStyle w:val="afffa"/>
        <w:spacing w:line="240" w:lineRule="auto"/>
        <w:ind w:firstLine="709"/>
        <w:rPr>
          <w:bCs/>
          <w:sz w:val="24"/>
          <w:szCs w:val="24"/>
        </w:rPr>
      </w:pPr>
      <w:r w:rsidRPr="007C424B">
        <w:rPr>
          <w:b/>
          <w:bCs/>
          <w:sz w:val="24"/>
          <w:szCs w:val="24"/>
        </w:rPr>
        <w:t>Уровневый подход</w:t>
      </w:r>
      <w:r w:rsidRPr="007C424B">
        <w:rPr>
          <w:b/>
          <w:bCs/>
          <w:i/>
          <w:sz w:val="24"/>
          <w:szCs w:val="24"/>
        </w:rPr>
        <w:t xml:space="preserve"> </w:t>
      </w:r>
      <w:r w:rsidRPr="007C424B">
        <w:rPr>
          <w:bCs/>
          <w:sz w:val="24"/>
          <w:szCs w:val="24"/>
        </w:rPr>
        <w:t xml:space="preserve">служит важнейшей основой для организации индивидуальной работы с учащимися. </w:t>
      </w:r>
      <w:r w:rsidRPr="007C424B">
        <w:rPr>
          <w:sz w:val="24"/>
          <w:szCs w:val="24"/>
        </w:rPr>
        <w:t xml:space="preserve">Он реализуется как по отношению </w:t>
      </w:r>
      <w:r w:rsidRPr="007C424B">
        <w:rPr>
          <w:bCs/>
          <w:sz w:val="24"/>
          <w:szCs w:val="24"/>
        </w:rPr>
        <w:t>к содержанию оценки, так и к представлению и интерпретации результатов измерений.</w:t>
      </w:r>
    </w:p>
    <w:p w:rsidR="002F5340" w:rsidRPr="007C424B" w:rsidRDefault="002F5340" w:rsidP="007C424B">
      <w:pPr>
        <w:pStyle w:val="afffa"/>
        <w:spacing w:line="240" w:lineRule="auto"/>
        <w:ind w:firstLine="709"/>
        <w:rPr>
          <w:bCs/>
          <w:sz w:val="24"/>
          <w:szCs w:val="24"/>
        </w:rPr>
      </w:pPr>
      <w:r w:rsidRPr="007C424B">
        <w:rPr>
          <w:b/>
          <w:bCs/>
          <w:sz w:val="24"/>
          <w:szCs w:val="24"/>
        </w:rPr>
        <w:t>Уровневый подход к содержанию оценки</w:t>
      </w:r>
      <w:r w:rsidRPr="007C424B">
        <w:rPr>
          <w:b/>
          <w:bCs/>
          <w:i/>
          <w:sz w:val="24"/>
          <w:szCs w:val="24"/>
        </w:rPr>
        <w:t xml:space="preserve"> </w:t>
      </w:r>
      <w:r w:rsidRPr="007C424B">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C424B">
        <w:rPr>
          <w:sz w:val="24"/>
          <w:szCs w:val="24"/>
        </w:rPr>
        <w:t xml:space="preserve">Достижение </w:t>
      </w:r>
      <w:r w:rsidRPr="007C424B">
        <w:rPr>
          <w:sz w:val="24"/>
          <w:szCs w:val="24"/>
        </w:rPr>
        <w:lastRenderedPageBreak/>
        <w:t xml:space="preserve">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7C424B">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C424B">
        <w:rPr>
          <w:sz w:val="24"/>
          <w:szCs w:val="24"/>
        </w:rPr>
        <w:t xml:space="preserve"> планируемых результатах, представленных в блоках «Выпускник научится» и </w:t>
      </w:r>
      <w:r w:rsidRPr="007C424B">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7C424B" w:rsidRDefault="002F5340" w:rsidP="007C424B">
      <w:pPr>
        <w:jc w:val="both"/>
        <w:rPr>
          <w:bCs/>
          <w:szCs w:val="24"/>
          <w:lang w:eastAsia="ru-RU"/>
        </w:rPr>
      </w:pPr>
      <w:r w:rsidRPr="007C424B">
        <w:rPr>
          <w:b/>
          <w:bCs/>
          <w:szCs w:val="24"/>
          <w:lang w:eastAsia="ru-RU"/>
        </w:rPr>
        <w:t>Комплексный подход</w:t>
      </w:r>
      <w:r w:rsidRPr="007C424B">
        <w:rPr>
          <w:bCs/>
          <w:szCs w:val="24"/>
          <w:lang w:eastAsia="ru-RU"/>
        </w:rPr>
        <w:t xml:space="preserve"> к оценке образовательных достижений реализуется путём</w:t>
      </w:r>
    </w:p>
    <w:p w:rsidR="002F5340" w:rsidRPr="007C424B" w:rsidRDefault="002F5340" w:rsidP="001A69C5">
      <w:pPr>
        <w:pStyle w:val="a8"/>
        <w:numPr>
          <w:ilvl w:val="0"/>
          <w:numId w:val="167"/>
        </w:numPr>
        <w:ind w:left="0" w:firstLine="709"/>
        <w:jc w:val="both"/>
        <w:rPr>
          <w:bCs/>
        </w:rPr>
      </w:pPr>
      <w:r w:rsidRPr="007C424B">
        <w:rPr>
          <w:bCs/>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7C424B" w:rsidRDefault="002F5340" w:rsidP="001A69C5">
      <w:pPr>
        <w:pStyle w:val="a8"/>
        <w:numPr>
          <w:ilvl w:val="0"/>
          <w:numId w:val="167"/>
        </w:numPr>
        <w:ind w:left="0" w:firstLine="709"/>
        <w:jc w:val="both"/>
        <w:rPr>
          <w:bCs/>
        </w:rPr>
      </w:pPr>
      <w:r w:rsidRPr="007C424B">
        <w:rPr>
          <w:bCs/>
        </w:rPr>
        <w:t xml:space="preserve">использования комплекса оценочных процедур </w:t>
      </w:r>
      <w:r w:rsidR="006E1EE0" w:rsidRPr="007C424B">
        <w:rPr>
          <w:bCs/>
        </w:rPr>
        <w:t>(</w:t>
      </w:r>
      <w:r w:rsidRPr="007C424B">
        <w:rPr>
          <w:bCs/>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7C424B" w:rsidRDefault="002F5340" w:rsidP="001A69C5">
      <w:pPr>
        <w:pStyle w:val="a8"/>
        <w:numPr>
          <w:ilvl w:val="0"/>
          <w:numId w:val="167"/>
        </w:numPr>
        <w:ind w:left="0" w:firstLine="709"/>
        <w:jc w:val="both"/>
        <w:rPr>
          <w:bCs/>
        </w:rPr>
      </w:pPr>
      <w:r w:rsidRPr="007C424B">
        <w:rPr>
          <w:bCs/>
        </w:rPr>
        <w:t>использования контекстной информации (</w:t>
      </w:r>
      <w:proofErr w:type="gramStart"/>
      <w:r w:rsidRPr="007C424B">
        <w:rPr>
          <w:bCs/>
        </w:rPr>
        <w:t>об особенностях</w:t>
      </w:r>
      <w:proofErr w:type="gramEnd"/>
      <w:r w:rsidRPr="007C424B">
        <w:rPr>
          <w:bCs/>
        </w:rPr>
        <w:t xml:space="preserve"> обучающихся, условиях и процессе обучения и др.) для интерпретации полученных результатов в целях управления качеством образования;</w:t>
      </w:r>
    </w:p>
    <w:p w:rsidR="002F5340" w:rsidRPr="007C424B" w:rsidRDefault="002F5340" w:rsidP="001A69C5">
      <w:pPr>
        <w:pStyle w:val="a8"/>
        <w:numPr>
          <w:ilvl w:val="0"/>
          <w:numId w:val="167"/>
        </w:numPr>
        <w:ind w:left="0" w:firstLine="709"/>
        <w:jc w:val="both"/>
        <w:rPr>
          <w:bCs/>
        </w:rPr>
      </w:pPr>
      <w:r w:rsidRPr="007C424B">
        <w:rPr>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7C424B">
        <w:rPr>
          <w:bCs/>
        </w:rPr>
        <w:t>.</w:t>
      </w:r>
    </w:p>
    <w:p w:rsidR="002F5340" w:rsidRPr="007C424B" w:rsidRDefault="002F5340" w:rsidP="007C424B">
      <w:pPr>
        <w:pStyle w:val="a8"/>
        <w:ind w:left="426"/>
        <w:jc w:val="both"/>
        <w:rPr>
          <w:bCs/>
        </w:rPr>
      </w:pPr>
    </w:p>
    <w:p w:rsidR="002F5340" w:rsidRPr="00BA3892" w:rsidRDefault="002F5340" w:rsidP="00BA3892">
      <w:pPr>
        <w:pStyle w:val="aff9"/>
        <w:spacing w:before="0" w:after="0"/>
        <w:ind w:left="0" w:right="0"/>
        <w:jc w:val="center"/>
        <w:rPr>
          <w:i w:val="0"/>
          <w:color w:val="auto"/>
          <w:szCs w:val="24"/>
        </w:rPr>
      </w:pPr>
      <w:r w:rsidRPr="00BA3892">
        <w:rPr>
          <w:i w:val="0"/>
          <w:color w:val="auto"/>
          <w:szCs w:val="24"/>
        </w:rPr>
        <w:t>1.3.2 Особенности оценки личностных, метапредметных и предметных результатов</w:t>
      </w:r>
    </w:p>
    <w:p w:rsidR="006E1EE0" w:rsidRPr="00BA3892" w:rsidRDefault="002F5340" w:rsidP="00BA3892">
      <w:pPr>
        <w:pStyle w:val="aff9"/>
        <w:spacing w:before="0" w:after="0"/>
        <w:ind w:left="0" w:right="0"/>
        <w:jc w:val="center"/>
        <w:rPr>
          <w:i w:val="0"/>
          <w:color w:val="auto"/>
          <w:szCs w:val="24"/>
        </w:rPr>
      </w:pPr>
      <w:r w:rsidRPr="00BA3892">
        <w:rPr>
          <w:i w:val="0"/>
          <w:color w:val="auto"/>
          <w:szCs w:val="24"/>
        </w:rPr>
        <w:t>Особеннос</w:t>
      </w:r>
      <w:r w:rsidR="00BA3892">
        <w:rPr>
          <w:i w:val="0"/>
          <w:color w:val="auto"/>
          <w:szCs w:val="24"/>
        </w:rPr>
        <w:t>ти оценки личностных результатов</w:t>
      </w:r>
    </w:p>
    <w:p w:rsidR="002F5340" w:rsidRPr="007C424B" w:rsidRDefault="002F5340" w:rsidP="007C424B">
      <w:pPr>
        <w:pStyle w:val="afffa"/>
        <w:spacing w:line="240" w:lineRule="auto"/>
        <w:ind w:firstLine="709"/>
        <w:rPr>
          <w:sz w:val="24"/>
          <w:szCs w:val="24"/>
        </w:rPr>
      </w:pPr>
      <w:r w:rsidRPr="007C424B">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7C424B" w:rsidRDefault="002F5340" w:rsidP="007C424B">
      <w:pPr>
        <w:pStyle w:val="afffa"/>
        <w:spacing w:line="240" w:lineRule="auto"/>
        <w:ind w:firstLine="709"/>
        <w:rPr>
          <w:bCs/>
          <w:iCs/>
          <w:sz w:val="24"/>
          <w:szCs w:val="24"/>
        </w:rPr>
      </w:pPr>
      <w:r w:rsidRPr="007C424B">
        <w:rPr>
          <w:bCs/>
          <w:iCs/>
          <w:sz w:val="24"/>
          <w:szCs w:val="24"/>
        </w:rPr>
        <w:t xml:space="preserve">Основным объектом оценки личностных результатовв основной школе служит сформированность </w:t>
      </w:r>
      <w:r w:rsidRPr="007C424B">
        <w:rPr>
          <w:sz w:val="24"/>
          <w:szCs w:val="24"/>
        </w:rPr>
        <w:t>универсальных учебных действий, включаемых в следующие три основные</w:t>
      </w:r>
      <w:r w:rsidRPr="007C424B">
        <w:rPr>
          <w:bCs/>
          <w:iCs/>
          <w:sz w:val="24"/>
          <w:szCs w:val="24"/>
        </w:rPr>
        <w:t xml:space="preserve"> блока:</w:t>
      </w:r>
    </w:p>
    <w:p w:rsidR="002F5340" w:rsidRPr="007C424B" w:rsidRDefault="002F5340" w:rsidP="007C424B">
      <w:pPr>
        <w:pStyle w:val="afffa"/>
        <w:spacing w:line="240" w:lineRule="auto"/>
        <w:ind w:firstLine="709"/>
        <w:rPr>
          <w:iCs/>
          <w:sz w:val="24"/>
          <w:szCs w:val="24"/>
        </w:rPr>
      </w:pPr>
      <w:r w:rsidRPr="007C424B">
        <w:rPr>
          <w:sz w:val="24"/>
          <w:szCs w:val="24"/>
        </w:rPr>
        <w:t>1) сформированность основ гражданской идентичности личности;</w:t>
      </w:r>
    </w:p>
    <w:p w:rsidR="002F5340" w:rsidRPr="007C424B" w:rsidRDefault="002F5340" w:rsidP="007C424B">
      <w:pPr>
        <w:pStyle w:val="afffa"/>
        <w:spacing w:line="240" w:lineRule="auto"/>
        <w:ind w:firstLine="709"/>
        <w:rPr>
          <w:iCs/>
          <w:sz w:val="24"/>
          <w:szCs w:val="24"/>
        </w:rPr>
      </w:pPr>
      <w:r w:rsidRPr="007C424B">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7C424B" w:rsidRDefault="002F5340" w:rsidP="007C424B">
      <w:pPr>
        <w:pStyle w:val="afffa"/>
        <w:spacing w:line="240" w:lineRule="auto"/>
        <w:ind w:firstLine="709"/>
        <w:rPr>
          <w:sz w:val="24"/>
          <w:szCs w:val="24"/>
        </w:rPr>
      </w:pPr>
      <w:r w:rsidRPr="007C424B">
        <w:rPr>
          <w:rStyle w:val="dash041e005f0431005f044b005f0447005f043d005f044b005f0439005f005fchar1char1"/>
        </w:rPr>
        <w:t>3) </w:t>
      </w:r>
      <w:r w:rsidRPr="007C424B">
        <w:rPr>
          <w:sz w:val="24"/>
          <w:szCs w:val="24"/>
        </w:rPr>
        <w:t xml:space="preserve">сформированность </w:t>
      </w:r>
      <w:r w:rsidRPr="007C424B">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C424B">
        <w:rPr>
          <w:sz w:val="24"/>
          <w:szCs w:val="24"/>
        </w:rPr>
        <w:t>.</w:t>
      </w:r>
    </w:p>
    <w:p w:rsidR="002F5340" w:rsidRPr="007C424B" w:rsidRDefault="002F5340" w:rsidP="001118F1">
      <w:pPr>
        <w:pStyle w:val="afffa"/>
        <w:spacing w:line="240" w:lineRule="auto"/>
        <w:ind w:firstLine="709"/>
        <w:rPr>
          <w:sz w:val="24"/>
          <w:szCs w:val="24"/>
        </w:rPr>
      </w:pPr>
      <w:r w:rsidRPr="007C424B">
        <w:rPr>
          <w:sz w:val="24"/>
          <w:szCs w:val="24"/>
        </w:rPr>
        <w:t xml:space="preserve">В соответствии с требованиями ФГОС достижение личностных результатов </w:t>
      </w:r>
      <w:r w:rsidRPr="00BA3892">
        <w:rPr>
          <w:b/>
          <w:sz w:val="24"/>
          <w:szCs w:val="24"/>
        </w:rPr>
        <w:t>не выносится</w:t>
      </w:r>
      <w:r w:rsidRPr="007C424B">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уровнясоблюдении норм и правил поведения, принятых в образовательной организации;</w:t>
      </w:r>
    </w:p>
    <w:p w:rsidR="002F5340" w:rsidRPr="007C424B" w:rsidRDefault="002F5340" w:rsidP="001A69C5">
      <w:pPr>
        <w:pStyle w:val="afffa"/>
        <w:numPr>
          <w:ilvl w:val="0"/>
          <w:numId w:val="163"/>
        </w:numPr>
        <w:spacing w:line="240" w:lineRule="auto"/>
        <w:ind w:left="0" w:firstLine="709"/>
        <w:rPr>
          <w:sz w:val="24"/>
          <w:szCs w:val="24"/>
        </w:rPr>
      </w:pPr>
      <w:r w:rsidRPr="007C424B">
        <w:rPr>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7C424B" w:rsidRDefault="002F5340" w:rsidP="001A69C5">
      <w:pPr>
        <w:pStyle w:val="afffa"/>
        <w:numPr>
          <w:ilvl w:val="0"/>
          <w:numId w:val="163"/>
        </w:numPr>
        <w:spacing w:line="240" w:lineRule="auto"/>
        <w:ind w:left="0" w:firstLine="709"/>
        <w:rPr>
          <w:sz w:val="24"/>
          <w:szCs w:val="24"/>
        </w:rPr>
      </w:pPr>
      <w:r w:rsidRPr="007C424B">
        <w:rPr>
          <w:sz w:val="24"/>
          <w:szCs w:val="24"/>
        </w:rPr>
        <w:t>ответственности за результаты обучения;</w:t>
      </w:r>
    </w:p>
    <w:p w:rsidR="002F5340" w:rsidRPr="007C424B" w:rsidRDefault="002F5340" w:rsidP="001A69C5">
      <w:pPr>
        <w:pStyle w:val="afffa"/>
        <w:numPr>
          <w:ilvl w:val="0"/>
          <w:numId w:val="163"/>
        </w:numPr>
        <w:spacing w:line="240" w:lineRule="auto"/>
        <w:ind w:left="0" w:firstLine="709"/>
        <w:rPr>
          <w:sz w:val="24"/>
          <w:szCs w:val="24"/>
        </w:rPr>
      </w:pPr>
      <w:r w:rsidRPr="007C424B">
        <w:rPr>
          <w:sz w:val="24"/>
          <w:szCs w:val="24"/>
        </w:rPr>
        <w:t>готовности и способности делать осознанный выбор своей образовательной траектории, в том числе выбор профессии;</w:t>
      </w:r>
    </w:p>
    <w:p w:rsidR="002F5340" w:rsidRPr="007C424B" w:rsidRDefault="002F5340" w:rsidP="001A69C5">
      <w:pPr>
        <w:pStyle w:val="afffa"/>
        <w:numPr>
          <w:ilvl w:val="0"/>
          <w:numId w:val="163"/>
        </w:numPr>
        <w:spacing w:line="240" w:lineRule="auto"/>
        <w:ind w:left="0" w:firstLine="709"/>
        <w:rPr>
          <w:sz w:val="24"/>
          <w:szCs w:val="24"/>
        </w:rPr>
      </w:pPr>
      <w:r w:rsidRPr="007C424B">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2F5340" w:rsidRDefault="002F5340" w:rsidP="007C424B">
      <w:pPr>
        <w:jc w:val="both"/>
        <w:rPr>
          <w:szCs w:val="24"/>
        </w:rPr>
      </w:pPr>
      <w:r w:rsidRPr="007C424B">
        <w:rPr>
          <w:szCs w:val="24"/>
        </w:rPr>
        <w:lastRenderedPageBreak/>
        <w:t xml:space="preserve">Внутришкольный мониторинг организуется администрацией образовательной организации и осуществляется классным </w:t>
      </w:r>
      <w:proofErr w:type="gramStart"/>
      <w:r w:rsidRPr="007C424B">
        <w:rPr>
          <w:szCs w:val="24"/>
        </w:rPr>
        <w:t>руководителем  преимущественно</w:t>
      </w:r>
      <w:proofErr w:type="gramEnd"/>
      <w:r w:rsidRPr="007C424B">
        <w:rPr>
          <w:szCs w:val="24"/>
        </w:rPr>
        <w:t xml:space="preserve">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C424B">
        <w:rPr>
          <w:bCs/>
          <w:szCs w:val="24"/>
        </w:rPr>
        <w:t xml:space="preserve">Федеральным </w:t>
      </w:r>
      <w:r w:rsidRPr="007C424B">
        <w:rPr>
          <w:szCs w:val="24"/>
        </w:rPr>
        <w:t>законом от 17.07.2006 №152-ФЗ «О персональных данных».</w:t>
      </w:r>
    </w:p>
    <w:p w:rsidR="00BA3892" w:rsidRPr="007C424B" w:rsidRDefault="00BA3892" w:rsidP="007C424B">
      <w:pPr>
        <w:jc w:val="both"/>
        <w:rPr>
          <w:szCs w:val="24"/>
        </w:rPr>
      </w:pPr>
    </w:p>
    <w:p w:rsidR="002F5340" w:rsidRPr="00BA3892" w:rsidRDefault="002F5340" w:rsidP="00BA3892">
      <w:pPr>
        <w:pStyle w:val="aff9"/>
        <w:spacing w:before="0" w:after="0"/>
        <w:ind w:left="0" w:right="0"/>
        <w:jc w:val="center"/>
        <w:rPr>
          <w:i w:val="0"/>
          <w:color w:val="auto"/>
          <w:szCs w:val="24"/>
        </w:rPr>
      </w:pPr>
      <w:r w:rsidRPr="00BA3892">
        <w:rPr>
          <w:i w:val="0"/>
          <w:color w:val="auto"/>
          <w:szCs w:val="24"/>
        </w:rPr>
        <w:t>Особенности оценки метапредметных результатов</w:t>
      </w:r>
    </w:p>
    <w:p w:rsidR="002F5340" w:rsidRPr="007C424B" w:rsidRDefault="002F5340" w:rsidP="007C424B">
      <w:pPr>
        <w:pStyle w:val="afffa"/>
        <w:spacing w:line="240" w:lineRule="auto"/>
        <w:ind w:firstLine="709"/>
        <w:rPr>
          <w:sz w:val="24"/>
          <w:szCs w:val="24"/>
        </w:rPr>
      </w:pPr>
      <w:r w:rsidRPr="007C424B">
        <w:rPr>
          <w:sz w:val="24"/>
          <w:szCs w:val="24"/>
        </w:rPr>
        <w:t xml:space="preserve">Оценка метапредметных результатов </w:t>
      </w:r>
      <w:r w:rsidRPr="007C424B">
        <w:rPr>
          <w:bCs/>
          <w:sz w:val="24"/>
          <w:szCs w:val="24"/>
        </w:rPr>
        <w:t xml:space="preserve">представляет собой оценку достижения </w:t>
      </w:r>
      <w:r w:rsidRPr="007C424B">
        <w:rPr>
          <w:sz w:val="24"/>
          <w:szCs w:val="24"/>
        </w:rPr>
        <w:t>планируемых результатов освоения основной образовательной программы, которые представлены в междисциплинарн</w:t>
      </w:r>
      <w:r w:rsidR="006E1EE0" w:rsidRPr="007C424B">
        <w:rPr>
          <w:sz w:val="24"/>
          <w:szCs w:val="24"/>
        </w:rPr>
        <w:t xml:space="preserve">ой программе </w:t>
      </w:r>
      <w:r w:rsidRPr="007C424B">
        <w:rPr>
          <w:sz w:val="24"/>
          <w:szCs w:val="24"/>
        </w:rPr>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7C424B">
        <w:rPr>
          <w:sz w:val="24"/>
          <w:szCs w:val="24"/>
        </w:rPr>
        <w:t xml:space="preserve">иверсальные учебные действия»). </w:t>
      </w:r>
      <w:r w:rsidRPr="007C424B">
        <w:rPr>
          <w:sz w:val="24"/>
          <w:szCs w:val="24"/>
        </w:rPr>
        <w:t>Формирование метапредметных результатов обеспечивается за счёт всех учебных предметов и внеурочной деятельности.</w:t>
      </w:r>
    </w:p>
    <w:p w:rsidR="002F5340" w:rsidRPr="007C424B" w:rsidRDefault="002F5340" w:rsidP="007C424B">
      <w:pPr>
        <w:autoSpaceDE w:val="0"/>
        <w:autoSpaceDN w:val="0"/>
        <w:adjustRightInd w:val="0"/>
        <w:jc w:val="both"/>
        <w:rPr>
          <w:szCs w:val="24"/>
        </w:rPr>
      </w:pPr>
      <w:r w:rsidRPr="007C424B">
        <w:rPr>
          <w:bCs/>
          <w:iCs/>
          <w:szCs w:val="24"/>
        </w:rPr>
        <w:t xml:space="preserve">Основным </w:t>
      </w:r>
      <w:r w:rsidRPr="007C424B">
        <w:rPr>
          <w:b/>
          <w:bCs/>
          <w:iCs/>
          <w:szCs w:val="24"/>
        </w:rPr>
        <w:t>объектом и предметом</w:t>
      </w:r>
      <w:r w:rsidRPr="007C424B">
        <w:rPr>
          <w:bCs/>
          <w:iCs/>
          <w:szCs w:val="24"/>
        </w:rPr>
        <w:t xml:space="preserve"> оценки метапредметных результатов являются</w:t>
      </w:r>
      <w:r w:rsidRPr="007C424B">
        <w:rPr>
          <w:szCs w:val="24"/>
        </w:rPr>
        <w:t>:</w:t>
      </w:r>
    </w:p>
    <w:p w:rsidR="002F5340" w:rsidRPr="007C424B" w:rsidRDefault="002F5340" w:rsidP="001A69C5">
      <w:pPr>
        <w:numPr>
          <w:ilvl w:val="0"/>
          <w:numId w:val="168"/>
        </w:numPr>
        <w:tabs>
          <w:tab w:val="left" w:pos="1134"/>
        </w:tabs>
        <w:ind w:left="0" w:firstLine="709"/>
        <w:jc w:val="both"/>
        <w:rPr>
          <w:szCs w:val="24"/>
        </w:rPr>
      </w:pPr>
      <w:r w:rsidRPr="007C424B">
        <w:rPr>
          <w:szCs w:val="24"/>
        </w:rPr>
        <w:t>способность и готовность к освоению систематических знаний, их самостоятельному пополнению, переносу и интеграции;</w:t>
      </w:r>
    </w:p>
    <w:p w:rsidR="002F5340" w:rsidRPr="007C424B" w:rsidRDefault="002F5340" w:rsidP="001A69C5">
      <w:pPr>
        <w:numPr>
          <w:ilvl w:val="0"/>
          <w:numId w:val="168"/>
        </w:numPr>
        <w:tabs>
          <w:tab w:val="left" w:pos="1134"/>
        </w:tabs>
        <w:ind w:left="0" w:firstLine="709"/>
        <w:jc w:val="both"/>
        <w:rPr>
          <w:szCs w:val="24"/>
        </w:rPr>
      </w:pPr>
      <w:r w:rsidRPr="007C424B">
        <w:rPr>
          <w:szCs w:val="24"/>
        </w:rPr>
        <w:t>способность работать с информацией;</w:t>
      </w:r>
    </w:p>
    <w:p w:rsidR="002F5340" w:rsidRPr="007C424B" w:rsidRDefault="002F5340" w:rsidP="001A69C5">
      <w:pPr>
        <w:numPr>
          <w:ilvl w:val="0"/>
          <w:numId w:val="168"/>
        </w:numPr>
        <w:tabs>
          <w:tab w:val="left" w:pos="1134"/>
        </w:tabs>
        <w:ind w:left="0" w:firstLine="709"/>
        <w:jc w:val="both"/>
        <w:rPr>
          <w:szCs w:val="24"/>
        </w:rPr>
      </w:pPr>
      <w:r w:rsidRPr="007C424B">
        <w:rPr>
          <w:szCs w:val="24"/>
        </w:rPr>
        <w:t>способность к сотрудничеству и коммуникации;</w:t>
      </w:r>
    </w:p>
    <w:p w:rsidR="002F5340" w:rsidRPr="007C424B" w:rsidRDefault="002F5340" w:rsidP="001A69C5">
      <w:pPr>
        <w:numPr>
          <w:ilvl w:val="0"/>
          <w:numId w:val="168"/>
        </w:numPr>
        <w:tabs>
          <w:tab w:val="left" w:pos="1134"/>
        </w:tabs>
        <w:ind w:left="0" w:firstLine="709"/>
        <w:jc w:val="both"/>
        <w:rPr>
          <w:szCs w:val="24"/>
        </w:rPr>
      </w:pPr>
      <w:r w:rsidRPr="007C424B">
        <w:rPr>
          <w:szCs w:val="24"/>
        </w:rPr>
        <w:t>способность к решению личностно и социально значимых проблем и воплощению найденных решений в практику;</w:t>
      </w:r>
    </w:p>
    <w:p w:rsidR="002F5340" w:rsidRPr="007C424B" w:rsidRDefault="002F5340" w:rsidP="001A69C5">
      <w:pPr>
        <w:numPr>
          <w:ilvl w:val="0"/>
          <w:numId w:val="168"/>
        </w:numPr>
        <w:tabs>
          <w:tab w:val="left" w:pos="1134"/>
        </w:tabs>
        <w:ind w:left="0" w:firstLine="709"/>
        <w:jc w:val="both"/>
        <w:rPr>
          <w:szCs w:val="24"/>
        </w:rPr>
      </w:pPr>
      <w:r w:rsidRPr="007C424B">
        <w:rPr>
          <w:szCs w:val="24"/>
        </w:rPr>
        <w:t>способность и готовность к использованию ИКТ в целях обучения и развития;</w:t>
      </w:r>
    </w:p>
    <w:p w:rsidR="002F5340" w:rsidRPr="007C424B" w:rsidRDefault="002F5340" w:rsidP="001A69C5">
      <w:pPr>
        <w:numPr>
          <w:ilvl w:val="0"/>
          <w:numId w:val="168"/>
        </w:numPr>
        <w:tabs>
          <w:tab w:val="left" w:pos="1134"/>
        </w:tabs>
        <w:ind w:left="0" w:firstLine="709"/>
        <w:jc w:val="both"/>
        <w:rPr>
          <w:szCs w:val="24"/>
        </w:rPr>
      </w:pPr>
      <w:r w:rsidRPr="007C424B">
        <w:rPr>
          <w:szCs w:val="24"/>
        </w:rPr>
        <w:t>способность к самоорганизации, саморегуляции и рефлексии.</w:t>
      </w:r>
    </w:p>
    <w:p w:rsidR="002F5340" w:rsidRPr="007C424B" w:rsidRDefault="002F5340" w:rsidP="007C424B">
      <w:pPr>
        <w:pStyle w:val="afffa"/>
        <w:spacing w:line="240" w:lineRule="auto"/>
        <w:ind w:firstLine="709"/>
        <w:rPr>
          <w:i/>
          <w:sz w:val="24"/>
          <w:szCs w:val="24"/>
        </w:rPr>
      </w:pPr>
      <w:r w:rsidRPr="007C424B">
        <w:rPr>
          <w:sz w:val="24"/>
          <w:szCs w:val="24"/>
        </w:rPr>
        <w:t xml:space="preserve">Оценка достижения метапредметных результатов осуществляется администрацией образовательной организации в ходе </w:t>
      </w:r>
      <w:r w:rsidRPr="007C424B">
        <w:rPr>
          <w:b/>
          <w:sz w:val="24"/>
          <w:szCs w:val="24"/>
        </w:rPr>
        <w:t>внутришкольного мониторинга</w:t>
      </w:r>
      <w:r w:rsidRPr="007C424B">
        <w:rPr>
          <w:sz w:val="24"/>
          <w:szCs w:val="24"/>
        </w:rPr>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7C424B">
        <w:rPr>
          <w:i/>
          <w:sz w:val="24"/>
          <w:szCs w:val="24"/>
        </w:rPr>
        <w:t>.</w:t>
      </w:r>
    </w:p>
    <w:p w:rsidR="002F5340" w:rsidRPr="007C424B" w:rsidRDefault="002F5340" w:rsidP="007C424B">
      <w:pPr>
        <w:pStyle w:val="afffa"/>
        <w:spacing w:line="240" w:lineRule="auto"/>
        <w:ind w:firstLine="709"/>
        <w:rPr>
          <w:sz w:val="24"/>
          <w:szCs w:val="24"/>
        </w:rPr>
      </w:pPr>
      <w:r w:rsidRPr="007C424B">
        <w:rPr>
          <w:sz w:val="24"/>
          <w:szCs w:val="24"/>
        </w:rPr>
        <w:t xml:space="preserve">Наиболее адекватными формами оценки </w:t>
      </w:r>
    </w:p>
    <w:p w:rsidR="002F5340" w:rsidRPr="007C424B" w:rsidRDefault="002F5340" w:rsidP="001A69C5">
      <w:pPr>
        <w:pStyle w:val="afffa"/>
        <w:numPr>
          <w:ilvl w:val="0"/>
          <w:numId w:val="169"/>
        </w:numPr>
        <w:tabs>
          <w:tab w:val="left" w:pos="1134"/>
        </w:tabs>
        <w:spacing w:line="240" w:lineRule="auto"/>
        <w:ind w:left="0" w:firstLine="709"/>
        <w:rPr>
          <w:sz w:val="24"/>
          <w:szCs w:val="24"/>
        </w:rPr>
      </w:pPr>
      <w:r w:rsidRPr="007C424B">
        <w:rPr>
          <w:sz w:val="24"/>
          <w:szCs w:val="24"/>
        </w:rPr>
        <w:t>читательской грамотности служит письменная работа на межпредметной основе;</w:t>
      </w:r>
    </w:p>
    <w:p w:rsidR="002F5340" w:rsidRPr="007C424B" w:rsidRDefault="002F5340" w:rsidP="001A69C5">
      <w:pPr>
        <w:pStyle w:val="afffa"/>
        <w:numPr>
          <w:ilvl w:val="0"/>
          <w:numId w:val="169"/>
        </w:numPr>
        <w:tabs>
          <w:tab w:val="left" w:pos="1134"/>
        </w:tabs>
        <w:spacing w:line="240" w:lineRule="auto"/>
        <w:ind w:left="0" w:firstLine="709"/>
        <w:rPr>
          <w:sz w:val="24"/>
          <w:szCs w:val="24"/>
        </w:rPr>
      </w:pPr>
      <w:r w:rsidRPr="007C424B">
        <w:rPr>
          <w:sz w:val="24"/>
          <w:szCs w:val="24"/>
        </w:rPr>
        <w:t>ИКТ-компетентности – практическая работа в сочетании с письменной (компьютеризованной) частью;</w:t>
      </w:r>
    </w:p>
    <w:p w:rsidR="002F5340" w:rsidRPr="007C424B" w:rsidRDefault="002F5340" w:rsidP="001A69C5">
      <w:pPr>
        <w:pStyle w:val="afffa"/>
        <w:numPr>
          <w:ilvl w:val="0"/>
          <w:numId w:val="169"/>
        </w:numPr>
        <w:tabs>
          <w:tab w:val="left" w:pos="1134"/>
        </w:tabs>
        <w:spacing w:line="240" w:lineRule="auto"/>
        <w:ind w:left="0" w:firstLine="709"/>
        <w:rPr>
          <w:sz w:val="24"/>
          <w:szCs w:val="24"/>
        </w:rPr>
      </w:pPr>
      <w:r w:rsidRPr="007C424B">
        <w:rPr>
          <w:sz w:val="24"/>
          <w:szCs w:val="24"/>
        </w:rPr>
        <w:t xml:space="preserve">сформированности регулятивных, коммуникативных и познавательных учебных действий – наблюдение за ходом выполнения групповых и </w:t>
      </w:r>
      <w:proofErr w:type="gramStart"/>
      <w:r w:rsidRPr="007C424B">
        <w:rPr>
          <w:sz w:val="24"/>
          <w:szCs w:val="24"/>
        </w:rPr>
        <w:t>индивидуальных учебных исследований</w:t>
      </w:r>
      <w:proofErr w:type="gramEnd"/>
      <w:r w:rsidRPr="007C424B">
        <w:rPr>
          <w:sz w:val="24"/>
          <w:szCs w:val="24"/>
        </w:rPr>
        <w:t xml:space="preserve"> и проектов.</w:t>
      </w:r>
    </w:p>
    <w:p w:rsidR="002F5340" w:rsidRPr="007C424B" w:rsidRDefault="002F5340" w:rsidP="007C424B">
      <w:pPr>
        <w:pStyle w:val="afffa"/>
        <w:spacing w:line="240" w:lineRule="auto"/>
        <w:ind w:firstLine="709"/>
        <w:rPr>
          <w:sz w:val="24"/>
          <w:szCs w:val="24"/>
        </w:rPr>
      </w:pPr>
      <w:r w:rsidRPr="007C424B">
        <w:rPr>
          <w:sz w:val="24"/>
          <w:szCs w:val="24"/>
        </w:rPr>
        <w:t>Каждый из перечисленных видов диагностик проводится с периодичностью не менее, чем один раз в два года.</w:t>
      </w:r>
    </w:p>
    <w:p w:rsidR="002F5340" w:rsidRPr="007C424B" w:rsidRDefault="002F5340" w:rsidP="007C424B">
      <w:pPr>
        <w:pStyle w:val="afffa"/>
        <w:spacing w:line="240" w:lineRule="auto"/>
        <w:ind w:firstLine="709"/>
        <w:rPr>
          <w:sz w:val="24"/>
          <w:szCs w:val="24"/>
        </w:rPr>
      </w:pPr>
      <w:r w:rsidRPr="007C424B">
        <w:rPr>
          <w:sz w:val="24"/>
          <w:szCs w:val="24"/>
        </w:rPr>
        <w:t xml:space="preserve">Основной процедурой </w:t>
      </w:r>
      <w:r w:rsidRPr="007C424B">
        <w:rPr>
          <w:b/>
          <w:sz w:val="24"/>
          <w:szCs w:val="24"/>
        </w:rPr>
        <w:t>итоговой оценки</w:t>
      </w:r>
      <w:r w:rsidRPr="007C424B">
        <w:rPr>
          <w:sz w:val="24"/>
          <w:szCs w:val="24"/>
        </w:rPr>
        <w:t xml:space="preserve"> достижения метапредметных результатов является </w:t>
      </w:r>
      <w:r w:rsidRPr="007C424B">
        <w:rPr>
          <w:b/>
          <w:sz w:val="24"/>
          <w:szCs w:val="24"/>
        </w:rPr>
        <w:t>защита итогового индивидуального проекта</w:t>
      </w:r>
      <w:r w:rsidRPr="007C424B">
        <w:rPr>
          <w:sz w:val="24"/>
          <w:szCs w:val="24"/>
        </w:rPr>
        <w:t>.</w:t>
      </w:r>
    </w:p>
    <w:p w:rsidR="002F5340" w:rsidRPr="007C424B" w:rsidRDefault="002F5340" w:rsidP="007C424B">
      <w:pPr>
        <w:pStyle w:val="afffa"/>
        <w:spacing w:line="240" w:lineRule="auto"/>
        <w:ind w:firstLine="709"/>
        <w:rPr>
          <w:sz w:val="24"/>
          <w:szCs w:val="24"/>
        </w:rPr>
      </w:pPr>
      <w:r w:rsidRPr="007C424B">
        <w:rPr>
          <w:sz w:val="24"/>
          <w:szCs w:val="24"/>
        </w:rPr>
        <w:t xml:space="preserve">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w:t>
      </w:r>
      <w:r w:rsidRPr="007C424B">
        <w:rPr>
          <w:sz w:val="24"/>
          <w:szCs w:val="24"/>
        </w:rPr>
        <w:lastRenderedPageBreak/>
        <w:t>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7C424B" w:rsidRDefault="002F5340" w:rsidP="007C424B">
      <w:pPr>
        <w:pStyle w:val="afffa"/>
        <w:spacing w:line="240" w:lineRule="auto"/>
        <w:ind w:firstLine="709"/>
        <w:rPr>
          <w:sz w:val="24"/>
          <w:szCs w:val="24"/>
        </w:rPr>
      </w:pPr>
      <w:r w:rsidRPr="007C424B">
        <w:rPr>
          <w:sz w:val="24"/>
          <w:szCs w:val="24"/>
        </w:rPr>
        <w:t>Результатом (продуктом) проектной деятельности может быть любая из следующих работ:</w:t>
      </w:r>
    </w:p>
    <w:p w:rsidR="002F5340" w:rsidRPr="007C424B" w:rsidRDefault="002F5340" w:rsidP="007C424B">
      <w:pPr>
        <w:pStyle w:val="afffa"/>
        <w:spacing w:line="240" w:lineRule="auto"/>
        <w:ind w:firstLine="709"/>
        <w:rPr>
          <w:sz w:val="24"/>
          <w:szCs w:val="24"/>
        </w:rPr>
      </w:pPr>
      <w:r w:rsidRPr="007C424B">
        <w:rPr>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7C424B" w:rsidRDefault="002F5340" w:rsidP="007C424B">
      <w:pPr>
        <w:pStyle w:val="afffa"/>
        <w:spacing w:line="240" w:lineRule="auto"/>
        <w:ind w:firstLine="709"/>
        <w:rPr>
          <w:sz w:val="24"/>
          <w:szCs w:val="24"/>
        </w:rPr>
      </w:pPr>
      <w:r w:rsidRPr="007C424B">
        <w:rPr>
          <w:sz w:val="24"/>
          <w:szCs w:val="24"/>
        </w:rPr>
        <w:t>б) художественная творческая работа</w:t>
      </w:r>
      <w:r w:rsidRPr="007C424B">
        <w:rPr>
          <w:i/>
          <w:sz w:val="24"/>
          <w:szCs w:val="24"/>
        </w:rPr>
        <w:t xml:space="preserve"> </w:t>
      </w:r>
      <w:r w:rsidRPr="007C424B">
        <w:rPr>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7C424B" w:rsidRDefault="002F5340" w:rsidP="007C424B">
      <w:pPr>
        <w:pStyle w:val="afffa"/>
        <w:spacing w:line="240" w:lineRule="auto"/>
        <w:ind w:firstLine="709"/>
        <w:rPr>
          <w:sz w:val="24"/>
          <w:szCs w:val="24"/>
        </w:rPr>
      </w:pPr>
      <w:r w:rsidRPr="007C424B">
        <w:rPr>
          <w:sz w:val="24"/>
          <w:szCs w:val="24"/>
        </w:rPr>
        <w:t>в) материальный объект, макет, иное конструкторское изделие;</w:t>
      </w:r>
    </w:p>
    <w:p w:rsidR="002F5340" w:rsidRPr="007C424B" w:rsidRDefault="002F5340" w:rsidP="007C424B">
      <w:pPr>
        <w:pStyle w:val="afffa"/>
        <w:spacing w:line="240" w:lineRule="auto"/>
        <w:ind w:firstLine="709"/>
        <w:rPr>
          <w:sz w:val="24"/>
          <w:szCs w:val="24"/>
        </w:rPr>
      </w:pPr>
      <w:r w:rsidRPr="007C424B">
        <w:rPr>
          <w:sz w:val="24"/>
          <w:szCs w:val="24"/>
        </w:rPr>
        <w:t>г) отчётные материалы по социальному проекту, которые могут включать как тексты, так и мультимедийные продукты.</w:t>
      </w:r>
    </w:p>
    <w:p w:rsidR="002F5340" w:rsidRPr="007C424B" w:rsidRDefault="002F5340" w:rsidP="007C424B">
      <w:pPr>
        <w:pStyle w:val="afffa"/>
        <w:spacing w:line="240" w:lineRule="auto"/>
        <w:ind w:firstLine="709"/>
        <w:rPr>
          <w:sz w:val="24"/>
          <w:szCs w:val="24"/>
        </w:rPr>
      </w:pPr>
      <w:r w:rsidRPr="007C424B">
        <w:rPr>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7C424B" w:rsidRDefault="002F5340" w:rsidP="007C424B">
      <w:pPr>
        <w:pStyle w:val="afffa"/>
        <w:spacing w:line="240" w:lineRule="auto"/>
        <w:ind w:firstLine="709"/>
        <w:rPr>
          <w:sz w:val="24"/>
          <w:szCs w:val="24"/>
        </w:rPr>
      </w:pPr>
      <w:r w:rsidRPr="007C424B">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7C424B" w:rsidRDefault="002F5340" w:rsidP="007C424B">
      <w:pPr>
        <w:pStyle w:val="afffa"/>
        <w:spacing w:line="240" w:lineRule="auto"/>
        <w:ind w:firstLine="709"/>
        <w:rPr>
          <w:sz w:val="24"/>
          <w:szCs w:val="24"/>
        </w:rPr>
      </w:pPr>
      <w:r w:rsidRPr="007C424B">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7C424B" w:rsidRDefault="002F5340" w:rsidP="007C424B">
      <w:pPr>
        <w:pStyle w:val="afffa"/>
        <w:spacing w:line="240" w:lineRule="auto"/>
        <w:ind w:firstLine="709"/>
        <w:rPr>
          <w:sz w:val="24"/>
          <w:szCs w:val="24"/>
        </w:rPr>
      </w:pPr>
      <w:r w:rsidRPr="007C424B">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7C424B" w:rsidRDefault="002F5340" w:rsidP="007C424B">
      <w:pPr>
        <w:pStyle w:val="aff9"/>
        <w:spacing w:before="0" w:after="0"/>
        <w:ind w:left="0" w:right="0"/>
        <w:rPr>
          <w:szCs w:val="24"/>
        </w:rPr>
      </w:pPr>
    </w:p>
    <w:p w:rsidR="002F5340" w:rsidRPr="00BA3892" w:rsidRDefault="002F5340" w:rsidP="00BA3892">
      <w:pPr>
        <w:pStyle w:val="aff9"/>
        <w:spacing w:before="0" w:after="0"/>
        <w:ind w:left="0" w:right="0"/>
        <w:jc w:val="center"/>
        <w:rPr>
          <w:i w:val="0"/>
          <w:color w:val="auto"/>
          <w:szCs w:val="24"/>
        </w:rPr>
      </w:pPr>
      <w:r w:rsidRPr="00BA3892">
        <w:rPr>
          <w:i w:val="0"/>
          <w:color w:val="auto"/>
          <w:szCs w:val="24"/>
        </w:rPr>
        <w:t>Особенности оценки предметных результатов</w:t>
      </w:r>
    </w:p>
    <w:p w:rsidR="002F5340" w:rsidRPr="007C424B" w:rsidRDefault="002F5340" w:rsidP="007C424B">
      <w:pPr>
        <w:pStyle w:val="afffa"/>
        <w:spacing w:line="240" w:lineRule="auto"/>
        <w:ind w:firstLine="709"/>
        <w:rPr>
          <w:sz w:val="24"/>
          <w:szCs w:val="24"/>
        </w:rPr>
      </w:pPr>
      <w:r w:rsidRPr="007C424B">
        <w:rPr>
          <w:sz w:val="24"/>
          <w:szCs w:val="24"/>
        </w:rPr>
        <w:t>Оценка предметных результатов</w:t>
      </w:r>
      <w:r w:rsidR="007E6E5F" w:rsidRPr="007C424B">
        <w:rPr>
          <w:sz w:val="24"/>
          <w:szCs w:val="24"/>
        </w:rPr>
        <w:t xml:space="preserve"> </w:t>
      </w:r>
      <w:r w:rsidRPr="007C424B">
        <w:rPr>
          <w:bCs/>
          <w:sz w:val="24"/>
          <w:szCs w:val="24"/>
        </w:rPr>
        <w:t xml:space="preserve">представляет собой оценку достижения обучающимся </w:t>
      </w:r>
      <w:r w:rsidRPr="007C424B">
        <w:rPr>
          <w:sz w:val="24"/>
          <w:szCs w:val="24"/>
        </w:rPr>
        <w:t>планируемых результатов по отдельным предметам.</w:t>
      </w:r>
    </w:p>
    <w:p w:rsidR="002F5340" w:rsidRPr="007C424B" w:rsidRDefault="002F5340" w:rsidP="007C424B">
      <w:pPr>
        <w:pStyle w:val="afffa"/>
        <w:spacing w:line="240" w:lineRule="auto"/>
        <w:ind w:firstLine="709"/>
        <w:rPr>
          <w:sz w:val="24"/>
          <w:szCs w:val="24"/>
        </w:rPr>
      </w:pPr>
      <w:r w:rsidRPr="007C424B">
        <w:rPr>
          <w:sz w:val="24"/>
          <w:szCs w:val="24"/>
        </w:rPr>
        <w:t>Формирование этих результатов обеспечивается каждым учебным предметом.</w:t>
      </w:r>
    </w:p>
    <w:p w:rsidR="002F5340" w:rsidRPr="007C424B" w:rsidRDefault="002F5340" w:rsidP="007C424B">
      <w:pPr>
        <w:pStyle w:val="afffa"/>
        <w:spacing w:line="240" w:lineRule="auto"/>
        <w:ind w:firstLine="709"/>
        <w:rPr>
          <w:sz w:val="24"/>
          <w:szCs w:val="24"/>
        </w:rPr>
      </w:pPr>
      <w:r w:rsidRPr="007C424B">
        <w:rPr>
          <w:bCs/>
          <w:iCs/>
          <w:sz w:val="24"/>
          <w:szCs w:val="24"/>
        </w:rPr>
        <w:t xml:space="preserve">Основным предметом оценки в соответствии с требованиями ФГОС </w:t>
      </w:r>
      <w:r w:rsidR="007E6E5F" w:rsidRPr="007C424B">
        <w:rPr>
          <w:bCs/>
          <w:iCs/>
          <w:sz w:val="24"/>
          <w:szCs w:val="24"/>
        </w:rPr>
        <w:t xml:space="preserve">ООО </w:t>
      </w:r>
      <w:r w:rsidRPr="007C424B">
        <w:rPr>
          <w:bCs/>
          <w:iCs/>
          <w:sz w:val="24"/>
          <w:szCs w:val="24"/>
        </w:rPr>
        <w:t xml:space="preserve">является </w:t>
      </w:r>
      <w:r w:rsidRPr="007C424B">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7C424B" w:rsidRDefault="002F5340" w:rsidP="007C424B">
      <w:pPr>
        <w:pStyle w:val="afffa"/>
        <w:spacing w:line="240" w:lineRule="auto"/>
        <w:ind w:firstLine="709"/>
        <w:rPr>
          <w:sz w:val="24"/>
          <w:szCs w:val="24"/>
        </w:rPr>
      </w:pPr>
      <w:r w:rsidRPr="007C424B">
        <w:rPr>
          <w:sz w:val="24"/>
          <w:szCs w:val="24"/>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7C424B" w:rsidRDefault="002F5340" w:rsidP="007C424B">
      <w:pPr>
        <w:pStyle w:val="afffa"/>
        <w:spacing w:line="240" w:lineRule="auto"/>
        <w:ind w:firstLine="709"/>
        <w:rPr>
          <w:rFonts w:eastAsia="@Arial Unicode MS"/>
          <w:sz w:val="24"/>
          <w:szCs w:val="24"/>
        </w:rPr>
      </w:pPr>
      <w:r w:rsidRPr="007C424B">
        <w:rPr>
          <w:rFonts w:eastAsia="@Arial Unicode MS"/>
          <w:sz w:val="24"/>
          <w:szCs w:val="24"/>
        </w:rPr>
        <w:t>Особенности оценки по отдельному предмету фиксируются в приложении к об</w:t>
      </w:r>
      <w:r w:rsidR="007E6E5F" w:rsidRPr="007C424B">
        <w:rPr>
          <w:rFonts w:eastAsia="@Arial Unicode MS"/>
          <w:sz w:val="24"/>
          <w:szCs w:val="24"/>
        </w:rPr>
        <w:t>разовательной программе, которая</w:t>
      </w:r>
      <w:r w:rsidRPr="007C424B">
        <w:rPr>
          <w:rFonts w:eastAsia="@Arial Unicode MS"/>
          <w:sz w:val="24"/>
          <w:szCs w:val="24"/>
        </w:rPr>
        <w:t xml:space="preserve"> утверждается педагогическим советом образовательной организации и доводится до сведения учащихся и их родителей (</w:t>
      </w:r>
      <w:r w:rsidR="007E6E5F" w:rsidRPr="007C424B">
        <w:rPr>
          <w:rFonts w:eastAsia="@Arial Unicode MS"/>
          <w:sz w:val="24"/>
          <w:szCs w:val="24"/>
        </w:rPr>
        <w:t>законных представителей</w:t>
      </w:r>
      <w:r w:rsidRPr="007C424B">
        <w:rPr>
          <w:rFonts w:eastAsia="@Arial Unicode MS"/>
          <w:sz w:val="24"/>
          <w:szCs w:val="24"/>
        </w:rPr>
        <w:t xml:space="preserve">). </w:t>
      </w:r>
      <w:r w:rsidRPr="007C424B">
        <w:rPr>
          <w:sz w:val="24"/>
          <w:szCs w:val="24"/>
          <w:lang w:eastAsia="ru-RU"/>
        </w:rPr>
        <w:t>Описание должно включить:</w:t>
      </w:r>
    </w:p>
    <w:p w:rsidR="002F5340" w:rsidRPr="007C424B" w:rsidRDefault="002F5340" w:rsidP="001A69C5">
      <w:pPr>
        <w:numPr>
          <w:ilvl w:val="0"/>
          <w:numId w:val="164"/>
        </w:numPr>
        <w:ind w:left="0" w:firstLine="709"/>
        <w:jc w:val="both"/>
        <w:rPr>
          <w:szCs w:val="24"/>
          <w:lang w:eastAsia="ru-RU"/>
        </w:rPr>
      </w:pPr>
      <w:r w:rsidRPr="007C424B">
        <w:rPr>
          <w:szCs w:val="24"/>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7C424B" w:rsidRDefault="002F5340" w:rsidP="001A69C5">
      <w:pPr>
        <w:numPr>
          <w:ilvl w:val="0"/>
          <w:numId w:val="164"/>
        </w:numPr>
        <w:ind w:left="0" w:firstLine="709"/>
        <w:jc w:val="both"/>
        <w:rPr>
          <w:szCs w:val="24"/>
          <w:lang w:eastAsia="ru-RU"/>
        </w:rPr>
      </w:pPr>
      <w:r w:rsidRPr="007C424B">
        <w:rPr>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7C424B" w:rsidRDefault="002F5340" w:rsidP="001A69C5">
      <w:pPr>
        <w:numPr>
          <w:ilvl w:val="0"/>
          <w:numId w:val="164"/>
        </w:numPr>
        <w:ind w:left="0" w:firstLine="709"/>
        <w:jc w:val="both"/>
        <w:rPr>
          <w:szCs w:val="24"/>
          <w:lang w:eastAsia="ru-RU"/>
        </w:rPr>
      </w:pPr>
      <w:r w:rsidRPr="007C424B">
        <w:rPr>
          <w:szCs w:val="24"/>
          <w:lang w:eastAsia="ru-RU"/>
        </w:rPr>
        <w:t>график контрольных мероприятий.</w:t>
      </w:r>
    </w:p>
    <w:p w:rsidR="002F5340" w:rsidRPr="007C424B" w:rsidRDefault="002F5340" w:rsidP="007C424B">
      <w:pPr>
        <w:pStyle w:val="a8"/>
        <w:ind w:left="426"/>
        <w:jc w:val="both"/>
        <w:rPr>
          <w:bCs/>
        </w:rPr>
      </w:pPr>
    </w:p>
    <w:p w:rsidR="002F5340" w:rsidRPr="007C424B" w:rsidRDefault="002F5340" w:rsidP="00BA3892">
      <w:pPr>
        <w:pStyle w:val="afffa"/>
        <w:spacing w:line="240" w:lineRule="auto"/>
        <w:ind w:firstLine="709"/>
        <w:jc w:val="center"/>
        <w:rPr>
          <w:b/>
          <w:sz w:val="24"/>
          <w:szCs w:val="24"/>
        </w:rPr>
      </w:pPr>
      <w:r w:rsidRPr="007C424B">
        <w:rPr>
          <w:b/>
          <w:sz w:val="24"/>
          <w:szCs w:val="24"/>
        </w:rPr>
        <w:lastRenderedPageBreak/>
        <w:t>1.3.3. Организация и содержание оценочных процедур</w:t>
      </w:r>
    </w:p>
    <w:p w:rsidR="002F5340" w:rsidRPr="007C424B" w:rsidRDefault="002F5340" w:rsidP="007C424B">
      <w:pPr>
        <w:pStyle w:val="afffa"/>
        <w:spacing w:line="240" w:lineRule="auto"/>
        <w:ind w:firstLine="709"/>
        <w:rPr>
          <w:rStyle w:val="dash041e0431044b0447043d044b0439char1"/>
        </w:rPr>
      </w:pPr>
      <w:r w:rsidRPr="007C424B">
        <w:rPr>
          <w:rStyle w:val="dash041e0431044b0447043d044b0439char1"/>
          <w:b/>
        </w:rPr>
        <w:t xml:space="preserve">Стартовая диагностика </w:t>
      </w:r>
      <w:r w:rsidRPr="007C424B">
        <w:rPr>
          <w:rStyle w:val="dash041e0431044b0447043d044b0439char1"/>
        </w:rPr>
        <w:t xml:space="preserve">представляет собой процедуру </w:t>
      </w:r>
      <w:r w:rsidRPr="007C424B">
        <w:rPr>
          <w:rStyle w:val="dash041e0431044b0447043d044b0439char1"/>
          <w:b/>
        </w:rPr>
        <w:t>оценки готовности к обучению</w:t>
      </w:r>
      <w:r w:rsidRPr="007C424B">
        <w:rPr>
          <w:rStyle w:val="dash041e0431044b0447043d044b0439char1"/>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7C424B">
        <w:rPr>
          <w:rStyle w:val="dash041e0431044b0447043d044b0439char1"/>
          <w:b/>
          <w:i/>
        </w:rPr>
        <w:t xml:space="preserve">. </w:t>
      </w:r>
      <w:r w:rsidRPr="007C424B">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Default="002F5340" w:rsidP="007C424B">
      <w:pPr>
        <w:pStyle w:val="afffa"/>
        <w:spacing w:line="240" w:lineRule="auto"/>
        <w:ind w:firstLine="709"/>
        <w:rPr>
          <w:rStyle w:val="dash041e0431044b0447043d044b0439char1"/>
        </w:rPr>
      </w:pPr>
      <w:r w:rsidRPr="007C424B">
        <w:rPr>
          <w:rStyle w:val="dash041e0431044b0447043d044b0439char1"/>
          <w:b/>
        </w:rPr>
        <w:t xml:space="preserve">Текущая оценка </w:t>
      </w:r>
      <w:r w:rsidRPr="007C424B">
        <w:rPr>
          <w:rStyle w:val="dash041e0431044b0447043d044b0439char1"/>
        </w:rPr>
        <w:t xml:space="preserve">представляет собой процедуру </w:t>
      </w:r>
      <w:r w:rsidRPr="007C424B">
        <w:rPr>
          <w:rStyle w:val="dash041e0431044b0447043d044b0439char1"/>
          <w:b/>
        </w:rPr>
        <w:t xml:space="preserve">оценки индивидуального продвижения </w:t>
      </w:r>
      <w:r w:rsidRPr="007C424B">
        <w:rPr>
          <w:rStyle w:val="dash041e0431044b0447043d044b0439char1"/>
        </w:rPr>
        <w:t xml:space="preserve">в освоении программы </w:t>
      </w:r>
      <w:r w:rsidR="007E6E5F" w:rsidRPr="007C424B">
        <w:rPr>
          <w:rStyle w:val="dash041e0431044b0447043d044b0439char1"/>
        </w:rPr>
        <w:t>учебного предмета</w:t>
      </w:r>
      <w:r w:rsidRPr="007C424B">
        <w:rPr>
          <w:rStyle w:val="dash041e0431044b0447043d044b0439char1"/>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7C424B">
        <w:rPr>
          <w:rFonts w:eastAsia="@Arial Unicode MS"/>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w:t>
      </w:r>
      <w:r w:rsidR="007E6E5F" w:rsidRPr="007C424B">
        <w:rPr>
          <w:rFonts w:eastAsia="@Arial Unicode MS"/>
          <w:sz w:val="24"/>
          <w:szCs w:val="24"/>
        </w:rPr>
        <w:t xml:space="preserve">учебного </w:t>
      </w:r>
      <w:r w:rsidRPr="007C424B">
        <w:rPr>
          <w:rFonts w:eastAsia="@Arial Unicode MS"/>
          <w:sz w:val="24"/>
          <w:szCs w:val="24"/>
        </w:rPr>
        <w:t xml:space="preserve">предмета и особенностей контрольно-оценочной деятельности учителя. </w:t>
      </w:r>
      <w:r w:rsidRPr="007C424B">
        <w:rPr>
          <w:rStyle w:val="dash041e0431044b0447043d044b0439char1"/>
        </w:rPr>
        <w:t xml:space="preserve">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w:t>
      </w:r>
      <w:r w:rsidRPr="00BA3892">
        <w:rPr>
          <w:rStyle w:val="dash041e0431044b0447043d044b0439char1"/>
          <w:b/>
        </w:rPr>
        <w:t>накопленной оценки</w:t>
      </w:r>
      <w:r w:rsidRPr="007C424B">
        <w:rPr>
          <w:rStyle w:val="dash041e0431044b0447043d044b0439char1"/>
        </w:rPr>
        <w:t xml:space="preserve"> и служить основанием, например, для освобождения ученика от необходимости выполнять тематическую проверочную работу</w:t>
      </w:r>
      <w:r w:rsidR="00080AB2">
        <w:rPr>
          <w:rStyle w:val="dash041e0431044b0447043d044b0439char1"/>
        </w:rPr>
        <w:t>.</w:t>
      </w:r>
    </w:p>
    <w:p w:rsidR="00BA3892" w:rsidRDefault="00BA3892" w:rsidP="00BA3892">
      <w:pPr>
        <w:pStyle w:val="afffa"/>
        <w:spacing w:line="240" w:lineRule="auto"/>
        <w:ind w:firstLine="709"/>
        <w:rPr>
          <w:rStyle w:val="dash041e0431044b0447043d044b0439char1"/>
        </w:rPr>
      </w:pPr>
      <w:r w:rsidRPr="00BA3892">
        <w:rPr>
          <w:rStyle w:val="dash041e0431044b0447043d044b0439char1"/>
          <w:b/>
        </w:rPr>
        <w:t xml:space="preserve">Накопленная оценка </w:t>
      </w:r>
      <w:r w:rsidRPr="00BA3892">
        <w:rPr>
          <w:rStyle w:val="dash041e0431044b0447043d044b0439char1"/>
        </w:rPr>
        <w:t xml:space="preserve">рассматривается как </w:t>
      </w:r>
      <w:r w:rsidRPr="00BA3892">
        <w:rPr>
          <w:rStyle w:val="dash041e0431044b0447043d044b0439char1"/>
          <w:b/>
        </w:rPr>
        <w:t>способ фиксации освоения учащимся основных умений</w:t>
      </w:r>
      <w:r w:rsidRPr="00BA3892">
        <w:rPr>
          <w:rStyle w:val="dash041e0431044b0447043d044b0439char1"/>
        </w:rPr>
        <w:t xml:space="preserve">,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w:t>
      </w:r>
    </w:p>
    <w:p w:rsidR="00BA3892" w:rsidRDefault="00BA3892" w:rsidP="00BA3892">
      <w:pPr>
        <w:pStyle w:val="afffa"/>
        <w:spacing w:line="240" w:lineRule="auto"/>
        <w:ind w:firstLine="709"/>
        <w:rPr>
          <w:rStyle w:val="dash041e0431044b0447043d044b0439char1"/>
        </w:rPr>
      </w:pPr>
      <w:r w:rsidRPr="00BA3892">
        <w:rPr>
          <w:rStyle w:val="dash041e0431044b0447043d044b0439char1"/>
        </w:rPr>
        <w:t>а) предметных результатов, продемонстрированных в ходе процедур текущей и тематической оценки,</w:t>
      </w:r>
    </w:p>
    <w:p w:rsidR="00BA3892" w:rsidRPr="00BA3892" w:rsidRDefault="00BA3892" w:rsidP="00BA3892">
      <w:pPr>
        <w:pStyle w:val="afffa"/>
        <w:spacing w:line="240" w:lineRule="auto"/>
        <w:ind w:firstLine="709"/>
        <w:rPr>
          <w:sz w:val="24"/>
          <w:szCs w:val="24"/>
          <w:lang w:eastAsia="ru-RU"/>
        </w:rPr>
      </w:pPr>
      <w:r w:rsidRPr="00BA3892">
        <w:rPr>
          <w:rStyle w:val="dash041e0431044b0447043d044b0439char1"/>
        </w:rPr>
        <w:t xml:space="preserve">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w:t>
      </w:r>
      <w:r>
        <w:rPr>
          <w:rStyle w:val="dash041e0431044b0447043d044b0439char1"/>
        </w:rPr>
        <w:tab/>
      </w:r>
      <w:r w:rsidRPr="00BA3892">
        <w:rPr>
          <w:rStyle w:val="dash041e0431044b0447043d044b0439char1"/>
        </w:rPr>
        <w:t>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BA3892" w:rsidRPr="007C424B" w:rsidRDefault="00BA3892" w:rsidP="007C424B">
      <w:pPr>
        <w:pStyle w:val="afffa"/>
        <w:spacing w:line="240" w:lineRule="auto"/>
        <w:ind w:firstLine="709"/>
        <w:rPr>
          <w:rStyle w:val="dash041e0431044b0447043d044b0439char1"/>
        </w:rPr>
      </w:pPr>
    </w:p>
    <w:p w:rsidR="002F5340" w:rsidRPr="007C424B" w:rsidRDefault="002F5340" w:rsidP="007C424B">
      <w:pPr>
        <w:pStyle w:val="afffa"/>
        <w:spacing w:line="240" w:lineRule="auto"/>
        <w:ind w:firstLine="709"/>
        <w:rPr>
          <w:rStyle w:val="dash041e0431044b0447043d044b0439char1"/>
          <w:b/>
          <w:i/>
        </w:rPr>
      </w:pPr>
      <w:r w:rsidRPr="007C424B">
        <w:rPr>
          <w:rStyle w:val="dash041e0431044b0447043d044b0439char1"/>
          <w:b/>
        </w:rPr>
        <w:t xml:space="preserve">Тематическая оценка </w:t>
      </w:r>
      <w:r w:rsidRPr="007C424B">
        <w:rPr>
          <w:rStyle w:val="dash041e0431044b0447043d044b0439char1"/>
        </w:rPr>
        <w:t xml:space="preserve">представляет собой процедуру </w:t>
      </w:r>
      <w:r w:rsidRPr="007C424B">
        <w:rPr>
          <w:rStyle w:val="dash041e0431044b0447043d044b0439char1"/>
          <w:b/>
        </w:rPr>
        <w:t>оценки уровня достижения</w:t>
      </w:r>
      <w:r w:rsidRPr="007C424B">
        <w:rPr>
          <w:rStyle w:val="dash041e0431044b0447043d044b0439char1"/>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w:t>
      </w:r>
      <w:r w:rsidRPr="007C424B">
        <w:rPr>
          <w:rStyle w:val="dash041e0431044b0447043d044b0439char1"/>
        </w:rPr>
        <w:lastRenderedPageBreak/>
        <w:t>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7C424B" w:rsidRDefault="002F5340" w:rsidP="007C424B">
      <w:pPr>
        <w:pStyle w:val="afffa"/>
        <w:spacing w:line="240" w:lineRule="auto"/>
        <w:ind w:firstLine="709"/>
        <w:rPr>
          <w:rStyle w:val="dash041e0431044b0447043d044b0439char1"/>
          <w:b/>
          <w:i/>
        </w:rPr>
      </w:pPr>
      <w:r w:rsidRPr="007C424B">
        <w:rPr>
          <w:rStyle w:val="dash041e0431044b0447043d044b0439char1"/>
          <w:b/>
        </w:rPr>
        <w:t xml:space="preserve">Портфолио </w:t>
      </w:r>
      <w:r w:rsidRPr="007C424B">
        <w:rPr>
          <w:rStyle w:val="dash041e0431044b0447043d044b0439char1"/>
        </w:rPr>
        <w:t xml:space="preserve">представляет собой процедуру </w:t>
      </w:r>
      <w:r w:rsidRPr="007C424B">
        <w:rPr>
          <w:rStyle w:val="dash041e0431044b0447043d044b0439char1"/>
          <w:b/>
        </w:rPr>
        <w:t xml:space="preserve">оценки </w:t>
      </w:r>
      <w:r w:rsidRPr="007C424B">
        <w:rPr>
          <w:b/>
          <w:sz w:val="24"/>
          <w:szCs w:val="24"/>
        </w:rPr>
        <w:t>динамики учебной и творческой активности</w:t>
      </w:r>
      <w:r w:rsidRPr="007C424B">
        <w:rPr>
          <w:sz w:val="24"/>
          <w:szCs w:val="24"/>
        </w:rPr>
        <w:t xml:space="preserve"> учащегося, направленности, широты или избирательности интересов, выраженности </w:t>
      </w:r>
      <w:r w:rsidRPr="007C424B">
        <w:rPr>
          <w:rStyle w:val="dash041e0431044b0447043d044b0439char1"/>
        </w:rPr>
        <w:t>проявлений творческой инициативы</w:t>
      </w:r>
      <w:r w:rsidRPr="007C424B">
        <w:rPr>
          <w:sz w:val="24"/>
          <w:szCs w:val="24"/>
        </w:rPr>
        <w:t xml:space="preserve">, а также </w:t>
      </w:r>
      <w:r w:rsidRPr="007C424B">
        <w:rPr>
          <w:b/>
          <w:sz w:val="24"/>
          <w:szCs w:val="24"/>
        </w:rPr>
        <w:t xml:space="preserve">уровня </w:t>
      </w:r>
      <w:r w:rsidRPr="007C424B">
        <w:rPr>
          <w:rStyle w:val="dash041e0431044b0447043d044b0439char1"/>
          <w:b/>
        </w:rPr>
        <w:t>высших достижений</w:t>
      </w:r>
      <w:r w:rsidRPr="007C424B">
        <w:rPr>
          <w:rStyle w:val="dash041e0431044b0447043d044b0439char1"/>
        </w:rPr>
        <w:t xml:space="preserve">, демонстрируемых данным учащимся. </w:t>
      </w:r>
      <w:r w:rsidRPr="007C424B">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7C424B">
        <w:rPr>
          <w:rStyle w:val="dash041e0431044b0447043d044b0439char1"/>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w:t>
      </w:r>
      <w:proofErr w:type="gramStart"/>
      <w:r w:rsidRPr="007C424B">
        <w:rPr>
          <w:rStyle w:val="dash041e0431044b0447043d044b0439char1"/>
        </w:rPr>
        <w:t>без согласия</w:t>
      </w:r>
      <w:proofErr w:type="gramEnd"/>
      <w:r w:rsidRPr="007C424B">
        <w:rPr>
          <w:rStyle w:val="dash041e0431044b0447043d044b0439char1"/>
        </w:rPr>
        <w:t xml:space="preserve">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C424B">
        <w:rPr>
          <w:sz w:val="24"/>
          <w:szCs w:val="24"/>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7C424B">
        <w:rPr>
          <w:sz w:val="24"/>
          <w:szCs w:val="24"/>
          <w:lang w:eastAsia="ru-RU"/>
        </w:rPr>
        <w:t>уровне</w:t>
      </w:r>
      <w:r w:rsidRPr="007C424B">
        <w:rPr>
          <w:sz w:val="24"/>
          <w:szCs w:val="24"/>
          <w:lang w:eastAsia="ru-RU"/>
        </w:rPr>
        <w:t xml:space="preserve"> среднего общего образования и могут отражаться в характеристике.</w:t>
      </w:r>
    </w:p>
    <w:p w:rsidR="002F5340" w:rsidRPr="007C424B" w:rsidRDefault="002F5340" w:rsidP="007C424B">
      <w:pPr>
        <w:pStyle w:val="afffa"/>
        <w:spacing w:line="240" w:lineRule="auto"/>
        <w:ind w:firstLine="709"/>
        <w:rPr>
          <w:rStyle w:val="dash041e0431044b0447043d044b0439char1"/>
          <w:b/>
        </w:rPr>
      </w:pPr>
      <w:r w:rsidRPr="007C424B">
        <w:rPr>
          <w:rStyle w:val="dash041e0431044b0447043d044b0439char1"/>
          <w:b/>
        </w:rPr>
        <w:t xml:space="preserve">Внутришкольный мониторинг </w:t>
      </w:r>
      <w:r w:rsidRPr="007C424B">
        <w:rPr>
          <w:rStyle w:val="dash041e0431044b0447043d044b0439char1"/>
        </w:rPr>
        <w:t>представляет собой процедуры</w:t>
      </w:r>
      <w:r w:rsidRPr="007C424B">
        <w:rPr>
          <w:rStyle w:val="dash041e0431044b0447043d044b0439char1"/>
          <w:b/>
        </w:rPr>
        <w:t>:</w:t>
      </w:r>
    </w:p>
    <w:p w:rsidR="002F5340" w:rsidRPr="007C424B" w:rsidRDefault="002F5340" w:rsidP="001A69C5">
      <w:pPr>
        <w:pStyle w:val="afffa"/>
        <w:numPr>
          <w:ilvl w:val="0"/>
          <w:numId w:val="170"/>
        </w:numPr>
        <w:spacing w:line="240" w:lineRule="auto"/>
        <w:ind w:left="0" w:firstLine="709"/>
        <w:rPr>
          <w:rStyle w:val="dash041e0431044b0447043d044b0439char1"/>
          <w:b/>
        </w:rPr>
      </w:pPr>
      <w:r w:rsidRPr="007C424B">
        <w:rPr>
          <w:rStyle w:val="dash041e0431044b0447043d044b0439char1"/>
          <w:b/>
        </w:rPr>
        <w:t>оценки уровня достижения предметных и метапредметных результатов</w:t>
      </w:r>
      <w:r w:rsidRPr="007C424B">
        <w:rPr>
          <w:rStyle w:val="dash041e0431044b0447043d044b0439char1"/>
        </w:rPr>
        <w:t>;</w:t>
      </w:r>
    </w:p>
    <w:p w:rsidR="002F5340" w:rsidRPr="007C424B" w:rsidRDefault="002F5340" w:rsidP="001A69C5">
      <w:pPr>
        <w:pStyle w:val="afffa"/>
        <w:numPr>
          <w:ilvl w:val="0"/>
          <w:numId w:val="170"/>
        </w:numPr>
        <w:spacing w:line="240" w:lineRule="auto"/>
        <w:ind w:left="0" w:firstLine="709"/>
        <w:rPr>
          <w:rStyle w:val="dash041e0431044b0447043d044b0439char1"/>
          <w:b/>
        </w:rPr>
      </w:pPr>
      <w:r w:rsidRPr="007C424B">
        <w:rPr>
          <w:rStyle w:val="dash041e0431044b0447043d044b0439char1"/>
          <w:b/>
        </w:rPr>
        <w:t>оценки уровня достижения той части личностных результатов</w:t>
      </w:r>
      <w:r w:rsidRPr="007C424B">
        <w:rPr>
          <w:rStyle w:val="dash041e0431044b0447043d044b0439char1"/>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7C424B" w:rsidRDefault="002F5340" w:rsidP="001A69C5">
      <w:pPr>
        <w:pStyle w:val="afffa"/>
        <w:numPr>
          <w:ilvl w:val="0"/>
          <w:numId w:val="170"/>
        </w:numPr>
        <w:spacing w:line="240" w:lineRule="auto"/>
        <w:ind w:left="0" w:firstLine="709"/>
        <w:rPr>
          <w:rStyle w:val="dash041e0431044b0447043d044b0439char1"/>
          <w:b/>
          <w:i/>
        </w:rPr>
      </w:pPr>
      <w:r w:rsidRPr="007C424B">
        <w:rPr>
          <w:rStyle w:val="dash041e0431044b0447043d044b0439char1"/>
          <w:b/>
        </w:rPr>
        <w:t>оценки уровня профессионального мастерства учителя</w:t>
      </w:r>
      <w:r w:rsidRPr="007C424B">
        <w:rPr>
          <w:rStyle w:val="dash041e0431044b0447043d044b0439char1"/>
          <w:b/>
          <w:i/>
        </w:rPr>
        <w:t xml:space="preserve">, </w:t>
      </w:r>
      <w:r w:rsidRPr="007C424B">
        <w:rPr>
          <w:rStyle w:val="dash041e0431044b0447043d044b0439char1"/>
        </w:rPr>
        <w:t xml:space="preserve">осуществляемого на основе административных проверочных работ, анализа посещенных уроков, анализа качества учебных заданий, предлагаемых </w:t>
      </w:r>
      <w:proofErr w:type="gramStart"/>
      <w:r w:rsidRPr="007C424B">
        <w:rPr>
          <w:rStyle w:val="dash041e0431044b0447043d044b0439char1"/>
        </w:rPr>
        <w:t>учителем</w:t>
      </w:r>
      <w:proofErr w:type="gramEnd"/>
      <w:r w:rsidRPr="007C424B">
        <w:rPr>
          <w:rStyle w:val="dash041e0431044b0447043d044b0439char1"/>
        </w:rPr>
        <w:t xml:space="preserve"> обучающимся.</w:t>
      </w:r>
    </w:p>
    <w:p w:rsidR="002F5340" w:rsidRPr="007C424B" w:rsidRDefault="002F5340" w:rsidP="007C424B">
      <w:pPr>
        <w:pStyle w:val="afffa"/>
        <w:spacing w:line="240" w:lineRule="auto"/>
        <w:ind w:firstLine="709"/>
        <w:rPr>
          <w:rStyle w:val="dash041e0431044b0447043d044b0439char1"/>
          <w:b/>
          <w:i/>
        </w:rPr>
      </w:pPr>
      <w:r w:rsidRPr="007C424B">
        <w:rPr>
          <w:rStyle w:val="dash041e0431044b0447043d044b0439char1"/>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7C424B">
        <w:rPr>
          <w:rStyle w:val="dash041e0431044b0447043d044b0439char1"/>
        </w:rPr>
        <w:t>для</w:t>
      </w:r>
      <w:r w:rsidRPr="007C424B">
        <w:rPr>
          <w:rStyle w:val="dash041e0431044b0447043d044b0439char1"/>
        </w:rPr>
        <w:t xml:space="preserve"> текущей коррекции учебного процесса и его индивидуализации, так и </w:t>
      </w:r>
      <w:r w:rsidR="00D23249" w:rsidRPr="007C424B">
        <w:rPr>
          <w:rStyle w:val="dash041e0431044b0447043d044b0439char1"/>
        </w:rPr>
        <w:t>для</w:t>
      </w:r>
      <w:r w:rsidRPr="007C424B">
        <w:rPr>
          <w:rStyle w:val="dash041e0431044b0447043d044b0439char1"/>
        </w:rPr>
        <w:t xml:space="preserve"> повышени</w:t>
      </w:r>
      <w:r w:rsidR="00D23249" w:rsidRPr="007C424B">
        <w:rPr>
          <w:rStyle w:val="dash041e0431044b0447043d044b0439char1"/>
        </w:rPr>
        <w:t>я</w:t>
      </w:r>
      <w:r w:rsidRPr="007C424B">
        <w:rPr>
          <w:rStyle w:val="dash041e0431044b0447043d044b0439char1"/>
        </w:rPr>
        <w:t xml:space="preserve"> квалификации учителя. Результаты внутришкольного мониторинга в части оценки уровня </w:t>
      </w:r>
      <w:proofErr w:type="gramStart"/>
      <w:r w:rsidRPr="007C424B">
        <w:rPr>
          <w:rStyle w:val="dash041e0431044b0447043d044b0439char1"/>
        </w:rPr>
        <w:t>достижений</w:t>
      </w:r>
      <w:proofErr w:type="gramEnd"/>
      <w:r w:rsidRPr="007C424B">
        <w:rPr>
          <w:rStyle w:val="dash041e0431044b0447043d044b0439char1"/>
        </w:rPr>
        <w:t xml:space="preserve"> учащихся обобщаются и отражаются в их характеристиках.</w:t>
      </w:r>
    </w:p>
    <w:p w:rsidR="002F5340" w:rsidRPr="007C424B" w:rsidRDefault="002F5340" w:rsidP="007C424B">
      <w:pPr>
        <w:pStyle w:val="afffa"/>
        <w:spacing w:line="240" w:lineRule="auto"/>
        <w:ind w:firstLine="709"/>
        <w:rPr>
          <w:rStyle w:val="dash041e0431044b0447043d044b0439char1"/>
        </w:rPr>
      </w:pPr>
      <w:r w:rsidRPr="007C424B">
        <w:rPr>
          <w:rStyle w:val="dash041e0431044b0447043d044b0439char1"/>
          <w:b/>
        </w:rPr>
        <w:t>Промежуточная аттестация</w:t>
      </w:r>
      <w:r w:rsidRPr="007C424B">
        <w:rPr>
          <w:rStyle w:val="dash041e0431044b0447043d044b0439char1"/>
          <w:b/>
          <w:i/>
        </w:rPr>
        <w:t xml:space="preserve"> </w:t>
      </w:r>
      <w:r w:rsidRPr="007C424B">
        <w:rPr>
          <w:rStyle w:val="dash041e0431044b0447043d044b0439char1"/>
        </w:rPr>
        <w:t xml:space="preserve">представляет собой процедуру аттестации обучающихся на </w:t>
      </w:r>
      <w:r w:rsidR="000E2D31" w:rsidRPr="007C424B">
        <w:rPr>
          <w:rStyle w:val="dash041e0431044b0447043d044b0439char1"/>
        </w:rPr>
        <w:t>уровне</w:t>
      </w:r>
      <w:r w:rsidRPr="007C424B">
        <w:rPr>
          <w:rStyle w:val="dash041e0431044b0447043d044b0439char1"/>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7C424B" w:rsidRDefault="002F5340" w:rsidP="007C424B">
      <w:pPr>
        <w:pStyle w:val="afffa"/>
        <w:spacing w:line="240" w:lineRule="auto"/>
        <w:ind w:firstLine="709"/>
        <w:rPr>
          <w:sz w:val="24"/>
          <w:szCs w:val="24"/>
        </w:rPr>
      </w:pPr>
      <w:r w:rsidRPr="007C424B">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w:t>
      </w:r>
      <w:proofErr w:type="gramStart"/>
      <w:r w:rsidRPr="007C424B">
        <w:rPr>
          <w:sz w:val="24"/>
          <w:szCs w:val="24"/>
          <w:lang w:eastAsia="ru-RU"/>
        </w:rPr>
        <w:t>для допуска</w:t>
      </w:r>
      <w:proofErr w:type="gramEnd"/>
      <w:r w:rsidRPr="007C424B">
        <w:rPr>
          <w:sz w:val="24"/>
          <w:szCs w:val="24"/>
          <w:lang w:eastAsia="ru-RU"/>
        </w:rPr>
        <w:t xml:space="preserve"> обучающегося к государственной итоговой аттестации. </w:t>
      </w:r>
      <w:r w:rsidRPr="007C424B">
        <w:rPr>
          <w:sz w:val="24"/>
          <w:szCs w:val="24"/>
        </w:rPr>
        <w:t xml:space="preserve">В период введения ФГОС </w:t>
      </w:r>
      <w:r w:rsidR="00A40444" w:rsidRPr="007C424B">
        <w:rPr>
          <w:sz w:val="24"/>
          <w:szCs w:val="24"/>
        </w:rPr>
        <w:t xml:space="preserve">ООО </w:t>
      </w:r>
      <w:r w:rsidRPr="007C424B">
        <w:rPr>
          <w:sz w:val="24"/>
          <w:szCs w:val="24"/>
          <w:lang w:eastAsia="ru-RU"/>
        </w:rPr>
        <w:t xml:space="preserve">в случае использования стандартизированных измерительных материалов </w:t>
      </w:r>
      <w:r w:rsidRPr="007C424B">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7C424B" w:rsidRDefault="002F5340" w:rsidP="007C424B">
      <w:pPr>
        <w:pStyle w:val="afffa"/>
        <w:spacing w:line="240" w:lineRule="auto"/>
        <w:ind w:firstLine="709"/>
        <w:rPr>
          <w:rStyle w:val="dash041e0431044b0447043d044b0439char1"/>
        </w:rPr>
      </w:pPr>
      <w:r w:rsidRPr="007C424B">
        <w:rPr>
          <w:sz w:val="24"/>
          <w:szCs w:val="24"/>
        </w:rPr>
        <w:lastRenderedPageBreak/>
        <w:t>Порядок проведения промежуточн</w:t>
      </w:r>
      <w:r w:rsidR="00A40444" w:rsidRPr="007C424B">
        <w:rPr>
          <w:sz w:val="24"/>
          <w:szCs w:val="24"/>
        </w:rPr>
        <w:t>ой аттестации регламентируется Федеральным з</w:t>
      </w:r>
      <w:r w:rsidRPr="007C424B">
        <w:rPr>
          <w:sz w:val="24"/>
          <w:szCs w:val="24"/>
        </w:rPr>
        <w:t>аконом «Об образовании в Российской Федерации» (ст</w:t>
      </w:r>
      <w:r w:rsidR="00A40444" w:rsidRPr="007C424B">
        <w:rPr>
          <w:sz w:val="24"/>
          <w:szCs w:val="24"/>
        </w:rPr>
        <w:t>.</w:t>
      </w:r>
      <w:r w:rsidRPr="007C424B">
        <w:rPr>
          <w:sz w:val="24"/>
          <w:szCs w:val="24"/>
        </w:rPr>
        <w:t>58) и иными нормативными актами.</w:t>
      </w:r>
    </w:p>
    <w:p w:rsidR="002F5340" w:rsidRPr="007C424B" w:rsidRDefault="002F5340" w:rsidP="007C424B">
      <w:pPr>
        <w:pStyle w:val="afffa"/>
        <w:spacing w:line="240" w:lineRule="auto"/>
        <w:ind w:firstLine="709"/>
        <w:rPr>
          <w:rStyle w:val="dash041e0431044b0447043d044b0439char1"/>
          <w:b/>
        </w:rPr>
      </w:pPr>
      <w:r w:rsidRPr="007C424B">
        <w:rPr>
          <w:rStyle w:val="dash041e0431044b0447043d044b0439char1"/>
          <w:b/>
        </w:rPr>
        <w:t>Государственная итоговая аттестация</w:t>
      </w:r>
    </w:p>
    <w:p w:rsidR="002F5340" w:rsidRPr="007C424B" w:rsidRDefault="006E1EE0" w:rsidP="007C424B">
      <w:pPr>
        <w:jc w:val="both"/>
        <w:rPr>
          <w:bCs/>
          <w:iCs/>
          <w:szCs w:val="24"/>
          <w:lang w:eastAsia="ru-RU"/>
        </w:rPr>
      </w:pPr>
      <w:r w:rsidRPr="007C424B">
        <w:rPr>
          <w:bCs/>
          <w:iCs/>
          <w:szCs w:val="24"/>
          <w:lang w:eastAsia="ru-RU"/>
        </w:rPr>
        <w:t>В соответствии со статьей 59 Федерального з</w:t>
      </w:r>
      <w:r w:rsidR="002F5340" w:rsidRPr="007C424B">
        <w:rPr>
          <w:bCs/>
          <w:iCs/>
          <w:szCs w:val="24"/>
          <w:lang w:eastAsia="ru-RU"/>
        </w:rPr>
        <w:t xml:space="preserve">акона «Об образовании </w:t>
      </w:r>
      <w:r w:rsidRPr="007C424B">
        <w:rPr>
          <w:bCs/>
          <w:iCs/>
          <w:szCs w:val="24"/>
          <w:lang w:eastAsia="ru-RU"/>
        </w:rPr>
        <w:t>в Российской Федерации</w:t>
      </w:r>
      <w:r w:rsidR="002F5340" w:rsidRPr="007C424B">
        <w:rPr>
          <w:bCs/>
          <w:iCs/>
          <w:szCs w:val="24"/>
          <w:lang w:eastAsia="ru-RU"/>
        </w:rPr>
        <w:t>» государственная итоговая аттестация (далее – ГИА) является обязательной процедурой</w:t>
      </w:r>
      <w:r w:rsidR="00A40444" w:rsidRPr="007C424B">
        <w:rPr>
          <w:bCs/>
          <w:iCs/>
          <w:szCs w:val="24"/>
          <w:lang w:eastAsia="ru-RU"/>
        </w:rPr>
        <w:t>,</w:t>
      </w:r>
      <w:r w:rsidR="002F5340" w:rsidRPr="007C424B">
        <w:rPr>
          <w:bCs/>
          <w:iCs/>
          <w:szCs w:val="24"/>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080AB2">
        <w:rPr>
          <w:bCs/>
          <w:iCs/>
          <w:szCs w:val="24"/>
          <w:lang w:eastAsia="ru-RU"/>
        </w:rPr>
        <w:t>.</w:t>
      </w:r>
    </w:p>
    <w:p w:rsidR="002F5340" w:rsidRPr="007C424B" w:rsidRDefault="002F5340" w:rsidP="007C424B">
      <w:pPr>
        <w:jc w:val="both"/>
        <w:rPr>
          <w:bCs/>
          <w:iCs/>
          <w:szCs w:val="24"/>
          <w:lang w:eastAsia="ru-RU"/>
        </w:rPr>
      </w:pPr>
      <w:r w:rsidRPr="007C424B">
        <w:rPr>
          <w:bCs/>
          <w:iCs/>
          <w:szCs w:val="24"/>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w:t>
      </w:r>
      <w:r w:rsidR="00A40444" w:rsidRPr="007C424B">
        <w:rPr>
          <w:bCs/>
          <w:iCs/>
          <w:szCs w:val="24"/>
          <w:lang w:eastAsia="ru-RU"/>
        </w:rPr>
        <w:t xml:space="preserve"> </w:t>
      </w:r>
      <w:r w:rsidRPr="007C424B">
        <w:rPr>
          <w:bCs/>
          <w:iCs/>
          <w:szCs w:val="24"/>
          <w:lang w:eastAsia="ru-RU"/>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7C424B">
        <w:rPr>
          <w:bCs/>
          <w:iCs/>
          <w:szCs w:val="24"/>
          <w:lang w:eastAsia="ru-RU"/>
        </w:rPr>
        <w:t>ний в стандартизированной форме</w:t>
      </w:r>
      <w:r w:rsidRPr="007C424B">
        <w:rPr>
          <w:bCs/>
          <w:iCs/>
          <w:szCs w:val="24"/>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w:t>
      </w:r>
      <w:proofErr w:type="gramStart"/>
      <w:r w:rsidRPr="007C424B">
        <w:rPr>
          <w:bCs/>
          <w:iCs/>
          <w:szCs w:val="24"/>
          <w:lang w:eastAsia="ru-RU"/>
        </w:rPr>
        <w:t>экзамен  –</w:t>
      </w:r>
      <w:proofErr w:type="gramEnd"/>
      <w:r w:rsidRPr="007C424B">
        <w:rPr>
          <w:bCs/>
          <w:iCs/>
          <w:szCs w:val="24"/>
          <w:lang w:eastAsia="ru-RU"/>
        </w:rPr>
        <w:t xml:space="preserve"> ГВЭ).</w:t>
      </w:r>
    </w:p>
    <w:p w:rsidR="002F5340" w:rsidRPr="007C424B" w:rsidRDefault="002F5340" w:rsidP="007C424B">
      <w:pPr>
        <w:pStyle w:val="afffa"/>
        <w:spacing w:line="240" w:lineRule="auto"/>
        <w:ind w:firstLine="709"/>
        <w:rPr>
          <w:sz w:val="24"/>
          <w:szCs w:val="24"/>
          <w:lang w:eastAsia="ru-RU"/>
        </w:rPr>
      </w:pPr>
      <w:r w:rsidRPr="007C424B">
        <w:rPr>
          <w:rStyle w:val="dash041e0431044b0447043d044b0439char1"/>
          <w:b/>
        </w:rPr>
        <w:t xml:space="preserve">Итоговая оценка </w:t>
      </w:r>
      <w:r w:rsidRPr="007C424B">
        <w:rPr>
          <w:rStyle w:val="dash041e0431044b0447043d044b0439char1"/>
        </w:rPr>
        <w:t xml:space="preserve">(итоговая аттестация) по предмету </w:t>
      </w:r>
      <w:r w:rsidRPr="007C424B">
        <w:rPr>
          <w:sz w:val="24"/>
          <w:szCs w:val="24"/>
          <w:lang w:eastAsia="ru-RU"/>
        </w:rPr>
        <w:t xml:space="preserve">складывается из результатов внутренней и внешней оценки. К результатам </w:t>
      </w:r>
      <w:r w:rsidRPr="007C424B">
        <w:rPr>
          <w:b/>
          <w:sz w:val="24"/>
          <w:szCs w:val="24"/>
          <w:lang w:eastAsia="ru-RU"/>
        </w:rPr>
        <w:t>внешней оценки</w:t>
      </w:r>
      <w:r w:rsidRPr="007C424B">
        <w:rPr>
          <w:sz w:val="24"/>
          <w:szCs w:val="24"/>
          <w:lang w:eastAsia="ru-RU"/>
        </w:rPr>
        <w:t xml:space="preserve"> относятся результаты ГИА. К результатам </w:t>
      </w:r>
      <w:r w:rsidRPr="007C424B">
        <w:rPr>
          <w:b/>
          <w:sz w:val="24"/>
          <w:szCs w:val="24"/>
          <w:lang w:eastAsia="ru-RU"/>
        </w:rPr>
        <w:t>внутренней оценки</w:t>
      </w:r>
      <w:r w:rsidRPr="007C424B">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7C424B">
        <w:rPr>
          <w:i/>
          <w:sz w:val="24"/>
          <w:szCs w:val="24"/>
          <w:lang w:eastAsia="ru-RU"/>
        </w:rPr>
        <w:t xml:space="preserve">. </w:t>
      </w:r>
      <w:r w:rsidRPr="007C424B">
        <w:rPr>
          <w:sz w:val="24"/>
          <w:szCs w:val="24"/>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7C424B" w:rsidRDefault="002F5340" w:rsidP="007C424B">
      <w:pPr>
        <w:pStyle w:val="afffa"/>
        <w:spacing w:line="240" w:lineRule="auto"/>
        <w:ind w:firstLine="709"/>
        <w:rPr>
          <w:sz w:val="24"/>
          <w:szCs w:val="24"/>
          <w:lang w:eastAsia="ru-RU"/>
        </w:rPr>
      </w:pPr>
      <w:r w:rsidRPr="007C424B">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7C424B">
        <w:rPr>
          <w:sz w:val="24"/>
          <w:szCs w:val="24"/>
          <w:lang w:eastAsia="ru-RU"/>
        </w:rPr>
        <w:t>– аттестате об основном общем образовании</w:t>
      </w:r>
      <w:r w:rsidRPr="007C424B">
        <w:rPr>
          <w:rStyle w:val="dash041e0431044b0447043d044b0439char1"/>
        </w:rPr>
        <w:t>.</w:t>
      </w:r>
    </w:p>
    <w:p w:rsidR="002F5340" w:rsidRPr="007C424B" w:rsidRDefault="002F5340" w:rsidP="007C424B">
      <w:pPr>
        <w:pStyle w:val="afffa"/>
        <w:spacing w:line="240" w:lineRule="auto"/>
        <w:ind w:firstLine="709"/>
        <w:rPr>
          <w:sz w:val="24"/>
          <w:szCs w:val="24"/>
          <w:lang w:eastAsia="ru-RU"/>
        </w:rPr>
      </w:pPr>
      <w:r w:rsidRPr="007C424B">
        <w:rPr>
          <w:rStyle w:val="dash041e0431044b0447043d044b0439char1"/>
          <w:b/>
        </w:rPr>
        <w:t>Итоговая оценка</w:t>
      </w:r>
      <w:r w:rsidRPr="007C424B">
        <w:rPr>
          <w:rStyle w:val="dash041e0431044b0447043d044b0439char1"/>
        </w:rPr>
        <w:t xml:space="preserve"> по междисциплинарным программам </w:t>
      </w:r>
      <w:r w:rsidRPr="007C424B">
        <w:rPr>
          <w:sz w:val="24"/>
          <w:szCs w:val="24"/>
          <w:lang w:eastAsia="ru-RU"/>
        </w:rPr>
        <w:t>ставится на основе результатов внутришкольного мониторинга и фиксируется в характеристике учащегося.</w:t>
      </w:r>
    </w:p>
    <w:p w:rsidR="002F5340" w:rsidRPr="007C424B" w:rsidRDefault="002F5340" w:rsidP="007C424B">
      <w:pPr>
        <w:jc w:val="both"/>
        <w:rPr>
          <w:szCs w:val="24"/>
          <w:lang w:eastAsia="ru-RU"/>
        </w:rPr>
      </w:pPr>
      <w:r w:rsidRPr="007C424B">
        <w:rPr>
          <w:b/>
          <w:szCs w:val="24"/>
          <w:lang w:eastAsia="ru-RU"/>
        </w:rPr>
        <w:t>Характеристика</w:t>
      </w:r>
      <w:r w:rsidRPr="007C424B">
        <w:rPr>
          <w:szCs w:val="24"/>
          <w:lang w:eastAsia="ru-RU"/>
        </w:rPr>
        <w:t xml:space="preserve"> готовится на основании:</w:t>
      </w:r>
    </w:p>
    <w:p w:rsidR="002F5340" w:rsidRPr="007C424B" w:rsidRDefault="002F5340" w:rsidP="001A69C5">
      <w:pPr>
        <w:numPr>
          <w:ilvl w:val="0"/>
          <w:numId w:val="171"/>
        </w:numPr>
        <w:tabs>
          <w:tab w:val="left" w:pos="1134"/>
          <w:tab w:val="left" w:pos="1418"/>
        </w:tabs>
        <w:ind w:left="0" w:firstLine="709"/>
        <w:jc w:val="both"/>
        <w:rPr>
          <w:szCs w:val="24"/>
          <w:lang w:eastAsia="ru-RU"/>
        </w:rPr>
      </w:pPr>
      <w:r w:rsidRPr="007C424B">
        <w:rPr>
          <w:szCs w:val="24"/>
          <w:lang w:eastAsia="ru-RU"/>
        </w:rPr>
        <w:t xml:space="preserve">объективных показателей образовательных достижений обучающегося на </w:t>
      </w:r>
      <w:r w:rsidR="00A40444" w:rsidRPr="007C424B">
        <w:rPr>
          <w:szCs w:val="24"/>
          <w:lang w:eastAsia="ru-RU"/>
        </w:rPr>
        <w:t xml:space="preserve">уровне </w:t>
      </w:r>
      <w:r w:rsidRPr="007C424B">
        <w:rPr>
          <w:szCs w:val="24"/>
          <w:lang w:eastAsia="ru-RU"/>
        </w:rPr>
        <w:t>основного образования,</w:t>
      </w:r>
    </w:p>
    <w:p w:rsidR="002F5340" w:rsidRPr="007C424B" w:rsidRDefault="002F5340" w:rsidP="001A69C5">
      <w:pPr>
        <w:numPr>
          <w:ilvl w:val="0"/>
          <w:numId w:val="171"/>
        </w:numPr>
        <w:tabs>
          <w:tab w:val="left" w:pos="1134"/>
          <w:tab w:val="left" w:pos="1418"/>
        </w:tabs>
        <w:ind w:left="0" w:firstLine="709"/>
        <w:jc w:val="both"/>
        <w:rPr>
          <w:i/>
          <w:szCs w:val="24"/>
          <w:lang w:eastAsia="ru-RU"/>
        </w:rPr>
      </w:pPr>
      <w:r w:rsidRPr="007C424B">
        <w:rPr>
          <w:szCs w:val="24"/>
          <w:lang w:eastAsia="ru-RU"/>
        </w:rPr>
        <w:t>портфолио выпускника;</w:t>
      </w:r>
    </w:p>
    <w:p w:rsidR="002F5340" w:rsidRPr="007C424B" w:rsidRDefault="002F5340" w:rsidP="001A69C5">
      <w:pPr>
        <w:numPr>
          <w:ilvl w:val="0"/>
          <w:numId w:val="171"/>
        </w:numPr>
        <w:tabs>
          <w:tab w:val="left" w:pos="1134"/>
          <w:tab w:val="left" w:pos="1418"/>
        </w:tabs>
        <w:ind w:left="0" w:firstLine="709"/>
        <w:jc w:val="both"/>
        <w:rPr>
          <w:szCs w:val="24"/>
          <w:lang w:eastAsia="ru-RU"/>
        </w:rPr>
      </w:pPr>
      <w:r w:rsidRPr="007C424B">
        <w:rPr>
          <w:szCs w:val="24"/>
          <w:lang w:eastAsia="ru-RU"/>
        </w:rPr>
        <w:t xml:space="preserve">экспертных оценок классного руководителя и учителей, обучавших данного выпускника на </w:t>
      </w:r>
      <w:r w:rsidR="00A40444" w:rsidRPr="007C424B">
        <w:rPr>
          <w:szCs w:val="24"/>
          <w:lang w:eastAsia="ru-RU"/>
        </w:rPr>
        <w:t>уровне</w:t>
      </w:r>
      <w:r w:rsidRPr="007C424B">
        <w:rPr>
          <w:szCs w:val="24"/>
          <w:lang w:eastAsia="ru-RU"/>
        </w:rPr>
        <w:t xml:space="preserve"> основного общего образования.</w:t>
      </w:r>
    </w:p>
    <w:p w:rsidR="002F5340" w:rsidRPr="007C424B" w:rsidRDefault="002F5340" w:rsidP="007C424B">
      <w:pPr>
        <w:jc w:val="both"/>
        <w:rPr>
          <w:szCs w:val="24"/>
          <w:lang w:eastAsia="ru-RU"/>
        </w:rPr>
      </w:pPr>
      <w:r w:rsidRPr="007C424B">
        <w:rPr>
          <w:szCs w:val="24"/>
          <w:lang w:eastAsia="ru-RU"/>
        </w:rPr>
        <w:t>В характеристике выпускника:</w:t>
      </w:r>
    </w:p>
    <w:p w:rsidR="002F5340" w:rsidRPr="007C424B" w:rsidRDefault="002F5340" w:rsidP="001A69C5">
      <w:pPr>
        <w:pStyle w:val="a8"/>
        <w:numPr>
          <w:ilvl w:val="0"/>
          <w:numId w:val="172"/>
        </w:numPr>
        <w:tabs>
          <w:tab w:val="left" w:pos="993"/>
        </w:tabs>
        <w:ind w:left="0" w:firstLine="851"/>
        <w:jc w:val="both"/>
      </w:pPr>
      <w:r w:rsidRPr="007C424B">
        <w:t>отмечаются образовательные достижения обучающегося по освоению личностных, метапредметных и предметных результатов;</w:t>
      </w:r>
    </w:p>
    <w:p w:rsidR="002F5340" w:rsidRPr="007C424B" w:rsidRDefault="002F5340" w:rsidP="001A69C5">
      <w:pPr>
        <w:pStyle w:val="a8"/>
        <w:numPr>
          <w:ilvl w:val="0"/>
          <w:numId w:val="172"/>
        </w:numPr>
        <w:tabs>
          <w:tab w:val="left" w:pos="993"/>
        </w:tabs>
        <w:ind w:left="0" w:firstLine="851"/>
        <w:jc w:val="both"/>
      </w:pPr>
      <w:r w:rsidRPr="007C424B">
        <w:t xml:space="preserve">даются педагогические рекомендации к выбору индивидуальной образовательной траектории на </w:t>
      </w:r>
      <w:r w:rsidR="00A40444" w:rsidRPr="007C424B">
        <w:t>уровне</w:t>
      </w:r>
      <w:r w:rsidRPr="007C424B">
        <w:t xml:space="preserve">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2F5340" w:rsidRPr="007C424B" w:rsidRDefault="002F5340" w:rsidP="007C424B">
      <w:pPr>
        <w:jc w:val="both"/>
        <w:rPr>
          <w:rStyle w:val="dash041e0431044b0447043d044b0439char1"/>
        </w:rPr>
      </w:pPr>
      <w:r w:rsidRPr="007C424B">
        <w:rPr>
          <w:szCs w:val="24"/>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7C424B" w:rsidRDefault="00523BF1" w:rsidP="007C424B">
      <w:pPr>
        <w:pStyle w:val="2"/>
        <w:spacing w:line="240" w:lineRule="auto"/>
        <w:rPr>
          <w:sz w:val="24"/>
          <w:szCs w:val="24"/>
        </w:rPr>
      </w:pPr>
    </w:p>
    <w:p w:rsidR="00B540EE" w:rsidRPr="007C424B" w:rsidRDefault="00B540EE" w:rsidP="007C424B">
      <w:pPr>
        <w:widowControl w:val="0"/>
        <w:shd w:val="clear" w:color="auto" w:fill="FFFFFF"/>
        <w:autoSpaceDE w:val="0"/>
        <w:autoSpaceDN w:val="0"/>
        <w:adjustRightInd w:val="0"/>
        <w:jc w:val="both"/>
        <w:rPr>
          <w:rFonts w:eastAsia="Times New Roman"/>
          <w:spacing w:val="-8"/>
          <w:szCs w:val="24"/>
          <w:lang w:eastAsia="ru-RU"/>
        </w:rPr>
      </w:pPr>
      <w:r w:rsidRPr="007C424B">
        <w:rPr>
          <w:rFonts w:eastAsia="Times New Roman"/>
          <w:spacing w:val="-8"/>
          <w:szCs w:val="24"/>
          <w:lang w:eastAsia="ru-RU"/>
        </w:rPr>
        <w:br w:type="page"/>
      </w:r>
    </w:p>
    <w:p w:rsidR="00CB2E36" w:rsidRPr="007C424B" w:rsidRDefault="00B540EE" w:rsidP="00FD2528">
      <w:pPr>
        <w:pStyle w:val="1"/>
        <w:numPr>
          <w:ilvl w:val="0"/>
          <w:numId w:val="57"/>
        </w:numPr>
        <w:spacing w:before="0"/>
        <w:jc w:val="center"/>
        <w:rPr>
          <w:rFonts w:ascii="Times New Roman" w:hAnsi="Times New Roman"/>
          <w:b/>
          <w:color w:val="auto"/>
          <w:sz w:val="24"/>
          <w:szCs w:val="24"/>
        </w:rPr>
      </w:pPr>
      <w:bookmarkStart w:id="95" w:name="_Toc409691656"/>
      <w:bookmarkStart w:id="96" w:name="_Toc410653980"/>
      <w:bookmarkStart w:id="97" w:name="_Toc414553166"/>
      <w:r w:rsidRPr="007C424B">
        <w:rPr>
          <w:rFonts w:ascii="Times New Roman" w:hAnsi="Times New Roman"/>
          <w:b/>
          <w:color w:val="auto"/>
          <w:sz w:val="24"/>
          <w:szCs w:val="24"/>
        </w:rPr>
        <w:lastRenderedPageBreak/>
        <w:t>Содержательный раздел</w:t>
      </w:r>
      <w:bookmarkEnd w:id="95"/>
      <w:r w:rsidR="0081481A" w:rsidRPr="007C424B">
        <w:rPr>
          <w:rFonts w:ascii="Times New Roman" w:hAnsi="Times New Roman"/>
          <w:b/>
          <w:color w:val="auto"/>
          <w:sz w:val="24"/>
          <w:szCs w:val="24"/>
        </w:rPr>
        <w:t xml:space="preserve"> основной образовательной программы основного общего образования</w:t>
      </w:r>
      <w:bookmarkEnd w:id="96"/>
      <w:bookmarkEnd w:id="97"/>
    </w:p>
    <w:p w:rsidR="00B540EE" w:rsidRDefault="001E2A07" w:rsidP="007C424B">
      <w:pPr>
        <w:pStyle w:val="2"/>
        <w:spacing w:line="240" w:lineRule="auto"/>
        <w:rPr>
          <w:sz w:val="24"/>
          <w:szCs w:val="24"/>
        </w:rPr>
      </w:pPr>
      <w:bookmarkStart w:id="98" w:name="_Toc406059004"/>
      <w:bookmarkStart w:id="99" w:name="_Toc409691657"/>
      <w:bookmarkStart w:id="100" w:name="_Toc410653981"/>
      <w:bookmarkStart w:id="101" w:name="_Toc414553167"/>
      <w:r w:rsidRPr="007C424B">
        <w:rPr>
          <w:sz w:val="24"/>
          <w:szCs w:val="24"/>
        </w:rPr>
        <w:t xml:space="preserve">2.1. </w:t>
      </w:r>
      <w:r w:rsidR="00B540EE" w:rsidRPr="007C424B">
        <w:rPr>
          <w:sz w:val="24"/>
          <w:szCs w:val="24"/>
        </w:rPr>
        <w:t>Программа развития универсальных учебных действий, включающ</w:t>
      </w:r>
      <w:r w:rsidR="00CB2E36" w:rsidRPr="007C424B">
        <w:rPr>
          <w:sz w:val="24"/>
          <w:szCs w:val="24"/>
        </w:rPr>
        <w:t>ая</w:t>
      </w:r>
      <w:r w:rsidR="00B540EE" w:rsidRPr="007C424B">
        <w:rPr>
          <w:sz w:val="24"/>
          <w:szCs w:val="24"/>
        </w:rPr>
        <w:t xml:space="preserve"> формирование </w:t>
      </w:r>
      <w:proofErr w:type="gramStart"/>
      <w:r w:rsidR="00B540EE" w:rsidRPr="007C424B">
        <w:rPr>
          <w:sz w:val="24"/>
          <w:szCs w:val="24"/>
        </w:rPr>
        <w:t>компетенций</w:t>
      </w:r>
      <w:proofErr w:type="gramEnd"/>
      <w:r w:rsidR="00B540EE" w:rsidRPr="007C424B">
        <w:rPr>
          <w:sz w:val="24"/>
          <w:szCs w:val="24"/>
        </w:rPr>
        <w:t xml:space="preserve"> обучающихся в области использования информационно-коммуникационных технологий, учебно-исследовательской и проектной деятельности</w:t>
      </w:r>
      <w:bookmarkEnd w:id="98"/>
      <w:bookmarkEnd w:id="99"/>
      <w:bookmarkEnd w:id="100"/>
      <w:bookmarkEnd w:id="101"/>
    </w:p>
    <w:p w:rsidR="00080AB2" w:rsidRPr="007C424B" w:rsidRDefault="00080AB2" w:rsidP="007C424B">
      <w:pPr>
        <w:pStyle w:val="2"/>
        <w:spacing w:line="240" w:lineRule="auto"/>
        <w:rPr>
          <w:sz w:val="24"/>
          <w:szCs w:val="24"/>
        </w:rPr>
      </w:pPr>
    </w:p>
    <w:p w:rsidR="00B540EE" w:rsidRPr="007C424B" w:rsidRDefault="0021451B" w:rsidP="007C424B">
      <w:pPr>
        <w:pStyle w:val="a7"/>
        <w:widowControl w:val="0"/>
        <w:tabs>
          <w:tab w:val="left" w:pos="567"/>
        </w:tabs>
        <w:spacing w:before="0" w:beforeAutospacing="0" w:after="0" w:afterAutospacing="0"/>
        <w:jc w:val="center"/>
        <w:rPr>
          <w:b/>
        </w:rPr>
      </w:pPr>
      <w:r w:rsidRPr="007C424B">
        <w:rPr>
          <w:b/>
        </w:rPr>
        <w:t xml:space="preserve">2.1.2. </w:t>
      </w:r>
      <w:r w:rsidR="00B540EE" w:rsidRPr="007C424B">
        <w:rPr>
          <w:b/>
        </w:rPr>
        <w:t>Цели и задачи программы, описание ее места и роли в реализации требований ФГОС</w:t>
      </w:r>
    </w:p>
    <w:p w:rsidR="00B540EE" w:rsidRPr="007C424B" w:rsidRDefault="00B540EE" w:rsidP="007C424B">
      <w:pPr>
        <w:pStyle w:val="a7"/>
        <w:widowControl w:val="0"/>
        <w:tabs>
          <w:tab w:val="left" w:pos="567"/>
        </w:tabs>
        <w:spacing w:before="0" w:beforeAutospacing="0" w:after="0" w:afterAutospacing="0"/>
        <w:jc w:val="both"/>
      </w:pPr>
      <w:r w:rsidRPr="007C424B">
        <w:rPr>
          <w:b/>
          <w:bCs/>
        </w:rPr>
        <w:t>Целью программы</w:t>
      </w:r>
      <w:r w:rsidRPr="007C424B">
        <w:t xml:space="preserve"> развития </w:t>
      </w:r>
      <w:r w:rsidR="00025D75" w:rsidRPr="007C424B">
        <w:t>УУД</w:t>
      </w:r>
      <w:r w:rsidRPr="007C424B">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7C424B">
        <w:t xml:space="preserve"> ООО</w:t>
      </w:r>
      <w:r w:rsidRPr="007C424B">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7C424B" w:rsidRDefault="00B540EE" w:rsidP="007C424B">
      <w:pPr>
        <w:pStyle w:val="a7"/>
        <w:widowControl w:val="0"/>
        <w:tabs>
          <w:tab w:val="left" w:pos="567"/>
        </w:tabs>
        <w:spacing w:before="0" w:beforeAutospacing="0" w:after="0" w:afterAutospacing="0"/>
        <w:jc w:val="both"/>
      </w:pPr>
      <w:r w:rsidRPr="007C424B">
        <w:t xml:space="preserve">В соответствии с указанной целью программа развития УУД в основной школе определяет следующие </w:t>
      </w:r>
      <w:r w:rsidRPr="007C424B">
        <w:rPr>
          <w:b/>
          <w:bCs/>
        </w:rPr>
        <w:t>задачи</w:t>
      </w:r>
      <w:r w:rsidRPr="007C424B">
        <w:t>:</w:t>
      </w:r>
    </w:p>
    <w:p w:rsidR="00B540EE" w:rsidRPr="007C424B" w:rsidRDefault="00B540EE" w:rsidP="00FD2528">
      <w:pPr>
        <w:pStyle w:val="a7"/>
        <w:widowControl w:val="0"/>
        <w:numPr>
          <w:ilvl w:val="0"/>
          <w:numId w:val="2"/>
        </w:numPr>
        <w:tabs>
          <w:tab w:val="clear" w:pos="720"/>
          <w:tab w:val="num" w:pos="993"/>
        </w:tabs>
        <w:spacing w:before="0" w:beforeAutospacing="0" w:after="0" w:afterAutospacing="0"/>
        <w:ind w:left="0" w:firstLine="709"/>
        <w:jc w:val="both"/>
        <w:textAlignment w:val="baseline"/>
      </w:pPr>
      <w:r w:rsidRPr="007C424B">
        <w:t>организация взаимодействия педагогов и обучающихся и их родителей по развитию универсальных учебных действий в основной школе;</w:t>
      </w:r>
    </w:p>
    <w:p w:rsidR="00B540EE" w:rsidRPr="007C424B" w:rsidRDefault="00B540EE" w:rsidP="00FD2528">
      <w:pPr>
        <w:pStyle w:val="a7"/>
        <w:widowControl w:val="0"/>
        <w:numPr>
          <w:ilvl w:val="0"/>
          <w:numId w:val="2"/>
        </w:numPr>
        <w:tabs>
          <w:tab w:val="clear" w:pos="720"/>
          <w:tab w:val="num" w:pos="993"/>
        </w:tabs>
        <w:spacing w:before="0" w:beforeAutospacing="0" w:after="0" w:afterAutospacing="0"/>
        <w:ind w:left="0" w:firstLine="709"/>
        <w:jc w:val="both"/>
        <w:textAlignment w:val="baseline"/>
      </w:pPr>
      <w:r w:rsidRPr="007C424B">
        <w:t xml:space="preserve">реализация основных подходов, обеспечивающих эффективное освоение УУД обучающимися, взаимосвязь способов </w:t>
      </w:r>
      <w:proofErr w:type="gramStart"/>
      <w:r w:rsidRPr="007C424B">
        <w:t>организации урочной и внеурочной деятельности</w:t>
      </w:r>
      <w:proofErr w:type="gramEnd"/>
      <w:r w:rsidRPr="007C424B">
        <w:t xml:space="preserve"> обучающихся по развитию УУД, в том числе на материале содержания учебных предметов;</w:t>
      </w:r>
    </w:p>
    <w:p w:rsidR="00B540EE" w:rsidRPr="007C424B" w:rsidRDefault="00B540EE" w:rsidP="00FD2528">
      <w:pPr>
        <w:pStyle w:val="a7"/>
        <w:widowControl w:val="0"/>
        <w:numPr>
          <w:ilvl w:val="0"/>
          <w:numId w:val="2"/>
        </w:numPr>
        <w:tabs>
          <w:tab w:val="clear" w:pos="720"/>
          <w:tab w:val="num" w:pos="993"/>
        </w:tabs>
        <w:spacing w:before="0" w:beforeAutospacing="0" w:after="0" w:afterAutospacing="0"/>
        <w:ind w:left="0" w:firstLine="709"/>
        <w:jc w:val="both"/>
        <w:textAlignment w:val="baseline"/>
      </w:pPr>
      <w:r w:rsidRPr="007C424B">
        <w:t>включение развивающих задач как в урочную, так и внеурочную деятельность обучающихся;</w:t>
      </w:r>
    </w:p>
    <w:p w:rsidR="00B540EE" w:rsidRPr="007C424B" w:rsidRDefault="00B540EE" w:rsidP="00FD2528">
      <w:pPr>
        <w:pStyle w:val="a7"/>
        <w:widowControl w:val="0"/>
        <w:numPr>
          <w:ilvl w:val="0"/>
          <w:numId w:val="2"/>
        </w:numPr>
        <w:tabs>
          <w:tab w:val="clear" w:pos="720"/>
          <w:tab w:val="num" w:pos="993"/>
        </w:tabs>
        <w:spacing w:before="0" w:beforeAutospacing="0" w:after="0" w:afterAutospacing="0"/>
        <w:ind w:left="0" w:firstLine="709"/>
        <w:jc w:val="both"/>
        <w:textAlignment w:val="baseline"/>
      </w:pPr>
      <w:r w:rsidRPr="007C424B">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7C424B" w:rsidRDefault="00B540EE" w:rsidP="007C424B">
      <w:pPr>
        <w:pStyle w:val="a7"/>
        <w:widowControl w:val="0"/>
        <w:tabs>
          <w:tab w:val="left" w:pos="567"/>
        </w:tabs>
        <w:spacing w:before="0" w:beforeAutospacing="0" w:after="0" w:afterAutospacing="0"/>
        <w:jc w:val="both"/>
      </w:pPr>
      <w:r w:rsidRPr="007C424B">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w:t>
      </w:r>
      <w:r w:rsidR="00025D75" w:rsidRPr="007C424B">
        <w:t>УУД</w:t>
      </w:r>
      <w:r w:rsidRPr="007C424B">
        <w:t xml:space="preserve"> представляют собой целостную взаимосвязанную систему, определяемую общей логикой возрастного развития.</w:t>
      </w:r>
    </w:p>
    <w:p w:rsidR="00B540EE" w:rsidRPr="007C424B" w:rsidRDefault="00B540EE" w:rsidP="007C424B">
      <w:pPr>
        <w:pStyle w:val="a7"/>
        <w:widowControl w:val="0"/>
        <w:tabs>
          <w:tab w:val="left" w:pos="567"/>
        </w:tabs>
        <w:spacing w:before="0" w:beforeAutospacing="0" w:after="0" w:afterAutospacing="0"/>
        <w:jc w:val="both"/>
      </w:pPr>
      <w:r w:rsidRPr="007C424B">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7C424B" w:rsidRDefault="00B540EE" w:rsidP="007C424B">
      <w:pPr>
        <w:pStyle w:val="a7"/>
        <w:widowControl w:val="0"/>
        <w:tabs>
          <w:tab w:val="left" w:pos="567"/>
        </w:tabs>
        <w:spacing w:before="0" w:beforeAutospacing="0" w:after="0" w:afterAutospacing="0"/>
        <w:jc w:val="center"/>
        <w:rPr>
          <w:b/>
        </w:rPr>
      </w:pPr>
    </w:p>
    <w:p w:rsidR="00F07CFF" w:rsidRPr="00F07CFF" w:rsidRDefault="00F07CFF" w:rsidP="00F07CFF">
      <w:pPr>
        <w:pStyle w:val="a7"/>
        <w:jc w:val="both"/>
      </w:pPr>
      <w:r w:rsidRPr="00F07CFF">
        <w:rPr>
          <w:rStyle w:val="FontStyle14"/>
          <w:rFonts w:ascii="Times New Roman" w:eastAsia="@Arial Unicode MS" w:hAnsi="Times New Roman"/>
          <w:sz w:val="24"/>
        </w:rPr>
        <w:t>2. Содержательный раздел</w:t>
      </w:r>
    </w:p>
    <w:p w:rsidR="00F07CFF" w:rsidRPr="00F07CFF" w:rsidRDefault="00F07CFF" w:rsidP="00F07CFF">
      <w:pPr>
        <w:pStyle w:val="a7"/>
        <w:jc w:val="both"/>
      </w:pPr>
      <w:r w:rsidRPr="00F07CFF">
        <w:t xml:space="preserve">2.1. Программа развития универсальных учебных действий, включающая формирование </w:t>
      </w:r>
      <w:proofErr w:type="gramStart"/>
      <w:r w:rsidRPr="00F07CFF">
        <w:t>компетенций</w:t>
      </w:r>
      <w:proofErr w:type="gramEnd"/>
      <w:r w:rsidRPr="00F07CFF">
        <w:t xml:space="preserve"> учащихся в области использования информационно-коммуникационных технологий, учебно-исследовательской и проектной деятельности</w:t>
      </w:r>
    </w:p>
    <w:p w:rsidR="00F07CFF" w:rsidRPr="00F07CFF" w:rsidRDefault="00F07CFF" w:rsidP="00F07CFF">
      <w:pPr>
        <w:pStyle w:val="a7"/>
        <w:jc w:val="both"/>
        <w:rPr>
          <w:rStyle w:val="FontStyle136"/>
          <w:rFonts w:ascii="Times New Roman" w:hAnsi="Times New Roman" w:cs="Times New Roman"/>
          <w:bCs w:val="0"/>
          <w:sz w:val="24"/>
          <w:szCs w:val="24"/>
        </w:rPr>
      </w:pPr>
    </w:p>
    <w:p w:rsidR="00304EB4" w:rsidRDefault="00304EB4" w:rsidP="00F07CFF">
      <w:pPr>
        <w:pStyle w:val="a7"/>
        <w:jc w:val="both"/>
        <w:rPr>
          <w:rStyle w:val="FontStyle136"/>
          <w:rFonts w:ascii="Times New Roman" w:hAnsi="Times New Roman" w:cs="Times New Roman"/>
          <w:sz w:val="24"/>
          <w:szCs w:val="24"/>
        </w:rPr>
      </w:pPr>
    </w:p>
    <w:p w:rsidR="00304EB4" w:rsidRDefault="00304EB4" w:rsidP="00F07CFF">
      <w:pPr>
        <w:pStyle w:val="a7"/>
        <w:jc w:val="both"/>
        <w:rPr>
          <w:rStyle w:val="FontStyle136"/>
          <w:rFonts w:ascii="Times New Roman" w:hAnsi="Times New Roman" w:cs="Times New Roman"/>
          <w:sz w:val="24"/>
          <w:szCs w:val="24"/>
        </w:rPr>
      </w:pPr>
    </w:p>
    <w:p w:rsidR="00F07CFF" w:rsidRPr="00F07CFF" w:rsidRDefault="00F07CFF" w:rsidP="00F07CFF">
      <w:pPr>
        <w:pStyle w:val="a7"/>
        <w:jc w:val="both"/>
        <w:rPr>
          <w:rStyle w:val="FontStyle136"/>
          <w:rFonts w:ascii="Times New Roman" w:hAnsi="Times New Roman" w:cs="Times New Roman"/>
          <w:bCs w:val="0"/>
          <w:sz w:val="24"/>
          <w:szCs w:val="24"/>
        </w:rPr>
      </w:pPr>
      <w:r w:rsidRPr="00F07CFF">
        <w:rPr>
          <w:rStyle w:val="FontStyle136"/>
          <w:rFonts w:ascii="Times New Roman" w:hAnsi="Times New Roman" w:cs="Times New Roman"/>
          <w:sz w:val="24"/>
          <w:szCs w:val="24"/>
        </w:rPr>
        <w:lastRenderedPageBreak/>
        <w:t>2.1.1.Общие подходы</w:t>
      </w:r>
    </w:p>
    <w:p w:rsidR="00F07CFF" w:rsidRPr="00F07CFF" w:rsidRDefault="00F07CFF" w:rsidP="00F07CFF">
      <w:pPr>
        <w:pStyle w:val="a7"/>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ab/>
        <w:t>Программа развития универсальных учебных действий на ступени основ</w:t>
      </w:r>
      <w:r w:rsidRPr="00F07CFF">
        <w:rPr>
          <w:rStyle w:val="FontStyle141"/>
          <w:rFonts w:ascii="Times New Roman" w:hAnsi="Times New Roman" w:cs="Times New Roman"/>
          <w:sz w:val="24"/>
          <w:szCs w:val="24"/>
        </w:rPr>
        <w:softHyphen/>
        <w:t>ного общего образования направлена на:</w:t>
      </w:r>
    </w:p>
    <w:p w:rsidR="00F07CFF" w:rsidRPr="00F07CFF" w:rsidRDefault="00F07CFF" w:rsidP="001A69C5">
      <w:pPr>
        <w:pStyle w:val="a7"/>
        <w:numPr>
          <w:ilvl w:val="0"/>
          <w:numId w:val="200"/>
        </w:numPr>
        <w:autoSpaceDN w:val="0"/>
        <w:spacing w:before="0" w:beforeAutospacing="0" w:after="0" w:afterAutospacing="0"/>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реализацию требований ФГОС ООО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 повышение эффективности освоения учащимися основной образовательной программы основного общего образования, усвоения знаний и учебных действий;</w:t>
      </w:r>
    </w:p>
    <w:p w:rsidR="00F07CFF" w:rsidRPr="00F07CFF" w:rsidRDefault="00F07CFF" w:rsidP="001A69C5">
      <w:pPr>
        <w:pStyle w:val="a7"/>
        <w:numPr>
          <w:ilvl w:val="0"/>
          <w:numId w:val="200"/>
        </w:numPr>
        <w:autoSpaceDN w:val="0"/>
        <w:spacing w:before="0" w:beforeAutospacing="0" w:after="0" w:afterAutospacing="0"/>
        <w:jc w:val="both"/>
        <w:rPr>
          <w:rStyle w:val="FontStyle141"/>
          <w:rFonts w:ascii="Times New Roman" w:hAnsi="Times New Roman" w:cs="Times New Roman"/>
          <w:bCs/>
          <w:sz w:val="24"/>
          <w:szCs w:val="24"/>
        </w:rPr>
      </w:pPr>
      <w:r w:rsidRPr="00F07CFF">
        <w:rPr>
          <w:rStyle w:val="FontStyle141"/>
          <w:rFonts w:ascii="Times New Roman" w:hAnsi="Times New Roman" w:cs="Times New Roman"/>
          <w:sz w:val="24"/>
          <w:szCs w:val="24"/>
        </w:rPr>
        <w:t>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F07CFF" w:rsidRPr="00F07CFF" w:rsidRDefault="00F07CFF" w:rsidP="001A69C5">
      <w:pPr>
        <w:pStyle w:val="a8"/>
        <w:numPr>
          <w:ilvl w:val="0"/>
          <w:numId w:val="200"/>
        </w:numPr>
        <w:autoSpaceDN w:val="0"/>
        <w:spacing w:after="200"/>
        <w:jc w:val="both"/>
        <w:rPr>
          <w:rStyle w:val="FontStyle141"/>
          <w:rFonts w:ascii="Times New Roman" w:hAnsi="Times New Roman" w:cs="Times New Roman"/>
          <w:sz w:val="24"/>
          <w:szCs w:val="24"/>
        </w:rPr>
      </w:pPr>
      <w:r w:rsidRPr="00F07CFF">
        <w:rPr>
          <w:rStyle w:val="FontStyle141"/>
          <w:rFonts w:ascii="Times New Roman" w:eastAsiaTheme="majorEastAsia" w:hAnsi="Times New Roman" w:cs="Times New Roman"/>
          <w:sz w:val="24"/>
          <w:szCs w:val="24"/>
        </w:rPr>
        <w:t>формирование у учащихся основ культуры исследователь</w:t>
      </w:r>
      <w:r w:rsidRPr="00F07CFF">
        <w:rPr>
          <w:rStyle w:val="FontStyle141"/>
          <w:rFonts w:ascii="Times New Roman" w:eastAsiaTheme="majorEastAsia" w:hAnsi="Times New Roman" w:cs="Times New Roman"/>
          <w:sz w:val="24"/>
          <w:szCs w:val="24"/>
        </w:rPr>
        <w:softHyphen/>
        <w:t>ской и проектной деятельности и навыков разработки, реализации и общественной презентации учащимися результатов исследова</w:t>
      </w:r>
      <w:r w:rsidRPr="00F07CFF">
        <w:rPr>
          <w:rStyle w:val="FontStyle141"/>
          <w:rFonts w:ascii="Times New Roman" w:eastAsiaTheme="majorEastAsia" w:hAnsi="Times New Roman" w:cs="Times New Roman"/>
          <w:sz w:val="24"/>
          <w:szCs w:val="24"/>
        </w:rPr>
        <w:softHyphen/>
        <w:t>ния, предметного или межпредметного учебного проекта, направлен</w:t>
      </w:r>
      <w:r w:rsidRPr="00F07CFF">
        <w:rPr>
          <w:rStyle w:val="FontStyle141"/>
          <w:rFonts w:ascii="Times New Roman" w:eastAsiaTheme="majorEastAsia" w:hAnsi="Times New Roman" w:cs="Times New Roman"/>
          <w:sz w:val="24"/>
          <w:szCs w:val="24"/>
        </w:rPr>
        <w:softHyphen/>
        <w:t>ного на решение научной, личностно и (или) социально значимой проблемы.</w:t>
      </w:r>
    </w:p>
    <w:p w:rsidR="00F07CFF" w:rsidRPr="00F07CFF" w:rsidRDefault="00F07CFF" w:rsidP="00F07CFF">
      <w:pPr>
        <w:pStyle w:val="a7"/>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Программа обеспечивает:</w:t>
      </w:r>
    </w:p>
    <w:p w:rsidR="00F07CFF" w:rsidRPr="00F07CFF" w:rsidRDefault="00F07CFF" w:rsidP="00F07CFF">
      <w:pPr>
        <w:pStyle w:val="a7"/>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ab/>
        <w:t>- развитие у учащихся способности к саморазвитию и самосовершенствованию;</w:t>
      </w:r>
    </w:p>
    <w:p w:rsidR="00F07CFF" w:rsidRPr="00F07CFF" w:rsidRDefault="00F07CFF" w:rsidP="00F07CFF">
      <w:pPr>
        <w:pStyle w:val="a7"/>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ab/>
        <w:t>- 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F07CFF" w:rsidRPr="00F07CFF" w:rsidRDefault="00F07CFF" w:rsidP="00F07CFF">
      <w:pPr>
        <w:pStyle w:val="a7"/>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ab/>
        <w:t>- формирование опыта переноса и применения универсальных учебных действий в жизненных ситуациях для решения задач общекуль</w:t>
      </w:r>
      <w:r w:rsidRPr="00F07CFF">
        <w:rPr>
          <w:rStyle w:val="FontStyle141"/>
          <w:rFonts w:ascii="Times New Roman" w:hAnsi="Times New Roman" w:cs="Times New Roman"/>
          <w:sz w:val="24"/>
          <w:szCs w:val="24"/>
        </w:rPr>
        <w:softHyphen/>
        <w:t>турного, личностного и познавательного развития учащихся;</w:t>
      </w:r>
    </w:p>
    <w:p w:rsidR="00F07CFF" w:rsidRPr="00F07CFF" w:rsidRDefault="00F07CFF" w:rsidP="00F07CFF">
      <w:pPr>
        <w:pStyle w:val="a7"/>
        <w:jc w:val="both"/>
        <w:rPr>
          <w:rStyle w:val="FontStyle141"/>
          <w:rFonts w:ascii="Times New Roman" w:hAnsi="Times New Roman" w:cs="Times New Roman"/>
          <w:bCs/>
          <w:sz w:val="24"/>
          <w:szCs w:val="24"/>
        </w:rPr>
      </w:pPr>
      <w:r w:rsidRPr="00F07CFF">
        <w:rPr>
          <w:rStyle w:val="FontStyle141"/>
          <w:rFonts w:ascii="Times New Roman" w:hAnsi="Times New Roman" w:cs="Times New Roman"/>
          <w:sz w:val="24"/>
          <w:szCs w:val="24"/>
        </w:rPr>
        <w:tab/>
        <w:t>- повышение эффективности усвоения учащимися знаний и учебных действий;</w:t>
      </w:r>
    </w:p>
    <w:p w:rsidR="00F07CFF" w:rsidRPr="00F07CFF" w:rsidRDefault="00F07CFF" w:rsidP="00F07CFF">
      <w:pPr>
        <w:pStyle w:val="a7"/>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 xml:space="preserve"> </w:t>
      </w:r>
      <w:r w:rsidRPr="00F07CFF">
        <w:rPr>
          <w:rStyle w:val="FontStyle141"/>
          <w:rFonts w:ascii="Times New Roman" w:hAnsi="Times New Roman" w:cs="Times New Roman"/>
          <w:sz w:val="24"/>
          <w:szCs w:val="24"/>
        </w:rPr>
        <w:tab/>
        <w:t>- формирование компетенций и компетентностей в предметных областях, учебно-исследовательской и проектной дея</w:t>
      </w:r>
      <w:r w:rsidRPr="00F07CFF">
        <w:rPr>
          <w:rStyle w:val="FontStyle141"/>
          <w:rFonts w:ascii="Times New Roman" w:hAnsi="Times New Roman" w:cs="Times New Roman"/>
          <w:sz w:val="24"/>
          <w:szCs w:val="24"/>
        </w:rPr>
        <w:softHyphen/>
        <w:t>тельности;</w:t>
      </w:r>
    </w:p>
    <w:p w:rsidR="00F07CFF" w:rsidRPr="00F07CFF" w:rsidRDefault="00F07CFF" w:rsidP="00F07CFF">
      <w:pPr>
        <w:pStyle w:val="a7"/>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ab/>
        <w:t>- формирование навыков участия в различных формах организа</w:t>
      </w:r>
      <w:r w:rsidRPr="00F07CFF">
        <w:rPr>
          <w:rStyle w:val="FontStyle141"/>
          <w:rFonts w:ascii="Times New Roman" w:hAnsi="Times New Roman" w:cs="Times New Roman"/>
          <w:sz w:val="24"/>
          <w:szCs w:val="24"/>
        </w:rPr>
        <w:softHyphen/>
        <w:t>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w:t>
      </w:r>
      <w:r w:rsidRPr="00F07CFF">
        <w:rPr>
          <w:rStyle w:val="FontStyle141"/>
          <w:rFonts w:ascii="Times New Roman" w:hAnsi="Times New Roman" w:cs="Times New Roman"/>
          <w:sz w:val="24"/>
          <w:szCs w:val="24"/>
        </w:rPr>
        <w:softHyphen/>
        <w:t>мы и т. д.);</w:t>
      </w:r>
    </w:p>
    <w:p w:rsidR="00F07CFF" w:rsidRPr="00F07CFF" w:rsidRDefault="00F07CFF" w:rsidP="00F07CFF">
      <w:pPr>
        <w:pStyle w:val="a7"/>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ab/>
        <w:t>- овладение приёмами учебного сотрудничества и социального взаи</w:t>
      </w:r>
      <w:r w:rsidRPr="00F07CFF">
        <w:rPr>
          <w:rStyle w:val="FontStyle141"/>
          <w:rFonts w:ascii="Times New Roman" w:hAnsi="Times New Roman" w:cs="Times New Roman"/>
          <w:sz w:val="24"/>
          <w:szCs w:val="24"/>
        </w:rPr>
        <w:softHyphen/>
        <w:t>модействия со сверстниками, старшими школьниками и взрослыми в совместной учебно-исследовательской и проектной деятельности;</w:t>
      </w:r>
    </w:p>
    <w:p w:rsidR="00F07CFF" w:rsidRPr="00F07CFF" w:rsidRDefault="00F07CFF" w:rsidP="00F07CFF">
      <w:pPr>
        <w:pStyle w:val="a7"/>
        <w:jc w:val="both"/>
        <w:rPr>
          <w:rStyle w:val="FontStyle141"/>
          <w:rFonts w:ascii="Times New Roman" w:hAnsi="Times New Roman" w:cs="Times New Roman"/>
          <w:bCs/>
          <w:sz w:val="24"/>
          <w:szCs w:val="24"/>
        </w:rPr>
      </w:pPr>
      <w:r w:rsidRPr="00F07CFF">
        <w:rPr>
          <w:rStyle w:val="FontStyle141"/>
          <w:rFonts w:ascii="Times New Roman" w:hAnsi="Times New Roman" w:cs="Times New Roman"/>
          <w:sz w:val="24"/>
          <w:szCs w:val="24"/>
        </w:rPr>
        <w:tab/>
        <w:t xml:space="preserve">- формирование и развитие компетенции учащихся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w:t>
      </w:r>
      <w:r w:rsidRPr="00F07CFF">
        <w:rPr>
          <w:rStyle w:val="FontStyle141"/>
          <w:rFonts w:ascii="Times New Roman" w:hAnsi="Times New Roman" w:cs="Times New Roman"/>
          <w:sz w:val="24"/>
          <w:szCs w:val="24"/>
        </w:rPr>
        <w:lastRenderedPageBreak/>
        <w:t>поиском, построением и пере</w:t>
      </w:r>
      <w:r w:rsidRPr="00F07CFF">
        <w:rPr>
          <w:rStyle w:val="FontStyle141"/>
          <w:rFonts w:ascii="Times New Roman" w:hAnsi="Times New Roman" w:cs="Times New Roman"/>
          <w:sz w:val="24"/>
          <w:szCs w:val="24"/>
        </w:rPr>
        <w:softHyphen/>
        <w:t>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-ИКТ) и сети Интернет.</w:t>
      </w:r>
    </w:p>
    <w:p w:rsidR="00F07CFF" w:rsidRPr="00F07CFF" w:rsidRDefault="00F07CFF" w:rsidP="00F07CFF">
      <w:pPr>
        <w:pStyle w:val="a7"/>
        <w:jc w:val="both"/>
        <w:rPr>
          <w:rStyle w:val="FontStyle141"/>
          <w:rFonts w:ascii="Times New Roman" w:hAnsi="Times New Roman" w:cs="Times New Roman"/>
          <w:sz w:val="24"/>
          <w:szCs w:val="24"/>
        </w:rPr>
      </w:pPr>
    </w:p>
    <w:p w:rsidR="00F07CFF" w:rsidRPr="00F07CFF" w:rsidRDefault="00F07CFF" w:rsidP="00F07CFF">
      <w:pPr>
        <w:pStyle w:val="a7"/>
        <w:jc w:val="both"/>
        <w:rPr>
          <w:rStyle w:val="FontStyle136"/>
          <w:rFonts w:ascii="Times New Roman" w:hAnsi="Times New Roman" w:cs="Times New Roman"/>
          <w:b w:val="0"/>
          <w:sz w:val="24"/>
          <w:szCs w:val="24"/>
        </w:rPr>
      </w:pPr>
    </w:p>
    <w:p w:rsidR="00F07CFF" w:rsidRPr="00F07CFF" w:rsidRDefault="00F07CFF" w:rsidP="00F07CFF">
      <w:pPr>
        <w:pStyle w:val="a7"/>
        <w:jc w:val="both"/>
        <w:rPr>
          <w:rStyle w:val="FontStyle136"/>
          <w:rFonts w:ascii="Times New Roman" w:hAnsi="Times New Roman" w:cs="Times New Roman"/>
          <w:b w:val="0"/>
          <w:sz w:val="24"/>
          <w:szCs w:val="24"/>
        </w:rPr>
      </w:pPr>
    </w:p>
    <w:p w:rsidR="00F07CFF" w:rsidRPr="00F07CFF" w:rsidRDefault="00F07CFF" w:rsidP="00F07CFF">
      <w:pPr>
        <w:pStyle w:val="a7"/>
        <w:jc w:val="both"/>
        <w:rPr>
          <w:rStyle w:val="FontStyle136"/>
          <w:rFonts w:ascii="Times New Roman" w:hAnsi="Times New Roman" w:cs="Times New Roman"/>
          <w:sz w:val="24"/>
          <w:szCs w:val="24"/>
        </w:rPr>
      </w:pPr>
    </w:p>
    <w:p w:rsidR="00F07CFF" w:rsidRPr="00F07CFF" w:rsidRDefault="00F07CFF" w:rsidP="00F07CFF">
      <w:pPr>
        <w:pStyle w:val="a7"/>
        <w:jc w:val="both"/>
        <w:rPr>
          <w:rStyle w:val="FontStyle136"/>
          <w:rFonts w:ascii="Times New Roman" w:hAnsi="Times New Roman" w:cs="Times New Roman"/>
          <w:bCs w:val="0"/>
          <w:sz w:val="24"/>
          <w:szCs w:val="24"/>
        </w:rPr>
      </w:pPr>
      <w:r w:rsidRPr="00F07CFF">
        <w:rPr>
          <w:rStyle w:val="FontStyle136"/>
          <w:rFonts w:ascii="Times New Roman" w:hAnsi="Times New Roman" w:cs="Times New Roman"/>
          <w:sz w:val="24"/>
          <w:szCs w:val="24"/>
        </w:rPr>
        <w:t>2.1.2.</w:t>
      </w:r>
      <w:r w:rsidRPr="00F07CFF">
        <w:rPr>
          <w:rStyle w:val="FontStyle136"/>
          <w:rFonts w:ascii="Times New Roman" w:hAnsi="Times New Roman" w:cs="Times New Roman"/>
          <w:sz w:val="24"/>
          <w:szCs w:val="24"/>
        </w:rPr>
        <w:tab/>
        <w:t xml:space="preserve">Цели и задачи программы, описание её места и роли </w:t>
      </w:r>
      <w:proofErr w:type="gramStart"/>
      <w:r w:rsidRPr="00F07CFF">
        <w:rPr>
          <w:rStyle w:val="FontStyle136"/>
          <w:rFonts w:ascii="Times New Roman" w:hAnsi="Times New Roman" w:cs="Times New Roman"/>
          <w:sz w:val="24"/>
          <w:szCs w:val="24"/>
        </w:rPr>
        <w:t>в  реализации</w:t>
      </w:r>
      <w:proofErr w:type="gramEnd"/>
      <w:r w:rsidRPr="00F07CFF">
        <w:rPr>
          <w:rStyle w:val="FontStyle136"/>
          <w:rFonts w:ascii="Times New Roman" w:hAnsi="Times New Roman" w:cs="Times New Roman"/>
          <w:sz w:val="24"/>
          <w:szCs w:val="24"/>
        </w:rPr>
        <w:t xml:space="preserve"> требований ФГОС ООО</w:t>
      </w:r>
    </w:p>
    <w:p w:rsidR="00F07CFF" w:rsidRPr="00F07CFF" w:rsidRDefault="00F07CFF" w:rsidP="00F07CFF">
      <w:pPr>
        <w:pStyle w:val="a7"/>
        <w:jc w:val="both"/>
      </w:pPr>
      <w:r w:rsidRPr="00F07CFF">
        <w:tab/>
        <w:t>Целью программы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F07CFF" w:rsidRPr="00F07CFF" w:rsidRDefault="00F07CFF" w:rsidP="00F07CFF">
      <w:pPr>
        <w:pStyle w:val="a7"/>
        <w:jc w:val="both"/>
      </w:pPr>
      <w:r w:rsidRPr="00F07CFF">
        <w:tab/>
        <w:t>В соответствии с указанной целью программа развития УУД в основной школе определяет следующие задачи:</w:t>
      </w:r>
    </w:p>
    <w:p w:rsidR="00F07CFF" w:rsidRPr="00F07CFF" w:rsidRDefault="00F07CFF" w:rsidP="001A69C5">
      <w:pPr>
        <w:pStyle w:val="a7"/>
        <w:numPr>
          <w:ilvl w:val="0"/>
          <w:numId w:val="191"/>
        </w:numPr>
        <w:autoSpaceDN w:val="0"/>
        <w:spacing w:before="0" w:beforeAutospacing="0" w:after="0" w:afterAutospacing="0"/>
        <w:jc w:val="both"/>
      </w:pPr>
      <w:r w:rsidRPr="00F07CFF">
        <w:t>организация взаимодействия педагогов и учащихся и их родителей по развитию универсальных учебных действий в основной школе;</w:t>
      </w:r>
    </w:p>
    <w:p w:rsidR="00F07CFF" w:rsidRPr="00F07CFF" w:rsidRDefault="00F07CFF" w:rsidP="001A69C5">
      <w:pPr>
        <w:pStyle w:val="a7"/>
        <w:numPr>
          <w:ilvl w:val="0"/>
          <w:numId w:val="191"/>
        </w:numPr>
        <w:autoSpaceDN w:val="0"/>
        <w:spacing w:before="0" w:beforeAutospacing="0" w:after="0" w:afterAutospacing="0"/>
        <w:jc w:val="both"/>
      </w:pPr>
      <w:r w:rsidRPr="00F07CFF">
        <w:t xml:space="preserve">реализация основных подходов, обеспечивающих эффективное освоение УУД учащимися, взаимосвязь способов </w:t>
      </w:r>
      <w:proofErr w:type="gramStart"/>
      <w:r w:rsidRPr="00F07CFF">
        <w:t>организации урочной и внеурочной деятельности</w:t>
      </w:r>
      <w:proofErr w:type="gramEnd"/>
      <w:r w:rsidRPr="00F07CFF">
        <w:t xml:space="preserve"> учащихся по развитию УУД, в том числе на материале содержания учебных предметов;</w:t>
      </w:r>
    </w:p>
    <w:p w:rsidR="00F07CFF" w:rsidRPr="00F07CFF" w:rsidRDefault="00F07CFF" w:rsidP="001A69C5">
      <w:pPr>
        <w:pStyle w:val="a7"/>
        <w:numPr>
          <w:ilvl w:val="0"/>
          <w:numId w:val="191"/>
        </w:numPr>
        <w:autoSpaceDN w:val="0"/>
        <w:spacing w:before="0" w:beforeAutospacing="0" w:after="0" w:afterAutospacing="0"/>
        <w:jc w:val="both"/>
      </w:pPr>
      <w:r w:rsidRPr="00F07CFF">
        <w:t>включение развивающих задач как в урочную, так и внеурочную деятельность учащихся;</w:t>
      </w:r>
    </w:p>
    <w:p w:rsidR="00F07CFF" w:rsidRPr="00F07CFF" w:rsidRDefault="00F07CFF" w:rsidP="001A69C5">
      <w:pPr>
        <w:pStyle w:val="a7"/>
        <w:numPr>
          <w:ilvl w:val="0"/>
          <w:numId w:val="191"/>
        </w:numPr>
        <w:autoSpaceDN w:val="0"/>
        <w:spacing w:before="0" w:beforeAutospacing="0" w:after="0" w:afterAutospacing="0"/>
        <w:jc w:val="both"/>
      </w:pPr>
      <w:r w:rsidRPr="00F07CFF">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F07CFF" w:rsidRPr="00F07CFF" w:rsidRDefault="00F07CFF" w:rsidP="001A69C5">
      <w:pPr>
        <w:pStyle w:val="a7"/>
        <w:numPr>
          <w:ilvl w:val="0"/>
          <w:numId w:val="191"/>
        </w:numPr>
        <w:autoSpaceDN w:val="0"/>
        <w:spacing w:before="0" w:beforeAutospacing="0" w:after="0" w:afterAutospacing="0"/>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формирование умений и навыков учебно-исследовательской и проектной деятельности;</w:t>
      </w:r>
    </w:p>
    <w:p w:rsidR="00F07CFF" w:rsidRPr="00F07CFF" w:rsidRDefault="00F07CFF" w:rsidP="001A69C5">
      <w:pPr>
        <w:pStyle w:val="a7"/>
        <w:numPr>
          <w:ilvl w:val="0"/>
          <w:numId w:val="191"/>
        </w:numPr>
        <w:autoSpaceDN w:val="0"/>
        <w:spacing w:before="0" w:beforeAutospacing="0" w:after="0" w:afterAutospacing="0"/>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формирование ИКТ-компетентности учащихся.</w:t>
      </w:r>
    </w:p>
    <w:p w:rsidR="00F07CFF" w:rsidRPr="00F07CFF" w:rsidRDefault="00F07CFF" w:rsidP="00F07CFF">
      <w:pPr>
        <w:pStyle w:val="a7"/>
        <w:jc w:val="both"/>
      </w:pPr>
      <w:r w:rsidRPr="00F07CFF">
        <w:tab/>
        <w:t>Формирование системы универсальных учебных действий осуществляется с учетом возрастных особенностей развития личностной и познавательной сфер учащегося. УУД представляют собой целостную взаимосвязанную систему, определяемую общей логикой возрастного развития.</w:t>
      </w:r>
    </w:p>
    <w:p w:rsidR="00F07CFF" w:rsidRPr="00F07CFF" w:rsidRDefault="00F07CFF" w:rsidP="00F07CFF">
      <w:pPr>
        <w:pStyle w:val="a7"/>
        <w:jc w:val="both"/>
      </w:pPr>
      <w:r w:rsidRPr="00F07CFF">
        <w:tab/>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w:t>
      </w:r>
      <w:proofErr w:type="gramStart"/>
      <w:r w:rsidRPr="00F07CFF">
        <w:t>трансформируется  в</w:t>
      </w:r>
      <w:proofErr w:type="gramEnd"/>
      <w:r w:rsidRPr="00F07CFF">
        <w:t xml:space="preserve"> новую задачу для основной школы – «инициировать учебное сотрудничество».</w:t>
      </w:r>
    </w:p>
    <w:p w:rsidR="00F07CFF" w:rsidRPr="00F07CFF" w:rsidRDefault="00F07CFF" w:rsidP="00F07CFF">
      <w:pPr>
        <w:pStyle w:val="a7"/>
        <w:jc w:val="both"/>
      </w:pPr>
      <w:r w:rsidRPr="00F07CFF">
        <w:lastRenderedPageBreak/>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F07CFF" w:rsidRPr="00F07CFF" w:rsidRDefault="00F07CFF" w:rsidP="00F07CFF">
      <w:pPr>
        <w:pStyle w:val="a7"/>
        <w:jc w:val="both"/>
        <w:rPr>
          <w:rStyle w:val="FontStyle141"/>
          <w:rFonts w:ascii="Times New Roman" w:hAnsi="Times New Roman" w:cs="Times New Roman"/>
          <w:bCs/>
          <w:sz w:val="24"/>
          <w:szCs w:val="24"/>
        </w:rPr>
      </w:pPr>
      <w:r w:rsidRPr="00F07CFF">
        <w:tab/>
      </w:r>
      <w:r w:rsidRPr="00F07CFF">
        <w:rPr>
          <w:rStyle w:val="FontStyle141"/>
          <w:rFonts w:ascii="Times New Roman" w:hAnsi="Times New Roman" w:cs="Times New Roman"/>
          <w:sz w:val="24"/>
          <w:szCs w:val="24"/>
        </w:rPr>
        <w:t>Общеучебные умения являются универ</w:t>
      </w:r>
      <w:r w:rsidRPr="00F07CFF">
        <w:rPr>
          <w:rStyle w:val="FontStyle141"/>
          <w:rFonts w:ascii="Times New Roman" w:hAnsi="Times New Roman" w:cs="Times New Roman"/>
          <w:sz w:val="24"/>
          <w:szCs w:val="24"/>
        </w:rPr>
        <w:softHyphen/>
        <w:t>сальными для всех школьных предметов и основных сфер человеческой деятельности. Универсальные учебные действия (УУД) - это обобщён</w:t>
      </w:r>
      <w:r w:rsidRPr="00F07CFF">
        <w:rPr>
          <w:rStyle w:val="FontStyle141"/>
          <w:rFonts w:ascii="Times New Roman" w:hAnsi="Times New Roman" w:cs="Times New Roman"/>
          <w:sz w:val="24"/>
          <w:szCs w:val="24"/>
        </w:rPr>
        <w:softHyphen/>
        <w:t>ные действия, обеспечивающие умение учиться. Обобщённым дей</w:t>
      </w:r>
      <w:r w:rsidRPr="00F07CFF">
        <w:rPr>
          <w:rStyle w:val="FontStyle141"/>
          <w:rFonts w:ascii="Times New Roman" w:hAnsi="Times New Roman" w:cs="Times New Roman"/>
          <w:sz w:val="24"/>
          <w:szCs w:val="24"/>
        </w:rPr>
        <w:softHyphen/>
        <w:t>ствиям свойствен широкий перенос, т.е. обобщенное действие, сфор</w:t>
      </w:r>
      <w:r w:rsidRPr="00F07CFF">
        <w:rPr>
          <w:rStyle w:val="FontStyle141"/>
          <w:rFonts w:ascii="Times New Roman" w:hAnsi="Times New Roman" w:cs="Times New Roman"/>
          <w:sz w:val="24"/>
          <w:szCs w:val="24"/>
        </w:rPr>
        <w:softHyphen/>
        <w:t>мированное на конкретном материале какого-либо предмета, может быть использовано при изучении других предметов.</w:t>
      </w:r>
    </w:p>
    <w:p w:rsidR="00F07CFF" w:rsidRPr="00F07CFF" w:rsidRDefault="00F07CFF" w:rsidP="00F07CFF">
      <w:pPr>
        <w:pStyle w:val="a7"/>
        <w:jc w:val="both"/>
      </w:pPr>
      <w:r w:rsidRPr="00F07CFF">
        <w:tab/>
        <w:t xml:space="preserve">В ходе обучения у учащихся формируются </w:t>
      </w:r>
      <w:proofErr w:type="gramStart"/>
      <w:r w:rsidRPr="00F07CFF">
        <w:t>умения  самостоятельно</w:t>
      </w:r>
      <w:proofErr w:type="gramEnd"/>
      <w:r w:rsidRPr="00F07CFF">
        <w:t xml:space="preserve"> делать свой выбор в мире мыслей, чувств и ценностей и отвечать за этот выбор (личностные результаты), умения организовывать свою деятельность (регулятивные универсальные учебные действия), умения результативно мыслить и работать с информацией в современном мире (познавательные универсальные учебные действия), умения общаться и взаимодействовать с людьми (коммуникативные универсальные учебные действия). Основные личностные и метапредметные результаты обучения, которые достигаются на уроках и во внеурочной деятельности, представлены в таблице:</w:t>
      </w:r>
    </w:p>
    <w:p w:rsidR="00F07CFF" w:rsidRPr="00F07CFF" w:rsidRDefault="00F07CFF" w:rsidP="00F07CFF">
      <w:pPr>
        <w:pStyle w:val="a7"/>
        <w:jc w:val="both"/>
      </w:pPr>
      <w:r w:rsidRPr="00F07CFF">
        <w:tab/>
      </w:r>
    </w:p>
    <w:p w:rsidR="00F07CFF" w:rsidRPr="00F07CFF" w:rsidRDefault="00F07CFF" w:rsidP="00F07CFF">
      <w:pPr>
        <w:pStyle w:val="a7"/>
        <w:jc w:val="both"/>
        <w:rPr>
          <w:rStyle w:val="FontStyle141"/>
          <w:rFonts w:ascii="Times New Roman" w:hAnsi="Times New Roman" w:cs="Times New Roman"/>
          <w:b/>
          <w:bCs/>
          <w:sz w:val="24"/>
          <w:szCs w:val="24"/>
        </w:rPr>
      </w:pPr>
      <w:r w:rsidRPr="00F07CFF">
        <w:rPr>
          <w:rStyle w:val="FontStyle141"/>
          <w:rFonts w:ascii="Times New Roman" w:hAnsi="Times New Roman" w:cs="Times New Roman"/>
          <w:sz w:val="24"/>
          <w:szCs w:val="24"/>
        </w:rPr>
        <w:t xml:space="preserve">                 Личностные результаты и универсальные учебные действия</w:t>
      </w:r>
    </w:p>
    <w:p w:rsidR="00F07CFF" w:rsidRPr="00F07CFF" w:rsidRDefault="00F07CFF" w:rsidP="00F07CFF">
      <w:pPr>
        <w:jc w:val="both"/>
        <w:rPr>
          <w:b/>
          <w:szCs w:val="24"/>
        </w:rPr>
      </w:pPr>
    </w:p>
    <w:p w:rsidR="00F07CFF" w:rsidRPr="00F07CFF" w:rsidRDefault="00F07CFF" w:rsidP="00F07CFF">
      <w:pPr>
        <w:jc w:val="both"/>
        <w:rPr>
          <w:rStyle w:val="FontStyle141"/>
          <w:rFonts w:ascii="Times New Roman" w:hAnsi="Times New Roman" w:cs="Times New Roman"/>
          <w:b/>
          <w:sz w:val="24"/>
          <w:szCs w:val="24"/>
        </w:rPr>
      </w:pPr>
      <w:r w:rsidRPr="00F07CFF">
        <w:rPr>
          <w:b/>
          <w:szCs w:val="24"/>
        </w:rPr>
        <w:t>А. Личностные результаты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8126"/>
      </w:tblGrid>
      <w:tr w:rsidR="00F07CFF" w:rsidRPr="00F07CFF" w:rsidTr="00F07CFF">
        <w:tc>
          <w:tcPr>
            <w:tcW w:w="675" w:type="dxa"/>
            <w:vMerge w:val="restart"/>
            <w:tcBorders>
              <w:top w:val="single" w:sz="4" w:space="0" w:color="auto"/>
              <w:left w:val="single" w:sz="4" w:space="0" w:color="auto"/>
              <w:bottom w:val="single" w:sz="4" w:space="0" w:color="auto"/>
              <w:right w:val="single" w:sz="4" w:space="0" w:color="auto"/>
            </w:tcBorders>
            <w:textDirection w:val="btLr"/>
            <w:hideMark/>
          </w:tcPr>
          <w:p w:rsidR="00F07CFF" w:rsidRPr="00F07CFF" w:rsidRDefault="00F07CFF" w:rsidP="0074686A">
            <w:pPr>
              <w:pStyle w:val="a7"/>
              <w:spacing w:before="0" w:beforeAutospacing="0" w:after="0" w:afterAutospacing="0"/>
              <w:jc w:val="both"/>
            </w:pPr>
            <w:r w:rsidRPr="00F07CFF">
              <w:t xml:space="preserve"> Личностные результаты</w:t>
            </w: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Оценивать ситуации и поступки</w:t>
            </w:r>
          </w:p>
          <w:p w:rsidR="00F07CFF" w:rsidRPr="00F07CFF" w:rsidRDefault="00F07CFF" w:rsidP="0074686A">
            <w:pPr>
              <w:pStyle w:val="a7"/>
              <w:spacing w:before="0" w:beforeAutospacing="0" w:after="0" w:afterAutospacing="0"/>
              <w:jc w:val="both"/>
            </w:pPr>
            <w:r w:rsidRPr="00F07CFF">
              <w:t>Оценивать на основе общечеловеческих и российских ценностей однознач-</w:t>
            </w:r>
          </w:p>
          <w:p w:rsidR="00F07CFF" w:rsidRPr="00F07CFF" w:rsidRDefault="00F07CFF" w:rsidP="0074686A">
            <w:pPr>
              <w:pStyle w:val="a7"/>
              <w:spacing w:before="0" w:beforeAutospacing="0" w:after="0" w:afterAutospacing="0"/>
              <w:jc w:val="both"/>
            </w:pPr>
            <w:r w:rsidRPr="00F07CFF">
              <w:t>ные и неоднозначные поступки.</w:t>
            </w:r>
          </w:p>
          <w:p w:rsidR="00F07CFF" w:rsidRPr="00F07CFF" w:rsidRDefault="00F07CFF" w:rsidP="0074686A">
            <w:pPr>
              <w:pStyle w:val="a7"/>
              <w:spacing w:before="0" w:beforeAutospacing="0" w:after="0" w:afterAutospacing="0"/>
              <w:jc w:val="both"/>
            </w:pPr>
            <w:r w:rsidRPr="00F07CFF">
              <w:t>Учиться:</w:t>
            </w:r>
          </w:p>
          <w:p w:rsidR="00F07CFF" w:rsidRPr="00F07CFF" w:rsidRDefault="00F07CFF" w:rsidP="0074686A">
            <w:pPr>
              <w:pStyle w:val="a7"/>
              <w:spacing w:before="0" w:beforeAutospacing="0" w:after="0" w:afterAutospacing="0"/>
              <w:jc w:val="both"/>
            </w:pPr>
            <w:r w:rsidRPr="00F07CFF">
              <w:t>замечать и признавать расхождение своих поступков со своими заявленны-</w:t>
            </w:r>
          </w:p>
          <w:p w:rsidR="00F07CFF" w:rsidRPr="00F07CFF" w:rsidRDefault="00F07CFF" w:rsidP="0074686A">
            <w:pPr>
              <w:pStyle w:val="a7"/>
              <w:spacing w:before="0" w:beforeAutospacing="0" w:after="0" w:afterAutospacing="0"/>
              <w:jc w:val="both"/>
            </w:pPr>
            <w:r w:rsidRPr="00F07CFF">
              <w:t>ми позициями, взглядами, мнениями;</w:t>
            </w:r>
          </w:p>
          <w:p w:rsidR="00F07CFF" w:rsidRPr="00F07CFF" w:rsidRDefault="00F07CFF" w:rsidP="0074686A">
            <w:pPr>
              <w:pStyle w:val="a7"/>
              <w:spacing w:before="0" w:beforeAutospacing="0" w:after="0" w:afterAutospacing="0"/>
              <w:jc w:val="both"/>
            </w:pPr>
            <w:r w:rsidRPr="00F07CFF">
              <w:t>оценивать жизненные ситуации (поступки людей) с разных точек зрения</w:t>
            </w:r>
          </w:p>
          <w:p w:rsidR="00F07CFF" w:rsidRPr="00F07CFF" w:rsidRDefault="00F07CFF" w:rsidP="0074686A">
            <w:pPr>
              <w:pStyle w:val="a7"/>
              <w:spacing w:before="0" w:beforeAutospacing="0" w:after="0" w:afterAutospacing="0"/>
              <w:jc w:val="both"/>
            </w:pPr>
            <w:r w:rsidRPr="00F07CFF">
              <w:t>(нравственных, гражданско-патриотических, с точки зрения различных</w:t>
            </w:r>
          </w:p>
          <w:p w:rsidR="00F07CFF" w:rsidRPr="00F07CFF" w:rsidRDefault="00F07CFF" w:rsidP="0074686A">
            <w:pPr>
              <w:pStyle w:val="a7"/>
              <w:spacing w:before="0" w:beforeAutospacing="0" w:after="0" w:afterAutospacing="0"/>
              <w:jc w:val="both"/>
            </w:pPr>
            <w:r w:rsidRPr="00F07CFF">
              <w:t>групп общества).</w:t>
            </w:r>
          </w:p>
          <w:p w:rsidR="00F07CFF" w:rsidRPr="00F07CFF" w:rsidRDefault="00F07CFF" w:rsidP="0074686A">
            <w:pPr>
              <w:pStyle w:val="a7"/>
              <w:spacing w:before="0" w:beforeAutospacing="0" w:after="0" w:afterAutospacing="0"/>
              <w:jc w:val="both"/>
            </w:pPr>
            <w:r w:rsidRPr="00F07CFF">
              <w:t>Учиться разрешать моральные противоречия.</w:t>
            </w:r>
          </w:p>
          <w:p w:rsidR="00F07CFF" w:rsidRPr="00F07CFF" w:rsidRDefault="00F07CFF" w:rsidP="0074686A">
            <w:pPr>
              <w:pStyle w:val="a7"/>
              <w:spacing w:before="0" w:beforeAutospacing="0" w:after="0" w:afterAutospacing="0"/>
              <w:jc w:val="both"/>
            </w:pPr>
            <w:r w:rsidRPr="00F07CFF">
              <w:t>.</w:t>
            </w:r>
          </w:p>
          <w:p w:rsidR="00F07CFF" w:rsidRPr="00F07CFF" w:rsidRDefault="00F07CFF" w:rsidP="0074686A">
            <w:pPr>
              <w:pStyle w:val="a7"/>
              <w:spacing w:before="0" w:beforeAutospacing="0" w:after="0" w:afterAutospacing="0"/>
              <w:jc w:val="both"/>
            </w:pPr>
            <w:r w:rsidRPr="00F07CFF">
              <w:t>Объяснять смысл своих оценок, мотивов, целей</w:t>
            </w:r>
          </w:p>
          <w:p w:rsidR="00F07CFF" w:rsidRPr="00F07CFF" w:rsidRDefault="00F07CFF" w:rsidP="0074686A">
            <w:pPr>
              <w:pStyle w:val="a7"/>
              <w:spacing w:before="0" w:beforeAutospacing="0" w:after="0" w:afterAutospacing="0"/>
              <w:jc w:val="both"/>
            </w:pPr>
            <w:r w:rsidRPr="00F07CFF">
              <w:t>Объяснять оценки неоднозначных поступков с позиции общечеловеческих и</w:t>
            </w:r>
          </w:p>
          <w:p w:rsidR="00F07CFF" w:rsidRPr="00F07CFF" w:rsidRDefault="00F07CFF" w:rsidP="0074686A">
            <w:pPr>
              <w:pStyle w:val="a7"/>
              <w:spacing w:before="0" w:beforeAutospacing="0" w:after="0" w:afterAutospacing="0"/>
              <w:jc w:val="both"/>
            </w:pPr>
            <w:r w:rsidRPr="00F07CFF">
              <w:t>российских гражданских ценностей.</w:t>
            </w:r>
          </w:p>
          <w:p w:rsidR="00F07CFF" w:rsidRPr="00F07CFF" w:rsidRDefault="00F07CFF" w:rsidP="0074686A">
            <w:pPr>
              <w:pStyle w:val="a7"/>
              <w:spacing w:before="0" w:beforeAutospacing="0" w:after="0" w:afterAutospacing="0"/>
              <w:jc w:val="both"/>
            </w:pPr>
            <w:r w:rsidRPr="00F07CFF">
              <w:t>Сравнивать свои оценки с оценками других. Объяснять отличия в оценках</w:t>
            </w:r>
          </w:p>
          <w:p w:rsidR="00F07CFF" w:rsidRPr="00F07CFF" w:rsidRDefault="00F07CFF" w:rsidP="0074686A">
            <w:pPr>
              <w:pStyle w:val="a7"/>
              <w:spacing w:before="0" w:beforeAutospacing="0" w:after="0" w:afterAutospacing="0"/>
              <w:jc w:val="both"/>
            </w:pPr>
            <w:r w:rsidRPr="00F07CFF">
              <w:lastRenderedPageBreak/>
              <w:t>одной и той же ситуации, поступка разными людьми. На основании этого</w:t>
            </w:r>
          </w:p>
          <w:p w:rsidR="00F07CFF" w:rsidRPr="00F07CFF" w:rsidRDefault="00F07CFF" w:rsidP="0074686A">
            <w:pPr>
              <w:pStyle w:val="a7"/>
              <w:spacing w:before="0" w:beforeAutospacing="0" w:after="0" w:afterAutospacing="0"/>
              <w:jc w:val="both"/>
            </w:pPr>
            <w:r w:rsidRPr="00F07CFF">
              <w:t>делать свой выбор в общей системе ценностей, определять свое место.</w:t>
            </w:r>
          </w:p>
          <w:p w:rsidR="00F07CFF" w:rsidRPr="00F07CFF" w:rsidRDefault="00F07CFF" w:rsidP="0074686A">
            <w:pPr>
              <w:pStyle w:val="a7"/>
              <w:spacing w:before="0" w:beforeAutospacing="0" w:after="0" w:afterAutospacing="0"/>
              <w:jc w:val="both"/>
            </w:pPr>
            <w:r w:rsidRPr="00F07CFF">
              <w:t>Уметь в ходе личностной саморефлексии определять свою систему ценностей</w:t>
            </w:r>
          </w:p>
          <w:p w:rsidR="00F07CFF" w:rsidRPr="00F07CFF" w:rsidRDefault="00F07CFF" w:rsidP="0074686A">
            <w:pPr>
              <w:pStyle w:val="a7"/>
              <w:spacing w:before="0" w:beforeAutospacing="0" w:after="0" w:afterAutospacing="0"/>
              <w:jc w:val="both"/>
            </w:pPr>
            <w:r w:rsidRPr="00F07CFF">
              <w:t>в общих ценностях (нравственных, гражданско-патриотических, ценностях</w:t>
            </w:r>
          </w:p>
          <w:p w:rsidR="00F07CFF" w:rsidRPr="00F07CFF" w:rsidRDefault="00F07CFF" w:rsidP="0074686A">
            <w:pPr>
              <w:pStyle w:val="a7"/>
              <w:spacing w:before="0" w:beforeAutospacing="0" w:after="0" w:afterAutospacing="0"/>
              <w:jc w:val="both"/>
            </w:pPr>
            <w:r w:rsidRPr="00F07CFF">
              <w:t>разных групп).</w:t>
            </w:r>
          </w:p>
          <w:p w:rsidR="00F07CFF" w:rsidRPr="00F07CFF" w:rsidRDefault="00F07CFF" w:rsidP="0074686A">
            <w:pPr>
              <w:pStyle w:val="a7"/>
              <w:spacing w:before="0" w:beforeAutospacing="0" w:after="0" w:afterAutospacing="0"/>
              <w:jc w:val="both"/>
            </w:pPr>
            <w:r w:rsidRPr="00F07CFF">
              <w:t>Осознавать и называть свои ближайшие цели саморазвития (улучшения черт</w:t>
            </w:r>
          </w:p>
          <w:p w:rsidR="00F07CFF" w:rsidRPr="00F07CFF" w:rsidRDefault="00F07CFF" w:rsidP="0074686A">
            <w:pPr>
              <w:pStyle w:val="a7"/>
              <w:spacing w:before="0" w:beforeAutospacing="0" w:after="0" w:afterAutospacing="0"/>
              <w:jc w:val="both"/>
            </w:pPr>
            <w:r w:rsidRPr="00F07CFF">
              <w:t>характера, постановка ближайших целей в учебе и вне ее в соответствии со</w:t>
            </w:r>
          </w:p>
          <w:p w:rsidR="00F07CFF" w:rsidRPr="00F07CFF" w:rsidRDefault="00F07CFF" w:rsidP="0074686A">
            <w:pPr>
              <w:pStyle w:val="a7"/>
              <w:spacing w:before="0" w:beforeAutospacing="0" w:after="0" w:afterAutospacing="0"/>
              <w:jc w:val="both"/>
            </w:pPr>
            <w:r w:rsidRPr="00F07CFF">
              <w:t>своими интересами).</w:t>
            </w:r>
          </w:p>
          <w:p w:rsidR="00F07CFF" w:rsidRPr="00F07CFF" w:rsidRDefault="00F07CFF" w:rsidP="0074686A">
            <w:pPr>
              <w:pStyle w:val="a7"/>
              <w:spacing w:before="0" w:beforeAutospacing="0" w:after="0" w:afterAutospacing="0"/>
              <w:jc w:val="both"/>
            </w:pPr>
            <w:r w:rsidRPr="00F07CFF">
              <w:t>Осознавать и называть свои стратегические цели саморазвития – выбора жизненной стратегии (профессиональной, личностной и т.п.).</w:t>
            </w:r>
          </w:p>
          <w:p w:rsidR="00F07CFF" w:rsidRPr="00F07CFF" w:rsidRDefault="00F07CFF" w:rsidP="0074686A">
            <w:pPr>
              <w:pStyle w:val="a7"/>
              <w:spacing w:before="0" w:beforeAutospacing="0" w:after="0" w:afterAutospacing="0"/>
              <w:jc w:val="both"/>
            </w:pPr>
            <w:r w:rsidRPr="00F07CFF">
              <w:t>Самоопределяться в жизненных ценностях и поступать в соответствии с ними, отвечая за свои поступки.</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74686A">
            <w:pPr>
              <w:jc w:val="both"/>
              <w:rPr>
                <w:rFonts w:eastAsia="Times New Roman"/>
                <w:b/>
                <w:color w:val="365F91"/>
                <w:szCs w:val="24"/>
              </w:rPr>
            </w:pP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Ценность добра и красоты</w:t>
            </w:r>
          </w:p>
          <w:p w:rsidR="00F07CFF" w:rsidRPr="00F07CFF" w:rsidRDefault="00F07CFF" w:rsidP="0074686A">
            <w:pPr>
              <w:pStyle w:val="a7"/>
              <w:spacing w:before="0" w:beforeAutospacing="0" w:after="0" w:afterAutospacing="0"/>
              <w:jc w:val="both"/>
            </w:pPr>
            <w:r w:rsidRPr="00F07CFF">
              <w:t>Выбирать поступки в различных ситуациях, опираясь на общечеловеческие, российские, национальные и личные представления о «Добре» и «Красоте».</w:t>
            </w:r>
          </w:p>
          <w:p w:rsidR="00F07CFF" w:rsidRPr="00F07CFF" w:rsidRDefault="00F07CFF" w:rsidP="0074686A">
            <w:pPr>
              <w:pStyle w:val="a7"/>
              <w:spacing w:before="0" w:beforeAutospacing="0" w:after="0" w:afterAutospacing="0"/>
              <w:jc w:val="both"/>
            </w:pPr>
            <w:r w:rsidRPr="00F07CFF">
              <w:t>Для этого:</w:t>
            </w:r>
          </w:p>
          <w:p w:rsidR="00F07CFF" w:rsidRPr="00F07CFF" w:rsidRDefault="00F07CFF" w:rsidP="0074686A">
            <w:pPr>
              <w:pStyle w:val="a7"/>
              <w:spacing w:before="0" w:beforeAutospacing="0" w:after="0" w:afterAutospacing="0"/>
              <w:jc w:val="both"/>
            </w:pPr>
            <w:r w:rsidRPr="00F07CFF">
              <w:t>– различать «доброе» и «красивое» в культурном наследии России и мира, в общественном и личном опыте, отделять от «дурного» и «безобразного»;</w:t>
            </w:r>
          </w:p>
          <w:p w:rsidR="00F07CFF" w:rsidRPr="00F07CFF" w:rsidRDefault="00F07CFF" w:rsidP="0074686A">
            <w:pPr>
              <w:pStyle w:val="a7"/>
              <w:spacing w:before="0" w:beforeAutospacing="0" w:after="0" w:afterAutospacing="0"/>
              <w:jc w:val="both"/>
            </w:pPr>
            <w:r w:rsidRPr="00F07CFF">
              <w:t>– стремиться к художественному творчеству, умножающему красоту в мире, и к деятельности, приносящей добро людям;</w:t>
            </w:r>
          </w:p>
          <w:p w:rsidR="00F07CFF" w:rsidRPr="00F07CFF" w:rsidRDefault="00F07CFF" w:rsidP="0074686A">
            <w:pPr>
              <w:pStyle w:val="a7"/>
              <w:spacing w:before="0" w:beforeAutospacing="0" w:after="0" w:afterAutospacing="0"/>
              <w:jc w:val="both"/>
            </w:pPr>
            <w:r w:rsidRPr="00F07CFF">
              <w:t>– сдерживать себя от уничтожения красоты в мире и добрых отношений</w:t>
            </w:r>
          </w:p>
          <w:p w:rsidR="00F07CFF" w:rsidRPr="00F07CFF" w:rsidRDefault="00F07CFF" w:rsidP="0074686A">
            <w:pPr>
              <w:pStyle w:val="a7"/>
              <w:spacing w:before="0" w:beforeAutospacing="0" w:after="0" w:afterAutospacing="0"/>
              <w:jc w:val="both"/>
            </w:pPr>
            <w:r w:rsidRPr="00F07CFF">
              <w:t>между людьми.</w:t>
            </w:r>
          </w:p>
          <w:p w:rsidR="00F07CFF" w:rsidRPr="00F07CFF" w:rsidRDefault="00F07CFF" w:rsidP="0074686A">
            <w:pPr>
              <w:pStyle w:val="a7"/>
              <w:spacing w:before="0" w:beforeAutospacing="0" w:after="0" w:afterAutospacing="0"/>
              <w:jc w:val="both"/>
            </w:pPr>
            <w:r w:rsidRPr="00F07CFF">
              <w:t>Учиться решать моральные проблемы, выбирая поступки в неоднозначно</w:t>
            </w:r>
          </w:p>
          <w:p w:rsidR="00F07CFF" w:rsidRPr="00F07CFF" w:rsidRDefault="00F07CFF" w:rsidP="0074686A">
            <w:pPr>
              <w:pStyle w:val="a7"/>
              <w:spacing w:before="0" w:beforeAutospacing="0" w:after="0" w:afterAutospacing="0"/>
              <w:jc w:val="both"/>
            </w:pPr>
            <w:r w:rsidRPr="00F07CFF">
              <w:t>оцениваемых ситуациях, при столкновении правил поведения.</w:t>
            </w:r>
          </w:p>
          <w:p w:rsidR="00F07CFF" w:rsidRPr="00F07CFF" w:rsidRDefault="00F07CFF" w:rsidP="0074686A">
            <w:pPr>
              <w:pStyle w:val="a7"/>
              <w:spacing w:before="0" w:beforeAutospacing="0" w:after="0" w:afterAutospacing="0"/>
              <w:jc w:val="both"/>
            </w:pPr>
            <w:r w:rsidRPr="00F07CFF">
              <w:t>Учиться отвечать за свой нравственный выбор в неоднозначно оцениваемых ситуациях перед своей совестью и другими людьми.</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74686A">
            <w:pPr>
              <w:jc w:val="both"/>
              <w:rPr>
                <w:rFonts w:eastAsia="Times New Roman"/>
                <w:b/>
                <w:color w:val="365F91"/>
                <w:szCs w:val="24"/>
              </w:rPr>
            </w:pP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Ценность семьи</w:t>
            </w:r>
          </w:p>
          <w:p w:rsidR="00F07CFF" w:rsidRPr="00F07CFF" w:rsidRDefault="00F07CFF" w:rsidP="0074686A">
            <w:pPr>
              <w:pStyle w:val="a7"/>
              <w:spacing w:before="0" w:beforeAutospacing="0" w:after="0" w:afterAutospacing="0"/>
              <w:jc w:val="both"/>
            </w:pPr>
            <w:r w:rsidRPr="00F07CFF">
              <w:t>Учиться самостоятельно поддерживать мир и любовь в семье:</w:t>
            </w:r>
          </w:p>
          <w:p w:rsidR="00F07CFF" w:rsidRPr="00F07CFF" w:rsidRDefault="00F07CFF" w:rsidP="0074686A">
            <w:pPr>
              <w:pStyle w:val="a7"/>
              <w:spacing w:before="0" w:beforeAutospacing="0" w:after="0" w:afterAutospacing="0"/>
              <w:jc w:val="both"/>
            </w:pPr>
            <w:r w:rsidRPr="00F07CFF">
              <w:t>– не только принимать, но и проявлять любовь и заботу о своих близких,</w:t>
            </w:r>
          </w:p>
          <w:p w:rsidR="00F07CFF" w:rsidRPr="00F07CFF" w:rsidRDefault="00F07CFF" w:rsidP="0074686A">
            <w:pPr>
              <w:pStyle w:val="a7"/>
              <w:spacing w:before="0" w:beforeAutospacing="0" w:after="0" w:afterAutospacing="0"/>
              <w:jc w:val="both"/>
            </w:pPr>
            <w:r w:rsidRPr="00F07CFF">
              <w:t>старших и младших;</w:t>
            </w:r>
          </w:p>
          <w:p w:rsidR="00F07CFF" w:rsidRPr="00F07CFF" w:rsidRDefault="00F07CFF" w:rsidP="0074686A">
            <w:pPr>
              <w:pStyle w:val="a7"/>
              <w:spacing w:before="0" w:beforeAutospacing="0" w:after="0" w:afterAutospacing="0"/>
              <w:jc w:val="both"/>
            </w:pPr>
            <w:r w:rsidRPr="00F07CFF">
              <w:t>– учиться в своей роли (ребенка-подростка) предотвращать и преодолевать</w:t>
            </w:r>
          </w:p>
          <w:p w:rsidR="00F07CFF" w:rsidRPr="00F07CFF" w:rsidRDefault="00F07CFF" w:rsidP="0074686A">
            <w:pPr>
              <w:pStyle w:val="a7"/>
              <w:spacing w:before="0" w:beforeAutospacing="0" w:after="0" w:afterAutospacing="0"/>
              <w:jc w:val="both"/>
            </w:pPr>
            <w:r w:rsidRPr="00F07CFF">
              <w:t>семейные конфликты;</w:t>
            </w:r>
          </w:p>
          <w:p w:rsidR="00F07CFF" w:rsidRPr="00F07CFF" w:rsidRDefault="00F07CFF" w:rsidP="0074686A">
            <w:pPr>
              <w:pStyle w:val="a7"/>
              <w:spacing w:before="0" w:beforeAutospacing="0" w:after="0" w:afterAutospacing="0"/>
              <w:jc w:val="both"/>
            </w:pPr>
            <w:r w:rsidRPr="00F07CFF">
              <w:t>– осмысливать роль семьи в своей жизни и жизни других людей.</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74686A">
            <w:pPr>
              <w:jc w:val="both"/>
              <w:rPr>
                <w:rFonts w:eastAsia="Times New Roman"/>
                <w:b/>
                <w:color w:val="365F91"/>
                <w:szCs w:val="24"/>
              </w:rPr>
            </w:pP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Ценность Родины</w:t>
            </w:r>
          </w:p>
          <w:p w:rsidR="00F07CFF" w:rsidRPr="00F07CFF" w:rsidRDefault="00F07CFF" w:rsidP="0074686A">
            <w:pPr>
              <w:pStyle w:val="a7"/>
              <w:spacing w:before="0" w:beforeAutospacing="0" w:after="0" w:afterAutospacing="0"/>
              <w:jc w:val="both"/>
            </w:pPr>
            <w:r w:rsidRPr="00F07CFF">
              <w:t>Учиться проявлять себя гражданином России в добрых словах и поступках:</w:t>
            </w:r>
          </w:p>
          <w:p w:rsidR="00F07CFF" w:rsidRPr="00F07CFF" w:rsidRDefault="00F07CFF" w:rsidP="0074686A">
            <w:pPr>
              <w:pStyle w:val="a7"/>
              <w:spacing w:before="0" w:beforeAutospacing="0" w:after="0" w:afterAutospacing="0"/>
              <w:jc w:val="both"/>
            </w:pPr>
            <w:r w:rsidRPr="00F07CFF">
              <w:t>– замечать и объяснять свою причастность к интересам и ценностям своего</w:t>
            </w:r>
          </w:p>
          <w:p w:rsidR="00F07CFF" w:rsidRPr="00F07CFF" w:rsidRDefault="00F07CFF" w:rsidP="0074686A">
            <w:pPr>
              <w:pStyle w:val="a7"/>
              <w:spacing w:before="0" w:beforeAutospacing="0" w:after="0" w:afterAutospacing="0"/>
              <w:jc w:val="both"/>
            </w:pPr>
            <w:r w:rsidRPr="00F07CFF">
              <w:t>ближайшего общества (друзья, одноклассники, земляки), своего народа</w:t>
            </w:r>
          </w:p>
          <w:p w:rsidR="00F07CFF" w:rsidRPr="00F07CFF" w:rsidRDefault="00F07CFF" w:rsidP="0074686A">
            <w:pPr>
              <w:pStyle w:val="a7"/>
              <w:spacing w:before="0" w:beforeAutospacing="0" w:after="0" w:afterAutospacing="0"/>
              <w:jc w:val="both"/>
            </w:pPr>
            <w:r w:rsidRPr="00F07CFF">
              <w:lastRenderedPageBreak/>
              <w:t>(национальности) и своей страны – России (ее многонационального народа);</w:t>
            </w:r>
          </w:p>
          <w:p w:rsidR="00F07CFF" w:rsidRPr="00F07CFF" w:rsidRDefault="00F07CFF" w:rsidP="0074686A">
            <w:pPr>
              <w:pStyle w:val="a7"/>
              <w:spacing w:before="0" w:beforeAutospacing="0" w:after="0" w:afterAutospacing="0"/>
              <w:jc w:val="both"/>
            </w:pPr>
            <w:r w:rsidRPr="00F07CFF">
              <w:t>– воспитывать в себе чувство патриотизма – любви и уважения к людям своего общества, к своей малой родине, к своей стране – России, гордости за их достижения, сопереживание им в радостях и бедах;</w:t>
            </w:r>
          </w:p>
          <w:p w:rsidR="00F07CFF" w:rsidRPr="00F07CFF" w:rsidRDefault="00F07CFF" w:rsidP="0074686A">
            <w:pPr>
              <w:pStyle w:val="a7"/>
              <w:spacing w:before="0" w:beforeAutospacing="0" w:after="0" w:afterAutospacing="0"/>
              <w:jc w:val="both"/>
            </w:pPr>
            <w:r w:rsidRPr="00F07CFF">
              <w:t>– осознавать свой долг и ответственность перед людьми своего общества, своей страной;</w:t>
            </w:r>
          </w:p>
          <w:p w:rsidR="00F07CFF" w:rsidRPr="00F07CFF" w:rsidRDefault="00F07CFF" w:rsidP="0074686A">
            <w:pPr>
              <w:pStyle w:val="a7"/>
              <w:spacing w:before="0" w:beforeAutospacing="0" w:after="0" w:afterAutospacing="0"/>
              <w:jc w:val="both"/>
            </w:pPr>
            <w:r w:rsidRPr="00F07CFF">
              <w:t>– осуществлять добрые дела, полезные другим людям, своей стране, в том числе ради этого добровольно ограничивать часть своих интересов;</w:t>
            </w:r>
          </w:p>
          <w:p w:rsidR="00F07CFF" w:rsidRPr="00F07CFF" w:rsidRDefault="00F07CFF" w:rsidP="0074686A">
            <w:pPr>
              <w:pStyle w:val="a7"/>
              <w:spacing w:before="0" w:beforeAutospacing="0" w:after="0" w:afterAutospacing="0"/>
              <w:jc w:val="both"/>
            </w:pPr>
            <w:r w:rsidRPr="00F07CFF">
              <w:t>– учиться исполнять свой долг, свои обязательства перед своим обществом, гражданами своей страны;</w:t>
            </w:r>
          </w:p>
          <w:p w:rsidR="00F07CFF" w:rsidRPr="00F07CFF" w:rsidRDefault="00F07CFF" w:rsidP="0074686A">
            <w:pPr>
              <w:pStyle w:val="a7"/>
              <w:spacing w:before="0" w:beforeAutospacing="0" w:after="0" w:afterAutospacing="0"/>
              <w:jc w:val="both"/>
            </w:pPr>
            <w:r w:rsidRPr="00F07CFF">
              <w:t>– учиться отвечать за свои гражданские поступки перед своей совестью и</w:t>
            </w:r>
          </w:p>
          <w:p w:rsidR="00F07CFF" w:rsidRPr="00F07CFF" w:rsidRDefault="00F07CFF" w:rsidP="0074686A">
            <w:pPr>
              <w:pStyle w:val="a7"/>
              <w:spacing w:before="0" w:beforeAutospacing="0" w:after="0" w:afterAutospacing="0"/>
              <w:jc w:val="both"/>
            </w:pPr>
            <w:r w:rsidRPr="00F07CFF">
              <w:t>гражданами своей страны;</w:t>
            </w:r>
          </w:p>
          <w:p w:rsidR="00F07CFF" w:rsidRPr="00F07CFF" w:rsidRDefault="00F07CFF" w:rsidP="0074686A">
            <w:pPr>
              <w:pStyle w:val="a7"/>
              <w:spacing w:before="0" w:beforeAutospacing="0" w:after="0" w:afterAutospacing="0"/>
              <w:jc w:val="both"/>
            </w:pPr>
            <w:r w:rsidRPr="00F07CFF">
              <w:t>– отстаивать (в пределах своих возможностей) гуманные, равноправные,</w:t>
            </w:r>
          </w:p>
          <w:p w:rsidR="00F07CFF" w:rsidRPr="00F07CFF" w:rsidRDefault="00F07CFF" w:rsidP="0074686A">
            <w:pPr>
              <w:pStyle w:val="a7"/>
              <w:spacing w:before="0" w:beforeAutospacing="0" w:after="0" w:afterAutospacing="0"/>
              <w:jc w:val="both"/>
            </w:pPr>
            <w:r w:rsidRPr="00F07CFF">
              <w:t>демократические порядки и препятствовать их нарушению.</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74686A">
            <w:pPr>
              <w:jc w:val="both"/>
              <w:rPr>
                <w:rFonts w:eastAsia="Times New Roman"/>
                <w:b/>
                <w:color w:val="365F91"/>
                <w:szCs w:val="24"/>
              </w:rPr>
            </w:pP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Ценность целостного мировоззрения</w:t>
            </w:r>
          </w:p>
          <w:p w:rsidR="00F07CFF" w:rsidRPr="00F07CFF" w:rsidRDefault="00F07CFF" w:rsidP="0074686A">
            <w:pPr>
              <w:pStyle w:val="a7"/>
              <w:spacing w:before="0" w:beforeAutospacing="0" w:after="0" w:afterAutospacing="0"/>
              <w:jc w:val="both"/>
            </w:pPr>
            <w:r w:rsidRPr="00F07CFF">
              <w:t>Осознавать единство и целостность окружающего мира, возможности его</w:t>
            </w:r>
          </w:p>
          <w:p w:rsidR="00F07CFF" w:rsidRPr="00F07CFF" w:rsidRDefault="00F07CFF" w:rsidP="0074686A">
            <w:pPr>
              <w:pStyle w:val="a7"/>
              <w:spacing w:before="0" w:beforeAutospacing="0" w:after="0" w:afterAutospacing="0"/>
              <w:jc w:val="both"/>
            </w:pPr>
            <w:r w:rsidRPr="00F07CFF">
              <w:t>познаваемости и объяснимости на основе достижений науки.</w:t>
            </w:r>
          </w:p>
          <w:p w:rsidR="00F07CFF" w:rsidRPr="00F07CFF" w:rsidRDefault="00F07CFF" w:rsidP="0074686A">
            <w:pPr>
              <w:pStyle w:val="a7"/>
              <w:spacing w:before="0" w:beforeAutospacing="0" w:after="0" w:afterAutospacing="0"/>
              <w:jc w:val="both"/>
            </w:pPr>
            <w:r w:rsidRPr="00F07CFF">
              <w:t>Постепенно выстраивать собственное целостное мировоззрение:</w:t>
            </w:r>
          </w:p>
          <w:p w:rsidR="00F07CFF" w:rsidRPr="00F07CFF" w:rsidRDefault="00F07CFF" w:rsidP="0074686A">
            <w:pPr>
              <w:pStyle w:val="a7"/>
              <w:spacing w:before="0" w:beforeAutospacing="0" w:after="0" w:afterAutospacing="0"/>
              <w:jc w:val="both"/>
            </w:pPr>
            <w:r w:rsidRPr="00F07CFF">
              <w:t>– осознавать современное многообразие типов мировоззрения, общественных, религиозных, атеистических, культурных традиций, которые определяют разные объяснения происходящего в мире;</w:t>
            </w:r>
          </w:p>
          <w:p w:rsidR="00F07CFF" w:rsidRPr="00F07CFF" w:rsidRDefault="00F07CFF" w:rsidP="0074686A">
            <w:pPr>
              <w:pStyle w:val="a7"/>
              <w:spacing w:before="0" w:beforeAutospacing="0" w:after="0" w:afterAutospacing="0"/>
              <w:jc w:val="both"/>
            </w:pPr>
            <w:r w:rsidRPr="00F07CFF">
              <w:t>– с учетом этого многообразия постепенно вырабатывать свои собственные</w:t>
            </w:r>
          </w:p>
          <w:p w:rsidR="00F07CFF" w:rsidRPr="00F07CFF" w:rsidRDefault="00F07CFF" w:rsidP="0074686A">
            <w:pPr>
              <w:pStyle w:val="a7"/>
              <w:spacing w:before="0" w:beforeAutospacing="0" w:after="0" w:afterAutospacing="0"/>
              <w:jc w:val="both"/>
            </w:pPr>
            <w:r w:rsidRPr="00F07CFF">
              <w:t>ответы на основные жизненные вопросы, которые ставит личный жизненный опыт;</w:t>
            </w:r>
          </w:p>
          <w:p w:rsidR="00F07CFF" w:rsidRPr="00F07CFF" w:rsidRDefault="00F07CFF" w:rsidP="0074686A">
            <w:pPr>
              <w:pStyle w:val="a7"/>
              <w:spacing w:before="0" w:beforeAutospacing="0" w:after="0" w:afterAutospacing="0"/>
              <w:jc w:val="both"/>
            </w:pPr>
            <w:r w:rsidRPr="00F07CFF">
              <w:t>– учиться признавать противоречивость и незавершенность своих взглядов на мир, возможность их изменения;</w:t>
            </w:r>
          </w:p>
          <w:p w:rsidR="00F07CFF" w:rsidRPr="00F07CFF" w:rsidRDefault="00F07CFF" w:rsidP="0074686A">
            <w:pPr>
              <w:pStyle w:val="a7"/>
              <w:spacing w:before="0" w:beforeAutospacing="0" w:after="0" w:afterAutospacing="0"/>
              <w:jc w:val="both"/>
            </w:pPr>
            <w:r w:rsidRPr="00F07CFF">
              <w:t>– учиться осознанно уточнять и корректировать свои взгляды и личностные позиции по мере расширения своего жизненного опыта.</w:t>
            </w:r>
          </w:p>
          <w:p w:rsidR="00F07CFF" w:rsidRPr="00F07CFF" w:rsidRDefault="00F07CFF" w:rsidP="0074686A">
            <w:pPr>
              <w:pStyle w:val="a7"/>
              <w:spacing w:before="0" w:beforeAutospacing="0" w:after="0" w:afterAutospacing="0"/>
              <w:jc w:val="both"/>
            </w:pPr>
            <w:r w:rsidRPr="00F07CFF">
              <w:t>Учиться использовать свои взгляды на мир для объяснения различных</w:t>
            </w:r>
          </w:p>
          <w:p w:rsidR="00F07CFF" w:rsidRPr="00F07CFF" w:rsidRDefault="00F07CFF" w:rsidP="0074686A">
            <w:pPr>
              <w:pStyle w:val="a7"/>
              <w:spacing w:before="0" w:beforeAutospacing="0" w:after="0" w:afterAutospacing="0"/>
              <w:jc w:val="both"/>
            </w:pPr>
            <w:r w:rsidRPr="00F07CFF">
              <w:t>ситуаций, решения возникающих проблем и извлечения жизненных уроков.</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74686A">
            <w:pPr>
              <w:jc w:val="both"/>
              <w:rPr>
                <w:rFonts w:eastAsia="Times New Roman"/>
                <w:b/>
                <w:color w:val="365F91"/>
                <w:szCs w:val="24"/>
              </w:rPr>
            </w:pP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Ценность толерантности</w:t>
            </w:r>
          </w:p>
          <w:p w:rsidR="00F07CFF" w:rsidRPr="00F07CFF" w:rsidRDefault="00F07CFF" w:rsidP="0074686A">
            <w:pPr>
              <w:pStyle w:val="a7"/>
              <w:spacing w:before="0" w:beforeAutospacing="0" w:after="0" w:afterAutospacing="0"/>
              <w:jc w:val="both"/>
            </w:pPr>
            <w:r w:rsidRPr="00F07CFF">
              <w:t>Выстраивать толерантное (уважительно-доброжелательное) отношение к тому, кто не похож на тебя:</w:t>
            </w:r>
          </w:p>
          <w:p w:rsidR="00F07CFF" w:rsidRPr="00F07CFF" w:rsidRDefault="00F07CFF" w:rsidP="0074686A">
            <w:pPr>
              <w:pStyle w:val="a7"/>
              <w:spacing w:before="0" w:beforeAutospacing="0" w:after="0" w:afterAutospacing="0"/>
              <w:jc w:val="both"/>
            </w:pPr>
            <w:r w:rsidRPr="00F07CFF">
              <w:t>– к человеку иного мнения, мировоззрения, культуры, веры, языка, гражданской позиции.</w:t>
            </w:r>
          </w:p>
          <w:p w:rsidR="00F07CFF" w:rsidRPr="00F07CFF" w:rsidRDefault="00F07CFF" w:rsidP="0074686A">
            <w:pPr>
              <w:pStyle w:val="a7"/>
              <w:spacing w:before="0" w:beforeAutospacing="0" w:after="0" w:afterAutospacing="0"/>
              <w:jc w:val="both"/>
            </w:pPr>
            <w:r w:rsidRPr="00F07CFF">
              <w:t>– к народам России и мира – их истории, культуре, традициям, религиям.</w:t>
            </w:r>
          </w:p>
          <w:p w:rsidR="00F07CFF" w:rsidRPr="00F07CFF" w:rsidRDefault="00F07CFF" w:rsidP="0074686A">
            <w:pPr>
              <w:pStyle w:val="a7"/>
              <w:spacing w:before="0" w:beforeAutospacing="0" w:after="0" w:afterAutospacing="0"/>
              <w:jc w:val="both"/>
            </w:pPr>
            <w:r w:rsidRPr="00F07CFF">
              <w:t>Для этого:</w:t>
            </w:r>
          </w:p>
          <w:p w:rsidR="00F07CFF" w:rsidRPr="00F07CFF" w:rsidRDefault="00F07CFF" w:rsidP="0074686A">
            <w:pPr>
              <w:pStyle w:val="a7"/>
              <w:spacing w:before="0" w:beforeAutospacing="0" w:after="0" w:afterAutospacing="0"/>
              <w:jc w:val="both"/>
            </w:pPr>
            <w:r w:rsidRPr="00F07CFF">
              <w:t>– взаимно уважать право другого на отличие от тебя, не допускать оскорблений друг друга;</w:t>
            </w:r>
          </w:p>
          <w:p w:rsidR="00F07CFF" w:rsidRPr="00F07CFF" w:rsidRDefault="00F07CFF" w:rsidP="0074686A">
            <w:pPr>
              <w:pStyle w:val="a7"/>
              <w:spacing w:before="0" w:beforeAutospacing="0" w:after="0" w:afterAutospacing="0"/>
              <w:jc w:val="both"/>
            </w:pPr>
            <w:r w:rsidRPr="00F07CFF">
              <w:t>– учиться строить взаимоотношения с другим на основе доброжелательности, добрососедства, сотрудничества при общих делах и интересах, взаимопомощи в трудных ситуациях;</w:t>
            </w:r>
          </w:p>
          <w:p w:rsidR="00F07CFF" w:rsidRPr="00F07CFF" w:rsidRDefault="00F07CFF" w:rsidP="0074686A">
            <w:pPr>
              <w:pStyle w:val="a7"/>
              <w:spacing w:before="0" w:beforeAutospacing="0" w:after="0" w:afterAutospacing="0"/>
              <w:jc w:val="both"/>
            </w:pPr>
            <w:r w:rsidRPr="00F07CFF">
              <w:t>– при столкновении позиций и интересов стараться понять друг друга,</w:t>
            </w:r>
          </w:p>
          <w:p w:rsidR="00F07CFF" w:rsidRPr="00F07CFF" w:rsidRDefault="00F07CFF" w:rsidP="0074686A">
            <w:pPr>
              <w:pStyle w:val="a7"/>
              <w:spacing w:before="0" w:beforeAutospacing="0" w:after="0" w:afterAutospacing="0"/>
              <w:jc w:val="both"/>
            </w:pPr>
            <w:r w:rsidRPr="00F07CFF">
              <w:lastRenderedPageBreak/>
              <w:t>учиться искать мирный, ненасильственный выход, устраивающий обе стороны на основе взаимных уступок.</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74686A">
            <w:pPr>
              <w:jc w:val="both"/>
              <w:rPr>
                <w:rFonts w:eastAsia="Times New Roman"/>
                <w:b/>
                <w:color w:val="365F91"/>
                <w:szCs w:val="24"/>
              </w:rPr>
            </w:pP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Ценность социализации (солидарности)</w:t>
            </w:r>
          </w:p>
          <w:p w:rsidR="00F07CFF" w:rsidRPr="00F07CFF" w:rsidRDefault="00F07CFF" w:rsidP="0074686A">
            <w:pPr>
              <w:pStyle w:val="a7"/>
              <w:spacing w:before="0" w:beforeAutospacing="0" w:after="0" w:afterAutospacing="0"/>
              <w:jc w:val="both"/>
            </w:pPr>
            <w:r w:rsidRPr="00F07CFF">
              <w:t>Осознанно осваивать разные роли и формы общения по мере своего взросления и встраивания в разные сообщества, группы, взаимоотношения (социализация):</w:t>
            </w:r>
          </w:p>
          <w:p w:rsidR="00F07CFF" w:rsidRPr="00F07CFF" w:rsidRDefault="00F07CFF" w:rsidP="0074686A">
            <w:pPr>
              <w:pStyle w:val="a7"/>
              <w:spacing w:before="0" w:beforeAutospacing="0" w:after="0" w:afterAutospacing="0"/>
              <w:jc w:val="both"/>
            </w:pPr>
            <w:r w:rsidRPr="00F07CFF">
              <w:t>– учиться выстраивать и перестраивать стиль своего общения со сверстниками, старшими и младшими в разных ситуациях совместной деятельности (образовательной, игровой, творческой, проектной, деловой и т.д.), особенно направленной на общий результат;</w:t>
            </w:r>
          </w:p>
          <w:p w:rsidR="00F07CFF" w:rsidRPr="00F07CFF" w:rsidRDefault="00F07CFF" w:rsidP="0074686A">
            <w:pPr>
              <w:pStyle w:val="a7"/>
              <w:spacing w:before="0" w:beforeAutospacing="0" w:after="0" w:afterAutospacing="0"/>
              <w:jc w:val="both"/>
            </w:pPr>
            <w:r w:rsidRPr="00F07CFF">
              <w:t>– учиться не только воспринимать, но и критически осмысливать и принимать новые правила поведения в соответствии с включением в новое сообщество, с изменением своего статуса;</w:t>
            </w:r>
          </w:p>
          <w:p w:rsidR="00F07CFF" w:rsidRPr="00F07CFF" w:rsidRDefault="00F07CFF" w:rsidP="0074686A">
            <w:pPr>
              <w:pStyle w:val="a7"/>
              <w:spacing w:before="0" w:beforeAutospacing="0" w:after="0" w:afterAutospacing="0"/>
              <w:jc w:val="both"/>
            </w:pPr>
            <w:r w:rsidRPr="00F07CFF">
              <w:t>– учиться критически оценивать и корректировать свое поведения в различных взаимодействиях, справляться с агрессивностью и эгоизмом, договариваться с партнерами;</w:t>
            </w:r>
          </w:p>
          <w:p w:rsidR="00F07CFF" w:rsidRPr="00F07CFF" w:rsidRDefault="00F07CFF" w:rsidP="0074686A">
            <w:pPr>
              <w:pStyle w:val="a7"/>
              <w:spacing w:before="0" w:beforeAutospacing="0" w:after="0" w:afterAutospacing="0"/>
              <w:jc w:val="both"/>
            </w:pPr>
            <w:r w:rsidRPr="00F07CFF">
              <w:t>– по мере взросления включаться в различные стороны общественной жизни своего региона (экономические проекты, культурные события и т.п.);</w:t>
            </w:r>
          </w:p>
          <w:p w:rsidR="00F07CFF" w:rsidRPr="00F07CFF" w:rsidRDefault="00F07CFF" w:rsidP="0074686A">
            <w:pPr>
              <w:pStyle w:val="a7"/>
              <w:spacing w:before="0" w:beforeAutospacing="0" w:after="0" w:afterAutospacing="0"/>
              <w:jc w:val="both"/>
            </w:pPr>
            <w:r w:rsidRPr="00F07CFF">
              <w:t>– учиться осознавать свои общественные интересы, договариваться с другими об их совместном выражении, реализации и защите в пределах норм морали и права;</w:t>
            </w:r>
          </w:p>
          <w:p w:rsidR="00F07CFF" w:rsidRPr="00F07CFF" w:rsidRDefault="00F07CFF" w:rsidP="0074686A">
            <w:pPr>
              <w:pStyle w:val="a7"/>
              <w:spacing w:before="0" w:beforeAutospacing="0" w:after="0" w:afterAutospacing="0"/>
              <w:jc w:val="both"/>
            </w:pPr>
            <w:r w:rsidRPr="00F07CFF">
              <w:t>– учиться участию в общественном самоуправлении (классном, школьном,</w:t>
            </w:r>
          </w:p>
          <w:p w:rsidR="00F07CFF" w:rsidRPr="00F07CFF" w:rsidRDefault="00F07CFF" w:rsidP="0074686A">
            <w:pPr>
              <w:pStyle w:val="a7"/>
              <w:spacing w:before="0" w:beforeAutospacing="0" w:after="0" w:afterAutospacing="0"/>
              <w:jc w:val="both"/>
            </w:pPr>
            <w:r w:rsidRPr="00F07CFF">
              <w:t>самоорганизующихся сообществ и т.д.);</w:t>
            </w:r>
          </w:p>
          <w:p w:rsidR="00F07CFF" w:rsidRPr="00F07CFF" w:rsidRDefault="00F07CFF" w:rsidP="0074686A">
            <w:pPr>
              <w:pStyle w:val="a7"/>
              <w:spacing w:before="0" w:beforeAutospacing="0" w:after="0" w:afterAutospacing="0"/>
              <w:jc w:val="both"/>
            </w:pPr>
            <w:r w:rsidRPr="00F07CFF">
              <w:t>– в процессе включения в общество учиться, с одной стороны, преодолевать возможную замкнутость и разобщенность, а с одной стороны, противостоять «растворению в толпе», в коллективной воле группы, подавляющей личность.</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74686A">
            <w:pPr>
              <w:jc w:val="both"/>
              <w:rPr>
                <w:rFonts w:eastAsia="Times New Roman"/>
                <w:b/>
                <w:color w:val="365F91"/>
                <w:szCs w:val="24"/>
              </w:rPr>
            </w:pP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Ценность образования</w:t>
            </w:r>
          </w:p>
          <w:p w:rsidR="00F07CFF" w:rsidRPr="00F07CFF" w:rsidRDefault="00F07CFF" w:rsidP="0074686A">
            <w:pPr>
              <w:pStyle w:val="a7"/>
              <w:spacing w:before="0" w:beforeAutospacing="0" w:after="0" w:afterAutospacing="0"/>
              <w:jc w:val="both"/>
            </w:pPr>
            <w:r w:rsidRPr="00F07CFF">
              <w:t>Осознавать потребность и готовность к самообразованию, в том числе и в рамках самостоятельной деятельности вне школы.</w:t>
            </w:r>
          </w:p>
          <w:p w:rsidR="00F07CFF" w:rsidRPr="00F07CFF" w:rsidRDefault="00F07CFF" w:rsidP="0074686A">
            <w:pPr>
              <w:pStyle w:val="a7"/>
              <w:spacing w:before="0" w:beforeAutospacing="0" w:after="0" w:afterAutospacing="0"/>
              <w:jc w:val="both"/>
            </w:pPr>
            <w:r w:rsidRPr="00F07CFF">
              <w:t>Осознавать свои интересы, находить и изучать в учебниках по разным предметам материал (из максимума), имеющий отношение к своим интересам.</w:t>
            </w:r>
          </w:p>
          <w:p w:rsidR="00F07CFF" w:rsidRPr="00F07CFF" w:rsidRDefault="00F07CFF" w:rsidP="0074686A">
            <w:pPr>
              <w:pStyle w:val="a7"/>
              <w:spacing w:before="0" w:beforeAutospacing="0" w:after="0" w:afterAutospacing="0"/>
              <w:jc w:val="both"/>
            </w:pPr>
            <w:r w:rsidRPr="00F07CFF">
              <w:t>Использовать свои интересы для выбора индивидуальной образовательной</w:t>
            </w:r>
          </w:p>
          <w:p w:rsidR="00F07CFF" w:rsidRPr="00F07CFF" w:rsidRDefault="00F07CFF" w:rsidP="0074686A">
            <w:pPr>
              <w:pStyle w:val="a7"/>
              <w:spacing w:before="0" w:beforeAutospacing="0" w:after="0" w:afterAutospacing="0"/>
              <w:jc w:val="both"/>
            </w:pPr>
            <w:r w:rsidRPr="00F07CFF">
              <w:t>траектории, потенциальной будущей профессии и соответствующего профильного образования.</w:t>
            </w:r>
          </w:p>
          <w:p w:rsidR="00F07CFF" w:rsidRPr="00F07CFF" w:rsidRDefault="00F07CFF" w:rsidP="0074686A">
            <w:pPr>
              <w:pStyle w:val="a7"/>
              <w:spacing w:before="0" w:beforeAutospacing="0" w:after="0" w:afterAutospacing="0"/>
              <w:jc w:val="both"/>
            </w:pPr>
            <w:r w:rsidRPr="00F07CFF">
              <w:t>Приобретать опыт участия в делах, приносящих пользу людям.</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74686A">
            <w:pPr>
              <w:jc w:val="both"/>
              <w:rPr>
                <w:rFonts w:eastAsia="Times New Roman"/>
                <w:b/>
                <w:color w:val="365F91"/>
                <w:szCs w:val="24"/>
              </w:rPr>
            </w:pP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Ценность здоровья</w:t>
            </w:r>
          </w:p>
          <w:p w:rsidR="00F07CFF" w:rsidRPr="00F07CFF" w:rsidRDefault="00F07CFF" w:rsidP="0074686A">
            <w:pPr>
              <w:pStyle w:val="a7"/>
              <w:spacing w:before="0" w:beforeAutospacing="0" w:after="0" w:afterAutospacing="0"/>
              <w:jc w:val="both"/>
            </w:pPr>
            <w:r w:rsidRPr="00F07CFF">
              <w:t>Оценивать жизненные ситуации с точки зрения безопасного образа жизни и сохранения здоровья.</w:t>
            </w:r>
          </w:p>
          <w:p w:rsidR="00F07CFF" w:rsidRPr="00F07CFF" w:rsidRDefault="00F07CFF" w:rsidP="0074686A">
            <w:pPr>
              <w:pStyle w:val="a7"/>
              <w:spacing w:before="0" w:beforeAutospacing="0" w:after="0" w:afterAutospacing="0"/>
              <w:jc w:val="both"/>
            </w:pPr>
            <w:r w:rsidRPr="00F07CFF">
              <w:t>Учиться самостоятельно выбирать стиль поведения, привычки, обеспечивающие безопасный образ жизни и сохранение здоровья – своего, а также близких людей и окружающих.</w:t>
            </w:r>
          </w:p>
          <w:p w:rsidR="00F07CFF" w:rsidRPr="00F07CFF" w:rsidRDefault="00F07CFF" w:rsidP="0074686A">
            <w:pPr>
              <w:pStyle w:val="a7"/>
              <w:spacing w:before="0" w:beforeAutospacing="0" w:after="0" w:afterAutospacing="0"/>
              <w:jc w:val="both"/>
            </w:pPr>
            <w:r w:rsidRPr="00F07CFF">
              <w:t>Учиться самостоятельно противостоять ситуациям, провоцирующим на</w:t>
            </w:r>
          </w:p>
          <w:p w:rsidR="00F07CFF" w:rsidRPr="00F07CFF" w:rsidRDefault="00F07CFF" w:rsidP="0074686A">
            <w:pPr>
              <w:pStyle w:val="a7"/>
              <w:spacing w:before="0" w:beforeAutospacing="0" w:after="0" w:afterAutospacing="0"/>
              <w:jc w:val="both"/>
            </w:pPr>
            <w:r w:rsidRPr="00F07CFF">
              <w:t>поступки, которые угрожают безопасности и здоровью.</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74686A">
            <w:pPr>
              <w:jc w:val="both"/>
              <w:rPr>
                <w:rFonts w:eastAsia="Times New Roman"/>
                <w:b/>
                <w:color w:val="365F91"/>
                <w:szCs w:val="24"/>
              </w:rPr>
            </w:pP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Ценность природы</w:t>
            </w:r>
          </w:p>
          <w:p w:rsidR="00F07CFF" w:rsidRPr="00F07CFF" w:rsidRDefault="00F07CFF" w:rsidP="0074686A">
            <w:pPr>
              <w:pStyle w:val="a7"/>
              <w:spacing w:before="0" w:beforeAutospacing="0" w:after="0" w:afterAutospacing="0"/>
              <w:jc w:val="both"/>
            </w:pPr>
            <w:r w:rsidRPr="00F07CFF">
              <w:t>Оценивать экологический риск взаимоотношений человека и природы.</w:t>
            </w:r>
          </w:p>
          <w:p w:rsidR="00F07CFF" w:rsidRPr="00F07CFF" w:rsidRDefault="00F07CFF" w:rsidP="0074686A">
            <w:pPr>
              <w:pStyle w:val="a7"/>
              <w:spacing w:before="0" w:beforeAutospacing="0" w:after="0" w:afterAutospacing="0"/>
              <w:jc w:val="both"/>
            </w:pPr>
            <w:r w:rsidRPr="00F07CFF">
              <w:lastRenderedPageBreak/>
              <w:t>Выбирать поступки, нацеленные на сохранение и бережное отношение к природе, особенно живой, избегая противоположных поступков, постепенно учась и осваивая стратегию рационального природопользования.</w:t>
            </w:r>
          </w:p>
          <w:p w:rsidR="00F07CFF" w:rsidRPr="00F07CFF" w:rsidRDefault="00F07CFF" w:rsidP="0074686A">
            <w:pPr>
              <w:pStyle w:val="a7"/>
              <w:spacing w:before="0" w:beforeAutospacing="0" w:after="0" w:afterAutospacing="0"/>
              <w:jc w:val="both"/>
            </w:pPr>
            <w:r w:rsidRPr="00F07CFF">
              <w:t>Учиться убеждать других людей в необходимости овладения стратегией</w:t>
            </w:r>
          </w:p>
          <w:p w:rsidR="00F07CFF" w:rsidRPr="00F07CFF" w:rsidRDefault="00F07CFF" w:rsidP="0074686A">
            <w:pPr>
              <w:pStyle w:val="a7"/>
              <w:spacing w:before="0" w:beforeAutospacing="0" w:after="0" w:afterAutospacing="0"/>
              <w:jc w:val="both"/>
            </w:pPr>
            <w:r w:rsidRPr="00F07CFF">
              <w:t>рационального природопользования.</w:t>
            </w:r>
          </w:p>
          <w:p w:rsidR="00F07CFF" w:rsidRPr="00F07CFF" w:rsidRDefault="00F07CFF" w:rsidP="0074686A">
            <w:pPr>
              <w:pStyle w:val="a7"/>
              <w:spacing w:before="0" w:beforeAutospacing="0" w:after="0" w:afterAutospacing="0"/>
              <w:jc w:val="both"/>
            </w:pPr>
            <w:r w:rsidRPr="00F07CFF">
              <w:t>Формировать экологическое мышление: умение оценивать свою деятельность и поступки других людей с точки зрения сохранения окружающей</w:t>
            </w:r>
          </w:p>
          <w:p w:rsidR="00F07CFF" w:rsidRPr="00F07CFF" w:rsidRDefault="00F07CFF" w:rsidP="0074686A">
            <w:pPr>
              <w:pStyle w:val="a7"/>
              <w:spacing w:before="0" w:beforeAutospacing="0" w:after="0" w:afterAutospacing="0"/>
              <w:jc w:val="both"/>
            </w:pPr>
            <w:r w:rsidRPr="00F07CFF">
              <w:t>среды – гаранта жизни и благополучия людей на Земле.</w:t>
            </w:r>
          </w:p>
          <w:p w:rsidR="00F07CFF" w:rsidRPr="00F07CFF" w:rsidRDefault="00F07CFF" w:rsidP="0074686A">
            <w:pPr>
              <w:pStyle w:val="a7"/>
              <w:spacing w:before="0" w:beforeAutospacing="0" w:after="0" w:afterAutospacing="0"/>
              <w:jc w:val="both"/>
            </w:pPr>
            <w:r w:rsidRPr="00F07CFF">
              <w:t>Использовать экологическое мышление для выбора стратегии собственного поведения в качестве одной из ценностных установок.</w:t>
            </w:r>
          </w:p>
        </w:tc>
      </w:tr>
    </w:tbl>
    <w:tbl>
      <w:tblPr>
        <w:tblpPr w:leftFromText="180" w:rightFromText="180" w:vertAnchor="text" w:horzAnchor="margin" w:tblpXSpec="center" w:tblpY="-7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8134"/>
      </w:tblGrid>
      <w:tr w:rsidR="00F07CFF" w:rsidRPr="00F07CFF" w:rsidTr="00F07CFF">
        <w:trPr>
          <w:cantSplit/>
          <w:trHeight w:val="1134"/>
        </w:trPr>
        <w:tc>
          <w:tcPr>
            <w:tcW w:w="661" w:type="dxa"/>
            <w:tcBorders>
              <w:top w:val="single" w:sz="4" w:space="0" w:color="auto"/>
              <w:left w:val="single" w:sz="4" w:space="0" w:color="auto"/>
              <w:bottom w:val="single" w:sz="4" w:space="0" w:color="auto"/>
              <w:right w:val="single" w:sz="4" w:space="0" w:color="auto"/>
            </w:tcBorders>
            <w:textDirection w:val="btLr"/>
            <w:hideMark/>
          </w:tcPr>
          <w:p w:rsidR="00F07CFF" w:rsidRPr="00F07CFF" w:rsidRDefault="00F07CFF" w:rsidP="00F07CFF">
            <w:pPr>
              <w:pStyle w:val="af1"/>
              <w:ind w:left="113" w:right="113"/>
              <w:rPr>
                <w:rFonts w:eastAsia="Times New Roman"/>
                <w:b/>
                <w:sz w:val="24"/>
                <w:szCs w:val="24"/>
              </w:rPr>
            </w:pPr>
            <w:r w:rsidRPr="00F07CFF">
              <w:rPr>
                <w:b/>
                <w:sz w:val="24"/>
                <w:szCs w:val="24"/>
              </w:rPr>
              <w:lastRenderedPageBreak/>
              <w:t>Регулятивные УУД</w:t>
            </w:r>
          </w:p>
        </w:tc>
        <w:tc>
          <w:tcPr>
            <w:tcW w:w="8803" w:type="dxa"/>
            <w:tcBorders>
              <w:top w:val="single" w:sz="4" w:space="0" w:color="auto"/>
              <w:left w:val="single" w:sz="4" w:space="0" w:color="auto"/>
              <w:bottom w:val="single" w:sz="4" w:space="0" w:color="auto"/>
              <w:right w:val="single" w:sz="4" w:space="0" w:color="auto"/>
            </w:tcBorders>
            <w:hideMark/>
          </w:tcPr>
          <w:p w:rsidR="00F07CFF" w:rsidRPr="00F07CFF" w:rsidRDefault="00F07CFF" w:rsidP="00F07CFF">
            <w:pPr>
              <w:pStyle w:val="af1"/>
              <w:rPr>
                <w:rFonts w:eastAsia="Times New Roman"/>
                <w:sz w:val="24"/>
                <w:szCs w:val="24"/>
              </w:rPr>
            </w:pPr>
            <w:r w:rsidRPr="00F07CFF">
              <w:rPr>
                <w:sz w:val="24"/>
                <w:szCs w:val="24"/>
              </w:rPr>
              <w:t>Определять и формулировать цель деятельности, составлять план действий по решению проблемы (задачи).</w:t>
            </w:r>
          </w:p>
          <w:p w:rsidR="00F07CFF" w:rsidRPr="00F07CFF" w:rsidRDefault="00F07CFF" w:rsidP="00F07CFF">
            <w:pPr>
              <w:pStyle w:val="af1"/>
              <w:rPr>
                <w:sz w:val="24"/>
                <w:szCs w:val="24"/>
              </w:rPr>
            </w:pPr>
            <w:r w:rsidRPr="00F07CFF">
              <w:rPr>
                <w:sz w:val="24"/>
                <w:szCs w:val="24"/>
              </w:rPr>
              <w:t>Самостоятельно обнаруживать и формулировать учебную проблему, определять цель учебной деятельности, выбирать тему проекта.</w:t>
            </w:r>
          </w:p>
          <w:p w:rsidR="00F07CFF" w:rsidRPr="00F07CFF" w:rsidRDefault="00F07CFF" w:rsidP="00F07CFF">
            <w:pPr>
              <w:pStyle w:val="af1"/>
              <w:rPr>
                <w:sz w:val="24"/>
                <w:szCs w:val="24"/>
              </w:rPr>
            </w:pPr>
            <w:r w:rsidRPr="00F07CFF">
              <w:rPr>
                <w:sz w:val="24"/>
                <w:szCs w:val="24"/>
              </w:rPr>
              <w:t>Самостоятельно обнаруживать и формулировать проблему в классной и</w:t>
            </w:r>
          </w:p>
          <w:p w:rsidR="00F07CFF" w:rsidRPr="00F07CFF" w:rsidRDefault="00F07CFF" w:rsidP="00F07CFF">
            <w:pPr>
              <w:pStyle w:val="af1"/>
              <w:rPr>
                <w:sz w:val="24"/>
                <w:szCs w:val="24"/>
              </w:rPr>
            </w:pPr>
            <w:r w:rsidRPr="00F07CFF">
              <w:rPr>
                <w:sz w:val="24"/>
                <w:szCs w:val="24"/>
              </w:rPr>
              <w:t>индивидуальной учебной деятельности.</w:t>
            </w:r>
          </w:p>
          <w:p w:rsidR="00F07CFF" w:rsidRPr="00F07CFF" w:rsidRDefault="00F07CFF" w:rsidP="00F07CFF">
            <w:pPr>
              <w:pStyle w:val="af1"/>
              <w:rPr>
                <w:sz w:val="24"/>
                <w:szCs w:val="24"/>
              </w:rPr>
            </w:pPr>
            <w:r w:rsidRPr="00F07CFF">
              <w:rPr>
                <w:sz w:val="24"/>
                <w:szCs w:val="24"/>
              </w:rPr>
              <w:t>Выдвигать версии решения проблемы, осознавать конечный результат,</w:t>
            </w:r>
          </w:p>
          <w:p w:rsidR="00F07CFF" w:rsidRPr="00F07CFF" w:rsidRDefault="00F07CFF" w:rsidP="00F07CFF">
            <w:pPr>
              <w:pStyle w:val="af1"/>
              <w:rPr>
                <w:sz w:val="24"/>
                <w:szCs w:val="24"/>
              </w:rPr>
            </w:pPr>
            <w:r w:rsidRPr="00F07CFF">
              <w:rPr>
                <w:sz w:val="24"/>
                <w:szCs w:val="24"/>
              </w:rPr>
              <w:t>выбирать из предложенных и искать самостоятельно средства достижения</w:t>
            </w:r>
          </w:p>
          <w:p w:rsidR="00F07CFF" w:rsidRPr="00F07CFF" w:rsidRDefault="00F07CFF" w:rsidP="00F07CFF">
            <w:pPr>
              <w:pStyle w:val="af1"/>
              <w:rPr>
                <w:sz w:val="24"/>
                <w:szCs w:val="24"/>
              </w:rPr>
            </w:pPr>
            <w:r w:rsidRPr="00F07CFF">
              <w:rPr>
                <w:sz w:val="24"/>
                <w:szCs w:val="24"/>
              </w:rPr>
              <w:t>цели.</w:t>
            </w:r>
          </w:p>
          <w:p w:rsidR="00F07CFF" w:rsidRPr="00F07CFF" w:rsidRDefault="00F07CFF" w:rsidP="00F07CFF">
            <w:pPr>
              <w:pStyle w:val="af1"/>
              <w:rPr>
                <w:sz w:val="24"/>
                <w:szCs w:val="24"/>
              </w:rPr>
            </w:pPr>
            <w:r w:rsidRPr="00F07CFF">
              <w:rPr>
                <w:sz w:val="24"/>
                <w:szCs w:val="24"/>
              </w:rPr>
              <w:t>Составлять (индивидуально или в группе) план решения проблемы (выполнения проекта).</w:t>
            </w:r>
          </w:p>
          <w:p w:rsidR="00F07CFF" w:rsidRPr="00F07CFF" w:rsidRDefault="00F07CFF" w:rsidP="00F07CFF">
            <w:pPr>
              <w:pStyle w:val="af1"/>
              <w:rPr>
                <w:sz w:val="24"/>
                <w:szCs w:val="24"/>
              </w:rPr>
            </w:pPr>
            <w:r w:rsidRPr="00F07CFF">
              <w:rPr>
                <w:sz w:val="24"/>
                <w:szCs w:val="24"/>
              </w:rPr>
              <w:t>Подбирать к каждой проблеме (задаче) адекватную ей теоретическую</w:t>
            </w:r>
          </w:p>
          <w:p w:rsidR="00F07CFF" w:rsidRPr="00F07CFF" w:rsidRDefault="00F07CFF" w:rsidP="00F07CFF">
            <w:pPr>
              <w:pStyle w:val="af1"/>
              <w:rPr>
                <w:sz w:val="24"/>
                <w:szCs w:val="24"/>
              </w:rPr>
            </w:pPr>
            <w:r w:rsidRPr="00F07CFF">
              <w:rPr>
                <w:sz w:val="24"/>
                <w:szCs w:val="24"/>
              </w:rPr>
              <w:t>модель.</w:t>
            </w:r>
          </w:p>
          <w:p w:rsidR="00F07CFF" w:rsidRPr="00F07CFF" w:rsidRDefault="00F07CFF" w:rsidP="00F07CFF">
            <w:pPr>
              <w:pStyle w:val="af1"/>
              <w:rPr>
                <w:sz w:val="24"/>
                <w:szCs w:val="24"/>
              </w:rPr>
            </w:pPr>
            <w:r w:rsidRPr="00F07CFF">
              <w:rPr>
                <w:sz w:val="24"/>
                <w:szCs w:val="24"/>
              </w:rPr>
              <w:t>Работая по предложенному и самостоятельно составленному плану, использовать наряду с основными и дополнительные средства (справочная литература, сложные приборы, компьютер).</w:t>
            </w:r>
          </w:p>
          <w:p w:rsidR="00F07CFF" w:rsidRPr="00F07CFF" w:rsidRDefault="00F07CFF" w:rsidP="00F07CFF">
            <w:pPr>
              <w:pStyle w:val="af1"/>
              <w:rPr>
                <w:sz w:val="24"/>
                <w:szCs w:val="24"/>
              </w:rPr>
            </w:pPr>
            <w:r w:rsidRPr="00F07CFF">
              <w:rPr>
                <w:sz w:val="24"/>
                <w:szCs w:val="24"/>
              </w:rPr>
              <w:t>Планировать свою индивидуальную образовательную траекторию.</w:t>
            </w:r>
          </w:p>
          <w:p w:rsidR="00F07CFF" w:rsidRPr="00F07CFF" w:rsidRDefault="00F07CFF" w:rsidP="00F07CFF">
            <w:pPr>
              <w:pStyle w:val="af1"/>
              <w:rPr>
                <w:sz w:val="24"/>
                <w:szCs w:val="24"/>
              </w:rPr>
            </w:pPr>
            <w:r w:rsidRPr="00F07CFF">
              <w:rPr>
                <w:sz w:val="24"/>
                <w:szCs w:val="24"/>
              </w:rPr>
              <w:t>Осуществить действия по реализации плана</w:t>
            </w:r>
          </w:p>
          <w:p w:rsidR="00F07CFF" w:rsidRPr="00F07CFF" w:rsidRDefault="00F07CFF" w:rsidP="00F07CFF">
            <w:pPr>
              <w:pStyle w:val="af1"/>
              <w:rPr>
                <w:sz w:val="24"/>
                <w:szCs w:val="24"/>
              </w:rPr>
            </w:pPr>
            <w:r w:rsidRPr="00F07CFF">
              <w:rPr>
                <w:sz w:val="24"/>
                <w:szCs w:val="24"/>
              </w:rPr>
              <w:t>Работая по плану, сверять свои действия с целью и, при необходимости,</w:t>
            </w:r>
          </w:p>
          <w:p w:rsidR="00F07CFF" w:rsidRPr="00F07CFF" w:rsidRDefault="00F07CFF" w:rsidP="00F07CFF">
            <w:pPr>
              <w:pStyle w:val="af1"/>
              <w:rPr>
                <w:sz w:val="24"/>
                <w:szCs w:val="24"/>
              </w:rPr>
            </w:pPr>
            <w:r w:rsidRPr="00F07CFF">
              <w:rPr>
                <w:sz w:val="24"/>
                <w:szCs w:val="24"/>
              </w:rPr>
              <w:t>исправлять ошибки самостоятельно.</w:t>
            </w:r>
          </w:p>
          <w:p w:rsidR="00F07CFF" w:rsidRPr="00F07CFF" w:rsidRDefault="00F07CFF" w:rsidP="00F07CFF">
            <w:pPr>
              <w:pStyle w:val="af1"/>
              <w:rPr>
                <w:sz w:val="24"/>
                <w:szCs w:val="24"/>
              </w:rPr>
            </w:pPr>
            <w:r w:rsidRPr="00F07CFF">
              <w:rPr>
                <w:sz w:val="24"/>
                <w:szCs w:val="24"/>
              </w:rPr>
              <w:t>Работать по самостоятельно составленному плану, сверяясь с ним и целью</w:t>
            </w:r>
          </w:p>
          <w:p w:rsidR="00F07CFF" w:rsidRPr="00F07CFF" w:rsidRDefault="00F07CFF" w:rsidP="00F07CFF">
            <w:pPr>
              <w:pStyle w:val="af1"/>
              <w:rPr>
                <w:sz w:val="24"/>
                <w:szCs w:val="24"/>
              </w:rPr>
            </w:pPr>
            <w:r w:rsidRPr="00F07CFF">
              <w:rPr>
                <w:sz w:val="24"/>
                <w:szCs w:val="24"/>
              </w:rPr>
              <w:t>деятельности, исправляя ошибки, используя самостоятельно подобранные</w:t>
            </w:r>
          </w:p>
          <w:p w:rsidR="00F07CFF" w:rsidRPr="00F07CFF" w:rsidRDefault="00F07CFF" w:rsidP="00F07CFF">
            <w:pPr>
              <w:pStyle w:val="af1"/>
              <w:rPr>
                <w:sz w:val="24"/>
                <w:szCs w:val="24"/>
              </w:rPr>
            </w:pPr>
            <w:r w:rsidRPr="00F07CFF">
              <w:rPr>
                <w:sz w:val="24"/>
                <w:szCs w:val="24"/>
              </w:rPr>
              <w:t>средства (в том числе и Интернет).</w:t>
            </w:r>
          </w:p>
          <w:p w:rsidR="00F07CFF" w:rsidRPr="00F07CFF" w:rsidRDefault="00F07CFF" w:rsidP="00F07CFF">
            <w:pPr>
              <w:pStyle w:val="af1"/>
              <w:rPr>
                <w:sz w:val="24"/>
                <w:szCs w:val="24"/>
              </w:rPr>
            </w:pPr>
            <w:r w:rsidRPr="00F07CFF">
              <w:rPr>
                <w:sz w:val="24"/>
                <w:szCs w:val="24"/>
              </w:rPr>
              <w:t>Соотнести результат своей деятельности с целью и оценить его.</w:t>
            </w:r>
          </w:p>
          <w:p w:rsidR="00F07CFF" w:rsidRPr="00F07CFF" w:rsidRDefault="00F07CFF" w:rsidP="00F07CFF">
            <w:pPr>
              <w:pStyle w:val="af1"/>
              <w:rPr>
                <w:sz w:val="24"/>
                <w:szCs w:val="24"/>
              </w:rPr>
            </w:pPr>
            <w:r w:rsidRPr="00F07CFF">
              <w:rPr>
                <w:sz w:val="24"/>
                <w:szCs w:val="24"/>
              </w:rPr>
              <w:t>В диалоге с учителем совершенствовать самостоятельно выработанные критерии оценки.</w:t>
            </w:r>
          </w:p>
          <w:p w:rsidR="00F07CFF" w:rsidRPr="00F07CFF" w:rsidRDefault="00F07CFF" w:rsidP="00F07CFF">
            <w:pPr>
              <w:pStyle w:val="af1"/>
              <w:rPr>
                <w:sz w:val="24"/>
                <w:szCs w:val="24"/>
              </w:rPr>
            </w:pPr>
            <w:r w:rsidRPr="00F07CFF">
              <w:rPr>
                <w:sz w:val="24"/>
                <w:szCs w:val="24"/>
              </w:rPr>
              <w:t>Свободно пользоваться выработанными критериями оценки и самооценки,</w:t>
            </w:r>
          </w:p>
          <w:p w:rsidR="00F07CFF" w:rsidRPr="00F07CFF" w:rsidRDefault="00F07CFF" w:rsidP="00F07CFF">
            <w:pPr>
              <w:pStyle w:val="af1"/>
              <w:rPr>
                <w:sz w:val="24"/>
                <w:szCs w:val="24"/>
              </w:rPr>
            </w:pPr>
            <w:r w:rsidRPr="00F07CFF">
              <w:rPr>
                <w:sz w:val="24"/>
                <w:szCs w:val="24"/>
              </w:rPr>
              <w:t>исходя из цели и имеющихся критериев, различая результат и способы</w:t>
            </w:r>
          </w:p>
          <w:p w:rsidR="00F07CFF" w:rsidRPr="00F07CFF" w:rsidRDefault="00F07CFF" w:rsidP="00F07CFF">
            <w:pPr>
              <w:pStyle w:val="af1"/>
              <w:rPr>
                <w:sz w:val="24"/>
                <w:szCs w:val="24"/>
              </w:rPr>
            </w:pPr>
            <w:r w:rsidRPr="00F07CFF">
              <w:rPr>
                <w:sz w:val="24"/>
                <w:szCs w:val="24"/>
              </w:rPr>
              <w:t>действий.</w:t>
            </w:r>
          </w:p>
          <w:p w:rsidR="00F07CFF" w:rsidRPr="00F07CFF" w:rsidRDefault="00F07CFF" w:rsidP="00F07CFF">
            <w:pPr>
              <w:pStyle w:val="af1"/>
              <w:rPr>
                <w:sz w:val="24"/>
                <w:szCs w:val="24"/>
              </w:rPr>
            </w:pPr>
            <w:r w:rsidRPr="00F07CFF">
              <w:rPr>
                <w:sz w:val="24"/>
                <w:szCs w:val="24"/>
              </w:rPr>
              <w:t>В ходе представления проекта давать оценку его результатам.</w:t>
            </w:r>
          </w:p>
          <w:p w:rsidR="00F07CFF" w:rsidRPr="00F07CFF" w:rsidRDefault="00F07CFF" w:rsidP="00F07CFF">
            <w:pPr>
              <w:pStyle w:val="af1"/>
              <w:rPr>
                <w:sz w:val="24"/>
                <w:szCs w:val="24"/>
              </w:rPr>
            </w:pPr>
            <w:r w:rsidRPr="00F07CFF">
              <w:rPr>
                <w:sz w:val="24"/>
                <w:szCs w:val="24"/>
              </w:rPr>
              <w:t>Самостоятельно осознавать причины своего успеха или неуспеха и находить способы выхода из ситуации неуспеха.</w:t>
            </w:r>
          </w:p>
          <w:p w:rsidR="00F07CFF" w:rsidRPr="00F07CFF" w:rsidRDefault="00F07CFF" w:rsidP="00F07CFF">
            <w:pPr>
              <w:pStyle w:val="af1"/>
              <w:rPr>
                <w:sz w:val="24"/>
                <w:szCs w:val="24"/>
              </w:rPr>
            </w:pPr>
            <w:r w:rsidRPr="00F07CFF">
              <w:rPr>
                <w:sz w:val="24"/>
                <w:szCs w:val="24"/>
              </w:rPr>
              <w:t>Уметь оценить степень успешности своей индивидуальной образовательной деятельности.</w:t>
            </w:r>
          </w:p>
          <w:p w:rsidR="00F07CFF" w:rsidRPr="00F07CFF" w:rsidRDefault="00F07CFF" w:rsidP="00F07CFF">
            <w:pPr>
              <w:pStyle w:val="af1"/>
              <w:rPr>
                <w:rFonts w:eastAsia="Times New Roman"/>
                <w:sz w:val="24"/>
                <w:szCs w:val="24"/>
              </w:rPr>
            </w:pPr>
            <w:r w:rsidRPr="00F07CFF">
              <w:rPr>
                <w:sz w:val="24"/>
                <w:szCs w:val="24"/>
              </w:rPr>
              <w:t>Давать оценку своим личностным качествам и чертам характера («каков я?»), определять направления своего развития («каким я хочу стать?», «что мне для этого надо сделать?»).</w:t>
            </w:r>
          </w:p>
        </w:tc>
      </w:tr>
      <w:tr w:rsidR="00F07CFF" w:rsidRPr="00F07CFF" w:rsidTr="00F07CFF">
        <w:trPr>
          <w:cantSplit/>
          <w:trHeight w:val="1134"/>
        </w:trPr>
        <w:tc>
          <w:tcPr>
            <w:tcW w:w="661" w:type="dxa"/>
            <w:tcBorders>
              <w:top w:val="single" w:sz="4" w:space="0" w:color="auto"/>
              <w:left w:val="single" w:sz="4" w:space="0" w:color="auto"/>
              <w:bottom w:val="single" w:sz="4" w:space="0" w:color="auto"/>
              <w:right w:val="single" w:sz="4" w:space="0" w:color="auto"/>
            </w:tcBorders>
            <w:textDirection w:val="btLr"/>
            <w:hideMark/>
          </w:tcPr>
          <w:p w:rsidR="00F07CFF" w:rsidRPr="00F07CFF" w:rsidRDefault="00F07CFF" w:rsidP="00F07CFF">
            <w:pPr>
              <w:pStyle w:val="af1"/>
              <w:ind w:left="113" w:right="113"/>
              <w:rPr>
                <w:rFonts w:eastAsia="Times New Roman"/>
                <w:b/>
                <w:sz w:val="24"/>
                <w:szCs w:val="24"/>
              </w:rPr>
            </w:pPr>
            <w:r w:rsidRPr="00F07CFF">
              <w:rPr>
                <w:b/>
                <w:sz w:val="24"/>
                <w:szCs w:val="24"/>
              </w:rPr>
              <w:t>Познавательные УУД</w:t>
            </w:r>
          </w:p>
        </w:tc>
        <w:tc>
          <w:tcPr>
            <w:tcW w:w="8803" w:type="dxa"/>
            <w:tcBorders>
              <w:top w:val="single" w:sz="4" w:space="0" w:color="auto"/>
              <w:left w:val="single" w:sz="4" w:space="0" w:color="auto"/>
              <w:bottom w:val="single" w:sz="4" w:space="0" w:color="auto"/>
              <w:right w:val="single" w:sz="4" w:space="0" w:color="auto"/>
            </w:tcBorders>
            <w:hideMark/>
          </w:tcPr>
          <w:p w:rsidR="00F07CFF" w:rsidRPr="00F07CFF" w:rsidRDefault="00F07CFF" w:rsidP="00F07CFF">
            <w:pPr>
              <w:pStyle w:val="af1"/>
              <w:rPr>
                <w:rFonts w:eastAsia="Times New Roman"/>
                <w:sz w:val="24"/>
                <w:szCs w:val="24"/>
              </w:rPr>
            </w:pPr>
            <w:r w:rsidRPr="00F07CFF">
              <w:rPr>
                <w:sz w:val="24"/>
                <w:szCs w:val="24"/>
              </w:rPr>
              <w:t>Извлекать информацию. Ориентироваться в своей системе знаний; делать</w:t>
            </w:r>
          </w:p>
          <w:p w:rsidR="00F07CFF" w:rsidRPr="00F07CFF" w:rsidRDefault="00F07CFF" w:rsidP="00F07CFF">
            <w:pPr>
              <w:pStyle w:val="af1"/>
              <w:rPr>
                <w:sz w:val="24"/>
                <w:szCs w:val="24"/>
              </w:rPr>
            </w:pPr>
            <w:r w:rsidRPr="00F07CFF">
              <w:rPr>
                <w:sz w:val="24"/>
                <w:szCs w:val="24"/>
              </w:rPr>
              <w:t>предварительный отбор источников информации; добывать информацию.</w:t>
            </w:r>
          </w:p>
          <w:p w:rsidR="00F07CFF" w:rsidRPr="00F07CFF" w:rsidRDefault="00F07CFF" w:rsidP="00F07CFF">
            <w:pPr>
              <w:pStyle w:val="af1"/>
              <w:rPr>
                <w:sz w:val="24"/>
                <w:szCs w:val="24"/>
              </w:rPr>
            </w:pPr>
            <w:r w:rsidRPr="00F07CFF">
              <w:rPr>
                <w:sz w:val="24"/>
                <w:szCs w:val="24"/>
              </w:rPr>
              <w:t>Самостоятельно предполагать, какая информация нужна для решения</w:t>
            </w:r>
          </w:p>
          <w:p w:rsidR="00F07CFF" w:rsidRPr="00F07CFF" w:rsidRDefault="00F07CFF" w:rsidP="00F07CFF">
            <w:pPr>
              <w:pStyle w:val="af1"/>
              <w:rPr>
                <w:sz w:val="24"/>
                <w:szCs w:val="24"/>
              </w:rPr>
            </w:pPr>
            <w:r w:rsidRPr="00F07CFF">
              <w:rPr>
                <w:sz w:val="24"/>
                <w:szCs w:val="24"/>
              </w:rPr>
              <w:t>предметной учебной задачи, состоящей из нескольких шагов.</w:t>
            </w:r>
          </w:p>
          <w:p w:rsidR="00F07CFF" w:rsidRPr="00F07CFF" w:rsidRDefault="00F07CFF" w:rsidP="00F07CFF">
            <w:pPr>
              <w:pStyle w:val="af1"/>
              <w:rPr>
                <w:sz w:val="24"/>
                <w:szCs w:val="24"/>
              </w:rPr>
            </w:pPr>
            <w:r w:rsidRPr="00F07CFF">
              <w:rPr>
                <w:sz w:val="24"/>
                <w:szCs w:val="24"/>
              </w:rPr>
              <w:t>Самостоятельно отбирать для решения предметных учебных задач необходимые словари, энциклопедии, справочники, электронные диски.</w:t>
            </w:r>
          </w:p>
          <w:p w:rsidR="00F07CFF" w:rsidRPr="00F07CFF" w:rsidRDefault="00F07CFF" w:rsidP="00F07CFF">
            <w:pPr>
              <w:pStyle w:val="af1"/>
              <w:rPr>
                <w:sz w:val="24"/>
                <w:szCs w:val="24"/>
              </w:rPr>
            </w:pPr>
            <w:r w:rsidRPr="00F07CFF">
              <w:rPr>
                <w:sz w:val="24"/>
                <w:szCs w:val="24"/>
              </w:rPr>
              <w:t>Сопоставлять и отбирать информацию, полученную из различных источников (словари, энциклопедии, справочники, электронные диски).</w:t>
            </w:r>
          </w:p>
          <w:p w:rsidR="00F07CFF" w:rsidRPr="00F07CFF" w:rsidRDefault="00F07CFF" w:rsidP="00F07CFF">
            <w:pPr>
              <w:pStyle w:val="af1"/>
              <w:rPr>
                <w:sz w:val="24"/>
                <w:szCs w:val="24"/>
              </w:rPr>
            </w:pPr>
            <w:r w:rsidRPr="00F07CFF">
              <w:rPr>
                <w:sz w:val="24"/>
                <w:szCs w:val="24"/>
              </w:rPr>
              <w:lastRenderedPageBreak/>
              <w:t>Самостоятельно определять, какие знания необходимо приобрести для решения жизненных (учебных межпредметных) задач.</w:t>
            </w:r>
          </w:p>
          <w:p w:rsidR="00F07CFF" w:rsidRPr="00F07CFF" w:rsidRDefault="00F07CFF" w:rsidP="00F07CFF">
            <w:pPr>
              <w:pStyle w:val="af1"/>
              <w:rPr>
                <w:sz w:val="24"/>
                <w:szCs w:val="24"/>
              </w:rPr>
            </w:pPr>
            <w:r w:rsidRPr="00F07CFF">
              <w:rPr>
                <w:sz w:val="24"/>
                <w:szCs w:val="24"/>
              </w:rPr>
              <w:t>Ориентироваться в своей системе знаний и определять сферу своих жизненных интересов.</w:t>
            </w:r>
          </w:p>
          <w:p w:rsidR="00F07CFF" w:rsidRPr="00F07CFF" w:rsidRDefault="00F07CFF" w:rsidP="00F07CFF">
            <w:pPr>
              <w:pStyle w:val="af1"/>
              <w:rPr>
                <w:sz w:val="24"/>
                <w:szCs w:val="24"/>
              </w:rPr>
            </w:pPr>
            <w:r w:rsidRPr="00F07CFF">
              <w:rPr>
                <w:sz w:val="24"/>
                <w:szCs w:val="24"/>
              </w:rPr>
              <w:t>Самостоятельно отбирать для решения жизненных задач необходимые</w:t>
            </w:r>
          </w:p>
          <w:p w:rsidR="00F07CFF" w:rsidRPr="00F07CFF" w:rsidRDefault="00F07CFF" w:rsidP="00F07CFF">
            <w:pPr>
              <w:pStyle w:val="af1"/>
              <w:rPr>
                <w:sz w:val="24"/>
                <w:szCs w:val="24"/>
              </w:rPr>
            </w:pPr>
            <w:r w:rsidRPr="00F07CFF">
              <w:rPr>
                <w:sz w:val="24"/>
                <w:szCs w:val="24"/>
              </w:rPr>
              <w:t>источники информации (словари, энциклопедии, справочники, электронные и интернет-ресурсы, СМИ).</w:t>
            </w:r>
          </w:p>
          <w:p w:rsidR="00F07CFF" w:rsidRPr="00F07CFF" w:rsidRDefault="00F07CFF" w:rsidP="00F07CFF">
            <w:pPr>
              <w:pStyle w:val="af1"/>
              <w:rPr>
                <w:sz w:val="24"/>
                <w:szCs w:val="24"/>
              </w:rPr>
            </w:pPr>
            <w:r w:rsidRPr="00F07CFF">
              <w:rPr>
                <w:sz w:val="24"/>
                <w:szCs w:val="24"/>
              </w:rPr>
              <w:t>Сопоставлять, отбирать и проверять информацию, полученную из различных источников.</w:t>
            </w:r>
          </w:p>
          <w:p w:rsidR="00F07CFF" w:rsidRPr="00F07CFF" w:rsidRDefault="00F07CFF" w:rsidP="00F07CFF">
            <w:pPr>
              <w:pStyle w:val="af1"/>
              <w:rPr>
                <w:sz w:val="24"/>
                <w:szCs w:val="24"/>
              </w:rPr>
            </w:pPr>
            <w:r w:rsidRPr="00F07CFF">
              <w:rPr>
                <w:sz w:val="24"/>
                <w:szCs w:val="24"/>
              </w:rPr>
              <w:t>Самостоятельно ставить личностно-необходимые учебные и жизненные задачи и определять, какие знания необходимо приобрести для их решения.</w:t>
            </w:r>
          </w:p>
          <w:p w:rsidR="00F07CFF" w:rsidRPr="00F07CFF" w:rsidRDefault="00F07CFF" w:rsidP="00F07CFF">
            <w:pPr>
              <w:pStyle w:val="af1"/>
              <w:rPr>
                <w:sz w:val="24"/>
                <w:szCs w:val="24"/>
              </w:rPr>
            </w:pPr>
            <w:r w:rsidRPr="00F07CFF">
              <w:rPr>
                <w:sz w:val="24"/>
                <w:szCs w:val="24"/>
              </w:rPr>
              <w:t>Самостоятельно делать предварительный отбор источников информации</w:t>
            </w:r>
          </w:p>
          <w:p w:rsidR="00F07CFF" w:rsidRPr="00F07CFF" w:rsidRDefault="00F07CFF" w:rsidP="00F07CFF">
            <w:pPr>
              <w:pStyle w:val="af1"/>
              <w:rPr>
                <w:rFonts w:eastAsia="Times New Roman"/>
                <w:sz w:val="24"/>
                <w:szCs w:val="24"/>
              </w:rPr>
            </w:pPr>
            <w:r w:rsidRPr="00F07CFF">
              <w:rPr>
                <w:sz w:val="24"/>
                <w:szCs w:val="24"/>
              </w:rPr>
              <w:t>для успешного продвижения по самостоятельно выбранной образовательной траектории.</w:t>
            </w:r>
          </w:p>
        </w:tc>
      </w:tr>
      <w:tr w:rsidR="00F07CFF" w:rsidRPr="00F07CFF" w:rsidTr="00F07CFF">
        <w:trPr>
          <w:cantSplit/>
          <w:trHeight w:val="1134"/>
        </w:trPr>
        <w:tc>
          <w:tcPr>
            <w:tcW w:w="661" w:type="dxa"/>
            <w:tcBorders>
              <w:top w:val="single" w:sz="4" w:space="0" w:color="auto"/>
              <w:left w:val="single" w:sz="4" w:space="0" w:color="auto"/>
              <w:bottom w:val="single" w:sz="4" w:space="0" w:color="auto"/>
              <w:right w:val="single" w:sz="4" w:space="0" w:color="auto"/>
            </w:tcBorders>
            <w:textDirection w:val="btLr"/>
          </w:tcPr>
          <w:p w:rsidR="00F07CFF" w:rsidRPr="00F07CFF" w:rsidRDefault="00F07CFF" w:rsidP="00F07CFF">
            <w:pPr>
              <w:pStyle w:val="af1"/>
              <w:ind w:left="113" w:right="113"/>
              <w:rPr>
                <w:rFonts w:eastAsia="Times New Roman"/>
                <w:sz w:val="24"/>
                <w:szCs w:val="24"/>
              </w:rPr>
            </w:pPr>
          </w:p>
        </w:tc>
        <w:tc>
          <w:tcPr>
            <w:tcW w:w="8803" w:type="dxa"/>
            <w:tcBorders>
              <w:top w:val="single" w:sz="4" w:space="0" w:color="auto"/>
              <w:left w:val="single" w:sz="4" w:space="0" w:color="auto"/>
              <w:bottom w:val="single" w:sz="4" w:space="0" w:color="auto"/>
              <w:right w:val="single" w:sz="4" w:space="0" w:color="auto"/>
            </w:tcBorders>
          </w:tcPr>
          <w:p w:rsidR="00F07CFF" w:rsidRPr="00F07CFF" w:rsidRDefault="00F07CFF" w:rsidP="00F07CFF">
            <w:pPr>
              <w:pStyle w:val="af1"/>
              <w:rPr>
                <w:rFonts w:eastAsia="Times New Roman"/>
                <w:sz w:val="24"/>
                <w:szCs w:val="24"/>
              </w:rPr>
            </w:pPr>
            <w:r w:rsidRPr="00F07CFF">
              <w:rPr>
                <w:sz w:val="24"/>
                <w:szCs w:val="24"/>
              </w:rPr>
              <w:t>Перерабатывать информацию для получения необходимого результата, в</w:t>
            </w:r>
          </w:p>
          <w:p w:rsidR="00F07CFF" w:rsidRPr="00F07CFF" w:rsidRDefault="00F07CFF" w:rsidP="00F07CFF">
            <w:pPr>
              <w:pStyle w:val="af1"/>
              <w:rPr>
                <w:sz w:val="24"/>
                <w:szCs w:val="24"/>
              </w:rPr>
            </w:pPr>
            <w:r w:rsidRPr="00F07CFF">
              <w:rPr>
                <w:sz w:val="24"/>
                <w:szCs w:val="24"/>
              </w:rPr>
              <w:t>том числе и для создания нового продукта</w:t>
            </w:r>
          </w:p>
          <w:p w:rsidR="00F07CFF" w:rsidRPr="00F07CFF" w:rsidRDefault="00F07CFF" w:rsidP="00F07CFF">
            <w:pPr>
              <w:pStyle w:val="af1"/>
              <w:rPr>
                <w:sz w:val="24"/>
                <w:szCs w:val="24"/>
              </w:rPr>
            </w:pPr>
            <w:r w:rsidRPr="00F07CFF">
              <w:rPr>
                <w:sz w:val="24"/>
                <w:szCs w:val="24"/>
              </w:rPr>
              <w:t>Анализировать, сравнивать, классифицировать и обобщать факты и явле-</w:t>
            </w:r>
          </w:p>
          <w:p w:rsidR="00F07CFF" w:rsidRPr="00F07CFF" w:rsidRDefault="00F07CFF" w:rsidP="00F07CFF">
            <w:pPr>
              <w:pStyle w:val="af1"/>
              <w:rPr>
                <w:sz w:val="24"/>
                <w:szCs w:val="24"/>
              </w:rPr>
            </w:pPr>
            <w:r w:rsidRPr="00F07CFF">
              <w:rPr>
                <w:sz w:val="24"/>
                <w:szCs w:val="24"/>
              </w:rPr>
              <w:t>ния. Выявлять причины и следствия простых явлений.</w:t>
            </w:r>
          </w:p>
          <w:p w:rsidR="00F07CFF" w:rsidRPr="00F07CFF" w:rsidRDefault="00F07CFF" w:rsidP="00F07CFF">
            <w:pPr>
              <w:pStyle w:val="af1"/>
              <w:rPr>
                <w:sz w:val="24"/>
                <w:szCs w:val="24"/>
              </w:rPr>
            </w:pPr>
            <w:r w:rsidRPr="00F07CFF">
              <w:rPr>
                <w:sz w:val="24"/>
                <w:szCs w:val="24"/>
              </w:rPr>
              <w:t>Анализировать, сравнивать, классифицировать и обобщать понятия:</w:t>
            </w:r>
          </w:p>
          <w:p w:rsidR="00F07CFF" w:rsidRPr="00F07CFF" w:rsidRDefault="00F07CFF" w:rsidP="00F07CFF">
            <w:pPr>
              <w:pStyle w:val="af1"/>
              <w:rPr>
                <w:sz w:val="24"/>
                <w:szCs w:val="24"/>
              </w:rPr>
            </w:pPr>
            <w:r w:rsidRPr="00F07CFF">
              <w:rPr>
                <w:sz w:val="24"/>
                <w:szCs w:val="24"/>
              </w:rPr>
              <w:t>– давать определение понятиям на основе изученного на различных предметах учебного материала;</w:t>
            </w:r>
          </w:p>
          <w:p w:rsidR="00F07CFF" w:rsidRPr="00F07CFF" w:rsidRDefault="00F07CFF" w:rsidP="00F07CFF">
            <w:pPr>
              <w:pStyle w:val="af1"/>
              <w:rPr>
                <w:sz w:val="24"/>
                <w:szCs w:val="24"/>
              </w:rPr>
            </w:pPr>
            <w:r w:rsidRPr="00F07CFF">
              <w:rPr>
                <w:sz w:val="24"/>
                <w:szCs w:val="24"/>
              </w:rPr>
              <w:t xml:space="preserve">– осуществлять логическую операцию установления </w:t>
            </w:r>
            <w:proofErr w:type="gramStart"/>
            <w:r w:rsidRPr="00F07CFF">
              <w:rPr>
                <w:sz w:val="24"/>
                <w:szCs w:val="24"/>
              </w:rPr>
              <w:t>родо-видовых</w:t>
            </w:r>
            <w:proofErr w:type="gramEnd"/>
            <w:r w:rsidRPr="00F07CFF">
              <w:rPr>
                <w:sz w:val="24"/>
                <w:szCs w:val="24"/>
              </w:rPr>
              <w:t xml:space="preserve"> отношений;</w:t>
            </w:r>
          </w:p>
          <w:p w:rsidR="00F07CFF" w:rsidRPr="00F07CFF" w:rsidRDefault="00F07CFF" w:rsidP="00F07CFF">
            <w:pPr>
              <w:pStyle w:val="af1"/>
              <w:rPr>
                <w:sz w:val="24"/>
                <w:szCs w:val="24"/>
              </w:rPr>
            </w:pPr>
            <w:r w:rsidRPr="00F07CFF">
              <w:rPr>
                <w:sz w:val="24"/>
                <w:szCs w:val="24"/>
              </w:rPr>
              <w:t>– обобщать понятия – осуществлять логическую операцию перехода от понятия с меньшим объемом к понятию с большим объемом.</w:t>
            </w:r>
          </w:p>
          <w:p w:rsidR="00F07CFF" w:rsidRPr="00F07CFF" w:rsidRDefault="00F07CFF" w:rsidP="00F07CFF">
            <w:pPr>
              <w:pStyle w:val="af1"/>
              <w:rPr>
                <w:sz w:val="24"/>
                <w:szCs w:val="24"/>
              </w:rPr>
            </w:pPr>
            <w:r w:rsidRPr="00F07CFF">
              <w:rPr>
                <w:sz w:val="24"/>
                <w:szCs w:val="24"/>
              </w:rPr>
              <w:t>Осуществлять сравнение, сериацию и классификацию, самостоятельно</w:t>
            </w:r>
          </w:p>
          <w:p w:rsidR="00F07CFF" w:rsidRPr="00F07CFF" w:rsidRDefault="00F07CFF" w:rsidP="00F07CFF">
            <w:pPr>
              <w:pStyle w:val="af1"/>
              <w:rPr>
                <w:sz w:val="24"/>
                <w:szCs w:val="24"/>
              </w:rPr>
            </w:pPr>
            <w:r w:rsidRPr="00F07CFF">
              <w:rPr>
                <w:sz w:val="24"/>
                <w:szCs w:val="24"/>
              </w:rPr>
              <w:t>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F07CFF" w:rsidRPr="00F07CFF" w:rsidRDefault="00F07CFF" w:rsidP="00F07CFF">
            <w:pPr>
              <w:pStyle w:val="af1"/>
              <w:rPr>
                <w:sz w:val="24"/>
                <w:szCs w:val="24"/>
              </w:rPr>
            </w:pPr>
            <w:r w:rsidRPr="00F07CFF">
              <w:rPr>
                <w:sz w:val="24"/>
                <w:szCs w:val="24"/>
              </w:rPr>
              <w:t>Строить логическое рассуждение, включающее установление причинно-</w:t>
            </w:r>
          </w:p>
          <w:p w:rsidR="00F07CFF" w:rsidRPr="00F07CFF" w:rsidRDefault="00F07CFF" w:rsidP="00F07CFF">
            <w:pPr>
              <w:pStyle w:val="af1"/>
              <w:rPr>
                <w:sz w:val="24"/>
                <w:szCs w:val="24"/>
              </w:rPr>
            </w:pPr>
            <w:r w:rsidRPr="00F07CFF">
              <w:rPr>
                <w:sz w:val="24"/>
                <w:szCs w:val="24"/>
              </w:rPr>
              <w:t>следственных связей.</w:t>
            </w:r>
          </w:p>
          <w:p w:rsidR="00F07CFF" w:rsidRPr="00F07CFF" w:rsidRDefault="00F07CFF" w:rsidP="00F07CFF">
            <w:pPr>
              <w:pStyle w:val="af1"/>
              <w:rPr>
                <w:sz w:val="24"/>
                <w:szCs w:val="24"/>
              </w:rPr>
            </w:pPr>
            <w:r w:rsidRPr="00F07CFF">
              <w:rPr>
                <w:sz w:val="24"/>
                <w:szCs w:val="24"/>
              </w:rPr>
              <w:t>Создавать модели с выделением существенных характеристик объекта и</w:t>
            </w:r>
          </w:p>
          <w:p w:rsidR="00F07CFF" w:rsidRPr="00F07CFF" w:rsidRDefault="00F07CFF" w:rsidP="00F07CFF">
            <w:pPr>
              <w:pStyle w:val="af1"/>
              <w:rPr>
                <w:sz w:val="24"/>
                <w:szCs w:val="24"/>
              </w:rPr>
            </w:pPr>
            <w:r w:rsidRPr="00F07CFF">
              <w:rPr>
                <w:sz w:val="24"/>
                <w:szCs w:val="24"/>
              </w:rPr>
              <w:t>представлением их в пространственно-графической или знаково-</w:t>
            </w:r>
          </w:p>
          <w:p w:rsidR="00F07CFF" w:rsidRPr="00F07CFF" w:rsidRDefault="00F07CFF" w:rsidP="00F07CFF">
            <w:pPr>
              <w:pStyle w:val="af1"/>
              <w:rPr>
                <w:sz w:val="24"/>
                <w:szCs w:val="24"/>
              </w:rPr>
            </w:pPr>
            <w:r w:rsidRPr="00F07CFF">
              <w:rPr>
                <w:sz w:val="24"/>
                <w:szCs w:val="24"/>
              </w:rPr>
              <w:t>символической форме, преобразовывать модели в целях выявления общих</w:t>
            </w:r>
          </w:p>
          <w:p w:rsidR="00F07CFF" w:rsidRPr="00F07CFF" w:rsidRDefault="00F07CFF" w:rsidP="00F07CFF">
            <w:pPr>
              <w:pStyle w:val="af1"/>
              <w:rPr>
                <w:sz w:val="24"/>
                <w:szCs w:val="24"/>
              </w:rPr>
            </w:pPr>
            <w:r w:rsidRPr="00F07CFF">
              <w:rPr>
                <w:sz w:val="24"/>
                <w:szCs w:val="24"/>
              </w:rPr>
              <w:t>законов, определяющих данную предметную область.</w:t>
            </w:r>
          </w:p>
          <w:p w:rsidR="00F07CFF" w:rsidRPr="00F07CFF" w:rsidRDefault="00F07CFF" w:rsidP="00F07CFF">
            <w:pPr>
              <w:pStyle w:val="af1"/>
              <w:rPr>
                <w:sz w:val="24"/>
                <w:szCs w:val="24"/>
              </w:rPr>
            </w:pPr>
            <w:r w:rsidRPr="00F07CFF">
              <w:rPr>
                <w:sz w:val="24"/>
                <w:szCs w:val="24"/>
              </w:rPr>
              <w:t>Преобразовывать информацию из одного вида в другую и выбирать наиболее удобную для себя форму.</w:t>
            </w:r>
          </w:p>
          <w:p w:rsidR="00F07CFF" w:rsidRPr="00F07CFF" w:rsidRDefault="00F07CFF" w:rsidP="00F07CFF">
            <w:pPr>
              <w:pStyle w:val="af1"/>
              <w:rPr>
                <w:sz w:val="24"/>
                <w:szCs w:val="24"/>
              </w:rPr>
            </w:pPr>
            <w:r w:rsidRPr="00F07CFF">
              <w:rPr>
                <w:sz w:val="24"/>
                <w:szCs w:val="24"/>
              </w:rPr>
              <w:t>Составлять тезисы, различные виды планов (простых, сложных и т.п.).</w:t>
            </w:r>
          </w:p>
          <w:p w:rsidR="00F07CFF" w:rsidRPr="00F07CFF" w:rsidRDefault="00F07CFF" w:rsidP="00F07CFF">
            <w:pPr>
              <w:pStyle w:val="af1"/>
              <w:rPr>
                <w:sz w:val="24"/>
                <w:szCs w:val="24"/>
              </w:rPr>
            </w:pPr>
            <w:r w:rsidRPr="00F07CFF">
              <w:rPr>
                <w:sz w:val="24"/>
                <w:szCs w:val="24"/>
              </w:rPr>
              <w:t>Преобразовывать информацию из одного вида в другой (таблицу в текст и пр.).</w:t>
            </w:r>
          </w:p>
          <w:p w:rsidR="00F07CFF" w:rsidRPr="00F07CFF" w:rsidRDefault="00F07CFF" w:rsidP="00F07CFF">
            <w:pPr>
              <w:pStyle w:val="af1"/>
              <w:rPr>
                <w:sz w:val="24"/>
                <w:szCs w:val="24"/>
              </w:rPr>
            </w:pPr>
            <w:r w:rsidRPr="00F07CFF">
              <w:rPr>
                <w:sz w:val="24"/>
                <w:szCs w:val="24"/>
              </w:rPr>
              <w:t>Представлять информацию в виде конспектов, таблиц, схем, графиков.</w:t>
            </w:r>
          </w:p>
          <w:p w:rsidR="00F07CFF" w:rsidRPr="00F07CFF" w:rsidRDefault="00F07CFF" w:rsidP="00F07CFF">
            <w:pPr>
              <w:pStyle w:val="af1"/>
              <w:rPr>
                <w:sz w:val="24"/>
                <w:szCs w:val="24"/>
              </w:rPr>
            </w:pPr>
            <w:r w:rsidRPr="00F07CFF">
              <w:rPr>
                <w:sz w:val="24"/>
                <w:szCs w:val="24"/>
              </w:rPr>
              <w:lastRenderedPageBreak/>
              <w:t>Преобразовывать информацию из одного вида в другой и выбирать удобную для себя форму фиксации и представления информации. Представлять информацию в оптимальной форме в зависимости от адресата.</w:t>
            </w:r>
          </w:p>
          <w:p w:rsidR="00F07CFF" w:rsidRPr="00F07CFF" w:rsidRDefault="00F07CFF" w:rsidP="00F07CFF">
            <w:pPr>
              <w:pStyle w:val="af1"/>
              <w:rPr>
                <w:sz w:val="24"/>
                <w:szCs w:val="24"/>
              </w:rPr>
            </w:pPr>
            <w:r w:rsidRPr="00F07CFF">
              <w:rPr>
                <w:sz w:val="24"/>
                <w:szCs w:val="24"/>
              </w:rPr>
              <w:t>Владеть приемами осмысленного чтения.</w:t>
            </w:r>
          </w:p>
          <w:p w:rsidR="00F07CFF" w:rsidRPr="00F07CFF" w:rsidRDefault="00F07CFF" w:rsidP="00F07CFF">
            <w:pPr>
              <w:pStyle w:val="af1"/>
              <w:rPr>
                <w:sz w:val="24"/>
                <w:szCs w:val="24"/>
              </w:rPr>
            </w:pPr>
            <w:r w:rsidRPr="00F07CFF">
              <w:rPr>
                <w:sz w:val="24"/>
                <w:szCs w:val="24"/>
              </w:rPr>
              <w:t>Вычитывать все уровни текстовой информации.</w:t>
            </w:r>
          </w:p>
          <w:p w:rsidR="00F07CFF" w:rsidRPr="00F07CFF" w:rsidRDefault="00F07CFF" w:rsidP="00F07CFF">
            <w:pPr>
              <w:pStyle w:val="af1"/>
              <w:rPr>
                <w:sz w:val="24"/>
                <w:szCs w:val="24"/>
              </w:rPr>
            </w:pPr>
            <w:r w:rsidRPr="00F07CFF">
              <w:rPr>
                <w:sz w:val="24"/>
                <w:szCs w:val="24"/>
              </w:rPr>
              <w:t>Понимая позицию другого, различать в его речи: мнение (точку зрения),</w:t>
            </w:r>
          </w:p>
          <w:p w:rsidR="00F07CFF" w:rsidRPr="00F07CFF" w:rsidRDefault="00F07CFF" w:rsidP="00F07CFF">
            <w:pPr>
              <w:pStyle w:val="af1"/>
              <w:rPr>
                <w:sz w:val="24"/>
                <w:szCs w:val="24"/>
              </w:rPr>
            </w:pPr>
            <w:r w:rsidRPr="00F07CFF">
              <w:rPr>
                <w:sz w:val="24"/>
                <w:szCs w:val="24"/>
              </w:rPr>
              <w:t>доказательство (аргументы), факты, гипотезы, аксиомы, теории.</w:t>
            </w:r>
          </w:p>
          <w:p w:rsidR="00F07CFF" w:rsidRPr="00F07CFF" w:rsidRDefault="00F07CFF" w:rsidP="00F07CFF">
            <w:pPr>
              <w:pStyle w:val="af1"/>
              <w:rPr>
                <w:sz w:val="24"/>
                <w:szCs w:val="24"/>
              </w:rPr>
            </w:pPr>
            <w:r w:rsidRPr="00F07CFF">
              <w:rPr>
                <w:sz w:val="24"/>
                <w:szCs w:val="24"/>
              </w:rPr>
              <w:t>Для этого самостоятельно использовать различные виды чтения (изучаю-</w:t>
            </w:r>
          </w:p>
          <w:p w:rsidR="00F07CFF" w:rsidRPr="00F07CFF" w:rsidRDefault="00F07CFF" w:rsidP="00F07CFF">
            <w:pPr>
              <w:pStyle w:val="af1"/>
              <w:rPr>
                <w:sz w:val="24"/>
                <w:szCs w:val="24"/>
              </w:rPr>
            </w:pPr>
            <w:r w:rsidRPr="00F07CFF">
              <w:rPr>
                <w:sz w:val="24"/>
                <w:szCs w:val="24"/>
              </w:rPr>
              <w:t>щее, просмотровое, ознакомительное, поисковое), приемы слушания.</w:t>
            </w:r>
          </w:p>
          <w:p w:rsidR="00F07CFF" w:rsidRPr="00F07CFF" w:rsidRDefault="00F07CFF" w:rsidP="00F07CFF">
            <w:pPr>
              <w:pStyle w:val="af1"/>
              <w:rPr>
                <w:sz w:val="24"/>
                <w:szCs w:val="24"/>
              </w:rPr>
            </w:pPr>
            <w:r w:rsidRPr="00F07CFF">
              <w:rPr>
                <w:sz w:val="24"/>
                <w:szCs w:val="24"/>
              </w:rPr>
              <w:t>Понимать систему взглядов и интересов человека (старшая школа).</w:t>
            </w:r>
          </w:p>
          <w:p w:rsidR="00F07CFF" w:rsidRPr="00F07CFF" w:rsidRDefault="00F07CFF" w:rsidP="00F07CFF">
            <w:pPr>
              <w:pStyle w:val="af1"/>
              <w:rPr>
                <w:sz w:val="24"/>
                <w:szCs w:val="24"/>
              </w:rPr>
            </w:pPr>
            <w:r w:rsidRPr="00F07CFF">
              <w:rPr>
                <w:sz w:val="24"/>
                <w:szCs w:val="24"/>
              </w:rPr>
              <w:t>Владеть приемами гибкого чтения и рационального слушания как средством самообразования (старшая школа).</w:t>
            </w:r>
          </w:p>
          <w:p w:rsidR="00F07CFF" w:rsidRPr="00F07CFF" w:rsidRDefault="00F07CFF" w:rsidP="00F07CFF">
            <w:pPr>
              <w:pStyle w:val="af1"/>
              <w:rPr>
                <w:sz w:val="24"/>
                <w:szCs w:val="24"/>
              </w:rPr>
            </w:pPr>
          </w:p>
          <w:p w:rsidR="00F07CFF" w:rsidRPr="00F07CFF" w:rsidRDefault="00F07CFF" w:rsidP="00F07CFF">
            <w:pPr>
              <w:pStyle w:val="af1"/>
              <w:rPr>
                <w:sz w:val="24"/>
                <w:szCs w:val="24"/>
              </w:rPr>
            </w:pPr>
            <w:r w:rsidRPr="00F07CFF">
              <w:rPr>
                <w:sz w:val="24"/>
                <w:szCs w:val="24"/>
              </w:rPr>
              <w:t>Формирование ИКТ-компетенции</w:t>
            </w:r>
          </w:p>
          <w:p w:rsidR="00F07CFF" w:rsidRPr="00F07CFF" w:rsidRDefault="00F07CFF" w:rsidP="00F07CFF">
            <w:pPr>
              <w:pStyle w:val="af1"/>
              <w:rPr>
                <w:sz w:val="24"/>
                <w:szCs w:val="24"/>
              </w:rPr>
            </w:pPr>
            <w:r w:rsidRPr="00F07CFF">
              <w:rPr>
                <w:sz w:val="24"/>
                <w:szCs w:val="24"/>
              </w:rPr>
              <w:t>Уметь определять возможные источники необходимых сведений, производить поиск информации, анализировать и оценивать ее достоверность,</w:t>
            </w:r>
          </w:p>
          <w:p w:rsidR="00F07CFF" w:rsidRPr="00F07CFF" w:rsidRDefault="00F07CFF" w:rsidP="00F07CFF">
            <w:pPr>
              <w:pStyle w:val="af1"/>
              <w:rPr>
                <w:sz w:val="24"/>
                <w:szCs w:val="24"/>
              </w:rPr>
            </w:pPr>
            <w:r w:rsidRPr="00F07CFF">
              <w:rPr>
                <w:sz w:val="24"/>
                <w:szCs w:val="24"/>
              </w:rPr>
              <w:t>самому создавать источники информации разного типа и для разных аудиторий, соблюдать информационную гигиену и правила информационной</w:t>
            </w:r>
          </w:p>
          <w:p w:rsidR="00F07CFF" w:rsidRPr="00F07CFF" w:rsidRDefault="00F07CFF" w:rsidP="00F07CFF">
            <w:pPr>
              <w:pStyle w:val="af1"/>
              <w:rPr>
                <w:sz w:val="24"/>
                <w:szCs w:val="24"/>
              </w:rPr>
            </w:pPr>
            <w:r w:rsidRPr="00F07CFF">
              <w:rPr>
                <w:sz w:val="24"/>
                <w:szCs w:val="24"/>
              </w:rPr>
              <w:t>безопасности.</w:t>
            </w:r>
          </w:p>
          <w:p w:rsidR="00F07CFF" w:rsidRPr="00F07CFF" w:rsidRDefault="00F07CFF" w:rsidP="00F07CFF">
            <w:pPr>
              <w:pStyle w:val="af1"/>
              <w:rPr>
                <w:sz w:val="24"/>
                <w:szCs w:val="24"/>
              </w:rPr>
            </w:pPr>
            <w:r w:rsidRPr="00F07CFF">
              <w:rPr>
                <w:sz w:val="24"/>
                <w:szCs w:val="24"/>
              </w:rPr>
              <w:t>Уметь использовать компьютерные и коммуникационные технологии как</w:t>
            </w:r>
          </w:p>
          <w:p w:rsidR="00F07CFF" w:rsidRPr="00F07CFF" w:rsidRDefault="00F07CFF" w:rsidP="00F07CFF">
            <w:pPr>
              <w:pStyle w:val="af1"/>
              <w:rPr>
                <w:sz w:val="24"/>
                <w:szCs w:val="24"/>
              </w:rPr>
            </w:pPr>
            <w:r w:rsidRPr="00F07CFF">
              <w:rPr>
                <w:sz w:val="24"/>
                <w:szCs w:val="24"/>
              </w:rPr>
              <w:t>инструмент для достижения своих целей. Уметь выбирать адекватные задаче инструментальные программно-аппаратные средства и сервисы или выступать в качестве заказчика новых программно-аппаратных средств и сервисов.</w:t>
            </w:r>
          </w:p>
          <w:p w:rsidR="00F07CFF" w:rsidRPr="00F07CFF" w:rsidRDefault="00F07CFF" w:rsidP="00F07CFF">
            <w:pPr>
              <w:pStyle w:val="af1"/>
              <w:rPr>
                <w:sz w:val="24"/>
                <w:szCs w:val="24"/>
              </w:rPr>
            </w:pPr>
            <w:r w:rsidRPr="00F07CFF">
              <w:rPr>
                <w:sz w:val="24"/>
                <w:szCs w:val="24"/>
              </w:rPr>
              <w:t>Уметь реализовывать моно- и мультимедийные проекты в сфере информационных и коммуникационных технологий, проходя стадии от формулирования оригинального замысла через создание последовательности промежуточных представлений к итоговому продукту.</w:t>
            </w:r>
          </w:p>
          <w:p w:rsidR="00F07CFF" w:rsidRPr="00F07CFF" w:rsidRDefault="00F07CFF" w:rsidP="00F07CFF">
            <w:pPr>
              <w:pStyle w:val="af1"/>
              <w:rPr>
                <w:sz w:val="24"/>
                <w:szCs w:val="24"/>
              </w:rPr>
            </w:pPr>
            <w:r w:rsidRPr="00F07CFF">
              <w:rPr>
                <w:sz w:val="24"/>
                <w:szCs w:val="24"/>
              </w:rPr>
              <w:t>Доносить свою позицию до других, владея приёмами монологической и</w:t>
            </w:r>
          </w:p>
          <w:p w:rsidR="00F07CFF" w:rsidRPr="00F07CFF" w:rsidRDefault="00F07CFF" w:rsidP="00F07CFF">
            <w:pPr>
              <w:pStyle w:val="af1"/>
              <w:rPr>
                <w:sz w:val="24"/>
                <w:szCs w:val="24"/>
              </w:rPr>
            </w:pPr>
            <w:r w:rsidRPr="00F07CFF">
              <w:rPr>
                <w:sz w:val="24"/>
                <w:szCs w:val="24"/>
              </w:rPr>
              <w:t>диалогической речи</w:t>
            </w:r>
          </w:p>
          <w:p w:rsidR="00F07CFF" w:rsidRPr="00F07CFF" w:rsidRDefault="00F07CFF" w:rsidP="00F07CFF">
            <w:pPr>
              <w:pStyle w:val="af1"/>
              <w:rPr>
                <w:sz w:val="24"/>
                <w:szCs w:val="24"/>
              </w:rPr>
            </w:pPr>
            <w:r w:rsidRPr="00F07CFF">
              <w:rPr>
                <w:sz w:val="24"/>
                <w:szCs w:val="24"/>
              </w:rPr>
              <w:t>Отстаивая свою точку зрения, приводить аргументы, подтверждая их фак-</w:t>
            </w:r>
          </w:p>
          <w:p w:rsidR="00F07CFF" w:rsidRPr="00F07CFF" w:rsidRDefault="00F07CFF" w:rsidP="00F07CFF">
            <w:pPr>
              <w:pStyle w:val="af1"/>
              <w:rPr>
                <w:sz w:val="24"/>
                <w:szCs w:val="24"/>
              </w:rPr>
            </w:pPr>
            <w:r w:rsidRPr="00F07CFF">
              <w:rPr>
                <w:sz w:val="24"/>
                <w:szCs w:val="24"/>
              </w:rPr>
              <w:t>тами.</w:t>
            </w:r>
          </w:p>
          <w:p w:rsidR="00F07CFF" w:rsidRPr="00F07CFF" w:rsidRDefault="00F07CFF" w:rsidP="00F07CFF">
            <w:pPr>
              <w:pStyle w:val="af1"/>
              <w:rPr>
                <w:sz w:val="24"/>
                <w:szCs w:val="24"/>
              </w:rPr>
            </w:pPr>
            <w:r w:rsidRPr="00F07CFF">
              <w:rPr>
                <w:sz w:val="24"/>
                <w:szCs w:val="24"/>
              </w:rPr>
              <w:t>В дискуссии уметь выдвинуть контраргументы, перефразировать свою</w:t>
            </w:r>
          </w:p>
          <w:p w:rsidR="00F07CFF" w:rsidRPr="00F07CFF" w:rsidRDefault="00F07CFF" w:rsidP="00F07CFF">
            <w:pPr>
              <w:pStyle w:val="af1"/>
              <w:rPr>
                <w:sz w:val="24"/>
                <w:szCs w:val="24"/>
              </w:rPr>
            </w:pPr>
            <w:r w:rsidRPr="00F07CFF">
              <w:rPr>
                <w:sz w:val="24"/>
                <w:szCs w:val="24"/>
              </w:rPr>
              <w:t>мысль (владение механизмом эквивалентных замен).</w:t>
            </w:r>
          </w:p>
          <w:p w:rsidR="00F07CFF" w:rsidRPr="00F07CFF" w:rsidRDefault="00F07CFF" w:rsidP="00F07CFF">
            <w:pPr>
              <w:pStyle w:val="af1"/>
              <w:rPr>
                <w:sz w:val="24"/>
                <w:szCs w:val="24"/>
              </w:rPr>
            </w:pPr>
            <w:r w:rsidRPr="00F07CFF">
              <w:rPr>
                <w:sz w:val="24"/>
                <w:szCs w:val="24"/>
              </w:rPr>
              <w:t>При необходимости корректно убеждать других в правоте своей позиции</w:t>
            </w:r>
          </w:p>
          <w:p w:rsidR="00F07CFF" w:rsidRPr="00F07CFF" w:rsidRDefault="00F07CFF" w:rsidP="00F07CFF">
            <w:pPr>
              <w:pStyle w:val="af1"/>
              <w:rPr>
                <w:sz w:val="24"/>
                <w:szCs w:val="24"/>
              </w:rPr>
            </w:pPr>
            <w:r w:rsidRPr="00F07CFF">
              <w:rPr>
                <w:sz w:val="24"/>
                <w:szCs w:val="24"/>
              </w:rPr>
              <w:t>(точки зрения).</w:t>
            </w:r>
          </w:p>
          <w:p w:rsidR="00F07CFF" w:rsidRPr="00F07CFF" w:rsidRDefault="00F07CFF" w:rsidP="00F07CFF">
            <w:pPr>
              <w:pStyle w:val="af1"/>
              <w:rPr>
                <w:sz w:val="24"/>
                <w:szCs w:val="24"/>
              </w:rPr>
            </w:pPr>
            <w:r w:rsidRPr="00F07CFF">
              <w:rPr>
                <w:sz w:val="24"/>
                <w:szCs w:val="24"/>
              </w:rPr>
              <w:t>Владеть устной и письменной речью на основе представления о тексте как</w:t>
            </w:r>
          </w:p>
          <w:p w:rsidR="00F07CFF" w:rsidRPr="00F07CFF" w:rsidRDefault="00F07CFF" w:rsidP="00F07CFF">
            <w:pPr>
              <w:pStyle w:val="af1"/>
              <w:rPr>
                <w:sz w:val="24"/>
                <w:szCs w:val="24"/>
              </w:rPr>
            </w:pPr>
            <w:r w:rsidRPr="00F07CFF">
              <w:rPr>
                <w:sz w:val="24"/>
                <w:szCs w:val="24"/>
              </w:rPr>
              <w:t>продукте речевой (коммуникативной) деятельности, о типологии текстов и</w:t>
            </w:r>
          </w:p>
          <w:p w:rsidR="00F07CFF" w:rsidRPr="00F07CFF" w:rsidRDefault="00F07CFF" w:rsidP="00F07CFF">
            <w:pPr>
              <w:pStyle w:val="af1"/>
              <w:rPr>
                <w:rFonts w:eastAsia="Times New Roman"/>
                <w:sz w:val="24"/>
                <w:szCs w:val="24"/>
              </w:rPr>
            </w:pPr>
            <w:r w:rsidRPr="00F07CFF">
              <w:rPr>
                <w:sz w:val="24"/>
                <w:szCs w:val="24"/>
              </w:rPr>
              <w:t>о речевых жанрах как разновидностях текста.</w:t>
            </w:r>
          </w:p>
        </w:tc>
      </w:tr>
      <w:tr w:rsidR="00F07CFF" w:rsidRPr="00F07CFF" w:rsidTr="00F07CFF">
        <w:trPr>
          <w:cantSplit/>
          <w:trHeight w:val="1134"/>
        </w:trPr>
        <w:tc>
          <w:tcPr>
            <w:tcW w:w="661" w:type="dxa"/>
            <w:vMerge w:val="restart"/>
            <w:tcBorders>
              <w:top w:val="single" w:sz="4" w:space="0" w:color="auto"/>
              <w:left w:val="single" w:sz="4" w:space="0" w:color="auto"/>
              <w:bottom w:val="single" w:sz="4" w:space="0" w:color="auto"/>
              <w:right w:val="single" w:sz="4" w:space="0" w:color="auto"/>
            </w:tcBorders>
            <w:textDirection w:val="btLr"/>
            <w:hideMark/>
          </w:tcPr>
          <w:p w:rsidR="00F07CFF" w:rsidRPr="00F07CFF" w:rsidRDefault="00F07CFF" w:rsidP="00F07CFF">
            <w:pPr>
              <w:pStyle w:val="af1"/>
              <w:ind w:left="113" w:right="113"/>
              <w:rPr>
                <w:rFonts w:eastAsia="Times New Roman"/>
                <w:b/>
                <w:sz w:val="24"/>
                <w:szCs w:val="24"/>
              </w:rPr>
            </w:pPr>
            <w:proofErr w:type="gramStart"/>
            <w:r w:rsidRPr="00F07CFF">
              <w:rPr>
                <w:b/>
                <w:sz w:val="24"/>
                <w:szCs w:val="24"/>
              </w:rPr>
              <w:lastRenderedPageBreak/>
              <w:t>Коммуникативные  УУД</w:t>
            </w:r>
            <w:proofErr w:type="gramEnd"/>
          </w:p>
        </w:tc>
        <w:tc>
          <w:tcPr>
            <w:tcW w:w="8803" w:type="dxa"/>
            <w:tcBorders>
              <w:top w:val="single" w:sz="4" w:space="0" w:color="auto"/>
              <w:left w:val="single" w:sz="4" w:space="0" w:color="auto"/>
              <w:bottom w:val="single" w:sz="4" w:space="0" w:color="auto"/>
              <w:right w:val="single" w:sz="4" w:space="0" w:color="auto"/>
            </w:tcBorders>
            <w:hideMark/>
          </w:tcPr>
          <w:p w:rsidR="00F07CFF" w:rsidRPr="00F07CFF" w:rsidRDefault="00F07CFF" w:rsidP="00F07CFF">
            <w:pPr>
              <w:pStyle w:val="af1"/>
              <w:rPr>
                <w:rFonts w:eastAsia="Times New Roman"/>
                <w:sz w:val="24"/>
                <w:szCs w:val="24"/>
              </w:rPr>
            </w:pPr>
            <w:r w:rsidRPr="00F07CFF">
              <w:rPr>
                <w:sz w:val="24"/>
                <w:szCs w:val="24"/>
              </w:rPr>
              <w:t>Понять другие позиции (взгляды, интересы)</w:t>
            </w:r>
          </w:p>
          <w:p w:rsidR="00F07CFF" w:rsidRPr="00F07CFF" w:rsidRDefault="00F07CFF" w:rsidP="00F07CFF">
            <w:pPr>
              <w:pStyle w:val="af1"/>
              <w:rPr>
                <w:sz w:val="24"/>
                <w:szCs w:val="24"/>
              </w:rPr>
            </w:pPr>
            <w:r w:rsidRPr="00F07CFF">
              <w:rPr>
                <w:sz w:val="24"/>
                <w:szCs w:val="24"/>
              </w:rPr>
              <w:t>Учиться критично относиться к своему мнению, с достоинством признавать ошибочность своего мнения (если оно таково) и корректировать его.</w:t>
            </w:r>
          </w:p>
          <w:p w:rsidR="00F07CFF" w:rsidRPr="00F07CFF" w:rsidRDefault="00F07CFF" w:rsidP="00F07CFF">
            <w:pPr>
              <w:pStyle w:val="af1"/>
              <w:rPr>
                <w:sz w:val="24"/>
                <w:szCs w:val="24"/>
              </w:rPr>
            </w:pPr>
            <w:r w:rsidRPr="00F07CFF">
              <w:rPr>
                <w:sz w:val="24"/>
                <w:szCs w:val="24"/>
              </w:rPr>
              <w:t>Понимая позицию другого, различать в его речи: мнение (точку зрения),</w:t>
            </w:r>
          </w:p>
          <w:p w:rsidR="00F07CFF" w:rsidRPr="00F07CFF" w:rsidRDefault="00F07CFF" w:rsidP="00F07CFF">
            <w:pPr>
              <w:pStyle w:val="af1"/>
              <w:rPr>
                <w:sz w:val="24"/>
                <w:szCs w:val="24"/>
              </w:rPr>
            </w:pPr>
            <w:r w:rsidRPr="00F07CFF">
              <w:rPr>
                <w:sz w:val="24"/>
                <w:szCs w:val="24"/>
              </w:rPr>
              <w:t>доказательство (аргументы), факты, гипотезы, аксиомы, теории.</w:t>
            </w:r>
          </w:p>
          <w:p w:rsidR="00F07CFF" w:rsidRPr="00F07CFF" w:rsidRDefault="00F07CFF" w:rsidP="00F07CFF">
            <w:pPr>
              <w:pStyle w:val="af1"/>
              <w:rPr>
                <w:sz w:val="24"/>
                <w:szCs w:val="24"/>
              </w:rPr>
            </w:pPr>
            <w:r w:rsidRPr="00F07CFF">
              <w:rPr>
                <w:sz w:val="24"/>
                <w:szCs w:val="24"/>
              </w:rPr>
              <w:t>Понимать систему взглядов и интересов человека.</w:t>
            </w:r>
          </w:p>
          <w:p w:rsidR="00F07CFF" w:rsidRPr="00F07CFF" w:rsidRDefault="00F07CFF" w:rsidP="00F07CFF">
            <w:pPr>
              <w:pStyle w:val="af1"/>
              <w:rPr>
                <w:rFonts w:eastAsia="Times New Roman"/>
                <w:sz w:val="24"/>
                <w:szCs w:val="24"/>
              </w:rPr>
            </w:pPr>
            <w:r w:rsidRPr="00F07CFF">
              <w:rPr>
                <w:sz w:val="24"/>
                <w:szCs w:val="24"/>
              </w:rPr>
              <w:t>Владеть приемами гибкого чтения и рационального слушания как средством самообразования.</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F07CFF">
            <w:pPr>
              <w:jc w:val="both"/>
              <w:rPr>
                <w:rFonts w:eastAsia="Times New Roman"/>
                <w:szCs w:val="24"/>
              </w:rPr>
            </w:pPr>
          </w:p>
        </w:tc>
        <w:tc>
          <w:tcPr>
            <w:tcW w:w="8803" w:type="dxa"/>
            <w:tcBorders>
              <w:top w:val="single" w:sz="4" w:space="0" w:color="auto"/>
              <w:left w:val="single" w:sz="4" w:space="0" w:color="auto"/>
              <w:bottom w:val="single" w:sz="4" w:space="0" w:color="auto"/>
              <w:right w:val="single" w:sz="4" w:space="0" w:color="auto"/>
            </w:tcBorders>
            <w:hideMark/>
          </w:tcPr>
          <w:p w:rsidR="00F07CFF" w:rsidRPr="00F07CFF" w:rsidRDefault="00F07CFF" w:rsidP="00F07CFF">
            <w:pPr>
              <w:pStyle w:val="af1"/>
              <w:rPr>
                <w:sz w:val="24"/>
                <w:szCs w:val="24"/>
              </w:rPr>
            </w:pPr>
            <w:r w:rsidRPr="00F07CFF">
              <w:rPr>
                <w:sz w:val="24"/>
                <w:szCs w:val="24"/>
              </w:rPr>
              <w:t>Договариваться с людьми, согласуя с ними свои интересы и взгляды, для того чтобы сделать что-то сообща.</w:t>
            </w:r>
          </w:p>
          <w:p w:rsidR="00F07CFF" w:rsidRPr="00F07CFF" w:rsidRDefault="00F07CFF" w:rsidP="00F07CFF">
            <w:pPr>
              <w:pStyle w:val="af1"/>
              <w:rPr>
                <w:sz w:val="24"/>
                <w:szCs w:val="24"/>
              </w:rPr>
            </w:pPr>
            <w:r w:rsidRPr="00F07CFF">
              <w:rPr>
                <w:sz w:val="24"/>
                <w:szCs w:val="24"/>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F07CFF" w:rsidRPr="00F07CFF" w:rsidRDefault="00F07CFF" w:rsidP="00F07CFF">
            <w:pPr>
              <w:pStyle w:val="af1"/>
              <w:rPr>
                <w:sz w:val="24"/>
                <w:szCs w:val="24"/>
              </w:rPr>
            </w:pPr>
            <w:r w:rsidRPr="00F07CFF">
              <w:rPr>
                <w:sz w:val="24"/>
                <w:szCs w:val="24"/>
              </w:rPr>
              <w:t>Предвидеть (прогнозировать) последствия коллективных решений.</w:t>
            </w:r>
          </w:p>
          <w:p w:rsidR="00F07CFF" w:rsidRPr="00F07CFF" w:rsidRDefault="00F07CFF" w:rsidP="00F07CFF">
            <w:pPr>
              <w:pStyle w:val="af1"/>
              <w:rPr>
                <w:sz w:val="24"/>
                <w:szCs w:val="24"/>
              </w:rPr>
            </w:pPr>
            <w:r w:rsidRPr="00F07CFF">
              <w:rPr>
                <w:sz w:val="24"/>
                <w:szCs w:val="24"/>
              </w:rPr>
              <w:t>Понимать, в чем состоит суть общения; использовать различные виды</w:t>
            </w:r>
          </w:p>
          <w:p w:rsidR="00F07CFF" w:rsidRPr="00F07CFF" w:rsidRDefault="00F07CFF" w:rsidP="00F07CFF">
            <w:pPr>
              <w:pStyle w:val="af1"/>
              <w:rPr>
                <w:sz w:val="24"/>
                <w:szCs w:val="24"/>
              </w:rPr>
            </w:pPr>
            <w:r w:rsidRPr="00F07CFF">
              <w:rPr>
                <w:sz w:val="24"/>
                <w:szCs w:val="24"/>
              </w:rPr>
              <w:t>общения; уметь ориентироваться в ситуации общения, определять коммуникативное намерение (свое и партнера), оценивать степень его реализации в общении.</w:t>
            </w:r>
          </w:p>
          <w:p w:rsidR="00F07CFF" w:rsidRPr="00F07CFF" w:rsidRDefault="00F07CFF" w:rsidP="00F07CFF">
            <w:pPr>
              <w:pStyle w:val="af1"/>
              <w:rPr>
                <w:sz w:val="24"/>
                <w:szCs w:val="24"/>
              </w:rPr>
            </w:pPr>
            <w:r w:rsidRPr="00F07CFF">
              <w:rPr>
                <w:sz w:val="24"/>
                <w:szCs w:val="24"/>
              </w:rPr>
              <w:t>Уметь взглянуть на ситуацию с иной позиции и договариваться с людьми иных позиций.</w:t>
            </w:r>
          </w:p>
          <w:p w:rsidR="00F07CFF" w:rsidRPr="00F07CFF" w:rsidRDefault="00F07CFF" w:rsidP="00F07CFF">
            <w:pPr>
              <w:pStyle w:val="af1"/>
              <w:rPr>
                <w:sz w:val="24"/>
                <w:szCs w:val="24"/>
              </w:rPr>
            </w:pPr>
            <w:r w:rsidRPr="00F07CFF">
              <w:rPr>
                <w:sz w:val="24"/>
                <w:szCs w:val="24"/>
              </w:rPr>
              <w:t>Толерантно строить свои отношения с людьми иных позиций и интересов,</w:t>
            </w:r>
          </w:p>
          <w:p w:rsidR="00F07CFF" w:rsidRPr="00F07CFF" w:rsidRDefault="00F07CFF" w:rsidP="00F07CFF">
            <w:pPr>
              <w:pStyle w:val="af1"/>
              <w:rPr>
                <w:rFonts w:eastAsia="Times New Roman"/>
                <w:sz w:val="24"/>
                <w:szCs w:val="24"/>
              </w:rPr>
            </w:pPr>
            <w:r w:rsidRPr="00F07CFF">
              <w:rPr>
                <w:sz w:val="24"/>
                <w:szCs w:val="24"/>
              </w:rPr>
              <w:t>находить компромиссы.</w:t>
            </w:r>
          </w:p>
        </w:tc>
      </w:tr>
    </w:tbl>
    <w:p w:rsidR="00F07CFF" w:rsidRPr="00F07CFF" w:rsidRDefault="00F07CFF" w:rsidP="00F07CFF">
      <w:pPr>
        <w:pStyle w:val="a7"/>
        <w:jc w:val="both"/>
      </w:pPr>
    </w:p>
    <w:p w:rsidR="00F07CFF" w:rsidRPr="00F07CFF" w:rsidRDefault="00F07CFF" w:rsidP="00F07CFF">
      <w:pPr>
        <w:jc w:val="both"/>
        <w:rPr>
          <w:szCs w:val="24"/>
        </w:rPr>
      </w:pPr>
    </w:p>
    <w:p w:rsidR="00F07CFF" w:rsidRPr="00F07CFF" w:rsidRDefault="00F07CFF" w:rsidP="00F07CFF">
      <w:pPr>
        <w:pStyle w:val="af1"/>
        <w:rPr>
          <w:b/>
          <w:sz w:val="24"/>
          <w:szCs w:val="24"/>
        </w:rPr>
      </w:pPr>
      <w:r w:rsidRPr="00F07CFF">
        <w:rPr>
          <w:b/>
          <w:sz w:val="24"/>
          <w:szCs w:val="24"/>
        </w:rPr>
        <w:t>Б Универсальные учебные действия</w:t>
      </w:r>
    </w:p>
    <w:p w:rsidR="00F07CFF" w:rsidRPr="00F07CFF" w:rsidRDefault="00F07CFF" w:rsidP="00F07CFF">
      <w:pPr>
        <w:jc w:val="both"/>
        <w:rPr>
          <w:szCs w:val="24"/>
        </w:rPr>
      </w:pPr>
    </w:p>
    <w:p w:rsidR="00F07CFF" w:rsidRPr="00F07CFF" w:rsidRDefault="00F07CFF" w:rsidP="00F07CFF">
      <w:pPr>
        <w:pStyle w:val="a7"/>
        <w:jc w:val="both"/>
      </w:pPr>
      <w:r w:rsidRPr="00F07CFF">
        <w:t>Роль учебных предметов в формировании личностных и метапредметных результатов</w:t>
      </w:r>
    </w:p>
    <w:p w:rsidR="00F07CFF" w:rsidRPr="00F07CFF" w:rsidRDefault="00F07CFF" w:rsidP="00F07CFF">
      <w:pPr>
        <w:pStyle w:val="a7"/>
        <w:jc w:val="both"/>
      </w:pPr>
      <w:r w:rsidRPr="00F07CFF">
        <w:tab/>
        <w:t xml:space="preserve">Каждый учебный предмет </w:t>
      </w:r>
      <w:proofErr w:type="gramStart"/>
      <w:r w:rsidRPr="00F07CFF">
        <w:t>решает</w:t>
      </w:r>
      <w:proofErr w:type="gramEnd"/>
      <w:r w:rsidRPr="00F07CFF">
        <w:t xml:space="preserve"> как задачи достижения собственно предметных, так и задачи достижения личностных и метапредметных результатов.</w:t>
      </w:r>
    </w:p>
    <w:p w:rsidR="00F07CFF" w:rsidRPr="00F07CFF" w:rsidRDefault="00F07CFF" w:rsidP="0074686A">
      <w:pPr>
        <w:pStyle w:val="a7"/>
        <w:spacing w:before="0" w:beforeAutospacing="0" w:after="0" w:afterAutospacing="0"/>
        <w:jc w:val="both"/>
      </w:pPr>
      <w:r w:rsidRPr="00F07CFF">
        <w:t>Средствами достижения личностных и метапредметных результатов в каждом предмете могут служить:</w:t>
      </w:r>
    </w:p>
    <w:p w:rsidR="00F07CFF" w:rsidRPr="00F07CFF" w:rsidRDefault="00F07CFF" w:rsidP="0074686A">
      <w:pPr>
        <w:pStyle w:val="a7"/>
        <w:spacing w:before="0" w:beforeAutospacing="0" w:after="0" w:afterAutospacing="0"/>
        <w:jc w:val="both"/>
      </w:pPr>
      <w:r w:rsidRPr="00F07CFF">
        <w:t>1) текст;</w:t>
      </w:r>
    </w:p>
    <w:p w:rsidR="00F07CFF" w:rsidRPr="00F07CFF" w:rsidRDefault="00F07CFF" w:rsidP="0074686A">
      <w:pPr>
        <w:pStyle w:val="a7"/>
        <w:spacing w:before="0" w:beforeAutospacing="0" w:after="0" w:afterAutospacing="0"/>
        <w:jc w:val="both"/>
      </w:pPr>
      <w:r w:rsidRPr="00F07CFF">
        <w:t>2) иллюстративный ряд (например, схемы и графики в математике);</w:t>
      </w:r>
    </w:p>
    <w:p w:rsidR="00F07CFF" w:rsidRPr="00F07CFF" w:rsidRDefault="00F07CFF" w:rsidP="0074686A">
      <w:pPr>
        <w:pStyle w:val="a7"/>
        <w:spacing w:before="0" w:beforeAutospacing="0" w:after="0" w:afterAutospacing="0"/>
        <w:jc w:val="both"/>
      </w:pPr>
      <w:r w:rsidRPr="00F07CFF">
        <w:t>3) продуктивные задания, т.е. вопросы, на которые в тексте учебника не содержится ответов, в то же время там имеется информация, преобразуя которую (создавая для решения задачи собственную модель реальности) ученик может сформулировать свою версию ответа;</w:t>
      </w:r>
    </w:p>
    <w:p w:rsidR="00F07CFF" w:rsidRPr="00F07CFF" w:rsidRDefault="00F07CFF" w:rsidP="00F07CFF">
      <w:pPr>
        <w:pStyle w:val="a7"/>
        <w:jc w:val="both"/>
      </w:pPr>
      <w:r w:rsidRPr="00F07CFF">
        <w:t>4) принцип минимакса – в учебнике имеется как необходимый для усвоения основной материал, так и дополнительный материал. Иногда они четко отделены, но чаще специально перемешаны (как в жизни), что требует развития умения искать важную необходимую информацию, ответ на возникающий вопрос.</w:t>
      </w:r>
    </w:p>
    <w:p w:rsidR="00F07CFF" w:rsidRPr="00F07CFF" w:rsidRDefault="00F07CFF" w:rsidP="00F07CFF">
      <w:pPr>
        <w:pStyle w:val="a7"/>
        <w:jc w:val="both"/>
      </w:pPr>
      <w:r w:rsidRPr="00F07CFF">
        <w:rPr>
          <w:b/>
        </w:rPr>
        <w:t>Предмет «Русский язык»,</w:t>
      </w:r>
      <w:r w:rsidRPr="00F07CFF">
        <w:t xml:space="preserve"> наряду с достижением предметных результатов, нацелен на личностное развитие ученика, так как дает формирование «основы для понимания особенностей разных культур и воспитания уважения к ним», нацеливает на «формирование ответственности за языковую культуру как общечеловеческую ценность».</w:t>
      </w:r>
    </w:p>
    <w:p w:rsidR="00F07CFF" w:rsidRPr="00F07CFF" w:rsidRDefault="00F07CFF" w:rsidP="00F07CFF">
      <w:pPr>
        <w:pStyle w:val="a7"/>
        <w:jc w:val="both"/>
      </w:pPr>
      <w:r w:rsidRPr="00F07CFF">
        <w:t xml:space="preserve">Но этот же предмет с помощью другой группы линий развития обеспечивает формирование коммуникативных универсальных учебных действий, так как обеспечивает «овладение основными стилистическими ресурсами лексики и фразеологии языка, основными нормами литературного языка, нормами речевого этикета и приобретение опыта их использования в речевой практике при создании устных и письменных высказываний. Также на уроках русского языка в процессе </w:t>
      </w:r>
      <w:r w:rsidRPr="00F07CFF">
        <w:lastRenderedPageBreak/>
        <w:t>освоения системы понятий и правил у учеников формируются познавательные универсальные учебные действия.</w:t>
      </w:r>
    </w:p>
    <w:p w:rsidR="00F07CFF" w:rsidRPr="00F07CFF" w:rsidRDefault="00F07CFF" w:rsidP="00F07CFF">
      <w:pPr>
        <w:pStyle w:val="a7"/>
        <w:jc w:val="both"/>
      </w:pPr>
    </w:p>
    <w:p w:rsidR="00F07CFF" w:rsidRPr="00F07CFF" w:rsidRDefault="00F07CFF" w:rsidP="00F07CFF">
      <w:pPr>
        <w:pStyle w:val="a7"/>
        <w:jc w:val="both"/>
      </w:pPr>
      <w:r w:rsidRPr="00F07CFF">
        <w:rPr>
          <w:b/>
        </w:rPr>
        <w:lastRenderedPageBreak/>
        <w:t>Предмет «Литература»</w:t>
      </w:r>
      <w:r w:rsidRPr="00F07CFF">
        <w:t xml:space="preserve"> прежде всего способствует личностному развитию ученика, поскольку обеспечивает «культурную самоидентификацию школьника, способствует «пониманию литературы как одной из основных национально-культурных ценностей народа, как особого способа познания жизни». Приобщение к литературе как искусству слова формирует индивидуальный эстетический вкус. Формирование коммуникативных универсальных учебных действий обеспечивается через обучение правильному и умелому пользованию речью в различных жизненных ситуациях, передаче другим своих мыслей и чувств, через организацию диалога с автором в процессе чтения текста и учебного диалога на этапе его обсуждения.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способствует формированию познавательных универсальных учебных действий.</w:t>
      </w:r>
    </w:p>
    <w:p w:rsidR="00F07CFF" w:rsidRPr="00F07CFF" w:rsidRDefault="00F07CFF" w:rsidP="00F07CFF">
      <w:pPr>
        <w:pStyle w:val="a7"/>
        <w:jc w:val="both"/>
      </w:pPr>
      <w:r w:rsidRPr="00F07CFF">
        <w:rPr>
          <w:b/>
        </w:rPr>
        <w:t xml:space="preserve">Предмет «Иностранный язык», </w:t>
      </w:r>
      <w:r w:rsidRPr="00F07CFF">
        <w:t xml:space="preserve">наряду с достижением предметных результатов, нацелен на личностное 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Но этот же предмет с помощью другой группы линий развития обеспечивает формирование коммуникативных универсальных учебных действий, так как обеспечивает «формирование и совершенствование иноязычной коммуникативной компетенции». Также на уроках иностранного языка в процессе </w:t>
      </w:r>
      <w:r w:rsidRPr="00F07CFF">
        <w:lastRenderedPageBreak/>
        <w:t xml:space="preserve">освоения системы понятий и правил у учеников формируются познавательные универсальные учебные действия. </w:t>
      </w:r>
    </w:p>
    <w:p w:rsidR="00F07CFF" w:rsidRPr="00F07CFF" w:rsidRDefault="00F07CFF" w:rsidP="00F07CFF">
      <w:pPr>
        <w:pStyle w:val="a7"/>
        <w:jc w:val="both"/>
      </w:pPr>
      <w:r w:rsidRPr="00F07CFF">
        <w:rPr>
          <w:b/>
        </w:rPr>
        <w:t>Предмет «История»</w:t>
      </w:r>
      <w:r w:rsidRPr="00F07CFF">
        <w:t xml:space="preserve"> через две главные группы линий развития обеспечивает формирование личностных и метапредметных результатов. Первая группа линий – знакомство с целостной картиной </w:t>
      </w:r>
      <w:proofErr w:type="gramStart"/>
      <w:r w:rsidRPr="00F07CFF">
        <w:t>мира  (</w:t>
      </w:r>
      <w:proofErr w:type="gramEnd"/>
      <w:r w:rsidRPr="00F07CFF">
        <w:t>умение объяснять мир с исторической точки зрения) – обеспечивает развитие познавательных универсальных учебных действий. Именно она обеспечивает «приобретение опыта историко-культурного, цивилизационного подхода к оценке социальных явлений, современных глобальных процессов»;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Вторая группа линий – формирование оценочного, эмоционального отношения к миру – способствует личностному развитию ученика. С ней связаны такие задачи предмета, как «формирование основ гражданской, этнонациональной, социальной, культурной самоидентификации личности обучающегося, усвоение базовых национальных ценностей современного российского общества: гуманистических и демократических ценностей, идей мира и взаимопонимания</w:t>
      </w:r>
    </w:p>
    <w:p w:rsidR="00F07CFF" w:rsidRPr="00F07CFF" w:rsidRDefault="00F07CFF" w:rsidP="00F07CFF">
      <w:pPr>
        <w:pStyle w:val="a7"/>
        <w:jc w:val="both"/>
      </w:pPr>
      <w:r w:rsidRPr="00F07CFF">
        <w:t xml:space="preserve">между народами, людьми разных культур». </w:t>
      </w:r>
    </w:p>
    <w:p w:rsidR="00F07CFF" w:rsidRPr="00F07CFF" w:rsidRDefault="00F07CFF" w:rsidP="00F07CFF">
      <w:pPr>
        <w:pStyle w:val="a7"/>
        <w:jc w:val="both"/>
      </w:pPr>
      <w:r w:rsidRPr="00F07CFF">
        <w:t xml:space="preserve">Аналогично и в </w:t>
      </w:r>
      <w:r w:rsidRPr="00F07CFF">
        <w:rPr>
          <w:b/>
        </w:rPr>
        <w:t>предмете «Обществознание»,</w:t>
      </w:r>
      <w:r w:rsidRPr="00F07CFF">
        <w:t xml:space="preserve"> который наряду с достижением предметных результатов, нацелен на познавательные универсальные учебные действия. Этому способствует освоение приемов работы с социально значимой информацией, её осмысление; развитие </w:t>
      </w:r>
      <w:proofErr w:type="gramStart"/>
      <w:r w:rsidRPr="00F07CFF">
        <w:t>способностей</w:t>
      </w:r>
      <w:proofErr w:type="gramEnd"/>
      <w:r w:rsidRPr="00F07CFF">
        <w:t xml:space="preserve"> обучающихся делать необходимые выводы и</w:t>
      </w:r>
    </w:p>
    <w:p w:rsidR="00F07CFF" w:rsidRPr="00F07CFF" w:rsidRDefault="00F07CFF" w:rsidP="00F07CFF">
      <w:pPr>
        <w:pStyle w:val="a7"/>
        <w:jc w:val="both"/>
      </w:pPr>
      <w:r w:rsidRPr="00F07CFF">
        <w:t>давать обоснованные оценки социальным событиям и процессам» и многое другое. Не менее важна нацеленность предмета и на личностное развитие учеников, чему способствует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w:t>
      </w:r>
    </w:p>
    <w:p w:rsidR="00F07CFF" w:rsidRPr="00F07CFF" w:rsidRDefault="00F07CFF" w:rsidP="00F07CFF">
      <w:pPr>
        <w:pStyle w:val="a7"/>
        <w:jc w:val="both"/>
      </w:pPr>
      <w:r w:rsidRPr="00F07CFF">
        <w:rPr>
          <w:b/>
        </w:rPr>
        <w:t>Предмет «География»,</w:t>
      </w:r>
      <w:r w:rsidRPr="00F07CFF">
        <w:t xml:space="preserve"> наряду с достижением предметных результатов, нацелен на познавательные универсальные учебные действия. Этому способствует «формирование умений и навыков использования разнообразных географических знаний в повседневной жизни для объяснения и оценки явлений и процессов». Коммуникативные универсальные учебные действия формируются в процессе «овладения основами картографической грамотности и использования географической карты как одного из языков международного общения». Наконец,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 способствует личностному развитию.</w:t>
      </w:r>
    </w:p>
    <w:p w:rsidR="00F07CFF" w:rsidRPr="00F07CFF" w:rsidRDefault="00F07CFF" w:rsidP="00F07CFF">
      <w:pPr>
        <w:pStyle w:val="a7"/>
        <w:jc w:val="both"/>
      </w:pPr>
      <w:r w:rsidRPr="00F07CFF">
        <w:rPr>
          <w:b/>
        </w:rPr>
        <w:t>Предмет «Математика»</w:t>
      </w:r>
      <w:r w:rsidRPr="00F07CFF">
        <w:t xml:space="preserve"> направлен прежде всего на развитие познавательных универсальных учебных действий. Именно на это нацелено «формирование представлений о математике как о методе познания действительности, позволяющем описывать и изучать реальные процессы и явления». Но наряду с этой всем очевидной ролью математики («ум в порядок приводит») у этого предмета есть ещё одна важная </w:t>
      </w:r>
      <w:r w:rsidRPr="00F07CFF">
        <w:lastRenderedPageBreak/>
        <w:t>роль – формирование коммуникативных универсальных учебных действий. Это связано с тем, что данный предмет является «универсальным языком науки, позволяющим описывать и изучать реальные процессы и явления».</w:t>
      </w:r>
    </w:p>
    <w:p w:rsidR="00F07CFF" w:rsidRPr="00F07CFF" w:rsidRDefault="00F07CFF" w:rsidP="00F07CFF">
      <w:pPr>
        <w:pStyle w:val="a7"/>
        <w:jc w:val="both"/>
      </w:pPr>
      <w:r w:rsidRPr="00F07CFF">
        <w:rPr>
          <w:b/>
        </w:rPr>
        <w:t>Предмет «Информатика»</w:t>
      </w:r>
      <w:r w:rsidRPr="00F07CFF">
        <w:t xml:space="preserve"> направлен на развитие познавательных универсальных учебных действий. Этому оказывает содействие «формирование знаний об алгоритмических конструкциях, логических значениях и операциях», «умений формализации и структурирования информации».</w:t>
      </w:r>
    </w:p>
    <w:p w:rsidR="00F07CFF" w:rsidRPr="00F07CFF" w:rsidRDefault="00F07CFF" w:rsidP="00F07CFF">
      <w:pPr>
        <w:pStyle w:val="a7"/>
        <w:jc w:val="both"/>
      </w:pPr>
      <w:r w:rsidRPr="00F07CFF">
        <w:rPr>
          <w:b/>
        </w:rPr>
        <w:t>Предмет «Физика»</w:t>
      </w:r>
      <w:r w:rsidRPr="00F07CFF">
        <w:t xml:space="preserve"> кроме предметных результатов обеспечивает формирование познавательных универсальных учебных действий. Этому способствует «приобретение опыта применения научных методов познания, наблюдения физических явлений, проведения опытов, простых экспериментальных исследований». Однако не менее важно «осознание необходимости применения достижений физики и технологий для рационального природопользования», что оказывает содействие развитию личностных результатов.</w:t>
      </w:r>
    </w:p>
    <w:p w:rsidR="00F07CFF" w:rsidRPr="00F07CFF" w:rsidRDefault="00F07CFF" w:rsidP="00F07CFF">
      <w:pPr>
        <w:pStyle w:val="a7"/>
        <w:jc w:val="both"/>
      </w:pPr>
      <w:r w:rsidRPr="00F07CFF">
        <w:rPr>
          <w:b/>
        </w:rPr>
        <w:t>Предмет «Биология»</w:t>
      </w:r>
      <w:r w:rsidRPr="00F07CFF">
        <w:t xml:space="preserve"> через две главные группы линий развития обеспечивает формирование личностных и метапредметных результатов. Первая группа линий – знакомство с целостной картиной мира (умение объяснять мир с биологической точки зрения) – обеспечивает развитие познавательных универсальных учебных действий. Именно благодаря ей происходит «формирование системы научных знаний о живой природе», «первоначальных систематизированных представлений о биологических объектах, процессах, явлениях, закономерностях, об основных биологических теориях». Вторая группа линий – формирование оценочного, эмоционального отношения к миру – способствует личностному развитию ученика. С ней связаны такие задачи предмета, как формирование основ экологической грамотности, «защиты здоровья людей в условиях быстрого изменения экологического качества окружающей среды».</w:t>
      </w:r>
    </w:p>
    <w:p w:rsidR="00F07CFF" w:rsidRPr="00F07CFF" w:rsidRDefault="00F07CFF" w:rsidP="00F07CFF">
      <w:pPr>
        <w:pStyle w:val="a7"/>
        <w:jc w:val="both"/>
      </w:pPr>
      <w:r w:rsidRPr="00F07CFF">
        <w:rPr>
          <w:b/>
        </w:rPr>
        <w:t>Предмет «Химия»,</w:t>
      </w:r>
      <w:r w:rsidRPr="00F07CFF">
        <w:t xml:space="preserve"> наряду с предметными результатами, нацелен на формирование познавательных универсальных учебных действий. Этому способствует решение таких задач, как «формирование первоначальных систематизированных представлений о веществах»,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w:t>
      </w:r>
    </w:p>
    <w:p w:rsidR="00F07CFF" w:rsidRPr="00F07CFF" w:rsidRDefault="00F07CFF" w:rsidP="00F07CFF">
      <w:pPr>
        <w:pStyle w:val="a7"/>
        <w:jc w:val="both"/>
      </w:pPr>
      <w:r w:rsidRPr="00F07CFF">
        <w:t>применения веществ от их свойств». Однако химия играет важную роль и в достижении личностных результатов, позволяя учиться оценивать роль этого предмета в решении современных экологических проблем, в том числе в предотвращении техногенных и экологических катастроф.</w:t>
      </w:r>
    </w:p>
    <w:p w:rsidR="00F07CFF" w:rsidRPr="00F07CFF" w:rsidRDefault="00F07CFF" w:rsidP="00F07CFF">
      <w:pPr>
        <w:pStyle w:val="a7"/>
        <w:jc w:val="both"/>
      </w:pPr>
      <w:r w:rsidRPr="00F07CFF">
        <w:t xml:space="preserve">Большую роль в становлении личности ученика играет предметная область </w:t>
      </w:r>
      <w:r w:rsidRPr="00F07CFF">
        <w:rPr>
          <w:b/>
        </w:rPr>
        <w:t>«Искусство»,</w:t>
      </w:r>
      <w:r w:rsidRPr="00F07CFF">
        <w:t xml:space="preserve"> включающая предметы </w:t>
      </w:r>
      <w:r w:rsidRPr="00F07CFF">
        <w:rPr>
          <w:b/>
        </w:rPr>
        <w:t>«Изобразительное искусство», «Музыка».</w:t>
      </w:r>
      <w:r w:rsidRPr="00F07CFF">
        <w:t xml:space="preserve"> Прежде всего они способствуют личностному развитию ученика, обеспечивая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Кроме этого, искусство дает человеку иной, кроме вербального, способ общения, обеспечивая тем самым развитие коммуникативных универсальных учебных действий.</w:t>
      </w:r>
    </w:p>
    <w:p w:rsidR="00F07CFF" w:rsidRPr="00F07CFF" w:rsidRDefault="00F07CFF" w:rsidP="00F07CFF">
      <w:pPr>
        <w:pStyle w:val="a7"/>
        <w:jc w:val="both"/>
      </w:pPr>
      <w:r w:rsidRPr="00F07CFF">
        <w:rPr>
          <w:b/>
        </w:rPr>
        <w:lastRenderedPageBreak/>
        <w:t>Предмет «Технология»</w:t>
      </w:r>
      <w:r w:rsidRPr="00F07CFF">
        <w:t xml:space="preserve"> имеет чёткую практико-ориентированную направленность. Он способствует формированию регулятивных универсальных учебных действий путём «овладения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В то же время «формирование умений устанавливать взаимосвязь знаний по разным учебным предметам для решения прикладных учебных задач» обеспечивает развитие познавательных универсальных учебных действий. Формируя представления «о мире профессий, связанных с изучаемыми технологиями, их востребованности на рынке труда», данный предмет обеспечивает личностное развитие ученика.</w:t>
      </w:r>
    </w:p>
    <w:p w:rsidR="00F07CFF" w:rsidRPr="00F07CFF" w:rsidRDefault="00F07CFF" w:rsidP="00F07CFF">
      <w:pPr>
        <w:pStyle w:val="a7"/>
        <w:jc w:val="both"/>
      </w:pPr>
      <w:r w:rsidRPr="00F07CFF">
        <w:rPr>
          <w:b/>
        </w:rPr>
        <w:t>Предметы «Физическая культура»</w:t>
      </w:r>
      <w:r w:rsidRPr="00F07CFF">
        <w:t xml:space="preserve"> и </w:t>
      </w:r>
      <w:r w:rsidRPr="00F07CFF">
        <w:rPr>
          <w:b/>
        </w:rPr>
        <w:t>«Основы безопасности жизнедеятельности»</w:t>
      </w:r>
      <w:r w:rsidRPr="00F07CFF">
        <w:t xml:space="preserve"> способствуют формированию регулятивных универсальных учебных действий через «развитие двигательной активности обучающихся,.. формирование потребности в систематическом участии в физкультурно-спортивных и оздоровительных мероприятиях», а также «знание и умение применять меры безопасности и правила поведения в условиях опасных и чрезвычайных ситуаций; умение оказать первую помощь пострадавшим; предвидеть возникновение опасных ситуаций». Таким образом «физическое, эмоциональное, интеллектуальное и социальное развитие личности», а также «формирование и развитие установок активного, экологически целесообразного,</w:t>
      </w:r>
    </w:p>
    <w:p w:rsidR="00F07CFF" w:rsidRPr="00F07CFF" w:rsidRDefault="00F07CFF" w:rsidP="00F07CFF">
      <w:pPr>
        <w:pStyle w:val="a7"/>
        <w:jc w:val="both"/>
      </w:pPr>
      <w:r w:rsidRPr="00F07CFF">
        <w:t>здорового и безопасного образа жизни» оказывают весьма заметное влияние на личностное развитие школьников.</w:t>
      </w:r>
    </w:p>
    <w:p w:rsidR="00F07CFF" w:rsidRPr="00F07CFF" w:rsidRDefault="00F07CFF" w:rsidP="0074686A">
      <w:pPr>
        <w:pStyle w:val="a7"/>
        <w:spacing w:before="0" w:beforeAutospacing="0" w:after="0" w:afterAutospacing="0"/>
        <w:jc w:val="both"/>
      </w:pPr>
      <w:r w:rsidRPr="00F07CFF">
        <w:t>Роль образовательных технологий деятельностного типа в</w:t>
      </w:r>
    </w:p>
    <w:p w:rsidR="00F07CFF" w:rsidRPr="00F07CFF" w:rsidRDefault="00F07CFF" w:rsidP="0074686A">
      <w:pPr>
        <w:pStyle w:val="a7"/>
        <w:spacing w:before="0" w:beforeAutospacing="0" w:after="0" w:afterAutospacing="0"/>
        <w:jc w:val="both"/>
      </w:pPr>
      <w:r w:rsidRPr="00F07CFF">
        <w:t>формировании личностных и метапредметных результатов</w:t>
      </w:r>
    </w:p>
    <w:p w:rsidR="00F07CFF" w:rsidRPr="00F07CFF" w:rsidRDefault="00F07CFF" w:rsidP="00F07CFF">
      <w:pPr>
        <w:pStyle w:val="a7"/>
        <w:jc w:val="both"/>
      </w:pPr>
      <w:r w:rsidRPr="00F07CFF">
        <w:tab/>
        <w:t xml:space="preserve">Проблемно-диалогическая технология 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должны быть проработаны три звена: постановка учебной проблемы, поиск её решения и подведения итога деятельности. </w:t>
      </w:r>
    </w:p>
    <w:p w:rsidR="00F07CFF" w:rsidRPr="00F07CFF" w:rsidRDefault="00F07CFF" w:rsidP="00F07CFF">
      <w:pPr>
        <w:pStyle w:val="a7"/>
        <w:jc w:val="both"/>
      </w:pPr>
      <w:r w:rsidRPr="00F07CFF">
        <w:t>Постановка проблемы – это этап формулирования темы урока или вопроса для исследования. Поиск решения – этап формулирования нового знания. Подведение итогов – рефлексия своей деятельности. Постановку проблемы, поиск решения и подведение итога ученики осуществляют в ходе специально выстроенного учителем диалога. Эта технология прежде всего формирует регулятивные универсальные учебные действия, обеспечивая формирование умения решать проблемы. Наряду с этим происходит формирование и других универсальных учебных действий: за счёт использования диалога – коммуникативных, необходимости извлекать информацию, делать логические выводы и т.п. – познавательных.</w:t>
      </w:r>
    </w:p>
    <w:p w:rsidR="00F07CFF" w:rsidRPr="00F07CFF" w:rsidRDefault="00F07CFF" w:rsidP="00F07CFF">
      <w:pPr>
        <w:pStyle w:val="a7"/>
        <w:jc w:val="both"/>
      </w:pPr>
      <w:r w:rsidRPr="00F07CFF">
        <w:tab/>
      </w:r>
      <w:r w:rsidRPr="00F07CFF">
        <w:rPr>
          <w:b/>
        </w:rPr>
        <w:t>Технология оценивания</w:t>
      </w:r>
      <w:r w:rsidRPr="00F07CFF">
        <w:t xml:space="preserve"> образовательных достижений (учебных успехов) направлена на развитие контрольно-оценочной самостоятельности учеников за счёт изменения традиционной системы оценивания. 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Избавление учеников от страха перед школьным контролем и оцениванием</w:t>
      </w:r>
    </w:p>
    <w:p w:rsidR="00F07CFF" w:rsidRPr="00F07CFF" w:rsidRDefault="00F07CFF" w:rsidP="00F07CFF">
      <w:pPr>
        <w:pStyle w:val="a7"/>
        <w:jc w:val="both"/>
      </w:pPr>
      <w:r w:rsidRPr="00F07CFF">
        <w:lastRenderedPageBreak/>
        <w:t>путём создания комфортной обстановки позволяет сберечь их психическое здоровье.</w:t>
      </w:r>
    </w:p>
    <w:p w:rsidR="00F07CFF" w:rsidRPr="00F07CFF" w:rsidRDefault="00F07CFF" w:rsidP="00F07CFF">
      <w:pPr>
        <w:pStyle w:val="a7"/>
        <w:jc w:val="both"/>
      </w:pPr>
      <w:r w:rsidRPr="00F07CFF">
        <w:tab/>
        <w:t>Данная технология направлена прежде всего на формирование регулятивных универсальных учебных действий, так как обеспечивает развитие умения определять, достигнут ли результат деятельности. Наряду с этим происходит формирование и коммуникативных универсальных учебных действий: за счёт обучения аргументированно отстаивать свою точку зрения, логически обосновывать свои выводы. Воспитание толерантного отношения к иным решениям приводит к личностному развитию ученика.</w:t>
      </w:r>
    </w:p>
    <w:p w:rsidR="00F07CFF" w:rsidRPr="00F07CFF" w:rsidRDefault="00F07CFF" w:rsidP="00F07CFF">
      <w:pPr>
        <w:pStyle w:val="a7"/>
        <w:jc w:val="both"/>
      </w:pPr>
      <w:r w:rsidRPr="00F07CFF">
        <w:tab/>
      </w:r>
      <w:r w:rsidRPr="00F07CFF">
        <w:rPr>
          <w:b/>
        </w:rPr>
        <w:t>Технология продуктивного чтения</w:t>
      </w:r>
      <w:r w:rsidRPr="00F07CFF">
        <w:t xml:space="preserve"> обеспечивает понимание текста за счёт овладения приёмами его освоения на этапах до чтения, во время чтения и после чтения. Эта технология направлена на формирование коммуникативных универсальных учебных действий, обеспечивая умение истолковывать прочитанное и формулировать свою позицию, адекватно понимать собеседника (автора), умение осознанно читать вслух и про себя тексты учебников; познавательных универсальных учебных действий, </w:t>
      </w:r>
      <w:proofErr w:type="gramStart"/>
      <w:r w:rsidRPr="00F07CFF">
        <w:t>например</w:t>
      </w:r>
      <w:proofErr w:type="gramEnd"/>
      <w:r w:rsidRPr="00F07CFF">
        <w:t xml:space="preserve"> умения извлекать информацию из текста.</w:t>
      </w:r>
    </w:p>
    <w:p w:rsidR="00F07CFF" w:rsidRPr="00F07CFF" w:rsidRDefault="00F07CFF" w:rsidP="00F07CFF">
      <w:pPr>
        <w:pStyle w:val="a7"/>
        <w:jc w:val="both"/>
      </w:pPr>
    </w:p>
    <w:p w:rsidR="00F07CFF" w:rsidRPr="00F07CFF" w:rsidRDefault="00F07CFF" w:rsidP="00F07CFF">
      <w:pPr>
        <w:pStyle w:val="a7"/>
        <w:jc w:val="both"/>
      </w:pPr>
      <w:r w:rsidRPr="00F07CFF">
        <w:t>Роль внеурочной деятельности в формировании личностных результатов</w:t>
      </w:r>
    </w:p>
    <w:p w:rsidR="00F07CFF" w:rsidRPr="00F07CFF" w:rsidRDefault="00F07CFF" w:rsidP="00F07CFF">
      <w:pPr>
        <w:pStyle w:val="a7"/>
        <w:jc w:val="both"/>
      </w:pPr>
      <w:r w:rsidRPr="00F07CFF">
        <w:tab/>
        <w:t xml:space="preserve">Воспитание </w:t>
      </w:r>
      <w:proofErr w:type="gramStart"/>
      <w:r w:rsidRPr="00F07CFF">
        <w:t>–  «</w:t>
      </w:r>
      <w:proofErr w:type="gramEnd"/>
      <w:r w:rsidRPr="00F07CFF">
        <w:t>управляемая система процессов взаимодействия общества и личности, обеспечивающая, с одной стороны, саморазвитие и самореализацию этой личности, с другой – соответствие этого саморазвития ценностям и интересам общества».</w:t>
      </w:r>
    </w:p>
    <w:p w:rsidR="00F07CFF" w:rsidRPr="00F07CFF" w:rsidRDefault="00F07CFF" w:rsidP="00F07CFF">
      <w:pPr>
        <w:pStyle w:val="a7"/>
        <w:jc w:val="both"/>
      </w:pPr>
      <w:r w:rsidRPr="00F07CFF">
        <w:t>«Важнейший результат воспитания – готовность и способность человека к самоизменению (самостроительству, самовоспитанию); «выращивание» у него способности и потребности к творчеству, в первую очередь социальному и личностному – творчеству самого себя (А.А.Леонтьев). При таком подходе воспитательный процесс должен быть главным образом направлен не на проведение специальных воспитательных мероприятий, а на вовлечение учеников в практику больших и малых добрых дел, т.е. сами ученики организуются в своей деятельности для осуществления какого-либо важного, с их точки зрения, и полезного дела. Задача учителя и классного руководителя как воспитателя, поддерживать хорошие инициативы детей и обеспечивать возможности для их осуществления.</w:t>
      </w:r>
    </w:p>
    <w:p w:rsidR="00F07CFF" w:rsidRPr="00F07CFF" w:rsidRDefault="00F07CFF" w:rsidP="00F07CFF">
      <w:pPr>
        <w:pStyle w:val="a7"/>
        <w:jc w:val="both"/>
      </w:pPr>
      <w:r w:rsidRPr="00F07CFF">
        <w:t>Роль проектов и жизненных задач в формировании личностных и метапредметных результатов.</w:t>
      </w:r>
    </w:p>
    <w:p w:rsidR="00F07CFF" w:rsidRPr="00F07CFF" w:rsidRDefault="0074686A" w:rsidP="0074686A">
      <w:pPr>
        <w:pStyle w:val="a7"/>
        <w:spacing w:before="0" w:beforeAutospacing="0" w:after="0" w:afterAutospacing="0"/>
        <w:jc w:val="both"/>
      </w:pPr>
      <w:r>
        <w:t xml:space="preserve">  Р</w:t>
      </w:r>
      <w:r w:rsidR="00F07CFF" w:rsidRPr="00F07CFF">
        <w:t>абота над проектами гармонично дополняет в образовательном процессе классно-урочную деятельность и позволяет работать над получением личностных и метапредметных результатов образования в более комфортных для этого условиях, не ограниченных временными рамками отдельных уроков.</w:t>
      </w:r>
    </w:p>
    <w:p w:rsidR="00F07CFF" w:rsidRPr="00F07CFF" w:rsidRDefault="00F07CFF" w:rsidP="0074686A">
      <w:pPr>
        <w:pStyle w:val="a7"/>
        <w:spacing w:before="0" w:beforeAutospacing="0" w:after="0" w:afterAutospacing="0"/>
        <w:jc w:val="both"/>
      </w:pPr>
      <w:r w:rsidRPr="00F07CFF">
        <w:t>Основные отличия проектной деятельности от других видов деятельности – это</w:t>
      </w:r>
    </w:p>
    <w:p w:rsidR="00F07CFF" w:rsidRPr="00F07CFF" w:rsidRDefault="00F07CFF" w:rsidP="0074686A">
      <w:pPr>
        <w:pStyle w:val="a7"/>
        <w:spacing w:before="0" w:beforeAutospacing="0" w:after="0" w:afterAutospacing="0"/>
        <w:jc w:val="both"/>
      </w:pPr>
      <w:r w:rsidRPr="00F07CFF">
        <w:t>– направленность на достижение конкретных целей;</w:t>
      </w:r>
    </w:p>
    <w:p w:rsidR="00F07CFF" w:rsidRPr="00F07CFF" w:rsidRDefault="00F07CFF" w:rsidP="0074686A">
      <w:pPr>
        <w:pStyle w:val="a7"/>
        <w:spacing w:before="0" w:beforeAutospacing="0" w:after="0" w:afterAutospacing="0"/>
        <w:jc w:val="both"/>
      </w:pPr>
      <w:r w:rsidRPr="00F07CFF">
        <w:t>– координированное выполнение взаимосвязанных действий;</w:t>
      </w:r>
    </w:p>
    <w:p w:rsidR="00F07CFF" w:rsidRPr="00F07CFF" w:rsidRDefault="00F07CFF" w:rsidP="0074686A">
      <w:pPr>
        <w:pStyle w:val="a7"/>
        <w:spacing w:before="0" w:beforeAutospacing="0" w:after="0" w:afterAutospacing="0"/>
        <w:jc w:val="both"/>
      </w:pPr>
      <w:r w:rsidRPr="00F07CFF">
        <w:t>– ограниченная протяжённость во времени с определённым началом и концом;</w:t>
      </w:r>
    </w:p>
    <w:p w:rsidR="00F07CFF" w:rsidRPr="00F07CFF" w:rsidRDefault="00F07CFF" w:rsidP="0074686A">
      <w:pPr>
        <w:pStyle w:val="a7"/>
        <w:spacing w:before="0" w:beforeAutospacing="0" w:after="0" w:afterAutospacing="0"/>
        <w:jc w:val="both"/>
      </w:pPr>
      <w:r w:rsidRPr="00F07CFF">
        <w:t>– в определённой степени неповторимость и уникальность.</w:t>
      </w:r>
    </w:p>
    <w:p w:rsidR="00F07CFF" w:rsidRPr="00F07CFF" w:rsidRDefault="00F07CFF" w:rsidP="0074686A">
      <w:pPr>
        <w:pStyle w:val="a7"/>
        <w:spacing w:after="0" w:afterAutospacing="0"/>
        <w:jc w:val="both"/>
      </w:pPr>
      <w:r w:rsidRPr="00F07CFF">
        <w:lastRenderedPageBreak/>
        <w:t>Нацеленность проектов на оригинальный конечный результат в ограниченное время создает предпосылки и условия прежде всего для достижения регулятивных метапредметных результатов:</w:t>
      </w:r>
    </w:p>
    <w:p w:rsidR="00F07CFF" w:rsidRPr="00F07CFF" w:rsidRDefault="00F07CFF" w:rsidP="0074686A">
      <w:pPr>
        <w:pStyle w:val="a7"/>
        <w:spacing w:before="0" w:beforeAutospacing="0" w:after="0" w:afterAutospacing="0"/>
        <w:jc w:val="both"/>
      </w:pPr>
      <w:r w:rsidRPr="00F07CFF">
        <w:t>– определение целей деятельности, составление плана действий по достижению результата;</w:t>
      </w:r>
    </w:p>
    <w:p w:rsidR="00F07CFF" w:rsidRPr="00F07CFF" w:rsidRDefault="00F07CFF" w:rsidP="0074686A">
      <w:pPr>
        <w:pStyle w:val="a7"/>
        <w:spacing w:before="0" w:beforeAutospacing="0" w:after="0" w:afterAutospacing="0"/>
        <w:jc w:val="both"/>
      </w:pPr>
      <w:r w:rsidRPr="00F07CFF">
        <w:t>– работа по составленному плану с сопоставлением получающегося результата с исходным замыслом,</w:t>
      </w:r>
    </w:p>
    <w:p w:rsidR="00F07CFF" w:rsidRPr="00F07CFF" w:rsidRDefault="00F07CFF" w:rsidP="0074686A">
      <w:pPr>
        <w:pStyle w:val="a7"/>
        <w:spacing w:before="0" w:beforeAutospacing="0" w:after="0" w:afterAutospacing="0"/>
        <w:jc w:val="both"/>
      </w:pPr>
      <w:r w:rsidRPr="00F07CFF">
        <w:t>– понимание причин возникающих затруднений и поиск способов выхода из ситуации.</w:t>
      </w:r>
    </w:p>
    <w:p w:rsidR="00F07CFF" w:rsidRPr="00F07CFF" w:rsidRDefault="00F07CFF" w:rsidP="0074686A">
      <w:pPr>
        <w:pStyle w:val="a7"/>
        <w:spacing w:before="0" w:beforeAutospacing="0" w:after="0" w:afterAutospacing="0"/>
        <w:jc w:val="both"/>
      </w:pPr>
      <w:r w:rsidRPr="00F07CFF">
        <w:tab/>
      </w:r>
      <w:proofErr w:type="gramStart"/>
      <w:r w:rsidRPr="00F07CFF">
        <w:t>В  качестве</w:t>
      </w:r>
      <w:proofErr w:type="gramEnd"/>
      <w:r w:rsidRPr="00F07CFF">
        <w:t xml:space="preserve"> обязательного этапа, предваряющего работу над изделиями, мероприятиями, исследованиями и решением проблем, проводится сбор информации по одному из направлений общей темы в соответствии с интересами учащегося и по его выбору. Это позволяет осваивать познавательные универсальные учебные действия:</w:t>
      </w:r>
    </w:p>
    <w:p w:rsidR="00F07CFF" w:rsidRPr="00F07CFF" w:rsidRDefault="00F07CFF" w:rsidP="0074686A">
      <w:pPr>
        <w:pStyle w:val="a7"/>
        <w:spacing w:before="0" w:beforeAutospacing="0" w:after="0" w:afterAutospacing="0"/>
        <w:jc w:val="both"/>
      </w:pPr>
      <w:r w:rsidRPr="00F07CFF">
        <w:t>– предполагать, какая информация нужна;</w:t>
      </w:r>
    </w:p>
    <w:p w:rsidR="00F07CFF" w:rsidRPr="00F07CFF" w:rsidRDefault="00F07CFF" w:rsidP="0074686A">
      <w:pPr>
        <w:pStyle w:val="a7"/>
        <w:spacing w:before="0" w:beforeAutospacing="0" w:after="0" w:afterAutospacing="0"/>
        <w:jc w:val="both"/>
      </w:pPr>
      <w:r w:rsidRPr="00F07CFF">
        <w:t>– отбирать необходимые источники информации (словари, энциклопедии, справочники, электронные диски, сеть Интернет);</w:t>
      </w:r>
    </w:p>
    <w:p w:rsidR="00F07CFF" w:rsidRPr="00F07CFF" w:rsidRDefault="00F07CFF" w:rsidP="0074686A">
      <w:pPr>
        <w:pStyle w:val="a7"/>
        <w:spacing w:before="0" w:beforeAutospacing="0" w:after="0" w:afterAutospacing="0"/>
        <w:jc w:val="both"/>
      </w:pPr>
      <w:r w:rsidRPr="00F07CFF">
        <w:t>– сопоставлять и отбирать информацию, полученную из различных источников.</w:t>
      </w:r>
    </w:p>
    <w:p w:rsidR="00F07CFF" w:rsidRPr="00F07CFF" w:rsidRDefault="00F07CFF" w:rsidP="0074686A">
      <w:pPr>
        <w:pStyle w:val="a7"/>
        <w:spacing w:before="0" w:beforeAutospacing="0" w:after="0" w:afterAutospacing="0"/>
        <w:jc w:val="both"/>
      </w:pPr>
      <w:r w:rsidRPr="00F07CFF">
        <w:tab/>
        <w:t>Совместная творческая деятельность учащихся при работе над проектами в группе и необходимый завершающий этап работы над любым проектом – презентация (защита) проекта – способствуют формированию метапредметных коммуникативных умений:</w:t>
      </w:r>
    </w:p>
    <w:p w:rsidR="00F07CFF" w:rsidRPr="00F07CFF" w:rsidRDefault="00F07CFF" w:rsidP="0074686A">
      <w:pPr>
        <w:pStyle w:val="a7"/>
        <w:spacing w:before="0" w:beforeAutospacing="0" w:after="0" w:afterAutospacing="0"/>
        <w:jc w:val="both"/>
      </w:pPr>
      <w:r w:rsidRPr="00F07CFF">
        <w:t>– организовывать взаимодействие в группе (распределять роли, договариваться друг с другом и т.д.);</w:t>
      </w:r>
    </w:p>
    <w:p w:rsidR="00F07CFF" w:rsidRPr="00F07CFF" w:rsidRDefault="00F07CFF" w:rsidP="0074686A">
      <w:pPr>
        <w:pStyle w:val="a7"/>
        <w:spacing w:before="0" w:beforeAutospacing="0" w:after="0" w:afterAutospacing="0"/>
        <w:jc w:val="both"/>
      </w:pPr>
      <w:r w:rsidRPr="00F07CFF">
        <w:t>– предвидеть (прогнозировать) последствия коллективных решений;</w:t>
      </w:r>
    </w:p>
    <w:p w:rsidR="00F07CFF" w:rsidRPr="00F07CFF" w:rsidRDefault="00F07CFF" w:rsidP="0074686A">
      <w:pPr>
        <w:pStyle w:val="a7"/>
        <w:spacing w:before="0" w:beforeAutospacing="0" w:after="0" w:afterAutospacing="0"/>
        <w:jc w:val="both"/>
      </w:pPr>
      <w:r w:rsidRPr="00F07CFF">
        <w:t>– оформлять свои мысли в устной и письменной речи, в том числе с применением средств ИКТ;</w:t>
      </w:r>
    </w:p>
    <w:p w:rsidR="00F07CFF" w:rsidRPr="00F07CFF" w:rsidRDefault="00F07CFF" w:rsidP="0074686A">
      <w:pPr>
        <w:pStyle w:val="a7"/>
        <w:spacing w:before="0" w:beforeAutospacing="0" w:after="0" w:afterAutospacing="0"/>
        <w:jc w:val="both"/>
      </w:pPr>
      <w:r w:rsidRPr="00F07CFF">
        <w:t xml:space="preserve">– при необходимости отстаивать свою точку зрения, аргументируя её, учиться подтверждать аргументы фактами. </w:t>
      </w:r>
    </w:p>
    <w:p w:rsidR="00F07CFF" w:rsidRPr="00F07CFF" w:rsidRDefault="00F07CFF" w:rsidP="0074686A">
      <w:pPr>
        <w:pStyle w:val="a7"/>
        <w:spacing w:after="0" w:afterAutospacing="0"/>
        <w:jc w:val="both"/>
      </w:pPr>
      <w:r w:rsidRPr="00F07CFF">
        <w:tab/>
        <w:t>Личностные результаты при работе над проектами могут быть получены при выборе тематики проектов. Например, выбор темы проектов, связанной с историей и культурой своей страны, позволяет формировать самоопределение учащихся как граждан России, испытывать чувство гордости за свой народ, свою Родину.</w:t>
      </w:r>
    </w:p>
    <w:p w:rsidR="00F07CFF" w:rsidRPr="00F07CFF" w:rsidRDefault="00F07CFF" w:rsidP="00F07CFF">
      <w:pPr>
        <w:pStyle w:val="a7"/>
        <w:jc w:val="both"/>
      </w:pPr>
      <w:r w:rsidRPr="00F07CFF">
        <w:tab/>
        <w:t xml:space="preserve">Использование в образовательном процессе жизненных задач, предлагающих ученикам решение проблем или выполнение задач в чьей-либо профессиональной или социальной роли в предлагаемой описываемой ситуации, реализует принцип управляемого перехода от деятельности в учебной ситуации к деятельности в жизненной ситуации. Жизненные задачи носят компетентностный характер и нацелены на применение предметных, метапредметных и межпредметных умений для получения желаемого результата. Традиционный для такого рода задач дефицит одной информации и её общая избыточность способствуют формированию познавательных универсальных учебных действий. Умения поставить цель при решении жизненных задач, составить план действий, получить результат, действуя по плану, и сравнить его с замыслом входят в перечень регулятивных учебных действий. Часто жизненная задача может включать в качестве задания выполнение проекта. При работе над жизненными задачами такого рода создаются предпосылки для освоения </w:t>
      </w:r>
      <w:r w:rsidRPr="00F07CFF">
        <w:lastRenderedPageBreak/>
        <w:t>универсальных учебных действий, характерных для работы над проектами. Столь же универсальную роль в достижении личностных и мета-</w:t>
      </w:r>
    </w:p>
    <w:p w:rsidR="00F07CFF" w:rsidRPr="00F07CFF" w:rsidRDefault="00F07CFF" w:rsidP="00F07CFF">
      <w:pPr>
        <w:pStyle w:val="a7"/>
        <w:jc w:val="both"/>
      </w:pPr>
      <w:r w:rsidRPr="00F07CFF">
        <w:t>предметных результатов играет учебно-исследовательская деятельность. Ей посвящён специальный раздел.</w:t>
      </w:r>
    </w:p>
    <w:p w:rsidR="00F07CFF" w:rsidRPr="00F07CFF" w:rsidRDefault="00F07CFF" w:rsidP="00F07CFF">
      <w:pPr>
        <w:jc w:val="both"/>
        <w:rPr>
          <w:szCs w:val="24"/>
        </w:rPr>
      </w:pPr>
    </w:p>
    <w:p w:rsidR="00F07CFF" w:rsidRPr="00F07CFF" w:rsidRDefault="00F07CFF" w:rsidP="00F07CFF">
      <w:pPr>
        <w:pStyle w:val="a7"/>
        <w:jc w:val="both"/>
      </w:pPr>
      <w:r w:rsidRPr="00F07CFF">
        <w:t xml:space="preserve">2.1.4. Типовые задачи </w:t>
      </w:r>
      <w:proofErr w:type="gramStart"/>
      <w:r w:rsidRPr="00F07CFF">
        <w:t>на  применение</w:t>
      </w:r>
      <w:proofErr w:type="gramEnd"/>
      <w:r w:rsidRPr="00F07CFF">
        <w:t xml:space="preserve"> универсальных учебных действий</w:t>
      </w:r>
    </w:p>
    <w:p w:rsidR="00F07CFF" w:rsidRPr="00F07CFF" w:rsidRDefault="00F07CFF" w:rsidP="00F07CFF">
      <w:pPr>
        <w:pStyle w:val="a7"/>
        <w:jc w:val="both"/>
      </w:pPr>
      <w:r w:rsidRPr="00F07CFF">
        <w:tab/>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F07CFF" w:rsidRPr="00F07CFF" w:rsidRDefault="00F07CFF" w:rsidP="00F07CFF">
      <w:pPr>
        <w:pStyle w:val="a7"/>
        <w:jc w:val="both"/>
      </w:pPr>
      <w:r w:rsidRPr="00F07CFF">
        <w:tab/>
        <w:t>Различаются два типа заданий, связанных с УУД:</w:t>
      </w:r>
    </w:p>
    <w:p w:rsidR="00F07CFF" w:rsidRPr="00F07CFF" w:rsidRDefault="00F07CFF" w:rsidP="0074686A">
      <w:pPr>
        <w:pStyle w:val="a7"/>
        <w:spacing w:before="0" w:beforeAutospacing="0" w:after="0" w:afterAutospacing="0"/>
        <w:jc w:val="both"/>
      </w:pPr>
      <w:r w:rsidRPr="00F07CFF">
        <w:tab/>
        <w:t>- задания, позволяющие в рамках образовательного процесса сформировать УУД;</w:t>
      </w:r>
    </w:p>
    <w:p w:rsidR="00F07CFF" w:rsidRDefault="00F07CFF" w:rsidP="0074686A">
      <w:pPr>
        <w:pStyle w:val="a7"/>
        <w:spacing w:before="0" w:beforeAutospacing="0" w:after="0" w:afterAutospacing="0"/>
        <w:jc w:val="both"/>
      </w:pPr>
      <w:r w:rsidRPr="00F07CFF">
        <w:tab/>
        <w:t>- задания, позволяющие диагностировать уровень сформированности УУД.</w:t>
      </w:r>
    </w:p>
    <w:p w:rsidR="00F07CFF" w:rsidRPr="00F07CFF" w:rsidRDefault="00F07CFF" w:rsidP="00F07CFF">
      <w:pPr>
        <w:pStyle w:val="a7"/>
        <w:jc w:val="both"/>
      </w:pPr>
      <w:r w:rsidRPr="00F07CFF">
        <w:tab/>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F07CFF" w:rsidRPr="00F07CFF" w:rsidRDefault="00F07CFF" w:rsidP="00F07CFF">
      <w:pPr>
        <w:pStyle w:val="a7"/>
        <w:jc w:val="both"/>
      </w:pPr>
      <w:r w:rsidRPr="00F07CFF">
        <w:tab/>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F07CFF" w:rsidRPr="00F07CFF" w:rsidRDefault="00F07CFF" w:rsidP="00F07CFF">
      <w:pPr>
        <w:pStyle w:val="a7"/>
        <w:jc w:val="both"/>
      </w:pPr>
      <w:r w:rsidRPr="00F07CFF">
        <w:t>В основной школе возможно использовать в том числе следующие типы задач:</w:t>
      </w:r>
    </w:p>
    <w:p w:rsidR="00F07CFF" w:rsidRPr="00F07CFF" w:rsidRDefault="00F07CFF" w:rsidP="00F07CFF">
      <w:pPr>
        <w:pStyle w:val="a7"/>
        <w:jc w:val="both"/>
      </w:pPr>
      <w:r w:rsidRPr="00F07CFF">
        <w:t>1. Задачи, формирующие коммуникативные УУД:</w:t>
      </w:r>
    </w:p>
    <w:p w:rsidR="00F07CFF" w:rsidRPr="00F07CFF" w:rsidRDefault="00F07CFF" w:rsidP="001A69C5">
      <w:pPr>
        <w:pStyle w:val="a7"/>
        <w:numPr>
          <w:ilvl w:val="0"/>
          <w:numId w:val="192"/>
        </w:numPr>
        <w:autoSpaceDN w:val="0"/>
        <w:spacing w:before="0" w:beforeAutospacing="0" w:after="0" w:afterAutospacing="0"/>
        <w:jc w:val="both"/>
      </w:pPr>
      <w:r w:rsidRPr="00F07CFF">
        <w:t>на учет позиции партнера;</w:t>
      </w:r>
    </w:p>
    <w:p w:rsidR="00F07CFF" w:rsidRPr="00F07CFF" w:rsidRDefault="00F07CFF" w:rsidP="001A69C5">
      <w:pPr>
        <w:pStyle w:val="a7"/>
        <w:numPr>
          <w:ilvl w:val="0"/>
          <w:numId w:val="192"/>
        </w:numPr>
        <w:autoSpaceDN w:val="0"/>
        <w:spacing w:before="0" w:beforeAutospacing="0" w:after="0" w:afterAutospacing="0"/>
        <w:jc w:val="both"/>
      </w:pPr>
      <w:r w:rsidRPr="00F07CFF">
        <w:t>на организацию и осуществление сотрудничества;</w:t>
      </w:r>
    </w:p>
    <w:p w:rsidR="00F07CFF" w:rsidRPr="00F07CFF" w:rsidRDefault="00F07CFF" w:rsidP="001A69C5">
      <w:pPr>
        <w:pStyle w:val="a7"/>
        <w:numPr>
          <w:ilvl w:val="0"/>
          <w:numId w:val="192"/>
        </w:numPr>
        <w:autoSpaceDN w:val="0"/>
        <w:spacing w:before="0" w:beforeAutospacing="0" w:after="0" w:afterAutospacing="0"/>
        <w:jc w:val="both"/>
      </w:pPr>
      <w:r w:rsidRPr="00F07CFF">
        <w:t>на передачу информации и отображение предметного содержания;</w:t>
      </w:r>
    </w:p>
    <w:p w:rsidR="00F07CFF" w:rsidRPr="00F07CFF" w:rsidRDefault="00F07CFF" w:rsidP="001A69C5">
      <w:pPr>
        <w:pStyle w:val="a7"/>
        <w:numPr>
          <w:ilvl w:val="0"/>
          <w:numId w:val="192"/>
        </w:numPr>
        <w:autoSpaceDN w:val="0"/>
        <w:spacing w:before="0" w:beforeAutospacing="0" w:after="0" w:afterAutospacing="0"/>
        <w:jc w:val="both"/>
      </w:pPr>
      <w:r w:rsidRPr="00F07CFF">
        <w:t>тренинги коммуникативных навыков;</w:t>
      </w:r>
    </w:p>
    <w:p w:rsidR="00F07CFF" w:rsidRPr="00F07CFF" w:rsidRDefault="00F07CFF" w:rsidP="001A69C5">
      <w:pPr>
        <w:pStyle w:val="a7"/>
        <w:numPr>
          <w:ilvl w:val="0"/>
          <w:numId w:val="192"/>
        </w:numPr>
        <w:autoSpaceDN w:val="0"/>
        <w:spacing w:before="0" w:beforeAutospacing="0" w:after="0" w:afterAutospacing="0"/>
        <w:jc w:val="both"/>
      </w:pPr>
      <w:r w:rsidRPr="00F07CFF">
        <w:t>ролевые игры.</w:t>
      </w:r>
    </w:p>
    <w:p w:rsidR="00F07CFF" w:rsidRPr="00F07CFF" w:rsidRDefault="00F07CFF" w:rsidP="00F07CFF">
      <w:pPr>
        <w:pStyle w:val="a7"/>
        <w:jc w:val="both"/>
      </w:pPr>
      <w:r w:rsidRPr="00F07CFF">
        <w:t>2. Задачи, формирующие познавательные УУД:</w:t>
      </w:r>
    </w:p>
    <w:p w:rsidR="00F07CFF" w:rsidRPr="00F07CFF" w:rsidRDefault="00F07CFF" w:rsidP="001A69C5">
      <w:pPr>
        <w:pStyle w:val="a7"/>
        <w:numPr>
          <w:ilvl w:val="0"/>
          <w:numId w:val="193"/>
        </w:numPr>
        <w:autoSpaceDN w:val="0"/>
        <w:spacing w:before="0" w:beforeAutospacing="0" w:after="0" w:afterAutospacing="0"/>
        <w:jc w:val="both"/>
      </w:pPr>
      <w:r w:rsidRPr="00F07CFF">
        <w:t>проекты на выстраивание стратегии поиска решения задач;</w:t>
      </w:r>
    </w:p>
    <w:p w:rsidR="00F07CFF" w:rsidRPr="00F07CFF" w:rsidRDefault="00F07CFF" w:rsidP="001A69C5">
      <w:pPr>
        <w:pStyle w:val="a7"/>
        <w:numPr>
          <w:ilvl w:val="0"/>
          <w:numId w:val="193"/>
        </w:numPr>
        <w:autoSpaceDN w:val="0"/>
        <w:spacing w:before="0" w:beforeAutospacing="0" w:after="0" w:afterAutospacing="0"/>
        <w:jc w:val="both"/>
      </w:pPr>
      <w:r w:rsidRPr="00F07CFF">
        <w:t>задачи на сериацию, сравнение, оценивание;</w:t>
      </w:r>
    </w:p>
    <w:p w:rsidR="00F07CFF" w:rsidRPr="00F07CFF" w:rsidRDefault="00F07CFF" w:rsidP="001A69C5">
      <w:pPr>
        <w:pStyle w:val="a7"/>
        <w:numPr>
          <w:ilvl w:val="0"/>
          <w:numId w:val="193"/>
        </w:numPr>
        <w:autoSpaceDN w:val="0"/>
        <w:spacing w:before="0" w:beforeAutospacing="0" w:after="0" w:afterAutospacing="0"/>
        <w:jc w:val="both"/>
      </w:pPr>
      <w:r w:rsidRPr="00F07CFF">
        <w:t>проведение эмпирического исследования;</w:t>
      </w:r>
    </w:p>
    <w:p w:rsidR="00F07CFF" w:rsidRPr="00F07CFF" w:rsidRDefault="00F07CFF" w:rsidP="001A69C5">
      <w:pPr>
        <w:pStyle w:val="a7"/>
        <w:numPr>
          <w:ilvl w:val="0"/>
          <w:numId w:val="193"/>
        </w:numPr>
        <w:autoSpaceDN w:val="0"/>
        <w:spacing w:before="0" w:beforeAutospacing="0" w:after="0" w:afterAutospacing="0"/>
        <w:jc w:val="both"/>
      </w:pPr>
      <w:r w:rsidRPr="00F07CFF">
        <w:t>проведение теоретического исследования;</w:t>
      </w:r>
    </w:p>
    <w:p w:rsidR="00F07CFF" w:rsidRPr="00F07CFF" w:rsidRDefault="00F07CFF" w:rsidP="001A69C5">
      <w:pPr>
        <w:pStyle w:val="a7"/>
        <w:numPr>
          <w:ilvl w:val="0"/>
          <w:numId w:val="193"/>
        </w:numPr>
        <w:autoSpaceDN w:val="0"/>
        <w:spacing w:before="0" w:beforeAutospacing="0" w:after="0" w:afterAutospacing="0"/>
        <w:jc w:val="both"/>
      </w:pPr>
      <w:r w:rsidRPr="00F07CFF">
        <w:t>смысловое чтение.</w:t>
      </w:r>
    </w:p>
    <w:p w:rsidR="00F07CFF" w:rsidRPr="00F07CFF" w:rsidRDefault="00F07CFF" w:rsidP="00F07CFF">
      <w:pPr>
        <w:pStyle w:val="a7"/>
        <w:jc w:val="both"/>
      </w:pPr>
      <w:r w:rsidRPr="00F07CFF">
        <w:t>3. Задачи, формирующие регулятивные УУД:</w:t>
      </w:r>
    </w:p>
    <w:p w:rsidR="00F07CFF" w:rsidRPr="00F07CFF" w:rsidRDefault="00F07CFF" w:rsidP="001A69C5">
      <w:pPr>
        <w:pStyle w:val="a7"/>
        <w:numPr>
          <w:ilvl w:val="0"/>
          <w:numId w:val="194"/>
        </w:numPr>
        <w:autoSpaceDN w:val="0"/>
        <w:spacing w:before="0" w:beforeAutospacing="0" w:after="0" w:afterAutospacing="0"/>
        <w:jc w:val="both"/>
      </w:pPr>
      <w:r w:rsidRPr="00F07CFF">
        <w:t>на планирование;</w:t>
      </w:r>
    </w:p>
    <w:p w:rsidR="00F07CFF" w:rsidRPr="00F07CFF" w:rsidRDefault="00F07CFF" w:rsidP="001A69C5">
      <w:pPr>
        <w:pStyle w:val="a7"/>
        <w:numPr>
          <w:ilvl w:val="0"/>
          <w:numId w:val="194"/>
        </w:numPr>
        <w:autoSpaceDN w:val="0"/>
        <w:spacing w:before="0" w:beforeAutospacing="0" w:after="0" w:afterAutospacing="0"/>
        <w:jc w:val="both"/>
      </w:pPr>
      <w:r w:rsidRPr="00F07CFF">
        <w:lastRenderedPageBreak/>
        <w:t>на ориентировку в ситуации;</w:t>
      </w:r>
    </w:p>
    <w:p w:rsidR="00F07CFF" w:rsidRPr="00F07CFF" w:rsidRDefault="00F07CFF" w:rsidP="001A69C5">
      <w:pPr>
        <w:pStyle w:val="a7"/>
        <w:numPr>
          <w:ilvl w:val="0"/>
          <w:numId w:val="194"/>
        </w:numPr>
        <w:autoSpaceDN w:val="0"/>
        <w:spacing w:before="0" w:beforeAutospacing="0" w:after="0" w:afterAutospacing="0"/>
        <w:jc w:val="both"/>
      </w:pPr>
      <w:r w:rsidRPr="00F07CFF">
        <w:t>на прогнозирование;</w:t>
      </w:r>
    </w:p>
    <w:p w:rsidR="00F07CFF" w:rsidRPr="00F07CFF" w:rsidRDefault="00F07CFF" w:rsidP="001A69C5">
      <w:pPr>
        <w:pStyle w:val="a7"/>
        <w:numPr>
          <w:ilvl w:val="0"/>
          <w:numId w:val="194"/>
        </w:numPr>
        <w:autoSpaceDN w:val="0"/>
        <w:spacing w:before="0" w:beforeAutospacing="0" w:after="0" w:afterAutospacing="0"/>
        <w:jc w:val="both"/>
      </w:pPr>
      <w:r w:rsidRPr="00F07CFF">
        <w:t>на целеполагание;</w:t>
      </w:r>
    </w:p>
    <w:p w:rsidR="00F07CFF" w:rsidRPr="00F07CFF" w:rsidRDefault="00F07CFF" w:rsidP="001A69C5">
      <w:pPr>
        <w:pStyle w:val="a7"/>
        <w:numPr>
          <w:ilvl w:val="0"/>
          <w:numId w:val="194"/>
        </w:numPr>
        <w:autoSpaceDN w:val="0"/>
        <w:spacing w:before="0" w:beforeAutospacing="0" w:after="0" w:afterAutospacing="0"/>
        <w:jc w:val="both"/>
      </w:pPr>
      <w:r w:rsidRPr="00F07CFF">
        <w:t>на принятие решения;</w:t>
      </w:r>
    </w:p>
    <w:p w:rsidR="00F07CFF" w:rsidRPr="00F07CFF" w:rsidRDefault="00F07CFF" w:rsidP="001A69C5">
      <w:pPr>
        <w:pStyle w:val="a7"/>
        <w:numPr>
          <w:ilvl w:val="0"/>
          <w:numId w:val="194"/>
        </w:numPr>
        <w:autoSpaceDN w:val="0"/>
        <w:spacing w:before="0" w:beforeAutospacing="0" w:after="0" w:afterAutospacing="0"/>
        <w:jc w:val="both"/>
      </w:pPr>
      <w:r w:rsidRPr="00F07CFF">
        <w:t>на самоконтроль.</w:t>
      </w:r>
    </w:p>
    <w:p w:rsidR="00F07CFF" w:rsidRPr="00F07CFF" w:rsidRDefault="00F07CFF" w:rsidP="00F07CFF">
      <w:pPr>
        <w:pStyle w:val="a7"/>
        <w:jc w:val="both"/>
      </w:pPr>
      <w:r w:rsidRPr="00F07CFF">
        <w:tab/>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F07CFF" w:rsidRPr="00F07CFF" w:rsidRDefault="00F07CFF" w:rsidP="00F07CFF">
      <w:pPr>
        <w:pStyle w:val="a7"/>
        <w:jc w:val="both"/>
      </w:pPr>
      <w:r w:rsidRPr="00F07CFF">
        <w:tab/>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w:t>
      </w:r>
      <w:proofErr w:type="gramStart"/>
      <w:r w:rsidRPr="00F07CFF">
        <w:t>предмета  направлено</w:t>
      </w:r>
      <w:proofErr w:type="gramEnd"/>
      <w:r w:rsidRPr="00F07CFF">
        <w:t xml:space="preserve"> на достижение баланса между временем освоения и временем использования соответствующих действий. </w:t>
      </w:r>
    </w:p>
    <w:p w:rsidR="00F07CFF" w:rsidRPr="00F07CFF" w:rsidRDefault="00F07CFF" w:rsidP="00F07CFF">
      <w:pPr>
        <w:pStyle w:val="a7"/>
        <w:jc w:val="both"/>
      </w:pPr>
      <w:r w:rsidRPr="00F07CFF">
        <w:tab/>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F07CFF" w:rsidRPr="00F07CFF" w:rsidRDefault="00F07CFF" w:rsidP="00F07CFF">
      <w:pPr>
        <w:pStyle w:val="a7"/>
        <w:jc w:val="both"/>
      </w:pPr>
      <w:r w:rsidRPr="00F07CFF">
        <w:t>2.1.5. Описание особенностей, основных направлений и планируемых результатов учебно-исследовательской и проектной деятельности учащихся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F07CFF" w:rsidRPr="00F07CFF" w:rsidRDefault="00F07CFF" w:rsidP="00F07CFF">
      <w:pPr>
        <w:pStyle w:val="a7"/>
        <w:jc w:val="both"/>
      </w:pPr>
      <w:r w:rsidRPr="00F07CFF">
        <w:tab/>
        <w:t>Одним из путей формирования УУД в основной школе является включение учащихся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при получении основного общего образования.</w:t>
      </w:r>
    </w:p>
    <w:p w:rsidR="00F07CFF" w:rsidRPr="00F07CFF" w:rsidRDefault="00F07CFF" w:rsidP="00F07CFF">
      <w:pPr>
        <w:pStyle w:val="a7"/>
        <w:jc w:val="both"/>
      </w:pPr>
      <w:r w:rsidRPr="00F07CFF">
        <w:tab/>
        <w:t xml:space="preserve">Специфика проектной деятельности учащихся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w:t>
      </w:r>
    </w:p>
    <w:p w:rsidR="00F07CFF" w:rsidRPr="00F07CFF" w:rsidRDefault="00F07CFF" w:rsidP="00F07CFF">
      <w:pPr>
        <w:pStyle w:val="a7"/>
        <w:jc w:val="both"/>
      </w:pPr>
      <w:r w:rsidRPr="00F07CFF">
        <w:tab/>
        <w:t xml:space="preserve">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w:t>
      </w:r>
      <w:proofErr w:type="gramStart"/>
      <w:r w:rsidRPr="00F07CFF">
        <w:t>образовательного достижения</w:t>
      </w:r>
      <w:proofErr w:type="gramEnd"/>
      <w:r w:rsidRPr="00F07CFF">
        <w:t xml:space="preserve"> учащегося и ориентирована на формирование и развитие метапредметных и личностных результатов учащихся.</w:t>
      </w:r>
    </w:p>
    <w:p w:rsidR="00F07CFF" w:rsidRPr="00F07CFF" w:rsidRDefault="00F07CFF" w:rsidP="00F07CFF">
      <w:pPr>
        <w:pStyle w:val="a7"/>
        <w:jc w:val="both"/>
      </w:pPr>
      <w:r w:rsidRPr="00F07CFF">
        <w:tab/>
        <w:t xml:space="preserve">Особенностью учебно-исследовательской деятельности является «приращение» в компетенциях учащегося. Ценность учебно-исследовательской </w:t>
      </w:r>
      <w:r w:rsidRPr="00F07CFF">
        <w:lastRenderedPageBreak/>
        <w:t>работы определяется возможностью учащихся посмотреть на различные проблемы с позиции ученых, занимающихся научным исследованием.</w:t>
      </w:r>
    </w:p>
    <w:p w:rsidR="00F07CFF" w:rsidRPr="00F07CFF" w:rsidRDefault="00F07CFF" w:rsidP="00F07CFF">
      <w:pPr>
        <w:pStyle w:val="a7"/>
        <w:jc w:val="both"/>
      </w:pPr>
      <w:r w:rsidRPr="00F07CFF">
        <w:tab/>
        <w:t>Учебно-исследовательская работа учащихся может быть организована по двум направлениям:</w:t>
      </w:r>
    </w:p>
    <w:p w:rsidR="00F07CFF" w:rsidRPr="00F07CFF" w:rsidRDefault="00F07CFF" w:rsidP="001A69C5">
      <w:pPr>
        <w:pStyle w:val="a7"/>
        <w:numPr>
          <w:ilvl w:val="0"/>
          <w:numId w:val="195"/>
        </w:numPr>
        <w:autoSpaceDN w:val="0"/>
        <w:spacing w:before="0" w:beforeAutospacing="0" w:after="0" w:afterAutospacing="0"/>
        <w:jc w:val="both"/>
      </w:pPr>
      <w:r w:rsidRPr="00F07CFF">
        <w:t xml:space="preserve">урочная учебно-исследовательская деятельность учащихся: проблемные уроки; семинары; практические и лабораторные занятия, др.; </w:t>
      </w:r>
    </w:p>
    <w:p w:rsidR="00F07CFF" w:rsidRPr="00F07CFF" w:rsidRDefault="00F07CFF" w:rsidP="001A69C5">
      <w:pPr>
        <w:pStyle w:val="a7"/>
        <w:numPr>
          <w:ilvl w:val="0"/>
          <w:numId w:val="195"/>
        </w:numPr>
        <w:autoSpaceDN w:val="0"/>
        <w:spacing w:before="0" w:beforeAutospacing="0" w:after="0" w:afterAutospacing="0"/>
        <w:jc w:val="both"/>
      </w:pPr>
      <w:r w:rsidRPr="00F07CFF">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F07CFF" w:rsidRPr="00F07CFF" w:rsidRDefault="00F07CFF" w:rsidP="00F07CFF">
      <w:pPr>
        <w:pStyle w:val="a7"/>
        <w:jc w:val="both"/>
      </w:pPr>
      <w:r w:rsidRPr="00F07CFF">
        <w:tab/>
        <w:t>Учебно-исследовательская и проектная деятельность учащихся может проводиться в том числе по таким направлениям, как:</w:t>
      </w:r>
    </w:p>
    <w:p w:rsidR="00F07CFF" w:rsidRPr="00F07CFF" w:rsidRDefault="00F07CFF" w:rsidP="001A69C5">
      <w:pPr>
        <w:pStyle w:val="a7"/>
        <w:numPr>
          <w:ilvl w:val="0"/>
          <w:numId w:val="196"/>
        </w:numPr>
        <w:autoSpaceDN w:val="0"/>
        <w:spacing w:before="0" w:beforeAutospacing="0" w:after="0" w:afterAutospacing="0"/>
        <w:jc w:val="both"/>
      </w:pPr>
      <w:r w:rsidRPr="00F07CFF">
        <w:t>исследовательское;</w:t>
      </w:r>
    </w:p>
    <w:p w:rsidR="00F07CFF" w:rsidRPr="00F07CFF" w:rsidRDefault="00F07CFF" w:rsidP="001A69C5">
      <w:pPr>
        <w:pStyle w:val="a7"/>
        <w:numPr>
          <w:ilvl w:val="0"/>
          <w:numId w:val="196"/>
        </w:numPr>
        <w:autoSpaceDN w:val="0"/>
        <w:spacing w:before="0" w:beforeAutospacing="0" w:after="0" w:afterAutospacing="0"/>
        <w:jc w:val="both"/>
      </w:pPr>
      <w:r w:rsidRPr="00F07CFF">
        <w:t>инженерное;</w:t>
      </w:r>
    </w:p>
    <w:p w:rsidR="00F07CFF" w:rsidRPr="00F07CFF" w:rsidRDefault="00F07CFF" w:rsidP="001A69C5">
      <w:pPr>
        <w:pStyle w:val="a7"/>
        <w:numPr>
          <w:ilvl w:val="0"/>
          <w:numId w:val="196"/>
        </w:numPr>
        <w:autoSpaceDN w:val="0"/>
        <w:spacing w:before="0" w:beforeAutospacing="0" w:after="0" w:afterAutospacing="0"/>
        <w:jc w:val="both"/>
      </w:pPr>
      <w:r w:rsidRPr="00F07CFF">
        <w:t>прикладное;</w:t>
      </w:r>
    </w:p>
    <w:p w:rsidR="00F07CFF" w:rsidRPr="00F07CFF" w:rsidRDefault="00F07CFF" w:rsidP="001A69C5">
      <w:pPr>
        <w:pStyle w:val="a7"/>
        <w:numPr>
          <w:ilvl w:val="0"/>
          <w:numId w:val="196"/>
        </w:numPr>
        <w:autoSpaceDN w:val="0"/>
        <w:spacing w:before="0" w:beforeAutospacing="0" w:after="0" w:afterAutospacing="0"/>
        <w:jc w:val="both"/>
      </w:pPr>
      <w:r w:rsidRPr="00F07CFF">
        <w:t>информационное;</w:t>
      </w:r>
    </w:p>
    <w:p w:rsidR="00F07CFF" w:rsidRPr="00F07CFF" w:rsidRDefault="00F07CFF" w:rsidP="001A69C5">
      <w:pPr>
        <w:pStyle w:val="a7"/>
        <w:numPr>
          <w:ilvl w:val="0"/>
          <w:numId w:val="196"/>
        </w:numPr>
        <w:autoSpaceDN w:val="0"/>
        <w:spacing w:before="0" w:beforeAutospacing="0" w:after="0" w:afterAutospacing="0"/>
        <w:jc w:val="both"/>
      </w:pPr>
      <w:r w:rsidRPr="00F07CFF">
        <w:t>социальное;</w:t>
      </w:r>
    </w:p>
    <w:p w:rsidR="00F07CFF" w:rsidRPr="00F07CFF" w:rsidRDefault="00F07CFF" w:rsidP="001A69C5">
      <w:pPr>
        <w:pStyle w:val="a7"/>
        <w:numPr>
          <w:ilvl w:val="0"/>
          <w:numId w:val="196"/>
        </w:numPr>
        <w:autoSpaceDN w:val="0"/>
        <w:spacing w:before="0" w:beforeAutospacing="0" w:after="0" w:afterAutospacing="0"/>
        <w:jc w:val="both"/>
      </w:pPr>
      <w:r w:rsidRPr="00F07CFF">
        <w:t>игровое;</w:t>
      </w:r>
    </w:p>
    <w:p w:rsidR="00F07CFF" w:rsidRPr="00F07CFF" w:rsidRDefault="00F07CFF" w:rsidP="001A69C5">
      <w:pPr>
        <w:pStyle w:val="a7"/>
        <w:numPr>
          <w:ilvl w:val="0"/>
          <w:numId w:val="196"/>
        </w:numPr>
        <w:autoSpaceDN w:val="0"/>
        <w:spacing w:before="0" w:beforeAutospacing="0" w:after="0" w:afterAutospacing="0"/>
        <w:jc w:val="both"/>
      </w:pPr>
      <w:r w:rsidRPr="00F07CFF">
        <w:t>творческое.</w:t>
      </w:r>
    </w:p>
    <w:p w:rsidR="00F07CFF" w:rsidRPr="00F07CFF" w:rsidRDefault="00F07CFF" w:rsidP="00F07CFF">
      <w:pPr>
        <w:pStyle w:val="a7"/>
        <w:jc w:val="both"/>
      </w:pPr>
      <w:r w:rsidRPr="00F07CFF">
        <w:tab/>
        <w:t xml:space="preserve">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созданных в </w:t>
      </w:r>
      <w:proofErr w:type="gramStart"/>
      <w:r w:rsidRPr="00F07CFF">
        <w:t>гимназии,  а</w:t>
      </w:r>
      <w:proofErr w:type="gramEnd"/>
      <w:r w:rsidRPr="00F07CFF">
        <w:t xml:space="preserve"> также характеристики рабочих  предметных  программ.</w:t>
      </w:r>
    </w:p>
    <w:p w:rsidR="00F07CFF" w:rsidRPr="00F07CFF" w:rsidRDefault="00F07CFF" w:rsidP="00F07CFF">
      <w:pPr>
        <w:pStyle w:val="a7"/>
        <w:jc w:val="both"/>
      </w:pPr>
      <w:r w:rsidRPr="00F07CFF">
        <w:tab/>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F07CFF" w:rsidRPr="00F07CFF" w:rsidRDefault="00F07CFF" w:rsidP="00F07CFF">
      <w:pPr>
        <w:pStyle w:val="a7"/>
        <w:jc w:val="both"/>
      </w:pPr>
      <w:r w:rsidRPr="00F07CFF">
        <w:tab/>
        <w:t xml:space="preserve">Проекты могут быть реализованы как в рамках одного предмета, так и </w:t>
      </w:r>
      <w:proofErr w:type="gramStart"/>
      <w:r w:rsidRPr="00F07CFF">
        <w:t>на  основе</w:t>
      </w:r>
      <w:proofErr w:type="gramEnd"/>
      <w:r w:rsidRPr="00F07CFF">
        <w:t xml:space="preserve"> нескольких предметов. Количество участников в проекте может варьироваться, </w:t>
      </w:r>
      <w:proofErr w:type="gramStart"/>
      <w:r w:rsidRPr="00F07CFF">
        <w:t>могут  быть</w:t>
      </w:r>
      <w:proofErr w:type="gramEnd"/>
      <w:r w:rsidRPr="00F07CFF">
        <w:t xml:space="preserve"> индивидуальные  или групповые проекты. </w:t>
      </w:r>
    </w:p>
    <w:p w:rsidR="00F07CFF" w:rsidRPr="00F07CFF" w:rsidRDefault="00F07CFF" w:rsidP="00F07CFF">
      <w:pPr>
        <w:pStyle w:val="a7"/>
        <w:jc w:val="both"/>
      </w:pPr>
      <w:r w:rsidRPr="00F07CFF">
        <w:tab/>
        <w:t>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учащиеся (одного или разных возрастов), но и родители, и учителя.</w:t>
      </w:r>
    </w:p>
    <w:p w:rsidR="00F07CFF" w:rsidRPr="00F07CFF" w:rsidRDefault="00F07CFF" w:rsidP="00F07CFF">
      <w:pPr>
        <w:pStyle w:val="a7"/>
        <w:jc w:val="both"/>
      </w:pPr>
      <w:r w:rsidRPr="00F07CFF">
        <w:tab/>
        <w:t>Особое значение для развития УУД в основной школе имеет индивидуальный проект, представляющий собой самостоятельную работу, осуществляемую учащимся на протяжении длительного периода, возможно, в течение всего учебного года. В ходе такой работы учащийся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F07CFF" w:rsidRPr="00F07CFF" w:rsidRDefault="00F07CFF" w:rsidP="00F07CFF">
      <w:pPr>
        <w:pStyle w:val="a7"/>
        <w:jc w:val="both"/>
      </w:pPr>
      <w:r w:rsidRPr="00F07CFF">
        <w:lastRenderedPageBreak/>
        <w:tab/>
        <w:t>Формы организации учебно-исследовательской деятельности на урочных занятиях могут быть следующими:</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урок-исследование,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урок-лаборатория,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 творческий отчет,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изобретательства,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«Удивительное рядом»,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 рассказ об ученых,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 защита исследовательских проектов,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урок-экспертиза,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«Патент на открытие», </w:t>
      </w:r>
    </w:p>
    <w:p w:rsidR="00F07CFF" w:rsidRPr="00F07CFF" w:rsidRDefault="00F07CFF" w:rsidP="001A69C5">
      <w:pPr>
        <w:pStyle w:val="a7"/>
        <w:numPr>
          <w:ilvl w:val="0"/>
          <w:numId w:val="197"/>
        </w:numPr>
        <w:autoSpaceDN w:val="0"/>
        <w:spacing w:before="0" w:beforeAutospacing="0" w:after="0" w:afterAutospacing="0"/>
        <w:jc w:val="both"/>
      </w:pPr>
      <w:r w:rsidRPr="00F07CFF">
        <w:t>урок открытых мыслей;</w:t>
      </w:r>
    </w:p>
    <w:p w:rsidR="00F07CFF" w:rsidRPr="00F07CFF" w:rsidRDefault="00F07CFF" w:rsidP="001A69C5">
      <w:pPr>
        <w:pStyle w:val="a7"/>
        <w:numPr>
          <w:ilvl w:val="0"/>
          <w:numId w:val="197"/>
        </w:numPr>
        <w:autoSpaceDN w:val="0"/>
        <w:spacing w:before="0" w:beforeAutospacing="0" w:after="0" w:afterAutospacing="0"/>
        <w:jc w:val="both"/>
      </w:pPr>
      <w:r w:rsidRPr="00F07CFF">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домашнее задание исследовательского характера, </w:t>
      </w:r>
      <w:proofErr w:type="gramStart"/>
      <w:r w:rsidRPr="00F07CFF">
        <w:t>которое  может</w:t>
      </w:r>
      <w:proofErr w:type="gramEnd"/>
      <w:r w:rsidRPr="00F07CFF">
        <w:t xml:space="preserve"> сочетать в себе разнообразные виды, причем позволяет провести учебное исследование, достаточно протяженное во времени.</w:t>
      </w:r>
    </w:p>
    <w:p w:rsidR="00F07CFF" w:rsidRPr="00F07CFF" w:rsidRDefault="00F07CFF" w:rsidP="00F07CFF">
      <w:pPr>
        <w:pStyle w:val="a7"/>
        <w:jc w:val="both"/>
      </w:pPr>
      <w:r w:rsidRPr="00F07CFF">
        <w:tab/>
        <w:t>Формы организации учебно-исследовательской деятельности на внеурочных занятиях могут быть следующими:</w:t>
      </w:r>
    </w:p>
    <w:p w:rsidR="00F07CFF" w:rsidRPr="00F07CFF" w:rsidRDefault="00F07CFF" w:rsidP="001A69C5">
      <w:pPr>
        <w:pStyle w:val="a7"/>
        <w:numPr>
          <w:ilvl w:val="0"/>
          <w:numId w:val="198"/>
        </w:numPr>
        <w:autoSpaceDN w:val="0"/>
        <w:spacing w:before="0" w:beforeAutospacing="0" w:after="0" w:afterAutospacing="0"/>
        <w:jc w:val="both"/>
      </w:pPr>
      <w:r w:rsidRPr="00F07CFF">
        <w:t>исследовательская практика учащихся;</w:t>
      </w:r>
    </w:p>
    <w:p w:rsidR="00F07CFF" w:rsidRPr="00F07CFF" w:rsidRDefault="00F07CFF" w:rsidP="001A69C5">
      <w:pPr>
        <w:pStyle w:val="a7"/>
        <w:numPr>
          <w:ilvl w:val="0"/>
          <w:numId w:val="198"/>
        </w:numPr>
        <w:autoSpaceDN w:val="0"/>
        <w:spacing w:before="0" w:beforeAutospacing="0" w:after="0" w:afterAutospacing="0"/>
        <w:jc w:val="both"/>
      </w:pPr>
      <w:r w:rsidRPr="00F07CFF">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F07CFF" w:rsidRPr="00F07CFF" w:rsidRDefault="00F07CFF" w:rsidP="001A69C5">
      <w:pPr>
        <w:pStyle w:val="a7"/>
        <w:numPr>
          <w:ilvl w:val="0"/>
          <w:numId w:val="198"/>
        </w:numPr>
        <w:autoSpaceDN w:val="0"/>
        <w:spacing w:before="0" w:beforeAutospacing="0" w:after="0" w:afterAutospacing="0"/>
        <w:jc w:val="both"/>
      </w:pPr>
      <w:r w:rsidRPr="00F07CFF">
        <w:t xml:space="preserve">факультативные занятия, предполагающие углубленное изучение </w:t>
      </w:r>
      <w:proofErr w:type="gramStart"/>
      <w:r w:rsidRPr="00F07CFF">
        <w:t>предмета,  которые</w:t>
      </w:r>
      <w:proofErr w:type="gramEnd"/>
      <w:r w:rsidRPr="00F07CFF">
        <w:t xml:space="preserve"> дают большие возможности для реализации учебно-исследовательской деятельности учащихся;</w:t>
      </w:r>
    </w:p>
    <w:p w:rsidR="00F07CFF" w:rsidRPr="00F07CFF" w:rsidRDefault="00F07CFF" w:rsidP="001A69C5">
      <w:pPr>
        <w:pStyle w:val="a7"/>
        <w:numPr>
          <w:ilvl w:val="0"/>
          <w:numId w:val="198"/>
        </w:numPr>
        <w:autoSpaceDN w:val="0"/>
        <w:spacing w:before="0" w:beforeAutospacing="0" w:after="0" w:afterAutospacing="0"/>
        <w:jc w:val="both"/>
      </w:pPr>
      <w:r w:rsidRPr="00F07CFF">
        <w:t>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ученическими научно-</w:t>
      </w:r>
      <w:proofErr w:type="gramStart"/>
      <w:r w:rsidRPr="00F07CFF">
        <w:t>исследовательскими  обществами</w:t>
      </w:r>
      <w:proofErr w:type="gramEnd"/>
      <w:r w:rsidRPr="00F07CFF">
        <w:t xml:space="preserve">  других школ;</w:t>
      </w:r>
    </w:p>
    <w:p w:rsidR="00F07CFF" w:rsidRPr="00F07CFF" w:rsidRDefault="00F07CFF" w:rsidP="001A69C5">
      <w:pPr>
        <w:pStyle w:val="a7"/>
        <w:numPr>
          <w:ilvl w:val="0"/>
          <w:numId w:val="198"/>
        </w:numPr>
        <w:autoSpaceDN w:val="0"/>
        <w:spacing w:before="0" w:beforeAutospacing="0" w:after="0" w:afterAutospacing="0"/>
        <w:jc w:val="both"/>
      </w:pPr>
      <w:r w:rsidRPr="00F07CFF">
        <w:t>участие учащихся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F07CFF" w:rsidRPr="00F07CFF" w:rsidRDefault="00F07CFF" w:rsidP="00F07CFF">
      <w:pPr>
        <w:pStyle w:val="a7"/>
        <w:jc w:val="both"/>
      </w:pPr>
      <w:r w:rsidRPr="00F07CFF">
        <w:tab/>
        <w:t>Среди возможных форм представления результатов проектной деятельности можно выделить следующие:</w:t>
      </w:r>
    </w:p>
    <w:p w:rsidR="00F07CFF" w:rsidRPr="00F07CFF" w:rsidRDefault="00F07CFF" w:rsidP="001A69C5">
      <w:pPr>
        <w:pStyle w:val="a7"/>
        <w:numPr>
          <w:ilvl w:val="0"/>
          <w:numId w:val="199"/>
        </w:numPr>
        <w:autoSpaceDN w:val="0"/>
        <w:spacing w:before="0" w:beforeAutospacing="0" w:after="0" w:afterAutospacing="0"/>
        <w:jc w:val="both"/>
      </w:pPr>
      <w:r w:rsidRPr="00F07CFF">
        <w:t xml:space="preserve">макеты, модели, рабочие установки, схемы, </w:t>
      </w:r>
      <w:proofErr w:type="gramStart"/>
      <w:r w:rsidRPr="00F07CFF">
        <w:t>план-карты</w:t>
      </w:r>
      <w:proofErr w:type="gramEnd"/>
      <w:r w:rsidRPr="00F07CFF">
        <w:t>;</w:t>
      </w:r>
    </w:p>
    <w:p w:rsidR="00F07CFF" w:rsidRPr="00F07CFF" w:rsidRDefault="00F07CFF" w:rsidP="001A69C5">
      <w:pPr>
        <w:pStyle w:val="a7"/>
        <w:numPr>
          <w:ilvl w:val="0"/>
          <w:numId w:val="199"/>
        </w:numPr>
        <w:autoSpaceDN w:val="0"/>
        <w:spacing w:before="0" w:beforeAutospacing="0" w:after="0" w:afterAutospacing="0"/>
        <w:jc w:val="both"/>
      </w:pPr>
      <w:r w:rsidRPr="00F07CFF">
        <w:t>постеры, презентации;</w:t>
      </w:r>
    </w:p>
    <w:p w:rsidR="00F07CFF" w:rsidRPr="00F07CFF" w:rsidRDefault="00F07CFF" w:rsidP="001A69C5">
      <w:pPr>
        <w:pStyle w:val="a7"/>
        <w:numPr>
          <w:ilvl w:val="0"/>
          <w:numId w:val="199"/>
        </w:numPr>
        <w:autoSpaceDN w:val="0"/>
        <w:spacing w:before="0" w:beforeAutospacing="0" w:after="0" w:afterAutospacing="0"/>
        <w:jc w:val="both"/>
      </w:pPr>
      <w:r w:rsidRPr="00F07CFF">
        <w:lastRenderedPageBreak/>
        <w:t>альбомы, буклеты, брошюры, книги;</w:t>
      </w:r>
    </w:p>
    <w:p w:rsidR="00F07CFF" w:rsidRPr="00F07CFF" w:rsidRDefault="00F07CFF" w:rsidP="001A69C5">
      <w:pPr>
        <w:pStyle w:val="a7"/>
        <w:numPr>
          <w:ilvl w:val="0"/>
          <w:numId w:val="199"/>
        </w:numPr>
        <w:autoSpaceDN w:val="0"/>
        <w:spacing w:before="0" w:beforeAutospacing="0" w:after="0" w:afterAutospacing="0"/>
        <w:jc w:val="both"/>
      </w:pPr>
      <w:r w:rsidRPr="00F07CFF">
        <w:t>реконструкции событий;</w:t>
      </w:r>
    </w:p>
    <w:p w:rsidR="00F07CFF" w:rsidRPr="00F07CFF" w:rsidRDefault="00F07CFF" w:rsidP="001A69C5">
      <w:pPr>
        <w:pStyle w:val="a7"/>
        <w:numPr>
          <w:ilvl w:val="0"/>
          <w:numId w:val="199"/>
        </w:numPr>
        <w:autoSpaceDN w:val="0"/>
        <w:spacing w:before="0" w:beforeAutospacing="0" w:after="0" w:afterAutospacing="0"/>
        <w:jc w:val="both"/>
      </w:pPr>
      <w:r w:rsidRPr="00F07CFF">
        <w:t>эссе, рассказы, стихи, рисунки;</w:t>
      </w:r>
    </w:p>
    <w:p w:rsidR="00F07CFF" w:rsidRPr="00F07CFF" w:rsidRDefault="00F07CFF" w:rsidP="001A69C5">
      <w:pPr>
        <w:pStyle w:val="a7"/>
        <w:numPr>
          <w:ilvl w:val="0"/>
          <w:numId w:val="199"/>
        </w:numPr>
        <w:autoSpaceDN w:val="0"/>
        <w:spacing w:before="0" w:beforeAutospacing="0" w:after="0" w:afterAutospacing="0"/>
        <w:jc w:val="both"/>
      </w:pPr>
      <w:r w:rsidRPr="00F07CFF">
        <w:t>результаты исследовательских экспедиций, обработки архивов и мемуаров;</w:t>
      </w:r>
    </w:p>
    <w:p w:rsidR="00F07CFF" w:rsidRPr="00F07CFF" w:rsidRDefault="00F07CFF" w:rsidP="001A69C5">
      <w:pPr>
        <w:pStyle w:val="a7"/>
        <w:numPr>
          <w:ilvl w:val="0"/>
          <w:numId w:val="199"/>
        </w:numPr>
        <w:autoSpaceDN w:val="0"/>
        <w:spacing w:before="0" w:beforeAutospacing="0" w:after="0" w:afterAutospacing="0"/>
        <w:jc w:val="both"/>
      </w:pPr>
      <w:r w:rsidRPr="00F07CFF">
        <w:t>документальные фильмы, мультфильмы;</w:t>
      </w:r>
    </w:p>
    <w:p w:rsidR="00F07CFF" w:rsidRPr="00F07CFF" w:rsidRDefault="00F07CFF" w:rsidP="001A69C5">
      <w:pPr>
        <w:pStyle w:val="a7"/>
        <w:numPr>
          <w:ilvl w:val="0"/>
          <w:numId w:val="199"/>
        </w:numPr>
        <w:autoSpaceDN w:val="0"/>
        <w:spacing w:before="0" w:beforeAutospacing="0" w:after="0" w:afterAutospacing="0"/>
        <w:jc w:val="both"/>
      </w:pPr>
      <w:r w:rsidRPr="00F07CFF">
        <w:t>выставки, игры, тематические вечера, концерты;</w:t>
      </w:r>
    </w:p>
    <w:p w:rsidR="00F07CFF" w:rsidRPr="00F07CFF" w:rsidRDefault="00F07CFF" w:rsidP="001A69C5">
      <w:pPr>
        <w:pStyle w:val="a7"/>
        <w:numPr>
          <w:ilvl w:val="0"/>
          <w:numId w:val="199"/>
        </w:numPr>
        <w:autoSpaceDN w:val="0"/>
        <w:spacing w:before="0" w:beforeAutospacing="0" w:after="0" w:afterAutospacing="0"/>
        <w:jc w:val="both"/>
      </w:pPr>
      <w:r w:rsidRPr="00F07CFF">
        <w:t>сценарии мероприятий;</w:t>
      </w:r>
    </w:p>
    <w:p w:rsidR="00F07CFF" w:rsidRPr="00F07CFF" w:rsidRDefault="00F07CFF" w:rsidP="001A69C5">
      <w:pPr>
        <w:pStyle w:val="a7"/>
        <w:numPr>
          <w:ilvl w:val="0"/>
          <w:numId w:val="199"/>
        </w:numPr>
        <w:autoSpaceDN w:val="0"/>
        <w:spacing w:before="0" w:beforeAutospacing="0" w:after="0" w:afterAutospacing="0"/>
        <w:jc w:val="both"/>
      </w:pPr>
      <w:r w:rsidRPr="00F07CFF">
        <w:t>веб-сайты, программное обеспечение, компакт-диски (или другие цифровые носители) и др.</w:t>
      </w:r>
    </w:p>
    <w:p w:rsidR="00F07CFF" w:rsidRPr="00F07CFF" w:rsidRDefault="00F07CFF" w:rsidP="00F07CFF">
      <w:pPr>
        <w:pStyle w:val="a7"/>
        <w:jc w:val="both"/>
      </w:pPr>
      <w:r w:rsidRPr="00F07CFF">
        <w:tab/>
        <w:t>Результаты также могут быть представлены в ходе проведения конференций, семинаров и круглых столов.</w:t>
      </w:r>
    </w:p>
    <w:p w:rsidR="00F07CFF" w:rsidRPr="00F07CFF" w:rsidRDefault="00F07CFF" w:rsidP="00F07CFF">
      <w:pPr>
        <w:pStyle w:val="a7"/>
        <w:jc w:val="both"/>
      </w:pPr>
      <w:r w:rsidRPr="00F07CFF">
        <w:tab/>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F07CFF" w:rsidRPr="00F07CFF" w:rsidRDefault="00F07CFF" w:rsidP="00F07CFF">
      <w:pPr>
        <w:pStyle w:val="a7"/>
        <w:jc w:val="both"/>
      </w:pPr>
      <w:r w:rsidRPr="00F07CFF">
        <w:t>2.1.5. Описание особенностей, основных направлений и планируемых результатов учебно-исследовательской и проектной деятельности учащихся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F07CFF" w:rsidRPr="00F07CFF" w:rsidRDefault="00F07CFF" w:rsidP="00F07CFF">
      <w:pPr>
        <w:pStyle w:val="a7"/>
        <w:jc w:val="both"/>
      </w:pPr>
      <w:r w:rsidRPr="00F07CFF">
        <w:tab/>
        <w:t>Одним из путей формирования УУД в основной школе является включение учащихся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при получении основного общего образования.</w:t>
      </w:r>
    </w:p>
    <w:p w:rsidR="00F07CFF" w:rsidRPr="00F07CFF" w:rsidRDefault="00F07CFF" w:rsidP="00F07CFF">
      <w:pPr>
        <w:pStyle w:val="a7"/>
        <w:jc w:val="both"/>
      </w:pPr>
      <w:r w:rsidRPr="00F07CFF">
        <w:tab/>
        <w:t>Специфика</w:t>
      </w:r>
      <w:r w:rsidRPr="00F07CFF">
        <w:rPr>
          <w:bCs/>
        </w:rPr>
        <w:t xml:space="preserve"> проектной деятельности учащихся </w:t>
      </w:r>
      <w:r w:rsidRPr="00F07CFF">
        <w:t xml:space="preserve">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w:t>
      </w:r>
    </w:p>
    <w:p w:rsidR="00F07CFF" w:rsidRPr="00F07CFF" w:rsidRDefault="00F07CFF" w:rsidP="00F07CFF">
      <w:pPr>
        <w:pStyle w:val="a7"/>
        <w:jc w:val="both"/>
      </w:pPr>
      <w:r w:rsidRPr="00F07CFF">
        <w:tab/>
        <w:t xml:space="preserve">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w:t>
      </w:r>
      <w:proofErr w:type="gramStart"/>
      <w:r w:rsidRPr="00F07CFF">
        <w:t>образовательного достижения</w:t>
      </w:r>
      <w:proofErr w:type="gramEnd"/>
      <w:r w:rsidRPr="00F07CFF">
        <w:t xml:space="preserve"> учащегося и ориентирована на формирование и развитие метапредметных и личностных результатов учащихся.</w:t>
      </w:r>
    </w:p>
    <w:p w:rsidR="00F07CFF" w:rsidRPr="00F07CFF" w:rsidRDefault="00F07CFF" w:rsidP="00F07CFF">
      <w:pPr>
        <w:pStyle w:val="a7"/>
        <w:jc w:val="both"/>
      </w:pPr>
      <w:r w:rsidRPr="00F07CFF">
        <w:tab/>
        <w:t xml:space="preserve">Особенностью </w:t>
      </w:r>
      <w:r w:rsidRPr="00F07CFF">
        <w:rPr>
          <w:bCs/>
        </w:rPr>
        <w:t xml:space="preserve">учебно-исследовательской деятельности </w:t>
      </w:r>
      <w:r w:rsidRPr="00F07CFF">
        <w:t>является «приращение» в компетенциях учащегося. Ценность учебно-исследовательской работы определяется возможностью учащихся посмотреть на различные проблемы с позиции ученых, занимающихся научным исследованием.</w:t>
      </w:r>
    </w:p>
    <w:p w:rsidR="00F07CFF" w:rsidRPr="00F07CFF" w:rsidRDefault="00F07CFF" w:rsidP="00F07CFF">
      <w:pPr>
        <w:pStyle w:val="a7"/>
        <w:jc w:val="both"/>
      </w:pPr>
      <w:r w:rsidRPr="00F07CFF">
        <w:tab/>
        <w:t>Учебно-исследовательская работа учащихся может быть организована по двум направлениям:</w:t>
      </w:r>
    </w:p>
    <w:p w:rsidR="00F07CFF" w:rsidRPr="00F07CFF" w:rsidRDefault="00F07CFF" w:rsidP="001A69C5">
      <w:pPr>
        <w:pStyle w:val="a7"/>
        <w:numPr>
          <w:ilvl w:val="0"/>
          <w:numId w:val="195"/>
        </w:numPr>
        <w:autoSpaceDN w:val="0"/>
        <w:spacing w:before="0" w:beforeAutospacing="0" w:after="0" w:afterAutospacing="0"/>
        <w:jc w:val="both"/>
      </w:pPr>
      <w:r w:rsidRPr="00F07CFF">
        <w:lastRenderedPageBreak/>
        <w:t xml:space="preserve">урочная учебно-исследовательская деятельность учащихся: проблемные уроки; семинары; практические и лабораторные занятия, др.; </w:t>
      </w:r>
    </w:p>
    <w:p w:rsidR="00F07CFF" w:rsidRPr="00F07CFF" w:rsidRDefault="00F07CFF" w:rsidP="001A69C5">
      <w:pPr>
        <w:pStyle w:val="a7"/>
        <w:numPr>
          <w:ilvl w:val="0"/>
          <w:numId w:val="195"/>
        </w:numPr>
        <w:autoSpaceDN w:val="0"/>
        <w:spacing w:before="0" w:beforeAutospacing="0" w:after="0" w:afterAutospacing="0"/>
        <w:jc w:val="both"/>
      </w:pPr>
      <w:r w:rsidRPr="00F07CFF">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F07CFF" w:rsidRPr="00F07CFF" w:rsidRDefault="00F07CFF" w:rsidP="00F07CFF">
      <w:pPr>
        <w:pStyle w:val="a7"/>
        <w:jc w:val="both"/>
      </w:pPr>
      <w:r w:rsidRPr="00F07CFF">
        <w:tab/>
        <w:t>Учебно-исследовательская и проектная деятельность учащихся может проводиться в том числе по таким направлениям, как:</w:t>
      </w:r>
    </w:p>
    <w:p w:rsidR="00F07CFF" w:rsidRPr="00F07CFF" w:rsidRDefault="00F07CFF" w:rsidP="001A69C5">
      <w:pPr>
        <w:pStyle w:val="a7"/>
        <w:numPr>
          <w:ilvl w:val="0"/>
          <w:numId w:val="196"/>
        </w:numPr>
        <w:autoSpaceDN w:val="0"/>
        <w:spacing w:before="0" w:beforeAutospacing="0" w:after="0" w:afterAutospacing="0"/>
        <w:jc w:val="both"/>
      </w:pPr>
      <w:r w:rsidRPr="00F07CFF">
        <w:t>исследовательское;</w:t>
      </w:r>
    </w:p>
    <w:p w:rsidR="00F07CFF" w:rsidRPr="00F07CFF" w:rsidRDefault="00F07CFF" w:rsidP="001A69C5">
      <w:pPr>
        <w:pStyle w:val="a7"/>
        <w:numPr>
          <w:ilvl w:val="0"/>
          <w:numId w:val="196"/>
        </w:numPr>
        <w:autoSpaceDN w:val="0"/>
        <w:spacing w:before="0" w:beforeAutospacing="0" w:after="0" w:afterAutospacing="0"/>
        <w:jc w:val="both"/>
      </w:pPr>
      <w:r w:rsidRPr="00F07CFF">
        <w:t>инженерное;</w:t>
      </w:r>
    </w:p>
    <w:p w:rsidR="00F07CFF" w:rsidRPr="00F07CFF" w:rsidRDefault="00F07CFF" w:rsidP="001A69C5">
      <w:pPr>
        <w:pStyle w:val="a7"/>
        <w:numPr>
          <w:ilvl w:val="0"/>
          <w:numId w:val="196"/>
        </w:numPr>
        <w:autoSpaceDN w:val="0"/>
        <w:spacing w:before="0" w:beforeAutospacing="0" w:after="0" w:afterAutospacing="0"/>
        <w:jc w:val="both"/>
      </w:pPr>
      <w:r w:rsidRPr="00F07CFF">
        <w:t>прикладное;</w:t>
      </w:r>
    </w:p>
    <w:p w:rsidR="00F07CFF" w:rsidRPr="00F07CFF" w:rsidRDefault="00F07CFF" w:rsidP="001A69C5">
      <w:pPr>
        <w:pStyle w:val="a7"/>
        <w:numPr>
          <w:ilvl w:val="0"/>
          <w:numId w:val="196"/>
        </w:numPr>
        <w:autoSpaceDN w:val="0"/>
        <w:spacing w:before="0" w:beforeAutospacing="0" w:after="0" w:afterAutospacing="0"/>
        <w:jc w:val="both"/>
      </w:pPr>
      <w:r w:rsidRPr="00F07CFF">
        <w:t>информационное;</w:t>
      </w:r>
    </w:p>
    <w:p w:rsidR="00F07CFF" w:rsidRPr="00F07CFF" w:rsidRDefault="00F07CFF" w:rsidP="001A69C5">
      <w:pPr>
        <w:pStyle w:val="a7"/>
        <w:numPr>
          <w:ilvl w:val="0"/>
          <w:numId w:val="196"/>
        </w:numPr>
        <w:autoSpaceDN w:val="0"/>
        <w:spacing w:before="0" w:beforeAutospacing="0" w:after="0" w:afterAutospacing="0"/>
        <w:jc w:val="both"/>
      </w:pPr>
      <w:r w:rsidRPr="00F07CFF">
        <w:t>социальное;</w:t>
      </w:r>
    </w:p>
    <w:p w:rsidR="00F07CFF" w:rsidRPr="00F07CFF" w:rsidRDefault="00F07CFF" w:rsidP="001A69C5">
      <w:pPr>
        <w:pStyle w:val="a7"/>
        <w:numPr>
          <w:ilvl w:val="0"/>
          <w:numId w:val="196"/>
        </w:numPr>
        <w:autoSpaceDN w:val="0"/>
        <w:spacing w:before="0" w:beforeAutospacing="0" w:after="0" w:afterAutospacing="0"/>
        <w:jc w:val="both"/>
      </w:pPr>
      <w:r w:rsidRPr="00F07CFF">
        <w:t>игровое;</w:t>
      </w:r>
    </w:p>
    <w:p w:rsidR="00F07CFF" w:rsidRPr="00F07CFF" w:rsidRDefault="00F07CFF" w:rsidP="001A69C5">
      <w:pPr>
        <w:pStyle w:val="a7"/>
        <w:numPr>
          <w:ilvl w:val="0"/>
          <w:numId w:val="196"/>
        </w:numPr>
        <w:autoSpaceDN w:val="0"/>
        <w:spacing w:before="0" w:beforeAutospacing="0" w:after="0" w:afterAutospacing="0"/>
        <w:jc w:val="both"/>
      </w:pPr>
      <w:r w:rsidRPr="00F07CFF">
        <w:t>творческое.</w:t>
      </w:r>
    </w:p>
    <w:p w:rsidR="00F07CFF" w:rsidRPr="00F07CFF" w:rsidRDefault="00F07CFF" w:rsidP="00F07CFF">
      <w:pPr>
        <w:pStyle w:val="a7"/>
        <w:jc w:val="both"/>
      </w:pPr>
      <w:r w:rsidRPr="00F07CFF">
        <w:tab/>
        <w:t xml:space="preserve">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созданных в </w:t>
      </w:r>
      <w:proofErr w:type="gramStart"/>
      <w:r w:rsidRPr="00F07CFF">
        <w:t>гимназии,  а</w:t>
      </w:r>
      <w:proofErr w:type="gramEnd"/>
      <w:r w:rsidRPr="00F07CFF">
        <w:t xml:space="preserve"> также характеристики рабочих  предметных  программ.</w:t>
      </w:r>
    </w:p>
    <w:p w:rsidR="00F07CFF" w:rsidRPr="00F07CFF" w:rsidRDefault="00F07CFF" w:rsidP="00F07CFF">
      <w:pPr>
        <w:pStyle w:val="a7"/>
        <w:jc w:val="both"/>
      </w:pPr>
      <w:r w:rsidRPr="00F07CFF">
        <w:tab/>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F07CFF" w:rsidRPr="00F07CFF" w:rsidRDefault="00F07CFF" w:rsidP="00F07CFF">
      <w:pPr>
        <w:pStyle w:val="a7"/>
        <w:jc w:val="both"/>
      </w:pPr>
      <w:r w:rsidRPr="00F07CFF">
        <w:tab/>
        <w:t xml:space="preserve">Проекты могут быть реализованы как в рамках одного предмета, так и </w:t>
      </w:r>
      <w:proofErr w:type="gramStart"/>
      <w:r w:rsidRPr="00F07CFF">
        <w:t>на  основе</w:t>
      </w:r>
      <w:proofErr w:type="gramEnd"/>
      <w:r w:rsidRPr="00F07CFF">
        <w:t xml:space="preserve"> нескольких предметов. Количество участников в проекте может варьироваться, </w:t>
      </w:r>
      <w:proofErr w:type="gramStart"/>
      <w:r w:rsidRPr="00F07CFF">
        <w:t>могут  быть</w:t>
      </w:r>
      <w:proofErr w:type="gramEnd"/>
      <w:r w:rsidRPr="00F07CFF">
        <w:t xml:space="preserve"> индивидуальные  или групповые проекты. </w:t>
      </w:r>
    </w:p>
    <w:p w:rsidR="00F07CFF" w:rsidRPr="00F07CFF" w:rsidRDefault="00F07CFF" w:rsidP="00F07CFF">
      <w:pPr>
        <w:pStyle w:val="a7"/>
        <w:jc w:val="both"/>
      </w:pPr>
      <w:r w:rsidRPr="00F07CFF">
        <w:tab/>
        <w:t>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учащиеся (одного или разных возрастов), но и родители, и учителя.</w:t>
      </w:r>
    </w:p>
    <w:p w:rsidR="00F07CFF" w:rsidRPr="00F07CFF" w:rsidRDefault="00F07CFF" w:rsidP="00F07CFF">
      <w:pPr>
        <w:pStyle w:val="a7"/>
        <w:jc w:val="both"/>
      </w:pPr>
      <w:r w:rsidRPr="00F07CFF">
        <w:tab/>
        <w:t>Особое значение для развития УУД в основной школе имеет индивидуальный проект, представляющий собой самостоятельную работу, осуществляемую учащимся на протяжении длительного периода, возможно, в течение всего учебного года. В ходе такой работы учащийся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F07CFF" w:rsidRPr="00F07CFF" w:rsidRDefault="00F07CFF" w:rsidP="00F07CFF">
      <w:pPr>
        <w:pStyle w:val="a7"/>
        <w:jc w:val="both"/>
      </w:pPr>
      <w:r w:rsidRPr="00F07CFF">
        <w:tab/>
        <w:t>Формы организации учебно-исследовательской деятельности на урочных занятиях могут быть следующими:</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урок-исследование,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урок-лаборатория,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 творческий отчет, </w:t>
      </w:r>
    </w:p>
    <w:p w:rsidR="00F07CFF" w:rsidRPr="00F07CFF" w:rsidRDefault="00F07CFF" w:rsidP="001A69C5">
      <w:pPr>
        <w:pStyle w:val="a7"/>
        <w:numPr>
          <w:ilvl w:val="0"/>
          <w:numId w:val="197"/>
        </w:numPr>
        <w:autoSpaceDN w:val="0"/>
        <w:spacing w:before="0" w:beforeAutospacing="0" w:after="0" w:afterAutospacing="0"/>
        <w:jc w:val="both"/>
      </w:pPr>
      <w:r w:rsidRPr="00F07CFF">
        <w:lastRenderedPageBreak/>
        <w:t xml:space="preserve">урок изобретательства,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«Удивительное рядом»,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 рассказ об ученых,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 защита исследовательских проектов,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урок-экспертиза,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«Патент на открытие», </w:t>
      </w:r>
    </w:p>
    <w:p w:rsidR="00F07CFF" w:rsidRPr="00F07CFF" w:rsidRDefault="00F07CFF" w:rsidP="001A69C5">
      <w:pPr>
        <w:pStyle w:val="a7"/>
        <w:numPr>
          <w:ilvl w:val="0"/>
          <w:numId w:val="197"/>
        </w:numPr>
        <w:autoSpaceDN w:val="0"/>
        <w:spacing w:before="0" w:beforeAutospacing="0" w:after="0" w:afterAutospacing="0"/>
        <w:jc w:val="both"/>
      </w:pPr>
      <w:r w:rsidRPr="00F07CFF">
        <w:t>урок открытых мыслей;</w:t>
      </w:r>
    </w:p>
    <w:p w:rsidR="00F07CFF" w:rsidRPr="00F07CFF" w:rsidRDefault="00F07CFF" w:rsidP="001A69C5">
      <w:pPr>
        <w:pStyle w:val="a7"/>
        <w:numPr>
          <w:ilvl w:val="0"/>
          <w:numId w:val="197"/>
        </w:numPr>
        <w:autoSpaceDN w:val="0"/>
        <w:spacing w:before="0" w:beforeAutospacing="0" w:after="0" w:afterAutospacing="0"/>
        <w:jc w:val="both"/>
      </w:pPr>
      <w:r w:rsidRPr="00F07CFF">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домашнее задание исследовательского характера, </w:t>
      </w:r>
      <w:proofErr w:type="gramStart"/>
      <w:r w:rsidRPr="00F07CFF">
        <w:t>которое  может</w:t>
      </w:r>
      <w:proofErr w:type="gramEnd"/>
      <w:r w:rsidRPr="00F07CFF">
        <w:t xml:space="preserve"> сочетать в себе разнообразные виды, причем позволяет провести учебное исследование, достаточно протяженное во времени.</w:t>
      </w:r>
    </w:p>
    <w:p w:rsidR="00F07CFF" w:rsidRPr="00F07CFF" w:rsidRDefault="00F07CFF" w:rsidP="00F07CFF">
      <w:pPr>
        <w:pStyle w:val="a7"/>
        <w:jc w:val="both"/>
      </w:pPr>
      <w:r w:rsidRPr="00F07CFF">
        <w:tab/>
        <w:t>Формы организации учебно-исследовательской деятельности на внеурочных занятиях могут быть следующими:</w:t>
      </w:r>
    </w:p>
    <w:p w:rsidR="00F07CFF" w:rsidRPr="00F07CFF" w:rsidRDefault="00F07CFF" w:rsidP="001A69C5">
      <w:pPr>
        <w:pStyle w:val="a7"/>
        <w:numPr>
          <w:ilvl w:val="0"/>
          <w:numId w:val="198"/>
        </w:numPr>
        <w:autoSpaceDN w:val="0"/>
        <w:spacing w:before="0" w:beforeAutospacing="0" w:after="0" w:afterAutospacing="0"/>
        <w:jc w:val="both"/>
      </w:pPr>
      <w:r w:rsidRPr="00F07CFF">
        <w:t>исследовательская практика учащихся;</w:t>
      </w:r>
    </w:p>
    <w:p w:rsidR="00F07CFF" w:rsidRPr="00F07CFF" w:rsidRDefault="00F07CFF" w:rsidP="001A69C5">
      <w:pPr>
        <w:pStyle w:val="a7"/>
        <w:numPr>
          <w:ilvl w:val="0"/>
          <w:numId w:val="198"/>
        </w:numPr>
        <w:autoSpaceDN w:val="0"/>
        <w:spacing w:before="0" w:beforeAutospacing="0" w:after="0" w:afterAutospacing="0"/>
        <w:jc w:val="both"/>
      </w:pPr>
      <w:r w:rsidRPr="00F07CFF">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F07CFF" w:rsidRPr="00F07CFF" w:rsidRDefault="00F07CFF" w:rsidP="001A69C5">
      <w:pPr>
        <w:pStyle w:val="a7"/>
        <w:numPr>
          <w:ilvl w:val="0"/>
          <w:numId w:val="198"/>
        </w:numPr>
        <w:autoSpaceDN w:val="0"/>
        <w:spacing w:before="0" w:beforeAutospacing="0" w:after="0" w:afterAutospacing="0"/>
        <w:jc w:val="both"/>
      </w:pPr>
      <w:r w:rsidRPr="00F07CFF">
        <w:t xml:space="preserve">факультативные занятия, предполагающие углубленное изучение </w:t>
      </w:r>
      <w:proofErr w:type="gramStart"/>
      <w:r w:rsidRPr="00F07CFF">
        <w:t>предмета,  которые</w:t>
      </w:r>
      <w:proofErr w:type="gramEnd"/>
      <w:r w:rsidRPr="00F07CFF">
        <w:t xml:space="preserve"> дают большие возможности для реализации учебно-исследовательской деятельности учащихся;</w:t>
      </w:r>
    </w:p>
    <w:p w:rsidR="00F07CFF" w:rsidRPr="00F07CFF" w:rsidRDefault="00F07CFF" w:rsidP="001A69C5">
      <w:pPr>
        <w:pStyle w:val="a7"/>
        <w:numPr>
          <w:ilvl w:val="0"/>
          <w:numId w:val="198"/>
        </w:numPr>
        <w:autoSpaceDN w:val="0"/>
        <w:spacing w:before="0" w:beforeAutospacing="0" w:after="0" w:afterAutospacing="0"/>
        <w:jc w:val="both"/>
      </w:pPr>
      <w:r w:rsidRPr="00F07CFF">
        <w:t>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ученическими научно-</w:t>
      </w:r>
      <w:proofErr w:type="gramStart"/>
      <w:r w:rsidRPr="00F07CFF">
        <w:t>исследовательскими  обществами</w:t>
      </w:r>
      <w:proofErr w:type="gramEnd"/>
      <w:r w:rsidRPr="00F07CFF">
        <w:t xml:space="preserve">  других школ;</w:t>
      </w:r>
    </w:p>
    <w:p w:rsidR="00F07CFF" w:rsidRPr="00F07CFF" w:rsidRDefault="00F07CFF" w:rsidP="001A69C5">
      <w:pPr>
        <w:pStyle w:val="a7"/>
        <w:numPr>
          <w:ilvl w:val="0"/>
          <w:numId w:val="198"/>
        </w:numPr>
        <w:autoSpaceDN w:val="0"/>
        <w:spacing w:before="0" w:beforeAutospacing="0" w:after="0" w:afterAutospacing="0"/>
        <w:jc w:val="both"/>
      </w:pPr>
      <w:r w:rsidRPr="00F07CFF">
        <w:t>участие учащихся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F07CFF" w:rsidRPr="00F07CFF" w:rsidRDefault="00F07CFF" w:rsidP="00F07CFF">
      <w:pPr>
        <w:pStyle w:val="a7"/>
        <w:jc w:val="both"/>
      </w:pPr>
      <w:r w:rsidRPr="00F07CFF">
        <w:tab/>
        <w:t>Среди возможных форм представления результатов проектной деятельности можно выделить следующие:</w:t>
      </w:r>
    </w:p>
    <w:p w:rsidR="00F07CFF" w:rsidRPr="00F07CFF" w:rsidRDefault="00F07CFF" w:rsidP="001A69C5">
      <w:pPr>
        <w:pStyle w:val="a7"/>
        <w:numPr>
          <w:ilvl w:val="0"/>
          <w:numId w:val="199"/>
        </w:numPr>
        <w:autoSpaceDN w:val="0"/>
        <w:spacing w:before="0" w:beforeAutospacing="0" w:after="0" w:afterAutospacing="0"/>
        <w:jc w:val="both"/>
      </w:pPr>
      <w:r w:rsidRPr="00F07CFF">
        <w:t xml:space="preserve">макеты, модели, рабочие установки, схемы, </w:t>
      </w:r>
      <w:proofErr w:type="gramStart"/>
      <w:r w:rsidRPr="00F07CFF">
        <w:t>план-карты</w:t>
      </w:r>
      <w:proofErr w:type="gramEnd"/>
      <w:r w:rsidRPr="00F07CFF">
        <w:t>;</w:t>
      </w:r>
    </w:p>
    <w:p w:rsidR="00F07CFF" w:rsidRPr="00F07CFF" w:rsidRDefault="00F07CFF" w:rsidP="001A69C5">
      <w:pPr>
        <w:pStyle w:val="a7"/>
        <w:numPr>
          <w:ilvl w:val="0"/>
          <w:numId w:val="199"/>
        </w:numPr>
        <w:autoSpaceDN w:val="0"/>
        <w:spacing w:before="0" w:beforeAutospacing="0" w:after="0" w:afterAutospacing="0"/>
        <w:jc w:val="both"/>
      </w:pPr>
      <w:r w:rsidRPr="00F07CFF">
        <w:t>постеры, презентации;</w:t>
      </w:r>
    </w:p>
    <w:p w:rsidR="00F07CFF" w:rsidRPr="00F07CFF" w:rsidRDefault="00F07CFF" w:rsidP="001A69C5">
      <w:pPr>
        <w:pStyle w:val="a7"/>
        <w:numPr>
          <w:ilvl w:val="0"/>
          <w:numId w:val="199"/>
        </w:numPr>
        <w:autoSpaceDN w:val="0"/>
        <w:spacing w:before="0" w:beforeAutospacing="0" w:after="0" w:afterAutospacing="0"/>
        <w:jc w:val="both"/>
      </w:pPr>
      <w:r w:rsidRPr="00F07CFF">
        <w:t>альбомы, буклеты, брошюры, книги;</w:t>
      </w:r>
    </w:p>
    <w:p w:rsidR="00F07CFF" w:rsidRPr="00F07CFF" w:rsidRDefault="00F07CFF" w:rsidP="001A69C5">
      <w:pPr>
        <w:pStyle w:val="a7"/>
        <w:numPr>
          <w:ilvl w:val="0"/>
          <w:numId w:val="199"/>
        </w:numPr>
        <w:autoSpaceDN w:val="0"/>
        <w:spacing w:before="0" w:beforeAutospacing="0" w:after="0" w:afterAutospacing="0"/>
        <w:jc w:val="both"/>
      </w:pPr>
      <w:r w:rsidRPr="00F07CFF">
        <w:t>реконструкции событий;</w:t>
      </w:r>
    </w:p>
    <w:p w:rsidR="00F07CFF" w:rsidRPr="00F07CFF" w:rsidRDefault="00F07CFF" w:rsidP="001A69C5">
      <w:pPr>
        <w:pStyle w:val="a7"/>
        <w:numPr>
          <w:ilvl w:val="0"/>
          <w:numId w:val="199"/>
        </w:numPr>
        <w:autoSpaceDN w:val="0"/>
        <w:spacing w:before="0" w:beforeAutospacing="0" w:after="0" w:afterAutospacing="0"/>
        <w:jc w:val="both"/>
      </w:pPr>
      <w:r w:rsidRPr="00F07CFF">
        <w:t>эссе, рассказы, стихи, рисунки;</w:t>
      </w:r>
    </w:p>
    <w:p w:rsidR="00F07CFF" w:rsidRPr="00F07CFF" w:rsidRDefault="00F07CFF" w:rsidP="001A69C5">
      <w:pPr>
        <w:pStyle w:val="a7"/>
        <w:numPr>
          <w:ilvl w:val="0"/>
          <w:numId w:val="199"/>
        </w:numPr>
        <w:autoSpaceDN w:val="0"/>
        <w:spacing w:before="0" w:beforeAutospacing="0" w:after="0" w:afterAutospacing="0"/>
        <w:jc w:val="both"/>
      </w:pPr>
      <w:r w:rsidRPr="00F07CFF">
        <w:t>результаты исследовательских экспедиций, обработки архивов и мемуаров;</w:t>
      </w:r>
    </w:p>
    <w:p w:rsidR="00F07CFF" w:rsidRPr="00F07CFF" w:rsidRDefault="00F07CFF" w:rsidP="001A69C5">
      <w:pPr>
        <w:pStyle w:val="a7"/>
        <w:numPr>
          <w:ilvl w:val="0"/>
          <w:numId w:val="199"/>
        </w:numPr>
        <w:autoSpaceDN w:val="0"/>
        <w:spacing w:before="0" w:beforeAutospacing="0" w:after="0" w:afterAutospacing="0"/>
        <w:jc w:val="both"/>
      </w:pPr>
      <w:r w:rsidRPr="00F07CFF">
        <w:t>документальные фильмы, мультфильмы;</w:t>
      </w:r>
    </w:p>
    <w:p w:rsidR="00F07CFF" w:rsidRPr="00F07CFF" w:rsidRDefault="00F07CFF" w:rsidP="001A69C5">
      <w:pPr>
        <w:pStyle w:val="a7"/>
        <w:numPr>
          <w:ilvl w:val="0"/>
          <w:numId w:val="199"/>
        </w:numPr>
        <w:autoSpaceDN w:val="0"/>
        <w:spacing w:before="0" w:beforeAutospacing="0" w:after="0" w:afterAutospacing="0"/>
        <w:jc w:val="both"/>
      </w:pPr>
      <w:r w:rsidRPr="00F07CFF">
        <w:t>выставки, игры, тематические вечера, концерты;</w:t>
      </w:r>
    </w:p>
    <w:p w:rsidR="00F07CFF" w:rsidRPr="00F07CFF" w:rsidRDefault="00F07CFF" w:rsidP="001A69C5">
      <w:pPr>
        <w:pStyle w:val="a7"/>
        <w:numPr>
          <w:ilvl w:val="0"/>
          <w:numId w:val="199"/>
        </w:numPr>
        <w:autoSpaceDN w:val="0"/>
        <w:spacing w:before="0" w:beforeAutospacing="0" w:after="0" w:afterAutospacing="0"/>
        <w:jc w:val="both"/>
      </w:pPr>
      <w:r w:rsidRPr="00F07CFF">
        <w:lastRenderedPageBreak/>
        <w:t>сценарии мероприятий;</w:t>
      </w:r>
    </w:p>
    <w:p w:rsidR="00F07CFF" w:rsidRPr="00F07CFF" w:rsidRDefault="00F07CFF" w:rsidP="001A69C5">
      <w:pPr>
        <w:pStyle w:val="a7"/>
        <w:numPr>
          <w:ilvl w:val="0"/>
          <w:numId w:val="199"/>
        </w:numPr>
        <w:autoSpaceDN w:val="0"/>
        <w:spacing w:before="0" w:beforeAutospacing="0" w:after="0" w:afterAutospacing="0"/>
        <w:jc w:val="both"/>
      </w:pPr>
      <w:r w:rsidRPr="00F07CFF">
        <w:t>веб-сайты, программное обеспечение, компакт-диски (или другие цифровые носители) и др.</w:t>
      </w:r>
    </w:p>
    <w:p w:rsidR="00F07CFF" w:rsidRPr="00F07CFF" w:rsidRDefault="00F07CFF" w:rsidP="00F07CFF">
      <w:pPr>
        <w:pStyle w:val="a7"/>
        <w:jc w:val="both"/>
      </w:pPr>
      <w:r w:rsidRPr="00F07CFF">
        <w:tab/>
        <w:t>Результаты также могут быть представлены в ходе проведения конференций, семинаров и круглых столов.</w:t>
      </w:r>
    </w:p>
    <w:p w:rsidR="00F07CFF" w:rsidRPr="00F07CFF" w:rsidRDefault="00F07CFF" w:rsidP="00F07CFF">
      <w:pPr>
        <w:pStyle w:val="a7"/>
        <w:jc w:val="both"/>
      </w:pPr>
      <w:r w:rsidRPr="00F07CFF">
        <w:tab/>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F07CFF" w:rsidRPr="00F07CFF" w:rsidRDefault="00F07CFF" w:rsidP="00F07CFF">
      <w:pPr>
        <w:pStyle w:val="a7"/>
        <w:jc w:val="both"/>
        <w:rPr>
          <w:rFonts w:eastAsia="Calibri"/>
          <w:lang w:eastAsia="en-US"/>
        </w:rPr>
      </w:pPr>
      <w:r>
        <w:t>2.</w:t>
      </w:r>
      <w:r w:rsidRPr="00F07CFF">
        <w:t>1.6. Описание содержания, видов и форм организации учебной деятельности по развитию информационно-коммуникационных технологий</w:t>
      </w:r>
    </w:p>
    <w:p w:rsidR="00F07CFF" w:rsidRPr="00F07CFF" w:rsidRDefault="00F07CFF" w:rsidP="00F07CFF">
      <w:pPr>
        <w:pStyle w:val="a7"/>
        <w:jc w:val="both"/>
      </w:pPr>
      <w:r w:rsidRPr="00F07CFF">
        <w:tab/>
        <w:t xml:space="preserve">Программа развития </w:t>
      </w:r>
      <w:proofErr w:type="gramStart"/>
      <w:r w:rsidRPr="00F07CFF">
        <w:t>УУД  позволяет</w:t>
      </w:r>
      <w:proofErr w:type="gramEnd"/>
      <w:r w:rsidRPr="00F07CFF">
        <w:t xml:space="preserve"> отдельно выделить компетенции учащегося в области использования информационно-коммуникационных технологий (ИКТ-компетенции), в  том числе владение поиском и передачей информации, презентационными навыками, основами информационной безопасности. </w:t>
      </w:r>
    </w:p>
    <w:p w:rsidR="00F07CFF" w:rsidRPr="00F07CFF" w:rsidRDefault="00F07CFF" w:rsidP="00F07CFF">
      <w:pPr>
        <w:pStyle w:val="a7"/>
        <w:jc w:val="both"/>
      </w:pPr>
      <w:r w:rsidRPr="00F07CFF">
        <w:tab/>
        <w:t xml:space="preserve">В настоящее </w:t>
      </w:r>
      <w:proofErr w:type="gramStart"/>
      <w:r w:rsidRPr="00F07CFF">
        <w:t>время  велико</w:t>
      </w:r>
      <w:proofErr w:type="gramEnd"/>
      <w:r w:rsidRPr="00F07CFF">
        <w:t xml:space="preserve"> присутствие компьютерных и интернет-технологий в повседневной деятельности учащегося, в том числе вне времени нахождения в гимназии, в связи с чем учащийся может обладать целым рядом ИКТ-компетентностей, полученных им за пределами  образовательного учреждения.  В этом контексте важным направлением </w:t>
      </w:r>
      <w:proofErr w:type="gramStart"/>
      <w:r w:rsidRPr="00F07CFF">
        <w:t>деятельности  педагогического</w:t>
      </w:r>
      <w:proofErr w:type="gramEnd"/>
      <w:r w:rsidRPr="00F07CFF">
        <w:t xml:space="preserve"> коллектива гимназии в сфере формирования ИКТ-компетенций становятся поддержка и развитие учащегося. Данный подход имеет значение при определении планируемых результатов в сфере формирования ИКТ-компетенций. </w:t>
      </w:r>
    </w:p>
    <w:p w:rsidR="00F07CFF" w:rsidRPr="00F07CFF" w:rsidRDefault="00F07CFF" w:rsidP="00F07CFF">
      <w:pPr>
        <w:pStyle w:val="a7"/>
        <w:jc w:val="both"/>
      </w:pPr>
      <w:r w:rsidRPr="00F07CFF">
        <w:tab/>
        <w:t xml:space="preserve">Основными </w:t>
      </w:r>
      <w:proofErr w:type="gramStart"/>
      <w:r w:rsidRPr="00F07CFF">
        <w:t>формами  организации</w:t>
      </w:r>
      <w:proofErr w:type="gramEnd"/>
      <w:r w:rsidRPr="00F07CFF">
        <w:t xml:space="preserve"> учебной деятельности по формированию ИКТ-компетенции учащихся являются:</w:t>
      </w:r>
    </w:p>
    <w:p w:rsidR="00F07CFF" w:rsidRPr="00F07CFF" w:rsidRDefault="00F07CFF" w:rsidP="001A69C5">
      <w:pPr>
        <w:pStyle w:val="a7"/>
        <w:numPr>
          <w:ilvl w:val="0"/>
          <w:numId w:val="201"/>
        </w:numPr>
        <w:autoSpaceDN w:val="0"/>
        <w:spacing w:before="0" w:beforeAutospacing="0" w:after="0" w:afterAutospacing="0"/>
        <w:jc w:val="both"/>
      </w:pPr>
      <w:r w:rsidRPr="00F07CFF">
        <w:t>уроки по информатике и другим предметам;</w:t>
      </w:r>
    </w:p>
    <w:p w:rsidR="00F07CFF" w:rsidRPr="00F07CFF" w:rsidRDefault="00F07CFF" w:rsidP="001A69C5">
      <w:pPr>
        <w:pStyle w:val="a7"/>
        <w:numPr>
          <w:ilvl w:val="0"/>
          <w:numId w:val="201"/>
        </w:numPr>
        <w:autoSpaceDN w:val="0"/>
        <w:spacing w:before="0" w:beforeAutospacing="0" w:after="0" w:afterAutospacing="0"/>
        <w:jc w:val="both"/>
        <w:rPr>
          <w:i/>
        </w:rPr>
      </w:pPr>
      <w:r w:rsidRPr="00F07CFF">
        <w:t>элективы</w:t>
      </w:r>
      <w:r w:rsidRPr="00F07CFF">
        <w:rPr>
          <w:i/>
        </w:rPr>
        <w:t>;</w:t>
      </w:r>
    </w:p>
    <w:p w:rsidR="00F07CFF" w:rsidRPr="00F07CFF" w:rsidRDefault="00F07CFF" w:rsidP="001A69C5">
      <w:pPr>
        <w:pStyle w:val="a7"/>
        <w:numPr>
          <w:ilvl w:val="0"/>
          <w:numId w:val="201"/>
        </w:numPr>
        <w:autoSpaceDN w:val="0"/>
        <w:spacing w:before="0" w:beforeAutospacing="0" w:after="0" w:afterAutospacing="0"/>
        <w:jc w:val="both"/>
      </w:pPr>
      <w:r w:rsidRPr="00F07CFF">
        <w:t>кружки;</w:t>
      </w:r>
    </w:p>
    <w:p w:rsidR="00F07CFF" w:rsidRPr="00F07CFF" w:rsidRDefault="00F07CFF" w:rsidP="001A69C5">
      <w:pPr>
        <w:pStyle w:val="a7"/>
        <w:numPr>
          <w:ilvl w:val="0"/>
          <w:numId w:val="201"/>
        </w:numPr>
        <w:autoSpaceDN w:val="0"/>
        <w:spacing w:before="0" w:beforeAutospacing="0" w:after="0" w:afterAutospacing="0"/>
        <w:jc w:val="both"/>
      </w:pPr>
      <w:r w:rsidRPr="00F07CFF">
        <w:t>интегративные межпредметные проекты;</w:t>
      </w:r>
    </w:p>
    <w:p w:rsidR="00F07CFF" w:rsidRPr="00F07CFF" w:rsidRDefault="00F07CFF" w:rsidP="001A69C5">
      <w:pPr>
        <w:pStyle w:val="a7"/>
        <w:numPr>
          <w:ilvl w:val="0"/>
          <w:numId w:val="201"/>
        </w:numPr>
        <w:autoSpaceDN w:val="0"/>
        <w:spacing w:before="0" w:beforeAutospacing="0" w:after="0" w:afterAutospacing="0"/>
        <w:jc w:val="both"/>
      </w:pPr>
      <w:r w:rsidRPr="00F07CFF">
        <w:t xml:space="preserve">внеурочные и внешкольные занятия. </w:t>
      </w:r>
    </w:p>
    <w:p w:rsidR="00F07CFF" w:rsidRPr="00F07CFF" w:rsidRDefault="00F07CFF" w:rsidP="00F07CFF">
      <w:pPr>
        <w:pStyle w:val="a7"/>
        <w:jc w:val="both"/>
      </w:pPr>
      <w:r w:rsidRPr="00F07CFF">
        <w:tab/>
        <w:t xml:space="preserve">Среди видов учебной деятельности, обеспечивающих формирование ИКТ-компетенции учащихся, можно выделить в том числе такие, как: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создание и редактирование текстов;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создание и редактирование электронных таблиц;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использование средств для построения диаграмм, графиков, блок-схем, других графических объектов;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создание и редактирование презентаций;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создание и редактирование </w:t>
      </w:r>
      <w:proofErr w:type="gramStart"/>
      <w:r w:rsidRPr="00F07CFF">
        <w:t>графических  и</w:t>
      </w:r>
      <w:proofErr w:type="gramEnd"/>
      <w:r w:rsidRPr="00F07CFF">
        <w:t xml:space="preserve"> фоторабот; </w:t>
      </w:r>
    </w:p>
    <w:p w:rsidR="00F07CFF" w:rsidRPr="00F07CFF" w:rsidRDefault="00F07CFF" w:rsidP="001A69C5">
      <w:pPr>
        <w:pStyle w:val="a7"/>
        <w:numPr>
          <w:ilvl w:val="0"/>
          <w:numId w:val="202"/>
        </w:numPr>
        <w:autoSpaceDN w:val="0"/>
        <w:spacing w:before="0" w:beforeAutospacing="0" w:after="0" w:afterAutospacing="0"/>
        <w:jc w:val="both"/>
      </w:pPr>
      <w:r w:rsidRPr="00F07CFF">
        <w:lastRenderedPageBreak/>
        <w:t xml:space="preserve">создание и редактирование видео;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создание музыкальных и звуковых объектов;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поиск и анализ информации в Интернете;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моделирование, проектирование и управление;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математическая обработка и визуализация данных;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создание веб-страниц и сайтов; </w:t>
      </w:r>
    </w:p>
    <w:p w:rsidR="00F07CFF" w:rsidRPr="00F07CFF" w:rsidRDefault="00F07CFF" w:rsidP="001A69C5">
      <w:pPr>
        <w:pStyle w:val="a7"/>
        <w:numPr>
          <w:ilvl w:val="0"/>
          <w:numId w:val="202"/>
        </w:numPr>
        <w:autoSpaceDN w:val="0"/>
        <w:spacing w:before="0" w:beforeAutospacing="0" w:after="0" w:afterAutospacing="0"/>
        <w:jc w:val="both"/>
      </w:pPr>
      <w:r w:rsidRPr="00F07CFF">
        <w:t>сетевая коммуникация между учениками и (или) учителем.</w:t>
      </w:r>
    </w:p>
    <w:p w:rsidR="00F07CFF" w:rsidRPr="00F07CFF" w:rsidRDefault="00F07CFF" w:rsidP="00F07CFF">
      <w:pPr>
        <w:pStyle w:val="a7"/>
        <w:jc w:val="both"/>
      </w:pPr>
      <w:r w:rsidRPr="00F07CFF">
        <w:tab/>
        <w:t xml:space="preserve">Эффективное формирование ИКТ-компетенции учащихся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F07CFF" w:rsidRPr="00F07CFF" w:rsidRDefault="00F07CFF" w:rsidP="00F07CFF">
      <w:pPr>
        <w:pStyle w:val="a7"/>
        <w:jc w:val="both"/>
        <w:rPr>
          <w:b/>
        </w:rPr>
      </w:pPr>
      <w:r w:rsidRPr="00F07CFF">
        <w:rPr>
          <w:b/>
        </w:rPr>
        <w:t>2.1.7. Перечень и описание основных элементов ИКТ-компетенции и инструментов их использования</w:t>
      </w:r>
    </w:p>
    <w:p w:rsidR="00F07CFF" w:rsidRPr="00F07CFF" w:rsidRDefault="00F07CFF" w:rsidP="00F07CFF">
      <w:pPr>
        <w:pStyle w:val="a7"/>
        <w:jc w:val="both"/>
      </w:pPr>
      <w:r w:rsidRPr="00F07CFF">
        <w:rPr>
          <w:bCs/>
          <w:iCs/>
        </w:rPr>
        <w:tab/>
        <w:t xml:space="preserve">Обращение с устройствами ИКТ. </w:t>
      </w:r>
      <w:r w:rsidRPr="00F07CFF">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F07CFF" w:rsidRPr="00F07CFF" w:rsidRDefault="00F07CFF" w:rsidP="00F07CFF">
      <w:pPr>
        <w:pStyle w:val="a7"/>
        <w:jc w:val="both"/>
      </w:pPr>
      <w:r w:rsidRPr="00F07CFF">
        <w:rPr>
          <w:bCs/>
          <w:iCs/>
        </w:rPr>
        <w:tab/>
        <w:t xml:space="preserve">Фиксация и обработка изображений и звуков. </w:t>
      </w:r>
      <w:r w:rsidRPr="00F07CFF">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F07CFF" w:rsidRPr="00F07CFF" w:rsidRDefault="00F07CFF" w:rsidP="00F07CFF">
      <w:pPr>
        <w:pStyle w:val="a7"/>
        <w:jc w:val="both"/>
      </w:pPr>
      <w:r w:rsidRPr="00F07CFF">
        <w:rPr>
          <w:bCs/>
          <w:iCs/>
        </w:rPr>
        <w:tab/>
        <w:t xml:space="preserve">Поиск и организация хранения информации. </w:t>
      </w:r>
      <w:r w:rsidRPr="00F07CFF">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w:t>
      </w:r>
      <w:r w:rsidRPr="00F07CFF">
        <w:lastRenderedPageBreak/>
        <w:t>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F07CFF" w:rsidRPr="00F07CFF" w:rsidRDefault="00F07CFF" w:rsidP="00F07CFF">
      <w:pPr>
        <w:pStyle w:val="a7"/>
        <w:jc w:val="both"/>
      </w:pPr>
      <w:r w:rsidRPr="00F07CFF">
        <w:rPr>
          <w:bCs/>
          <w:iCs/>
        </w:rPr>
        <w:tab/>
        <w:t xml:space="preserve">Создание письменных сообщений. </w:t>
      </w:r>
      <w:r w:rsidRPr="00F07CFF">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F07CFF" w:rsidRPr="00F07CFF" w:rsidRDefault="00F07CFF" w:rsidP="00F07CFF">
      <w:pPr>
        <w:pStyle w:val="a7"/>
        <w:jc w:val="both"/>
      </w:pPr>
      <w:r w:rsidRPr="00F07CFF">
        <w:rPr>
          <w:bCs/>
          <w:iCs/>
        </w:rPr>
        <w:tab/>
        <w:t xml:space="preserve">Создание графических объектов. </w:t>
      </w:r>
      <w:r w:rsidRPr="00F07CFF">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F07CFF" w:rsidRPr="00F07CFF" w:rsidRDefault="00F07CFF" w:rsidP="00F07CFF">
      <w:pPr>
        <w:pStyle w:val="a7"/>
        <w:jc w:val="both"/>
      </w:pPr>
      <w:r w:rsidRPr="00F07CFF">
        <w:rPr>
          <w:bCs/>
          <w:iCs/>
        </w:rPr>
        <w:tab/>
        <w:t xml:space="preserve">Создание музыкальных и звуковых объектов. </w:t>
      </w:r>
      <w:r w:rsidRPr="00F07CFF">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F07CFF" w:rsidRPr="00F07CFF" w:rsidRDefault="00F07CFF" w:rsidP="00F07CFF">
      <w:pPr>
        <w:pStyle w:val="a7"/>
        <w:jc w:val="both"/>
      </w:pPr>
      <w:r w:rsidRPr="00F07CFF">
        <w:rPr>
          <w:bCs/>
          <w:iCs/>
        </w:rPr>
        <w:tab/>
        <w:t xml:space="preserve">Восприятие, использование и создание гипертекстовых и мультимедийных информационных объектов. </w:t>
      </w:r>
      <w:r w:rsidRPr="00F07CFF">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w:t>
      </w:r>
      <w:r w:rsidRPr="00F07CFF">
        <w:lastRenderedPageBreak/>
        <w:t>(включая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F07CFF" w:rsidRPr="00F07CFF" w:rsidRDefault="00F07CFF" w:rsidP="00F07CFF">
      <w:pPr>
        <w:pStyle w:val="a7"/>
        <w:jc w:val="both"/>
      </w:pPr>
      <w:r w:rsidRPr="00F07CFF">
        <w:rPr>
          <w:bCs/>
          <w:iCs/>
        </w:rPr>
        <w:tab/>
        <w:t xml:space="preserve">Анализ информации, математическая обработка данных в исследовании. </w:t>
      </w:r>
      <w:r w:rsidRPr="00F07CFF">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F07CFF" w:rsidRPr="00F07CFF" w:rsidRDefault="00F07CFF" w:rsidP="00F07CFF">
      <w:pPr>
        <w:pStyle w:val="a7"/>
        <w:jc w:val="both"/>
      </w:pPr>
      <w:r w:rsidRPr="00F07CFF">
        <w:rPr>
          <w:bCs/>
          <w:iCs/>
        </w:rPr>
        <w:tab/>
        <w:t xml:space="preserve">Моделирование, проектирование и управление. </w:t>
      </w:r>
      <w:r w:rsidRPr="00F07CFF">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F07CFF" w:rsidRPr="00F07CFF" w:rsidRDefault="00F07CFF" w:rsidP="00F07CFF">
      <w:pPr>
        <w:pStyle w:val="a7"/>
        <w:jc w:val="both"/>
      </w:pPr>
      <w:r w:rsidRPr="00F07CFF">
        <w:rPr>
          <w:bCs/>
          <w:iCs/>
        </w:rPr>
        <w:tab/>
        <w:t xml:space="preserve">Коммуникация и социальное взаимодействие. </w:t>
      </w:r>
      <w:r w:rsidRPr="00F07CFF">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F07CFF" w:rsidRPr="00F07CFF" w:rsidRDefault="00F07CFF" w:rsidP="00F07CFF">
      <w:pPr>
        <w:pStyle w:val="a7"/>
        <w:jc w:val="both"/>
      </w:pPr>
      <w:r w:rsidRPr="00F07CFF">
        <w:rPr>
          <w:bCs/>
          <w:iCs/>
        </w:rPr>
        <w:tab/>
        <w:t xml:space="preserve">Информационная безопасность. </w:t>
      </w:r>
      <w:r w:rsidRPr="00F07CFF">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F07CFF" w:rsidRPr="00F07CFF" w:rsidRDefault="00F07CFF" w:rsidP="00F07CFF">
      <w:pPr>
        <w:pStyle w:val="a7"/>
        <w:jc w:val="both"/>
      </w:pPr>
    </w:p>
    <w:p w:rsidR="00F07CFF" w:rsidRPr="00F07CFF" w:rsidRDefault="00F07CFF" w:rsidP="00F07CFF">
      <w:pPr>
        <w:pStyle w:val="a7"/>
        <w:jc w:val="both"/>
        <w:rPr>
          <w:b/>
        </w:rPr>
      </w:pPr>
      <w:r w:rsidRPr="00F07CFF">
        <w:rPr>
          <w:b/>
        </w:rPr>
        <w:lastRenderedPageBreak/>
        <w:t>2.1.8. Планируемые результаты формирования и развития компетентности учащихся в области использования информационно-коммуникационных технологий</w:t>
      </w:r>
    </w:p>
    <w:p w:rsidR="00F07CFF" w:rsidRPr="00F07CFF" w:rsidRDefault="00F07CFF" w:rsidP="00F07CFF">
      <w:pPr>
        <w:pStyle w:val="a7"/>
        <w:jc w:val="both"/>
      </w:pPr>
      <w:r w:rsidRPr="00F07CFF">
        <w:tab/>
        <w:t xml:space="preserve">Представленные планируемые результаты развития </w:t>
      </w:r>
      <w:proofErr w:type="gramStart"/>
      <w:r w:rsidRPr="00F07CFF">
        <w:t>компетентности</w:t>
      </w:r>
      <w:proofErr w:type="gramEnd"/>
      <w:r w:rsidRPr="00F07CFF">
        <w:t xml:space="preserve"> учащихся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учащихся, кому требуется более полное сопровождение в сфере формирования ИКТ-компетенций.</w:t>
      </w:r>
    </w:p>
    <w:p w:rsidR="00F07CFF" w:rsidRPr="00F07CFF" w:rsidRDefault="00F07CFF" w:rsidP="00F07CFF">
      <w:pPr>
        <w:pStyle w:val="a7"/>
        <w:jc w:val="both"/>
      </w:pPr>
      <w:r w:rsidRPr="00F07CFF">
        <w:rPr>
          <w:b/>
        </w:rPr>
        <w:t>В рамках направления «Обращение с устройствами ИКТ»</w:t>
      </w:r>
      <w:r w:rsidRPr="00F07CFF">
        <w:t xml:space="preserve"> в качестве основных планируемых результатов возможен, но не ограничивается </w:t>
      </w:r>
      <w:proofErr w:type="gramStart"/>
      <w:r w:rsidRPr="00F07CFF">
        <w:t>следующим,  следующий</w:t>
      </w:r>
      <w:proofErr w:type="gramEnd"/>
      <w:r w:rsidRPr="00F07CFF">
        <w:t xml:space="preserve"> список того, что учащийся сможет:</w:t>
      </w:r>
    </w:p>
    <w:p w:rsidR="00F07CFF" w:rsidRPr="00F07CFF" w:rsidRDefault="00F07CFF" w:rsidP="001A69C5">
      <w:pPr>
        <w:pStyle w:val="a7"/>
        <w:numPr>
          <w:ilvl w:val="0"/>
          <w:numId w:val="203"/>
        </w:numPr>
        <w:autoSpaceDN w:val="0"/>
        <w:spacing w:before="0" w:beforeAutospacing="0" w:after="0" w:afterAutospacing="0"/>
        <w:jc w:val="both"/>
      </w:pPr>
      <w:r w:rsidRPr="00F07CFF">
        <w:t>осуществлять информационное подключение к локальной сети и глобальной сети Интернет;</w:t>
      </w:r>
    </w:p>
    <w:p w:rsidR="00F07CFF" w:rsidRPr="00F07CFF" w:rsidRDefault="00F07CFF" w:rsidP="001A69C5">
      <w:pPr>
        <w:pStyle w:val="a7"/>
        <w:numPr>
          <w:ilvl w:val="0"/>
          <w:numId w:val="203"/>
        </w:numPr>
        <w:autoSpaceDN w:val="0"/>
        <w:spacing w:before="0" w:beforeAutospacing="0" w:after="0" w:afterAutospacing="0"/>
        <w:jc w:val="both"/>
      </w:pPr>
      <w:r w:rsidRPr="00F07CFF">
        <w:t>получать информацию о характеристиках компьютера;</w:t>
      </w:r>
    </w:p>
    <w:p w:rsidR="00F07CFF" w:rsidRPr="00F07CFF" w:rsidRDefault="00F07CFF" w:rsidP="001A69C5">
      <w:pPr>
        <w:pStyle w:val="a7"/>
        <w:numPr>
          <w:ilvl w:val="0"/>
          <w:numId w:val="203"/>
        </w:numPr>
        <w:autoSpaceDN w:val="0"/>
        <w:spacing w:before="0" w:beforeAutospacing="0" w:after="0" w:afterAutospacing="0"/>
        <w:jc w:val="both"/>
      </w:pPr>
      <w:r w:rsidRPr="00F07CFF">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F07CFF" w:rsidRPr="00F07CFF" w:rsidRDefault="00F07CFF" w:rsidP="001A69C5">
      <w:pPr>
        <w:pStyle w:val="a7"/>
        <w:numPr>
          <w:ilvl w:val="0"/>
          <w:numId w:val="203"/>
        </w:numPr>
        <w:autoSpaceDN w:val="0"/>
        <w:spacing w:before="0" w:beforeAutospacing="0" w:after="0" w:afterAutospacing="0"/>
        <w:jc w:val="both"/>
      </w:pPr>
      <w:r w:rsidRPr="00F07CFF">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F07CFF" w:rsidRPr="00F07CFF" w:rsidRDefault="00F07CFF" w:rsidP="001A69C5">
      <w:pPr>
        <w:pStyle w:val="a7"/>
        <w:numPr>
          <w:ilvl w:val="0"/>
          <w:numId w:val="203"/>
        </w:numPr>
        <w:autoSpaceDN w:val="0"/>
        <w:spacing w:before="0" w:beforeAutospacing="0" w:after="0" w:afterAutospacing="0"/>
        <w:jc w:val="both"/>
      </w:pPr>
      <w:r w:rsidRPr="00F07CFF">
        <w:t>входить в информационную среду гимназии, в том числе через сеть Интернет, размещать в информационной среде различные информационные объекты;</w:t>
      </w:r>
    </w:p>
    <w:p w:rsidR="00F07CFF" w:rsidRPr="00F07CFF" w:rsidRDefault="00F07CFF" w:rsidP="001A69C5">
      <w:pPr>
        <w:pStyle w:val="a7"/>
        <w:numPr>
          <w:ilvl w:val="0"/>
          <w:numId w:val="203"/>
        </w:numPr>
        <w:autoSpaceDN w:val="0"/>
        <w:spacing w:before="0" w:beforeAutospacing="0" w:after="0" w:afterAutospacing="0"/>
        <w:jc w:val="both"/>
      </w:pPr>
      <w:r w:rsidRPr="00F07CFF">
        <w:t>соблюдать требования техники безопасности, гигиены, эргономики и ресурсосбережения при работе с устройствами ИКТ.</w:t>
      </w:r>
    </w:p>
    <w:p w:rsidR="00F07CFF" w:rsidRPr="00F07CFF" w:rsidRDefault="00F07CFF" w:rsidP="00F07CFF">
      <w:pPr>
        <w:pStyle w:val="a7"/>
        <w:jc w:val="both"/>
      </w:pPr>
      <w:r w:rsidRPr="00F07CFF">
        <w:tab/>
      </w:r>
      <w:r w:rsidRPr="00F07CFF">
        <w:rPr>
          <w:b/>
        </w:rPr>
        <w:t>В рамках направления «Фиксация и обработка изображений и звуков»</w:t>
      </w:r>
      <w:r w:rsidRPr="00F07CFF">
        <w:t xml:space="preserve"> в качестве основных планируемых результатов возможен, но не ограничивается </w:t>
      </w:r>
      <w:proofErr w:type="gramStart"/>
      <w:r w:rsidRPr="00F07CFF">
        <w:t>следующим,  список</w:t>
      </w:r>
      <w:proofErr w:type="gramEnd"/>
      <w:r w:rsidRPr="00F07CFF">
        <w:t xml:space="preserve"> того, что учащийся сможет:</w:t>
      </w:r>
    </w:p>
    <w:p w:rsidR="00F07CFF" w:rsidRPr="00F07CFF" w:rsidRDefault="00F07CFF" w:rsidP="001A69C5">
      <w:pPr>
        <w:pStyle w:val="a7"/>
        <w:numPr>
          <w:ilvl w:val="0"/>
          <w:numId w:val="204"/>
        </w:numPr>
        <w:autoSpaceDN w:val="0"/>
        <w:spacing w:before="0" w:beforeAutospacing="0" w:after="0" w:afterAutospacing="0"/>
        <w:jc w:val="both"/>
      </w:pPr>
      <w:r w:rsidRPr="00F07CFF">
        <w:t>создавать презентации на основе цифровых фотографий;</w:t>
      </w:r>
    </w:p>
    <w:p w:rsidR="00F07CFF" w:rsidRPr="00F07CFF" w:rsidRDefault="00F07CFF" w:rsidP="001A69C5">
      <w:pPr>
        <w:pStyle w:val="a7"/>
        <w:numPr>
          <w:ilvl w:val="0"/>
          <w:numId w:val="204"/>
        </w:numPr>
        <w:autoSpaceDN w:val="0"/>
        <w:spacing w:before="0" w:beforeAutospacing="0" w:after="0" w:afterAutospacing="0"/>
        <w:jc w:val="both"/>
      </w:pPr>
      <w:r w:rsidRPr="00F07CFF">
        <w:t>проводить обработку цифровых фотографий с использованием возможностей специальных компьютерных инструментов;</w:t>
      </w:r>
    </w:p>
    <w:p w:rsidR="00F07CFF" w:rsidRPr="00F07CFF" w:rsidRDefault="00F07CFF" w:rsidP="001A69C5">
      <w:pPr>
        <w:pStyle w:val="a7"/>
        <w:numPr>
          <w:ilvl w:val="0"/>
          <w:numId w:val="204"/>
        </w:numPr>
        <w:autoSpaceDN w:val="0"/>
        <w:spacing w:before="0" w:beforeAutospacing="0" w:after="0" w:afterAutospacing="0"/>
        <w:jc w:val="both"/>
      </w:pPr>
      <w:r w:rsidRPr="00F07CFF">
        <w:t>проводить обработку цифровых звукозаписей с использованием возможностей специальных компьютерных инструментов;</w:t>
      </w:r>
    </w:p>
    <w:p w:rsidR="00F07CFF" w:rsidRPr="00F07CFF" w:rsidRDefault="00F07CFF" w:rsidP="001A69C5">
      <w:pPr>
        <w:pStyle w:val="a7"/>
        <w:numPr>
          <w:ilvl w:val="0"/>
          <w:numId w:val="204"/>
        </w:numPr>
        <w:autoSpaceDN w:val="0"/>
        <w:spacing w:before="0" w:beforeAutospacing="0" w:after="0" w:afterAutospacing="0"/>
        <w:jc w:val="both"/>
      </w:pPr>
      <w:r w:rsidRPr="00F07CFF">
        <w:t>осуществлять видеосъемку и проводить монтаж отснятого материала с использованием возможностей специальных компьютерных инструментов.</w:t>
      </w:r>
    </w:p>
    <w:p w:rsidR="00F07CFF" w:rsidRPr="00F07CFF" w:rsidRDefault="00F07CFF" w:rsidP="00F07CFF">
      <w:pPr>
        <w:pStyle w:val="a7"/>
        <w:jc w:val="both"/>
      </w:pPr>
      <w:r w:rsidRPr="00F07CFF">
        <w:tab/>
      </w:r>
      <w:r w:rsidRPr="00F07CFF">
        <w:rPr>
          <w:b/>
        </w:rPr>
        <w:t>В рамках направления «Поиск и организация хранения информации</w:t>
      </w:r>
      <w:r w:rsidRPr="00F07CFF">
        <w:t>» в качестве основных планируемых результатов возможен, но не ограничивается следующим, список того, чтобучащийся сможет:</w:t>
      </w:r>
    </w:p>
    <w:p w:rsidR="00F07CFF" w:rsidRPr="00F07CFF" w:rsidRDefault="00F07CFF" w:rsidP="001A69C5">
      <w:pPr>
        <w:pStyle w:val="a7"/>
        <w:numPr>
          <w:ilvl w:val="0"/>
          <w:numId w:val="205"/>
        </w:numPr>
        <w:autoSpaceDN w:val="0"/>
        <w:spacing w:before="0" w:beforeAutospacing="0" w:after="0" w:afterAutospacing="0"/>
        <w:jc w:val="both"/>
      </w:pPr>
      <w:r w:rsidRPr="00F07CFF">
        <w:t>использовать различные приемы поиска информации в сети Интернет (поисковые системы, справочные разделы, предметные рубрики);</w:t>
      </w:r>
    </w:p>
    <w:p w:rsidR="00F07CFF" w:rsidRPr="00F07CFF" w:rsidRDefault="00F07CFF" w:rsidP="001A69C5">
      <w:pPr>
        <w:pStyle w:val="a7"/>
        <w:numPr>
          <w:ilvl w:val="0"/>
          <w:numId w:val="205"/>
        </w:numPr>
        <w:autoSpaceDN w:val="0"/>
        <w:spacing w:before="0" w:beforeAutospacing="0" w:after="0" w:afterAutospacing="0"/>
        <w:jc w:val="both"/>
      </w:pPr>
      <w:r w:rsidRPr="00F07CFF">
        <w:t>строить запросы для поиска информации с использованием логических операций и анализировать результаты поиска;</w:t>
      </w:r>
    </w:p>
    <w:p w:rsidR="00F07CFF" w:rsidRPr="00F07CFF" w:rsidRDefault="00F07CFF" w:rsidP="001A69C5">
      <w:pPr>
        <w:pStyle w:val="a7"/>
        <w:numPr>
          <w:ilvl w:val="0"/>
          <w:numId w:val="205"/>
        </w:numPr>
        <w:autoSpaceDN w:val="0"/>
        <w:spacing w:before="0" w:beforeAutospacing="0" w:after="0" w:afterAutospacing="0"/>
        <w:jc w:val="both"/>
      </w:pPr>
      <w:r w:rsidRPr="00F07CFF">
        <w:t>использовать различные библиотечные, в том числе электронные, каталоги для поиска необходимых книг;</w:t>
      </w:r>
    </w:p>
    <w:p w:rsidR="00F07CFF" w:rsidRPr="00F07CFF" w:rsidRDefault="00F07CFF" w:rsidP="001A69C5">
      <w:pPr>
        <w:pStyle w:val="a7"/>
        <w:numPr>
          <w:ilvl w:val="0"/>
          <w:numId w:val="205"/>
        </w:numPr>
        <w:autoSpaceDN w:val="0"/>
        <w:spacing w:before="0" w:beforeAutospacing="0" w:after="0" w:afterAutospacing="0"/>
        <w:jc w:val="both"/>
      </w:pPr>
      <w:r w:rsidRPr="00F07CFF">
        <w:lastRenderedPageBreak/>
        <w:t>искать информацию в различных базах данных, создавать и заполнять базы данных, в частности, использовать различные определители;</w:t>
      </w:r>
    </w:p>
    <w:p w:rsidR="00F07CFF" w:rsidRPr="00F07CFF" w:rsidRDefault="00F07CFF" w:rsidP="001A69C5">
      <w:pPr>
        <w:pStyle w:val="a7"/>
        <w:numPr>
          <w:ilvl w:val="0"/>
          <w:numId w:val="205"/>
        </w:numPr>
        <w:autoSpaceDN w:val="0"/>
        <w:spacing w:before="0" w:beforeAutospacing="0" w:after="0" w:afterAutospacing="0"/>
        <w:jc w:val="both"/>
      </w:pPr>
      <w:r w:rsidRPr="00F07CFF">
        <w:t>сохранять для индивидуального использования найденные в сети Интернет информационные объекты и ссылки на них.</w:t>
      </w:r>
    </w:p>
    <w:p w:rsidR="00F07CFF" w:rsidRPr="00F07CFF" w:rsidRDefault="00F07CFF" w:rsidP="00F07CFF">
      <w:pPr>
        <w:pStyle w:val="a7"/>
        <w:jc w:val="both"/>
      </w:pPr>
      <w:r w:rsidRPr="00F07CFF">
        <w:tab/>
      </w:r>
      <w:r w:rsidRPr="00F07CFF">
        <w:rPr>
          <w:b/>
        </w:rPr>
        <w:t>В рамках направления «Создание письменных сообщений»</w:t>
      </w:r>
      <w:r w:rsidRPr="00F07CFF">
        <w:t xml:space="preserve"> в качестве основных планируемых результатов возможен, но не ограничивается </w:t>
      </w:r>
      <w:proofErr w:type="gramStart"/>
      <w:r w:rsidRPr="00F07CFF">
        <w:t>следующим,  список</w:t>
      </w:r>
      <w:proofErr w:type="gramEnd"/>
      <w:r w:rsidRPr="00F07CFF">
        <w:t xml:space="preserve"> того, что учащийся сможет:</w:t>
      </w:r>
    </w:p>
    <w:p w:rsidR="00F07CFF" w:rsidRPr="00F07CFF" w:rsidRDefault="00F07CFF" w:rsidP="001A69C5">
      <w:pPr>
        <w:pStyle w:val="a7"/>
        <w:numPr>
          <w:ilvl w:val="0"/>
          <w:numId w:val="206"/>
        </w:numPr>
        <w:autoSpaceDN w:val="0"/>
        <w:spacing w:before="0" w:beforeAutospacing="0" w:after="0" w:afterAutospacing="0"/>
        <w:jc w:val="both"/>
      </w:pPr>
      <w:r w:rsidRPr="00F07CFF">
        <w:t>осуществлять редактирование и структурирование текста в соответствии с его смыслом средствами текстового редактора;</w:t>
      </w:r>
    </w:p>
    <w:p w:rsidR="00F07CFF" w:rsidRPr="00F07CFF" w:rsidRDefault="00F07CFF" w:rsidP="001A69C5">
      <w:pPr>
        <w:pStyle w:val="a7"/>
        <w:numPr>
          <w:ilvl w:val="0"/>
          <w:numId w:val="206"/>
        </w:numPr>
        <w:autoSpaceDN w:val="0"/>
        <w:spacing w:before="0" w:beforeAutospacing="0" w:after="0" w:afterAutospacing="0"/>
        <w:jc w:val="both"/>
      </w:pPr>
      <w:r w:rsidRPr="00F07CFF">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F07CFF" w:rsidRPr="00F07CFF" w:rsidRDefault="00F07CFF" w:rsidP="001A69C5">
      <w:pPr>
        <w:pStyle w:val="a7"/>
        <w:numPr>
          <w:ilvl w:val="0"/>
          <w:numId w:val="206"/>
        </w:numPr>
        <w:autoSpaceDN w:val="0"/>
        <w:spacing w:before="0" w:beforeAutospacing="0" w:after="0" w:afterAutospacing="0"/>
        <w:jc w:val="both"/>
      </w:pPr>
      <w:r w:rsidRPr="00F07CFF">
        <w:t>вставлять в документ формулы, таблицы, списки, изображения;</w:t>
      </w:r>
    </w:p>
    <w:p w:rsidR="00F07CFF" w:rsidRPr="00F07CFF" w:rsidRDefault="00F07CFF" w:rsidP="001A69C5">
      <w:pPr>
        <w:pStyle w:val="a7"/>
        <w:numPr>
          <w:ilvl w:val="0"/>
          <w:numId w:val="206"/>
        </w:numPr>
        <w:autoSpaceDN w:val="0"/>
        <w:spacing w:before="0" w:beforeAutospacing="0" w:after="0" w:afterAutospacing="0"/>
        <w:jc w:val="both"/>
      </w:pPr>
      <w:r w:rsidRPr="00F07CFF">
        <w:t>участвовать в коллективном создании текстового документа;</w:t>
      </w:r>
    </w:p>
    <w:p w:rsidR="00F07CFF" w:rsidRPr="00F07CFF" w:rsidRDefault="00F07CFF" w:rsidP="001A69C5">
      <w:pPr>
        <w:pStyle w:val="a7"/>
        <w:numPr>
          <w:ilvl w:val="0"/>
          <w:numId w:val="206"/>
        </w:numPr>
        <w:autoSpaceDN w:val="0"/>
        <w:spacing w:before="0" w:beforeAutospacing="0" w:after="0" w:afterAutospacing="0"/>
        <w:jc w:val="both"/>
      </w:pPr>
      <w:r w:rsidRPr="00F07CFF">
        <w:t>создавать гипертекстовые документы.</w:t>
      </w:r>
    </w:p>
    <w:p w:rsidR="00F07CFF" w:rsidRPr="00F07CFF" w:rsidRDefault="00F07CFF" w:rsidP="00F07CFF">
      <w:pPr>
        <w:pStyle w:val="a7"/>
        <w:jc w:val="both"/>
      </w:pPr>
      <w:r w:rsidRPr="00F07CFF">
        <w:tab/>
      </w:r>
      <w:r w:rsidRPr="00F07CFF">
        <w:rPr>
          <w:b/>
        </w:rPr>
        <w:t>В рамках направления «Создание графических объектов»</w:t>
      </w:r>
      <w:r w:rsidRPr="00F07CFF">
        <w:t xml:space="preserve"> в качестве основных планируемых результатов возможен, но не ограничивается следующим, список того, что учащийся сможет:</w:t>
      </w:r>
    </w:p>
    <w:p w:rsidR="00F07CFF" w:rsidRPr="00F07CFF" w:rsidRDefault="00F07CFF" w:rsidP="001A69C5">
      <w:pPr>
        <w:pStyle w:val="a7"/>
        <w:numPr>
          <w:ilvl w:val="0"/>
          <w:numId w:val="207"/>
        </w:numPr>
        <w:autoSpaceDN w:val="0"/>
        <w:spacing w:before="0" w:beforeAutospacing="0" w:after="0" w:afterAutospacing="0"/>
        <w:jc w:val="both"/>
      </w:pPr>
      <w:r w:rsidRPr="00F07CFF">
        <w:t>создавать и редактировать изображения с помощью инструментов графического редактора;</w:t>
      </w:r>
    </w:p>
    <w:p w:rsidR="00F07CFF" w:rsidRPr="00F07CFF" w:rsidRDefault="00F07CFF" w:rsidP="001A69C5">
      <w:pPr>
        <w:pStyle w:val="a7"/>
        <w:numPr>
          <w:ilvl w:val="0"/>
          <w:numId w:val="207"/>
        </w:numPr>
        <w:autoSpaceDN w:val="0"/>
        <w:spacing w:before="0" w:beforeAutospacing="0" w:after="0" w:afterAutospacing="0"/>
        <w:jc w:val="both"/>
      </w:pPr>
      <w:r w:rsidRPr="00F07CFF">
        <w:t>создавать различные геометрические объекты и чертежи с использованием возможностей специальных компьютерных инструментов;</w:t>
      </w:r>
    </w:p>
    <w:p w:rsidR="00F07CFF" w:rsidRPr="00F07CFF" w:rsidRDefault="00F07CFF" w:rsidP="001A69C5">
      <w:pPr>
        <w:pStyle w:val="a7"/>
        <w:numPr>
          <w:ilvl w:val="0"/>
          <w:numId w:val="207"/>
        </w:numPr>
        <w:autoSpaceDN w:val="0"/>
        <w:spacing w:before="0" w:beforeAutospacing="0" w:after="0" w:afterAutospacing="0"/>
        <w:jc w:val="both"/>
      </w:pPr>
      <w:r w:rsidRPr="00F07CFF">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F07CFF" w:rsidRPr="00F07CFF" w:rsidRDefault="00F07CFF" w:rsidP="00F07CFF">
      <w:pPr>
        <w:pStyle w:val="a7"/>
        <w:jc w:val="both"/>
      </w:pPr>
      <w:r w:rsidRPr="00F07CFF">
        <w:tab/>
      </w:r>
      <w:r w:rsidRPr="00F07CFF">
        <w:rPr>
          <w:b/>
        </w:rPr>
        <w:t xml:space="preserve">В рамках направления «Создание музыкальных и звуковых объектов» </w:t>
      </w:r>
      <w:r w:rsidRPr="00F07CFF">
        <w:t>в качестве основных планируемых результатов возможен, но не ограничивается следующим, список того, что учащийся сможет:</w:t>
      </w:r>
    </w:p>
    <w:p w:rsidR="00F07CFF" w:rsidRPr="00F07CFF" w:rsidRDefault="00F07CFF" w:rsidP="001A69C5">
      <w:pPr>
        <w:pStyle w:val="a7"/>
        <w:numPr>
          <w:ilvl w:val="0"/>
          <w:numId w:val="208"/>
        </w:numPr>
        <w:autoSpaceDN w:val="0"/>
        <w:spacing w:before="0" w:beforeAutospacing="0" w:after="0" w:afterAutospacing="0"/>
        <w:jc w:val="both"/>
      </w:pPr>
      <w:r w:rsidRPr="00F07CFF">
        <w:t>записывать звуковые файлы с различным качеством звучания (глубиной кодирования и частотой дискретизации);</w:t>
      </w:r>
    </w:p>
    <w:p w:rsidR="00F07CFF" w:rsidRPr="00F07CFF" w:rsidRDefault="00F07CFF" w:rsidP="001A69C5">
      <w:pPr>
        <w:pStyle w:val="a7"/>
        <w:numPr>
          <w:ilvl w:val="0"/>
          <w:numId w:val="208"/>
        </w:numPr>
        <w:autoSpaceDN w:val="0"/>
        <w:spacing w:before="0" w:beforeAutospacing="0" w:after="0" w:afterAutospacing="0"/>
        <w:jc w:val="both"/>
      </w:pPr>
      <w:r w:rsidRPr="00F07CFF">
        <w:t>использовать музыкальные редакторы, клавишные и кинетические синтезаторы для решения творческих задач.</w:t>
      </w:r>
    </w:p>
    <w:p w:rsidR="00F07CFF" w:rsidRPr="00F07CFF" w:rsidRDefault="00F07CFF" w:rsidP="00F07CFF">
      <w:pPr>
        <w:pStyle w:val="a7"/>
        <w:jc w:val="both"/>
      </w:pPr>
      <w:r w:rsidRPr="00F07CFF">
        <w:tab/>
      </w:r>
      <w:r w:rsidRPr="00F07CFF">
        <w:rPr>
          <w:b/>
        </w:rPr>
        <w:t>В рамках направления «Восприятие, использование и создание гипертекстовых и мультимедийных информационных объектов»</w:t>
      </w:r>
      <w:r w:rsidRPr="00F07CFF">
        <w:t xml:space="preserve"> в качестве основных планируемых результатов возможен, но не ограничивается следующим, список того, что учащийся сможет:</w:t>
      </w:r>
    </w:p>
    <w:p w:rsidR="00F07CFF" w:rsidRPr="00F07CFF" w:rsidRDefault="00F07CFF" w:rsidP="001A69C5">
      <w:pPr>
        <w:pStyle w:val="a7"/>
        <w:numPr>
          <w:ilvl w:val="0"/>
          <w:numId w:val="209"/>
        </w:numPr>
        <w:autoSpaceDN w:val="0"/>
        <w:spacing w:before="0" w:beforeAutospacing="0" w:after="0" w:afterAutospacing="0"/>
        <w:jc w:val="both"/>
      </w:pPr>
      <w:r w:rsidRPr="00F07CFF">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F07CFF" w:rsidRPr="00F07CFF" w:rsidRDefault="00F07CFF" w:rsidP="001A69C5">
      <w:pPr>
        <w:pStyle w:val="a7"/>
        <w:numPr>
          <w:ilvl w:val="0"/>
          <w:numId w:val="209"/>
        </w:numPr>
        <w:autoSpaceDN w:val="0"/>
        <w:spacing w:before="0" w:beforeAutospacing="0" w:after="0" w:afterAutospacing="0"/>
        <w:jc w:val="both"/>
      </w:pPr>
      <w:r w:rsidRPr="00F07CFF">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F07CFF" w:rsidRPr="00F07CFF" w:rsidRDefault="00F07CFF" w:rsidP="001A69C5">
      <w:pPr>
        <w:pStyle w:val="a7"/>
        <w:numPr>
          <w:ilvl w:val="0"/>
          <w:numId w:val="209"/>
        </w:numPr>
        <w:autoSpaceDN w:val="0"/>
        <w:spacing w:before="0" w:beforeAutospacing="0" w:after="0" w:afterAutospacing="0"/>
        <w:jc w:val="both"/>
      </w:pPr>
      <w:r w:rsidRPr="00F07CFF">
        <w:lastRenderedPageBreak/>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F07CFF" w:rsidRPr="00F07CFF" w:rsidRDefault="00F07CFF" w:rsidP="001A69C5">
      <w:pPr>
        <w:pStyle w:val="a7"/>
        <w:numPr>
          <w:ilvl w:val="0"/>
          <w:numId w:val="209"/>
        </w:numPr>
        <w:autoSpaceDN w:val="0"/>
        <w:spacing w:before="0" w:beforeAutospacing="0" w:after="0" w:afterAutospacing="0"/>
        <w:jc w:val="both"/>
      </w:pPr>
      <w:r w:rsidRPr="00F07CFF">
        <w:t>использовать программы-архиваторы.</w:t>
      </w:r>
    </w:p>
    <w:p w:rsidR="00F07CFF" w:rsidRPr="00F07CFF" w:rsidRDefault="00F07CFF" w:rsidP="00F07CFF">
      <w:pPr>
        <w:pStyle w:val="a7"/>
        <w:jc w:val="both"/>
      </w:pPr>
      <w:r w:rsidRPr="00F07CFF">
        <w:tab/>
      </w:r>
      <w:r w:rsidRPr="00F07CFF">
        <w:rPr>
          <w:b/>
        </w:rPr>
        <w:t>В рамках направления «Анализ информации, математическая обработка данных в исследовании»</w:t>
      </w:r>
      <w:r w:rsidRPr="00F07CFF">
        <w:t xml:space="preserve"> в качестве основных планируемых результатов возможен, но не ограничивается следующим, список того, что учащийся сможет:</w:t>
      </w:r>
    </w:p>
    <w:p w:rsidR="00F07CFF" w:rsidRPr="00F07CFF" w:rsidRDefault="00F07CFF" w:rsidP="001A69C5">
      <w:pPr>
        <w:pStyle w:val="a7"/>
        <w:numPr>
          <w:ilvl w:val="0"/>
          <w:numId w:val="210"/>
        </w:numPr>
        <w:autoSpaceDN w:val="0"/>
        <w:spacing w:before="0" w:beforeAutospacing="0" w:after="0" w:afterAutospacing="0"/>
        <w:jc w:val="both"/>
      </w:pPr>
      <w:r w:rsidRPr="00F07CFF">
        <w:t>проводить простые эксперименты и исследования в виртуальных лабораториях;</w:t>
      </w:r>
    </w:p>
    <w:p w:rsidR="00F07CFF" w:rsidRPr="00F07CFF" w:rsidRDefault="00F07CFF" w:rsidP="001A69C5">
      <w:pPr>
        <w:pStyle w:val="a7"/>
        <w:numPr>
          <w:ilvl w:val="0"/>
          <w:numId w:val="210"/>
        </w:numPr>
        <w:autoSpaceDN w:val="0"/>
        <w:spacing w:before="0" w:beforeAutospacing="0" w:after="0" w:afterAutospacing="0"/>
        <w:jc w:val="both"/>
      </w:pPr>
      <w:r w:rsidRPr="00F07CFF">
        <w:t xml:space="preserve">вводить результаты измерений и другие цифровые данные для их обработки, в том числе статистической и визуализации; </w:t>
      </w:r>
    </w:p>
    <w:p w:rsidR="00F07CFF" w:rsidRPr="00F07CFF" w:rsidRDefault="00F07CFF" w:rsidP="001A69C5">
      <w:pPr>
        <w:pStyle w:val="a7"/>
        <w:numPr>
          <w:ilvl w:val="0"/>
          <w:numId w:val="210"/>
        </w:numPr>
        <w:autoSpaceDN w:val="0"/>
        <w:spacing w:before="0" w:beforeAutospacing="0" w:after="0" w:afterAutospacing="0"/>
        <w:jc w:val="both"/>
      </w:pPr>
      <w:r w:rsidRPr="00F07CFF">
        <w:t>проводить эксперименты и исследования в виртуальных лабораториях по естественным наукам, математике и информатике.</w:t>
      </w:r>
    </w:p>
    <w:p w:rsidR="00F07CFF" w:rsidRPr="00F07CFF" w:rsidRDefault="00F07CFF" w:rsidP="00F07CFF">
      <w:pPr>
        <w:pStyle w:val="a7"/>
        <w:jc w:val="both"/>
      </w:pPr>
      <w:r w:rsidRPr="00F07CFF">
        <w:tab/>
      </w:r>
      <w:r w:rsidRPr="00F07CFF">
        <w:rPr>
          <w:b/>
        </w:rPr>
        <w:t>В рамках направления «Моделирование, проектирование и управление»</w:t>
      </w:r>
      <w:r w:rsidRPr="00F07CFF">
        <w:t xml:space="preserve"> в качестве основных планируемых результатов возможен, но не ограничивается следующим, список того, что учащийся сможет:</w:t>
      </w:r>
    </w:p>
    <w:p w:rsidR="00F07CFF" w:rsidRPr="00F07CFF" w:rsidRDefault="00F07CFF" w:rsidP="001A69C5">
      <w:pPr>
        <w:pStyle w:val="a7"/>
        <w:numPr>
          <w:ilvl w:val="0"/>
          <w:numId w:val="211"/>
        </w:numPr>
        <w:autoSpaceDN w:val="0"/>
        <w:spacing w:before="0" w:beforeAutospacing="0" w:after="0" w:afterAutospacing="0"/>
        <w:jc w:val="both"/>
      </w:pPr>
      <w:r w:rsidRPr="00F07CFF">
        <w:t xml:space="preserve">строить с помощью компьютерных инструментов разнообразные информационные структуры для описания объектов; </w:t>
      </w:r>
    </w:p>
    <w:p w:rsidR="00F07CFF" w:rsidRPr="00F07CFF" w:rsidRDefault="00F07CFF" w:rsidP="001A69C5">
      <w:pPr>
        <w:pStyle w:val="a7"/>
        <w:numPr>
          <w:ilvl w:val="0"/>
          <w:numId w:val="211"/>
        </w:numPr>
        <w:autoSpaceDN w:val="0"/>
        <w:spacing w:before="0" w:beforeAutospacing="0" w:after="0" w:afterAutospacing="0"/>
        <w:jc w:val="both"/>
      </w:pPr>
      <w:r w:rsidRPr="00F07CFF">
        <w:t>конструировать и моделировать с использованием материальных конструкторов с компьютерным управлением и обратной связью (робототехника);</w:t>
      </w:r>
    </w:p>
    <w:p w:rsidR="00F07CFF" w:rsidRPr="00F07CFF" w:rsidRDefault="00F07CFF" w:rsidP="001A69C5">
      <w:pPr>
        <w:pStyle w:val="a7"/>
        <w:numPr>
          <w:ilvl w:val="0"/>
          <w:numId w:val="211"/>
        </w:numPr>
        <w:autoSpaceDN w:val="0"/>
        <w:spacing w:before="0" w:beforeAutospacing="0" w:after="0" w:afterAutospacing="0"/>
        <w:jc w:val="both"/>
      </w:pPr>
      <w:r w:rsidRPr="00F07CFF">
        <w:t>моделировать с использованием виртуальных конструкторов;</w:t>
      </w:r>
    </w:p>
    <w:p w:rsidR="00F07CFF" w:rsidRPr="00F07CFF" w:rsidRDefault="00F07CFF" w:rsidP="001A69C5">
      <w:pPr>
        <w:pStyle w:val="a7"/>
        <w:numPr>
          <w:ilvl w:val="0"/>
          <w:numId w:val="211"/>
        </w:numPr>
        <w:autoSpaceDN w:val="0"/>
        <w:spacing w:before="0" w:beforeAutospacing="0" w:after="0" w:afterAutospacing="0"/>
        <w:jc w:val="both"/>
      </w:pPr>
      <w:r w:rsidRPr="00F07CFF">
        <w:t>моделировать с использованием средств программирования.</w:t>
      </w:r>
    </w:p>
    <w:p w:rsidR="00F07CFF" w:rsidRPr="00F07CFF" w:rsidRDefault="00F07CFF" w:rsidP="00F07CFF">
      <w:pPr>
        <w:pStyle w:val="a7"/>
        <w:jc w:val="both"/>
      </w:pPr>
      <w:r w:rsidRPr="00F07CFF">
        <w:tab/>
      </w:r>
      <w:r w:rsidRPr="00F07CFF">
        <w:rPr>
          <w:b/>
        </w:rPr>
        <w:t>В рамках направления «Коммуникация и социальное взаимодействие»</w:t>
      </w:r>
      <w:r w:rsidRPr="00F07CFF">
        <w:t xml:space="preserve"> в качестве основных планируемых результатов возможен, но не ограничивается следующим, список того, что учащийся сможет:</w:t>
      </w:r>
    </w:p>
    <w:p w:rsidR="00F07CFF" w:rsidRPr="00F07CFF" w:rsidRDefault="00F07CFF" w:rsidP="001A69C5">
      <w:pPr>
        <w:pStyle w:val="a7"/>
        <w:numPr>
          <w:ilvl w:val="0"/>
          <w:numId w:val="212"/>
        </w:numPr>
        <w:autoSpaceDN w:val="0"/>
        <w:spacing w:before="0" w:beforeAutospacing="0" w:after="0" w:afterAutospacing="0"/>
        <w:jc w:val="both"/>
      </w:pPr>
      <w:r w:rsidRPr="00F07CFF">
        <w:t xml:space="preserve">осуществлять образовательное взаимодействие в информационном </w:t>
      </w:r>
      <w:proofErr w:type="gramStart"/>
      <w:r w:rsidRPr="00F07CFF">
        <w:t>пространстве  гимназии</w:t>
      </w:r>
      <w:proofErr w:type="gramEnd"/>
      <w:r w:rsidRPr="00F07CFF">
        <w:t xml:space="preserve"> (получение и выполнение заданий, получение комментариев, совершенствование своей работы, формирование портфолио);</w:t>
      </w:r>
    </w:p>
    <w:p w:rsidR="00F07CFF" w:rsidRPr="00F07CFF" w:rsidRDefault="00F07CFF" w:rsidP="001A69C5">
      <w:pPr>
        <w:pStyle w:val="a7"/>
        <w:numPr>
          <w:ilvl w:val="0"/>
          <w:numId w:val="212"/>
        </w:numPr>
        <w:autoSpaceDN w:val="0"/>
        <w:spacing w:before="0" w:beforeAutospacing="0" w:after="0" w:afterAutospacing="0"/>
        <w:jc w:val="both"/>
      </w:pPr>
      <w:r w:rsidRPr="00F07CFF">
        <w:t>использовать возможности электронной почты, интернет-мессенджеров и социальных сетей для обучения;</w:t>
      </w:r>
    </w:p>
    <w:p w:rsidR="00F07CFF" w:rsidRPr="00F07CFF" w:rsidRDefault="00F07CFF" w:rsidP="001A69C5">
      <w:pPr>
        <w:pStyle w:val="a7"/>
        <w:numPr>
          <w:ilvl w:val="0"/>
          <w:numId w:val="212"/>
        </w:numPr>
        <w:autoSpaceDN w:val="0"/>
        <w:spacing w:before="0" w:beforeAutospacing="0" w:after="0" w:afterAutospacing="0"/>
        <w:jc w:val="both"/>
      </w:pPr>
      <w:r w:rsidRPr="00F07CFF">
        <w:t>вести личный дневник (блог) с использованием возможностей сети Интернет;</w:t>
      </w:r>
    </w:p>
    <w:p w:rsidR="00F07CFF" w:rsidRPr="00F07CFF" w:rsidRDefault="00F07CFF" w:rsidP="001A69C5">
      <w:pPr>
        <w:pStyle w:val="a7"/>
        <w:numPr>
          <w:ilvl w:val="0"/>
          <w:numId w:val="212"/>
        </w:numPr>
        <w:autoSpaceDN w:val="0"/>
        <w:spacing w:before="0" w:beforeAutospacing="0" w:after="0" w:afterAutospacing="0"/>
        <w:jc w:val="both"/>
      </w:pPr>
      <w:r w:rsidRPr="00F07CFF">
        <w:t>соблюдать нормы информационной культуры, этики и права; с уважением относиться к частной информации и информационным правам других людей;</w:t>
      </w:r>
    </w:p>
    <w:p w:rsidR="00F07CFF" w:rsidRPr="00F07CFF" w:rsidRDefault="00F07CFF" w:rsidP="001A69C5">
      <w:pPr>
        <w:pStyle w:val="a7"/>
        <w:numPr>
          <w:ilvl w:val="0"/>
          <w:numId w:val="212"/>
        </w:numPr>
        <w:autoSpaceDN w:val="0"/>
        <w:spacing w:before="0" w:beforeAutospacing="0" w:after="0" w:afterAutospacing="0"/>
        <w:jc w:val="both"/>
      </w:pPr>
      <w:r w:rsidRPr="00F07CFF">
        <w:t xml:space="preserve">осуществлять защиту от троянских вирусов, фишинговых атак, информации от компьютерных вирусов с помощью антивирусных программ; </w:t>
      </w:r>
    </w:p>
    <w:p w:rsidR="00F07CFF" w:rsidRPr="00F07CFF" w:rsidRDefault="00F07CFF" w:rsidP="001A69C5">
      <w:pPr>
        <w:pStyle w:val="a7"/>
        <w:numPr>
          <w:ilvl w:val="0"/>
          <w:numId w:val="212"/>
        </w:numPr>
        <w:autoSpaceDN w:val="0"/>
        <w:spacing w:before="0" w:beforeAutospacing="0" w:after="0" w:afterAutospacing="0"/>
        <w:jc w:val="both"/>
      </w:pPr>
      <w:r w:rsidRPr="00F07CFF">
        <w:t>соблюдать правила безопасного поведения в сети Интернет;</w:t>
      </w:r>
    </w:p>
    <w:p w:rsidR="00F07CFF" w:rsidRPr="00F07CFF" w:rsidRDefault="00F07CFF" w:rsidP="001A69C5">
      <w:pPr>
        <w:pStyle w:val="a7"/>
        <w:numPr>
          <w:ilvl w:val="0"/>
          <w:numId w:val="212"/>
        </w:numPr>
        <w:autoSpaceDN w:val="0"/>
        <w:spacing w:before="0" w:beforeAutospacing="0" w:after="0" w:afterAutospacing="0"/>
        <w:jc w:val="both"/>
      </w:pPr>
      <w:r w:rsidRPr="00F07CFF">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F07CFF" w:rsidRPr="00F07CFF" w:rsidRDefault="00F07CFF" w:rsidP="00F07CFF">
      <w:pPr>
        <w:pStyle w:val="a7"/>
        <w:jc w:val="both"/>
        <w:rPr>
          <w:rFonts w:eastAsia="Calibri"/>
          <w:b/>
          <w:lang w:eastAsia="en-US"/>
        </w:rPr>
      </w:pPr>
      <w:r w:rsidRPr="00F07CFF">
        <w:rPr>
          <w:b/>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F07CFF" w:rsidRPr="00F07CFF" w:rsidRDefault="00F07CFF" w:rsidP="00F07CFF">
      <w:pPr>
        <w:pStyle w:val="a7"/>
        <w:jc w:val="both"/>
      </w:pPr>
      <w:r w:rsidRPr="00F07CFF">
        <w:lastRenderedPageBreak/>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F07CFF" w:rsidRPr="00F07CFF" w:rsidRDefault="00F07CFF" w:rsidP="001A69C5">
      <w:pPr>
        <w:pStyle w:val="a7"/>
        <w:numPr>
          <w:ilvl w:val="0"/>
          <w:numId w:val="213"/>
        </w:numPr>
        <w:autoSpaceDN w:val="0"/>
        <w:spacing w:before="0" w:beforeAutospacing="0" w:after="0" w:afterAutospacing="0"/>
        <w:jc w:val="both"/>
      </w:pPr>
      <w:r w:rsidRPr="00F07CFF">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F07CFF" w:rsidRPr="00F07CFF" w:rsidRDefault="00F07CFF" w:rsidP="001A69C5">
      <w:pPr>
        <w:pStyle w:val="a7"/>
        <w:numPr>
          <w:ilvl w:val="0"/>
          <w:numId w:val="213"/>
        </w:numPr>
        <w:autoSpaceDN w:val="0"/>
        <w:spacing w:before="0" w:beforeAutospacing="0" w:after="0" w:afterAutospacing="0"/>
        <w:jc w:val="both"/>
      </w:pPr>
      <w:r w:rsidRPr="00F07CFF">
        <w:t>экспертная, научная и консультационная поддержка в рамках сетевого взаимодействия общеобразовательных учреждений;</w:t>
      </w:r>
    </w:p>
    <w:p w:rsidR="00F07CFF" w:rsidRPr="00F07CFF" w:rsidRDefault="00F07CFF" w:rsidP="001A69C5">
      <w:pPr>
        <w:pStyle w:val="a7"/>
        <w:numPr>
          <w:ilvl w:val="0"/>
          <w:numId w:val="213"/>
        </w:numPr>
        <w:autoSpaceDN w:val="0"/>
        <w:spacing w:before="0" w:beforeAutospacing="0" w:after="0" w:afterAutospacing="0"/>
        <w:jc w:val="both"/>
      </w:pPr>
      <w:r w:rsidRPr="00F07CFF">
        <w:t>консультационная, экспертная, научная поддержка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учащихся, реализующих эффективные модели финансово-экономического управления.</w:t>
      </w:r>
    </w:p>
    <w:p w:rsidR="00F07CFF" w:rsidRPr="00F07CFF" w:rsidRDefault="00F07CFF" w:rsidP="00F07CFF">
      <w:pPr>
        <w:pStyle w:val="a7"/>
        <w:jc w:val="both"/>
      </w:pPr>
      <w:r w:rsidRPr="00F07CFF">
        <w:tab/>
        <w:t xml:space="preserve">Взаимодействие с учебными, научными и социальными организациями может включать проведение: </w:t>
      </w:r>
    </w:p>
    <w:p w:rsidR="00F07CFF" w:rsidRPr="00F07CFF" w:rsidRDefault="00F07CFF" w:rsidP="001A69C5">
      <w:pPr>
        <w:pStyle w:val="a7"/>
        <w:numPr>
          <w:ilvl w:val="0"/>
          <w:numId w:val="214"/>
        </w:numPr>
        <w:autoSpaceDN w:val="0"/>
        <w:spacing w:before="0" w:beforeAutospacing="0" w:after="0" w:afterAutospacing="0"/>
        <w:jc w:val="both"/>
      </w:pPr>
      <w:r w:rsidRPr="00F07CFF">
        <w:t xml:space="preserve">единовременного или регулярного научного семинара; </w:t>
      </w:r>
    </w:p>
    <w:p w:rsidR="00F07CFF" w:rsidRPr="00F07CFF" w:rsidRDefault="00F07CFF" w:rsidP="001A69C5">
      <w:pPr>
        <w:pStyle w:val="a7"/>
        <w:numPr>
          <w:ilvl w:val="0"/>
          <w:numId w:val="214"/>
        </w:numPr>
        <w:autoSpaceDN w:val="0"/>
        <w:spacing w:before="0" w:beforeAutospacing="0" w:after="0" w:afterAutospacing="0"/>
        <w:jc w:val="both"/>
      </w:pPr>
      <w:r w:rsidRPr="00F07CFF">
        <w:t xml:space="preserve">научно-практической конференции; </w:t>
      </w:r>
    </w:p>
    <w:p w:rsidR="00F07CFF" w:rsidRPr="00F07CFF" w:rsidRDefault="00F07CFF" w:rsidP="001A69C5">
      <w:pPr>
        <w:pStyle w:val="a7"/>
        <w:numPr>
          <w:ilvl w:val="0"/>
          <w:numId w:val="214"/>
        </w:numPr>
        <w:autoSpaceDN w:val="0"/>
        <w:spacing w:before="0" w:beforeAutospacing="0" w:after="0" w:afterAutospacing="0"/>
        <w:jc w:val="both"/>
      </w:pPr>
      <w:r w:rsidRPr="00F07CFF">
        <w:t xml:space="preserve">консультаций; </w:t>
      </w:r>
    </w:p>
    <w:p w:rsidR="00F07CFF" w:rsidRPr="00F07CFF" w:rsidRDefault="00F07CFF" w:rsidP="001A69C5">
      <w:pPr>
        <w:pStyle w:val="a7"/>
        <w:numPr>
          <w:ilvl w:val="0"/>
          <w:numId w:val="214"/>
        </w:numPr>
        <w:autoSpaceDN w:val="0"/>
        <w:spacing w:before="0" w:beforeAutospacing="0" w:after="0" w:afterAutospacing="0"/>
        <w:jc w:val="both"/>
      </w:pPr>
      <w:r w:rsidRPr="00F07CFF">
        <w:t xml:space="preserve">круглых столов; </w:t>
      </w:r>
    </w:p>
    <w:p w:rsidR="00F07CFF" w:rsidRPr="00F07CFF" w:rsidRDefault="00F07CFF" w:rsidP="001A69C5">
      <w:pPr>
        <w:pStyle w:val="a7"/>
        <w:numPr>
          <w:ilvl w:val="0"/>
          <w:numId w:val="214"/>
        </w:numPr>
        <w:autoSpaceDN w:val="0"/>
        <w:spacing w:before="0" w:beforeAutospacing="0" w:after="0" w:afterAutospacing="0"/>
        <w:jc w:val="both"/>
      </w:pPr>
      <w:r w:rsidRPr="00F07CFF">
        <w:t xml:space="preserve">вебинаров; </w:t>
      </w:r>
    </w:p>
    <w:p w:rsidR="00F07CFF" w:rsidRPr="00F07CFF" w:rsidRDefault="00F07CFF" w:rsidP="001A69C5">
      <w:pPr>
        <w:pStyle w:val="a7"/>
        <w:numPr>
          <w:ilvl w:val="0"/>
          <w:numId w:val="214"/>
        </w:numPr>
        <w:autoSpaceDN w:val="0"/>
        <w:spacing w:before="0" w:beforeAutospacing="0" w:after="0" w:afterAutospacing="0"/>
        <w:jc w:val="both"/>
      </w:pPr>
      <w:r w:rsidRPr="00F07CFF">
        <w:t>мастер-классов, тренингов и др.</w:t>
      </w:r>
    </w:p>
    <w:p w:rsidR="00F07CFF" w:rsidRPr="00F07CFF" w:rsidRDefault="00F07CFF" w:rsidP="00F07CFF">
      <w:pPr>
        <w:pStyle w:val="a7"/>
        <w:jc w:val="both"/>
      </w:pPr>
      <w:r w:rsidRPr="00F07CFF">
        <w:tab/>
        <w:t xml:space="preserve">Данный список направлений и форм </w:t>
      </w:r>
      <w:proofErr w:type="gramStart"/>
      <w:r w:rsidRPr="00F07CFF">
        <w:t>взаимодействия  не</w:t>
      </w:r>
      <w:proofErr w:type="gramEnd"/>
      <w:r w:rsidRPr="00F07CFF">
        <w:t xml:space="preserve"> является исчерпывающим, носит рекомендательный характер и может  быть скорректирован и дополнен с учетом конкретных особенностей и текущей ситуации.</w:t>
      </w:r>
    </w:p>
    <w:p w:rsidR="00F07CFF" w:rsidRPr="00F07CFF" w:rsidRDefault="00F07CFF" w:rsidP="00F07CFF">
      <w:pPr>
        <w:pStyle w:val="a7"/>
        <w:jc w:val="both"/>
      </w:pPr>
    </w:p>
    <w:p w:rsidR="00F07CFF" w:rsidRPr="00F07CFF" w:rsidRDefault="00F07CFF" w:rsidP="00F07CFF">
      <w:pPr>
        <w:pStyle w:val="a7"/>
        <w:jc w:val="both"/>
        <w:rPr>
          <w:rFonts w:eastAsia="Calibri"/>
          <w:b/>
          <w:lang w:eastAsia="en-US"/>
        </w:rPr>
      </w:pPr>
      <w:r w:rsidRPr="00F07CFF">
        <w:rPr>
          <w:b/>
        </w:rPr>
        <w:t>2.1.10. Описание условий, обеспечивающих развитие универсальных учебных действий у учащихся, в том числе организационно-методического и ресурсного обеспечения учебно-исследовательской и проектной деятельности учащихся</w:t>
      </w:r>
    </w:p>
    <w:p w:rsidR="00F07CFF" w:rsidRPr="00F07CFF" w:rsidRDefault="00F07CFF" w:rsidP="00F07CFF">
      <w:pPr>
        <w:pStyle w:val="a7"/>
        <w:jc w:val="both"/>
      </w:pPr>
      <w:r w:rsidRPr="00F07CFF">
        <w:tab/>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F07CFF" w:rsidRPr="00F07CFF" w:rsidRDefault="00F07CFF" w:rsidP="00F07CFF">
      <w:pPr>
        <w:pStyle w:val="a7"/>
        <w:jc w:val="both"/>
      </w:pPr>
      <w:r w:rsidRPr="00F07CFF">
        <w:t>Требования к условиям включают:</w:t>
      </w:r>
    </w:p>
    <w:p w:rsidR="00F07CFF" w:rsidRPr="00F07CFF" w:rsidRDefault="00F07CFF" w:rsidP="001A69C5">
      <w:pPr>
        <w:pStyle w:val="a7"/>
        <w:numPr>
          <w:ilvl w:val="0"/>
          <w:numId w:val="215"/>
        </w:numPr>
        <w:autoSpaceDN w:val="0"/>
        <w:spacing w:before="0" w:beforeAutospacing="0" w:after="0" w:afterAutospacing="0"/>
        <w:jc w:val="both"/>
      </w:pPr>
      <w:proofErr w:type="gramStart"/>
      <w:r w:rsidRPr="00F07CFF">
        <w:t>укомплектованность  гимназии</w:t>
      </w:r>
      <w:proofErr w:type="gramEnd"/>
      <w:r w:rsidRPr="00F07CFF">
        <w:t xml:space="preserve"> педагогическими, руководящими и иными работниками;</w:t>
      </w:r>
    </w:p>
    <w:p w:rsidR="00F07CFF" w:rsidRPr="00F07CFF" w:rsidRDefault="00F07CFF" w:rsidP="001A69C5">
      <w:pPr>
        <w:pStyle w:val="a7"/>
        <w:numPr>
          <w:ilvl w:val="0"/>
          <w:numId w:val="215"/>
        </w:numPr>
        <w:autoSpaceDN w:val="0"/>
        <w:spacing w:before="0" w:beforeAutospacing="0" w:after="0" w:afterAutospacing="0"/>
        <w:jc w:val="both"/>
      </w:pPr>
      <w:r w:rsidRPr="00F07CFF">
        <w:t>уровень квалификации педагогических и иных работников гимназии;</w:t>
      </w:r>
    </w:p>
    <w:p w:rsidR="00F07CFF" w:rsidRPr="00F07CFF" w:rsidRDefault="00F07CFF" w:rsidP="001A69C5">
      <w:pPr>
        <w:pStyle w:val="a7"/>
        <w:numPr>
          <w:ilvl w:val="0"/>
          <w:numId w:val="215"/>
        </w:numPr>
        <w:autoSpaceDN w:val="0"/>
        <w:spacing w:before="0" w:beforeAutospacing="0" w:after="0" w:afterAutospacing="0"/>
        <w:jc w:val="both"/>
      </w:pPr>
      <w:r w:rsidRPr="00F07CFF">
        <w:t xml:space="preserve">непрерывность профессионального развития педагогических работников. </w:t>
      </w:r>
    </w:p>
    <w:p w:rsidR="00F07CFF" w:rsidRPr="00F07CFF" w:rsidRDefault="00F07CFF" w:rsidP="00F07CFF">
      <w:pPr>
        <w:pStyle w:val="a7"/>
        <w:jc w:val="both"/>
      </w:pPr>
      <w:r w:rsidRPr="00F07CFF">
        <w:lastRenderedPageBreak/>
        <w:tab/>
        <w:t>Уровень подготовки педагогических кадров, необходимый для реализации программы УУД, о может включать следующее:</w:t>
      </w:r>
    </w:p>
    <w:p w:rsidR="00F07CFF" w:rsidRPr="00F07CFF" w:rsidRDefault="00F07CFF" w:rsidP="001A69C5">
      <w:pPr>
        <w:pStyle w:val="a7"/>
        <w:numPr>
          <w:ilvl w:val="0"/>
          <w:numId w:val="216"/>
        </w:numPr>
        <w:autoSpaceDN w:val="0"/>
        <w:spacing w:before="0" w:beforeAutospacing="0" w:after="0" w:afterAutospacing="0"/>
        <w:jc w:val="both"/>
      </w:pPr>
      <w:r w:rsidRPr="00F07CFF">
        <w:t>педагоги владеют представлениями о возрастных особенностях учащихся начальной, основной и старшей школы;</w:t>
      </w:r>
    </w:p>
    <w:p w:rsidR="00F07CFF" w:rsidRPr="00F07CFF" w:rsidRDefault="00F07CFF" w:rsidP="001A69C5">
      <w:pPr>
        <w:pStyle w:val="a7"/>
        <w:numPr>
          <w:ilvl w:val="0"/>
          <w:numId w:val="216"/>
        </w:numPr>
        <w:autoSpaceDN w:val="0"/>
        <w:spacing w:before="0" w:beforeAutospacing="0" w:after="0" w:afterAutospacing="0"/>
        <w:jc w:val="both"/>
      </w:pPr>
      <w:r w:rsidRPr="00F07CFF">
        <w:t>педагоги прошли курсы повышения квалификации по реализации ФГОС;</w:t>
      </w:r>
    </w:p>
    <w:p w:rsidR="00F07CFF" w:rsidRPr="00F07CFF" w:rsidRDefault="00F07CFF" w:rsidP="001A69C5">
      <w:pPr>
        <w:pStyle w:val="a7"/>
        <w:numPr>
          <w:ilvl w:val="0"/>
          <w:numId w:val="216"/>
        </w:numPr>
        <w:autoSpaceDN w:val="0"/>
        <w:spacing w:before="0" w:beforeAutospacing="0" w:after="0" w:afterAutospacing="0"/>
        <w:jc w:val="both"/>
      </w:pPr>
      <w:r w:rsidRPr="00F07CFF">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F07CFF" w:rsidRPr="00F07CFF" w:rsidRDefault="00F07CFF" w:rsidP="001A69C5">
      <w:pPr>
        <w:pStyle w:val="a7"/>
        <w:numPr>
          <w:ilvl w:val="0"/>
          <w:numId w:val="216"/>
        </w:numPr>
        <w:autoSpaceDN w:val="0"/>
        <w:spacing w:before="0" w:beforeAutospacing="0" w:after="0" w:afterAutospacing="0"/>
        <w:jc w:val="both"/>
      </w:pPr>
      <w:r w:rsidRPr="00F07CFF">
        <w:t>педагоги могут строить образовательный процесс в рамках учебного предмета в соответствии с особенностями формирования конкретных УУД;</w:t>
      </w:r>
    </w:p>
    <w:p w:rsidR="00F07CFF" w:rsidRPr="00F07CFF" w:rsidRDefault="00F07CFF" w:rsidP="001A69C5">
      <w:pPr>
        <w:pStyle w:val="a7"/>
        <w:numPr>
          <w:ilvl w:val="0"/>
          <w:numId w:val="216"/>
        </w:numPr>
        <w:autoSpaceDN w:val="0"/>
        <w:spacing w:before="0" w:beforeAutospacing="0" w:after="0" w:afterAutospacing="0"/>
        <w:jc w:val="both"/>
      </w:pPr>
      <w:r w:rsidRPr="00F07CFF">
        <w:t>педагоги осуществляют формирование УУД в рамках проектной, исследовательской деятельностей;</w:t>
      </w:r>
    </w:p>
    <w:p w:rsidR="00F07CFF" w:rsidRPr="00F07CFF" w:rsidRDefault="00F07CFF" w:rsidP="001A69C5">
      <w:pPr>
        <w:pStyle w:val="a7"/>
        <w:numPr>
          <w:ilvl w:val="0"/>
          <w:numId w:val="216"/>
        </w:numPr>
        <w:autoSpaceDN w:val="0"/>
        <w:spacing w:before="0" w:beforeAutospacing="0" w:after="0" w:afterAutospacing="0"/>
        <w:jc w:val="both"/>
      </w:pPr>
      <w:r w:rsidRPr="00F07CFF">
        <w:t>характер взаимодействия педагога и учащегося не противоречит представлениям об условиях формирования УУД;</w:t>
      </w:r>
    </w:p>
    <w:p w:rsidR="00F07CFF" w:rsidRPr="00F07CFF" w:rsidRDefault="00F07CFF" w:rsidP="001A69C5">
      <w:pPr>
        <w:pStyle w:val="a7"/>
        <w:numPr>
          <w:ilvl w:val="0"/>
          <w:numId w:val="216"/>
        </w:numPr>
        <w:autoSpaceDN w:val="0"/>
        <w:spacing w:before="0" w:beforeAutospacing="0" w:after="0" w:afterAutospacing="0"/>
        <w:jc w:val="both"/>
      </w:pPr>
      <w:r w:rsidRPr="00F07CFF">
        <w:t>педагоги владеют навыками формирующего оценивания;</w:t>
      </w:r>
    </w:p>
    <w:p w:rsidR="00F07CFF" w:rsidRPr="00F07CFF" w:rsidRDefault="00F07CFF" w:rsidP="001A69C5">
      <w:pPr>
        <w:pStyle w:val="a7"/>
        <w:numPr>
          <w:ilvl w:val="0"/>
          <w:numId w:val="216"/>
        </w:numPr>
        <w:autoSpaceDN w:val="0"/>
        <w:spacing w:before="0" w:beforeAutospacing="0" w:after="0" w:afterAutospacing="0"/>
        <w:jc w:val="both"/>
      </w:pPr>
      <w:r w:rsidRPr="00F07CFF">
        <w:t>педагоги владеют навыками тьюторского сопровождения учащихся;</w:t>
      </w:r>
    </w:p>
    <w:p w:rsidR="00F07CFF" w:rsidRPr="00F07CFF" w:rsidRDefault="00F07CFF" w:rsidP="001A69C5">
      <w:pPr>
        <w:pStyle w:val="a7"/>
        <w:numPr>
          <w:ilvl w:val="0"/>
          <w:numId w:val="216"/>
        </w:numPr>
        <w:autoSpaceDN w:val="0"/>
        <w:spacing w:before="0" w:beforeAutospacing="0" w:after="0" w:afterAutospacing="0"/>
        <w:jc w:val="both"/>
      </w:pPr>
      <w:r w:rsidRPr="00F07CFF">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F07CFF" w:rsidRPr="00F07CFF" w:rsidRDefault="00F07CFF" w:rsidP="00F07CFF">
      <w:pPr>
        <w:pStyle w:val="a7"/>
        <w:jc w:val="both"/>
      </w:pPr>
    </w:p>
    <w:p w:rsidR="00F07CFF" w:rsidRPr="00F07CFF" w:rsidRDefault="00F07CFF" w:rsidP="00F07CFF">
      <w:pPr>
        <w:pStyle w:val="a7"/>
        <w:jc w:val="both"/>
        <w:rPr>
          <w:b/>
        </w:rPr>
      </w:pPr>
      <w:r w:rsidRPr="00F07CFF">
        <w:rPr>
          <w:b/>
        </w:rPr>
        <w:t>2.1.11. Методика и инструментарий мониторинга успешности освоения и применения учащимися универсальных учебных действий</w:t>
      </w:r>
    </w:p>
    <w:p w:rsidR="00F07CFF" w:rsidRPr="00F07CFF" w:rsidRDefault="00F07CFF" w:rsidP="00F07CFF">
      <w:pPr>
        <w:pStyle w:val="a7"/>
        <w:jc w:val="both"/>
      </w:pPr>
      <w:r w:rsidRPr="00F07CFF">
        <w:tab/>
        <w:t>В процессе реализации мониторинга успешности освоения и применения УУД могут быть учтены следующие этапы освоения УУД:</w:t>
      </w:r>
    </w:p>
    <w:p w:rsidR="00F07CFF" w:rsidRPr="00F07CFF" w:rsidRDefault="00F07CFF" w:rsidP="001A69C5">
      <w:pPr>
        <w:pStyle w:val="a7"/>
        <w:numPr>
          <w:ilvl w:val="0"/>
          <w:numId w:val="217"/>
        </w:numPr>
        <w:autoSpaceDN w:val="0"/>
        <w:spacing w:before="0" w:beforeAutospacing="0" w:after="0" w:afterAutospacing="0"/>
        <w:jc w:val="both"/>
      </w:pPr>
      <w:r w:rsidRPr="00F07CFF">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F07CFF" w:rsidRPr="00F07CFF" w:rsidRDefault="00F07CFF" w:rsidP="001A69C5">
      <w:pPr>
        <w:pStyle w:val="a7"/>
        <w:numPr>
          <w:ilvl w:val="0"/>
          <w:numId w:val="217"/>
        </w:numPr>
        <w:autoSpaceDN w:val="0"/>
        <w:spacing w:before="0" w:beforeAutospacing="0" w:after="0" w:afterAutospacing="0"/>
        <w:jc w:val="both"/>
      </w:pPr>
      <w:r w:rsidRPr="00F07CFF">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F07CFF" w:rsidRPr="00F07CFF" w:rsidRDefault="00F07CFF" w:rsidP="001A69C5">
      <w:pPr>
        <w:pStyle w:val="a7"/>
        <w:numPr>
          <w:ilvl w:val="0"/>
          <w:numId w:val="217"/>
        </w:numPr>
        <w:autoSpaceDN w:val="0"/>
        <w:spacing w:before="0" w:beforeAutospacing="0" w:after="0" w:afterAutospacing="0"/>
        <w:jc w:val="both"/>
      </w:pPr>
      <w:r w:rsidRPr="00F07CFF">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F07CFF" w:rsidRPr="00F07CFF" w:rsidRDefault="00F07CFF" w:rsidP="001A69C5">
      <w:pPr>
        <w:pStyle w:val="a7"/>
        <w:numPr>
          <w:ilvl w:val="0"/>
          <w:numId w:val="217"/>
        </w:numPr>
        <w:autoSpaceDN w:val="0"/>
        <w:spacing w:before="0" w:beforeAutospacing="0" w:after="0" w:afterAutospacing="0"/>
        <w:jc w:val="both"/>
      </w:pPr>
      <w:r w:rsidRPr="00F07CFF">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F07CFF" w:rsidRPr="00F07CFF" w:rsidRDefault="00F07CFF" w:rsidP="001A69C5">
      <w:pPr>
        <w:pStyle w:val="a7"/>
        <w:numPr>
          <w:ilvl w:val="0"/>
          <w:numId w:val="217"/>
        </w:numPr>
        <w:autoSpaceDN w:val="0"/>
        <w:spacing w:before="0" w:beforeAutospacing="0" w:after="0" w:afterAutospacing="0"/>
        <w:jc w:val="both"/>
      </w:pPr>
      <w:r w:rsidRPr="00F07CFF">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F07CFF" w:rsidRPr="00F07CFF" w:rsidRDefault="00F07CFF" w:rsidP="001A69C5">
      <w:pPr>
        <w:pStyle w:val="a7"/>
        <w:numPr>
          <w:ilvl w:val="0"/>
          <w:numId w:val="217"/>
        </w:numPr>
        <w:autoSpaceDN w:val="0"/>
        <w:spacing w:before="0" w:beforeAutospacing="0" w:after="0" w:afterAutospacing="0"/>
        <w:jc w:val="both"/>
      </w:pPr>
      <w:r w:rsidRPr="00F07CFF">
        <w:t>обобщение учебных действий на основе выявления общих принципов.</w:t>
      </w:r>
    </w:p>
    <w:p w:rsidR="00F07CFF" w:rsidRPr="00F07CFF" w:rsidRDefault="00F07CFF" w:rsidP="00F07CFF">
      <w:pPr>
        <w:pStyle w:val="a7"/>
        <w:jc w:val="both"/>
      </w:pPr>
      <w:r w:rsidRPr="00F07CFF">
        <w:tab/>
        <w:t>Система оценки УУД может быть:</w:t>
      </w:r>
    </w:p>
    <w:p w:rsidR="00F07CFF" w:rsidRPr="00F07CFF" w:rsidRDefault="00F07CFF" w:rsidP="001A69C5">
      <w:pPr>
        <w:pStyle w:val="a7"/>
        <w:numPr>
          <w:ilvl w:val="0"/>
          <w:numId w:val="218"/>
        </w:numPr>
        <w:autoSpaceDN w:val="0"/>
        <w:spacing w:before="0" w:beforeAutospacing="0" w:after="0" w:afterAutospacing="0"/>
        <w:jc w:val="both"/>
      </w:pPr>
      <w:r w:rsidRPr="00F07CFF">
        <w:lastRenderedPageBreak/>
        <w:t>уровневой (определяются уровни владения УУД);</w:t>
      </w:r>
    </w:p>
    <w:p w:rsidR="00F07CFF" w:rsidRPr="00F07CFF" w:rsidRDefault="00F07CFF" w:rsidP="001A69C5">
      <w:pPr>
        <w:pStyle w:val="a7"/>
        <w:numPr>
          <w:ilvl w:val="0"/>
          <w:numId w:val="218"/>
        </w:numPr>
        <w:autoSpaceDN w:val="0"/>
        <w:spacing w:before="0" w:beforeAutospacing="0" w:after="0" w:afterAutospacing="0"/>
        <w:jc w:val="both"/>
      </w:pPr>
      <w:r w:rsidRPr="00F07CFF">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учащегося – в результате появляется некоторая карта самооценивания и позиционного внешнего оценивания;</w:t>
      </w:r>
    </w:p>
    <w:p w:rsidR="00F07CFF" w:rsidRPr="00F07CFF" w:rsidRDefault="00F07CFF" w:rsidP="001A69C5">
      <w:pPr>
        <w:pStyle w:val="a7"/>
        <w:numPr>
          <w:ilvl w:val="0"/>
          <w:numId w:val="218"/>
        </w:numPr>
        <w:autoSpaceDN w:val="0"/>
        <w:spacing w:before="0" w:beforeAutospacing="0" w:after="0" w:afterAutospacing="0"/>
        <w:jc w:val="both"/>
      </w:pPr>
      <w:r w:rsidRPr="00F07CFF">
        <w:t>использование технологий формирующего (развивающего оценивания), в том числе бинарное, критериальное, экспертное оценивание, текст самооценки.</w:t>
      </w:r>
    </w:p>
    <w:p w:rsidR="00F07CFF" w:rsidRPr="003B73B0" w:rsidRDefault="00F07CFF" w:rsidP="00F07CFF">
      <w:pPr>
        <w:pStyle w:val="a7"/>
        <w:jc w:val="both"/>
        <w:rPr>
          <w:sz w:val="22"/>
          <w:szCs w:val="22"/>
        </w:rPr>
      </w:pPr>
      <w:r w:rsidRPr="003B73B0">
        <w:tab/>
      </w:r>
    </w:p>
    <w:p w:rsidR="00F07CFF" w:rsidRPr="003B73B0" w:rsidRDefault="00F07CFF" w:rsidP="00F07CFF">
      <w:pPr>
        <w:jc w:val="both"/>
        <w:rPr>
          <w:lang w:eastAsia="ru-RU"/>
        </w:rPr>
      </w:pPr>
    </w:p>
    <w:p w:rsidR="00F07CFF" w:rsidRDefault="00F07CFF" w:rsidP="00F07CFF">
      <w:pPr>
        <w:jc w:val="both"/>
      </w:pPr>
    </w:p>
    <w:p w:rsidR="00B540EE" w:rsidRPr="007C424B" w:rsidRDefault="00B540EE" w:rsidP="007C424B">
      <w:pPr>
        <w:pStyle w:val="a7"/>
        <w:widowControl w:val="0"/>
        <w:tabs>
          <w:tab w:val="left" w:pos="567"/>
        </w:tabs>
        <w:spacing w:before="0" w:beforeAutospacing="0" w:after="0" w:afterAutospacing="0"/>
        <w:jc w:val="center"/>
      </w:pPr>
    </w:p>
    <w:p w:rsidR="00C66CE5" w:rsidRPr="007C424B" w:rsidRDefault="0021451B" w:rsidP="007C424B">
      <w:pPr>
        <w:pStyle w:val="a7"/>
        <w:widowControl w:val="0"/>
        <w:tabs>
          <w:tab w:val="left" w:pos="567"/>
        </w:tabs>
        <w:spacing w:before="0" w:beforeAutospacing="0" w:after="0" w:afterAutospacing="0"/>
        <w:jc w:val="center"/>
        <w:rPr>
          <w:b/>
        </w:rPr>
      </w:pPr>
      <w:r w:rsidRPr="007C424B">
        <w:rPr>
          <w:b/>
        </w:rPr>
        <w:t xml:space="preserve">2.1.5. </w:t>
      </w:r>
      <w:r w:rsidR="00C66CE5" w:rsidRPr="007C424B">
        <w:rPr>
          <w:b/>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7C424B" w:rsidRDefault="00B540EE" w:rsidP="007C424B">
      <w:pPr>
        <w:pStyle w:val="a7"/>
        <w:widowControl w:val="0"/>
        <w:tabs>
          <w:tab w:val="left" w:pos="567"/>
        </w:tabs>
        <w:spacing w:before="0" w:beforeAutospacing="0" w:after="0" w:afterAutospacing="0"/>
        <w:jc w:val="both"/>
      </w:pPr>
      <w:r w:rsidRPr="007C424B">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7C424B">
        <w:t>при получении</w:t>
      </w:r>
      <w:r w:rsidRPr="007C424B">
        <w:t xml:space="preserve"> основного общего образования.</w:t>
      </w:r>
    </w:p>
    <w:p w:rsidR="00B540EE" w:rsidRPr="007C424B" w:rsidRDefault="00B540EE" w:rsidP="007C424B">
      <w:pPr>
        <w:pStyle w:val="a7"/>
        <w:widowControl w:val="0"/>
        <w:tabs>
          <w:tab w:val="left" w:pos="567"/>
        </w:tabs>
        <w:spacing w:before="0" w:beforeAutospacing="0" w:after="0" w:afterAutospacing="0"/>
        <w:jc w:val="both"/>
      </w:pPr>
      <w:r w:rsidRPr="007C424B">
        <w:t>Специфика</w:t>
      </w:r>
      <w:r w:rsidRPr="007C424B">
        <w:rPr>
          <w:b/>
          <w:bCs/>
        </w:rPr>
        <w:t xml:space="preserve"> проектной деятельности обучающихся </w:t>
      </w:r>
      <w:r w:rsidRPr="007C424B">
        <w:t xml:space="preserve">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w:t>
      </w:r>
      <w:proofErr w:type="gramStart"/>
      <w:r w:rsidRPr="007C424B">
        <w:t>образовательного достижения</w:t>
      </w:r>
      <w:proofErr w:type="gramEnd"/>
      <w:r w:rsidRPr="007C424B">
        <w:t xml:space="preserve"> обучающегося</w:t>
      </w:r>
      <w:r w:rsidR="007D62DE" w:rsidRPr="007C424B">
        <w:t xml:space="preserve"> и </w:t>
      </w:r>
      <w:r w:rsidRPr="007C424B">
        <w:t>ориентирована на формирование и развитие метапредметных и личностных результатов обучающихся.</w:t>
      </w:r>
    </w:p>
    <w:p w:rsidR="00B540EE" w:rsidRPr="007C424B" w:rsidRDefault="00B540EE" w:rsidP="007C424B">
      <w:pPr>
        <w:pStyle w:val="a7"/>
        <w:widowControl w:val="0"/>
        <w:tabs>
          <w:tab w:val="left" w:pos="567"/>
        </w:tabs>
        <w:spacing w:before="0" w:beforeAutospacing="0" w:after="0" w:afterAutospacing="0"/>
        <w:jc w:val="both"/>
      </w:pPr>
      <w:r w:rsidRPr="007C424B">
        <w:t xml:space="preserve">Особенностью </w:t>
      </w:r>
      <w:r w:rsidRPr="007C424B">
        <w:rPr>
          <w:b/>
          <w:bCs/>
        </w:rPr>
        <w:t xml:space="preserve">учебно-исследовательской деятельности </w:t>
      </w:r>
      <w:r w:rsidRPr="007C424B">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7C424B" w:rsidRDefault="00B540EE" w:rsidP="007C424B">
      <w:pPr>
        <w:pStyle w:val="a7"/>
        <w:widowControl w:val="0"/>
        <w:tabs>
          <w:tab w:val="left" w:pos="567"/>
        </w:tabs>
        <w:spacing w:before="0" w:beforeAutospacing="0" w:after="0" w:afterAutospacing="0"/>
        <w:jc w:val="both"/>
      </w:pPr>
      <w:r w:rsidRPr="007C424B">
        <w:t>Учебно-исследовательская работа учащихся может быть организована по двум направлениям:</w:t>
      </w:r>
    </w:p>
    <w:p w:rsidR="00B540EE" w:rsidRPr="007C424B" w:rsidRDefault="00B540EE" w:rsidP="00FD2528">
      <w:pPr>
        <w:pStyle w:val="a7"/>
        <w:widowControl w:val="0"/>
        <w:numPr>
          <w:ilvl w:val="0"/>
          <w:numId w:val="3"/>
        </w:numPr>
        <w:tabs>
          <w:tab w:val="clear" w:pos="720"/>
          <w:tab w:val="num" w:pos="993"/>
        </w:tabs>
        <w:spacing w:before="0" w:beforeAutospacing="0" w:after="0" w:afterAutospacing="0"/>
        <w:ind w:left="0" w:firstLine="709"/>
        <w:jc w:val="both"/>
        <w:textAlignment w:val="baseline"/>
      </w:pPr>
      <w:r w:rsidRPr="007C424B">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7C424B" w:rsidRDefault="00B540EE" w:rsidP="00FD2528">
      <w:pPr>
        <w:pStyle w:val="a7"/>
        <w:widowControl w:val="0"/>
        <w:numPr>
          <w:ilvl w:val="0"/>
          <w:numId w:val="3"/>
        </w:numPr>
        <w:tabs>
          <w:tab w:val="clear" w:pos="720"/>
          <w:tab w:val="num" w:pos="993"/>
        </w:tabs>
        <w:spacing w:before="0" w:beforeAutospacing="0" w:after="0" w:afterAutospacing="0"/>
        <w:ind w:left="0" w:firstLine="709"/>
        <w:jc w:val="both"/>
        <w:textAlignment w:val="baseline"/>
      </w:pPr>
      <w:r w:rsidRPr="007C424B">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7C424B">
        <w:t xml:space="preserve"> и </w:t>
      </w:r>
      <w:r w:rsidRPr="007C424B">
        <w:t>др.</w:t>
      </w:r>
    </w:p>
    <w:p w:rsidR="00B540EE" w:rsidRPr="007C424B" w:rsidRDefault="00E5382A" w:rsidP="007C424B">
      <w:pPr>
        <w:pStyle w:val="a7"/>
        <w:widowControl w:val="0"/>
        <w:tabs>
          <w:tab w:val="left" w:pos="567"/>
        </w:tabs>
        <w:spacing w:before="0" w:beforeAutospacing="0" w:after="0" w:afterAutospacing="0"/>
        <w:jc w:val="both"/>
      </w:pPr>
      <w:r w:rsidRPr="007C424B">
        <w:t>У</w:t>
      </w:r>
      <w:r w:rsidR="00B540EE" w:rsidRPr="007C424B">
        <w:t>чебно-исследовательская и проектная деятельность обучающихся может проводиться в том числе по таким направлениям, как:</w:t>
      </w:r>
    </w:p>
    <w:p w:rsidR="00B540EE" w:rsidRPr="007C424B" w:rsidRDefault="00B540EE" w:rsidP="00FD2528">
      <w:pPr>
        <w:pStyle w:val="a7"/>
        <w:widowControl w:val="0"/>
        <w:numPr>
          <w:ilvl w:val="0"/>
          <w:numId w:val="9"/>
        </w:numPr>
        <w:tabs>
          <w:tab w:val="clear" w:pos="720"/>
          <w:tab w:val="num" w:pos="-4820"/>
          <w:tab w:val="left" w:pos="993"/>
        </w:tabs>
        <w:spacing w:before="0" w:beforeAutospacing="0" w:after="0" w:afterAutospacing="0"/>
        <w:ind w:left="0" w:firstLine="709"/>
        <w:jc w:val="both"/>
        <w:textAlignment w:val="baseline"/>
      </w:pPr>
      <w:r w:rsidRPr="007C424B">
        <w:t>исследовательское;</w:t>
      </w:r>
    </w:p>
    <w:p w:rsidR="00B540EE" w:rsidRPr="007C424B" w:rsidRDefault="00B540EE" w:rsidP="00FD2528">
      <w:pPr>
        <w:pStyle w:val="a7"/>
        <w:widowControl w:val="0"/>
        <w:numPr>
          <w:ilvl w:val="0"/>
          <w:numId w:val="9"/>
        </w:numPr>
        <w:tabs>
          <w:tab w:val="clear" w:pos="720"/>
          <w:tab w:val="num" w:pos="-4820"/>
          <w:tab w:val="left" w:pos="993"/>
        </w:tabs>
        <w:spacing w:before="0" w:beforeAutospacing="0" w:after="0" w:afterAutospacing="0"/>
        <w:ind w:left="0" w:firstLine="709"/>
        <w:jc w:val="both"/>
        <w:textAlignment w:val="baseline"/>
      </w:pPr>
      <w:r w:rsidRPr="007C424B">
        <w:t>инженерное;</w:t>
      </w:r>
    </w:p>
    <w:p w:rsidR="00B540EE" w:rsidRPr="007C424B" w:rsidRDefault="00B540EE" w:rsidP="00FD2528">
      <w:pPr>
        <w:pStyle w:val="a7"/>
        <w:widowControl w:val="0"/>
        <w:numPr>
          <w:ilvl w:val="0"/>
          <w:numId w:val="9"/>
        </w:numPr>
        <w:tabs>
          <w:tab w:val="clear" w:pos="720"/>
          <w:tab w:val="num" w:pos="-4820"/>
          <w:tab w:val="left" w:pos="993"/>
        </w:tabs>
        <w:spacing w:before="0" w:beforeAutospacing="0" w:after="0" w:afterAutospacing="0"/>
        <w:ind w:left="0" w:firstLine="709"/>
        <w:jc w:val="both"/>
        <w:textAlignment w:val="baseline"/>
      </w:pPr>
      <w:r w:rsidRPr="007C424B">
        <w:lastRenderedPageBreak/>
        <w:t>прикладное;</w:t>
      </w:r>
    </w:p>
    <w:p w:rsidR="00B540EE" w:rsidRPr="007C424B" w:rsidRDefault="00B540EE" w:rsidP="00FD2528">
      <w:pPr>
        <w:pStyle w:val="a7"/>
        <w:widowControl w:val="0"/>
        <w:numPr>
          <w:ilvl w:val="0"/>
          <w:numId w:val="9"/>
        </w:numPr>
        <w:tabs>
          <w:tab w:val="clear" w:pos="720"/>
          <w:tab w:val="num" w:pos="-4820"/>
          <w:tab w:val="left" w:pos="993"/>
        </w:tabs>
        <w:spacing w:before="0" w:beforeAutospacing="0" w:after="0" w:afterAutospacing="0"/>
        <w:ind w:left="0" w:firstLine="709"/>
        <w:jc w:val="both"/>
        <w:textAlignment w:val="baseline"/>
      </w:pPr>
      <w:r w:rsidRPr="007C424B">
        <w:t>информационное;</w:t>
      </w:r>
    </w:p>
    <w:p w:rsidR="00B540EE" w:rsidRPr="007C424B" w:rsidRDefault="00B540EE" w:rsidP="00FD2528">
      <w:pPr>
        <w:pStyle w:val="a7"/>
        <w:widowControl w:val="0"/>
        <w:numPr>
          <w:ilvl w:val="0"/>
          <w:numId w:val="9"/>
        </w:numPr>
        <w:tabs>
          <w:tab w:val="clear" w:pos="720"/>
          <w:tab w:val="num" w:pos="-4820"/>
          <w:tab w:val="left" w:pos="993"/>
        </w:tabs>
        <w:spacing w:before="0" w:beforeAutospacing="0" w:after="0" w:afterAutospacing="0"/>
        <w:ind w:left="0" w:firstLine="709"/>
        <w:jc w:val="both"/>
        <w:textAlignment w:val="baseline"/>
      </w:pPr>
      <w:r w:rsidRPr="007C424B">
        <w:t>социальное;</w:t>
      </w:r>
    </w:p>
    <w:p w:rsidR="00B540EE" w:rsidRPr="007C424B" w:rsidRDefault="00B540EE" w:rsidP="00FD2528">
      <w:pPr>
        <w:pStyle w:val="a7"/>
        <w:widowControl w:val="0"/>
        <w:numPr>
          <w:ilvl w:val="0"/>
          <w:numId w:val="9"/>
        </w:numPr>
        <w:tabs>
          <w:tab w:val="clear" w:pos="720"/>
          <w:tab w:val="num" w:pos="-4820"/>
          <w:tab w:val="left" w:pos="993"/>
        </w:tabs>
        <w:spacing w:before="0" w:beforeAutospacing="0" w:after="0" w:afterAutospacing="0"/>
        <w:ind w:left="0" w:firstLine="709"/>
        <w:jc w:val="both"/>
        <w:textAlignment w:val="baseline"/>
      </w:pPr>
      <w:r w:rsidRPr="007C424B">
        <w:t>игровое;</w:t>
      </w:r>
    </w:p>
    <w:p w:rsidR="00B540EE" w:rsidRPr="007C424B" w:rsidRDefault="00B540EE" w:rsidP="00FD2528">
      <w:pPr>
        <w:pStyle w:val="a7"/>
        <w:widowControl w:val="0"/>
        <w:numPr>
          <w:ilvl w:val="0"/>
          <w:numId w:val="9"/>
        </w:numPr>
        <w:tabs>
          <w:tab w:val="clear" w:pos="720"/>
          <w:tab w:val="num" w:pos="-4820"/>
          <w:tab w:val="left" w:pos="993"/>
        </w:tabs>
        <w:spacing w:before="0" w:beforeAutospacing="0" w:after="0" w:afterAutospacing="0"/>
        <w:ind w:left="0" w:firstLine="709"/>
        <w:jc w:val="both"/>
        <w:textAlignment w:val="baseline"/>
      </w:pPr>
      <w:r w:rsidRPr="007C424B">
        <w:t>творческое.</w:t>
      </w:r>
    </w:p>
    <w:p w:rsidR="00B540EE" w:rsidRPr="007C424B" w:rsidRDefault="00B540EE" w:rsidP="007C424B">
      <w:pPr>
        <w:pStyle w:val="a7"/>
        <w:widowControl w:val="0"/>
        <w:tabs>
          <w:tab w:val="left" w:pos="567"/>
        </w:tabs>
        <w:spacing w:before="0" w:beforeAutospacing="0" w:after="0" w:afterAutospacing="0"/>
        <w:jc w:val="both"/>
      </w:pPr>
      <w:r w:rsidRPr="007C424B">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7C424B" w:rsidRDefault="00B540EE" w:rsidP="007C424B">
      <w:pPr>
        <w:pStyle w:val="a7"/>
        <w:widowControl w:val="0"/>
        <w:tabs>
          <w:tab w:val="left" w:pos="567"/>
        </w:tabs>
        <w:spacing w:before="0" w:beforeAutospacing="0" w:after="0" w:afterAutospacing="0"/>
        <w:jc w:val="both"/>
      </w:pPr>
      <w:r w:rsidRPr="007C424B">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7C424B" w:rsidRDefault="00B540EE" w:rsidP="007C424B">
      <w:pPr>
        <w:pStyle w:val="a7"/>
        <w:widowControl w:val="0"/>
        <w:tabs>
          <w:tab w:val="left" w:pos="567"/>
        </w:tabs>
        <w:spacing w:before="0" w:beforeAutospacing="0" w:after="0" w:afterAutospacing="0"/>
        <w:jc w:val="both"/>
      </w:pPr>
      <w:r w:rsidRPr="007C424B">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7C424B" w:rsidRDefault="00B540EE" w:rsidP="007C424B">
      <w:pPr>
        <w:pStyle w:val="a7"/>
        <w:widowControl w:val="0"/>
        <w:tabs>
          <w:tab w:val="left" w:pos="567"/>
        </w:tabs>
        <w:spacing w:before="0" w:beforeAutospacing="0" w:after="0" w:afterAutospacing="0"/>
        <w:jc w:val="both"/>
      </w:pPr>
      <w:r w:rsidRPr="007C424B">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proofErr w:type="gramStart"/>
      <w:r w:rsidRPr="007C424B">
        <w:t>–</w:t>
      </w:r>
      <w:r w:rsidR="007D62DE" w:rsidRPr="007C424B">
        <w:t>(</w:t>
      </w:r>
      <w:proofErr w:type="gramEnd"/>
      <w:r w:rsidRPr="007C424B">
        <w:t>автор проекта</w:t>
      </w:r>
      <w:r w:rsidR="007D62DE" w:rsidRPr="007C424B">
        <w:t>)</w:t>
      </w:r>
      <w:r w:rsidRPr="007C424B">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7C424B" w:rsidRDefault="00B540EE" w:rsidP="007C424B">
      <w:pPr>
        <w:pStyle w:val="a7"/>
        <w:widowControl w:val="0"/>
        <w:tabs>
          <w:tab w:val="left" w:pos="567"/>
        </w:tabs>
        <w:spacing w:before="0" w:beforeAutospacing="0" w:after="0" w:afterAutospacing="0"/>
        <w:jc w:val="both"/>
      </w:pPr>
      <w:r w:rsidRPr="007C424B">
        <w:t>Формы организации учебно-исследовательской деятельности на урочных занятиях могут быть следующими:</w:t>
      </w:r>
    </w:p>
    <w:p w:rsidR="00B540EE" w:rsidRPr="007C424B"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pPr>
      <w:r w:rsidRPr="007C424B">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7C424B"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pPr>
      <w:r w:rsidRPr="007C424B">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7C424B"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pPr>
      <w:r w:rsidRPr="007C424B">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7C424B" w:rsidRDefault="00B540EE" w:rsidP="007C424B">
      <w:pPr>
        <w:pStyle w:val="a7"/>
        <w:widowControl w:val="0"/>
        <w:tabs>
          <w:tab w:val="left" w:pos="567"/>
        </w:tabs>
        <w:spacing w:before="0" w:beforeAutospacing="0" w:after="0" w:afterAutospacing="0"/>
        <w:jc w:val="both"/>
      </w:pPr>
      <w:r w:rsidRPr="007C424B">
        <w:t>Формы организации учебно-исследовательской деятельности на внеурочных занятиях могут быть следующими:</w:t>
      </w:r>
    </w:p>
    <w:p w:rsidR="00B540EE" w:rsidRPr="007C424B"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pPr>
      <w:r w:rsidRPr="007C424B">
        <w:t>исследовательская практика обучающихся;</w:t>
      </w:r>
    </w:p>
    <w:p w:rsidR="00B540EE" w:rsidRPr="007C424B"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pPr>
      <w:r w:rsidRPr="007C424B">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7C424B"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pPr>
      <w:r w:rsidRPr="007C424B">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7C424B"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pPr>
      <w:r w:rsidRPr="007C424B">
        <w:t>ученическое научно-исследовательское общество</w:t>
      </w:r>
      <w:r w:rsidR="007D62DE" w:rsidRPr="007C424B">
        <w:t xml:space="preserve"> </w:t>
      </w:r>
      <w:r w:rsidRPr="007C424B">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w:t>
      </w:r>
      <w:r w:rsidRPr="007C424B">
        <w:lastRenderedPageBreak/>
        <w:t xml:space="preserve">дискуссий, дебатов, интеллектуальных игр, публичных защит, конференций и др., а также </w:t>
      </w:r>
      <w:r w:rsidR="007D62DE" w:rsidRPr="007C424B">
        <w:t xml:space="preserve">включает </w:t>
      </w:r>
      <w:r w:rsidRPr="007C424B">
        <w:t>встречи с представителями науки и образования, экскурсии в учреждения науки и образования, сотрудничество с УНИО других школ;</w:t>
      </w:r>
    </w:p>
    <w:p w:rsidR="00B540EE" w:rsidRPr="007C424B"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pPr>
      <w:r w:rsidRPr="007C424B">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7C424B" w:rsidRDefault="00B540EE" w:rsidP="007C424B">
      <w:pPr>
        <w:pStyle w:val="a7"/>
        <w:widowControl w:val="0"/>
        <w:tabs>
          <w:tab w:val="left" w:pos="567"/>
        </w:tabs>
        <w:spacing w:before="0" w:beforeAutospacing="0" w:after="0" w:afterAutospacing="0"/>
        <w:jc w:val="both"/>
      </w:pPr>
      <w:r w:rsidRPr="007C424B">
        <w:t>Среди возможных форм представления результатов проектной деятельности можно выделить следующи</w:t>
      </w:r>
      <w:r w:rsidR="007D62DE" w:rsidRPr="007C424B">
        <w:t>е</w:t>
      </w:r>
      <w:r w:rsidRPr="007C424B">
        <w:t>:</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 xml:space="preserve">макеты, модели, рабочие установки, схемы, </w:t>
      </w:r>
      <w:proofErr w:type="gramStart"/>
      <w:r w:rsidRPr="007C424B">
        <w:t>план-карт</w:t>
      </w:r>
      <w:r w:rsidR="007D62DE" w:rsidRPr="007C424B">
        <w:t>ы</w:t>
      </w:r>
      <w:proofErr w:type="gramEnd"/>
      <w:r w:rsidRPr="007C424B">
        <w:t>;</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постеры, презентации;</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альбомы, буклеты, брошюры, книги;</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реконструкции событий;</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эссе, рассказы, стихи, рисунки;</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результаты исследовательских экспедиций, обработки архивов и мемуаров;</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документальные фильмы, мультфильмы;</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выставки, игры, тематические вечера, концерты;</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сценарии мероприятий;</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веб-сайты, программное обеспечение, компакт-диски (или другие цифровые носители) и др.</w:t>
      </w:r>
    </w:p>
    <w:p w:rsidR="00B540EE" w:rsidRPr="007C424B" w:rsidRDefault="00B540EE" w:rsidP="007C424B">
      <w:pPr>
        <w:pStyle w:val="a7"/>
        <w:widowControl w:val="0"/>
        <w:tabs>
          <w:tab w:val="left" w:pos="567"/>
        </w:tabs>
        <w:spacing w:before="0" w:beforeAutospacing="0" w:after="0" w:afterAutospacing="0"/>
        <w:jc w:val="both"/>
      </w:pPr>
      <w:r w:rsidRPr="007C424B">
        <w:t>Результаты также могут быть представлены в ходе проведения конференций, семинаров и круглых столов.</w:t>
      </w:r>
    </w:p>
    <w:p w:rsidR="00B540EE" w:rsidRPr="007C424B" w:rsidRDefault="00B540EE" w:rsidP="007C424B">
      <w:pPr>
        <w:pStyle w:val="a7"/>
        <w:widowControl w:val="0"/>
        <w:tabs>
          <w:tab w:val="left" w:pos="567"/>
        </w:tabs>
        <w:spacing w:before="0" w:beforeAutospacing="0" w:after="0" w:afterAutospacing="0"/>
        <w:jc w:val="both"/>
      </w:pPr>
      <w:r w:rsidRPr="007C424B">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7C424B" w:rsidRDefault="00B540EE" w:rsidP="007C424B">
      <w:pPr>
        <w:pStyle w:val="a7"/>
        <w:widowControl w:val="0"/>
        <w:tabs>
          <w:tab w:val="left" w:pos="567"/>
        </w:tabs>
        <w:spacing w:before="0" w:beforeAutospacing="0" w:after="0" w:afterAutospacing="0"/>
        <w:jc w:val="both"/>
      </w:pPr>
    </w:p>
    <w:p w:rsidR="00B540EE" w:rsidRPr="007C424B" w:rsidRDefault="0021451B" w:rsidP="007C424B">
      <w:pPr>
        <w:pStyle w:val="a7"/>
        <w:widowControl w:val="0"/>
        <w:tabs>
          <w:tab w:val="left" w:pos="567"/>
        </w:tabs>
        <w:spacing w:before="0" w:beforeAutospacing="0" w:after="0" w:afterAutospacing="0"/>
        <w:jc w:val="center"/>
        <w:rPr>
          <w:b/>
        </w:rPr>
      </w:pPr>
      <w:r w:rsidRPr="007C424B">
        <w:rPr>
          <w:b/>
        </w:rPr>
        <w:t xml:space="preserve">2.1.6. </w:t>
      </w:r>
      <w:r w:rsidR="00B540EE" w:rsidRPr="007C424B">
        <w:rPr>
          <w:b/>
        </w:rPr>
        <w:t xml:space="preserve">Описание содержания, видов и форм организации учебной деятельности по развитию </w:t>
      </w:r>
      <w:r w:rsidR="00B46327" w:rsidRPr="007C424B">
        <w:rPr>
          <w:b/>
        </w:rPr>
        <w:t>информационно-коммуникационных технологий</w:t>
      </w:r>
    </w:p>
    <w:p w:rsidR="00B540EE" w:rsidRPr="007C424B" w:rsidRDefault="00B540EE" w:rsidP="007C424B">
      <w:pPr>
        <w:pStyle w:val="a7"/>
        <w:widowControl w:val="0"/>
        <w:tabs>
          <w:tab w:val="left" w:pos="567"/>
        </w:tabs>
        <w:spacing w:before="0" w:beforeAutospacing="0" w:after="0" w:afterAutospacing="0"/>
        <w:jc w:val="both"/>
      </w:pPr>
      <w:r w:rsidRPr="007C424B">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7C424B">
        <w:t xml:space="preserve"> (ИКТ)</w:t>
      </w:r>
      <w:r w:rsidRPr="007C424B">
        <w:t xml:space="preserve">. </w:t>
      </w:r>
      <w:r w:rsidR="00E5382A" w:rsidRPr="007C424B">
        <w:t>П</w:t>
      </w:r>
      <w:r w:rsidRPr="007C424B">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7C424B" w:rsidRDefault="00B540EE" w:rsidP="007C424B">
      <w:pPr>
        <w:pStyle w:val="a7"/>
        <w:widowControl w:val="0"/>
        <w:tabs>
          <w:tab w:val="left" w:pos="567"/>
        </w:tabs>
        <w:spacing w:before="0" w:beforeAutospacing="0" w:after="0" w:afterAutospacing="0"/>
        <w:jc w:val="both"/>
      </w:pPr>
      <w:r w:rsidRPr="007C424B">
        <w:t xml:space="preserve">В настоящее время значительно присутствие компьютерных и </w:t>
      </w:r>
      <w:r w:rsidR="00B46327" w:rsidRPr="007C424B">
        <w:t>интернет</w:t>
      </w:r>
      <w:r w:rsidRPr="007C424B">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7C424B" w:rsidRDefault="0021451B" w:rsidP="007C424B">
      <w:pPr>
        <w:pStyle w:val="a7"/>
        <w:widowControl w:val="0"/>
        <w:tabs>
          <w:tab w:val="left" w:pos="567"/>
        </w:tabs>
        <w:spacing w:before="0" w:beforeAutospacing="0" w:after="0" w:afterAutospacing="0"/>
        <w:jc w:val="both"/>
      </w:pPr>
      <w:r w:rsidRPr="007C424B">
        <w:t>Н</w:t>
      </w:r>
      <w:r w:rsidR="00B540EE" w:rsidRPr="007C424B">
        <w:t>еобходимо указать возможные виды и формы организации учебной деятельности</w:t>
      </w:r>
      <w:r w:rsidRPr="007C424B">
        <w:t xml:space="preserve">, позволяющие эффктивно </w:t>
      </w:r>
      <w:r w:rsidR="00667803" w:rsidRPr="007C424B">
        <w:t>реализовывать данное направление</w:t>
      </w:r>
      <w:r w:rsidR="00B540EE" w:rsidRPr="007C424B">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7C424B" w:rsidRDefault="00B46327" w:rsidP="007C424B">
      <w:pPr>
        <w:pStyle w:val="a7"/>
        <w:widowControl w:val="0"/>
        <w:tabs>
          <w:tab w:val="left" w:pos="567"/>
        </w:tabs>
        <w:spacing w:before="0" w:beforeAutospacing="0" w:after="0" w:afterAutospacing="0"/>
        <w:jc w:val="both"/>
      </w:pPr>
      <w:r w:rsidRPr="007C424B">
        <w:t>О</w:t>
      </w:r>
      <w:r w:rsidR="00B540EE" w:rsidRPr="007C424B">
        <w:t>сновны</w:t>
      </w:r>
      <w:r w:rsidRPr="007C424B">
        <w:t>е</w:t>
      </w:r>
      <w:r w:rsidR="00B540EE" w:rsidRPr="007C424B">
        <w:t xml:space="preserve"> форм</w:t>
      </w:r>
      <w:r w:rsidRPr="007C424B">
        <w:t>ы</w:t>
      </w:r>
      <w:r w:rsidR="00B540EE" w:rsidRPr="007C424B">
        <w:t xml:space="preserve"> организации учебной деятельности по формированию ИКТ-компетенции обучающихся </w:t>
      </w:r>
      <w:r w:rsidRPr="007C424B">
        <w:t xml:space="preserve">могут </w:t>
      </w:r>
      <w:r w:rsidR="00B540EE" w:rsidRPr="007C424B">
        <w:t>включить:</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lastRenderedPageBreak/>
        <w:t>уроки по информатике и другим предметам;</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факультативы;</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кружки;</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интегративные межпредметные проекты;</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внеурочные и внешкольные активности. </w:t>
      </w:r>
    </w:p>
    <w:p w:rsidR="00B540EE" w:rsidRPr="007C424B" w:rsidRDefault="00B540EE" w:rsidP="007C424B">
      <w:pPr>
        <w:pStyle w:val="a7"/>
        <w:widowControl w:val="0"/>
        <w:tabs>
          <w:tab w:val="left" w:pos="567"/>
        </w:tabs>
        <w:spacing w:before="0" w:beforeAutospacing="0" w:after="0" w:afterAutospacing="0"/>
        <w:jc w:val="both"/>
      </w:pPr>
      <w:r w:rsidRPr="007C424B">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создание и редактирование текстов;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создание и редактирование электронных таблиц;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использование средств для построения диаграмм, графиков, блок-схем, других графических объектов;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создание и редактирование презентаций;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создание и редактирование графики и фото;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создание и редактирование видео;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создание музыкальных и звуковых объектов;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поиск и анализ информации в Интернете;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моделирование, проектирование и управление;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математическая обработка и визуализация данных;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создание</w:t>
      </w:r>
      <w:r w:rsidR="00B46327" w:rsidRPr="007C424B">
        <w:t xml:space="preserve"> веб</w:t>
      </w:r>
      <w:r w:rsidRPr="007C424B">
        <w:t xml:space="preserve">-страниц и сайтов;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сетевая коммуникация между учениками и (или) учителем.</w:t>
      </w:r>
    </w:p>
    <w:p w:rsidR="00B540EE" w:rsidRPr="007C424B" w:rsidRDefault="00B540EE" w:rsidP="007C424B">
      <w:pPr>
        <w:pStyle w:val="a7"/>
        <w:widowControl w:val="0"/>
        <w:tabs>
          <w:tab w:val="left" w:pos="567"/>
        </w:tabs>
        <w:spacing w:before="0" w:beforeAutospacing="0" w:after="0" w:afterAutospacing="0"/>
        <w:jc w:val="both"/>
      </w:pPr>
      <w:r w:rsidRPr="007C424B">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7C424B" w:rsidRDefault="00B540EE" w:rsidP="007C424B">
      <w:pPr>
        <w:pStyle w:val="a7"/>
        <w:widowControl w:val="0"/>
        <w:tabs>
          <w:tab w:val="left" w:pos="567"/>
        </w:tabs>
        <w:spacing w:before="0" w:beforeAutospacing="0" w:after="0" w:afterAutospacing="0"/>
        <w:jc w:val="both"/>
      </w:pPr>
    </w:p>
    <w:p w:rsidR="00B540EE" w:rsidRPr="007C424B" w:rsidRDefault="00667803" w:rsidP="007C424B">
      <w:pPr>
        <w:pStyle w:val="a7"/>
        <w:widowControl w:val="0"/>
        <w:tabs>
          <w:tab w:val="left" w:pos="567"/>
        </w:tabs>
        <w:spacing w:before="0" w:beforeAutospacing="0" w:after="0" w:afterAutospacing="0"/>
        <w:jc w:val="center"/>
        <w:rPr>
          <w:b/>
        </w:rPr>
      </w:pPr>
      <w:r w:rsidRPr="007C424B">
        <w:rPr>
          <w:b/>
        </w:rPr>
        <w:t xml:space="preserve">2.1.7. </w:t>
      </w:r>
      <w:r w:rsidR="00B540EE" w:rsidRPr="007C424B">
        <w:rPr>
          <w:b/>
        </w:rPr>
        <w:t>Перечень и описание основных элементов ИКТ-компетенции и инструментов их использования</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Обращение с устройствами ИКТ.</w:t>
      </w:r>
      <w:r w:rsidRPr="007C424B">
        <w:rPr>
          <w:b/>
          <w:bCs/>
          <w:i/>
          <w:iCs/>
        </w:rPr>
        <w:t xml:space="preserve"> </w:t>
      </w:r>
      <w:r w:rsidRPr="007C424B">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Фиксация и обработка изображений и звуков.</w:t>
      </w:r>
      <w:r w:rsidRPr="007C424B">
        <w:rPr>
          <w:b/>
          <w:bCs/>
          <w:i/>
          <w:iCs/>
        </w:rPr>
        <w:t xml:space="preserve"> </w:t>
      </w:r>
      <w:r w:rsidRPr="007C424B">
        <w:t xml:space="preserve">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w:t>
      </w:r>
      <w:r w:rsidRPr="007C424B">
        <w:lastRenderedPageBreak/>
        <w:t>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Поиск и организация хранения информации.</w:t>
      </w:r>
      <w:r w:rsidRPr="007C424B">
        <w:rPr>
          <w:b/>
          <w:bCs/>
          <w:i/>
          <w:iCs/>
        </w:rPr>
        <w:t xml:space="preserve"> </w:t>
      </w:r>
      <w:r w:rsidRPr="007C424B">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7C424B">
        <w:t xml:space="preserve">сети </w:t>
      </w:r>
      <w:r w:rsidRPr="007C424B">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7C424B">
        <w:t xml:space="preserve">сети </w:t>
      </w:r>
      <w:r w:rsidRPr="007C424B">
        <w:t>Интернет.</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Создание письменных сообщений.</w:t>
      </w:r>
      <w:r w:rsidRPr="007C424B">
        <w:rPr>
          <w:b/>
          <w:bCs/>
          <w:i/>
          <w:iCs/>
        </w:rPr>
        <w:t xml:space="preserve"> </w:t>
      </w:r>
      <w:r w:rsidRPr="007C424B">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Создание графических объектов.</w:t>
      </w:r>
      <w:r w:rsidRPr="007C424B">
        <w:rPr>
          <w:b/>
          <w:bCs/>
          <w:i/>
          <w:iCs/>
        </w:rPr>
        <w:t xml:space="preserve"> </w:t>
      </w:r>
      <w:r w:rsidRPr="007C424B">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Создание музыкальных и звуковых объектов.</w:t>
      </w:r>
      <w:r w:rsidRPr="007C424B">
        <w:rPr>
          <w:b/>
          <w:bCs/>
          <w:i/>
          <w:iCs/>
        </w:rPr>
        <w:t xml:space="preserve"> </w:t>
      </w:r>
      <w:r w:rsidRPr="007C424B">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lastRenderedPageBreak/>
        <w:t>Восприятие, использование и создание гипертекстовых и мультимедийных информационных объектов.</w:t>
      </w:r>
      <w:r w:rsidRPr="007C424B">
        <w:rPr>
          <w:b/>
          <w:bCs/>
          <w:i/>
          <w:iCs/>
        </w:rPr>
        <w:t xml:space="preserve"> </w:t>
      </w:r>
      <w:r w:rsidRPr="007C424B">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Анализ информации, математическая обработка данных в исследовании.</w:t>
      </w:r>
      <w:r w:rsidRPr="007C424B">
        <w:rPr>
          <w:b/>
          <w:bCs/>
          <w:i/>
          <w:iCs/>
        </w:rPr>
        <w:t xml:space="preserve"> </w:t>
      </w:r>
      <w:r w:rsidRPr="007C424B">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Моделирование, проектирование и управление.</w:t>
      </w:r>
      <w:r w:rsidRPr="007C424B">
        <w:rPr>
          <w:b/>
          <w:bCs/>
          <w:i/>
          <w:iCs/>
        </w:rPr>
        <w:t xml:space="preserve"> </w:t>
      </w:r>
      <w:r w:rsidRPr="007C424B">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Коммуникация и социальное взаимодействие.</w:t>
      </w:r>
      <w:r w:rsidRPr="007C424B">
        <w:rPr>
          <w:b/>
          <w:bCs/>
          <w:i/>
          <w:iCs/>
        </w:rPr>
        <w:t xml:space="preserve"> </w:t>
      </w:r>
      <w:r w:rsidRPr="007C424B">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Информационная безопасность.</w:t>
      </w:r>
      <w:r w:rsidRPr="007C424B">
        <w:rPr>
          <w:b/>
          <w:bCs/>
          <w:i/>
          <w:iCs/>
        </w:rPr>
        <w:t xml:space="preserve"> </w:t>
      </w:r>
      <w:r w:rsidRPr="007C424B">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7C424B" w:rsidRDefault="00B540EE" w:rsidP="007C424B">
      <w:pPr>
        <w:pStyle w:val="a7"/>
        <w:widowControl w:val="0"/>
        <w:tabs>
          <w:tab w:val="left" w:pos="567"/>
        </w:tabs>
        <w:spacing w:before="0" w:beforeAutospacing="0" w:after="0" w:afterAutospacing="0"/>
        <w:jc w:val="both"/>
      </w:pPr>
    </w:p>
    <w:p w:rsidR="00B540EE" w:rsidRPr="007C424B" w:rsidRDefault="00B540EE" w:rsidP="007C424B">
      <w:pPr>
        <w:pStyle w:val="a7"/>
        <w:widowControl w:val="0"/>
        <w:tabs>
          <w:tab w:val="left" w:pos="567"/>
        </w:tabs>
        <w:spacing w:before="0" w:beforeAutospacing="0" w:after="0" w:afterAutospacing="0"/>
        <w:jc w:val="center"/>
        <w:rPr>
          <w:b/>
        </w:rPr>
      </w:pPr>
      <w:r w:rsidRPr="007C424B">
        <w:rPr>
          <w:b/>
        </w:rPr>
        <w:t xml:space="preserve"> </w:t>
      </w:r>
      <w:r w:rsidR="00667803" w:rsidRPr="007C424B">
        <w:rPr>
          <w:b/>
        </w:rPr>
        <w:t xml:space="preserve">2.1.8. </w:t>
      </w:r>
      <w:r w:rsidRPr="007C424B">
        <w:rPr>
          <w:b/>
        </w:rPr>
        <w:t>Планируемые результаты формирования и развития компетентности обучающихся в области использования</w:t>
      </w:r>
      <w:r w:rsidR="00667803" w:rsidRPr="007C424B">
        <w:rPr>
          <w:b/>
        </w:rPr>
        <w:t xml:space="preserve"> </w:t>
      </w:r>
      <w:r w:rsidR="00B46327" w:rsidRPr="007C424B">
        <w:rPr>
          <w:b/>
        </w:rPr>
        <w:t>информационно-коммуникационных технологий</w:t>
      </w:r>
    </w:p>
    <w:p w:rsidR="00B540EE" w:rsidRPr="007C424B" w:rsidRDefault="00B540EE" w:rsidP="007C424B">
      <w:pPr>
        <w:pStyle w:val="a7"/>
        <w:widowControl w:val="0"/>
        <w:tabs>
          <w:tab w:val="left" w:pos="567"/>
        </w:tabs>
        <w:spacing w:before="0" w:beforeAutospacing="0" w:after="0" w:afterAutospacing="0"/>
        <w:jc w:val="both"/>
      </w:pPr>
      <w:r w:rsidRPr="007C424B">
        <w:t xml:space="preserve">Представленные планируемые результаты развития </w:t>
      </w:r>
      <w:proofErr w:type="gramStart"/>
      <w:r w:rsidRPr="007C424B">
        <w:t>компетентности</w:t>
      </w:r>
      <w:proofErr w:type="gramEnd"/>
      <w:r w:rsidRPr="007C424B">
        <w:t xml:space="preserve">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B540EE" w:rsidRPr="007C424B" w:rsidRDefault="00B540EE" w:rsidP="007C424B">
      <w:pPr>
        <w:pStyle w:val="2"/>
        <w:tabs>
          <w:tab w:val="left" w:pos="567"/>
        </w:tabs>
        <w:spacing w:line="240" w:lineRule="auto"/>
        <w:rPr>
          <w:sz w:val="24"/>
          <w:szCs w:val="24"/>
        </w:rPr>
      </w:pPr>
      <w:bookmarkStart w:id="102" w:name="_Toc405145662"/>
      <w:bookmarkStart w:id="103" w:name="_Toc406059005"/>
      <w:bookmarkStart w:id="104" w:name="_Toc409682184"/>
      <w:bookmarkStart w:id="105" w:name="_Toc409691658"/>
      <w:bookmarkStart w:id="106" w:name="_Toc410653982"/>
      <w:bookmarkStart w:id="107" w:name="_Toc410702986"/>
      <w:bookmarkStart w:id="108" w:name="_Toc284662742"/>
      <w:bookmarkStart w:id="109" w:name="_Toc284663368"/>
      <w:bookmarkStart w:id="110" w:name="_Toc414553168"/>
      <w:r w:rsidRPr="007C424B">
        <w:rPr>
          <w:b w:val="0"/>
          <w:sz w:val="24"/>
          <w:szCs w:val="24"/>
        </w:rPr>
        <w:t xml:space="preserve">В рамках направления </w:t>
      </w:r>
      <w:r w:rsidR="00B46327" w:rsidRPr="007C424B">
        <w:rPr>
          <w:b w:val="0"/>
          <w:sz w:val="24"/>
          <w:szCs w:val="24"/>
        </w:rPr>
        <w:t>«О</w:t>
      </w:r>
      <w:r w:rsidRPr="007C424B">
        <w:rPr>
          <w:b w:val="0"/>
          <w:sz w:val="24"/>
          <w:szCs w:val="24"/>
        </w:rPr>
        <w:t>бращение с устройствами ИКТ</w:t>
      </w:r>
      <w:r w:rsidR="00B46327" w:rsidRPr="007C424B">
        <w:rPr>
          <w:b w:val="0"/>
          <w:sz w:val="24"/>
          <w:szCs w:val="24"/>
        </w:rPr>
        <w:t>»</w:t>
      </w:r>
      <w:r w:rsidRPr="007C424B">
        <w:rPr>
          <w:b w:val="0"/>
          <w:sz w:val="24"/>
          <w:szCs w:val="24"/>
        </w:rPr>
        <w:t xml:space="preserve"> в качестве основных планируемых результатов возможен следующий список того, что обучающийся сможет:</w:t>
      </w:r>
      <w:bookmarkEnd w:id="102"/>
      <w:bookmarkEnd w:id="103"/>
      <w:bookmarkEnd w:id="104"/>
      <w:bookmarkEnd w:id="105"/>
      <w:bookmarkEnd w:id="106"/>
      <w:bookmarkEnd w:id="107"/>
      <w:bookmarkEnd w:id="108"/>
      <w:bookmarkEnd w:id="109"/>
      <w:bookmarkEnd w:id="110"/>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осуществлять информационное подключение к локальной сети и глобальной сети Интернет;</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получать информацию о характеристиках компьютера;</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входить в информационную среду образовательной организации, в том числе через </w:t>
      </w:r>
      <w:r w:rsidR="00B46327" w:rsidRPr="007C424B">
        <w:t xml:space="preserve">сеть </w:t>
      </w:r>
      <w:r w:rsidRPr="007C424B">
        <w:t>Интернет, размещать в информационной среде различные информационные объекты;</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соблюдать требования техники безопасности, гигиены, эргономики и ресурсосбережения при работе с устройствами ИКТ.</w:t>
      </w:r>
    </w:p>
    <w:p w:rsidR="00B540EE" w:rsidRPr="007C424B" w:rsidRDefault="00731D9E" w:rsidP="007C424B">
      <w:pPr>
        <w:pStyle w:val="2"/>
        <w:tabs>
          <w:tab w:val="left" w:pos="567"/>
        </w:tabs>
        <w:spacing w:line="240" w:lineRule="auto"/>
        <w:ind w:firstLine="0"/>
        <w:rPr>
          <w:sz w:val="24"/>
          <w:szCs w:val="24"/>
        </w:rPr>
      </w:pPr>
      <w:bookmarkStart w:id="111" w:name="_Toc405145663"/>
      <w:bookmarkStart w:id="112" w:name="_Toc406059006"/>
      <w:bookmarkStart w:id="113" w:name="_Toc409682185"/>
      <w:bookmarkStart w:id="114" w:name="_Toc409691659"/>
      <w:bookmarkStart w:id="115" w:name="_Toc410653983"/>
      <w:bookmarkStart w:id="116" w:name="_Toc410702987"/>
      <w:r w:rsidRPr="007C424B">
        <w:rPr>
          <w:b w:val="0"/>
          <w:sz w:val="24"/>
          <w:szCs w:val="24"/>
        </w:rPr>
        <w:tab/>
      </w:r>
      <w:bookmarkStart w:id="117" w:name="_Toc284662743"/>
      <w:bookmarkStart w:id="118" w:name="_Toc284663369"/>
      <w:bookmarkStart w:id="119" w:name="_Toc414553169"/>
      <w:r w:rsidR="00B540EE" w:rsidRPr="007C424B">
        <w:rPr>
          <w:b w:val="0"/>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1"/>
      <w:bookmarkEnd w:id="112"/>
      <w:bookmarkEnd w:id="113"/>
      <w:bookmarkEnd w:id="114"/>
      <w:bookmarkEnd w:id="115"/>
      <w:bookmarkEnd w:id="116"/>
      <w:bookmarkEnd w:id="117"/>
      <w:bookmarkEnd w:id="118"/>
      <w:bookmarkEnd w:id="119"/>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создавать презентации на основе цифровых фотографий;</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проводить обработку цифровых фотографий с использованием возможностей специальных компьютерных инструментов;</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проводить обработку цифровых звукозаписей с использованием возможностей специальных компьютерных инструментов;</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7C424B" w:rsidRDefault="00731D9E" w:rsidP="007C424B">
      <w:pPr>
        <w:pStyle w:val="2"/>
        <w:tabs>
          <w:tab w:val="left" w:pos="567"/>
        </w:tabs>
        <w:spacing w:line="240" w:lineRule="auto"/>
        <w:ind w:firstLine="0"/>
        <w:rPr>
          <w:sz w:val="24"/>
          <w:szCs w:val="24"/>
        </w:rPr>
      </w:pPr>
      <w:bookmarkStart w:id="120" w:name="_Toc405145664"/>
      <w:bookmarkStart w:id="121" w:name="_Toc406059007"/>
      <w:bookmarkStart w:id="122" w:name="_Toc409682186"/>
      <w:bookmarkStart w:id="123" w:name="_Toc409691660"/>
      <w:bookmarkStart w:id="124" w:name="_Toc410653984"/>
      <w:bookmarkStart w:id="125" w:name="_Toc410702988"/>
      <w:r w:rsidRPr="007C424B">
        <w:rPr>
          <w:b w:val="0"/>
          <w:sz w:val="24"/>
          <w:szCs w:val="24"/>
        </w:rPr>
        <w:tab/>
      </w:r>
      <w:bookmarkStart w:id="126" w:name="_Toc284662744"/>
      <w:bookmarkStart w:id="127" w:name="_Toc284663370"/>
      <w:bookmarkStart w:id="128" w:name="_Toc414553170"/>
      <w:r w:rsidR="00B540EE" w:rsidRPr="007C424B">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0"/>
      <w:bookmarkEnd w:id="121"/>
      <w:bookmarkEnd w:id="122"/>
      <w:bookmarkEnd w:id="123"/>
      <w:bookmarkEnd w:id="124"/>
      <w:bookmarkEnd w:id="125"/>
      <w:bookmarkEnd w:id="126"/>
      <w:bookmarkEnd w:id="127"/>
      <w:bookmarkEnd w:id="128"/>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использовать различные приемы поиска информации в </w:t>
      </w:r>
      <w:r w:rsidR="00B46327" w:rsidRPr="007C424B">
        <w:t xml:space="preserve">сети </w:t>
      </w:r>
      <w:r w:rsidRPr="007C424B">
        <w:t>Интернет (поисковые системы, справочные разделы, предметные рубрики);</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строить запросы для поиска информации с использованием логических операций и анализировать результаты поиска;</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использовать различные библиотечные, в том числе электронные, каталоги для поиска необходимых книг;</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искать информацию в различных базах данных, создавать и заполнять базы данных, в частности, использовать различные определители;</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сохранять для индивидуального использования найденные в сети Интернет информационные объекты и ссылки на них.</w:t>
      </w:r>
    </w:p>
    <w:p w:rsidR="00B540EE" w:rsidRPr="007C424B" w:rsidRDefault="00731D9E" w:rsidP="007C424B">
      <w:pPr>
        <w:pStyle w:val="2"/>
        <w:tabs>
          <w:tab w:val="left" w:pos="567"/>
        </w:tabs>
        <w:spacing w:line="240" w:lineRule="auto"/>
        <w:ind w:firstLine="0"/>
        <w:rPr>
          <w:sz w:val="24"/>
          <w:szCs w:val="24"/>
        </w:rPr>
      </w:pPr>
      <w:bookmarkStart w:id="129" w:name="_Toc405145665"/>
      <w:bookmarkStart w:id="130" w:name="_Toc406059008"/>
      <w:bookmarkStart w:id="131" w:name="_Toc409682187"/>
      <w:bookmarkStart w:id="132" w:name="_Toc409691661"/>
      <w:bookmarkStart w:id="133" w:name="_Toc410653985"/>
      <w:bookmarkStart w:id="134" w:name="_Toc410702989"/>
      <w:r w:rsidRPr="007C424B">
        <w:rPr>
          <w:b w:val="0"/>
          <w:sz w:val="24"/>
          <w:szCs w:val="24"/>
        </w:rPr>
        <w:tab/>
      </w:r>
      <w:bookmarkStart w:id="135" w:name="_Toc284662745"/>
      <w:bookmarkStart w:id="136" w:name="_Toc284663371"/>
      <w:bookmarkStart w:id="137" w:name="_Toc414553171"/>
      <w:r w:rsidR="00B540EE" w:rsidRPr="007C424B">
        <w:rPr>
          <w:b w:val="0"/>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29"/>
      <w:bookmarkEnd w:id="130"/>
      <w:bookmarkEnd w:id="131"/>
      <w:bookmarkEnd w:id="132"/>
      <w:bookmarkEnd w:id="133"/>
      <w:bookmarkEnd w:id="134"/>
      <w:bookmarkEnd w:id="135"/>
      <w:bookmarkEnd w:id="136"/>
      <w:bookmarkEnd w:id="137"/>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lastRenderedPageBreak/>
        <w:t>осуществлять редактирование и структурирование текста в соответствии с его смыслом средствами текстового редактора;</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вставлять в документ формулы, таблицы, списки, изображения;</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участвовать в коллективном создании текстового документа;</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создавать гипертекстовые документы.</w:t>
      </w:r>
    </w:p>
    <w:p w:rsidR="00B540EE" w:rsidRPr="007C424B" w:rsidRDefault="00731D9E" w:rsidP="007C424B">
      <w:pPr>
        <w:pStyle w:val="2"/>
        <w:tabs>
          <w:tab w:val="left" w:pos="567"/>
        </w:tabs>
        <w:spacing w:line="240" w:lineRule="auto"/>
        <w:ind w:firstLine="0"/>
        <w:rPr>
          <w:sz w:val="24"/>
          <w:szCs w:val="24"/>
        </w:rPr>
      </w:pPr>
      <w:bookmarkStart w:id="138" w:name="_Toc405145666"/>
      <w:bookmarkStart w:id="139" w:name="_Toc406059009"/>
      <w:bookmarkStart w:id="140" w:name="_Toc409682188"/>
      <w:bookmarkStart w:id="141" w:name="_Toc409691662"/>
      <w:bookmarkStart w:id="142" w:name="_Toc410653986"/>
      <w:bookmarkStart w:id="143" w:name="_Toc410702990"/>
      <w:r w:rsidRPr="007C424B">
        <w:rPr>
          <w:b w:val="0"/>
          <w:sz w:val="24"/>
          <w:szCs w:val="24"/>
        </w:rPr>
        <w:tab/>
      </w:r>
      <w:bookmarkStart w:id="144" w:name="_Toc284662746"/>
      <w:bookmarkStart w:id="145" w:name="_Toc284663372"/>
      <w:bookmarkStart w:id="146" w:name="_Toc414553172"/>
      <w:r w:rsidR="00B540EE" w:rsidRPr="007C424B">
        <w:rPr>
          <w:b w:val="0"/>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38"/>
      <w:bookmarkEnd w:id="139"/>
      <w:bookmarkEnd w:id="140"/>
      <w:bookmarkEnd w:id="141"/>
      <w:bookmarkEnd w:id="142"/>
      <w:bookmarkEnd w:id="143"/>
      <w:bookmarkEnd w:id="144"/>
      <w:bookmarkEnd w:id="145"/>
      <w:bookmarkEnd w:id="146"/>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создавать и редактировать изображения с помощью инструментов графического редактора;</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создавать различные геометрические объекты и чертежи с использованием возможностей специальных компьютерных инструментов;</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7C424B" w:rsidRDefault="00731D9E" w:rsidP="007C424B">
      <w:pPr>
        <w:pStyle w:val="2"/>
        <w:tabs>
          <w:tab w:val="left" w:pos="567"/>
        </w:tabs>
        <w:spacing w:line="240" w:lineRule="auto"/>
        <w:ind w:firstLine="0"/>
        <w:rPr>
          <w:sz w:val="24"/>
          <w:szCs w:val="24"/>
        </w:rPr>
      </w:pPr>
      <w:bookmarkStart w:id="147" w:name="_Toc405145667"/>
      <w:bookmarkStart w:id="148" w:name="_Toc406059010"/>
      <w:bookmarkStart w:id="149" w:name="_Toc409682189"/>
      <w:bookmarkStart w:id="150" w:name="_Toc409691663"/>
      <w:bookmarkStart w:id="151" w:name="_Toc410653987"/>
      <w:bookmarkStart w:id="152" w:name="_Toc410702991"/>
      <w:r w:rsidRPr="007C424B">
        <w:rPr>
          <w:b w:val="0"/>
          <w:sz w:val="24"/>
          <w:szCs w:val="24"/>
        </w:rPr>
        <w:tab/>
      </w:r>
      <w:bookmarkStart w:id="153" w:name="_Toc284662747"/>
      <w:bookmarkStart w:id="154" w:name="_Toc284663373"/>
      <w:bookmarkStart w:id="155" w:name="_Toc414553173"/>
      <w:r w:rsidR="00B540EE" w:rsidRPr="007C424B">
        <w:rPr>
          <w:b w:val="0"/>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47"/>
      <w:bookmarkEnd w:id="148"/>
      <w:bookmarkEnd w:id="149"/>
      <w:bookmarkEnd w:id="150"/>
      <w:bookmarkEnd w:id="151"/>
      <w:bookmarkEnd w:id="152"/>
      <w:bookmarkEnd w:id="153"/>
      <w:bookmarkEnd w:id="154"/>
      <w:bookmarkEnd w:id="155"/>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записывать звуковые файлы с различным качеством звучания (глубиной кодирования и частотой дискретизации);</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использовать музыкальные редакторы, клавишные и кинетические синтезаторы для решения творческих задач.</w:t>
      </w:r>
    </w:p>
    <w:p w:rsidR="00B540EE" w:rsidRPr="007C424B" w:rsidRDefault="00731D9E" w:rsidP="007C424B">
      <w:pPr>
        <w:pStyle w:val="2"/>
        <w:tabs>
          <w:tab w:val="left" w:pos="567"/>
        </w:tabs>
        <w:spacing w:line="240" w:lineRule="auto"/>
        <w:ind w:firstLine="0"/>
        <w:rPr>
          <w:sz w:val="24"/>
          <w:szCs w:val="24"/>
        </w:rPr>
      </w:pPr>
      <w:bookmarkStart w:id="156" w:name="_Toc405145668"/>
      <w:bookmarkStart w:id="157" w:name="_Toc406059011"/>
      <w:bookmarkStart w:id="158" w:name="_Toc409682190"/>
      <w:bookmarkStart w:id="159" w:name="_Toc409691664"/>
      <w:bookmarkStart w:id="160" w:name="_Toc410653988"/>
      <w:bookmarkStart w:id="161" w:name="_Toc410702992"/>
      <w:r w:rsidRPr="007C424B">
        <w:rPr>
          <w:b w:val="0"/>
          <w:sz w:val="24"/>
          <w:szCs w:val="24"/>
        </w:rPr>
        <w:tab/>
      </w:r>
      <w:bookmarkStart w:id="162" w:name="_Toc284662748"/>
      <w:bookmarkStart w:id="163" w:name="_Toc284663374"/>
      <w:bookmarkStart w:id="164" w:name="_Toc414553174"/>
      <w:r w:rsidR="00B540EE" w:rsidRPr="007C424B">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56"/>
      <w:bookmarkEnd w:id="157"/>
      <w:bookmarkEnd w:id="158"/>
      <w:bookmarkEnd w:id="159"/>
      <w:bookmarkEnd w:id="160"/>
      <w:bookmarkEnd w:id="161"/>
      <w:bookmarkEnd w:id="162"/>
      <w:bookmarkEnd w:id="163"/>
      <w:bookmarkEnd w:id="164"/>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использовать программы-архиваторы.</w:t>
      </w:r>
    </w:p>
    <w:p w:rsidR="00B540EE" w:rsidRPr="007C424B" w:rsidRDefault="00731D9E" w:rsidP="007C424B">
      <w:pPr>
        <w:pStyle w:val="2"/>
        <w:tabs>
          <w:tab w:val="left" w:pos="567"/>
        </w:tabs>
        <w:spacing w:line="240" w:lineRule="auto"/>
        <w:ind w:firstLine="0"/>
        <w:rPr>
          <w:sz w:val="24"/>
          <w:szCs w:val="24"/>
        </w:rPr>
      </w:pPr>
      <w:bookmarkStart w:id="165" w:name="_Toc405145669"/>
      <w:bookmarkStart w:id="166" w:name="_Toc406059012"/>
      <w:bookmarkStart w:id="167" w:name="_Toc409682191"/>
      <w:bookmarkStart w:id="168" w:name="_Toc409691665"/>
      <w:bookmarkStart w:id="169" w:name="_Toc410653989"/>
      <w:bookmarkStart w:id="170" w:name="_Toc410702993"/>
      <w:r w:rsidRPr="007C424B">
        <w:rPr>
          <w:b w:val="0"/>
          <w:sz w:val="24"/>
          <w:szCs w:val="24"/>
        </w:rPr>
        <w:tab/>
      </w:r>
      <w:bookmarkStart w:id="171" w:name="_Toc284662749"/>
      <w:bookmarkStart w:id="172" w:name="_Toc284663375"/>
      <w:bookmarkStart w:id="173" w:name="_Toc414553175"/>
      <w:r w:rsidR="00B540EE" w:rsidRPr="007C424B">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65"/>
      <w:bookmarkEnd w:id="166"/>
      <w:bookmarkEnd w:id="167"/>
      <w:bookmarkEnd w:id="168"/>
      <w:bookmarkEnd w:id="169"/>
      <w:bookmarkEnd w:id="170"/>
      <w:bookmarkEnd w:id="171"/>
      <w:bookmarkEnd w:id="172"/>
      <w:bookmarkEnd w:id="173"/>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проводить простые эксперименты и исследования в виртуальных лабораториях;</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вводить результаты измерений и другие цифровые данные для их обработки, в том числе статистической и визуализации; </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проводить эксперименты и исследования в виртуальных лабораториях по естественным наукам, математике и информатике.</w:t>
      </w:r>
    </w:p>
    <w:p w:rsidR="00B540EE" w:rsidRPr="007C424B" w:rsidRDefault="00731D9E" w:rsidP="007C424B">
      <w:pPr>
        <w:pStyle w:val="2"/>
        <w:tabs>
          <w:tab w:val="left" w:pos="567"/>
        </w:tabs>
        <w:spacing w:line="240" w:lineRule="auto"/>
        <w:ind w:firstLine="0"/>
        <w:rPr>
          <w:sz w:val="24"/>
          <w:szCs w:val="24"/>
        </w:rPr>
      </w:pPr>
      <w:bookmarkStart w:id="174" w:name="_Toc405145670"/>
      <w:bookmarkStart w:id="175" w:name="_Toc406059013"/>
      <w:bookmarkStart w:id="176" w:name="_Toc409682192"/>
      <w:bookmarkStart w:id="177" w:name="_Toc409691666"/>
      <w:bookmarkStart w:id="178" w:name="_Toc410653990"/>
      <w:bookmarkStart w:id="179" w:name="_Toc410702994"/>
      <w:r w:rsidRPr="007C424B">
        <w:rPr>
          <w:b w:val="0"/>
          <w:sz w:val="24"/>
          <w:szCs w:val="24"/>
        </w:rPr>
        <w:tab/>
      </w:r>
      <w:bookmarkStart w:id="180" w:name="_Toc284662750"/>
      <w:bookmarkStart w:id="181" w:name="_Toc284663376"/>
      <w:bookmarkStart w:id="182" w:name="_Toc414553176"/>
      <w:r w:rsidR="00B540EE" w:rsidRPr="007C424B">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4"/>
      <w:bookmarkEnd w:id="175"/>
      <w:bookmarkEnd w:id="176"/>
      <w:bookmarkEnd w:id="177"/>
      <w:bookmarkEnd w:id="178"/>
      <w:bookmarkEnd w:id="179"/>
      <w:bookmarkEnd w:id="180"/>
      <w:bookmarkEnd w:id="181"/>
      <w:bookmarkEnd w:id="182"/>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строить с помощью компьютерных инструментов разнообразные </w:t>
      </w:r>
      <w:r w:rsidRPr="007C424B">
        <w:lastRenderedPageBreak/>
        <w:t xml:space="preserve">информационные структуры для описания объектов; </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конструировать и моделировать с использованием материальных конструкторов с компьютерным управлением и обратной связью</w:t>
      </w:r>
      <w:r w:rsidR="00B46327" w:rsidRPr="007C424B">
        <w:t xml:space="preserve"> (робототехника)</w:t>
      </w:r>
      <w:r w:rsidRPr="007C424B">
        <w:t>;</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моделировать с использованием виртуальных конструкторов;</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моделировать с использованием средств программирования.</w:t>
      </w:r>
    </w:p>
    <w:p w:rsidR="00B540EE" w:rsidRPr="007C424B" w:rsidRDefault="00731D9E" w:rsidP="007C424B">
      <w:pPr>
        <w:pStyle w:val="2"/>
        <w:tabs>
          <w:tab w:val="left" w:pos="567"/>
        </w:tabs>
        <w:spacing w:line="240" w:lineRule="auto"/>
        <w:ind w:firstLine="0"/>
        <w:rPr>
          <w:sz w:val="24"/>
          <w:szCs w:val="24"/>
        </w:rPr>
      </w:pPr>
      <w:bookmarkStart w:id="183" w:name="_Toc405145671"/>
      <w:bookmarkStart w:id="184" w:name="_Toc406059014"/>
      <w:bookmarkStart w:id="185" w:name="_Toc409682193"/>
      <w:bookmarkStart w:id="186" w:name="_Toc409691667"/>
      <w:bookmarkStart w:id="187" w:name="_Toc410653991"/>
      <w:bookmarkStart w:id="188" w:name="_Toc410702995"/>
      <w:r w:rsidRPr="007C424B">
        <w:rPr>
          <w:b w:val="0"/>
          <w:sz w:val="24"/>
          <w:szCs w:val="24"/>
        </w:rPr>
        <w:tab/>
      </w:r>
      <w:bookmarkStart w:id="189" w:name="_Toc284662751"/>
      <w:bookmarkStart w:id="190" w:name="_Toc284663377"/>
      <w:bookmarkStart w:id="191" w:name="_Toc414553177"/>
      <w:r w:rsidR="00B540EE" w:rsidRPr="007C424B">
        <w:rPr>
          <w:b w:val="0"/>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3"/>
      <w:bookmarkEnd w:id="184"/>
      <w:bookmarkEnd w:id="185"/>
      <w:bookmarkEnd w:id="186"/>
      <w:bookmarkEnd w:id="187"/>
      <w:bookmarkEnd w:id="188"/>
      <w:bookmarkEnd w:id="189"/>
      <w:bookmarkEnd w:id="190"/>
      <w:bookmarkEnd w:id="191"/>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использовать возможности электронной почты, </w:t>
      </w:r>
      <w:r w:rsidR="00B46327" w:rsidRPr="007C424B">
        <w:t>и</w:t>
      </w:r>
      <w:r w:rsidRPr="007C424B">
        <w:t>нтернет-мессенджеров и социальных сетей для обучения;</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вести личный дневник (блог) с использованием возможностей </w:t>
      </w:r>
      <w:r w:rsidR="00B46327" w:rsidRPr="007C424B">
        <w:t xml:space="preserve">сети </w:t>
      </w:r>
      <w:r w:rsidRPr="007C424B">
        <w:t>Интернет;</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соблюдать правила безопасного поведения в </w:t>
      </w:r>
      <w:r w:rsidR="00B46327" w:rsidRPr="007C424B">
        <w:t xml:space="preserve">сети </w:t>
      </w:r>
      <w:r w:rsidRPr="007C424B">
        <w:t>Интернет;</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различать безопасные ресурсы </w:t>
      </w:r>
      <w:r w:rsidR="00B46327" w:rsidRPr="007C424B">
        <w:t xml:space="preserve">сети </w:t>
      </w:r>
      <w:r w:rsidRPr="007C424B">
        <w:t>Интернет и ресурсы, содержание которых несовместимо с задачами воспитания и образования или нежелательно.</w:t>
      </w:r>
    </w:p>
    <w:p w:rsidR="00B540EE" w:rsidRPr="007C424B" w:rsidRDefault="00B540EE" w:rsidP="007C424B">
      <w:pPr>
        <w:pStyle w:val="a7"/>
        <w:widowControl w:val="0"/>
        <w:tabs>
          <w:tab w:val="left" w:pos="993"/>
        </w:tabs>
        <w:spacing w:before="0" w:beforeAutospacing="0" w:after="0" w:afterAutospacing="0"/>
        <w:jc w:val="both"/>
        <w:textAlignment w:val="baseline"/>
      </w:pPr>
    </w:p>
    <w:p w:rsidR="00B540EE" w:rsidRPr="007C424B" w:rsidRDefault="00667803" w:rsidP="007C424B">
      <w:pPr>
        <w:pStyle w:val="a7"/>
        <w:widowControl w:val="0"/>
        <w:tabs>
          <w:tab w:val="left" w:pos="993"/>
        </w:tabs>
        <w:spacing w:before="0" w:beforeAutospacing="0" w:after="0" w:afterAutospacing="0"/>
        <w:jc w:val="center"/>
        <w:textAlignment w:val="baseline"/>
        <w:rPr>
          <w:b/>
        </w:rPr>
      </w:pPr>
      <w:r w:rsidRPr="007C424B">
        <w:rPr>
          <w:b/>
        </w:rPr>
        <w:t xml:space="preserve">2.1.9. </w:t>
      </w:r>
      <w:r w:rsidR="00B540EE" w:rsidRPr="007C424B">
        <w:rPr>
          <w:b/>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C424B" w:rsidRDefault="00B540EE" w:rsidP="007C424B">
      <w:pPr>
        <w:pStyle w:val="a7"/>
        <w:widowControl w:val="0"/>
        <w:tabs>
          <w:tab w:val="left" w:pos="567"/>
        </w:tabs>
        <w:spacing w:before="0" w:beforeAutospacing="0" w:after="0" w:afterAutospacing="0"/>
        <w:jc w:val="both"/>
      </w:pPr>
      <w:r w:rsidRPr="007C424B">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7C424B" w:rsidRDefault="00B540EE" w:rsidP="00FD2528">
      <w:pPr>
        <w:pStyle w:val="a7"/>
        <w:widowControl w:val="0"/>
        <w:numPr>
          <w:ilvl w:val="0"/>
          <w:numId w:val="5"/>
        </w:numPr>
        <w:tabs>
          <w:tab w:val="clear" w:pos="720"/>
          <w:tab w:val="num" w:pos="993"/>
        </w:tabs>
        <w:spacing w:before="0" w:beforeAutospacing="0" w:after="0" w:afterAutospacing="0"/>
        <w:ind w:left="0" w:firstLine="709"/>
        <w:jc w:val="both"/>
        <w:textAlignment w:val="baseline"/>
      </w:pPr>
      <w:r w:rsidRPr="007C424B">
        <w:t xml:space="preserve">договор с </w:t>
      </w:r>
      <w:r w:rsidR="00667803" w:rsidRPr="007C424B">
        <w:t xml:space="preserve">вузом </w:t>
      </w:r>
      <w:r w:rsidRPr="007C424B">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7C424B" w:rsidRDefault="00B540EE" w:rsidP="00FD2528">
      <w:pPr>
        <w:pStyle w:val="a7"/>
        <w:widowControl w:val="0"/>
        <w:numPr>
          <w:ilvl w:val="0"/>
          <w:numId w:val="5"/>
        </w:numPr>
        <w:tabs>
          <w:tab w:val="clear" w:pos="720"/>
          <w:tab w:val="num" w:pos="993"/>
        </w:tabs>
        <w:spacing w:before="0" w:beforeAutospacing="0" w:after="0" w:afterAutospacing="0"/>
        <w:ind w:left="0" w:firstLine="709"/>
        <w:jc w:val="both"/>
        <w:textAlignment w:val="baseline"/>
      </w:pPr>
      <w:r w:rsidRPr="007C424B">
        <w:t>договор о сотрудничестве может основываться на оплате услуг экспертов, консультантов, научных руководителей;</w:t>
      </w:r>
    </w:p>
    <w:p w:rsidR="00B540EE" w:rsidRPr="007C424B" w:rsidRDefault="00B540EE" w:rsidP="00FD2528">
      <w:pPr>
        <w:pStyle w:val="a7"/>
        <w:widowControl w:val="0"/>
        <w:numPr>
          <w:ilvl w:val="0"/>
          <w:numId w:val="5"/>
        </w:numPr>
        <w:tabs>
          <w:tab w:val="clear" w:pos="720"/>
          <w:tab w:val="num" w:pos="993"/>
        </w:tabs>
        <w:spacing w:before="0" w:beforeAutospacing="0" w:after="0" w:afterAutospacing="0"/>
        <w:ind w:left="0" w:firstLine="709"/>
        <w:jc w:val="both"/>
        <w:textAlignment w:val="baseline"/>
      </w:pPr>
      <w:r w:rsidRPr="007C424B">
        <w:t xml:space="preserve">экспертная, научная и консультационная поддержка может осуществляться в рамках сетевого взаимодействия </w:t>
      </w:r>
      <w:r w:rsidR="00E5241E" w:rsidRPr="007C424B">
        <w:t>обще</w:t>
      </w:r>
      <w:r w:rsidRPr="007C424B">
        <w:t>образовательных организаций;</w:t>
      </w:r>
    </w:p>
    <w:p w:rsidR="00B540EE" w:rsidRPr="007C424B" w:rsidRDefault="00B540EE" w:rsidP="00FD2528">
      <w:pPr>
        <w:pStyle w:val="a7"/>
        <w:widowControl w:val="0"/>
        <w:numPr>
          <w:ilvl w:val="0"/>
          <w:numId w:val="5"/>
        </w:numPr>
        <w:tabs>
          <w:tab w:val="clear" w:pos="720"/>
          <w:tab w:val="num" w:pos="993"/>
        </w:tabs>
        <w:spacing w:before="0" w:beforeAutospacing="0" w:after="0" w:afterAutospacing="0"/>
        <w:ind w:left="0" w:firstLine="709"/>
        <w:jc w:val="both"/>
        <w:textAlignment w:val="baseline"/>
      </w:pPr>
      <w:r w:rsidRPr="007C424B">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7C424B" w:rsidRDefault="00B540EE" w:rsidP="007C424B">
      <w:pPr>
        <w:pStyle w:val="a7"/>
        <w:widowControl w:val="0"/>
        <w:tabs>
          <w:tab w:val="left" w:pos="567"/>
        </w:tabs>
        <w:spacing w:before="0" w:beforeAutospacing="0" w:after="0" w:afterAutospacing="0"/>
        <w:jc w:val="both"/>
      </w:pPr>
      <w:r w:rsidRPr="007C424B">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7C424B" w:rsidRDefault="00B540EE" w:rsidP="007C424B">
      <w:pPr>
        <w:pStyle w:val="a7"/>
        <w:widowControl w:val="0"/>
        <w:tabs>
          <w:tab w:val="left" w:pos="567"/>
        </w:tabs>
        <w:spacing w:before="0" w:beforeAutospacing="0" w:after="0" w:afterAutospacing="0"/>
        <w:jc w:val="both"/>
      </w:pPr>
      <w:r w:rsidRPr="007C424B">
        <w:t xml:space="preserve">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w:t>
      </w:r>
      <w:r w:rsidRPr="007C424B">
        <w:lastRenderedPageBreak/>
        <w:t>ситуации.</w:t>
      </w:r>
    </w:p>
    <w:p w:rsidR="00B540EE" w:rsidRPr="007C424B" w:rsidRDefault="00B540EE" w:rsidP="007C424B">
      <w:pPr>
        <w:pStyle w:val="a7"/>
        <w:widowControl w:val="0"/>
        <w:tabs>
          <w:tab w:val="left" w:pos="567"/>
        </w:tabs>
        <w:spacing w:before="0" w:beforeAutospacing="0" w:after="0" w:afterAutospacing="0"/>
        <w:jc w:val="both"/>
      </w:pPr>
    </w:p>
    <w:p w:rsidR="00C66CE5" w:rsidRPr="007C424B" w:rsidRDefault="00667803" w:rsidP="007C424B">
      <w:pPr>
        <w:pStyle w:val="a7"/>
        <w:widowControl w:val="0"/>
        <w:tabs>
          <w:tab w:val="left" w:pos="567"/>
        </w:tabs>
        <w:spacing w:before="0" w:beforeAutospacing="0" w:after="0" w:afterAutospacing="0"/>
        <w:jc w:val="center"/>
        <w:rPr>
          <w:b/>
        </w:rPr>
      </w:pPr>
      <w:r w:rsidRPr="007C424B">
        <w:rPr>
          <w:b/>
        </w:rPr>
        <w:t xml:space="preserve">2.1.10. </w:t>
      </w:r>
      <w:r w:rsidR="00C66CE5" w:rsidRPr="007C424B">
        <w:rPr>
          <w:b/>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7C424B" w:rsidRDefault="004E6316" w:rsidP="007C424B">
      <w:pPr>
        <w:pStyle w:val="a7"/>
        <w:widowControl w:val="0"/>
        <w:tabs>
          <w:tab w:val="left" w:pos="567"/>
        </w:tabs>
        <w:spacing w:before="0" w:beforeAutospacing="0" w:after="0" w:afterAutospacing="0"/>
        <w:jc w:val="both"/>
      </w:pPr>
      <w:r w:rsidRPr="007C424B">
        <w:t>У</w:t>
      </w:r>
      <w:r w:rsidR="00B540EE" w:rsidRPr="007C424B">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7C424B" w:rsidRDefault="004E6316" w:rsidP="007C424B">
      <w:pPr>
        <w:pStyle w:val="a7"/>
        <w:widowControl w:val="0"/>
        <w:tabs>
          <w:tab w:val="left" w:pos="567"/>
        </w:tabs>
        <w:spacing w:before="0" w:beforeAutospacing="0" w:after="0" w:afterAutospacing="0"/>
        <w:jc w:val="both"/>
      </w:pPr>
      <w:r w:rsidRPr="007C424B">
        <w:t>Т</w:t>
      </w:r>
      <w:r w:rsidR="00B540EE" w:rsidRPr="007C424B">
        <w:t>ребования к условиям включают:</w:t>
      </w:r>
    </w:p>
    <w:p w:rsidR="00B540EE" w:rsidRPr="007C424B" w:rsidRDefault="00B540EE" w:rsidP="00FD2528">
      <w:pPr>
        <w:pStyle w:val="a7"/>
        <w:widowControl w:val="0"/>
        <w:numPr>
          <w:ilvl w:val="0"/>
          <w:numId w:val="6"/>
        </w:numPr>
        <w:tabs>
          <w:tab w:val="clear" w:pos="720"/>
          <w:tab w:val="left" w:pos="567"/>
          <w:tab w:val="num" w:pos="993"/>
        </w:tabs>
        <w:spacing w:before="0" w:beforeAutospacing="0" w:after="0" w:afterAutospacing="0"/>
        <w:ind w:left="0" w:firstLine="709"/>
        <w:jc w:val="both"/>
        <w:textAlignment w:val="baseline"/>
      </w:pPr>
      <w:r w:rsidRPr="007C424B">
        <w:t>укомплектованность образовательной организации педагогическими, руководящими и иными работниками;</w:t>
      </w:r>
    </w:p>
    <w:p w:rsidR="00B540EE" w:rsidRPr="007C424B" w:rsidRDefault="00B540EE" w:rsidP="00FD2528">
      <w:pPr>
        <w:pStyle w:val="a7"/>
        <w:widowControl w:val="0"/>
        <w:numPr>
          <w:ilvl w:val="0"/>
          <w:numId w:val="6"/>
        </w:numPr>
        <w:tabs>
          <w:tab w:val="clear" w:pos="720"/>
          <w:tab w:val="left" w:pos="567"/>
          <w:tab w:val="num" w:pos="993"/>
        </w:tabs>
        <w:spacing w:before="0" w:beforeAutospacing="0" w:after="0" w:afterAutospacing="0"/>
        <w:ind w:left="0" w:firstLine="709"/>
        <w:jc w:val="both"/>
        <w:textAlignment w:val="baseline"/>
      </w:pPr>
      <w:r w:rsidRPr="007C424B">
        <w:t>уровень квалификации педагогических и иных работников образовательной организации;</w:t>
      </w:r>
    </w:p>
    <w:p w:rsidR="00B540EE" w:rsidRPr="007C424B" w:rsidRDefault="00B540EE" w:rsidP="00FD2528">
      <w:pPr>
        <w:pStyle w:val="a7"/>
        <w:widowControl w:val="0"/>
        <w:numPr>
          <w:ilvl w:val="0"/>
          <w:numId w:val="6"/>
        </w:numPr>
        <w:tabs>
          <w:tab w:val="clear" w:pos="720"/>
          <w:tab w:val="left" w:pos="567"/>
          <w:tab w:val="num" w:pos="993"/>
        </w:tabs>
        <w:spacing w:before="0" w:beforeAutospacing="0" w:after="0" w:afterAutospacing="0"/>
        <w:ind w:left="0" w:firstLine="709"/>
        <w:jc w:val="both"/>
        <w:textAlignment w:val="baseline"/>
      </w:pPr>
      <w:r w:rsidRPr="007C424B">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7C424B" w:rsidRDefault="00B540EE" w:rsidP="007C424B">
      <w:pPr>
        <w:pStyle w:val="a7"/>
        <w:widowControl w:val="0"/>
        <w:tabs>
          <w:tab w:val="left" w:pos="567"/>
        </w:tabs>
        <w:spacing w:before="0" w:beforeAutospacing="0" w:after="0" w:afterAutospacing="0"/>
        <w:jc w:val="both"/>
      </w:pPr>
      <w:r w:rsidRPr="007C424B">
        <w:t>Педагогические кадры имеют необходимый уровень подготовки для реализации программы УУД, что может включать следующее:</w:t>
      </w:r>
    </w:p>
    <w:p w:rsidR="00B540EE" w:rsidRPr="007C424B"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pPr>
      <w:r w:rsidRPr="007C424B">
        <w:t>педагоги владеют представлениями о возрастных особенностях учащихся начальной, основной и старшей школы;</w:t>
      </w:r>
    </w:p>
    <w:p w:rsidR="00B540EE" w:rsidRPr="007C424B"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pPr>
      <w:r w:rsidRPr="007C424B">
        <w:t>педагоги прошли курсы повышения квалификации, посвященные ФГОС;</w:t>
      </w:r>
    </w:p>
    <w:p w:rsidR="00B540EE" w:rsidRPr="007C424B"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pPr>
      <w:r w:rsidRPr="007C424B">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7C424B"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pPr>
      <w:r w:rsidRPr="007C424B">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7C424B"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pPr>
      <w:r w:rsidRPr="007C424B">
        <w:t>педагоги осуществляют формирование УУД в рамках проектной, исследовательской деятельностей;</w:t>
      </w:r>
    </w:p>
    <w:p w:rsidR="00B540EE" w:rsidRPr="007C424B"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pPr>
      <w:r w:rsidRPr="007C424B">
        <w:t>характер взаимодействия педагога и обучающегося не противоречит представлениям об условиях формирования УУД;</w:t>
      </w:r>
    </w:p>
    <w:p w:rsidR="00B540EE" w:rsidRPr="007C424B"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pPr>
      <w:r w:rsidRPr="007C424B">
        <w:t>педагоги владеют навыками формирующего оценивания;</w:t>
      </w:r>
    </w:p>
    <w:p w:rsidR="00B540EE" w:rsidRPr="007C424B"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pPr>
      <w:r w:rsidRPr="007C424B">
        <w:t>наличие позиции тьютора или педагоги владеют навыками тьюторского сопровождения обучающихся;</w:t>
      </w:r>
    </w:p>
    <w:p w:rsidR="00B540EE" w:rsidRPr="007C424B"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pPr>
      <w:r w:rsidRPr="007C424B">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7C424B" w:rsidRDefault="00C66CE5" w:rsidP="007C424B">
      <w:pPr>
        <w:pStyle w:val="a7"/>
        <w:widowControl w:val="0"/>
        <w:tabs>
          <w:tab w:val="left" w:pos="567"/>
        </w:tabs>
        <w:spacing w:before="0" w:beforeAutospacing="0" w:after="0" w:afterAutospacing="0"/>
        <w:rPr>
          <w:b/>
        </w:rPr>
      </w:pPr>
    </w:p>
    <w:p w:rsidR="00B540EE" w:rsidRPr="007C424B" w:rsidRDefault="00667803" w:rsidP="007C424B">
      <w:pPr>
        <w:pStyle w:val="a7"/>
        <w:widowControl w:val="0"/>
        <w:tabs>
          <w:tab w:val="left" w:pos="567"/>
        </w:tabs>
        <w:spacing w:before="0" w:beforeAutospacing="0" w:after="0" w:afterAutospacing="0"/>
        <w:jc w:val="center"/>
        <w:rPr>
          <w:b/>
        </w:rPr>
      </w:pPr>
      <w:r w:rsidRPr="007C424B">
        <w:rPr>
          <w:b/>
        </w:rPr>
        <w:t xml:space="preserve">2.1.11. </w:t>
      </w:r>
      <w:r w:rsidR="00B540EE" w:rsidRPr="007C424B">
        <w:rPr>
          <w:b/>
        </w:rPr>
        <w:t>Методика и инструментарий мониторинга успешности освоения и применения обучающимися универсальных учебных действий</w:t>
      </w:r>
    </w:p>
    <w:p w:rsidR="00B540EE" w:rsidRPr="007C424B" w:rsidRDefault="00B540EE" w:rsidP="007C424B">
      <w:pPr>
        <w:pStyle w:val="a7"/>
        <w:widowControl w:val="0"/>
        <w:tabs>
          <w:tab w:val="left" w:pos="567"/>
        </w:tabs>
        <w:spacing w:before="0" w:beforeAutospacing="0" w:after="0" w:afterAutospacing="0"/>
        <w:jc w:val="both"/>
      </w:pPr>
      <w:r w:rsidRPr="007C424B">
        <w:t>В процессе реализации мониторинга успешности освоения и применения УУД могут быть учтены следующие этапы освоения УУД:</w:t>
      </w:r>
    </w:p>
    <w:p w:rsidR="00B540EE" w:rsidRPr="007C424B"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pPr>
      <w:r w:rsidRPr="007C424B">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7C424B"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pPr>
      <w:r w:rsidRPr="007C424B">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7C424B"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pPr>
      <w:r w:rsidRPr="007C424B">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7C424B"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pPr>
      <w:r w:rsidRPr="007C424B">
        <w:lastRenderedPageBreak/>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7C424B"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pPr>
      <w:r w:rsidRPr="007C424B">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7C424B"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pPr>
      <w:r w:rsidRPr="007C424B">
        <w:t>обобщение учебных действий на основе выявления общих принципов.</w:t>
      </w:r>
    </w:p>
    <w:p w:rsidR="00B540EE" w:rsidRPr="007C424B" w:rsidRDefault="00B540EE" w:rsidP="007C424B">
      <w:pPr>
        <w:pStyle w:val="a7"/>
        <w:widowControl w:val="0"/>
        <w:tabs>
          <w:tab w:val="left" w:pos="567"/>
        </w:tabs>
        <w:spacing w:before="0" w:beforeAutospacing="0" w:after="0" w:afterAutospacing="0"/>
        <w:jc w:val="both"/>
      </w:pPr>
      <w:r w:rsidRPr="007C424B">
        <w:t xml:space="preserve">Система оценки </w:t>
      </w:r>
      <w:r w:rsidR="00323A58" w:rsidRPr="007C424B">
        <w:t>УУД</w:t>
      </w:r>
      <w:r w:rsidRPr="007C424B">
        <w:t xml:space="preserve"> может быть:</w:t>
      </w:r>
    </w:p>
    <w:p w:rsidR="00B540EE" w:rsidRPr="007C424B"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pPr>
      <w:r w:rsidRPr="007C424B">
        <w:t xml:space="preserve">уровневой (определяются уровни владения </w:t>
      </w:r>
      <w:r w:rsidR="00323A58" w:rsidRPr="007C424B">
        <w:t>УУД</w:t>
      </w:r>
      <w:r w:rsidRPr="007C424B">
        <w:t>);</w:t>
      </w:r>
    </w:p>
    <w:p w:rsidR="00B540EE" w:rsidRPr="007C424B"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pPr>
      <w:r w:rsidRPr="007C424B">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7C424B" w:rsidRDefault="00B540EE" w:rsidP="007C424B">
      <w:pPr>
        <w:pStyle w:val="a7"/>
        <w:widowControl w:val="0"/>
        <w:tabs>
          <w:tab w:val="left" w:pos="567"/>
        </w:tabs>
        <w:spacing w:before="0" w:beforeAutospacing="0" w:after="0" w:afterAutospacing="0"/>
        <w:jc w:val="both"/>
      </w:pPr>
      <w:r w:rsidRPr="007C424B">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7C424B" w:rsidRDefault="00B540EE" w:rsidP="007C424B">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7C424B">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r w:rsidRPr="007C424B">
        <w:rPr>
          <w:rStyle w:val="Zag11"/>
          <w:rFonts w:ascii="Times New Roman" w:eastAsia="@Arial Unicode MS" w:hAnsi="Times New Roman" w:cs="Times New Roman"/>
          <w:color w:val="auto"/>
          <w:sz w:val="24"/>
          <w:szCs w:val="24"/>
          <w:lang w:val="ru-RU"/>
        </w:rPr>
        <w:t xml:space="preserve"> </w:t>
      </w:r>
    </w:p>
    <w:p w:rsidR="00940641" w:rsidRPr="007C424B" w:rsidRDefault="00940641" w:rsidP="007C424B">
      <w:pPr>
        <w:pStyle w:val="3"/>
        <w:spacing w:before="0" w:beforeAutospacing="0" w:after="0" w:afterAutospacing="0"/>
        <w:rPr>
          <w:b w:val="0"/>
          <w:i/>
          <w:sz w:val="24"/>
          <w:szCs w:val="24"/>
        </w:rPr>
      </w:pPr>
      <w:bookmarkStart w:id="192" w:name="_Toc406059015"/>
    </w:p>
    <w:p w:rsidR="00B540EE" w:rsidRPr="007C424B" w:rsidRDefault="00140CF3" w:rsidP="007C424B">
      <w:pPr>
        <w:pStyle w:val="2"/>
        <w:spacing w:line="240" w:lineRule="auto"/>
        <w:rPr>
          <w:sz w:val="24"/>
          <w:szCs w:val="24"/>
        </w:rPr>
      </w:pPr>
      <w:bookmarkStart w:id="193" w:name="_Toc409691668"/>
      <w:bookmarkStart w:id="194" w:name="_Toc410653992"/>
      <w:bookmarkStart w:id="195" w:name="_Toc414553178"/>
      <w:r w:rsidRPr="007C424B">
        <w:rPr>
          <w:sz w:val="24"/>
          <w:szCs w:val="24"/>
        </w:rPr>
        <w:t xml:space="preserve">2.2. </w:t>
      </w:r>
      <w:r w:rsidR="00D15416">
        <w:rPr>
          <w:sz w:val="24"/>
          <w:szCs w:val="24"/>
        </w:rPr>
        <w:t>П</w:t>
      </w:r>
      <w:r w:rsidR="00B540EE" w:rsidRPr="007C424B">
        <w:rPr>
          <w:sz w:val="24"/>
          <w:szCs w:val="24"/>
        </w:rPr>
        <w:t>рограммы учебных предметов, курсов</w:t>
      </w:r>
      <w:bookmarkEnd w:id="193"/>
      <w:bookmarkEnd w:id="194"/>
      <w:bookmarkEnd w:id="195"/>
      <w:r w:rsidR="00B540EE" w:rsidRPr="007C424B">
        <w:rPr>
          <w:sz w:val="24"/>
          <w:szCs w:val="24"/>
        </w:rPr>
        <w:t xml:space="preserve"> </w:t>
      </w:r>
      <w:bookmarkEnd w:id="192"/>
    </w:p>
    <w:p w:rsidR="00140CF3" w:rsidRPr="007C424B" w:rsidRDefault="00533ABE" w:rsidP="007C424B">
      <w:pPr>
        <w:pStyle w:val="2"/>
        <w:spacing w:line="240" w:lineRule="auto"/>
        <w:rPr>
          <w:b w:val="0"/>
          <w:sz w:val="24"/>
          <w:szCs w:val="24"/>
        </w:rPr>
      </w:pPr>
      <w:bookmarkStart w:id="196" w:name="_Toc414553179"/>
      <w:r w:rsidRPr="007C424B">
        <w:rPr>
          <w:sz w:val="24"/>
          <w:szCs w:val="24"/>
        </w:rPr>
        <w:t>2.2.1 Общие положения</w:t>
      </w:r>
      <w:bookmarkEnd w:id="196"/>
    </w:p>
    <w:p w:rsidR="001E5C7E" w:rsidRPr="007C424B" w:rsidRDefault="00D15416" w:rsidP="00D15416">
      <w:pPr>
        <w:jc w:val="both"/>
        <w:rPr>
          <w:szCs w:val="24"/>
        </w:rPr>
      </w:pPr>
      <w:r>
        <w:rPr>
          <w:spacing w:val="2"/>
          <w:szCs w:val="24"/>
        </w:rPr>
        <w:t xml:space="preserve">В данном </w:t>
      </w:r>
      <w:proofErr w:type="gramStart"/>
      <w:r>
        <w:rPr>
          <w:spacing w:val="2"/>
          <w:szCs w:val="24"/>
        </w:rPr>
        <w:t xml:space="preserve">разделе </w:t>
      </w:r>
      <w:r w:rsidR="008E7CA7" w:rsidRPr="007C424B">
        <w:rPr>
          <w:spacing w:val="2"/>
          <w:szCs w:val="24"/>
        </w:rPr>
        <w:t xml:space="preserve"> основной</w:t>
      </w:r>
      <w:proofErr w:type="gramEnd"/>
      <w:r w:rsidR="008E7CA7" w:rsidRPr="007C424B">
        <w:rPr>
          <w:spacing w:val="2"/>
          <w:szCs w:val="24"/>
        </w:rPr>
        <w:t xml:space="preserve"> образователь</w:t>
      </w:r>
      <w:r w:rsidR="008E7CA7" w:rsidRPr="007C424B">
        <w:rPr>
          <w:szCs w:val="24"/>
        </w:rPr>
        <w:t>ной программы основного общего образования приводится основное содержание курсов по всем обязательным предметам на</w:t>
      </w:r>
      <w:r w:rsidR="00F91F55" w:rsidRPr="007C424B">
        <w:rPr>
          <w:szCs w:val="24"/>
        </w:rPr>
        <w:t xml:space="preserve"> уровне</w:t>
      </w:r>
      <w:r w:rsidR="008E7CA7" w:rsidRPr="007C424B">
        <w:rPr>
          <w:szCs w:val="24"/>
        </w:rPr>
        <w:t xml:space="preserve"> </w:t>
      </w:r>
      <w:r w:rsidR="00E5241E" w:rsidRPr="007C424B">
        <w:rPr>
          <w:szCs w:val="24"/>
        </w:rPr>
        <w:t>основного</w:t>
      </w:r>
      <w:r w:rsidR="008E7CA7" w:rsidRPr="007C424B">
        <w:rPr>
          <w:szCs w:val="24"/>
        </w:rPr>
        <w:t xml:space="preserve"> общего образования (за исклю</w:t>
      </w:r>
      <w:r w:rsidR="008E7CA7" w:rsidRPr="007C424B">
        <w:rPr>
          <w:spacing w:val="2"/>
          <w:szCs w:val="24"/>
        </w:rPr>
        <w:t xml:space="preserve">чением родного языка и литературного чтения на родном </w:t>
      </w:r>
      <w:r w:rsidR="008E7CA7" w:rsidRPr="007C424B">
        <w:rPr>
          <w:szCs w:val="24"/>
        </w:rPr>
        <w:t>языке), которое должно быть в полном объёме отражено в соответствующих разделах рабочих программ учебных пред</w:t>
      </w:r>
      <w:r w:rsidR="008E7CA7" w:rsidRPr="007C424B">
        <w:rPr>
          <w:spacing w:val="2"/>
          <w:szCs w:val="24"/>
        </w:rPr>
        <w:t xml:space="preserve">метов. </w:t>
      </w:r>
    </w:p>
    <w:p w:rsidR="001E5C7E" w:rsidRPr="007C424B" w:rsidRDefault="001E5C7E" w:rsidP="007C424B">
      <w:pPr>
        <w:jc w:val="both"/>
        <w:rPr>
          <w:szCs w:val="24"/>
        </w:rPr>
      </w:pPr>
      <w:r w:rsidRPr="007C424B">
        <w:rPr>
          <w:szCs w:val="24"/>
        </w:rPr>
        <w:t xml:space="preserve">Программы </w:t>
      </w:r>
      <w:r w:rsidR="00323A58" w:rsidRPr="007C424B">
        <w:rPr>
          <w:szCs w:val="24"/>
        </w:rPr>
        <w:t xml:space="preserve">разработаны </w:t>
      </w:r>
      <w:r w:rsidRPr="007C424B">
        <w:rPr>
          <w:szCs w:val="24"/>
        </w:rPr>
        <w:t>с учетом актуальных задач воспитания, обучения и развития обучающихся</w:t>
      </w:r>
      <w:r w:rsidR="00323A58" w:rsidRPr="007C424B">
        <w:rPr>
          <w:szCs w:val="24"/>
        </w:rPr>
        <w:t xml:space="preserve">, их возрастных и иных особенностей, а также </w:t>
      </w:r>
      <w:r w:rsidRPr="007C424B">
        <w:rPr>
          <w:szCs w:val="24"/>
        </w:rPr>
        <w:t>условий, необходимых для развития их личностных и познавательных качеств.</w:t>
      </w:r>
    </w:p>
    <w:p w:rsidR="008E7CA7" w:rsidRPr="007C424B" w:rsidRDefault="008E7CA7" w:rsidP="007C424B">
      <w:pPr>
        <w:jc w:val="both"/>
        <w:rPr>
          <w:szCs w:val="24"/>
        </w:rPr>
      </w:pPr>
      <w:r w:rsidRPr="007C424B">
        <w:rPr>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7C424B" w:rsidRDefault="00D15416" w:rsidP="007C424B">
      <w:pPr>
        <w:jc w:val="both"/>
        <w:rPr>
          <w:szCs w:val="24"/>
        </w:rPr>
      </w:pPr>
      <w:r>
        <w:rPr>
          <w:szCs w:val="24"/>
        </w:rPr>
        <w:t>П</w:t>
      </w:r>
      <w:r w:rsidR="001E5C7E" w:rsidRPr="007C424B">
        <w:rPr>
          <w:szCs w:val="24"/>
        </w:rPr>
        <w:t xml:space="preserve">рограммы учебных предметов </w:t>
      </w:r>
      <w:r w:rsidR="004E6316" w:rsidRPr="007C424B">
        <w:rPr>
          <w:szCs w:val="24"/>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7C424B" w:rsidRDefault="00667803" w:rsidP="007C424B">
      <w:pPr>
        <w:jc w:val="both"/>
        <w:rPr>
          <w:szCs w:val="24"/>
        </w:rPr>
      </w:pPr>
      <w:r w:rsidRPr="007C424B">
        <w:rPr>
          <w:szCs w:val="24"/>
        </w:rPr>
        <w:t xml:space="preserve">Каждый учебный предмет в зависимости от предметного </w:t>
      </w:r>
      <w:r w:rsidRPr="007C424B">
        <w:rPr>
          <w:spacing w:val="-2"/>
          <w:szCs w:val="24"/>
        </w:rPr>
        <w:t>содержания и релевантных способов организации учебной де</w:t>
      </w:r>
      <w:r w:rsidRPr="007C424B">
        <w:rPr>
          <w:szCs w:val="24"/>
        </w:rPr>
        <w:t>ятельности обучающихся раскрывает определённые возможности для формирования универсальных учебных действий</w:t>
      </w:r>
      <w:r w:rsidR="008E7CA7" w:rsidRPr="007C424B">
        <w:rPr>
          <w:szCs w:val="24"/>
        </w:rPr>
        <w:t xml:space="preserve"> и получения личностных результатов</w:t>
      </w:r>
      <w:r w:rsidRPr="007C424B">
        <w:rPr>
          <w:szCs w:val="24"/>
        </w:rPr>
        <w:t>.</w:t>
      </w:r>
    </w:p>
    <w:p w:rsidR="008E7CA7" w:rsidRPr="007C424B" w:rsidRDefault="008E7CA7" w:rsidP="007C424B">
      <w:pPr>
        <w:jc w:val="both"/>
        <w:rPr>
          <w:b/>
          <w:szCs w:val="24"/>
        </w:rPr>
      </w:pPr>
      <w:r w:rsidRPr="007C424B">
        <w:rPr>
          <w:szCs w:val="24"/>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7C424B">
        <w:rPr>
          <w:szCs w:val="24"/>
        </w:rPr>
        <w:t>ОВЗ</w:t>
      </w:r>
      <w:r w:rsidRPr="007C424B">
        <w:rPr>
          <w:szCs w:val="24"/>
        </w:rPr>
        <w:t xml:space="preserve"> и инвалидами.</w:t>
      </w:r>
    </w:p>
    <w:p w:rsidR="004E6316" w:rsidRPr="007C424B" w:rsidRDefault="00D15416" w:rsidP="007C424B">
      <w:pPr>
        <w:jc w:val="both"/>
        <w:rPr>
          <w:szCs w:val="24"/>
        </w:rPr>
      </w:pPr>
      <w:r>
        <w:rPr>
          <w:szCs w:val="24"/>
        </w:rPr>
        <w:lastRenderedPageBreak/>
        <w:t xml:space="preserve">Курсивом в </w:t>
      </w:r>
      <w:r w:rsidR="004E6316" w:rsidRPr="007C424B">
        <w:rPr>
          <w:szCs w:val="24"/>
        </w:rPr>
        <w:t>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7C424B" w:rsidRDefault="004E6316" w:rsidP="007C424B">
      <w:pPr>
        <w:pStyle w:val="2"/>
        <w:spacing w:line="240" w:lineRule="auto"/>
        <w:rPr>
          <w:sz w:val="24"/>
          <w:szCs w:val="24"/>
        </w:rPr>
      </w:pPr>
    </w:p>
    <w:p w:rsidR="00140CF3" w:rsidRPr="007C424B" w:rsidRDefault="00140CF3" w:rsidP="007C424B">
      <w:pPr>
        <w:pStyle w:val="2"/>
        <w:spacing w:line="240" w:lineRule="auto"/>
        <w:rPr>
          <w:sz w:val="24"/>
          <w:szCs w:val="24"/>
        </w:rPr>
      </w:pPr>
      <w:bookmarkStart w:id="197" w:name="_Toc410653993"/>
      <w:bookmarkStart w:id="198" w:name="_Toc414553180"/>
      <w:r w:rsidRPr="007C424B">
        <w:rPr>
          <w:sz w:val="24"/>
          <w:szCs w:val="24"/>
        </w:rPr>
        <w:t xml:space="preserve">2.2.2. Основное содержание </w:t>
      </w:r>
      <w:r w:rsidR="0048158A" w:rsidRPr="007C424B">
        <w:rPr>
          <w:sz w:val="24"/>
          <w:szCs w:val="24"/>
        </w:rPr>
        <w:t xml:space="preserve">учебных предметов на </w:t>
      </w:r>
      <w:r w:rsidR="00F91F55" w:rsidRPr="007C424B">
        <w:rPr>
          <w:sz w:val="24"/>
          <w:szCs w:val="24"/>
        </w:rPr>
        <w:t xml:space="preserve">уровне </w:t>
      </w:r>
      <w:r w:rsidR="0048158A" w:rsidRPr="007C424B">
        <w:rPr>
          <w:sz w:val="24"/>
          <w:szCs w:val="24"/>
        </w:rPr>
        <w:t>основн</w:t>
      </w:r>
      <w:r w:rsidR="00731D9E" w:rsidRPr="007C424B">
        <w:rPr>
          <w:sz w:val="24"/>
          <w:szCs w:val="24"/>
        </w:rPr>
        <w:t>о</w:t>
      </w:r>
      <w:r w:rsidR="0048158A" w:rsidRPr="007C424B">
        <w:rPr>
          <w:sz w:val="24"/>
          <w:szCs w:val="24"/>
        </w:rPr>
        <w:t>го общего образования</w:t>
      </w:r>
      <w:bookmarkEnd w:id="197"/>
      <w:bookmarkEnd w:id="198"/>
    </w:p>
    <w:p w:rsidR="00B540EE" w:rsidRPr="007C424B" w:rsidRDefault="0048158A" w:rsidP="007C424B">
      <w:pPr>
        <w:pStyle w:val="4"/>
        <w:spacing w:line="240" w:lineRule="auto"/>
        <w:rPr>
          <w:sz w:val="24"/>
          <w:szCs w:val="24"/>
        </w:rPr>
      </w:pPr>
      <w:bookmarkStart w:id="199" w:name="_Toc409691669"/>
      <w:bookmarkStart w:id="200" w:name="_Toc410653994"/>
      <w:bookmarkStart w:id="201" w:name="_Toc414553181"/>
      <w:r w:rsidRPr="007C424B">
        <w:rPr>
          <w:sz w:val="24"/>
          <w:szCs w:val="24"/>
        </w:rPr>
        <w:t xml:space="preserve">2.2.2.1. </w:t>
      </w:r>
      <w:r w:rsidR="00B540EE" w:rsidRPr="007C424B">
        <w:rPr>
          <w:sz w:val="24"/>
          <w:szCs w:val="24"/>
        </w:rPr>
        <w:t>Русский язык</w:t>
      </w:r>
      <w:bookmarkEnd w:id="199"/>
      <w:bookmarkEnd w:id="200"/>
      <w:bookmarkEnd w:id="201"/>
    </w:p>
    <w:p w:rsidR="006969DC" w:rsidRPr="007C424B" w:rsidRDefault="006969DC" w:rsidP="007C424B">
      <w:pPr>
        <w:jc w:val="both"/>
        <w:rPr>
          <w:szCs w:val="24"/>
        </w:rPr>
      </w:pPr>
      <w:r w:rsidRPr="007C424B">
        <w:rPr>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7C424B" w:rsidRDefault="006969DC" w:rsidP="007C424B">
      <w:pPr>
        <w:jc w:val="both"/>
        <w:rPr>
          <w:szCs w:val="24"/>
        </w:rPr>
      </w:pPr>
      <w:r w:rsidRPr="007C424B">
        <w:rPr>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7C424B" w:rsidRDefault="008E7CA7" w:rsidP="007C424B">
      <w:pPr>
        <w:jc w:val="both"/>
        <w:rPr>
          <w:szCs w:val="24"/>
        </w:rPr>
      </w:pPr>
      <w:r w:rsidRPr="007C424B">
        <w:rPr>
          <w:szCs w:val="24"/>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7C424B" w:rsidRDefault="008E7CA7" w:rsidP="007C424B">
      <w:pPr>
        <w:jc w:val="both"/>
        <w:rPr>
          <w:szCs w:val="24"/>
        </w:rPr>
      </w:pPr>
      <w:r w:rsidRPr="007C424B">
        <w:rPr>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7C424B" w:rsidRDefault="008E7CA7" w:rsidP="007C424B">
      <w:pPr>
        <w:jc w:val="both"/>
        <w:rPr>
          <w:szCs w:val="24"/>
        </w:rPr>
      </w:pPr>
      <w:r w:rsidRPr="007C424B">
        <w:rPr>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7C424B" w:rsidRDefault="008E7CA7" w:rsidP="007C424B">
      <w:pPr>
        <w:jc w:val="both"/>
        <w:rPr>
          <w:szCs w:val="24"/>
        </w:rPr>
      </w:pPr>
      <w:r w:rsidRPr="007C424B">
        <w:rPr>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7C424B" w:rsidRDefault="008E7CA7" w:rsidP="007C424B">
      <w:pPr>
        <w:jc w:val="both"/>
        <w:rPr>
          <w:szCs w:val="24"/>
        </w:rPr>
      </w:pPr>
      <w:r w:rsidRPr="007C424B">
        <w:rPr>
          <w:szCs w:val="24"/>
        </w:rPr>
        <w:t xml:space="preserve">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w:t>
      </w:r>
      <w:proofErr w:type="gramStart"/>
      <w:r w:rsidRPr="007C424B">
        <w:rPr>
          <w:szCs w:val="24"/>
        </w:rPr>
        <w:t>достижения</w:t>
      </w:r>
      <w:proofErr w:type="gramEnd"/>
      <w:r w:rsidRPr="007C424B">
        <w:rPr>
          <w:szCs w:val="24"/>
        </w:rPr>
        <w:t xml:space="preserve"> обучающихся практически во всех областях жизни, способствуют их социальной адаптации к изменяющимся условиям современного мира.</w:t>
      </w:r>
    </w:p>
    <w:p w:rsidR="006969DC" w:rsidRPr="007C424B" w:rsidRDefault="006969DC" w:rsidP="007C424B">
      <w:pPr>
        <w:jc w:val="both"/>
        <w:rPr>
          <w:szCs w:val="24"/>
        </w:rPr>
      </w:pPr>
      <w:r w:rsidRPr="007C424B">
        <w:rPr>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7C424B" w:rsidRDefault="006969DC" w:rsidP="007C424B">
      <w:pPr>
        <w:jc w:val="both"/>
        <w:rPr>
          <w:szCs w:val="24"/>
        </w:rPr>
      </w:pPr>
      <w:r w:rsidRPr="007C424B">
        <w:rPr>
          <w:szCs w:val="24"/>
        </w:rPr>
        <w:t xml:space="preserve">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w:t>
      </w:r>
      <w:proofErr w:type="gramStart"/>
      <w:r w:rsidRPr="007C424B">
        <w:rPr>
          <w:szCs w:val="24"/>
        </w:rPr>
        <w:t>достижения</w:t>
      </w:r>
      <w:proofErr w:type="gramEnd"/>
      <w:r w:rsidRPr="007C424B">
        <w:rPr>
          <w:szCs w:val="24"/>
        </w:rPr>
        <w:t xml:space="preserve"> обучающихся практически во всех областях жизни, способствуют их социальной адаптации к изменяющимся условиям современного мира.</w:t>
      </w:r>
    </w:p>
    <w:p w:rsidR="008E7CA7" w:rsidRPr="007C424B" w:rsidRDefault="008E7CA7" w:rsidP="007C424B">
      <w:pPr>
        <w:jc w:val="both"/>
        <w:rPr>
          <w:szCs w:val="24"/>
        </w:rPr>
      </w:pPr>
      <w:r w:rsidRPr="007C424B">
        <w:rPr>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7C424B" w:rsidRDefault="008E7CA7" w:rsidP="007C424B">
      <w:pPr>
        <w:jc w:val="both"/>
        <w:rPr>
          <w:szCs w:val="24"/>
        </w:rPr>
      </w:pPr>
      <w:r w:rsidRPr="007C424B">
        <w:rPr>
          <w:szCs w:val="24"/>
        </w:rPr>
        <w:t xml:space="preserve">Целью реализации основной образовательной программы основного общего образования по предмету «Русский язык» (далее – Программы) является усвоение </w:t>
      </w:r>
      <w:proofErr w:type="gramStart"/>
      <w:r w:rsidRPr="007C424B">
        <w:rPr>
          <w:szCs w:val="24"/>
        </w:rPr>
        <w:lastRenderedPageBreak/>
        <w:t>содержания  предмета</w:t>
      </w:r>
      <w:proofErr w:type="gramEnd"/>
      <w:r w:rsidRPr="007C424B">
        <w:rPr>
          <w:szCs w:val="24"/>
        </w:rPr>
        <w:t xml:space="preserve">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7C424B" w:rsidRDefault="008E7CA7" w:rsidP="007C424B">
      <w:pPr>
        <w:jc w:val="both"/>
        <w:rPr>
          <w:szCs w:val="24"/>
        </w:rPr>
      </w:pPr>
      <w:r w:rsidRPr="007C424B">
        <w:rPr>
          <w:szCs w:val="24"/>
        </w:rPr>
        <w:t>Главными задачами реализации Программы</w:t>
      </w:r>
      <w:r w:rsidRPr="007C424B" w:rsidDel="003C333A">
        <w:rPr>
          <w:szCs w:val="24"/>
        </w:rPr>
        <w:t xml:space="preserve"> </w:t>
      </w:r>
      <w:r w:rsidRPr="007C424B">
        <w:rPr>
          <w:szCs w:val="24"/>
        </w:rPr>
        <w:t>являются:</w:t>
      </w:r>
    </w:p>
    <w:p w:rsidR="008E7CA7" w:rsidRPr="007C424B" w:rsidRDefault="008E7CA7" w:rsidP="001A69C5">
      <w:pPr>
        <w:pStyle w:val="a8"/>
        <w:numPr>
          <w:ilvl w:val="0"/>
          <w:numId w:val="158"/>
        </w:numPr>
        <w:ind w:left="0" w:firstLine="709"/>
        <w:jc w:val="both"/>
      </w:pPr>
      <w:r w:rsidRPr="007C424B">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7C424B" w:rsidRDefault="008E7CA7" w:rsidP="001A69C5">
      <w:pPr>
        <w:pStyle w:val="a8"/>
        <w:numPr>
          <w:ilvl w:val="0"/>
          <w:numId w:val="158"/>
        </w:numPr>
        <w:ind w:left="0" w:firstLine="709"/>
        <w:jc w:val="both"/>
      </w:pPr>
      <w:r w:rsidRPr="007C424B">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7C424B" w:rsidRDefault="008E7CA7" w:rsidP="001A69C5">
      <w:pPr>
        <w:pStyle w:val="a8"/>
        <w:numPr>
          <w:ilvl w:val="0"/>
          <w:numId w:val="158"/>
        </w:numPr>
        <w:ind w:left="0" w:firstLine="709"/>
        <w:jc w:val="both"/>
      </w:pPr>
      <w:r w:rsidRPr="007C424B">
        <w:t>овладение функциональной грамотностью и принципами нормативного использования языковых средств;</w:t>
      </w:r>
    </w:p>
    <w:p w:rsidR="008E7CA7" w:rsidRPr="007C424B" w:rsidRDefault="008E7CA7" w:rsidP="001A69C5">
      <w:pPr>
        <w:pStyle w:val="a8"/>
        <w:numPr>
          <w:ilvl w:val="0"/>
          <w:numId w:val="158"/>
        </w:numPr>
        <w:ind w:left="0" w:firstLine="709"/>
        <w:jc w:val="both"/>
      </w:pPr>
      <w:r w:rsidRPr="007C424B">
        <w:t>овладение основными видами речевой деятельности, использование возможностей языка как средства коммуникации и средства познания.</w:t>
      </w:r>
    </w:p>
    <w:p w:rsidR="008E7CA7" w:rsidRPr="007C424B" w:rsidRDefault="008E7CA7" w:rsidP="001A69C5">
      <w:pPr>
        <w:pStyle w:val="a8"/>
        <w:numPr>
          <w:ilvl w:val="0"/>
          <w:numId w:val="158"/>
        </w:numPr>
        <w:ind w:left="0" w:firstLine="709"/>
        <w:jc w:val="both"/>
      </w:pPr>
      <w:r w:rsidRPr="007C424B">
        <w:t xml:space="preserve">В процессе изучения предмета «Русский язык» создаются условия </w:t>
      </w:r>
    </w:p>
    <w:p w:rsidR="008E7CA7" w:rsidRPr="007C424B" w:rsidRDefault="008E7CA7" w:rsidP="001A69C5">
      <w:pPr>
        <w:pStyle w:val="a8"/>
        <w:numPr>
          <w:ilvl w:val="0"/>
          <w:numId w:val="158"/>
        </w:numPr>
        <w:ind w:left="0" w:firstLine="709"/>
        <w:jc w:val="both"/>
      </w:pPr>
      <w:r w:rsidRPr="007C424B">
        <w:t>для развития личности, ее духовно-нравственного и эмоционального совершенствования;</w:t>
      </w:r>
    </w:p>
    <w:p w:rsidR="008E7CA7" w:rsidRPr="007C424B" w:rsidRDefault="008E7CA7" w:rsidP="001A69C5">
      <w:pPr>
        <w:pStyle w:val="a8"/>
        <w:numPr>
          <w:ilvl w:val="0"/>
          <w:numId w:val="158"/>
        </w:numPr>
        <w:ind w:left="0" w:firstLine="709"/>
        <w:jc w:val="both"/>
      </w:pPr>
      <w:r w:rsidRPr="007C424B">
        <w:t xml:space="preserve">для развития способностей, удовлетворения познавательных интересов, самореализации обучающихся, в том числе </w:t>
      </w:r>
      <w:r w:rsidR="006F3B39" w:rsidRPr="007C424B">
        <w:rPr>
          <w:rStyle w:val="Zag11"/>
          <w:rFonts w:eastAsia="@Arial Unicode MS"/>
        </w:rPr>
        <w:t>лиц, проявивших выдающиеся способности</w:t>
      </w:r>
      <w:r w:rsidRPr="007C424B">
        <w:t>;</w:t>
      </w:r>
    </w:p>
    <w:p w:rsidR="008E7CA7" w:rsidRPr="007C424B" w:rsidRDefault="008E7CA7" w:rsidP="001A69C5">
      <w:pPr>
        <w:pStyle w:val="a8"/>
        <w:numPr>
          <w:ilvl w:val="0"/>
          <w:numId w:val="158"/>
        </w:numPr>
        <w:ind w:left="0" w:firstLine="709"/>
        <w:jc w:val="both"/>
      </w:pPr>
      <w:r w:rsidRPr="007C424B">
        <w:t>для формирования социальных ценностей обучающихся, основ их гражданской идентичности и социально-профессиональных ориентаций;</w:t>
      </w:r>
    </w:p>
    <w:p w:rsidR="008E7CA7" w:rsidRPr="007C424B" w:rsidRDefault="008E7CA7" w:rsidP="001A69C5">
      <w:pPr>
        <w:pStyle w:val="a8"/>
        <w:numPr>
          <w:ilvl w:val="0"/>
          <w:numId w:val="158"/>
        </w:numPr>
        <w:ind w:left="0" w:firstLine="709"/>
        <w:jc w:val="both"/>
      </w:pPr>
      <w:r w:rsidRPr="007C424B">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7C424B" w:rsidRDefault="008E7CA7" w:rsidP="001A69C5">
      <w:pPr>
        <w:pStyle w:val="a8"/>
        <w:numPr>
          <w:ilvl w:val="0"/>
          <w:numId w:val="158"/>
        </w:numPr>
        <w:ind w:left="0" w:firstLine="709"/>
        <w:jc w:val="both"/>
      </w:pPr>
      <w:r w:rsidRPr="007C424B">
        <w:t xml:space="preserve">для знакомства обучающихся с методами научного познания; </w:t>
      </w:r>
    </w:p>
    <w:p w:rsidR="008E7CA7" w:rsidRPr="007C424B" w:rsidRDefault="008E7CA7" w:rsidP="001A69C5">
      <w:pPr>
        <w:pStyle w:val="a8"/>
        <w:numPr>
          <w:ilvl w:val="0"/>
          <w:numId w:val="158"/>
        </w:numPr>
        <w:ind w:left="0" w:firstLine="709"/>
        <w:jc w:val="both"/>
      </w:pPr>
      <w:r w:rsidRPr="007C424B">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8E7CA7" w:rsidRPr="007C424B" w:rsidRDefault="008E7CA7" w:rsidP="001A69C5">
      <w:pPr>
        <w:pStyle w:val="a8"/>
        <w:numPr>
          <w:ilvl w:val="0"/>
          <w:numId w:val="158"/>
        </w:numPr>
        <w:ind w:left="0" w:firstLine="709"/>
        <w:jc w:val="both"/>
      </w:pPr>
      <w:r w:rsidRPr="007C424B">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7C424B" w:rsidRDefault="008E7CA7" w:rsidP="007C424B">
      <w:pPr>
        <w:pStyle w:val="2"/>
        <w:spacing w:line="240" w:lineRule="auto"/>
        <w:rPr>
          <w:sz w:val="24"/>
          <w:szCs w:val="24"/>
        </w:rPr>
      </w:pPr>
      <w:bookmarkStart w:id="202" w:name="_Toc287934280"/>
      <w:bookmarkStart w:id="203" w:name="_Toc414553182"/>
      <w:r w:rsidRPr="007C424B">
        <w:rPr>
          <w:sz w:val="24"/>
          <w:szCs w:val="24"/>
        </w:rPr>
        <w:t>Речь. Речевая деятельность</w:t>
      </w:r>
      <w:bookmarkEnd w:id="202"/>
      <w:bookmarkEnd w:id="203"/>
    </w:p>
    <w:p w:rsidR="008E7CA7" w:rsidRPr="007C424B" w:rsidRDefault="008E7CA7" w:rsidP="007C424B">
      <w:pPr>
        <w:jc w:val="both"/>
        <w:rPr>
          <w:szCs w:val="24"/>
        </w:rPr>
      </w:pPr>
      <w:r w:rsidRPr="007C424B">
        <w:rPr>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7C424B">
        <w:rPr>
          <w:i/>
          <w:szCs w:val="24"/>
        </w:rPr>
        <w:t>тезисы,</w:t>
      </w:r>
      <w:r w:rsidRPr="007C424B">
        <w:rPr>
          <w:szCs w:val="24"/>
        </w:rPr>
        <w:t xml:space="preserve"> </w:t>
      </w:r>
      <w:r w:rsidRPr="007C424B">
        <w:rPr>
          <w:i/>
          <w:szCs w:val="24"/>
        </w:rPr>
        <w:t xml:space="preserve">доклад, </w:t>
      </w:r>
      <w:r w:rsidRPr="007C424B">
        <w:rPr>
          <w:szCs w:val="24"/>
        </w:rPr>
        <w:t xml:space="preserve">дискуссия, </w:t>
      </w:r>
      <w:r w:rsidRPr="007C424B">
        <w:rPr>
          <w:i/>
          <w:szCs w:val="24"/>
        </w:rPr>
        <w:t>реферат, статья, рецензия</w:t>
      </w:r>
      <w:r w:rsidRPr="007C424B">
        <w:rPr>
          <w:szCs w:val="24"/>
        </w:rPr>
        <w:t xml:space="preserve">); публицистического стиля и устной публичной речи (выступление, обсуждение, </w:t>
      </w:r>
      <w:r w:rsidRPr="007C424B">
        <w:rPr>
          <w:i/>
          <w:szCs w:val="24"/>
        </w:rPr>
        <w:t>статья, интервью, очерк</w:t>
      </w:r>
      <w:r w:rsidRPr="007C424B">
        <w:rPr>
          <w:szCs w:val="24"/>
        </w:rPr>
        <w:t xml:space="preserve">); официально-делового стиля (расписка, </w:t>
      </w:r>
      <w:r w:rsidRPr="007C424B">
        <w:rPr>
          <w:i/>
          <w:szCs w:val="24"/>
        </w:rPr>
        <w:t>доверенность,</w:t>
      </w:r>
      <w:r w:rsidRPr="007C424B">
        <w:rPr>
          <w:szCs w:val="24"/>
        </w:rPr>
        <w:t xml:space="preserve"> заявление, </w:t>
      </w:r>
      <w:r w:rsidRPr="007C424B">
        <w:rPr>
          <w:i/>
          <w:szCs w:val="24"/>
        </w:rPr>
        <w:t>резюме</w:t>
      </w:r>
      <w:r w:rsidRPr="007C424B">
        <w:rPr>
          <w:szCs w:val="24"/>
        </w:rPr>
        <w:t>).</w:t>
      </w:r>
    </w:p>
    <w:p w:rsidR="008E7CA7" w:rsidRPr="007C424B" w:rsidRDefault="008E7CA7" w:rsidP="007C424B">
      <w:pPr>
        <w:jc w:val="both"/>
        <w:rPr>
          <w:szCs w:val="24"/>
        </w:rPr>
      </w:pPr>
      <w:r w:rsidRPr="007C424B">
        <w:rPr>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C424B">
        <w:rPr>
          <w:i/>
          <w:szCs w:val="24"/>
        </w:rPr>
        <w:t xml:space="preserve">избыточная </w:t>
      </w:r>
      <w:r w:rsidRPr="007C424B">
        <w:rPr>
          <w:szCs w:val="24"/>
        </w:rPr>
        <w:t>информация. Функционально-смысловые типы текста (повествование, описание, рассуждение)</w:t>
      </w:r>
      <w:r w:rsidRPr="007C424B">
        <w:rPr>
          <w:i/>
          <w:szCs w:val="24"/>
        </w:rPr>
        <w:t>.</w:t>
      </w:r>
      <w:r w:rsidRPr="007C424B">
        <w:rPr>
          <w:szCs w:val="24"/>
        </w:rPr>
        <w:t xml:space="preserve"> </w:t>
      </w:r>
      <w:r w:rsidRPr="007C424B">
        <w:rPr>
          <w:i/>
          <w:szCs w:val="24"/>
        </w:rPr>
        <w:t xml:space="preserve">Тексты смешанного типа. </w:t>
      </w:r>
    </w:p>
    <w:p w:rsidR="008E7CA7" w:rsidRPr="007C424B" w:rsidRDefault="008E7CA7" w:rsidP="007C424B">
      <w:pPr>
        <w:jc w:val="both"/>
        <w:rPr>
          <w:szCs w:val="24"/>
        </w:rPr>
      </w:pPr>
      <w:r w:rsidRPr="007C424B">
        <w:rPr>
          <w:szCs w:val="24"/>
        </w:rPr>
        <w:t>Специфика художественного текста.</w:t>
      </w:r>
    </w:p>
    <w:p w:rsidR="008E7CA7" w:rsidRPr="007C424B" w:rsidRDefault="008E7CA7" w:rsidP="007C424B">
      <w:pPr>
        <w:jc w:val="both"/>
        <w:rPr>
          <w:szCs w:val="24"/>
        </w:rPr>
      </w:pPr>
      <w:r w:rsidRPr="007C424B">
        <w:rPr>
          <w:szCs w:val="24"/>
        </w:rPr>
        <w:t xml:space="preserve">Анализ текста. </w:t>
      </w:r>
    </w:p>
    <w:p w:rsidR="008E7CA7" w:rsidRPr="007C424B" w:rsidRDefault="008E7CA7" w:rsidP="007C424B">
      <w:pPr>
        <w:jc w:val="both"/>
        <w:rPr>
          <w:szCs w:val="24"/>
        </w:rPr>
      </w:pPr>
      <w:r w:rsidRPr="007C424B">
        <w:rPr>
          <w:szCs w:val="24"/>
        </w:rPr>
        <w:t>Виды речевой деятельности (говорение, аудирование, письмо, чтение).</w:t>
      </w:r>
    </w:p>
    <w:p w:rsidR="008E7CA7" w:rsidRPr="007C424B" w:rsidRDefault="008E7CA7" w:rsidP="007C424B">
      <w:pPr>
        <w:jc w:val="both"/>
        <w:rPr>
          <w:szCs w:val="24"/>
        </w:rPr>
      </w:pPr>
      <w:r w:rsidRPr="007C424B">
        <w:rPr>
          <w:szCs w:val="24"/>
        </w:rPr>
        <w:t xml:space="preserve">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w:t>
      </w:r>
      <w:r w:rsidRPr="007C424B">
        <w:rPr>
          <w:szCs w:val="24"/>
        </w:rPr>
        <w:lastRenderedPageBreak/>
        <w:t>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7C424B" w:rsidRDefault="008E7CA7" w:rsidP="007C424B">
      <w:pPr>
        <w:jc w:val="both"/>
        <w:rPr>
          <w:szCs w:val="24"/>
        </w:rPr>
      </w:pPr>
      <w:r w:rsidRPr="007C424B">
        <w:rPr>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7C424B" w:rsidRDefault="008E7CA7" w:rsidP="007C424B">
      <w:pPr>
        <w:jc w:val="both"/>
        <w:rPr>
          <w:szCs w:val="24"/>
        </w:rPr>
      </w:pPr>
      <w:r w:rsidRPr="007C424B">
        <w:rPr>
          <w:szCs w:val="24"/>
        </w:rPr>
        <w:t xml:space="preserve">Создание устных высказываний разной коммуникативной </w:t>
      </w:r>
      <w:proofErr w:type="gramStart"/>
      <w:r w:rsidRPr="007C424B">
        <w:rPr>
          <w:szCs w:val="24"/>
        </w:rPr>
        <w:t>направленности  в</w:t>
      </w:r>
      <w:proofErr w:type="gramEnd"/>
      <w:r w:rsidRPr="007C424B">
        <w:rPr>
          <w:szCs w:val="24"/>
        </w:rPr>
        <w:t xml:space="preserve"> зависимости от сферы и ситуации общения.</w:t>
      </w:r>
    </w:p>
    <w:p w:rsidR="008E7CA7" w:rsidRPr="007C424B" w:rsidRDefault="008E7CA7" w:rsidP="007C424B">
      <w:pPr>
        <w:jc w:val="both"/>
        <w:rPr>
          <w:szCs w:val="24"/>
        </w:rPr>
      </w:pPr>
      <w:r w:rsidRPr="007C424B">
        <w:rPr>
          <w:szCs w:val="24"/>
        </w:rPr>
        <w:t>Информационная переработка текста (план, конспект, аннотация).</w:t>
      </w:r>
    </w:p>
    <w:p w:rsidR="008E7CA7" w:rsidRPr="007C424B" w:rsidRDefault="008E7CA7" w:rsidP="007C424B">
      <w:pPr>
        <w:jc w:val="both"/>
        <w:rPr>
          <w:szCs w:val="24"/>
        </w:rPr>
      </w:pPr>
      <w:r w:rsidRPr="007C424B">
        <w:rPr>
          <w:szCs w:val="24"/>
        </w:rPr>
        <w:t xml:space="preserve">Изложение </w:t>
      </w:r>
      <w:proofErr w:type="gramStart"/>
      <w:r w:rsidRPr="007C424B">
        <w:rPr>
          <w:szCs w:val="24"/>
        </w:rPr>
        <w:t>содержания</w:t>
      </w:r>
      <w:proofErr w:type="gramEnd"/>
      <w:r w:rsidRPr="007C424B">
        <w:rPr>
          <w:szCs w:val="24"/>
        </w:rPr>
        <w:t xml:space="preserve"> прослушанного или прочитанного текста (подробное, сжатое, выборочное). </w:t>
      </w:r>
    </w:p>
    <w:p w:rsidR="008E7CA7" w:rsidRPr="007C424B" w:rsidRDefault="008E7CA7" w:rsidP="007C424B">
      <w:pPr>
        <w:jc w:val="both"/>
        <w:rPr>
          <w:szCs w:val="24"/>
        </w:rPr>
      </w:pPr>
      <w:r w:rsidRPr="007C424B">
        <w:rPr>
          <w:szCs w:val="24"/>
        </w:rPr>
        <w:t>Написание сочинений, писем, текстов иных жанров.</w:t>
      </w:r>
    </w:p>
    <w:p w:rsidR="008E7CA7" w:rsidRPr="007C424B" w:rsidRDefault="008E7CA7" w:rsidP="007C424B">
      <w:pPr>
        <w:pStyle w:val="3"/>
        <w:spacing w:before="0" w:beforeAutospacing="0" w:after="0" w:afterAutospacing="0"/>
        <w:rPr>
          <w:b w:val="0"/>
          <w:sz w:val="24"/>
          <w:szCs w:val="24"/>
        </w:rPr>
      </w:pPr>
      <w:bookmarkStart w:id="204" w:name="_Toc287934281"/>
      <w:bookmarkStart w:id="205" w:name="_Toc414553183"/>
      <w:r w:rsidRPr="007C424B">
        <w:rPr>
          <w:sz w:val="24"/>
          <w:szCs w:val="24"/>
        </w:rPr>
        <w:t>Культура речи</w:t>
      </w:r>
      <w:bookmarkEnd w:id="204"/>
      <w:bookmarkEnd w:id="205"/>
    </w:p>
    <w:p w:rsidR="008E7CA7" w:rsidRPr="007C424B" w:rsidRDefault="008E7CA7" w:rsidP="007C424B">
      <w:pPr>
        <w:jc w:val="both"/>
        <w:rPr>
          <w:i/>
          <w:szCs w:val="24"/>
        </w:rPr>
      </w:pPr>
      <w:r w:rsidRPr="007C424B">
        <w:rPr>
          <w:szCs w:val="24"/>
        </w:rPr>
        <w:t xml:space="preserve">Культура речи и ее основные аспекты: нормативный, коммуникативный, этический. </w:t>
      </w:r>
      <w:r w:rsidRPr="007C424B">
        <w:rPr>
          <w:i/>
          <w:szCs w:val="24"/>
        </w:rPr>
        <w:t>Основные критерии культуры речи.</w:t>
      </w:r>
    </w:p>
    <w:p w:rsidR="008E7CA7" w:rsidRPr="007C424B" w:rsidRDefault="008E7CA7" w:rsidP="007C424B">
      <w:pPr>
        <w:jc w:val="both"/>
        <w:rPr>
          <w:szCs w:val="24"/>
        </w:rPr>
      </w:pPr>
      <w:r w:rsidRPr="007C424B">
        <w:rPr>
          <w:szCs w:val="24"/>
        </w:rPr>
        <w:t xml:space="preserve">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w:t>
      </w:r>
      <w:proofErr w:type="gramStart"/>
      <w:r w:rsidRPr="007C424B">
        <w:rPr>
          <w:szCs w:val="24"/>
        </w:rPr>
        <w:t>Вариативность  нормы</w:t>
      </w:r>
      <w:proofErr w:type="gramEnd"/>
      <w:r w:rsidRPr="007C424B">
        <w:rPr>
          <w:szCs w:val="24"/>
        </w:rPr>
        <w:t>. Виды лингвистических словарей и их роль в овладении словарным богатством и нормами современного русского литературного языка.</w:t>
      </w:r>
    </w:p>
    <w:p w:rsidR="008E7CA7" w:rsidRPr="007C424B" w:rsidRDefault="008E7CA7" w:rsidP="007C424B">
      <w:pPr>
        <w:jc w:val="both"/>
        <w:rPr>
          <w:szCs w:val="24"/>
        </w:rPr>
      </w:pPr>
      <w:r w:rsidRPr="007C424B">
        <w:rPr>
          <w:szCs w:val="24"/>
        </w:rPr>
        <w:t>Оценивание правильности, коммуникативных качеств и эффективности речи.</w:t>
      </w:r>
    </w:p>
    <w:p w:rsidR="008E7CA7" w:rsidRPr="007C424B" w:rsidRDefault="008E7CA7" w:rsidP="007C424B">
      <w:pPr>
        <w:jc w:val="both"/>
        <w:rPr>
          <w:i/>
          <w:szCs w:val="24"/>
        </w:rPr>
      </w:pPr>
      <w:r w:rsidRPr="007C424B">
        <w:rPr>
          <w:szCs w:val="24"/>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7C424B">
        <w:rPr>
          <w:i/>
          <w:szCs w:val="24"/>
        </w:rPr>
        <w:t>Невербальные средства общения.</w:t>
      </w:r>
      <w:r w:rsidRPr="007C424B">
        <w:rPr>
          <w:szCs w:val="24"/>
        </w:rPr>
        <w:t xml:space="preserve"> </w:t>
      </w:r>
      <w:r w:rsidRPr="007C424B">
        <w:rPr>
          <w:i/>
          <w:szCs w:val="24"/>
        </w:rPr>
        <w:t>Межкультурная коммуникация.</w:t>
      </w:r>
    </w:p>
    <w:p w:rsidR="008E7CA7" w:rsidRPr="007C424B" w:rsidRDefault="008E7CA7" w:rsidP="007C424B">
      <w:pPr>
        <w:pStyle w:val="2"/>
        <w:spacing w:line="240" w:lineRule="auto"/>
        <w:rPr>
          <w:sz w:val="24"/>
          <w:szCs w:val="24"/>
        </w:rPr>
      </w:pPr>
      <w:bookmarkStart w:id="206" w:name="_Toc287934282"/>
      <w:bookmarkStart w:id="207" w:name="_Toc414553184"/>
      <w:r w:rsidRPr="007C424B">
        <w:rPr>
          <w:sz w:val="24"/>
          <w:szCs w:val="24"/>
        </w:rPr>
        <w:t>Общие сведения о языке. Основные разделы науки о языке</w:t>
      </w:r>
      <w:bookmarkEnd w:id="206"/>
      <w:bookmarkEnd w:id="207"/>
    </w:p>
    <w:p w:rsidR="008E7CA7" w:rsidRPr="007C424B" w:rsidRDefault="008E7CA7" w:rsidP="007C424B">
      <w:pPr>
        <w:pStyle w:val="3"/>
        <w:spacing w:before="0" w:beforeAutospacing="0" w:after="0" w:afterAutospacing="0"/>
        <w:ind w:firstLine="708"/>
        <w:rPr>
          <w:sz w:val="24"/>
          <w:szCs w:val="24"/>
        </w:rPr>
      </w:pPr>
      <w:bookmarkStart w:id="208" w:name="_Toc287934283"/>
      <w:bookmarkStart w:id="209" w:name="_Toc414553185"/>
      <w:r w:rsidRPr="007C424B">
        <w:rPr>
          <w:sz w:val="24"/>
          <w:szCs w:val="24"/>
        </w:rPr>
        <w:t>Общие сведения о языке</w:t>
      </w:r>
      <w:bookmarkEnd w:id="208"/>
      <w:bookmarkEnd w:id="209"/>
    </w:p>
    <w:p w:rsidR="008E7CA7" w:rsidRPr="007C424B" w:rsidRDefault="008E7CA7" w:rsidP="007C424B">
      <w:pPr>
        <w:jc w:val="both"/>
        <w:rPr>
          <w:szCs w:val="24"/>
        </w:rPr>
      </w:pPr>
      <w:r w:rsidRPr="007C424B">
        <w:rPr>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7C424B" w:rsidRDefault="008E7CA7" w:rsidP="007C424B">
      <w:pPr>
        <w:jc w:val="both"/>
        <w:rPr>
          <w:szCs w:val="24"/>
        </w:rPr>
      </w:pPr>
      <w:r w:rsidRPr="007C424B">
        <w:rPr>
          <w:i/>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7C424B" w:rsidRDefault="008E7CA7" w:rsidP="007C424B">
      <w:pPr>
        <w:jc w:val="both"/>
        <w:rPr>
          <w:szCs w:val="24"/>
        </w:rPr>
      </w:pPr>
      <w:r w:rsidRPr="007C424B">
        <w:rPr>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7C424B" w:rsidRDefault="008E7CA7" w:rsidP="007C424B">
      <w:pPr>
        <w:jc w:val="both"/>
        <w:rPr>
          <w:szCs w:val="24"/>
        </w:rPr>
      </w:pPr>
      <w:r w:rsidRPr="007C424B">
        <w:rPr>
          <w:szCs w:val="24"/>
        </w:rPr>
        <w:t>Взаимосвязь языка и культуры. Отражение в языке культуры и истории народа</w:t>
      </w:r>
      <w:r w:rsidRPr="007C424B">
        <w:rPr>
          <w:i/>
          <w:szCs w:val="24"/>
        </w:rPr>
        <w:t>. Взаимообогащение языков народов России.</w:t>
      </w:r>
      <w:r w:rsidRPr="007C424B">
        <w:rPr>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7C424B" w:rsidRDefault="008E7CA7" w:rsidP="007C424B">
      <w:pPr>
        <w:jc w:val="both"/>
        <w:rPr>
          <w:szCs w:val="24"/>
        </w:rPr>
      </w:pPr>
      <w:r w:rsidRPr="007C424B">
        <w:rPr>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7C424B" w:rsidRDefault="008E7CA7" w:rsidP="007C424B">
      <w:pPr>
        <w:jc w:val="both"/>
        <w:rPr>
          <w:szCs w:val="24"/>
        </w:rPr>
      </w:pPr>
      <w:r w:rsidRPr="007C424B">
        <w:rPr>
          <w:szCs w:val="24"/>
        </w:rPr>
        <w:t>Основные лингвистические словари. Работа со словарной статьей.</w:t>
      </w:r>
    </w:p>
    <w:p w:rsidR="008E7CA7" w:rsidRPr="007C424B" w:rsidRDefault="008E7CA7" w:rsidP="007C424B">
      <w:pPr>
        <w:jc w:val="both"/>
        <w:rPr>
          <w:szCs w:val="24"/>
        </w:rPr>
      </w:pPr>
      <w:r w:rsidRPr="007C424B">
        <w:rPr>
          <w:i/>
          <w:szCs w:val="24"/>
        </w:rPr>
        <w:t>Выдающиеся отечественные лингвисты.</w:t>
      </w:r>
      <w:r w:rsidRPr="007C424B">
        <w:rPr>
          <w:szCs w:val="24"/>
        </w:rPr>
        <w:t xml:space="preserve"> </w:t>
      </w:r>
    </w:p>
    <w:p w:rsidR="008E7CA7" w:rsidRPr="007C424B" w:rsidRDefault="008E7CA7" w:rsidP="007C424B">
      <w:pPr>
        <w:pStyle w:val="3"/>
        <w:spacing w:before="0" w:beforeAutospacing="0" w:after="0" w:afterAutospacing="0"/>
        <w:ind w:firstLine="708"/>
        <w:rPr>
          <w:sz w:val="24"/>
          <w:szCs w:val="24"/>
        </w:rPr>
      </w:pPr>
      <w:bookmarkStart w:id="210" w:name="_Toc287934284"/>
      <w:bookmarkStart w:id="211" w:name="_Toc414553186"/>
      <w:r w:rsidRPr="007C424B">
        <w:rPr>
          <w:sz w:val="24"/>
          <w:szCs w:val="24"/>
        </w:rPr>
        <w:t>Фонетика, орфоэпия и графика</w:t>
      </w:r>
      <w:bookmarkEnd w:id="210"/>
      <w:bookmarkEnd w:id="211"/>
    </w:p>
    <w:p w:rsidR="008E7CA7" w:rsidRPr="007C424B" w:rsidRDefault="008E7CA7" w:rsidP="007C424B">
      <w:pPr>
        <w:jc w:val="both"/>
        <w:rPr>
          <w:szCs w:val="24"/>
        </w:rPr>
      </w:pPr>
      <w:r w:rsidRPr="007C424B">
        <w:rPr>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7C424B" w:rsidRDefault="008E7CA7" w:rsidP="007C424B">
      <w:pPr>
        <w:jc w:val="both"/>
        <w:rPr>
          <w:szCs w:val="24"/>
        </w:rPr>
      </w:pPr>
      <w:r w:rsidRPr="007C424B">
        <w:rPr>
          <w:szCs w:val="24"/>
        </w:rPr>
        <w:lastRenderedPageBreak/>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7C424B" w:rsidRDefault="008E7CA7" w:rsidP="007C424B">
      <w:pPr>
        <w:jc w:val="both"/>
        <w:rPr>
          <w:szCs w:val="24"/>
        </w:rPr>
      </w:pPr>
      <w:r w:rsidRPr="007C424B">
        <w:rPr>
          <w:szCs w:val="24"/>
        </w:rPr>
        <w:t>Интонация, ее функции. Основные элементы интонации.</w:t>
      </w:r>
    </w:p>
    <w:p w:rsidR="008E7CA7" w:rsidRPr="007C424B" w:rsidRDefault="008E7CA7" w:rsidP="007C424B">
      <w:pPr>
        <w:jc w:val="both"/>
        <w:rPr>
          <w:szCs w:val="24"/>
        </w:rPr>
      </w:pPr>
      <w:r w:rsidRPr="007C424B">
        <w:rPr>
          <w:szCs w:val="24"/>
        </w:rPr>
        <w:t>Связь фонетики с графикой и орфографией.</w:t>
      </w:r>
    </w:p>
    <w:p w:rsidR="008E7CA7" w:rsidRPr="007C424B" w:rsidRDefault="008E7CA7" w:rsidP="007C424B">
      <w:pPr>
        <w:jc w:val="both"/>
        <w:rPr>
          <w:szCs w:val="24"/>
        </w:rPr>
      </w:pPr>
      <w:r w:rsidRPr="007C424B">
        <w:rPr>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7C424B" w:rsidRDefault="008E7CA7" w:rsidP="007C424B">
      <w:pPr>
        <w:jc w:val="both"/>
        <w:rPr>
          <w:szCs w:val="24"/>
        </w:rPr>
      </w:pPr>
      <w:r w:rsidRPr="007C424B">
        <w:rPr>
          <w:szCs w:val="24"/>
        </w:rPr>
        <w:t>Применение знаний по фонетике в практике правописания.</w:t>
      </w:r>
    </w:p>
    <w:p w:rsidR="008E7CA7" w:rsidRPr="007C424B" w:rsidRDefault="008E7CA7" w:rsidP="007C424B">
      <w:pPr>
        <w:pStyle w:val="3"/>
        <w:spacing w:before="0" w:beforeAutospacing="0" w:after="0" w:afterAutospacing="0"/>
        <w:ind w:firstLine="708"/>
        <w:rPr>
          <w:sz w:val="24"/>
          <w:szCs w:val="24"/>
        </w:rPr>
      </w:pPr>
      <w:bookmarkStart w:id="212" w:name="_Toc287934285"/>
      <w:bookmarkStart w:id="213" w:name="_Toc414553187"/>
      <w:r w:rsidRPr="007C424B">
        <w:rPr>
          <w:sz w:val="24"/>
          <w:szCs w:val="24"/>
        </w:rPr>
        <w:t>Морфемика и словообразование</w:t>
      </w:r>
      <w:bookmarkEnd w:id="212"/>
      <w:bookmarkEnd w:id="213"/>
    </w:p>
    <w:p w:rsidR="008E7CA7" w:rsidRPr="007C424B" w:rsidRDefault="008E7CA7" w:rsidP="007C424B">
      <w:pPr>
        <w:jc w:val="both"/>
        <w:rPr>
          <w:szCs w:val="24"/>
        </w:rPr>
      </w:pPr>
      <w:r w:rsidRPr="007C424B">
        <w:rPr>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7C424B" w:rsidRDefault="008E7CA7" w:rsidP="007C424B">
      <w:pPr>
        <w:jc w:val="both"/>
        <w:rPr>
          <w:szCs w:val="24"/>
        </w:rPr>
      </w:pPr>
      <w:r w:rsidRPr="007C424B">
        <w:rPr>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7C424B" w:rsidRDefault="008E7CA7" w:rsidP="007C424B">
      <w:pPr>
        <w:jc w:val="both"/>
        <w:rPr>
          <w:szCs w:val="24"/>
        </w:rPr>
      </w:pPr>
      <w:r w:rsidRPr="007C424B">
        <w:rPr>
          <w:i/>
          <w:szCs w:val="24"/>
        </w:rPr>
        <w:t>Словообразовательная цепочка. Словообразовательное гнездо.</w:t>
      </w:r>
      <w:r w:rsidRPr="007C424B">
        <w:rPr>
          <w:szCs w:val="24"/>
        </w:rPr>
        <w:t xml:space="preserve"> </w:t>
      </w:r>
    </w:p>
    <w:p w:rsidR="008E7CA7" w:rsidRPr="007C424B" w:rsidRDefault="008E7CA7" w:rsidP="007C424B">
      <w:pPr>
        <w:jc w:val="both"/>
        <w:rPr>
          <w:szCs w:val="24"/>
        </w:rPr>
      </w:pPr>
      <w:r w:rsidRPr="007C424B">
        <w:rPr>
          <w:szCs w:val="24"/>
        </w:rPr>
        <w:t>Применение знаний по морфемике и словообразованию в практике правописания.</w:t>
      </w:r>
    </w:p>
    <w:p w:rsidR="008E7CA7" w:rsidRPr="007C424B" w:rsidRDefault="008E7CA7" w:rsidP="007C424B">
      <w:pPr>
        <w:pStyle w:val="3"/>
        <w:spacing w:before="0" w:beforeAutospacing="0" w:after="0" w:afterAutospacing="0"/>
        <w:ind w:firstLine="708"/>
        <w:rPr>
          <w:sz w:val="24"/>
          <w:szCs w:val="24"/>
        </w:rPr>
      </w:pPr>
      <w:bookmarkStart w:id="214" w:name="_Toc287934286"/>
      <w:bookmarkStart w:id="215" w:name="_Toc414553188"/>
      <w:r w:rsidRPr="007C424B">
        <w:rPr>
          <w:sz w:val="24"/>
          <w:szCs w:val="24"/>
        </w:rPr>
        <w:t>Лексикология и фразеология</w:t>
      </w:r>
      <w:bookmarkEnd w:id="214"/>
      <w:bookmarkEnd w:id="215"/>
    </w:p>
    <w:p w:rsidR="008E7CA7" w:rsidRPr="007C424B" w:rsidRDefault="008E7CA7" w:rsidP="007C424B">
      <w:pPr>
        <w:jc w:val="both"/>
        <w:rPr>
          <w:szCs w:val="24"/>
        </w:rPr>
      </w:pPr>
      <w:r w:rsidRPr="007C424B">
        <w:rPr>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7C424B" w:rsidRDefault="008E7CA7" w:rsidP="007C424B">
      <w:pPr>
        <w:jc w:val="both"/>
        <w:rPr>
          <w:i/>
          <w:szCs w:val="24"/>
        </w:rPr>
      </w:pPr>
      <w:r w:rsidRPr="007C424B">
        <w:rPr>
          <w:i/>
          <w:szCs w:val="24"/>
        </w:rPr>
        <w:t xml:space="preserve">Понятие об этимологии. </w:t>
      </w:r>
    </w:p>
    <w:p w:rsidR="008E7CA7" w:rsidRPr="007C424B" w:rsidRDefault="008E7CA7" w:rsidP="007C424B">
      <w:pPr>
        <w:jc w:val="both"/>
        <w:rPr>
          <w:szCs w:val="24"/>
        </w:rPr>
      </w:pPr>
      <w:r w:rsidRPr="007C424B">
        <w:rPr>
          <w:szCs w:val="24"/>
        </w:rPr>
        <w:t>Оценка своей и чужой речи с точки зрения точного, уместного и выразительного словоупотребления.</w:t>
      </w:r>
    </w:p>
    <w:p w:rsidR="008E7CA7" w:rsidRPr="007C424B" w:rsidRDefault="008E7CA7" w:rsidP="007C424B">
      <w:pPr>
        <w:pStyle w:val="3"/>
        <w:spacing w:before="0" w:beforeAutospacing="0" w:after="0" w:afterAutospacing="0"/>
        <w:ind w:firstLine="708"/>
        <w:rPr>
          <w:sz w:val="24"/>
          <w:szCs w:val="24"/>
        </w:rPr>
      </w:pPr>
      <w:bookmarkStart w:id="216" w:name="_Toc287934287"/>
      <w:bookmarkStart w:id="217" w:name="_Toc414553189"/>
      <w:r w:rsidRPr="007C424B">
        <w:rPr>
          <w:sz w:val="24"/>
          <w:szCs w:val="24"/>
        </w:rPr>
        <w:t>Морфология</w:t>
      </w:r>
      <w:bookmarkEnd w:id="216"/>
      <w:bookmarkEnd w:id="217"/>
    </w:p>
    <w:p w:rsidR="008E7CA7" w:rsidRPr="007C424B" w:rsidRDefault="008E7CA7" w:rsidP="007C424B">
      <w:pPr>
        <w:jc w:val="both"/>
        <w:rPr>
          <w:szCs w:val="24"/>
        </w:rPr>
      </w:pPr>
      <w:r w:rsidRPr="007C424B">
        <w:rPr>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7C424B">
        <w:rPr>
          <w:i/>
          <w:szCs w:val="24"/>
        </w:rPr>
        <w:t xml:space="preserve">Различные точки зрения на место причастия и деепричастия в системе частей речи. </w:t>
      </w:r>
      <w:r w:rsidRPr="007C424B">
        <w:rPr>
          <w:szCs w:val="24"/>
        </w:rPr>
        <w:t>Служебные части речи. Междометия и звукоподражательные слова.</w:t>
      </w:r>
    </w:p>
    <w:p w:rsidR="008E7CA7" w:rsidRPr="007C424B" w:rsidRDefault="008E7CA7" w:rsidP="007C424B">
      <w:pPr>
        <w:jc w:val="both"/>
        <w:rPr>
          <w:szCs w:val="24"/>
        </w:rPr>
      </w:pPr>
      <w:r w:rsidRPr="007C424B">
        <w:rPr>
          <w:szCs w:val="24"/>
        </w:rPr>
        <w:t>Морфологический анализ слова.</w:t>
      </w:r>
    </w:p>
    <w:p w:rsidR="008E7CA7" w:rsidRPr="007C424B" w:rsidRDefault="008E7CA7" w:rsidP="007C424B">
      <w:pPr>
        <w:jc w:val="both"/>
        <w:rPr>
          <w:szCs w:val="24"/>
        </w:rPr>
      </w:pPr>
      <w:r w:rsidRPr="007C424B">
        <w:rPr>
          <w:szCs w:val="24"/>
        </w:rPr>
        <w:t>Омонимия слов разных частей речи.</w:t>
      </w:r>
    </w:p>
    <w:p w:rsidR="008E7CA7" w:rsidRPr="007C424B" w:rsidRDefault="008E7CA7" w:rsidP="007C424B">
      <w:pPr>
        <w:jc w:val="both"/>
        <w:rPr>
          <w:szCs w:val="24"/>
        </w:rPr>
      </w:pPr>
      <w:r w:rsidRPr="007C424B">
        <w:rPr>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7C424B" w:rsidRDefault="008E7CA7" w:rsidP="007C424B">
      <w:pPr>
        <w:jc w:val="both"/>
        <w:rPr>
          <w:szCs w:val="24"/>
        </w:rPr>
      </w:pPr>
      <w:r w:rsidRPr="007C424B">
        <w:rPr>
          <w:szCs w:val="24"/>
        </w:rPr>
        <w:t>Применение знаний по морфологии в практике правописания.</w:t>
      </w:r>
    </w:p>
    <w:p w:rsidR="008E7CA7" w:rsidRPr="007C424B" w:rsidRDefault="008E7CA7" w:rsidP="007C424B">
      <w:pPr>
        <w:pStyle w:val="3"/>
        <w:spacing w:before="0" w:beforeAutospacing="0" w:after="0" w:afterAutospacing="0"/>
        <w:ind w:firstLine="708"/>
        <w:rPr>
          <w:sz w:val="24"/>
          <w:szCs w:val="24"/>
        </w:rPr>
      </w:pPr>
      <w:bookmarkStart w:id="218" w:name="_Toc287934288"/>
      <w:bookmarkStart w:id="219" w:name="_Toc414553190"/>
      <w:r w:rsidRPr="007C424B">
        <w:rPr>
          <w:sz w:val="24"/>
          <w:szCs w:val="24"/>
        </w:rPr>
        <w:t>Синтаксис</w:t>
      </w:r>
      <w:bookmarkEnd w:id="218"/>
      <w:bookmarkEnd w:id="219"/>
    </w:p>
    <w:p w:rsidR="008E7CA7" w:rsidRPr="007C424B" w:rsidRDefault="008E7CA7" w:rsidP="007C424B">
      <w:pPr>
        <w:jc w:val="both"/>
        <w:rPr>
          <w:szCs w:val="24"/>
        </w:rPr>
      </w:pPr>
      <w:r w:rsidRPr="007C424B">
        <w:rPr>
          <w:szCs w:val="24"/>
        </w:rPr>
        <w:lastRenderedPageBreak/>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7C424B" w:rsidRDefault="008E7CA7" w:rsidP="007C424B">
      <w:pPr>
        <w:jc w:val="both"/>
        <w:rPr>
          <w:szCs w:val="24"/>
        </w:rPr>
      </w:pPr>
      <w:r w:rsidRPr="007C424B">
        <w:rPr>
          <w:szCs w:val="24"/>
        </w:rPr>
        <w:t>Способы передачи чужой речи.</w:t>
      </w:r>
    </w:p>
    <w:p w:rsidR="008E7CA7" w:rsidRPr="007C424B" w:rsidRDefault="008E7CA7" w:rsidP="007C424B">
      <w:pPr>
        <w:jc w:val="both"/>
        <w:rPr>
          <w:szCs w:val="24"/>
        </w:rPr>
      </w:pPr>
      <w:r w:rsidRPr="007C424B">
        <w:rPr>
          <w:szCs w:val="24"/>
        </w:rPr>
        <w:t>Синтаксический анализ простого и сложного предложения.</w:t>
      </w:r>
    </w:p>
    <w:p w:rsidR="008E7CA7" w:rsidRPr="007C424B" w:rsidRDefault="008E7CA7" w:rsidP="007C424B">
      <w:pPr>
        <w:jc w:val="both"/>
        <w:rPr>
          <w:szCs w:val="24"/>
        </w:rPr>
      </w:pPr>
      <w:r w:rsidRPr="007C424B">
        <w:rPr>
          <w:szCs w:val="24"/>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7C424B" w:rsidRDefault="008E7CA7" w:rsidP="007C424B">
      <w:pPr>
        <w:jc w:val="both"/>
        <w:rPr>
          <w:szCs w:val="24"/>
        </w:rPr>
      </w:pPr>
      <w:r w:rsidRPr="007C424B">
        <w:rPr>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7C424B" w:rsidRDefault="008E7CA7" w:rsidP="007C424B">
      <w:pPr>
        <w:jc w:val="both"/>
        <w:rPr>
          <w:szCs w:val="24"/>
        </w:rPr>
      </w:pPr>
      <w:r w:rsidRPr="007C424B">
        <w:rPr>
          <w:szCs w:val="24"/>
        </w:rPr>
        <w:t>Применение знаний по синтаксису в практике правописания.</w:t>
      </w:r>
    </w:p>
    <w:p w:rsidR="008E7CA7" w:rsidRPr="007C424B" w:rsidRDefault="008E7CA7" w:rsidP="007C424B">
      <w:pPr>
        <w:pStyle w:val="3"/>
        <w:spacing w:before="0" w:beforeAutospacing="0" w:after="0" w:afterAutospacing="0"/>
        <w:ind w:firstLine="708"/>
        <w:rPr>
          <w:sz w:val="24"/>
          <w:szCs w:val="24"/>
        </w:rPr>
      </w:pPr>
      <w:bookmarkStart w:id="220" w:name="_Toc287934289"/>
      <w:bookmarkStart w:id="221" w:name="_Toc414553191"/>
      <w:r w:rsidRPr="007C424B">
        <w:rPr>
          <w:sz w:val="24"/>
          <w:szCs w:val="24"/>
        </w:rPr>
        <w:t>Правописание: орфография и пунктуация</w:t>
      </w:r>
      <w:bookmarkEnd w:id="220"/>
      <w:bookmarkEnd w:id="221"/>
    </w:p>
    <w:p w:rsidR="008E7CA7" w:rsidRPr="007C424B" w:rsidRDefault="008E7CA7" w:rsidP="007C424B">
      <w:pPr>
        <w:jc w:val="both"/>
        <w:rPr>
          <w:szCs w:val="24"/>
        </w:rPr>
      </w:pPr>
      <w:r w:rsidRPr="007C424B">
        <w:rPr>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7C424B" w:rsidRDefault="008E7CA7" w:rsidP="007C424B">
      <w:pPr>
        <w:jc w:val="both"/>
        <w:rPr>
          <w:szCs w:val="24"/>
        </w:rPr>
      </w:pPr>
      <w:r w:rsidRPr="007C424B">
        <w:rPr>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7C424B" w:rsidRDefault="008E7CA7" w:rsidP="007C424B">
      <w:pPr>
        <w:jc w:val="both"/>
        <w:rPr>
          <w:b/>
          <w:szCs w:val="24"/>
        </w:rPr>
      </w:pPr>
      <w:r w:rsidRPr="007C424B">
        <w:rPr>
          <w:szCs w:val="24"/>
        </w:rPr>
        <w:t>Орфографический анализ слова и пунктуационный анализ предложения.</w:t>
      </w:r>
    </w:p>
    <w:p w:rsidR="00B540EE" w:rsidRPr="007C424B" w:rsidRDefault="00B540EE" w:rsidP="007C424B">
      <w:pPr>
        <w:jc w:val="both"/>
        <w:rPr>
          <w:szCs w:val="24"/>
        </w:rPr>
      </w:pPr>
    </w:p>
    <w:p w:rsidR="00B540EE" w:rsidRPr="007C424B" w:rsidRDefault="0048158A" w:rsidP="007C424B">
      <w:pPr>
        <w:pStyle w:val="3"/>
        <w:spacing w:before="0" w:beforeAutospacing="0" w:after="0" w:afterAutospacing="0"/>
        <w:rPr>
          <w:sz w:val="24"/>
          <w:szCs w:val="24"/>
        </w:rPr>
      </w:pPr>
      <w:bookmarkStart w:id="222" w:name="_Toc409691670"/>
      <w:bookmarkStart w:id="223" w:name="_Toc410653995"/>
      <w:bookmarkStart w:id="224" w:name="_Toc414553192"/>
      <w:r w:rsidRPr="007C424B">
        <w:rPr>
          <w:sz w:val="24"/>
          <w:szCs w:val="24"/>
        </w:rPr>
        <w:t xml:space="preserve">2.2.2.2. </w:t>
      </w:r>
      <w:r w:rsidR="00B540EE" w:rsidRPr="007C424B">
        <w:rPr>
          <w:sz w:val="24"/>
          <w:szCs w:val="24"/>
        </w:rPr>
        <w:t>Литература</w:t>
      </w:r>
      <w:bookmarkEnd w:id="222"/>
      <w:bookmarkEnd w:id="223"/>
      <w:bookmarkEnd w:id="224"/>
    </w:p>
    <w:p w:rsidR="00B540EE" w:rsidRPr="007C424B" w:rsidRDefault="00B540EE" w:rsidP="007C424B">
      <w:pPr>
        <w:jc w:val="both"/>
        <w:rPr>
          <w:b/>
          <w:szCs w:val="24"/>
        </w:rPr>
      </w:pPr>
      <w:r w:rsidRPr="007C424B">
        <w:rPr>
          <w:b/>
          <w:szCs w:val="24"/>
        </w:rPr>
        <w:t>Цели и задачи литературного образования</w:t>
      </w:r>
    </w:p>
    <w:p w:rsidR="006E6575" w:rsidRPr="007C424B" w:rsidRDefault="006E6575" w:rsidP="007C424B">
      <w:pPr>
        <w:jc w:val="both"/>
        <w:rPr>
          <w:szCs w:val="24"/>
        </w:rPr>
      </w:pPr>
      <w:r w:rsidRPr="007C424B">
        <w:rPr>
          <w:szCs w:val="24"/>
        </w:rPr>
        <w:t>Литература – учебный предмет, освоение содержания которого направлено:</w:t>
      </w:r>
    </w:p>
    <w:p w:rsidR="006E6575" w:rsidRPr="007C424B" w:rsidRDefault="006E6575" w:rsidP="001A69C5">
      <w:pPr>
        <w:numPr>
          <w:ilvl w:val="0"/>
          <w:numId w:val="162"/>
        </w:numPr>
        <w:tabs>
          <w:tab w:val="left" w:pos="1134"/>
        </w:tabs>
        <w:ind w:left="0" w:firstLine="709"/>
        <w:jc w:val="both"/>
        <w:rPr>
          <w:szCs w:val="24"/>
        </w:rPr>
      </w:pPr>
      <w:r w:rsidRPr="007C424B">
        <w:rPr>
          <w:szCs w:val="24"/>
        </w:rPr>
        <w:t xml:space="preserve">на последовательное формирование читательской культуры через приобщение к чтению художественной литературы; </w:t>
      </w:r>
    </w:p>
    <w:p w:rsidR="006E6575" w:rsidRPr="007C424B" w:rsidRDefault="006E6575" w:rsidP="001A69C5">
      <w:pPr>
        <w:numPr>
          <w:ilvl w:val="0"/>
          <w:numId w:val="162"/>
        </w:numPr>
        <w:tabs>
          <w:tab w:val="left" w:pos="1134"/>
        </w:tabs>
        <w:ind w:left="0" w:firstLine="709"/>
        <w:jc w:val="both"/>
        <w:rPr>
          <w:szCs w:val="24"/>
        </w:rPr>
      </w:pPr>
      <w:r w:rsidRPr="007C424B">
        <w:rPr>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7C424B" w:rsidRDefault="006E6575" w:rsidP="001A69C5">
      <w:pPr>
        <w:numPr>
          <w:ilvl w:val="0"/>
          <w:numId w:val="162"/>
        </w:numPr>
        <w:tabs>
          <w:tab w:val="left" w:pos="1134"/>
        </w:tabs>
        <w:ind w:left="0" w:firstLine="709"/>
        <w:jc w:val="both"/>
        <w:rPr>
          <w:szCs w:val="24"/>
        </w:rPr>
      </w:pPr>
      <w:r w:rsidRPr="007C424B">
        <w:rPr>
          <w:szCs w:val="24"/>
        </w:rPr>
        <w:t>на развитие эмоциональной сферы личности, образного, ассоциативного и логического мышления;</w:t>
      </w:r>
    </w:p>
    <w:p w:rsidR="006E6575" w:rsidRPr="007C424B" w:rsidRDefault="006E6575" w:rsidP="001A69C5">
      <w:pPr>
        <w:numPr>
          <w:ilvl w:val="0"/>
          <w:numId w:val="162"/>
        </w:numPr>
        <w:tabs>
          <w:tab w:val="left" w:pos="1134"/>
        </w:tabs>
        <w:ind w:left="0" w:firstLine="709"/>
        <w:jc w:val="both"/>
        <w:rPr>
          <w:szCs w:val="24"/>
        </w:rPr>
      </w:pPr>
      <w:r w:rsidRPr="007C424B">
        <w:rPr>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7C424B" w:rsidRDefault="006E6575" w:rsidP="001A69C5">
      <w:pPr>
        <w:numPr>
          <w:ilvl w:val="0"/>
          <w:numId w:val="162"/>
        </w:numPr>
        <w:tabs>
          <w:tab w:val="left" w:pos="1134"/>
        </w:tabs>
        <w:ind w:left="0" w:firstLine="709"/>
        <w:jc w:val="both"/>
        <w:rPr>
          <w:szCs w:val="24"/>
        </w:rPr>
      </w:pPr>
      <w:r w:rsidRPr="007C424B">
        <w:rPr>
          <w:szCs w:val="24"/>
        </w:rPr>
        <w:t>на формирование потребности и способности выражения себя в слове.</w:t>
      </w:r>
    </w:p>
    <w:p w:rsidR="006E6575" w:rsidRPr="007C424B" w:rsidRDefault="006E6575" w:rsidP="007C424B">
      <w:pPr>
        <w:jc w:val="both"/>
        <w:rPr>
          <w:szCs w:val="24"/>
        </w:rPr>
      </w:pPr>
      <w:r w:rsidRPr="007C424B">
        <w:rPr>
          <w:szCs w:val="24"/>
        </w:rPr>
        <w:lastRenderedPageBreak/>
        <w:t xml:space="preserve">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w:t>
      </w:r>
      <w:proofErr w:type="gramStart"/>
      <w:r w:rsidRPr="007C424B">
        <w:rPr>
          <w:szCs w:val="24"/>
        </w:rPr>
        <w:t>личности..</w:t>
      </w:r>
      <w:proofErr w:type="gramEnd"/>
    </w:p>
    <w:p w:rsidR="006E6575" w:rsidRPr="007C424B" w:rsidRDefault="006E6575" w:rsidP="007C424B">
      <w:pPr>
        <w:pStyle w:val="34"/>
        <w:spacing w:after="0"/>
        <w:ind w:left="0"/>
        <w:jc w:val="both"/>
        <w:rPr>
          <w:sz w:val="24"/>
          <w:szCs w:val="24"/>
        </w:rPr>
      </w:pPr>
      <w:r w:rsidRPr="007C424B">
        <w:rPr>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7C424B" w:rsidRDefault="006E6575" w:rsidP="007C424B">
      <w:pPr>
        <w:pStyle w:val="34"/>
        <w:spacing w:after="0"/>
        <w:ind w:left="0"/>
        <w:jc w:val="both"/>
        <w:rPr>
          <w:sz w:val="24"/>
          <w:szCs w:val="24"/>
        </w:rPr>
      </w:pPr>
      <w:r w:rsidRPr="007C424B">
        <w:rPr>
          <w:b/>
          <w:sz w:val="24"/>
          <w:szCs w:val="24"/>
        </w:rPr>
        <w:t>Стратегическая</w:t>
      </w:r>
      <w:r w:rsidRPr="007C424B">
        <w:rPr>
          <w:sz w:val="24"/>
          <w:szCs w:val="24"/>
        </w:rPr>
        <w:t xml:space="preserve"> </w:t>
      </w:r>
      <w:r w:rsidRPr="007C424B">
        <w:rPr>
          <w:b/>
          <w:bCs/>
          <w:sz w:val="24"/>
          <w:szCs w:val="24"/>
        </w:rPr>
        <w:t>цель</w:t>
      </w:r>
      <w:r w:rsidRPr="007C424B">
        <w:rPr>
          <w:sz w:val="24"/>
          <w:szCs w:val="24"/>
        </w:rPr>
        <w:t xml:space="preserve"> </w:t>
      </w:r>
      <w:r w:rsidRPr="007C424B">
        <w:rPr>
          <w:b/>
          <w:sz w:val="24"/>
          <w:szCs w:val="24"/>
        </w:rPr>
        <w:t>изучения</w:t>
      </w:r>
      <w:r w:rsidRPr="007C424B">
        <w:rPr>
          <w:sz w:val="24"/>
          <w:szCs w:val="24"/>
        </w:rPr>
        <w:t xml:space="preserve"> </w:t>
      </w:r>
      <w:r w:rsidRPr="007C424B">
        <w:rPr>
          <w:b/>
          <w:sz w:val="24"/>
          <w:szCs w:val="24"/>
        </w:rPr>
        <w:t>литературы</w:t>
      </w:r>
      <w:r w:rsidRPr="007C424B">
        <w:rPr>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7C424B" w:rsidRDefault="006E6575" w:rsidP="007C424B">
      <w:pPr>
        <w:pStyle w:val="34"/>
        <w:spacing w:after="0"/>
        <w:ind w:left="0"/>
        <w:jc w:val="both"/>
        <w:rPr>
          <w:sz w:val="24"/>
          <w:szCs w:val="24"/>
        </w:rPr>
      </w:pPr>
      <w:r w:rsidRPr="007C424B">
        <w:rPr>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6E6575" w:rsidRPr="007C424B" w:rsidRDefault="006E6575" w:rsidP="007C424B">
      <w:pPr>
        <w:jc w:val="both"/>
        <w:rPr>
          <w:bCs/>
          <w:szCs w:val="24"/>
        </w:rPr>
      </w:pPr>
      <w:r w:rsidRPr="007C424B">
        <w:rPr>
          <w:bCs/>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7C424B">
        <w:rPr>
          <w:szCs w:val="24"/>
          <w:lang w:eastAsia="ru-RU"/>
        </w:rPr>
        <w:t>вслух, про себя, по ролям; чтения аналитического, выборочного, комментированного, сопоставительного и др.) и</w:t>
      </w:r>
      <w:r w:rsidRPr="007C424B">
        <w:rPr>
          <w:bCs/>
          <w:szCs w:val="24"/>
        </w:rPr>
        <w:t xml:space="preserve"> базовых навыков творческого и академического письма, последовательно формирующихся на уроках литературы.</w:t>
      </w:r>
    </w:p>
    <w:p w:rsidR="007332F5" w:rsidRPr="007C424B" w:rsidRDefault="007332F5" w:rsidP="007C424B">
      <w:pPr>
        <w:jc w:val="both"/>
        <w:rPr>
          <w:szCs w:val="24"/>
        </w:rPr>
      </w:pPr>
      <w:r w:rsidRPr="007C424B">
        <w:rPr>
          <w:szCs w:val="24"/>
        </w:rPr>
        <w:t xml:space="preserve">Изучение литературы в школе решает следующие образовательные </w:t>
      </w:r>
      <w:r w:rsidRPr="007C424B">
        <w:rPr>
          <w:b/>
          <w:bCs/>
          <w:szCs w:val="24"/>
        </w:rPr>
        <w:t>задачи</w:t>
      </w:r>
      <w:r w:rsidRPr="007C424B">
        <w:rPr>
          <w:szCs w:val="24"/>
        </w:rPr>
        <w:t>:</w:t>
      </w:r>
    </w:p>
    <w:p w:rsidR="007332F5" w:rsidRPr="007C424B" w:rsidRDefault="007332F5" w:rsidP="00FD2528">
      <w:pPr>
        <w:pStyle w:val="a8"/>
        <w:numPr>
          <w:ilvl w:val="0"/>
          <w:numId w:val="14"/>
        </w:numPr>
        <w:ind w:left="0" w:firstLine="709"/>
        <w:jc w:val="both"/>
        <w:rPr>
          <w:i/>
        </w:rPr>
      </w:pPr>
      <w:r w:rsidRPr="007C424B">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7C424B" w:rsidRDefault="007332F5" w:rsidP="00FD2528">
      <w:pPr>
        <w:pStyle w:val="a8"/>
        <w:numPr>
          <w:ilvl w:val="0"/>
          <w:numId w:val="14"/>
        </w:numPr>
        <w:ind w:left="0" w:firstLine="709"/>
        <w:jc w:val="both"/>
        <w:rPr>
          <w:i/>
        </w:rPr>
      </w:pPr>
      <w:r w:rsidRPr="007C424B">
        <w:t>формирование и развитие представлений о литературном произведении как о художественном мире, особым образом построенном автором;</w:t>
      </w:r>
      <w:r w:rsidRPr="007C424B">
        <w:rPr>
          <w:b/>
          <w:bCs/>
        </w:rPr>
        <w:t xml:space="preserve"> </w:t>
      </w:r>
    </w:p>
    <w:p w:rsidR="007332F5" w:rsidRPr="007C424B" w:rsidRDefault="007332F5" w:rsidP="00FD2528">
      <w:pPr>
        <w:pStyle w:val="a8"/>
        <w:numPr>
          <w:ilvl w:val="0"/>
          <w:numId w:val="14"/>
        </w:numPr>
        <w:ind w:left="0" w:firstLine="709"/>
        <w:jc w:val="both"/>
        <w:rPr>
          <w:i/>
        </w:rPr>
      </w:pPr>
      <w:r w:rsidRPr="007C424B">
        <w:rPr>
          <w:rFonts w:eastAsia="Times New Roman"/>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7C424B" w:rsidRDefault="007332F5" w:rsidP="00FD2528">
      <w:pPr>
        <w:pStyle w:val="a8"/>
        <w:numPr>
          <w:ilvl w:val="0"/>
          <w:numId w:val="14"/>
        </w:numPr>
        <w:ind w:left="0" w:firstLine="709"/>
        <w:jc w:val="both"/>
        <w:rPr>
          <w:i/>
        </w:rPr>
      </w:pPr>
      <w:r w:rsidRPr="007C424B">
        <w:rPr>
          <w:rFonts w:eastAsia="Times New Roman"/>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r w:rsidRPr="007C424B">
        <w:t>ответственного отношения к разнообразным художественным смыслам</w:t>
      </w:r>
      <w:r w:rsidRPr="007C424B">
        <w:rPr>
          <w:rFonts w:eastAsia="Times New Roman"/>
        </w:rPr>
        <w:t>;</w:t>
      </w:r>
    </w:p>
    <w:p w:rsidR="007332F5" w:rsidRPr="007C424B" w:rsidRDefault="007332F5" w:rsidP="00FD2528">
      <w:pPr>
        <w:pStyle w:val="a8"/>
        <w:widowControl w:val="0"/>
        <w:numPr>
          <w:ilvl w:val="0"/>
          <w:numId w:val="14"/>
        </w:numPr>
        <w:autoSpaceDE w:val="0"/>
        <w:autoSpaceDN w:val="0"/>
        <w:adjustRightInd w:val="0"/>
        <w:ind w:left="0" w:firstLine="709"/>
        <w:jc w:val="both"/>
        <w:rPr>
          <w:rFonts w:eastAsia="Times New Roman"/>
        </w:rPr>
      </w:pPr>
      <w:r w:rsidRPr="007C424B">
        <w:t xml:space="preserve">формирование отношения к литературе как к </w:t>
      </w:r>
      <w:r w:rsidRPr="007C424B">
        <w:rPr>
          <w:rFonts w:eastAsia="Times New Roman"/>
        </w:rPr>
        <w:t>особому способу познания жизни;</w:t>
      </w:r>
    </w:p>
    <w:p w:rsidR="007332F5" w:rsidRPr="007C424B" w:rsidRDefault="007332F5" w:rsidP="00FD2528">
      <w:pPr>
        <w:pStyle w:val="a8"/>
        <w:numPr>
          <w:ilvl w:val="0"/>
          <w:numId w:val="14"/>
        </w:numPr>
        <w:ind w:left="0" w:firstLine="709"/>
        <w:jc w:val="both"/>
        <w:rPr>
          <w:i/>
        </w:rPr>
      </w:pPr>
      <w:r w:rsidRPr="007C424B">
        <w:t xml:space="preserve">воспитание у читателя культуры выражения собственной позиции, </w:t>
      </w:r>
      <w:r w:rsidRPr="007C424B">
        <w:rPr>
          <w:rFonts w:eastAsia="Times New Roman"/>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332F5" w:rsidRPr="007C424B" w:rsidRDefault="007332F5" w:rsidP="00FD2528">
      <w:pPr>
        <w:pStyle w:val="a8"/>
        <w:numPr>
          <w:ilvl w:val="0"/>
          <w:numId w:val="14"/>
        </w:numPr>
        <w:ind w:left="0" w:firstLine="709"/>
        <w:jc w:val="both"/>
        <w:rPr>
          <w:b/>
          <w:bCs/>
        </w:rPr>
      </w:pPr>
      <w:r w:rsidRPr="007C424B">
        <w:lastRenderedPageBreak/>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7C424B">
        <w:rPr>
          <w:rFonts w:eastAsia="Times New Roman"/>
        </w:rPr>
        <w:t>развитие способности понимать литературные художественные произведения, отражающие разные этнокультурные традиции;</w:t>
      </w:r>
    </w:p>
    <w:p w:rsidR="007332F5" w:rsidRPr="007C424B" w:rsidRDefault="007332F5" w:rsidP="00FD2528">
      <w:pPr>
        <w:pStyle w:val="a8"/>
        <w:numPr>
          <w:ilvl w:val="0"/>
          <w:numId w:val="14"/>
        </w:numPr>
        <w:ind w:left="0" w:firstLine="709"/>
        <w:jc w:val="both"/>
        <w:rPr>
          <w:b/>
          <w:bCs/>
        </w:rPr>
      </w:pPr>
      <w:r w:rsidRPr="007C424B">
        <w:rPr>
          <w:rFonts w:eastAsia="Times New Roman"/>
        </w:rPr>
        <w:t xml:space="preserve">воспитание квалифицированного читателя со сформированным эстетическим вкусом; </w:t>
      </w:r>
    </w:p>
    <w:p w:rsidR="007332F5" w:rsidRPr="007C424B" w:rsidRDefault="007332F5" w:rsidP="00FD2528">
      <w:pPr>
        <w:pStyle w:val="a8"/>
        <w:widowControl w:val="0"/>
        <w:numPr>
          <w:ilvl w:val="0"/>
          <w:numId w:val="14"/>
        </w:numPr>
        <w:autoSpaceDE w:val="0"/>
        <w:autoSpaceDN w:val="0"/>
        <w:adjustRightInd w:val="0"/>
        <w:ind w:left="0" w:firstLine="709"/>
        <w:jc w:val="both"/>
        <w:rPr>
          <w:rFonts w:eastAsia="Times New Roman"/>
        </w:rPr>
      </w:pPr>
      <w:r w:rsidRPr="007C424B">
        <w:t>формирование отношения к литературе как к одной из основных культурных ценностей народа</w:t>
      </w:r>
      <w:r w:rsidRPr="007C424B">
        <w:rPr>
          <w:rFonts w:eastAsia="Times New Roman"/>
        </w:rPr>
        <w:t>;</w:t>
      </w:r>
    </w:p>
    <w:p w:rsidR="007332F5" w:rsidRPr="007C424B" w:rsidRDefault="007332F5" w:rsidP="00FD2528">
      <w:pPr>
        <w:pStyle w:val="a8"/>
        <w:numPr>
          <w:ilvl w:val="0"/>
          <w:numId w:val="14"/>
        </w:numPr>
        <w:ind w:left="0" w:firstLine="709"/>
        <w:jc w:val="both"/>
        <w:rPr>
          <w:b/>
          <w:bCs/>
        </w:rPr>
      </w:pPr>
      <w:r w:rsidRPr="007C424B">
        <w:t xml:space="preserve">обеспечение через чтение и изучение классической и современной литературы культурной самоидентификации; </w:t>
      </w:r>
    </w:p>
    <w:p w:rsidR="007332F5" w:rsidRPr="007C424B" w:rsidRDefault="007332F5" w:rsidP="00FD2528">
      <w:pPr>
        <w:pStyle w:val="a8"/>
        <w:widowControl w:val="0"/>
        <w:numPr>
          <w:ilvl w:val="0"/>
          <w:numId w:val="14"/>
        </w:numPr>
        <w:autoSpaceDE w:val="0"/>
        <w:autoSpaceDN w:val="0"/>
        <w:adjustRightInd w:val="0"/>
        <w:ind w:left="0" w:firstLine="709"/>
        <w:jc w:val="both"/>
        <w:rPr>
          <w:rFonts w:eastAsia="Times New Roman"/>
        </w:rPr>
      </w:pPr>
      <w:r w:rsidRPr="007C424B">
        <w:rPr>
          <w:rFonts w:eastAsia="Times New Roman"/>
        </w:rPr>
        <w:t>осознание значимости чтения и изучения литературы для своего дальнейшего развития;</w:t>
      </w:r>
    </w:p>
    <w:p w:rsidR="007332F5" w:rsidRPr="007C424B" w:rsidRDefault="007332F5" w:rsidP="00FD2528">
      <w:pPr>
        <w:pStyle w:val="a8"/>
        <w:numPr>
          <w:ilvl w:val="0"/>
          <w:numId w:val="14"/>
        </w:numPr>
        <w:ind w:left="0" w:firstLine="709"/>
        <w:jc w:val="both"/>
        <w:rPr>
          <w:i/>
        </w:rPr>
      </w:pPr>
      <w:r w:rsidRPr="007C424B">
        <w:rPr>
          <w:rFonts w:eastAsia="Times New Roman"/>
        </w:rPr>
        <w:t xml:space="preserve">формирование у школьника стремления сознательно планировать своё досуговое чтение. </w:t>
      </w:r>
    </w:p>
    <w:p w:rsidR="007332F5" w:rsidRPr="007C424B" w:rsidRDefault="007332F5" w:rsidP="007C424B">
      <w:pPr>
        <w:jc w:val="both"/>
        <w:rPr>
          <w:szCs w:val="24"/>
        </w:rPr>
      </w:pPr>
      <w:r w:rsidRPr="007C424B">
        <w:rPr>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7C424B">
        <w:rPr>
          <w:szCs w:val="24"/>
        </w:rPr>
        <w:tab/>
      </w:r>
    </w:p>
    <w:p w:rsidR="0042291A" w:rsidRPr="007C424B" w:rsidRDefault="00D15416" w:rsidP="007C424B">
      <w:pPr>
        <w:rPr>
          <w:b/>
          <w:szCs w:val="24"/>
        </w:rPr>
      </w:pPr>
      <w:r>
        <w:rPr>
          <w:szCs w:val="24"/>
        </w:rPr>
        <w:t>П</w:t>
      </w:r>
      <w:r w:rsidR="0042291A" w:rsidRPr="007C424B">
        <w:rPr>
          <w:szCs w:val="24"/>
        </w:rPr>
        <w:t>рограмма по литературе строится с учетом:</w:t>
      </w:r>
    </w:p>
    <w:p w:rsidR="0042291A" w:rsidRPr="007C424B" w:rsidRDefault="0042291A" w:rsidP="00FD2528">
      <w:pPr>
        <w:numPr>
          <w:ilvl w:val="0"/>
          <w:numId w:val="13"/>
        </w:numPr>
        <w:tabs>
          <w:tab w:val="left" w:pos="1134"/>
        </w:tabs>
        <w:ind w:left="0" w:firstLine="709"/>
        <w:jc w:val="both"/>
        <w:rPr>
          <w:szCs w:val="24"/>
        </w:rPr>
      </w:pPr>
      <w:r w:rsidRPr="007C424B">
        <w:rPr>
          <w:b/>
          <w:szCs w:val="24"/>
        </w:rPr>
        <w:t>лучших традиций</w:t>
      </w:r>
      <w:r w:rsidRPr="007C424B">
        <w:rPr>
          <w:szCs w:val="24"/>
        </w:rPr>
        <w:t xml:space="preserve"> отечественной </w:t>
      </w:r>
      <w:proofErr w:type="gramStart"/>
      <w:r w:rsidRPr="007C424B">
        <w:rPr>
          <w:b/>
          <w:szCs w:val="24"/>
        </w:rPr>
        <w:t>методики</w:t>
      </w:r>
      <w:r w:rsidRPr="007C424B">
        <w:rPr>
          <w:szCs w:val="24"/>
        </w:rPr>
        <w:t xml:space="preserve">  преподавания</w:t>
      </w:r>
      <w:proofErr w:type="gramEnd"/>
      <w:r w:rsidRPr="007C424B">
        <w:rPr>
          <w:szCs w:val="24"/>
        </w:rPr>
        <w:t xml:space="preserve"> литературы</w:t>
      </w:r>
      <w:r w:rsidR="007332F5" w:rsidRPr="007C424B">
        <w:rPr>
          <w:szCs w:val="24"/>
        </w:rPr>
        <w:t xml:space="preserve">, </w:t>
      </w:r>
      <w:r w:rsidR="007332F5" w:rsidRPr="007C424B">
        <w:rPr>
          <w:rStyle w:val="5yl5"/>
          <w:szCs w:val="24"/>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7C424B">
        <w:rPr>
          <w:szCs w:val="24"/>
        </w:rPr>
        <w:t>;</w:t>
      </w:r>
    </w:p>
    <w:p w:rsidR="0042291A" w:rsidRPr="007C424B" w:rsidRDefault="0042291A" w:rsidP="00FD2528">
      <w:pPr>
        <w:numPr>
          <w:ilvl w:val="0"/>
          <w:numId w:val="13"/>
        </w:numPr>
        <w:tabs>
          <w:tab w:val="left" w:pos="1134"/>
        </w:tabs>
        <w:ind w:left="0" w:firstLine="709"/>
        <w:jc w:val="both"/>
        <w:rPr>
          <w:szCs w:val="24"/>
        </w:rPr>
      </w:pPr>
      <w:r w:rsidRPr="007C424B">
        <w:rPr>
          <w:b/>
          <w:szCs w:val="24"/>
        </w:rPr>
        <w:t>традиций</w:t>
      </w:r>
      <w:r w:rsidRPr="007C424B">
        <w:rPr>
          <w:szCs w:val="24"/>
        </w:rPr>
        <w:t xml:space="preserve"> </w:t>
      </w:r>
      <w:r w:rsidRPr="007C424B">
        <w:rPr>
          <w:b/>
          <w:szCs w:val="24"/>
        </w:rPr>
        <w:t>изучения</w:t>
      </w:r>
      <w:r w:rsidRPr="007C424B">
        <w:rPr>
          <w:szCs w:val="24"/>
        </w:rPr>
        <w:t xml:space="preserve"> </w:t>
      </w:r>
      <w:r w:rsidRPr="007C424B">
        <w:rPr>
          <w:b/>
          <w:szCs w:val="24"/>
        </w:rPr>
        <w:t>конкретных</w:t>
      </w:r>
      <w:r w:rsidRPr="007C424B">
        <w:rPr>
          <w:szCs w:val="24"/>
        </w:rPr>
        <w:t xml:space="preserve"> </w:t>
      </w:r>
      <w:r w:rsidRPr="007C424B">
        <w:rPr>
          <w:b/>
          <w:szCs w:val="24"/>
        </w:rPr>
        <w:t>произведений</w:t>
      </w:r>
      <w:r w:rsidRPr="007C424B">
        <w:rPr>
          <w:szCs w:val="24"/>
        </w:rPr>
        <w:t xml:space="preserve"> (прежде всего русской и зарубежной классики), сложившихся в школьной практике;</w:t>
      </w:r>
    </w:p>
    <w:p w:rsidR="007332F5" w:rsidRPr="007C424B" w:rsidRDefault="007332F5" w:rsidP="00FD2528">
      <w:pPr>
        <w:numPr>
          <w:ilvl w:val="0"/>
          <w:numId w:val="13"/>
        </w:numPr>
        <w:ind w:left="0" w:firstLine="709"/>
        <w:jc w:val="both"/>
        <w:rPr>
          <w:rFonts w:eastAsia="Times New Roman"/>
          <w:szCs w:val="24"/>
          <w:lang w:eastAsia="ru-RU"/>
        </w:rPr>
      </w:pPr>
      <w:r w:rsidRPr="007C424B">
        <w:rPr>
          <w:b/>
          <w:szCs w:val="24"/>
        </w:rPr>
        <w:t>традиций научного анализа, а</w:t>
      </w:r>
      <w:r w:rsidRPr="007C424B">
        <w:rPr>
          <w:szCs w:val="24"/>
        </w:rPr>
        <w:t xml:space="preserve"> </w:t>
      </w:r>
      <w:r w:rsidRPr="007C424B">
        <w:rPr>
          <w:b/>
          <w:szCs w:val="24"/>
        </w:rPr>
        <w:t xml:space="preserve">также художественной интерпретации </w:t>
      </w:r>
      <w:r w:rsidRPr="007C424B">
        <w:rPr>
          <w:szCs w:val="24"/>
        </w:rPr>
        <w:t>средствами</w:t>
      </w:r>
      <w:r w:rsidRPr="007C424B">
        <w:rPr>
          <w:b/>
          <w:szCs w:val="24"/>
        </w:rPr>
        <w:t xml:space="preserve"> литературы и других видов искусств </w:t>
      </w:r>
      <w:r w:rsidRPr="007C424B">
        <w:rPr>
          <w:szCs w:val="24"/>
        </w:rPr>
        <w:t>литературных</w:t>
      </w:r>
      <w:r w:rsidRPr="007C424B">
        <w:rPr>
          <w:b/>
          <w:szCs w:val="24"/>
        </w:rPr>
        <w:t xml:space="preserve"> </w:t>
      </w:r>
      <w:r w:rsidRPr="007C424B">
        <w:rPr>
          <w:szCs w:val="24"/>
        </w:rPr>
        <w:t>произведений, входящих в</w:t>
      </w:r>
      <w:r w:rsidRPr="007C424B">
        <w:rPr>
          <w:b/>
          <w:szCs w:val="24"/>
        </w:rPr>
        <w:t xml:space="preserve"> национальный литературный канон (</w:t>
      </w:r>
      <w:r w:rsidRPr="007C424B">
        <w:rPr>
          <w:szCs w:val="24"/>
        </w:rPr>
        <w:t>то есть образующих</w:t>
      </w:r>
      <w:r w:rsidRPr="007C424B">
        <w:rPr>
          <w:b/>
          <w:szCs w:val="24"/>
        </w:rPr>
        <w:t xml:space="preserve"> </w:t>
      </w:r>
      <w:r w:rsidRPr="007C424B">
        <w:rPr>
          <w:rFonts w:eastAsia="Times New Roman"/>
          <w:szCs w:val="24"/>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7C424B">
        <w:rPr>
          <w:rFonts w:eastAsia="Times New Roman"/>
          <w:b/>
          <w:szCs w:val="24"/>
          <w:lang w:eastAsia="ru-RU"/>
        </w:rPr>
        <w:t xml:space="preserve">; </w:t>
      </w:r>
    </w:p>
    <w:p w:rsidR="0042291A" w:rsidRPr="007C424B" w:rsidRDefault="0042291A" w:rsidP="00FD2528">
      <w:pPr>
        <w:numPr>
          <w:ilvl w:val="0"/>
          <w:numId w:val="13"/>
        </w:numPr>
        <w:tabs>
          <w:tab w:val="left" w:pos="1134"/>
        </w:tabs>
        <w:ind w:left="0" w:firstLine="709"/>
        <w:jc w:val="both"/>
        <w:rPr>
          <w:szCs w:val="24"/>
        </w:rPr>
      </w:pPr>
      <w:r w:rsidRPr="007C424B">
        <w:rPr>
          <w:szCs w:val="24"/>
        </w:rPr>
        <w:t xml:space="preserve">необходимой </w:t>
      </w:r>
      <w:r w:rsidRPr="007C424B">
        <w:rPr>
          <w:b/>
          <w:szCs w:val="24"/>
        </w:rPr>
        <w:t>вариативности</w:t>
      </w:r>
      <w:r w:rsidRPr="007C424B">
        <w:rPr>
          <w:szCs w:val="24"/>
        </w:rPr>
        <w:t xml:space="preserve"> авторской / рабочей программы по литературе при сохранении обязательных базовых элементов содержания предмета;</w:t>
      </w:r>
    </w:p>
    <w:p w:rsidR="0042291A" w:rsidRPr="007C424B" w:rsidRDefault="0042291A" w:rsidP="00FD2528">
      <w:pPr>
        <w:numPr>
          <w:ilvl w:val="0"/>
          <w:numId w:val="13"/>
        </w:numPr>
        <w:tabs>
          <w:tab w:val="left" w:pos="1134"/>
        </w:tabs>
        <w:ind w:left="0" w:firstLine="709"/>
        <w:jc w:val="both"/>
        <w:rPr>
          <w:szCs w:val="24"/>
        </w:rPr>
      </w:pPr>
      <w:r w:rsidRPr="007C424B">
        <w:rPr>
          <w:szCs w:val="24"/>
        </w:rPr>
        <w:t xml:space="preserve">соответствия рекомендуемых к изучению литературных произведений </w:t>
      </w:r>
      <w:r w:rsidRPr="007C424B">
        <w:rPr>
          <w:b/>
          <w:szCs w:val="24"/>
        </w:rPr>
        <w:t>возрастным и психологическим</w:t>
      </w:r>
      <w:r w:rsidRPr="007C424B">
        <w:rPr>
          <w:szCs w:val="24"/>
        </w:rPr>
        <w:t xml:space="preserve"> особенностям обучающихся;</w:t>
      </w:r>
    </w:p>
    <w:p w:rsidR="0042291A" w:rsidRPr="007C424B" w:rsidRDefault="0042291A" w:rsidP="00FD2528">
      <w:pPr>
        <w:numPr>
          <w:ilvl w:val="0"/>
          <w:numId w:val="13"/>
        </w:numPr>
        <w:tabs>
          <w:tab w:val="left" w:pos="1134"/>
        </w:tabs>
        <w:ind w:left="0" w:firstLine="709"/>
        <w:jc w:val="both"/>
        <w:rPr>
          <w:szCs w:val="24"/>
        </w:rPr>
      </w:pPr>
      <w:r w:rsidRPr="007C424B">
        <w:rPr>
          <w:szCs w:val="24"/>
        </w:rPr>
        <w:t>требований современного культурно-исторического контекста к изучению классической литературы;</w:t>
      </w:r>
    </w:p>
    <w:p w:rsidR="0042291A" w:rsidRPr="007C424B" w:rsidRDefault="0042291A" w:rsidP="00FD2528">
      <w:pPr>
        <w:numPr>
          <w:ilvl w:val="0"/>
          <w:numId w:val="13"/>
        </w:numPr>
        <w:tabs>
          <w:tab w:val="left" w:pos="1134"/>
        </w:tabs>
        <w:ind w:left="0" w:firstLine="709"/>
        <w:jc w:val="both"/>
        <w:rPr>
          <w:szCs w:val="24"/>
        </w:rPr>
      </w:pPr>
      <w:r w:rsidRPr="007C424B">
        <w:rPr>
          <w:b/>
          <w:szCs w:val="24"/>
        </w:rPr>
        <w:t>минимального количества учебного времени</w:t>
      </w:r>
      <w:r w:rsidRPr="007C424B">
        <w:rPr>
          <w:szCs w:val="24"/>
        </w:rPr>
        <w:t>, отведенного на изучение литературы согласно действующему ФГОС и Базисному учебному плану.</w:t>
      </w:r>
    </w:p>
    <w:p w:rsidR="0042291A" w:rsidRPr="007C424B" w:rsidRDefault="00D15416" w:rsidP="007C424B">
      <w:pPr>
        <w:jc w:val="both"/>
        <w:rPr>
          <w:szCs w:val="24"/>
        </w:rPr>
      </w:pPr>
      <w:r>
        <w:rPr>
          <w:szCs w:val="24"/>
        </w:rPr>
        <w:t>П</w:t>
      </w:r>
      <w:r w:rsidR="0042291A" w:rsidRPr="007C424B">
        <w:rPr>
          <w:szCs w:val="24"/>
        </w:rPr>
        <w:t>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0042291A" w:rsidRPr="007C424B">
        <w:rPr>
          <w:b/>
          <w:szCs w:val="24"/>
        </w:rPr>
        <w:t>конструктор»</w:t>
      </w:r>
      <w:r w:rsidR="0042291A" w:rsidRPr="007C424B">
        <w:rPr>
          <w:szCs w:val="24"/>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7C424B" w:rsidRDefault="0042291A" w:rsidP="007C424B">
      <w:pPr>
        <w:jc w:val="both"/>
        <w:rPr>
          <w:szCs w:val="24"/>
        </w:rPr>
      </w:pPr>
      <w:r w:rsidRPr="007C424B">
        <w:rPr>
          <w:szCs w:val="24"/>
        </w:rPr>
        <w:t xml:space="preserve">В соответствии с действующим </w:t>
      </w:r>
      <w:r w:rsidR="00106F6C" w:rsidRPr="007C424B">
        <w:rPr>
          <w:szCs w:val="24"/>
        </w:rPr>
        <w:t>Федеральным з</w:t>
      </w:r>
      <w:r w:rsidRPr="007C424B">
        <w:rPr>
          <w:szCs w:val="24"/>
        </w:rPr>
        <w:t xml:space="preserve">аконом </w:t>
      </w:r>
      <w:r w:rsidR="00106F6C" w:rsidRPr="007C424B">
        <w:rPr>
          <w:szCs w:val="24"/>
        </w:rPr>
        <w:t>«О</w:t>
      </w:r>
      <w:r w:rsidRPr="007C424B">
        <w:rPr>
          <w:szCs w:val="24"/>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w:t>
      </w:r>
      <w:proofErr w:type="gramStart"/>
      <w:r w:rsidRPr="007C424B">
        <w:rPr>
          <w:szCs w:val="24"/>
        </w:rPr>
        <w:t>может  при</w:t>
      </w:r>
      <w:proofErr w:type="gramEnd"/>
      <w:r w:rsidRPr="007C424B">
        <w:rPr>
          <w:szCs w:val="24"/>
        </w:rPr>
        <w:t xml:space="preserve"> </w:t>
      </w:r>
      <w:r w:rsidRPr="007C424B">
        <w:rPr>
          <w:szCs w:val="24"/>
        </w:rPr>
        <w:lastRenderedPageBreak/>
        <w:t>необходимости откорректировать программу выбранного УМК и, наконе</w:t>
      </w:r>
      <w:r w:rsidR="00D15416">
        <w:rPr>
          <w:szCs w:val="24"/>
        </w:rPr>
        <w:t xml:space="preserve">ц, опираясь на ФГОС и </w:t>
      </w:r>
      <w:r w:rsidRPr="007C424B">
        <w:rPr>
          <w:szCs w:val="24"/>
        </w:rPr>
        <w:t xml:space="preserve">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w:t>
      </w:r>
      <w:proofErr w:type="gramStart"/>
      <w:r w:rsidRPr="007C424B">
        <w:rPr>
          <w:szCs w:val="24"/>
        </w:rPr>
        <w:t>данной  образовательной</w:t>
      </w:r>
      <w:proofErr w:type="gramEnd"/>
      <w:r w:rsidRPr="007C424B">
        <w:rPr>
          <w:szCs w:val="24"/>
        </w:rPr>
        <w:t xml:space="preserve"> программы. </w:t>
      </w:r>
    </w:p>
    <w:p w:rsidR="0042291A" w:rsidRPr="007C424B" w:rsidRDefault="0042291A" w:rsidP="007C424B">
      <w:pPr>
        <w:jc w:val="both"/>
        <w:rPr>
          <w:szCs w:val="24"/>
        </w:rPr>
      </w:pPr>
      <w:r w:rsidRPr="007C424B">
        <w:rPr>
          <w:szCs w:val="24"/>
        </w:rPr>
        <w:t xml:space="preserve">Содержание программы по литературе включает в себя указание литературных произведений и их авторов. </w:t>
      </w:r>
      <w:proofErr w:type="gramStart"/>
      <w:r w:rsidRPr="007C424B">
        <w:rPr>
          <w:szCs w:val="24"/>
        </w:rPr>
        <w:t>Помимо этого</w:t>
      </w:r>
      <w:proofErr w:type="gramEnd"/>
      <w:r w:rsidRPr="007C424B">
        <w:rPr>
          <w:szCs w:val="24"/>
        </w:rPr>
        <w:t xml:space="preserve">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7C424B" w:rsidRDefault="0042291A" w:rsidP="007C424B">
      <w:pPr>
        <w:jc w:val="both"/>
        <w:rPr>
          <w:szCs w:val="24"/>
        </w:rPr>
      </w:pPr>
      <w:r w:rsidRPr="007C424B">
        <w:rPr>
          <w:szCs w:val="24"/>
        </w:rPr>
        <w:t xml:space="preserve">Рабочая программа учебного курса строится на произведениях из </w:t>
      </w:r>
      <w:r w:rsidRPr="007C424B">
        <w:rPr>
          <w:b/>
          <w:szCs w:val="24"/>
        </w:rPr>
        <w:t>трех списков</w:t>
      </w:r>
      <w:r w:rsidRPr="007C424B">
        <w:rPr>
          <w:szCs w:val="24"/>
        </w:rPr>
        <w:t xml:space="preserve">: А, В и С (см. таблицу ниже). Эти три списка равноправны по статусу (то есть произведения </w:t>
      </w:r>
      <w:r w:rsidRPr="007C424B">
        <w:rPr>
          <w:b/>
          <w:szCs w:val="24"/>
        </w:rPr>
        <w:t>всех списков</w:t>
      </w:r>
      <w:r w:rsidRPr="007C424B">
        <w:rPr>
          <w:szCs w:val="24"/>
        </w:rPr>
        <w:t xml:space="preserve"> должны быть </w:t>
      </w:r>
      <w:proofErr w:type="gramStart"/>
      <w:r w:rsidRPr="007C424B">
        <w:rPr>
          <w:b/>
          <w:szCs w:val="24"/>
        </w:rPr>
        <w:t xml:space="preserve">обязательно </w:t>
      </w:r>
      <w:r w:rsidRPr="007C424B">
        <w:rPr>
          <w:szCs w:val="24"/>
        </w:rPr>
        <w:t xml:space="preserve"> представлены</w:t>
      </w:r>
      <w:proofErr w:type="gramEnd"/>
      <w:r w:rsidRPr="007C424B">
        <w:rPr>
          <w:szCs w:val="24"/>
        </w:rPr>
        <w:t xml:space="preserve"> в рабочих программах.</w:t>
      </w:r>
    </w:p>
    <w:p w:rsidR="0042291A" w:rsidRPr="007C424B" w:rsidRDefault="0042291A" w:rsidP="007C424B">
      <w:pPr>
        <w:jc w:val="both"/>
        <w:rPr>
          <w:szCs w:val="24"/>
        </w:rPr>
      </w:pPr>
      <w:r w:rsidRPr="007C424B">
        <w:rPr>
          <w:b/>
          <w:bCs/>
          <w:szCs w:val="24"/>
        </w:rPr>
        <w:t>Список А</w:t>
      </w:r>
      <w:r w:rsidRPr="007C424B">
        <w:rPr>
          <w:szCs w:val="24"/>
        </w:rPr>
        <w:t xml:space="preserve"> представляет собой </w:t>
      </w:r>
      <w:r w:rsidRPr="007C424B">
        <w:rPr>
          <w:b/>
          <w:bCs/>
          <w:szCs w:val="24"/>
        </w:rPr>
        <w:t>перечень конкретных произведений</w:t>
      </w:r>
      <w:r w:rsidRPr="007C424B">
        <w:rPr>
          <w:szCs w:val="24"/>
        </w:rPr>
        <w:t xml:space="preserve"> (</w:t>
      </w:r>
      <w:proofErr w:type="gramStart"/>
      <w:r w:rsidRPr="007C424B">
        <w:rPr>
          <w:szCs w:val="24"/>
        </w:rPr>
        <w:t>например</w:t>
      </w:r>
      <w:proofErr w:type="gramEnd"/>
      <w:r w:rsidRPr="007C424B">
        <w:rPr>
          <w:szCs w:val="24"/>
        </w:rPr>
        <w:t xml:space="preserve">: </w:t>
      </w:r>
      <w:r w:rsidRPr="007C424B">
        <w:rPr>
          <w:iCs/>
          <w:szCs w:val="24"/>
        </w:rPr>
        <w:t>А.С.Пушкин «Евгений Онегин», Н.В.Гоголь «Мертвые души»</w:t>
      </w:r>
      <w:r w:rsidRPr="007C424B">
        <w:rPr>
          <w:szCs w:val="24"/>
        </w:rPr>
        <w:t xml:space="preserve"> и т.д.). В этот список попадают «ключевые» произведения литературы, предназначенные для обязательного изучения. Вариативной части в списке </w:t>
      </w:r>
      <w:r w:rsidRPr="007C424B">
        <w:rPr>
          <w:b/>
          <w:bCs/>
          <w:szCs w:val="24"/>
        </w:rPr>
        <w:t>А</w:t>
      </w:r>
      <w:r w:rsidRPr="007C424B">
        <w:rPr>
          <w:szCs w:val="24"/>
        </w:rPr>
        <w:t xml:space="preserve"> нет.</w:t>
      </w:r>
    </w:p>
    <w:p w:rsidR="0042291A" w:rsidRPr="007C424B" w:rsidRDefault="0042291A" w:rsidP="007C424B">
      <w:pPr>
        <w:jc w:val="both"/>
        <w:rPr>
          <w:szCs w:val="24"/>
        </w:rPr>
      </w:pPr>
      <w:r w:rsidRPr="007C424B">
        <w:rPr>
          <w:b/>
          <w:bCs/>
          <w:szCs w:val="24"/>
        </w:rPr>
        <w:t>Список В</w:t>
      </w:r>
      <w:r w:rsidRPr="007C424B">
        <w:rPr>
          <w:szCs w:val="24"/>
        </w:rPr>
        <w:t xml:space="preserve"> представляет собой </w:t>
      </w:r>
      <w:r w:rsidRPr="007C424B">
        <w:rPr>
          <w:b/>
          <w:bCs/>
          <w:szCs w:val="24"/>
        </w:rPr>
        <w:t>перечень</w:t>
      </w:r>
      <w:r w:rsidRPr="007C424B">
        <w:rPr>
          <w:szCs w:val="24"/>
        </w:rPr>
        <w:t xml:space="preserve"> </w:t>
      </w:r>
      <w:r w:rsidRPr="007C424B">
        <w:rPr>
          <w:b/>
          <w:bCs/>
          <w:szCs w:val="24"/>
        </w:rPr>
        <w:t xml:space="preserve">авторов, </w:t>
      </w:r>
      <w:r w:rsidRPr="007C424B">
        <w:rPr>
          <w:szCs w:val="24"/>
        </w:rPr>
        <w:t xml:space="preserve">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w:t>
      </w:r>
      <w:proofErr w:type="gramStart"/>
      <w:r w:rsidRPr="007C424B">
        <w:rPr>
          <w:szCs w:val="24"/>
        </w:rPr>
        <w:t>произведений</w:t>
      </w:r>
      <w:proofErr w:type="gramEnd"/>
      <w:r w:rsidRPr="007C424B">
        <w:rPr>
          <w:szCs w:val="24"/>
        </w:rPr>
        <w:t xml:space="preserve"> названных в списке </w:t>
      </w:r>
      <w:r w:rsidRPr="007C424B">
        <w:rPr>
          <w:b/>
          <w:bCs/>
          <w:szCs w:val="24"/>
        </w:rPr>
        <w:t xml:space="preserve">В </w:t>
      </w:r>
      <w:r w:rsidRPr="007C424B">
        <w:rPr>
          <w:szCs w:val="24"/>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w:t>
      </w:r>
      <w:proofErr w:type="gramStart"/>
      <w:r w:rsidRPr="007C424B">
        <w:rPr>
          <w:szCs w:val="24"/>
        </w:rPr>
        <w:t>например</w:t>
      </w:r>
      <w:proofErr w:type="gramEnd"/>
      <w:r w:rsidRPr="007C424B">
        <w:rPr>
          <w:szCs w:val="24"/>
        </w:rPr>
        <w:t xml:space="preserve">: </w:t>
      </w:r>
      <w:r w:rsidRPr="007C424B">
        <w:rPr>
          <w:iCs/>
          <w:szCs w:val="24"/>
        </w:rPr>
        <w:t>А.Блок. 1</w:t>
      </w:r>
      <w:r w:rsidRPr="007C424B">
        <w:rPr>
          <w:szCs w:val="24"/>
        </w:rPr>
        <w:t xml:space="preserve"> </w:t>
      </w:r>
      <w:r w:rsidRPr="007C424B">
        <w:rPr>
          <w:iCs/>
          <w:szCs w:val="24"/>
        </w:rPr>
        <w:t>стихотворение; М.Булгаков. 1 повесть</w:t>
      </w:r>
      <w:r w:rsidRPr="007C424B">
        <w:rPr>
          <w:szCs w:val="24"/>
        </w:rPr>
        <w:t xml:space="preserve">. В программы включаются произведения всех указанных в списке </w:t>
      </w:r>
      <w:r w:rsidRPr="007C424B">
        <w:rPr>
          <w:b/>
          <w:bCs/>
          <w:szCs w:val="24"/>
        </w:rPr>
        <w:t>В</w:t>
      </w:r>
      <w:r w:rsidRPr="007C424B">
        <w:rPr>
          <w:szCs w:val="24"/>
        </w:rPr>
        <w:t xml:space="preserve"> авторов. Единство списков в разных рабочих программах скрепляется в списке </w:t>
      </w:r>
      <w:r w:rsidRPr="007C424B">
        <w:rPr>
          <w:b/>
          <w:bCs/>
          <w:szCs w:val="24"/>
        </w:rPr>
        <w:t>В</w:t>
      </w:r>
      <w:r w:rsidRPr="007C424B">
        <w:rPr>
          <w:szCs w:val="24"/>
        </w:rPr>
        <w:t xml:space="preserve"> фигурой автора. </w:t>
      </w:r>
    </w:p>
    <w:p w:rsidR="0042291A" w:rsidRPr="007C424B" w:rsidRDefault="0042291A" w:rsidP="007C424B">
      <w:pPr>
        <w:jc w:val="both"/>
        <w:rPr>
          <w:szCs w:val="24"/>
        </w:rPr>
      </w:pPr>
      <w:r w:rsidRPr="007C424B">
        <w:rPr>
          <w:b/>
          <w:bCs/>
          <w:szCs w:val="24"/>
        </w:rPr>
        <w:t xml:space="preserve">Список С </w:t>
      </w:r>
      <w:r w:rsidRPr="007C424B">
        <w:rPr>
          <w:bCs/>
          <w:szCs w:val="24"/>
        </w:rPr>
        <w:t>представляет собой</w:t>
      </w:r>
      <w:r w:rsidRPr="007C424B">
        <w:rPr>
          <w:b/>
          <w:bCs/>
          <w:szCs w:val="24"/>
        </w:rPr>
        <w:t xml:space="preserve"> перечень литературных явлений, </w:t>
      </w:r>
      <w:r w:rsidRPr="007C424B">
        <w:rPr>
          <w:bCs/>
          <w:szCs w:val="24"/>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7C424B">
        <w:rPr>
          <w:b/>
          <w:bCs/>
          <w:szCs w:val="24"/>
        </w:rPr>
        <w:t xml:space="preserve"> </w:t>
      </w:r>
      <w:r w:rsidRPr="007C424B">
        <w:rPr>
          <w:szCs w:val="24"/>
        </w:rPr>
        <w:t xml:space="preserve">Минимальное количество произведений указано, </w:t>
      </w:r>
      <w:proofErr w:type="gramStart"/>
      <w:r w:rsidRPr="007C424B">
        <w:rPr>
          <w:szCs w:val="24"/>
        </w:rPr>
        <w:t>например</w:t>
      </w:r>
      <w:proofErr w:type="gramEnd"/>
      <w:r w:rsidRPr="007C424B">
        <w:rPr>
          <w:szCs w:val="24"/>
        </w:rPr>
        <w:t xml:space="preserve">: </w:t>
      </w:r>
      <w:r w:rsidRPr="007C424B">
        <w:rPr>
          <w:iCs/>
          <w:szCs w:val="24"/>
        </w:rPr>
        <w:t>Поэзия пушкинской эпохи: К.Н.Батюшков, А.А.Дельвиг, Н.М.Языков, Е.А.Баратынский (2-3 стихотворения на выбор)</w:t>
      </w:r>
      <w:r w:rsidRPr="007C424B">
        <w:rPr>
          <w:szCs w:val="24"/>
        </w:rPr>
        <w:t xml:space="preserve">. В программах указываются произведения писателей всех групп авторов из списка </w:t>
      </w:r>
      <w:r w:rsidRPr="007C424B">
        <w:rPr>
          <w:b/>
          <w:bCs/>
          <w:szCs w:val="24"/>
        </w:rPr>
        <w:t>С</w:t>
      </w:r>
      <w:r w:rsidRPr="007C424B">
        <w:rPr>
          <w:szCs w:val="24"/>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7C424B">
        <w:rPr>
          <w:b/>
          <w:bCs/>
          <w:szCs w:val="24"/>
        </w:rPr>
        <w:t>С</w:t>
      </w:r>
      <w:r w:rsidRPr="007C424B">
        <w:rPr>
          <w:szCs w:val="24"/>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7C424B" w:rsidRDefault="0042291A" w:rsidP="007C424B">
      <w:pPr>
        <w:pStyle w:val="24"/>
        <w:ind w:firstLine="709"/>
        <w:rPr>
          <w:sz w:val="24"/>
          <w:szCs w:val="24"/>
        </w:rPr>
      </w:pPr>
      <w:r w:rsidRPr="007C424B">
        <w:rPr>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7C424B" w:rsidRDefault="0042291A" w:rsidP="007C424B">
      <w:pPr>
        <w:jc w:val="both"/>
        <w:rPr>
          <w:szCs w:val="24"/>
        </w:rPr>
      </w:pPr>
      <w:r w:rsidRPr="007C424B">
        <w:rPr>
          <w:szCs w:val="24"/>
        </w:rPr>
        <w:t xml:space="preserve">Единство литературного образования обеспечивается на разных уровнях: это общие для изучения произведения, общие, ключевые </w:t>
      </w:r>
      <w:proofErr w:type="gramStart"/>
      <w:r w:rsidRPr="007C424B">
        <w:rPr>
          <w:szCs w:val="24"/>
        </w:rPr>
        <w:t>для  культуры</w:t>
      </w:r>
      <w:proofErr w:type="gramEnd"/>
      <w:r w:rsidRPr="007C424B">
        <w:rPr>
          <w:szCs w:val="24"/>
        </w:rPr>
        <w:t xml:space="preserve">, авторы, общие проблемно-тематические и жанровые блоки. Кроме того – и это самое важное – </w:t>
      </w:r>
      <w:r w:rsidRPr="007C424B">
        <w:rPr>
          <w:b/>
          <w:szCs w:val="24"/>
        </w:rPr>
        <w:t>в логике ФГОС единство образовательного пространства достигается за счет формирования общих компетенций</w:t>
      </w:r>
      <w:r w:rsidRPr="007C424B">
        <w:rPr>
          <w:szCs w:val="24"/>
        </w:rPr>
        <w:t xml:space="preserve">. При смене образовательного учреждения </w:t>
      </w:r>
      <w:r w:rsidRPr="007C424B">
        <w:rPr>
          <w:szCs w:val="24"/>
        </w:rPr>
        <w:lastRenderedPageBreak/>
        <w:t xml:space="preserve">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7C424B" w:rsidRDefault="0042291A" w:rsidP="007C424B">
      <w:pPr>
        <w:jc w:val="both"/>
        <w:rPr>
          <w:szCs w:val="24"/>
        </w:rPr>
      </w:pPr>
      <w:r w:rsidRPr="007C424B">
        <w:rPr>
          <w:szCs w:val="24"/>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7C424B">
        <w:rPr>
          <w:b/>
          <w:szCs w:val="24"/>
        </w:rPr>
        <w:t xml:space="preserve">трех обязательных </w:t>
      </w:r>
      <w:r w:rsidRPr="007C424B">
        <w:rPr>
          <w:szCs w:val="24"/>
        </w:rPr>
        <w:t>списков. Это может серьезно повысить интерес школьников к предмету и их мотивацию к чтению.</w:t>
      </w:r>
    </w:p>
    <w:p w:rsidR="0042291A" w:rsidRPr="007C424B" w:rsidRDefault="0042291A" w:rsidP="007C424B">
      <w:pPr>
        <w:jc w:val="both"/>
        <w:rPr>
          <w:szCs w:val="24"/>
        </w:rPr>
      </w:pPr>
      <w:r w:rsidRPr="007C424B">
        <w:rPr>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7C424B" w:rsidRDefault="0042291A" w:rsidP="007C424B">
      <w:pPr>
        <w:jc w:val="both"/>
        <w:rPr>
          <w:szCs w:val="24"/>
        </w:rPr>
      </w:pPr>
      <w:r w:rsidRPr="007C424B">
        <w:rPr>
          <w:szCs w:val="24"/>
        </w:rPr>
        <w:t xml:space="preserve">Контрольно-измерительные материалы в рамках государственной итоговой аттестации разрабатываются с </w:t>
      </w:r>
      <w:r w:rsidR="00D15416">
        <w:rPr>
          <w:szCs w:val="24"/>
        </w:rPr>
        <w:t>ориентацией на три списка</w:t>
      </w:r>
      <w:r w:rsidRPr="007C424B">
        <w:rPr>
          <w:szCs w:val="24"/>
        </w:rPr>
        <w:t xml:space="preserve"> программы. </w:t>
      </w:r>
      <w:r w:rsidR="007332F5" w:rsidRPr="007C424B">
        <w:rPr>
          <w:szCs w:val="24"/>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7C424B" w:rsidRDefault="0042291A" w:rsidP="007C424B">
      <w:pPr>
        <w:pStyle w:val="24"/>
        <w:ind w:firstLine="709"/>
        <w:rPr>
          <w:sz w:val="24"/>
          <w:szCs w:val="24"/>
        </w:rPr>
      </w:pPr>
      <w:r w:rsidRPr="007C424B">
        <w:rPr>
          <w:sz w:val="24"/>
          <w:szCs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42291A" w:rsidRPr="007C424B" w:rsidRDefault="00D15416" w:rsidP="007C424B">
      <w:pPr>
        <w:pStyle w:val="24"/>
        <w:ind w:firstLine="709"/>
        <w:rPr>
          <w:sz w:val="24"/>
          <w:szCs w:val="24"/>
        </w:rPr>
      </w:pPr>
      <w:r>
        <w:rPr>
          <w:sz w:val="24"/>
          <w:szCs w:val="24"/>
        </w:rPr>
        <w:t>Структура настоящей</w:t>
      </w:r>
      <w:r w:rsidR="0042291A" w:rsidRPr="007C424B">
        <w:rPr>
          <w:sz w:val="24"/>
          <w:szCs w:val="24"/>
        </w:rPr>
        <w:t xml:space="preserve">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7C424B" w:rsidRDefault="0042291A" w:rsidP="007C424B">
      <w:pPr>
        <w:tabs>
          <w:tab w:val="left" w:pos="5760"/>
        </w:tabs>
        <w:jc w:val="center"/>
        <w:rPr>
          <w:b/>
          <w:bCs/>
          <w:szCs w:val="24"/>
        </w:rPr>
      </w:pPr>
      <w:r w:rsidRPr="007C424B">
        <w:rPr>
          <w:b/>
          <w:bCs/>
          <w:szCs w:val="24"/>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3122"/>
        <w:gridCol w:w="2905"/>
      </w:tblGrid>
      <w:tr w:rsidR="0042291A" w:rsidRPr="007C424B" w:rsidTr="0042291A">
        <w:tc>
          <w:tcPr>
            <w:tcW w:w="2518" w:type="dxa"/>
          </w:tcPr>
          <w:p w:rsidR="0042291A" w:rsidRPr="007C424B" w:rsidRDefault="0042291A" w:rsidP="007C424B">
            <w:pPr>
              <w:tabs>
                <w:tab w:val="left" w:pos="5760"/>
              </w:tabs>
              <w:jc w:val="center"/>
              <w:rPr>
                <w:b/>
                <w:bCs/>
                <w:szCs w:val="24"/>
              </w:rPr>
            </w:pPr>
            <w:r w:rsidRPr="007C424B">
              <w:rPr>
                <w:b/>
                <w:bCs/>
                <w:szCs w:val="24"/>
              </w:rPr>
              <w:t>А</w:t>
            </w:r>
          </w:p>
        </w:tc>
        <w:tc>
          <w:tcPr>
            <w:tcW w:w="3686" w:type="dxa"/>
          </w:tcPr>
          <w:p w:rsidR="0042291A" w:rsidRPr="007C424B" w:rsidRDefault="0042291A" w:rsidP="007C424B">
            <w:pPr>
              <w:tabs>
                <w:tab w:val="left" w:pos="5760"/>
              </w:tabs>
              <w:jc w:val="center"/>
              <w:rPr>
                <w:b/>
                <w:bCs/>
                <w:szCs w:val="24"/>
              </w:rPr>
            </w:pPr>
            <w:r w:rsidRPr="007C424B">
              <w:rPr>
                <w:b/>
                <w:bCs/>
                <w:szCs w:val="24"/>
              </w:rPr>
              <w:t>В</w:t>
            </w:r>
          </w:p>
        </w:tc>
        <w:tc>
          <w:tcPr>
            <w:tcW w:w="3367" w:type="dxa"/>
          </w:tcPr>
          <w:p w:rsidR="0042291A" w:rsidRPr="007C424B" w:rsidRDefault="0042291A" w:rsidP="007C424B">
            <w:pPr>
              <w:tabs>
                <w:tab w:val="left" w:pos="5760"/>
              </w:tabs>
              <w:jc w:val="center"/>
              <w:rPr>
                <w:b/>
                <w:bCs/>
                <w:szCs w:val="24"/>
              </w:rPr>
            </w:pPr>
            <w:r w:rsidRPr="007C424B">
              <w:rPr>
                <w:b/>
                <w:bCs/>
                <w:szCs w:val="24"/>
              </w:rPr>
              <w:t>С</w:t>
            </w:r>
          </w:p>
        </w:tc>
      </w:tr>
      <w:tr w:rsidR="0042291A" w:rsidRPr="007C424B" w:rsidTr="0042291A">
        <w:tc>
          <w:tcPr>
            <w:tcW w:w="9571" w:type="dxa"/>
            <w:gridSpan w:val="3"/>
          </w:tcPr>
          <w:p w:rsidR="0042291A" w:rsidRPr="007C424B" w:rsidRDefault="0042291A" w:rsidP="007C424B">
            <w:pPr>
              <w:tabs>
                <w:tab w:val="left" w:pos="5760"/>
              </w:tabs>
              <w:jc w:val="center"/>
              <w:rPr>
                <w:b/>
                <w:bCs/>
                <w:szCs w:val="24"/>
              </w:rPr>
            </w:pPr>
            <w:r w:rsidRPr="007C424B">
              <w:rPr>
                <w:b/>
                <w:bCs/>
                <w:szCs w:val="24"/>
              </w:rPr>
              <w:t>РУССКАЯ ЛИТЕРАТУРА</w:t>
            </w:r>
          </w:p>
        </w:tc>
      </w:tr>
      <w:tr w:rsidR="0042291A" w:rsidRPr="007C424B" w:rsidTr="0042291A">
        <w:tc>
          <w:tcPr>
            <w:tcW w:w="2518" w:type="dxa"/>
          </w:tcPr>
          <w:p w:rsidR="0042291A" w:rsidRPr="007C424B" w:rsidRDefault="0042291A" w:rsidP="007C424B">
            <w:pPr>
              <w:jc w:val="both"/>
              <w:rPr>
                <w:b/>
                <w:szCs w:val="24"/>
                <w:shd w:val="clear" w:color="auto" w:fill="FFFFFF"/>
              </w:rPr>
            </w:pPr>
            <w:r w:rsidRPr="007C424B">
              <w:rPr>
                <w:b/>
                <w:bCs/>
                <w:szCs w:val="24"/>
              </w:rPr>
              <w:t xml:space="preserve">«Слово о полку Игореве» </w:t>
            </w:r>
            <w:r w:rsidRPr="007C424B">
              <w:rPr>
                <w:szCs w:val="24"/>
              </w:rPr>
              <w:t xml:space="preserve">(к. </w:t>
            </w:r>
            <w:r w:rsidRPr="007C424B">
              <w:rPr>
                <w:szCs w:val="24"/>
                <w:lang w:val="en-US"/>
              </w:rPr>
              <w:t>XII</w:t>
            </w:r>
            <w:r w:rsidRPr="007C424B">
              <w:rPr>
                <w:szCs w:val="24"/>
              </w:rPr>
              <w:t xml:space="preserve"> в.) </w:t>
            </w:r>
            <w:r w:rsidRPr="007C424B">
              <w:rPr>
                <w:bCs/>
                <w:szCs w:val="24"/>
                <w:shd w:val="clear" w:color="auto" w:fill="FFFFFF"/>
              </w:rPr>
              <w:t xml:space="preserve"> </w:t>
            </w:r>
            <w:r w:rsidRPr="007C424B">
              <w:rPr>
                <w:b/>
                <w:szCs w:val="24"/>
                <w:shd w:val="clear" w:color="auto" w:fill="FFFFFF"/>
              </w:rPr>
              <w:t>(8-9 кл.)</w:t>
            </w:r>
            <w:r w:rsidRPr="007C424B">
              <w:rPr>
                <w:rStyle w:val="af3"/>
                <w:b/>
                <w:szCs w:val="24"/>
                <w:shd w:val="clear" w:color="auto" w:fill="FFFFFF"/>
              </w:rPr>
              <w:footnoteReference w:id="8"/>
            </w:r>
          </w:p>
          <w:p w:rsidR="0042291A" w:rsidRPr="007C424B" w:rsidRDefault="0042291A" w:rsidP="007C424B">
            <w:pPr>
              <w:tabs>
                <w:tab w:val="left" w:pos="5760"/>
              </w:tabs>
              <w:rPr>
                <w:szCs w:val="24"/>
              </w:rPr>
            </w:pPr>
          </w:p>
          <w:p w:rsidR="0042291A" w:rsidRPr="007C424B" w:rsidRDefault="0042291A" w:rsidP="007C424B">
            <w:pPr>
              <w:tabs>
                <w:tab w:val="left" w:pos="5760"/>
              </w:tabs>
              <w:jc w:val="center"/>
              <w:rPr>
                <w:b/>
                <w:bCs/>
                <w:szCs w:val="24"/>
              </w:rPr>
            </w:pPr>
          </w:p>
        </w:tc>
        <w:tc>
          <w:tcPr>
            <w:tcW w:w="3686"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b/>
                <w:bCs/>
                <w:i/>
                <w:iCs/>
                <w:szCs w:val="24"/>
              </w:rPr>
            </w:pPr>
            <w:r w:rsidRPr="007C424B">
              <w:rPr>
                <w:b/>
                <w:bCs/>
                <w:i/>
                <w:iCs/>
                <w:szCs w:val="24"/>
              </w:rPr>
              <w:t>Древнерусская литература</w:t>
            </w:r>
            <w:r w:rsidRPr="007C424B">
              <w:rPr>
                <w:i/>
                <w:iCs/>
                <w:szCs w:val="24"/>
              </w:rPr>
              <w:t xml:space="preserve"> </w:t>
            </w:r>
            <w:proofErr w:type="gramStart"/>
            <w:r w:rsidRPr="007C424B">
              <w:rPr>
                <w:b/>
                <w:bCs/>
                <w:i/>
                <w:iCs/>
                <w:szCs w:val="24"/>
              </w:rPr>
              <w:t>–  1</w:t>
            </w:r>
            <w:proofErr w:type="gramEnd"/>
            <w:r w:rsidRPr="007C424B">
              <w:rPr>
                <w:b/>
                <w:bCs/>
                <w:i/>
                <w:iCs/>
                <w:szCs w:val="24"/>
              </w:rPr>
              <w:t>-2 произведения на выбор, например:</w:t>
            </w:r>
            <w:r w:rsidRPr="007C424B">
              <w:rPr>
                <w:i/>
                <w:iCs/>
                <w:szCs w:val="24"/>
              </w:rPr>
              <w:t xml:space="preserve"> «Поучение»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7C424B">
              <w:rPr>
                <w:b/>
                <w:bCs/>
                <w:i/>
                <w:iCs/>
                <w:szCs w:val="24"/>
              </w:rPr>
              <w:t>.)</w:t>
            </w:r>
          </w:p>
          <w:p w:rsidR="0042291A" w:rsidRPr="007C424B" w:rsidRDefault="0042291A" w:rsidP="007C424B">
            <w:pPr>
              <w:tabs>
                <w:tab w:val="left" w:pos="5760"/>
              </w:tabs>
              <w:rPr>
                <w:b/>
                <w:bCs/>
                <w:szCs w:val="24"/>
              </w:rPr>
            </w:pPr>
            <w:r w:rsidRPr="007C424B">
              <w:rPr>
                <w:b/>
                <w:bCs/>
                <w:szCs w:val="24"/>
                <w:shd w:val="clear" w:color="auto" w:fill="FFFFFF"/>
              </w:rPr>
              <w:t>(6-8 кл.)</w:t>
            </w:r>
          </w:p>
        </w:tc>
        <w:tc>
          <w:tcPr>
            <w:tcW w:w="3367"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b/>
                <w:bCs/>
                <w:i/>
                <w:iCs/>
                <w:szCs w:val="24"/>
              </w:rPr>
            </w:pPr>
            <w:r w:rsidRPr="007C424B">
              <w:rPr>
                <w:b/>
                <w:bCs/>
                <w:i/>
                <w:iCs/>
                <w:szCs w:val="24"/>
              </w:rPr>
              <w:t>Русский фольклор:</w:t>
            </w:r>
          </w:p>
          <w:p w:rsidR="0042291A" w:rsidRPr="007C424B" w:rsidRDefault="0042291A" w:rsidP="007C424B">
            <w:pPr>
              <w:rPr>
                <w:szCs w:val="24"/>
              </w:rPr>
            </w:pPr>
            <w:r w:rsidRPr="007C424B">
              <w:rPr>
                <w:i/>
                <w:iCs/>
                <w:szCs w:val="24"/>
              </w:rPr>
              <w:t>сказки, былины, загадки, пословицы, поговорки, песня и др</w:t>
            </w:r>
            <w:r w:rsidRPr="007C424B">
              <w:rPr>
                <w:b/>
                <w:bCs/>
                <w:i/>
                <w:iCs/>
                <w:szCs w:val="24"/>
              </w:rPr>
              <w:t xml:space="preserve">. (10 произведений разных жанров, </w:t>
            </w:r>
            <w:r w:rsidRPr="007C424B">
              <w:rPr>
                <w:b/>
                <w:bCs/>
                <w:szCs w:val="24"/>
              </w:rPr>
              <w:t>5-7 кл.</w:t>
            </w:r>
            <w:r w:rsidRPr="007C424B">
              <w:rPr>
                <w:szCs w:val="24"/>
              </w:rPr>
              <w:t>)</w:t>
            </w:r>
          </w:p>
          <w:p w:rsidR="0042291A" w:rsidRPr="007C424B" w:rsidRDefault="0042291A" w:rsidP="007C424B">
            <w:pPr>
              <w:tabs>
                <w:tab w:val="left" w:pos="5760"/>
              </w:tabs>
              <w:jc w:val="center"/>
              <w:rPr>
                <w:i/>
                <w:iCs/>
                <w:szCs w:val="24"/>
              </w:rPr>
            </w:pPr>
          </w:p>
          <w:p w:rsidR="0042291A" w:rsidRPr="007C424B" w:rsidRDefault="0042291A" w:rsidP="007C424B">
            <w:pPr>
              <w:tabs>
                <w:tab w:val="left" w:pos="5760"/>
              </w:tabs>
              <w:jc w:val="center"/>
              <w:rPr>
                <w:b/>
                <w:bCs/>
                <w:szCs w:val="24"/>
              </w:rPr>
            </w:pPr>
          </w:p>
        </w:tc>
      </w:tr>
      <w:tr w:rsidR="0042291A" w:rsidRPr="007C424B" w:rsidTr="0042291A">
        <w:tc>
          <w:tcPr>
            <w:tcW w:w="2518" w:type="dxa"/>
          </w:tcPr>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szCs w:val="24"/>
              </w:rPr>
            </w:pPr>
            <w:r w:rsidRPr="007C424B">
              <w:rPr>
                <w:b/>
                <w:bCs/>
                <w:szCs w:val="24"/>
              </w:rPr>
              <w:t>Д.И. Фонвизин</w:t>
            </w:r>
            <w:r w:rsidRPr="007C424B">
              <w:rPr>
                <w:szCs w:val="24"/>
              </w:rPr>
              <w:t xml:space="preserve"> «Недоросль» (1778 – 1782) </w:t>
            </w:r>
          </w:p>
          <w:p w:rsidR="0042291A" w:rsidRPr="007C424B" w:rsidRDefault="0042291A" w:rsidP="007C424B">
            <w:pPr>
              <w:tabs>
                <w:tab w:val="left" w:pos="5760"/>
              </w:tabs>
              <w:rPr>
                <w:b/>
                <w:iCs/>
                <w:szCs w:val="24"/>
                <w:shd w:val="clear" w:color="auto" w:fill="FFFFFF"/>
              </w:rPr>
            </w:pPr>
            <w:r w:rsidRPr="007C424B">
              <w:rPr>
                <w:b/>
                <w:iCs/>
                <w:szCs w:val="24"/>
                <w:shd w:val="clear" w:color="auto" w:fill="FFFFFF"/>
              </w:rPr>
              <w:t>(8-9 кл.)</w:t>
            </w: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rPr>
                <w:b/>
                <w:bCs/>
                <w:szCs w:val="24"/>
              </w:rPr>
            </w:pPr>
            <w:r w:rsidRPr="007C424B">
              <w:rPr>
                <w:b/>
                <w:bCs/>
                <w:szCs w:val="24"/>
              </w:rPr>
              <w:t xml:space="preserve">Н.М. </w:t>
            </w:r>
            <w:proofErr w:type="gramStart"/>
            <w:r w:rsidRPr="007C424B">
              <w:rPr>
                <w:b/>
                <w:bCs/>
                <w:szCs w:val="24"/>
              </w:rPr>
              <w:t>Карамзин</w:t>
            </w:r>
            <w:r w:rsidRPr="007C424B">
              <w:rPr>
                <w:szCs w:val="24"/>
              </w:rPr>
              <w:t xml:space="preserve">  «</w:t>
            </w:r>
            <w:proofErr w:type="gramEnd"/>
            <w:r w:rsidRPr="007C424B">
              <w:rPr>
                <w:szCs w:val="24"/>
              </w:rPr>
              <w:t xml:space="preserve">Бедная Лиза» (1792) </w:t>
            </w:r>
            <w:r w:rsidRPr="007C424B">
              <w:rPr>
                <w:b/>
                <w:iCs/>
                <w:szCs w:val="24"/>
                <w:shd w:val="clear" w:color="auto" w:fill="FFFFFF"/>
              </w:rPr>
              <w:t>(8-9 кл.)</w:t>
            </w:r>
          </w:p>
        </w:tc>
        <w:tc>
          <w:tcPr>
            <w:tcW w:w="3686"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i/>
                <w:iCs/>
                <w:szCs w:val="24"/>
              </w:rPr>
            </w:pPr>
            <w:r w:rsidRPr="007C424B">
              <w:rPr>
                <w:b/>
                <w:bCs/>
                <w:i/>
                <w:iCs/>
                <w:szCs w:val="24"/>
              </w:rPr>
              <w:t xml:space="preserve">М.В.Ломоносов – 1 стихотворение по выбору, </w:t>
            </w:r>
            <w:proofErr w:type="gramStart"/>
            <w:r w:rsidRPr="007C424B">
              <w:rPr>
                <w:b/>
                <w:bCs/>
                <w:i/>
                <w:iCs/>
                <w:szCs w:val="24"/>
              </w:rPr>
              <w:t>например</w:t>
            </w:r>
            <w:proofErr w:type="gramEnd"/>
            <w:r w:rsidRPr="007C424B">
              <w:rPr>
                <w:b/>
                <w:bCs/>
                <w:i/>
                <w:iCs/>
                <w:szCs w:val="24"/>
              </w:rPr>
              <w:t xml:space="preserve">: </w:t>
            </w:r>
            <w:r w:rsidRPr="007C424B">
              <w:rPr>
                <w:i/>
                <w:iCs/>
                <w:szCs w:val="24"/>
              </w:rPr>
              <w:t>«Стихи, сочиненные на дороге в Петергоф…» (1761), «Вечернее размышление о Божием Величии при случае великого северного сияния» (1743),</w:t>
            </w:r>
            <w:r w:rsidRPr="007C424B">
              <w:rPr>
                <w:b/>
                <w:bCs/>
                <w:i/>
                <w:iCs/>
                <w:szCs w:val="24"/>
              </w:rPr>
              <w:t xml:space="preserve"> «</w:t>
            </w:r>
            <w:r w:rsidRPr="007C424B">
              <w:rPr>
                <w:i/>
                <w:iCs/>
                <w:szCs w:val="24"/>
              </w:rPr>
              <w:t xml:space="preserve">Ода на день восшествия на Всероссийский престол Ея Величества Государыни Императрицы </w:t>
            </w:r>
          </w:p>
          <w:p w:rsidR="0042291A" w:rsidRPr="007C424B" w:rsidRDefault="0042291A" w:rsidP="007C424B">
            <w:pPr>
              <w:pStyle w:val="HTML"/>
              <w:tabs>
                <w:tab w:val="left" w:pos="5760"/>
              </w:tabs>
              <w:rPr>
                <w:rFonts w:ascii="Times New Roman" w:hAnsi="Times New Roman"/>
                <w:b/>
                <w:i/>
                <w:iCs/>
                <w:sz w:val="24"/>
                <w:szCs w:val="24"/>
              </w:rPr>
            </w:pPr>
            <w:r w:rsidRPr="007C424B">
              <w:rPr>
                <w:rFonts w:ascii="Times New Roman" w:hAnsi="Times New Roman"/>
                <w:i/>
                <w:iCs/>
                <w:sz w:val="24"/>
                <w:szCs w:val="24"/>
              </w:rPr>
              <w:t>Елисаветы Петровны 1747 года» и др.</w:t>
            </w:r>
            <w:r w:rsidRPr="007C424B">
              <w:rPr>
                <w:rFonts w:ascii="Times New Roman" w:hAnsi="Times New Roman"/>
                <w:bCs/>
                <w:sz w:val="24"/>
                <w:szCs w:val="24"/>
              </w:rPr>
              <w:t xml:space="preserve"> </w:t>
            </w:r>
            <w:r w:rsidRPr="007C424B">
              <w:rPr>
                <w:rFonts w:ascii="Times New Roman" w:hAnsi="Times New Roman"/>
                <w:b/>
                <w:sz w:val="24"/>
                <w:szCs w:val="24"/>
              </w:rPr>
              <w:t>(8-9 кл.)</w:t>
            </w:r>
          </w:p>
          <w:p w:rsidR="0042291A" w:rsidRPr="007C424B" w:rsidRDefault="0042291A" w:rsidP="007C424B">
            <w:pPr>
              <w:keepNext/>
              <w:tabs>
                <w:tab w:val="left" w:pos="5760"/>
              </w:tabs>
              <w:outlineLvl w:val="1"/>
              <w:rPr>
                <w:b/>
                <w:bCs/>
                <w:i/>
                <w:iCs/>
                <w:szCs w:val="24"/>
              </w:rPr>
            </w:pPr>
            <w:r w:rsidRPr="007C424B">
              <w:rPr>
                <w:b/>
                <w:bCs/>
                <w:i/>
                <w:iCs/>
                <w:szCs w:val="24"/>
              </w:rPr>
              <w:t xml:space="preserve">Г.Р.Державин – 1-2 стихотворения по выбору, </w:t>
            </w:r>
            <w:proofErr w:type="gramStart"/>
            <w:r w:rsidRPr="007C424B">
              <w:rPr>
                <w:b/>
                <w:bCs/>
                <w:i/>
                <w:iCs/>
                <w:szCs w:val="24"/>
              </w:rPr>
              <w:t>например</w:t>
            </w:r>
            <w:proofErr w:type="gramEnd"/>
            <w:r w:rsidRPr="007C424B">
              <w:rPr>
                <w:b/>
                <w:bCs/>
                <w:i/>
                <w:iCs/>
                <w:szCs w:val="24"/>
              </w:rPr>
              <w:t xml:space="preserve">: </w:t>
            </w:r>
            <w:r w:rsidRPr="007C424B">
              <w:rPr>
                <w:i/>
                <w:iCs/>
                <w:szCs w:val="24"/>
              </w:rPr>
              <w:t>«Фелица» (1782), «Осень во время осады Очакова» (1788), «Снигирь» 1800, «Водопад» (</w:t>
            </w:r>
            <w:r w:rsidRPr="007C424B">
              <w:rPr>
                <w:rStyle w:val="poemyear"/>
                <w:i/>
                <w:iCs/>
                <w:szCs w:val="24"/>
              </w:rPr>
              <w:t>1791-1794)</w:t>
            </w:r>
            <w:r w:rsidRPr="007C424B">
              <w:rPr>
                <w:i/>
                <w:iCs/>
                <w:szCs w:val="24"/>
              </w:rPr>
              <w:t>, «Памятник» (</w:t>
            </w:r>
            <w:r w:rsidRPr="007C424B">
              <w:rPr>
                <w:rStyle w:val="poemyear"/>
                <w:i/>
                <w:iCs/>
                <w:szCs w:val="24"/>
              </w:rPr>
              <w:t>1795</w:t>
            </w:r>
            <w:r w:rsidRPr="007C424B">
              <w:rPr>
                <w:i/>
                <w:iCs/>
                <w:szCs w:val="24"/>
              </w:rPr>
              <w:t xml:space="preserve">) и др. </w:t>
            </w:r>
            <w:r w:rsidRPr="007C424B">
              <w:rPr>
                <w:b/>
                <w:szCs w:val="24"/>
              </w:rPr>
              <w:t>(8-9 кл.)</w:t>
            </w:r>
          </w:p>
          <w:p w:rsidR="0042291A" w:rsidRPr="007C424B" w:rsidRDefault="0042291A" w:rsidP="007C424B">
            <w:pPr>
              <w:tabs>
                <w:tab w:val="left" w:pos="5760"/>
              </w:tabs>
              <w:rPr>
                <w:i/>
                <w:iCs/>
                <w:szCs w:val="24"/>
              </w:rPr>
            </w:pPr>
            <w:r w:rsidRPr="007C424B">
              <w:rPr>
                <w:b/>
                <w:bCs/>
                <w:i/>
                <w:iCs/>
                <w:szCs w:val="24"/>
              </w:rPr>
              <w:t xml:space="preserve">И.А. Крылов – 3 басни по выбору, </w:t>
            </w:r>
            <w:proofErr w:type="gramStart"/>
            <w:r w:rsidRPr="007C424B">
              <w:rPr>
                <w:b/>
                <w:bCs/>
                <w:i/>
                <w:iCs/>
                <w:szCs w:val="24"/>
              </w:rPr>
              <w:t xml:space="preserve">например:  </w:t>
            </w:r>
            <w:r w:rsidRPr="007C424B">
              <w:rPr>
                <w:i/>
                <w:iCs/>
                <w:szCs w:val="24"/>
              </w:rPr>
              <w:t>«</w:t>
            </w:r>
            <w:proofErr w:type="gramEnd"/>
            <w:r w:rsidRPr="007C424B">
              <w:rPr>
                <w:i/>
                <w:iCs/>
                <w:szCs w:val="24"/>
              </w:rPr>
              <w:t xml:space="preserve">Слон и Моська» (1808), «Квартет» (1811), «Осел и Соловей» (1811), «Лебедь, Щука и Рак» (1814), «Свинья под дубом» (не позднее 1823) и др. </w:t>
            </w:r>
          </w:p>
          <w:p w:rsidR="0042291A" w:rsidRPr="007C424B" w:rsidRDefault="0042291A" w:rsidP="007C424B">
            <w:pPr>
              <w:tabs>
                <w:tab w:val="left" w:pos="5760"/>
              </w:tabs>
              <w:rPr>
                <w:bCs/>
                <w:iCs/>
                <w:szCs w:val="24"/>
                <w:shd w:val="clear" w:color="auto" w:fill="FFFFFF"/>
              </w:rPr>
            </w:pPr>
            <w:r w:rsidRPr="007C424B">
              <w:rPr>
                <w:b/>
                <w:iCs/>
                <w:szCs w:val="24"/>
                <w:shd w:val="clear" w:color="auto" w:fill="FFFFFF"/>
              </w:rPr>
              <w:t>(5-6 кл.)</w:t>
            </w:r>
          </w:p>
          <w:p w:rsidR="0042291A" w:rsidRPr="007C424B" w:rsidRDefault="0042291A" w:rsidP="007C424B">
            <w:pPr>
              <w:keepNext/>
              <w:tabs>
                <w:tab w:val="left" w:pos="5760"/>
              </w:tabs>
              <w:outlineLvl w:val="1"/>
              <w:rPr>
                <w:b/>
                <w:bCs/>
                <w:szCs w:val="24"/>
              </w:rPr>
            </w:pPr>
          </w:p>
        </w:tc>
        <w:tc>
          <w:tcPr>
            <w:tcW w:w="3367" w:type="dxa"/>
          </w:tcPr>
          <w:p w:rsidR="0042291A" w:rsidRPr="007C424B" w:rsidRDefault="0042291A" w:rsidP="007C424B">
            <w:pPr>
              <w:tabs>
                <w:tab w:val="left" w:pos="5760"/>
              </w:tabs>
              <w:jc w:val="center"/>
              <w:rPr>
                <w:b/>
                <w:bCs/>
                <w:szCs w:val="24"/>
              </w:rPr>
            </w:pPr>
          </w:p>
        </w:tc>
      </w:tr>
      <w:tr w:rsidR="0042291A" w:rsidRPr="007C424B" w:rsidTr="0042291A">
        <w:tc>
          <w:tcPr>
            <w:tcW w:w="2518" w:type="dxa"/>
          </w:tcPr>
          <w:p w:rsidR="0042291A" w:rsidRPr="007C424B" w:rsidRDefault="0042291A" w:rsidP="007C424B">
            <w:pPr>
              <w:tabs>
                <w:tab w:val="left" w:pos="5760"/>
              </w:tabs>
              <w:rPr>
                <w:szCs w:val="24"/>
              </w:rPr>
            </w:pPr>
            <w:r w:rsidRPr="007C424B">
              <w:rPr>
                <w:b/>
                <w:bCs/>
                <w:szCs w:val="24"/>
              </w:rPr>
              <w:t>А.С. Грибоедов</w:t>
            </w:r>
            <w:r w:rsidRPr="007C424B">
              <w:rPr>
                <w:szCs w:val="24"/>
              </w:rPr>
              <w:t xml:space="preserve"> «Горе от ума» (1821 – 1824) </w:t>
            </w:r>
            <w:r w:rsidRPr="007C424B">
              <w:rPr>
                <w:b/>
                <w:bCs/>
                <w:szCs w:val="24"/>
              </w:rPr>
              <w:t>(9 кл.)</w:t>
            </w:r>
          </w:p>
          <w:p w:rsidR="0042291A" w:rsidRPr="007C424B" w:rsidRDefault="0042291A" w:rsidP="007C424B">
            <w:pPr>
              <w:tabs>
                <w:tab w:val="left" w:pos="5760"/>
              </w:tabs>
              <w:rPr>
                <w:b/>
                <w:bCs/>
                <w:szCs w:val="24"/>
              </w:rPr>
            </w:pPr>
          </w:p>
        </w:tc>
        <w:tc>
          <w:tcPr>
            <w:tcW w:w="3686"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i/>
                <w:iCs/>
                <w:szCs w:val="24"/>
              </w:rPr>
            </w:pPr>
            <w:r w:rsidRPr="007C424B">
              <w:rPr>
                <w:b/>
                <w:bCs/>
                <w:i/>
                <w:iCs/>
                <w:szCs w:val="24"/>
              </w:rPr>
              <w:t xml:space="preserve">В.А. Жуковский - 1-2 баллады по выбору, </w:t>
            </w:r>
            <w:proofErr w:type="gramStart"/>
            <w:r w:rsidRPr="007C424B">
              <w:rPr>
                <w:b/>
                <w:bCs/>
                <w:i/>
                <w:iCs/>
                <w:szCs w:val="24"/>
              </w:rPr>
              <w:t>например</w:t>
            </w:r>
            <w:proofErr w:type="gramEnd"/>
            <w:r w:rsidRPr="007C424B">
              <w:rPr>
                <w:b/>
                <w:bCs/>
                <w:i/>
                <w:iCs/>
                <w:szCs w:val="24"/>
              </w:rPr>
              <w:t xml:space="preserve">: </w:t>
            </w:r>
            <w:r w:rsidRPr="007C424B">
              <w:rPr>
                <w:i/>
                <w:iCs/>
                <w:szCs w:val="24"/>
              </w:rPr>
              <w:t>«Светлана» (1812), «Лесной царь» (1818)</w:t>
            </w:r>
            <w:r w:rsidRPr="007C424B">
              <w:rPr>
                <w:b/>
                <w:bCs/>
                <w:i/>
                <w:iCs/>
                <w:szCs w:val="24"/>
              </w:rPr>
              <w:t xml:space="preserve">; 1-2 элегии по выбору, например: </w:t>
            </w:r>
            <w:r w:rsidRPr="007C424B">
              <w:rPr>
                <w:i/>
                <w:iCs/>
                <w:szCs w:val="24"/>
              </w:rPr>
              <w:t>«Невыразимое» (1819), «Море» (1822) и др.</w:t>
            </w:r>
          </w:p>
          <w:p w:rsidR="0042291A" w:rsidRPr="007C424B" w:rsidRDefault="0042291A" w:rsidP="007C424B">
            <w:pPr>
              <w:tabs>
                <w:tab w:val="left" w:pos="5760"/>
                <w:tab w:val="left" w:pos="7380"/>
                <w:tab w:val="left" w:pos="8100"/>
              </w:tabs>
              <w:autoSpaceDE w:val="0"/>
              <w:autoSpaceDN w:val="0"/>
              <w:adjustRightInd w:val="0"/>
              <w:jc w:val="both"/>
              <w:rPr>
                <w:b/>
                <w:bCs/>
                <w:szCs w:val="24"/>
              </w:rPr>
            </w:pPr>
            <w:r w:rsidRPr="007C424B">
              <w:rPr>
                <w:b/>
                <w:bCs/>
                <w:szCs w:val="24"/>
              </w:rPr>
              <w:t>(7-9 кл.)</w:t>
            </w:r>
          </w:p>
        </w:tc>
        <w:tc>
          <w:tcPr>
            <w:tcW w:w="3367" w:type="dxa"/>
          </w:tcPr>
          <w:p w:rsidR="0042291A" w:rsidRPr="007C424B" w:rsidRDefault="0042291A" w:rsidP="007C424B">
            <w:pPr>
              <w:tabs>
                <w:tab w:val="left" w:pos="5760"/>
              </w:tabs>
              <w:jc w:val="center"/>
              <w:rPr>
                <w:i/>
                <w:iCs/>
                <w:szCs w:val="24"/>
              </w:rPr>
            </w:pPr>
          </w:p>
        </w:tc>
      </w:tr>
      <w:tr w:rsidR="0042291A" w:rsidRPr="007C424B" w:rsidTr="0042291A">
        <w:tc>
          <w:tcPr>
            <w:tcW w:w="2518" w:type="dxa"/>
          </w:tcPr>
          <w:p w:rsidR="0042291A" w:rsidRPr="007C424B" w:rsidRDefault="0042291A" w:rsidP="007C424B">
            <w:pPr>
              <w:tabs>
                <w:tab w:val="left" w:pos="5760"/>
              </w:tabs>
              <w:rPr>
                <w:szCs w:val="24"/>
              </w:rPr>
            </w:pPr>
            <w:r w:rsidRPr="007C424B">
              <w:rPr>
                <w:b/>
                <w:bCs/>
                <w:szCs w:val="24"/>
              </w:rPr>
              <w:lastRenderedPageBreak/>
              <w:t xml:space="preserve">А.С. Пушкин </w:t>
            </w:r>
            <w:r w:rsidRPr="007C424B">
              <w:rPr>
                <w:szCs w:val="24"/>
              </w:rPr>
              <w:t>«Евгений Онегин» (</w:t>
            </w:r>
            <w:r w:rsidRPr="007C424B">
              <w:rPr>
                <w:rStyle w:val="st"/>
                <w:szCs w:val="24"/>
              </w:rPr>
              <w:t>1823 —1831)</w:t>
            </w:r>
            <w:r w:rsidRPr="007C424B">
              <w:rPr>
                <w:szCs w:val="24"/>
              </w:rPr>
              <w:t xml:space="preserve"> </w:t>
            </w:r>
            <w:r w:rsidRPr="007C424B">
              <w:rPr>
                <w:rStyle w:val="st"/>
                <w:b/>
                <w:bCs/>
                <w:szCs w:val="24"/>
              </w:rPr>
              <w:t>(9 кл.)</w:t>
            </w:r>
            <w:r w:rsidRPr="007C424B">
              <w:rPr>
                <w:szCs w:val="24"/>
              </w:rPr>
              <w:t xml:space="preserve">, «Дубровский» (1832 </w:t>
            </w:r>
            <w:r w:rsidRPr="007C424B">
              <w:rPr>
                <w:rStyle w:val="st"/>
                <w:szCs w:val="24"/>
              </w:rPr>
              <w:t xml:space="preserve">— </w:t>
            </w:r>
            <w:r w:rsidRPr="007C424B">
              <w:rPr>
                <w:szCs w:val="24"/>
              </w:rPr>
              <w:t>1833)</w:t>
            </w:r>
            <w:r w:rsidRPr="007C424B">
              <w:rPr>
                <w:iCs/>
                <w:szCs w:val="24"/>
              </w:rPr>
              <w:t xml:space="preserve"> (6-7 кл),</w:t>
            </w:r>
            <w:r w:rsidRPr="007C424B">
              <w:rPr>
                <w:szCs w:val="24"/>
              </w:rPr>
              <w:t xml:space="preserve"> «Капитанская дочка» (1832 </w:t>
            </w:r>
            <w:r w:rsidRPr="007C424B">
              <w:rPr>
                <w:rStyle w:val="st"/>
                <w:szCs w:val="24"/>
              </w:rPr>
              <w:t>—</w:t>
            </w:r>
            <w:r w:rsidRPr="007C424B">
              <w:rPr>
                <w:szCs w:val="24"/>
              </w:rPr>
              <w:t xml:space="preserve">1836) </w:t>
            </w:r>
          </w:p>
          <w:p w:rsidR="0042291A" w:rsidRPr="007C424B" w:rsidRDefault="0042291A" w:rsidP="007C424B">
            <w:pPr>
              <w:tabs>
                <w:tab w:val="left" w:pos="5760"/>
              </w:tabs>
              <w:rPr>
                <w:b/>
                <w:bCs/>
                <w:szCs w:val="24"/>
              </w:rPr>
            </w:pPr>
            <w:r w:rsidRPr="007C424B">
              <w:rPr>
                <w:b/>
                <w:bCs/>
                <w:iCs/>
                <w:szCs w:val="24"/>
              </w:rPr>
              <w:t>(7-8 кл.).</w:t>
            </w:r>
          </w:p>
          <w:p w:rsidR="0042291A" w:rsidRPr="007C424B" w:rsidRDefault="0042291A" w:rsidP="007C424B">
            <w:pPr>
              <w:tabs>
                <w:tab w:val="left" w:pos="770"/>
                <w:tab w:val="left" w:pos="5760"/>
              </w:tabs>
              <w:autoSpaceDE w:val="0"/>
              <w:autoSpaceDN w:val="0"/>
              <w:adjustRightInd w:val="0"/>
              <w:jc w:val="both"/>
              <w:rPr>
                <w:b/>
                <w:bCs/>
                <w:szCs w:val="24"/>
              </w:rPr>
            </w:pPr>
            <w:r w:rsidRPr="007C424B">
              <w:rPr>
                <w:b/>
                <w:bCs/>
                <w:kern w:val="36"/>
                <w:szCs w:val="24"/>
              </w:rPr>
              <w:t>Стихотворения</w:t>
            </w:r>
            <w:r w:rsidRPr="007C424B">
              <w:rPr>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r w:rsidRPr="007C424B">
              <w:rPr>
                <w:b/>
                <w:bCs/>
                <w:szCs w:val="24"/>
              </w:rPr>
              <w:t xml:space="preserve"> </w:t>
            </w:r>
          </w:p>
          <w:p w:rsidR="0042291A" w:rsidRPr="007C424B" w:rsidRDefault="0042291A" w:rsidP="007C424B">
            <w:pPr>
              <w:tabs>
                <w:tab w:val="left" w:pos="770"/>
                <w:tab w:val="left" w:pos="5760"/>
              </w:tabs>
              <w:autoSpaceDE w:val="0"/>
              <w:autoSpaceDN w:val="0"/>
              <w:adjustRightInd w:val="0"/>
              <w:jc w:val="both"/>
              <w:rPr>
                <w:szCs w:val="24"/>
              </w:rPr>
            </w:pPr>
            <w:r w:rsidRPr="007C424B">
              <w:rPr>
                <w:b/>
                <w:bCs/>
                <w:szCs w:val="24"/>
              </w:rPr>
              <w:t>(5-9 кл.)</w:t>
            </w:r>
          </w:p>
          <w:p w:rsidR="0042291A" w:rsidRPr="007C424B" w:rsidRDefault="0042291A" w:rsidP="007C424B">
            <w:pPr>
              <w:tabs>
                <w:tab w:val="left" w:pos="5760"/>
              </w:tabs>
              <w:rPr>
                <w:b/>
                <w:bCs/>
                <w:szCs w:val="24"/>
              </w:rPr>
            </w:pPr>
          </w:p>
        </w:tc>
        <w:tc>
          <w:tcPr>
            <w:tcW w:w="3686"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i/>
                <w:iCs/>
                <w:szCs w:val="24"/>
              </w:rPr>
            </w:pPr>
            <w:r w:rsidRPr="007C424B">
              <w:rPr>
                <w:b/>
                <w:bCs/>
                <w:szCs w:val="24"/>
              </w:rPr>
              <w:t xml:space="preserve">А.С. Пушкин - </w:t>
            </w:r>
            <w:r w:rsidRPr="007C424B">
              <w:rPr>
                <w:b/>
                <w:bCs/>
                <w:i/>
                <w:iCs/>
                <w:szCs w:val="24"/>
              </w:rPr>
              <w:t xml:space="preserve">10 стихотворений различной тематики, представляющих разные периоды творчества – по выбору, входят в программу каждого класса, </w:t>
            </w:r>
            <w:proofErr w:type="gramStart"/>
            <w:r w:rsidRPr="007C424B">
              <w:rPr>
                <w:b/>
                <w:bCs/>
                <w:i/>
                <w:iCs/>
                <w:szCs w:val="24"/>
              </w:rPr>
              <w:t>например</w:t>
            </w:r>
            <w:proofErr w:type="gramEnd"/>
            <w:r w:rsidRPr="007C424B">
              <w:rPr>
                <w:szCs w:val="24"/>
              </w:rPr>
              <w:t xml:space="preserve">: </w:t>
            </w:r>
            <w:r w:rsidRPr="007C424B">
              <w:rPr>
                <w:i/>
                <w:iCs/>
                <w:szCs w:val="24"/>
              </w:rPr>
              <w:t>«Воспоминания в Царском Селе» (1814), «Вольность» (1817), «Деревня» (181), «</w:t>
            </w:r>
            <w:r w:rsidRPr="007C424B">
              <w:rPr>
                <w:rStyle w:val="line"/>
                <w:i/>
                <w:iCs/>
                <w:szCs w:val="24"/>
              </w:rPr>
              <w:t>Редеет облаков летучая гряда» (1820),</w:t>
            </w:r>
            <w:r w:rsidRPr="007C424B">
              <w:rPr>
                <w:i/>
                <w:iCs/>
                <w:szCs w:val="24"/>
              </w:rPr>
              <w:t xml:space="preserve"> «Погасло дневное светило…» (1820), «Свободы сеятель пустынный…» (1823), </w:t>
            </w:r>
          </w:p>
          <w:p w:rsidR="0042291A" w:rsidRPr="007C424B" w:rsidRDefault="0042291A" w:rsidP="007C424B">
            <w:pPr>
              <w:pStyle w:val="HTML"/>
              <w:tabs>
                <w:tab w:val="left" w:pos="5760"/>
              </w:tabs>
              <w:rPr>
                <w:rFonts w:ascii="Times New Roman" w:hAnsi="Times New Roman"/>
                <w:i/>
                <w:iCs/>
                <w:sz w:val="24"/>
                <w:szCs w:val="24"/>
              </w:rPr>
            </w:pPr>
            <w:r w:rsidRPr="007C424B">
              <w:rPr>
                <w:rFonts w:ascii="Times New Roman" w:hAnsi="Times New Roman"/>
                <w:i/>
                <w:iCs/>
                <w:sz w:val="24"/>
                <w:szCs w:val="24"/>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7C424B" w:rsidRDefault="0042291A" w:rsidP="007C424B">
            <w:pPr>
              <w:tabs>
                <w:tab w:val="left" w:pos="770"/>
                <w:tab w:val="left" w:pos="5760"/>
              </w:tabs>
              <w:autoSpaceDE w:val="0"/>
              <w:autoSpaceDN w:val="0"/>
              <w:adjustRightInd w:val="0"/>
              <w:jc w:val="both"/>
              <w:rPr>
                <w:b/>
                <w:bCs/>
                <w:szCs w:val="24"/>
              </w:rPr>
            </w:pPr>
            <w:r w:rsidRPr="007C424B">
              <w:rPr>
                <w:i/>
                <w:iCs/>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7C424B">
              <w:rPr>
                <w:rStyle w:val="line"/>
                <w:i/>
                <w:iCs/>
                <w:szCs w:val="24"/>
              </w:rPr>
              <w:t>Была пора: наш праздник молодой…» (1836</w:t>
            </w:r>
            <w:proofErr w:type="gramStart"/>
            <w:r w:rsidRPr="007C424B">
              <w:rPr>
                <w:rStyle w:val="line"/>
                <w:i/>
                <w:iCs/>
                <w:szCs w:val="24"/>
              </w:rPr>
              <w:t>)</w:t>
            </w:r>
            <w:r w:rsidRPr="007C424B">
              <w:rPr>
                <w:i/>
                <w:iCs/>
                <w:szCs w:val="24"/>
              </w:rPr>
              <w:t xml:space="preserve">  и</w:t>
            </w:r>
            <w:proofErr w:type="gramEnd"/>
            <w:r w:rsidRPr="007C424B">
              <w:rPr>
                <w:i/>
                <w:iCs/>
                <w:szCs w:val="24"/>
              </w:rPr>
              <w:t xml:space="preserve"> др. </w:t>
            </w:r>
            <w:r w:rsidRPr="007C424B">
              <w:rPr>
                <w:b/>
                <w:bCs/>
                <w:szCs w:val="24"/>
              </w:rPr>
              <w:t>(5-9 кл.)</w:t>
            </w:r>
          </w:p>
          <w:p w:rsidR="0042291A" w:rsidRPr="007C424B" w:rsidRDefault="0042291A" w:rsidP="007C424B">
            <w:pPr>
              <w:tabs>
                <w:tab w:val="left" w:pos="5760"/>
              </w:tabs>
              <w:rPr>
                <w:i/>
                <w:iCs/>
                <w:szCs w:val="24"/>
              </w:rPr>
            </w:pPr>
            <w:r w:rsidRPr="007C424B">
              <w:rPr>
                <w:i/>
                <w:iCs/>
                <w:szCs w:val="24"/>
              </w:rPr>
              <w:t xml:space="preserve">«Маленькие трагедии» (1830) </w:t>
            </w:r>
            <w:r w:rsidRPr="007C424B">
              <w:rPr>
                <w:b/>
                <w:bCs/>
                <w:i/>
                <w:iCs/>
                <w:szCs w:val="24"/>
              </w:rPr>
              <w:t xml:space="preserve">1-2 по выбору, </w:t>
            </w:r>
            <w:proofErr w:type="gramStart"/>
            <w:r w:rsidRPr="007C424B">
              <w:rPr>
                <w:b/>
                <w:bCs/>
                <w:i/>
                <w:iCs/>
                <w:szCs w:val="24"/>
              </w:rPr>
              <w:t>например</w:t>
            </w:r>
            <w:proofErr w:type="gramEnd"/>
            <w:r w:rsidRPr="007C424B">
              <w:rPr>
                <w:i/>
                <w:iCs/>
                <w:szCs w:val="24"/>
              </w:rPr>
              <w:t xml:space="preserve">: «Моцарт и Сальери», «Каменный гость». </w:t>
            </w:r>
            <w:r w:rsidRPr="007C424B">
              <w:rPr>
                <w:b/>
                <w:bCs/>
                <w:szCs w:val="24"/>
              </w:rPr>
              <w:t>(8-9 кл.)</w:t>
            </w:r>
          </w:p>
          <w:p w:rsidR="0042291A" w:rsidRPr="007C424B" w:rsidRDefault="0042291A" w:rsidP="007C424B">
            <w:pPr>
              <w:tabs>
                <w:tab w:val="left" w:pos="5760"/>
              </w:tabs>
              <w:rPr>
                <w:i/>
                <w:iCs/>
                <w:szCs w:val="24"/>
              </w:rPr>
            </w:pPr>
            <w:r w:rsidRPr="007C424B">
              <w:rPr>
                <w:i/>
                <w:iCs/>
                <w:szCs w:val="24"/>
              </w:rPr>
              <w:lastRenderedPageBreak/>
              <w:t xml:space="preserve">«Повести Белкина» (1830) - </w:t>
            </w:r>
            <w:r w:rsidRPr="007C424B">
              <w:rPr>
                <w:b/>
                <w:bCs/>
                <w:i/>
                <w:iCs/>
                <w:szCs w:val="24"/>
              </w:rPr>
              <w:t xml:space="preserve">2-3 по выбору, </w:t>
            </w:r>
            <w:proofErr w:type="gramStart"/>
            <w:r w:rsidRPr="007C424B">
              <w:rPr>
                <w:b/>
                <w:bCs/>
                <w:i/>
                <w:iCs/>
                <w:szCs w:val="24"/>
              </w:rPr>
              <w:t>например</w:t>
            </w:r>
            <w:proofErr w:type="gramEnd"/>
            <w:r w:rsidRPr="007C424B">
              <w:rPr>
                <w:i/>
                <w:iCs/>
                <w:szCs w:val="24"/>
              </w:rPr>
              <w:t xml:space="preserve">: «Станционный смотритель», «Метель», «Выстрел» и др. </w:t>
            </w:r>
            <w:r w:rsidRPr="007C424B">
              <w:rPr>
                <w:b/>
                <w:bCs/>
                <w:szCs w:val="24"/>
              </w:rPr>
              <w:t>(</w:t>
            </w:r>
            <w:r w:rsidRPr="007C424B">
              <w:rPr>
                <w:b/>
                <w:szCs w:val="24"/>
              </w:rPr>
              <w:t>7-8 кл.)</w:t>
            </w:r>
          </w:p>
          <w:p w:rsidR="0042291A" w:rsidRPr="007C424B" w:rsidRDefault="0042291A" w:rsidP="007C424B">
            <w:pPr>
              <w:tabs>
                <w:tab w:val="left" w:pos="5760"/>
              </w:tabs>
              <w:rPr>
                <w:i/>
                <w:iCs/>
                <w:szCs w:val="24"/>
              </w:rPr>
            </w:pPr>
            <w:r w:rsidRPr="007C424B">
              <w:rPr>
                <w:b/>
                <w:bCs/>
                <w:i/>
                <w:iCs/>
                <w:szCs w:val="24"/>
              </w:rPr>
              <w:t>Поэмы –</w:t>
            </w:r>
            <w:r w:rsidRPr="007C424B">
              <w:rPr>
                <w:i/>
                <w:iCs/>
                <w:szCs w:val="24"/>
              </w:rPr>
              <w:t xml:space="preserve"> </w:t>
            </w:r>
            <w:r w:rsidRPr="007C424B">
              <w:rPr>
                <w:b/>
                <w:bCs/>
                <w:i/>
                <w:iCs/>
                <w:szCs w:val="24"/>
              </w:rPr>
              <w:t xml:space="preserve">1 по выбору, </w:t>
            </w:r>
            <w:proofErr w:type="gramStart"/>
            <w:r w:rsidRPr="007C424B">
              <w:rPr>
                <w:b/>
                <w:bCs/>
                <w:i/>
                <w:iCs/>
                <w:szCs w:val="24"/>
              </w:rPr>
              <w:t>например</w:t>
            </w:r>
            <w:proofErr w:type="gramEnd"/>
            <w:r w:rsidRPr="007C424B">
              <w:rPr>
                <w:i/>
                <w:iCs/>
                <w:szCs w:val="24"/>
              </w:rPr>
              <w:t xml:space="preserve">: «Руслан и Людмила» (1818—1820), «Кавказский пленник» (1820 – 1821), «Цыганы» (1824), «Полтава» (1828), «Медный всадник» (1833) (Вступление) и др. </w:t>
            </w:r>
          </w:p>
          <w:p w:rsidR="0042291A" w:rsidRPr="007C424B" w:rsidRDefault="0042291A" w:rsidP="007C424B">
            <w:pPr>
              <w:tabs>
                <w:tab w:val="left" w:pos="5760"/>
              </w:tabs>
              <w:rPr>
                <w:szCs w:val="24"/>
              </w:rPr>
            </w:pPr>
            <w:r w:rsidRPr="007C424B">
              <w:rPr>
                <w:b/>
                <w:bCs/>
                <w:szCs w:val="24"/>
              </w:rPr>
              <w:t>(7-9 кл.)</w:t>
            </w:r>
          </w:p>
          <w:p w:rsidR="0042291A" w:rsidRPr="007C424B" w:rsidRDefault="0042291A" w:rsidP="007C424B">
            <w:pPr>
              <w:tabs>
                <w:tab w:val="left" w:pos="5760"/>
              </w:tabs>
              <w:autoSpaceDE w:val="0"/>
              <w:autoSpaceDN w:val="0"/>
              <w:adjustRightInd w:val="0"/>
              <w:rPr>
                <w:szCs w:val="24"/>
              </w:rPr>
            </w:pPr>
            <w:r w:rsidRPr="007C424B">
              <w:rPr>
                <w:b/>
                <w:bCs/>
                <w:i/>
                <w:iCs/>
                <w:szCs w:val="24"/>
              </w:rPr>
              <w:t xml:space="preserve">Сказки – 1 по выбору, </w:t>
            </w:r>
            <w:proofErr w:type="gramStart"/>
            <w:r w:rsidRPr="007C424B">
              <w:rPr>
                <w:b/>
                <w:bCs/>
                <w:i/>
                <w:iCs/>
                <w:szCs w:val="24"/>
              </w:rPr>
              <w:t>например</w:t>
            </w:r>
            <w:proofErr w:type="gramEnd"/>
            <w:r w:rsidRPr="007C424B">
              <w:rPr>
                <w:b/>
                <w:bCs/>
                <w:i/>
                <w:iCs/>
                <w:szCs w:val="24"/>
              </w:rPr>
              <w:t xml:space="preserve">: </w:t>
            </w:r>
            <w:r w:rsidRPr="007C424B">
              <w:rPr>
                <w:i/>
                <w:iCs/>
                <w:szCs w:val="24"/>
              </w:rPr>
              <w:t>«Сказка о мертвой царевне и о семи богатырях» и др</w:t>
            </w:r>
            <w:r w:rsidRPr="007C424B">
              <w:rPr>
                <w:szCs w:val="24"/>
              </w:rPr>
              <w:t xml:space="preserve">. </w:t>
            </w:r>
          </w:p>
          <w:p w:rsidR="0042291A" w:rsidRPr="007C424B" w:rsidRDefault="0042291A" w:rsidP="007C424B">
            <w:pPr>
              <w:tabs>
                <w:tab w:val="left" w:pos="5760"/>
              </w:tabs>
              <w:autoSpaceDE w:val="0"/>
              <w:autoSpaceDN w:val="0"/>
              <w:adjustRightInd w:val="0"/>
              <w:rPr>
                <w:b/>
                <w:bCs/>
                <w:i/>
                <w:iCs/>
                <w:szCs w:val="24"/>
              </w:rPr>
            </w:pPr>
            <w:r w:rsidRPr="007C424B">
              <w:rPr>
                <w:b/>
                <w:bCs/>
                <w:szCs w:val="24"/>
              </w:rPr>
              <w:t>(5 кл.)</w:t>
            </w:r>
          </w:p>
        </w:tc>
        <w:tc>
          <w:tcPr>
            <w:tcW w:w="3367"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i/>
                <w:iCs/>
                <w:szCs w:val="24"/>
              </w:rPr>
            </w:pPr>
            <w:r w:rsidRPr="007C424B">
              <w:rPr>
                <w:b/>
                <w:bCs/>
                <w:i/>
                <w:iCs/>
                <w:szCs w:val="24"/>
              </w:rPr>
              <w:lastRenderedPageBreak/>
              <w:t>Поэзия пушкинской эпохи</w:t>
            </w:r>
            <w:r w:rsidRPr="007C424B">
              <w:rPr>
                <w:i/>
                <w:iCs/>
                <w:szCs w:val="24"/>
              </w:rPr>
              <w:t xml:space="preserve">, </w:t>
            </w:r>
            <w:proofErr w:type="gramStart"/>
            <w:r w:rsidRPr="007C424B">
              <w:rPr>
                <w:i/>
                <w:iCs/>
                <w:szCs w:val="24"/>
              </w:rPr>
              <w:t>например</w:t>
            </w:r>
            <w:proofErr w:type="gramEnd"/>
            <w:r w:rsidRPr="007C424B">
              <w:rPr>
                <w:i/>
                <w:iCs/>
                <w:szCs w:val="24"/>
              </w:rPr>
              <w:t xml:space="preserve">: </w:t>
            </w:r>
          </w:p>
          <w:p w:rsidR="0042291A" w:rsidRPr="007C424B" w:rsidRDefault="0042291A" w:rsidP="007C424B">
            <w:pPr>
              <w:tabs>
                <w:tab w:val="left" w:pos="5760"/>
              </w:tabs>
              <w:jc w:val="both"/>
              <w:rPr>
                <w:i/>
                <w:iCs/>
                <w:szCs w:val="24"/>
              </w:rPr>
            </w:pPr>
            <w:r w:rsidRPr="007C424B">
              <w:rPr>
                <w:b/>
                <w:bCs/>
                <w:i/>
                <w:iCs/>
                <w:szCs w:val="24"/>
              </w:rPr>
              <w:t>К.Н.Батюшков</w:t>
            </w:r>
            <w:r w:rsidRPr="007C424B">
              <w:rPr>
                <w:i/>
                <w:iCs/>
                <w:szCs w:val="24"/>
              </w:rPr>
              <w:t xml:space="preserve">, </w:t>
            </w:r>
            <w:r w:rsidRPr="007C424B">
              <w:rPr>
                <w:b/>
                <w:bCs/>
                <w:i/>
                <w:iCs/>
                <w:szCs w:val="24"/>
              </w:rPr>
              <w:t>А.А.Дельвиг</w:t>
            </w:r>
            <w:r w:rsidRPr="007C424B">
              <w:rPr>
                <w:i/>
                <w:iCs/>
                <w:szCs w:val="24"/>
              </w:rPr>
              <w:t xml:space="preserve">, </w:t>
            </w:r>
            <w:r w:rsidRPr="007C424B">
              <w:rPr>
                <w:b/>
                <w:bCs/>
                <w:i/>
                <w:iCs/>
                <w:szCs w:val="24"/>
              </w:rPr>
              <w:t>Н.М.Языков</w:t>
            </w:r>
            <w:r w:rsidRPr="007C424B">
              <w:rPr>
                <w:i/>
                <w:iCs/>
                <w:szCs w:val="24"/>
              </w:rPr>
              <w:t xml:space="preserve">, </w:t>
            </w:r>
            <w:r w:rsidRPr="007C424B">
              <w:rPr>
                <w:b/>
                <w:bCs/>
                <w:i/>
                <w:iCs/>
                <w:szCs w:val="24"/>
              </w:rPr>
              <w:t>Е.А.Баратынский</w:t>
            </w:r>
            <w:r w:rsidRPr="007C424B">
              <w:rPr>
                <w:i/>
                <w:iCs/>
                <w:szCs w:val="24"/>
              </w:rPr>
              <w:t xml:space="preserve"> </w:t>
            </w:r>
            <w:r w:rsidRPr="007C424B">
              <w:rPr>
                <w:b/>
                <w:bCs/>
                <w:i/>
                <w:iCs/>
                <w:szCs w:val="24"/>
              </w:rPr>
              <w:t>(2-3 стихотворения по выбору, 5-9 кл.</w:t>
            </w:r>
            <w:r w:rsidRPr="007C424B">
              <w:rPr>
                <w:i/>
                <w:iCs/>
                <w:szCs w:val="24"/>
              </w:rPr>
              <w:t>)</w:t>
            </w:r>
          </w:p>
          <w:p w:rsidR="0042291A" w:rsidRPr="007C424B" w:rsidRDefault="0042291A" w:rsidP="007C424B">
            <w:pPr>
              <w:tabs>
                <w:tab w:val="left" w:pos="5760"/>
              </w:tabs>
              <w:jc w:val="center"/>
              <w:rPr>
                <w:b/>
                <w:bCs/>
                <w:szCs w:val="24"/>
              </w:rPr>
            </w:pPr>
          </w:p>
        </w:tc>
      </w:tr>
      <w:tr w:rsidR="0042291A" w:rsidRPr="007C424B" w:rsidTr="0042291A">
        <w:tc>
          <w:tcPr>
            <w:tcW w:w="2518" w:type="dxa"/>
          </w:tcPr>
          <w:p w:rsidR="0042291A" w:rsidRPr="007C424B" w:rsidRDefault="0042291A" w:rsidP="007C424B">
            <w:pPr>
              <w:tabs>
                <w:tab w:val="left" w:pos="5760"/>
              </w:tabs>
              <w:rPr>
                <w:szCs w:val="24"/>
              </w:rPr>
            </w:pPr>
            <w:r w:rsidRPr="007C424B">
              <w:rPr>
                <w:b/>
                <w:bCs/>
                <w:szCs w:val="24"/>
              </w:rPr>
              <w:lastRenderedPageBreak/>
              <w:t xml:space="preserve">М.Ю.Лермонтов </w:t>
            </w:r>
            <w:r w:rsidRPr="007C424B">
              <w:rPr>
                <w:szCs w:val="24"/>
              </w:rPr>
              <w:t xml:space="preserve">«Герой нашего времени» (1838 — 1840). </w:t>
            </w:r>
            <w:r w:rsidRPr="007C424B">
              <w:rPr>
                <w:b/>
                <w:bCs/>
                <w:szCs w:val="24"/>
              </w:rPr>
              <w:t>(9 кл.)</w:t>
            </w:r>
          </w:p>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szCs w:val="24"/>
              </w:rPr>
            </w:pPr>
            <w:proofErr w:type="gramStart"/>
            <w:r w:rsidRPr="007C424B">
              <w:rPr>
                <w:b/>
                <w:bCs/>
                <w:kern w:val="36"/>
                <w:szCs w:val="24"/>
              </w:rPr>
              <w:t>Стихотворения</w:t>
            </w:r>
            <w:r w:rsidRPr="007C424B">
              <w:rPr>
                <w:szCs w:val="24"/>
              </w:rPr>
              <w:t>:  «</w:t>
            </w:r>
            <w:proofErr w:type="gramEnd"/>
            <w:r w:rsidRPr="007C424B">
              <w:rPr>
                <w:szCs w:val="24"/>
              </w:rPr>
              <w:t xml:space="preserve">Парус» (1832), «Смерть Поэта» (1837), «Бородино» (1837), «Узник» (1837), «Тучи» (1840), «Утес» (1841), «Выхожу один я на дорогу...» (1841). </w:t>
            </w:r>
          </w:p>
          <w:p w:rsidR="0042291A" w:rsidRPr="007C424B" w:rsidRDefault="0042291A" w:rsidP="007C424B">
            <w:pPr>
              <w:tabs>
                <w:tab w:val="left" w:pos="5760"/>
              </w:tabs>
              <w:rPr>
                <w:szCs w:val="24"/>
              </w:rPr>
            </w:pPr>
            <w:r w:rsidRPr="007C424B">
              <w:rPr>
                <w:b/>
                <w:bCs/>
                <w:szCs w:val="24"/>
              </w:rPr>
              <w:t>(5-9 кл.)</w:t>
            </w:r>
          </w:p>
          <w:p w:rsidR="0042291A" w:rsidRPr="007C424B" w:rsidRDefault="0042291A" w:rsidP="007C424B">
            <w:pPr>
              <w:tabs>
                <w:tab w:val="left" w:pos="5760"/>
              </w:tabs>
              <w:rPr>
                <w:b/>
                <w:bCs/>
                <w:szCs w:val="24"/>
              </w:rPr>
            </w:pPr>
          </w:p>
        </w:tc>
        <w:tc>
          <w:tcPr>
            <w:tcW w:w="3686"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szCs w:val="24"/>
              </w:rPr>
            </w:pPr>
            <w:r w:rsidRPr="007C424B">
              <w:rPr>
                <w:b/>
                <w:bCs/>
                <w:szCs w:val="24"/>
              </w:rPr>
              <w:t xml:space="preserve">М.Ю.Лермонтов - </w:t>
            </w:r>
            <w:r w:rsidRPr="007C424B">
              <w:rPr>
                <w:b/>
                <w:bCs/>
                <w:i/>
                <w:iCs/>
                <w:szCs w:val="24"/>
              </w:rPr>
              <w:t xml:space="preserve">10 стихотворений по выбору, входят в программу каждого класса, </w:t>
            </w:r>
            <w:proofErr w:type="gramStart"/>
            <w:r w:rsidRPr="007C424B">
              <w:rPr>
                <w:b/>
                <w:bCs/>
                <w:i/>
                <w:iCs/>
                <w:szCs w:val="24"/>
              </w:rPr>
              <w:t>например</w:t>
            </w:r>
            <w:proofErr w:type="gramEnd"/>
            <w:r w:rsidRPr="007C424B">
              <w:rPr>
                <w:szCs w:val="24"/>
              </w:rPr>
              <w:t xml:space="preserve">: </w:t>
            </w:r>
          </w:p>
          <w:p w:rsidR="0042291A" w:rsidRPr="007C424B" w:rsidRDefault="0042291A" w:rsidP="007C424B">
            <w:pPr>
              <w:tabs>
                <w:tab w:val="left" w:pos="250"/>
                <w:tab w:val="left" w:pos="5760"/>
              </w:tabs>
              <w:autoSpaceDE w:val="0"/>
              <w:autoSpaceDN w:val="0"/>
              <w:adjustRightInd w:val="0"/>
              <w:jc w:val="both"/>
              <w:rPr>
                <w:i/>
                <w:iCs/>
                <w:szCs w:val="24"/>
              </w:rPr>
            </w:pPr>
            <w:r w:rsidRPr="007C424B">
              <w:rPr>
                <w:i/>
                <w:iCs/>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7C424B">
              <w:rPr>
                <w:b/>
                <w:bCs/>
                <w:szCs w:val="24"/>
              </w:rPr>
              <w:t>(5-9 кл.)</w:t>
            </w:r>
          </w:p>
          <w:p w:rsidR="0042291A" w:rsidRPr="007C424B" w:rsidRDefault="0042291A" w:rsidP="007C424B">
            <w:pPr>
              <w:tabs>
                <w:tab w:val="left" w:pos="5760"/>
                <w:tab w:val="left" w:pos="7380"/>
                <w:tab w:val="left" w:pos="8100"/>
              </w:tabs>
              <w:autoSpaceDE w:val="0"/>
              <w:autoSpaceDN w:val="0"/>
              <w:adjustRightInd w:val="0"/>
              <w:jc w:val="both"/>
              <w:rPr>
                <w:b/>
                <w:bCs/>
                <w:i/>
                <w:iCs/>
                <w:szCs w:val="24"/>
              </w:rPr>
            </w:pPr>
            <w:r w:rsidRPr="007C424B">
              <w:rPr>
                <w:b/>
                <w:bCs/>
                <w:i/>
                <w:iCs/>
                <w:szCs w:val="24"/>
              </w:rPr>
              <w:t>Поэмы</w:t>
            </w:r>
          </w:p>
          <w:p w:rsidR="0042291A" w:rsidRPr="007C424B" w:rsidRDefault="0042291A" w:rsidP="007C424B">
            <w:pPr>
              <w:tabs>
                <w:tab w:val="left" w:pos="5760"/>
                <w:tab w:val="left" w:pos="7380"/>
                <w:tab w:val="left" w:pos="8100"/>
              </w:tabs>
              <w:autoSpaceDE w:val="0"/>
              <w:autoSpaceDN w:val="0"/>
              <w:adjustRightInd w:val="0"/>
              <w:jc w:val="both"/>
              <w:rPr>
                <w:b/>
                <w:bCs/>
                <w:szCs w:val="24"/>
              </w:rPr>
            </w:pPr>
            <w:r w:rsidRPr="007C424B">
              <w:rPr>
                <w:b/>
                <w:bCs/>
                <w:i/>
                <w:iCs/>
                <w:szCs w:val="24"/>
              </w:rPr>
              <w:t xml:space="preserve"> -</w:t>
            </w:r>
            <w:r w:rsidRPr="007C424B">
              <w:rPr>
                <w:i/>
                <w:iCs/>
                <w:szCs w:val="24"/>
              </w:rPr>
              <w:t xml:space="preserve"> </w:t>
            </w:r>
            <w:r w:rsidRPr="007C424B">
              <w:rPr>
                <w:b/>
                <w:bCs/>
                <w:i/>
                <w:iCs/>
                <w:szCs w:val="24"/>
              </w:rPr>
              <w:t>1-2 по выбору,</w:t>
            </w:r>
            <w:r w:rsidRPr="007C424B">
              <w:rPr>
                <w:szCs w:val="24"/>
              </w:rPr>
              <w:t xml:space="preserve"> </w:t>
            </w:r>
            <w:proofErr w:type="gramStart"/>
            <w:r w:rsidRPr="007C424B">
              <w:rPr>
                <w:b/>
                <w:bCs/>
                <w:i/>
                <w:iCs/>
                <w:szCs w:val="24"/>
              </w:rPr>
              <w:t>например</w:t>
            </w:r>
            <w:proofErr w:type="gramEnd"/>
            <w:r w:rsidRPr="007C424B">
              <w:rPr>
                <w:i/>
                <w:iCs/>
                <w:szCs w:val="24"/>
              </w:rPr>
              <w:t xml:space="preserve">: «Песня про царя Ивана Васильевича, молодого опричника и удалого купца </w:t>
            </w:r>
            <w:r w:rsidRPr="007C424B">
              <w:rPr>
                <w:i/>
                <w:iCs/>
                <w:szCs w:val="24"/>
              </w:rPr>
              <w:lastRenderedPageBreak/>
              <w:t>Калашникова» (1837), «Мцыри» (1839) и др.</w:t>
            </w:r>
            <w:r w:rsidRPr="007C424B">
              <w:rPr>
                <w:b/>
                <w:bCs/>
                <w:szCs w:val="24"/>
              </w:rPr>
              <w:t xml:space="preserve"> </w:t>
            </w:r>
          </w:p>
          <w:p w:rsidR="0042291A" w:rsidRPr="007C424B" w:rsidRDefault="0042291A" w:rsidP="007C424B">
            <w:pPr>
              <w:tabs>
                <w:tab w:val="left" w:pos="5760"/>
                <w:tab w:val="left" w:pos="7380"/>
                <w:tab w:val="left" w:pos="8100"/>
              </w:tabs>
              <w:autoSpaceDE w:val="0"/>
              <w:autoSpaceDN w:val="0"/>
              <w:adjustRightInd w:val="0"/>
              <w:jc w:val="both"/>
              <w:rPr>
                <w:b/>
                <w:bCs/>
                <w:szCs w:val="24"/>
              </w:rPr>
            </w:pPr>
            <w:r w:rsidRPr="007C424B">
              <w:rPr>
                <w:b/>
                <w:bCs/>
                <w:szCs w:val="24"/>
              </w:rPr>
              <w:t>(8-9 кл.)</w:t>
            </w:r>
          </w:p>
        </w:tc>
        <w:tc>
          <w:tcPr>
            <w:tcW w:w="3367"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szCs w:val="24"/>
              </w:rPr>
            </w:pPr>
            <w:r w:rsidRPr="007C424B">
              <w:rPr>
                <w:b/>
                <w:bCs/>
                <w:i/>
                <w:iCs/>
                <w:szCs w:val="24"/>
              </w:rPr>
              <w:lastRenderedPageBreak/>
              <w:t xml:space="preserve">Литературные сказки </w:t>
            </w:r>
            <w:r w:rsidRPr="007C424B">
              <w:rPr>
                <w:b/>
                <w:bCs/>
                <w:i/>
                <w:iCs/>
                <w:szCs w:val="24"/>
                <w:lang w:val="en-US"/>
              </w:rPr>
              <w:t>XIX</w:t>
            </w:r>
            <w:r w:rsidRPr="007C424B">
              <w:rPr>
                <w:b/>
                <w:bCs/>
                <w:i/>
                <w:iCs/>
                <w:szCs w:val="24"/>
              </w:rPr>
              <w:t>-ХХ века</w:t>
            </w:r>
            <w:r w:rsidRPr="007C424B">
              <w:rPr>
                <w:szCs w:val="24"/>
              </w:rPr>
              <w:t xml:space="preserve">, </w:t>
            </w:r>
            <w:proofErr w:type="gramStart"/>
            <w:r w:rsidRPr="007C424B">
              <w:rPr>
                <w:szCs w:val="24"/>
              </w:rPr>
              <w:t>например</w:t>
            </w:r>
            <w:proofErr w:type="gramEnd"/>
            <w:r w:rsidRPr="007C424B">
              <w:rPr>
                <w:szCs w:val="24"/>
              </w:rPr>
              <w:t>:</w:t>
            </w:r>
          </w:p>
          <w:p w:rsidR="0042291A" w:rsidRPr="007C424B" w:rsidRDefault="0042291A" w:rsidP="007C424B">
            <w:pPr>
              <w:rPr>
                <w:b/>
                <w:bCs/>
                <w:i/>
                <w:iCs/>
                <w:szCs w:val="24"/>
              </w:rPr>
            </w:pPr>
            <w:r w:rsidRPr="007C424B">
              <w:rPr>
                <w:b/>
                <w:bCs/>
                <w:i/>
                <w:iCs/>
                <w:szCs w:val="24"/>
              </w:rPr>
              <w:t xml:space="preserve">А.Погорельский, В.Ф.Одоевский, С.Г.Писахов, Б.В.Шергин, А.М.Ремизов, Ю.К.Олеша, </w:t>
            </w:r>
            <w:proofErr w:type="gramStart"/>
            <w:r w:rsidRPr="007C424B">
              <w:rPr>
                <w:b/>
                <w:bCs/>
                <w:i/>
                <w:iCs/>
                <w:szCs w:val="24"/>
              </w:rPr>
              <w:t>Е.В.Клюев  и</w:t>
            </w:r>
            <w:proofErr w:type="gramEnd"/>
            <w:r w:rsidRPr="007C424B">
              <w:rPr>
                <w:b/>
                <w:bCs/>
                <w:i/>
                <w:iCs/>
                <w:szCs w:val="24"/>
              </w:rPr>
              <w:t xml:space="preserve"> др.</w:t>
            </w:r>
          </w:p>
          <w:p w:rsidR="0042291A" w:rsidRPr="007C424B" w:rsidRDefault="0042291A" w:rsidP="007C424B">
            <w:pPr>
              <w:rPr>
                <w:b/>
                <w:bCs/>
                <w:i/>
                <w:iCs/>
                <w:szCs w:val="24"/>
              </w:rPr>
            </w:pPr>
            <w:r w:rsidRPr="007C424B">
              <w:rPr>
                <w:b/>
                <w:bCs/>
                <w:i/>
                <w:iCs/>
                <w:szCs w:val="24"/>
              </w:rPr>
              <w:t>(1 сказка на выбор, 5 кл.)</w:t>
            </w:r>
          </w:p>
          <w:p w:rsidR="0042291A" w:rsidRPr="007C424B" w:rsidRDefault="0042291A" w:rsidP="007C424B">
            <w:pPr>
              <w:tabs>
                <w:tab w:val="left" w:pos="5760"/>
              </w:tabs>
              <w:jc w:val="center"/>
              <w:rPr>
                <w:i/>
                <w:iCs/>
                <w:szCs w:val="24"/>
              </w:rPr>
            </w:pPr>
          </w:p>
        </w:tc>
      </w:tr>
      <w:tr w:rsidR="0042291A" w:rsidRPr="007C424B" w:rsidTr="0042291A">
        <w:tc>
          <w:tcPr>
            <w:tcW w:w="2518" w:type="dxa"/>
          </w:tcPr>
          <w:p w:rsidR="0042291A" w:rsidRPr="007C424B" w:rsidRDefault="0042291A" w:rsidP="007C424B">
            <w:pPr>
              <w:tabs>
                <w:tab w:val="left" w:pos="5760"/>
              </w:tabs>
              <w:rPr>
                <w:szCs w:val="24"/>
              </w:rPr>
            </w:pPr>
            <w:r w:rsidRPr="007C424B">
              <w:rPr>
                <w:b/>
                <w:bCs/>
                <w:szCs w:val="24"/>
              </w:rPr>
              <w:lastRenderedPageBreak/>
              <w:t>Н.В.Гоголь</w:t>
            </w:r>
            <w:r w:rsidRPr="007C424B">
              <w:rPr>
                <w:szCs w:val="24"/>
              </w:rPr>
              <w:t xml:space="preserve"> </w:t>
            </w:r>
          </w:p>
          <w:p w:rsidR="0042291A" w:rsidRPr="007C424B" w:rsidRDefault="0042291A" w:rsidP="007C424B">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b/>
                <w:bCs/>
                <w:szCs w:val="24"/>
              </w:rPr>
            </w:pPr>
            <w:r w:rsidRPr="007C424B">
              <w:rPr>
                <w:szCs w:val="24"/>
              </w:rPr>
              <w:t xml:space="preserve">«Ревизор» (1835) </w:t>
            </w:r>
            <w:r w:rsidRPr="007C424B">
              <w:rPr>
                <w:b/>
                <w:bCs/>
                <w:szCs w:val="24"/>
              </w:rPr>
              <w:t xml:space="preserve">(7-8 кл.), </w:t>
            </w:r>
            <w:r w:rsidRPr="007C424B">
              <w:rPr>
                <w:szCs w:val="24"/>
              </w:rPr>
              <w:t xml:space="preserve">«Мертвые души» (1835 – 1841) </w:t>
            </w:r>
            <w:r w:rsidRPr="007C424B">
              <w:rPr>
                <w:b/>
                <w:bCs/>
                <w:szCs w:val="24"/>
              </w:rPr>
              <w:t>(9-10 кл.)</w:t>
            </w:r>
          </w:p>
          <w:p w:rsidR="0042291A" w:rsidRPr="007C424B" w:rsidRDefault="0042291A" w:rsidP="007C424B">
            <w:pPr>
              <w:tabs>
                <w:tab w:val="left" w:pos="5760"/>
              </w:tabs>
              <w:rPr>
                <w:szCs w:val="24"/>
              </w:rPr>
            </w:pPr>
          </w:p>
          <w:p w:rsidR="0042291A" w:rsidRPr="007C424B" w:rsidRDefault="0042291A" w:rsidP="007C424B">
            <w:pPr>
              <w:tabs>
                <w:tab w:val="left" w:pos="5760"/>
              </w:tabs>
              <w:rPr>
                <w:b/>
                <w:bCs/>
                <w:szCs w:val="24"/>
              </w:rPr>
            </w:pPr>
          </w:p>
        </w:tc>
        <w:tc>
          <w:tcPr>
            <w:tcW w:w="3686"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i/>
                <w:iCs/>
                <w:szCs w:val="24"/>
              </w:rPr>
            </w:pPr>
            <w:r w:rsidRPr="007C424B">
              <w:rPr>
                <w:b/>
                <w:bCs/>
                <w:szCs w:val="24"/>
              </w:rPr>
              <w:t xml:space="preserve">Н.В.Гоголь </w:t>
            </w:r>
            <w:r w:rsidRPr="007C424B">
              <w:rPr>
                <w:b/>
                <w:bCs/>
                <w:i/>
                <w:iCs/>
                <w:szCs w:val="24"/>
              </w:rPr>
              <w:t xml:space="preserve">Повести – 5 из разных циклов, на выбор, входят в программу каждого класса, </w:t>
            </w:r>
            <w:proofErr w:type="gramStart"/>
            <w:r w:rsidRPr="007C424B">
              <w:rPr>
                <w:b/>
                <w:bCs/>
                <w:i/>
                <w:iCs/>
                <w:szCs w:val="24"/>
              </w:rPr>
              <w:t>например</w:t>
            </w:r>
            <w:proofErr w:type="gramEnd"/>
            <w:r w:rsidRPr="007C424B">
              <w:rPr>
                <w:b/>
                <w:bCs/>
                <w:i/>
                <w:iCs/>
                <w:szCs w:val="24"/>
              </w:rPr>
              <w:t>:</w:t>
            </w:r>
            <w:r w:rsidRPr="007C424B">
              <w:rPr>
                <w:szCs w:val="24"/>
              </w:rPr>
              <w:t xml:space="preserve"> </w:t>
            </w:r>
            <w:r w:rsidRPr="007C424B">
              <w:rPr>
                <w:i/>
                <w:iCs/>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7C424B" w:rsidRDefault="0042291A" w:rsidP="007C424B">
            <w:pPr>
              <w:tabs>
                <w:tab w:val="left" w:pos="5760"/>
              </w:tabs>
              <w:rPr>
                <w:b/>
                <w:bCs/>
                <w:szCs w:val="24"/>
              </w:rPr>
            </w:pPr>
            <w:r w:rsidRPr="007C424B">
              <w:rPr>
                <w:b/>
                <w:bCs/>
                <w:szCs w:val="24"/>
              </w:rPr>
              <w:t>(5-9 кл.)</w:t>
            </w:r>
          </w:p>
        </w:tc>
        <w:tc>
          <w:tcPr>
            <w:tcW w:w="3367" w:type="dxa"/>
          </w:tcPr>
          <w:p w:rsidR="0042291A" w:rsidRPr="007C424B" w:rsidRDefault="0042291A" w:rsidP="007C424B">
            <w:pPr>
              <w:tabs>
                <w:tab w:val="left" w:pos="5760"/>
              </w:tabs>
              <w:jc w:val="center"/>
              <w:rPr>
                <w:i/>
                <w:iCs/>
                <w:szCs w:val="24"/>
              </w:rPr>
            </w:pPr>
          </w:p>
        </w:tc>
      </w:tr>
      <w:tr w:rsidR="0042291A" w:rsidRPr="007C424B" w:rsidTr="0042291A">
        <w:tc>
          <w:tcPr>
            <w:tcW w:w="2518" w:type="dxa"/>
          </w:tcPr>
          <w:p w:rsidR="0042291A" w:rsidRPr="007C424B" w:rsidRDefault="0042291A" w:rsidP="007C424B">
            <w:pPr>
              <w:tabs>
                <w:tab w:val="left" w:pos="5760"/>
              </w:tabs>
              <w:rPr>
                <w:b/>
                <w:bCs/>
                <w:szCs w:val="24"/>
              </w:rPr>
            </w:pPr>
            <w:r w:rsidRPr="007C424B">
              <w:rPr>
                <w:b/>
                <w:bCs/>
                <w:szCs w:val="24"/>
              </w:rPr>
              <w:t xml:space="preserve">Ф.И. Тютчев – </w:t>
            </w:r>
            <w:r w:rsidRPr="007C424B">
              <w:rPr>
                <w:b/>
                <w:bCs/>
                <w:kern w:val="36"/>
                <w:szCs w:val="24"/>
              </w:rPr>
              <w:t>Стихотворения</w:t>
            </w:r>
            <w:r w:rsidRPr="007C424B">
              <w:rPr>
                <w:b/>
                <w:bCs/>
                <w:szCs w:val="24"/>
              </w:rPr>
              <w:t>:</w:t>
            </w:r>
            <w:r w:rsidRPr="007C424B">
              <w:rPr>
                <w:szCs w:val="24"/>
              </w:rPr>
              <w:t xml:space="preserve"> </w:t>
            </w:r>
          </w:p>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szCs w:val="24"/>
              </w:rPr>
            </w:pPr>
            <w:r w:rsidRPr="007C424B">
              <w:rPr>
                <w:szCs w:val="24"/>
              </w:rPr>
              <w:t xml:space="preserve"> «Весенняя гроза» («Люблю грозу в начале мая…») (1828, нач. 1850-х), «</w:t>
            </w:r>
            <w:r w:rsidRPr="007C424B">
              <w:rPr>
                <w:szCs w:val="24"/>
                <w:lang w:val="en-US"/>
              </w:rPr>
              <w:t>Silentium</w:t>
            </w:r>
            <w:r w:rsidRPr="007C424B">
              <w:rPr>
                <w:szCs w:val="24"/>
              </w:rPr>
              <w:t xml:space="preserve">!» (Молчи, скрывайся и таи…) (1829, нач. 1830-х), «Умом Россию не понять…» (1866). </w:t>
            </w:r>
          </w:p>
          <w:p w:rsidR="0042291A" w:rsidRPr="007C424B" w:rsidRDefault="0042291A" w:rsidP="007C424B">
            <w:pPr>
              <w:tabs>
                <w:tab w:val="left" w:pos="5760"/>
              </w:tabs>
              <w:rPr>
                <w:b/>
                <w:bCs/>
                <w:szCs w:val="24"/>
              </w:rPr>
            </w:pPr>
            <w:r w:rsidRPr="007C424B">
              <w:rPr>
                <w:b/>
                <w:bCs/>
                <w:szCs w:val="24"/>
              </w:rPr>
              <w:t>(5-8 кл.)</w:t>
            </w: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r w:rsidRPr="007C424B">
              <w:rPr>
                <w:b/>
                <w:bCs/>
                <w:szCs w:val="24"/>
              </w:rPr>
              <w:t>А.А. Фет</w:t>
            </w:r>
          </w:p>
          <w:p w:rsidR="0042291A" w:rsidRPr="007C424B" w:rsidRDefault="0042291A" w:rsidP="007C424B">
            <w:pPr>
              <w:tabs>
                <w:tab w:val="left" w:pos="5760"/>
              </w:tabs>
              <w:rPr>
                <w:szCs w:val="24"/>
              </w:rPr>
            </w:pPr>
            <w:r w:rsidRPr="007C424B">
              <w:rPr>
                <w:b/>
                <w:bCs/>
                <w:kern w:val="36"/>
                <w:szCs w:val="24"/>
              </w:rPr>
              <w:t>Стихотворения</w:t>
            </w:r>
            <w:r w:rsidRPr="007C424B">
              <w:rPr>
                <w:szCs w:val="24"/>
              </w:rPr>
              <w:t xml:space="preserve">: «Шепот, робкое дыханье…» (1850), «Как беден наш язык! Хочу и не могу…» (1887). </w:t>
            </w:r>
          </w:p>
          <w:p w:rsidR="0042291A" w:rsidRPr="007C424B" w:rsidRDefault="0042291A" w:rsidP="007C424B">
            <w:pPr>
              <w:tabs>
                <w:tab w:val="left" w:pos="5760"/>
              </w:tabs>
              <w:rPr>
                <w:b/>
                <w:bCs/>
                <w:szCs w:val="24"/>
              </w:rPr>
            </w:pPr>
            <w:r w:rsidRPr="007C424B">
              <w:rPr>
                <w:b/>
                <w:bCs/>
                <w:szCs w:val="24"/>
              </w:rPr>
              <w:t>(</w:t>
            </w:r>
            <w:r w:rsidRPr="007C424B">
              <w:rPr>
                <w:b/>
                <w:bCs/>
                <w:kern w:val="36"/>
                <w:szCs w:val="24"/>
              </w:rPr>
              <w:t>5-8 кл.</w:t>
            </w:r>
            <w:r w:rsidRPr="007C424B">
              <w:rPr>
                <w:b/>
                <w:bCs/>
                <w:szCs w:val="24"/>
              </w:rPr>
              <w:t>)</w:t>
            </w:r>
          </w:p>
          <w:p w:rsidR="0042291A" w:rsidRPr="007C424B" w:rsidRDefault="0042291A" w:rsidP="007C424B">
            <w:pPr>
              <w:tabs>
                <w:tab w:val="left" w:pos="5760"/>
              </w:tabs>
              <w:rPr>
                <w:b/>
                <w:bCs/>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 xml:space="preserve">Н.А.Некрасов. </w:t>
            </w:r>
          </w:p>
          <w:p w:rsidR="0042291A" w:rsidRPr="007C424B" w:rsidRDefault="0042291A" w:rsidP="007C424B">
            <w:pPr>
              <w:tabs>
                <w:tab w:val="left" w:pos="5760"/>
              </w:tabs>
              <w:jc w:val="both"/>
              <w:outlineLvl w:val="0"/>
              <w:rPr>
                <w:szCs w:val="24"/>
              </w:rPr>
            </w:pPr>
            <w:r w:rsidRPr="007C424B">
              <w:rPr>
                <w:kern w:val="36"/>
                <w:szCs w:val="24"/>
              </w:rPr>
              <w:t>Стихотворения:</w:t>
            </w:r>
            <w:r w:rsidRPr="007C424B">
              <w:rPr>
                <w:b/>
                <w:bCs/>
                <w:kern w:val="36"/>
                <w:szCs w:val="24"/>
              </w:rPr>
              <w:t xml:space="preserve"> </w:t>
            </w:r>
            <w:r w:rsidRPr="007C424B">
              <w:rPr>
                <w:szCs w:val="24"/>
              </w:rPr>
              <w:t>«Крестьянские дети» (1861), «Вчерашний день, часу в шестом…» (1848</w:t>
            </w:r>
            <w:proofErr w:type="gramStart"/>
            <w:r w:rsidRPr="007C424B">
              <w:rPr>
                <w:szCs w:val="24"/>
              </w:rPr>
              <w:t>),  «</w:t>
            </w:r>
            <w:proofErr w:type="gramEnd"/>
            <w:r w:rsidRPr="007C424B">
              <w:rPr>
                <w:szCs w:val="24"/>
              </w:rPr>
              <w:t xml:space="preserve">Несжатая полоса» (1854). </w:t>
            </w:r>
          </w:p>
          <w:p w:rsidR="0042291A" w:rsidRPr="007C424B" w:rsidRDefault="0042291A" w:rsidP="007C424B">
            <w:pPr>
              <w:tabs>
                <w:tab w:val="left" w:pos="5760"/>
              </w:tabs>
              <w:jc w:val="both"/>
              <w:outlineLvl w:val="0"/>
              <w:rPr>
                <w:b/>
                <w:bCs/>
                <w:szCs w:val="24"/>
              </w:rPr>
            </w:pPr>
            <w:r w:rsidRPr="007C424B">
              <w:rPr>
                <w:b/>
                <w:bCs/>
                <w:szCs w:val="24"/>
              </w:rPr>
              <w:lastRenderedPageBreak/>
              <w:t>(</w:t>
            </w:r>
            <w:r w:rsidRPr="007C424B">
              <w:rPr>
                <w:b/>
                <w:bCs/>
                <w:iCs/>
                <w:kern w:val="36"/>
                <w:szCs w:val="24"/>
              </w:rPr>
              <w:t>5-8 кл.)</w:t>
            </w:r>
          </w:p>
        </w:tc>
        <w:tc>
          <w:tcPr>
            <w:tcW w:w="3686"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i/>
                <w:iCs/>
                <w:szCs w:val="24"/>
              </w:rPr>
            </w:pPr>
            <w:r w:rsidRPr="007C424B">
              <w:rPr>
                <w:b/>
                <w:bCs/>
                <w:szCs w:val="24"/>
              </w:rPr>
              <w:lastRenderedPageBreak/>
              <w:t xml:space="preserve">Ф.И. Тютчев - </w:t>
            </w:r>
            <w:r w:rsidRPr="007C424B">
              <w:rPr>
                <w:b/>
                <w:bCs/>
                <w:i/>
                <w:iCs/>
                <w:szCs w:val="24"/>
              </w:rPr>
              <w:t>3-4 стихотворения по выбору, например</w:t>
            </w:r>
            <w:r w:rsidRPr="007C424B">
              <w:rPr>
                <w:szCs w:val="24"/>
              </w:rPr>
              <w:t xml:space="preserve">: </w:t>
            </w:r>
            <w:r w:rsidRPr="007C424B">
              <w:rPr>
                <w:i/>
                <w:iCs/>
                <w:szCs w:val="24"/>
              </w:rPr>
              <w:t>«Еще в полях белеет снег…» (1829, нач. 1830-х</w:t>
            </w:r>
            <w:proofErr w:type="gramStart"/>
            <w:r w:rsidRPr="007C424B">
              <w:rPr>
                <w:i/>
                <w:iCs/>
                <w:szCs w:val="24"/>
              </w:rPr>
              <w:t>),  «</w:t>
            </w:r>
            <w:proofErr w:type="gramEnd"/>
            <w:r w:rsidRPr="007C424B">
              <w:rPr>
                <w:i/>
                <w:iCs/>
                <w:szCs w:val="24"/>
              </w:rPr>
              <w:t xml:space="preserve">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7C424B" w:rsidRDefault="0042291A" w:rsidP="007C424B">
            <w:pPr>
              <w:tabs>
                <w:tab w:val="left" w:pos="5760"/>
              </w:tabs>
              <w:autoSpaceDE w:val="0"/>
              <w:autoSpaceDN w:val="0"/>
              <w:adjustRightInd w:val="0"/>
              <w:rPr>
                <w:b/>
                <w:bCs/>
                <w:szCs w:val="24"/>
              </w:rPr>
            </w:pPr>
            <w:r w:rsidRPr="007C424B">
              <w:rPr>
                <w:b/>
                <w:bCs/>
                <w:szCs w:val="24"/>
              </w:rPr>
              <w:t>(5-8 кл.)</w:t>
            </w:r>
          </w:p>
          <w:p w:rsidR="0042291A" w:rsidRPr="007C424B" w:rsidRDefault="0042291A" w:rsidP="007C424B">
            <w:pPr>
              <w:pStyle w:val="western"/>
              <w:shd w:val="clear" w:color="auto" w:fill="FFFFFF"/>
              <w:tabs>
                <w:tab w:val="left" w:pos="5760"/>
              </w:tabs>
              <w:spacing w:before="0" w:beforeAutospacing="0"/>
              <w:ind w:firstLine="0"/>
              <w:jc w:val="left"/>
              <w:rPr>
                <w:color w:val="auto"/>
              </w:rPr>
            </w:pPr>
          </w:p>
          <w:p w:rsidR="0042291A" w:rsidRPr="007C424B" w:rsidRDefault="0042291A" w:rsidP="007C424B">
            <w:pPr>
              <w:pStyle w:val="western"/>
              <w:shd w:val="clear" w:color="auto" w:fill="FFFFFF"/>
              <w:tabs>
                <w:tab w:val="left" w:pos="5760"/>
              </w:tabs>
              <w:spacing w:before="0" w:beforeAutospacing="0"/>
              <w:jc w:val="left"/>
              <w:rPr>
                <w:b/>
                <w:bCs/>
                <w:i/>
                <w:iCs/>
                <w:color w:val="auto"/>
              </w:rPr>
            </w:pPr>
            <w:r w:rsidRPr="007C424B">
              <w:rPr>
                <w:color w:val="auto"/>
              </w:rPr>
              <w:t>А.А. Фет</w:t>
            </w:r>
            <w:r w:rsidRPr="007C424B">
              <w:rPr>
                <w:b/>
                <w:bCs/>
                <w:color w:val="auto"/>
              </w:rPr>
              <w:t xml:space="preserve"> - </w:t>
            </w:r>
            <w:r w:rsidRPr="007C424B">
              <w:rPr>
                <w:i/>
                <w:iCs/>
                <w:color w:val="auto"/>
                <w:kern w:val="36"/>
              </w:rPr>
              <w:t>3-4 стихотворения по выбору, например</w:t>
            </w:r>
            <w:r w:rsidRPr="007C424B">
              <w:rPr>
                <w:color w:val="auto"/>
                <w:kern w:val="36"/>
              </w:rPr>
              <w:t xml:space="preserve">: </w:t>
            </w:r>
            <w:r w:rsidRPr="007C424B">
              <w:rPr>
                <w:b/>
                <w:bCs/>
                <w:i/>
                <w:iCs/>
                <w:color w:val="auto"/>
              </w:rPr>
              <w:t>«Я пришел к тебе с приветом…» (1843), «На стоге сена ночью южной…» (1857</w:t>
            </w:r>
            <w:proofErr w:type="gramStart"/>
            <w:r w:rsidRPr="007C424B">
              <w:rPr>
                <w:b/>
                <w:bCs/>
                <w:i/>
                <w:iCs/>
                <w:color w:val="auto"/>
              </w:rPr>
              <w:t>),  «</w:t>
            </w:r>
            <w:proofErr w:type="gramEnd"/>
            <w:r w:rsidRPr="007C424B">
              <w:rPr>
                <w:b/>
                <w:bCs/>
                <w:i/>
                <w:iCs/>
                <w:color w:val="auto"/>
              </w:rPr>
              <w:t xml:space="preserve">Сияла ночь. Луной был полон сад. Лежали…» (1877), «Это утро, радость эта…» (1881), «Учись у них </w:t>
            </w:r>
            <w:proofErr w:type="gramStart"/>
            <w:r w:rsidRPr="007C424B">
              <w:rPr>
                <w:b/>
                <w:bCs/>
                <w:i/>
                <w:iCs/>
                <w:color w:val="auto"/>
              </w:rPr>
              <w:t>–  у</w:t>
            </w:r>
            <w:proofErr w:type="gramEnd"/>
            <w:r w:rsidRPr="007C424B">
              <w:rPr>
                <w:b/>
                <w:bCs/>
                <w:i/>
                <w:iCs/>
                <w:color w:val="auto"/>
              </w:rPr>
              <w:t xml:space="preserve"> дуба, у березы…» (1883), «Я тебе </w:t>
            </w:r>
            <w:r w:rsidRPr="007C424B">
              <w:rPr>
                <w:b/>
                <w:bCs/>
                <w:i/>
                <w:iCs/>
                <w:color w:val="auto"/>
              </w:rPr>
              <w:lastRenderedPageBreak/>
              <w:t xml:space="preserve">ничего не скажу…» (1885) и др. </w:t>
            </w:r>
          </w:p>
          <w:p w:rsidR="0042291A" w:rsidRPr="007C424B" w:rsidRDefault="0042291A" w:rsidP="007C424B">
            <w:pPr>
              <w:pStyle w:val="western"/>
              <w:shd w:val="clear" w:color="auto" w:fill="FFFFFF"/>
              <w:tabs>
                <w:tab w:val="left" w:pos="5760"/>
              </w:tabs>
              <w:spacing w:before="0" w:beforeAutospacing="0"/>
              <w:jc w:val="left"/>
              <w:rPr>
                <w:b/>
                <w:bCs/>
                <w:i/>
                <w:iCs/>
                <w:color w:val="auto"/>
              </w:rPr>
            </w:pPr>
            <w:r w:rsidRPr="007C424B">
              <w:rPr>
                <w:color w:val="auto"/>
              </w:rPr>
              <w:t>(</w:t>
            </w:r>
            <w:r w:rsidRPr="007C424B">
              <w:rPr>
                <w:color w:val="auto"/>
                <w:kern w:val="36"/>
              </w:rPr>
              <w:t>5-8 кл.)</w:t>
            </w:r>
          </w:p>
          <w:p w:rsidR="0042291A" w:rsidRPr="007C424B" w:rsidRDefault="0042291A" w:rsidP="007C424B">
            <w:pPr>
              <w:tabs>
                <w:tab w:val="left" w:pos="5760"/>
              </w:tabs>
              <w:jc w:val="both"/>
              <w:outlineLvl w:val="0"/>
              <w:rPr>
                <w:b/>
                <w:bCs/>
                <w:kern w:val="36"/>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Н.А.Некрасов</w:t>
            </w:r>
          </w:p>
          <w:p w:rsidR="0042291A" w:rsidRPr="007C424B" w:rsidRDefault="0042291A" w:rsidP="007C424B">
            <w:pPr>
              <w:tabs>
                <w:tab w:val="left" w:pos="5760"/>
                <w:tab w:val="left" w:pos="7380"/>
                <w:tab w:val="left" w:pos="8100"/>
              </w:tabs>
              <w:autoSpaceDE w:val="0"/>
              <w:autoSpaceDN w:val="0"/>
              <w:adjustRightInd w:val="0"/>
              <w:jc w:val="both"/>
              <w:rPr>
                <w:b/>
                <w:bCs/>
                <w:szCs w:val="24"/>
              </w:rPr>
            </w:pPr>
            <w:r w:rsidRPr="007C424B">
              <w:rPr>
                <w:b/>
                <w:bCs/>
                <w:i/>
                <w:iCs/>
                <w:kern w:val="36"/>
                <w:szCs w:val="24"/>
              </w:rPr>
              <w:t>- 1–2 стихотворения по выбору,</w:t>
            </w:r>
            <w:r w:rsidRPr="007C424B">
              <w:rPr>
                <w:iCs/>
                <w:kern w:val="36"/>
                <w:szCs w:val="24"/>
              </w:rPr>
              <w:t xml:space="preserve"> </w:t>
            </w:r>
            <w:proofErr w:type="gramStart"/>
            <w:r w:rsidRPr="007C424B">
              <w:rPr>
                <w:b/>
                <w:bCs/>
                <w:i/>
                <w:iCs/>
                <w:kern w:val="36"/>
                <w:szCs w:val="24"/>
              </w:rPr>
              <w:t>например</w:t>
            </w:r>
            <w:proofErr w:type="gramEnd"/>
            <w:r w:rsidRPr="007C424B">
              <w:rPr>
                <w:b/>
                <w:bCs/>
                <w:i/>
                <w:iCs/>
                <w:kern w:val="36"/>
                <w:szCs w:val="24"/>
              </w:rPr>
              <w:t xml:space="preserve">: </w:t>
            </w:r>
            <w:r w:rsidRPr="007C424B">
              <w:rPr>
                <w:i/>
                <w:iCs/>
                <w:szCs w:val="24"/>
              </w:rPr>
              <w:t xml:space="preserve">«Тройка» (1846), «Размышления у парадного подъезда» (1858), «Зеленый Шум» (1862-1863) и др. </w:t>
            </w:r>
            <w:r w:rsidRPr="007C424B">
              <w:rPr>
                <w:b/>
                <w:bCs/>
                <w:szCs w:val="24"/>
              </w:rPr>
              <w:t>(</w:t>
            </w:r>
            <w:r w:rsidRPr="007C424B">
              <w:rPr>
                <w:b/>
                <w:bCs/>
                <w:kern w:val="36"/>
                <w:szCs w:val="24"/>
              </w:rPr>
              <w:t>5-8 кл.)</w:t>
            </w:r>
          </w:p>
        </w:tc>
        <w:tc>
          <w:tcPr>
            <w:tcW w:w="3367"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i/>
                <w:iCs/>
                <w:szCs w:val="24"/>
              </w:rPr>
            </w:pPr>
            <w:r w:rsidRPr="007C424B">
              <w:rPr>
                <w:b/>
                <w:bCs/>
                <w:i/>
                <w:iCs/>
                <w:szCs w:val="24"/>
              </w:rPr>
              <w:lastRenderedPageBreak/>
              <w:t xml:space="preserve">Поэзия 2-й половины </w:t>
            </w:r>
            <w:r w:rsidRPr="007C424B">
              <w:rPr>
                <w:b/>
                <w:bCs/>
                <w:i/>
                <w:iCs/>
                <w:szCs w:val="24"/>
                <w:lang w:val="en-US"/>
              </w:rPr>
              <w:t>XIX</w:t>
            </w:r>
            <w:r w:rsidRPr="007C424B">
              <w:rPr>
                <w:b/>
                <w:bCs/>
                <w:i/>
                <w:iCs/>
                <w:szCs w:val="24"/>
              </w:rPr>
              <w:t xml:space="preserve"> в.,</w:t>
            </w:r>
            <w:r w:rsidRPr="007C424B">
              <w:rPr>
                <w:i/>
                <w:iCs/>
                <w:szCs w:val="24"/>
              </w:rPr>
              <w:t xml:space="preserve"> </w:t>
            </w:r>
            <w:proofErr w:type="gramStart"/>
            <w:r w:rsidRPr="007C424B">
              <w:rPr>
                <w:i/>
                <w:iCs/>
                <w:szCs w:val="24"/>
              </w:rPr>
              <w:t>например</w:t>
            </w:r>
            <w:proofErr w:type="gramEnd"/>
            <w:r w:rsidRPr="007C424B">
              <w:rPr>
                <w:i/>
                <w:iCs/>
                <w:szCs w:val="24"/>
              </w:rPr>
              <w:t>:</w:t>
            </w:r>
          </w:p>
          <w:p w:rsidR="0042291A" w:rsidRPr="007C424B" w:rsidRDefault="0042291A" w:rsidP="007C424B">
            <w:pPr>
              <w:tabs>
                <w:tab w:val="left" w:pos="5760"/>
              </w:tabs>
              <w:jc w:val="both"/>
              <w:rPr>
                <w:i/>
                <w:iCs/>
                <w:szCs w:val="24"/>
              </w:rPr>
            </w:pPr>
            <w:r w:rsidRPr="007C424B">
              <w:rPr>
                <w:b/>
                <w:bCs/>
                <w:i/>
                <w:iCs/>
                <w:szCs w:val="24"/>
              </w:rPr>
              <w:t>А.Н.Майков</w:t>
            </w:r>
            <w:r w:rsidRPr="007C424B">
              <w:rPr>
                <w:i/>
                <w:iCs/>
                <w:szCs w:val="24"/>
              </w:rPr>
              <w:t xml:space="preserve">, </w:t>
            </w:r>
            <w:r w:rsidRPr="007C424B">
              <w:rPr>
                <w:b/>
                <w:bCs/>
                <w:i/>
                <w:iCs/>
                <w:szCs w:val="24"/>
              </w:rPr>
              <w:t>А.К.Толстой</w:t>
            </w:r>
            <w:r w:rsidRPr="007C424B">
              <w:rPr>
                <w:i/>
                <w:iCs/>
                <w:szCs w:val="24"/>
              </w:rPr>
              <w:t>,</w:t>
            </w:r>
          </w:p>
          <w:p w:rsidR="0042291A" w:rsidRPr="007C424B" w:rsidRDefault="0042291A" w:rsidP="007C424B">
            <w:pPr>
              <w:tabs>
                <w:tab w:val="left" w:pos="5760"/>
              </w:tabs>
              <w:jc w:val="both"/>
              <w:rPr>
                <w:i/>
                <w:iCs/>
                <w:szCs w:val="24"/>
              </w:rPr>
            </w:pPr>
            <w:r w:rsidRPr="007C424B">
              <w:rPr>
                <w:b/>
                <w:bCs/>
                <w:i/>
                <w:iCs/>
                <w:szCs w:val="24"/>
              </w:rPr>
              <w:t>Я.П.Полонский</w:t>
            </w:r>
            <w:r w:rsidRPr="007C424B">
              <w:rPr>
                <w:i/>
                <w:iCs/>
                <w:szCs w:val="24"/>
              </w:rPr>
              <w:t xml:space="preserve"> и др.</w:t>
            </w:r>
          </w:p>
          <w:p w:rsidR="0042291A" w:rsidRPr="007C424B" w:rsidRDefault="0042291A" w:rsidP="007C424B">
            <w:pPr>
              <w:tabs>
                <w:tab w:val="left" w:pos="5760"/>
              </w:tabs>
              <w:jc w:val="both"/>
              <w:rPr>
                <w:b/>
                <w:bCs/>
                <w:i/>
                <w:iCs/>
                <w:szCs w:val="24"/>
              </w:rPr>
            </w:pPr>
            <w:r w:rsidRPr="007C424B">
              <w:rPr>
                <w:b/>
                <w:bCs/>
                <w:i/>
                <w:iCs/>
                <w:szCs w:val="24"/>
              </w:rPr>
              <w:t>(1-2 стихотворения по выбору, 5-9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i/>
                <w:iCs/>
                <w:szCs w:val="24"/>
              </w:rPr>
            </w:pPr>
          </w:p>
        </w:tc>
      </w:tr>
      <w:tr w:rsidR="0042291A" w:rsidRPr="007C424B" w:rsidTr="0042291A">
        <w:tc>
          <w:tcPr>
            <w:tcW w:w="2518" w:type="dxa"/>
          </w:tcPr>
          <w:p w:rsidR="0042291A" w:rsidRPr="007C424B" w:rsidRDefault="0042291A" w:rsidP="007C424B">
            <w:pPr>
              <w:tabs>
                <w:tab w:val="left" w:pos="5760"/>
              </w:tabs>
              <w:rPr>
                <w:b/>
                <w:bCs/>
                <w:szCs w:val="24"/>
              </w:rPr>
            </w:pPr>
          </w:p>
        </w:tc>
        <w:tc>
          <w:tcPr>
            <w:tcW w:w="3686" w:type="dxa"/>
          </w:tcPr>
          <w:p w:rsidR="0042291A" w:rsidRPr="007C424B" w:rsidRDefault="0042291A" w:rsidP="007C424B">
            <w:pPr>
              <w:tabs>
                <w:tab w:val="left" w:pos="5760"/>
              </w:tabs>
              <w:jc w:val="both"/>
              <w:outlineLvl w:val="0"/>
              <w:rPr>
                <w:b/>
                <w:bCs/>
                <w:kern w:val="36"/>
                <w:szCs w:val="24"/>
              </w:rPr>
            </w:pPr>
            <w:r w:rsidRPr="007C424B">
              <w:rPr>
                <w:b/>
                <w:bCs/>
                <w:kern w:val="36"/>
                <w:szCs w:val="24"/>
              </w:rPr>
              <w:t xml:space="preserve">И.С.Тургенев </w:t>
            </w:r>
          </w:p>
          <w:p w:rsidR="0042291A" w:rsidRPr="007C424B" w:rsidRDefault="0042291A" w:rsidP="007C424B">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7C424B">
              <w:rPr>
                <w:i/>
                <w:iCs/>
                <w:color w:val="auto"/>
              </w:rPr>
              <w:t xml:space="preserve">- 1 рассказ по выбору, </w:t>
            </w:r>
            <w:proofErr w:type="gramStart"/>
            <w:r w:rsidRPr="007C424B">
              <w:rPr>
                <w:i/>
                <w:iCs/>
                <w:color w:val="auto"/>
              </w:rPr>
              <w:t>например</w:t>
            </w:r>
            <w:r w:rsidRPr="007C424B">
              <w:rPr>
                <w:b/>
                <w:bCs/>
                <w:i/>
                <w:iCs/>
                <w:color w:val="auto"/>
              </w:rPr>
              <w:t xml:space="preserve">: </w:t>
            </w:r>
            <w:r w:rsidRPr="007C424B">
              <w:rPr>
                <w:b/>
                <w:bCs/>
                <w:color w:val="auto"/>
              </w:rPr>
              <w:t xml:space="preserve"> </w:t>
            </w:r>
            <w:r w:rsidRPr="007C424B">
              <w:rPr>
                <w:b/>
                <w:bCs/>
                <w:i/>
                <w:iCs/>
                <w:color w:val="auto"/>
              </w:rPr>
              <w:t>«</w:t>
            </w:r>
            <w:proofErr w:type="gramEnd"/>
            <w:r w:rsidRPr="007C424B">
              <w:rPr>
                <w:b/>
                <w:bCs/>
                <w:i/>
                <w:iCs/>
                <w:color w:val="auto"/>
              </w:rPr>
              <w:t xml:space="preserve">Певцы» (1852), «Бежин луг» (1846, 1874) и др.; </w:t>
            </w:r>
            <w:r w:rsidRPr="007C424B">
              <w:rPr>
                <w:i/>
                <w:iCs/>
                <w:color w:val="auto"/>
              </w:rPr>
              <w:t xml:space="preserve">1 повесть на выбор,  например: </w:t>
            </w:r>
            <w:r w:rsidRPr="007C424B">
              <w:rPr>
                <w:b/>
                <w:bCs/>
                <w:i/>
                <w:iCs/>
                <w:color w:val="auto"/>
              </w:rPr>
              <w:t>«Муму» (1852), «Ася» (1857), «Первая любовь» (1860) и др.</w:t>
            </w:r>
            <w:r w:rsidRPr="007C424B">
              <w:rPr>
                <w:i/>
                <w:iCs/>
                <w:color w:val="auto"/>
              </w:rPr>
              <w:t xml:space="preserve">; 1 стихотворение в прозе на выбор,  например: </w:t>
            </w:r>
            <w:r w:rsidRPr="007C424B">
              <w:rPr>
                <w:b/>
                <w:bCs/>
                <w:i/>
                <w:iCs/>
                <w:color w:val="auto"/>
              </w:rPr>
              <w:t>«Разговор» (1878), «Воробей» (1878),</w:t>
            </w:r>
            <w:r w:rsidRPr="007C424B">
              <w:rPr>
                <w:i/>
                <w:iCs/>
                <w:color w:val="auto"/>
              </w:rPr>
              <w:t xml:space="preserve"> </w:t>
            </w:r>
            <w:r w:rsidRPr="007C424B">
              <w:rPr>
                <w:b/>
                <w:bCs/>
                <w:i/>
                <w:iCs/>
                <w:color w:val="auto"/>
              </w:rPr>
              <w:t xml:space="preserve">«Два богача» (1878), «Русский язык» (1882) и др. </w:t>
            </w:r>
          </w:p>
          <w:p w:rsidR="0042291A" w:rsidRPr="007C424B" w:rsidRDefault="0042291A" w:rsidP="007C424B">
            <w:pPr>
              <w:pStyle w:val="western"/>
              <w:shd w:val="clear" w:color="auto" w:fill="FFFFFF"/>
              <w:tabs>
                <w:tab w:val="left" w:pos="5760"/>
              </w:tabs>
              <w:spacing w:before="0" w:beforeAutospacing="0"/>
              <w:jc w:val="left"/>
              <w:rPr>
                <w:color w:val="auto"/>
              </w:rPr>
            </w:pPr>
            <w:r w:rsidRPr="007C424B">
              <w:rPr>
                <w:color w:val="auto"/>
              </w:rPr>
              <w:t>(6-8 кл.)</w:t>
            </w:r>
          </w:p>
          <w:p w:rsidR="0042291A" w:rsidRPr="007C424B" w:rsidRDefault="0042291A" w:rsidP="007C424B">
            <w:pPr>
              <w:tabs>
                <w:tab w:val="left" w:pos="5760"/>
              </w:tabs>
              <w:autoSpaceDE w:val="0"/>
              <w:autoSpaceDN w:val="0"/>
              <w:adjustRightInd w:val="0"/>
              <w:rPr>
                <w:b/>
                <w:bCs/>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 xml:space="preserve">Н.С.Лесков </w:t>
            </w:r>
          </w:p>
          <w:p w:rsidR="0042291A" w:rsidRPr="007C424B" w:rsidRDefault="0042291A" w:rsidP="007C424B">
            <w:pPr>
              <w:tabs>
                <w:tab w:val="left" w:pos="5760"/>
              </w:tabs>
              <w:rPr>
                <w:i/>
                <w:szCs w:val="24"/>
              </w:rPr>
            </w:pPr>
            <w:r w:rsidRPr="007C424B">
              <w:rPr>
                <w:b/>
                <w:bCs/>
                <w:i/>
                <w:iCs/>
                <w:szCs w:val="24"/>
              </w:rPr>
              <w:t xml:space="preserve">- 1 повесть по выбору, </w:t>
            </w:r>
            <w:proofErr w:type="gramStart"/>
            <w:r w:rsidRPr="007C424B">
              <w:rPr>
                <w:b/>
                <w:bCs/>
                <w:i/>
                <w:iCs/>
                <w:szCs w:val="24"/>
              </w:rPr>
              <w:t>например</w:t>
            </w:r>
            <w:proofErr w:type="gramEnd"/>
            <w:r w:rsidRPr="007C424B">
              <w:rPr>
                <w:i/>
                <w:iCs/>
                <w:szCs w:val="24"/>
              </w:rPr>
              <w:t>: «Несмертельный Голован (Из рассказов о трех праведниках)» (1880), «Левша» (1881), «Тупейный художник» (1883), «Человек на часах» (1887) и др.</w:t>
            </w:r>
            <w:r w:rsidRPr="007C424B">
              <w:rPr>
                <w:i/>
                <w:szCs w:val="24"/>
              </w:rPr>
              <w:t xml:space="preserve"> </w:t>
            </w:r>
          </w:p>
          <w:p w:rsidR="0042291A" w:rsidRPr="007C424B" w:rsidRDefault="0042291A" w:rsidP="007C424B">
            <w:pPr>
              <w:tabs>
                <w:tab w:val="left" w:pos="5760"/>
              </w:tabs>
              <w:rPr>
                <w:b/>
                <w:bCs/>
                <w:iCs/>
                <w:szCs w:val="24"/>
              </w:rPr>
            </w:pPr>
            <w:r w:rsidRPr="007C424B">
              <w:rPr>
                <w:b/>
                <w:bCs/>
                <w:iCs/>
                <w:szCs w:val="24"/>
              </w:rPr>
              <w:t>(6-8 кл.)</w:t>
            </w:r>
          </w:p>
          <w:p w:rsidR="0042291A" w:rsidRPr="007C424B" w:rsidRDefault="0042291A" w:rsidP="007C424B">
            <w:pPr>
              <w:tabs>
                <w:tab w:val="left" w:pos="5760"/>
              </w:tabs>
              <w:jc w:val="both"/>
              <w:outlineLvl w:val="0"/>
              <w:rPr>
                <w:b/>
                <w:bCs/>
                <w:kern w:val="36"/>
                <w:szCs w:val="24"/>
              </w:rPr>
            </w:pPr>
            <w:r w:rsidRPr="007C424B">
              <w:rPr>
                <w:b/>
                <w:bCs/>
                <w:kern w:val="36"/>
                <w:szCs w:val="24"/>
              </w:rPr>
              <w:t xml:space="preserve">М.Е.Салтыков-Щедрин </w:t>
            </w:r>
          </w:p>
          <w:p w:rsidR="0042291A" w:rsidRPr="007C424B" w:rsidRDefault="0042291A" w:rsidP="007C424B">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 w:val="0"/>
                <w:bCs w:val="0"/>
                <w:i/>
                <w:iCs/>
                <w:sz w:val="24"/>
                <w:szCs w:val="24"/>
              </w:rPr>
            </w:pPr>
            <w:r w:rsidRPr="007C424B">
              <w:rPr>
                <w:i/>
                <w:iCs/>
                <w:sz w:val="24"/>
                <w:szCs w:val="24"/>
              </w:rPr>
              <w:t xml:space="preserve">- 2 сказки по выбору, </w:t>
            </w:r>
            <w:proofErr w:type="gramStart"/>
            <w:r w:rsidRPr="007C424B">
              <w:rPr>
                <w:i/>
                <w:iCs/>
                <w:sz w:val="24"/>
                <w:szCs w:val="24"/>
              </w:rPr>
              <w:t>например</w:t>
            </w:r>
            <w:proofErr w:type="gramEnd"/>
            <w:r w:rsidRPr="007C424B">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7C424B" w:rsidRDefault="0042291A" w:rsidP="007C424B">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val="0"/>
                <w:bCs w:val="0"/>
                <w:i/>
                <w:iCs/>
                <w:sz w:val="24"/>
                <w:szCs w:val="24"/>
              </w:rPr>
            </w:pPr>
            <w:r w:rsidRPr="007C424B">
              <w:rPr>
                <w:sz w:val="24"/>
                <w:szCs w:val="24"/>
              </w:rPr>
              <w:lastRenderedPageBreak/>
              <w:t>(7-8 кл.)</w:t>
            </w:r>
            <w:r w:rsidRPr="007C424B">
              <w:rPr>
                <w:i/>
                <w:iCs/>
                <w:sz w:val="24"/>
                <w:szCs w:val="24"/>
              </w:rPr>
              <w:t xml:space="preserve">  </w:t>
            </w:r>
          </w:p>
          <w:p w:rsidR="0042291A" w:rsidRPr="007C424B" w:rsidRDefault="0042291A" w:rsidP="007C424B">
            <w:pPr>
              <w:tabs>
                <w:tab w:val="left" w:pos="5760"/>
              </w:tabs>
              <w:jc w:val="both"/>
              <w:outlineLvl w:val="0"/>
              <w:rPr>
                <w:b/>
                <w:bCs/>
                <w:kern w:val="36"/>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 xml:space="preserve">Л.Н.Толстой </w:t>
            </w:r>
          </w:p>
          <w:p w:rsidR="0042291A" w:rsidRPr="007C424B" w:rsidRDefault="0042291A" w:rsidP="007C424B">
            <w:pPr>
              <w:tabs>
                <w:tab w:val="left" w:pos="5760"/>
              </w:tabs>
              <w:rPr>
                <w:i/>
                <w:iCs/>
                <w:szCs w:val="24"/>
              </w:rPr>
            </w:pPr>
            <w:r w:rsidRPr="007C424B">
              <w:rPr>
                <w:b/>
                <w:bCs/>
                <w:i/>
                <w:iCs/>
                <w:szCs w:val="24"/>
              </w:rPr>
              <w:t xml:space="preserve">- 1 повесть по выбору, </w:t>
            </w:r>
            <w:proofErr w:type="gramStart"/>
            <w:r w:rsidRPr="007C424B">
              <w:rPr>
                <w:b/>
                <w:bCs/>
                <w:i/>
                <w:iCs/>
                <w:szCs w:val="24"/>
              </w:rPr>
              <w:t>например</w:t>
            </w:r>
            <w:proofErr w:type="gramEnd"/>
            <w:r w:rsidRPr="007C424B">
              <w:rPr>
                <w:b/>
                <w:bCs/>
                <w:i/>
                <w:iCs/>
                <w:szCs w:val="24"/>
              </w:rPr>
              <w:t>:</w:t>
            </w:r>
            <w:r w:rsidRPr="007C424B">
              <w:rPr>
                <w:i/>
                <w:iCs/>
                <w:szCs w:val="24"/>
              </w:rPr>
              <w:t xml:space="preserve"> «Детство» (1852), «Отрочество» (1854), «Хаджи-Мурат» (1896—1904) и др.; </w:t>
            </w:r>
            <w:r w:rsidRPr="007C424B">
              <w:rPr>
                <w:b/>
                <w:bCs/>
                <w:i/>
                <w:iCs/>
                <w:szCs w:val="24"/>
              </w:rPr>
              <w:t>1 рассказ на выбор, например</w:t>
            </w:r>
            <w:r w:rsidRPr="007C424B">
              <w:rPr>
                <w:i/>
                <w:iCs/>
                <w:szCs w:val="24"/>
              </w:rPr>
              <w:t xml:space="preserve">: «Три смерти» (1858), «Холстомер» (1863, 1885), «Кавказский пленник» (1872), «После бала» (1903) и др. </w:t>
            </w:r>
          </w:p>
          <w:p w:rsidR="0042291A" w:rsidRPr="007C424B" w:rsidRDefault="0042291A" w:rsidP="007C424B">
            <w:pPr>
              <w:tabs>
                <w:tab w:val="left" w:pos="5760"/>
              </w:tabs>
              <w:rPr>
                <w:b/>
                <w:bCs/>
                <w:szCs w:val="24"/>
              </w:rPr>
            </w:pPr>
            <w:r w:rsidRPr="007C424B">
              <w:rPr>
                <w:b/>
                <w:bCs/>
                <w:szCs w:val="24"/>
              </w:rPr>
              <w:t>(5-8 кл.)</w:t>
            </w:r>
          </w:p>
          <w:p w:rsidR="0042291A" w:rsidRPr="007C424B" w:rsidRDefault="0042291A" w:rsidP="007C424B">
            <w:pPr>
              <w:tabs>
                <w:tab w:val="left" w:pos="5760"/>
              </w:tabs>
              <w:jc w:val="center"/>
              <w:rPr>
                <w:i/>
                <w:iCs/>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 xml:space="preserve">А.П.Чехов </w:t>
            </w:r>
          </w:p>
          <w:p w:rsidR="0042291A" w:rsidRPr="007C424B" w:rsidRDefault="0042291A" w:rsidP="007C424B">
            <w:pPr>
              <w:tabs>
                <w:tab w:val="left" w:pos="5760"/>
              </w:tabs>
              <w:rPr>
                <w:i/>
                <w:iCs/>
                <w:szCs w:val="24"/>
              </w:rPr>
            </w:pPr>
            <w:r w:rsidRPr="007C424B">
              <w:rPr>
                <w:b/>
                <w:bCs/>
                <w:i/>
                <w:iCs/>
                <w:szCs w:val="24"/>
              </w:rPr>
              <w:t xml:space="preserve">- 3 рассказа по выбору, </w:t>
            </w:r>
            <w:proofErr w:type="gramStart"/>
            <w:r w:rsidRPr="007C424B">
              <w:rPr>
                <w:b/>
                <w:bCs/>
                <w:i/>
                <w:iCs/>
                <w:szCs w:val="24"/>
              </w:rPr>
              <w:t>например</w:t>
            </w:r>
            <w:proofErr w:type="gramEnd"/>
            <w:r w:rsidRPr="007C424B">
              <w:rPr>
                <w:i/>
                <w:iCs/>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7C424B" w:rsidRDefault="0042291A" w:rsidP="007C424B">
            <w:pPr>
              <w:tabs>
                <w:tab w:val="left" w:pos="5760"/>
              </w:tabs>
              <w:rPr>
                <w:b/>
                <w:bCs/>
                <w:szCs w:val="24"/>
              </w:rPr>
            </w:pPr>
            <w:r w:rsidRPr="007C424B">
              <w:rPr>
                <w:b/>
                <w:iCs/>
                <w:szCs w:val="24"/>
              </w:rPr>
              <w:t>(6-8 кл.)</w:t>
            </w:r>
          </w:p>
        </w:tc>
        <w:tc>
          <w:tcPr>
            <w:tcW w:w="3367" w:type="dxa"/>
          </w:tcPr>
          <w:p w:rsidR="0042291A" w:rsidRPr="007C424B" w:rsidRDefault="0042291A" w:rsidP="007C424B">
            <w:pPr>
              <w:tabs>
                <w:tab w:val="left" w:pos="5760"/>
              </w:tabs>
              <w:jc w:val="center"/>
              <w:rPr>
                <w:i/>
                <w:iCs/>
                <w:szCs w:val="24"/>
              </w:rPr>
            </w:pPr>
          </w:p>
        </w:tc>
      </w:tr>
      <w:tr w:rsidR="0042291A" w:rsidRPr="007C424B" w:rsidTr="0042291A">
        <w:tc>
          <w:tcPr>
            <w:tcW w:w="2518" w:type="dxa"/>
          </w:tcPr>
          <w:p w:rsidR="0042291A" w:rsidRPr="007C424B" w:rsidRDefault="0042291A" w:rsidP="007C424B">
            <w:pPr>
              <w:tabs>
                <w:tab w:val="left" w:pos="5760"/>
              </w:tabs>
              <w:rPr>
                <w:b/>
                <w:bCs/>
                <w:szCs w:val="24"/>
              </w:rPr>
            </w:pPr>
          </w:p>
        </w:tc>
        <w:tc>
          <w:tcPr>
            <w:tcW w:w="3686" w:type="dxa"/>
          </w:tcPr>
          <w:p w:rsidR="0042291A" w:rsidRPr="007C424B" w:rsidRDefault="0042291A" w:rsidP="007C424B">
            <w:pPr>
              <w:tabs>
                <w:tab w:val="left" w:pos="5760"/>
              </w:tabs>
              <w:jc w:val="both"/>
              <w:outlineLvl w:val="0"/>
              <w:rPr>
                <w:b/>
                <w:bCs/>
                <w:kern w:val="36"/>
                <w:szCs w:val="24"/>
              </w:rPr>
            </w:pPr>
            <w:r w:rsidRPr="007C424B">
              <w:rPr>
                <w:b/>
                <w:bCs/>
                <w:kern w:val="36"/>
                <w:szCs w:val="24"/>
              </w:rPr>
              <w:t>А.А.Блок</w:t>
            </w:r>
          </w:p>
          <w:p w:rsidR="0042291A" w:rsidRPr="007C424B" w:rsidRDefault="0042291A" w:rsidP="007C424B">
            <w:pPr>
              <w:tabs>
                <w:tab w:val="left" w:pos="5760"/>
              </w:tabs>
              <w:rPr>
                <w:i/>
                <w:iCs/>
                <w:szCs w:val="24"/>
              </w:rPr>
            </w:pPr>
            <w:r w:rsidRPr="007C424B">
              <w:rPr>
                <w:b/>
                <w:bCs/>
                <w:i/>
                <w:iCs/>
                <w:szCs w:val="24"/>
              </w:rPr>
              <w:t xml:space="preserve">- 2 стихотворения по выбору, </w:t>
            </w:r>
            <w:proofErr w:type="gramStart"/>
            <w:r w:rsidRPr="007C424B">
              <w:rPr>
                <w:b/>
                <w:bCs/>
                <w:i/>
                <w:iCs/>
                <w:szCs w:val="24"/>
              </w:rPr>
              <w:t>например</w:t>
            </w:r>
            <w:proofErr w:type="gramEnd"/>
            <w:r w:rsidRPr="007C424B">
              <w:rPr>
                <w:i/>
                <w:iCs/>
                <w:szCs w:val="24"/>
              </w:rPr>
              <w:t xml:space="preserve">: «Перед грозой» (1899), «После грозы» (1900), «Девушка пела в церковном хоре…» (1905), «Ты помнишь? В нашей бухте сонной…» (1911 – 1914) и др. </w:t>
            </w:r>
          </w:p>
          <w:p w:rsidR="0042291A" w:rsidRPr="007C424B" w:rsidRDefault="0042291A" w:rsidP="007C424B">
            <w:pPr>
              <w:tabs>
                <w:tab w:val="left" w:pos="5760"/>
              </w:tabs>
              <w:rPr>
                <w:b/>
                <w:bCs/>
                <w:szCs w:val="24"/>
              </w:rPr>
            </w:pPr>
            <w:r w:rsidRPr="007C424B">
              <w:rPr>
                <w:b/>
                <w:bCs/>
                <w:szCs w:val="24"/>
              </w:rPr>
              <w:t>(7-9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both"/>
              <w:outlineLvl w:val="0"/>
              <w:rPr>
                <w:b/>
                <w:bCs/>
                <w:kern w:val="36"/>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А.А.Ахматова</w:t>
            </w:r>
          </w:p>
          <w:p w:rsidR="0042291A" w:rsidRPr="007C424B" w:rsidRDefault="0042291A" w:rsidP="007C424B">
            <w:pPr>
              <w:pStyle w:val="western"/>
              <w:shd w:val="clear" w:color="auto" w:fill="FFFFFF"/>
              <w:tabs>
                <w:tab w:val="left" w:pos="5760"/>
              </w:tabs>
              <w:spacing w:before="0" w:beforeAutospacing="0"/>
              <w:jc w:val="left"/>
              <w:rPr>
                <w:b/>
                <w:bCs/>
                <w:i/>
                <w:iCs/>
                <w:color w:val="auto"/>
              </w:rPr>
            </w:pPr>
            <w:r w:rsidRPr="007C424B">
              <w:rPr>
                <w:i/>
                <w:iCs/>
                <w:color w:val="auto"/>
              </w:rPr>
              <w:t xml:space="preserve">- 1 стихотворение по выбору, </w:t>
            </w:r>
            <w:proofErr w:type="gramStart"/>
            <w:r w:rsidRPr="007C424B">
              <w:rPr>
                <w:i/>
                <w:iCs/>
                <w:color w:val="auto"/>
              </w:rPr>
              <w:t>например</w:t>
            </w:r>
            <w:proofErr w:type="gramEnd"/>
            <w:r w:rsidRPr="007C424B">
              <w:rPr>
                <w:i/>
                <w:iCs/>
                <w:color w:val="auto"/>
              </w:rPr>
              <w:t xml:space="preserve">: </w:t>
            </w:r>
            <w:r w:rsidRPr="007C424B">
              <w:rPr>
                <w:b/>
                <w:bCs/>
                <w:i/>
                <w:iCs/>
                <w:color w:val="auto"/>
              </w:rPr>
              <w:t>«Смуглый отрок бродил по аллеям…» (1911), «Перед весной бывают дни такие…» (1915), «Родная земля» (1961) и др.</w:t>
            </w:r>
          </w:p>
          <w:p w:rsidR="0042291A" w:rsidRPr="007C424B" w:rsidRDefault="0042291A" w:rsidP="007C424B">
            <w:pPr>
              <w:pStyle w:val="western"/>
              <w:shd w:val="clear" w:color="auto" w:fill="FFFFFF"/>
              <w:tabs>
                <w:tab w:val="left" w:pos="5760"/>
              </w:tabs>
              <w:spacing w:before="0" w:beforeAutospacing="0"/>
              <w:jc w:val="left"/>
              <w:rPr>
                <w:color w:val="auto"/>
              </w:rPr>
            </w:pPr>
            <w:r w:rsidRPr="007C424B">
              <w:rPr>
                <w:color w:val="auto"/>
              </w:rPr>
              <w:t>(7-9 кл.)</w:t>
            </w:r>
          </w:p>
          <w:p w:rsidR="0042291A" w:rsidRPr="007C424B" w:rsidRDefault="0042291A" w:rsidP="007C424B">
            <w:pPr>
              <w:tabs>
                <w:tab w:val="left" w:pos="5760"/>
              </w:tabs>
              <w:jc w:val="both"/>
              <w:outlineLvl w:val="0"/>
              <w:rPr>
                <w:b/>
                <w:bCs/>
                <w:kern w:val="36"/>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Н.С.Гумилев</w:t>
            </w:r>
          </w:p>
          <w:p w:rsidR="0042291A" w:rsidRPr="007C424B" w:rsidRDefault="0042291A" w:rsidP="007C424B">
            <w:pPr>
              <w:tabs>
                <w:tab w:val="left" w:pos="5760"/>
              </w:tabs>
              <w:rPr>
                <w:i/>
                <w:iCs/>
                <w:szCs w:val="24"/>
              </w:rPr>
            </w:pPr>
            <w:r w:rsidRPr="007C424B">
              <w:rPr>
                <w:b/>
                <w:bCs/>
                <w:i/>
                <w:iCs/>
                <w:szCs w:val="24"/>
              </w:rPr>
              <w:t xml:space="preserve">- 1 стихотворение по выбору, </w:t>
            </w:r>
            <w:proofErr w:type="gramStart"/>
            <w:r w:rsidRPr="007C424B">
              <w:rPr>
                <w:b/>
                <w:bCs/>
                <w:i/>
                <w:iCs/>
                <w:szCs w:val="24"/>
              </w:rPr>
              <w:t>например</w:t>
            </w:r>
            <w:proofErr w:type="gramEnd"/>
            <w:r w:rsidRPr="007C424B">
              <w:rPr>
                <w:i/>
                <w:iCs/>
                <w:szCs w:val="24"/>
              </w:rPr>
              <w:t>: «Капитаны» (1912), «Слово» (1921).</w:t>
            </w:r>
          </w:p>
          <w:p w:rsidR="0042291A" w:rsidRPr="007C424B" w:rsidRDefault="0042291A" w:rsidP="007C424B">
            <w:pPr>
              <w:tabs>
                <w:tab w:val="left" w:pos="5760"/>
              </w:tabs>
              <w:rPr>
                <w:b/>
                <w:bCs/>
                <w:szCs w:val="24"/>
              </w:rPr>
            </w:pPr>
            <w:r w:rsidRPr="007C424B">
              <w:rPr>
                <w:b/>
                <w:bCs/>
                <w:szCs w:val="24"/>
              </w:rPr>
              <w:t>(</w:t>
            </w:r>
            <w:r w:rsidRPr="007C424B">
              <w:rPr>
                <w:b/>
                <w:bCs/>
                <w:szCs w:val="24"/>
                <w:shd w:val="clear" w:color="auto" w:fill="FFFFFF"/>
              </w:rPr>
              <w:t>6-8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М.И.Цветаева</w:t>
            </w:r>
          </w:p>
          <w:p w:rsidR="0042291A" w:rsidRPr="007C424B" w:rsidRDefault="0042291A" w:rsidP="007C424B">
            <w:pPr>
              <w:tabs>
                <w:tab w:val="left" w:pos="5760"/>
              </w:tabs>
              <w:rPr>
                <w:i/>
                <w:iCs/>
                <w:szCs w:val="24"/>
              </w:rPr>
            </w:pPr>
            <w:r w:rsidRPr="007C424B">
              <w:rPr>
                <w:b/>
                <w:bCs/>
                <w:i/>
                <w:iCs/>
                <w:szCs w:val="24"/>
              </w:rPr>
              <w:t xml:space="preserve">- 1 стихотворение по выбору, например: </w:t>
            </w:r>
            <w:r w:rsidRPr="007C424B">
              <w:rPr>
                <w:i/>
                <w:iCs/>
                <w:szCs w:val="24"/>
              </w:rPr>
              <w:t>«Моим стихам, написанным так рано…» (1913), «Идешь, на меня похожий» (1913), «Генералам двенадцатого года» (1913), «Мне нравится, что вы больны не мной…» (1915</w:t>
            </w:r>
            <w:proofErr w:type="gramStart"/>
            <w:r w:rsidRPr="007C424B">
              <w:rPr>
                <w:i/>
                <w:iCs/>
                <w:szCs w:val="24"/>
              </w:rPr>
              <w:t>),  из</w:t>
            </w:r>
            <w:proofErr w:type="gramEnd"/>
            <w:r w:rsidRPr="007C424B">
              <w:rPr>
                <w:i/>
                <w:iCs/>
                <w:szCs w:val="24"/>
              </w:rPr>
              <w:t xml:space="preserve"> цикла «Стихи к Блоку» («Имя твое – птица в руке…») (1916), из цикла «Стихи о Москве» (1916), «Тоска по родине! Давно…» (1934) и др.</w:t>
            </w:r>
          </w:p>
          <w:p w:rsidR="0042291A" w:rsidRPr="007C424B" w:rsidRDefault="0042291A" w:rsidP="007C424B">
            <w:pPr>
              <w:tabs>
                <w:tab w:val="left" w:pos="5760"/>
              </w:tabs>
              <w:rPr>
                <w:szCs w:val="24"/>
              </w:rPr>
            </w:pPr>
            <w:r w:rsidRPr="007C424B">
              <w:rPr>
                <w:b/>
                <w:szCs w:val="24"/>
                <w:shd w:val="clear" w:color="auto" w:fill="FFFFFF"/>
              </w:rPr>
              <w:t>(6-8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О.Э.Мандельштам</w:t>
            </w:r>
          </w:p>
          <w:p w:rsidR="0042291A" w:rsidRPr="007C424B" w:rsidRDefault="0042291A" w:rsidP="007C424B">
            <w:pPr>
              <w:tabs>
                <w:tab w:val="left" w:pos="1440"/>
                <w:tab w:val="left" w:pos="5760"/>
              </w:tabs>
              <w:rPr>
                <w:i/>
                <w:iCs/>
                <w:szCs w:val="24"/>
              </w:rPr>
            </w:pPr>
            <w:r w:rsidRPr="007C424B">
              <w:rPr>
                <w:b/>
                <w:bCs/>
                <w:i/>
                <w:iCs/>
                <w:szCs w:val="24"/>
              </w:rPr>
              <w:t xml:space="preserve">- 1 стихотворение по выбору, </w:t>
            </w:r>
            <w:proofErr w:type="gramStart"/>
            <w:r w:rsidRPr="007C424B">
              <w:rPr>
                <w:b/>
                <w:bCs/>
                <w:i/>
                <w:iCs/>
                <w:szCs w:val="24"/>
              </w:rPr>
              <w:t>например</w:t>
            </w:r>
            <w:proofErr w:type="gramEnd"/>
            <w:r w:rsidRPr="007C424B">
              <w:rPr>
                <w:i/>
                <w:iCs/>
                <w:szCs w:val="24"/>
              </w:rPr>
              <w:t>: «</w:t>
            </w:r>
            <w:r w:rsidRPr="007C424B">
              <w:rPr>
                <w:rStyle w:val="line"/>
                <w:i/>
                <w:iCs/>
                <w:szCs w:val="24"/>
              </w:rPr>
              <w:t>Звук осторожный и глухой…» (1908),</w:t>
            </w:r>
            <w:r w:rsidRPr="007C424B">
              <w:rPr>
                <w:i/>
                <w:iCs/>
                <w:szCs w:val="24"/>
              </w:rPr>
              <w:t xml:space="preserve"> «Равноденствие» («Есть иволги в лесах, и гласных долгота…») (1913), «Бессонница. Гомер. Тугие паруса…» (1915) и др.</w:t>
            </w:r>
          </w:p>
          <w:p w:rsidR="0042291A" w:rsidRPr="007C424B" w:rsidRDefault="0042291A" w:rsidP="007C424B">
            <w:pPr>
              <w:tabs>
                <w:tab w:val="left" w:pos="1440"/>
                <w:tab w:val="left" w:pos="5760"/>
              </w:tabs>
              <w:rPr>
                <w:szCs w:val="24"/>
              </w:rPr>
            </w:pPr>
            <w:r w:rsidRPr="007C424B">
              <w:rPr>
                <w:b/>
                <w:szCs w:val="24"/>
                <w:shd w:val="clear" w:color="auto" w:fill="FFFFFF"/>
              </w:rPr>
              <w:t>(6-9 кл.)</w:t>
            </w:r>
          </w:p>
          <w:p w:rsidR="0042291A" w:rsidRPr="007C424B" w:rsidRDefault="0042291A" w:rsidP="007C424B">
            <w:pPr>
              <w:tabs>
                <w:tab w:val="left" w:pos="5760"/>
              </w:tabs>
              <w:rPr>
                <w:szCs w:val="24"/>
              </w:rPr>
            </w:pPr>
          </w:p>
          <w:p w:rsidR="0042291A" w:rsidRPr="007C424B" w:rsidRDefault="0042291A" w:rsidP="007C424B">
            <w:pPr>
              <w:tabs>
                <w:tab w:val="left" w:pos="5760"/>
              </w:tabs>
              <w:jc w:val="both"/>
              <w:outlineLvl w:val="0"/>
              <w:rPr>
                <w:b/>
                <w:bCs/>
                <w:i/>
                <w:iCs/>
                <w:kern w:val="36"/>
                <w:szCs w:val="24"/>
              </w:rPr>
            </w:pPr>
            <w:r w:rsidRPr="007C424B">
              <w:rPr>
                <w:b/>
                <w:bCs/>
                <w:kern w:val="36"/>
                <w:szCs w:val="24"/>
              </w:rPr>
              <w:t>В.В.Маяковский</w:t>
            </w:r>
          </w:p>
          <w:p w:rsidR="0042291A" w:rsidRPr="007C424B" w:rsidRDefault="0042291A" w:rsidP="007C424B">
            <w:pPr>
              <w:pStyle w:val="western"/>
              <w:shd w:val="clear" w:color="auto" w:fill="FFFFFF"/>
              <w:tabs>
                <w:tab w:val="left" w:pos="5760"/>
              </w:tabs>
              <w:spacing w:before="0" w:beforeAutospacing="0"/>
              <w:jc w:val="left"/>
              <w:rPr>
                <w:b/>
                <w:bCs/>
                <w:i/>
                <w:iCs/>
                <w:color w:val="auto"/>
              </w:rPr>
            </w:pPr>
            <w:r w:rsidRPr="007C424B">
              <w:rPr>
                <w:i/>
                <w:iCs/>
                <w:color w:val="auto"/>
              </w:rPr>
              <w:t xml:space="preserve">- 1 стихотворение по выбору, </w:t>
            </w:r>
            <w:proofErr w:type="gramStart"/>
            <w:r w:rsidRPr="007C424B">
              <w:rPr>
                <w:i/>
                <w:iCs/>
                <w:color w:val="auto"/>
              </w:rPr>
              <w:t>например</w:t>
            </w:r>
            <w:proofErr w:type="gramEnd"/>
            <w:r w:rsidRPr="007C424B">
              <w:rPr>
                <w:i/>
                <w:iCs/>
                <w:color w:val="auto"/>
              </w:rPr>
              <w:t xml:space="preserve">: </w:t>
            </w:r>
            <w:r w:rsidRPr="007C424B">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7C424B" w:rsidRDefault="0042291A" w:rsidP="007C424B">
            <w:pPr>
              <w:pStyle w:val="western"/>
              <w:shd w:val="clear" w:color="auto" w:fill="FFFFFF"/>
              <w:tabs>
                <w:tab w:val="left" w:pos="5760"/>
              </w:tabs>
              <w:spacing w:before="0" w:beforeAutospacing="0"/>
              <w:jc w:val="left"/>
              <w:rPr>
                <w:color w:val="auto"/>
              </w:rPr>
            </w:pPr>
            <w:r w:rsidRPr="007C424B">
              <w:rPr>
                <w:color w:val="auto"/>
              </w:rPr>
              <w:t>(</w:t>
            </w:r>
            <w:r w:rsidRPr="007C424B">
              <w:rPr>
                <w:color w:val="auto"/>
                <w:shd w:val="clear" w:color="auto" w:fill="FFFFFF"/>
              </w:rPr>
              <w:t>7-8 кл.)</w:t>
            </w:r>
          </w:p>
          <w:p w:rsidR="0042291A" w:rsidRPr="007C424B" w:rsidRDefault="0042291A" w:rsidP="007C424B">
            <w:pPr>
              <w:tabs>
                <w:tab w:val="left" w:pos="5760"/>
              </w:tabs>
              <w:jc w:val="both"/>
              <w:outlineLvl w:val="0"/>
              <w:rPr>
                <w:b/>
                <w:bCs/>
                <w:kern w:val="36"/>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lastRenderedPageBreak/>
              <w:t>С.А.Есенин</w:t>
            </w:r>
          </w:p>
          <w:p w:rsidR="0042291A" w:rsidRPr="007C424B" w:rsidRDefault="0042291A" w:rsidP="007C424B">
            <w:pPr>
              <w:tabs>
                <w:tab w:val="left" w:pos="5760"/>
              </w:tabs>
              <w:rPr>
                <w:i/>
                <w:iCs/>
                <w:szCs w:val="24"/>
              </w:rPr>
            </w:pPr>
            <w:r w:rsidRPr="007C424B">
              <w:rPr>
                <w:b/>
                <w:bCs/>
                <w:i/>
                <w:iCs/>
                <w:szCs w:val="24"/>
              </w:rPr>
              <w:t xml:space="preserve">- 1 стихотворение по выбору, </w:t>
            </w:r>
            <w:proofErr w:type="gramStart"/>
            <w:r w:rsidRPr="007C424B">
              <w:rPr>
                <w:b/>
                <w:bCs/>
                <w:i/>
                <w:iCs/>
                <w:szCs w:val="24"/>
              </w:rPr>
              <w:t>например</w:t>
            </w:r>
            <w:proofErr w:type="gramEnd"/>
            <w:r w:rsidRPr="007C424B">
              <w:rPr>
                <w:i/>
                <w:iCs/>
                <w:szCs w:val="24"/>
              </w:rPr>
              <w:t>:</w:t>
            </w:r>
          </w:p>
          <w:p w:rsidR="0042291A" w:rsidRPr="007C424B" w:rsidRDefault="0042291A" w:rsidP="007C424B">
            <w:pPr>
              <w:tabs>
                <w:tab w:val="left" w:pos="5760"/>
              </w:tabs>
              <w:rPr>
                <w:i/>
                <w:iCs/>
                <w:szCs w:val="24"/>
              </w:rPr>
            </w:pPr>
            <w:r w:rsidRPr="007C424B">
              <w:rPr>
                <w:i/>
                <w:iCs/>
                <w:szCs w:val="24"/>
              </w:rPr>
              <w:t>«Гой ты, Русь, моя родная…» (1914), «Песнь о собаке» (1915</w:t>
            </w:r>
            <w:proofErr w:type="gramStart"/>
            <w:r w:rsidRPr="007C424B">
              <w:rPr>
                <w:i/>
                <w:iCs/>
                <w:szCs w:val="24"/>
              </w:rPr>
              <w:t>),  «</w:t>
            </w:r>
            <w:proofErr w:type="gramEnd"/>
            <w:r w:rsidRPr="007C424B">
              <w:rPr>
                <w:i/>
                <w:iCs/>
                <w:szCs w:val="24"/>
              </w:rPr>
              <w:t>Нивы сжаты, рощи голы…» (1917 – 1918), «Письмо к матери» (1924) «Собаке Качалова» (1925) и др.</w:t>
            </w:r>
          </w:p>
          <w:p w:rsidR="0042291A" w:rsidRPr="007C424B" w:rsidRDefault="0042291A" w:rsidP="007C424B">
            <w:pPr>
              <w:tabs>
                <w:tab w:val="left" w:pos="5760"/>
              </w:tabs>
              <w:rPr>
                <w:i/>
                <w:iCs/>
                <w:szCs w:val="24"/>
              </w:rPr>
            </w:pPr>
            <w:r w:rsidRPr="007C424B">
              <w:rPr>
                <w:b/>
                <w:bCs/>
                <w:szCs w:val="24"/>
              </w:rPr>
              <w:t>(5-</w:t>
            </w:r>
            <w:r w:rsidRPr="007C424B">
              <w:rPr>
                <w:b/>
                <w:bCs/>
                <w:szCs w:val="24"/>
                <w:shd w:val="clear" w:color="auto" w:fill="FFFFFF"/>
              </w:rPr>
              <w:t>6 кл.)</w:t>
            </w:r>
          </w:p>
          <w:p w:rsidR="0042291A" w:rsidRPr="007C424B" w:rsidRDefault="0042291A" w:rsidP="007C424B">
            <w:pPr>
              <w:tabs>
                <w:tab w:val="left" w:pos="5760"/>
              </w:tabs>
              <w:jc w:val="center"/>
              <w:rPr>
                <w:szCs w:val="24"/>
              </w:rPr>
            </w:pPr>
            <w:r w:rsidRPr="007C424B">
              <w:rPr>
                <w:szCs w:val="24"/>
              </w:rPr>
              <w:t xml:space="preserve"> </w:t>
            </w:r>
          </w:p>
          <w:p w:rsidR="0042291A" w:rsidRPr="007C424B" w:rsidRDefault="0042291A" w:rsidP="007C424B">
            <w:pPr>
              <w:tabs>
                <w:tab w:val="left" w:pos="5760"/>
              </w:tabs>
              <w:jc w:val="both"/>
              <w:outlineLvl w:val="0"/>
              <w:rPr>
                <w:b/>
                <w:bCs/>
                <w:kern w:val="36"/>
                <w:szCs w:val="24"/>
              </w:rPr>
            </w:pPr>
            <w:r w:rsidRPr="007C424B">
              <w:rPr>
                <w:b/>
                <w:bCs/>
                <w:kern w:val="36"/>
                <w:szCs w:val="24"/>
              </w:rPr>
              <w:t>М.А.Булгаков</w:t>
            </w:r>
          </w:p>
          <w:p w:rsidR="0042291A" w:rsidRPr="007C424B" w:rsidRDefault="0042291A" w:rsidP="007C424B">
            <w:pPr>
              <w:tabs>
                <w:tab w:val="left" w:pos="5760"/>
              </w:tabs>
              <w:rPr>
                <w:i/>
                <w:iCs/>
                <w:szCs w:val="24"/>
              </w:rPr>
            </w:pPr>
            <w:r w:rsidRPr="007C424B">
              <w:rPr>
                <w:b/>
                <w:bCs/>
                <w:i/>
                <w:iCs/>
                <w:szCs w:val="24"/>
              </w:rPr>
              <w:t>1 повесть по выбору</w:t>
            </w:r>
            <w:r w:rsidRPr="007C424B">
              <w:rPr>
                <w:i/>
                <w:iCs/>
                <w:szCs w:val="24"/>
              </w:rPr>
              <w:t xml:space="preserve">, </w:t>
            </w:r>
            <w:proofErr w:type="gramStart"/>
            <w:r w:rsidRPr="007C424B">
              <w:rPr>
                <w:b/>
                <w:bCs/>
                <w:i/>
                <w:iCs/>
                <w:szCs w:val="24"/>
              </w:rPr>
              <w:t>например</w:t>
            </w:r>
            <w:proofErr w:type="gramEnd"/>
            <w:r w:rsidRPr="007C424B">
              <w:rPr>
                <w:i/>
                <w:iCs/>
                <w:szCs w:val="24"/>
              </w:rPr>
              <w:t xml:space="preserve">: «Роковые яйца» (1924), «Собачье сердце» (1925) и др. </w:t>
            </w:r>
          </w:p>
          <w:p w:rsidR="0042291A" w:rsidRPr="007C424B" w:rsidRDefault="0042291A" w:rsidP="007C424B">
            <w:pPr>
              <w:tabs>
                <w:tab w:val="left" w:pos="5760"/>
              </w:tabs>
              <w:rPr>
                <w:szCs w:val="24"/>
              </w:rPr>
            </w:pPr>
            <w:r w:rsidRPr="007C424B">
              <w:rPr>
                <w:b/>
                <w:szCs w:val="24"/>
              </w:rPr>
              <w:t>(7-8 кл.)</w:t>
            </w:r>
          </w:p>
          <w:p w:rsidR="0042291A" w:rsidRPr="007C424B" w:rsidRDefault="0042291A" w:rsidP="007C424B">
            <w:pPr>
              <w:tabs>
                <w:tab w:val="left" w:pos="5760"/>
              </w:tabs>
              <w:rPr>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А.П.Платонов</w:t>
            </w:r>
          </w:p>
          <w:p w:rsidR="0042291A" w:rsidRPr="007C424B" w:rsidRDefault="0042291A" w:rsidP="007C424B">
            <w:pPr>
              <w:tabs>
                <w:tab w:val="left" w:pos="5760"/>
              </w:tabs>
              <w:rPr>
                <w:i/>
                <w:iCs/>
                <w:szCs w:val="24"/>
              </w:rPr>
            </w:pPr>
            <w:r w:rsidRPr="007C424B">
              <w:rPr>
                <w:i/>
                <w:iCs/>
                <w:szCs w:val="24"/>
              </w:rPr>
              <w:t xml:space="preserve">- </w:t>
            </w:r>
            <w:r w:rsidRPr="007C424B">
              <w:rPr>
                <w:b/>
                <w:bCs/>
                <w:i/>
                <w:iCs/>
                <w:szCs w:val="24"/>
              </w:rPr>
              <w:t xml:space="preserve">1 рассказ по выбору, </w:t>
            </w:r>
            <w:proofErr w:type="gramStart"/>
            <w:r w:rsidRPr="007C424B">
              <w:rPr>
                <w:b/>
                <w:bCs/>
                <w:i/>
                <w:iCs/>
                <w:szCs w:val="24"/>
              </w:rPr>
              <w:t>например</w:t>
            </w:r>
            <w:proofErr w:type="gramEnd"/>
            <w:r w:rsidRPr="007C424B">
              <w:rPr>
                <w:i/>
                <w:iCs/>
                <w:szCs w:val="24"/>
              </w:rPr>
              <w:t>: «В прекрасном и яростном мире (Машинист Мальцев)» (1937), «Рассказ о мертвом старике» (1942), «Никита» (1945), «Цветок на земле» (1949) и др.</w:t>
            </w:r>
          </w:p>
          <w:p w:rsidR="0042291A" w:rsidRPr="007C424B" w:rsidRDefault="0042291A" w:rsidP="007C424B">
            <w:pPr>
              <w:tabs>
                <w:tab w:val="left" w:pos="5760"/>
              </w:tabs>
              <w:rPr>
                <w:b/>
                <w:bCs/>
                <w:szCs w:val="24"/>
              </w:rPr>
            </w:pPr>
            <w:r w:rsidRPr="007C424B">
              <w:rPr>
                <w:b/>
                <w:bCs/>
                <w:szCs w:val="24"/>
              </w:rPr>
              <w:t>(6-8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both"/>
              <w:outlineLvl w:val="0"/>
              <w:rPr>
                <w:rFonts w:eastAsia="Times New Roman"/>
                <w:b/>
                <w:bCs/>
                <w:i/>
                <w:iCs/>
                <w:color w:val="404040"/>
                <w:kern w:val="36"/>
                <w:szCs w:val="24"/>
              </w:rPr>
            </w:pPr>
            <w:r w:rsidRPr="007C424B">
              <w:rPr>
                <w:b/>
                <w:bCs/>
                <w:kern w:val="36"/>
                <w:szCs w:val="24"/>
              </w:rPr>
              <w:t xml:space="preserve">М.М.Зощенко </w:t>
            </w:r>
          </w:p>
          <w:p w:rsidR="0042291A" w:rsidRPr="007C424B" w:rsidRDefault="0042291A" w:rsidP="007C424B">
            <w:pPr>
              <w:tabs>
                <w:tab w:val="left" w:pos="5760"/>
              </w:tabs>
              <w:rPr>
                <w:i/>
                <w:iCs/>
                <w:szCs w:val="24"/>
              </w:rPr>
            </w:pPr>
            <w:r w:rsidRPr="007C424B">
              <w:rPr>
                <w:b/>
                <w:bCs/>
                <w:i/>
                <w:iCs/>
                <w:szCs w:val="24"/>
              </w:rPr>
              <w:t xml:space="preserve">2 рассказа по выбору, </w:t>
            </w:r>
            <w:proofErr w:type="gramStart"/>
            <w:r w:rsidRPr="007C424B">
              <w:rPr>
                <w:b/>
                <w:bCs/>
                <w:i/>
                <w:iCs/>
                <w:szCs w:val="24"/>
              </w:rPr>
              <w:t>например</w:t>
            </w:r>
            <w:proofErr w:type="gramEnd"/>
            <w:r w:rsidRPr="007C424B">
              <w:rPr>
                <w:b/>
                <w:bCs/>
                <w:i/>
                <w:iCs/>
                <w:szCs w:val="24"/>
              </w:rPr>
              <w:t xml:space="preserve">: </w:t>
            </w:r>
            <w:r w:rsidRPr="007C424B">
              <w:rPr>
                <w:i/>
                <w:iCs/>
                <w:szCs w:val="24"/>
              </w:rPr>
              <w:t>«Аристократка» (1923), «Баня» (1924) и др.</w:t>
            </w:r>
          </w:p>
          <w:p w:rsidR="0042291A" w:rsidRPr="007C424B" w:rsidRDefault="0042291A" w:rsidP="007C424B">
            <w:pPr>
              <w:tabs>
                <w:tab w:val="left" w:pos="5760"/>
              </w:tabs>
              <w:rPr>
                <w:rFonts w:eastAsia="Times New Roman"/>
                <w:b/>
                <w:bCs/>
                <w:color w:val="272727"/>
                <w:szCs w:val="24"/>
              </w:rPr>
            </w:pPr>
            <w:r w:rsidRPr="007C424B">
              <w:rPr>
                <w:b/>
                <w:bCs/>
                <w:szCs w:val="24"/>
              </w:rPr>
              <w:t>(5-7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r w:rsidRPr="007C424B">
              <w:rPr>
                <w:b/>
                <w:bCs/>
                <w:szCs w:val="24"/>
              </w:rPr>
              <w:t>А.Т. Твардовский</w:t>
            </w:r>
            <w:r w:rsidRPr="007C424B">
              <w:rPr>
                <w:szCs w:val="24"/>
              </w:rPr>
              <w:t xml:space="preserve"> </w:t>
            </w:r>
          </w:p>
          <w:p w:rsidR="0042291A" w:rsidRPr="007C424B" w:rsidRDefault="0042291A" w:rsidP="007C424B">
            <w:pPr>
              <w:tabs>
                <w:tab w:val="left" w:pos="5760"/>
              </w:tabs>
              <w:rPr>
                <w:b/>
                <w:bCs/>
                <w:i/>
                <w:iCs/>
                <w:szCs w:val="24"/>
              </w:rPr>
            </w:pPr>
            <w:r w:rsidRPr="007C424B">
              <w:rPr>
                <w:b/>
                <w:bCs/>
                <w:i/>
                <w:iCs/>
                <w:szCs w:val="24"/>
              </w:rPr>
              <w:t xml:space="preserve">1 </w:t>
            </w:r>
            <w:proofErr w:type="gramStart"/>
            <w:r w:rsidRPr="007C424B">
              <w:rPr>
                <w:b/>
                <w:bCs/>
                <w:i/>
                <w:iCs/>
                <w:szCs w:val="24"/>
              </w:rPr>
              <w:t>стихотворение  по</w:t>
            </w:r>
            <w:proofErr w:type="gramEnd"/>
            <w:r w:rsidRPr="007C424B">
              <w:rPr>
                <w:b/>
                <w:bCs/>
                <w:i/>
                <w:iCs/>
                <w:szCs w:val="24"/>
              </w:rPr>
              <w:t xml:space="preserve"> выбору, например: «</w:t>
            </w:r>
            <w:r w:rsidRPr="007C424B">
              <w:rPr>
                <w:i/>
                <w:iCs/>
                <w:szCs w:val="24"/>
              </w:rPr>
              <w:t>В тот день, когда окончилась война…» (1948),</w:t>
            </w:r>
            <w:r w:rsidRPr="007C424B">
              <w:rPr>
                <w:b/>
                <w:bCs/>
                <w:i/>
                <w:iCs/>
                <w:szCs w:val="24"/>
              </w:rPr>
              <w:t xml:space="preserve"> «</w:t>
            </w:r>
            <w:r w:rsidRPr="007C424B">
              <w:rPr>
                <w:i/>
                <w:iCs/>
                <w:szCs w:val="24"/>
              </w:rPr>
              <w:t xml:space="preserve">О сущем» (1957 – 1958), </w:t>
            </w:r>
            <w:r w:rsidRPr="007C424B">
              <w:rPr>
                <w:b/>
                <w:bCs/>
                <w:i/>
                <w:iCs/>
                <w:szCs w:val="24"/>
              </w:rPr>
              <w:t xml:space="preserve"> </w:t>
            </w:r>
            <w:r w:rsidRPr="007C424B">
              <w:rPr>
                <w:i/>
                <w:iCs/>
                <w:szCs w:val="24"/>
              </w:rPr>
              <w:t xml:space="preserve">«Вся суть в одном-единственном завете…» (1958),  «Я знаю, никакой моей вины…» (1966) и др.; «Василий Теркин» («Книга про бойца») (1942-1945) – </w:t>
            </w:r>
            <w:r w:rsidRPr="007C424B">
              <w:rPr>
                <w:b/>
                <w:bCs/>
                <w:i/>
                <w:iCs/>
                <w:szCs w:val="24"/>
              </w:rPr>
              <w:t>главы по выбору.</w:t>
            </w:r>
          </w:p>
          <w:p w:rsidR="0042291A" w:rsidRPr="007C424B" w:rsidRDefault="0042291A" w:rsidP="007C424B">
            <w:pPr>
              <w:tabs>
                <w:tab w:val="left" w:pos="5760"/>
              </w:tabs>
              <w:rPr>
                <w:b/>
                <w:bCs/>
                <w:szCs w:val="24"/>
              </w:rPr>
            </w:pPr>
            <w:r w:rsidRPr="007C424B">
              <w:rPr>
                <w:b/>
                <w:bCs/>
                <w:szCs w:val="24"/>
              </w:rPr>
              <w:lastRenderedPageBreak/>
              <w:t>(</w:t>
            </w:r>
            <w:r w:rsidRPr="007C424B">
              <w:rPr>
                <w:b/>
                <w:szCs w:val="24"/>
                <w:shd w:val="clear" w:color="auto" w:fill="FFFFFF"/>
              </w:rPr>
              <w:t>7-8 кл.)</w:t>
            </w:r>
            <w:r w:rsidRPr="007C424B">
              <w:rPr>
                <w:szCs w:val="24"/>
              </w:rPr>
              <w:t xml:space="preserve"> </w:t>
            </w:r>
          </w:p>
          <w:p w:rsidR="0042291A" w:rsidRPr="007C424B" w:rsidRDefault="0042291A" w:rsidP="007C424B">
            <w:pPr>
              <w:tabs>
                <w:tab w:val="left" w:pos="5760"/>
              </w:tabs>
              <w:rPr>
                <w:szCs w:val="24"/>
              </w:rPr>
            </w:pPr>
          </w:p>
          <w:p w:rsidR="0042291A" w:rsidRPr="007C424B" w:rsidRDefault="0042291A" w:rsidP="007C424B">
            <w:pPr>
              <w:tabs>
                <w:tab w:val="left" w:pos="5760"/>
              </w:tabs>
              <w:jc w:val="center"/>
              <w:rPr>
                <w:b/>
                <w:bCs/>
                <w:szCs w:val="24"/>
              </w:rPr>
            </w:pPr>
            <w:r w:rsidRPr="007C424B">
              <w:rPr>
                <w:b/>
                <w:bCs/>
                <w:szCs w:val="24"/>
              </w:rPr>
              <w:t>А.И. Солженицын</w:t>
            </w:r>
          </w:p>
          <w:p w:rsidR="0042291A" w:rsidRPr="007C424B" w:rsidRDefault="0042291A" w:rsidP="007C424B">
            <w:pPr>
              <w:tabs>
                <w:tab w:val="left" w:pos="5760"/>
              </w:tabs>
              <w:rPr>
                <w:szCs w:val="24"/>
              </w:rPr>
            </w:pPr>
            <w:r w:rsidRPr="007C424B">
              <w:rPr>
                <w:b/>
                <w:bCs/>
                <w:i/>
                <w:iCs/>
                <w:szCs w:val="24"/>
              </w:rPr>
              <w:t xml:space="preserve">1 рассказ по выбору, </w:t>
            </w:r>
            <w:proofErr w:type="gramStart"/>
            <w:r w:rsidRPr="007C424B">
              <w:rPr>
                <w:b/>
                <w:bCs/>
                <w:i/>
                <w:iCs/>
                <w:szCs w:val="24"/>
              </w:rPr>
              <w:t>например</w:t>
            </w:r>
            <w:proofErr w:type="gramEnd"/>
            <w:r w:rsidRPr="007C424B">
              <w:rPr>
                <w:i/>
                <w:iCs/>
                <w:szCs w:val="24"/>
              </w:rPr>
              <w:t>: «Матренин двор» (1959) или из «Крохоток» (1958 – 1960) – «Лиственница», «Дыхание», «Шарик», «Костер и муравьи», «Гроза в горах», «Колокол Углича» и др</w:t>
            </w:r>
            <w:r w:rsidRPr="007C424B">
              <w:rPr>
                <w:szCs w:val="24"/>
              </w:rPr>
              <w:t xml:space="preserve">. </w:t>
            </w:r>
          </w:p>
          <w:p w:rsidR="0042291A" w:rsidRPr="007C424B" w:rsidRDefault="0042291A" w:rsidP="007C424B">
            <w:pPr>
              <w:tabs>
                <w:tab w:val="left" w:pos="5760"/>
              </w:tabs>
              <w:rPr>
                <w:b/>
                <w:bCs/>
                <w:szCs w:val="24"/>
              </w:rPr>
            </w:pPr>
            <w:r w:rsidRPr="007C424B">
              <w:rPr>
                <w:b/>
                <w:bCs/>
                <w:szCs w:val="24"/>
              </w:rPr>
              <w:t>(7-9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В.М.Шукшин</w:t>
            </w:r>
          </w:p>
          <w:p w:rsidR="0042291A" w:rsidRPr="007C424B" w:rsidRDefault="0042291A" w:rsidP="007C424B">
            <w:pPr>
              <w:tabs>
                <w:tab w:val="left" w:pos="5760"/>
              </w:tabs>
              <w:rPr>
                <w:i/>
                <w:iCs/>
                <w:szCs w:val="24"/>
              </w:rPr>
            </w:pPr>
            <w:r w:rsidRPr="007C424B">
              <w:rPr>
                <w:b/>
                <w:bCs/>
                <w:i/>
                <w:iCs/>
                <w:szCs w:val="24"/>
              </w:rPr>
              <w:t xml:space="preserve">1 рассказ по выбору, </w:t>
            </w:r>
            <w:proofErr w:type="gramStart"/>
            <w:r w:rsidRPr="007C424B">
              <w:rPr>
                <w:b/>
                <w:bCs/>
                <w:i/>
                <w:iCs/>
                <w:szCs w:val="24"/>
              </w:rPr>
              <w:t>например</w:t>
            </w:r>
            <w:proofErr w:type="gramEnd"/>
            <w:r w:rsidRPr="007C424B">
              <w:rPr>
                <w:i/>
                <w:iCs/>
                <w:szCs w:val="24"/>
              </w:rPr>
              <w:t>: «Чудик» (1967), «Срезал» (1970), «Мастер» (1971) и др.</w:t>
            </w:r>
          </w:p>
          <w:p w:rsidR="0042291A" w:rsidRPr="007C424B" w:rsidRDefault="0042291A" w:rsidP="007C424B">
            <w:pPr>
              <w:tabs>
                <w:tab w:val="left" w:pos="5760"/>
              </w:tabs>
              <w:rPr>
                <w:b/>
                <w:bCs/>
                <w:kern w:val="36"/>
                <w:szCs w:val="24"/>
              </w:rPr>
            </w:pPr>
            <w:r w:rsidRPr="007C424B">
              <w:rPr>
                <w:szCs w:val="24"/>
              </w:rPr>
              <w:t>(</w:t>
            </w:r>
            <w:r w:rsidRPr="007C424B">
              <w:rPr>
                <w:b/>
                <w:bCs/>
                <w:szCs w:val="24"/>
              </w:rPr>
              <w:t>7-9 кл.)</w:t>
            </w:r>
          </w:p>
        </w:tc>
        <w:tc>
          <w:tcPr>
            <w:tcW w:w="3367"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i/>
                <w:iCs/>
                <w:szCs w:val="24"/>
              </w:rPr>
            </w:pPr>
            <w:r w:rsidRPr="007C424B">
              <w:rPr>
                <w:b/>
                <w:bCs/>
                <w:i/>
                <w:iCs/>
                <w:szCs w:val="24"/>
              </w:rPr>
              <w:lastRenderedPageBreak/>
              <w:t xml:space="preserve">Проза конца </w:t>
            </w:r>
            <w:r w:rsidRPr="007C424B">
              <w:rPr>
                <w:b/>
                <w:bCs/>
                <w:i/>
                <w:iCs/>
                <w:szCs w:val="24"/>
                <w:lang w:val="en-US"/>
              </w:rPr>
              <w:t>XIX</w:t>
            </w:r>
            <w:r w:rsidRPr="007C424B">
              <w:rPr>
                <w:b/>
                <w:bCs/>
                <w:i/>
                <w:iCs/>
                <w:szCs w:val="24"/>
              </w:rPr>
              <w:t xml:space="preserve"> – начала </w:t>
            </w:r>
            <w:r w:rsidRPr="007C424B">
              <w:rPr>
                <w:b/>
                <w:bCs/>
                <w:i/>
                <w:iCs/>
                <w:szCs w:val="24"/>
                <w:lang w:val="en-US"/>
              </w:rPr>
              <w:t>XX</w:t>
            </w:r>
            <w:r w:rsidRPr="007C424B">
              <w:rPr>
                <w:b/>
                <w:bCs/>
                <w:i/>
                <w:iCs/>
                <w:szCs w:val="24"/>
              </w:rPr>
              <w:t xml:space="preserve"> вв</w:t>
            </w:r>
            <w:r w:rsidRPr="007C424B">
              <w:rPr>
                <w:i/>
                <w:iCs/>
                <w:szCs w:val="24"/>
              </w:rPr>
              <w:t>.</w:t>
            </w:r>
            <w:proofErr w:type="gramStart"/>
            <w:r w:rsidRPr="007C424B">
              <w:rPr>
                <w:i/>
                <w:szCs w:val="24"/>
              </w:rPr>
              <w:t xml:space="preserve">, </w:t>
            </w:r>
            <w:r w:rsidRPr="007C424B">
              <w:rPr>
                <w:i/>
                <w:iCs/>
                <w:szCs w:val="24"/>
              </w:rPr>
              <w:t xml:space="preserve"> например</w:t>
            </w:r>
            <w:proofErr w:type="gramEnd"/>
            <w:r w:rsidRPr="007C424B">
              <w:rPr>
                <w:i/>
                <w:iCs/>
                <w:szCs w:val="24"/>
              </w:rPr>
              <w:t>:</w:t>
            </w:r>
          </w:p>
          <w:p w:rsidR="0042291A" w:rsidRPr="007C424B" w:rsidRDefault="0042291A" w:rsidP="007C424B">
            <w:pPr>
              <w:tabs>
                <w:tab w:val="left" w:pos="5760"/>
              </w:tabs>
              <w:jc w:val="both"/>
              <w:rPr>
                <w:b/>
                <w:bCs/>
                <w:i/>
                <w:iCs/>
                <w:szCs w:val="24"/>
              </w:rPr>
            </w:pPr>
            <w:r w:rsidRPr="007C424B">
              <w:rPr>
                <w:b/>
                <w:bCs/>
                <w:i/>
                <w:iCs/>
                <w:szCs w:val="24"/>
              </w:rPr>
              <w:t>М.Горький, А.И.Куприн,</w:t>
            </w:r>
          </w:p>
          <w:p w:rsidR="0042291A" w:rsidRPr="007C424B" w:rsidRDefault="0042291A" w:rsidP="007C424B">
            <w:pPr>
              <w:tabs>
                <w:tab w:val="left" w:pos="5760"/>
              </w:tabs>
              <w:jc w:val="both"/>
              <w:rPr>
                <w:b/>
                <w:bCs/>
                <w:i/>
                <w:iCs/>
                <w:szCs w:val="24"/>
              </w:rPr>
            </w:pPr>
            <w:r w:rsidRPr="007C424B">
              <w:rPr>
                <w:b/>
                <w:bCs/>
                <w:i/>
                <w:iCs/>
                <w:szCs w:val="24"/>
              </w:rPr>
              <w:t xml:space="preserve">Л.Н.Андреев, И.А.Бунин, </w:t>
            </w:r>
          </w:p>
          <w:p w:rsidR="0042291A" w:rsidRPr="007C424B" w:rsidRDefault="0042291A" w:rsidP="007C424B">
            <w:pPr>
              <w:tabs>
                <w:tab w:val="left" w:pos="5760"/>
              </w:tabs>
              <w:jc w:val="both"/>
              <w:rPr>
                <w:b/>
                <w:bCs/>
                <w:i/>
                <w:iCs/>
                <w:szCs w:val="24"/>
              </w:rPr>
            </w:pPr>
            <w:r w:rsidRPr="007C424B">
              <w:rPr>
                <w:b/>
                <w:bCs/>
                <w:i/>
                <w:iCs/>
                <w:szCs w:val="24"/>
              </w:rPr>
              <w:t>И.С.Шмелев, А.С. Грин</w:t>
            </w:r>
          </w:p>
          <w:p w:rsidR="0042291A" w:rsidRPr="007C424B" w:rsidRDefault="0042291A" w:rsidP="007C424B">
            <w:pPr>
              <w:tabs>
                <w:tab w:val="left" w:pos="5760"/>
              </w:tabs>
              <w:jc w:val="both"/>
              <w:rPr>
                <w:b/>
                <w:bCs/>
                <w:i/>
                <w:iCs/>
                <w:szCs w:val="24"/>
              </w:rPr>
            </w:pPr>
            <w:r w:rsidRPr="007C424B">
              <w:rPr>
                <w:b/>
                <w:bCs/>
                <w:i/>
                <w:iCs/>
                <w:szCs w:val="24"/>
              </w:rPr>
              <w:t>(2-3 рассказа или повести по выбору</w:t>
            </w:r>
            <w:r w:rsidRPr="007C424B">
              <w:rPr>
                <w:i/>
                <w:iCs/>
                <w:szCs w:val="24"/>
              </w:rPr>
              <w:t xml:space="preserve">, </w:t>
            </w:r>
            <w:r w:rsidRPr="007C424B">
              <w:rPr>
                <w:b/>
                <w:bCs/>
                <w:i/>
                <w:szCs w:val="24"/>
              </w:rPr>
              <w:t>5-8 кл.</w:t>
            </w:r>
            <w:r w:rsidRPr="007C424B">
              <w:rPr>
                <w:b/>
                <w:bCs/>
                <w:i/>
                <w:iCs/>
                <w:szCs w:val="24"/>
              </w:rPr>
              <w:t>)</w:t>
            </w:r>
          </w:p>
          <w:p w:rsidR="0042291A" w:rsidRPr="007C424B" w:rsidRDefault="0042291A" w:rsidP="007C424B">
            <w:pPr>
              <w:tabs>
                <w:tab w:val="left" w:pos="5760"/>
              </w:tabs>
              <w:jc w:val="both"/>
              <w:rPr>
                <w:i/>
                <w:iCs/>
                <w:szCs w:val="24"/>
              </w:rPr>
            </w:pPr>
          </w:p>
          <w:p w:rsidR="0042291A" w:rsidRPr="007C424B" w:rsidRDefault="0042291A" w:rsidP="007C424B">
            <w:pPr>
              <w:tabs>
                <w:tab w:val="left" w:pos="5760"/>
              </w:tabs>
              <w:jc w:val="both"/>
              <w:rPr>
                <w:i/>
                <w:iCs/>
                <w:szCs w:val="24"/>
              </w:rPr>
            </w:pPr>
            <w:r w:rsidRPr="007C424B">
              <w:rPr>
                <w:b/>
                <w:bCs/>
                <w:i/>
                <w:iCs/>
                <w:szCs w:val="24"/>
              </w:rPr>
              <w:t xml:space="preserve">Поэзия конца </w:t>
            </w:r>
            <w:r w:rsidRPr="007C424B">
              <w:rPr>
                <w:b/>
                <w:bCs/>
                <w:i/>
                <w:iCs/>
                <w:szCs w:val="24"/>
                <w:lang w:val="en-US"/>
              </w:rPr>
              <w:t>XIX</w:t>
            </w:r>
            <w:r w:rsidRPr="007C424B">
              <w:rPr>
                <w:b/>
                <w:bCs/>
                <w:i/>
                <w:iCs/>
                <w:szCs w:val="24"/>
              </w:rPr>
              <w:t xml:space="preserve"> – начала </w:t>
            </w:r>
            <w:r w:rsidRPr="007C424B">
              <w:rPr>
                <w:b/>
                <w:bCs/>
                <w:i/>
                <w:iCs/>
                <w:szCs w:val="24"/>
                <w:lang w:val="en-US"/>
              </w:rPr>
              <w:t>XX</w:t>
            </w:r>
            <w:r w:rsidRPr="007C424B">
              <w:rPr>
                <w:b/>
                <w:bCs/>
                <w:i/>
                <w:iCs/>
                <w:szCs w:val="24"/>
              </w:rPr>
              <w:t xml:space="preserve"> вв</w:t>
            </w:r>
            <w:r w:rsidRPr="007C424B">
              <w:rPr>
                <w:i/>
                <w:iCs/>
                <w:szCs w:val="24"/>
              </w:rPr>
              <w:t>.</w:t>
            </w:r>
            <w:r w:rsidRPr="007C424B">
              <w:rPr>
                <w:i/>
                <w:szCs w:val="24"/>
              </w:rPr>
              <w:t xml:space="preserve">, </w:t>
            </w:r>
            <w:proofErr w:type="gramStart"/>
            <w:r w:rsidRPr="007C424B">
              <w:rPr>
                <w:i/>
                <w:szCs w:val="24"/>
              </w:rPr>
              <w:t>например</w:t>
            </w:r>
            <w:proofErr w:type="gramEnd"/>
            <w:r w:rsidRPr="007C424B">
              <w:rPr>
                <w:i/>
                <w:iCs/>
                <w:szCs w:val="24"/>
              </w:rPr>
              <w:t>:</w:t>
            </w:r>
          </w:p>
          <w:p w:rsidR="0042291A" w:rsidRPr="007C424B" w:rsidRDefault="0042291A" w:rsidP="007C424B">
            <w:pPr>
              <w:tabs>
                <w:tab w:val="left" w:pos="5760"/>
              </w:tabs>
              <w:jc w:val="both"/>
              <w:rPr>
                <w:b/>
                <w:bCs/>
                <w:i/>
                <w:iCs/>
                <w:szCs w:val="24"/>
              </w:rPr>
            </w:pPr>
            <w:r w:rsidRPr="007C424B">
              <w:rPr>
                <w:b/>
                <w:bCs/>
                <w:i/>
                <w:iCs/>
                <w:szCs w:val="24"/>
              </w:rPr>
              <w:t>К.Д.Бальмонт, И.А.Бунин,</w:t>
            </w:r>
          </w:p>
          <w:p w:rsidR="0042291A" w:rsidRPr="007C424B" w:rsidRDefault="0042291A" w:rsidP="007C424B">
            <w:pPr>
              <w:tabs>
                <w:tab w:val="left" w:pos="5760"/>
              </w:tabs>
              <w:jc w:val="both"/>
              <w:rPr>
                <w:i/>
                <w:iCs/>
                <w:szCs w:val="24"/>
              </w:rPr>
            </w:pPr>
            <w:r w:rsidRPr="007C424B">
              <w:rPr>
                <w:b/>
                <w:bCs/>
                <w:i/>
                <w:iCs/>
                <w:szCs w:val="24"/>
              </w:rPr>
              <w:t>М.А.Волошин, В.Хлебников</w:t>
            </w:r>
            <w:r w:rsidRPr="007C424B">
              <w:rPr>
                <w:i/>
                <w:iCs/>
                <w:szCs w:val="24"/>
              </w:rPr>
              <w:t xml:space="preserve"> и др.</w:t>
            </w:r>
          </w:p>
          <w:p w:rsidR="0042291A" w:rsidRPr="007C424B" w:rsidRDefault="0042291A" w:rsidP="007C424B">
            <w:pPr>
              <w:tabs>
                <w:tab w:val="left" w:pos="5760"/>
              </w:tabs>
              <w:jc w:val="both"/>
              <w:rPr>
                <w:b/>
                <w:bCs/>
                <w:i/>
                <w:iCs/>
                <w:szCs w:val="24"/>
              </w:rPr>
            </w:pPr>
            <w:r w:rsidRPr="007C424B">
              <w:rPr>
                <w:b/>
                <w:bCs/>
                <w:i/>
                <w:iCs/>
                <w:szCs w:val="24"/>
              </w:rPr>
              <w:lastRenderedPageBreak/>
              <w:t xml:space="preserve">(2-3 стихотворения по выбору, </w:t>
            </w:r>
            <w:r w:rsidRPr="007C424B">
              <w:rPr>
                <w:b/>
                <w:bCs/>
                <w:i/>
                <w:szCs w:val="24"/>
              </w:rPr>
              <w:t>5-8 кл.</w:t>
            </w:r>
            <w:r w:rsidRPr="007C424B">
              <w:rPr>
                <w:b/>
                <w:bCs/>
                <w:i/>
                <w:iCs/>
                <w:szCs w:val="24"/>
              </w:rPr>
              <w:t>)</w:t>
            </w:r>
          </w:p>
          <w:p w:rsidR="0042291A" w:rsidRPr="007C424B" w:rsidRDefault="0042291A" w:rsidP="007C424B">
            <w:pPr>
              <w:tabs>
                <w:tab w:val="left" w:pos="5760"/>
              </w:tabs>
              <w:jc w:val="center"/>
              <w:rPr>
                <w:i/>
                <w:iCs/>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i/>
                <w:iCs/>
                <w:szCs w:val="24"/>
              </w:rPr>
            </w:pPr>
            <w:r w:rsidRPr="007C424B">
              <w:rPr>
                <w:b/>
                <w:bCs/>
                <w:i/>
                <w:iCs/>
                <w:szCs w:val="24"/>
              </w:rPr>
              <w:t>Поэзия 20-50-х годов ХХ в.,</w:t>
            </w:r>
            <w:r w:rsidRPr="007C424B">
              <w:rPr>
                <w:i/>
                <w:iCs/>
                <w:szCs w:val="24"/>
              </w:rPr>
              <w:t xml:space="preserve"> </w:t>
            </w:r>
            <w:proofErr w:type="gramStart"/>
            <w:r w:rsidRPr="007C424B">
              <w:rPr>
                <w:i/>
                <w:iCs/>
                <w:szCs w:val="24"/>
              </w:rPr>
              <w:t>например</w:t>
            </w:r>
            <w:proofErr w:type="gramEnd"/>
            <w:r w:rsidRPr="007C424B">
              <w:rPr>
                <w:i/>
                <w:iCs/>
                <w:szCs w:val="24"/>
              </w:rPr>
              <w:t>:</w:t>
            </w:r>
          </w:p>
          <w:p w:rsidR="0042291A" w:rsidRPr="007C424B" w:rsidRDefault="0042291A" w:rsidP="007C424B">
            <w:pPr>
              <w:tabs>
                <w:tab w:val="left" w:pos="5760"/>
              </w:tabs>
              <w:jc w:val="both"/>
              <w:rPr>
                <w:b/>
                <w:bCs/>
                <w:i/>
                <w:iCs/>
                <w:szCs w:val="24"/>
              </w:rPr>
            </w:pPr>
            <w:r w:rsidRPr="007C424B">
              <w:rPr>
                <w:b/>
                <w:bCs/>
                <w:i/>
                <w:iCs/>
                <w:szCs w:val="24"/>
              </w:rPr>
              <w:t xml:space="preserve">Б.Л.Пастернак, Н.А.Заболоцкий, Д.Хармс, </w:t>
            </w:r>
          </w:p>
          <w:p w:rsidR="0042291A" w:rsidRPr="007C424B" w:rsidRDefault="0042291A" w:rsidP="007C424B">
            <w:pPr>
              <w:tabs>
                <w:tab w:val="left" w:pos="5760"/>
              </w:tabs>
              <w:rPr>
                <w:i/>
                <w:iCs/>
                <w:szCs w:val="24"/>
              </w:rPr>
            </w:pPr>
            <w:r w:rsidRPr="007C424B">
              <w:rPr>
                <w:b/>
                <w:bCs/>
                <w:i/>
                <w:iCs/>
                <w:szCs w:val="24"/>
              </w:rPr>
              <w:t>Н.М.Олейников</w:t>
            </w:r>
            <w:r w:rsidRPr="007C424B">
              <w:rPr>
                <w:i/>
                <w:iCs/>
                <w:szCs w:val="24"/>
              </w:rPr>
              <w:t xml:space="preserve"> и др.</w:t>
            </w:r>
          </w:p>
          <w:p w:rsidR="0042291A" w:rsidRPr="007C424B" w:rsidRDefault="0042291A" w:rsidP="007C424B">
            <w:pPr>
              <w:tabs>
                <w:tab w:val="left" w:pos="5760"/>
              </w:tabs>
              <w:jc w:val="center"/>
              <w:rPr>
                <w:b/>
                <w:bCs/>
                <w:i/>
                <w:iCs/>
                <w:szCs w:val="24"/>
              </w:rPr>
            </w:pPr>
            <w:r w:rsidRPr="007C424B">
              <w:rPr>
                <w:b/>
                <w:bCs/>
                <w:i/>
                <w:iCs/>
                <w:szCs w:val="24"/>
              </w:rPr>
              <w:t>(3-4 стихотворения по выбору, 5-9 кл</w:t>
            </w:r>
            <w:r w:rsidRPr="007C424B">
              <w:rPr>
                <w:i/>
                <w:iCs/>
                <w:szCs w:val="24"/>
              </w:rPr>
              <w:t>.</w:t>
            </w:r>
            <w:r w:rsidRPr="007C424B">
              <w:rPr>
                <w:b/>
                <w:bCs/>
                <w:i/>
                <w:iCs/>
                <w:szCs w:val="24"/>
              </w:rPr>
              <w:t>)</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i/>
                <w:iCs/>
                <w:szCs w:val="24"/>
              </w:rPr>
            </w:pPr>
          </w:p>
          <w:p w:rsidR="0042291A" w:rsidRPr="007C424B" w:rsidRDefault="0042291A" w:rsidP="007C424B">
            <w:pPr>
              <w:tabs>
                <w:tab w:val="left" w:pos="5760"/>
              </w:tabs>
              <w:jc w:val="center"/>
              <w:rPr>
                <w:i/>
                <w:iCs/>
                <w:szCs w:val="24"/>
              </w:rPr>
            </w:pPr>
          </w:p>
          <w:p w:rsidR="0042291A" w:rsidRPr="007C424B" w:rsidRDefault="0042291A" w:rsidP="007C424B">
            <w:pPr>
              <w:tabs>
                <w:tab w:val="left" w:pos="5760"/>
              </w:tabs>
              <w:rPr>
                <w:i/>
                <w:iCs/>
                <w:szCs w:val="24"/>
              </w:rPr>
            </w:pPr>
            <w:r w:rsidRPr="007C424B">
              <w:rPr>
                <w:b/>
                <w:bCs/>
                <w:i/>
                <w:iCs/>
                <w:szCs w:val="24"/>
              </w:rPr>
              <w:t>Проза о Великой Отечественной войне</w:t>
            </w:r>
            <w:r w:rsidRPr="007C424B">
              <w:rPr>
                <w:i/>
                <w:iCs/>
                <w:szCs w:val="24"/>
              </w:rPr>
              <w:t xml:space="preserve">, </w:t>
            </w:r>
            <w:proofErr w:type="gramStart"/>
            <w:r w:rsidRPr="007C424B">
              <w:rPr>
                <w:i/>
                <w:iCs/>
                <w:szCs w:val="24"/>
              </w:rPr>
              <w:t>например</w:t>
            </w:r>
            <w:proofErr w:type="gramEnd"/>
            <w:r w:rsidRPr="007C424B">
              <w:rPr>
                <w:i/>
                <w:iCs/>
                <w:szCs w:val="24"/>
              </w:rPr>
              <w:t>:</w:t>
            </w:r>
          </w:p>
          <w:p w:rsidR="0042291A" w:rsidRPr="007C424B" w:rsidRDefault="0042291A" w:rsidP="007C424B">
            <w:pPr>
              <w:tabs>
                <w:tab w:val="left" w:pos="5760"/>
              </w:tabs>
              <w:rPr>
                <w:i/>
                <w:iCs/>
                <w:szCs w:val="24"/>
              </w:rPr>
            </w:pPr>
            <w:r w:rsidRPr="007C424B">
              <w:rPr>
                <w:b/>
                <w:bCs/>
                <w:i/>
                <w:iCs/>
                <w:szCs w:val="24"/>
              </w:rPr>
              <w:t>М.А.Шолохов, В.Л.Кондратьев, В.О. Богомолов, Б.Л.Васильев</w:t>
            </w:r>
            <w:proofErr w:type="gramStart"/>
            <w:r w:rsidRPr="007C424B">
              <w:rPr>
                <w:b/>
                <w:bCs/>
                <w:i/>
                <w:iCs/>
                <w:szCs w:val="24"/>
              </w:rPr>
              <w:t>,  В.В.Быков</w:t>
            </w:r>
            <w:proofErr w:type="gramEnd"/>
            <w:r w:rsidRPr="007C424B">
              <w:rPr>
                <w:b/>
                <w:bCs/>
                <w:i/>
                <w:iCs/>
                <w:szCs w:val="24"/>
              </w:rPr>
              <w:t>, В.П.Астафьев</w:t>
            </w:r>
            <w:r w:rsidRPr="007C424B">
              <w:rPr>
                <w:i/>
                <w:iCs/>
                <w:szCs w:val="24"/>
              </w:rPr>
              <w:t xml:space="preserve"> и др.</w:t>
            </w:r>
          </w:p>
          <w:p w:rsidR="0042291A" w:rsidRPr="007C424B" w:rsidRDefault="0042291A" w:rsidP="007C424B">
            <w:pPr>
              <w:tabs>
                <w:tab w:val="left" w:pos="5760"/>
              </w:tabs>
              <w:rPr>
                <w:b/>
                <w:bCs/>
                <w:i/>
                <w:iCs/>
                <w:szCs w:val="24"/>
              </w:rPr>
            </w:pPr>
            <w:r w:rsidRPr="007C424B">
              <w:rPr>
                <w:b/>
                <w:bCs/>
                <w:i/>
                <w:iCs/>
                <w:szCs w:val="24"/>
              </w:rPr>
              <w:t>(1-2 повести или рассказа – по выбору, 6-9 кл</w:t>
            </w:r>
            <w:r w:rsidRPr="007C424B">
              <w:rPr>
                <w:i/>
                <w:iCs/>
                <w:szCs w:val="24"/>
              </w:rPr>
              <w:t>.</w:t>
            </w:r>
            <w:r w:rsidRPr="007C424B">
              <w:rPr>
                <w:b/>
                <w:bCs/>
                <w:i/>
                <w:iCs/>
                <w:szCs w:val="24"/>
              </w:rPr>
              <w:t>)</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rPr>
                <w:i/>
                <w:iCs/>
                <w:szCs w:val="24"/>
              </w:rPr>
            </w:pPr>
            <w:r w:rsidRPr="007C424B">
              <w:rPr>
                <w:b/>
                <w:bCs/>
                <w:i/>
                <w:iCs/>
                <w:szCs w:val="24"/>
              </w:rPr>
              <w:t>Художественная проза о человеке и природе, их взаимоотношениях</w:t>
            </w:r>
            <w:r w:rsidRPr="007C424B">
              <w:rPr>
                <w:i/>
                <w:iCs/>
                <w:szCs w:val="24"/>
              </w:rPr>
              <w:t xml:space="preserve">, </w:t>
            </w:r>
            <w:proofErr w:type="gramStart"/>
            <w:r w:rsidRPr="007C424B">
              <w:rPr>
                <w:i/>
                <w:iCs/>
                <w:szCs w:val="24"/>
              </w:rPr>
              <w:t>например</w:t>
            </w:r>
            <w:proofErr w:type="gramEnd"/>
            <w:r w:rsidRPr="007C424B">
              <w:rPr>
                <w:i/>
                <w:iCs/>
                <w:szCs w:val="24"/>
              </w:rPr>
              <w:t>:</w:t>
            </w:r>
          </w:p>
          <w:p w:rsidR="0042291A" w:rsidRPr="007C424B" w:rsidRDefault="0042291A" w:rsidP="007C424B">
            <w:pPr>
              <w:tabs>
                <w:tab w:val="left" w:pos="5760"/>
              </w:tabs>
              <w:jc w:val="center"/>
              <w:rPr>
                <w:b/>
                <w:bCs/>
                <w:i/>
                <w:iCs/>
                <w:szCs w:val="24"/>
              </w:rPr>
            </w:pPr>
            <w:r w:rsidRPr="007C424B">
              <w:rPr>
                <w:b/>
                <w:bCs/>
                <w:i/>
                <w:iCs/>
                <w:szCs w:val="24"/>
              </w:rPr>
              <w:t>М.М.Пришвин,</w:t>
            </w:r>
          </w:p>
          <w:p w:rsidR="0042291A" w:rsidRPr="007C424B" w:rsidRDefault="0042291A" w:rsidP="007C424B">
            <w:pPr>
              <w:tabs>
                <w:tab w:val="left" w:pos="5760"/>
              </w:tabs>
              <w:jc w:val="center"/>
              <w:rPr>
                <w:i/>
                <w:iCs/>
                <w:szCs w:val="24"/>
              </w:rPr>
            </w:pPr>
            <w:r w:rsidRPr="007C424B">
              <w:rPr>
                <w:b/>
                <w:bCs/>
                <w:i/>
                <w:iCs/>
                <w:szCs w:val="24"/>
              </w:rPr>
              <w:t>К.Г.Паустовский</w:t>
            </w:r>
            <w:r w:rsidRPr="007C424B">
              <w:rPr>
                <w:i/>
                <w:iCs/>
                <w:szCs w:val="24"/>
              </w:rPr>
              <w:t xml:space="preserve"> и др.</w:t>
            </w:r>
          </w:p>
          <w:p w:rsidR="0042291A" w:rsidRPr="007C424B" w:rsidRDefault="0042291A" w:rsidP="007C424B">
            <w:pPr>
              <w:tabs>
                <w:tab w:val="left" w:pos="5760"/>
              </w:tabs>
              <w:jc w:val="center"/>
              <w:rPr>
                <w:b/>
                <w:bCs/>
                <w:i/>
                <w:iCs/>
                <w:szCs w:val="24"/>
              </w:rPr>
            </w:pPr>
            <w:r w:rsidRPr="007C424B">
              <w:rPr>
                <w:b/>
                <w:bCs/>
                <w:i/>
                <w:iCs/>
                <w:szCs w:val="24"/>
              </w:rPr>
              <w:t>(1-2 произведения – по выбору</w:t>
            </w:r>
            <w:r w:rsidRPr="007C424B">
              <w:rPr>
                <w:i/>
                <w:iCs/>
                <w:szCs w:val="24"/>
              </w:rPr>
              <w:t>, 5-6 кл.</w:t>
            </w:r>
            <w:r w:rsidRPr="007C424B">
              <w:rPr>
                <w:b/>
                <w:bCs/>
                <w:i/>
                <w:iCs/>
                <w:szCs w:val="24"/>
              </w:rPr>
              <w:t>)</w:t>
            </w:r>
          </w:p>
          <w:p w:rsidR="0042291A" w:rsidRPr="007C424B" w:rsidRDefault="0042291A" w:rsidP="007C424B">
            <w:pPr>
              <w:tabs>
                <w:tab w:val="left" w:pos="5760"/>
              </w:tabs>
              <w:jc w:val="center"/>
              <w:rPr>
                <w:i/>
                <w:iCs/>
                <w:szCs w:val="24"/>
              </w:rPr>
            </w:pPr>
          </w:p>
          <w:p w:rsidR="0042291A" w:rsidRPr="007C424B" w:rsidRDefault="0042291A" w:rsidP="007C424B">
            <w:pPr>
              <w:tabs>
                <w:tab w:val="left" w:pos="5760"/>
              </w:tabs>
              <w:jc w:val="center"/>
              <w:rPr>
                <w:i/>
                <w:iCs/>
                <w:szCs w:val="24"/>
              </w:rPr>
            </w:pPr>
            <w:r w:rsidRPr="007C424B">
              <w:rPr>
                <w:b/>
                <w:bCs/>
                <w:i/>
                <w:iCs/>
                <w:szCs w:val="24"/>
              </w:rPr>
              <w:t>Проза о детях</w:t>
            </w:r>
            <w:r w:rsidRPr="007C424B">
              <w:rPr>
                <w:i/>
                <w:iCs/>
                <w:szCs w:val="24"/>
              </w:rPr>
              <w:t xml:space="preserve">, </w:t>
            </w:r>
            <w:proofErr w:type="gramStart"/>
            <w:r w:rsidRPr="007C424B">
              <w:rPr>
                <w:i/>
                <w:iCs/>
                <w:szCs w:val="24"/>
              </w:rPr>
              <w:t>например</w:t>
            </w:r>
            <w:proofErr w:type="gramEnd"/>
            <w:r w:rsidRPr="007C424B">
              <w:rPr>
                <w:i/>
                <w:iCs/>
                <w:szCs w:val="24"/>
              </w:rPr>
              <w:t>:</w:t>
            </w:r>
          </w:p>
          <w:p w:rsidR="0042291A" w:rsidRPr="007C424B" w:rsidRDefault="0042291A" w:rsidP="007C424B">
            <w:pPr>
              <w:tabs>
                <w:tab w:val="left" w:pos="5760"/>
              </w:tabs>
              <w:jc w:val="both"/>
              <w:rPr>
                <w:b/>
                <w:bCs/>
                <w:i/>
                <w:iCs/>
                <w:szCs w:val="24"/>
              </w:rPr>
            </w:pPr>
            <w:r w:rsidRPr="007C424B">
              <w:rPr>
                <w:b/>
                <w:bCs/>
                <w:i/>
                <w:iCs/>
                <w:szCs w:val="24"/>
              </w:rPr>
              <w:t>В.Г.Распутин, В.П.Астафьев, Ф.А.Искандер, Ю.И.Коваль,</w:t>
            </w:r>
          </w:p>
          <w:p w:rsidR="0042291A" w:rsidRPr="007C424B" w:rsidRDefault="0042291A" w:rsidP="007C424B">
            <w:pPr>
              <w:tabs>
                <w:tab w:val="left" w:pos="5760"/>
              </w:tabs>
              <w:jc w:val="center"/>
              <w:rPr>
                <w:i/>
                <w:iCs/>
                <w:szCs w:val="24"/>
              </w:rPr>
            </w:pPr>
            <w:r w:rsidRPr="007C424B">
              <w:rPr>
                <w:b/>
                <w:bCs/>
                <w:i/>
                <w:iCs/>
                <w:szCs w:val="24"/>
              </w:rPr>
              <w:t>Ю.П.Казаков, В.В.Голявкин</w:t>
            </w:r>
            <w:r w:rsidRPr="007C424B">
              <w:rPr>
                <w:i/>
                <w:iCs/>
                <w:szCs w:val="24"/>
              </w:rPr>
              <w:t xml:space="preserve"> и др.</w:t>
            </w:r>
          </w:p>
          <w:p w:rsidR="0042291A" w:rsidRPr="007C424B" w:rsidRDefault="0042291A" w:rsidP="007C424B">
            <w:pPr>
              <w:tabs>
                <w:tab w:val="left" w:pos="5760"/>
              </w:tabs>
              <w:jc w:val="center"/>
              <w:rPr>
                <w:b/>
                <w:bCs/>
                <w:i/>
                <w:iCs/>
                <w:szCs w:val="24"/>
              </w:rPr>
            </w:pPr>
            <w:r w:rsidRPr="007C424B">
              <w:rPr>
                <w:b/>
                <w:bCs/>
                <w:i/>
                <w:iCs/>
                <w:szCs w:val="24"/>
              </w:rPr>
              <w:t>(3-4 произведения по выбору</w:t>
            </w:r>
            <w:r w:rsidRPr="007C424B">
              <w:rPr>
                <w:i/>
                <w:iCs/>
                <w:szCs w:val="24"/>
              </w:rPr>
              <w:t xml:space="preserve">, </w:t>
            </w:r>
            <w:r w:rsidRPr="007C424B">
              <w:rPr>
                <w:b/>
                <w:bCs/>
                <w:i/>
                <w:iCs/>
                <w:szCs w:val="24"/>
              </w:rPr>
              <w:t>5-8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i/>
                <w:iCs/>
                <w:szCs w:val="24"/>
              </w:rPr>
            </w:pPr>
            <w:r w:rsidRPr="007C424B">
              <w:rPr>
                <w:b/>
                <w:bCs/>
                <w:i/>
                <w:iCs/>
                <w:szCs w:val="24"/>
              </w:rPr>
              <w:t>Поэзия 2-й половины ХХ в.</w:t>
            </w:r>
            <w:r w:rsidRPr="007C424B">
              <w:rPr>
                <w:i/>
                <w:iCs/>
                <w:szCs w:val="24"/>
              </w:rPr>
              <w:t xml:space="preserve">, </w:t>
            </w:r>
            <w:proofErr w:type="gramStart"/>
            <w:r w:rsidRPr="007C424B">
              <w:rPr>
                <w:i/>
                <w:iCs/>
                <w:szCs w:val="24"/>
              </w:rPr>
              <w:t>например</w:t>
            </w:r>
            <w:proofErr w:type="gramEnd"/>
            <w:r w:rsidRPr="007C424B">
              <w:rPr>
                <w:i/>
                <w:iCs/>
                <w:szCs w:val="24"/>
              </w:rPr>
              <w:t>:</w:t>
            </w:r>
          </w:p>
          <w:p w:rsidR="0042291A" w:rsidRPr="007C424B" w:rsidRDefault="0042291A" w:rsidP="007C424B">
            <w:pPr>
              <w:rPr>
                <w:i/>
                <w:iCs/>
                <w:szCs w:val="24"/>
              </w:rPr>
            </w:pPr>
            <w:r w:rsidRPr="007C424B">
              <w:rPr>
                <w:b/>
                <w:bCs/>
                <w:i/>
                <w:iCs/>
                <w:szCs w:val="24"/>
              </w:rPr>
              <w:t>Н.И. Глазков, Е.А.Евтушенко, А.А.Вознесенский, Н.М.Рубцов, Д.С.Самойлов,</w:t>
            </w:r>
            <w:r w:rsidRPr="007C424B">
              <w:rPr>
                <w:b/>
                <w:bCs/>
                <w:szCs w:val="24"/>
              </w:rPr>
              <w:t xml:space="preserve"> </w:t>
            </w:r>
            <w:r w:rsidRPr="007C424B">
              <w:rPr>
                <w:b/>
                <w:bCs/>
                <w:i/>
                <w:iCs/>
                <w:szCs w:val="24"/>
              </w:rPr>
              <w:t>А.А. Тарковский, Б.Ш.Окуджава</w:t>
            </w:r>
            <w:proofErr w:type="gramStart"/>
            <w:r w:rsidRPr="007C424B">
              <w:rPr>
                <w:b/>
                <w:bCs/>
                <w:i/>
                <w:iCs/>
                <w:szCs w:val="24"/>
              </w:rPr>
              <w:t>,  В.С.Высоцкий</w:t>
            </w:r>
            <w:proofErr w:type="gramEnd"/>
            <w:r w:rsidRPr="007C424B">
              <w:rPr>
                <w:b/>
                <w:bCs/>
                <w:i/>
                <w:iCs/>
                <w:szCs w:val="24"/>
              </w:rPr>
              <w:t xml:space="preserve">, Ю.П.Мориц, И.А.Бродский, А.С.Кушнер, О.Е.Григорьев </w:t>
            </w:r>
            <w:r w:rsidRPr="007C424B">
              <w:rPr>
                <w:i/>
                <w:iCs/>
                <w:szCs w:val="24"/>
              </w:rPr>
              <w:t>и др.</w:t>
            </w:r>
          </w:p>
          <w:p w:rsidR="0042291A" w:rsidRPr="007C424B" w:rsidRDefault="0042291A" w:rsidP="007C424B">
            <w:pPr>
              <w:tabs>
                <w:tab w:val="left" w:pos="5760"/>
              </w:tabs>
              <w:jc w:val="center"/>
              <w:rPr>
                <w:b/>
                <w:bCs/>
                <w:i/>
                <w:iCs/>
                <w:szCs w:val="24"/>
              </w:rPr>
            </w:pPr>
            <w:r w:rsidRPr="007C424B">
              <w:rPr>
                <w:b/>
                <w:bCs/>
                <w:i/>
                <w:iCs/>
                <w:szCs w:val="24"/>
              </w:rPr>
              <w:t xml:space="preserve"> (3-4 стихотворения по выбору, 5-9 кл.)</w:t>
            </w: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i/>
                <w:iCs/>
                <w:szCs w:val="24"/>
              </w:rPr>
            </w:pPr>
            <w:r w:rsidRPr="007C424B">
              <w:rPr>
                <w:b/>
                <w:bCs/>
                <w:i/>
                <w:iCs/>
                <w:szCs w:val="24"/>
              </w:rPr>
              <w:t>Проза русской эмиграции</w:t>
            </w:r>
            <w:r w:rsidRPr="007C424B">
              <w:rPr>
                <w:i/>
                <w:iCs/>
                <w:szCs w:val="24"/>
              </w:rPr>
              <w:t xml:space="preserve">, </w:t>
            </w:r>
            <w:proofErr w:type="gramStart"/>
            <w:r w:rsidRPr="007C424B">
              <w:rPr>
                <w:i/>
                <w:iCs/>
                <w:szCs w:val="24"/>
              </w:rPr>
              <w:t>например</w:t>
            </w:r>
            <w:proofErr w:type="gramEnd"/>
            <w:r w:rsidRPr="007C424B">
              <w:rPr>
                <w:i/>
                <w:iCs/>
                <w:szCs w:val="24"/>
              </w:rPr>
              <w:t>:</w:t>
            </w:r>
          </w:p>
          <w:p w:rsidR="0042291A" w:rsidRPr="007C424B" w:rsidRDefault="0042291A" w:rsidP="007C424B">
            <w:pPr>
              <w:tabs>
                <w:tab w:val="left" w:pos="5760"/>
              </w:tabs>
              <w:jc w:val="center"/>
              <w:rPr>
                <w:b/>
                <w:bCs/>
                <w:i/>
                <w:iCs/>
                <w:szCs w:val="24"/>
              </w:rPr>
            </w:pPr>
            <w:r w:rsidRPr="007C424B">
              <w:rPr>
                <w:b/>
                <w:bCs/>
                <w:i/>
                <w:iCs/>
                <w:szCs w:val="24"/>
              </w:rPr>
              <w:t>И.С.Шмелев, В.В.Набоков,</w:t>
            </w:r>
          </w:p>
          <w:p w:rsidR="0042291A" w:rsidRPr="007C424B" w:rsidRDefault="0042291A" w:rsidP="007C424B">
            <w:pPr>
              <w:tabs>
                <w:tab w:val="left" w:pos="5760"/>
              </w:tabs>
              <w:rPr>
                <w:i/>
                <w:iCs/>
                <w:szCs w:val="24"/>
              </w:rPr>
            </w:pPr>
            <w:r w:rsidRPr="007C424B">
              <w:rPr>
                <w:b/>
                <w:bCs/>
                <w:i/>
                <w:iCs/>
                <w:szCs w:val="24"/>
              </w:rPr>
              <w:t>С.Д.Довлатов</w:t>
            </w:r>
            <w:r w:rsidRPr="007C424B">
              <w:rPr>
                <w:i/>
                <w:iCs/>
                <w:szCs w:val="24"/>
              </w:rPr>
              <w:t xml:space="preserve"> и др.</w:t>
            </w:r>
          </w:p>
          <w:p w:rsidR="0042291A" w:rsidRPr="007C424B" w:rsidRDefault="0042291A" w:rsidP="007C424B">
            <w:pPr>
              <w:tabs>
                <w:tab w:val="left" w:pos="5760"/>
              </w:tabs>
              <w:jc w:val="center"/>
              <w:rPr>
                <w:b/>
                <w:bCs/>
                <w:i/>
                <w:iCs/>
                <w:szCs w:val="24"/>
              </w:rPr>
            </w:pPr>
            <w:r w:rsidRPr="007C424B">
              <w:rPr>
                <w:b/>
                <w:bCs/>
                <w:i/>
                <w:iCs/>
                <w:szCs w:val="24"/>
              </w:rPr>
              <w:t>(1 произведение – по выбору, 5-9 кл.)</w:t>
            </w:r>
          </w:p>
          <w:p w:rsidR="0042291A" w:rsidRPr="007C424B" w:rsidRDefault="0042291A" w:rsidP="007C424B">
            <w:pPr>
              <w:tabs>
                <w:tab w:val="left" w:pos="5760"/>
              </w:tabs>
              <w:jc w:val="center"/>
              <w:rPr>
                <w:szCs w:val="24"/>
              </w:rPr>
            </w:pPr>
          </w:p>
          <w:p w:rsidR="0042291A" w:rsidRPr="007C424B" w:rsidRDefault="0042291A" w:rsidP="007C424B">
            <w:pPr>
              <w:rPr>
                <w:szCs w:val="24"/>
              </w:rPr>
            </w:pPr>
            <w:r w:rsidRPr="007C424B">
              <w:rPr>
                <w:b/>
                <w:bCs/>
                <w:i/>
                <w:iCs/>
                <w:szCs w:val="24"/>
              </w:rPr>
              <w:lastRenderedPageBreak/>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7C424B">
              <w:rPr>
                <w:szCs w:val="24"/>
              </w:rPr>
              <w:t xml:space="preserve"> и др., </w:t>
            </w:r>
            <w:proofErr w:type="gramStart"/>
            <w:r w:rsidRPr="007C424B">
              <w:rPr>
                <w:szCs w:val="24"/>
              </w:rPr>
              <w:t>например</w:t>
            </w:r>
            <w:proofErr w:type="gramEnd"/>
            <w:r w:rsidRPr="007C424B">
              <w:rPr>
                <w:szCs w:val="24"/>
              </w:rPr>
              <w:t>:</w:t>
            </w:r>
          </w:p>
          <w:p w:rsidR="0042291A" w:rsidRPr="007C424B" w:rsidRDefault="0042291A" w:rsidP="007C424B">
            <w:pPr>
              <w:rPr>
                <w:bCs/>
                <w:i/>
                <w:iCs/>
                <w:szCs w:val="24"/>
              </w:rPr>
            </w:pPr>
            <w:r w:rsidRPr="007C424B">
              <w:rPr>
                <w:b/>
                <w:i/>
                <w:iCs/>
                <w:szCs w:val="24"/>
              </w:rPr>
              <w:t xml:space="preserve">Н.Назаркин, А.Гиваргизов, Ю.Кузнецова, Д.Сабитова, Е.Мурашова, М.Аромштам, А.Петрова, С.Седов, </w:t>
            </w:r>
            <w:proofErr w:type="gramStart"/>
            <w:r w:rsidRPr="007C424B">
              <w:rPr>
                <w:b/>
                <w:i/>
                <w:iCs/>
                <w:szCs w:val="24"/>
              </w:rPr>
              <w:t>С.Востоков ,</w:t>
            </w:r>
            <w:proofErr w:type="gramEnd"/>
            <w:r w:rsidRPr="007C424B">
              <w:rPr>
                <w:b/>
                <w:i/>
                <w:iCs/>
                <w:szCs w:val="24"/>
              </w:rPr>
              <w:t xml:space="preserve"> Э.Веркин, М.Аромштам, Н.Евдокимова, Н.Абгарян, М.Петросян, А.Жвалевский и Е.Пастернак, Ая Эн, Д.Вильке </w:t>
            </w:r>
            <w:r w:rsidRPr="007C424B">
              <w:rPr>
                <w:bCs/>
                <w:i/>
                <w:iCs/>
                <w:szCs w:val="24"/>
              </w:rPr>
              <w:t>и др.</w:t>
            </w:r>
          </w:p>
          <w:p w:rsidR="0042291A" w:rsidRPr="007C424B" w:rsidRDefault="0042291A" w:rsidP="007C424B">
            <w:pPr>
              <w:tabs>
                <w:tab w:val="left" w:pos="5760"/>
              </w:tabs>
              <w:jc w:val="center"/>
              <w:rPr>
                <w:b/>
                <w:i/>
                <w:iCs/>
                <w:szCs w:val="24"/>
              </w:rPr>
            </w:pPr>
            <w:r w:rsidRPr="007C424B">
              <w:rPr>
                <w:b/>
                <w:i/>
                <w:iCs/>
                <w:szCs w:val="24"/>
              </w:rPr>
              <w:t>(1-2 произведения по выбору, 5-8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i/>
                <w:iCs/>
                <w:szCs w:val="24"/>
              </w:rPr>
            </w:pPr>
          </w:p>
        </w:tc>
      </w:tr>
      <w:tr w:rsidR="0042291A" w:rsidRPr="007C424B" w:rsidTr="0042291A">
        <w:tc>
          <w:tcPr>
            <w:tcW w:w="9571" w:type="dxa"/>
            <w:gridSpan w:val="3"/>
          </w:tcPr>
          <w:p w:rsidR="0042291A" w:rsidRPr="007C424B" w:rsidRDefault="0042291A" w:rsidP="007C424B">
            <w:pPr>
              <w:tabs>
                <w:tab w:val="left" w:pos="5760"/>
              </w:tabs>
              <w:jc w:val="center"/>
              <w:rPr>
                <w:i/>
                <w:iCs/>
                <w:szCs w:val="24"/>
              </w:rPr>
            </w:pPr>
            <w:r w:rsidRPr="007C424B">
              <w:rPr>
                <w:b/>
                <w:bCs/>
                <w:szCs w:val="24"/>
              </w:rPr>
              <w:lastRenderedPageBreak/>
              <w:t xml:space="preserve">Литература народов России </w:t>
            </w:r>
          </w:p>
        </w:tc>
      </w:tr>
      <w:tr w:rsidR="0042291A" w:rsidRPr="007C424B" w:rsidTr="0042291A">
        <w:tc>
          <w:tcPr>
            <w:tcW w:w="2518" w:type="dxa"/>
          </w:tcPr>
          <w:p w:rsidR="0042291A" w:rsidRPr="007C424B" w:rsidRDefault="0042291A" w:rsidP="007C424B">
            <w:pPr>
              <w:tabs>
                <w:tab w:val="left" w:pos="5760"/>
              </w:tabs>
              <w:rPr>
                <w:b/>
                <w:bCs/>
                <w:szCs w:val="24"/>
              </w:rPr>
            </w:pPr>
          </w:p>
        </w:tc>
        <w:tc>
          <w:tcPr>
            <w:tcW w:w="3686" w:type="dxa"/>
          </w:tcPr>
          <w:p w:rsidR="0042291A" w:rsidRPr="007C424B" w:rsidRDefault="0042291A" w:rsidP="007C424B">
            <w:pPr>
              <w:tabs>
                <w:tab w:val="left" w:pos="5760"/>
              </w:tabs>
              <w:jc w:val="both"/>
              <w:outlineLvl w:val="0"/>
              <w:rPr>
                <w:b/>
                <w:bCs/>
                <w:kern w:val="36"/>
                <w:szCs w:val="24"/>
              </w:rPr>
            </w:pPr>
          </w:p>
        </w:tc>
        <w:tc>
          <w:tcPr>
            <w:tcW w:w="3367" w:type="dxa"/>
          </w:tcPr>
          <w:p w:rsidR="0042291A" w:rsidRPr="007C424B" w:rsidRDefault="0042291A" w:rsidP="007C424B">
            <w:pPr>
              <w:tabs>
                <w:tab w:val="left" w:pos="5760"/>
              </w:tabs>
              <w:jc w:val="both"/>
              <w:rPr>
                <w:rFonts w:eastAsia="Times New Roman"/>
                <w:b/>
                <w:bCs/>
                <w:i/>
                <w:iCs/>
                <w:color w:val="272727"/>
                <w:szCs w:val="24"/>
              </w:rPr>
            </w:pPr>
            <w:r w:rsidRPr="007C424B">
              <w:rPr>
                <w:b/>
                <w:bCs/>
                <w:i/>
                <w:iCs/>
                <w:szCs w:val="24"/>
              </w:rPr>
              <w:t>Г.Тукай, М.Карим,</w:t>
            </w:r>
          </w:p>
          <w:p w:rsidR="0042291A" w:rsidRPr="007C424B" w:rsidRDefault="0042291A" w:rsidP="007C424B">
            <w:pPr>
              <w:tabs>
                <w:tab w:val="left" w:pos="5760"/>
              </w:tabs>
              <w:jc w:val="both"/>
              <w:rPr>
                <w:rFonts w:eastAsia="Times New Roman"/>
                <w:i/>
                <w:iCs/>
                <w:color w:val="272727"/>
                <w:szCs w:val="24"/>
              </w:rPr>
            </w:pPr>
            <w:r w:rsidRPr="007C424B">
              <w:rPr>
                <w:b/>
                <w:bCs/>
                <w:i/>
                <w:iCs/>
                <w:szCs w:val="24"/>
              </w:rPr>
              <w:t>К.Кулиев, Р.Гамзатов</w:t>
            </w:r>
            <w:r w:rsidRPr="007C424B">
              <w:rPr>
                <w:i/>
                <w:iCs/>
                <w:szCs w:val="24"/>
              </w:rPr>
              <w:t xml:space="preserve"> и др.</w:t>
            </w:r>
          </w:p>
          <w:p w:rsidR="0042291A" w:rsidRPr="007C424B" w:rsidRDefault="0042291A" w:rsidP="007C424B">
            <w:pPr>
              <w:tabs>
                <w:tab w:val="left" w:pos="5760"/>
              </w:tabs>
              <w:jc w:val="both"/>
              <w:rPr>
                <w:rFonts w:eastAsia="Times New Roman"/>
                <w:b/>
                <w:bCs/>
                <w:i/>
                <w:iCs/>
                <w:color w:val="272727"/>
                <w:szCs w:val="24"/>
              </w:rPr>
            </w:pPr>
            <w:r w:rsidRPr="007C424B">
              <w:rPr>
                <w:b/>
                <w:bCs/>
                <w:i/>
                <w:iCs/>
                <w:szCs w:val="24"/>
              </w:rPr>
              <w:t>(1 произведение по выбору,</w:t>
            </w:r>
          </w:p>
          <w:p w:rsidR="0042291A" w:rsidRPr="007C424B" w:rsidRDefault="0042291A" w:rsidP="007C424B">
            <w:pPr>
              <w:pBdr>
                <w:left w:val="single" w:sz="4" w:space="0" w:color="auto"/>
                <w:bottom w:val="single" w:sz="4" w:space="0" w:color="auto"/>
                <w:right w:val="single" w:sz="4" w:space="0" w:color="auto"/>
              </w:pBdr>
              <w:shd w:val="clear" w:color="000000" w:fill="D8D8D8"/>
              <w:tabs>
                <w:tab w:val="left" w:pos="5760"/>
              </w:tabs>
              <w:jc w:val="both"/>
              <w:textAlignment w:val="top"/>
              <w:outlineLvl w:val="2"/>
              <w:rPr>
                <w:b/>
                <w:bCs/>
                <w:i/>
                <w:iCs/>
                <w:szCs w:val="24"/>
              </w:rPr>
            </w:pPr>
            <w:r w:rsidRPr="007C424B">
              <w:rPr>
                <w:b/>
                <w:bCs/>
                <w:szCs w:val="24"/>
              </w:rPr>
              <w:t>5-9 кл.</w:t>
            </w:r>
            <w:r w:rsidRPr="007C424B">
              <w:rPr>
                <w:b/>
                <w:bCs/>
                <w:i/>
                <w:iCs/>
                <w:szCs w:val="24"/>
              </w:rPr>
              <w:t>)</w:t>
            </w:r>
          </w:p>
          <w:p w:rsidR="0042291A" w:rsidRPr="007C424B" w:rsidRDefault="0042291A" w:rsidP="007C424B">
            <w:pPr>
              <w:tabs>
                <w:tab w:val="left" w:pos="5760"/>
              </w:tabs>
              <w:rPr>
                <w:i/>
                <w:iCs/>
                <w:szCs w:val="24"/>
              </w:rPr>
            </w:pPr>
          </w:p>
        </w:tc>
      </w:tr>
      <w:tr w:rsidR="0042291A" w:rsidRPr="007C424B" w:rsidTr="0042291A">
        <w:tc>
          <w:tcPr>
            <w:tcW w:w="9571" w:type="dxa"/>
            <w:gridSpan w:val="3"/>
          </w:tcPr>
          <w:p w:rsidR="0042291A" w:rsidRPr="007C424B" w:rsidRDefault="0042291A" w:rsidP="007C424B">
            <w:pPr>
              <w:tabs>
                <w:tab w:val="left" w:pos="5760"/>
              </w:tabs>
              <w:jc w:val="center"/>
              <w:rPr>
                <w:i/>
                <w:iCs/>
                <w:szCs w:val="24"/>
              </w:rPr>
            </w:pPr>
            <w:r w:rsidRPr="007C424B">
              <w:rPr>
                <w:b/>
                <w:bCs/>
                <w:szCs w:val="24"/>
              </w:rPr>
              <w:t>Зарубежная литература</w:t>
            </w:r>
          </w:p>
        </w:tc>
      </w:tr>
      <w:tr w:rsidR="0042291A" w:rsidRPr="007C424B" w:rsidTr="0042291A">
        <w:tc>
          <w:tcPr>
            <w:tcW w:w="2518" w:type="dxa"/>
          </w:tcPr>
          <w:p w:rsidR="0042291A" w:rsidRPr="007C424B" w:rsidRDefault="0042291A" w:rsidP="007C424B">
            <w:pPr>
              <w:tabs>
                <w:tab w:val="left" w:pos="5760"/>
              </w:tabs>
              <w:rPr>
                <w:b/>
                <w:bCs/>
                <w:szCs w:val="24"/>
              </w:rPr>
            </w:pPr>
          </w:p>
        </w:tc>
        <w:tc>
          <w:tcPr>
            <w:tcW w:w="3686" w:type="dxa"/>
          </w:tcPr>
          <w:p w:rsidR="0042291A" w:rsidRPr="007C424B" w:rsidRDefault="0042291A" w:rsidP="007C424B">
            <w:pPr>
              <w:tabs>
                <w:tab w:val="left" w:pos="5760"/>
              </w:tabs>
              <w:rPr>
                <w:b/>
                <w:bCs/>
                <w:i/>
                <w:iCs/>
                <w:szCs w:val="24"/>
              </w:rPr>
            </w:pPr>
            <w:r w:rsidRPr="007C424B">
              <w:rPr>
                <w:b/>
                <w:bCs/>
                <w:szCs w:val="24"/>
              </w:rPr>
              <w:t>Гомер</w:t>
            </w:r>
            <w:r w:rsidRPr="007C424B">
              <w:rPr>
                <w:b/>
                <w:bCs/>
                <w:i/>
                <w:iCs/>
                <w:szCs w:val="24"/>
              </w:rPr>
              <w:t xml:space="preserve"> </w:t>
            </w:r>
            <w:r w:rsidRPr="007C424B">
              <w:rPr>
                <w:i/>
                <w:iCs/>
                <w:szCs w:val="24"/>
              </w:rPr>
              <w:t xml:space="preserve">«Илиада» (или «Одиссея») </w:t>
            </w:r>
            <w:r w:rsidRPr="007C424B">
              <w:rPr>
                <w:b/>
                <w:bCs/>
                <w:i/>
                <w:iCs/>
                <w:szCs w:val="24"/>
              </w:rPr>
              <w:t>(фрагменты по выбору)</w:t>
            </w:r>
          </w:p>
          <w:p w:rsidR="0042291A" w:rsidRPr="007C424B" w:rsidRDefault="0042291A" w:rsidP="007C424B">
            <w:pPr>
              <w:tabs>
                <w:tab w:val="left" w:pos="5760"/>
              </w:tabs>
              <w:rPr>
                <w:szCs w:val="24"/>
              </w:rPr>
            </w:pPr>
            <w:r w:rsidRPr="007C424B">
              <w:rPr>
                <w:b/>
                <w:bCs/>
                <w:szCs w:val="24"/>
              </w:rPr>
              <w:t>(6-8 кл.)</w:t>
            </w:r>
          </w:p>
          <w:p w:rsidR="0042291A" w:rsidRPr="007C424B" w:rsidRDefault="0042291A" w:rsidP="007C424B">
            <w:pPr>
              <w:tabs>
                <w:tab w:val="left" w:pos="5760"/>
              </w:tabs>
              <w:jc w:val="both"/>
              <w:outlineLvl w:val="0"/>
              <w:rPr>
                <w:b/>
                <w:bCs/>
                <w:kern w:val="36"/>
                <w:szCs w:val="24"/>
              </w:rPr>
            </w:pPr>
          </w:p>
          <w:p w:rsidR="0042291A" w:rsidRPr="007C424B" w:rsidRDefault="0042291A" w:rsidP="007C424B">
            <w:pPr>
              <w:tabs>
                <w:tab w:val="left" w:pos="5760"/>
              </w:tabs>
              <w:rPr>
                <w:b/>
                <w:bCs/>
                <w:i/>
                <w:iCs/>
                <w:szCs w:val="24"/>
              </w:rPr>
            </w:pPr>
            <w:r w:rsidRPr="007C424B">
              <w:rPr>
                <w:b/>
                <w:bCs/>
                <w:szCs w:val="24"/>
              </w:rPr>
              <w:t xml:space="preserve">Данте. </w:t>
            </w:r>
            <w:r w:rsidRPr="007C424B">
              <w:rPr>
                <w:i/>
                <w:iCs/>
                <w:szCs w:val="24"/>
              </w:rPr>
              <w:t>«Божественная комедия»</w:t>
            </w:r>
            <w:r w:rsidRPr="007C424B">
              <w:rPr>
                <w:b/>
                <w:bCs/>
                <w:i/>
                <w:iCs/>
                <w:szCs w:val="24"/>
              </w:rPr>
              <w:t xml:space="preserve"> (фрагменты по выбору)</w:t>
            </w:r>
          </w:p>
          <w:p w:rsidR="0042291A" w:rsidRPr="007C424B" w:rsidRDefault="0042291A" w:rsidP="007C424B">
            <w:pPr>
              <w:tabs>
                <w:tab w:val="left" w:pos="5760"/>
              </w:tabs>
              <w:rPr>
                <w:b/>
                <w:bCs/>
                <w:szCs w:val="24"/>
              </w:rPr>
            </w:pPr>
            <w:r w:rsidRPr="007C424B">
              <w:rPr>
                <w:b/>
                <w:bCs/>
                <w:szCs w:val="24"/>
              </w:rPr>
              <w:t>(9 кл.)</w:t>
            </w:r>
          </w:p>
          <w:p w:rsidR="0042291A" w:rsidRPr="007C424B" w:rsidRDefault="0042291A" w:rsidP="007C424B">
            <w:pPr>
              <w:tabs>
                <w:tab w:val="left" w:pos="5760"/>
              </w:tabs>
              <w:rPr>
                <w:b/>
                <w:bCs/>
                <w:i/>
                <w:iCs/>
                <w:szCs w:val="24"/>
              </w:rPr>
            </w:pPr>
          </w:p>
          <w:p w:rsidR="0042291A" w:rsidRPr="007C424B" w:rsidRDefault="0042291A" w:rsidP="007C424B">
            <w:pPr>
              <w:tabs>
                <w:tab w:val="left" w:pos="5760"/>
              </w:tabs>
              <w:rPr>
                <w:b/>
                <w:i/>
                <w:szCs w:val="24"/>
              </w:rPr>
            </w:pPr>
            <w:r w:rsidRPr="007C424B">
              <w:rPr>
                <w:b/>
                <w:bCs/>
                <w:szCs w:val="24"/>
              </w:rPr>
              <w:lastRenderedPageBreak/>
              <w:t xml:space="preserve">М. де Сервантес </w:t>
            </w:r>
            <w:r w:rsidRPr="007C424B">
              <w:rPr>
                <w:i/>
                <w:iCs/>
                <w:szCs w:val="24"/>
              </w:rPr>
              <w:t xml:space="preserve">«Дон Кихот» </w:t>
            </w:r>
            <w:r w:rsidRPr="007C424B">
              <w:rPr>
                <w:b/>
                <w:bCs/>
                <w:i/>
                <w:iCs/>
                <w:szCs w:val="24"/>
              </w:rPr>
              <w:t>(главы по выбору</w:t>
            </w:r>
            <w:r w:rsidRPr="007C424B">
              <w:rPr>
                <w:b/>
                <w:i/>
                <w:szCs w:val="24"/>
              </w:rPr>
              <w:t>)</w:t>
            </w:r>
          </w:p>
          <w:p w:rsidR="0042291A" w:rsidRPr="007C424B" w:rsidRDefault="0042291A" w:rsidP="007C424B">
            <w:pPr>
              <w:tabs>
                <w:tab w:val="left" w:pos="5760"/>
              </w:tabs>
              <w:rPr>
                <w:b/>
                <w:bCs/>
                <w:kern w:val="36"/>
                <w:szCs w:val="24"/>
              </w:rPr>
            </w:pPr>
            <w:r w:rsidRPr="007C424B">
              <w:rPr>
                <w:b/>
                <w:iCs/>
                <w:szCs w:val="24"/>
              </w:rPr>
              <w:t>(7-8 кл.)</w:t>
            </w:r>
          </w:p>
        </w:tc>
        <w:tc>
          <w:tcPr>
            <w:tcW w:w="3367"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b/>
                <w:szCs w:val="24"/>
              </w:rPr>
            </w:pPr>
            <w:r w:rsidRPr="007C424B">
              <w:rPr>
                <w:b/>
                <w:i/>
                <w:iCs/>
                <w:szCs w:val="24"/>
              </w:rPr>
              <w:lastRenderedPageBreak/>
              <w:t>Зарубежный фольклор</w:t>
            </w:r>
            <w:r w:rsidRPr="007C424B">
              <w:rPr>
                <w:b/>
                <w:szCs w:val="24"/>
              </w:rPr>
              <w:t xml:space="preserve"> </w:t>
            </w:r>
            <w:r w:rsidRPr="007C424B">
              <w:rPr>
                <w:b/>
                <w:i/>
                <w:iCs/>
                <w:szCs w:val="24"/>
              </w:rPr>
              <w:t>легенды, баллады, саги, песни</w:t>
            </w:r>
            <w:r w:rsidRPr="007C424B">
              <w:rPr>
                <w:b/>
                <w:szCs w:val="24"/>
              </w:rPr>
              <w:t xml:space="preserve"> </w:t>
            </w:r>
          </w:p>
          <w:p w:rsidR="0042291A" w:rsidRPr="007C424B" w:rsidRDefault="0042291A" w:rsidP="007C424B">
            <w:pPr>
              <w:rPr>
                <w:b/>
                <w:bCs/>
                <w:szCs w:val="24"/>
              </w:rPr>
            </w:pPr>
            <w:r w:rsidRPr="007C424B">
              <w:rPr>
                <w:b/>
                <w:bCs/>
                <w:szCs w:val="24"/>
              </w:rPr>
              <w:t>(2-3 произведения по выбору, 5-7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i/>
                <w:iCs/>
                <w:szCs w:val="24"/>
              </w:rPr>
            </w:pPr>
          </w:p>
        </w:tc>
      </w:tr>
      <w:tr w:rsidR="0042291A" w:rsidRPr="007C424B" w:rsidTr="0042291A">
        <w:tc>
          <w:tcPr>
            <w:tcW w:w="2518" w:type="dxa"/>
          </w:tcPr>
          <w:p w:rsidR="0042291A" w:rsidRPr="007C424B" w:rsidRDefault="0042291A" w:rsidP="007C424B">
            <w:pPr>
              <w:tabs>
                <w:tab w:val="left" w:pos="5760"/>
              </w:tabs>
              <w:jc w:val="both"/>
              <w:outlineLvl w:val="0"/>
              <w:rPr>
                <w:szCs w:val="24"/>
              </w:rPr>
            </w:pPr>
            <w:r w:rsidRPr="007C424B">
              <w:rPr>
                <w:b/>
                <w:bCs/>
                <w:szCs w:val="24"/>
              </w:rPr>
              <w:lastRenderedPageBreak/>
              <w:t>В.Шекспир</w:t>
            </w:r>
            <w:r w:rsidRPr="007C424B">
              <w:rPr>
                <w:szCs w:val="24"/>
              </w:rPr>
              <w:t xml:space="preserve"> «Ромео и Джульетта» (1594 – 1595). </w:t>
            </w:r>
          </w:p>
          <w:p w:rsidR="0042291A" w:rsidRPr="007C424B" w:rsidRDefault="0042291A" w:rsidP="007C424B">
            <w:pPr>
              <w:tabs>
                <w:tab w:val="left" w:pos="5760"/>
              </w:tabs>
              <w:jc w:val="both"/>
              <w:outlineLvl w:val="0"/>
              <w:rPr>
                <w:b/>
                <w:bCs/>
                <w:szCs w:val="24"/>
              </w:rPr>
            </w:pPr>
            <w:r w:rsidRPr="007C424B">
              <w:rPr>
                <w:b/>
                <w:bCs/>
                <w:szCs w:val="24"/>
              </w:rPr>
              <w:t>(8-9 кл.)</w:t>
            </w:r>
          </w:p>
          <w:p w:rsidR="0042291A" w:rsidRPr="007C424B" w:rsidRDefault="0042291A" w:rsidP="007C424B">
            <w:pPr>
              <w:tabs>
                <w:tab w:val="left" w:pos="5760"/>
              </w:tabs>
              <w:rPr>
                <w:b/>
                <w:bCs/>
                <w:szCs w:val="24"/>
              </w:rPr>
            </w:pPr>
          </w:p>
        </w:tc>
        <w:tc>
          <w:tcPr>
            <w:tcW w:w="3686" w:type="dxa"/>
          </w:tcPr>
          <w:p w:rsidR="0042291A" w:rsidRPr="007C424B" w:rsidRDefault="0042291A" w:rsidP="007C424B">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b/>
                <w:bCs/>
              </w:rPr>
            </w:pPr>
            <w:r w:rsidRPr="007C424B">
              <w:rPr>
                <w:b/>
                <w:bCs/>
                <w:i/>
                <w:iCs/>
              </w:rPr>
              <w:t xml:space="preserve">1–2 сонета по </w:t>
            </w:r>
            <w:proofErr w:type="gramStart"/>
            <w:r w:rsidRPr="007C424B">
              <w:rPr>
                <w:b/>
                <w:bCs/>
                <w:i/>
                <w:iCs/>
              </w:rPr>
              <w:t>выбору,  например</w:t>
            </w:r>
            <w:proofErr w:type="gramEnd"/>
            <w:r w:rsidRPr="007C424B">
              <w:rPr>
                <w:b/>
                <w:bCs/>
              </w:rPr>
              <w:t xml:space="preserve">: </w:t>
            </w:r>
          </w:p>
          <w:p w:rsidR="0042291A" w:rsidRPr="007C424B" w:rsidRDefault="0042291A" w:rsidP="007C424B">
            <w:pPr>
              <w:pStyle w:val="a7"/>
              <w:keepNext/>
              <w:keepLines/>
              <w:tabs>
                <w:tab w:val="left" w:pos="5760"/>
              </w:tabs>
              <w:spacing w:before="0" w:beforeAutospacing="0"/>
              <w:outlineLvl w:val="7"/>
              <w:rPr>
                <w:i/>
                <w:iCs/>
                <w:lang w:bidi="he-IL"/>
              </w:rPr>
            </w:pPr>
            <w:r w:rsidRPr="007C424B">
              <w:rPr>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7C424B" w:rsidRDefault="0042291A" w:rsidP="007C424B">
            <w:pPr>
              <w:pStyle w:val="a7"/>
              <w:keepNext/>
              <w:keepLines/>
              <w:tabs>
                <w:tab w:val="left" w:pos="5760"/>
              </w:tabs>
              <w:spacing w:before="0" w:beforeAutospacing="0"/>
              <w:outlineLvl w:val="7"/>
              <w:rPr>
                <w:b/>
                <w:bCs/>
              </w:rPr>
            </w:pPr>
            <w:r w:rsidRPr="007C424B">
              <w:rPr>
                <w:b/>
                <w:bCs/>
                <w:lang w:bidi="he-IL"/>
              </w:rPr>
              <w:t>(7-8 кл.)</w:t>
            </w:r>
          </w:p>
        </w:tc>
        <w:tc>
          <w:tcPr>
            <w:tcW w:w="3367" w:type="dxa"/>
          </w:tcPr>
          <w:p w:rsidR="0042291A" w:rsidRPr="007C424B" w:rsidRDefault="0042291A" w:rsidP="007C424B">
            <w:pPr>
              <w:tabs>
                <w:tab w:val="left" w:pos="5760"/>
              </w:tabs>
              <w:jc w:val="center"/>
              <w:rPr>
                <w:b/>
                <w:bCs/>
                <w:szCs w:val="24"/>
              </w:rPr>
            </w:pPr>
          </w:p>
        </w:tc>
      </w:tr>
      <w:tr w:rsidR="0042291A" w:rsidRPr="007C424B" w:rsidTr="0042291A">
        <w:tc>
          <w:tcPr>
            <w:tcW w:w="2518" w:type="dxa"/>
          </w:tcPr>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szCs w:val="24"/>
              </w:rPr>
            </w:pPr>
            <w:r w:rsidRPr="007C424B">
              <w:rPr>
                <w:b/>
                <w:bCs/>
                <w:szCs w:val="24"/>
              </w:rPr>
              <w:t xml:space="preserve">А. де Сент-Экзюпери </w:t>
            </w:r>
            <w:r w:rsidRPr="007C424B">
              <w:rPr>
                <w:szCs w:val="24"/>
              </w:rPr>
              <w:t>«Маленький принц» (1943)</w:t>
            </w:r>
          </w:p>
          <w:p w:rsidR="0042291A" w:rsidRPr="007C424B" w:rsidRDefault="0042291A" w:rsidP="007C424B">
            <w:pPr>
              <w:tabs>
                <w:tab w:val="left" w:pos="5760"/>
              </w:tabs>
              <w:rPr>
                <w:b/>
                <w:bCs/>
                <w:szCs w:val="24"/>
              </w:rPr>
            </w:pPr>
            <w:r w:rsidRPr="007C424B">
              <w:rPr>
                <w:b/>
                <w:bCs/>
                <w:szCs w:val="24"/>
              </w:rPr>
              <w:t>(6-7 кл.)</w:t>
            </w:r>
          </w:p>
        </w:tc>
        <w:tc>
          <w:tcPr>
            <w:tcW w:w="3686"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b/>
                <w:bCs/>
                <w:i/>
                <w:iCs/>
                <w:szCs w:val="24"/>
              </w:rPr>
            </w:pPr>
            <w:r w:rsidRPr="007C424B">
              <w:rPr>
                <w:b/>
                <w:bCs/>
                <w:szCs w:val="24"/>
              </w:rPr>
              <w:lastRenderedPageBreak/>
              <w:t xml:space="preserve">Д.Дефо </w:t>
            </w:r>
            <w:r w:rsidRPr="007C424B">
              <w:rPr>
                <w:i/>
                <w:iCs/>
                <w:szCs w:val="24"/>
              </w:rPr>
              <w:t xml:space="preserve">«Робинзон Крузо» </w:t>
            </w:r>
            <w:r w:rsidRPr="007C424B">
              <w:rPr>
                <w:b/>
                <w:bCs/>
                <w:i/>
                <w:iCs/>
                <w:szCs w:val="24"/>
              </w:rPr>
              <w:t>(главы по выбору)</w:t>
            </w:r>
          </w:p>
          <w:p w:rsidR="0042291A" w:rsidRPr="007C424B" w:rsidRDefault="0042291A" w:rsidP="007C424B">
            <w:pPr>
              <w:tabs>
                <w:tab w:val="left" w:pos="5760"/>
              </w:tabs>
              <w:rPr>
                <w:b/>
                <w:bCs/>
                <w:szCs w:val="24"/>
              </w:rPr>
            </w:pPr>
            <w:proofErr w:type="gramStart"/>
            <w:r w:rsidRPr="007C424B">
              <w:rPr>
                <w:b/>
                <w:bCs/>
                <w:szCs w:val="24"/>
              </w:rPr>
              <w:t>( 6</w:t>
            </w:r>
            <w:proofErr w:type="gramEnd"/>
            <w:r w:rsidRPr="007C424B">
              <w:rPr>
                <w:b/>
                <w:bCs/>
                <w:szCs w:val="24"/>
              </w:rPr>
              <w:t>-7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rPr>
                <w:b/>
                <w:bCs/>
                <w:i/>
                <w:iCs/>
                <w:szCs w:val="24"/>
              </w:rPr>
            </w:pPr>
            <w:r w:rsidRPr="007C424B">
              <w:rPr>
                <w:b/>
                <w:bCs/>
                <w:szCs w:val="24"/>
              </w:rPr>
              <w:t xml:space="preserve">Дж. Свифт </w:t>
            </w:r>
            <w:r w:rsidRPr="007C424B">
              <w:rPr>
                <w:i/>
                <w:iCs/>
                <w:szCs w:val="24"/>
              </w:rPr>
              <w:t>«Путешествия Гулливера»</w:t>
            </w:r>
            <w:r w:rsidRPr="007C424B">
              <w:rPr>
                <w:b/>
                <w:bCs/>
                <w:i/>
                <w:iCs/>
                <w:szCs w:val="24"/>
              </w:rPr>
              <w:t xml:space="preserve"> (фрагменты по выбору)</w:t>
            </w:r>
          </w:p>
          <w:p w:rsidR="0042291A" w:rsidRPr="007C424B" w:rsidRDefault="0042291A" w:rsidP="007C424B">
            <w:pPr>
              <w:tabs>
                <w:tab w:val="left" w:pos="5760"/>
              </w:tabs>
              <w:rPr>
                <w:szCs w:val="24"/>
              </w:rPr>
            </w:pPr>
            <w:r w:rsidRPr="007C424B">
              <w:rPr>
                <w:b/>
                <w:bCs/>
                <w:szCs w:val="24"/>
              </w:rPr>
              <w:t>(6-7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rPr>
                <w:b/>
                <w:bCs/>
                <w:i/>
                <w:iCs/>
                <w:szCs w:val="24"/>
              </w:rPr>
            </w:pPr>
            <w:r w:rsidRPr="007C424B">
              <w:rPr>
                <w:b/>
                <w:bCs/>
                <w:szCs w:val="24"/>
              </w:rPr>
              <w:t>Ж-Б. Мольер</w:t>
            </w:r>
            <w:r w:rsidRPr="007C424B">
              <w:rPr>
                <w:i/>
                <w:iCs/>
                <w:szCs w:val="24"/>
              </w:rPr>
              <w:t xml:space="preserve"> Комедии</w:t>
            </w:r>
            <w:r w:rsidRPr="007C424B">
              <w:rPr>
                <w:b/>
                <w:bCs/>
                <w:i/>
                <w:iCs/>
                <w:szCs w:val="24"/>
              </w:rPr>
              <w:t xml:space="preserve"> </w:t>
            </w:r>
          </w:p>
          <w:p w:rsidR="0042291A" w:rsidRPr="007C424B" w:rsidRDefault="0042291A" w:rsidP="007C424B">
            <w:pPr>
              <w:tabs>
                <w:tab w:val="left" w:pos="5760"/>
              </w:tabs>
              <w:rPr>
                <w:i/>
                <w:iCs/>
                <w:szCs w:val="24"/>
              </w:rPr>
            </w:pPr>
            <w:r w:rsidRPr="007C424B">
              <w:rPr>
                <w:b/>
                <w:bCs/>
                <w:i/>
                <w:iCs/>
                <w:szCs w:val="24"/>
              </w:rPr>
              <w:t xml:space="preserve">- 1 по выбору, </w:t>
            </w:r>
            <w:proofErr w:type="gramStart"/>
            <w:r w:rsidRPr="007C424B">
              <w:rPr>
                <w:b/>
                <w:bCs/>
                <w:i/>
                <w:iCs/>
                <w:szCs w:val="24"/>
              </w:rPr>
              <w:t>например</w:t>
            </w:r>
            <w:proofErr w:type="gramEnd"/>
            <w:r w:rsidRPr="007C424B">
              <w:rPr>
                <w:b/>
                <w:bCs/>
                <w:i/>
                <w:iCs/>
                <w:szCs w:val="24"/>
              </w:rPr>
              <w:t xml:space="preserve">: </w:t>
            </w:r>
            <w:r w:rsidRPr="007C424B">
              <w:rPr>
                <w:i/>
                <w:iCs/>
                <w:szCs w:val="24"/>
              </w:rPr>
              <w:t>«Тартюф, или Обманщик» (1664),</w:t>
            </w:r>
            <w:r w:rsidRPr="007C424B">
              <w:rPr>
                <w:b/>
                <w:bCs/>
                <w:i/>
                <w:iCs/>
                <w:szCs w:val="24"/>
              </w:rPr>
              <w:t xml:space="preserve"> </w:t>
            </w:r>
            <w:r w:rsidRPr="007C424B">
              <w:rPr>
                <w:i/>
                <w:iCs/>
                <w:szCs w:val="24"/>
              </w:rPr>
              <w:t>«Мещанин во дворянстве» (1670).</w:t>
            </w:r>
          </w:p>
          <w:p w:rsidR="0042291A" w:rsidRPr="007C424B" w:rsidRDefault="0042291A" w:rsidP="007C424B">
            <w:pPr>
              <w:tabs>
                <w:tab w:val="left" w:pos="5760"/>
              </w:tabs>
              <w:rPr>
                <w:b/>
                <w:bCs/>
                <w:szCs w:val="24"/>
              </w:rPr>
            </w:pPr>
            <w:r w:rsidRPr="007C424B">
              <w:rPr>
                <w:b/>
                <w:bCs/>
                <w:szCs w:val="24"/>
              </w:rPr>
              <w:t>(8-9 кл.)</w:t>
            </w:r>
          </w:p>
          <w:p w:rsidR="0042291A" w:rsidRPr="007C424B" w:rsidRDefault="0042291A" w:rsidP="007C424B">
            <w:pPr>
              <w:tabs>
                <w:tab w:val="left" w:pos="5760"/>
              </w:tabs>
              <w:jc w:val="center"/>
              <w:rPr>
                <w:i/>
                <w:iCs/>
                <w:szCs w:val="24"/>
              </w:rPr>
            </w:pPr>
          </w:p>
          <w:p w:rsidR="0042291A" w:rsidRPr="007C424B" w:rsidRDefault="0042291A" w:rsidP="007C424B">
            <w:pPr>
              <w:tabs>
                <w:tab w:val="left" w:pos="5760"/>
              </w:tabs>
              <w:rPr>
                <w:b/>
                <w:bCs/>
                <w:i/>
                <w:iCs/>
                <w:szCs w:val="24"/>
              </w:rPr>
            </w:pPr>
            <w:r w:rsidRPr="007C424B">
              <w:rPr>
                <w:b/>
                <w:bCs/>
                <w:szCs w:val="24"/>
              </w:rPr>
              <w:t xml:space="preserve">И.-В. Гете </w:t>
            </w:r>
            <w:r w:rsidRPr="007C424B">
              <w:rPr>
                <w:i/>
                <w:iCs/>
                <w:szCs w:val="24"/>
              </w:rPr>
              <w:t>«Фауст» (1774 – 1832)</w:t>
            </w:r>
            <w:r w:rsidRPr="007C424B">
              <w:rPr>
                <w:b/>
                <w:bCs/>
                <w:i/>
                <w:iCs/>
                <w:szCs w:val="24"/>
              </w:rPr>
              <w:t xml:space="preserve"> (фрагменты по выбору) </w:t>
            </w:r>
          </w:p>
          <w:p w:rsidR="0042291A" w:rsidRPr="007C424B" w:rsidRDefault="0042291A" w:rsidP="007C424B">
            <w:pPr>
              <w:tabs>
                <w:tab w:val="left" w:pos="5760"/>
              </w:tabs>
              <w:rPr>
                <w:b/>
                <w:bCs/>
                <w:szCs w:val="24"/>
              </w:rPr>
            </w:pPr>
            <w:proofErr w:type="gramStart"/>
            <w:r w:rsidRPr="007C424B">
              <w:rPr>
                <w:b/>
                <w:bCs/>
                <w:szCs w:val="24"/>
              </w:rPr>
              <w:t>( 9</w:t>
            </w:r>
            <w:proofErr w:type="gramEnd"/>
            <w:r w:rsidRPr="007C424B">
              <w:rPr>
                <w:b/>
                <w:bCs/>
                <w:szCs w:val="24"/>
              </w:rPr>
              <w:t>-10 кл.)</w:t>
            </w:r>
          </w:p>
          <w:p w:rsidR="0042291A" w:rsidRPr="007C424B" w:rsidRDefault="0042291A" w:rsidP="007C424B">
            <w:pPr>
              <w:tabs>
                <w:tab w:val="left" w:pos="5760"/>
              </w:tabs>
              <w:rPr>
                <w:szCs w:val="24"/>
              </w:rPr>
            </w:pPr>
          </w:p>
          <w:p w:rsidR="0042291A" w:rsidRPr="007C424B" w:rsidRDefault="0042291A" w:rsidP="007C424B">
            <w:pPr>
              <w:tabs>
                <w:tab w:val="left" w:pos="5760"/>
              </w:tabs>
              <w:rPr>
                <w:b/>
                <w:bCs/>
                <w:i/>
                <w:iCs/>
                <w:szCs w:val="24"/>
              </w:rPr>
            </w:pPr>
            <w:r w:rsidRPr="007C424B">
              <w:rPr>
                <w:b/>
                <w:bCs/>
                <w:szCs w:val="24"/>
              </w:rPr>
              <w:t>Г.Х.Андерсен</w:t>
            </w:r>
            <w:r w:rsidRPr="007C424B">
              <w:rPr>
                <w:szCs w:val="24"/>
              </w:rPr>
              <w:t xml:space="preserve"> </w:t>
            </w:r>
            <w:r w:rsidRPr="007C424B">
              <w:rPr>
                <w:i/>
                <w:iCs/>
                <w:szCs w:val="24"/>
              </w:rPr>
              <w:t>Сказки</w:t>
            </w:r>
            <w:r w:rsidRPr="007C424B">
              <w:rPr>
                <w:b/>
                <w:bCs/>
                <w:i/>
                <w:iCs/>
                <w:szCs w:val="24"/>
              </w:rPr>
              <w:t xml:space="preserve"> </w:t>
            </w:r>
          </w:p>
          <w:p w:rsidR="0042291A" w:rsidRPr="007C424B" w:rsidRDefault="0042291A" w:rsidP="007C424B">
            <w:pPr>
              <w:tabs>
                <w:tab w:val="left" w:pos="5760"/>
              </w:tabs>
              <w:rPr>
                <w:i/>
                <w:iCs/>
                <w:szCs w:val="24"/>
              </w:rPr>
            </w:pPr>
            <w:r w:rsidRPr="007C424B">
              <w:rPr>
                <w:b/>
                <w:bCs/>
                <w:i/>
                <w:iCs/>
                <w:szCs w:val="24"/>
              </w:rPr>
              <w:t xml:space="preserve">- 1 по выбору, </w:t>
            </w:r>
            <w:proofErr w:type="gramStart"/>
            <w:r w:rsidRPr="007C424B">
              <w:rPr>
                <w:b/>
                <w:bCs/>
                <w:i/>
                <w:iCs/>
                <w:szCs w:val="24"/>
              </w:rPr>
              <w:t>например</w:t>
            </w:r>
            <w:proofErr w:type="gramEnd"/>
            <w:r w:rsidRPr="007C424B">
              <w:rPr>
                <w:b/>
                <w:bCs/>
                <w:i/>
                <w:iCs/>
                <w:szCs w:val="24"/>
              </w:rPr>
              <w:t xml:space="preserve">: </w:t>
            </w:r>
            <w:r w:rsidRPr="007C424B">
              <w:rPr>
                <w:i/>
                <w:iCs/>
                <w:szCs w:val="24"/>
              </w:rPr>
              <w:t>«Стойкий оловянный солдатик» (1838), «Гадкий утенок» (1843).</w:t>
            </w:r>
          </w:p>
          <w:p w:rsidR="0042291A" w:rsidRPr="007C424B" w:rsidRDefault="0042291A" w:rsidP="007C424B">
            <w:pPr>
              <w:tabs>
                <w:tab w:val="left" w:pos="5760"/>
              </w:tabs>
              <w:rPr>
                <w:b/>
                <w:bCs/>
                <w:szCs w:val="24"/>
              </w:rPr>
            </w:pPr>
            <w:r w:rsidRPr="007C424B">
              <w:rPr>
                <w:b/>
                <w:bCs/>
                <w:szCs w:val="24"/>
              </w:rPr>
              <w:lastRenderedPageBreak/>
              <w:t xml:space="preserve">(5 кл.) </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rPr>
                <w:b/>
                <w:bCs/>
                <w:szCs w:val="24"/>
              </w:rPr>
            </w:pPr>
            <w:r w:rsidRPr="007C424B">
              <w:rPr>
                <w:b/>
                <w:bCs/>
                <w:szCs w:val="24"/>
              </w:rPr>
              <w:t xml:space="preserve">Дж. Г. Байрон </w:t>
            </w:r>
          </w:p>
          <w:p w:rsidR="0042291A" w:rsidRPr="007C424B" w:rsidRDefault="0042291A" w:rsidP="007C424B">
            <w:pPr>
              <w:rPr>
                <w:i/>
                <w:iCs/>
                <w:szCs w:val="24"/>
              </w:rPr>
            </w:pPr>
            <w:r w:rsidRPr="007C424B">
              <w:rPr>
                <w:b/>
                <w:bCs/>
                <w:i/>
                <w:iCs/>
                <w:szCs w:val="24"/>
              </w:rPr>
              <w:t xml:space="preserve">- 1 стихотворение по выбору, </w:t>
            </w:r>
            <w:proofErr w:type="gramStart"/>
            <w:r w:rsidRPr="007C424B">
              <w:rPr>
                <w:b/>
                <w:bCs/>
                <w:i/>
                <w:iCs/>
                <w:szCs w:val="24"/>
              </w:rPr>
              <w:t>например</w:t>
            </w:r>
            <w:proofErr w:type="gramEnd"/>
            <w:r w:rsidRPr="007C424B">
              <w:rPr>
                <w:i/>
                <w:iCs/>
                <w:szCs w:val="24"/>
              </w:rPr>
              <w:t>: «Душа моя мрачна. Скорей, певец, скорей!» (</w:t>
            </w:r>
            <w:proofErr w:type="gramStart"/>
            <w:r w:rsidRPr="007C424B">
              <w:rPr>
                <w:i/>
                <w:iCs/>
                <w:szCs w:val="24"/>
              </w:rPr>
              <w:t>1814)(</w:t>
            </w:r>
            <w:proofErr w:type="gramEnd"/>
            <w:r w:rsidRPr="007C424B">
              <w:rPr>
                <w:i/>
                <w:iCs/>
                <w:szCs w:val="24"/>
              </w:rPr>
              <w:t>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7C424B" w:rsidRDefault="0042291A" w:rsidP="007C424B">
            <w:pPr>
              <w:tabs>
                <w:tab w:val="left" w:pos="5760"/>
              </w:tabs>
              <w:rPr>
                <w:i/>
                <w:iCs/>
                <w:szCs w:val="24"/>
              </w:rPr>
            </w:pPr>
            <w:r w:rsidRPr="007C424B">
              <w:rPr>
                <w:b/>
                <w:bCs/>
                <w:i/>
                <w:iCs/>
                <w:szCs w:val="24"/>
              </w:rPr>
              <w:t xml:space="preserve">- фрагменты одной из поэм по выбору, </w:t>
            </w:r>
            <w:proofErr w:type="gramStart"/>
            <w:r w:rsidRPr="007C424B">
              <w:rPr>
                <w:b/>
                <w:bCs/>
                <w:i/>
                <w:iCs/>
                <w:szCs w:val="24"/>
              </w:rPr>
              <w:t>например</w:t>
            </w:r>
            <w:proofErr w:type="gramEnd"/>
            <w:r w:rsidRPr="007C424B">
              <w:rPr>
                <w:b/>
                <w:bCs/>
                <w:i/>
                <w:iCs/>
                <w:szCs w:val="24"/>
              </w:rPr>
              <w:t xml:space="preserve">: </w:t>
            </w:r>
            <w:r w:rsidRPr="007C424B">
              <w:rPr>
                <w:i/>
                <w:iCs/>
                <w:szCs w:val="24"/>
              </w:rPr>
              <w:t xml:space="preserve">«Паломничество Чайльд Гарольда» (1809 – 1811) (пер. В. Левика). </w:t>
            </w:r>
          </w:p>
          <w:p w:rsidR="0042291A" w:rsidRPr="007C424B" w:rsidRDefault="0042291A" w:rsidP="007C424B">
            <w:pPr>
              <w:rPr>
                <w:b/>
                <w:bCs/>
                <w:szCs w:val="24"/>
              </w:rPr>
            </w:pPr>
            <w:r w:rsidRPr="007C424B">
              <w:rPr>
                <w:b/>
                <w:bCs/>
                <w:szCs w:val="24"/>
              </w:rPr>
              <w:t>(9 кл.)</w:t>
            </w:r>
          </w:p>
          <w:p w:rsidR="0042291A" w:rsidRPr="007C424B" w:rsidRDefault="0042291A" w:rsidP="007C424B">
            <w:pPr>
              <w:tabs>
                <w:tab w:val="left" w:pos="5760"/>
              </w:tabs>
              <w:rPr>
                <w:i/>
                <w:iCs/>
                <w:szCs w:val="24"/>
              </w:rPr>
            </w:pPr>
          </w:p>
          <w:p w:rsidR="0042291A" w:rsidRPr="007C424B" w:rsidRDefault="0042291A" w:rsidP="007C424B">
            <w:pPr>
              <w:pStyle w:val="a7"/>
              <w:tabs>
                <w:tab w:val="left" w:pos="5760"/>
              </w:tabs>
              <w:spacing w:before="0" w:beforeAutospacing="0"/>
              <w:rPr>
                <w:b/>
                <w:bCs/>
                <w:i/>
                <w:iCs/>
              </w:rPr>
            </w:pPr>
          </w:p>
        </w:tc>
        <w:tc>
          <w:tcPr>
            <w:tcW w:w="3367" w:type="dxa"/>
          </w:tcPr>
          <w:p w:rsidR="0042291A" w:rsidRPr="007C424B" w:rsidRDefault="0042291A" w:rsidP="007C424B">
            <w:pPr>
              <w:rPr>
                <w:i/>
                <w:iCs/>
                <w:szCs w:val="24"/>
              </w:rPr>
            </w:pPr>
            <w:r w:rsidRPr="007C424B">
              <w:rPr>
                <w:i/>
                <w:iCs/>
                <w:szCs w:val="24"/>
              </w:rPr>
              <w:lastRenderedPageBreak/>
              <w:t xml:space="preserve">Зарубежная сказочная и фантастическая проза, </w:t>
            </w:r>
            <w:proofErr w:type="gramStart"/>
            <w:r w:rsidRPr="007C424B">
              <w:rPr>
                <w:i/>
                <w:iCs/>
                <w:szCs w:val="24"/>
              </w:rPr>
              <w:t>например</w:t>
            </w:r>
            <w:proofErr w:type="gramEnd"/>
            <w:r w:rsidRPr="007C424B">
              <w:rPr>
                <w:i/>
                <w:iCs/>
                <w:szCs w:val="24"/>
              </w:rPr>
              <w:t>:</w:t>
            </w:r>
          </w:p>
          <w:p w:rsidR="0042291A" w:rsidRPr="007C424B" w:rsidRDefault="0042291A" w:rsidP="007C424B">
            <w:pPr>
              <w:rPr>
                <w:b/>
                <w:bCs/>
                <w:szCs w:val="24"/>
              </w:rPr>
            </w:pPr>
            <w:r w:rsidRPr="007C424B">
              <w:rPr>
                <w:b/>
                <w:bCs/>
                <w:szCs w:val="24"/>
              </w:rPr>
              <w:t>Ш.Перро, В.Гауф, Э.Т.А. Гофман, Бр.Гримм,</w:t>
            </w:r>
          </w:p>
          <w:p w:rsidR="0042291A" w:rsidRPr="007C424B" w:rsidRDefault="0042291A" w:rsidP="007C424B">
            <w:pPr>
              <w:rPr>
                <w:szCs w:val="24"/>
              </w:rPr>
            </w:pPr>
            <w:r w:rsidRPr="007C424B">
              <w:rPr>
                <w:b/>
                <w:bCs/>
                <w:szCs w:val="24"/>
              </w:rPr>
              <w:t>Л.Кэрролл, Л.Ф.Баум, Д.М. Барри, Д.Родари, М.Энде, Д.Р.Р.Толкиен, К.Льюис</w:t>
            </w:r>
            <w:r w:rsidRPr="007C424B">
              <w:rPr>
                <w:szCs w:val="24"/>
              </w:rPr>
              <w:t xml:space="preserve"> и др.</w:t>
            </w:r>
          </w:p>
          <w:p w:rsidR="0042291A" w:rsidRPr="007C424B" w:rsidRDefault="0042291A" w:rsidP="007C424B">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b/>
                <w:bCs/>
                <w:szCs w:val="24"/>
              </w:rPr>
            </w:pPr>
            <w:r w:rsidRPr="007C424B">
              <w:rPr>
                <w:b/>
                <w:bCs/>
                <w:szCs w:val="24"/>
              </w:rPr>
              <w:t>(2-3 произведения по выбору, 5-6 кл.)</w:t>
            </w: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i/>
                <w:iCs/>
                <w:szCs w:val="24"/>
              </w:rPr>
            </w:pPr>
            <w:r w:rsidRPr="007C424B">
              <w:rPr>
                <w:i/>
                <w:iCs/>
                <w:szCs w:val="24"/>
              </w:rPr>
              <w:t xml:space="preserve">Зарубежная новеллистика, </w:t>
            </w:r>
            <w:proofErr w:type="gramStart"/>
            <w:r w:rsidRPr="007C424B">
              <w:rPr>
                <w:i/>
                <w:iCs/>
                <w:szCs w:val="24"/>
              </w:rPr>
              <w:t>например</w:t>
            </w:r>
            <w:proofErr w:type="gramEnd"/>
            <w:r w:rsidRPr="007C424B">
              <w:rPr>
                <w:i/>
                <w:iCs/>
                <w:szCs w:val="24"/>
              </w:rPr>
              <w:t xml:space="preserve">: </w:t>
            </w:r>
          </w:p>
          <w:p w:rsidR="0042291A" w:rsidRPr="007C424B" w:rsidRDefault="0042291A" w:rsidP="007C424B">
            <w:pPr>
              <w:rPr>
                <w:szCs w:val="24"/>
              </w:rPr>
            </w:pPr>
            <w:r w:rsidRPr="007C424B">
              <w:rPr>
                <w:b/>
                <w:bCs/>
                <w:szCs w:val="24"/>
              </w:rPr>
              <w:t xml:space="preserve">П.Мериме, Э. По, </w:t>
            </w:r>
            <w:proofErr w:type="gramStart"/>
            <w:r w:rsidRPr="007C424B">
              <w:rPr>
                <w:b/>
                <w:bCs/>
                <w:szCs w:val="24"/>
              </w:rPr>
              <w:t>О</w:t>
            </w:r>
            <w:proofErr w:type="gramEnd"/>
            <w:r w:rsidRPr="007C424B">
              <w:rPr>
                <w:b/>
                <w:bCs/>
                <w:szCs w:val="24"/>
              </w:rPr>
              <w:t xml:space="preserve">`Генри, О.Уайльд, А.К.Дойл, Джером К. Джером, У.Сароян, </w:t>
            </w:r>
            <w:r w:rsidRPr="007C424B">
              <w:rPr>
                <w:szCs w:val="24"/>
              </w:rPr>
              <w:t>и др.</w:t>
            </w:r>
          </w:p>
          <w:p w:rsidR="0042291A" w:rsidRPr="007C424B" w:rsidRDefault="0042291A" w:rsidP="007C424B">
            <w:pPr>
              <w:rPr>
                <w:b/>
                <w:bCs/>
                <w:szCs w:val="24"/>
              </w:rPr>
            </w:pPr>
            <w:r w:rsidRPr="007C424B">
              <w:rPr>
                <w:b/>
                <w:bCs/>
                <w:szCs w:val="24"/>
              </w:rPr>
              <w:t>(2-3 произведения по выбору, 7-9 кл.)</w:t>
            </w:r>
          </w:p>
          <w:p w:rsidR="0042291A" w:rsidRPr="007C424B" w:rsidRDefault="0042291A" w:rsidP="007C424B">
            <w:pPr>
              <w:tabs>
                <w:tab w:val="left" w:pos="5760"/>
              </w:tabs>
              <w:jc w:val="center"/>
              <w:rPr>
                <w:b/>
                <w:bCs/>
                <w:i/>
                <w:iCs/>
                <w:szCs w:val="24"/>
              </w:rPr>
            </w:pPr>
          </w:p>
          <w:p w:rsidR="0042291A" w:rsidRPr="007C424B" w:rsidRDefault="0042291A" w:rsidP="007C424B">
            <w:pPr>
              <w:jc w:val="center"/>
              <w:rPr>
                <w:szCs w:val="24"/>
              </w:rPr>
            </w:pPr>
            <w:r w:rsidRPr="007C424B">
              <w:rPr>
                <w:i/>
                <w:iCs/>
                <w:szCs w:val="24"/>
              </w:rPr>
              <w:t xml:space="preserve">Зарубежная романистика </w:t>
            </w:r>
            <w:r w:rsidRPr="007C424B">
              <w:rPr>
                <w:i/>
                <w:iCs/>
                <w:szCs w:val="24"/>
                <w:lang w:val="en-US"/>
              </w:rPr>
              <w:t>XIX</w:t>
            </w:r>
            <w:r w:rsidRPr="007C424B">
              <w:rPr>
                <w:i/>
                <w:iCs/>
                <w:szCs w:val="24"/>
              </w:rPr>
              <w:t xml:space="preserve"> </w:t>
            </w:r>
            <w:r w:rsidRPr="007C424B">
              <w:rPr>
                <w:szCs w:val="24"/>
              </w:rPr>
              <w:t xml:space="preserve">– </w:t>
            </w:r>
            <w:r w:rsidRPr="007C424B">
              <w:rPr>
                <w:i/>
                <w:szCs w:val="24"/>
              </w:rPr>
              <w:t xml:space="preserve">ХХ века, </w:t>
            </w:r>
            <w:proofErr w:type="gramStart"/>
            <w:r w:rsidRPr="007C424B">
              <w:rPr>
                <w:i/>
                <w:szCs w:val="24"/>
              </w:rPr>
              <w:t>например</w:t>
            </w:r>
            <w:proofErr w:type="gramEnd"/>
            <w:r w:rsidRPr="007C424B">
              <w:rPr>
                <w:szCs w:val="24"/>
              </w:rPr>
              <w:t>:</w:t>
            </w:r>
          </w:p>
          <w:p w:rsidR="0042291A" w:rsidRPr="007C424B" w:rsidRDefault="0042291A" w:rsidP="007C424B">
            <w:pPr>
              <w:rPr>
                <w:szCs w:val="24"/>
              </w:rPr>
            </w:pPr>
            <w:r w:rsidRPr="007C424B">
              <w:rPr>
                <w:b/>
                <w:bCs/>
                <w:szCs w:val="24"/>
              </w:rPr>
              <w:lastRenderedPageBreak/>
              <w:t xml:space="preserve">А.Дюма, В.Скотт, В.Гюго, Ч.Диккенс, М.Рид, Ж.Верн, Г.Уэллс, </w:t>
            </w:r>
            <w:proofErr w:type="gramStart"/>
            <w:r w:rsidRPr="007C424B">
              <w:rPr>
                <w:b/>
                <w:bCs/>
                <w:szCs w:val="24"/>
              </w:rPr>
              <w:t xml:space="preserve">Э.М.Ремарк </w:t>
            </w:r>
            <w:r w:rsidRPr="007C424B">
              <w:rPr>
                <w:szCs w:val="24"/>
              </w:rPr>
              <w:t xml:space="preserve"> и</w:t>
            </w:r>
            <w:proofErr w:type="gramEnd"/>
            <w:r w:rsidRPr="007C424B">
              <w:rPr>
                <w:szCs w:val="24"/>
              </w:rPr>
              <w:t xml:space="preserve"> др.</w:t>
            </w:r>
          </w:p>
          <w:p w:rsidR="0042291A" w:rsidRPr="007C424B" w:rsidRDefault="0042291A" w:rsidP="007C424B">
            <w:pPr>
              <w:rPr>
                <w:b/>
                <w:bCs/>
                <w:szCs w:val="24"/>
              </w:rPr>
            </w:pPr>
            <w:r w:rsidRPr="007C424B">
              <w:rPr>
                <w:b/>
                <w:bCs/>
                <w:szCs w:val="24"/>
              </w:rPr>
              <w:t>(1-2 романа по выбору, 7-9 кл)</w:t>
            </w:r>
          </w:p>
          <w:p w:rsidR="0042291A" w:rsidRPr="007C424B" w:rsidRDefault="0042291A" w:rsidP="007C424B">
            <w:pPr>
              <w:tabs>
                <w:tab w:val="left" w:pos="5760"/>
              </w:tabs>
              <w:jc w:val="center"/>
              <w:rPr>
                <w:b/>
                <w:bCs/>
                <w:i/>
                <w:iCs/>
                <w:szCs w:val="24"/>
              </w:rPr>
            </w:pPr>
          </w:p>
          <w:p w:rsidR="0042291A" w:rsidRPr="007C424B" w:rsidRDefault="0042291A" w:rsidP="007C424B">
            <w:pPr>
              <w:tabs>
                <w:tab w:val="left" w:pos="5760"/>
              </w:tabs>
              <w:jc w:val="center"/>
              <w:rPr>
                <w:i/>
                <w:iCs/>
                <w:szCs w:val="24"/>
              </w:rPr>
            </w:pPr>
            <w:r w:rsidRPr="007C424B">
              <w:rPr>
                <w:i/>
                <w:iCs/>
                <w:szCs w:val="24"/>
              </w:rPr>
              <w:t xml:space="preserve">Зарубежная проза о детях и подростках, </w:t>
            </w:r>
            <w:proofErr w:type="gramStart"/>
            <w:r w:rsidRPr="007C424B">
              <w:rPr>
                <w:i/>
                <w:iCs/>
                <w:szCs w:val="24"/>
              </w:rPr>
              <w:t>например</w:t>
            </w:r>
            <w:proofErr w:type="gramEnd"/>
            <w:r w:rsidRPr="007C424B">
              <w:rPr>
                <w:i/>
                <w:iCs/>
                <w:szCs w:val="24"/>
              </w:rPr>
              <w:t>:</w:t>
            </w:r>
          </w:p>
          <w:p w:rsidR="0042291A" w:rsidRPr="007C424B" w:rsidRDefault="0042291A" w:rsidP="007C424B">
            <w:pPr>
              <w:rPr>
                <w:b/>
                <w:bCs/>
                <w:szCs w:val="24"/>
              </w:rPr>
            </w:pPr>
            <w:r w:rsidRPr="007C424B">
              <w:rPr>
                <w:b/>
                <w:bCs/>
                <w:szCs w:val="24"/>
              </w:rPr>
              <w:t>М.Твен, Ф.Х.Бёрнетт, Л.М.Монтгомери, А.де Сент-Экзюпери, А.Линдгрен, Я.Корчак</w:t>
            </w:r>
            <w:proofErr w:type="gramStart"/>
            <w:r w:rsidRPr="007C424B">
              <w:rPr>
                <w:b/>
                <w:bCs/>
                <w:szCs w:val="24"/>
              </w:rPr>
              <w:t>,  Харпер</w:t>
            </w:r>
            <w:proofErr w:type="gramEnd"/>
            <w:r w:rsidRPr="007C424B">
              <w:rPr>
                <w:b/>
                <w:bCs/>
                <w:szCs w:val="24"/>
              </w:rPr>
              <w:t xml:space="preserve"> Ли, У.Голдинг, Р.Брэдбери, Д.Сэлинджер, П.Гэллико,</w:t>
            </w:r>
            <w:r w:rsidRPr="007C424B">
              <w:rPr>
                <w:b/>
                <w:szCs w:val="24"/>
              </w:rPr>
              <w:t xml:space="preserve"> Э.Портер,  К.Патерсон, Б.Кауфман, Ф.Бёрнетт </w:t>
            </w:r>
            <w:r w:rsidRPr="007C424B">
              <w:rPr>
                <w:szCs w:val="24"/>
              </w:rPr>
              <w:t>и др.</w:t>
            </w:r>
          </w:p>
          <w:p w:rsidR="0042291A" w:rsidRPr="007C424B" w:rsidRDefault="0042291A" w:rsidP="007C424B">
            <w:pPr>
              <w:rPr>
                <w:b/>
                <w:bCs/>
                <w:szCs w:val="24"/>
              </w:rPr>
            </w:pPr>
            <w:r w:rsidRPr="007C424B">
              <w:rPr>
                <w:b/>
                <w:bCs/>
                <w:szCs w:val="24"/>
              </w:rPr>
              <w:t xml:space="preserve">(2 произведения по выбору, </w:t>
            </w:r>
          </w:p>
          <w:p w:rsidR="0042291A" w:rsidRPr="007C424B" w:rsidRDefault="0042291A" w:rsidP="007C424B">
            <w:pPr>
              <w:rPr>
                <w:b/>
                <w:bCs/>
                <w:szCs w:val="24"/>
              </w:rPr>
            </w:pPr>
            <w:r w:rsidRPr="007C424B">
              <w:rPr>
                <w:b/>
                <w:bCs/>
                <w:szCs w:val="24"/>
              </w:rPr>
              <w:t>5-9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i/>
                <w:iCs/>
                <w:szCs w:val="24"/>
              </w:rPr>
            </w:pPr>
            <w:r w:rsidRPr="007C424B">
              <w:rPr>
                <w:i/>
                <w:iCs/>
                <w:szCs w:val="24"/>
              </w:rPr>
              <w:t xml:space="preserve">Зарубежная проза о животных и взаимоотношениях человека и природы, </w:t>
            </w:r>
            <w:proofErr w:type="gramStart"/>
            <w:r w:rsidRPr="007C424B">
              <w:rPr>
                <w:i/>
                <w:iCs/>
                <w:szCs w:val="24"/>
              </w:rPr>
              <w:t>например</w:t>
            </w:r>
            <w:proofErr w:type="gramEnd"/>
            <w:r w:rsidRPr="007C424B">
              <w:rPr>
                <w:i/>
                <w:iCs/>
                <w:szCs w:val="24"/>
              </w:rPr>
              <w:t>:</w:t>
            </w:r>
          </w:p>
          <w:p w:rsidR="0042291A" w:rsidRPr="007C424B" w:rsidRDefault="0042291A" w:rsidP="007C424B">
            <w:pPr>
              <w:rPr>
                <w:b/>
                <w:bCs/>
                <w:szCs w:val="24"/>
              </w:rPr>
            </w:pPr>
            <w:r w:rsidRPr="007C424B">
              <w:rPr>
                <w:b/>
                <w:bCs/>
                <w:szCs w:val="24"/>
              </w:rPr>
              <w:t>Р.Киплинг, Дж.Лондон,</w:t>
            </w:r>
          </w:p>
          <w:p w:rsidR="0042291A" w:rsidRPr="007C424B" w:rsidRDefault="0042291A" w:rsidP="007C424B">
            <w:pPr>
              <w:rPr>
                <w:szCs w:val="24"/>
              </w:rPr>
            </w:pPr>
            <w:r w:rsidRPr="007C424B">
              <w:rPr>
                <w:b/>
                <w:bCs/>
                <w:szCs w:val="24"/>
              </w:rPr>
              <w:t>Э.Сетон-Томпсон, Д.Дарелл</w:t>
            </w:r>
            <w:r w:rsidRPr="007C424B">
              <w:rPr>
                <w:szCs w:val="24"/>
              </w:rPr>
              <w:t xml:space="preserve"> и др.</w:t>
            </w:r>
          </w:p>
          <w:p w:rsidR="0042291A" w:rsidRPr="007C424B" w:rsidRDefault="0042291A" w:rsidP="007C424B">
            <w:pPr>
              <w:rPr>
                <w:b/>
                <w:bCs/>
                <w:szCs w:val="24"/>
              </w:rPr>
            </w:pPr>
            <w:r w:rsidRPr="007C424B">
              <w:rPr>
                <w:b/>
                <w:bCs/>
                <w:szCs w:val="24"/>
              </w:rPr>
              <w:t>(1-2 произведения по выбору, 5-7 кл.)</w:t>
            </w: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i/>
                <w:iCs/>
                <w:szCs w:val="24"/>
              </w:rPr>
            </w:pPr>
            <w:r w:rsidRPr="007C424B">
              <w:rPr>
                <w:i/>
                <w:iCs/>
                <w:szCs w:val="24"/>
              </w:rPr>
              <w:t xml:space="preserve">Современные зарубежная проза, </w:t>
            </w:r>
            <w:proofErr w:type="gramStart"/>
            <w:r w:rsidRPr="007C424B">
              <w:rPr>
                <w:i/>
                <w:iCs/>
                <w:szCs w:val="24"/>
              </w:rPr>
              <w:t>например</w:t>
            </w:r>
            <w:proofErr w:type="gramEnd"/>
            <w:r w:rsidRPr="007C424B">
              <w:rPr>
                <w:i/>
                <w:iCs/>
                <w:szCs w:val="24"/>
              </w:rPr>
              <w:t>:</w:t>
            </w:r>
          </w:p>
          <w:p w:rsidR="0042291A" w:rsidRPr="007C424B" w:rsidRDefault="0042291A" w:rsidP="007C424B">
            <w:pPr>
              <w:rPr>
                <w:szCs w:val="24"/>
              </w:rPr>
            </w:pPr>
            <w:r w:rsidRPr="007C424B">
              <w:rPr>
                <w:b/>
                <w:szCs w:val="24"/>
              </w:rPr>
              <w:t>А. Тор, Д. Пеннак, У.Старк, К. ДиКамилло, М.Парр, Г.Шмидт, Д.Гроссман, С.Каста, Э.Файн, Е.Ельчин</w:t>
            </w:r>
            <w:r w:rsidRPr="007C424B">
              <w:rPr>
                <w:szCs w:val="24"/>
              </w:rPr>
              <w:t xml:space="preserve"> и др.</w:t>
            </w:r>
          </w:p>
          <w:p w:rsidR="0042291A" w:rsidRPr="007C424B" w:rsidRDefault="0042291A" w:rsidP="007C424B">
            <w:pPr>
              <w:tabs>
                <w:tab w:val="left" w:pos="5760"/>
              </w:tabs>
              <w:rPr>
                <w:b/>
                <w:bCs/>
                <w:szCs w:val="24"/>
              </w:rPr>
            </w:pPr>
            <w:r w:rsidRPr="007C424B">
              <w:rPr>
                <w:b/>
                <w:bCs/>
                <w:szCs w:val="24"/>
              </w:rPr>
              <w:t xml:space="preserve">(1 произведение по выбору, </w:t>
            </w:r>
          </w:p>
          <w:p w:rsidR="0042291A" w:rsidRPr="007C424B" w:rsidRDefault="0042291A" w:rsidP="007C424B">
            <w:pPr>
              <w:tabs>
                <w:tab w:val="left" w:pos="5760"/>
              </w:tabs>
              <w:rPr>
                <w:b/>
                <w:bCs/>
                <w:szCs w:val="24"/>
              </w:rPr>
            </w:pPr>
            <w:r w:rsidRPr="007C424B">
              <w:rPr>
                <w:b/>
                <w:bCs/>
                <w:szCs w:val="24"/>
              </w:rPr>
              <w:t>5-8 кл.)</w:t>
            </w:r>
          </w:p>
        </w:tc>
      </w:tr>
    </w:tbl>
    <w:p w:rsidR="00B540EE" w:rsidRPr="007C424B" w:rsidRDefault="00B540EE" w:rsidP="007C424B">
      <w:pPr>
        <w:jc w:val="both"/>
        <w:rPr>
          <w:szCs w:val="24"/>
        </w:rPr>
      </w:pPr>
    </w:p>
    <w:p w:rsidR="009D2C8F" w:rsidRPr="007C424B" w:rsidRDefault="009D2C8F" w:rsidP="007C424B">
      <w:pPr>
        <w:ind w:firstLine="708"/>
        <w:jc w:val="both"/>
        <w:rPr>
          <w:szCs w:val="24"/>
        </w:rPr>
      </w:pPr>
      <w:r w:rsidRPr="007C424B">
        <w:rPr>
          <w:szCs w:val="24"/>
        </w:rPr>
        <w:lastRenderedPageBreak/>
        <w:t>При составлении рабочих программ следует учесть:</w:t>
      </w:r>
    </w:p>
    <w:p w:rsidR="009D2C8F" w:rsidRPr="007C424B" w:rsidRDefault="009D2C8F" w:rsidP="00FD2528">
      <w:pPr>
        <w:pStyle w:val="a8"/>
        <w:numPr>
          <w:ilvl w:val="0"/>
          <w:numId w:val="16"/>
        </w:numPr>
        <w:ind w:left="0" w:firstLine="709"/>
        <w:jc w:val="both"/>
      </w:pPr>
      <w:r w:rsidRPr="007C424B">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7C424B" w:rsidRDefault="009D2C8F" w:rsidP="00FD2528">
      <w:pPr>
        <w:pStyle w:val="a8"/>
        <w:numPr>
          <w:ilvl w:val="0"/>
          <w:numId w:val="16"/>
        </w:numPr>
        <w:ind w:left="0" w:firstLine="709"/>
        <w:jc w:val="both"/>
      </w:pPr>
      <w:r w:rsidRPr="007C424B">
        <w:t xml:space="preserve">В </w:t>
      </w:r>
      <w:proofErr w:type="gramStart"/>
      <w:r w:rsidRPr="007C424B">
        <w:t>программе  должно</w:t>
      </w:r>
      <w:proofErr w:type="gramEnd"/>
      <w:r w:rsidRPr="007C424B">
        <w:t xml:space="preserve"> быть предусмотрено возвращение к творчеству таких писателей, как А.С. Пушкин, Н.В. Гоголь, М.Ю. Лермонтов, А.П. Чехов.  В этом </w:t>
      </w:r>
      <w:proofErr w:type="gramStart"/>
      <w:r w:rsidRPr="007C424B">
        <w:t>случае  внутри</w:t>
      </w:r>
      <w:proofErr w:type="gramEnd"/>
      <w:r w:rsidRPr="007C424B">
        <w:t xml:space="preserve">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7C424B" w:rsidRDefault="009D2C8F" w:rsidP="007C424B">
      <w:pPr>
        <w:jc w:val="both"/>
        <w:rPr>
          <w:szCs w:val="24"/>
        </w:rPr>
      </w:pPr>
      <w:r w:rsidRPr="007C424B">
        <w:rPr>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7C424B" w:rsidRDefault="009D2C8F" w:rsidP="007C424B">
      <w:pPr>
        <w:jc w:val="both"/>
        <w:rPr>
          <w:bCs/>
          <w:szCs w:val="24"/>
        </w:rPr>
      </w:pPr>
      <w:r w:rsidRPr="007C424B">
        <w:rPr>
          <w:bCs/>
          <w:szCs w:val="24"/>
        </w:rPr>
        <w:t xml:space="preserve">При составлении программ возможно использовать </w:t>
      </w:r>
      <w:r w:rsidRPr="007C424B">
        <w:rPr>
          <w:b/>
          <w:bCs/>
          <w:szCs w:val="24"/>
        </w:rPr>
        <w:t>жанрово-тематические блоки</w:t>
      </w:r>
      <w:r w:rsidRPr="007C424B">
        <w:rPr>
          <w:bCs/>
          <w:szCs w:val="24"/>
        </w:rPr>
        <w:t xml:space="preserve">, хорошо зарекомендовавшие себя на практике. </w:t>
      </w:r>
    </w:p>
    <w:p w:rsidR="009D2C8F" w:rsidRPr="007C424B" w:rsidRDefault="009D2C8F" w:rsidP="007C424B">
      <w:pPr>
        <w:pStyle w:val="3"/>
        <w:spacing w:before="0" w:beforeAutospacing="0" w:after="0" w:afterAutospacing="0"/>
        <w:ind w:firstLine="708"/>
        <w:jc w:val="both"/>
        <w:rPr>
          <w:sz w:val="24"/>
          <w:szCs w:val="24"/>
        </w:rPr>
      </w:pPr>
    </w:p>
    <w:p w:rsidR="009D2C8F" w:rsidRPr="007C424B" w:rsidRDefault="009D2C8F" w:rsidP="007C424B">
      <w:pPr>
        <w:pStyle w:val="3"/>
        <w:spacing w:before="0" w:beforeAutospacing="0" w:after="0" w:afterAutospacing="0"/>
        <w:ind w:firstLine="708"/>
        <w:jc w:val="center"/>
        <w:rPr>
          <w:sz w:val="24"/>
          <w:szCs w:val="24"/>
        </w:rPr>
      </w:pPr>
      <w:r w:rsidRPr="007C424B">
        <w:rPr>
          <w:sz w:val="24"/>
          <w:szCs w:val="24"/>
        </w:rPr>
        <w:t>Основные теоретико-литературные понятия, требующие освоения в основной школе</w:t>
      </w:r>
    </w:p>
    <w:p w:rsidR="009D2C8F" w:rsidRPr="007C424B" w:rsidRDefault="009D2C8F" w:rsidP="00FD2528">
      <w:pPr>
        <w:numPr>
          <w:ilvl w:val="0"/>
          <w:numId w:val="15"/>
        </w:numPr>
        <w:ind w:left="0" w:firstLine="709"/>
        <w:jc w:val="both"/>
        <w:rPr>
          <w:szCs w:val="24"/>
        </w:rPr>
      </w:pPr>
      <w:r w:rsidRPr="007C424B">
        <w:rPr>
          <w:szCs w:val="24"/>
        </w:rPr>
        <w:t xml:space="preserve">Художественная литература как искусство слова. Художественный образ. </w:t>
      </w:r>
    </w:p>
    <w:p w:rsidR="009D2C8F" w:rsidRPr="007C424B" w:rsidRDefault="009D2C8F" w:rsidP="00FD2528">
      <w:pPr>
        <w:numPr>
          <w:ilvl w:val="0"/>
          <w:numId w:val="15"/>
        </w:numPr>
        <w:ind w:left="0" w:firstLine="709"/>
        <w:jc w:val="both"/>
        <w:rPr>
          <w:szCs w:val="24"/>
        </w:rPr>
      </w:pPr>
      <w:r w:rsidRPr="007C424B">
        <w:rPr>
          <w:szCs w:val="24"/>
        </w:rPr>
        <w:t>Устное народное творчество. Жанры фольклора. Миф и фольклор.</w:t>
      </w:r>
    </w:p>
    <w:p w:rsidR="009D2C8F" w:rsidRPr="007C424B" w:rsidRDefault="009D2C8F" w:rsidP="00FD2528">
      <w:pPr>
        <w:numPr>
          <w:ilvl w:val="0"/>
          <w:numId w:val="15"/>
        </w:numPr>
        <w:ind w:left="0" w:firstLine="709"/>
        <w:jc w:val="both"/>
        <w:rPr>
          <w:szCs w:val="24"/>
        </w:rPr>
      </w:pPr>
      <w:r w:rsidRPr="007C424B">
        <w:rPr>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7C424B" w:rsidRDefault="009D2C8F" w:rsidP="00FD2528">
      <w:pPr>
        <w:numPr>
          <w:ilvl w:val="0"/>
          <w:numId w:val="15"/>
        </w:numPr>
        <w:ind w:left="0" w:firstLine="709"/>
        <w:jc w:val="both"/>
        <w:rPr>
          <w:szCs w:val="24"/>
        </w:rPr>
      </w:pPr>
      <w:r w:rsidRPr="007C424B">
        <w:rPr>
          <w:szCs w:val="24"/>
        </w:rPr>
        <w:t>Основные литературные направления: классицизм, сентиментализм, романтизм, реализм, модернизм.</w:t>
      </w:r>
    </w:p>
    <w:p w:rsidR="009D2C8F" w:rsidRPr="007C424B" w:rsidRDefault="009D2C8F" w:rsidP="00FD2528">
      <w:pPr>
        <w:numPr>
          <w:ilvl w:val="0"/>
          <w:numId w:val="15"/>
        </w:numPr>
        <w:ind w:left="0" w:firstLine="709"/>
        <w:jc w:val="both"/>
        <w:rPr>
          <w:szCs w:val="24"/>
        </w:rPr>
      </w:pPr>
      <w:r w:rsidRPr="007C424B">
        <w:rPr>
          <w:szCs w:val="24"/>
        </w:rPr>
        <w:t xml:space="preserve">Форма и содержание литературного произведения: тема, проблематика, идея; автор-повествователь, герой-рассказчик, точка </w:t>
      </w:r>
      <w:proofErr w:type="gramStart"/>
      <w:r w:rsidRPr="007C424B">
        <w:rPr>
          <w:szCs w:val="24"/>
        </w:rPr>
        <w:t>зрения,  адресат</w:t>
      </w:r>
      <w:proofErr w:type="gramEnd"/>
      <w:r w:rsidRPr="007C424B">
        <w:rPr>
          <w:szCs w:val="24"/>
        </w:rPr>
        <w:t xml:space="preserve">,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7C424B" w:rsidRDefault="009D2C8F" w:rsidP="00FD2528">
      <w:pPr>
        <w:numPr>
          <w:ilvl w:val="0"/>
          <w:numId w:val="15"/>
        </w:numPr>
        <w:ind w:left="0" w:firstLine="709"/>
        <w:jc w:val="both"/>
        <w:rPr>
          <w:szCs w:val="24"/>
        </w:rPr>
      </w:pPr>
      <w:r w:rsidRPr="007C424B">
        <w:rPr>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7C424B" w:rsidRDefault="009D2C8F" w:rsidP="00FD2528">
      <w:pPr>
        <w:numPr>
          <w:ilvl w:val="0"/>
          <w:numId w:val="15"/>
        </w:numPr>
        <w:ind w:left="0" w:firstLine="709"/>
        <w:jc w:val="both"/>
        <w:rPr>
          <w:szCs w:val="24"/>
        </w:rPr>
      </w:pPr>
      <w:r w:rsidRPr="007C424B">
        <w:rPr>
          <w:szCs w:val="24"/>
        </w:rPr>
        <w:t xml:space="preserve">Стих и проза. Основы стихосложения: стихотворный метр и размер, ритм, рифма, строфа. </w:t>
      </w:r>
    </w:p>
    <w:p w:rsidR="00B540EE" w:rsidRPr="007C424B" w:rsidRDefault="00B540EE" w:rsidP="007C424B">
      <w:pPr>
        <w:pStyle w:val="24"/>
        <w:ind w:right="0" w:firstLine="709"/>
        <w:rPr>
          <w:i/>
          <w:sz w:val="24"/>
          <w:szCs w:val="24"/>
        </w:rPr>
      </w:pPr>
    </w:p>
    <w:p w:rsidR="00B540EE" w:rsidRPr="007C424B" w:rsidRDefault="0048158A" w:rsidP="007C424B">
      <w:pPr>
        <w:pStyle w:val="4"/>
        <w:spacing w:line="240" w:lineRule="auto"/>
        <w:rPr>
          <w:sz w:val="24"/>
          <w:szCs w:val="24"/>
        </w:rPr>
      </w:pPr>
      <w:bookmarkStart w:id="225" w:name="_Toc409691704"/>
      <w:bookmarkStart w:id="226" w:name="_Toc410654030"/>
      <w:bookmarkStart w:id="227" w:name="_Toc414553227"/>
      <w:r w:rsidRPr="007C424B">
        <w:rPr>
          <w:sz w:val="24"/>
          <w:szCs w:val="24"/>
        </w:rPr>
        <w:t xml:space="preserve">2.2.2.3. </w:t>
      </w:r>
      <w:proofErr w:type="gramStart"/>
      <w:r w:rsidR="0023748C">
        <w:rPr>
          <w:sz w:val="24"/>
          <w:szCs w:val="24"/>
        </w:rPr>
        <w:t xml:space="preserve">Английский </w:t>
      </w:r>
      <w:r w:rsidR="00B540EE" w:rsidRPr="007C424B">
        <w:rPr>
          <w:sz w:val="24"/>
          <w:szCs w:val="24"/>
        </w:rPr>
        <w:t xml:space="preserve"> язык</w:t>
      </w:r>
      <w:bookmarkEnd w:id="225"/>
      <w:bookmarkEnd w:id="226"/>
      <w:bookmarkEnd w:id="227"/>
      <w:proofErr w:type="gramEnd"/>
    </w:p>
    <w:p w:rsidR="001937F7" w:rsidRPr="007C424B" w:rsidRDefault="0023748C" w:rsidP="007C424B">
      <w:pPr>
        <w:contextualSpacing/>
        <w:jc w:val="both"/>
        <w:rPr>
          <w:szCs w:val="24"/>
        </w:rPr>
      </w:pPr>
      <w:r>
        <w:rPr>
          <w:szCs w:val="24"/>
        </w:rPr>
        <w:t>Освоение предмета «Английский</w:t>
      </w:r>
      <w:r w:rsidR="001937F7" w:rsidRPr="007C424B">
        <w:rPr>
          <w:szCs w:val="24"/>
        </w:rPr>
        <w:t xml:space="preserve"> язык» в основной школе предполагает </w:t>
      </w:r>
      <w:proofErr w:type="gramStart"/>
      <w:r w:rsidR="001937F7" w:rsidRPr="007C424B">
        <w:rPr>
          <w:szCs w:val="24"/>
        </w:rPr>
        <w:t>применение  коммуникативного</w:t>
      </w:r>
      <w:proofErr w:type="gramEnd"/>
      <w:r w:rsidR="001937F7" w:rsidRPr="007C424B">
        <w:rPr>
          <w:szCs w:val="24"/>
        </w:rPr>
        <w:t xml:space="preserve"> подхода в обучении иностранному языку.  </w:t>
      </w:r>
    </w:p>
    <w:p w:rsidR="001937F7" w:rsidRPr="007C424B" w:rsidRDefault="0023748C" w:rsidP="007C424B">
      <w:pPr>
        <w:pStyle w:val="a7"/>
        <w:spacing w:before="0" w:beforeAutospacing="0" w:after="0" w:afterAutospacing="0"/>
        <w:contextualSpacing/>
        <w:jc w:val="both"/>
        <w:rPr>
          <w:rStyle w:val="dash041e005f0431005f044b005f0447005f043d005f044b005f0439005f005fchar1char1"/>
        </w:rPr>
      </w:pPr>
      <w:r>
        <w:t xml:space="preserve"> Учебный предмет «Английский</w:t>
      </w:r>
      <w:r w:rsidR="001937F7" w:rsidRPr="007C424B">
        <w:t xml:space="preserve"> язык»</w:t>
      </w:r>
      <w:r w:rsidR="001937F7" w:rsidRPr="007C424B">
        <w:rPr>
          <w:rStyle w:val="dash041e005f0431005f044b005f0447005f043d005f044b005f0439005f005fchar1char1"/>
        </w:rPr>
        <w:t xml:space="preserve"> обеспечивает развитие    </w:t>
      </w:r>
      <w:r w:rsidR="001937F7" w:rsidRPr="007C424B">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C424B" w:rsidRDefault="001937F7" w:rsidP="007C424B">
      <w:pPr>
        <w:pStyle w:val="a7"/>
        <w:spacing w:before="0" w:beforeAutospacing="0" w:after="0" w:afterAutospacing="0"/>
        <w:contextualSpacing/>
        <w:jc w:val="both"/>
      </w:pPr>
      <w:r w:rsidRPr="007C424B">
        <w:rPr>
          <w:rStyle w:val="dash041e005f0431005f044b005f0447005f043d005f044b005f0439005f005fchar1char1"/>
        </w:rPr>
        <w:t>Освое</w:t>
      </w:r>
      <w:r w:rsidR="0023748C">
        <w:rPr>
          <w:rStyle w:val="dash041e005f0431005f044b005f0447005f043d005f044b005f0439005f005fchar1char1"/>
        </w:rPr>
        <w:t>ние учебного предмета «Английский</w:t>
      </w:r>
      <w:r w:rsidRPr="007C424B">
        <w:rPr>
          <w:rStyle w:val="dash041e005f0431005f044b005f0447005f043d005f044b005f0439005f005fchar1char1"/>
        </w:rPr>
        <w:t xml:space="preserve"> язык» направлено на </w:t>
      </w:r>
      <w:r w:rsidRPr="007C424B">
        <w:tab/>
        <w:t xml:space="preserve">   достижение обучающимися допорогового уровня иноязычной коммуникативной </w:t>
      </w:r>
      <w:r w:rsidRPr="007C424B">
        <w:lastRenderedPageBreak/>
        <w:t>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w:t>
      </w:r>
      <w:r w:rsidR="0023748C">
        <w:t>, которые используют английский</w:t>
      </w:r>
      <w:r w:rsidRPr="007C424B">
        <w:t xml:space="preserve"> язык как средство межличностного и межкультурного общения.  </w:t>
      </w:r>
    </w:p>
    <w:p w:rsidR="007565F9" w:rsidRPr="007C424B" w:rsidRDefault="0023748C" w:rsidP="007C424B">
      <w:pPr>
        <w:pStyle w:val="a7"/>
        <w:spacing w:before="0" w:beforeAutospacing="0" w:after="0" w:afterAutospacing="0"/>
        <w:contextualSpacing/>
        <w:jc w:val="both"/>
      </w:pPr>
      <w:r>
        <w:t xml:space="preserve">Изучение предмета «Английский </w:t>
      </w:r>
      <w:r w:rsidR="001937F7" w:rsidRPr="007C424B">
        <w:t xml:space="preserve">язык» в части формирования навыков и развития умений обобщать и систематизировать имеющийся языковой и речевой </w:t>
      </w:r>
      <w:proofErr w:type="gramStart"/>
      <w:r w:rsidR="001937F7" w:rsidRPr="007C424B">
        <w:t>опыт  основано</w:t>
      </w:r>
      <w:proofErr w:type="gramEnd"/>
      <w:r w:rsidR="001937F7" w:rsidRPr="007C424B">
        <w:t xml:space="preserve"> на межпредметных связях с предметами «Русский язык», «Литература», «История», «География», «Физика»,    «Музыка», «Изобразительное искусство» и др.</w:t>
      </w:r>
    </w:p>
    <w:p w:rsidR="007565F9" w:rsidRPr="007C424B" w:rsidRDefault="003E2FF0" w:rsidP="007C424B">
      <w:pPr>
        <w:jc w:val="both"/>
        <w:rPr>
          <w:b/>
          <w:szCs w:val="24"/>
        </w:rPr>
      </w:pPr>
      <w:r w:rsidRPr="007C424B">
        <w:rPr>
          <w:b/>
          <w:szCs w:val="24"/>
        </w:rPr>
        <w:t>Предметное содержание речи</w:t>
      </w:r>
    </w:p>
    <w:p w:rsidR="00B540EE" w:rsidRPr="007C424B" w:rsidRDefault="00B540EE" w:rsidP="007C424B">
      <w:pPr>
        <w:jc w:val="both"/>
        <w:rPr>
          <w:szCs w:val="24"/>
        </w:rPr>
      </w:pPr>
      <w:r w:rsidRPr="007C424B">
        <w:rPr>
          <w:b/>
          <w:szCs w:val="24"/>
        </w:rPr>
        <w:t xml:space="preserve">Моя семья. </w:t>
      </w:r>
      <w:r w:rsidRPr="007C424B">
        <w:rPr>
          <w:szCs w:val="24"/>
        </w:rPr>
        <w:t xml:space="preserve">Взаимоотношения в семье. Конфликтные ситуации и способы их решения. </w:t>
      </w:r>
    </w:p>
    <w:p w:rsidR="00B540EE" w:rsidRPr="007C424B" w:rsidRDefault="00B540EE" w:rsidP="007C424B">
      <w:pPr>
        <w:jc w:val="both"/>
        <w:rPr>
          <w:szCs w:val="24"/>
        </w:rPr>
      </w:pPr>
      <w:r w:rsidRPr="007C424B">
        <w:rPr>
          <w:b/>
          <w:szCs w:val="24"/>
        </w:rPr>
        <w:t xml:space="preserve">Мои друзья. </w:t>
      </w:r>
      <w:r w:rsidRPr="007C424B">
        <w:rPr>
          <w:szCs w:val="24"/>
        </w:rPr>
        <w:t xml:space="preserve">Лучший друг/подруга. Внешность и черты характера. Межличностные взаимоотношения с друзьями и в школе. </w:t>
      </w:r>
    </w:p>
    <w:p w:rsidR="00B540EE" w:rsidRPr="007C424B" w:rsidRDefault="00B540EE" w:rsidP="007C424B">
      <w:pPr>
        <w:jc w:val="both"/>
        <w:rPr>
          <w:szCs w:val="24"/>
        </w:rPr>
      </w:pPr>
      <w:r w:rsidRPr="007C424B">
        <w:rPr>
          <w:b/>
          <w:szCs w:val="24"/>
        </w:rPr>
        <w:t>Свободное время.</w:t>
      </w:r>
      <w:r w:rsidRPr="007C424B">
        <w:rPr>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C424B" w:rsidRDefault="00B540EE" w:rsidP="007C424B">
      <w:pPr>
        <w:jc w:val="both"/>
        <w:rPr>
          <w:szCs w:val="24"/>
        </w:rPr>
      </w:pPr>
      <w:r w:rsidRPr="007C424B">
        <w:rPr>
          <w:b/>
          <w:szCs w:val="24"/>
        </w:rPr>
        <w:t>Здоровый образ жизни.</w:t>
      </w:r>
      <w:r w:rsidRPr="007C424B">
        <w:rPr>
          <w:szCs w:val="24"/>
        </w:rPr>
        <w:t xml:space="preserve"> Режим труда и отдыха, занятия спортом, здоровое питание, отказ от вредных привычек.</w:t>
      </w:r>
    </w:p>
    <w:p w:rsidR="00B540EE" w:rsidRPr="007C424B" w:rsidRDefault="00B540EE" w:rsidP="007C424B">
      <w:pPr>
        <w:jc w:val="both"/>
        <w:rPr>
          <w:b/>
          <w:i/>
          <w:strike/>
          <w:szCs w:val="24"/>
        </w:rPr>
      </w:pPr>
      <w:r w:rsidRPr="007C424B">
        <w:rPr>
          <w:b/>
          <w:szCs w:val="24"/>
        </w:rPr>
        <w:t xml:space="preserve">Спорт. </w:t>
      </w:r>
      <w:r w:rsidRPr="007C424B">
        <w:rPr>
          <w:szCs w:val="24"/>
        </w:rPr>
        <w:t>Виды спорта. Спортивные игры. Спортивные соревнования.</w:t>
      </w:r>
    </w:p>
    <w:p w:rsidR="00B540EE" w:rsidRPr="007C424B" w:rsidRDefault="00B540EE" w:rsidP="007C424B">
      <w:pPr>
        <w:jc w:val="both"/>
        <w:rPr>
          <w:szCs w:val="24"/>
        </w:rPr>
      </w:pPr>
      <w:r w:rsidRPr="007C424B">
        <w:rPr>
          <w:b/>
          <w:szCs w:val="24"/>
        </w:rPr>
        <w:t>Школа.</w:t>
      </w:r>
      <w:r w:rsidRPr="007C424B">
        <w:rPr>
          <w:szCs w:val="24"/>
        </w:rPr>
        <w:t xml:space="preserve"> Школьная жизнь. Правила поведения в школе.</w:t>
      </w:r>
      <w:r w:rsidRPr="007C424B">
        <w:rPr>
          <w:i/>
          <w:szCs w:val="24"/>
        </w:rPr>
        <w:t xml:space="preserve"> </w:t>
      </w:r>
      <w:r w:rsidRPr="007C424B">
        <w:rPr>
          <w:szCs w:val="24"/>
        </w:rPr>
        <w:t>Изучаемые предметы и отношения к ним. Внеклассные мероприятия. Кружки. Школьная форма</w:t>
      </w:r>
      <w:r w:rsidRPr="007C424B">
        <w:rPr>
          <w:i/>
          <w:szCs w:val="24"/>
        </w:rPr>
        <w:t xml:space="preserve">. </w:t>
      </w:r>
      <w:r w:rsidRPr="007C424B">
        <w:rPr>
          <w:szCs w:val="24"/>
        </w:rPr>
        <w:t>Каникулы. Переписка с зарубежными сверстниками.</w:t>
      </w:r>
    </w:p>
    <w:p w:rsidR="00B540EE" w:rsidRPr="007C424B" w:rsidRDefault="00B540EE" w:rsidP="007C424B">
      <w:pPr>
        <w:jc w:val="both"/>
        <w:rPr>
          <w:b/>
          <w:szCs w:val="24"/>
        </w:rPr>
      </w:pPr>
      <w:r w:rsidRPr="007C424B">
        <w:rPr>
          <w:b/>
          <w:szCs w:val="24"/>
        </w:rPr>
        <w:t>Выбор профессии.</w:t>
      </w:r>
      <w:r w:rsidRPr="007C424B">
        <w:rPr>
          <w:szCs w:val="24"/>
        </w:rPr>
        <w:t xml:space="preserve"> Мир профессий. Проблема выбора профессии. Роль иностранного языка в планах на будущее.</w:t>
      </w:r>
      <w:r w:rsidRPr="007C424B">
        <w:rPr>
          <w:b/>
          <w:szCs w:val="24"/>
        </w:rPr>
        <w:t xml:space="preserve"> </w:t>
      </w:r>
    </w:p>
    <w:p w:rsidR="00B540EE" w:rsidRPr="007C424B" w:rsidRDefault="00B540EE" w:rsidP="007C424B">
      <w:pPr>
        <w:jc w:val="both"/>
        <w:rPr>
          <w:szCs w:val="24"/>
        </w:rPr>
      </w:pPr>
      <w:r w:rsidRPr="007C424B">
        <w:rPr>
          <w:b/>
          <w:szCs w:val="24"/>
        </w:rPr>
        <w:t xml:space="preserve">Путешествия. </w:t>
      </w:r>
      <w:r w:rsidRPr="007C424B">
        <w:rPr>
          <w:szCs w:val="24"/>
        </w:rPr>
        <w:t>Путешествия по России и странам изучаемого языка. Транспорт.</w:t>
      </w:r>
      <w:r w:rsidR="00245F1D" w:rsidRPr="007C424B">
        <w:rPr>
          <w:szCs w:val="24"/>
        </w:rPr>
        <w:t xml:space="preserve"> </w:t>
      </w:r>
    </w:p>
    <w:p w:rsidR="00B540EE" w:rsidRPr="007C424B" w:rsidRDefault="00B540EE" w:rsidP="007C424B">
      <w:pPr>
        <w:jc w:val="both"/>
        <w:rPr>
          <w:b/>
          <w:szCs w:val="24"/>
        </w:rPr>
      </w:pPr>
      <w:r w:rsidRPr="007C424B">
        <w:rPr>
          <w:b/>
          <w:szCs w:val="24"/>
        </w:rPr>
        <w:t>Окружающий мир</w:t>
      </w:r>
    </w:p>
    <w:p w:rsidR="00B540EE" w:rsidRPr="007C424B" w:rsidRDefault="00B540EE" w:rsidP="007C424B">
      <w:pPr>
        <w:jc w:val="both"/>
        <w:rPr>
          <w:szCs w:val="24"/>
        </w:rPr>
      </w:pPr>
      <w:r w:rsidRPr="007C424B">
        <w:rPr>
          <w:szCs w:val="24"/>
        </w:rPr>
        <w:t xml:space="preserve">Природа: растения и животные. Погода. Проблемы экологии. Защита окружающей среды. Жизнь в городе/ в сельской местности. </w:t>
      </w:r>
    </w:p>
    <w:p w:rsidR="00B540EE" w:rsidRPr="007C424B" w:rsidRDefault="00B540EE" w:rsidP="007C424B">
      <w:pPr>
        <w:jc w:val="both"/>
        <w:rPr>
          <w:b/>
          <w:szCs w:val="24"/>
        </w:rPr>
      </w:pPr>
      <w:r w:rsidRPr="007C424B">
        <w:rPr>
          <w:b/>
          <w:szCs w:val="24"/>
        </w:rPr>
        <w:t>Средства массовой информации</w:t>
      </w:r>
    </w:p>
    <w:p w:rsidR="00B540EE" w:rsidRPr="007C424B" w:rsidRDefault="00B540EE" w:rsidP="007C424B">
      <w:pPr>
        <w:jc w:val="both"/>
        <w:rPr>
          <w:szCs w:val="24"/>
        </w:rPr>
      </w:pPr>
      <w:r w:rsidRPr="007C424B">
        <w:rPr>
          <w:szCs w:val="24"/>
        </w:rPr>
        <w:t xml:space="preserve">Роль средств массовой информации в жизни общества. Средства массовой информации: пресса, телевидение, радио, Интернет. </w:t>
      </w:r>
    </w:p>
    <w:p w:rsidR="00B540EE" w:rsidRPr="007C424B" w:rsidRDefault="00B540EE" w:rsidP="007C424B">
      <w:pPr>
        <w:jc w:val="both"/>
        <w:rPr>
          <w:b/>
          <w:szCs w:val="24"/>
        </w:rPr>
      </w:pPr>
      <w:r w:rsidRPr="007C424B">
        <w:rPr>
          <w:b/>
          <w:szCs w:val="24"/>
        </w:rPr>
        <w:t>Страны изучаемого языка и родная страна</w:t>
      </w:r>
    </w:p>
    <w:p w:rsidR="00B540EE" w:rsidRPr="007C424B" w:rsidRDefault="00B540EE" w:rsidP="007C424B">
      <w:pPr>
        <w:autoSpaceDE w:val="0"/>
        <w:autoSpaceDN w:val="0"/>
        <w:adjustRightInd w:val="0"/>
        <w:jc w:val="both"/>
        <w:rPr>
          <w:b/>
          <w:szCs w:val="24"/>
        </w:rPr>
      </w:pPr>
      <w:r w:rsidRPr="007C424B">
        <w:rPr>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C424B" w:rsidRDefault="00B540EE" w:rsidP="007C424B">
      <w:pPr>
        <w:autoSpaceDE w:val="0"/>
        <w:autoSpaceDN w:val="0"/>
        <w:adjustRightInd w:val="0"/>
        <w:jc w:val="both"/>
        <w:rPr>
          <w:b/>
          <w:bCs/>
          <w:szCs w:val="24"/>
        </w:rPr>
      </w:pPr>
      <w:r w:rsidRPr="007C424B">
        <w:rPr>
          <w:b/>
          <w:bCs/>
          <w:szCs w:val="24"/>
        </w:rPr>
        <w:t xml:space="preserve">Коммуникативные умения </w:t>
      </w:r>
    </w:p>
    <w:p w:rsidR="00B540EE" w:rsidRPr="007C424B" w:rsidRDefault="00B540EE" w:rsidP="007C424B">
      <w:pPr>
        <w:jc w:val="both"/>
        <w:rPr>
          <w:b/>
          <w:szCs w:val="24"/>
        </w:rPr>
      </w:pPr>
      <w:r w:rsidRPr="007C424B">
        <w:rPr>
          <w:b/>
          <w:szCs w:val="24"/>
        </w:rPr>
        <w:t xml:space="preserve">Говорение </w:t>
      </w:r>
    </w:p>
    <w:p w:rsidR="00B540EE" w:rsidRPr="007C424B" w:rsidRDefault="00B540EE" w:rsidP="007C424B">
      <w:pPr>
        <w:jc w:val="both"/>
        <w:rPr>
          <w:b/>
          <w:szCs w:val="24"/>
        </w:rPr>
      </w:pPr>
      <w:r w:rsidRPr="007C424B">
        <w:rPr>
          <w:b/>
          <w:szCs w:val="24"/>
        </w:rPr>
        <w:t>Диалогическая речь</w:t>
      </w:r>
    </w:p>
    <w:p w:rsidR="00B540EE" w:rsidRPr="007C424B" w:rsidRDefault="00B540EE" w:rsidP="007C424B">
      <w:pPr>
        <w:jc w:val="both"/>
        <w:rPr>
          <w:szCs w:val="24"/>
        </w:rPr>
      </w:pPr>
      <w:r w:rsidRPr="007C424B">
        <w:rPr>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C424B" w:rsidRDefault="00B540EE" w:rsidP="007C424B">
      <w:pPr>
        <w:jc w:val="both"/>
        <w:rPr>
          <w:szCs w:val="24"/>
        </w:rPr>
      </w:pPr>
      <w:r w:rsidRPr="007C424B">
        <w:rPr>
          <w:szCs w:val="24"/>
        </w:rPr>
        <w:t>Объем диалога от 3 реплик (5-7 класс) до 4-5 реплик (8-9 класс) со стороны каждого учащегося.</w:t>
      </w:r>
      <w:r w:rsidR="00245F1D" w:rsidRPr="007C424B">
        <w:rPr>
          <w:szCs w:val="24"/>
        </w:rPr>
        <w:t xml:space="preserve"> </w:t>
      </w:r>
      <w:r w:rsidRPr="007C424B">
        <w:rPr>
          <w:szCs w:val="24"/>
        </w:rPr>
        <w:t xml:space="preserve">Продолжительность диалога – до 2,5–3 минут. </w:t>
      </w:r>
    </w:p>
    <w:p w:rsidR="00B540EE" w:rsidRPr="007C424B" w:rsidRDefault="00B540EE" w:rsidP="007C424B">
      <w:pPr>
        <w:jc w:val="both"/>
        <w:rPr>
          <w:szCs w:val="24"/>
        </w:rPr>
      </w:pPr>
      <w:r w:rsidRPr="007C424B">
        <w:rPr>
          <w:b/>
          <w:szCs w:val="24"/>
        </w:rPr>
        <w:t>Монологическая речь</w:t>
      </w:r>
      <w:r w:rsidRPr="007C424B">
        <w:rPr>
          <w:szCs w:val="24"/>
        </w:rPr>
        <w:t xml:space="preserve"> </w:t>
      </w:r>
    </w:p>
    <w:p w:rsidR="00B540EE" w:rsidRPr="007C424B" w:rsidRDefault="00B540EE" w:rsidP="007C424B">
      <w:pPr>
        <w:jc w:val="both"/>
        <w:rPr>
          <w:szCs w:val="24"/>
        </w:rPr>
      </w:pPr>
      <w:r w:rsidRPr="007C424B">
        <w:rPr>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C424B" w:rsidRDefault="00B540EE" w:rsidP="007C424B">
      <w:pPr>
        <w:jc w:val="both"/>
        <w:rPr>
          <w:szCs w:val="24"/>
        </w:rPr>
      </w:pPr>
      <w:r w:rsidRPr="007C424B">
        <w:rPr>
          <w:szCs w:val="24"/>
        </w:rPr>
        <w:lastRenderedPageBreak/>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C424B" w:rsidRDefault="00B540EE" w:rsidP="007C424B">
      <w:pPr>
        <w:contextualSpacing/>
        <w:jc w:val="both"/>
        <w:rPr>
          <w:b/>
          <w:szCs w:val="24"/>
        </w:rPr>
      </w:pPr>
      <w:r w:rsidRPr="007C424B">
        <w:rPr>
          <w:b/>
          <w:szCs w:val="24"/>
        </w:rPr>
        <w:t>Аудирование</w:t>
      </w:r>
    </w:p>
    <w:p w:rsidR="00B540EE" w:rsidRPr="007C424B" w:rsidRDefault="00B540EE" w:rsidP="007C424B">
      <w:pPr>
        <w:contextualSpacing/>
        <w:jc w:val="both"/>
        <w:rPr>
          <w:szCs w:val="24"/>
        </w:rPr>
      </w:pPr>
      <w:r w:rsidRPr="007C424B">
        <w:rPr>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C424B" w:rsidRDefault="00B540EE" w:rsidP="007C424B">
      <w:pPr>
        <w:jc w:val="both"/>
        <w:rPr>
          <w:szCs w:val="24"/>
          <w:lang w:bidi="en-US"/>
        </w:rPr>
      </w:pPr>
      <w:r w:rsidRPr="007C424B">
        <w:rPr>
          <w:i/>
          <w:szCs w:val="24"/>
        </w:rPr>
        <w:t>Жанры текстов</w:t>
      </w:r>
      <w:r w:rsidRPr="007C424B">
        <w:rPr>
          <w:szCs w:val="24"/>
        </w:rPr>
        <w:t xml:space="preserve">: прагматические, </w:t>
      </w:r>
      <w:r w:rsidRPr="007C424B">
        <w:rPr>
          <w:szCs w:val="24"/>
          <w:lang w:bidi="en-US"/>
        </w:rPr>
        <w:t>информационные, научно-популярные.</w:t>
      </w:r>
    </w:p>
    <w:p w:rsidR="00B540EE" w:rsidRPr="007C424B" w:rsidRDefault="00B540EE" w:rsidP="007C424B">
      <w:pPr>
        <w:jc w:val="both"/>
        <w:rPr>
          <w:szCs w:val="24"/>
          <w:lang w:bidi="en-US"/>
        </w:rPr>
      </w:pPr>
      <w:r w:rsidRPr="007C424B">
        <w:rPr>
          <w:i/>
          <w:szCs w:val="24"/>
          <w:lang w:bidi="en-US"/>
        </w:rPr>
        <w:t>Типы текстов</w:t>
      </w:r>
      <w:r w:rsidRPr="007C424B">
        <w:rPr>
          <w:szCs w:val="24"/>
          <w:lang w:bidi="en-US"/>
        </w:rPr>
        <w:t>: высказывания собеседников в ситуациях повседневного общения, сообщение, беседа, интервью, объявление, реклама и др.</w:t>
      </w:r>
    </w:p>
    <w:p w:rsidR="00B540EE" w:rsidRPr="007C424B" w:rsidRDefault="00B540EE" w:rsidP="007C424B">
      <w:pPr>
        <w:jc w:val="both"/>
        <w:rPr>
          <w:szCs w:val="24"/>
          <w:lang w:bidi="en-US"/>
        </w:rPr>
      </w:pPr>
      <w:r w:rsidRPr="007C424B">
        <w:rPr>
          <w:szCs w:val="24"/>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r w:rsidR="00245F1D" w:rsidRPr="007C424B">
        <w:rPr>
          <w:szCs w:val="24"/>
          <w:lang w:bidi="en-US"/>
        </w:rPr>
        <w:t xml:space="preserve"> </w:t>
      </w:r>
    </w:p>
    <w:p w:rsidR="00B540EE" w:rsidRPr="007C424B" w:rsidRDefault="00B540EE" w:rsidP="007C424B">
      <w:pPr>
        <w:jc w:val="both"/>
        <w:rPr>
          <w:szCs w:val="24"/>
        </w:rPr>
      </w:pPr>
      <w:r w:rsidRPr="007C424B">
        <w:rPr>
          <w:szCs w:val="24"/>
        </w:rPr>
        <w:t xml:space="preserve">Аудирование </w:t>
      </w:r>
      <w:r w:rsidRPr="007C424B">
        <w:rPr>
          <w:i/>
          <w:szCs w:val="24"/>
        </w:rPr>
        <w:t xml:space="preserve">с пониманием основного содержания </w:t>
      </w:r>
      <w:r w:rsidRPr="007C424B">
        <w:rPr>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C424B" w:rsidRDefault="00B540EE" w:rsidP="007C424B">
      <w:pPr>
        <w:jc w:val="both"/>
        <w:rPr>
          <w:szCs w:val="24"/>
        </w:rPr>
      </w:pPr>
      <w:r w:rsidRPr="007C424B">
        <w:rPr>
          <w:szCs w:val="24"/>
        </w:rPr>
        <w:t xml:space="preserve">Аудирование </w:t>
      </w:r>
      <w:r w:rsidRPr="007C424B">
        <w:rPr>
          <w:i/>
          <w:szCs w:val="24"/>
        </w:rPr>
        <w:t>с выборочным пониманием нужной/ интересующей/ запрашиваемой информации</w:t>
      </w:r>
      <w:r w:rsidRPr="007C424B">
        <w:rPr>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r w:rsidR="00245F1D" w:rsidRPr="007C424B">
        <w:rPr>
          <w:szCs w:val="24"/>
        </w:rPr>
        <w:t xml:space="preserve"> </w:t>
      </w:r>
    </w:p>
    <w:p w:rsidR="00B540EE" w:rsidRPr="007C424B" w:rsidRDefault="00B540EE" w:rsidP="007C424B">
      <w:pPr>
        <w:jc w:val="both"/>
        <w:rPr>
          <w:szCs w:val="24"/>
        </w:rPr>
      </w:pPr>
      <w:r w:rsidRPr="007C424B">
        <w:rPr>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C424B" w:rsidRDefault="00B540EE" w:rsidP="007C424B">
      <w:pPr>
        <w:jc w:val="both"/>
        <w:rPr>
          <w:b/>
          <w:szCs w:val="24"/>
        </w:rPr>
      </w:pPr>
      <w:r w:rsidRPr="007C424B">
        <w:rPr>
          <w:b/>
          <w:szCs w:val="24"/>
        </w:rPr>
        <w:t>Чтение</w:t>
      </w:r>
    </w:p>
    <w:p w:rsidR="00B540EE" w:rsidRPr="007C424B" w:rsidRDefault="00B540EE" w:rsidP="007C424B">
      <w:pPr>
        <w:jc w:val="both"/>
        <w:rPr>
          <w:b/>
          <w:szCs w:val="24"/>
        </w:rPr>
      </w:pPr>
      <w:r w:rsidRPr="007C424B">
        <w:rPr>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C424B" w:rsidRDefault="00B540EE" w:rsidP="007C424B">
      <w:pPr>
        <w:jc w:val="both"/>
        <w:rPr>
          <w:b/>
          <w:szCs w:val="24"/>
        </w:rPr>
      </w:pPr>
      <w:r w:rsidRPr="007C424B">
        <w:rPr>
          <w:i/>
          <w:szCs w:val="24"/>
          <w:lang w:bidi="en-US"/>
        </w:rPr>
        <w:t>Жанры текстов</w:t>
      </w:r>
      <w:r w:rsidRPr="007C424B">
        <w:rPr>
          <w:szCs w:val="24"/>
          <w:lang w:bidi="en-US"/>
        </w:rPr>
        <w:t xml:space="preserve">: научно-популярные, публицистические, художественные, прагматические. </w:t>
      </w:r>
    </w:p>
    <w:p w:rsidR="00B540EE" w:rsidRPr="007C424B" w:rsidRDefault="00B540EE" w:rsidP="007C424B">
      <w:pPr>
        <w:jc w:val="both"/>
        <w:rPr>
          <w:b/>
          <w:szCs w:val="24"/>
        </w:rPr>
      </w:pPr>
      <w:r w:rsidRPr="007C424B">
        <w:rPr>
          <w:i/>
          <w:szCs w:val="24"/>
          <w:lang w:bidi="en-US"/>
        </w:rPr>
        <w:t>Типы текстов</w:t>
      </w:r>
      <w:r w:rsidRPr="007C424B">
        <w:rPr>
          <w:szCs w:val="24"/>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7C424B" w:rsidRDefault="00B540EE" w:rsidP="007C424B">
      <w:pPr>
        <w:jc w:val="both"/>
        <w:rPr>
          <w:b/>
          <w:szCs w:val="24"/>
        </w:rPr>
      </w:pPr>
      <w:r w:rsidRPr="007C424B">
        <w:rPr>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C424B" w:rsidRDefault="00B540EE" w:rsidP="007C424B">
      <w:pPr>
        <w:jc w:val="both"/>
        <w:rPr>
          <w:szCs w:val="24"/>
          <w:lang w:bidi="en-US"/>
        </w:rPr>
      </w:pPr>
      <w:r w:rsidRPr="007C424B">
        <w:rPr>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7C424B" w:rsidRDefault="00B540EE" w:rsidP="007C424B">
      <w:pPr>
        <w:jc w:val="both"/>
        <w:rPr>
          <w:szCs w:val="24"/>
          <w:lang w:bidi="en-US"/>
        </w:rPr>
      </w:pPr>
      <w:r w:rsidRPr="007C424B">
        <w:rPr>
          <w:szCs w:val="24"/>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245F1D" w:rsidRPr="007C424B">
        <w:rPr>
          <w:szCs w:val="24"/>
          <w:lang w:bidi="en-US"/>
        </w:rPr>
        <w:t xml:space="preserve"> </w:t>
      </w:r>
      <w:r w:rsidRPr="007C424B">
        <w:rPr>
          <w:szCs w:val="24"/>
          <w:lang w:bidi="en-US"/>
        </w:rPr>
        <w:t>Объем текста для чтения - около 350 слов.</w:t>
      </w:r>
    </w:p>
    <w:p w:rsidR="00B540EE" w:rsidRPr="007C424B" w:rsidRDefault="00B540EE" w:rsidP="007C424B">
      <w:pPr>
        <w:jc w:val="both"/>
        <w:rPr>
          <w:szCs w:val="24"/>
          <w:lang w:bidi="en-US"/>
        </w:rPr>
      </w:pPr>
      <w:r w:rsidRPr="007C424B">
        <w:rPr>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C424B" w:rsidRDefault="00B540EE" w:rsidP="007C424B">
      <w:pPr>
        <w:jc w:val="both"/>
        <w:rPr>
          <w:szCs w:val="24"/>
        </w:rPr>
      </w:pPr>
      <w:r w:rsidRPr="007C424B">
        <w:rPr>
          <w:szCs w:val="24"/>
        </w:rPr>
        <w:t xml:space="preserve">Независимо от вида чтения возможно использование двуязычного словаря. </w:t>
      </w:r>
    </w:p>
    <w:p w:rsidR="00B540EE" w:rsidRPr="007C424B" w:rsidRDefault="00B540EE" w:rsidP="007C424B">
      <w:pPr>
        <w:jc w:val="both"/>
        <w:rPr>
          <w:b/>
          <w:szCs w:val="24"/>
        </w:rPr>
      </w:pPr>
      <w:r w:rsidRPr="007C424B">
        <w:rPr>
          <w:b/>
          <w:szCs w:val="24"/>
        </w:rPr>
        <w:t>Письменная речь</w:t>
      </w:r>
    </w:p>
    <w:p w:rsidR="00B540EE" w:rsidRPr="007C424B" w:rsidRDefault="00B540EE" w:rsidP="007C424B">
      <w:pPr>
        <w:jc w:val="both"/>
        <w:rPr>
          <w:szCs w:val="24"/>
        </w:rPr>
      </w:pPr>
      <w:r w:rsidRPr="007C424B">
        <w:rPr>
          <w:szCs w:val="24"/>
        </w:rPr>
        <w:t>Дальнейшее развитие и совершенствование письменной речи, а именно умений:</w:t>
      </w:r>
    </w:p>
    <w:p w:rsidR="00B540EE" w:rsidRPr="007C424B" w:rsidRDefault="00B540EE" w:rsidP="00FD2528">
      <w:pPr>
        <w:numPr>
          <w:ilvl w:val="0"/>
          <w:numId w:val="17"/>
        </w:numPr>
        <w:tabs>
          <w:tab w:val="left" w:pos="993"/>
        </w:tabs>
        <w:ind w:left="0" w:firstLine="709"/>
        <w:jc w:val="both"/>
        <w:rPr>
          <w:szCs w:val="24"/>
        </w:rPr>
      </w:pPr>
      <w:r w:rsidRPr="007C424B">
        <w:rPr>
          <w:szCs w:val="24"/>
        </w:rPr>
        <w:lastRenderedPageBreak/>
        <w:t>заполнение анкет и формуляров (указывать имя, фамилию, пол, гражданство, национальность, адрес);</w:t>
      </w:r>
    </w:p>
    <w:p w:rsidR="00B540EE" w:rsidRPr="007C424B" w:rsidRDefault="00B540EE" w:rsidP="00FD2528">
      <w:pPr>
        <w:numPr>
          <w:ilvl w:val="0"/>
          <w:numId w:val="17"/>
        </w:numPr>
        <w:tabs>
          <w:tab w:val="left" w:pos="993"/>
        </w:tabs>
        <w:ind w:left="0" w:firstLine="709"/>
        <w:jc w:val="both"/>
        <w:rPr>
          <w:szCs w:val="24"/>
        </w:rPr>
      </w:pPr>
      <w:r w:rsidRPr="007C424B">
        <w:rPr>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C424B" w:rsidRDefault="00B540EE" w:rsidP="00FD2528">
      <w:pPr>
        <w:numPr>
          <w:ilvl w:val="0"/>
          <w:numId w:val="17"/>
        </w:numPr>
        <w:tabs>
          <w:tab w:val="left" w:pos="993"/>
        </w:tabs>
        <w:ind w:left="0" w:firstLine="709"/>
        <w:jc w:val="both"/>
        <w:rPr>
          <w:szCs w:val="24"/>
        </w:rPr>
      </w:pPr>
      <w:r w:rsidRPr="007C424B">
        <w:rPr>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C424B" w:rsidRDefault="00B540EE" w:rsidP="00FD2528">
      <w:pPr>
        <w:numPr>
          <w:ilvl w:val="0"/>
          <w:numId w:val="17"/>
        </w:numPr>
        <w:tabs>
          <w:tab w:val="left" w:pos="993"/>
        </w:tabs>
        <w:ind w:left="0" w:firstLine="709"/>
        <w:jc w:val="both"/>
        <w:rPr>
          <w:szCs w:val="24"/>
        </w:rPr>
      </w:pPr>
      <w:r w:rsidRPr="007C424B">
        <w:rPr>
          <w:szCs w:val="24"/>
        </w:rPr>
        <w:t>составление плана, тезисов устного/письменного сообщения; краткое изложение результатов проектной деятельности.</w:t>
      </w:r>
    </w:p>
    <w:p w:rsidR="00B540EE" w:rsidRPr="007C424B" w:rsidRDefault="00B540EE" w:rsidP="00FD2528">
      <w:pPr>
        <w:numPr>
          <w:ilvl w:val="0"/>
          <w:numId w:val="17"/>
        </w:numPr>
        <w:tabs>
          <w:tab w:val="left" w:pos="993"/>
        </w:tabs>
        <w:ind w:left="0" w:firstLine="709"/>
        <w:jc w:val="both"/>
        <w:rPr>
          <w:szCs w:val="24"/>
          <w:lang w:bidi="en-US"/>
        </w:rPr>
      </w:pPr>
      <w:r w:rsidRPr="007C424B">
        <w:rPr>
          <w:szCs w:val="24"/>
          <w:lang w:bidi="en-US"/>
        </w:rPr>
        <w:t>делать выписки из текстов; составлять небольшие письменные высказывания в соответствии с коммуникативной задачей.</w:t>
      </w:r>
    </w:p>
    <w:p w:rsidR="00B540EE" w:rsidRPr="007C424B" w:rsidRDefault="00B540EE" w:rsidP="007C424B">
      <w:pPr>
        <w:jc w:val="both"/>
        <w:rPr>
          <w:b/>
          <w:szCs w:val="24"/>
        </w:rPr>
      </w:pPr>
      <w:r w:rsidRPr="007C424B">
        <w:rPr>
          <w:b/>
          <w:szCs w:val="24"/>
        </w:rPr>
        <w:t>Языковые средства и навыки оперирования ими</w:t>
      </w:r>
    </w:p>
    <w:p w:rsidR="00B540EE" w:rsidRPr="007C424B" w:rsidRDefault="00B540EE" w:rsidP="007C424B">
      <w:pPr>
        <w:jc w:val="both"/>
        <w:rPr>
          <w:szCs w:val="24"/>
        </w:rPr>
      </w:pPr>
      <w:r w:rsidRPr="007C424B">
        <w:rPr>
          <w:b/>
          <w:szCs w:val="24"/>
        </w:rPr>
        <w:t>Орфография и пунктуация</w:t>
      </w:r>
    </w:p>
    <w:p w:rsidR="00B540EE" w:rsidRPr="007C424B" w:rsidRDefault="00B540EE" w:rsidP="007C424B">
      <w:pPr>
        <w:jc w:val="both"/>
        <w:rPr>
          <w:szCs w:val="24"/>
          <w:lang w:bidi="en-US"/>
        </w:rPr>
      </w:pPr>
      <w:r w:rsidRPr="007C424B">
        <w:rPr>
          <w:szCs w:val="24"/>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7C424B" w:rsidRDefault="00B540EE" w:rsidP="007C424B">
      <w:pPr>
        <w:jc w:val="both"/>
        <w:rPr>
          <w:szCs w:val="24"/>
        </w:rPr>
      </w:pPr>
      <w:r w:rsidRPr="007C424B">
        <w:rPr>
          <w:b/>
          <w:szCs w:val="24"/>
        </w:rPr>
        <w:t>Фонетическая сторона речи</w:t>
      </w:r>
      <w:r w:rsidRPr="007C424B">
        <w:rPr>
          <w:szCs w:val="24"/>
        </w:rPr>
        <w:t xml:space="preserve"> </w:t>
      </w:r>
    </w:p>
    <w:p w:rsidR="00B540EE" w:rsidRPr="007C424B" w:rsidRDefault="00B540EE" w:rsidP="007C424B">
      <w:pPr>
        <w:jc w:val="both"/>
        <w:rPr>
          <w:szCs w:val="24"/>
        </w:rPr>
      </w:pPr>
      <w:r w:rsidRPr="007C424B">
        <w:rPr>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245F1D" w:rsidRPr="007C424B">
        <w:rPr>
          <w:szCs w:val="24"/>
        </w:rPr>
        <w:t xml:space="preserve"> </w:t>
      </w:r>
      <w:r w:rsidRPr="007C424B">
        <w:rPr>
          <w:szCs w:val="24"/>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C424B" w:rsidRDefault="00B540EE" w:rsidP="007C424B">
      <w:pPr>
        <w:jc w:val="both"/>
        <w:rPr>
          <w:szCs w:val="24"/>
        </w:rPr>
      </w:pPr>
      <w:r w:rsidRPr="007C424B">
        <w:rPr>
          <w:b/>
          <w:szCs w:val="24"/>
        </w:rPr>
        <w:t>Лексическая сторона речи</w:t>
      </w:r>
      <w:r w:rsidRPr="007C424B">
        <w:rPr>
          <w:szCs w:val="24"/>
        </w:rPr>
        <w:t xml:space="preserve"> </w:t>
      </w:r>
    </w:p>
    <w:p w:rsidR="00B540EE" w:rsidRPr="007C424B" w:rsidRDefault="00B540EE" w:rsidP="007C424B">
      <w:pPr>
        <w:jc w:val="both"/>
        <w:rPr>
          <w:szCs w:val="24"/>
        </w:rPr>
      </w:pPr>
      <w:r w:rsidRPr="007C424B">
        <w:rPr>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7C424B" w:rsidRDefault="00B540EE" w:rsidP="007C424B">
      <w:pPr>
        <w:jc w:val="both"/>
        <w:rPr>
          <w:szCs w:val="24"/>
        </w:rPr>
      </w:pPr>
      <w:r w:rsidRPr="007C424B">
        <w:rPr>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C424B" w:rsidRDefault="00B540EE" w:rsidP="007C424B">
      <w:pPr>
        <w:jc w:val="both"/>
        <w:rPr>
          <w:szCs w:val="24"/>
        </w:rPr>
      </w:pPr>
      <w:r w:rsidRPr="007C424B">
        <w:rPr>
          <w:b/>
          <w:szCs w:val="24"/>
        </w:rPr>
        <w:t>Грамматическая сторона речи</w:t>
      </w:r>
    </w:p>
    <w:p w:rsidR="00B540EE" w:rsidRPr="007C424B" w:rsidRDefault="00B540EE" w:rsidP="007C424B">
      <w:pPr>
        <w:jc w:val="both"/>
        <w:rPr>
          <w:szCs w:val="24"/>
          <w:lang w:bidi="en-US"/>
        </w:rPr>
      </w:pPr>
      <w:r w:rsidRPr="007C424B">
        <w:rPr>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C424B" w:rsidRDefault="00B540EE" w:rsidP="007C424B">
      <w:pPr>
        <w:jc w:val="both"/>
        <w:rPr>
          <w:szCs w:val="24"/>
          <w:lang w:bidi="en-US"/>
        </w:rPr>
      </w:pPr>
      <w:r w:rsidRPr="007C424B">
        <w:rPr>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C424B" w:rsidRDefault="00B540EE" w:rsidP="007C424B">
      <w:pPr>
        <w:jc w:val="both"/>
        <w:rPr>
          <w:szCs w:val="24"/>
          <w:lang w:bidi="en-US"/>
        </w:rPr>
      </w:pPr>
      <w:r w:rsidRPr="007C424B">
        <w:rPr>
          <w:szCs w:val="24"/>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245F1D" w:rsidRPr="007C424B">
        <w:rPr>
          <w:szCs w:val="24"/>
          <w:lang w:bidi="en-US"/>
        </w:rPr>
        <w:t xml:space="preserve"> </w:t>
      </w:r>
      <w:r w:rsidRPr="007C424B">
        <w:rPr>
          <w:szCs w:val="24"/>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C424B" w:rsidRDefault="00B540EE" w:rsidP="007C424B">
      <w:pPr>
        <w:jc w:val="both"/>
        <w:rPr>
          <w:szCs w:val="24"/>
        </w:rPr>
      </w:pPr>
      <w:r w:rsidRPr="007C424B">
        <w:rPr>
          <w:b/>
          <w:szCs w:val="24"/>
        </w:rPr>
        <w:t>Социокультурные знания и умения.</w:t>
      </w:r>
      <w:r w:rsidRPr="007C424B">
        <w:rPr>
          <w:szCs w:val="24"/>
        </w:rPr>
        <w:t xml:space="preserve"> </w:t>
      </w:r>
    </w:p>
    <w:p w:rsidR="00B540EE" w:rsidRPr="007C424B" w:rsidRDefault="00B540EE" w:rsidP="007C424B">
      <w:pPr>
        <w:jc w:val="both"/>
        <w:rPr>
          <w:szCs w:val="24"/>
          <w:lang w:bidi="en-US"/>
        </w:rPr>
      </w:pPr>
      <w:r w:rsidRPr="007C424B">
        <w:rPr>
          <w:szCs w:val="24"/>
          <w:lang w:bidi="en-US"/>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w:t>
      </w:r>
      <w:r w:rsidRPr="007C424B">
        <w:rPr>
          <w:szCs w:val="24"/>
          <w:lang w:bidi="en-US"/>
        </w:rPr>
        <w:lastRenderedPageBreak/>
        <w:t>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C424B" w:rsidRDefault="00B540EE" w:rsidP="00FD2528">
      <w:pPr>
        <w:numPr>
          <w:ilvl w:val="0"/>
          <w:numId w:val="18"/>
        </w:numPr>
        <w:tabs>
          <w:tab w:val="left" w:pos="993"/>
        </w:tabs>
        <w:ind w:left="0" w:firstLine="709"/>
        <w:jc w:val="both"/>
        <w:rPr>
          <w:szCs w:val="24"/>
          <w:lang w:bidi="en-US"/>
        </w:rPr>
      </w:pPr>
      <w:r w:rsidRPr="007C424B">
        <w:rPr>
          <w:szCs w:val="24"/>
          <w:lang w:bidi="en-US"/>
        </w:rPr>
        <w:t>знаниями о значении родного и иностранного языков в современном мире;</w:t>
      </w:r>
    </w:p>
    <w:p w:rsidR="00B540EE" w:rsidRPr="007C424B" w:rsidRDefault="00B540EE" w:rsidP="00FD2528">
      <w:pPr>
        <w:numPr>
          <w:ilvl w:val="0"/>
          <w:numId w:val="18"/>
        </w:numPr>
        <w:tabs>
          <w:tab w:val="left" w:pos="993"/>
        </w:tabs>
        <w:ind w:left="0" w:firstLine="709"/>
        <w:jc w:val="both"/>
        <w:rPr>
          <w:szCs w:val="24"/>
          <w:lang w:bidi="en-US"/>
        </w:rPr>
      </w:pPr>
      <w:r w:rsidRPr="007C424B">
        <w:rPr>
          <w:szCs w:val="24"/>
          <w:lang w:bidi="en-US"/>
        </w:rPr>
        <w:t>сведениями о социокультурном портрете стран, говорящих на иностранном языке, их символике и культурном наследии;</w:t>
      </w:r>
    </w:p>
    <w:p w:rsidR="00B540EE" w:rsidRPr="007C424B" w:rsidRDefault="00B540EE" w:rsidP="00FD2528">
      <w:pPr>
        <w:numPr>
          <w:ilvl w:val="0"/>
          <w:numId w:val="18"/>
        </w:numPr>
        <w:tabs>
          <w:tab w:val="left" w:pos="993"/>
        </w:tabs>
        <w:ind w:left="0" w:firstLine="709"/>
        <w:jc w:val="both"/>
        <w:rPr>
          <w:szCs w:val="24"/>
          <w:lang w:bidi="en-US"/>
        </w:rPr>
      </w:pPr>
      <w:r w:rsidRPr="007C424B">
        <w:rPr>
          <w:szCs w:val="24"/>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C424B" w:rsidRDefault="00B540EE" w:rsidP="00FD2528">
      <w:pPr>
        <w:numPr>
          <w:ilvl w:val="0"/>
          <w:numId w:val="18"/>
        </w:numPr>
        <w:tabs>
          <w:tab w:val="left" w:pos="993"/>
        </w:tabs>
        <w:ind w:left="0" w:firstLine="709"/>
        <w:jc w:val="both"/>
        <w:rPr>
          <w:szCs w:val="24"/>
          <w:lang w:bidi="en-US"/>
        </w:rPr>
      </w:pPr>
      <w:r w:rsidRPr="007C424B">
        <w:rPr>
          <w:szCs w:val="24"/>
          <w:lang w:bidi="en-US"/>
        </w:rPr>
        <w:t>знаниями о реалиях страны/стран изучаемого языка: традициях (в пита</w:t>
      </w:r>
      <w:r w:rsidRPr="007C424B">
        <w:rPr>
          <w:szCs w:val="24"/>
          <w:lang w:bidi="en-US"/>
        </w:rPr>
        <w:softHyphen/>
        <w:t xml:space="preserve">нии, проведении выходных дней, основных национальных праздников и </w:t>
      </w:r>
      <w:r w:rsidR="00245F1D" w:rsidRPr="007C424B">
        <w:rPr>
          <w:szCs w:val="24"/>
          <w:lang w:bidi="en-US"/>
        </w:rPr>
        <w:t>т. д.</w:t>
      </w:r>
      <w:r w:rsidRPr="007C424B">
        <w:rPr>
          <w:szCs w:val="24"/>
          <w:lang w:bidi="en-US"/>
        </w:rPr>
        <w:t xml:space="preserve">), распространенных образцов фольклора (пословицы и </w:t>
      </w:r>
      <w:r w:rsidR="00245F1D" w:rsidRPr="007C424B">
        <w:rPr>
          <w:szCs w:val="24"/>
          <w:lang w:bidi="en-US"/>
        </w:rPr>
        <w:t>т. д.</w:t>
      </w:r>
      <w:r w:rsidRPr="007C424B">
        <w:rPr>
          <w:szCs w:val="24"/>
          <w:lang w:bidi="en-US"/>
        </w:rPr>
        <w:t xml:space="preserve">); </w:t>
      </w:r>
    </w:p>
    <w:p w:rsidR="00B540EE" w:rsidRPr="007C424B" w:rsidRDefault="00B540EE" w:rsidP="00FD2528">
      <w:pPr>
        <w:numPr>
          <w:ilvl w:val="0"/>
          <w:numId w:val="18"/>
        </w:numPr>
        <w:tabs>
          <w:tab w:val="left" w:pos="993"/>
        </w:tabs>
        <w:ind w:left="0" w:firstLine="709"/>
        <w:jc w:val="both"/>
        <w:rPr>
          <w:szCs w:val="24"/>
          <w:lang w:bidi="en-US"/>
        </w:rPr>
      </w:pPr>
      <w:r w:rsidRPr="007C424B">
        <w:rPr>
          <w:szCs w:val="24"/>
          <w:lang w:bidi="en-US"/>
        </w:rPr>
        <w:t>представлениями о</w:t>
      </w:r>
      <w:r w:rsidR="00245F1D" w:rsidRPr="007C424B">
        <w:rPr>
          <w:szCs w:val="24"/>
          <w:lang w:bidi="en-US"/>
        </w:rPr>
        <w:t xml:space="preserve"> </w:t>
      </w:r>
      <w:r w:rsidRPr="007C424B">
        <w:rPr>
          <w:szCs w:val="24"/>
          <w:lang w:bidi="en-US"/>
        </w:rPr>
        <w:t>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C424B" w:rsidRDefault="00B540EE" w:rsidP="00FD2528">
      <w:pPr>
        <w:numPr>
          <w:ilvl w:val="0"/>
          <w:numId w:val="18"/>
        </w:numPr>
        <w:tabs>
          <w:tab w:val="left" w:pos="993"/>
        </w:tabs>
        <w:ind w:left="0" w:firstLine="709"/>
        <w:jc w:val="both"/>
        <w:rPr>
          <w:szCs w:val="24"/>
          <w:lang w:bidi="en-US"/>
        </w:rPr>
      </w:pPr>
      <w:r w:rsidRPr="007C424B">
        <w:rPr>
          <w:szCs w:val="24"/>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C424B" w:rsidRDefault="00B540EE" w:rsidP="00FD2528">
      <w:pPr>
        <w:numPr>
          <w:ilvl w:val="0"/>
          <w:numId w:val="18"/>
        </w:numPr>
        <w:tabs>
          <w:tab w:val="left" w:pos="993"/>
        </w:tabs>
        <w:ind w:left="0" w:firstLine="709"/>
        <w:jc w:val="both"/>
        <w:rPr>
          <w:szCs w:val="24"/>
          <w:lang w:bidi="en-US"/>
        </w:rPr>
      </w:pPr>
      <w:r w:rsidRPr="007C424B">
        <w:rPr>
          <w:szCs w:val="24"/>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C424B" w:rsidRDefault="00B540EE" w:rsidP="007C424B">
      <w:pPr>
        <w:contextualSpacing/>
        <w:jc w:val="both"/>
        <w:rPr>
          <w:szCs w:val="24"/>
        </w:rPr>
      </w:pPr>
      <w:r w:rsidRPr="007C424B">
        <w:rPr>
          <w:b/>
          <w:szCs w:val="24"/>
        </w:rPr>
        <w:t>Компенсаторные умения</w:t>
      </w:r>
      <w:r w:rsidRPr="007C424B">
        <w:rPr>
          <w:szCs w:val="24"/>
        </w:rPr>
        <w:t xml:space="preserve"> </w:t>
      </w:r>
    </w:p>
    <w:p w:rsidR="00B540EE" w:rsidRPr="007C424B" w:rsidRDefault="00B540EE" w:rsidP="007C424B">
      <w:pPr>
        <w:contextualSpacing/>
        <w:jc w:val="both"/>
        <w:rPr>
          <w:szCs w:val="24"/>
        </w:rPr>
      </w:pPr>
      <w:r w:rsidRPr="007C424B">
        <w:rPr>
          <w:szCs w:val="24"/>
          <w:lang w:bidi="en-US"/>
        </w:rPr>
        <w:t>Совершенствование умений:</w:t>
      </w:r>
    </w:p>
    <w:p w:rsidR="00B540EE" w:rsidRPr="007C424B" w:rsidRDefault="00B540EE" w:rsidP="00FD2528">
      <w:pPr>
        <w:numPr>
          <w:ilvl w:val="0"/>
          <w:numId w:val="19"/>
        </w:numPr>
        <w:tabs>
          <w:tab w:val="left" w:pos="993"/>
        </w:tabs>
        <w:ind w:left="0" w:firstLine="709"/>
        <w:jc w:val="both"/>
        <w:rPr>
          <w:szCs w:val="24"/>
          <w:lang w:bidi="en-US"/>
        </w:rPr>
      </w:pPr>
      <w:r w:rsidRPr="007C424B">
        <w:rPr>
          <w:szCs w:val="24"/>
          <w:lang w:bidi="en-US"/>
        </w:rPr>
        <w:t>переспрашивать, просить повторить, уточняя значение незнакомых слов;</w:t>
      </w:r>
    </w:p>
    <w:p w:rsidR="00B540EE" w:rsidRPr="007C424B" w:rsidRDefault="00B540EE" w:rsidP="00FD2528">
      <w:pPr>
        <w:numPr>
          <w:ilvl w:val="0"/>
          <w:numId w:val="19"/>
        </w:numPr>
        <w:tabs>
          <w:tab w:val="left" w:pos="993"/>
        </w:tabs>
        <w:ind w:left="0" w:firstLine="709"/>
        <w:jc w:val="both"/>
        <w:rPr>
          <w:szCs w:val="24"/>
          <w:lang w:bidi="en-US"/>
        </w:rPr>
      </w:pPr>
      <w:r w:rsidRPr="007C424B">
        <w:rPr>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C424B">
        <w:rPr>
          <w:szCs w:val="24"/>
          <w:lang w:bidi="en-US"/>
        </w:rPr>
        <w:t>т. д.</w:t>
      </w:r>
      <w:r w:rsidRPr="007C424B">
        <w:rPr>
          <w:szCs w:val="24"/>
          <w:lang w:bidi="en-US"/>
        </w:rPr>
        <w:t xml:space="preserve">; </w:t>
      </w:r>
    </w:p>
    <w:p w:rsidR="00B540EE" w:rsidRPr="007C424B" w:rsidRDefault="00B540EE" w:rsidP="00FD2528">
      <w:pPr>
        <w:numPr>
          <w:ilvl w:val="0"/>
          <w:numId w:val="19"/>
        </w:numPr>
        <w:tabs>
          <w:tab w:val="left" w:pos="993"/>
        </w:tabs>
        <w:ind w:left="0" w:firstLine="709"/>
        <w:jc w:val="both"/>
        <w:rPr>
          <w:szCs w:val="24"/>
          <w:lang w:bidi="en-US"/>
        </w:rPr>
      </w:pPr>
      <w:r w:rsidRPr="007C424B">
        <w:rPr>
          <w:szCs w:val="24"/>
          <w:lang w:bidi="en-US"/>
        </w:rPr>
        <w:t xml:space="preserve">прогнозировать содержание текста на основе заголовка, </w:t>
      </w:r>
      <w:r w:rsidR="002C6EB2" w:rsidRPr="007C424B">
        <w:rPr>
          <w:szCs w:val="24"/>
          <w:lang w:bidi="en-US"/>
        </w:rPr>
        <w:t>п</w:t>
      </w:r>
      <w:r w:rsidRPr="007C424B">
        <w:rPr>
          <w:szCs w:val="24"/>
          <w:lang w:bidi="en-US"/>
        </w:rPr>
        <w:t xml:space="preserve">редварительно поставленных вопросов и </w:t>
      </w:r>
      <w:r w:rsidR="00245F1D" w:rsidRPr="007C424B">
        <w:rPr>
          <w:szCs w:val="24"/>
          <w:lang w:bidi="en-US"/>
        </w:rPr>
        <w:t>т. д.</w:t>
      </w:r>
      <w:r w:rsidRPr="007C424B">
        <w:rPr>
          <w:szCs w:val="24"/>
          <w:lang w:bidi="en-US"/>
        </w:rPr>
        <w:t>;</w:t>
      </w:r>
    </w:p>
    <w:p w:rsidR="00B540EE" w:rsidRPr="007C424B" w:rsidRDefault="00B540EE" w:rsidP="00FD2528">
      <w:pPr>
        <w:numPr>
          <w:ilvl w:val="0"/>
          <w:numId w:val="19"/>
        </w:numPr>
        <w:tabs>
          <w:tab w:val="left" w:pos="993"/>
        </w:tabs>
        <w:ind w:left="0" w:firstLine="709"/>
        <w:jc w:val="both"/>
        <w:rPr>
          <w:szCs w:val="24"/>
          <w:lang w:bidi="en-US"/>
        </w:rPr>
      </w:pPr>
      <w:r w:rsidRPr="007C424B">
        <w:rPr>
          <w:szCs w:val="24"/>
          <w:lang w:bidi="en-US"/>
        </w:rPr>
        <w:t>догадываться о значении незнакомых слов по контексту, по используемым собеседником жестам и мимике;</w:t>
      </w:r>
    </w:p>
    <w:p w:rsidR="00B540EE" w:rsidRPr="007C424B" w:rsidRDefault="00B540EE" w:rsidP="00FD2528">
      <w:pPr>
        <w:numPr>
          <w:ilvl w:val="0"/>
          <w:numId w:val="19"/>
        </w:numPr>
        <w:tabs>
          <w:tab w:val="left" w:pos="993"/>
        </w:tabs>
        <w:ind w:left="0" w:firstLine="709"/>
        <w:contextualSpacing/>
        <w:jc w:val="both"/>
        <w:rPr>
          <w:szCs w:val="24"/>
        </w:rPr>
      </w:pPr>
      <w:r w:rsidRPr="007C424B">
        <w:rPr>
          <w:szCs w:val="24"/>
          <w:lang w:bidi="en-US"/>
        </w:rPr>
        <w:t>использовать синонимы, антонимы, описание понятия при дефиците языковых средств.</w:t>
      </w:r>
    </w:p>
    <w:p w:rsidR="00B540EE" w:rsidRPr="007C424B" w:rsidRDefault="00B540EE" w:rsidP="007C424B">
      <w:pPr>
        <w:jc w:val="both"/>
        <w:rPr>
          <w:szCs w:val="24"/>
        </w:rPr>
      </w:pPr>
      <w:r w:rsidRPr="007C424B">
        <w:rPr>
          <w:b/>
          <w:szCs w:val="24"/>
        </w:rPr>
        <w:t>Общеучебные умения и универсальные способы деятельности</w:t>
      </w:r>
    </w:p>
    <w:p w:rsidR="00B540EE" w:rsidRPr="007C424B" w:rsidRDefault="00B540EE" w:rsidP="007C424B">
      <w:pPr>
        <w:jc w:val="both"/>
        <w:rPr>
          <w:szCs w:val="24"/>
        </w:rPr>
      </w:pPr>
      <w:r w:rsidRPr="007C424B">
        <w:rPr>
          <w:szCs w:val="24"/>
        </w:rPr>
        <w:t>Формирование и совершенствование умений:</w:t>
      </w:r>
    </w:p>
    <w:p w:rsidR="00B540EE" w:rsidRPr="007C424B" w:rsidRDefault="00B540EE" w:rsidP="00FD2528">
      <w:pPr>
        <w:numPr>
          <w:ilvl w:val="0"/>
          <w:numId w:val="20"/>
        </w:numPr>
        <w:tabs>
          <w:tab w:val="left" w:pos="993"/>
        </w:tabs>
        <w:ind w:left="0" w:firstLine="709"/>
        <w:jc w:val="both"/>
        <w:rPr>
          <w:szCs w:val="24"/>
        </w:rPr>
      </w:pPr>
      <w:r w:rsidRPr="007C424B">
        <w:rPr>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C424B" w:rsidRDefault="00B540EE" w:rsidP="00FD2528">
      <w:pPr>
        <w:numPr>
          <w:ilvl w:val="0"/>
          <w:numId w:val="20"/>
        </w:numPr>
        <w:tabs>
          <w:tab w:val="left" w:pos="993"/>
        </w:tabs>
        <w:ind w:left="0" w:firstLine="709"/>
        <w:jc w:val="both"/>
        <w:rPr>
          <w:szCs w:val="24"/>
        </w:rPr>
      </w:pPr>
      <w:r w:rsidRPr="007C424B">
        <w:rPr>
          <w:szCs w:val="24"/>
        </w:rPr>
        <w:t>работать с разными источниками на иностранном языке: справочными материалами, словарями, интернет-ресурсами, литературой;</w:t>
      </w:r>
    </w:p>
    <w:p w:rsidR="00B540EE" w:rsidRPr="007C424B" w:rsidRDefault="00B540EE" w:rsidP="00FD2528">
      <w:pPr>
        <w:numPr>
          <w:ilvl w:val="0"/>
          <w:numId w:val="20"/>
        </w:numPr>
        <w:tabs>
          <w:tab w:val="left" w:pos="993"/>
        </w:tabs>
        <w:ind w:left="0" w:firstLine="709"/>
        <w:jc w:val="both"/>
        <w:rPr>
          <w:szCs w:val="24"/>
        </w:rPr>
      </w:pPr>
      <w:r w:rsidRPr="007C424B">
        <w:rPr>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C424B" w:rsidRDefault="00B540EE" w:rsidP="00FD2528">
      <w:pPr>
        <w:numPr>
          <w:ilvl w:val="0"/>
          <w:numId w:val="20"/>
        </w:numPr>
        <w:tabs>
          <w:tab w:val="left" w:pos="993"/>
        </w:tabs>
        <w:ind w:left="0" w:firstLine="709"/>
        <w:jc w:val="both"/>
        <w:rPr>
          <w:szCs w:val="24"/>
        </w:rPr>
      </w:pPr>
      <w:r w:rsidRPr="007C424B">
        <w:rPr>
          <w:szCs w:val="24"/>
        </w:rPr>
        <w:t xml:space="preserve">самостоятельно работать в классе и дома. </w:t>
      </w:r>
    </w:p>
    <w:p w:rsidR="00B540EE" w:rsidRPr="007C424B" w:rsidRDefault="00B540EE" w:rsidP="007C424B">
      <w:pPr>
        <w:jc w:val="both"/>
        <w:rPr>
          <w:b/>
          <w:szCs w:val="24"/>
        </w:rPr>
      </w:pPr>
      <w:r w:rsidRPr="007C424B">
        <w:rPr>
          <w:b/>
          <w:szCs w:val="24"/>
        </w:rPr>
        <w:t>Специальные учебные умения</w:t>
      </w:r>
    </w:p>
    <w:p w:rsidR="00B540EE" w:rsidRPr="007C424B" w:rsidRDefault="00B540EE" w:rsidP="007C424B">
      <w:pPr>
        <w:jc w:val="both"/>
        <w:rPr>
          <w:szCs w:val="24"/>
        </w:rPr>
      </w:pPr>
      <w:r w:rsidRPr="007C424B">
        <w:rPr>
          <w:szCs w:val="24"/>
        </w:rPr>
        <w:t>Формирование и совершенствование умений:</w:t>
      </w:r>
    </w:p>
    <w:p w:rsidR="00B540EE" w:rsidRPr="007C424B" w:rsidRDefault="00B540EE" w:rsidP="00FD2528">
      <w:pPr>
        <w:numPr>
          <w:ilvl w:val="0"/>
          <w:numId w:val="21"/>
        </w:numPr>
        <w:tabs>
          <w:tab w:val="left" w:pos="993"/>
        </w:tabs>
        <w:ind w:left="0" w:firstLine="709"/>
        <w:jc w:val="both"/>
        <w:rPr>
          <w:szCs w:val="24"/>
        </w:rPr>
      </w:pPr>
      <w:r w:rsidRPr="007C424B">
        <w:rPr>
          <w:szCs w:val="24"/>
        </w:rPr>
        <w:lastRenderedPageBreak/>
        <w:t>находить ключевые слова и социокультурные реалии в работе над текстом;</w:t>
      </w:r>
    </w:p>
    <w:p w:rsidR="00B540EE" w:rsidRPr="007C424B" w:rsidRDefault="00B540EE" w:rsidP="00FD2528">
      <w:pPr>
        <w:numPr>
          <w:ilvl w:val="0"/>
          <w:numId w:val="21"/>
        </w:numPr>
        <w:tabs>
          <w:tab w:val="left" w:pos="993"/>
        </w:tabs>
        <w:ind w:left="0" w:firstLine="709"/>
        <w:jc w:val="both"/>
        <w:rPr>
          <w:szCs w:val="24"/>
        </w:rPr>
      </w:pPr>
      <w:r w:rsidRPr="007C424B">
        <w:rPr>
          <w:szCs w:val="24"/>
        </w:rPr>
        <w:t>семантизировать слова на основе языковой догадки;</w:t>
      </w:r>
    </w:p>
    <w:p w:rsidR="00B540EE" w:rsidRPr="007C424B" w:rsidRDefault="00B540EE" w:rsidP="00FD2528">
      <w:pPr>
        <w:numPr>
          <w:ilvl w:val="0"/>
          <w:numId w:val="21"/>
        </w:numPr>
        <w:tabs>
          <w:tab w:val="left" w:pos="993"/>
        </w:tabs>
        <w:ind w:left="0" w:firstLine="709"/>
        <w:jc w:val="both"/>
        <w:rPr>
          <w:szCs w:val="24"/>
        </w:rPr>
      </w:pPr>
      <w:r w:rsidRPr="007C424B">
        <w:rPr>
          <w:szCs w:val="24"/>
        </w:rPr>
        <w:t>осуществлять словообразовательный анализ;</w:t>
      </w:r>
    </w:p>
    <w:p w:rsidR="00B540EE" w:rsidRPr="007C424B" w:rsidRDefault="00B540EE" w:rsidP="00FD2528">
      <w:pPr>
        <w:numPr>
          <w:ilvl w:val="0"/>
          <w:numId w:val="21"/>
        </w:numPr>
        <w:tabs>
          <w:tab w:val="left" w:pos="993"/>
        </w:tabs>
        <w:ind w:left="0" w:firstLine="709"/>
        <w:jc w:val="both"/>
        <w:rPr>
          <w:szCs w:val="24"/>
        </w:rPr>
      </w:pPr>
      <w:r w:rsidRPr="007C424B">
        <w:rPr>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C424B" w:rsidRDefault="00B540EE" w:rsidP="00FD2528">
      <w:pPr>
        <w:numPr>
          <w:ilvl w:val="0"/>
          <w:numId w:val="21"/>
        </w:numPr>
        <w:tabs>
          <w:tab w:val="left" w:pos="993"/>
        </w:tabs>
        <w:ind w:left="0" w:firstLine="709"/>
        <w:jc w:val="both"/>
        <w:rPr>
          <w:szCs w:val="24"/>
        </w:rPr>
      </w:pPr>
      <w:r w:rsidRPr="007C424B">
        <w:rPr>
          <w:szCs w:val="24"/>
        </w:rPr>
        <w:t xml:space="preserve">участвовать в проектной деятельности </w:t>
      </w:r>
      <w:proofErr w:type="gramStart"/>
      <w:r w:rsidRPr="007C424B">
        <w:rPr>
          <w:szCs w:val="24"/>
        </w:rPr>
        <w:t>меж- и</w:t>
      </w:r>
      <w:proofErr w:type="gramEnd"/>
      <w:r w:rsidRPr="007C424B">
        <w:rPr>
          <w:szCs w:val="24"/>
        </w:rPr>
        <w:t xml:space="preserve"> метапредметного характера.</w:t>
      </w:r>
    </w:p>
    <w:p w:rsidR="00B540EE" w:rsidRPr="007C424B" w:rsidRDefault="00B540EE" w:rsidP="007C424B">
      <w:pPr>
        <w:rPr>
          <w:szCs w:val="24"/>
        </w:rPr>
      </w:pPr>
    </w:p>
    <w:p w:rsidR="00B540EE" w:rsidRPr="007C424B" w:rsidRDefault="00CE5404" w:rsidP="007C424B">
      <w:pPr>
        <w:pStyle w:val="4"/>
        <w:spacing w:line="240" w:lineRule="auto"/>
        <w:rPr>
          <w:sz w:val="24"/>
          <w:szCs w:val="24"/>
        </w:rPr>
      </w:pPr>
      <w:bookmarkStart w:id="228" w:name="_Toc409691705"/>
      <w:bookmarkStart w:id="229" w:name="_Toc410654031"/>
      <w:bookmarkStart w:id="230" w:name="_Toc414553229"/>
      <w:r w:rsidRPr="007C424B">
        <w:rPr>
          <w:sz w:val="24"/>
          <w:szCs w:val="24"/>
        </w:rPr>
        <w:t xml:space="preserve">2.2.2.5. </w:t>
      </w:r>
      <w:r w:rsidR="00B540EE" w:rsidRPr="007C424B">
        <w:rPr>
          <w:sz w:val="24"/>
          <w:szCs w:val="24"/>
        </w:rPr>
        <w:t>История России. Всеобщая история</w:t>
      </w:r>
      <w:bookmarkEnd w:id="228"/>
      <w:bookmarkEnd w:id="229"/>
      <w:bookmarkEnd w:id="230"/>
    </w:p>
    <w:p w:rsidR="009D1460" w:rsidRPr="007C424B" w:rsidRDefault="00D15416" w:rsidP="007C424B">
      <w:pPr>
        <w:shd w:val="clear" w:color="auto" w:fill="FFFFFF"/>
        <w:jc w:val="both"/>
        <w:rPr>
          <w:b/>
          <w:i/>
          <w:szCs w:val="24"/>
        </w:rPr>
      </w:pPr>
      <w:r>
        <w:rPr>
          <w:szCs w:val="24"/>
        </w:rPr>
        <w:t>П</w:t>
      </w:r>
      <w:r w:rsidR="009D1460" w:rsidRPr="007C424B">
        <w:rPr>
          <w:szCs w:val="24"/>
        </w:rPr>
        <w:t xml:space="preserve">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7C424B" w:rsidRDefault="009D1460" w:rsidP="007C424B">
      <w:pPr>
        <w:shd w:val="clear" w:color="auto" w:fill="FFFFFF"/>
        <w:jc w:val="both"/>
        <w:rPr>
          <w:b/>
          <w:szCs w:val="24"/>
        </w:rPr>
      </w:pPr>
      <w:r w:rsidRPr="007C424B">
        <w:rPr>
          <w:b/>
          <w:szCs w:val="24"/>
        </w:rPr>
        <w:t>Общ</w:t>
      </w:r>
      <w:r w:rsidR="00D15416">
        <w:rPr>
          <w:b/>
          <w:szCs w:val="24"/>
        </w:rPr>
        <w:t xml:space="preserve">ая </w:t>
      </w:r>
      <w:proofErr w:type="gramStart"/>
      <w:r w:rsidR="00D15416">
        <w:rPr>
          <w:b/>
          <w:szCs w:val="24"/>
        </w:rPr>
        <w:t xml:space="preserve">характеристика </w:t>
      </w:r>
      <w:r w:rsidRPr="007C424B">
        <w:rPr>
          <w:b/>
          <w:szCs w:val="24"/>
        </w:rPr>
        <w:t xml:space="preserve"> программы</w:t>
      </w:r>
      <w:proofErr w:type="gramEnd"/>
      <w:r w:rsidRPr="007C424B">
        <w:rPr>
          <w:b/>
          <w:szCs w:val="24"/>
        </w:rPr>
        <w:t xml:space="preserve"> по истории.</w:t>
      </w:r>
    </w:p>
    <w:p w:rsidR="009D1460" w:rsidRPr="007C424B" w:rsidRDefault="009D1460" w:rsidP="007C424B">
      <w:pPr>
        <w:jc w:val="both"/>
        <w:rPr>
          <w:szCs w:val="24"/>
        </w:rPr>
      </w:pPr>
      <w:r w:rsidRPr="007C424B">
        <w:rPr>
          <w:b/>
          <w:bCs/>
          <w:szCs w:val="24"/>
        </w:rPr>
        <w:t>Целью школьного исторического образования</w:t>
      </w:r>
      <w:r w:rsidRPr="007C424B">
        <w:rPr>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7C424B" w:rsidRDefault="009D1460" w:rsidP="007C424B">
      <w:pPr>
        <w:jc w:val="both"/>
        <w:rPr>
          <w:szCs w:val="24"/>
        </w:rPr>
      </w:pPr>
      <w:r w:rsidRPr="007C424B">
        <w:rPr>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7C424B">
        <w:rPr>
          <w:b/>
          <w:szCs w:val="24"/>
        </w:rPr>
        <w:t>задачи изучения</w:t>
      </w:r>
      <w:r w:rsidRPr="007C424B">
        <w:rPr>
          <w:szCs w:val="24"/>
        </w:rPr>
        <w:t xml:space="preserve"> </w:t>
      </w:r>
      <w:r w:rsidRPr="007C424B">
        <w:rPr>
          <w:b/>
          <w:szCs w:val="24"/>
        </w:rPr>
        <w:t>истории в школе</w:t>
      </w:r>
      <w:r w:rsidRPr="007C424B">
        <w:rPr>
          <w:szCs w:val="24"/>
        </w:rPr>
        <w:t xml:space="preserve">: </w:t>
      </w:r>
    </w:p>
    <w:p w:rsidR="009D1460" w:rsidRPr="007C424B" w:rsidRDefault="009D1460" w:rsidP="00FD2528">
      <w:pPr>
        <w:numPr>
          <w:ilvl w:val="0"/>
          <w:numId w:val="121"/>
        </w:numPr>
        <w:tabs>
          <w:tab w:val="left" w:pos="993"/>
        </w:tabs>
        <w:suppressAutoHyphens/>
        <w:ind w:left="0" w:firstLine="709"/>
        <w:jc w:val="both"/>
        <w:rPr>
          <w:szCs w:val="24"/>
        </w:rPr>
      </w:pPr>
      <w:r w:rsidRPr="007C424B">
        <w:rPr>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7C424B" w:rsidRDefault="009D1460" w:rsidP="00FD2528">
      <w:pPr>
        <w:numPr>
          <w:ilvl w:val="0"/>
          <w:numId w:val="121"/>
        </w:numPr>
        <w:tabs>
          <w:tab w:val="left" w:pos="993"/>
        </w:tabs>
        <w:suppressAutoHyphens/>
        <w:ind w:left="0" w:firstLine="709"/>
        <w:jc w:val="both"/>
        <w:rPr>
          <w:szCs w:val="24"/>
        </w:rPr>
      </w:pPr>
      <w:r w:rsidRPr="007C424B">
        <w:rPr>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7C424B" w:rsidRDefault="009D1460" w:rsidP="00FD2528">
      <w:pPr>
        <w:numPr>
          <w:ilvl w:val="0"/>
          <w:numId w:val="121"/>
        </w:numPr>
        <w:tabs>
          <w:tab w:val="left" w:pos="993"/>
        </w:tabs>
        <w:suppressAutoHyphens/>
        <w:ind w:left="0" w:firstLine="709"/>
        <w:jc w:val="both"/>
        <w:rPr>
          <w:szCs w:val="24"/>
        </w:rPr>
      </w:pPr>
      <w:r w:rsidRPr="007C424B">
        <w:rPr>
          <w:szCs w:val="24"/>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7C424B" w:rsidRDefault="009D1460" w:rsidP="00FD2528">
      <w:pPr>
        <w:numPr>
          <w:ilvl w:val="0"/>
          <w:numId w:val="121"/>
        </w:numPr>
        <w:tabs>
          <w:tab w:val="left" w:pos="993"/>
        </w:tabs>
        <w:suppressAutoHyphens/>
        <w:ind w:left="0" w:firstLine="709"/>
        <w:jc w:val="both"/>
        <w:rPr>
          <w:szCs w:val="24"/>
        </w:rPr>
      </w:pPr>
      <w:r w:rsidRPr="007C424B">
        <w:rPr>
          <w:szCs w:val="24"/>
        </w:rPr>
        <w:t xml:space="preserve">развитие </w:t>
      </w:r>
      <w:proofErr w:type="gramStart"/>
      <w:r w:rsidRPr="007C424B">
        <w:rPr>
          <w:szCs w:val="24"/>
        </w:rPr>
        <w:t>способностей</w:t>
      </w:r>
      <w:proofErr w:type="gramEnd"/>
      <w:r w:rsidRPr="007C424B">
        <w:rPr>
          <w:szCs w:val="24"/>
        </w:rPr>
        <w:t xml:space="preserve">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7C424B" w:rsidRDefault="009D1460" w:rsidP="00FD2528">
      <w:pPr>
        <w:numPr>
          <w:ilvl w:val="0"/>
          <w:numId w:val="121"/>
        </w:numPr>
        <w:tabs>
          <w:tab w:val="left" w:pos="993"/>
        </w:tabs>
        <w:suppressAutoHyphens/>
        <w:ind w:left="0" w:firstLine="709"/>
        <w:jc w:val="both"/>
        <w:rPr>
          <w:szCs w:val="24"/>
        </w:rPr>
      </w:pPr>
      <w:r w:rsidRPr="007C424B">
        <w:rPr>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7C424B" w:rsidRDefault="009D1460" w:rsidP="007C424B">
      <w:pPr>
        <w:jc w:val="both"/>
        <w:rPr>
          <w:szCs w:val="24"/>
        </w:rPr>
      </w:pPr>
      <w:r w:rsidRPr="007C424B">
        <w:rPr>
          <w:szCs w:val="24"/>
        </w:rPr>
        <w:t xml:space="preserve">В соответствии с Концепцией нового учебно-методического комплекса по отечественной истории </w:t>
      </w:r>
      <w:r w:rsidRPr="007C424B">
        <w:rPr>
          <w:b/>
          <w:szCs w:val="24"/>
        </w:rPr>
        <w:t>базовыми принципами</w:t>
      </w:r>
      <w:r w:rsidRPr="007C424B">
        <w:rPr>
          <w:szCs w:val="24"/>
        </w:rPr>
        <w:t xml:space="preserve"> школьного исторического образования являются: </w:t>
      </w:r>
    </w:p>
    <w:p w:rsidR="009D1460" w:rsidRPr="007C424B" w:rsidRDefault="009D1460" w:rsidP="00FD2528">
      <w:pPr>
        <w:numPr>
          <w:ilvl w:val="0"/>
          <w:numId w:val="22"/>
        </w:numPr>
        <w:tabs>
          <w:tab w:val="left" w:pos="993"/>
        </w:tabs>
        <w:ind w:left="0" w:firstLine="709"/>
        <w:jc w:val="both"/>
        <w:rPr>
          <w:szCs w:val="24"/>
        </w:rPr>
      </w:pPr>
      <w:r w:rsidRPr="007C424B">
        <w:rPr>
          <w:szCs w:val="24"/>
        </w:rPr>
        <w:t xml:space="preserve">идея преемственности исторических периодов, в т.ч. </w:t>
      </w:r>
      <w:r w:rsidRPr="007C424B">
        <w:rPr>
          <w:iCs/>
          <w:szCs w:val="24"/>
        </w:rPr>
        <w:t>непрерывности</w:t>
      </w:r>
      <w:r w:rsidRPr="007C424B">
        <w:rPr>
          <w:szCs w:val="24"/>
        </w:rPr>
        <w:t xml:space="preserve"> процессов становления и развития российской государственности, формирования </w:t>
      </w:r>
      <w:r w:rsidRPr="007C424B">
        <w:rPr>
          <w:szCs w:val="24"/>
        </w:rPr>
        <w:lastRenderedPageBreak/>
        <w:t>государственной территории и единого многонационального российского народа, а также его основных символов и ценностей;</w:t>
      </w:r>
    </w:p>
    <w:p w:rsidR="009D1460" w:rsidRPr="007C424B" w:rsidRDefault="009D1460" w:rsidP="00FD2528">
      <w:pPr>
        <w:numPr>
          <w:ilvl w:val="0"/>
          <w:numId w:val="22"/>
        </w:numPr>
        <w:tabs>
          <w:tab w:val="left" w:pos="993"/>
        </w:tabs>
        <w:ind w:left="0" w:firstLine="709"/>
        <w:jc w:val="both"/>
        <w:rPr>
          <w:szCs w:val="24"/>
        </w:rPr>
      </w:pPr>
      <w:r w:rsidRPr="007C424B">
        <w:rPr>
          <w:szCs w:val="24"/>
        </w:rPr>
        <w:t xml:space="preserve">рассмотрение истории России как </w:t>
      </w:r>
      <w:r w:rsidRPr="007C424B">
        <w:rPr>
          <w:iCs/>
          <w:szCs w:val="24"/>
        </w:rPr>
        <w:t>неотъемлемой части мирового исторического процесса</w:t>
      </w:r>
      <w:r w:rsidRPr="007C424B">
        <w:rPr>
          <w:szCs w:val="24"/>
        </w:rPr>
        <w:t>, понимание особенностей е</w:t>
      </w:r>
      <w:r w:rsidR="00245F1D" w:rsidRPr="007C424B">
        <w:rPr>
          <w:szCs w:val="24"/>
        </w:rPr>
        <w:t>е</w:t>
      </w:r>
      <w:r w:rsidRPr="007C424B">
        <w:rPr>
          <w:szCs w:val="24"/>
        </w:rPr>
        <w:t xml:space="preserve"> развития, места и роли в мировой истории и в современном мире; </w:t>
      </w:r>
    </w:p>
    <w:p w:rsidR="009D1460" w:rsidRPr="007C424B" w:rsidRDefault="009D1460" w:rsidP="00FD2528">
      <w:pPr>
        <w:numPr>
          <w:ilvl w:val="0"/>
          <w:numId w:val="22"/>
        </w:numPr>
        <w:tabs>
          <w:tab w:val="left" w:pos="993"/>
        </w:tabs>
        <w:ind w:left="0" w:firstLine="709"/>
        <w:jc w:val="both"/>
        <w:rPr>
          <w:szCs w:val="24"/>
        </w:rPr>
      </w:pPr>
      <w:r w:rsidRPr="007C424B">
        <w:rPr>
          <w:szCs w:val="24"/>
        </w:rPr>
        <w:t xml:space="preserve">ценности гражданского общества – верховенство права, социальная солидарность, безопасность, свобода и ответственность; </w:t>
      </w:r>
    </w:p>
    <w:p w:rsidR="009D1460" w:rsidRPr="007C424B" w:rsidRDefault="009D1460" w:rsidP="00FD2528">
      <w:pPr>
        <w:numPr>
          <w:ilvl w:val="0"/>
          <w:numId w:val="22"/>
        </w:numPr>
        <w:tabs>
          <w:tab w:val="left" w:pos="993"/>
        </w:tabs>
        <w:ind w:left="0" w:firstLine="709"/>
        <w:jc w:val="both"/>
        <w:rPr>
          <w:szCs w:val="24"/>
        </w:rPr>
      </w:pPr>
      <w:r w:rsidRPr="007C424B">
        <w:rPr>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7C424B" w:rsidRDefault="009D1460" w:rsidP="00FD2528">
      <w:pPr>
        <w:numPr>
          <w:ilvl w:val="0"/>
          <w:numId w:val="22"/>
        </w:numPr>
        <w:tabs>
          <w:tab w:val="left" w:pos="993"/>
        </w:tabs>
        <w:ind w:left="0" w:firstLine="709"/>
        <w:jc w:val="both"/>
        <w:rPr>
          <w:szCs w:val="24"/>
        </w:rPr>
      </w:pPr>
      <w:r w:rsidRPr="007C424B">
        <w:rPr>
          <w:szCs w:val="24"/>
        </w:rPr>
        <w:t xml:space="preserve">общественное согласие и уважение как необходимое условие взаимодействия государств и народов в новейшей истории. </w:t>
      </w:r>
    </w:p>
    <w:p w:rsidR="009D1460" w:rsidRPr="007C424B" w:rsidRDefault="009D1460" w:rsidP="00FD2528">
      <w:pPr>
        <w:numPr>
          <w:ilvl w:val="0"/>
          <w:numId w:val="22"/>
        </w:numPr>
        <w:tabs>
          <w:tab w:val="left" w:pos="993"/>
        </w:tabs>
        <w:ind w:left="0" w:firstLine="709"/>
        <w:jc w:val="both"/>
        <w:rPr>
          <w:szCs w:val="24"/>
        </w:rPr>
      </w:pPr>
      <w:r w:rsidRPr="007C424B">
        <w:rPr>
          <w:szCs w:val="24"/>
        </w:rPr>
        <w:t>познавательное значение российской, региональной и мировой истории;</w:t>
      </w:r>
    </w:p>
    <w:p w:rsidR="009D1460" w:rsidRPr="007C424B" w:rsidRDefault="009D1460" w:rsidP="00FD2528">
      <w:pPr>
        <w:numPr>
          <w:ilvl w:val="0"/>
          <w:numId w:val="22"/>
        </w:numPr>
        <w:tabs>
          <w:tab w:val="left" w:pos="993"/>
        </w:tabs>
        <w:ind w:left="0" w:firstLine="709"/>
        <w:jc w:val="both"/>
        <w:rPr>
          <w:szCs w:val="24"/>
        </w:rPr>
      </w:pPr>
      <w:r w:rsidRPr="007C424B">
        <w:rPr>
          <w:szCs w:val="24"/>
        </w:rPr>
        <w:t>формирование требований к каждой ступени непрерывного исторического образования на протяжении всей жизни.</w:t>
      </w:r>
    </w:p>
    <w:p w:rsidR="009D1460" w:rsidRPr="007C424B" w:rsidRDefault="009D1460" w:rsidP="007C424B">
      <w:pPr>
        <w:jc w:val="both"/>
        <w:rPr>
          <w:szCs w:val="24"/>
        </w:rPr>
      </w:pPr>
      <w:r w:rsidRPr="007C424B">
        <w:rPr>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7C424B" w:rsidRDefault="009D1460" w:rsidP="007C424B">
      <w:pPr>
        <w:jc w:val="both"/>
        <w:rPr>
          <w:szCs w:val="24"/>
        </w:rPr>
      </w:pPr>
      <w:r w:rsidRPr="007C424B">
        <w:rPr>
          <w:szCs w:val="24"/>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7C424B" w:rsidRDefault="009D1460" w:rsidP="00FD2528">
      <w:pPr>
        <w:numPr>
          <w:ilvl w:val="0"/>
          <w:numId w:val="22"/>
        </w:numPr>
        <w:tabs>
          <w:tab w:val="left" w:pos="993"/>
        </w:tabs>
        <w:ind w:left="0" w:firstLine="709"/>
        <w:jc w:val="both"/>
        <w:rPr>
          <w:szCs w:val="24"/>
        </w:rPr>
      </w:pPr>
      <w:r w:rsidRPr="007C424B">
        <w:rPr>
          <w:szCs w:val="24"/>
        </w:rPr>
        <w:t>принцип научности, определяющий соответствие учебных единиц основным результатам научных исследований;</w:t>
      </w:r>
    </w:p>
    <w:p w:rsidR="009D1460" w:rsidRPr="007C424B" w:rsidRDefault="009D1460" w:rsidP="00FD2528">
      <w:pPr>
        <w:numPr>
          <w:ilvl w:val="0"/>
          <w:numId w:val="22"/>
        </w:numPr>
        <w:tabs>
          <w:tab w:val="left" w:pos="993"/>
        </w:tabs>
        <w:ind w:left="0" w:firstLine="709"/>
        <w:jc w:val="both"/>
        <w:rPr>
          <w:szCs w:val="24"/>
        </w:rPr>
      </w:pPr>
      <w:r w:rsidRPr="007C424B">
        <w:rPr>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7C424B" w:rsidRDefault="009D1460" w:rsidP="00FD2528">
      <w:pPr>
        <w:numPr>
          <w:ilvl w:val="0"/>
          <w:numId w:val="22"/>
        </w:numPr>
        <w:tabs>
          <w:tab w:val="left" w:pos="993"/>
        </w:tabs>
        <w:ind w:left="0" w:firstLine="709"/>
        <w:jc w:val="both"/>
        <w:rPr>
          <w:szCs w:val="24"/>
        </w:rPr>
      </w:pPr>
      <w:r w:rsidRPr="007C424B">
        <w:rPr>
          <w:szCs w:val="24"/>
        </w:rPr>
        <w:t xml:space="preserve">многофакторный подход к освещению истории всех сторон жизни государства и общества; </w:t>
      </w:r>
    </w:p>
    <w:p w:rsidR="009D1460" w:rsidRPr="007C424B" w:rsidRDefault="009D1460" w:rsidP="00FD2528">
      <w:pPr>
        <w:numPr>
          <w:ilvl w:val="0"/>
          <w:numId w:val="22"/>
        </w:numPr>
        <w:tabs>
          <w:tab w:val="left" w:pos="993"/>
        </w:tabs>
        <w:ind w:left="0" w:firstLine="709"/>
        <w:jc w:val="both"/>
        <w:rPr>
          <w:szCs w:val="24"/>
        </w:rPr>
      </w:pPr>
      <w:r w:rsidRPr="007C424B">
        <w:rPr>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7C424B" w:rsidRDefault="009D1460" w:rsidP="00FD2528">
      <w:pPr>
        <w:numPr>
          <w:ilvl w:val="0"/>
          <w:numId w:val="22"/>
        </w:numPr>
        <w:tabs>
          <w:tab w:val="left" w:pos="993"/>
        </w:tabs>
        <w:ind w:left="0" w:firstLine="709"/>
        <w:jc w:val="both"/>
        <w:rPr>
          <w:szCs w:val="24"/>
        </w:rPr>
      </w:pPr>
      <w:r w:rsidRPr="007C424B">
        <w:rPr>
          <w:szCs w:val="24"/>
        </w:rPr>
        <w:t>антропологический подход, формирующий личностное эмоционально окрашенное восприятие прошлого;</w:t>
      </w:r>
    </w:p>
    <w:p w:rsidR="009D1460" w:rsidRPr="007C424B" w:rsidRDefault="009D1460" w:rsidP="00FD2528">
      <w:pPr>
        <w:numPr>
          <w:ilvl w:val="0"/>
          <w:numId w:val="22"/>
        </w:numPr>
        <w:tabs>
          <w:tab w:val="left" w:pos="993"/>
        </w:tabs>
        <w:ind w:left="0" w:firstLine="709"/>
        <w:jc w:val="both"/>
        <w:rPr>
          <w:szCs w:val="24"/>
        </w:rPr>
      </w:pPr>
      <w:r w:rsidRPr="007C424B">
        <w:rPr>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7C424B" w:rsidRDefault="009D1460" w:rsidP="007C424B">
      <w:pPr>
        <w:jc w:val="both"/>
        <w:rPr>
          <w:b/>
          <w:i/>
          <w:szCs w:val="24"/>
        </w:rPr>
      </w:pPr>
    </w:p>
    <w:p w:rsidR="009D1460" w:rsidRPr="007C424B" w:rsidRDefault="009D1460" w:rsidP="007C424B">
      <w:pPr>
        <w:jc w:val="both"/>
        <w:rPr>
          <w:b/>
          <w:szCs w:val="24"/>
        </w:rPr>
      </w:pPr>
      <w:r w:rsidRPr="007C424B">
        <w:rPr>
          <w:b/>
          <w:szCs w:val="24"/>
        </w:rPr>
        <w:t>Место учебного</w:t>
      </w:r>
      <w:r w:rsidR="00D15416">
        <w:rPr>
          <w:b/>
          <w:szCs w:val="24"/>
        </w:rPr>
        <w:t xml:space="preserve"> предмета «История» в </w:t>
      </w:r>
      <w:r w:rsidRPr="007C424B">
        <w:rPr>
          <w:b/>
          <w:szCs w:val="24"/>
        </w:rPr>
        <w:t>учебном плане основного общего образования.</w:t>
      </w:r>
    </w:p>
    <w:p w:rsidR="009D1460" w:rsidRPr="007C424B" w:rsidRDefault="009D1460" w:rsidP="007C424B">
      <w:pPr>
        <w:jc w:val="both"/>
        <w:rPr>
          <w:szCs w:val="24"/>
        </w:rPr>
      </w:pPr>
      <w:r w:rsidRPr="007C424B">
        <w:rPr>
          <w:szCs w:val="24"/>
        </w:rPr>
        <w:t xml:space="preserve">Предмет «История» изучается на </w:t>
      </w:r>
      <w:r w:rsidR="00F91F55" w:rsidRPr="007C424B">
        <w:rPr>
          <w:szCs w:val="24"/>
        </w:rPr>
        <w:t xml:space="preserve">уровне </w:t>
      </w:r>
      <w:r w:rsidRPr="007C424B">
        <w:rPr>
          <w:szCs w:val="24"/>
        </w:rPr>
        <w:t xml:space="preserve">основного общего образования в качестве обязательного предмета в 5-9 классах в общем объеме 374 часа (при 34 неделях учебного года), в 5-8 классах по 2 часа в неделю, в 9 классе – 3 часа в неделю. </w:t>
      </w:r>
    </w:p>
    <w:p w:rsidR="009D1460" w:rsidRPr="007C424B" w:rsidRDefault="009D1460" w:rsidP="007C424B">
      <w:pPr>
        <w:jc w:val="both"/>
        <w:rPr>
          <w:szCs w:val="24"/>
        </w:rPr>
      </w:pPr>
      <w:r w:rsidRPr="007C424B">
        <w:rPr>
          <w:szCs w:val="24"/>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w:t>
      </w:r>
      <w:r w:rsidR="0023748C">
        <w:rPr>
          <w:szCs w:val="24"/>
        </w:rPr>
        <w:t>ура», «Русский язык», «Английски</w:t>
      </w:r>
      <w:r w:rsidRPr="007C424B">
        <w:rPr>
          <w:szCs w:val="24"/>
        </w:rPr>
        <w:t>й язык», «Изобразительное искусство», «Музыка», «Информатика», «Математика», «Основы безопасности и жизнедеятельности» и др.</w:t>
      </w:r>
    </w:p>
    <w:p w:rsidR="009D1460" w:rsidRPr="007C424B" w:rsidRDefault="009D1460" w:rsidP="007C424B">
      <w:pPr>
        <w:jc w:val="both"/>
        <w:rPr>
          <w:szCs w:val="24"/>
        </w:rPr>
      </w:pPr>
      <w:r w:rsidRPr="007C424B">
        <w:rPr>
          <w:szCs w:val="24"/>
        </w:rPr>
        <w:t xml:space="preserve">Структурно предмет «История» включает учебные курсы по всеобщей истории и истории России. </w:t>
      </w:r>
    </w:p>
    <w:p w:rsidR="009D1460" w:rsidRPr="007C424B" w:rsidRDefault="009D1460" w:rsidP="007C424B">
      <w:pPr>
        <w:jc w:val="both"/>
        <w:rPr>
          <w:szCs w:val="24"/>
        </w:rPr>
      </w:pPr>
      <w:r w:rsidRPr="007C424B">
        <w:rPr>
          <w:szCs w:val="24"/>
        </w:rPr>
        <w:t xml:space="preserve">Знакомство обучающихся </w:t>
      </w:r>
      <w:r w:rsidR="005063AC" w:rsidRPr="007C424B">
        <w:rPr>
          <w:szCs w:val="24"/>
        </w:rPr>
        <w:t>при получении</w:t>
      </w:r>
      <w:r w:rsidRPr="007C424B">
        <w:rPr>
          <w:szCs w:val="24"/>
        </w:rPr>
        <w:t xml:space="preserve"> основного общего образования с предметом «История» начинается с курса </w:t>
      </w:r>
      <w:r w:rsidRPr="007C424B">
        <w:rPr>
          <w:b/>
          <w:szCs w:val="24"/>
        </w:rPr>
        <w:t>всеобщей истории</w:t>
      </w:r>
      <w:r w:rsidRPr="007C424B">
        <w:rPr>
          <w:szCs w:val="24"/>
        </w:rPr>
        <w:t xml:space="preserve">. Изучение всеобщей </w:t>
      </w:r>
      <w:r w:rsidRPr="007C424B">
        <w:rPr>
          <w:szCs w:val="24"/>
        </w:rPr>
        <w:lastRenderedPageBreak/>
        <w:t xml:space="preserve">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7C424B" w:rsidRDefault="009D1460" w:rsidP="007C424B">
      <w:pPr>
        <w:jc w:val="both"/>
        <w:rPr>
          <w:szCs w:val="24"/>
        </w:rPr>
      </w:pPr>
      <w:r w:rsidRPr="007C424B">
        <w:rPr>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7C424B" w:rsidRDefault="009D1460" w:rsidP="007C424B">
      <w:pPr>
        <w:jc w:val="both"/>
        <w:rPr>
          <w:szCs w:val="24"/>
        </w:rPr>
      </w:pPr>
      <w:r w:rsidRPr="007C424B">
        <w:rPr>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7C424B" w:rsidRDefault="009D1460" w:rsidP="007C424B">
      <w:pPr>
        <w:jc w:val="both"/>
        <w:rPr>
          <w:i/>
          <w:szCs w:val="24"/>
        </w:rPr>
      </w:pPr>
      <w:r w:rsidRPr="007C424B">
        <w:rPr>
          <w:szCs w:val="24"/>
        </w:rPr>
        <w:t>Курс дает возможность обучающимся научиться сопоставлять</w:t>
      </w:r>
      <w:r w:rsidRPr="007C424B">
        <w:rPr>
          <w:b/>
          <w:i/>
          <w:szCs w:val="24"/>
        </w:rPr>
        <w:t xml:space="preserve"> </w:t>
      </w:r>
      <w:r w:rsidRPr="007C424B">
        <w:rPr>
          <w:szCs w:val="24"/>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7C424B" w:rsidRDefault="009D1460" w:rsidP="007C424B">
      <w:pPr>
        <w:jc w:val="both"/>
        <w:rPr>
          <w:szCs w:val="24"/>
        </w:rPr>
      </w:pPr>
      <w:r w:rsidRPr="007C424B">
        <w:rPr>
          <w:szCs w:val="24"/>
        </w:rPr>
        <w:t xml:space="preserve">Курс </w:t>
      </w:r>
      <w:r w:rsidRPr="007C424B">
        <w:rPr>
          <w:b/>
          <w:szCs w:val="24"/>
        </w:rPr>
        <w:t>отечественной истории</w:t>
      </w:r>
      <w:r w:rsidRPr="007C424B">
        <w:rPr>
          <w:szCs w:val="24"/>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7C424B" w:rsidRDefault="009D1460" w:rsidP="007C424B">
      <w:pPr>
        <w:jc w:val="both"/>
        <w:rPr>
          <w:szCs w:val="24"/>
        </w:rPr>
      </w:pPr>
      <w:r w:rsidRPr="007C424B">
        <w:rPr>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7C424B">
        <w:rPr>
          <w:b/>
          <w:szCs w:val="24"/>
        </w:rPr>
        <w:t>синхронизации курсов истории России и всеобщей истории</w:t>
      </w:r>
      <w:r w:rsidRPr="007C424B">
        <w:rPr>
          <w:szCs w:val="24"/>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7C424B" w:rsidRDefault="009D1460" w:rsidP="007C424B">
      <w:pPr>
        <w:jc w:val="both"/>
        <w:rPr>
          <w:szCs w:val="24"/>
        </w:rPr>
      </w:pPr>
      <w:r w:rsidRPr="007C424B">
        <w:rPr>
          <w:b/>
          <w:szCs w:val="24"/>
        </w:rPr>
        <w:t>Патриотическая основа</w:t>
      </w:r>
      <w:r w:rsidRPr="007C424B">
        <w:rPr>
          <w:szCs w:val="24"/>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7C424B" w:rsidRDefault="009D1460" w:rsidP="007C424B">
      <w:pPr>
        <w:jc w:val="both"/>
        <w:rPr>
          <w:szCs w:val="24"/>
        </w:rPr>
      </w:pPr>
      <w:r w:rsidRPr="007C424B">
        <w:rPr>
          <w:szCs w:val="24"/>
        </w:rPr>
        <w:lastRenderedPageBreak/>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7C424B" w:rsidRDefault="009D1460" w:rsidP="007C424B">
      <w:pPr>
        <w:jc w:val="both"/>
        <w:rPr>
          <w:szCs w:val="24"/>
        </w:rPr>
      </w:pPr>
      <w:r w:rsidRPr="007C424B">
        <w:rPr>
          <w:szCs w:val="24"/>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7C424B">
        <w:rPr>
          <w:b/>
          <w:szCs w:val="24"/>
        </w:rPr>
        <w:t>взаимодействии культур и религий</w:t>
      </w:r>
      <w:r w:rsidRPr="007C424B">
        <w:rPr>
          <w:szCs w:val="24"/>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7C424B" w:rsidRDefault="009D1460" w:rsidP="007C424B">
      <w:pPr>
        <w:jc w:val="both"/>
        <w:rPr>
          <w:szCs w:val="24"/>
        </w:rPr>
      </w:pPr>
      <w:r w:rsidRPr="007C424B">
        <w:rPr>
          <w:szCs w:val="24"/>
        </w:rPr>
        <w:t xml:space="preserve">Одной из главных задач школьного курса истории является </w:t>
      </w:r>
      <w:r w:rsidRPr="007C424B">
        <w:rPr>
          <w:b/>
          <w:szCs w:val="24"/>
        </w:rPr>
        <w:t>формирование гражданской общероссийской идентичности</w:t>
      </w:r>
      <w:r w:rsidRPr="007C424B">
        <w:rPr>
          <w:szCs w:val="24"/>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7C424B">
        <w:rPr>
          <w:szCs w:val="24"/>
        </w:rPr>
        <w:t>т. д.</w:t>
      </w:r>
      <w:r w:rsidRPr="007C424B">
        <w:rPr>
          <w:szCs w:val="24"/>
        </w:rPr>
        <w:t xml:space="preserve">), сословного представительства. </w:t>
      </w:r>
    </w:p>
    <w:p w:rsidR="009D1460" w:rsidRPr="007C424B" w:rsidRDefault="009D1460" w:rsidP="007C424B">
      <w:pPr>
        <w:jc w:val="both"/>
        <w:rPr>
          <w:szCs w:val="24"/>
        </w:rPr>
      </w:pPr>
      <w:r w:rsidRPr="007C424B">
        <w:rPr>
          <w:szCs w:val="24"/>
        </w:rPr>
        <w:t xml:space="preserve">Необходимо увеличить количество учебного времени на изучение материалов по </w:t>
      </w:r>
      <w:r w:rsidRPr="007C424B">
        <w:rPr>
          <w:b/>
          <w:szCs w:val="24"/>
        </w:rPr>
        <w:t>истории культуры</w:t>
      </w:r>
      <w:r w:rsidRPr="007C424B">
        <w:rPr>
          <w:szCs w:val="24"/>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7C424B">
        <w:rPr>
          <w:szCs w:val="24"/>
        </w:rPr>
        <w:t>т. д.</w:t>
      </w:r>
      <w:r w:rsidRPr="007C424B">
        <w:rPr>
          <w:szCs w:val="24"/>
        </w:rPr>
        <w:t xml:space="preserve"> Важно отметить неразрывную связь российской и мировой культуры. </w:t>
      </w:r>
    </w:p>
    <w:p w:rsidR="009D1460" w:rsidRPr="007C424B" w:rsidRDefault="009D1460" w:rsidP="007C424B">
      <w:pPr>
        <w:jc w:val="both"/>
        <w:rPr>
          <w:szCs w:val="24"/>
        </w:rPr>
      </w:pPr>
      <w:r w:rsidRPr="007C424B">
        <w:rPr>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7C424B" w:rsidRDefault="009D1460" w:rsidP="007C424B">
      <w:pPr>
        <w:jc w:val="both"/>
        <w:rPr>
          <w:szCs w:val="24"/>
        </w:rPr>
      </w:pPr>
      <w:r w:rsidRPr="007C424B">
        <w:rPr>
          <w:szCs w:val="24"/>
        </w:rPr>
        <w:t>Концепцией нового учебно-методического комплекса по отечественной истории в качестве</w:t>
      </w:r>
      <w:r w:rsidRPr="007C424B">
        <w:rPr>
          <w:b/>
          <w:szCs w:val="24"/>
        </w:rPr>
        <w:t xml:space="preserve"> </w:t>
      </w:r>
      <w:r w:rsidRPr="007C424B">
        <w:rPr>
          <w:szCs w:val="24"/>
        </w:rPr>
        <w:t xml:space="preserve">наиболее оптимальной предложена модель, при которой </w:t>
      </w:r>
      <w:r w:rsidRPr="007C424B">
        <w:rPr>
          <w:b/>
          <w:szCs w:val="24"/>
        </w:rPr>
        <w:t>изучение истории будет строиться по линейной системе с 5 по 10 классы</w:t>
      </w:r>
      <w:r w:rsidRPr="007C424B">
        <w:rPr>
          <w:szCs w:val="24"/>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7C424B" w:rsidRDefault="009D1460" w:rsidP="007C424B">
      <w:pPr>
        <w:jc w:val="both"/>
        <w:rPr>
          <w:szCs w:val="24"/>
        </w:rPr>
      </w:pPr>
      <w:r w:rsidRPr="007C424B">
        <w:rPr>
          <w:szCs w:val="24"/>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7C424B">
        <w:rPr>
          <w:szCs w:val="24"/>
        </w:rPr>
        <w:t xml:space="preserve">й организации </w:t>
      </w:r>
      <w:r w:rsidRPr="007C424B">
        <w:rPr>
          <w:szCs w:val="24"/>
        </w:rPr>
        <w:t xml:space="preserve">предоставляется </w:t>
      </w:r>
      <w:r w:rsidRPr="007C424B">
        <w:rPr>
          <w:szCs w:val="24"/>
        </w:rPr>
        <w:lastRenderedPageBreak/>
        <w:t xml:space="preserve">возможность формирования индивидуального учебного плана, реализации одного или нескольких профилей обучения. </w:t>
      </w:r>
    </w:p>
    <w:p w:rsidR="009D1460" w:rsidRPr="007C424B" w:rsidRDefault="009D1460" w:rsidP="007C424B">
      <w:pPr>
        <w:shd w:val="clear" w:color="auto" w:fill="FFFFFF"/>
        <w:jc w:val="both"/>
        <w:rPr>
          <w:szCs w:val="24"/>
        </w:rPr>
      </w:pPr>
      <w:r w:rsidRPr="007C424B">
        <w:rPr>
          <w:szCs w:val="24"/>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7C424B">
        <w:rPr>
          <w:szCs w:val="24"/>
        </w:rPr>
        <w:t>е</w:t>
      </w:r>
      <w:r w:rsidRPr="007C424B">
        <w:rPr>
          <w:szCs w:val="24"/>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7C424B" w:rsidRDefault="009D1460" w:rsidP="007C424B">
      <w:pPr>
        <w:jc w:val="both"/>
        <w:rPr>
          <w:b/>
          <w:szCs w:val="24"/>
        </w:rPr>
      </w:pPr>
      <w:r w:rsidRPr="007C424B">
        <w:rPr>
          <w:b/>
          <w:szCs w:val="24"/>
        </w:rPr>
        <w:t>История России. Всеобщая история</w:t>
      </w:r>
    </w:p>
    <w:p w:rsidR="009D1460" w:rsidRPr="007C424B" w:rsidRDefault="009D1460" w:rsidP="007C424B">
      <w:pPr>
        <w:jc w:val="both"/>
        <w:rPr>
          <w:b/>
          <w:bCs/>
          <w:szCs w:val="24"/>
        </w:rPr>
      </w:pPr>
      <w:r w:rsidRPr="007C424B">
        <w:rPr>
          <w:b/>
          <w:szCs w:val="24"/>
        </w:rPr>
        <w:t>История России</w:t>
      </w:r>
    </w:p>
    <w:p w:rsidR="009D1460" w:rsidRPr="007C424B" w:rsidRDefault="00F17097" w:rsidP="007C424B">
      <w:pPr>
        <w:jc w:val="both"/>
        <w:rPr>
          <w:b/>
          <w:bCs/>
          <w:szCs w:val="24"/>
        </w:rPr>
      </w:pPr>
      <w:r w:rsidRPr="007C424B">
        <w:rPr>
          <w:b/>
          <w:bCs/>
          <w:szCs w:val="24"/>
        </w:rPr>
        <w:t>От Древней Руси к Российскому государству</w:t>
      </w:r>
    </w:p>
    <w:p w:rsidR="009D1460" w:rsidRPr="007C424B" w:rsidRDefault="009D1460" w:rsidP="007C424B">
      <w:pPr>
        <w:jc w:val="both"/>
        <w:rPr>
          <w:b/>
          <w:bCs/>
          <w:szCs w:val="24"/>
        </w:rPr>
      </w:pPr>
      <w:r w:rsidRPr="007C424B">
        <w:rPr>
          <w:b/>
          <w:bCs/>
          <w:szCs w:val="24"/>
        </w:rPr>
        <w:t>Введение</w:t>
      </w:r>
    </w:p>
    <w:p w:rsidR="009D1460" w:rsidRPr="007C424B" w:rsidRDefault="009D1460" w:rsidP="007C424B">
      <w:pPr>
        <w:jc w:val="both"/>
        <w:rPr>
          <w:szCs w:val="24"/>
        </w:rPr>
      </w:pPr>
      <w:r w:rsidRPr="007C424B">
        <w:rPr>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7C424B" w:rsidRDefault="009D1460" w:rsidP="007C424B">
      <w:pPr>
        <w:jc w:val="both"/>
        <w:rPr>
          <w:b/>
          <w:bCs/>
          <w:szCs w:val="24"/>
        </w:rPr>
      </w:pPr>
      <w:r w:rsidRPr="007C424B">
        <w:rPr>
          <w:b/>
          <w:bCs/>
          <w:szCs w:val="24"/>
        </w:rPr>
        <w:t xml:space="preserve">Народы и государства на территории нашей страны в древности </w:t>
      </w:r>
    </w:p>
    <w:p w:rsidR="009D1460" w:rsidRPr="007C424B" w:rsidRDefault="009D1460" w:rsidP="007C424B">
      <w:pPr>
        <w:jc w:val="both"/>
        <w:rPr>
          <w:szCs w:val="24"/>
        </w:rPr>
      </w:pPr>
      <w:r w:rsidRPr="007C424B">
        <w:rPr>
          <w:szCs w:val="24"/>
        </w:rPr>
        <w:t xml:space="preserve">Заселение территории нашей страны человеком. Каменный век. </w:t>
      </w:r>
      <w:r w:rsidRPr="007C424B">
        <w:rPr>
          <w:i/>
          <w:szCs w:val="24"/>
        </w:rPr>
        <w:t>Особенности перехода от присваивающего хозяйства к производящему на территории Северной Евразии.</w:t>
      </w:r>
      <w:r w:rsidRPr="007C424B">
        <w:rPr>
          <w:szCs w:val="24"/>
        </w:rPr>
        <w:t xml:space="preserve"> </w:t>
      </w:r>
      <w:r w:rsidRPr="007C424B">
        <w:rPr>
          <w:i/>
          <w:szCs w:val="24"/>
        </w:rPr>
        <w:t>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r w:rsidRPr="007C424B">
        <w:rPr>
          <w:szCs w:val="24"/>
        </w:rPr>
        <w:t xml:space="preserve"> </w:t>
      </w:r>
    </w:p>
    <w:p w:rsidR="009D1460" w:rsidRPr="007C424B" w:rsidRDefault="009D1460" w:rsidP="007C424B">
      <w:pPr>
        <w:jc w:val="both"/>
        <w:rPr>
          <w:i/>
          <w:szCs w:val="24"/>
        </w:rPr>
      </w:pPr>
      <w:r w:rsidRPr="007C424B">
        <w:rPr>
          <w:szCs w:val="24"/>
        </w:rPr>
        <w:t xml:space="preserve">Народы, проживавшие на этой территории до середины I тысячелетия до н.э. </w:t>
      </w:r>
      <w:r w:rsidRPr="007C424B">
        <w:rPr>
          <w:i/>
          <w:szCs w:val="24"/>
        </w:rPr>
        <w:t xml:space="preserve">Античные города-государства Северного Причерноморья. Боспорское царство. Скифское царство. Дербент. </w:t>
      </w:r>
    </w:p>
    <w:p w:rsidR="009D1460" w:rsidRPr="007C424B" w:rsidRDefault="009D1460" w:rsidP="007C424B">
      <w:pPr>
        <w:jc w:val="both"/>
        <w:rPr>
          <w:b/>
          <w:bCs/>
          <w:szCs w:val="24"/>
        </w:rPr>
      </w:pPr>
      <w:r w:rsidRPr="007C424B">
        <w:rPr>
          <w:b/>
          <w:bCs/>
          <w:szCs w:val="24"/>
        </w:rPr>
        <w:t xml:space="preserve">Восточная Европа в середине I тыс. н.э. </w:t>
      </w:r>
    </w:p>
    <w:p w:rsidR="009D1460" w:rsidRPr="007C424B" w:rsidRDefault="009D1460" w:rsidP="007C424B">
      <w:pPr>
        <w:jc w:val="both"/>
        <w:rPr>
          <w:b/>
          <w:bCs/>
          <w:i/>
          <w:szCs w:val="24"/>
        </w:rPr>
      </w:pPr>
      <w:r w:rsidRPr="007C424B">
        <w:rPr>
          <w:szCs w:val="24"/>
        </w:rPr>
        <w:t xml:space="preserve">Великое переселение народов. </w:t>
      </w:r>
      <w:r w:rsidRPr="007C424B">
        <w:rPr>
          <w:i/>
          <w:szCs w:val="24"/>
        </w:rPr>
        <w:t>Миграция готов. Нашествие гуннов.</w:t>
      </w:r>
      <w:r w:rsidRPr="007C424B">
        <w:rPr>
          <w:szCs w:val="24"/>
        </w:rPr>
        <w:t xml:space="preserve"> Вопрос о славянской прародине и происхождении славян. Расселение славян, их разделение на три ветви – восточных, западных и южных. </w:t>
      </w:r>
      <w:r w:rsidRPr="007C424B">
        <w:rPr>
          <w:i/>
          <w:szCs w:val="24"/>
        </w:rPr>
        <w:t>Славянские общности Восточной Европы.</w:t>
      </w:r>
      <w:r w:rsidRPr="007C424B">
        <w:rPr>
          <w:szCs w:val="24"/>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7C424B">
        <w:rPr>
          <w:i/>
          <w:szCs w:val="24"/>
        </w:rPr>
        <w:t xml:space="preserve">. Тюркский каганат. Хазарский каганат. Волжская Булгария. </w:t>
      </w:r>
    </w:p>
    <w:p w:rsidR="009D1460" w:rsidRPr="007C424B" w:rsidRDefault="009D1460" w:rsidP="007C424B">
      <w:pPr>
        <w:jc w:val="both"/>
        <w:rPr>
          <w:b/>
          <w:bCs/>
          <w:szCs w:val="24"/>
        </w:rPr>
      </w:pPr>
      <w:r w:rsidRPr="007C424B">
        <w:rPr>
          <w:b/>
          <w:bCs/>
          <w:szCs w:val="24"/>
        </w:rPr>
        <w:t xml:space="preserve">Образование государства Русь </w:t>
      </w:r>
    </w:p>
    <w:p w:rsidR="009D1460" w:rsidRPr="007C424B" w:rsidRDefault="009D1460" w:rsidP="007C424B">
      <w:pPr>
        <w:jc w:val="both"/>
        <w:rPr>
          <w:i/>
          <w:szCs w:val="24"/>
        </w:rPr>
      </w:pPr>
      <w:r w:rsidRPr="007C424B">
        <w:rPr>
          <w:i/>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7C424B" w:rsidRDefault="009D1460" w:rsidP="007C424B">
      <w:pPr>
        <w:jc w:val="both"/>
        <w:rPr>
          <w:szCs w:val="24"/>
        </w:rPr>
      </w:pPr>
      <w:r w:rsidRPr="007C424B">
        <w:rPr>
          <w:i/>
          <w:szCs w:val="24"/>
        </w:rPr>
        <w:t>Государства Центральной и Западной Европы. Первые известия о Руси.</w:t>
      </w:r>
      <w:r w:rsidRPr="007C424B">
        <w:rPr>
          <w:szCs w:val="24"/>
        </w:rPr>
        <w:t xml:space="preserve"> Проблема образования Древнерусского государства. Начало династии Рюриковичей. </w:t>
      </w:r>
    </w:p>
    <w:p w:rsidR="009D1460" w:rsidRPr="007C424B" w:rsidRDefault="009D1460" w:rsidP="007C424B">
      <w:pPr>
        <w:jc w:val="both"/>
        <w:rPr>
          <w:szCs w:val="24"/>
        </w:rPr>
      </w:pPr>
      <w:r w:rsidRPr="007C424B">
        <w:rPr>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7C424B" w:rsidRDefault="009D1460" w:rsidP="007C424B">
      <w:pPr>
        <w:jc w:val="both"/>
        <w:rPr>
          <w:szCs w:val="24"/>
        </w:rPr>
      </w:pPr>
      <w:r w:rsidRPr="007C424B">
        <w:rPr>
          <w:szCs w:val="24"/>
        </w:rPr>
        <w:t xml:space="preserve">Принятие христианства и его значение. Византийское наследие на Руси. </w:t>
      </w:r>
    </w:p>
    <w:p w:rsidR="009D1460" w:rsidRPr="007C424B" w:rsidRDefault="009D1460" w:rsidP="007C424B">
      <w:pPr>
        <w:jc w:val="both"/>
        <w:rPr>
          <w:b/>
          <w:bCs/>
          <w:szCs w:val="24"/>
        </w:rPr>
      </w:pPr>
      <w:r w:rsidRPr="007C424B">
        <w:rPr>
          <w:b/>
          <w:bCs/>
          <w:szCs w:val="24"/>
        </w:rPr>
        <w:t xml:space="preserve">Русь в конце X – начале XII в. </w:t>
      </w:r>
    </w:p>
    <w:p w:rsidR="009D1460" w:rsidRPr="007C424B" w:rsidRDefault="009D1460" w:rsidP="007C424B">
      <w:pPr>
        <w:jc w:val="both"/>
        <w:rPr>
          <w:szCs w:val="24"/>
        </w:rPr>
      </w:pPr>
      <w:r w:rsidRPr="007C424B">
        <w:rPr>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7C424B" w:rsidRDefault="009D1460" w:rsidP="007C424B">
      <w:pPr>
        <w:jc w:val="both"/>
        <w:rPr>
          <w:szCs w:val="24"/>
        </w:rPr>
      </w:pPr>
      <w:r w:rsidRPr="007C424B">
        <w:rPr>
          <w:szCs w:val="24"/>
        </w:rPr>
        <w:lastRenderedPageBreak/>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7C424B">
        <w:rPr>
          <w:i/>
          <w:szCs w:val="24"/>
        </w:rPr>
        <w:t>церковные уставы.</w:t>
      </w:r>
      <w:r w:rsidRPr="007C424B">
        <w:rPr>
          <w:szCs w:val="24"/>
        </w:rPr>
        <w:t xml:space="preserve"> </w:t>
      </w:r>
    </w:p>
    <w:p w:rsidR="009D1460" w:rsidRPr="007C424B" w:rsidRDefault="009D1460" w:rsidP="007C424B">
      <w:pPr>
        <w:jc w:val="both"/>
        <w:rPr>
          <w:szCs w:val="24"/>
        </w:rPr>
      </w:pPr>
      <w:r w:rsidRPr="007C424B">
        <w:rPr>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7C424B">
        <w:rPr>
          <w:i/>
          <w:szCs w:val="24"/>
        </w:rPr>
        <w:t>(Дешт-и-Кипчак</w:t>
      </w:r>
      <w:r w:rsidRPr="007C424B">
        <w:rPr>
          <w:szCs w:val="24"/>
        </w:rPr>
        <w:t xml:space="preserve">), </w:t>
      </w:r>
      <w:r w:rsidRPr="007C424B">
        <w:rPr>
          <w:i/>
          <w:szCs w:val="24"/>
        </w:rPr>
        <w:t>странами Центральной, Западной и Северной Европы.</w:t>
      </w:r>
      <w:r w:rsidRPr="007C424B">
        <w:rPr>
          <w:szCs w:val="24"/>
        </w:rPr>
        <w:t xml:space="preserve"> </w:t>
      </w:r>
    </w:p>
    <w:p w:rsidR="009D1460" w:rsidRPr="007C424B" w:rsidRDefault="009D1460" w:rsidP="007C424B">
      <w:pPr>
        <w:jc w:val="both"/>
        <w:rPr>
          <w:b/>
          <w:bCs/>
          <w:szCs w:val="24"/>
        </w:rPr>
      </w:pPr>
      <w:r w:rsidRPr="007C424B">
        <w:rPr>
          <w:b/>
          <w:bCs/>
          <w:szCs w:val="24"/>
        </w:rPr>
        <w:t xml:space="preserve">Культурное пространство </w:t>
      </w:r>
    </w:p>
    <w:p w:rsidR="009D1460" w:rsidRPr="007C424B" w:rsidRDefault="009D1460" w:rsidP="007C424B">
      <w:pPr>
        <w:jc w:val="both"/>
        <w:rPr>
          <w:szCs w:val="24"/>
        </w:rPr>
      </w:pPr>
      <w:r w:rsidRPr="007C424B">
        <w:rPr>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7C424B" w:rsidRDefault="009D1460" w:rsidP="007C424B">
      <w:pPr>
        <w:jc w:val="both"/>
        <w:rPr>
          <w:szCs w:val="24"/>
        </w:rPr>
      </w:pPr>
      <w:r w:rsidRPr="007C424B">
        <w:rPr>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7C424B">
        <w:rPr>
          <w:i/>
          <w:szCs w:val="24"/>
        </w:rPr>
        <w:t>«Новгородская псалтирь». «Остромирово Евангелие».</w:t>
      </w:r>
      <w:r w:rsidRPr="007C424B">
        <w:rPr>
          <w:szCs w:val="24"/>
        </w:rPr>
        <w:t xml:space="preserve"> Появление древнерусской литературы. </w:t>
      </w:r>
      <w:r w:rsidRPr="007C424B">
        <w:rPr>
          <w:i/>
          <w:szCs w:val="24"/>
        </w:rPr>
        <w:t>«Слово о Законе и Благодати».</w:t>
      </w:r>
      <w:r w:rsidRPr="007C424B">
        <w:rPr>
          <w:szCs w:val="24"/>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7C424B" w:rsidRDefault="009D1460" w:rsidP="007C424B">
      <w:pPr>
        <w:jc w:val="both"/>
        <w:rPr>
          <w:b/>
          <w:bCs/>
          <w:szCs w:val="24"/>
        </w:rPr>
      </w:pPr>
      <w:r w:rsidRPr="007C424B">
        <w:rPr>
          <w:b/>
          <w:bCs/>
          <w:szCs w:val="24"/>
        </w:rPr>
        <w:t xml:space="preserve">Русь в середине XII – начале XIII в. </w:t>
      </w:r>
    </w:p>
    <w:p w:rsidR="009D1460" w:rsidRPr="007C424B" w:rsidRDefault="009D1460" w:rsidP="007C424B">
      <w:pPr>
        <w:jc w:val="both"/>
        <w:rPr>
          <w:szCs w:val="24"/>
        </w:rPr>
      </w:pPr>
      <w:r w:rsidRPr="007C424B">
        <w:rPr>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7C424B">
        <w:rPr>
          <w:i/>
          <w:szCs w:val="24"/>
        </w:rPr>
        <w:t>Эволюция общественного строя и права.</w:t>
      </w:r>
      <w:r w:rsidRPr="007C424B">
        <w:rPr>
          <w:szCs w:val="24"/>
        </w:rPr>
        <w:t xml:space="preserve"> </w:t>
      </w:r>
      <w:r w:rsidRPr="007C424B">
        <w:rPr>
          <w:i/>
          <w:szCs w:val="24"/>
        </w:rPr>
        <w:t xml:space="preserve">Внешняя политика русских земель в евразийском контексте. </w:t>
      </w:r>
    </w:p>
    <w:p w:rsidR="009D1460" w:rsidRPr="007C424B" w:rsidRDefault="009D1460" w:rsidP="007C424B">
      <w:pPr>
        <w:jc w:val="both"/>
        <w:rPr>
          <w:szCs w:val="24"/>
        </w:rPr>
      </w:pPr>
      <w:r w:rsidRPr="007C424B">
        <w:rPr>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7C424B" w:rsidRDefault="009D1460" w:rsidP="007C424B">
      <w:pPr>
        <w:jc w:val="both"/>
        <w:rPr>
          <w:szCs w:val="24"/>
        </w:rPr>
      </w:pPr>
      <w:r w:rsidRPr="007C424B">
        <w:rPr>
          <w:b/>
          <w:bCs/>
          <w:szCs w:val="24"/>
        </w:rPr>
        <w:t>Русские земли в середине XIII - XIV в</w:t>
      </w:r>
      <w:r w:rsidRPr="007C424B">
        <w:rPr>
          <w:szCs w:val="24"/>
        </w:rPr>
        <w:t xml:space="preserve">. </w:t>
      </w:r>
    </w:p>
    <w:p w:rsidR="009D1460" w:rsidRPr="007C424B" w:rsidRDefault="009D1460" w:rsidP="007C424B">
      <w:pPr>
        <w:jc w:val="both"/>
        <w:rPr>
          <w:szCs w:val="24"/>
        </w:rPr>
      </w:pPr>
      <w:r w:rsidRPr="007C424B">
        <w:rPr>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7C424B" w:rsidRDefault="009D1460" w:rsidP="007C424B">
      <w:pPr>
        <w:jc w:val="both"/>
        <w:rPr>
          <w:i/>
          <w:szCs w:val="24"/>
        </w:rPr>
      </w:pPr>
      <w:r w:rsidRPr="007C424B">
        <w:rPr>
          <w:szCs w:val="24"/>
        </w:rPr>
        <w:t xml:space="preserve">Южные и западные русские земли. Возникновение Литовского государства и включение в его состав части русских земель. </w:t>
      </w:r>
      <w:r w:rsidRPr="007C424B">
        <w:rPr>
          <w:i/>
          <w:szCs w:val="24"/>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7C424B" w:rsidRDefault="009D1460" w:rsidP="007C424B">
      <w:pPr>
        <w:jc w:val="both"/>
        <w:rPr>
          <w:szCs w:val="24"/>
        </w:rPr>
      </w:pPr>
      <w:r w:rsidRPr="007C424B">
        <w:rPr>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7C424B" w:rsidRDefault="009D1460" w:rsidP="007C424B">
      <w:pPr>
        <w:jc w:val="both"/>
        <w:rPr>
          <w:szCs w:val="24"/>
        </w:rPr>
      </w:pPr>
      <w:r w:rsidRPr="007C424B">
        <w:rPr>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7C424B" w:rsidRDefault="009D1460" w:rsidP="007C424B">
      <w:pPr>
        <w:jc w:val="both"/>
        <w:rPr>
          <w:b/>
          <w:bCs/>
          <w:szCs w:val="24"/>
        </w:rPr>
      </w:pPr>
      <w:r w:rsidRPr="007C424B">
        <w:rPr>
          <w:b/>
          <w:bCs/>
          <w:szCs w:val="24"/>
        </w:rPr>
        <w:t xml:space="preserve">Народы и государства степной зоны Восточной Европы и Сибири в XIII-XV вв. </w:t>
      </w:r>
    </w:p>
    <w:p w:rsidR="009D1460" w:rsidRPr="007C424B" w:rsidRDefault="009D1460" w:rsidP="007C424B">
      <w:pPr>
        <w:jc w:val="both"/>
        <w:rPr>
          <w:szCs w:val="24"/>
        </w:rPr>
      </w:pPr>
      <w:r w:rsidRPr="007C424B">
        <w:rPr>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7C424B" w:rsidRDefault="009D1460" w:rsidP="007C424B">
      <w:pPr>
        <w:jc w:val="both"/>
        <w:rPr>
          <w:szCs w:val="24"/>
        </w:rPr>
      </w:pPr>
      <w:r w:rsidRPr="007C424B">
        <w:rPr>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7C424B">
        <w:rPr>
          <w:i/>
          <w:szCs w:val="24"/>
        </w:rPr>
        <w:lastRenderedPageBreak/>
        <w:t>Касимовское ханство.</w:t>
      </w:r>
      <w:r w:rsidRPr="007C424B">
        <w:rPr>
          <w:szCs w:val="24"/>
        </w:rPr>
        <w:t xml:space="preserve"> Дикое поле. Народы Северного Кавказа. </w:t>
      </w:r>
      <w:r w:rsidRPr="007C424B">
        <w:rPr>
          <w:i/>
          <w:szCs w:val="24"/>
        </w:rPr>
        <w:t>Итальянские фактории Причерноморья (Каффа, Тана, Солдайя и др) и их роль в системе торговых и политических связей Руси с Западом и Востоком.</w:t>
      </w:r>
    </w:p>
    <w:p w:rsidR="009D1460" w:rsidRPr="007C424B" w:rsidRDefault="009D1460" w:rsidP="007C424B">
      <w:pPr>
        <w:jc w:val="both"/>
        <w:rPr>
          <w:b/>
          <w:bCs/>
          <w:szCs w:val="24"/>
        </w:rPr>
      </w:pPr>
      <w:r w:rsidRPr="007C424B">
        <w:rPr>
          <w:b/>
          <w:bCs/>
          <w:szCs w:val="24"/>
        </w:rPr>
        <w:t xml:space="preserve">Культурное пространство </w:t>
      </w:r>
    </w:p>
    <w:p w:rsidR="009D1460" w:rsidRPr="007C424B" w:rsidRDefault="009D1460" w:rsidP="007C424B">
      <w:pPr>
        <w:jc w:val="both"/>
        <w:rPr>
          <w:szCs w:val="24"/>
        </w:rPr>
      </w:pPr>
      <w:r w:rsidRPr="007C424B">
        <w:rPr>
          <w:i/>
          <w:szCs w:val="24"/>
        </w:rPr>
        <w:t>Изменения в представлениях о картине мира в Евразии в связи с завершением монгольских завоеваний.</w:t>
      </w:r>
      <w:r w:rsidRPr="007C424B">
        <w:rPr>
          <w:szCs w:val="24"/>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7C424B" w:rsidRDefault="009D1460" w:rsidP="007C424B">
      <w:pPr>
        <w:jc w:val="both"/>
        <w:rPr>
          <w:b/>
          <w:bCs/>
          <w:szCs w:val="24"/>
        </w:rPr>
      </w:pPr>
      <w:r w:rsidRPr="007C424B">
        <w:rPr>
          <w:b/>
          <w:bCs/>
          <w:szCs w:val="24"/>
        </w:rPr>
        <w:t xml:space="preserve">Формирование единого Русского государства в XV веке </w:t>
      </w:r>
    </w:p>
    <w:p w:rsidR="009D1460" w:rsidRPr="007C424B" w:rsidRDefault="009D1460" w:rsidP="007C424B">
      <w:pPr>
        <w:jc w:val="both"/>
        <w:rPr>
          <w:szCs w:val="24"/>
        </w:rPr>
      </w:pPr>
      <w:r w:rsidRPr="007C424B">
        <w:rPr>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7C424B">
        <w:rPr>
          <w:i/>
          <w:szCs w:val="24"/>
        </w:rPr>
        <w:t xml:space="preserve">Новгород и Псков в XV в.: политический строй, отношения с Москвой, Ливонским орденом, Ганзой, Великим княжеством Литовским. </w:t>
      </w:r>
      <w:r w:rsidRPr="007C424B">
        <w:rPr>
          <w:szCs w:val="24"/>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7C424B">
        <w:rPr>
          <w:i/>
          <w:szCs w:val="24"/>
        </w:rPr>
        <w:t>Формирование аппарата управления единого государства. Перемены в устройстве двора великого князя:</w:t>
      </w:r>
      <w:r w:rsidRPr="007C424B">
        <w:rPr>
          <w:szCs w:val="24"/>
        </w:rPr>
        <w:t xml:space="preserve"> новая государственная символика; царский титул и регалии; дворцовое и церковное строительство. Московский Кремль. </w:t>
      </w:r>
    </w:p>
    <w:p w:rsidR="009D1460" w:rsidRPr="007C424B" w:rsidRDefault="009D1460" w:rsidP="007C424B">
      <w:pPr>
        <w:jc w:val="both"/>
        <w:rPr>
          <w:b/>
          <w:bCs/>
          <w:szCs w:val="24"/>
        </w:rPr>
      </w:pPr>
      <w:r w:rsidRPr="007C424B">
        <w:rPr>
          <w:b/>
          <w:bCs/>
          <w:szCs w:val="24"/>
        </w:rPr>
        <w:t xml:space="preserve">Культурное пространство </w:t>
      </w:r>
    </w:p>
    <w:p w:rsidR="009D1460" w:rsidRPr="007C424B" w:rsidRDefault="009D1460" w:rsidP="007C424B">
      <w:pPr>
        <w:jc w:val="both"/>
        <w:rPr>
          <w:szCs w:val="24"/>
        </w:rPr>
      </w:pPr>
      <w:r w:rsidRPr="007C424B">
        <w:rPr>
          <w:szCs w:val="24"/>
        </w:rPr>
        <w:t xml:space="preserve">Изменения восприятия мира. Сакрализация великокняжеской власти. Флорентийская уния. Установление автокефалии русской церкви. </w:t>
      </w:r>
      <w:r w:rsidRPr="007C424B">
        <w:rPr>
          <w:i/>
          <w:szCs w:val="24"/>
        </w:rPr>
        <w:t>Внутрицерковная борьба (иосифляне и нестяжатели, ереси).</w:t>
      </w:r>
      <w:r w:rsidRPr="007C424B">
        <w:rPr>
          <w:szCs w:val="24"/>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7C424B">
        <w:rPr>
          <w:i/>
          <w:szCs w:val="24"/>
        </w:rPr>
        <w:t>Повседневная жизнь горожан и сельских жителей в древнерусский и раннемосковский периоды.</w:t>
      </w:r>
      <w:r w:rsidRPr="007C424B">
        <w:rPr>
          <w:szCs w:val="24"/>
        </w:rPr>
        <w:t xml:space="preserve"> </w:t>
      </w:r>
    </w:p>
    <w:p w:rsidR="009D1460" w:rsidRPr="007C424B" w:rsidRDefault="009D1460" w:rsidP="007C424B">
      <w:pPr>
        <w:jc w:val="both"/>
        <w:rPr>
          <w:b/>
          <w:szCs w:val="24"/>
        </w:rPr>
      </w:pPr>
      <w:r w:rsidRPr="007C424B">
        <w:rPr>
          <w:b/>
          <w:szCs w:val="24"/>
        </w:rPr>
        <w:t>Региональный компонент</w:t>
      </w:r>
    </w:p>
    <w:p w:rsidR="009D1460" w:rsidRPr="007C424B" w:rsidRDefault="009D1460" w:rsidP="007C424B">
      <w:pPr>
        <w:jc w:val="both"/>
        <w:rPr>
          <w:szCs w:val="24"/>
        </w:rPr>
      </w:pPr>
      <w:r w:rsidRPr="007C424B">
        <w:rPr>
          <w:szCs w:val="24"/>
        </w:rPr>
        <w:t>Наш регион в древности и средневековье.</w:t>
      </w:r>
    </w:p>
    <w:p w:rsidR="009D1460" w:rsidRPr="007C424B" w:rsidRDefault="009D1460" w:rsidP="007C424B">
      <w:pPr>
        <w:jc w:val="both"/>
        <w:rPr>
          <w:b/>
          <w:bCs/>
          <w:szCs w:val="24"/>
        </w:rPr>
      </w:pPr>
      <w:r w:rsidRPr="007C424B">
        <w:rPr>
          <w:b/>
          <w:bCs/>
          <w:szCs w:val="24"/>
        </w:rPr>
        <w:t>Р</w:t>
      </w:r>
      <w:r w:rsidR="00EB3507" w:rsidRPr="007C424B">
        <w:rPr>
          <w:b/>
          <w:bCs/>
          <w:szCs w:val="24"/>
        </w:rPr>
        <w:t>оссия</w:t>
      </w:r>
      <w:r w:rsidRPr="007C424B">
        <w:rPr>
          <w:b/>
          <w:bCs/>
          <w:szCs w:val="24"/>
        </w:rPr>
        <w:t xml:space="preserve"> В XVI – XVII </w:t>
      </w:r>
      <w:r w:rsidR="00EB3507" w:rsidRPr="007C424B">
        <w:rPr>
          <w:b/>
          <w:bCs/>
          <w:szCs w:val="24"/>
        </w:rPr>
        <w:t>вв.</w:t>
      </w:r>
      <w:r w:rsidRPr="007C424B">
        <w:rPr>
          <w:b/>
          <w:bCs/>
          <w:szCs w:val="24"/>
        </w:rPr>
        <w:t xml:space="preserve">: </w:t>
      </w:r>
      <w:r w:rsidR="00EB3507" w:rsidRPr="007C424B">
        <w:rPr>
          <w:b/>
          <w:bCs/>
          <w:szCs w:val="24"/>
        </w:rPr>
        <w:t>от великого княжества к царству</w:t>
      </w:r>
      <w:r w:rsidRPr="007C424B">
        <w:rPr>
          <w:b/>
          <w:bCs/>
          <w:szCs w:val="24"/>
        </w:rPr>
        <w:t xml:space="preserve">Россия в XVI веке </w:t>
      </w:r>
    </w:p>
    <w:p w:rsidR="009D1460" w:rsidRPr="007C424B" w:rsidRDefault="009D1460" w:rsidP="007C424B">
      <w:pPr>
        <w:jc w:val="both"/>
        <w:rPr>
          <w:szCs w:val="24"/>
        </w:rPr>
      </w:pPr>
      <w:r w:rsidRPr="007C424B">
        <w:rPr>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7C424B" w:rsidRDefault="009D1460" w:rsidP="007C424B">
      <w:pPr>
        <w:jc w:val="both"/>
        <w:rPr>
          <w:szCs w:val="24"/>
        </w:rPr>
      </w:pPr>
      <w:r w:rsidRPr="007C424B">
        <w:rPr>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7C424B">
        <w:rPr>
          <w:i/>
          <w:szCs w:val="24"/>
        </w:rPr>
        <w:t>«Малая дума».</w:t>
      </w:r>
      <w:r w:rsidRPr="007C424B">
        <w:rPr>
          <w:szCs w:val="24"/>
        </w:rPr>
        <w:t xml:space="preserve"> Местничество. Местное управление: наместники и волостели, система кормлений. Государство и церковь. </w:t>
      </w:r>
    </w:p>
    <w:p w:rsidR="009D1460" w:rsidRPr="007C424B" w:rsidRDefault="009D1460" w:rsidP="007C424B">
      <w:pPr>
        <w:jc w:val="both"/>
        <w:rPr>
          <w:szCs w:val="24"/>
        </w:rPr>
      </w:pPr>
      <w:r w:rsidRPr="007C424B">
        <w:rPr>
          <w:szCs w:val="24"/>
        </w:rPr>
        <w:t xml:space="preserve">Регентство Елены Глинской. Сопротивление удельных князей великокняжеской власти. </w:t>
      </w:r>
      <w:r w:rsidRPr="007C424B">
        <w:rPr>
          <w:i/>
          <w:szCs w:val="24"/>
        </w:rPr>
        <w:t>Мятеж князя Андрея Старицкого.</w:t>
      </w:r>
      <w:r w:rsidRPr="007C424B">
        <w:rPr>
          <w:szCs w:val="24"/>
        </w:rPr>
        <w:t xml:space="preserve"> Унификация денежной системы. </w:t>
      </w:r>
      <w:r w:rsidRPr="007C424B">
        <w:rPr>
          <w:i/>
          <w:szCs w:val="24"/>
        </w:rPr>
        <w:t>Стародубская война с Польшей и Литвой.</w:t>
      </w:r>
      <w:r w:rsidRPr="007C424B">
        <w:rPr>
          <w:szCs w:val="24"/>
        </w:rPr>
        <w:t xml:space="preserve"> </w:t>
      </w:r>
    </w:p>
    <w:p w:rsidR="009D1460" w:rsidRPr="007C424B" w:rsidRDefault="009D1460" w:rsidP="007C424B">
      <w:pPr>
        <w:jc w:val="both"/>
        <w:rPr>
          <w:i/>
          <w:szCs w:val="24"/>
        </w:rPr>
      </w:pPr>
      <w:r w:rsidRPr="007C424B">
        <w:rPr>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7C424B">
        <w:rPr>
          <w:i/>
          <w:szCs w:val="24"/>
        </w:rPr>
        <w:t xml:space="preserve">Ереси Матвея Башкина и Феодосия Косого. </w:t>
      </w:r>
    </w:p>
    <w:p w:rsidR="009D1460" w:rsidRPr="007C424B" w:rsidRDefault="009D1460" w:rsidP="007C424B">
      <w:pPr>
        <w:jc w:val="both"/>
        <w:rPr>
          <w:szCs w:val="24"/>
        </w:rPr>
      </w:pPr>
      <w:r w:rsidRPr="007C424B">
        <w:rPr>
          <w:szCs w:val="24"/>
        </w:rPr>
        <w:t xml:space="preserve">Принятие Иваном IV царского титула. Реформы середины XVI в. «Избранная рада»: ее состав и значение. Появление Земских соборов: </w:t>
      </w:r>
      <w:r w:rsidRPr="007C424B">
        <w:rPr>
          <w:i/>
          <w:szCs w:val="24"/>
        </w:rPr>
        <w:t>дискуссии о характере народного представительства.</w:t>
      </w:r>
      <w:r w:rsidRPr="007C424B">
        <w:rPr>
          <w:szCs w:val="24"/>
        </w:rPr>
        <w:t xml:space="preserve"> Отмена кормлений. Система налогообложения. </w:t>
      </w:r>
      <w:r w:rsidRPr="007C424B">
        <w:rPr>
          <w:szCs w:val="24"/>
        </w:rPr>
        <w:lastRenderedPageBreak/>
        <w:t xml:space="preserve">Судебник 1550 г. Стоглавый собор. Земская реформа – формирование органов местного самоуправления. </w:t>
      </w:r>
    </w:p>
    <w:p w:rsidR="009D1460" w:rsidRPr="007C424B" w:rsidRDefault="009D1460" w:rsidP="007C424B">
      <w:pPr>
        <w:jc w:val="both"/>
        <w:rPr>
          <w:szCs w:val="24"/>
        </w:rPr>
      </w:pPr>
      <w:r w:rsidRPr="007C424B">
        <w:rPr>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7C424B" w:rsidRDefault="009D1460" w:rsidP="007C424B">
      <w:pPr>
        <w:jc w:val="both"/>
        <w:rPr>
          <w:szCs w:val="24"/>
        </w:rPr>
      </w:pPr>
      <w:r w:rsidRPr="007C424B">
        <w:rPr>
          <w:szCs w:val="24"/>
        </w:rPr>
        <w:t xml:space="preserve">Социальная структура российского общества. Дворянство. </w:t>
      </w:r>
      <w:r w:rsidRPr="007C424B">
        <w:rPr>
          <w:i/>
          <w:szCs w:val="24"/>
        </w:rPr>
        <w:t>Служилые и неслужилые люди. Формирование Государева двора и «служилых городов».</w:t>
      </w:r>
      <w:r w:rsidRPr="007C424B">
        <w:rPr>
          <w:szCs w:val="24"/>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7C424B" w:rsidRDefault="009D1460" w:rsidP="007C424B">
      <w:pPr>
        <w:jc w:val="both"/>
        <w:rPr>
          <w:szCs w:val="24"/>
        </w:rPr>
      </w:pPr>
      <w:r w:rsidRPr="007C424B">
        <w:rPr>
          <w:szCs w:val="24"/>
        </w:rPr>
        <w:t xml:space="preserve">Многонациональный состав населения Русского государства. </w:t>
      </w:r>
      <w:r w:rsidRPr="007C424B">
        <w:rPr>
          <w:i/>
          <w:szCs w:val="24"/>
        </w:rPr>
        <w:t>Финно-угорские народы</w:t>
      </w:r>
      <w:r w:rsidRPr="007C424B">
        <w:rPr>
          <w:szCs w:val="24"/>
        </w:rPr>
        <w:t xml:space="preserve">. Народы Поволжья после присоединения к России. </w:t>
      </w:r>
      <w:r w:rsidRPr="007C424B">
        <w:rPr>
          <w:i/>
          <w:szCs w:val="24"/>
        </w:rPr>
        <w:t>Служилые татары.</w:t>
      </w:r>
      <w:r w:rsidRPr="007C424B">
        <w:rPr>
          <w:szCs w:val="24"/>
        </w:rPr>
        <w:t xml:space="preserve"> </w:t>
      </w:r>
      <w:r w:rsidRPr="007C424B">
        <w:rPr>
          <w:i/>
          <w:szCs w:val="24"/>
        </w:rPr>
        <w:t>Выходцы из стран Европы на государевой службе.</w:t>
      </w:r>
      <w:r w:rsidRPr="007C424B">
        <w:rPr>
          <w:szCs w:val="24"/>
        </w:rPr>
        <w:t xml:space="preserve"> </w:t>
      </w:r>
      <w:r w:rsidRPr="007C424B">
        <w:rPr>
          <w:i/>
          <w:szCs w:val="24"/>
        </w:rPr>
        <w:t>Сосуществование религий в Российском государстве.</w:t>
      </w:r>
      <w:r w:rsidRPr="007C424B">
        <w:rPr>
          <w:szCs w:val="24"/>
        </w:rPr>
        <w:t xml:space="preserve"> Русская Православная церковь. </w:t>
      </w:r>
      <w:r w:rsidRPr="007C424B">
        <w:rPr>
          <w:i/>
          <w:szCs w:val="24"/>
        </w:rPr>
        <w:t>Мусульманское духовенство.</w:t>
      </w:r>
      <w:r w:rsidRPr="007C424B">
        <w:rPr>
          <w:szCs w:val="24"/>
        </w:rPr>
        <w:t xml:space="preserve"> </w:t>
      </w:r>
    </w:p>
    <w:p w:rsidR="009D1460" w:rsidRPr="007C424B" w:rsidRDefault="009D1460" w:rsidP="007C424B">
      <w:pPr>
        <w:jc w:val="both"/>
        <w:rPr>
          <w:szCs w:val="24"/>
        </w:rPr>
      </w:pPr>
      <w:r w:rsidRPr="007C424B">
        <w:rPr>
          <w:szCs w:val="24"/>
        </w:rPr>
        <w:t xml:space="preserve">Россия в конце XVI в. Опричнина, дискуссия о ее причинах и характере. Опричный террор. Разгром Новгорода и Пскова. </w:t>
      </w:r>
      <w:r w:rsidRPr="007C424B">
        <w:rPr>
          <w:i/>
          <w:szCs w:val="24"/>
        </w:rPr>
        <w:t xml:space="preserve">Московские казни 1570 г. </w:t>
      </w:r>
      <w:r w:rsidRPr="007C424B">
        <w:rPr>
          <w:szCs w:val="24"/>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7C424B" w:rsidRDefault="009D1460" w:rsidP="007C424B">
      <w:pPr>
        <w:jc w:val="both"/>
        <w:rPr>
          <w:szCs w:val="24"/>
        </w:rPr>
      </w:pPr>
      <w:r w:rsidRPr="007C424B">
        <w:rPr>
          <w:szCs w:val="24"/>
        </w:rPr>
        <w:t xml:space="preserve">Царь Федор Иванович. Борьба за власть в боярском окружении. Правление Бориса Годунова. Учреждение патриаршества. </w:t>
      </w:r>
      <w:r w:rsidRPr="007C424B">
        <w:rPr>
          <w:i/>
          <w:szCs w:val="24"/>
        </w:rPr>
        <w:t>Тявзинский мирный договор со Швецией:</w:t>
      </w:r>
      <w:r w:rsidRPr="007C424B">
        <w:rPr>
          <w:szCs w:val="24"/>
        </w:rPr>
        <w:t xml:space="preserve"> </w:t>
      </w:r>
      <w:r w:rsidRPr="007C424B">
        <w:rPr>
          <w:i/>
          <w:szCs w:val="24"/>
        </w:rPr>
        <w:t>восстановление позиций России в Прибалтике.</w:t>
      </w:r>
      <w:r w:rsidRPr="007C424B">
        <w:rPr>
          <w:szCs w:val="24"/>
        </w:rPr>
        <w:t xml:space="preserve"> Противостояние с Крымским ханством. </w:t>
      </w:r>
      <w:r w:rsidRPr="007C424B">
        <w:rPr>
          <w:i/>
          <w:szCs w:val="24"/>
        </w:rPr>
        <w:t>Отражение набега Гази-Гирея в 1591 г.</w:t>
      </w:r>
      <w:r w:rsidRPr="007C424B">
        <w:rPr>
          <w:szCs w:val="24"/>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7C424B" w:rsidRDefault="009D1460" w:rsidP="007C424B">
      <w:pPr>
        <w:jc w:val="both"/>
        <w:rPr>
          <w:b/>
          <w:bCs/>
          <w:szCs w:val="24"/>
        </w:rPr>
      </w:pPr>
      <w:r w:rsidRPr="007C424B">
        <w:rPr>
          <w:b/>
          <w:bCs/>
          <w:szCs w:val="24"/>
        </w:rPr>
        <w:t xml:space="preserve">Смута в России </w:t>
      </w:r>
    </w:p>
    <w:p w:rsidR="009D1460" w:rsidRPr="007C424B" w:rsidRDefault="009D1460" w:rsidP="007C424B">
      <w:pPr>
        <w:jc w:val="both"/>
        <w:rPr>
          <w:szCs w:val="24"/>
        </w:rPr>
      </w:pPr>
      <w:r w:rsidRPr="007C424B">
        <w:rPr>
          <w:szCs w:val="24"/>
        </w:rPr>
        <w:t xml:space="preserve">Династический кризис. Земский собор 1598 г. и избрание на царство Бориса Годунова. Политика Бориса Годунова, </w:t>
      </w:r>
      <w:r w:rsidRPr="007C424B">
        <w:rPr>
          <w:i/>
          <w:szCs w:val="24"/>
        </w:rPr>
        <w:t>в т.ч. в отношении боярства. Опала семейства Романовых.</w:t>
      </w:r>
      <w:r w:rsidRPr="007C424B">
        <w:rPr>
          <w:szCs w:val="24"/>
        </w:rPr>
        <w:t xml:space="preserve"> Голод 1601-1603 гг. и обострение социально-экономического кризиса. </w:t>
      </w:r>
    </w:p>
    <w:p w:rsidR="009D1460" w:rsidRPr="007C424B" w:rsidRDefault="009D1460" w:rsidP="007C424B">
      <w:pPr>
        <w:jc w:val="both"/>
        <w:rPr>
          <w:szCs w:val="24"/>
        </w:rPr>
      </w:pPr>
      <w:r w:rsidRPr="007C424B">
        <w:rPr>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7C424B" w:rsidRDefault="009D1460" w:rsidP="007C424B">
      <w:pPr>
        <w:jc w:val="both"/>
        <w:rPr>
          <w:szCs w:val="24"/>
        </w:rPr>
      </w:pPr>
      <w:r w:rsidRPr="007C424B">
        <w:rPr>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7C424B">
        <w:rPr>
          <w:i/>
          <w:szCs w:val="24"/>
        </w:rPr>
        <w:t xml:space="preserve">Выборгский договор между Россией и Швецией. </w:t>
      </w:r>
      <w:r w:rsidRPr="007C424B">
        <w:rPr>
          <w:szCs w:val="24"/>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7C424B" w:rsidRDefault="009D1460" w:rsidP="007C424B">
      <w:pPr>
        <w:jc w:val="both"/>
        <w:rPr>
          <w:szCs w:val="24"/>
        </w:rPr>
      </w:pPr>
      <w:r w:rsidRPr="007C424B">
        <w:rPr>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7C424B" w:rsidRDefault="009D1460" w:rsidP="007C424B">
      <w:pPr>
        <w:jc w:val="both"/>
        <w:rPr>
          <w:szCs w:val="24"/>
        </w:rPr>
      </w:pPr>
      <w:r w:rsidRPr="007C424B">
        <w:rPr>
          <w:szCs w:val="24"/>
        </w:rPr>
        <w:t xml:space="preserve">Земский собор 1613 г. и его роль в укреплении государственности. Избрание на царство Михаила Федоровича Романова. </w:t>
      </w:r>
      <w:r w:rsidRPr="007C424B">
        <w:rPr>
          <w:i/>
          <w:szCs w:val="24"/>
        </w:rPr>
        <w:t xml:space="preserve">Борьба с казачьими выступлениями против центральной власти. </w:t>
      </w:r>
      <w:r w:rsidRPr="007C424B">
        <w:rPr>
          <w:szCs w:val="24"/>
        </w:rPr>
        <w:t xml:space="preserve">Столбовский мир со Швецией: утрата выхода к </w:t>
      </w:r>
      <w:r w:rsidRPr="007C424B">
        <w:rPr>
          <w:szCs w:val="24"/>
        </w:rPr>
        <w:lastRenderedPageBreak/>
        <w:t xml:space="preserve">Балтийскому морю. </w:t>
      </w:r>
      <w:r w:rsidRPr="007C424B">
        <w:rPr>
          <w:i/>
          <w:szCs w:val="24"/>
        </w:rPr>
        <w:t>Продолжение войны с Речью Посполитой. Поход принца Владислава на Москву.</w:t>
      </w:r>
      <w:r w:rsidRPr="007C424B">
        <w:rPr>
          <w:szCs w:val="24"/>
        </w:rPr>
        <w:t xml:space="preserve"> Заключение Деулинского перемирия с Речью Посполитой. Итоги и последствия Смутного времени. </w:t>
      </w:r>
    </w:p>
    <w:p w:rsidR="009D1460" w:rsidRPr="007C424B" w:rsidRDefault="009D1460" w:rsidP="007C424B">
      <w:pPr>
        <w:jc w:val="both"/>
        <w:rPr>
          <w:b/>
          <w:bCs/>
          <w:szCs w:val="24"/>
        </w:rPr>
      </w:pPr>
      <w:r w:rsidRPr="007C424B">
        <w:rPr>
          <w:b/>
          <w:bCs/>
          <w:szCs w:val="24"/>
        </w:rPr>
        <w:t xml:space="preserve">Россия в XVII веке </w:t>
      </w:r>
    </w:p>
    <w:p w:rsidR="009D1460" w:rsidRPr="007C424B" w:rsidRDefault="009D1460" w:rsidP="007C424B">
      <w:pPr>
        <w:jc w:val="both"/>
        <w:rPr>
          <w:szCs w:val="24"/>
        </w:rPr>
      </w:pPr>
      <w:r w:rsidRPr="007C424B">
        <w:rPr>
          <w:szCs w:val="24"/>
        </w:rPr>
        <w:t xml:space="preserve">Россия при первых Романовых. Царствование Михаила Федоровича. Восстановление экономического потенциала страны. </w:t>
      </w:r>
      <w:r w:rsidRPr="007C424B">
        <w:rPr>
          <w:i/>
          <w:szCs w:val="24"/>
        </w:rPr>
        <w:t>Продолжение закрепощения крестьян.</w:t>
      </w:r>
      <w:r w:rsidRPr="007C424B">
        <w:rPr>
          <w:szCs w:val="24"/>
        </w:rPr>
        <w:t xml:space="preserve"> Земские соборы. Роль патриарха Филарета в управлении государством. </w:t>
      </w:r>
    </w:p>
    <w:p w:rsidR="009D1460" w:rsidRPr="007C424B" w:rsidRDefault="009D1460" w:rsidP="007C424B">
      <w:pPr>
        <w:jc w:val="both"/>
        <w:rPr>
          <w:szCs w:val="24"/>
        </w:rPr>
      </w:pPr>
      <w:r w:rsidRPr="007C424B">
        <w:rPr>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7C424B">
        <w:rPr>
          <w:i/>
          <w:szCs w:val="24"/>
        </w:rPr>
        <w:t>Приказ Тайных дел.</w:t>
      </w:r>
      <w:r w:rsidRPr="007C424B">
        <w:rPr>
          <w:szCs w:val="24"/>
        </w:rPr>
        <w:t xml:space="preserve"> Усиление воеводской власти в уездах и постепенная ликвидация земского самоуправления. Затухание деятельности Земских соборов. </w:t>
      </w:r>
      <w:r w:rsidRPr="007C424B">
        <w:rPr>
          <w:i/>
          <w:szCs w:val="24"/>
        </w:rPr>
        <w:t xml:space="preserve">Правительство Б.И. Морозова и И.Д. Милославского: итоги его деятельности. </w:t>
      </w:r>
      <w:r w:rsidRPr="007C424B">
        <w:rPr>
          <w:szCs w:val="24"/>
        </w:rPr>
        <w:t xml:space="preserve">Патриарх Никон. Раскол в Церкви. Протопоп Аввакум, формирование религиозной традиции старообрядчества. </w:t>
      </w:r>
    </w:p>
    <w:p w:rsidR="009D1460" w:rsidRPr="007C424B" w:rsidRDefault="009D1460" w:rsidP="007C424B">
      <w:pPr>
        <w:jc w:val="both"/>
        <w:rPr>
          <w:szCs w:val="24"/>
        </w:rPr>
      </w:pPr>
      <w:r w:rsidRPr="007C424B">
        <w:rPr>
          <w:szCs w:val="24"/>
        </w:rPr>
        <w:t xml:space="preserve">Царь Федор Алексеевич. Отмена местничества. Налоговая (податная) реформа. </w:t>
      </w:r>
    </w:p>
    <w:p w:rsidR="009D1460" w:rsidRPr="007C424B" w:rsidRDefault="009D1460" w:rsidP="007C424B">
      <w:pPr>
        <w:jc w:val="both"/>
        <w:rPr>
          <w:szCs w:val="24"/>
        </w:rPr>
      </w:pPr>
      <w:r w:rsidRPr="007C424B">
        <w:rPr>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7C424B">
        <w:rPr>
          <w:i/>
          <w:szCs w:val="24"/>
        </w:rPr>
        <w:t>Торговый и Новоторговый уставы.</w:t>
      </w:r>
      <w:r w:rsidRPr="007C424B">
        <w:rPr>
          <w:szCs w:val="24"/>
        </w:rPr>
        <w:t xml:space="preserve"> Торговля с европейскими странами, Прибалтикой, Востоком. </w:t>
      </w:r>
    </w:p>
    <w:p w:rsidR="009D1460" w:rsidRPr="007C424B" w:rsidRDefault="009D1460" w:rsidP="007C424B">
      <w:pPr>
        <w:jc w:val="both"/>
        <w:rPr>
          <w:szCs w:val="24"/>
        </w:rPr>
      </w:pPr>
      <w:r w:rsidRPr="007C424B">
        <w:rPr>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7C424B">
        <w:rPr>
          <w:i/>
          <w:szCs w:val="24"/>
        </w:rPr>
        <w:t>Денежная реформа 1654 г.</w:t>
      </w:r>
      <w:r w:rsidRPr="007C424B">
        <w:rPr>
          <w:szCs w:val="24"/>
        </w:rPr>
        <w:t xml:space="preserve"> Медный бунт. Побеги крестьян на Дон и в Сибирь. Восстание Степана Разина. </w:t>
      </w:r>
    </w:p>
    <w:p w:rsidR="009D1460" w:rsidRPr="007C424B" w:rsidRDefault="009D1460" w:rsidP="007C424B">
      <w:pPr>
        <w:jc w:val="both"/>
        <w:rPr>
          <w:i/>
          <w:szCs w:val="24"/>
        </w:rPr>
      </w:pPr>
      <w:r w:rsidRPr="007C424B">
        <w:rPr>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7C424B">
        <w:rPr>
          <w:i/>
          <w:szCs w:val="24"/>
        </w:rPr>
        <w:t>Контакты с православным населением Речи Посполитой: противодействие полонизации, распространению католичества.</w:t>
      </w:r>
      <w:r w:rsidRPr="007C424B">
        <w:rPr>
          <w:szCs w:val="24"/>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7C424B">
        <w:rPr>
          <w:i/>
          <w:szCs w:val="24"/>
        </w:rPr>
        <w:t xml:space="preserve">Отношения России со странами Западной Европы. Военные столкновения с манчжурами и империей Цин. </w:t>
      </w:r>
    </w:p>
    <w:p w:rsidR="009D1460" w:rsidRPr="007C424B" w:rsidRDefault="009D1460" w:rsidP="007C424B">
      <w:pPr>
        <w:jc w:val="both"/>
        <w:rPr>
          <w:b/>
          <w:bCs/>
          <w:szCs w:val="24"/>
        </w:rPr>
      </w:pPr>
      <w:r w:rsidRPr="007C424B">
        <w:rPr>
          <w:b/>
          <w:bCs/>
          <w:szCs w:val="24"/>
        </w:rPr>
        <w:t xml:space="preserve">Культурное пространство </w:t>
      </w:r>
    </w:p>
    <w:p w:rsidR="009D1460" w:rsidRPr="007C424B" w:rsidRDefault="009D1460" w:rsidP="007C424B">
      <w:pPr>
        <w:jc w:val="both"/>
        <w:rPr>
          <w:szCs w:val="24"/>
        </w:rPr>
      </w:pPr>
      <w:r w:rsidRPr="007C424B">
        <w:rPr>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7C424B">
        <w:rPr>
          <w:i/>
          <w:szCs w:val="24"/>
        </w:rPr>
        <w:t>Коч – корабль русских первопроходцев.</w:t>
      </w:r>
      <w:r w:rsidRPr="007C424B">
        <w:rPr>
          <w:szCs w:val="24"/>
        </w:rPr>
        <w:t xml:space="preserve"> Освоение Поволжья, Урала и Сибири. Калмыцкое ханство. Ясачное налогообложение. Переселение русских на новые земли. </w:t>
      </w:r>
      <w:r w:rsidRPr="007C424B">
        <w:rPr>
          <w:i/>
          <w:szCs w:val="24"/>
        </w:rPr>
        <w:t xml:space="preserve">Миссионерство и христианизация. Межэтнические отношения. </w:t>
      </w:r>
      <w:r w:rsidRPr="007C424B">
        <w:rPr>
          <w:szCs w:val="24"/>
        </w:rPr>
        <w:t xml:space="preserve">Формирование многонациональной элиты. </w:t>
      </w:r>
    </w:p>
    <w:p w:rsidR="009D1460" w:rsidRPr="007C424B" w:rsidRDefault="009D1460" w:rsidP="007C424B">
      <w:pPr>
        <w:jc w:val="both"/>
        <w:rPr>
          <w:szCs w:val="24"/>
        </w:rPr>
      </w:pPr>
      <w:r w:rsidRPr="007C424B">
        <w:rPr>
          <w:i/>
          <w:szCs w:val="24"/>
        </w:rPr>
        <w:t>Изменения в картине мира человека в XVI–XVII вв. и повседневная жизнь.</w:t>
      </w:r>
      <w:r w:rsidRPr="007C424B">
        <w:rPr>
          <w:szCs w:val="24"/>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7C424B" w:rsidRDefault="009D1460" w:rsidP="007C424B">
      <w:pPr>
        <w:jc w:val="both"/>
        <w:rPr>
          <w:szCs w:val="24"/>
        </w:rPr>
      </w:pPr>
      <w:r w:rsidRPr="007C424B">
        <w:rPr>
          <w:szCs w:val="24"/>
        </w:rPr>
        <w:t xml:space="preserve">Архитектура. Дворцово-храмовый ансамбль Соборной площади в Москве. Шатровый стиль в архитектуре. </w:t>
      </w:r>
      <w:r w:rsidRPr="007C424B">
        <w:rPr>
          <w:i/>
          <w:szCs w:val="24"/>
        </w:rPr>
        <w:t xml:space="preserve">Антонио Солари, Алевиз Фрязин, Петрок Малой. </w:t>
      </w:r>
      <w:r w:rsidRPr="007C424B">
        <w:rPr>
          <w:szCs w:val="24"/>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w:t>
      </w:r>
      <w:r w:rsidRPr="007C424B">
        <w:rPr>
          <w:szCs w:val="24"/>
        </w:rPr>
        <w:lastRenderedPageBreak/>
        <w:t xml:space="preserve">Астраханский, Ростовский кремли). Федор Конь. </w:t>
      </w:r>
      <w:r w:rsidRPr="007C424B">
        <w:rPr>
          <w:i/>
          <w:szCs w:val="24"/>
        </w:rPr>
        <w:t>Приказ каменных дел.</w:t>
      </w:r>
      <w:r w:rsidRPr="007C424B">
        <w:rPr>
          <w:szCs w:val="24"/>
        </w:rPr>
        <w:t xml:space="preserve"> Деревянное зодчество. </w:t>
      </w:r>
    </w:p>
    <w:p w:rsidR="009D1460" w:rsidRPr="007C424B" w:rsidRDefault="009D1460" w:rsidP="007C424B">
      <w:pPr>
        <w:jc w:val="both"/>
        <w:rPr>
          <w:szCs w:val="24"/>
        </w:rPr>
      </w:pPr>
      <w:r w:rsidRPr="007C424B">
        <w:rPr>
          <w:szCs w:val="24"/>
        </w:rPr>
        <w:t xml:space="preserve">Изобразительное искусство. Симон Ушаков. Ярославская школа иконописи. Парсунная живопись. </w:t>
      </w:r>
    </w:p>
    <w:p w:rsidR="009D1460" w:rsidRPr="007C424B" w:rsidRDefault="009D1460" w:rsidP="007C424B">
      <w:pPr>
        <w:jc w:val="both"/>
        <w:rPr>
          <w:szCs w:val="24"/>
        </w:rPr>
      </w:pPr>
      <w:r w:rsidRPr="007C424B">
        <w:rPr>
          <w:szCs w:val="24"/>
        </w:rPr>
        <w:t xml:space="preserve">Летописание и начало книгопечатания. Лицевой свод. Домострой. </w:t>
      </w:r>
      <w:r w:rsidRPr="007C424B">
        <w:rPr>
          <w:i/>
          <w:szCs w:val="24"/>
        </w:rPr>
        <w:t xml:space="preserve">Переписка Ивана Грозного с князем Андреем Курбским. Публицистика Смутного времени. </w:t>
      </w:r>
      <w:r w:rsidRPr="007C424B">
        <w:rPr>
          <w:szCs w:val="24"/>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7C424B">
        <w:rPr>
          <w:i/>
          <w:szCs w:val="24"/>
        </w:rPr>
        <w:t xml:space="preserve">Посадская сатира XVII в. </w:t>
      </w:r>
    </w:p>
    <w:p w:rsidR="009D1460" w:rsidRPr="007C424B" w:rsidRDefault="009D1460" w:rsidP="007C424B">
      <w:pPr>
        <w:jc w:val="both"/>
        <w:rPr>
          <w:szCs w:val="24"/>
        </w:rPr>
      </w:pPr>
      <w:r w:rsidRPr="007C424B">
        <w:rPr>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7C424B" w:rsidRDefault="009D1460" w:rsidP="007C424B">
      <w:pPr>
        <w:jc w:val="both"/>
        <w:rPr>
          <w:b/>
          <w:szCs w:val="24"/>
        </w:rPr>
      </w:pPr>
      <w:r w:rsidRPr="007C424B">
        <w:rPr>
          <w:b/>
          <w:szCs w:val="24"/>
        </w:rPr>
        <w:t>Региональный компонент</w:t>
      </w:r>
    </w:p>
    <w:p w:rsidR="009D1460" w:rsidRPr="007C424B" w:rsidRDefault="009D1460" w:rsidP="007C424B">
      <w:pPr>
        <w:jc w:val="both"/>
        <w:rPr>
          <w:szCs w:val="24"/>
        </w:rPr>
      </w:pPr>
      <w:r w:rsidRPr="007C424B">
        <w:rPr>
          <w:szCs w:val="24"/>
        </w:rPr>
        <w:t xml:space="preserve">Наш регион в </w:t>
      </w:r>
      <w:r w:rsidRPr="007C424B">
        <w:rPr>
          <w:szCs w:val="24"/>
          <w:lang w:val="en-US"/>
        </w:rPr>
        <w:t>XVI</w:t>
      </w:r>
      <w:r w:rsidRPr="007C424B">
        <w:rPr>
          <w:szCs w:val="24"/>
        </w:rPr>
        <w:t xml:space="preserve"> – </w:t>
      </w:r>
      <w:r w:rsidRPr="007C424B">
        <w:rPr>
          <w:szCs w:val="24"/>
          <w:lang w:val="en-US"/>
        </w:rPr>
        <w:t>XVII</w:t>
      </w:r>
      <w:r w:rsidRPr="007C424B">
        <w:rPr>
          <w:szCs w:val="24"/>
        </w:rPr>
        <w:t xml:space="preserve"> вв. </w:t>
      </w:r>
    </w:p>
    <w:p w:rsidR="009D1460" w:rsidRPr="007C424B" w:rsidRDefault="009D1460" w:rsidP="007C424B">
      <w:pPr>
        <w:jc w:val="both"/>
        <w:rPr>
          <w:b/>
          <w:bCs/>
          <w:szCs w:val="24"/>
        </w:rPr>
      </w:pPr>
      <w:r w:rsidRPr="007C424B">
        <w:rPr>
          <w:b/>
          <w:bCs/>
          <w:szCs w:val="24"/>
        </w:rPr>
        <w:t>Р</w:t>
      </w:r>
      <w:r w:rsidR="00EB3507" w:rsidRPr="007C424B">
        <w:rPr>
          <w:b/>
          <w:bCs/>
          <w:szCs w:val="24"/>
        </w:rPr>
        <w:t>оссия в конце</w:t>
      </w:r>
      <w:r w:rsidRPr="007C424B">
        <w:rPr>
          <w:b/>
          <w:bCs/>
          <w:szCs w:val="24"/>
        </w:rPr>
        <w:t xml:space="preserve">XVII - XVIII ВЕКАХ: </w:t>
      </w:r>
      <w:r w:rsidR="00EB3507" w:rsidRPr="007C424B">
        <w:rPr>
          <w:b/>
          <w:bCs/>
          <w:szCs w:val="24"/>
        </w:rPr>
        <w:t>от царства к империи</w:t>
      </w:r>
    </w:p>
    <w:p w:rsidR="009D1460" w:rsidRPr="007C424B" w:rsidRDefault="009D1460" w:rsidP="007C424B">
      <w:pPr>
        <w:jc w:val="both"/>
        <w:rPr>
          <w:b/>
          <w:bCs/>
          <w:szCs w:val="24"/>
        </w:rPr>
      </w:pPr>
      <w:r w:rsidRPr="007C424B">
        <w:rPr>
          <w:b/>
          <w:bCs/>
          <w:szCs w:val="24"/>
        </w:rPr>
        <w:t xml:space="preserve">Россия в эпоху преобразований Петра I </w:t>
      </w:r>
    </w:p>
    <w:p w:rsidR="009D1460" w:rsidRPr="007C424B" w:rsidRDefault="009D1460" w:rsidP="007C424B">
      <w:pPr>
        <w:jc w:val="both"/>
        <w:rPr>
          <w:szCs w:val="24"/>
        </w:rPr>
      </w:pPr>
      <w:r w:rsidRPr="007C424B">
        <w:rPr>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7C424B" w:rsidRDefault="009D1460" w:rsidP="007C424B">
      <w:pPr>
        <w:jc w:val="both"/>
        <w:rPr>
          <w:szCs w:val="24"/>
        </w:rPr>
      </w:pPr>
      <w:r w:rsidRPr="007C424B">
        <w:rPr>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7C424B" w:rsidRDefault="009D1460" w:rsidP="007C424B">
      <w:pPr>
        <w:jc w:val="both"/>
        <w:rPr>
          <w:szCs w:val="24"/>
        </w:rPr>
      </w:pPr>
      <w:r w:rsidRPr="007C424B">
        <w:rPr>
          <w:b/>
          <w:bCs/>
          <w:szCs w:val="24"/>
        </w:rPr>
        <w:t>Экономическая политика.</w:t>
      </w:r>
      <w:r w:rsidRPr="007C424B">
        <w:rPr>
          <w:i/>
          <w:szCs w:val="24"/>
        </w:rPr>
        <w:t xml:space="preserve"> </w:t>
      </w:r>
      <w:r w:rsidRPr="007C424B">
        <w:rPr>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7C424B" w:rsidRDefault="009D1460" w:rsidP="007C424B">
      <w:pPr>
        <w:jc w:val="both"/>
        <w:rPr>
          <w:szCs w:val="24"/>
        </w:rPr>
      </w:pPr>
      <w:r w:rsidRPr="007C424B">
        <w:rPr>
          <w:b/>
          <w:bCs/>
          <w:szCs w:val="24"/>
        </w:rPr>
        <w:t>Социальная политика.</w:t>
      </w:r>
      <w:r w:rsidRPr="007C424B">
        <w:rPr>
          <w:i/>
          <w:szCs w:val="24"/>
        </w:rPr>
        <w:t xml:space="preserve"> </w:t>
      </w:r>
      <w:r w:rsidRPr="007C424B">
        <w:rPr>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7C424B" w:rsidRDefault="009D1460" w:rsidP="007C424B">
      <w:pPr>
        <w:jc w:val="both"/>
        <w:rPr>
          <w:szCs w:val="24"/>
        </w:rPr>
      </w:pPr>
      <w:r w:rsidRPr="007C424B">
        <w:rPr>
          <w:b/>
          <w:bCs/>
          <w:szCs w:val="24"/>
        </w:rPr>
        <w:t>Реформы управления.</w:t>
      </w:r>
      <w:r w:rsidRPr="007C424B">
        <w:rPr>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7C424B" w:rsidRDefault="009D1460" w:rsidP="007C424B">
      <w:pPr>
        <w:jc w:val="both"/>
        <w:rPr>
          <w:szCs w:val="24"/>
        </w:rPr>
      </w:pPr>
      <w:r w:rsidRPr="007C424B">
        <w:rPr>
          <w:szCs w:val="24"/>
        </w:rPr>
        <w:t xml:space="preserve">Первые гвардейские полки. Создание регулярной армии, военного флота. Рекрутские наборы. </w:t>
      </w:r>
    </w:p>
    <w:p w:rsidR="009D1460" w:rsidRPr="007C424B" w:rsidRDefault="009D1460" w:rsidP="007C424B">
      <w:pPr>
        <w:jc w:val="both"/>
        <w:rPr>
          <w:szCs w:val="24"/>
        </w:rPr>
      </w:pPr>
      <w:r w:rsidRPr="007C424B">
        <w:rPr>
          <w:b/>
          <w:bCs/>
          <w:szCs w:val="24"/>
        </w:rPr>
        <w:t>Церковная реформа</w:t>
      </w:r>
      <w:r w:rsidRPr="007C424B">
        <w:rPr>
          <w:b/>
          <w:szCs w:val="24"/>
        </w:rPr>
        <w:t>.</w:t>
      </w:r>
      <w:r w:rsidRPr="007C424B">
        <w:rPr>
          <w:szCs w:val="24"/>
        </w:rPr>
        <w:t xml:space="preserve"> Упразднение патриаршества, учреждение синода. Положение конфессий. </w:t>
      </w:r>
    </w:p>
    <w:p w:rsidR="009D1460" w:rsidRPr="007C424B" w:rsidRDefault="009D1460" w:rsidP="007C424B">
      <w:pPr>
        <w:jc w:val="both"/>
        <w:rPr>
          <w:szCs w:val="24"/>
        </w:rPr>
      </w:pPr>
      <w:r w:rsidRPr="007C424B">
        <w:rPr>
          <w:b/>
          <w:bCs/>
          <w:szCs w:val="24"/>
        </w:rPr>
        <w:t>Оппозиция реформам Петра I.</w:t>
      </w:r>
      <w:r w:rsidRPr="007C424B">
        <w:rPr>
          <w:b/>
          <w:szCs w:val="24"/>
        </w:rPr>
        <w:t xml:space="preserve"> </w:t>
      </w:r>
      <w:r w:rsidRPr="007C424B">
        <w:rPr>
          <w:szCs w:val="24"/>
        </w:rPr>
        <w:t xml:space="preserve">Социальные движения в первой четверти XVIII в. </w:t>
      </w:r>
      <w:r w:rsidRPr="007C424B">
        <w:rPr>
          <w:i/>
          <w:szCs w:val="24"/>
        </w:rPr>
        <w:t>Восстания в Астрахани, Башкирии, на Дону.</w:t>
      </w:r>
      <w:r w:rsidRPr="007C424B">
        <w:rPr>
          <w:szCs w:val="24"/>
        </w:rPr>
        <w:t xml:space="preserve"> Дело царевича Алексея. </w:t>
      </w:r>
    </w:p>
    <w:p w:rsidR="009D1460" w:rsidRPr="007C424B" w:rsidRDefault="009D1460" w:rsidP="007C424B">
      <w:pPr>
        <w:jc w:val="both"/>
        <w:rPr>
          <w:szCs w:val="24"/>
        </w:rPr>
      </w:pPr>
      <w:r w:rsidRPr="007C424B">
        <w:rPr>
          <w:b/>
          <w:bCs/>
          <w:szCs w:val="24"/>
        </w:rPr>
        <w:t>Внешняя политика.</w:t>
      </w:r>
      <w:r w:rsidRPr="007C424B">
        <w:rPr>
          <w:szCs w:val="24"/>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7C424B" w:rsidRDefault="009D1460" w:rsidP="007C424B">
      <w:pPr>
        <w:jc w:val="both"/>
        <w:rPr>
          <w:szCs w:val="24"/>
        </w:rPr>
      </w:pPr>
      <w:r w:rsidRPr="007C424B">
        <w:rPr>
          <w:szCs w:val="24"/>
        </w:rPr>
        <w:t xml:space="preserve">Закрепление России на берегах Балтики. Провозглашение России империей. Каспийский поход Петра I. </w:t>
      </w:r>
    </w:p>
    <w:p w:rsidR="009D1460" w:rsidRPr="007C424B" w:rsidRDefault="009D1460" w:rsidP="007C424B">
      <w:pPr>
        <w:jc w:val="both"/>
        <w:rPr>
          <w:szCs w:val="24"/>
        </w:rPr>
      </w:pPr>
      <w:r w:rsidRPr="007C424B">
        <w:rPr>
          <w:b/>
          <w:bCs/>
          <w:szCs w:val="24"/>
        </w:rPr>
        <w:t>Преобразования Петра I в области культуры.</w:t>
      </w:r>
      <w:r w:rsidRPr="007C424B">
        <w:rPr>
          <w:i/>
          <w:szCs w:val="24"/>
        </w:rPr>
        <w:t xml:space="preserve"> </w:t>
      </w:r>
      <w:r w:rsidRPr="007C424B">
        <w:rPr>
          <w:szCs w:val="24"/>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w:t>
      </w:r>
      <w:r w:rsidRPr="007C424B">
        <w:rPr>
          <w:szCs w:val="24"/>
        </w:rPr>
        <w:lastRenderedPageBreak/>
        <w:t xml:space="preserve">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7C424B" w:rsidRDefault="009D1460" w:rsidP="007C424B">
      <w:pPr>
        <w:jc w:val="both"/>
        <w:rPr>
          <w:szCs w:val="24"/>
        </w:rPr>
      </w:pPr>
      <w:r w:rsidRPr="007C424B">
        <w:rPr>
          <w:szCs w:val="24"/>
        </w:rPr>
        <w:t xml:space="preserve">Повседневная жизнь и быт правящей элиты и основной массы населения. Перемены в образе жизни российского дворянства. </w:t>
      </w:r>
      <w:r w:rsidRPr="007C424B">
        <w:rPr>
          <w:i/>
          <w:szCs w:val="24"/>
        </w:rPr>
        <w:t xml:space="preserve">Новые формы социальной коммуникации в дворянской среде. </w:t>
      </w:r>
      <w:r w:rsidRPr="007C424B">
        <w:rPr>
          <w:szCs w:val="24"/>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7C424B" w:rsidRDefault="009D1460" w:rsidP="007C424B">
      <w:pPr>
        <w:jc w:val="both"/>
        <w:rPr>
          <w:szCs w:val="24"/>
        </w:rPr>
      </w:pPr>
      <w:r w:rsidRPr="007C424B">
        <w:rPr>
          <w:szCs w:val="24"/>
        </w:rPr>
        <w:t xml:space="preserve">Итоги, последствия и значение петровских преобразований. Образ Петра I в русской культуре. </w:t>
      </w:r>
    </w:p>
    <w:p w:rsidR="009D1460" w:rsidRPr="007C424B" w:rsidRDefault="009D1460" w:rsidP="007C424B">
      <w:pPr>
        <w:jc w:val="both"/>
        <w:rPr>
          <w:b/>
          <w:bCs/>
          <w:szCs w:val="24"/>
        </w:rPr>
      </w:pPr>
      <w:r w:rsidRPr="007C424B">
        <w:rPr>
          <w:b/>
          <w:bCs/>
          <w:szCs w:val="24"/>
        </w:rPr>
        <w:t xml:space="preserve">После Петра Великого: эпоха «дворцовых переворотов» </w:t>
      </w:r>
    </w:p>
    <w:p w:rsidR="009D1460" w:rsidRPr="007C424B" w:rsidRDefault="009D1460" w:rsidP="007C424B">
      <w:pPr>
        <w:jc w:val="both"/>
        <w:rPr>
          <w:szCs w:val="24"/>
        </w:rPr>
      </w:pPr>
      <w:r w:rsidRPr="007C424B">
        <w:rPr>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9D1460" w:rsidRPr="007C424B" w:rsidRDefault="009D1460" w:rsidP="007C424B">
      <w:pPr>
        <w:jc w:val="both"/>
        <w:rPr>
          <w:i/>
          <w:szCs w:val="24"/>
        </w:rPr>
      </w:pPr>
      <w:r w:rsidRPr="007C424B">
        <w:rPr>
          <w:szCs w:val="24"/>
        </w:rPr>
        <w:t xml:space="preserve">Укрепление границ империи на Украине и на юго-восточной окраине. </w:t>
      </w:r>
      <w:r w:rsidRPr="007C424B">
        <w:rPr>
          <w:i/>
          <w:szCs w:val="24"/>
        </w:rPr>
        <w:t xml:space="preserve">Переход Младшего жуза в Казахстане под суверенитет Российской империи. Война с Османской империей. </w:t>
      </w:r>
    </w:p>
    <w:p w:rsidR="009D1460" w:rsidRPr="007C424B" w:rsidRDefault="009D1460" w:rsidP="007C424B">
      <w:pPr>
        <w:jc w:val="both"/>
        <w:rPr>
          <w:szCs w:val="24"/>
        </w:rPr>
      </w:pPr>
      <w:r w:rsidRPr="007C424B">
        <w:rPr>
          <w:szCs w:val="24"/>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7C424B" w:rsidRDefault="009D1460" w:rsidP="007C424B">
      <w:pPr>
        <w:jc w:val="both"/>
        <w:rPr>
          <w:szCs w:val="24"/>
        </w:rPr>
      </w:pPr>
      <w:r w:rsidRPr="007C424B">
        <w:rPr>
          <w:szCs w:val="24"/>
        </w:rPr>
        <w:t xml:space="preserve">Россия в международных конфликтах 1740-х – 1750-х гг. Участие в Семилетней войне. </w:t>
      </w:r>
    </w:p>
    <w:p w:rsidR="009D1460" w:rsidRPr="007C424B" w:rsidRDefault="009D1460" w:rsidP="007C424B">
      <w:pPr>
        <w:jc w:val="both"/>
        <w:rPr>
          <w:szCs w:val="24"/>
        </w:rPr>
      </w:pPr>
      <w:r w:rsidRPr="007C424B">
        <w:rPr>
          <w:szCs w:val="24"/>
        </w:rPr>
        <w:t>Петр III. Манифест «о вольности дворянской». Переворот 28 июня 1762</w:t>
      </w:r>
      <w:r w:rsidR="005202DD" w:rsidRPr="007C424B">
        <w:rPr>
          <w:szCs w:val="24"/>
        </w:rPr>
        <w:t> </w:t>
      </w:r>
      <w:r w:rsidRPr="007C424B">
        <w:rPr>
          <w:szCs w:val="24"/>
        </w:rPr>
        <w:t xml:space="preserve">г. </w:t>
      </w:r>
    </w:p>
    <w:p w:rsidR="009D1460" w:rsidRPr="007C424B" w:rsidRDefault="009D1460" w:rsidP="007C424B">
      <w:pPr>
        <w:jc w:val="both"/>
        <w:rPr>
          <w:b/>
          <w:bCs/>
          <w:szCs w:val="24"/>
        </w:rPr>
      </w:pPr>
      <w:r w:rsidRPr="007C424B">
        <w:rPr>
          <w:b/>
          <w:bCs/>
          <w:szCs w:val="24"/>
        </w:rPr>
        <w:t xml:space="preserve">Россия в 1760-х – 1790- гг. Правление Екатерины II и Павла I </w:t>
      </w:r>
    </w:p>
    <w:p w:rsidR="009D1460" w:rsidRPr="007C424B" w:rsidRDefault="009D1460" w:rsidP="007C424B">
      <w:pPr>
        <w:jc w:val="both"/>
        <w:rPr>
          <w:i/>
          <w:szCs w:val="24"/>
        </w:rPr>
      </w:pPr>
      <w:r w:rsidRPr="007C424B">
        <w:rPr>
          <w:szCs w:val="24"/>
        </w:rPr>
        <w:t>Внутренняя политика Екатерины II. Личность императрицы. Идеи Просвещения. «Просвещ</w:t>
      </w:r>
      <w:r w:rsidR="00245F1D" w:rsidRPr="007C424B">
        <w:rPr>
          <w:szCs w:val="24"/>
        </w:rPr>
        <w:t>е</w:t>
      </w:r>
      <w:r w:rsidRPr="007C424B">
        <w:rPr>
          <w:szCs w:val="24"/>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7C424B">
        <w:rPr>
          <w:i/>
          <w:szCs w:val="24"/>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7C424B" w:rsidRDefault="009D1460" w:rsidP="007C424B">
      <w:pPr>
        <w:jc w:val="both"/>
        <w:rPr>
          <w:szCs w:val="24"/>
        </w:rPr>
      </w:pPr>
      <w:r w:rsidRPr="007C424B">
        <w:rPr>
          <w:szCs w:val="24"/>
        </w:rPr>
        <w:t xml:space="preserve">Национальная политика. </w:t>
      </w:r>
      <w:r w:rsidRPr="007C424B">
        <w:rPr>
          <w:i/>
          <w:szCs w:val="24"/>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sidRPr="007C424B">
        <w:rPr>
          <w:szCs w:val="24"/>
        </w:rPr>
        <w:t xml:space="preserve"> </w:t>
      </w:r>
      <w:r w:rsidRPr="007C424B">
        <w:rPr>
          <w:i/>
          <w:szCs w:val="24"/>
        </w:rPr>
        <w:t>Активизация деятельности по привлечению иностранцев в Россию.</w:t>
      </w:r>
      <w:r w:rsidRPr="007C424B">
        <w:rPr>
          <w:szCs w:val="24"/>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7C424B" w:rsidRDefault="009D1460" w:rsidP="007C424B">
      <w:pPr>
        <w:jc w:val="both"/>
        <w:rPr>
          <w:szCs w:val="24"/>
        </w:rPr>
      </w:pPr>
      <w:r w:rsidRPr="007C424B">
        <w:rPr>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7C424B">
        <w:rPr>
          <w:i/>
          <w:szCs w:val="24"/>
        </w:rPr>
        <w:t>Дворовые люди.</w:t>
      </w:r>
      <w:r w:rsidRPr="007C424B">
        <w:rPr>
          <w:szCs w:val="24"/>
        </w:rPr>
        <w:t xml:space="preserve"> Роль крепостного строя в экономике страны. </w:t>
      </w:r>
    </w:p>
    <w:p w:rsidR="009D1460" w:rsidRPr="007C424B" w:rsidRDefault="009D1460" w:rsidP="007C424B">
      <w:pPr>
        <w:jc w:val="both"/>
        <w:rPr>
          <w:szCs w:val="24"/>
        </w:rPr>
      </w:pPr>
      <w:r w:rsidRPr="007C424B">
        <w:rPr>
          <w:szCs w:val="24"/>
        </w:rPr>
        <w:t xml:space="preserve">Промышленность в городе и деревне. Роль государства, купечества, помещиков в развитии промышленности. </w:t>
      </w:r>
      <w:r w:rsidRPr="007C424B">
        <w:rPr>
          <w:i/>
          <w:szCs w:val="24"/>
        </w:rPr>
        <w:t xml:space="preserve">Крепостной и вольнонаемный труд. Привлечение крепостных оброчных крестьян к работе на мануфактурах. </w:t>
      </w:r>
      <w:r w:rsidRPr="007C424B">
        <w:rPr>
          <w:szCs w:val="24"/>
        </w:rPr>
        <w:t>Развитие крестьянских промыслов.</w:t>
      </w:r>
      <w:r w:rsidRPr="007C424B">
        <w:rPr>
          <w:i/>
          <w:szCs w:val="24"/>
        </w:rPr>
        <w:t xml:space="preserve"> </w:t>
      </w:r>
      <w:r w:rsidRPr="007C424B">
        <w:rPr>
          <w:szCs w:val="24"/>
        </w:rPr>
        <w:t xml:space="preserve">Рост текстильной промышленности: распространение </w:t>
      </w:r>
      <w:r w:rsidRPr="007C424B">
        <w:rPr>
          <w:szCs w:val="24"/>
        </w:rPr>
        <w:lastRenderedPageBreak/>
        <w:t xml:space="preserve">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7C424B" w:rsidRDefault="009D1460" w:rsidP="007C424B">
      <w:pPr>
        <w:jc w:val="both"/>
        <w:rPr>
          <w:i/>
          <w:szCs w:val="24"/>
        </w:rPr>
      </w:pPr>
      <w:r w:rsidRPr="007C424B">
        <w:rPr>
          <w:szCs w:val="24"/>
        </w:rPr>
        <w:t xml:space="preserve">Внутренняя и внешняя торговля. Торговые пути внутри страны. </w:t>
      </w:r>
      <w:proofErr w:type="gramStart"/>
      <w:r w:rsidRPr="007C424B">
        <w:rPr>
          <w:i/>
          <w:szCs w:val="24"/>
        </w:rPr>
        <w:t>Водно-транспортные</w:t>
      </w:r>
      <w:proofErr w:type="gramEnd"/>
      <w:r w:rsidRPr="007C424B">
        <w:rPr>
          <w:i/>
          <w:szCs w:val="24"/>
        </w:rPr>
        <w:t xml:space="preserve"> системы: Вышневолоцкая, Тихвинская, Мариинская и др.</w:t>
      </w:r>
      <w:r w:rsidRPr="007C424B">
        <w:rPr>
          <w:szCs w:val="24"/>
        </w:rPr>
        <w:t xml:space="preserve"> Ярмарки и их роль во внутренней торговле. Макарьевская, Ирбитская, Свенская, Коренная ярмарки. Ярмарки на Украине. </w:t>
      </w:r>
      <w:r w:rsidRPr="007C424B">
        <w:rPr>
          <w:i/>
          <w:szCs w:val="24"/>
        </w:rPr>
        <w:t xml:space="preserve">Партнеры России во внешней торговле в Европе и в мире. Обеспечение активного внешнеторгового баланса. </w:t>
      </w:r>
    </w:p>
    <w:p w:rsidR="009D1460" w:rsidRPr="007C424B" w:rsidRDefault="009D1460" w:rsidP="007C424B">
      <w:pPr>
        <w:jc w:val="both"/>
        <w:rPr>
          <w:szCs w:val="24"/>
        </w:rPr>
      </w:pPr>
      <w:r w:rsidRPr="007C424B">
        <w:rPr>
          <w:szCs w:val="24"/>
        </w:rPr>
        <w:t xml:space="preserve">Обострение социальных противоречий. </w:t>
      </w:r>
      <w:r w:rsidRPr="007C424B">
        <w:rPr>
          <w:i/>
          <w:szCs w:val="24"/>
        </w:rPr>
        <w:t>Чумной бунт в Москве.</w:t>
      </w:r>
      <w:r w:rsidRPr="007C424B">
        <w:rPr>
          <w:szCs w:val="24"/>
        </w:rPr>
        <w:t xml:space="preserve"> Восстание под предводительством Емельяна Пугачева. </w:t>
      </w:r>
      <w:r w:rsidRPr="007C424B">
        <w:rPr>
          <w:i/>
          <w:szCs w:val="24"/>
        </w:rPr>
        <w:t>Антидворянский и антикрепостнический характер движения. Роль казачества, народов Урала и Поволжья в восстании.</w:t>
      </w:r>
      <w:r w:rsidRPr="007C424B">
        <w:rPr>
          <w:szCs w:val="24"/>
        </w:rPr>
        <w:t xml:space="preserve"> Влияние восстания на внутреннюю политику и развитие общественной мысли. </w:t>
      </w:r>
    </w:p>
    <w:p w:rsidR="009D1460" w:rsidRPr="007C424B" w:rsidRDefault="009D1460" w:rsidP="007C424B">
      <w:pPr>
        <w:jc w:val="both"/>
        <w:rPr>
          <w:szCs w:val="24"/>
        </w:rPr>
      </w:pPr>
      <w:r w:rsidRPr="007C424B">
        <w:rPr>
          <w:szCs w:val="24"/>
        </w:rPr>
        <w:t xml:space="preserve">Внешняя политика России второй половины XVIII в., ее основные задачи. Н.И. Панин и А.А.Безбородко. </w:t>
      </w:r>
    </w:p>
    <w:p w:rsidR="009D1460" w:rsidRPr="007C424B" w:rsidRDefault="009D1460" w:rsidP="007C424B">
      <w:pPr>
        <w:jc w:val="both"/>
        <w:rPr>
          <w:szCs w:val="24"/>
        </w:rPr>
      </w:pPr>
      <w:r w:rsidRPr="007C424B">
        <w:rPr>
          <w:szCs w:val="24"/>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7C424B" w:rsidRDefault="009D1460" w:rsidP="007C424B">
      <w:pPr>
        <w:jc w:val="both"/>
        <w:rPr>
          <w:i/>
          <w:szCs w:val="24"/>
        </w:rPr>
      </w:pPr>
      <w:r w:rsidRPr="007C424B">
        <w:rPr>
          <w:szCs w:val="24"/>
        </w:rPr>
        <w:t xml:space="preserve">Участие России в разделах Речи Посполитой. </w:t>
      </w:r>
      <w:r w:rsidRPr="007C424B">
        <w:rPr>
          <w:i/>
          <w:szCs w:val="24"/>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7C424B">
        <w:rPr>
          <w:szCs w:val="24"/>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7C424B">
        <w:rPr>
          <w:i/>
          <w:szCs w:val="24"/>
        </w:rPr>
        <w:t xml:space="preserve">Восстание под предводительством Тадеуша Костюшко. </w:t>
      </w:r>
    </w:p>
    <w:p w:rsidR="009D1460" w:rsidRPr="007C424B" w:rsidRDefault="009D1460" w:rsidP="007C424B">
      <w:pPr>
        <w:jc w:val="both"/>
        <w:rPr>
          <w:szCs w:val="24"/>
        </w:rPr>
      </w:pPr>
      <w:r w:rsidRPr="007C424B">
        <w:rPr>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7C424B" w:rsidRDefault="009D1460" w:rsidP="007C424B">
      <w:pPr>
        <w:jc w:val="both"/>
        <w:rPr>
          <w:b/>
          <w:bCs/>
          <w:szCs w:val="24"/>
        </w:rPr>
      </w:pPr>
      <w:r w:rsidRPr="007C424B">
        <w:rPr>
          <w:b/>
          <w:bCs/>
          <w:szCs w:val="24"/>
        </w:rPr>
        <w:t xml:space="preserve">Культурное пространство Российской империи в XVIII в. </w:t>
      </w:r>
    </w:p>
    <w:p w:rsidR="009D1460" w:rsidRPr="007C424B" w:rsidRDefault="009D1460" w:rsidP="007C424B">
      <w:pPr>
        <w:jc w:val="both"/>
        <w:rPr>
          <w:szCs w:val="24"/>
        </w:rPr>
      </w:pPr>
      <w:r w:rsidRPr="007C424B">
        <w:rPr>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7C424B">
        <w:rPr>
          <w:i/>
          <w:szCs w:val="24"/>
        </w:rPr>
        <w:t>Н.И.Новиков, материалы о положении крепостных крестьян в его журналах.</w:t>
      </w:r>
      <w:r w:rsidRPr="007C424B">
        <w:rPr>
          <w:szCs w:val="24"/>
        </w:rPr>
        <w:t xml:space="preserve"> А.Н.Радищев и его «Путешествие из Петербурга в Москву». </w:t>
      </w:r>
    </w:p>
    <w:p w:rsidR="009D1460" w:rsidRPr="007C424B" w:rsidRDefault="009D1460" w:rsidP="007C424B">
      <w:pPr>
        <w:jc w:val="both"/>
        <w:rPr>
          <w:szCs w:val="24"/>
        </w:rPr>
      </w:pPr>
      <w:r w:rsidRPr="007C424B">
        <w:rPr>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7C424B">
        <w:rPr>
          <w:szCs w:val="24"/>
        </w:rPr>
        <w:t>т. п.</w:t>
      </w:r>
      <w:r w:rsidRPr="007C424B">
        <w:rPr>
          <w:szCs w:val="24"/>
        </w:rPr>
        <w:t xml:space="preserve">). </w:t>
      </w:r>
      <w:r w:rsidRPr="007C424B">
        <w:rPr>
          <w:i/>
          <w:szCs w:val="24"/>
        </w:rPr>
        <w:t>Вклад в развитие русской культуры ученых, художников, мастеров, прибывших из-за рубежа.</w:t>
      </w:r>
      <w:r w:rsidRPr="007C424B">
        <w:rPr>
          <w:szCs w:val="24"/>
        </w:rPr>
        <w:t xml:space="preserve"> Усиление внимания к жизни и </w:t>
      </w:r>
      <w:proofErr w:type="gramStart"/>
      <w:r w:rsidRPr="007C424B">
        <w:rPr>
          <w:szCs w:val="24"/>
        </w:rPr>
        <w:t>культуре русского народа</w:t>
      </w:r>
      <w:proofErr w:type="gramEnd"/>
      <w:r w:rsidRPr="007C424B">
        <w:rPr>
          <w:szCs w:val="24"/>
        </w:rPr>
        <w:t xml:space="preserve"> и историческому прошлому России к концу столетия. </w:t>
      </w:r>
    </w:p>
    <w:p w:rsidR="009D1460" w:rsidRPr="007C424B" w:rsidRDefault="009D1460" w:rsidP="007C424B">
      <w:pPr>
        <w:jc w:val="both"/>
        <w:rPr>
          <w:szCs w:val="24"/>
        </w:rPr>
      </w:pPr>
      <w:r w:rsidRPr="007C424B">
        <w:rPr>
          <w:szCs w:val="24"/>
        </w:rPr>
        <w:t xml:space="preserve">Культура и быт российских сословий. Дворянство: жизнь и быт дворянской усадьбы. Духовенство. Купечество. Крестьянство. </w:t>
      </w:r>
    </w:p>
    <w:p w:rsidR="009D1460" w:rsidRPr="007C424B" w:rsidRDefault="009D1460" w:rsidP="007C424B">
      <w:pPr>
        <w:jc w:val="both"/>
        <w:rPr>
          <w:szCs w:val="24"/>
        </w:rPr>
      </w:pPr>
      <w:r w:rsidRPr="007C424B">
        <w:rPr>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7C424B">
        <w:rPr>
          <w:i/>
          <w:szCs w:val="24"/>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7C424B" w:rsidRDefault="009D1460" w:rsidP="007C424B">
      <w:pPr>
        <w:jc w:val="both"/>
        <w:rPr>
          <w:szCs w:val="24"/>
        </w:rPr>
      </w:pPr>
      <w:r w:rsidRPr="007C424B">
        <w:rPr>
          <w:szCs w:val="24"/>
        </w:rPr>
        <w:t xml:space="preserve">М.В. Ломоносов и его выдающаяся роль в становлении российской науки и образования. </w:t>
      </w:r>
    </w:p>
    <w:p w:rsidR="009D1460" w:rsidRPr="007C424B" w:rsidRDefault="009D1460" w:rsidP="007C424B">
      <w:pPr>
        <w:jc w:val="both"/>
        <w:rPr>
          <w:szCs w:val="24"/>
        </w:rPr>
      </w:pPr>
      <w:r w:rsidRPr="007C424B">
        <w:rPr>
          <w:szCs w:val="24"/>
        </w:rPr>
        <w:lastRenderedPageBreak/>
        <w:t xml:space="preserve">Образование в России в XVIII в. </w:t>
      </w:r>
      <w:r w:rsidRPr="007C424B">
        <w:rPr>
          <w:i/>
          <w:szCs w:val="24"/>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7C424B">
        <w:rPr>
          <w:szCs w:val="24"/>
        </w:rPr>
        <w:t xml:space="preserve"> Московский университет – первый российский университет. </w:t>
      </w:r>
    </w:p>
    <w:p w:rsidR="009D1460" w:rsidRPr="007C424B" w:rsidRDefault="009D1460" w:rsidP="007C424B">
      <w:pPr>
        <w:jc w:val="both"/>
        <w:rPr>
          <w:szCs w:val="24"/>
        </w:rPr>
      </w:pPr>
      <w:r w:rsidRPr="007C424B">
        <w:rPr>
          <w:szCs w:val="24"/>
        </w:rPr>
        <w:t xml:space="preserve">Русская архитектура XVIII в. Строительство Петербурга, формирование его городского плана. </w:t>
      </w:r>
      <w:r w:rsidRPr="007C424B">
        <w:rPr>
          <w:i/>
          <w:szCs w:val="24"/>
        </w:rPr>
        <w:t>Регулярный характер застройки Петербурга и других городов. Барокко в архитектуре Москвы и Петербурга.</w:t>
      </w:r>
      <w:r w:rsidRPr="007C424B">
        <w:rPr>
          <w:szCs w:val="24"/>
        </w:rPr>
        <w:t xml:space="preserve"> Переход к классицизму, </w:t>
      </w:r>
      <w:r w:rsidRPr="007C424B">
        <w:rPr>
          <w:i/>
          <w:szCs w:val="24"/>
        </w:rPr>
        <w:t xml:space="preserve">создание архитектурных ассамблей в стиле классицизма в обеих столицах. </w:t>
      </w:r>
      <w:r w:rsidRPr="007C424B">
        <w:rPr>
          <w:szCs w:val="24"/>
        </w:rPr>
        <w:t xml:space="preserve">В.И. Баженов, М.Ф.Казаков. </w:t>
      </w:r>
    </w:p>
    <w:p w:rsidR="009D1460" w:rsidRPr="007C424B" w:rsidRDefault="009D1460" w:rsidP="007C424B">
      <w:pPr>
        <w:jc w:val="both"/>
        <w:rPr>
          <w:szCs w:val="24"/>
        </w:rPr>
      </w:pPr>
      <w:r w:rsidRPr="007C424B">
        <w:rPr>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7C424B">
        <w:rPr>
          <w:i/>
          <w:szCs w:val="24"/>
        </w:rPr>
        <w:t xml:space="preserve">Новые веяния в изобразительном искусстве в конце столетия. </w:t>
      </w:r>
    </w:p>
    <w:p w:rsidR="009D1460" w:rsidRPr="007C424B" w:rsidRDefault="009D1460" w:rsidP="007C424B">
      <w:pPr>
        <w:jc w:val="both"/>
        <w:rPr>
          <w:b/>
          <w:bCs/>
          <w:szCs w:val="24"/>
        </w:rPr>
      </w:pPr>
      <w:r w:rsidRPr="007C424B">
        <w:rPr>
          <w:b/>
          <w:bCs/>
          <w:szCs w:val="24"/>
        </w:rPr>
        <w:t xml:space="preserve">Народы России в XVIII в. </w:t>
      </w:r>
    </w:p>
    <w:p w:rsidR="009D1460" w:rsidRPr="007C424B" w:rsidRDefault="009D1460" w:rsidP="007C424B">
      <w:pPr>
        <w:jc w:val="both"/>
        <w:rPr>
          <w:szCs w:val="24"/>
        </w:rPr>
      </w:pPr>
      <w:r w:rsidRPr="007C424B">
        <w:rPr>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7C424B" w:rsidRDefault="009D1460" w:rsidP="007C424B">
      <w:pPr>
        <w:jc w:val="both"/>
        <w:rPr>
          <w:b/>
          <w:bCs/>
          <w:szCs w:val="24"/>
        </w:rPr>
      </w:pPr>
      <w:r w:rsidRPr="007C424B">
        <w:rPr>
          <w:b/>
          <w:bCs/>
          <w:szCs w:val="24"/>
        </w:rPr>
        <w:t xml:space="preserve">Россия при Павле I </w:t>
      </w:r>
    </w:p>
    <w:p w:rsidR="009D1460" w:rsidRPr="007C424B" w:rsidRDefault="009D1460" w:rsidP="007C424B">
      <w:pPr>
        <w:jc w:val="both"/>
        <w:rPr>
          <w:szCs w:val="24"/>
        </w:rPr>
      </w:pPr>
      <w:r w:rsidRPr="007C424B">
        <w:rPr>
          <w:szCs w:val="24"/>
        </w:rPr>
        <w:t xml:space="preserve">Основные принципы внутренней политики Павла I. Укрепление абсолютизма </w:t>
      </w:r>
      <w:r w:rsidRPr="007C424B">
        <w:rPr>
          <w:i/>
          <w:szCs w:val="24"/>
        </w:rPr>
        <w:t>через отказ от принципов «просвещенного абсолютизма» и</w:t>
      </w:r>
      <w:r w:rsidRPr="007C424B">
        <w:rPr>
          <w:szCs w:val="24"/>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7C424B" w:rsidRDefault="009D1460" w:rsidP="007C424B">
      <w:pPr>
        <w:jc w:val="both"/>
        <w:rPr>
          <w:szCs w:val="24"/>
        </w:rPr>
      </w:pPr>
      <w:r w:rsidRPr="007C424B">
        <w:rPr>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7C424B" w:rsidRDefault="009D1460" w:rsidP="007C424B">
      <w:pPr>
        <w:jc w:val="both"/>
        <w:rPr>
          <w:szCs w:val="24"/>
        </w:rPr>
      </w:pPr>
      <w:r w:rsidRPr="007C424B">
        <w:rPr>
          <w:szCs w:val="24"/>
        </w:rPr>
        <w:t xml:space="preserve">Внутренняя политика. Ограничение дворянских привилегий. </w:t>
      </w:r>
    </w:p>
    <w:p w:rsidR="009D1460" w:rsidRPr="007C424B" w:rsidRDefault="009D1460" w:rsidP="007C424B">
      <w:pPr>
        <w:jc w:val="both"/>
        <w:rPr>
          <w:b/>
          <w:szCs w:val="24"/>
        </w:rPr>
      </w:pPr>
      <w:r w:rsidRPr="007C424B">
        <w:rPr>
          <w:b/>
          <w:szCs w:val="24"/>
        </w:rPr>
        <w:t>Региональный компонент</w:t>
      </w:r>
    </w:p>
    <w:p w:rsidR="009D1460" w:rsidRPr="007C424B" w:rsidRDefault="009D1460" w:rsidP="007C424B">
      <w:pPr>
        <w:jc w:val="both"/>
        <w:rPr>
          <w:szCs w:val="24"/>
        </w:rPr>
      </w:pPr>
      <w:r w:rsidRPr="007C424B">
        <w:rPr>
          <w:szCs w:val="24"/>
        </w:rPr>
        <w:t xml:space="preserve">Наш регион </w:t>
      </w:r>
      <w:r w:rsidRPr="007C424B">
        <w:rPr>
          <w:bCs/>
          <w:szCs w:val="24"/>
        </w:rPr>
        <w:t>в XVIII в.</w:t>
      </w:r>
    </w:p>
    <w:p w:rsidR="009D1460" w:rsidRPr="007C424B" w:rsidRDefault="009D1460" w:rsidP="007C424B">
      <w:pPr>
        <w:jc w:val="both"/>
        <w:rPr>
          <w:szCs w:val="24"/>
        </w:rPr>
      </w:pPr>
      <w:r w:rsidRPr="007C424B">
        <w:rPr>
          <w:b/>
          <w:bCs/>
          <w:szCs w:val="24"/>
        </w:rPr>
        <w:t>Р</w:t>
      </w:r>
      <w:r w:rsidR="00EB3507" w:rsidRPr="007C424B">
        <w:rPr>
          <w:b/>
          <w:bCs/>
          <w:szCs w:val="24"/>
        </w:rPr>
        <w:t xml:space="preserve">оссийфская империя в </w:t>
      </w:r>
      <w:r w:rsidRPr="007C424B">
        <w:rPr>
          <w:b/>
          <w:bCs/>
          <w:szCs w:val="24"/>
        </w:rPr>
        <w:t xml:space="preserve">XIX – </w:t>
      </w:r>
      <w:r w:rsidR="00EB3507" w:rsidRPr="007C424B">
        <w:rPr>
          <w:b/>
          <w:bCs/>
          <w:szCs w:val="24"/>
        </w:rPr>
        <w:t>начале</w:t>
      </w:r>
      <w:r w:rsidRPr="007C424B">
        <w:rPr>
          <w:b/>
          <w:bCs/>
          <w:szCs w:val="24"/>
        </w:rPr>
        <w:t xml:space="preserve"> XX </w:t>
      </w:r>
      <w:r w:rsidR="00EB3507" w:rsidRPr="007C424B">
        <w:rPr>
          <w:b/>
          <w:bCs/>
          <w:szCs w:val="24"/>
        </w:rPr>
        <w:t>вв</w:t>
      </w:r>
      <w:r w:rsidRPr="007C424B">
        <w:rPr>
          <w:b/>
          <w:bCs/>
          <w:szCs w:val="24"/>
        </w:rPr>
        <w:t>.</w:t>
      </w:r>
    </w:p>
    <w:p w:rsidR="009D1460" w:rsidRPr="007C424B" w:rsidRDefault="009D1460" w:rsidP="007C424B">
      <w:pPr>
        <w:rPr>
          <w:b/>
          <w:bCs/>
          <w:szCs w:val="24"/>
        </w:rPr>
      </w:pPr>
      <w:r w:rsidRPr="007C424B">
        <w:rPr>
          <w:b/>
          <w:bCs/>
          <w:szCs w:val="24"/>
        </w:rPr>
        <w:t>Россия на пути к реформам (1801–1861)</w:t>
      </w:r>
    </w:p>
    <w:p w:rsidR="009D1460" w:rsidRPr="007C424B" w:rsidRDefault="009D1460" w:rsidP="007C424B">
      <w:pPr>
        <w:jc w:val="both"/>
        <w:rPr>
          <w:b/>
          <w:bCs/>
          <w:szCs w:val="24"/>
        </w:rPr>
      </w:pPr>
      <w:r w:rsidRPr="007C424B">
        <w:rPr>
          <w:b/>
          <w:bCs/>
          <w:szCs w:val="24"/>
        </w:rPr>
        <w:t xml:space="preserve">Александровская эпоха: государственный либерализм </w:t>
      </w:r>
    </w:p>
    <w:p w:rsidR="009D1460" w:rsidRPr="007C424B" w:rsidRDefault="009D1460" w:rsidP="007C424B">
      <w:pPr>
        <w:jc w:val="both"/>
        <w:rPr>
          <w:szCs w:val="24"/>
        </w:rPr>
      </w:pPr>
      <w:r w:rsidRPr="007C424B">
        <w:rPr>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7C424B" w:rsidRDefault="009D1460" w:rsidP="007C424B">
      <w:pPr>
        <w:jc w:val="both"/>
        <w:rPr>
          <w:b/>
          <w:bCs/>
          <w:szCs w:val="24"/>
        </w:rPr>
      </w:pPr>
      <w:r w:rsidRPr="007C424B">
        <w:rPr>
          <w:b/>
          <w:bCs/>
          <w:szCs w:val="24"/>
        </w:rPr>
        <w:t xml:space="preserve">Отечественная война 1812 г. </w:t>
      </w:r>
    </w:p>
    <w:p w:rsidR="009D1460" w:rsidRPr="007C424B" w:rsidRDefault="009D1460" w:rsidP="007C424B">
      <w:pPr>
        <w:jc w:val="both"/>
        <w:rPr>
          <w:szCs w:val="24"/>
        </w:rPr>
      </w:pPr>
      <w:r w:rsidRPr="007C424B">
        <w:rPr>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7C424B" w:rsidRDefault="009D1460" w:rsidP="007C424B">
      <w:pPr>
        <w:jc w:val="both"/>
        <w:rPr>
          <w:szCs w:val="24"/>
        </w:rPr>
      </w:pPr>
      <w:r w:rsidRPr="007C424B">
        <w:rPr>
          <w:szCs w:val="24"/>
        </w:rPr>
        <w:t xml:space="preserve">Либеральные и охранительные тенденции во внутренней политике. Польская конституция 1815 г. </w:t>
      </w:r>
      <w:r w:rsidRPr="007C424B">
        <w:rPr>
          <w:i/>
          <w:szCs w:val="24"/>
        </w:rPr>
        <w:t>Военные поселения. Дворянская оппозиция самодержавию.</w:t>
      </w:r>
      <w:r w:rsidRPr="007C424B">
        <w:rPr>
          <w:szCs w:val="24"/>
        </w:rPr>
        <w:t xml:space="preserve"> Тайные организации: Союз спасения, Союз благоденствия, Северное и Южное общества. Восстание декабристов 14 декабря 1825 г. </w:t>
      </w:r>
    </w:p>
    <w:p w:rsidR="009D1460" w:rsidRPr="007C424B" w:rsidRDefault="009D1460" w:rsidP="007C424B">
      <w:pPr>
        <w:jc w:val="both"/>
        <w:rPr>
          <w:b/>
          <w:bCs/>
          <w:szCs w:val="24"/>
        </w:rPr>
      </w:pPr>
      <w:r w:rsidRPr="007C424B">
        <w:rPr>
          <w:b/>
          <w:bCs/>
          <w:szCs w:val="24"/>
        </w:rPr>
        <w:t xml:space="preserve">Николаевское самодержавие: государственный консерватизм </w:t>
      </w:r>
    </w:p>
    <w:p w:rsidR="009D1460" w:rsidRPr="007C424B" w:rsidRDefault="009D1460" w:rsidP="007C424B">
      <w:pPr>
        <w:jc w:val="both"/>
        <w:rPr>
          <w:i/>
          <w:szCs w:val="24"/>
        </w:rPr>
      </w:pPr>
      <w:r w:rsidRPr="007C424B">
        <w:rPr>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7C424B">
        <w:rPr>
          <w:i/>
          <w:szCs w:val="24"/>
        </w:rPr>
        <w:t>централизация управления, политическая полиция, кодификация законов, цензура, попечительство об образовании.</w:t>
      </w:r>
      <w:r w:rsidRPr="007C424B">
        <w:rPr>
          <w:szCs w:val="24"/>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7C424B">
        <w:rPr>
          <w:i/>
          <w:szCs w:val="24"/>
        </w:rPr>
        <w:t xml:space="preserve">Формирование </w:t>
      </w:r>
      <w:r w:rsidRPr="007C424B">
        <w:rPr>
          <w:i/>
          <w:szCs w:val="24"/>
        </w:rPr>
        <w:lastRenderedPageBreak/>
        <w:t xml:space="preserve">профессиональной бюрократии. Прогрессивное чиновничество: у истоков либерального реформаторства. </w:t>
      </w:r>
    </w:p>
    <w:p w:rsidR="009D1460" w:rsidRPr="007C424B" w:rsidRDefault="009D1460" w:rsidP="007C424B">
      <w:pPr>
        <w:jc w:val="both"/>
        <w:rPr>
          <w:szCs w:val="24"/>
        </w:rPr>
      </w:pPr>
      <w:r w:rsidRPr="007C424B">
        <w:rPr>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7C424B" w:rsidRDefault="009D1460" w:rsidP="007C424B">
      <w:pPr>
        <w:jc w:val="both"/>
        <w:rPr>
          <w:b/>
          <w:bCs/>
          <w:szCs w:val="24"/>
        </w:rPr>
      </w:pPr>
      <w:r w:rsidRPr="007C424B">
        <w:rPr>
          <w:b/>
          <w:bCs/>
          <w:szCs w:val="24"/>
        </w:rPr>
        <w:t xml:space="preserve">Крепостнический социум. Деревня и город </w:t>
      </w:r>
    </w:p>
    <w:p w:rsidR="009D1460" w:rsidRPr="007C424B" w:rsidRDefault="009D1460" w:rsidP="007C424B">
      <w:pPr>
        <w:jc w:val="both"/>
        <w:rPr>
          <w:szCs w:val="24"/>
        </w:rPr>
      </w:pPr>
      <w:r w:rsidRPr="007C424B">
        <w:rPr>
          <w:szCs w:val="24"/>
        </w:rPr>
        <w:t xml:space="preserve">Сословная структура российского общества. Крепостное хозяйство. </w:t>
      </w:r>
      <w:r w:rsidRPr="007C424B">
        <w:rPr>
          <w:i/>
          <w:szCs w:val="24"/>
        </w:rPr>
        <w:t>Помещик и крестьянин, конфликты и сотрудничество.</w:t>
      </w:r>
      <w:r w:rsidRPr="007C424B">
        <w:rPr>
          <w:szCs w:val="24"/>
        </w:rPr>
        <w:t xml:space="preserve"> Промышленный переворот и его особенности в России. Начало железнодорожного строительства. </w:t>
      </w:r>
      <w:r w:rsidRPr="007C424B">
        <w:rPr>
          <w:i/>
          <w:szCs w:val="24"/>
        </w:rPr>
        <w:t>Москва и Петербург: спор двух столиц.</w:t>
      </w:r>
      <w:r w:rsidRPr="007C424B">
        <w:rPr>
          <w:szCs w:val="24"/>
        </w:rPr>
        <w:t xml:space="preserve"> Города как административные, торговые и промышленные центры. Городское самоуправление. </w:t>
      </w:r>
    </w:p>
    <w:p w:rsidR="009D1460" w:rsidRPr="007C424B" w:rsidRDefault="009D1460" w:rsidP="007C424B">
      <w:pPr>
        <w:jc w:val="both"/>
        <w:rPr>
          <w:b/>
          <w:bCs/>
          <w:szCs w:val="24"/>
        </w:rPr>
      </w:pPr>
      <w:r w:rsidRPr="007C424B">
        <w:rPr>
          <w:b/>
          <w:bCs/>
          <w:szCs w:val="24"/>
        </w:rPr>
        <w:t>Культурное пространство империи в первой половине XIX в.</w:t>
      </w:r>
    </w:p>
    <w:p w:rsidR="009D1460" w:rsidRPr="007C424B" w:rsidRDefault="009D1460" w:rsidP="007C424B">
      <w:pPr>
        <w:jc w:val="both"/>
        <w:rPr>
          <w:szCs w:val="24"/>
        </w:rPr>
      </w:pPr>
      <w:r w:rsidRPr="007C424B">
        <w:rPr>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7C424B">
        <w:rPr>
          <w:i/>
          <w:szCs w:val="24"/>
        </w:rPr>
        <w:t>Культура повседневности: обретение комфорта. Жизнь в городе и в усадьбе.</w:t>
      </w:r>
      <w:r w:rsidRPr="007C424B">
        <w:rPr>
          <w:szCs w:val="24"/>
        </w:rPr>
        <w:t xml:space="preserve"> Российская культура как часть европейской культуры. </w:t>
      </w:r>
    </w:p>
    <w:p w:rsidR="009D1460" w:rsidRPr="007C424B" w:rsidRDefault="009D1460" w:rsidP="007C424B">
      <w:pPr>
        <w:jc w:val="both"/>
        <w:rPr>
          <w:b/>
          <w:bCs/>
          <w:szCs w:val="24"/>
        </w:rPr>
      </w:pPr>
      <w:r w:rsidRPr="007C424B">
        <w:rPr>
          <w:b/>
          <w:bCs/>
          <w:szCs w:val="24"/>
        </w:rPr>
        <w:t xml:space="preserve">Пространство империи: этнокультурный облик страны </w:t>
      </w:r>
    </w:p>
    <w:p w:rsidR="009D1460" w:rsidRPr="007C424B" w:rsidRDefault="009D1460" w:rsidP="007C424B">
      <w:pPr>
        <w:jc w:val="both"/>
        <w:rPr>
          <w:szCs w:val="24"/>
        </w:rPr>
      </w:pPr>
      <w:r w:rsidRPr="007C424B">
        <w:rPr>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7C424B">
        <w:rPr>
          <w:i/>
          <w:szCs w:val="24"/>
        </w:rPr>
        <w:t>Польское восстание 1830–1831 гг.</w:t>
      </w:r>
      <w:r w:rsidRPr="007C424B">
        <w:rPr>
          <w:szCs w:val="24"/>
        </w:rPr>
        <w:t xml:space="preserve"> Присоединение Грузии и Закавказья. Кавказская война. Движение Шамиля. </w:t>
      </w:r>
    </w:p>
    <w:p w:rsidR="009D1460" w:rsidRPr="007C424B" w:rsidRDefault="009D1460" w:rsidP="007C424B">
      <w:pPr>
        <w:jc w:val="both"/>
        <w:rPr>
          <w:b/>
          <w:bCs/>
          <w:szCs w:val="24"/>
        </w:rPr>
      </w:pPr>
      <w:r w:rsidRPr="007C424B">
        <w:rPr>
          <w:b/>
          <w:bCs/>
          <w:szCs w:val="24"/>
        </w:rPr>
        <w:t xml:space="preserve">Формирование гражданского правосознания. Основные течения общественной мысли </w:t>
      </w:r>
    </w:p>
    <w:p w:rsidR="009D1460" w:rsidRPr="007C424B" w:rsidRDefault="009D1460" w:rsidP="007C424B">
      <w:pPr>
        <w:jc w:val="both"/>
        <w:rPr>
          <w:szCs w:val="24"/>
        </w:rPr>
      </w:pPr>
      <w:r w:rsidRPr="007C424B">
        <w:rPr>
          <w:szCs w:val="24"/>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7C424B">
        <w:rPr>
          <w:i/>
          <w:szCs w:val="24"/>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r w:rsidRPr="007C424B">
        <w:rPr>
          <w:szCs w:val="24"/>
        </w:rPr>
        <w:t xml:space="preserve"> </w:t>
      </w:r>
    </w:p>
    <w:p w:rsidR="009D1460" w:rsidRPr="007C424B" w:rsidRDefault="009D1460" w:rsidP="007C424B">
      <w:pPr>
        <w:jc w:val="both"/>
        <w:rPr>
          <w:i/>
          <w:szCs w:val="24"/>
        </w:rPr>
      </w:pPr>
      <w:r w:rsidRPr="007C424B">
        <w:rPr>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7C424B">
        <w:rPr>
          <w:i/>
          <w:szCs w:val="24"/>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7C424B" w:rsidRDefault="009D1460" w:rsidP="007C424B">
      <w:pPr>
        <w:rPr>
          <w:b/>
          <w:bCs/>
          <w:szCs w:val="24"/>
        </w:rPr>
      </w:pPr>
      <w:r w:rsidRPr="007C424B">
        <w:rPr>
          <w:b/>
          <w:bCs/>
          <w:szCs w:val="24"/>
        </w:rPr>
        <w:t>Россия в эпоху реформ</w:t>
      </w:r>
    </w:p>
    <w:p w:rsidR="009D1460" w:rsidRPr="007C424B" w:rsidRDefault="009D1460" w:rsidP="007C424B">
      <w:pPr>
        <w:jc w:val="both"/>
        <w:rPr>
          <w:b/>
          <w:bCs/>
          <w:szCs w:val="24"/>
        </w:rPr>
      </w:pPr>
      <w:r w:rsidRPr="007C424B">
        <w:rPr>
          <w:b/>
          <w:bCs/>
          <w:szCs w:val="24"/>
        </w:rPr>
        <w:t xml:space="preserve">Преобразования Александра II: социальная и правовая модернизация </w:t>
      </w:r>
    </w:p>
    <w:p w:rsidR="009D1460" w:rsidRPr="007C424B" w:rsidRDefault="009D1460" w:rsidP="007C424B">
      <w:pPr>
        <w:jc w:val="both"/>
        <w:rPr>
          <w:szCs w:val="24"/>
        </w:rPr>
      </w:pPr>
      <w:r w:rsidRPr="007C424B">
        <w:rPr>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7C424B">
        <w:rPr>
          <w:i/>
          <w:szCs w:val="24"/>
        </w:rPr>
        <w:t>Утверждение начал всесословности в правовом строе страны.</w:t>
      </w:r>
      <w:r w:rsidRPr="007C424B">
        <w:rPr>
          <w:szCs w:val="24"/>
        </w:rPr>
        <w:t xml:space="preserve"> Конституционный вопрос. </w:t>
      </w:r>
    </w:p>
    <w:p w:rsidR="009D1460" w:rsidRPr="007C424B" w:rsidRDefault="009D1460" w:rsidP="007C424B">
      <w:pPr>
        <w:jc w:val="both"/>
        <w:rPr>
          <w:szCs w:val="24"/>
        </w:rPr>
      </w:pPr>
      <w:r w:rsidRPr="007C424B">
        <w:rPr>
          <w:szCs w:val="24"/>
        </w:rPr>
        <w:lastRenderedPageBreak/>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7C424B" w:rsidRDefault="009D1460" w:rsidP="007C424B">
      <w:pPr>
        <w:jc w:val="both"/>
        <w:rPr>
          <w:b/>
          <w:bCs/>
          <w:szCs w:val="24"/>
        </w:rPr>
      </w:pPr>
      <w:r w:rsidRPr="007C424B">
        <w:rPr>
          <w:b/>
          <w:bCs/>
          <w:szCs w:val="24"/>
        </w:rPr>
        <w:t xml:space="preserve">«Народное самодержавие» Александра III </w:t>
      </w:r>
    </w:p>
    <w:p w:rsidR="009D1460" w:rsidRPr="007C424B" w:rsidRDefault="009D1460" w:rsidP="007C424B">
      <w:pPr>
        <w:jc w:val="both"/>
        <w:rPr>
          <w:i/>
          <w:szCs w:val="24"/>
        </w:rPr>
      </w:pPr>
      <w:r w:rsidRPr="007C424B">
        <w:rPr>
          <w:szCs w:val="24"/>
        </w:rPr>
        <w:t xml:space="preserve">Идеология самобытного развития России. Государственный национализм. Реформы и «контрреформы». </w:t>
      </w:r>
      <w:r w:rsidRPr="007C424B">
        <w:rPr>
          <w:i/>
          <w:szCs w:val="24"/>
        </w:rPr>
        <w:t>Политика консервативной стабилизации. Ограничение общественной самодеятельности.</w:t>
      </w:r>
      <w:r w:rsidRPr="007C424B">
        <w:rPr>
          <w:szCs w:val="24"/>
        </w:rPr>
        <w:t xml:space="preserve"> Местное самоуправление и самодержавие. Независимость суда и администрация. </w:t>
      </w:r>
      <w:r w:rsidRPr="007C424B">
        <w:rPr>
          <w:i/>
          <w:szCs w:val="24"/>
        </w:rPr>
        <w:t>Права университетов и власть попечителей.</w:t>
      </w:r>
      <w:r w:rsidRPr="007C424B">
        <w:rPr>
          <w:szCs w:val="24"/>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7C424B">
        <w:rPr>
          <w:i/>
          <w:szCs w:val="24"/>
        </w:rPr>
        <w:t>Финансовая политика</w:t>
      </w:r>
      <w:r w:rsidRPr="007C424B">
        <w:rPr>
          <w:szCs w:val="24"/>
        </w:rPr>
        <w:t xml:space="preserve">. </w:t>
      </w:r>
      <w:r w:rsidRPr="007C424B">
        <w:rPr>
          <w:i/>
          <w:szCs w:val="24"/>
        </w:rPr>
        <w:t xml:space="preserve">Консервация аграрных отношений. </w:t>
      </w:r>
    </w:p>
    <w:p w:rsidR="009D1460" w:rsidRPr="007C424B" w:rsidRDefault="009D1460" w:rsidP="007C424B">
      <w:pPr>
        <w:jc w:val="both"/>
        <w:rPr>
          <w:i/>
          <w:szCs w:val="24"/>
        </w:rPr>
      </w:pPr>
      <w:r w:rsidRPr="007C424B">
        <w:rPr>
          <w:szCs w:val="24"/>
        </w:rPr>
        <w:t xml:space="preserve">Пространство империи. Основные сферы и направления внешнеполитических интересов. Упрочение статуса великой державы. </w:t>
      </w:r>
      <w:r w:rsidRPr="007C424B">
        <w:rPr>
          <w:i/>
          <w:szCs w:val="24"/>
        </w:rPr>
        <w:t xml:space="preserve">Освоение государственной территории. </w:t>
      </w:r>
    </w:p>
    <w:p w:rsidR="009D1460" w:rsidRPr="007C424B" w:rsidRDefault="009D1460" w:rsidP="007C424B">
      <w:pPr>
        <w:jc w:val="both"/>
        <w:rPr>
          <w:b/>
          <w:bCs/>
          <w:szCs w:val="24"/>
        </w:rPr>
      </w:pPr>
      <w:r w:rsidRPr="007C424B">
        <w:rPr>
          <w:b/>
          <w:bCs/>
          <w:szCs w:val="24"/>
        </w:rPr>
        <w:t xml:space="preserve">Пореформенный социум. Сельское хозяйство и промышленность </w:t>
      </w:r>
    </w:p>
    <w:p w:rsidR="009D1460" w:rsidRPr="007C424B" w:rsidRDefault="009D1460" w:rsidP="007C424B">
      <w:pPr>
        <w:jc w:val="both"/>
        <w:rPr>
          <w:szCs w:val="24"/>
        </w:rPr>
      </w:pPr>
      <w:r w:rsidRPr="007C424B">
        <w:rPr>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7C424B">
        <w:rPr>
          <w:i/>
          <w:szCs w:val="24"/>
        </w:rPr>
        <w:t>Помещичье «оскудение». Социальные типы крестьян и помещиков.</w:t>
      </w:r>
      <w:r w:rsidRPr="007C424B">
        <w:rPr>
          <w:szCs w:val="24"/>
        </w:rPr>
        <w:t xml:space="preserve"> Дворяне-предприниматели. </w:t>
      </w:r>
    </w:p>
    <w:p w:rsidR="009D1460" w:rsidRPr="007C424B" w:rsidRDefault="009D1460" w:rsidP="007C424B">
      <w:pPr>
        <w:jc w:val="both"/>
        <w:rPr>
          <w:szCs w:val="24"/>
        </w:rPr>
      </w:pPr>
      <w:r w:rsidRPr="007C424B">
        <w:rPr>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7C424B">
        <w:rPr>
          <w:i/>
          <w:szCs w:val="24"/>
        </w:rPr>
        <w:t xml:space="preserve">Государственные, общественные и частнопредпринимательские способы его решения. </w:t>
      </w:r>
    </w:p>
    <w:p w:rsidR="009D1460" w:rsidRPr="007C424B" w:rsidRDefault="009D1460" w:rsidP="007C424B">
      <w:pPr>
        <w:jc w:val="both"/>
        <w:rPr>
          <w:b/>
          <w:bCs/>
          <w:szCs w:val="24"/>
        </w:rPr>
      </w:pPr>
      <w:r w:rsidRPr="007C424B">
        <w:rPr>
          <w:b/>
          <w:bCs/>
          <w:szCs w:val="24"/>
        </w:rPr>
        <w:t xml:space="preserve">Культурное пространство империи во второй половине XIX в. </w:t>
      </w:r>
    </w:p>
    <w:p w:rsidR="009D1460" w:rsidRPr="007C424B" w:rsidRDefault="009D1460" w:rsidP="007C424B">
      <w:pPr>
        <w:jc w:val="both"/>
        <w:rPr>
          <w:szCs w:val="24"/>
        </w:rPr>
      </w:pPr>
      <w:r w:rsidRPr="007C424B">
        <w:rPr>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7C424B">
        <w:rPr>
          <w:i/>
          <w:szCs w:val="24"/>
        </w:rPr>
        <w:t xml:space="preserve">Роль печатного слова в формировании общественного мнения. Народная, элитарная и массовая культура. </w:t>
      </w:r>
      <w:r w:rsidRPr="007C424B">
        <w:rPr>
          <w:szCs w:val="24"/>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7C424B" w:rsidRDefault="009D1460" w:rsidP="007C424B">
      <w:pPr>
        <w:jc w:val="both"/>
        <w:rPr>
          <w:b/>
          <w:bCs/>
          <w:szCs w:val="24"/>
        </w:rPr>
      </w:pPr>
      <w:r w:rsidRPr="007C424B">
        <w:rPr>
          <w:b/>
          <w:bCs/>
          <w:szCs w:val="24"/>
        </w:rPr>
        <w:t xml:space="preserve">Этнокультурный облик империи </w:t>
      </w:r>
    </w:p>
    <w:p w:rsidR="009D1460" w:rsidRPr="007C424B" w:rsidRDefault="009D1460" w:rsidP="007C424B">
      <w:pPr>
        <w:jc w:val="both"/>
        <w:rPr>
          <w:szCs w:val="24"/>
        </w:rPr>
      </w:pPr>
      <w:r w:rsidRPr="007C424B">
        <w:rPr>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7C424B">
        <w:rPr>
          <w:i/>
          <w:szCs w:val="24"/>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7C424B">
        <w:rPr>
          <w:szCs w:val="24"/>
        </w:rPr>
        <w:t xml:space="preserve"> Национальные движения народов России. Взаимодействие национальных культур и народов. </w:t>
      </w:r>
    </w:p>
    <w:p w:rsidR="009D1460" w:rsidRPr="007C424B" w:rsidRDefault="009D1460" w:rsidP="007C424B">
      <w:pPr>
        <w:jc w:val="both"/>
        <w:rPr>
          <w:szCs w:val="24"/>
        </w:rPr>
      </w:pPr>
      <w:r w:rsidRPr="007C424B">
        <w:rPr>
          <w:b/>
          <w:bCs/>
          <w:szCs w:val="24"/>
        </w:rPr>
        <w:t>Формирование гражданского общества и основные направления общественных движений</w:t>
      </w:r>
      <w:r w:rsidRPr="007C424B">
        <w:rPr>
          <w:szCs w:val="24"/>
        </w:rPr>
        <w:t xml:space="preserve"> </w:t>
      </w:r>
    </w:p>
    <w:p w:rsidR="009D1460" w:rsidRPr="007C424B" w:rsidRDefault="009D1460" w:rsidP="007C424B">
      <w:pPr>
        <w:jc w:val="both"/>
        <w:rPr>
          <w:i/>
          <w:szCs w:val="24"/>
        </w:rPr>
      </w:pPr>
      <w:r w:rsidRPr="007C424B">
        <w:rPr>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7C424B">
        <w:rPr>
          <w:i/>
          <w:szCs w:val="24"/>
        </w:rPr>
        <w:t xml:space="preserve">Студенческое движение. Рабочее движение. Женское движение. </w:t>
      </w:r>
    </w:p>
    <w:p w:rsidR="009D1460" w:rsidRPr="007C424B" w:rsidRDefault="009D1460" w:rsidP="007C424B">
      <w:pPr>
        <w:jc w:val="both"/>
        <w:rPr>
          <w:i/>
          <w:szCs w:val="24"/>
        </w:rPr>
      </w:pPr>
      <w:r w:rsidRPr="007C424B">
        <w:rPr>
          <w:szCs w:val="24"/>
        </w:rPr>
        <w:t xml:space="preserve">Идейные течения и общественное движение. </w:t>
      </w:r>
      <w:r w:rsidRPr="007C424B">
        <w:rPr>
          <w:i/>
          <w:szCs w:val="24"/>
        </w:rPr>
        <w:t xml:space="preserve">Влияние позитивизма, дарвинизма, марксизма и других направлений европейской общественной мысли. </w:t>
      </w:r>
      <w:r w:rsidRPr="007C424B">
        <w:rPr>
          <w:szCs w:val="24"/>
        </w:rPr>
        <w:t xml:space="preserve">Консервативная мысль. Национализм. Либерализм и его особенности в России. </w:t>
      </w:r>
      <w:r w:rsidRPr="007C424B">
        <w:rPr>
          <w:szCs w:val="24"/>
        </w:rPr>
        <w:lastRenderedPageBreak/>
        <w:t xml:space="preserve">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7C424B">
        <w:rPr>
          <w:i/>
          <w:szCs w:val="24"/>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7C424B">
        <w:rPr>
          <w:szCs w:val="24"/>
        </w:rPr>
        <w:t xml:space="preserve"> Политический терроризм. Распространение марксизма и формирование социал-демократии. </w:t>
      </w:r>
      <w:r w:rsidRPr="007C424B">
        <w:rPr>
          <w:i/>
          <w:szCs w:val="24"/>
        </w:rPr>
        <w:t xml:space="preserve">Группа «Освобождение труда». «Союз борьбы за освобождение рабочего класса». I съезд РСДРП. </w:t>
      </w:r>
    </w:p>
    <w:p w:rsidR="009D1460" w:rsidRPr="007C424B" w:rsidRDefault="009D1460" w:rsidP="007C424B">
      <w:pPr>
        <w:jc w:val="both"/>
        <w:rPr>
          <w:b/>
          <w:bCs/>
          <w:szCs w:val="24"/>
        </w:rPr>
      </w:pPr>
      <w:r w:rsidRPr="007C424B">
        <w:rPr>
          <w:b/>
          <w:bCs/>
          <w:szCs w:val="24"/>
        </w:rPr>
        <w:t>Кризис империи в начале ХХ века</w:t>
      </w:r>
    </w:p>
    <w:p w:rsidR="009D1460" w:rsidRPr="007C424B" w:rsidRDefault="009D1460" w:rsidP="007C424B">
      <w:pPr>
        <w:jc w:val="both"/>
        <w:rPr>
          <w:szCs w:val="24"/>
        </w:rPr>
      </w:pPr>
      <w:r w:rsidRPr="007C424B">
        <w:rPr>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7C424B">
        <w:rPr>
          <w:i/>
          <w:szCs w:val="24"/>
        </w:rPr>
        <w:t>Отечественный и иностранный капитал, его роль в индустриализации страны.</w:t>
      </w:r>
      <w:r w:rsidRPr="007C424B">
        <w:rPr>
          <w:szCs w:val="24"/>
        </w:rPr>
        <w:t xml:space="preserve"> Россия – мировой экспортер хлеба. Аграрный вопрос. </w:t>
      </w:r>
    </w:p>
    <w:p w:rsidR="009D1460" w:rsidRPr="007C424B" w:rsidRDefault="009D1460" w:rsidP="007C424B">
      <w:pPr>
        <w:jc w:val="both"/>
        <w:rPr>
          <w:i/>
          <w:szCs w:val="24"/>
        </w:rPr>
      </w:pPr>
      <w:r w:rsidRPr="007C424B">
        <w:rPr>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7C424B">
        <w:rPr>
          <w:i/>
          <w:szCs w:val="24"/>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7C424B" w:rsidRDefault="009D1460" w:rsidP="007C424B">
      <w:pPr>
        <w:jc w:val="both"/>
        <w:rPr>
          <w:szCs w:val="24"/>
        </w:rPr>
      </w:pPr>
      <w:r w:rsidRPr="007C424B">
        <w:rPr>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7C424B" w:rsidRDefault="009D1460" w:rsidP="007C424B">
      <w:pPr>
        <w:jc w:val="both"/>
        <w:rPr>
          <w:b/>
          <w:bCs/>
          <w:szCs w:val="24"/>
        </w:rPr>
      </w:pPr>
      <w:r w:rsidRPr="007C424B">
        <w:rPr>
          <w:b/>
          <w:bCs/>
          <w:szCs w:val="24"/>
        </w:rPr>
        <w:t xml:space="preserve">Первая российская революция 1905-1907 гг. Начало парламентаризма </w:t>
      </w:r>
    </w:p>
    <w:p w:rsidR="009D1460" w:rsidRPr="007C424B" w:rsidRDefault="009D1460" w:rsidP="007C424B">
      <w:pPr>
        <w:jc w:val="both"/>
        <w:rPr>
          <w:szCs w:val="24"/>
        </w:rPr>
      </w:pPr>
      <w:r w:rsidRPr="007C424B">
        <w:rPr>
          <w:szCs w:val="24"/>
        </w:rPr>
        <w:t xml:space="preserve">Николай II и его окружение. Деятельность В.К. Плеве на посту министра внутренних дел. Оппозиционное либеральное движение. </w:t>
      </w:r>
      <w:r w:rsidRPr="007C424B">
        <w:rPr>
          <w:i/>
          <w:szCs w:val="24"/>
        </w:rPr>
        <w:t xml:space="preserve">«Союз освобождения». «Банкетная кампания». </w:t>
      </w:r>
    </w:p>
    <w:p w:rsidR="009D1460" w:rsidRPr="007C424B" w:rsidRDefault="009D1460" w:rsidP="007C424B">
      <w:pPr>
        <w:jc w:val="both"/>
        <w:rPr>
          <w:i/>
          <w:szCs w:val="24"/>
        </w:rPr>
      </w:pPr>
      <w:r w:rsidRPr="007C424B">
        <w:rPr>
          <w:szCs w:val="24"/>
        </w:rPr>
        <w:t xml:space="preserve">Предпосылки Первой российской революции. Формы социальных протестов. Борьба профессиональных революционеров с государством. </w:t>
      </w:r>
      <w:r w:rsidRPr="007C424B">
        <w:rPr>
          <w:i/>
          <w:szCs w:val="24"/>
        </w:rPr>
        <w:t xml:space="preserve">Политический терроризм. </w:t>
      </w:r>
    </w:p>
    <w:p w:rsidR="009D1460" w:rsidRPr="007C424B" w:rsidRDefault="009D1460" w:rsidP="007C424B">
      <w:pPr>
        <w:jc w:val="both"/>
        <w:rPr>
          <w:szCs w:val="24"/>
        </w:rPr>
      </w:pPr>
      <w:r w:rsidRPr="007C424B">
        <w:rPr>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7C424B" w:rsidRDefault="009D1460" w:rsidP="007C424B">
      <w:pPr>
        <w:jc w:val="both"/>
        <w:rPr>
          <w:szCs w:val="24"/>
        </w:rPr>
      </w:pPr>
      <w:r w:rsidRPr="007C424B">
        <w:rPr>
          <w:szCs w:val="24"/>
        </w:rPr>
        <w:t xml:space="preserve">Формирование многопартийной системы. Политические партии, массовые движения и их лидеры. </w:t>
      </w:r>
      <w:r w:rsidRPr="007C424B">
        <w:rPr>
          <w:i/>
          <w:szCs w:val="24"/>
        </w:rPr>
        <w:t>Неонароднические партии и организации (социалисты-революционеры).</w:t>
      </w:r>
      <w:r w:rsidRPr="007C424B">
        <w:rPr>
          <w:szCs w:val="24"/>
        </w:rPr>
        <w:t xml:space="preserve"> Социал-демократия: большевики и меньшевики. Либеральные партии (кадеты, октябристы). </w:t>
      </w:r>
      <w:r w:rsidRPr="007C424B">
        <w:rPr>
          <w:i/>
          <w:szCs w:val="24"/>
        </w:rPr>
        <w:t>Национальные партии</w:t>
      </w:r>
      <w:r w:rsidRPr="007C424B">
        <w:rPr>
          <w:szCs w:val="24"/>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7C424B" w:rsidRDefault="009D1460" w:rsidP="007C424B">
      <w:pPr>
        <w:jc w:val="both"/>
        <w:rPr>
          <w:szCs w:val="24"/>
        </w:rPr>
      </w:pPr>
      <w:r w:rsidRPr="007C424B">
        <w:rPr>
          <w:i/>
          <w:szCs w:val="24"/>
        </w:rPr>
        <w:t>Избирательный закон 11 декабря 1905 г. Избирательная кампания в I Государственную думу. Основные государственные законы 23 апреля 1906 г.</w:t>
      </w:r>
      <w:r w:rsidRPr="007C424B">
        <w:rPr>
          <w:szCs w:val="24"/>
        </w:rPr>
        <w:t xml:space="preserve"> Деятельность I и II Государственной думы: итоги и уроки. </w:t>
      </w:r>
    </w:p>
    <w:p w:rsidR="009D1460" w:rsidRPr="007C424B" w:rsidRDefault="009D1460" w:rsidP="007C424B">
      <w:pPr>
        <w:jc w:val="both"/>
        <w:rPr>
          <w:b/>
          <w:bCs/>
          <w:szCs w:val="24"/>
        </w:rPr>
      </w:pPr>
      <w:r w:rsidRPr="007C424B">
        <w:rPr>
          <w:b/>
          <w:bCs/>
          <w:szCs w:val="24"/>
        </w:rPr>
        <w:t xml:space="preserve">Общество и власть после революции </w:t>
      </w:r>
    </w:p>
    <w:p w:rsidR="009D1460" w:rsidRPr="007C424B" w:rsidRDefault="009D1460" w:rsidP="007C424B">
      <w:pPr>
        <w:jc w:val="both"/>
        <w:rPr>
          <w:szCs w:val="24"/>
        </w:rPr>
      </w:pPr>
      <w:r w:rsidRPr="007C424B">
        <w:rPr>
          <w:szCs w:val="24"/>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7C424B">
        <w:rPr>
          <w:i/>
          <w:szCs w:val="24"/>
        </w:rPr>
        <w:t xml:space="preserve">Национальные партии и фракции в Государственной Думе. </w:t>
      </w:r>
    </w:p>
    <w:p w:rsidR="009D1460" w:rsidRPr="007C424B" w:rsidRDefault="009D1460" w:rsidP="007C424B">
      <w:pPr>
        <w:jc w:val="both"/>
        <w:rPr>
          <w:szCs w:val="24"/>
        </w:rPr>
      </w:pPr>
      <w:r w:rsidRPr="007C424B">
        <w:rPr>
          <w:szCs w:val="24"/>
        </w:rPr>
        <w:t xml:space="preserve">Обострение международной обстановки. Блоковая система и участие в ней России. Россия в преддверии мировой катастрофы. </w:t>
      </w:r>
    </w:p>
    <w:p w:rsidR="009D1460" w:rsidRPr="007C424B" w:rsidRDefault="009D1460" w:rsidP="007C424B">
      <w:pPr>
        <w:jc w:val="both"/>
        <w:rPr>
          <w:b/>
          <w:bCs/>
          <w:szCs w:val="24"/>
        </w:rPr>
      </w:pPr>
      <w:r w:rsidRPr="007C424B">
        <w:rPr>
          <w:b/>
          <w:bCs/>
          <w:szCs w:val="24"/>
        </w:rPr>
        <w:t xml:space="preserve">«Серебряный век» российской культуры </w:t>
      </w:r>
    </w:p>
    <w:p w:rsidR="009D1460" w:rsidRPr="007C424B" w:rsidRDefault="009D1460" w:rsidP="007C424B">
      <w:pPr>
        <w:jc w:val="both"/>
        <w:rPr>
          <w:szCs w:val="24"/>
        </w:rPr>
      </w:pPr>
      <w:r w:rsidRPr="007C424B">
        <w:rPr>
          <w:szCs w:val="24"/>
        </w:rPr>
        <w:lastRenderedPageBreak/>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7C424B" w:rsidRDefault="009D1460" w:rsidP="007C424B">
      <w:pPr>
        <w:jc w:val="both"/>
        <w:rPr>
          <w:szCs w:val="24"/>
        </w:rPr>
      </w:pPr>
      <w:r w:rsidRPr="007C424B">
        <w:rPr>
          <w:szCs w:val="24"/>
        </w:rPr>
        <w:t xml:space="preserve">Развитие народного просвещения: попытка преодоления разрыва между образованным обществом и народом. </w:t>
      </w:r>
    </w:p>
    <w:p w:rsidR="009D1460" w:rsidRPr="007C424B" w:rsidRDefault="009D1460" w:rsidP="007C424B">
      <w:pPr>
        <w:jc w:val="both"/>
        <w:rPr>
          <w:szCs w:val="24"/>
        </w:rPr>
      </w:pPr>
      <w:r w:rsidRPr="007C424B">
        <w:rPr>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7C424B" w:rsidRDefault="009D1460" w:rsidP="007C424B">
      <w:pPr>
        <w:jc w:val="both"/>
        <w:rPr>
          <w:b/>
          <w:szCs w:val="24"/>
        </w:rPr>
      </w:pPr>
      <w:r w:rsidRPr="007C424B">
        <w:rPr>
          <w:b/>
          <w:szCs w:val="24"/>
        </w:rPr>
        <w:t>Региональный компонент</w:t>
      </w:r>
    </w:p>
    <w:p w:rsidR="009D1460" w:rsidRPr="007C424B" w:rsidRDefault="009D1460" w:rsidP="007C424B">
      <w:pPr>
        <w:jc w:val="both"/>
        <w:rPr>
          <w:szCs w:val="24"/>
        </w:rPr>
      </w:pPr>
      <w:r w:rsidRPr="007C424B">
        <w:rPr>
          <w:szCs w:val="24"/>
        </w:rPr>
        <w:t xml:space="preserve">Наш регион </w:t>
      </w:r>
      <w:r w:rsidRPr="007C424B">
        <w:rPr>
          <w:bCs/>
          <w:szCs w:val="24"/>
        </w:rPr>
        <w:t>в XI</w:t>
      </w:r>
      <w:r w:rsidRPr="007C424B">
        <w:rPr>
          <w:bCs/>
          <w:szCs w:val="24"/>
          <w:lang w:val="en-US"/>
        </w:rPr>
        <w:t>X</w:t>
      </w:r>
      <w:r w:rsidRPr="007C424B">
        <w:rPr>
          <w:bCs/>
          <w:szCs w:val="24"/>
        </w:rPr>
        <w:t xml:space="preserve"> в.</w:t>
      </w:r>
    </w:p>
    <w:p w:rsidR="009D1460" w:rsidRPr="007C424B" w:rsidRDefault="009D1460" w:rsidP="007C424B">
      <w:pPr>
        <w:rPr>
          <w:szCs w:val="24"/>
        </w:rPr>
      </w:pPr>
    </w:p>
    <w:p w:rsidR="009D1460" w:rsidRPr="007C424B" w:rsidRDefault="009D1460" w:rsidP="007C424B">
      <w:pPr>
        <w:shd w:val="clear" w:color="auto" w:fill="FFFFFF"/>
        <w:jc w:val="both"/>
        <w:rPr>
          <w:b/>
          <w:szCs w:val="24"/>
        </w:rPr>
      </w:pPr>
      <w:r w:rsidRPr="007C424B">
        <w:rPr>
          <w:b/>
          <w:szCs w:val="24"/>
        </w:rPr>
        <w:t>Всеобщая история</w:t>
      </w:r>
    </w:p>
    <w:p w:rsidR="009D1460" w:rsidRPr="007C424B" w:rsidRDefault="00EB3507" w:rsidP="007C424B">
      <w:pPr>
        <w:shd w:val="clear" w:color="auto" w:fill="FFFFFF"/>
        <w:jc w:val="both"/>
        <w:rPr>
          <w:i/>
          <w:szCs w:val="24"/>
        </w:rPr>
      </w:pPr>
      <w:r w:rsidRPr="007C424B">
        <w:rPr>
          <w:b/>
          <w:szCs w:val="24"/>
        </w:rPr>
        <w:t>История Древнего мира</w:t>
      </w:r>
      <w:r w:rsidR="009D1460" w:rsidRPr="007C424B">
        <w:rPr>
          <w:szCs w:val="24"/>
        </w:rPr>
        <w:t xml:space="preserve"> </w:t>
      </w:r>
    </w:p>
    <w:p w:rsidR="009D1460" w:rsidRPr="007C424B" w:rsidRDefault="009D1460" w:rsidP="007C424B">
      <w:pPr>
        <w:shd w:val="clear" w:color="auto" w:fill="FFFFFF"/>
        <w:jc w:val="both"/>
        <w:rPr>
          <w:szCs w:val="24"/>
        </w:rPr>
      </w:pPr>
      <w:r w:rsidRPr="007C424B">
        <w:rPr>
          <w:szCs w:val="24"/>
        </w:rPr>
        <w:t>Что изучает история. Историческая хронология (сч</w:t>
      </w:r>
      <w:r w:rsidR="00245F1D" w:rsidRPr="007C424B">
        <w:rPr>
          <w:szCs w:val="24"/>
        </w:rPr>
        <w:t>е</w:t>
      </w:r>
      <w:r w:rsidRPr="007C424B">
        <w:rPr>
          <w:szCs w:val="24"/>
        </w:rPr>
        <w:t>т лет «до н. э.» и «н. э.»). Историческая карта. Источники исторических знаний. Вспомогательные исторические науки.</w:t>
      </w:r>
    </w:p>
    <w:p w:rsidR="009D1460" w:rsidRPr="007C424B" w:rsidRDefault="009D1460" w:rsidP="007C424B">
      <w:pPr>
        <w:shd w:val="clear" w:color="auto" w:fill="FFFFFF"/>
        <w:jc w:val="both"/>
        <w:rPr>
          <w:szCs w:val="24"/>
        </w:rPr>
      </w:pPr>
      <w:r w:rsidRPr="007C424B">
        <w:rPr>
          <w:b/>
          <w:bCs/>
          <w:szCs w:val="24"/>
        </w:rPr>
        <w:t>Первобытность.</w:t>
      </w:r>
      <w:r w:rsidRPr="007C424B">
        <w:rPr>
          <w:b/>
          <w:bCs/>
          <w:i/>
          <w:szCs w:val="24"/>
        </w:rPr>
        <w:t xml:space="preserve"> </w:t>
      </w:r>
      <w:r w:rsidRPr="007C424B">
        <w:rPr>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7C424B">
        <w:rPr>
          <w:szCs w:val="24"/>
        </w:rPr>
        <w:t>е</w:t>
      </w:r>
      <w:r w:rsidRPr="007C424B">
        <w:rPr>
          <w:szCs w:val="24"/>
        </w:rPr>
        <w:t>сел и торговли. Возникновение древнейших цивилизаций.</w:t>
      </w:r>
    </w:p>
    <w:p w:rsidR="009D1460" w:rsidRPr="007C424B" w:rsidRDefault="009D1460" w:rsidP="007C424B">
      <w:pPr>
        <w:shd w:val="clear" w:color="auto" w:fill="FFFFFF"/>
        <w:jc w:val="both"/>
        <w:rPr>
          <w:szCs w:val="24"/>
        </w:rPr>
      </w:pPr>
      <w:r w:rsidRPr="007C424B">
        <w:rPr>
          <w:b/>
          <w:bCs/>
          <w:szCs w:val="24"/>
        </w:rPr>
        <w:t xml:space="preserve">Древний мир: </w:t>
      </w:r>
      <w:r w:rsidRPr="007C424B">
        <w:rPr>
          <w:szCs w:val="24"/>
        </w:rPr>
        <w:t>понятие и хронология. Карта Древнего мира.</w:t>
      </w:r>
    </w:p>
    <w:p w:rsidR="009D1460" w:rsidRPr="007C424B" w:rsidRDefault="009D1460" w:rsidP="007C424B">
      <w:pPr>
        <w:shd w:val="clear" w:color="auto" w:fill="FFFFFF"/>
        <w:jc w:val="both"/>
        <w:rPr>
          <w:szCs w:val="24"/>
        </w:rPr>
      </w:pPr>
      <w:r w:rsidRPr="007C424B">
        <w:rPr>
          <w:b/>
          <w:bCs/>
          <w:szCs w:val="24"/>
        </w:rPr>
        <w:t>Древний Восток</w:t>
      </w:r>
    </w:p>
    <w:p w:rsidR="009D1460" w:rsidRPr="007C424B" w:rsidRDefault="009D1460" w:rsidP="007C424B">
      <w:pPr>
        <w:shd w:val="clear" w:color="auto" w:fill="FFFFFF"/>
        <w:jc w:val="both"/>
        <w:rPr>
          <w:szCs w:val="24"/>
        </w:rPr>
      </w:pPr>
      <w:r w:rsidRPr="007C424B">
        <w:rPr>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7C424B" w:rsidRDefault="009D1460" w:rsidP="007C424B">
      <w:pPr>
        <w:shd w:val="clear" w:color="auto" w:fill="FFFFFF"/>
        <w:jc w:val="both"/>
        <w:rPr>
          <w:szCs w:val="24"/>
        </w:rPr>
      </w:pPr>
      <w:r w:rsidRPr="007C424B">
        <w:rPr>
          <w:szCs w:val="24"/>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7C424B">
        <w:rPr>
          <w:i/>
          <w:szCs w:val="24"/>
        </w:rPr>
        <w:t xml:space="preserve">Фараон-реформатор Эхнатон. </w:t>
      </w:r>
      <w:r w:rsidRPr="007C424B">
        <w:rPr>
          <w:szCs w:val="24"/>
        </w:rPr>
        <w:t>Военные походы. Рабы. Познания древних египтян. Письменность. Храмы и пирамиды.</w:t>
      </w:r>
    </w:p>
    <w:p w:rsidR="009D1460" w:rsidRPr="007C424B" w:rsidRDefault="009D1460" w:rsidP="007C424B">
      <w:pPr>
        <w:shd w:val="clear" w:color="auto" w:fill="FFFFFF"/>
        <w:jc w:val="both"/>
        <w:rPr>
          <w:szCs w:val="24"/>
        </w:rPr>
      </w:pPr>
      <w:r w:rsidRPr="007C424B">
        <w:rPr>
          <w:szCs w:val="24"/>
        </w:rPr>
        <w:t>Восточное Средиземноморье в древности. Финикия: природные условия, занятия жителей. Развитие рем</w:t>
      </w:r>
      <w:r w:rsidR="00245F1D" w:rsidRPr="007C424B">
        <w:rPr>
          <w:szCs w:val="24"/>
        </w:rPr>
        <w:t>е</w:t>
      </w:r>
      <w:r w:rsidRPr="007C424B">
        <w:rPr>
          <w:szCs w:val="24"/>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7C424B" w:rsidRDefault="009D1460" w:rsidP="007C424B">
      <w:pPr>
        <w:shd w:val="clear" w:color="auto" w:fill="FFFFFF"/>
        <w:jc w:val="both"/>
        <w:rPr>
          <w:szCs w:val="24"/>
        </w:rPr>
      </w:pPr>
      <w:r w:rsidRPr="007C424B">
        <w:rPr>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7C424B" w:rsidRDefault="009D1460" w:rsidP="007C424B">
      <w:pPr>
        <w:shd w:val="clear" w:color="auto" w:fill="FFFFFF"/>
        <w:jc w:val="both"/>
        <w:rPr>
          <w:szCs w:val="24"/>
        </w:rPr>
      </w:pPr>
      <w:r w:rsidRPr="007C424B">
        <w:rPr>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7C424B" w:rsidRDefault="009D1460" w:rsidP="007C424B">
      <w:pPr>
        <w:shd w:val="clear" w:color="auto" w:fill="FFFFFF"/>
        <w:jc w:val="both"/>
        <w:rPr>
          <w:szCs w:val="24"/>
        </w:rPr>
      </w:pPr>
      <w:r w:rsidRPr="007C424B">
        <w:rPr>
          <w:szCs w:val="24"/>
        </w:rPr>
        <w:t>Древний Китай. Условия жизни и хозяйственная деятельность населения. Создание объедин</w:t>
      </w:r>
      <w:r w:rsidR="00245F1D" w:rsidRPr="007C424B">
        <w:rPr>
          <w:szCs w:val="24"/>
        </w:rPr>
        <w:t>е</w:t>
      </w:r>
      <w:r w:rsidRPr="007C424B">
        <w:rPr>
          <w:szCs w:val="24"/>
        </w:rPr>
        <w:t>нного государства. Империи Цинь и Хань. Жизнь в империи: правители и подданные, положение различных групп населения. Развитие рем</w:t>
      </w:r>
      <w:r w:rsidR="00245F1D" w:rsidRPr="007C424B">
        <w:rPr>
          <w:szCs w:val="24"/>
        </w:rPr>
        <w:t>е</w:t>
      </w:r>
      <w:r w:rsidRPr="007C424B">
        <w:rPr>
          <w:szCs w:val="24"/>
        </w:rPr>
        <w:t>сел и торговли. Великий ш</w:t>
      </w:r>
      <w:r w:rsidR="00245F1D" w:rsidRPr="007C424B">
        <w:rPr>
          <w:szCs w:val="24"/>
        </w:rPr>
        <w:t>е</w:t>
      </w:r>
      <w:r w:rsidRPr="007C424B">
        <w:rPr>
          <w:szCs w:val="24"/>
        </w:rPr>
        <w:t>лковый путь. Религиозно-философские учения (конфуцианство). Научные знания и изобретения. Храмы. Великая Китайская стена.</w:t>
      </w:r>
    </w:p>
    <w:p w:rsidR="0002076A" w:rsidRPr="007C424B" w:rsidRDefault="009D1460" w:rsidP="007C424B">
      <w:pPr>
        <w:shd w:val="clear" w:color="auto" w:fill="FFFFFF"/>
        <w:jc w:val="both"/>
        <w:rPr>
          <w:szCs w:val="24"/>
        </w:rPr>
      </w:pPr>
      <w:r w:rsidRPr="007C424B">
        <w:rPr>
          <w:b/>
          <w:bCs/>
          <w:szCs w:val="24"/>
        </w:rPr>
        <w:t xml:space="preserve">Античный мир: </w:t>
      </w:r>
      <w:r w:rsidRPr="007C424B">
        <w:rPr>
          <w:szCs w:val="24"/>
        </w:rPr>
        <w:t>понятие. Карта античного мира.</w:t>
      </w:r>
    </w:p>
    <w:p w:rsidR="009D1460" w:rsidRPr="007C424B" w:rsidRDefault="009D1460" w:rsidP="007C424B">
      <w:pPr>
        <w:shd w:val="clear" w:color="auto" w:fill="FFFFFF"/>
        <w:jc w:val="both"/>
        <w:rPr>
          <w:szCs w:val="24"/>
        </w:rPr>
      </w:pPr>
      <w:r w:rsidRPr="007C424B">
        <w:rPr>
          <w:b/>
          <w:bCs/>
          <w:szCs w:val="24"/>
        </w:rPr>
        <w:t>Древняя Греция</w:t>
      </w:r>
    </w:p>
    <w:p w:rsidR="009D1460" w:rsidRPr="007C424B" w:rsidRDefault="009D1460" w:rsidP="007C424B">
      <w:pPr>
        <w:shd w:val="clear" w:color="auto" w:fill="FFFFFF"/>
        <w:jc w:val="both"/>
        <w:rPr>
          <w:szCs w:val="24"/>
        </w:rPr>
      </w:pPr>
      <w:r w:rsidRPr="007C424B">
        <w:rPr>
          <w:szCs w:val="24"/>
        </w:rPr>
        <w:t xml:space="preserve">Население Древней Греции: условия жизни и занятия. Древнейшие государства на Крите. </w:t>
      </w:r>
      <w:r w:rsidRPr="007C424B">
        <w:rPr>
          <w:i/>
          <w:szCs w:val="24"/>
        </w:rPr>
        <w:t>Государства ахейской Греции (Микены, Тиринф и др.).</w:t>
      </w:r>
      <w:r w:rsidRPr="007C424B">
        <w:rPr>
          <w:szCs w:val="24"/>
        </w:rPr>
        <w:t xml:space="preserve"> Троянская война. «Илиада» и «Одиссея». Верования древних греков. Сказания о богах и героях.</w:t>
      </w:r>
    </w:p>
    <w:p w:rsidR="009D1460" w:rsidRPr="007C424B" w:rsidRDefault="009D1460" w:rsidP="007C424B">
      <w:pPr>
        <w:shd w:val="clear" w:color="auto" w:fill="FFFFFF"/>
        <w:jc w:val="both"/>
        <w:rPr>
          <w:szCs w:val="24"/>
        </w:rPr>
      </w:pPr>
      <w:r w:rsidRPr="007C424B">
        <w:rPr>
          <w:szCs w:val="24"/>
        </w:rPr>
        <w:lastRenderedPageBreak/>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7C424B">
        <w:rPr>
          <w:i/>
          <w:szCs w:val="24"/>
        </w:rPr>
        <w:t xml:space="preserve">реформы Клисфена. </w:t>
      </w:r>
      <w:r w:rsidRPr="007C424B">
        <w:rPr>
          <w:szCs w:val="24"/>
        </w:rPr>
        <w:t>Спарта: основные группы населения, политическое устройство. Спартанское воспитание. Организация военного дела.</w:t>
      </w:r>
    </w:p>
    <w:p w:rsidR="009D1460" w:rsidRPr="007C424B" w:rsidRDefault="009D1460" w:rsidP="007C424B">
      <w:pPr>
        <w:shd w:val="clear" w:color="auto" w:fill="FFFFFF"/>
        <w:jc w:val="both"/>
        <w:rPr>
          <w:szCs w:val="24"/>
        </w:rPr>
      </w:pPr>
      <w:r w:rsidRPr="007C424B">
        <w:rPr>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7C424B" w:rsidRDefault="009D1460" w:rsidP="007C424B">
      <w:pPr>
        <w:shd w:val="clear" w:color="auto" w:fill="FFFFFF"/>
        <w:jc w:val="both"/>
        <w:rPr>
          <w:szCs w:val="24"/>
        </w:rPr>
      </w:pPr>
      <w:r w:rsidRPr="007C424B">
        <w:rPr>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7C424B" w:rsidRDefault="009D1460" w:rsidP="007C424B">
      <w:pPr>
        <w:shd w:val="clear" w:color="auto" w:fill="FFFFFF"/>
        <w:jc w:val="both"/>
        <w:rPr>
          <w:szCs w:val="24"/>
        </w:rPr>
      </w:pPr>
      <w:r w:rsidRPr="007C424B">
        <w:rPr>
          <w:szCs w:val="24"/>
        </w:rPr>
        <w:t>Период эллинизма. Македонские завоевания. Держава Александра Македонского и е</w:t>
      </w:r>
      <w:r w:rsidR="00245F1D" w:rsidRPr="007C424B">
        <w:rPr>
          <w:szCs w:val="24"/>
        </w:rPr>
        <w:t>е</w:t>
      </w:r>
      <w:r w:rsidRPr="007C424B">
        <w:rPr>
          <w:szCs w:val="24"/>
        </w:rPr>
        <w:t xml:space="preserve"> распад. Эллинистические государства Востока. Культура эллинистического мира.</w:t>
      </w:r>
    </w:p>
    <w:p w:rsidR="009D1460" w:rsidRPr="007C424B" w:rsidRDefault="009D1460" w:rsidP="007C424B">
      <w:pPr>
        <w:shd w:val="clear" w:color="auto" w:fill="FFFFFF"/>
        <w:jc w:val="both"/>
        <w:rPr>
          <w:szCs w:val="24"/>
        </w:rPr>
      </w:pPr>
      <w:r w:rsidRPr="007C424B">
        <w:rPr>
          <w:b/>
          <w:bCs/>
          <w:szCs w:val="24"/>
        </w:rPr>
        <w:t>Древний Рим</w:t>
      </w:r>
    </w:p>
    <w:p w:rsidR="009D1460" w:rsidRPr="007C424B" w:rsidRDefault="009D1460" w:rsidP="007C424B">
      <w:pPr>
        <w:shd w:val="clear" w:color="auto" w:fill="FFFFFF"/>
        <w:jc w:val="both"/>
        <w:rPr>
          <w:szCs w:val="24"/>
        </w:rPr>
      </w:pPr>
      <w:r w:rsidRPr="007C424B">
        <w:rPr>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7C424B" w:rsidRDefault="009D1460" w:rsidP="007C424B">
      <w:pPr>
        <w:shd w:val="clear" w:color="auto" w:fill="FFFFFF"/>
        <w:jc w:val="both"/>
        <w:rPr>
          <w:i/>
          <w:szCs w:val="24"/>
        </w:rPr>
      </w:pPr>
      <w:r w:rsidRPr="007C424B">
        <w:rPr>
          <w:szCs w:val="24"/>
        </w:rPr>
        <w:t xml:space="preserve">Завоевание Римом Италии. Войны с Карфагеном; Ганнибал. Римская армия. Установление господства Рима в Средиземноморье. </w:t>
      </w:r>
      <w:r w:rsidRPr="007C424B">
        <w:rPr>
          <w:i/>
          <w:szCs w:val="24"/>
        </w:rPr>
        <w:t>Реформы Гракхов. Рабство в Древнем Риме.</w:t>
      </w:r>
    </w:p>
    <w:p w:rsidR="009D1460" w:rsidRPr="007C424B" w:rsidRDefault="009D1460" w:rsidP="007C424B">
      <w:pPr>
        <w:shd w:val="clear" w:color="auto" w:fill="FFFFFF"/>
        <w:jc w:val="both"/>
        <w:rPr>
          <w:szCs w:val="24"/>
        </w:rPr>
      </w:pPr>
      <w:r w:rsidRPr="007C424B">
        <w:rPr>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7C424B" w:rsidRDefault="009D1460" w:rsidP="007C424B">
      <w:pPr>
        <w:shd w:val="clear" w:color="auto" w:fill="FFFFFF"/>
        <w:jc w:val="both"/>
        <w:rPr>
          <w:szCs w:val="24"/>
        </w:rPr>
      </w:pPr>
      <w:r w:rsidRPr="007C424B">
        <w:rPr>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7C424B" w:rsidRDefault="009D1460" w:rsidP="007C424B">
      <w:pPr>
        <w:shd w:val="clear" w:color="auto" w:fill="FFFFFF"/>
        <w:jc w:val="both"/>
        <w:rPr>
          <w:b/>
          <w:szCs w:val="24"/>
        </w:rPr>
      </w:pPr>
      <w:r w:rsidRPr="007C424B">
        <w:rPr>
          <w:szCs w:val="24"/>
        </w:rPr>
        <w:t>Историческое и культурное наследие древних цивилизаций.</w:t>
      </w:r>
    </w:p>
    <w:p w:rsidR="009D1460" w:rsidRPr="007C424B" w:rsidRDefault="00EB3507" w:rsidP="007C424B">
      <w:pPr>
        <w:shd w:val="clear" w:color="auto" w:fill="FFFFFF"/>
        <w:jc w:val="both"/>
        <w:rPr>
          <w:b/>
          <w:szCs w:val="24"/>
        </w:rPr>
      </w:pPr>
      <w:r w:rsidRPr="007C424B">
        <w:rPr>
          <w:b/>
          <w:szCs w:val="24"/>
        </w:rPr>
        <w:t>История средних веков</w:t>
      </w:r>
    </w:p>
    <w:p w:rsidR="0002076A" w:rsidRPr="007C424B" w:rsidRDefault="009D1460" w:rsidP="007C424B">
      <w:pPr>
        <w:shd w:val="clear" w:color="auto" w:fill="FFFFFF"/>
        <w:jc w:val="both"/>
        <w:rPr>
          <w:szCs w:val="24"/>
        </w:rPr>
      </w:pPr>
      <w:r w:rsidRPr="007C424B">
        <w:rPr>
          <w:szCs w:val="24"/>
        </w:rPr>
        <w:t>Средние века: понятие и хронологические рамки.</w:t>
      </w:r>
    </w:p>
    <w:p w:rsidR="009D1460" w:rsidRPr="007C424B" w:rsidRDefault="009D1460" w:rsidP="007C424B">
      <w:pPr>
        <w:shd w:val="clear" w:color="auto" w:fill="FFFFFF"/>
        <w:jc w:val="both"/>
        <w:rPr>
          <w:szCs w:val="24"/>
        </w:rPr>
      </w:pPr>
      <w:r w:rsidRPr="007C424B">
        <w:rPr>
          <w:b/>
          <w:bCs/>
          <w:szCs w:val="24"/>
        </w:rPr>
        <w:t>Раннее Средневековье</w:t>
      </w:r>
    </w:p>
    <w:p w:rsidR="009D1460" w:rsidRPr="007C424B" w:rsidRDefault="009D1460" w:rsidP="007C424B">
      <w:pPr>
        <w:shd w:val="clear" w:color="auto" w:fill="FFFFFF"/>
        <w:jc w:val="both"/>
        <w:rPr>
          <w:szCs w:val="24"/>
        </w:rPr>
      </w:pPr>
      <w:r w:rsidRPr="007C424B">
        <w:rPr>
          <w:szCs w:val="24"/>
        </w:rPr>
        <w:t>Начало Средневековья. Великое переселение народов. Образование варварских королевств.</w:t>
      </w:r>
    </w:p>
    <w:p w:rsidR="009D1460" w:rsidRPr="007C424B" w:rsidRDefault="009D1460" w:rsidP="007C424B">
      <w:pPr>
        <w:shd w:val="clear" w:color="auto" w:fill="FFFFFF"/>
        <w:jc w:val="both"/>
        <w:rPr>
          <w:szCs w:val="24"/>
        </w:rPr>
      </w:pPr>
      <w:r w:rsidRPr="007C424B">
        <w:rPr>
          <w:szCs w:val="24"/>
        </w:rPr>
        <w:t xml:space="preserve">Народы Европы в раннее Средневековье. Франки: расселение, занятия, общественное устройство. </w:t>
      </w:r>
      <w:r w:rsidRPr="007C424B">
        <w:rPr>
          <w:i/>
          <w:szCs w:val="24"/>
        </w:rPr>
        <w:t>Законы франков; «Салическая правда».</w:t>
      </w:r>
      <w:r w:rsidRPr="007C424B">
        <w:rPr>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7C424B" w:rsidRDefault="009D1460" w:rsidP="007C424B">
      <w:pPr>
        <w:shd w:val="clear" w:color="auto" w:fill="FFFFFF"/>
        <w:jc w:val="both"/>
        <w:rPr>
          <w:szCs w:val="24"/>
        </w:rPr>
      </w:pPr>
      <w:r w:rsidRPr="007C424B">
        <w:rPr>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7C424B" w:rsidRDefault="009D1460" w:rsidP="007C424B">
      <w:pPr>
        <w:shd w:val="clear" w:color="auto" w:fill="FFFFFF"/>
        <w:jc w:val="both"/>
        <w:rPr>
          <w:szCs w:val="24"/>
        </w:rPr>
      </w:pPr>
      <w:r w:rsidRPr="007C424B">
        <w:rPr>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7C424B" w:rsidRDefault="009D1460" w:rsidP="007C424B">
      <w:pPr>
        <w:shd w:val="clear" w:color="auto" w:fill="FFFFFF"/>
        <w:jc w:val="both"/>
        <w:rPr>
          <w:szCs w:val="24"/>
        </w:rPr>
      </w:pPr>
      <w:r w:rsidRPr="007C424B">
        <w:rPr>
          <w:b/>
          <w:bCs/>
          <w:szCs w:val="24"/>
        </w:rPr>
        <w:t>Зрелое Средневековье</w:t>
      </w:r>
    </w:p>
    <w:p w:rsidR="009D1460" w:rsidRPr="007C424B" w:rsidRDefault="009D1460" w:rsidP="007C424B">
      <w:pPr>
        <w:shd w:val="clear" w:color="auto" w:fill="FFFFFF"/>
        <w:jc w:val="both"/>
        <w:rPr>
          <w:szCs w:val="24"/>
        </w:rPr>
      </w:pPr>
      <w:r w:rsidRPr="007C424B">
        <w:rPr>
          <w:szCs w:val="24"/>
        </w:rPr>
        <w:lastRenderedPageBreak/>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7C424B" w:rsidRDefault="009D1460" w:rsidP="007C424B">
      <w:pPr>
        <w:shd w:val="clear" w:color="auto" w:fill="FFFFFF"/>
        <w:jc w:val="both"/>
        <w:rPr>
          <w:szCs w:val="24"/>
        </w:rPr>
      </w:pPr>
      <w:r w:rsidRPr="007C424B">
        <w:rPr>
          <w:szCs w:val="24"/>
        </w:rPr>
        <w:t>Крестьянство: феодальная зависимость, повинности, условия жизни. Крестьянская община.</w:t>
      </w:r>
    </w:p>
    <w:p w:rsidR="009D1460" w:rsidRPr="007C424B" w:rsidRDefault="009D1460" w:rsidP="007C424B">
      <w:pPr>
        <w:shd w:val="clear" w:color="auto" w:fill="FFFFFF"/>
        <w:jc w:val="both"/>
        <w:rPr>
          <w:szCs w:val="24"/>
        </w:rPr>
      </w:pPr>
      <w:r w:rsidRPr="007C424B">
        <w:rPr>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7C424B" w:rsidRDefault="009D1460" w:rsidP="007C424B">
      <w:pPr>
        <w:shd w:val="clear" w:color="auto" w:fill="FFFFFF"/>
        <w:jc w:val="both"/>
        <w:rPr>
          <w:i/>
          <w:szCs w:val="24"/>
        </w:rPr>
      </w:pPr>
      <w:r w:rsidRPr="007C424B">
        <w:rPr>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7C424B">
        <w:rPr>
          <w:i/>
          <w:szCs w:val="24"/>
        </w:rPr>
        <w:t>Ереси: причины возникновения и распространения. Преследование еретиков.</w:t>
      </w:r>
    </w:p>
    <w:p w:rsidR="009D1460" w:rsidRPr="007C424B" w:rsidRDefault="009D1460" w:rsidP="007C424B">
      <w:pPr>
        <w:shd w:val="clear" w:color="auto" w:fill="FFFFFF"/>
        <w:jc w:val="both"/>
        <w:rPr>
          <w:szCs w:val="24"/>
        </w:rPr>
      </w:pPr>
      <w:r w:rsidRPr="007C424B">
        <w:rPr>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7C424B">
        <w:rPr>
          <w:i/>
          <w:szCs w:val="24"/>
        </w:rPr>
        <w:t>(Жакерия, восстание Уота Тайлера).</w:t>
      </w:r>
      <w:r w:rsidRPr="007C424B">
        <w:rPr>
          <w:szCs w:val="24"/>
        </w:rPr>
        <w:t xml:space="preserve"> Гуситское движение в Чехии.</w:t>
      </w:r>
    </w:p>
    <w:p w:rsidR="009D1460" w:rsidRPr="007C424B" w:rsidRDefault="009D1460" w:rsidP="007C424B">
      <w:pPr>
        <w:shd w:val="clear" w:color="auto" w:fill="FFFFFF"/>
        <w:jc w:val="both"/>
        <w:rPr>
          <w:szCs w:val="24"/>
        </w:rPr>
      </w:pPr>
      <w:r w:rsidRPr="007C424B">
        <w:rPr>
          <w:szCs w:val="24"/>
        </w:rPr>
        <w:t>Византийская империя и славянские государства в XII—XV вв. Экспансия турок-османов и падение Византии.</w:t>
      </w:r>
    </w:p>
    <w:p w:rsidR="009D1460" w:rsidRPr="007C424B" w:rsidRDefault="009D1460" w:rsidP="007C424B">
      <w:pPr>
        <w:shd w:val="clear" w:color="auto" w:fill="FFFFFF"/>
        <w:jc w:val="both"/>
        <w:rPr>
          <w:szCs w:val="24"/>
        </w:rPr>
      </w:pPr>
      <w:r w:rsidRPr="007C424B">
        <w:rPr>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7C424B" w:rsidRDefault="009D1460" w:rsidP="007C424B">
      <w:pPr>
        <w:shd w:val="clear" w:color="auto" w:fill="FFFFFF"/>
        <w:jc w:val="both"/>
        <w:rPr>
          <w:szCs w:val="24"/>
        </w:rPr>
      </w:pPr>
      <w:r w:rsidRPr="007C424B">
        <w:rPr>
          <w:b/>
          <w:bCs/>
          <w:szCs w:val="24"/>
        </w:rPr>
        <w:t xml:space="preserve">Страны Востока в Средние века. </w:t>
      </w:r>
      <w:r w:rsidRPr="007C424B">
        <w:rPr>
          <w:szCs w:val="24"/>
        </w:rPr>
        <w:t xml:space="preserve">Османская империя: завоевания турок-османов, управление империей, </w:t>
      </w:r>
      <w:r w:rsidRPr="007C424B">
        <w:rPr>
          <w:i/>
          <w:szCs w:val="24"/>
        </w:rPr>
        <w:t>положение покор</w:t>
      </w:r>
      <w:r w:rsidR="00245F1D" w:rsidRPr="007C424B">
        <w:rPr>
          <w:i/>
          <w:szCs w:val="24"/>
        </w:rPr>
        <w:t>е</w:t>
      </w:r>
      <w:r w:rsidRPr="007C424B">
        <w:rPr>
          <w:i/>
          <w:szCs w:val="24"/>
        </w:rPr>
        <w:t>нных народов</w:t>
      </w:r>
      <w:r w:rsidRPr="007C424B">
        <w:rPr>
          <w:szCs w:val="24"/>
        </w:rPr>
        <w:t>. Монгольская держава: общественный строй монгольских плем</w:t>
      </w:r>
      <w:r w:rsidR="00245F1D" w:rsidRPr="007C424B">
        <w:rPr>
          <w:szCs w:val="24"/>
        </w:rPr>
        <w:t>е</w:t>
      </w:r>
      <w:r w:rsidRPr="007C424B">
        <w:rPr>
          <w:szCs w:val="24"/>
        </w:rPr>
        <w:t>н, завоевания Чингисхана и его потомков, управление подчин</w:t>
      </w:r>
      <w:r w:rsidR="00245F1D" w:rsidRPr="007C424B">
        <w:rPr>
          <w:szCs w:val="24"/>
        </w:rPr>
        <w:t>е</w:t>
      </w:r>
      <w:r w:rsidRPr="007C424B">
        <w:rPr>
          <w:szCs w:val="24"/>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7C424B">
        <w:rPr>
          <w:i/>
          <w:szCs w:val="24"/>
        </w:rPr>
        <w:t xml:space="preserve">Делийский султанат. </w:t>
      </w:r>
      <w:r w:rsidRPr="007C424B">
        <w:rPr>
          <w:szCs w:val="24"/>
        </w:rPr>
        <w:t>Культура народов Востока. Литература. Архитектура. Традиционные искусства и рем</w:t>
      </w:r>
      <w:r w:rsidR="00245F1D" w:rsidRPr="007C424B">
        <w:rPr>
          <w:szCs w:val="24"/>
        </w:rPr>
        <w:t>е</w:t>
      </w:r>
      <w:r w:rsidRPr="007C424B">
        <w:rPr>
          <w:szCs w:val="24"/>
        </w:rPr>
        <w:t>сла.</w:t>
      </w:r>
    </w:p>
    <w:p w:rsidR="009D1460" w:rsidRPr="007C424B" w:rsidRDefault="009D1460" w:rsidP="007C424B">
      <w:pPr>
        <w:shd w:val="clear" w:color="auto" w:fill="FFFFFF"/>
        <w:jc w:val="both"/>
        <w:rPr>
          <w:szCs w:val="24"/>
        </w:rPr>
      </w:pPr>
      <w:r w:rsidRPr="007C424B">
        <w:rPr>
          <w:b/>
          <w:bCs/>
          <w:szCs w:val="24"/>
        </w:rPr>
        <w:t>Государства доколумбовой Америки.</w:t>
      </w:r>
      <w:r w:rsidRPr="007C424B">
        <w:rPr>
          <w:b/>
          <w:bCs/>
          <w:i/>
          <w:szCs w:val="24"/>
        </w:rPr>
        <w:t xml:space="preserve"> </w:t>
      </w:r>
      <w:r w:rsidRPr="007C424B">
        <w:rPr>
          <w:szCs w:val="24"/>
        </w:rPr>
        <w:t>Общественный строй. Религиозные верования населения. Культура.</w:t>
      </w:r>
    </w:p>
    <w:p w:rsidR="009D1460" w:rsidRPr="007C424B" w:rsidRDefault="009D1460" w:rsidP="007C424B">
      <w:pPr>
        <w:shd w:val="clear" w:color="auto" w:fill="FFFFFF"/>
        <w:jc w:val="both"/>
        <w:rPr>
          <w:szCs w:val="24"/>
        </w:rPr>
      </w:pPr>
      <w:r w:rsidRPr="007C424B">
        <w:rPr>
          <w:szCs w:val="24"/>
        </w:rPr>
        <w:t>Историческое и культурное наследие Средневековья.</w:t>
      </w:r>
    </w:p>
    <w:p w:rsidR="009D1460" w:rsidRPr="007C424B" w:rsidRDefault="00EB3507" w:rsidP="007C424B">
      <w:pPr>
        <w:shd w:val="clear" w:color="auto" w:fill="FFFFFF"/>
        <w:jc w:val="both"/>
        <w:rPr>
          <w:b/>
          <w:szCs w:val="24"/>
        </w:rPr>
      </w:pPr>
      <w:r w:rsidRPr="007C424B">
        <w:rPr>
          <w:b/>
          <w:szCs w:val="24"/>
        </w:rPr>
        <w:t>История Нового времени</w:t>
      </w:r>
    </w:p>
    <w:p w:rsidR="009D1460" w:rsidRPr="007C424B" w:rsidRDefault="009D1460" w:rsidP="007C424B">
      <w:pPr>
        <w:shd w:val="clear" w:color="auto" w:fill="FFFFFF"/>
        <w:jc w:val="both"/>
        <w:rPr>
          <w:szCs w:val="24"/>
        </w:rPr>
      </w:pPr>
      <w:r w:rsidRPr="007C424B">
        <w:rPr>
          <w:szCs w:val="24"/>
        </w:rPr>
        <w:t xml:space="preserve">Новое время: понятие и хронологические рамки. </w:t>
      </w:r>
    </w:p>
    <w:p w:rsidR="009D1460" w:rsidRPr="007C424B" w:rsidRDefault="009D1460" w:rsidP="007C424B">
      <w:pPr>
        <w:shd w:val="clear" w:color="auto" w:fill="FFFFFF"/>
        <w:jc w:val="both"/>
        <w:rPr>
          <w:b/>
          <w:szCs w:val="24"/>
        </w:rPr>
      </w:pPr>
      <w:r w:rsidRPr="007C424B">
        <w:rPr>
          <w:b/>
          <w:bCs/>
          <w:szCs w:val="24"/>
        </w:rPr>
        <w:t xml:space="preserve">Европа в конце ХV </w:t>
      </w:r>
      <w:r w:rsidRPr="007C424B">
        <w:rPr>
          <w:b/>
          <w:szCs w:val="24"/>
        </w:rPr>
        <w:t xml:space="preserve">— </w:t>
      </w:r>
      <w:r w:rsidRPr="007C424B">
        <w:rPr>
          <w:b/>
          <w:bCs/>
          <w:szCs w:val="24"/>
        </w:rPr>
        <w:t>начале XVII в.</w:t>
      </w:r>
    </w:p>
    <w:p w:rsidR="009D1460" w:rsidRPr="007C424B" w:rsidRDefault="009D1460" w:rsidP="007C424B">
      <w:pPr>
        <w:shd w:val="clear" w:color="auto" w:fill="FFFFFF"/>
        <w:jc w:val="both"/>
        <w:rPr>
          <w:szCs w:val="24"/>
        </w:rPr>
      </w:pPr>
      <w:r w:rsidRPr="007C424B">
        <w:rPr>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7C424B" w:rsidRDefault="009D1460" w:rsidP="007C424B">
      <w:pPr>
        <w:shd w:val="clear" w:color="auto" w:fill="FFFFFF"/>
        <w:jc w:val="both"/>
        <w:rPr>
          <w:szCs w:val="24"/>
        </w:rPr>
      </w:pPr>
      <w:r w:rsidRPr="007C424B">
        <w:rPr>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7C424B" w:rsidRDefault="009D1460" w:rsidP="007C424B">
      <w:pPr>
        <w:shd w:val="clear" w:color="auto" w:fill="FFFFFF"/>
        <w:jc w:val="both"/>
        <w:rPr>
          <w:szCs w:val="24"/>
        </w:rPr>
      </w:pPr>
      <w:r w:rsidRPr="007C424B">
        <w:rPr>
          <w:szCs w:val="24"/>
        </w:rPr>
        <w:lastRenderedPageBreak/>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7C424B" w:rsidRDefault="009D1460" w:rsidP="007C424B">
      <w:pPr>
        <w:shd w:val="clear" w:color="auto" w:fill="FFFFFF"/>
        <w:jc w:val="both"/>
        <w:rPr>
          <w:szCs w:val="24"/>
        </w:rPr>
      </w:pPr>
      <w:r w:rsidRPr="007C424B">
        <w:rPr>
          <w:szCs w:val="24"/>
        </w:rPr>
        <w:t>Нидерландская революция: цели, участники, формы борьбы. Итоги и значение революции.</w:t>
      </w:r>
    </w:p>
    <w:p w:rsidR="009D1460" w:rsidRPr="007C424B" w:rsidRDefault="009D1460" w:rsidP="007C424B">
      <w:pPr>
        <w:shd w:val="clear" w:color="auto" w:fill="FFFFFF"/>
        <w:jc w:val="both"/>
        <w:rPr>
          <w:szCs w:val="24"/>
        </w:rPr>
      </w:pPr>
      <w:r w:rsidRPr="007C424B">
        <w:rPr>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7C424B" w:rsidRDefault="009D1460" w:rsidP="007C424B">
      <w:pPr>
        <w:shd w:val="clear" w:color="auto" w:fill="FFFFFF"/>
        <w:jc w:val="both"/>
        <w:rPr>
          <w:szCs w:val="24"/>
        </w:rPr>
      </w:pPr>
      <w:r w:rsidRPr="007C424B">
        <w:rPr>
          <w:b/>
          <w:bCs/>
          <w:szCs w:val="24"/>
        </w:rPr>
        <w:t>Страны Европы и Северной Америки в середине XVII—ХVIII в.</w:t>
      </w:r>
    </w:p>
    <w:p w:rsidR="009D1460" w:rsidRPr="007C424B" w:rsidRDefault="009D1460" w:rsidP="007C424B">
      <w:pPr>
        <w:shd w:val="clear" w:color="auto" w:fill="FFFFFF"/>
        <w:jc w:val="both"/>
        <w:rPr>
          <w:szCs w:val="24"/>
        </w:rPr>
      </w:pPr>
      <w:r w:rsidRPr="007C424B">
        <w:rPr>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7C424B">
        <w:rPr>
          <w:szCs w:val="24"/>
        </w:rPr>
        <w:t>е</w:t>
      </w:r>
      <w:r w:rsidRPr="007C424B">
        <w:rPr>
          <w:szCs w:val="24"/>
        </w:rPr>
        <w:t>нных Штатов Америки; «отцы-основатели».</w:t>
      </w:r>
    </w:p>
    <w:p w:rsidR="009D1460" w:rsidRPr="007C424B" w:rsidRDefault="009D1460" w:rsidP="007C424B">
      <w:pPr>
        <w:shd w:val="clear" w:color="auto" w:fill="FFFFFF"/>
        <w:jc w:val="both"/>
        <w:rPr>
          <w:szCs w:val="24"/>
        </w:rPr>
      </w:pPr>
      <w:r w:rsidRPr="007C424B">
        <w:rPr>
          <w:szCs w:val="24"/>
        </w:rPr>
        <w:t xml:space="preserve">Французская революция XVIII в.: причины, участники. Начало и основные этапы революции. Политические течения и деятели революции. </w:t>
      </w:r>
      <w:r w:rsidRPr="007C424B">
        <w:rPr>
          <w:i/>
          <w:szCs w:val="24"/>
        </w:rPr>
        <w:t>Программные и государственные документы. Революционные войны.</w:t>
      </w:r>
      <w:r w:rsidRPr="007C424B">
        <w:rPr>
          <w:szCs w:val="24"/>
        </w:rPr>
        <w:t xml:space="preserve"> Итоги и значение революции.</w:t>
      </w:r>
    </w:p>
    <w:p w:rsidR="009D1460" w:rsidRPr="007C424B" w:rsidRDefault="009D1460" w:rsidP="007C424B">
      <w:pPr>
        <w:shd w:val="clear" w:color="auto" w:fill="FFFFFF"/>
        <w:jc w:val="both"/>
        <w:rPr>
          <w:szCs w:val="24"/>
        </w:rPr>
      </w:pPr>
      <w:r w:rsidRPr="007C424B">
        <w:rPr>
          <w:szCs w:val="24"/>
        </w:rPr>
        <w:t>Европейская культура XVI—XVIII вв. Развитие науки: переворот в естествознании, возникновение новой картины мира; выдающиеся уч</w:t>
      </w:r>
      <w:r w:rsidR="00245F1D" w:rsidRPr="007C424B">
        <w:rPr>
          <w:szCs w:val="24"/>
        </w:rPr>
        <w:t>е</w:t>
      </w:r>
      <w:r w:rsidRPr="007C424B">
        <w:rPr>
          <w:szCs w:val="24"/>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7C424B" w:rsidRDefault="009D1460" w:rsidP="007C424B">
      <w:pPr>
        <w:shd w:val="clear" w:color="auto" w:fill="FFFFFF"/>
        <w:jc w:val="both"/>
        <w:rPr>
          <w:szCs w:val="24"/>
        </w:rPr>
      </w:pPr>
      <w:r w:rsidRPr="007C424B">
        <w:rPr>
          <w:b/>
          <w:bCs/>
          <w:szCs w:val="24"/>
        </w:rPr>
        <w:t>Страны Востока в XVI—XVIII вв.</w:t>
      </w:r>
    </w:p>
    <w:p w:rsidR="009D1460" w:rsidRPr="007C424B" w:rsidRDefault="009D1460" w:rsidP="007C424B">
      <w:pPr>
        <w:shd w:val="clear" w:color="auto" w:fill="FFFFFF"/>
        <w:jc w:val="both"/>
        <w:rPr>
          <w:szCs w:val="24"/>
        </w:rPr>
      </w:pPr>
      <w:r w:rsidRPr="007C424B">
        <w:rPr>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7C424B">
        <w:rPr>
          <w:i/>
          <w:szCs w:val="24"/>
        </w:rPr>
        <w:t>Образование централизованного государства и установление с</w:t>
      </w:r>
      <w:r w:rsidR="00245F1D" w:rsidRPr="007C424B">
        <w:rPr>
          <w:i/>
          <w:szCs w:val="24"/>
        </w:rPr>
        <w:t>е</w:t>
      </w:r>
      <w:r w:rsidRPr="007C424B">
        <w:rPr>
          <w:i/>
          <w:szCs w:val="24"/>
        </w:rPr>
        <w:t>гуната Токугава в Японии.</w:t>
      </w:r>
    </w:p>
    <w:p w:rsidR="009D1460" w:rsidRPr="007C424B" w:rsidRDefault="009D1460" w:rsidP="007C424B">
      <w:pPr>
        <w:shd w:val="clear" w:color="auto" w:fill="FFFFFF"/>
        <w:jc w:val="both"/>
        <w:rPr>
          <w:szCs w:val="24"/>
        </w:rPr>
      </w:pPr>
      <w:r w:rsidRPr="007C424B">
        <w:rPr>
          <w:b/>
          <w:bCs/>
          <w:szCs w:val="24"/>
        </w:rPr>
        <w:t>Страны Европы и Северной Америки в первой половине ХIХ в.</w:t>
      </w:r>
    </w:p>
    <w:p w:rsidR="009D1460" w:rsidRPr="007C424B" w:rsidRDefault="009D1460" w:rsidP="007C424B">
      <w:pPr>
        <w:shd w:val="clear" w:color="auto" w:fill="FFFFFF"/>
        <w:jc w:val="both"/>
        <w:rPr>
          <w:szCs w:val="24"/>
        </w:rPr>
      </w:pPr>
      <w:r w:rsidRPr="007C424B">
        <w:rPr>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7C424B" w:rsidRDefault="009D1460" w:rsidP="007C424B">
      <w:pPr>
        <w:shd w:val="clear" w:color="auto" w:fill="FFFFFF"/>
        <w:jc w:val="both"/>
        <w:rPr>
          <w:szCs w:val="24"/>
        </w:rPr>
      </w:pPr>
      <w:r w:rsidRPr="007C424B">
        <w:rPr>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7C424B" w:rsidRDefault="009D1460" w:rsidP="007C424B">
      <w:pPr>
        <w:shd w:val="clear" w:color="auto" w:fill="FFFFFF"/>
        <w:jc w:val="both"/>
        <w:rPr>
          <w:szCs w:val="24"/>
        </w:rPr>
      </w:pPr>
      <w:r w:rsidRPr="007C424B">
        <w:rPr>
          <w:b/>
          <w:bCs/>
          <w:szCs w:val="24"/>
        </w:rPr>
        <w:t>Страны Европы и Северной Америки во второй половине ХIХ в.</w:t>
      </w:r>
    </w:p>
    <w:p w:rsidR="009D1460" w:rsidRPr="007C424B" w:rsidRDefault="009D1460" w:rsidP="007C424B">
      <w:pPr>
        <w:shd w:val="clear" w:color="auto" w:fill="FFFFFF"/>
        <w:jc w:val="both"/>
        <w:rPr>
          <w:i/>
          <w:szCs w:val="24"/>
        </w:rPr>
      </w:pPr>
      <w:r w:rsidRPr="007C424B">
        <w:rPr>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7C424B">
        <w:rPr>
          <w:i/>
          <w:szCs w:val="24"/>
        </w:rPr>
        <w:t>внутренняя и внешняя политика, франко-германская война, колониальные войны.</w:t>
      </w:r>
      <w:r w:rsidRPr="007C424B">
        <w:rPr>
          <w:szCs w:val="24"/>
        </w:rPr>
        <w:t xml:space="preserve"> Образование единого государства в Италии; </w:t>
      </w:r>
      <w:r w:rsidRPr="007C424B">
        <w:rPr>
          <w:i/>
          <w:szCs w:val="24"/>
        </w:rPr>
        <w:t>К. Кавур, Дж. Гарибальди.</w:t>
      </w:r>
      <w:r w:rsidRPr="007C424B">
        <w:rPr>
          <w:szCs w:val="24"/>
        </w:rPr>
        <w:t xml:space="preserve"> Объединение германских государств, провозглашение Германской империи; О. Бисмарк. </w:t>
      </w:r>
      <w:r w:rsidRPr="007C424B">
        <w:rPr>
          <w:i/>
          <w:szCs w:val="24"/>
        </w:rPr>
        <w:t>Габсбургская монархия: австро-венгерский дуализм.</w:t>
      </w:r>
    </w:p>
    <w:p w:rsidR="009D1460" w:rsidRPr="007C424B" w:rsidRDefault="009D1460" w:rsidP="007C424B">
      <w:pPr>
        <w:shd w:val="clear" w:color="auto" w:fill="FFFFFF"/>
        <w:jc w:val="both"/>
        <w:rPr>
          <w:szCs w:val="24"/>
        </w:rPr>
      </w:pPr>
      <w:r w:rsidRPr="007C424B">
        <w:rPr>
          <w:szCs w:val="24"/>
        </w:rPr>
        <w:lastRenderedPageBreak/>
        <w:t>Соедин</w:t>
      </w:r>
      <w:r w:rsidR="00245F1D" w:rsidRPr="007C424B">
        <w:rPr>
          <w:szCs w:val="24"/>
        </w:rPr>
        <w:t>е</w:t>
      </w:r>
      <w:r w:rsidRPr="007C424B">
        <w:rPr>
          <w:szCs w:val="24"/>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7C424B" w:rsidRDefault="009D1460" w:rsidP="007C424B">
      <w:pPr>
        <w:shd w:val="clear" w:color="auto" w:fill="FFFFFF"/>
        <w:jc w:val="both"/>
        <w:rPr>
          <w:szCs w:val="24"/>
        </w:rPr>
      </w:pPr>
      <w:r w:rsidRPr="007C424B">
        <w:rPr>
          <w:b/>
          <w:bCs/>
          <w:szCs w:val="24"/>
        </w:rPr>
        <w:t>Экономическое и социально-политическое развитие стран Европы и США в конце ХIХ в.</w:t>
      </w:r>
    </w:p>
    <w:p w:rsidR="009D1460" w:rsidRPr="007C424B" w:rsidRDefault="009D1460" w:rsidP="007C424B">
      <w:pPr>
        <w:shd w:val="clear" w:color="auto" w:fill="FFFFFF"/>
        <w:jc w:val="both"/>
        <w:rPr>
          <w:szCs w:val="24"/>
        </w:rPr>
      </w:pPr>
      <w:r w:rsidRPr="007C424B">
        <w:rPr>
          <w:szCs w:val="24"/>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7C424B">
        <w:rPr>
          <w:i/>
          <w:szCs w:val="24"/>
        </w:rPr>
        <w:t xml:space="preserve">Расширение спектра общественных движений. </w:t>
      </w:r>
      <w:r w:rsidRPr="007C424B">
        <w:rPr>
          <w:szCs w:val="24"/>
        </w:rPr>
        <w:t>Рабочее движение и профсоюзы. Образование социалистических партий; идеологи и руководители социалистического движения.</w:t>
      </w:r>
    </w:p>
    <w:p w:rsidR="009D1460" w:rsidRPr="007C424B" w:rsidRDefault="009D1460" w:rsidP="007C424B">
      <w:pPr>
        <w:shd w:val="clear" w:color="auto" w:fill="FFFFFF"/>
        <w:jc w:val="both"/>
        <w:rPr>
          <w:szCs w:val="24"/>
        </w:rPr>
      </w:pPr>
      <w:r w:rsidRPr="007C424B">
        <w:rPr>
          <w:b/>
          <w:bCs/>
          <w:szCs w:val="24"/>
        </w:rPr>
        <w:t>Страны Азии в ХIХ в.</w:t>
      </w:r>
    </w:p>
    <w:p w:rsidR="009D1460" w:rsidRPr="007C424B" w:rsidRDefault="009D1460" w:rsidP="007C424B">
      <w:pPr>
        <w:shd w:val="clear" w:color="auto" w:fill="FFFFFF"/>
        <w:jc w:val="both"/>
        <w:rPr>
          <w:szCs w:val="24"/>
        </w:rPr>
      </w:pPr>
      <w:r w:rsidRPr="007C424B">
        <w:rPr>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7C424B">
        <w:rPr>
          <w:i/>
          <w:szCs w:val="24"/>
        </w:rPr>
        <w:t>Япония: внутренняя и внешняя политика с</w:t>
      </w:r>
      <w:r w:rsidR="00245F1D" w:rsidRPr="007C424B">
        <w:rPr>
          <w:i/>
          <w:szCs w:val="24"/>
        </w:rPr>
        <w:t>е</w:t>
      </w:r>
      <w:r w:rsidRPr="007C424B">
        <w:rPr>
          <w:i/>
          <w:szCs w:val="24"/>
        </w:rPr>
        <w:t>гуната Токугава, преобразования эпохи Мэйдзи.</w:t>
      </w:r>
    </w:p>
    <w:p w:rsidR="009D1460" w:rsidRPr="007C424B" w:rsidRDefault="009D1460" w:rsidP="007C424B">
      <w:pPr>
        <w:shd w:val="clear" w:color="auto" w:fill="FFFFFF"/>
        <w:jc w:val="both"/>
        <w:rPr>
          <w:szCs w:val="24"/>
        </w:rPr>
      </w:pPr>
      <w:r w:rsidRPr="007C424B">
        <w:rPr>
          <w:b/>
          <w:bCs/>
          <w:szCs w:val="24"/>
        </w:rPr>
        <w:t>Война за независимость в Латинской Америке</w:t>
      </w:r>
    </w:p>
    <w:p w:rsidR="009D1460" w:rsidRPr="007C424B" w:rsidRDefault="009D1460" w:rsidP="007C424B">
      <w:pPr>
        <w:shd w:val="clear" w:color="auto" w:fill="FFFFFF"/>
        <w:jc w:val="both"/>
        <w:rPr>
          <w:szCs w:val="24"/>
        </w:rPr>
      </w:pPr>
      <w:r w:rsidRPr="007C424B">
        <w:rPr>
          <w:szCs w:val="24"/>
        </w:rPr>
        <w:t xml:space="preserve">Колониальное общество. Освободительная борьба: задачи, участники, формы выступлений. </w:t>
      </w:r>
      <w:r w:rsidRPr="007C424B">
        <w:rPr>
          <w:i/>
          <w:szCs w:val="24"/>
        </w:rPr>
        <w:t>П. Д. Туссен-Лувертюр, С. Боливар.</w:t>
      </w:r>
      <w:r w:rsidRPr="007C424B">
        <w:rPr>
          <w:szCs w:val="24"/>
        </w:rPr>
        <w:t xml:space="preserve"> Провозглашение независимых государств.</w:t>
      </w:r>
    </w:p>
    <w:p w:rsidR="009D1460" w:rsidRPr="007C424B" w:rsidRDefault="009D1460" w:rsidP="007C424B">
      <w:pPr>
        <w:shd w:val="clear" w:color="auto" w:fill="FFFFFF"/>
        <w:jc w:val="both"/>
        <w:rPr>
          <w:szCs w:val="24"/>
        </w:rPr>
      </w:pPr>
      <w:r w:rsidRPr="007C424B">
        <w:rPr>
          <w:b/>
          <w:bCs/>
          <w:szCs w:val="24"/>
        </w:rPr>
        <w:t>Народы Африки в Новое время</w:t>
      </w:r>
    </w:p>
    <w:p w:rsidR="009D1460" w:rsidRPr="007C424B" w:rsidRDefault="009D1460" w:rsidP="007C424B">
      <w:pPr>
        <w:shd w:val="clear" w:color="auto" w:fill="FFFFFF"/>
        <w:jc w:val="both"/>
        <w:rPr>
          <w:szCs w:val="24"/>
        </w:rPr>
      </w:pPr>
      <w:r w:rsidRPr="007C424B">
        <w:rPr>
          <w:szCs w:val="24"/>
        </w:rPr>
        <w:t>Колониальные империи. Колониальные порядки и традиционные общественные отношения. Выступления против колонизаторов.</w:t>
      </w:r>
    </w:p>
    <w:p w:rsidR="009D1460" w:rsidRPr="007C424B" w:rsidRDefault="009D1460" w:rsidP="007C424B">
      <w:pPr>
        <w:shd w:val="clear" w:color="auto" w:fill="FFFFFF"/>
        <w:jc w:val="both"/>
        <w:rPr>
          <w:szCs w:val="24"/>
        </w:rPr>
      </w:pPr>
      <w:r w:rsidRPr="007C424B">
        <w:rPr>
          <w:b/>
          <w:bCs/>
          <w:szCs w:val="24"/>
        </w:rPr>
        <w:t>Развитие культуры в XIX в.</w:t>
      </w:r>
    </w:p>
    <w:p w:rsidR="009D1460" w:rsidRPr="007C424B" w:rsidRDefault="009D1460" w:rsidP="007C424B">
      <w:pPr>
        <w:shd w:val="clear" w:color="auto" w:fill="FFFFFF"/>
        <w:jc w:val="both"/>
        <w:rPr>
          <w:szCs w:val="24"/>
        </w:rPr>
      </w:pPr>
      <w:r w:rsidRPr="007C424B">
        <w:rPr>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7C424B" w:rsidRDefault="009D1460" w:rsidP="007C424B">
      <w:pPr>
        <w:shd w:val="clear" w:color="auto" w:fill="FFFFFF"/>
        <w:jc w:val="both"/>
        <w:rPr>
          <w:szCs w:val="24"/>
        </w:rPr>
      </w:pPr>
      <w:r w:rsidRPr="007C424B">
        <w:rPr>
          <w:b/>
          <w:bCs/>
          <w:szCs w:val="24"/>
        </w:rPr>
        <w:t>Международные отношения в XIX в.</w:t>
      </w:r>
    </w:p>
    <w:p w:rsidR="009D1460" w:rsidRPr="007C424B" w:rsidRDefault="009D1460" w:rsidP="007C424B">
      <w:pPr>
        <w:shd w:val="clear" w:color="auto" w:fill="FFFFFF"/>
        <w:jc w:val="both"/>
        <w:rPr>
          <w:szCs w:val="24"/>
        </w:rPr>
      </w:pPr>
      <w:r w:rsidRPr="007C424B">
        <w:rPr>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7C424B" w:rsidRDefault="009D1460" w:rsidP="007C424B">
      <w:pPr>
        <w:shd w:val="clear" w:color="auto" w:fill="FFFFFF"/>
        <w:jc w:val="both"/>
        <w:rPr>
          <w:szCs w:val="24"/>
        </w:rPr>
      </w:pPr>
      <w:r w:rsidRPr="007C424B">
        <w:rPr>
          <w:szCs w:val="24"/>
        </w:rPr>
        <w:t>Историческое и культурное наследие Нового времени.</w:t>
      </w:r>
    </w:p>
    <w:p w:rsidR="009D1460" w:rsidRPr="007C424B" w:rsidRDefault="009D1460" w:rsidP="007C424B">
      <w:pPr>
        <w:shd w:val="clear" w:color="auto" w:fill="FFFFFF"/>
        <w:jc w:val="both"/>
        <w:rPr>
          <w:b/>
          <w:szCs w:val="24"/>
        </w:rPr>
      </w:pPr>
      <w:r w:rsidRPr="007C424B">
        <w:rPr>
          <w:b/>
          <w:szCs w:val="24"/>
        </w:rPr>
        <w:t xml:space="preserve">Новейшая история. </w:t>
      </w:r>
    </w:p>
    <w:p w:rsidR="009D1460" w:rsidRPr="007C424B" w:rsidRDefault="009D1460" w:rsidP="007C424B">
      <w:pPr>
        <w:shd w:val="clear" w:color="auto" w:fill="FFFFFF"/>
        <w:jc w:val="both"/>
        <w:rPr>
          <w:szCs w:val="24"/>
        </w:rPr>
      </w:pPr>
      <w:r w:rsidRPr="007C424B">
        <w:rPr>
          <w:szCs w:val="24"/>
        </w:rPr>
        <w:t>Мир к началу XX в. Новейшая история: понятие, периодизация.</w:t>
      </w:r>
    </w:p>
    <w:p w:rsidR="009D1460" w:rsidRPr="007C424B" w:rsidRDefault="009D1460" w:rsidP="007C424B">
      <w:pPr>
        <w:shd w:val="clear" w:color="auto" w:fill="FFFFFF"/>
        <w:jc w:val="both"/>
        <w:rPr>
          <w:szCs w:val="24"/>
        </w:rPr>
      </w:pPr>
      <w:r w:rsidRPr="007C424B">
        <w:rPr>
          <w:b/>
          <w:bCs/>
          <w:szCs w:val="24"/>
        </w:rPr>
        <w:t>Мир в 1900—1914 гг.</w:t>
      </w:r>
    </w:p>
    <w:p w:rsidR="009D1460" w:rsidRPr="007C424B" w:rsidRDefault="009D1460" w:rsidP="007C424B">
      <w:pPr>
        <w:shd w:val="clear" w:color="auto" w:fill="FFFFFF"/>
        <w:jc w:val="both"/>
        <w:rPr>
          <w:i/>
          <w:szCs w:val="24"/>
        </w:rPr>
      </w:pPr>
      <w:r w:rsidRPr="007C424B">
        <w:rPr>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7C424B">
        <w:rPr>
          <w:i/>
          <w:szCs w:val="24"/>
        </w:rPr>
        <w:t>Социальные и политические реформы; Д. Ллойд Джордж.</w:t>
      </w:r>
    </w:p>
    <w:p w:rsidR="009D1460" w:rsidRPr="007C424B" w:rsidRDefault="009D1460" w:rsidP="007C424B">
      <w:pPr>
        <w:shd w:val="clear" w:color="auto" w:fill="FFFFFF"/>
        <w:jc w:val="both"/>
        <w:rPr>
          <w:i/>
          <w:szCs w:val="24"/>
        </w:rPr>
      </w:pPr>
      <w:r w:rsidRPr="007C424B">
        <w:rPr>
          <w:szCs w:val="24"/>
        </w:rPr>
        <w:t>Страны Азии и Латинской Америки в 1900—1917 гг.: традиционные общественные отношения и проблемы модернизации. Подъ</w:t>
      </w:r>
      <w:r w:rsidR="00245F1D" w:rsidRPr="007C424B">
        <w:rPr>
          <w:szCs w:val="24"/>
        </w:rPr>
        <w:t>е</w:t>
      </w:r>
      <w:r w:rsidRPr="007C424B">
        <w:rPr>
          <w:szCs w:val="24"/>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7C424B">
        <w:rPr>
          <w:i/>
          <w:szCs w:val="24"/>
        </w:rPr>
        <w:t>Руководители освободительной борьбы (Сунь Ятсен, Э. Сапата, Ф. Вилья).</w:t>
      </w:r>
    </w:p>
    <w:p w:rsidR="00EB3507" w:rsidRPr="007C424B" w:rsidRDefault="00EB3507" w:rsidP="007C424B">
      <w:pPr>
        <w:jc w:val="both"/>
        <w:rPr>
          <w:b/>
          <w:szCs w:val="24"/>
        </w:rPr>
      </w:pPr>
    </w:p>
    <w:p w:rsidR="009D1460" w:rsidRPr="007C424B" w:rsidRDefault="009D1460" w:rsidP="007C424B">
      <w:pPr>
        <w:jc w:val="both"/>
        <w:rPr>
          <w:b/>
          <w:szCs w:val="24"/>
        </w:rPr>
      </w:pPr>
      <w:r w:rsidRPr="007C424B">
        <w:rPr>
          <w:b/>
          <w:szCs w:val="24"/>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7C424B" w:rsidTr="009D1460">
        <w:tc>
          <w:tcPr>
            <w:tcW w:w="1132" w:type="dxa"/>
          </w:tcPr>
          <w:p w:rsidR="009D1460" w:rsidRPr="007C424B" w:rsidRDefault="009D1460" w:rsidP="007C424B">
            <w:pPr>
              <w:jc w:val="center"/>
              <w:rPr>
                <w:szCs w:val="24"/>
              </w:rPr>
            </w:pPr>
          </w:p>
        </w:tc>
        <w:tc>
          <w:tcPr>
            <w:tcW w:w="4397" w:type="dxa"/>
          </w:tcPr>
          <w:p w:rsidR="009D1460" w:rsidRPr="007C424B" w:rsidRDefault="009D1460" w:rsidP="007C424B">
            <w:pPr>
              <w:jc w:val="center"/>
              <w:rPr>
                <w:b/>
                <w:szCs w:val="24"/>
              </w:rPr>
            </w:pPr>
          </w:p>
          <w:p w:rsidR="009D1460" w:rsidRPr="007C424B" w:rsidRDefault="009D1460" w:rsidP="007C424B">
            <w:pPr>
              <w:jc w:val="center"/>
              <w:rPr>
                <w:b/>
                <w:szCs w:val="24"/>
              </w:rPr>
            </w:pPr>
            <w:r w:rsidRPr="007C424B">
              <w:rPr>
                <w:b/>
                <w:szCs w:val="24"/>
              </w:rPr>
              <w:t>Всеобщая история</w:t>
            </w:r>
          </w:p>
        </w:tc>
        <w:tc>
          <w:tcPr>
            <w:tcW w:w="4961" w:type="dxa"/>
          </w:tcPr>
          <w:p w:rsidR="009D1460" w:rsidRPr="007C424B" w:rsidRDefault="009D1460" w:rsidP="007C424B">
            <w:pPr>
              <w:jc w:val="center"/>
              <w:rPr>
                <w:b/>
                <w:szCs w:val="24"/>
              </w:rPr>
            </w:pPr>
          </w:p>
          <w:p w:rsidR="009D1460" w:rsidRPr="007C424B" w:rsidRDefault="009D1460" w:rsidP="007C424B">
            <w:pPr>
              <w:jc w:val="center"/>
              <w:rPr>
                <w:b/>
                <w:szCs w:val="24"/>
              </w:rPr>
            </w:pPr>
            <w:r w:rsidRPr="007C424B">
              <w:rPr>
                <w:b/>
                <w:szCs w:val="24"/>
              </w:rPr>
              <w:t>История России</w:t>
            </w:r>
          </w:p>
        </w:tc>
      </w:tr>
      <w:tr w:rsidR="009D1460" w:rsidRPr="007C424B" w:rsidTr="009D1460">
        <w:tc>
          <w:tcPr>
            <w:tcW w:w="1132" w:type="dxa"/>
          </w:tcPr>
          <w:p w:rsidR="009D1460" w:rsidRPr="007C424B" w:rsidRDefault="009D1460" w:rsidP="007C424B">
            <w:pPr>
              <w:rPr>
                <w:szCs w:val="24"/>
              </w:rPr>
            </w:pPr>
            <w:r w:rsidRPr="007C424B">
              <w:rPr>
                <w:szCs w:val="24"/>
              </w:rPr>
              <w:lastRenderedPageBreak/>
              <w:t>5 класс</w:t>
            </w:r>
          </w:p>
        </w:tc>
        <w:tc>
          <w:tcPr>
            <w:tcW w:w="4397" w:type="dxa"/>
          </w:tcPr>
          <w:p w:rsidR="009D1460" w:rsidRPr="007C424B" w:rsidRDefault="009D1460" w:rsidP="007C424B">
            <w:pPr>
              <w:rPr>
                <w:b/>
                <w:szCs w:val="24"/>
              </w:rPr>
            </w:pPr>
            <w:r w:rsidRPr="007C424B">
              <w:rPr>
                <w:b/>
                <w:szCs w:val="24"/>
              </w:rPr>
              <w:t>ИСТОРИЯ ДРЕВНЕГО МИРА</w:t>
            </w:r>
          </w:p>
          <w:p w:rsidR="009D1460" w:rsidRPr="007C424B" w:rsidRDefault="009D1460" w:rsidP="007C424B">
            <w:pPr>
              <w:rPr>
                <w:bCs/>
                <w:szCs w:val="24"/>
              </w:rPr>
            </w:pPr>
            <w:r w:rsidRPr="007C424B">
              <w:rPr>
                <w:bCs/>
                <w:szCs w:val="24"/>
              </w:rPr>
              <w:t>Первобытность.</w:t>
            </w:r>
          </w:p>
          <w:p w:rsidR="009D1460" w:rsidRPr="007C424B" w:rsidRDefault="009D1460" w:rsidP="007C424B">
            <w:pPr>
              <w:rPr>
                <w:bCs/>
                <w:szCs w:val="24"/>
              </w:rPr>
            </w:pPr>
            <w:r w:rsidRPr="007C424B">
              <w:rPr>
                <w:bCs/>
                <w:szCs w:val="24"/>
              </w:rPr>
              <w:t>Древний Восток</w:t>
            </w:r>
          </w:p>
          <w:p w:rsidR="009D1460" w:rsidRPr="007C424B" w:rsidRDefault="009D1460" w:rsidP="007C424B">
            <w:pPr>
              <w:rPr>
                <w:bCs/>
                <w:szCs w:val="24"/>
              </w:rPr>
            </w:pPr>
            <w:r w:rsidRPr="007C424B">
              <w:rPr>
                <w:bCs/>
                <w:szCs w:val="24"/>
              </w:rPr>
              <w:t>Античный мир. Древняя Греция. Древний Рим.</w:t>
            </w:r>
          </w:p>
          <w:p w:rsidR="009D1460" w:rsidRPr="007C424B" w:rsidRDefault="009D1460" w:rsidP="007C424B">
            <w:pPr>
              <w:rPr>
                <w:szCs w:val="24"/>
              </w:rPr>
            </w:pPr>
          </w:p>
        </w:tc>
        <w:tc>
          <w:tcPr>
            <w:tcW w:w="4961" w:type="dxa"/>
          </w:tcPr>
          <w:p w:rsidR="009D1460" w:rsidRPr="007C424B" w:rsidRDefault="009D1460" w:rsidP="007C424B">
            <w:pPr>
              <w:rPr>
                <w:szCs w:val="24"/>
              </w:rPr>
            </w:pPr>
            <w:r w:rsidRPr="007C424B">
              <w:rPr>
                <w:bCs/>
                <w:szCs w:val="24"/>
              </w:rPr>
              <w:t>Народы и государства на территории нашей страны в древности</w:t>
            </w:r>
            <w:r w:rsidRPr="007C424B">
              <w:rPr>
                <w:szCs w:val="24"/>
              </w:rPr>
              <w:t xml:space="preserve"> </w:t>
            </w:r>
          </w:p>
        </w:tc>
      </w:tr>
      <w:tr w:rsidR="009D1460" w:rsidRPr="007C424B" w:rsidTr="009D1460">
        <w:tc>
          <w:tcPr>
            <w:tcW w:w="1132" w:type="dxa"/>
          </w:tcPr>
          <w:p w:rsidR="009D1460" w:rsidRPr="007C424B" w:rsidRDefault="009D1460" w:rsidP="007C424B">
            <w:pPr>
              <w:rPr>
                <w:szCs w:val="24"/>
              </w:rPr>
            </w:pPr>
            <w:r w:rsidRPr="007C424B">
              <w:rPr>
                <w:szCs w:val="24"/>
              </w:rPr>
              <w:t xml:space="preserve">6 класс </w:t>
            </w:r>
          </w:p>
        </w:tc>
        <w:tc>
          <w:tcPr>
            <w:tcW w:w="4397" w:type="dxa"/>
          </w:tcPr>
          <w:p w:rsidR="009D1460" w:rsidRPr="007C424B" w:rsidRDefault="009D1460" w:rsidP="007C424B">
            <w:pPr>
              <w:shd w:val="clear" w:color="auto" w:fill="FFFFFF"/>
              <w:rPr>
                <w:b/>
                <w:szCs w:val="24"/>
              </w:rPr>
            </w:pPr>
            <w:r w:rsidRPr="007C424B">
              <w:rPr>
                <w:b/>
                <w:szCs w:val="24"/>
              </w:rPr>
              <w:t xml:space="preserve">ИСТОРИЯ СРЕДНИХ ВЕКОВ. </w:t>
            </w:r>
            <w:r w:rsidRPr="007C424B">
              <w:rPr>
                <w:b/>
                <w:szCs w:val="24"/>
                <w:lang w:val="en-US"/>
              </w:rPr>
              <w:t>VI</w:t>
            </w:r>
            <w:r w:rsidRPr="007C424B">
              <w:rPr>
                <w:b/>
                <w:szCs w:val="24"/>
              </w:rPr>
              <w:t>-</w:t>
            </w:r>
            <w:r w:rsidRPr="007C424B">
              <w:rPr>
                <w:b/>
                <w:szCs w:val="24"/>
                <w:lang w:val="en-US"/>
              </w:rPr>
              <w:t>XV</w:t>
            </w:r>
            <w:r w:rsidRPr="007C424B">
              <w:rPr>
                <w:b/>
                <w:szCs w:val="24"/>
              </w:rPr>
              <w:t xml:space="preserve"> вв. </w:t>
            </w:r>
          </w:p>
          <w:p w:rsidR="009D1460" w:rsidRPr="007C424B" w:rsidRDefault="009D1460" w:rsidP="007C424B">
            <w:pPr>
              <w:rPr>
                <w:bCs/>
                <w:szCs w:val="24"/>
              </w:rPr>
            </w:pPr>
            <w:r w:rsidRPr="007C424B">
              <w:rPr>
                <w:bCs/>
                <w:szCs w:val="24"/>
              </w:rPr>
              <w:t>Раннее Средневековье</w:t>
            </w:r>
          </w:p>
          <w:p w:rsidR="009D1460" w:rsidRPr="007C424B" w:rsidRDefault="009D1460" w:rsidP="007C424B">
            <w:pPr>
              <w:rPr>
                <w:bCs/>
                <w:szCs w:val="24"/>
              </w:rPr>
            </w:pPr>
            <w:r w:rsidRPr="007C424B">
              <w:rPr>
                <w:bCs/>
                <w:szCs w:val="24"/>
              </w:rPr>
              <w:t>Зрелое Средневековье</w:t>
            </w:r>
          </w:p>
          <w:p w:rsidR="009D1460" w:rsidRPr="007C424B" w:rsidRDefault="009D1460" w:rsidP="007C424B">
            <w:pPr>
              <w:rPr>
                <w:bCs/>
                <w:szCs w:val="24"/>
              </w:rPr>
            </w:pPr>
            <w:r w:rsidRPr="007C424B">
              <w:rPr>
                <w:bCs/>
                <w:szCs w:val="24"/>
              </w:rPr>
              <w:t>Страны Востока в Средние века</w:t>
            </w:r>
          </w:p>
          <w:p w:rsidR="009D1460" w:rsidRPr="007C424B" w:rsidRDefault="009D1460" w:rsidP="007C424B">
            <w:pPr>
              <w:rPr>
                <w:bCs/>
                <w:szCs w:val="24"/>
              </w:rPr>
            </w:pPr>
            <w:r w:rsidRPr="007C424B">
              <w:rPr>
                <w:bCs/>
                <w:szCs w:val="24"/>
              </w:rPr>
              <w:t>Государства доколумбовой Америки.</w:t>
            </w:r>
          </w:p>
          <w:p w:rsidR="009D1460" w:rsidRPr="007C424B" w:rsidRDefault="009D1460" w:rsidP="007C424B">
            <w:pPr>
              <w:rPr>
                <w:szCs w:val="24"/>
              </w:rPr>
            </w:pPr>
          </w:p>
        </w:tc>
        <w:tc>
          <w:tcPr>
            <w:tcW w:w="4961" w:type="dxa"/>
          </w:tcPr>
          <w:p w:rsidR="009D1460" w:rsidRPr="007C424B" w:rsidRDefault="009D1460" w:rsidP="007C424B">
            <w:pPr>
              <w:rPr>
                <w:szCs w:val="24"/>
              </w:rPr>
            </w:pPr>
            <w:r w:rsidRPr="007C424B">
              <w:rPr>
                <w:b/>
                <w:bCs/>
                <w:szCs w:val="24"/>
              </w:rPr>
              <w:t>ОТ ДРЕВНЕЙ РУСИ К РОССИЙСКОМУ ГОСУДАРСТВУ.</w:t>
            </w:r>
            <w:r w:rsidRPr="007C424B">
              <w:rPr>
                <w:b/>
                <w:szCs w:val="24"/>
              </w:rPr>
              <w:t xml:space="preserve"> </w:t>
            </w:r>
            <w:r w:rsidRPr="007C424B">
              <w:rPr>
                <w:b/>
                <w:szCs w:val="24"/>
                <w:lang w:val="en-US"/>
              </w:rPr>
              <w:t>VIII</w:t>
            </w:r>
            <w:r w:rsidRPr="007C424B">
              <w:rPr>
                <w:b/>
                <w:szCs w:val="24"/>
              </w:rPr>
              <w:t xml:space="preserve"> –</w:t>
            </w:r>
            <w:r w:rsidRPr="007C424B">
              <w:rPr>
                <w:b/>
                <w:szCs w:val="24"/>
                <w:lang w:val="en-US"/>
              </w:rPr>
              <w:t>XV</w:t>
            </w:r>
            <w:r w:rsidRPr="007C424B">
              <w:rPr>
                <w:b/>
                <w:szCs w:val="24"/>
              </w:rPr>
              <w:t xml:space="preserve"> вв.</w:t>
            </w:r>
          </w:p>
          <w:p w:rsidR="009D1460" w:rsidRPr="007C424B" w:rsidRDefault="009D1460" w:rsidP="007C424B">
            <w:pPr>
              <w:rPr>
                <w:bCs/>
                <w:szCs w:val="24"/>
              </w:rPr>
            </w:pPr>
            <w:r w:rsidRPr="007C424B">
              <w:rPr>
                <w:bCs/>
                <w:szCs w:val="24"/>
              </w:rPr>
              <w:t>Восточная Европа в середине I тыс. н.э.</w:t>
            </w:r>
          </w:p>
          <w:p w:rsidR="009D1460" w:rsidRPr="007C424B" w:rsidRDefault="009D1460" w:rsidP="007C424B">
            <w:pPr>
              <w:rPr>
                <w:bCs/>
                <w:szCs w:val="24"/>
              </w:rPr>
            </w:pPr>
            <w:r w:rsidRPr="007C424B">
              <w:rPr>
                <w:bCs/>
                <w:szCs w:val="24"/>
              </w:rPr>
              <w:t>Образование государства Русь</w:t>
            </w:r>
          </w:p>
          <w:p w:rsidR="009D1460" w:rsidRPr="007C424B" w:rsidRDefault="009D1460" w:rsidP="007C424B">
            <w:pPr>
              <w:rPr>
                <w:bCs/>
                <w:szCs w:val="24"/>
              </w:rPr>
            </w:pPr>
            <w:r w:rsidRPr="007C424B">
              <w:rPr>
                <w:bCs/>
                <w:szCs w:val="24"/>
              </w:rPr>
              <w:t>Русь в конце X – начале XII в.</w:t>
            </w:r>
          </w:p>
          <w:p w:rsidR="009D1460" w:rsidRPr="007C424B" w:rsidRDefault="009D1460" w:rsidP="007C424B">
            <w:pPr>
              <w:rPr>
                <w:szCs w:val="24"/>
              </w:rPr>
            </w:pPr>
            <w:r w:rsidRPr="007C424B">
              <w:rPr>
                <w:bCs/>
                <w:szCs w:val="24"/>
              </w:rPr>
              <w:t>Культурное пространство</w:t>
            </w:r>
          </w:p>
          <w:p w:rsidR="009D1460" w:rsidRPr="007C424B" w:rsidRDefault="009D1460" w:rsidP="007C424B">
            <w:pPr>
              <w:rPr>
                <w:bCs/>
                <w:szCs w:val="24"/>
              </w:rPr>
            </w:pPr>
            <w:r w:rsidRPr="007C424B">
              <w:rPr>
                <w:bCs/>
                <w:szCs w:val="24"/>
              </w:rPr>
              <w:t xml:space="preserve">Русь в середине XII – начале XIII в. </w:t>
            </w:r>
          </w:p>
          <w:p w:rsidR="009D1460" w:rsidRPr="007C424B" w:rsidRDefault="009D1460" w:rsidP="007C424B">
            <w:pPr>
              <w:rPr>
                <w:szCs w:val="24"/>
              </w:rPr>
            </w:pPr>
            <w:r w:rsidRPr="007C424B">
              <w:rPr>
                <w:bCs/>
                <w:szCs w:val="24"/>
              </w:rPr>
              <w:t>Русские земли в середине XIII - XIV в</w:t>
            </w:r>
            <w:r w:rsidRPr="007C424B">
              <w:rPr>
                <w:szCs w:val="24"/>
              </w:rPr>
              <w:t>.</w:t>
            </w:r>
          </w:p>
          <w:p w:rsidR="009D1460" w:rsidRPr="007C424B" w:rsidRDefault="009D1460" w:rsidP="007C424B">
            <w:pPr>
              <w:rPr>
                <w:bCs/>
                <w:szCs w:val="24"/>
              </w:rPr>
            </w:pPr>
            <w:r w:rsidRPr="007C424B">
              <w:rPr>
                <w:bCs/>
                <w:szCs w:val="24"/>
              </w:rPr>
              <w:t xml:space="preserve">Народы и государства степной зоны Восточной Европы и Сибири в XIII-XV вв. </w:t>
            </w:r>
          </w:p>
          <w:p w:rsidR="009D1460" w:rsidRPr="007C424B" w:rsidRDefault="009D1460" w:rsidP="007C424B">
            <w:pPr>
              <w:rPr>
                <w:szCs w:val="24"/>
              </w:rPr>
            </w:pPr>
            <w:r w:rsidRPr="007C424B">
              <w:rPr>
                <w:bCs/>
                <w:szCs w:val="24"/>
              </w:rPr>
              <w:t xml:space="preserve">Культурное пространство </w:t>
            </w:r>
          </w:p>
          <w:p w:rsidR="009D1460" w:rsidRPr="007C424B" w:rsidRDefault="009D1460" w:rsidP="007C424B">
            <w:pPr>
              <w:rPr>
                <w:bCs/>
                <w:szCs w:val="24"/>
              </w:rPr>
            </w:pPr>
            <w:r w:rsidRPr="007C424B">
              <w:rPr>
                <w:bCs/>
                <w:szCs w:val="24"/>
              </w:rPr>
              <w:t>Формирование единого Русского государства в XV веке</w:t>
            </w:r>
          </w:p>
          <w:p w:rsidR="009D1460" w:rsidRPr="007C424B" w:rsidRDefault="009D1460" w:rsidP="007C424B">
            <w:pPr>
              <w:rPr>
                <w:szCs w:val="24"/>
              </w:rPr>
            </w:pPr>
            <w:r w:rsidRPr="007C424B">
              <w:rPr>
                <w:bCs/>
                <w:szCs w:val="24"/>
              </w:rPr>
              <w:t>Культурное пространство</w:t>
            </w:r>
          </w:p>
          <w:p w:rsidR="009D1460" w:rsidRPr="007C424B" w:rsidRDefault="009D1460" w:rsidP="007C424B">
            <w:pPr>
              <w:rPr>
                <w:szCs w:val="24"/>
              </w:rPr>
            </w:pPr>
            <w:r w:rsidRPr="007C424B">
              <w:rPr>
                <w:szCs w:val="24"/>
              </w:rPr>
              <w:t>Региональный компонент</w:t>
            </w:r>
          </w:p>
          <w:p w:rsidR="009D1460" w:rsidRPr="007C424B" w:rsidRDefault="009D1460" w:rsidP="007C424B">
            <w:pPr>
              <w:rPr>
                <w:szCs w:val="24"/>
              </w:rPr>
            </w:pPr>
          </w:p>
        </w:tc>
      </w:tr>
      <w:tr w:rsidR="009D1460" w:rsidRPr="007C424B" w:rsidTr="009D1460">
        <w:tc>
          <w:tcPr>
            <w:tcW w:w="1132" w:type="dxa"/>
          </w:tcPr>
          <w:p w:rsidR="009D1460" w:rsidRPr="007C424B" w:rsidRDefault="009D1460" w:rsidP="007C424B">
            <w:pPr>
              <w:rPr>
                <w:szCs w:val="24"/>
              </w:rPr>
            </w:pPr>
            <w:r w:rsidRPr="007C424B">
              <w:rPr>
                <w:szCs w:val="24"/>
              </w:rPr>
              <w:t>7 класс</w:t>
            </w:r>
          </w:p>
        </w:tc>
        <w:tc>
          <w:tcPr>
            <w:tcW w:w="4397" w:type="dxa"/>
          </w:tcPr>
          <w:p w:rsidR="009D1460" w:rsidRPr="007C424B" w:rsidRDefault="009D1460" w:rsidP="007C424B">
            <w:pPr>
              <w:rPr>
                <w:b/>
                <w:szCs w:val="24"/>
              </w:rPr>
            </w:pPr>
            <w:r w:rsidRPr="007C424B">
              <w:rPr>
                <w:b/>
                <w:szCs w:val="24"/>
              </w:rPr>
              <w:t>ИСТОРИЯ НОВОГО ВРЕМЕНИ.</w:t>
            </w:r>
            <w:r w:rsidR="00245F1D" w:rsidRPr="007C424B">
              <w:rPr>
                <w:b/>
                <w:szCs w:val="24"/>
              </w:rPr>
              <w:t xml:space="preserve"> </w:t>
            </w:r>
            <w:r w:rsidRPr="007C424B">
              <w:rPr>
                <w:b/>
                <w:szCs w:val="24"/>
                <w:lang w:val="en-US"/>
              </w:rPr>
              <w:t>XVI</w:t>
            </w:r>
            <w:r w:rsidRPr="007C424B">
              <w:rPr>
                <w:b/>
                <w:szCs w:val="24"/>
              </w:rPr>
              <w:t>-</w:t>
            </w:r>
            <w:r w:rsidRPr="007C424B">
              <w:rPr>
                <w:b/>
                <w:szCs w:val="24"/>
                <w:lang w:val="en-US"/>
              </w:rPr>
              <w:t>XVII</w:t>
            </w:r>
            <w:r w:rsidRPr="007C424B">
              <w:rPr>
                <w:b/>
                <w:szCs w:val="24"/>
              </w:rPr>
              <w:t xml:space="preserve"> вв. От абсолютизма к парламентаризму. Первые буржуазные революции</w:t>
            </w:r>
          </w:p>
          <w:p w:rsidR="009D1460" w:rsidRPr="007C424B" w:rsidRDefault="009D1460" w:rsidP="007C424B">
            <w:pPr>
              <w:rPr>
                <w:szCs w:val="24"/>
              </w:rPr>
            </w:pPr>
            <w:r w:rsidRPr="007C424B">
              <w:rPr>
                <w:bCs/>
                <w:szCs w:val="24"/>
              </w:rPr>
              <w:t xml:space="preserve">Европа в конце ХV </w:t>
            </w:r>
            <w:r w:rsidRPr="007C424B">
              <w:rPr>
                <w:szCs w:val="24"/>
              </w:rPr>
              <w:t xml:space="preserve">— </w:t>
            </w:r>
            <w:r w:rsidRPr="007C424B">
              <w:rPr>
                <w:bCs/>
                <w:szCs w:val="24"/>
              </w:rPr>
              <w:t>начале XVII в.</w:t>
            </w:r>
          </w:p>
          <w:p w:rsidR="009D1460" w:rsidRPr="007C424B" w:rsidRDefault="009D1460" w:rsidP="007C424B">
            <w:pPr>
              <w:shd w:val="clear" w:color="auto" w:fill="FFFFFF"/>
              <w:rPr>
                <w:szCs w:val="24"/>
              </w:rPr>
            </w:pPr>
            <w:r w:rsidRPr="007C424B">
              <w:rPr>
                <w:bCs/>
                <w:szCs w:val="24"/>
              </w:rPr>
              <w:t xml:space="preserve">Европа в конце ХV </w:t>
            </w:r>
            <w:r w:rsidRPr="007C424B">
              <w:rPr>
                <w:szCs w:val="24"/>
              </w:rPr>
              <w:t xml:space="preserve">— </w:t>
            </w:r>
            <w:r w:rsidRPr="007C424B">
              <w:rPr>
                <w:bCs/>
                <w:szCs w:val="24"/>
              </w:rPr>
              <w:t>начале XVII в.</w:t>
            </w:r>
          </w:p>
          <w:p w:rsidR="009D1460" w:rsidRPr="007C424B" w:rsidRDefault="009D1460" w:rsidP="007C424B">
            <w:pPr>
              <w:shd w:val="clear" w:color="auto" w:fill="FFFFFF"/>
              <w:rPr>
                <w:szCs w:val="24"/>
              </w:rPr>
            </w:pPr>
            <w:r w:rsidRPr="007C424B">
              <w:rPr>
                <w:bCs/>
                <w:szCs w:val="24"/>
              </w:rPr>
              <w:t>Страны Европы и Северной Америки в середине XVII—ХVIII в.</w:t>
            </w:r>
          </w:p>
          <w:p w:rsidR="009D1460" w:rsidRPr="007C424B" w:rsidRDefault="009D1460" w:rsidP="007C424B">
            <w:pPr>
              <w:shd w:val="clear" w:color="auto" w:fill="FFFFFF"/>
              <w:rPr>
                <w:szCs w:val="24"/>
              </w:rPr>
            </w:pPr>
            <w:r w:rsidRPr="007C424B">
              <w:rPr>
                <w:bCs/>
                <w:szCs w:val="24"/>
              </w:rPr>
              <w:t>Страны Востока в XVI—XVIII вв.</w:t>
            </w:r>
          </w:p>
          <w:p w:rsidR="009D1460" w:rsidRPr="007C424B" w:rsidRDefault="009D1460" w:rsidP="007C424B">
            <w:pPr>
              <w:rPr>
                <w:szCs w:val="24"/>
              </w:rPr>
            </w:pPr>
          </w:p>
        </w:tc>
        <w:tc>
          <w:tcPr>
            <w:tcW w:w="4961" w:type="dxa"/>
          </w:tcPr>
          <w:p w:rsidR="009D1460" w:rsidRPr="007C424B" w:rsidRDefault="009D1460" w:rsidP="007C424B">
            <w:pPr>
              <w:rPr>
                <w:szCs w:val="24"/>
              </w:rPr>
            </w:pPr>
            <w:r w:rsidRPr="007C424B">
              <w:rPr>
                <w:b/>
                <w:bCs/>
                <w:szCs w:val="24"/>
              </w:rPr>
              <w:t>РОССИЯ В XVI – XVII ВЕКАХ: ОТ ВЕЛИКОГО КНЯЖЕСТВА К ЦАРСТВУ</w:t>
            </w:r>
          </w:p>
          <w:p w:rsidR="009D1460" w:rsidRPr="007C424B" w:rsidRDefault="009D1460" w:rsidP="007C424B">
            <w:pPr>
              <w:rPr>
                <w:szCs w:val="24"/>
              </w:rPr>
            </w:pPr>
            <w:r w:rsidRPr="007C424B">
              <w:rPr>
                <w:bCs/>
                <w:szCs w:val="24"/>
              </w:rPr>
              <w:t xml:space="preserve">Россия в XVI веке </w:t>
            </w:r>
          </w:p>
          <w:p w:rsidR="009D1460" w:rsidRPr="007C424B" w:rsidRDefault="009D1460" w:rsidP="007C424B">
            <w:pPr>
              <w:rPr>
                <w:szCs w:val="24"/>
              </w:rPr>
            </w:pPr>
            <w:r w:rsidRPr="007C424B">
              <w:rPr>
                <w:bCs/>
                <w:szCs w:val="24"/>
              </w:rPr>
              <w:t xml:space="preserve">Смута в России </w:t>
            </w:r>
          </w:p>
          <w:p w:rsidR="009D1460" w:rsidRPr="007C424B" w:rsidRDefault="009D1460" w:rsidP="007C424B">
            <w:pPr>
              <w:rPr>
                <w:bCs/>
                <w:szCs w:val="24"/>
              </w:rPr>
            </w:pPr>
            <w:r w:rsidRPr="007C424B">
              <w:rPr>
                <w:bCs/>
                <w:szCs w:val="24"/>
              </w:rPr>
              <w:t xml:space="preserve">Россия в XVII веке </w:t>
            </w:r>
          </w:p>
          <w:p w:rsidR="009D1460" w:rsidRPr="007C424B" w:rsidRDefault="009D1460" w:rsidP="007C424B">
            <w:pPr>
              <w:rPr>
                <w:b/>
                <w:bCs/>
                <w:szCs w:val="24"/>
              </w:rPr>
            </w:pPr>
            <w:r w:rsidRPr="007C424B">
              <w:rPr>
                <w:bCs/>
                <w:szCs w:val="24"/>
              </w:rPr>
              <w:t>Культурное пространство</w:t>
            </w:r>
            <w:r w:rsidRPr="007C424B">
              <w:rPr>
                <w:b/>
                <w:bCs/>
                <w:szCs w:val="24"/>
              </w:rPr>
              <w:t xml:space="preserve"> </w:t>
            </w:r>
          </w:p>
          <w:p w:rsidR="009D1460" w:rsidRPr="007C424B" w:rsidRDefault="009D1460" w:rsidP="007C424B">
            <w:pPr>
              <w:rPr>
                <w:szCs w:val="24"/>
              </w:rPr>
            </w:pPr>
            <w:r w:rsidRPr="007C424B">
              <w:rPr>
                <w:szCs w:val="24"/>
              </w:rPr>
              <w:t>Региональный компонент</w:t>
            </w:r>
          </w:p>
          <w:p w:rsidR="009D1460" w:rsidRPr="007C424B" w:rsidRDefault="009D1460" w:rsidP="007C424B">
            <w:pPr>
              <w:rPr>
                <w:szCs w:val="24"/>
              </w:rPr>
            </w:pPr>
          </w:p>
        </w:tc>
      </w:tr>
      <w:tr w:rsidR="009D1460" w:rsidRPr="007C424B" w:rsidTr="009D1460">
        <w:tc>
          <w:tcPr>
            <w:tcW w:w="1132" w:type="dxa"/>
          </w:tcPr>
          <w:p w:rsidR="009D1460" w:rsidRPr="007C424B" w:rsidRDefault="009D1460" w:rsidP="007C424B">
            <w:pPr>
              <w:rPr>
                <w:szCs w:val="24"/>
              </w:rPr>
            </w:pPr>
            <w:r w:rsidRPr="007C424B">
              <w:rPr>
                <w:szCs w:val="24"/>
              </w:rPr>
              <w:t>8 класс</w:t>
            </w:r>
          </w:p>
        </w:tc>
        <w:tc>
          <w:tcPr>
            <w:tcW w:w="4397" w:type="dxa"/>
          </w:tcPr>
          <w:p w:rsidR="009D1460" w:rsidRPr="007C424B" w:rsidRDefault="009D1460" w:rsidP="007C424B">
            <w:pPr>
              <w:rPr>
                <w:szCs w:val="24"/>
              </w:rPr>
            </w:pPr>
            <w:r w:rsidRPr="007C424B">
              <w:rPr>
                <w:szCs w:val="24"/>
              </w:rPr>
              <w:t xml:space="preserve"> </w:t>
            </w:r>
            <w:r w:rsidRPr="007C424B">
              <w:rPr>
                <w:b/>
                <w:szCs w:val="24"/>
              </w:rPr>
              <w:t>ИСТОРИЯ НОВОГО ВРЕМЕНИ.</w:t>
            </w:r>
            <w:r w:rsidR="00245F1D" w:rsidRPr="007C424B">
              <w:rPr>
                <w:b/>
                <w:szCs w:val="24"/>
              </w:rPr>
              <w:t xml:space="preserve"> </w:t>
            </w:r>
            <w:r w:rsidRPr="007C424B">
              <w:rPr>
                <w:b/>
                <w:szCs w:val="24"/>
                <w:lang w:val="en-US"/>
              </w:rPr>
              <w:t>XVIII</w:t>
            </w:r>
            <w:r w:rsidRPr="007C424B">
              <w:rPr>
                <w:b/>
                <w:szCs w:val="24"/>
              </w:rPr>
              <w:t>в.</w:t>
            </w:r>
          </w:p>
          <w:p w:rsidR="009D1460" w:rsidRPr="007C424B" w:rsidRDefault="009D1460" w:rsidP="007C424B">
            <w:pPr>
              <w:rPr>
                <w:szCs w:val="24"/>
              </w:rPr>
            </w:pPr>
            <w:r w:rsidRPr="007C424B">
              <w:rPr>
                <w:szCs w:val="24"/>
              </w:rPr>
              <w:t xml:space="preserve">Эпоха Просвещения. </w:t>
            </w:r>
          </w:p>
          <w:p w:rsidR="009D1460" w:rsidRPr="007C424B" w:rsidRDefault="009D1460" w:rsidP="007C424B">
            <w:pPr>
              <w:rPr>
                <w:szCs w:val="24"/>
              </w:rPr>
            </w:pPr>
            <w:r w:rsidRPr="007C424B">
              <w:rPr>
                <w:szCs w:val="24"/>
              </w:rPr>
              <w:t>Эпоха промышленного переворота</w:t>
            </w:r>
          </w:p>
          <w:p w:rsidR="009D1460" w:rsidRPr="007C424B" w:rsidRDefault="009D1460" w:rsidP="007C424B">
            <w:pPr>
              <w:rPr>
                <w:szCs w:val="24"/>
              </w:rPr>
            </w:pPr>
            <w:r w:rsidRPr="007C424B">
              <w:rPr>
                <w:szCs w:val="24"/>
              </w:rPr>
              <w:t>Великая французская революция</w:t>
            </w:r>
          </w:p>
          <w:p w:rsidR="009D1460" w:rsidRPr="007C424B" w:rsidRDefault="009D1460" w:rsidP="007C424B">
            <w:pPr>
              <w:rPr>
                <w:szCs w:val="24"/>
              </w:rPr>
            </w:pPr>
          </w:p>
        </w:tc>
        <w:tc>
          <w:tcPr>
            <w:tcW w:w="4961" w:type="dxa"/>
          </w:tcPr>
          <w:p w:rsidR="009D1460" w:rsidRPr="007C424B" w:rsidRDefault="009D1460" w:rsidP="007C424B">
            <w:pPr>
              <w:rPr>
                <w:b/>
                <w:bCs/>
                <w:szCs w:val="24"/>
              </w:rPr>
            </w:pPr>
            <w:r w:rsidRPr="007C424B">
              <w:rPr>
                <w:b/>
                <w:bCs/>
                <w:szCs w:val="24"/>
              </w:rPr>
              <w:t>РОССИЯ В КОНЦЕ XVII - XVIII ВЕКАХ: ОТ ЦАРСТВА К ИМПЕРИИ</w:t>
            </w:r>
          </w:p>
          <w:p w:rsidR="009D1460" w:rsidRPr="007C424B" w:rsidRDefault="009D1460" w:rsidP="007C424B">
            <w:pPr>
              <w:rPr>
                <w:bCs/>
                <w:szCs w:val="24"/>
              </w:rPr>
            </w:pPr>
            <w:r w:rsidRPr="007C424B">
              <w:rPr>
                <w:bCs/>
                <w:szCs w:val="24"/>
              </w:rPr>
              <w:t>Россия в эпоху преобразований Петра I</w:t>
            </w:r>
          </w:p>
          <w:p w:rsidR="009D1460" w:rsidRPr="007C424B" w:rsidRDefault="009D1460" w:rsidP="007C424B">
            <w:pPr>
              <w:rPr>
                <w:szCs w:val="24"/>
              </w:rPr>
            </w:pPr>
            <w:r w:rsidRPr="007C424B">
              <w:rPr>
                <w:bCs/>
                <w:szCs w:val="24"/>
              </w:rPr>
              <w:t>После Петра Великого: эпоха «дворцовых переворотов»</w:t>
            </w:r>
          </w:p>
          <w:p w:rsidR="009D1460" w:rsidRPr="007C424B" w:rsidRDefault="009D1460" w:rsidP="007C424B">
            <w:pPr>
              <w:rPr>
                <w:bCs/>
                <w:szCs w:val="24"/>
              </w:rPr>
            </w:pPr>
            <w:r w:rsidRPr="007C424B">
              <w:rPr>
                <w:bCs/>
                <w:szCs w:val="24"/>
              </w:rPr>
              <w:t>Россия в 1760-х – 1790- гг. Правление Екатерины II и Павла I</w:t>
            </w:r>
          </w:p>
          <w:p w:rsidR="009D1460" w:rsidRPr="007C424B" w:rsidRDefault="009D1460" w:rsidP="007C424B">
            <w:pPr>
              <w:rPr>
                <w:bCs/>
                <w:szCs w:val="24"/>
              </w:rPr>
            </w:pPr>
            <w:r w:rsidRPr="007C424B">
              <w:rPr>
                <w:bCs/>
                <w:szCs w:val="24"/>
              </w:rPr>
              <w:t xml:space="preserve">Культурное пространство Российской империи в XVIII в. </w:t>
            </w:r>
          </w:p>
          <w:p w:rsidR="009D1460" w:rsidRPr="007C424B" w:rsidRDefault="009D1460" w:rsidP="007C424B">
            <w:pPr>
              <w:rPr>
                <w:bCs/>
                <w:szCs w:val="24"/>
              </w:rPr>
            </w:pPr>
            <w:r w:rsidRPr="007C424B">
              <w:rPr>
                <w:bCs/>
                <w:szCs w:val="24"/>
              </w:rPr>
              <w:t>Народы России в XVIII в.</w:t>
            </w:r>
          </w:p>
          <w:p w:rsidR="009D1460" w:rsidRPr="007C424B" w:rsidRDefault="009D1460" w:rsidP="007C424B">
            <w:pPr>
              <w:rPr>
                <w:bCs/>
                <w:szCs w:val="24"/>
              </w:rPr>
            </w:pPr>
            <w:r w:rsidRPr="007C424B">
              <w:rPr>
                <w:bCs/>
                <w:szCs w:val="24"/>
              </w:rPr>
              <w:t>Россия при Павле I</w:t>
            </w:r>
          </w:p>
          <w:p w:rsidR="009D1460" w:rsidRPr="007C424B" w:rsidRDefault="009D1460" w:rsidP="007C424B">
            <w:pPr>
              <w:rPr>
                <w:szCs w:val="24"/>
              </w:rPr>
            </w:pPr>
            <w:r w:rsidRPr="007C424B">
              <w:rPr>
                <w:szCs w:val="24"/>
              </w:rPr>
              <w:t>Региональный компонент</w:t>
            </w:r>
          </w:p>
          <w:p w:rsidR="009D1460" w:rsidRPr="007C424B" w:rsidRDefault="009D1460" w:rsidP="007C424B">
            <w:pPr>
              <w:rPr>
                <w:szCs w:val="24"/>
              </w:rPr>
            </w:pPr>
          </w:p>
        </w:tc>
      </w:tr>
      <w:tr w:rsidR="009D1460" w:rsidRPr="007C424B" w:rsidTr="009D1460">
        <w:tc>
          <w:tcPr>
            <w:tcW w:w="1132" w:type="dxa"/>
          </w:tcPr>
          <w:p w:rsidR="009D1460" w:rsidRPr="007C424B" w:rsidRDefault="009D1460" w:rsidP="007C424B">
            <w:pPr>
              <w:rPr>
                <w:szCs w:val="24"/>
              </w:rPr>
            </w:pPr>
            <w:r w:rsidRPr="007C424B">
              <w:rPr>
                <w:szCs w:val="24"/>
              </w:rPr>
              <w:lastRenderedPageBreak/>
              <w:t>9 класс</w:t>
            </w:r>
          </w:p>
        </w:tc>
        <w:tc>
          <w:tcPr>
            <w:tcW w:w="4397" w:type="dxa"/>
          </w:tcPr>
          <w:p w:rsidR="009D1460" w:rsidRPr="007C424B" w:rsidRDefault="009D1460" w:rsidP="007C424B">
            <w:pPr>
              <w:rPr>
                <w:b/>
                <w:szCs w:val="24"/>
              </w:rPr>
            </w:pPr>
            <w:r w:rsidRPr="007C424B">
              <w:rPr>
                <w:szCs w:val="24"/>
              </w:rPr>
              <w:t xml:space="preserve"> </w:t>
            </w:r>
            <w:r w:rsidRPr="007C424B">
              <w:rPr>
                <w:b/>
                <w:szCs w:val="24"/>
              </w:rPr>
              <w:t xml:space="preserve">ИСТОРИЯ НОВОГО ВРЕМЕНИ. </w:t>
            </w:r>
            <w:r w:rsidRPr="007C424B">
              <w:rPr>
                <w:b/>
                <w:szCs w:val="24"/>
                <w:lang w:val="en-US"/>
              </w:rPr>
              <w:t>XIX</w:t>
            </w:r>
            <w:r w:rsidRPr="007C424B">
              <w:rPr>
                <w:b/>
                <w:szCs w:val="24"/>
              </w:rPr>
              <w:t xml:space="preserve"> в. </w:t>
            </w:r>
          </w:p>
          <w:p w:rsidR="009D1460" w:rsidRPr="007C424B" w:rsidRDefault="009D1460" w:rsidP="007C424B">
            <w:pPr>
              <w:rPr>
                <w:szCs w:val="24"/>
              </w:rPr>
            </w:pPr>
            <w:r w:rsidRPr="007C424B">
              <w:rPr>
                <w:b/>
                <w:szCs w:val="24"/>
              </w:rPr>
              <w:t>Мир к началу XX в. Новейшая история.</w:t>
            </w:r>
            <w:r w:rsidRPr="007C424B">
              <w:rPr>
                <w:i/>
                <w:szCs w:val="24"/>
              </w:rPr>
              <w:t xml:space="preserve"> </w:t>
            </w:r>
            <w:r w:rsidRPr="007C424B">
              <w:rPr>
                <w:b/>
                <w:i/>
                <w:szCs w:val="24"/>
              </w:rPr>
              <w:t>Становление и расцвет индустриального общества. До начала Первой мировой войны</w:t>
            </w:r>
          </w:p>
          <w:p w:rsidR="009D1460" w:rsidRPr="007C424B" w:rsidRDefault="009D1460" w:rsidP="007C424B">
            <w:pPr>
              <w:rPr>
                <w:szCs w:val="24"/>
              </w:rPr>
            </w:pPr>
          </w:p>
          <w:p w:rsidR="009D1460" w:rsidRPr="007C424B" w:rsidRDefault="009D1460" w:rsidP="007C424B">
            <w:pPr>
              <w:shd w:val="clear" w:color="auto" w:fill="FFFFFF"/>
              <w:rPr>
                <w:szCs w:val="24"/>
              </w:rPr>
            </w:pPr>
            <w:r w:rsidRPr="007C424B">
              <w:rPr>
                <w:bCs/>
                <w:szCs w:val="24"/>
              </w:rPr>
              <w:t>Страны Европы и Северной Америки в первой половине ХIХ в.</w:t>
            </w:r>
          </w:p>
          <w:p w:rsidR="009D1460" w:rsidRPr="007C424B" w:rsidRDefault="009D1460" w:rsidP="007C424B">
            <w:pPr>
              <w:shd w:val="clear" w:color="auto" w:fill="FFFFFF"/>
              <w:rPr>
                <w:bCs/>
                <w:szCs w:val="24"/>
              </w:rPr>
            </w:pPr>
            <w:r w:rsidRPr="007C424B">
              <w:rPr>
                <w:bCs/>
                <w:szCs w:val="24"/>
              </w:rPr>
              <w:t>Страны Европы и Северной Америки во второй половине ХIХ в.</w:t>
            </w:r>
          </w:p>
          <w:p w:rsidR="009D1460" w:rsidRPr="007C424B" w:rsidRDefault="009D1460" w:rsidP="007C424B">
            <w:pPr>
              <w:shd w:val="clear" w:color="auto" w:fill="FFFFFF"/>
              <w:rPr>
                <w:szCs w:val="24"/>
              </w:rPr>
            </w:pPr>
            <w:r w:rsidRPr="007C424B">
              <w:rPr>
                <w:bCs/>
                <w:szCs w:val="24"/>
              </w:rPr>
              <w:t>Экономическое и социально-политическое развитие стран Европы и США в конце ХIХ в.</w:t>
            </w:r>
          </w:p>
          <w:p w:rsidR="009D1460" w:rsidRPr="007C424B" w:rsidRDefault="009D1460" w:rsidP="007C424B">
            <w:pPr>
              <w:shd w:val="clear" w:color="auto" w:fill="FFFFFF"/>
              <w:rPr>
                <w:szCs w:val="24"/>
              </w:rPr>
            </w:pPr>
            <w:r w:rsidRPr="007C424B">
              <w:rPr>
                <w:bCs/>
                <w:szCs w:val="24"/>
              </w:rPr>
              <w:t>Страны Азии в ХIХ в.</w:t>
            </w:r>
          </w:p>
          <w:p w:rsidR="009D1460" w:rsidRPr="007C424B" w:rsidRDefault="009D1460" w:rsidP="007C424B">
            <w:pPr>
              <w:shd w:val="clear" w:color="auto" w:fill="FFFFFF"/>
              <w:rPr>
                <w:szCs w:val="24"/>
              </w:rPr>
            </w:pPr>
            <w:r w:rsidRPr="007C424B">
              <w:rPr>
                <w:bCs/>
                <w:szCs w:val="24"/>
              </w:rPr>
              <w:t>Война за независимость в Латинской Америке</w:t>
            </w:r>
          </w:p>
          <w:p w:rsidR="009D1460" w:rsidRPr="007C424B" w:rsidRDefault="009D1460" w:rsidP="007C424B">
            <w:pPr>
              <w:shd w:val="clear" w:color="auto" w:fill="FFFFFF"/>
              <w:rPr>
                <w:szCs w:val="24"/>
              </w:rPr>
            </w:pPr>
            <w:r w:rsidRPr="007C424B">
              <w:rPr>
                <w:bCs/>
                <w:szCs w:val="24"/>
              </w:rPr>
              <w:t>Народы Африки в Новое время</w:t>
            </w:r>
          </w:p>
          <w:p w:rsidR="009D1460" w:rsidRPr="007C424B" w:rsidRDefault="009D1460" w:rsidP="007C424B">
            <w:pPr>
              <w:shd w:val="clear" w:color="auto" w:fill="FFFFFF"/>
              <w:rPr>
                <w:szCs w:val="24"/>
              </w:rPr>
            </w:pPr>
            <w:r w:rsidRPr="007C424B">
              <w:rPr>
                <w:bCs/>
                <w:szCs w:val="24"/>
              </w:rPr>
              <w:t>Развитие культуры в XIX в.</w:t>
            </w:r>
          </w:p>
          <w:p w:rsidR="009D1460" w:rsidRPr="007C424B" w:rsidRDefault="009D1460" w:rsidP="007C424B">
            <w:pPr>
              <w:shd w:val="clear" w:color="auto" w:fill="FFFFFF"/>
              <w:rPr>
                <w:szCs w:val="24"/>
              </w:rPr>
            </w:pPr>
            <w:r w:rsidRPr="007C424B">
              <w:rPr>
                <w:bCs/>
                <w:szCs w:val="24"/>
              </w:rPr>
              <w:t>Международные отношения в XIX в.</w:t>
            </w:r>
          </w:p>
          <w:p w:rsidR="009D1460" w:rsidRPr="007C424B" w:rsidRDefault="009D1460" w:rsidP="007C424B">
            <w:pPr>
              <w:shd w:val="clear" w:color="auto" w:fill="FFFFFF"/>
              <w:rPr>
                <w:szCs w:val="24"/>
              </w:rPr>
            </w:pPr>
            <w:r w:rsidRPr="007C424B">
              <w:rPr>
                <w:bCs/>
                <w:szCs w:val="24"/>
              </w:rPr>
              <w:t>Мир в 1900—1914 гг.</w:t>
            </w:r>
          </w:p>
          <w:p w:rsidR="009D1460" w:rsidRPr="007C424B" w:rsidRDefault="009D1460" w:rsidP="007C424B">
            <w:pPr>
              <w:shd w:val="clear" w:color="auto" w:fill="FFFFFF"/>
              <w:rPr>
                <w:i/>
                <w:szCs w:val="24"/>
              </w:rPr>
            </w:pPr>
          </w:p>
          <w:p w:rsidR="009D1460" w:rsidRPr="007C424B" w:rsidRDefault="009D1460" w:rsidP="007C424B">
            <w:pPr>
              <w:rPr>
                <w:szCs w:val="24"/>
              </w:rPr>
            </w:pPr>
          </w:p>
          <w:p w:rsidR="009D1460" w:rsidRPr="007C424B" w:rsidRDefault="009D1460" w:rsidP="007C424B">
            <w:pPr>
              <w:rPr>
                <w:i/>
                <w:szCs w:val="24"/>
              </w:rPr>
            </w:pPr>
          </w:p>
          <w:p w:rsidR="009D1460" w:rsidRPr="007C424B" w:rsidRDefault="009D1460" w:rsidP="007C424B">
            <w:pPr>
              <w:rPr>
                <w:szCs w:val="24"/>
              </w:rPr>
            </w:pPr>
          </w:p>
        </w:tc>
        <w:tc>
          <w:tcPr>
            <w:tcW w:w="4961" w:type="dxa"/>
          </w:tcPr>
          <w:p w:rsidR="009D1460" w:rsidRPr="007C424B" w:rsidRDefault="009D1460" w:rsidP="007C424B">
            <w:pPr>
              <w:rPr>
                <w:b/>
                <w:bCs/>
                <w:szCs w:val="24"/>
              </w:rPr>
            </w:pPr>
            <w:r w:rsidRPr="007C424B">
              <w:rPr>
                <w:b/>
                <w:bCs/>
                <w:szCs w:val="24"/>
              </w:rPr>
              <w:t>IV. РОССИЙСКАЯ ИМПЕРИЯ В XIX – НАЧАЛЕ XX ВВ.</w:t>
            </w:r>
          </w:p>
          <w:p w:rsidR="009D1460" w:rsidRPr="007C424B" w:rsidRDefault="009D1460" w:rsidP="007C424B">
            <w:pPr>
              <w:rPr>
                <w:b/>
                <w:bCs/>
                <w:szCs w:val="24"/>
              </w:rPr>
            </w:pPr>
          </w:p>
          <w:p w:rsidR="009D1460" w:rsidRPr="007C424B" w:rsidRDefault="009D1460" w:rsidP="007C424B">
            <w:pPr>
              <w:rPr>
                <w:bCs/>
                <w:szCs w:val="24"/>
                <w:u w:val="single"/>
              </w:rPr>
            </w:pPr>
            <w:r w:rsidRPr="007C424B">
              <w:rPr>
                <w:bCs/>
                <w:szCs w:val="24"/>
                <w:u w:val="single"/>
              </w:rPr>
              <w:t>Россия на пути к реформам (1801–1861)</w:t>
            </w:r>
          </w:p>
          <w:p w:rsidR="009D1460" w:rsidRPr="007C424B" w:rsidRDefault="009D1460" w:rsidP="007C424B">
            <w:pPr>
              <w:rPr>
                <w:bCs/>
                <w:szCs w:val="24"/>
              </w:rPr>
            </w:pPr>
            <w:r w:rsidRPr="007C424B">
              <w:rPr>
                <w:bCs/>
                <w:szCs w:val="24"/>
              </w:rPr>
              <w:t>Александровская эпоха: государственный либерализм</w:t>
            </w:r>
          </w:p>
          <w:p w:rsidR="009D1460" w:rsidRPr="007C424B" w:rsidRDefault="009D1460" w:rsidP="007C424B">
            <w:pPr>
              <w:rPr>
                <w:bCs/>
                <w:szCs w:val="24"/>
              </w:rPr>
            </w:pPr>
            <w:r w:rsidRPr="007C424B">
              <w:rPr>
                <w:bCs/>
                <w:szCs w:val="24"/>
              </w:rPr>
              <w:t xml:space="preserve">Отечественная война 1812 г. </w:t>
            </w:r>
          </w:p>
          <w:p w:rsidR="009D1460" w:rsidRPr="007C424B" w:rsidRDefault="009D1460" w:rsidP="007C424B">
            <w:pPr>
              <w:rPr>
                <w:bCs/>
                <w:szCs w:val="24"/>
              </w:rPr>
            </w:pPr>
            <w:r w:rsidRPr="007C424B">
              <w:rPr>
                <w:bCs/>
                <w:szCs w:val="24"/>
              </w:rPr>
              <w:t>Николаевское самодержавие: государственный консерватизм</w:t>
            </w:r>
          </w:p>
          <w:p w:rsidR="009D1460" w:rsidRPr="007C424B" w:rsidRDefault="009D1460" w:rsidP="007C424B">
            <w:pPr>
              <w:rPr>
                <w:bCs/>
                <w:szCs w:val="24"/>
              </w:rPr>
            </w:pPr>
            <w:r w:rsidRPr="007C424B">
              <w:rPr>
                <w:bCs/>
                <w:szCs w:val="24"/>
              </w:rPr>
              <w:t xml:space="preserve">Крепостнический социум. Деревня и город </w:t>
            </w:r>
          </w:p>
          <w:p w:rsidR="009D1460" w:rsidRPr="007C424B" w:rsidRDefault="009D1460" w:rsidP="007C424B">
            <w:pPr>
              <w:rPr>
                <w:szCs w:val="24"/>
              </w:rPr>
            </w:pPr>
            <w:r w:rsidRPr="007C424B">
              <w:rPr>
                <w:bCs/>
                <w:szCs w:val="24"/>
              </w:rPr>
              <w:t>Культурное пространство империи в первой половине XIX в.</w:t>
            </w:r>
          </w:p>
          <w:p w:rsidR="009D1460" w:rsidRPr="007C424B" w:rsidRDefault="009D1460" w:rsidP="007C424B">
            <w:pPr>
              <w:rPr>
                <w:bCs/>
                <w:szCs w:val="24"/>
              </w:rPr>
            </w:pPr>
            <w:r w:rsidRPr="007C424B">
              <w:rPr>
                <w:bCs/>
                <w:szCs w:val="24"/>
              </w:rPr>
              <w:t xml:space="preserve">Пространство империи: этнокультурный облик страны </w:t>
            </w:r>
          </w:p>
          <w:p w:rsidR="009D1460" w:rsidRPr="007C424B" w:rsidRDefault="009D1460" w:rsidP="007C424B">
            <w:pPr>
              <w:rPr>
                <w:bCs/>
                <w:szCs w:val="24"/>
              </w:rPr>
            </w:pPr>
            <w:r w:rsidRPr="007C424B">
              <w:rPr>
                <w:bCs/>
                <w:szCs w:val="24"/>
              </w:rPr>
              <w:t xml:space="preserve">Формирование гражданского правосознания. Основные течения общественной мысли </w:t>
            </w:r>
          </w:p>
          <w:p w:rsidR="009D1460" w:rsidRPr="007C424B" w:rsidRDefault="009D1460" w:rsidP="007C424B">
            <w:pPr>
              <w:rPr>
                <w:szCs w:val="24"/>
              </w:rPr>
            </w:pPr>
          </w:p>
          <w:p w:rsidR="009D1460" w:rsidRPr="007C424B" w:rsidRDefault="009D1460" w:rsidP="007C424B">
            <w:pPr>
              <w:rPr>
                <w:bCs/>
                <w:szCs w:val="24"/>
                <w:u w:val="single"/>
              </w:rPr>
            </w:pPr>
            <w:r w:rsidRPr="007C424B">
              <w:rPr>
                <w:bCs/>
                <w:szCs w:val="24"/>
                <w:u w:val="single"/>
              </w:rPr>
              <w:t>Россия в эпоху реформ</w:t>
            </w:r>
          </w:p>
          <w:p w:rsidR="009D1460" w:rsidRPr="007C424B" w:rsidRDefault="009D1460" w:rsidP="007C424B">
            <w:pPr>
              <w:rPr>
                <w:bCs/>
                <w:szCs w:val="24"/>
              </w:rPr>
            </w:pPr>
            <w:r w:rsidRPr="007C424B">
              <w:rPr>
                <w:bCs/>
                <w:szCs w:val="24"/>
              </w:rPr>
              <w:t xml:space="preserve">Преобразования Александра II: социальная и правовая модернизация </w:t>
            </w:r>
          </w:p>
          <w:p w:rsidR="009D1460" w:rsidRPr="007C424B" w:rsidRDefault="009D1460" w:rsidP="007C424B">
            <w:pPr>
              <w:rPr>
                <w:bCs/>
                <w:szCs w:val="24"/>
              </w:rPr>
            </w:pPr>
            <w:r w:rsidRPr="007C424B">
              <w:rPr>
                <w:bCs/>
                <w:szCs w:val="24"/>
              </w:rPr>
              <w:t xml:space="preserve">«Народное самодержавие» Александра III </w:t>
            </w:r>
          </w:p>
          <w:p w:rsidR="009D1460" w:rsidRPr="007C424B" w:rsidRDefault="009D1460" w:rsidP="007C424B">
            <w:pPr>
              <w:rPr>
                <w:bCs/>
                <w:szCs w:val="24"/>
              </w:rPr>
            </w:pPr>
            <w:r w:rsidRPr="007C424B">
              <w:rPr>
                <w:bCs/>
                <w:szCs w:val="24"/>
              </w:rPr>
              <w:t xml:space="preserve">Пореформенный социум. Сельское хозяйство и промышленность </w:t>
            </w:r>
          </w:p>
          <w:p w:rsidR="009D1460" w:rsidRPr="007C424B" w:rsidRDefault="009D1460" w:rsidP="007C424B">
            <w:pPr>
              <w:rPr>
                <w:bCs/>
                <w:szCs w:val="24"/>
              </w:rPr>
            </w:pPr>
            <w:r w:rsidRPr="007C424B">
              <w:rPr>
                <w:bCs/>
                <w:szCs w:val="24"/>
              </w:rPr>
              <w:t xml:space="preserve">Культурное пространство империи во второй половине XIX в. </w:t>
            </w:r>
          </w:p>
          <w:p w:rsidR="009D1460" w:rsidRPr="007C424B" w:rsidRDefault="009D1460" w:rsidP="007C424B">
            <w:pPr>
              <w:rPr>
                <w:bCs/>
                <w:szCs w:val="24"/>
              </w:rPr>
            </w:pPr>
            <w:r w:rsidRPr="007C424B">
              <w:rPr>
                <w:bCs/>
                <w:szCs w:val="24"/>
              </w:rPr>
              <w:t xml:space="preserve">Этнокультурный облик империи </w:t>
            </w:r>
          </w:p>
          <w:p w:rsidR="009D1460" w:rsidRPr="007C424B" w:rsidRDefault="009D1460" w:rsidP="007C424B">
            <w:pPr>
              <w:rPr>
                <w:szCs w:val="24"/>
              </w:rPr>
            </w:pPr>
            <w:r w:rsidRPr="007C424B">
              <w:rPr>
                <w:bCs/>
                <w:szCs w:val="24"/>
              </w:rPr>
              <w:t>Формирование гражданского общества и основные направления общественных движений</w:t>
            </w:r>
            <w:r w:rsidRPr="007C424B">
              <w:rPr>
                <w:szCs w:val="24"/>
              </w:rPr>
              <w:t xml:space="preserve"> </w:t>
            </w:r>
          </w:p>
          <w:p w:rsidR="009D1460" w:rsidRPr="007C424B" w:rsidRDefault="009D1460" w:rsidP="007C424B">
            <w:pPr>
              <w:rPr>
                <w:bCs/>
                <w:szCs w:val="24"/>
                <w:u w:val="single"/>
              </w:rPr>
            </w:pPr>
            <w:r w:rsidRPr="007C424B">
              <w:rPr>
                <w:bCs/>
                <w:szCs w:val="24"/>
                <w:u w:val="single"/>
              </w:rPr>
              <w:t>Кризис империи в начале ХХ века</w:t>
            </w:r>
          </w:p>
          <w:p w:rsidR="009D1460" w:rsidRPr="007C424B" w:rsidRDefault="009D1460" w:rsidP="007C424B">
            <w:pPr>
              <w:rPr>
                <w:bCs/>
                <w:szCs w:val="24"/>
              </w:rPr>
            </w:pPr>
            <w:r w:rsidRPr="007C424B">
              <w:rPr>
                <w:bCs/>
                <w:szCs w:val="24"/>
              </w:rPr>
              <w:t xml:space="preserve">Первая российская революция 1905-1907 гг. Начало парламентаризма </w:t>
            </w:r>
          </w:p>
          <w:p w:rsidR="009D1460" w:rsidRPr="007C424B" w:rsidRDefault="009D1460" w:rsidP="007C424B">
            <w:pPr>
              <w:rPr>
                <w:bCs/>
                <w:szCs w:val="24"/>
              </w:rPr>
            </w:pPr>
            <w:r w:rsidRPr="007C424B">
              <w:rPr>
                <w:bCs/>
                <w:szCs w:val="24"/>
              </w:rPr>
              <w:t xml:space="preserve">Общество и власть после революции </w:t>
            </w:r>
          </w:p>
          <w:p w:rsidR="009D1460" w:rsidRPr="007C424B" w:rsidRDefault="009D1460" w:rsidP="007C424B">
            <w:pPr>
              <w:rPr>
                <w:bCs/>
                <w:szCs w:val="24"/>
              </w:rPr>
            </w:pPr>
            <w:r w:rsidRPr="007C424B">
              <w:rPr>
                <w:bCs/>
                <w:szCs w:val="24"/>
              </w:rPr>
              <w:t>«Серебряный век» российской культуры</w:t>
            </w:r>
          </w:p>
          <w:p w:rsidR="009D1460" w:rsidRPr="007C424B" w:rsidRDefault="009D1460" w:rsidP="007C424B">
            <w:pPr>
              <w:rPr>
                <w:i/>
                <w:szCs w:val="24"/>
              </w:rPr>
            </w:pPr>
            <w:r w:rsidRPr="007C424B">
              <w:rPr>
                <w:szCs w:val="24"/>
              </w:rPr>
              <w:t>Региональный компонент</w:t>
            </w:r>
          </w:p>
        </w:tc>
      </w:tr>
    </w:tbl>
    <w:p w:rsidR="009D1460" w:rsidRPr="007C424B" w:rsidRDefault="009D1460" w:rsidP="007C424B">
      <w:pPr>
        <w:pStyle w:val="3"/>
        <w:spacing w:before="0" w:beforeAutospacing="0" w:after="0" w:afterAutospacing="0"/>
        <w:rPr>
          <w:sz w:val="24"/>
          <w:szCs w:val="24"/>
          <w:lang w:val="en-US"/>
        </w:rPr>
      </w:pPr>
    </w:p>
    <w:p w:rsidR="00B540EE" w:rsidRPr="007C424B" w:rsidRDefault="00A309E2" w:rsidP="007C424B">
      <w:pPr>
        <w:pStyle w:val="4"/>
        <w:spacing w:line="240" w:lineRule="auto"/>
        <w:rPr>
          <w:sz w:val="24"/>
          <w:szCs w:val="24"/>
        </w:rPr>
      </w:pPr>
      <w:bookmarkStart w:id="231" w:name="_Toc409691706"/>
      <w:bookmarkStart w:id="232" w:name="_Toc410654032"/>
      <w:bookmarkStart w:id="233" w:name="_Toc414553230"/>
      <w:r w:rsidRPr="007C424B">
        <w:rPr>
          <w:sz w:val="24"/>
          <w:szCs w:val="24"/>
        </w:rPr>
        <w:t xml:space="preserve">2.2.2.6. </w:t>
      </w:r>
      <w:r w:rsidR="00B540EE" w:rsidRPr="007C424B">
        <w:rPr>
          <w:sz w:val="24"/>
          <w:szCs w:val="24"/>
        </w:rPr>
        <w:t>Обществознание</w:t>
      </w:r>
      <w:bookmarkEnd w:id="231"/>
      <w:bookmarkEnd w:id="232"/>
      <w:bookmarkEnd w:id="233"/>
    </w:p>
    <w:p w:rsidR="001937F7" w:rsidRPr="007C424B" w:rsidRDefault="001937F7" w:rsidP="007C424B">
      <w:pPr>
        <w:jc w:val="both"/>
        <w:rPr>
          <w:szCs w:val="24"/>
        </w:rPr>
      </w:pPr>
      <w:r w:rsidRPr="007C424B">
        <w:rPr>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1937F7" w:rsidRPr="007C424B" w:rsidRDefault="001937F7" w:rsidP="007C424B">
      <w:pPr>
        <w:jc w:val="both"/>
        <w:rPr>
          <w:szCs w:val="24"/>
        </w:rPr>
      </w:pPr>
      <w:r w:rsidRPr="007C424B">
        <w:rPr>
          <w:szCs w:val="24"/>
        </w:rPr>
        <w:t xml:space="preserve">Основой учебного предмета «Обществознание» на уровне основного общего образования являются научные знания об обществе и его основных сферах, о человеке </w:t>
      </w:r>
      <w:r w:rsidRPr="007C424B">
        <w:rPr>
          <w:szCs w:val="24"/>
        </w:rPr>
        <w:lastRenderedPageBreak/>
        <w:t>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7C424B" w:rsidRDefault="001937F7" w:rsidP="007C424B">
      <w:pPr>
        <w:jc w:val="both"/>
        <w:rPr>
          <w:szCs w:val="24"/>
        </w:rPr>
      </w:pPr>
      <w:r w:rsidRPr="007C424B">
        <w:rPr>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7C424B" w:rsidRDefault="001937F7" w:rsidP="007C424B">
      <w:pPr>
        <w:jc w:val="both"/>
        <w:rPr>
          <w:szCs w:val="24"/>
        </w:rPr>
      </w:pPr>
      <w:r w:rsidRPr="007C424B">
        <w:rPr>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7C424B" w:rsidRDefault="006D472B" w:rsidP="007C424B">
      <w:pPr>
        <w:jc w:val="both"/>
        <w:rPr>
          <w:szCs w:val="24"/>
        </w:rPr>
      </w:pPr>
    </w:p>
    <w:p w:rsidR="00B540EE" w:rsidRPr="007C424B" w:rsidRDefault="00B540EE" w:rsidP="007C424B">
      <w:pPr>
        <w:ind w:left="709"/>
        <w:jc w:val="both"/>
        <w:rPr>
          <w:szCs w:val="24"/>
        </w:rPr>
      </w:pPr>
      <w:r w:rsidRPr="007C424B">
        <w:rPr>
          <w:b/>
          <w:bCs/>
          <w:color w:val="000000"/>
          <w:szCs w:val="24"/>
          <w:shd w:val="clear" w:color="auto" w:fill="FFFFFF"/>
        </w:rPr>
        <w:t>Человек. Деятельность человека</w:t>
      </w:r>
    </w:p>
    <w:p w:rsidR="00B540EE" w:rsidRPr="007C424B" w:rsidRDefault="00B540EE" w:rsidP="007C424B">
      <w:pPr>
        <w:tabs>
          <w:tab w:val="left" w:pos="1114"/>
        </w:tabs>
        <w:jc w:val="both"/>
        <w:rPr>
          <w:szCs w:val="24"/>
        </w:rPr>
      </w:pPr>
      <w:r w:rsidRPr="007C424B">
        <w:rPr>
          <w:szCs w:val="24"/>
        </w:rPr>
        <w:t xml:space="preserve">Биологическое и социальное в человеке. </w:t>
      </w:r>
      <w:r w:rsidRPr="007C424B">
        <w:rPr>
          <w:i/>
          <w:szCs w:val="24"/>
        </w:rPr>
        <w:t>Черты сходства и различий человека и животного.</w:t>
      </w:r>
      <w:r w:rsidRPr="007C424B">
        <w:rPr>
          <w:szCs w:val="24"/>
        </w:rPr>
        <w:t xml:space="preserve"> </w:t>
      </w:r>
      <w:r w:rsidRPr="007C424B">
        <w:rPr>
          <w:i/>
          <w:szCs w:val="24"/>
        </w:rPr>
        <w:t>Индивид, индивидуальность, личность.</w:t>
      </w:r>
      <w:r w:rsidRPr="007C424B">
        <w:rPr>
          <w:szCs w:val="24"/>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r w:rsidRPr="007C424B">
        <w:rPr>
          <w:b/>
          <w:szCs w:val="24"/>
        </w:rPr>
        <w:t xml:space="preserve"> </w:t>
      </w:r>
      <w:r w:rsidRPr="007C424B">
        <w:rPr>
          <w:szCs w:val="24"/>
        </w:rPr>
        <w:t xml:space="preserve">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7C424B">
        <w:rPr>
          <w:i/>
          <w:szCs w:val="24"/>
        </w:rPr>
        <w:t xml:space="preserve">Личные и деловые отношения. </w:t>
      </w:r>
      <w:r w:rsidRPr="007C424B">
        <w:rPr>
          <w:szCs w:val="24"/>
        </w:rPr>
        <w:t>Лидерство. Межличностные конфликты и способы их разрешения.</w:t>
      </w:r>
    </w:p>
    <w:p w:rsidR="00B540EE" w:rsidRPr="007C424B" w:rsidRDefault="00B540EE" w:rsidP="007C424B">
      <w:pPr>
        <w:ind w:left="709"/>
        <w:jc w:val="both"/>
        <w:rPr>
          <w:b/>
          <w:bCs/>
          <w:color w:val="000000"/>
          <w:szCs w:val="24"/>
          <w:shd w:val="clear" w:color="auto" w:fill="FFFFFF"/>
        </w:rPr>
      </w:pPr>
      <w:r w:rsidRPr="007C424B">
        <w:rPr>
          <w:b/>
          <w:bCs/>
          <w:color w:val="000000"/>
          <w:szCs w:val="24"/>
          <w:shd w:val="clear" w:color="auto" w:fill="FFFFFF"/>
        </w:rPr>
        <w:t>Общество</w:t>
      </w:r>
    </w:p>
    <w:p w:rsidR="00B540EE" w:rsidRPr="007C424B" w:rsidRDefault="00B540EE" w:rsidP="007C424B">
      <w:pPr>
        <w:tabs>
          <w:tab w:val="left" w:pos="1114"/>
        </w:tabs>
        <w:jc w:val="both"/>
        <w:rPr>
          <w:szCs w:val="24"/>
        </w:rPr>
      </w:pPr>
      <w:r w:rsidRPr="007C424B">
        <w:rPr>
          <w:szCs w:val="24"/>
        </w:rPr>
        <w:t xml:space="preserve">Общество как форма жизнедеятельности людей. Взаимосвязь общества и природы. Развитие общества. </w:t>
      </w:r>
      <w:r w:rsidRPr="007C424B">
        <w:rPr>
          <w:i/>
          <w:szCs w:val="24"/>
        </w:rPr>
        <w:t>Общественный прогресс.</w:t>
      </w:r>
      <w:r w:rsidRPr="007C424B">
        <w:rPr>
          <w:szCs w:val="24"/>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r w:rsidRPr="007C424B">
        <w:rPr>
          <w:b/>
          <w:szCs w:val="24"/>
        </w:rPr>
        <w:t xml:space="preserve"> </w:t>
      </w:r>
      <w:r w:rsidRPr="007C424B">
        <w:rPr>
          <w:szCs w:val="24"/>
        </w:rPr>
        <w:t>Современное российское общество, особенности его развития.</w:t>
      </w:r>
    </w:p>
    <w:p w:rsidR="00B540EE" w:rsidRPr="007C424B" w:rsidRDefault="00B540EE" w:rsidP="007C424B">
      <w:pPr>
        <w:ind w:left="709"/>
        <w:jc w:val="both"/>
        <w:rPr>
          <w:b/>
          <w:bCs/>
          <w:color w:val="000000"/>
          <w:szCs w:val="24"/>
          <w:shd w:val="clear" w:color="auto" w:fill="FFFFFF"/>
        </w:rPr>
      </w:pPr>
      <w:r w:rsidRPr="007C424B">
        <w:rPr>
          <w:b/>
          <w:bCs/>
          <w:color w:val="000000"/>
          <w:szCs w:val="24"/>
          <w:shd w:val="clear" w:color="auto" w:fill="FFFFFF"/>
        </w:rPr>
        <w:t>Социальные нормы</w:t>
      </w:r>
    </w:p>
    <w:p w:rsidR="00B540EE" w:rsidRPr="007C424B" w:rsidRDefault="00B540EE" w:rsidP="007C424B">
      <w:pPr>
        <w:tabs>
          <w:tab w:val="left" w:pos="1114"/>
        </w:tabs>
        <w:jc w:val="both"/>
        <w:rPr>
          <w:szCs w:val="24"/>
        </w:rPr>
      </w:pPr>
      <w:r w:rsidRPr="007C424B">
        <w:rPr>
          <w:szCs w:val="24"/>
        </w:rPr>
        <w:t xml:space="preserve">Социальные нормы как регуляторы поведения человека в обществе. </w:t>
      </w:r>
      <w:r w:rsidRPr="007C424B">
        <w:rPr>
          <w:i/>
          <w:szCs w:val="24"/>
        </w:rPr>
        <w:t>Общественные нравы, традиции и обычаи.</w:t>
      </w:r>
      <w:r w:rsidRPr="007C424B">
        <w:rPr>
          <w:szCs w:val="24"/>
        </w:rPr>
        <w:t xml:space="preserve"> Как усваиваются социальные нормы. Общественные ценности. Гражданственность и патриотизм. Уважение социального многообразия.</w:t>
      </w:r>
      <w:r w:rsidRPr="007C424B">
        <w:rPr>
          <w:bCs/>
          <w:color w:val="000000"/>
          <w:szCs w:val="24"/>
          <w:shd w:val="clear" w:color="auto" w:fill="FFFFFF"/>
        </w:rPr>
        <w:t xml:space="preserve"> </w:t>
      </w:r>
      <w:r w:rsidRPr="007C424B">
        <w:rPr>
          <w:szCs w:val="24"/>
        </w:rPr>
        <w:t xml:space="preserve">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7C424B">
        <w:rPr>
          <w:i/>
          <w:szCs w:val="24"/>
        </w:rPr>
        <w:t xml:space="preserve">Особенности социализации в подростковом возрасте. </w:t>
      </w:r>
      <w:r w:rsidRPr="007C424B">
        <w:rPr>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7C424B" w:rsidRDefault="00B540EE" w:rsidP="007C424B">
      <w:pPr>
        <w:ind w:left="709"/>
        <w:jc w:val="both"/>
        <w:rPr>
          <w:b/>
          <w:bCs/>
          <w:color w:val="000000"/>
          <w:szCs w:val="24"/>
          <w:shd w:val="clear" w:color="auto" w:fill="FFFFFF"/>
        </w:rPr>
      </w:pPr>
      <w:r w:rsidRPr="007C424B">
        <w:rPr>
          <w:b/>
          <w:bCs/>
          <w:color w:val="000000"/>
          <w:szCs w:val="24"/>
          <w:shd w:val="clear" w:color="auto" w:fill="FFFFFF"/>
        </w:rPr>
        <w:t>Сфера духовной культуры</w:t>
      </w:r>
    </w:p>
    <w:p w:rsidR="00B540EE" w:rsidRPr="007C424B" w:rsidRDefault="00B540EE" w:rsidP="007C424B">
      <w:pPr>
        <w:tabs>
          <w:tab w:val="left" w:pos="1311"/>
        </w:tabs>
        <w:jc w:val="both"/>
        <w:rPr>
          <w:i/>
          <w:szCs w:val="24"/>
        </w:rPr>
      </w:pPr>
      <w:r w:rsidRPr="007C424B">
        <w:rPr>
          <w:bCs/>
          <w:szCs w:val="24"/>
        </w:rPr>
        <w:t xml:space="preserve">Культура, ее многообразие и основные формы. </w:t>
      </w:r>
      <w:r w:rsidRPr="007C424B">
        <w:rPr>
          <w:szCs w:val="24"/>
        </w:rPr>
        <w:t xml:space="preserve">Наука в жизни современного общества. </w:t>
      </w:r>
      <w:r w:rsidRPr="007C424B">
        <w:rPr>
          <w:i/>
          <w:szCs w:val="24"/>
        </w:rPr>
        <w:t>Научно-технический прогресс в современном обществе.</w:t>
      </w:r>
      <w:r w:rsidRPr="007C424B">
        <w:rPr>
          <w:szCs w:val="24"/>
        </w:rPr>
        <w:t xml:space="preserve"> Развитие науки в России.</w:t>
      </w:r>
      <w:r w:rsidRPr="007C424B">
        <w:rPr>
          <w:bCs/>
          <w:szCs w:val="24"/>
        </w:rPr>
        <w:t xml:space="preserve"> </w:t>
      </w:r>
      <w:r w:rsidRPr="007C424B">
        <w:rPr>
          <w:szCs w:val="24"/>
        </w:rPr>
        <w:t xml:space="preserve">Образование, его значимость в условиях информационного общества. Система образования в Российской Федерации. Уровни общего образования. </w:t>
      </w:r>
      <w:r w:rsidRPr="007C424B">
        <w:rPr>
          <w:i/>
          <w:szCs w:val="24"/>
        </w:rPr>
        <w:lastRenderedPageBreak/>
        <w:t>Государственная итоговая аттестация</w:t>
      </w:r>
      <w:r w:rsidRPr="007C424B">
        <w:rPr>
          <w:szCs w:val="24"/>
        </w:rPr>
        <w:t>. Самообразование.</w:t>
      </w:r>
      <w:r w:rsidRPr="007C424B">
        <w:rPr>
          <w:bCs/>
          <w:szCs w:val="24"/>
        </w:rPr>
        <w:t xml:space="preserve"> </w:t>
      </w:r>
      <w:r w:rsidRPr="007C424B">
        <w:rPr>
          <w:szCs w:val="24"/>
        </w:rPr>
        <w:t xml:space="preserve">Религия как форма культуры. </w:t>
      </w:r>
      <w:r w:rsidRPr="007C424B">
        <w:rPr>
          <w:i/>
          <w:szCs w:val="24"/>
        </w:rPr>
        <w:t>Мировые религии.</w:t>
      </w:r>
      <w:r w:rsidRPr="007C424B">
        <w:rPr>
          <w:szCs w:val="24"/>
        </w:rPr>
        <w:t xml:space="preserve"> Роль религии в жизни общества. Свобода совести. Искусство как элемент духовной культуры общества. </w:t>
      </w:r>
      <w:r w:rsidRPr="007C424B">
        <w:rPr>
          <w:i/>
          <w:szCs w:val="24"/>
        </w:rPr>
        <w:t xml:space="preserve">Влияние искусства на развитие личности. </w:t>
      </w:r>
    </w:p>
    <w:p w:rsidR="00B540EE" w:rsidRPr="007C424B" w:rsidRDefault="00B540EE" w:rsidP="007C424B">
      <w:pPr>
        <w:ind w:left="709"/>
        <w:jc w:val="both"/>
        <w:rPr>
          <w:b/>
          <w:bCs/>
          <w:color w:val="000000"/>
          <w:szCs w:val="24"/>
          <w:shd w:val="clear" w:color="auto" w:fill="FFFFFF"/>
        </w:rPr>
      </w:pPr>
      <w:r w:rsidRPr="007C424B">
        <w:rPr>
          <w:b/>
          <w:bCs/>
          <w:color w:val="000000"/>
          <w:szCs w:val="24"/>
          <w:shd w:val="clear" w:color="auto" w:fill="FFFFFF"/>
        </w:rPr>
        <w:t>Социальная сфера жизни общества</w:t>
      </w:r>
    </w:p>
    <w:p w:rsidR="00B540EE" w:rsidRPr="007C424B" w:rsidRDefault="00B540EE" w:rsidP="007C424B">
      <w:pPr>
        <w:tabs>
          <w:tab w:val="left" w:pos="1114"/>
        </w:tabs>
        <w:jc w:val="both"/>
        <w:rPr>
          <w:szCs w:val="24"/>
        </w:rPr>
      </w:pPr>
      <w:r w:rsidRPr="007C424B">
        <w:rPr>
          <w:bCs/>
          <w:szCs w:val="24"/>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7C424B">
        <w:rPr>
          <w:bCs/>
          <w:i/>
          <w:szCs w:val="24"/>
        </w:rPr>
        <w:t xml:space="preserve">Досуг семьи. </w:t>
      </w:r>
      <w:r w:rsidRPr="007C424B">
        <w:rPr>
          <w:bCs/>
          <w:szCs w:val="24"/>
        </w:rPr>
        <w:t xml:space="preserve">Социальные конфликты и пути их разрешения. Этнос и нация. </w:t>
      </w:r>
      <w:r w:rsidRPr="007C424B">
        <w:rPr>
          <w:i/>
          <w:szCs w:val="24"/>
        </w:rPr>
        <w:t>Национальное самосознание</w:t>
      </w:r>
      <w:r w:rsidRPr="007C424B">
        <w:rPr>
          <w:szCs w:val="24"/>
        </w:rPr>
        <w:t xml:space="preserve">. Отношения между нациями. Россия – многонациональное государство. </w:t>
      </w:r>
      <w:r w:rsidRPr="007C424B">
        <w:rPr>
          <w:bCs/>
          <w:szCs w:val="24"/>
        </w:rPr>
        <w:t>Социальная политика Российского государства.</w:t>
      </w:r>
    </w:p>
    <w:p w:rsidR="00B540EE" w:rsidRPr="007C424B" w:rsidRDefault="00B540EE" w:rsidP="007C424B">
      <w:pPr>
        <w:ind w:left="709"/>
        <w:jc w:val="both"/>
        <w:rPr>
          <w:b/>
          <w:bCs/>
          <w:color w:val="000000"/>
          <w:szCs w:val="24"/>
          <w:shd w:val="clear" w:color="auto" w:fill="FFFFFF"/>
        </w:rPr>
      </w:pPr>
      <w:r w:rsidRPr="007C424B">
        <w:rPr>
          <w:b/>
          <w:bCs/>
          <w:color w:val="000000"/>
          <w:szCs w:val="24"/>
          <w:shd w:val="clear" w:color="auto" w:fill="FFFFFF"/>
        </w:rPr>
        <w:t>Политическая сфера жизни общества</w:t>
      </w:r>
    </w:p>
    <w:p w:rsidR="00B540EE" w:rsidRPr="007C424B" w:rsidRDefault="00B540EE" w:rsidP="007C424B">
      <w:pPr>
        <w:tabs>
          <w:tab w:val="left" w:pos="1321"/>
        </w:tabs>
        <w:jc w:val="both"/>
        <w:rPr>
          <w:i/>
          <w:szCs w:val="24"/>
        </w:rPr>
      </w:pPr>
      <w:r w:rsidRPr="007C424B">
        <w:rPr>
          <w:szCs w:val="24"/>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7C424B">
        <w:rPr>
          <w:i/>
          <w:szCs w:val="24"/>
        </w:rPr>
        <w:t>Правовое государство.</w:t>
      </w:r>
      <w:r w:rsidRPr="007C424B">
        <w:rPr>
          <w:szCs w:val="24"/>
        </w:rPr>
        <w:t xml:space="preserve"> Местное самоуправление. </w:t>
      </w:r>
      <w:r w:rsidRPr="007C424B">
        <w:rPr>
          <w:i/>
          <w:szCs w:val="24"/>
        </w:rPr>
        <w:t>Межгосударственные отношения. Межгосударственные конфликты и способы их разрешения.</w:t>
      </w:r>
    </w:p>
    <w:p w:rsidR="00B540EE" w:rsidRPr="007C424B" w:rsidRDefault="00B540EE" w:rsidP="007C424B">
      <w:pPr>
        <w:ind w:left="709"/>
        <w:jc w:val="both"/>
        <w:rPr>
          <w:b/>
          <w:bCs/>
          <w:color w:val="000000"/>
          <w:szCs w:val="24"/>
          <w:shd w:val="clear" w:color="auto" w:fill="FFFFFF"/>
        </w:rPr>
      </w:pPr>
      <w:r w:rsidRPr="007C424B">
        <w:rPr>
          <w:b/>
          <w:bCs/>
          <w:color w:val="000000"/>
          <w:szCs w:val="24"/>
          <w:shd w:val="clear" w:color="auto" w:fill="FFFFFF"/>
        </w:rPr>
        <w:t>Гражданин и государство</w:t>
      </w:r>
    </w:p>
    <w:p w:rsidR="00B540EE" w:rsidRPr="007C424B" w:rsidRDefault="00B540EE" w:rsidP="007C424B">
      <w:pPr>
        <w:tabs>
          <w:tab w:val="left" w:pos="1114"/>
        </w:tabs>
        <w:jc w:val="both"/>
        <w:rPr>
          <w:szCs w:val="24"/>
        </w:rPr>
      </w:pPr>
      <w:r w:rsidRPr="007C424B">
        <w:rPr>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7C424B">
        <w:rPr>
          <w:szCs w:val="24"/>
        </w:rPr>
        <w:t xml:space="preserve">– </w:t>
      </w:r>
      <w:r w:rsidRPr="007C424B">
        <w:rPr>
          <w:szCs w:val="24"/>
        </w:rPr>
        <w:t>федеративное государство. Субъекты федерации.</w:t>
      </w:r>
      <w:r w:rsidRPr="007C424B">
        <w:rPr>
          <w:bCs/>
          <w:szCs w:val="24"/>
        </w:rPr>
        <w:t xml:space="preserve"> </w:t>
      </w:r>
      <w:r w:rsidRPr="007C424B">
        <w:rPr>
          <w:szCs w:val="24"/>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7C424B">
        <w:rPr>
          <w:bCs/>
          <w:szCs w:val="24"/>
        </w:rPr>
        <w:t xml:space="preserve">рава и свободы человека и гражданина в Российской Федерации. </w:t>
      </w:r>
      <w:r w:rsidRPr="007C424B">
        <w:rPr>
          <w:szCs w:val="24"/>
        </w:rPr>
        <w:t xml:space="preserve">Конституционные обязанности гражданина Российской Федерации. </w:t>
      </w:r>
      <w:r w:rsidRPr="007C424B">
        <w:rPr>
          <w:bCs/>
          <w:szCs w:val="24"/>
        </w:rPr>
        <w:t>Взаимоотношения органов государственной власти и граждан. Механизмы реализации и защиты прав и свобод человека и гражданина в РФ.</w:t>
      </w:r>
      <w:r w:rsidRPr="007C424B">
        <w:rPr>
          <w:szCs w:val="24"/>
        </w:rPr>
        <w:t xml:space="preserve"> </w:t>
      </w:r>
      <w:r w:rsidRPr="007C424B">
        <w:rPr>
          <w:i/>
          <w:szCs w:val="24"/>
        </w:rPr>
        <w:t>Основные международные документы о правах человека и правах ребенка.</w:t>
      </w:r>
      <w:r w:rsidR="0051321E" w:rsidRPr="007C424B">
        <w:rPr>
          <w:i/>
          <w:szCs w:val="24"/>
        </w:rPr>
        <w:t xml:space="preserve"> </w:t>
      </w:r>
    </w:p>
    <w:p w:rsidR="00B540EE" w:rsidRPr="007C424B" w:rsidRDefault="00B540EE" w:rsidP="007C424B">
      <w:pPr>
        <w:ind w:left="709"/>
        <w:jc w:val="both"/>
        <w:rPr>
          <w:b/>
          <w:bCs/>
          <w:color w:val="000000"/>
          <w:szCs w:val="24"/>
          <w:shd w:val="clear" w:color="auto" w:fill="FFFFFF"/>
        </w:rPr>
      </w:pPr>
      <w:r w:rsidRPr="007C424B">
        <w:rPr>
          <w:b/>
          <w:bCs/>
          <w:color w:val="000000"/>
          <w:szCs w:val="24"/>
          <w:shd w:val="clear" w:color="auto" w:fill="FFFFFF"/>
        </w:rPr>
        <w:t>Основы российского законодательства</w:t>
      </w:r>
    </w:p>
    <w:p w:rsidR="00B540EE" w:rsidRPr="007C424B" w:rsidRDefault="00B540EE" w:rsidP="007C424B">
      <w:pPr>
        <w:tabs>
          <w:tab w:val="left" w:pos="1114"/>
        </w:tabs>
        <w:jc w:val="both"/>
        <w:rPr>
          <w:i/>
          <w:szCs w:val="24"/>
        </w:rPr>
      </w:pPr>
      <w:r w:rsidRPr="007C424B">
        <w:rPr>
          <w:bCs/>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7C424B">
        <w:rPr>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7C424B">
        <w:rPr>
          <w:bCs/>
          <w:szCs w:val="24"/>
        </w:rPr>
        <w:t xml:space="preserve"> Уголовное право, основные понятия и принципы. </w:t>
      </w:r>
      <w:r w:rsidRPr="007C424B">
        <w:rPr>
          <w:szCs w:val="24"/>
        </w:rPr>
        <w:t xml:space="preserve">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w:t>
      </w:r>
      <w:r w:rsidRPr="007C424B">
        <w:rPr>
          <w:szCs w:val="24"/>
        </w:rPr>
        <w:lastRenderedPageBreak/>
        <w:t>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7C424B">
        <w:rPr>
          <w:bCs/>
          <w:szCs w:val="24"/>
        </w:rPr>
        <w:t xml:space="preserve"> </w:t>
      </w:r>
      <w:r w:rsidRPr="007C424B">
        <w:rPr>
          <w:bCs/>
          <w:i/>
          <w:szCs w:val="24"/>
        </w:rPr>
        <w:t>Международное гуманитарное право. Международно-правовая защита жертв вооруженных конфликтов.</w:t>
      </w:r>
    </w:p>
    <w:p w:rsidR="00B540EE" w:rsidRPr="007C424B" w:rsidRDefault="00B540EE" w:rsidP="007C424B">
      <w:pPr>
        <w:ind w:left="709"/>
        <w:jc w:val="both"/>
        <w:rPr>
          <w:b/>
          <w:bCs/>
          <w:color w:val="000000"/>
          <w:szCs w:val="24"/>
          <w:shd w:val="clear" w:color="auto" w:fill="FFFFFF"/>
        </w:rPr>
      </w:pPr>
      <w:r w:rsidRPr="007C424B">
        <w:rPr>
          <w:b/>
          <w:color w:val="000000"/>
          <w:szCs w:val="24"/>
          <w:shd w:val="clear" w:color="auto" w:fill="FFFFFF"/>
        </w:rPr>
        <w:t>Экономика</w:t>
      </w:r>
    </w:p>
    <w:p w:rsidR="0051321E" w:rsidRPr="007C424B" w:rsidRDefault="00B540EE" w:rsidP="007C424B">
      <w:pPr>
        <w:tabs>
          <w:tab w:val="left" w:pos="1114"/>
        </w:tabs>
        <w:jc w:val="both"/>
        <w:rPr>
          <w:szCs w:val="24"/>
        </w:rPr>
      </w:pPr>
      <w:r w:rsidRPr="007C424B">
        <w:rPr>
          <w:bCs/>
          <w:color w:val="000000"/>
          <w:szCs w:val="24"/>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7C424B">
        <w:rPr>
          <w:bCs/>
          <w:color w:val="000000"/>
          <w:szCs w:val="24"/>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7C424B">
        <w:rPr>
          <w:i/>
          <w:szCs w:val="24"/>
        </w:rPr>
        <w:t xml:space="preserve">Виды рынков. Рынок капиталов. </w:t>
      </w:r>
      <w:r w:rsidRPr="007C424B">
        <w:rPr>
          <w:bCs/>
          <w:color w:val="000000"/>
          <w:szCs w:val="24"/>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7C424B">
        <w:rPr>
          <w:bCs/>
          <w:color w:val="000000"/>
          <w:szCs w:val="24"/>
          <w:shd w:val="clear" w:color="auto" w:fill="FFFFFF"/>
        </w:rPr>
        <w:t xml:space="preserve">: </w:t>
      </w:r>
      <w:r w:rsidR="006B0423" w:rsidRPr="007C424B">
        <w:rPr>
          <w:bCs/>
          <w:color w:val="000000"/>
          <w:szCs w:val="24"/>
          <w:shd w:val="clear" w:color="auto" w:fill="FFFFFF"/>
        </w:rPr>
        <w:t xml:space="preserve">система налогов, </w:t>
      </w:r>
      <w:r w:rsidR="0051321E" w:rsidRPr="007C424B">
        <w:rPr>
          <w:i/>
          <w:szCs w:val="24"/>
        </w:rPr>
        <w:t>функции, налоговые системы разных эпох</w:t>
      </w:r>
      <w:r w:rsidR="0051321E" w:rsidRPr="007C424B">
        <w:rPr>
          <w:szCs w:val="24"/>
        </w:rPr>
        <w:t>.</w:t>
      </w:r>
    </w:p>
    <w:p w:rsidR="005348F8" w:rsidRPr="007C424B" w:rsidRDefault="00B540EE" w:rsidP="007C424B">
      <w:pPr>
        <w:pStyle w:val="afff4"/>
        <w:jc w:val="both"/>
        <w:rPr>
          <w:sz w:val="24"/>
          <w:szCs w:val="24"/>
        </w:rPr>
      </w:pPr>
      <w:r w:rsidRPr="007C424B">
        <w:rPr>
          <w:bCs/>
          <w:color w:val="000000"/>
          <w:sz w:val="24"/>
          <w:szCs w:val="24"/>
          <w:shd w:val="clear" w:color="auto" w:fill="FFFFFF"/>
        </w:rPr>
        <w:t xml:space="preserve"> Банковские услуги, предоставляемые гражданам</w:t>
      </w:r>
      <w:r w:rsidR="005348F8" w:rsidRPr="007C424B">
        <w:rPr>
          <w:sz w:val="24"/>
          <w:szCs w:val="24"/>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005348F8" w:rsidRPr="007C424B">
        <w:rPr>
          <w:i/>
          <w:sz w:val="24"/>
          <w:szCs w:val="24"/>
        </w:rPr>
        <w:t>банкинг, онлайн-банкинг</w:t>
      </w:r>
      <w:r w:rsidR="005348F8" w:rsidRPr="007C424B">
        <w:rPr>
          <w:sz w:val="24"/>
          <w:szCs w:val="24"/>
        </w:rPr>
        <w:t xml:space="preserve">. </w:t>
      </w:r>
      <w:r w:rsidR="005348F8" w:rsidRPr="007C424B">
        <w:rPr>
          <w:i/>
          <w:snapToGrid w:val="0"/>
          <w:sz w:val="24"/>
          <w:szCs w:val="24"/>
        </w:rPr>
        <w:t>Страховые услуги</w:t>
      </w:r>
      <w:r w:rsidR="005348F8" w:rsidRPr="007C424B">
        <w:rPr>
          <w:i/>
          <w:sz w:val="24"/>
          <w:szCs w:val="24"/>
        </w:rPr>
        <w:t>: страхование жизни, здоровья, имущества, ответственности.</w:t>
      </w:r>
      <w:r w:rsidR="005348F8" w:rsidRPr="007C424B">
        <w:rPr>
          <w:sz w:val="24"/>
          <w:szCs w:val="24"/>
        </w:rPr>
        <w:t xml:space="preserve"> </w:t>
      </w:r>
      <w:r w:rsidR="005348F8" w:rsidRPr="007C424B">
        <w:rPr>
          <w:i/>
          <w:sz w:val="24"/>
          <w:szCs w:val="24"/>
        </w:rPr>
        <w:t>Инвестиции в реальные и финансовые активы.</w:t>
      </w:r>
      <w:r w:rsidR="005348F8" w:rsidRPr="007C424B">
        <w:rPr>
          <w:sz w:val="24"/>
          <w:szCs w:val="24"/>
        </w:rPr>
        <w:t xml:space="preserve"> Пенсионное обеспечение. Налогообложение граждан. Защита от финансовых махинаций. </w:t>
      </w:r>
      <w:r w:rsidR="005348F8" w:rsidRPr="007C424B">
        <w:rPr>
          <w:bCs/>
          <w:color w:val="000000"/>
          <w:sz w:val="24"/>
          <w:szCs w:val="24"/>
          <w:shd w:val="clear" w:color="auto" w:fill="FFFFFF"/>
        </w:rPr>
        <w:t xml:space="preserve">Экономические функции домохозяйства. Потребление домашних хозяйств. </w:t>
      </w:r>
      <w:r w:rsidR="005348F8" w:rsidRPr="007C424B">
        <w:rPr>
          <w:sz w:val="24"/>
          <w:szCs w:val="24"/>
        </w:rPr>
        <w:t>Семейный бюджет. Источники доходов и расходов семьи. Активы и пассивы. Личный финансовый план. Сбережения. Инфляция.</w:t>
      </w:r>
    </w:p>
    <w:p w:rsidR="00B540EE" w:rsidRPr="007C424B" w:rsidRDefault="00B540EE" w:rsidP="007C424B">
      <w:pPr>
        <w:jc w:val="both"/>
        <w:rPr>
          <w:szCs w:val="24"/>
        </w:rPr>
      </w:pPr>
    </w:p>
    <w:p w:rsidR="00B540EE" w:rsidRPr="007C424B" w:rsidRDefault="00A309E2" w:rsidP="007C424B">
      <w:pPr>
        <w:pStyle w:val="4"/>
        <w:spacing w:line="240" w:lineRule="auto"/>
        <w:rPr>
          <w:sz w:val="24"/>
          <w:szCs w:val="24"/>
        </w:rPr>
      </w:pPr>
      <w:bookmarkStart w:id="234" w:name="_Toc409691707"/>
      <w:bookmarkStart w:id="235" w:name="_Toc410654033"/>
      <w:bookmarkStart w:id="236" w:name="_Toc414553231"/>
      <w:r w:rsidRPr="007C424B">
        <w:rPr>
          <w:sz w:val="24"/>
          <w:szCs w:val="24"/>
        </w:rPr>
        <w:t xml:space="preserve">2.2.2.7. </w:t>
      </w:r>
      <w:r w:rsidR="00B540EE" w:rsidRPr="007C424B">
        <w:rPr>
          <w:sz w:val="24"/>
          <w:szCs w:val="24"/>
        </w:rPr>
        <w:t>География</w:t>
      </w:r>
      <w:bookmarkEnd w:id="234"/>
      <w:bookmarkEnd w:id="235"/>
      <w:bookmarkEnd w:id="236"/>
    </w:p>
    <w:p w:rsidR="001937F7" w:rsidRPr="007C424B" w:rsidRDefault="001937F7" w:rsidP="007C424B">
      <w:pPr>
        <w:jc w:val="both"/>
        <w:rPr>
          <w:rFonts w:eastAsia="Times New Roman"/>
          <w:szCs w:val="24"/>
        </w:rPr>
      </w:pPr>
      <w:r w:rsidRPr="007C424B">
        <w:rPr>
          <w:rFonts w:eastAsia="Times New Roman"/>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7C424B" w:rsidRDefault="001937F7" w:rsidP="007C424B">
      <w:pPr>
        <w:jc w:val="both"/>
        <w:rPr>
          <w:rFonts w:eastAsia="Times New Roman"/>
          <w:szCs w:val="24"/>
        </w:rPr>
      </w:pPr>
      <w:r w:rsidRPr="007C424B">
        <w:rPr>
          <w:rFonts w:eastAsia="Times New Roman"/>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7C424B" w:rsidRDefault="001937F7" w:rsidP="007C424B">
      <w:pPr>
        <w:jc w:val="both"/>
        <w:rPr>
          <w:szCs w:val="24"/>
        </w:rPr>
      </w:pPr>
      <w:bookmarkStart w:id="237" w:name="h.3x8tuzt" w:colFirst="0" w:colLast="0"/>
      <w:bookmarkEnd w:id="237"/>
      <w:r w:rsidRPr="007C424B">
        <w:rPr>
          <w:rFonts w:eastAsia="Times New Roman"/>
          <w:szCs w:val="24"/>
        </w:rPr>
        <w:t xml:space="preserve">Учебный предмет «География» способствует формированию у обучающихся умения безопасно использовать учебное оборудование, проводить исследования, </w:t>
      </w:r>
      <w:r w:rsidRPr="007C424B">
        <w:rPr>
          <w:rFonts w:eastAsia="Times New Roman"/>
          <w:szCs w:val="24"/>
        </w:rPr>
        <w:lastRenderedPageBreak/>
        <w:t>анализировать полученные результаты, представлять и научно аргументировать полученные выводы.</w:t>
      </w:r>
    </w:p>
    <w:p w:rsidR="001937F7" w:rsidRPr="007C424B" w:rsidRDefault="001937F7" w:rsidP="007C424B">
      <w:pPr>
        <w:jc w:val="both"/>
        <w:rPr>
          <w:szCs w:val="24"/>
        </w:rPr>
      </w:pPr>
      <w:r w:rsidRPr="007C424B">
        <w:rPr>
          <w:rFonts w:eastAsia="Times New Roman"/>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pacing w:val="2"/>
          <w:szCs w:val="24"/>
        </w:rPr>
      </w:pPr>
      <w:r w:rsidRPr="007C424B">
        <w:rPr>
          <w:b/>
          <w:bCs/>
          <w:spacing w:val="1"/>
          <w:szCs w:val="24"/>
        </w:rPr>
        <w:t>Развитие</w:t>
      </w:r>
      <w:r w:rsidRPr="007C424B">
        <w:rPr>
          <w:b/>
          <w:bCs/>
          <w:spacing w:val="3"/>
          <w:szCs w:val="24"/>
        </w:rPr>
        <w:t xml:space="preserve"> </w:t>
      </w:r>
      <w:r w:rsidRPr="007C424B">
        <w:rPr>
          <w:b/>
          <w:bCs/>
          <w:szCs w:val="24"/>
        </w:rPr>
        <w:t>г</w:t>
      </w:r>
      <w:r w:rsidRPr="007C424B">
        <w:rPr>
          <w:b/>
          <w:bCs/>
          <w:spacing w:val="-3"/>
          <w:szCs w:val="24"/>
        </w:rPr>
        <w:t>е</w:t>
      </w:r>
      <w:r w:rsidRPr="007C424B">
        <w:rPr>
          <w:b/>
          <w:bCs/>
          <w:spacing w:val="1"/>
          <w:szCs w:val="24"/>
        </w:rPr>
        <w:t>о</w:t>
      </w:r>
      <w:r w:rsidRPr="007C424B">
        <w:rPr>
          <w:b/>
          <w:bCs/>
          <w:szCs w:val="24"/>
        </w:rPr>
        <w:t>г</w:t>
      </w:r>
      <w:r w:rsidRPr="007C424B">
        <w:rPr>
          <w:b/>
          <w:bCs/>
          <w:spacing w:val="-3"/>
          <w:szCs w:val="24"/>
        </w:rPr>
        <w:t>р</w:t>
      </w:r>
      <w:r w:rsidRPr="007C424B">
        <w:rPr>
          <w:b/>
          <w:bCs/>
          <w:spacing w:val="1"/>
          <w:szCs w:val="24"/>
        </w:rPr>
        <w:t>а</w:t>
      </w:r>
      <w:r w:rsidRPr="007C424B">
        <w:rPr>
          <w:b/>
          <w:bCs/>
          <w:spacing w:val="-2"/>
          <w:szCs w:val="24"/>
        </w:rPr>
        <w:t>ф</w:t>
      </w:r>
      <w:r w:rsidRPr="007C424B">
        <w:rPr>
          <w:b/>
          <w:bCs/>
          <w:spacing w:val="-1"/>
          <w:szCs w:val="24"/>
        </w:rPr>
        <w:t>и</w:t>
      </w:r>
      <w:r w:rsidRPr="007C424B">
        <w:rPr>
          <w:b/>
          <w:bCs/>
          <w:szCs w:val="24"/>
        </w:rPr>
        <w:t>ческ</w:t>
      </w:r>
      <w:r w:rsidRPr="007C424B">
        <w:rPr>
          <w:b/>
          <w:bCs/>
          <w:spacing w:val="-2"/>
          <w:szCs w:val="24"/>
        </w:rPr>
        <w:t>и</w:t>
      </w:r>
      <w:r w:rsidRPr="007C424B">
        <w:rPr>
          <w:b/>
          <w:bCs/>
          <w:szCs w:val="24"/>
        </w:rPr>
        <w:t>х</w:t>
      </w:r>
      <w:r w:rsidRPr="007C424B">
        <w:rPr>
          <w:b/>
          <w:bCs/>
          <w:spacing w:val="4"/>
          <w:szCs w:val="24"/>
        </w:rPr>
        <w:t xml:space="preserve"> </w:t>
      </w:r>
      <w:r w:rsidRPr="007C424B">
        <w:rPr>
          <w:b/>
          <w:bCs/>
          <w:szCs w:val="24"/>
        </w:rPr>
        <w:t>з</w:t>
      </w:r>
      <w:r w:rsidRPr="007C424B">
        <w:rPr>
          <w:b/>
          <w:bCs/>
          <w:spacing w:val="-1"/>
          <w:szCs w:val="24"/>
        </w:rPr>
        <w:t>н</w:t>
      </w:r>
      <w:r w:rsidRPr="007C424B">
        <w:rPr>
          <w:b/>
          <w:bCs/>
          <w:spacing w:val="1"/>
          <w:szCs w:val="24"/>
        </w:rPr>
        <w:t>а</w:t>
      </w:r>
      <w:r w:rsidRPr="007C424B">
        <w:rPr>
          <w:b/>
          <w:bCs/>
          <w:spacing w:val="-1"/>
          <w:szCs w:val="24"/>
        </w:rPr>
        <w:t>ни</w:t>
      </w:r>
      <w:r w:rsidRPr="007C424B">
        <w:rPr>
          <w:b/>
          <w:bCs/>
          <w:szCs w:val="24"/>
        </w:rPr>
        <w:t>й о</w:t>
      </w:r>
      <w:r w:rsidRPr="007C424B">
        <w:rPr>
          <w:b/>
          <w:bCs/>
          <w:spacing w:val="1"/>
          <w:szCs w:val="24"/>
        </w:rPr>
        <w:t xml:space="preserve"> </w:t>
      </w:r>
      <w:r w:rsidRPr="007C424B">
        <w:rPr>
          <w:b/>
          <w:bCs/>
          <w:szCs w:val="24"/>
        </w:rPr>
        <w:t>Зе</w:t>
      </w:r>
      <w:r w:rsidRPr="007C424B">
        <w:rPr>
          <w:b/>
          <w:bCs/>
          <w:spacing w:val="-1"/>
          <w:szCs w:val="24"/>
        </w:rPr>
        <w:t>м</w:t>
      </w:r>
      <w:r w:rsidRPr="007C424B">
        <w:rPr>
          <w:b/>
          <w:bCs/>
          <w:spacing w:val="1"/>
          <w:szCs w:val="24"/>
        </w:rPr>
        <w:t>л</w:t>
      </w:r>
      <w:r w:rsidRPr="007C424B">
        <w:rPr>
          <w:b/>
          <w:bCs/>
          <w:spacing w:val="5"/>
          <w:szCs w:val="24"/>
        </w:rPr>
        <w:t>е</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Вв</w:t>
      </w:r>
      <w:r w:rsidRPr="007C424B">
        <w:rPr>
          <w:spacing w:val="-3"/>
          <w:szCs w:val="24"/>
        </w:rPr>
        <w:t>е</w:t>
      </w:r>
      <w:r w:rsidRPr="007C424B">
        <w:rPr>
          <w:spacing w:val="1"/>
          <w:szCs w:val="24"/>
        </w:rPr>
        <w:t>д</w:t>
      </w:r>
      <w:r w:rsidRPr="007C424B">
        <w:rPr>
          <w:spacing w:val="-2"/>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Что</w:t>
      </w:r>
      <w:r w:rsidRPr="007C424B">
        <w:rPr>
          <w:spacing w:val="1"/>
          <w:szCs w:val="24"/>
        </w:rPr>
        <w:t xml:space="preserve"> и</w:t>
      </w:r>
      <w:r w:rsidRPr="007C424B">
        <w:rPr>
          <w:szCs w:val="24"/>
        </w:rPr>
        <w:t>з</w:t>
      </w:r>
      <w:r w:rsidRPr="007C424B">
        <w:rPr>
          <w:spacing w:val="-4"/>
          <w:szCs w:val="24"/>
        </w:rPr>
        <w:t>у</w:t>
      </w:r>
      <w:r w:rsidRPr="007C424B">
        <w:rPr>
          <w:szCs w:val="24"/>
        </w:rPr>
        <w:t>чает 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я.</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Пр</w:t>
      </w:r>
      <w:r w:rsidRPr="007C424B">
        <w:rPr>
          <w:szCs w:val="24"/>
        </w:rPr>
        <w:t>е</w:t>
      </w:r>
      <w:r w:rsidRPr="007C424B">
        <w:rPr>
          <w:spacing w:val="1"/>
          <w:szCs w:val="24"/>
        </w:rPr>
        <w:t>д</w:t>
      </w:r>
      <w:r w:rsidRPr="007C424B">
        <w:rPr>
          <w:szCs w:val="24"/>
        </w:rPr>
        <w:t>с</w:t>
      </w:r>
      <w:r w:rsidRPr="007C424B">
        <w:rPr>
          <w:spacing w:val="-3"/>
          <w:szCs w:val="24"/>
        </w:rPr>
        <w:t>т</w:t>
      </w:r>
      <w:r w:rsidRPr="007C424B">
        <w:rPr>
          <w:szCs w:val="24"/>
        </w:rPr>
        <w:t>ав</w:t>
      </w:r>
      <w:r w:rsidRPr="007C424B">
        <w:rPr>
          <w:spacing w:val="-1"/>
          <w:szCs w:val="24"/>
        </w:rPr>
        <w:t>л</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zCs w:val="24"/>
        </w:rPr>
        <w:t>о</w:t>
      </w:r>
      <w:r w:rsidRPr="007C424B">
        <w:rPr>
          <w:spacing w:val="2"/>
          <w:szCs w:val="24"/>
        </w:rPr>
        <w:t xml:space="preserve"> </w:t>
      </w:r>
      <w:r w:rsidRPr="007C424B">
        <w:rPr>
          <w:szCs w:val="24"/>
        </w:rPr>
        <w:t>м</w:t>
      </w:r>
      <w:r w:rsidRPr="007C424B">
        <w:rPr>
          <w:spacing w:val="-2"/>
          <w:szCs w:val="24"/>
        </w:rPr>
        <w:t>и</w:t>
      </w:r>
      <w:r w:rsidRPr="007C424B">
        <w:rPr>
          <w:spacing w:val="1"/>
          <w:szCs w:val="24"/>
        </w:rPr>
        <w:t>р</w:t>
      </w:r>
      <w:r w:rsidRPr="007C424B">
        <w:rPr>
          <w:szCs w:val="24"/>
        </w:rPr>
        <w:t>е</w:t>
      </w:r>
      <w:r w:rsidRPr="007C424B">
        <w:rPr>
          <w:spacing w:val="2"/>
          <w:szCs w:val="24"/>
        </w:rPr>
        <w:t xml:space="preserve"> </w:t>
      </w:r>
      <w:r w:rsidRPr="007C424B">
        <w:rPr>
          <w:szCs w:val="24"/>
        </w:rPr>
        <w:t xml:space="preserve">в </w:t>
      </w:r>
      <w:r w:rsidRPr="007C424B">
        <w:rPr>
          <w:spacing w:val="1"/>
          <w:szCs w:val="24"/>
        </w:rPr>
        <w:t>д</w:t>
      </w:r>
      <w:r w:rsidRPr="007C424B">
        <w:rPr>
          <w:spacing w:val="-1"/>
          <w:szCs w:val="24"/>
        </w:rPr>
        <w:t>р</w:t>
      </w:r>
      <w:r w:rsidRPr="007C424B">
        <w:rPr>
          <w:szCs w:val="24"/>
        </w:rPr>
        <w:t>ев</w:t>
      </w:r>
      <w:r w:rsidRPr="007C424B">
        <w:rPr>
          <w:spacing w:val="-2"/>
          <w:szCs w:val="24"/>
        </w:rPr>
        <w:t>н</w:t>
      </w:r>
      <w:r w:rsidRPr="007C424B">
        <w:rPr>
          <w:spacing w:val="1"/>
          <w:szCs w:val="24"/>
        </w:rPr>
        <w:t>о</w:t>
      </w:r>
      <w:r w:rsidRPr="007C424B">
        <w:rPr>
          <w:szCs w:val="24"/>
        </w:rPr>
        <w:t>сти</w:t>
      </w:r>
      <w:r w:rsidRPr="007C424B">
        <w:rPr>
          <w:spacing w:val="2"/>
          <w:szCs w:val="24"/>
        </w:rPr>
        <w:t xml:space="preserve"> </w:t>
      </w:r>
      <w:r w:rsidRPr="007C424B">
        <w:rPr>
          <w:szCs w:val="24"/>
        </w:rPr>
        <w:t>(</w:t>
      </w:r>
      <w:r w:rsidRPr="007C424B">
        <w:rPr>
          <w:i/>
          <w:spacing w:val="-2"/>
          <w:szCs w:val="24"/>
        </w:rPr>
        <w:t>Д</w:t>
      </w:r>
      <w:r w:rsidRPr="007C424B">
        <w:rPr>
          <w:i/>
          <w:spacing w:val="1"/>
          <w:szCs w:val="24"/>
        </w:rPr>
        <w:t>р</w:t>
      </w:r>
      <w:r w:rsidRPr="007C424B">
        <w:rPr>
          <w:i/>
          <w:szCs w:val="24"/>
        </w:rPr>
        <w:t>ев</w:t>
      </w:r>
      <w:r w:rsidRPr="007C424B">
        <w:rPr>
          <w:i/>
          <w:spacing w:val="-2"/>
          <w:szCs w:val="24"/>
        </w:rPr>
        <w:t>н</w:t>
      </w:r>
      <w:r w:rsidRPr="007C424B">
        <w:rPr>
          <w:i/>
          <w:spacing w:val="-1"/>
          <w:szCs w:val="24"/>
        </w:rPr>
        <w:t>и</w:t>
      </w:r>
      <w:r w:rsidRPr="007C424B">
        <w:rPr>
          <w:i/>
          <w:szCs w:val="24"/>
        </w:rPr>
        <w:t>й</w:t>
      </w:r>
      <w:r w:rsidRPr="007C424B">
        <w:rPr>
          <w:i/>
          <w:spacing w:val="4"/>
          <w:szCs w:val="24"/>
        </w:rPr>
        <w:t xml:space="preserve"> </w:t>
      </w:r>
      <w:r w:rsidRPr="007C424B">
        <w:rPr>
          <w:i/>
          <w:szCs w:val="24"/>
        </w:rPr>
        <w:t>К</w:t>
      </w:r>
      <w:r w:rsidRPr="007C424B">
        <w:rPr>
          <w:i/>
          <w:spacing w:val="1"/>
          <w:szCs w:val="24"/>
        </w:rPr>
        <w:t>и</w:t>
      </w:r>
      <w:r w:rsidRPr="007C424B">
        <w:rPr>
          <w:i/>
          <w:spacing w:val="-3"/>
          <w:szCs w:val="24"/>
        </w:rPr>
        <w:t>т</w:t>
      </w:r>
      <w:r w:rsidRPr="007C424B">
        <w:rPr>
          <w:i/>
          <w:szCs w:val="24"/>
        </w:rPr>
        <w:t>а</w:t>
      </w:r>
      <w:r w:rsidRPr="007C424B">
        <w:rPr>
          <w:i/>
          <w:spacing w:val="1"/>
          <w:szCs w:val="24"/>
        </w:rPr>
        <w:t>й</w:t>
      </w:r>
      <w:r w:rsidRPr="007C424B">
        <w:rPr>
          <w:i/>
          <w:szCs w:val="24"/>
        </w:rPr>
        <w:t>, Дре</w:t>
      </w:r>
      <w:r w:rsidRPr="007C424B">
        <w:rPr>
          <w:i/>
          <w:spacing w:val="-1"/>
          <w:szCs w:val="24"/>
        </w:rPr>
        <w:t>вн</w:t>
      </w:r>
      <w:r w:rsidRPr="007C424B">
        <w:rPr>
          <w:i/>
          <w:spacing w:val="1"/>
          <w:szCs w:val="24"/>
        </w:rPr>
        <w:t>и</w:t>
      </w:r>
      <w:r w:rsidRPr="007C424B">
        <w:rPr>
          <w:i/>
          <w:szCs w:val="24"/>
        </w:rPr>
        <w:t>й</w:t>
      </w:r>
      <w:r w:rsidRPr="007C424B">
        <w:rPr>
          <w:i/>
          <w:spacing w:val="1"/>
          <w:szCs w:val="24"/>
        </w:rPr>
        <w:t xml:space="preserve"> </w:t>
      </w:r>
      <w:r w:rsidRPr="007C424B">
        <w:rPr>
          <w:i/>
          <w:spacing w:val="-1"/>
          <w:szCs w:val="24"/>
        </w:rPr>
        <w:t>Е</w:t>
      </w:r>
      <w:r w:rsidRPr="007C424B">
        <w:rPr>
          <w:i/>
          <w:szCs w:val="24"/>
        </w:rPr>
        <w:t>г</w:t>
      </w:r>
      <w:r w:rsidRPr="007C424B">
        <w:rPr>
          <w:i/>
          <w:spacing w:val="1"/>
          <w:szCs w:val="24"/>
        </w:rPr>
        <w:t>ип</w:t>
      </w:r>
      <w:r w:rsidRPr="007C424B">
        <w:rPr>
          <w:i/>
          <w:szCs w:val="24"/>
        </w:rPr>
        <w:t>ет, Дре</w:t>
      </w:r>
      <w:r w:rsidRPr="007C424B">
        <w:rPr>
          <w:i/>
          <w:spacing w:val="-1"/>
          <w:szCs w:val="24"/>
        </w:rPr>
        <w:t>в</w:t>
      </w:r>
      <w:r w:rsidRPr="007C424B">
        <w:rPr>
          <w:i/>
          <w:spacing w:val="1"/>
          <w:szCs w:val="24"/>
        </w:rPr>
        <w:t>н</w:t>
      </w:r>
      <w:r w:rsidRPr="007C424B">
        <w:rPr>
          <w:i/>
          <w:spacing w:val="-2"/>
          <w:szCs w:val="24"/>
        </w:rPr>
        <w:t>я</w:t>
      </w:r>
      <w:r w:rsidRPr="007C424B">
        <w:rPr>
          <w:i/>
          <w:szCs w:val="24"/>
        </w:rPr>
        <w:t>я</w:t>
      </w:r>
      <w:r w:rsidRPr="007C424B">
        <w:rPr>
          <w:i/>
          <w:spacing w:val="4"/>
          <w:szCs w:val="24"/>
        </w:rPr>
        <w:t xml:space="preserve"> </w:t>
      </w:r>
      <w:r w:rsidRPr="007C424B">
        <w:rPr>
          <w:i/>
          <w:spacing w:val="-1"/>
          <w:szCs w:val="24"/>
        </w:rPr>
        <w:t>Гр</w:t>
      </w:r>
      <w:r w:rsidRPr="007C424B">
        <w:rPr>
          <w:i/>
          <w:szCs w:val="24"/>
        </w:rPr>
        <w:t>е</w:t>
      </w:r>
      <w:r w:rsidRPr="007C424B">
        <w:rPr>
          <w:i/>
          <w:spacing w:val="1"/>
          <w:szCs w:val="24"/>
        </w:rPr>
        <w:t>ц</w:t>
      </w:r>
      <w:r w:rsidRPr="007C424B">
        <w:rPr>
          <w:i/>
          <w:spacing w:val="-1"/>
          <w:szCs w:val="24"/>
        </w:rPr>
        <w:t>и</w:t>
      </w:r>
      <w:r w:rsidRPr="007C424B">
        <w:rPr>
          <w:i/>
          <w:szCs w:val="24"/>
        </w:rPr>
        <w:t>я,</w:t>
      </w:r>
      <w:r w:rsidRPr="007C424B">
        <w:rPr>
          <w:i/>
          <w:spacing w:val="3"/>
          <w:szCs w:val="24"/>
        </w:rPr>
        <w:t xml:space="preserve"> </w:t>
      </w:r>
      <w:r w:rsidRPr="007C424B">
        <w:rPr>
          <w:i/>
          <w:spacing w:val="-2"/>
          <w:szCs w:val="24"/>
        </w:rPr>
        <w:t>Д</w:t>
      </w:r>
      <w:r w:rsidRPr="007C424B">
        <w:rPr>
          <w:i/>
          <w:spacing w:val="1"/>
          <w:szCs w:val="24"/>
        </w:rPr>
        <w:t>р</w:t>
      </w:r>
      <w:r w:rsidRPr="007C424B">
        <w:rPr>
          <w:i/>
          <w:szCs w:val="24"/>
        </w:rPr>
        <w:t>ев</w:t>
      </w:r>
      <w:r w:rsidRPr="007C424B">
        <w:rPr>
          <w:i/>
          <w:spacing w:val="-2"/>
          <w:szCs w:val="24"/>
        </w:rPr>
        <w:t>н</w:t>
      </w:r>
      <w:r w:rsidRPr="007C424B">
        <w:rPr>
          <w:i/>
          <w:spacing w:val="-1"/>
          <w:szCs w:val="24"/>
        </w:rPr>
        <w:t>и</w:t>
      </w:r>
      <w:r w:rsidRPr="007C424B">
        <w:rPr>
          <w:i/>
          <w:szCs w:val="24"/>
        </w:rPr>
        <w:t>й</w:t>
      </w:r>
      <w:r w:rsidRPr="007C424B">
        <w:rPr>
          <w:i/>
          <w:spacing w:val="4"/>
          <w:szCs w:val="24"/>
        </w:rPr>
        <w:t xml:space="preserve"> </w:t>
      </w:r>
      <w:r w:rsidRPr="007C424B">
        <w:rPr>
          <w:i/>
          <w:szCs w:val="24"/>
        </w:rPr>
        <w:t>Р</w:t>
      </w:r>
      <w:r w:rsidRPr="007C424B">
        <w:rPr>
          <w:i/>
          <w:spacing w:val="-2"/>
          <w:szCs w:val="24"/>
        </w:rPr>
        <w:t>и</w:t>
      </w:r>
      <w:r w:rsidRPr="007C424B">
        <w:rPr>
          <w:i/>
          <w:spacing w:val="-3"/>
          <w:szCs w:val="24"/>
        </w:rPr>
        <w:t>м</w:t>
      </w:r>
      <w:r w:rsidRPr="007C424B">
        <w:rPr>
          <w:szCs w:val="24"/>
        </w:rPr>
        <w:t xml:space="preserve">). </w:t>
      </w:r>
      <w:r w:rsidRPr="007C424B">
        <w:rPr>
          <w:spacing w:val="-1"/>
          <w:szCs w:val="24"/>
        </w:rPr>
        <w:t>П</w:t>
      </w:r>
      <w:r w:rsidRPr="007C424B">
        <w:rPr>
          <w:spacing w:val="1"/>
          <w:szCs w:val="24"/>
        </w:rPr>
        <w:t>о</w:t>
      </w:r>
      <w:r w:rsidRPr="007C424B">
        <w:rPr>
          <w:szCs w:val="24"/>
        </w:rPr>
        <w:t>яв</w:t>
      </w:r>
      <w:r w:rsidRPr="007C424B">
        <w:rPr>
          <w:spacing w:val="-1"/>
          <w:szCs w:val="24"/>
        </w:rPr>
        <w:t>л</w:t>
      </w:r>
      <w:r w:rsidRPr="007C424B">
        <w:rPr>
          <w:szCs w:val="24"/>
        </w:rPr>
        <w:t>е</w:t>
      </w:r>
      <w:r w:rsidRPr="007C424B">
        <w:rPr>
          <w:spacing w:val="-1"/>
          <w:szCs w:val="24"/>
        </w:rPr>
        <w:t>н</w:t>
      </w:r>
      <w:r w:rsidRPr="007C424B">
        <w:rPr>
          <w:spacing w:val="1"/>
          <w:szCs w:val="24"/>
        </w:rPr>
        <w:t>и</w:t>
      </w:r>
      <w:r w:rsidRPr="007C424B">
        <w:rPr>
          <w:szCs w:val="24"/>
        </w:rPr>
        <w:t xml:space="preserve">е </w:t>
      </w:r>
      <w:r w:rsidRPr="007C424B">
        <w:rPr>
          <w:spacing w:val="-2"/>
          <w:szCs w:val="24"/>
        </w:rPr>
        <w:t>п</w:t>
      </w:r>
      <w:r w:rsidRPr="007C424B">
        <w:rPr>
          <w:szCs w:val="24"/>
        </w:rPr>
        <w:t>е</w:t>
      </w:r>
      <w:r w:rsidRPr="007C424B">
        <w:rPr>
          <w:spacing w:val="1"/>
          <w:szCs w:val="24"/>
        </w:rPr>
        <w:t>р</w:t>
      </w:r>
      <w:r w:rsidRPr="007C424B">
        <w:rPr>
          <w:spacing w:val="-3"/>
          <w:szCs w:val="24"/>
        </w:rPr>
        <w:t>в</w:t>
      </w:r>
      <w:r w:rsidRPr="007C424B">
        <w:rPr>
          <w:spacing w:val="1"/>
          <w:szCs w:val="24"/>
        </w:rPr>
        <w:t>ы</w:t>
      </w:r>
      <w:r w:rsidRPr="007C424B">
        <w:rPr>
          <w:szCs w:val="24"/>
        </w:rPr>
        <w:t>х</w:t>
      </w:r>
      <w:r w:rsidRPr="007C424B">
        <w:rPr>
          <w:spacing w:val="1"/>
          <w:szCs w:val="24"/>
        </w:rPr>
        <w:t xml:space="preserve"> </w:t>
      </w:r>
      <w:r w:rsidRPr="007C424B">
        <w:rPr>
          <w:spacing w:val="-3"/>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х</w:t>
      </w:r>
      <w:r w:rsidRPr="007C424B">
        <w:rPr>
          <w:spacing w:val="1"/>
          <w:szCs w:val="24"/>
        </w:rPr>
        <w:t xml:space="preserve"> </w:t>
      </w:r>
      <w:r w:rsidRPr="007C424B">
        <w:rPr>
          <w:szCs w:val="24"/>
        </w:rPr>
        <w:t>к</w:t>
      </w:r>
      <w:r w:rsidRPr="007C424B">
        <w:rPr>
          <w:spacing w:val="-3"/>
          <w:szCs w:val="24"/>
        </w:rPr>
        <w:t>а</w:t>
      </w:r>
      <w:r w:rsidRPr="007C424B">
        <w:rPr>
          <w:spacing w:val="1"/>
          <w:szCs w:val="24"/>
        </w:rPr>
        <w:t>р</w:t>
      </w:r>
      <w:r w:rsidRPr="007C424B">
        <w:rPr>
          <w:szCs w:val="24"/>
        </w:rPr>
        <w:t>т.</w:t>
      </w:r>
    </w:p>
    <w:p w:rsidR="001665A0" w:rsidRPr="007C424B" w:rsidRDefault="001665A0" w:rsidP="007C424B">
      <w:pPr>
        <w:tabs>
          <w:tab w:val="left" w:pos="426"/>
        </w:tabs>
        <w:autoSpaceDE w:val="0"/>
        <w:autoSpaceDN w:val="0"/>
        <w:adjustRightInd w:val="0"/>
        <w:jc w:val="both"/>
        <w:rPr>
          <w:i/>
          <w:szCs w:val="24"/>
        </w:rPr>
      </w:pPr>
      <w:r w:rsidRPr="007C424B">
        <w:rPr>
          <w:spacing w:val="1"/>
          <w:szCs w:val="24"/>
        </w:rPr>
        <w:t>Г</w:t>
      </w:r>
      <w:r w:rsidRPr="007C424B">
        <w:rPr>
          <w:szCs w:val="24"/>
        </w:rPr>
        <w:t>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я</w:t>
      </w:r>
      <w:r w:rsidRPr="007C424B">
        <w:rPr>
          <w:spacing w:val="2"/>
          <w:szCs w:val="24"/>
        </w:rPr>
        <w:t xml:space="preserve"> </w:t>
      </w:r>
      <w:r w:rsidRPr="007C424B">
        <w:rPr>
          <w:szCs w:val="24"/>
        </w:rPr>
        <w:t>в э</w:t>
      </w:r>
      <w:r w:rsidRPr="007C424B">
        <w:rPr>
          <w:spacing w:val="-2"/>
          <w:szCs w:val="24"/>
        </w:rPr>
        <w:t>п</w:t>
      </w:r>
      <w:r w:rsidRPr="007C424B">
        <w:rPr>
          <w:spacing w:val="-1"/>
          <w:szCs w:val="24"/>
        </w:rPr>
        <w:t>о</w:t>
      </w:r>
      <w:r w:rsidRPr="007C424B">
        <w:rPr>
          <w:spacing w:val="1"/>
          <w:szCs w:val="24"/>
        </w:rPr>
        <w:t>х</w:t>
      </w:r>
      <w:r w:rsidRPr="007C424B">
        <w:rPr>
          <w:szCs w:val="24"/>
        </w:rPr>
        <w:t>у С</w:t>
      </w:r>
      <w:r w:rsidRPr="007C424B">
        <w:rPr>
          <w:spacing w:val="1"/>
          <w:szCs w:val="24"/>
        </w:rPr>
        <w:t>р</w:t>
      </w:r>
      <w:r w:rsidRPr="007C424B">
        <w:rPr>
          <w:spacing w:val="-2"/>
          <w:szCs w:val="24"/>
        </w:rPr>
        <w:t>е</w:t>
      </w:r>
      <w:r w:rsidRPr="007C424B">
        <w:rPr>
          <w:spacing w:val="1"/>
          <w:szCs w:val="24"/>
        </w:rPr>
        <w:t>д</w:t>
      </w:r>
      <w:r w:rsidRPr="007C424B">
        <w:rPr>
          <w:spacing w:val="-1"/>
          <w:szCs w:val="24"/>
        </w:rPr>
        <w:t>н</w:t>
      </w:r>
      <w:r w:rsidRPr="007C424B">
        <w:rPr>
          <w:szCs w:val="24"/>
        </w:rPr>
        <w:t>еве</w:t>
      </w:r>
      <w:r w:rsidRPr="007C424B">
        <w:rPr>
          <w:spacing w:val="-2"/>
          <w:szCs w:val="24"/>
        </w:rPr>
        <w:t>к</w:t>
      </w:r>
      <w:r w:rsidRPr="007C424B">
        <w:rPr>
          <w:spacing w:val="1"/>
          <w:szCs w:val="24"/>
        </w:rPr>
        <w:t>о</w:t>
      </w:r>
      <w:r w:rsidRPr="007C424B">
        <w:rPr>
          <w:szCs w:val="24"/>
        </w:rPr>
        <w:t>в</w:t>
      </w:r>
      <w:r w:rsidRPr="007C424B">
        <w:rPr>
          <w:spacing w:val="-1"/>
          <w:szCs w:val="24"/>
        </w:rPr>
        <w:t>ь</w:t>
      </w:r>
      <w:r w:rsidRPr="007C424B">
        <w:rPr>
          <w:szCs w:val="24"/>
        </w:rPr>
        <w:t xml:space="preserve">я: </w:t>
      </w:r>
      <w:r w:rsidRPr="007C424B">
        <w:rPr>
          <w:i/>
          <w:spacing w:val="1"/>
          <w:szCs w:val="24"/>
        </w:rPr>
        <w:t>п</w:t>
      </w:r>
      <w:r w:rsidRPr="007C424B">
        <w:rPr>
          <w:i/>
          <w:spacing w:val="-4"/>
          <w:szCs w:val="24"/>
        </w:rPr>
        <w:t>у</w:t>
      </w:r>
      <w:r w:rsidRPr="007C424B">
        <w:rPr>
          <w:i/>
          <w:szCs w:val="24"/>
        </w:rPr>
        <w:t>тешест</w:t>
      </w:r>
      <w:r w:rsidRPr="007C424B">
        <w:rPr>
          <w:i/>
          <w:spacing w:val="-1"/>
          <w:szCs w:val="24"/>
        </w:rPr>
        <w:t>ви</w:t>
      </w:r>
      <w:r w:rsidRPr="007C424B">
        <w:rPr>
          <w:i/>
          <w:szCs w:val="24"/>
        </w:rPr>
        <w:t>я</w:t>
      </w:r>
      <w:r w:rsidRPr="007C424B">
        <w:rPr>
          <w:i/>
          <w:spacing w:val="2"/>
          <w:szCs w:val="24"/>
        </w:rPr>
        <w:t xml:space="preserve"> </w:t>
      </w:r>
      <w:r w:rsidRPr="007C424B">
        <w:rPr>
          <w:i/>
          <w:szCs w:val="24"/>
        </w:rPr>
        <w:t xml:space="preserve">и </w:t>
      </w:r>
      <w:r w:rsidRPr="007C424B">
        <w:rPr>
          <w:i/>
          <w:spacing w:val="1"/>
          <w:szCs w:val="24"/>
        </w:rPr>
        <w:t>о</w:t>
      </w:r>
      <w:r w:rsidRPr="007C424B">
        <w:rPr>
          <w:i/>
          <w:szCs w:val="24"/>
        </w:rPr>
        <w:t>т</w:t>
      </w:r>
      <w:r w:rsidRPr="007C424B">
        <w:rPr>
          <w:i/>
          <w:spacing w:val="-2"/>
          <w:szCs w:val="24"/>
        </w:rPr>
        <w:t>к</w:t>
      </w:r>
      <w:r w:rsidRPr="007C424B">
        <w:rPr>
          <w:i/>
          <w:spacing w:val="-1"/>
          <w:szCs w:val="24"/>
        </w:rPr>
        <w:t>ры</w:t>
      </w:r>
      <w:r w:rsidRPr="007C424B">
        <w:rPr>
          <w:i/>
          <w:szCs w:val="24"/>
        </w:rPr>
        <w:t>тия</w:t>
      </w:r>
      <w:r w:rsidRPr="007C424B">
        <w:rPr>
          <w:i/>
          <w:spacing w:val="2"/>
          <w:szCs w:val="24"/>
        </w:rPr>
        <w:t xml:space="preserve"> </w:t>
      </w:r>
      <w:r w:rsidRPr="007C424B">
        <w:rPr>
          <w:i/>
          <w:spacing w:val="-3"/>
          <w:szCs w:val="24"/>
        </w:rPr>
        <w:t>в</w:t>
      </w:r>
      <w:r w:rsidRPr="007C424B">
        <w:rPr>
          <w:i/>
          <w:spacing w:val="1"/>
          <w:szCs w:val="24"/>
        </w:rPr>
        <w:t>и</w:t>
      </w:r>
      <w:r w:rsidRPr="007C424B">
        <w:rPr>
          <w:i/>
          <w:szCs w:val="24"/>
        </w:rPr>
        <w:t>к</w:t>
      </w:r>
      <w:r w:rsidRPr="007C424B">
        <w:rPr>
          <w:i/>
          <w:spacing w:val="-1"/>
          <w:szCs w:val="24"/>
        </w:rPr>
        <w:t>и</w:t>
      </w:r>
      <w:r w:rsidRPr="007C424B">
        <w:rPr>
          <w:i/>
          <w:spacing w:val="1"/>
          <w:szCs w:val="24"/>
        </w:rPr>
        <w:t>н</w:t>
      </w:r>
      <w:r w:rsidRPr="007C424B">
        <w:rPr>
          <w:i/>
          <w:spacing w:val="-2"/>
          <w:szCs w:val="24"/>
        </w:rPr>
        <w:t>г</w:t>
      </w:r>
      <w:r w:rsidRPr="007C424B">
        <w:rPr>
          <w:i/>
          <w:spacing w:val="1"/>
          <w:szCs w:val="24"/>
        </w:rPr>
        <w:t>о</w:t>
      </w:r>
      <w:r w:rsidRPr="007C424B">
        <w:rPr>
          <w:i/>
          <w:szCs w:val="24"/>
        </w:rPr>
        <w:t xml:space="preserve">в, </w:t>
      </w:r>
      <w:r w:rsidRPr="007C424B">
        <w:rPr>
          <w:i/>
          <w:spacing w:val="1"/>
          <w:szCs w:val="24"/>
        </w:rPr>
        <w:t>д</w:t>
      </w:r>
      <w:r w:rsidRPr="007C424B">
        <w:rPr>
          <w:i/>
          <w:spacing w:val="-1"/>
          <w:szCs w:val="24"/>
        </w:rPr>
        <w:t>р</w:t>
      </w:r>
      <w:r w:rsidRPr="007C424B">
        <w:rPr>
          <w:i/>
          <w:szCs w:val="24"/>
        </w:rPr>
        <w:t>ев</w:t>
      </w:r>
      <w:r w:rsidRPr="007C424B">
        <w:rPr>
          <w:i/>
          <w:spacing w:val="-2"/>
          <w:szCs w:val="24"/>
        </w:rPr>
        <w:t>н</w:t>
      </w:r>
      <w:r w:rsidRPr="007C424B">
        <w:rPr>
          <w:i/>
          <w:spacing w:val="1"/>
          <w:szCs w:val="24"/>
        </w:rPr>
        <w:t>и</w:t>
      </w:r>
      <w:r w:rsidRPr="007C424B">
        <w:rPr>
          <w:i/>
          <w:szCs w:val="24"/>
        </w:rPr>
        <w:t xml:space="preserve">х </w:t>
      </w:r>
      <w:r w:rsidRPr="007C424B">
        <w:rPr>
          <w:i/>
          <w:spacing w:val="-2"/>
          <w:szCs w:val="24"/>
        </w:rPr>
        <w:t>а</w:t>
      </w:r>
      <w:r w:rsidRPr="007C424B">
        <w:rPr>
          <w:i/>
          <w:spacing w:val="1"/>
          <w:szCs w:val="24"/>
        </w:rPr>
        <w:t>р</w:t>
      </w:r>
      <w:r w:rsidRPr="007C424B">
        <w:rPr>
          <w:i/>
          <w:spacing w:val="-2"/>
          <w:szCs w:val="24"/>
        </w:rPr>
        <w:t>а</w:t>
      </w:r>
      <w:r w:rsidRPr="007C424B">
        <w:rPr>
          <w:i/>
          <w:spacing w:val="-1"/>
          <w:szCs w:val="24"/>
        </w:rPr>
        <w:t>б</w:t>
      </w:r>
      <w:r w:rsidRPr="007C424B">
        <w:rPr>
          <w:i/>
          <w:spacing w:val="1"/>
          <w:szCs w:val="24"/>
        </w:rPr>
        <w:t>о</w:t>
      </w:r>
      <w:r w:rsidRPr="007C424B">
        <w:rPr>
          <w:i/>
          <w:szCs w:val="24"/>
        </w:rPr>
        <w:t xml:space="preserve">в, </w:t>
      </w:r>
      <w:r w:rsidRPr="007C424B">
        <w:rPr>
          <w:i/>
          <w:spacing w:val="1"/>
          <w:szCs w:val="24"/>
        </w:rPr>
        <w:t>р</w:t>
      </w:r>
      <w:r w:rsidRPr="007C424B">
        <w:rPr>
          <w:i/>
          <w:spacing w:val="-4"/>
          <w:szCs w:val="24"/>
        </w:rPr>
        <w:t>у</w:t>
      </w:r>
      <w:r w:rsidRPr="007C424B">
        <w:rPr>
          <w:i/>
          <w:szCs w:val="24"/>
        </w:rPr>
        <w:t>сск</w:t>
      </w:r>
      <w:r w:rsidRPr="007C424B">
        <w:rPr>
          <w:i/>
          <w:spacing w:val="1"/>
          <w:szCs w:val="24"/>
        </w:rPr>
        <w:t>и</w:t>
      </w:r>
      <w:r w:rsidRPr="007C424B">
        <w:rPr>
          <w:i/>
          <w:szCs w:val="24"/>
        </w:rPr>
        <w:t>х</w:t>
      </w:r>
      <w:r w:rsidRPr="007C424B">
        <w:rPr>
          <w:i/>
          <w:spacing w:val="3"/>
          <w:szCs w:val="24"/>
        </w:rPr>
        <w:t xml:space="preserve"> </w:t>
      </w:r>
      <w:r w:rsidRPr="007C424B">
        <w:rPr>
          <w:i/>
          <w:szCs w:val="24"/>
        </w:rPr>
        <w:t>з</w:t>
      </w:r>
      <w:r w:rsidRPr="007C424B">
        <w:rPr>
          <w:i/>
          <w:spacing w:val="-3"/>
          <w:szCs w:val="24"/>
        </w:rPr>
        <w:t>е</w:t>
      </w:r>
      <w:r w:rsidRPr="007C424B">
        <w:rPr>
          <w:i/>
          <w:szCs w:val="24"/>
        </w:rPr>
        <w:t>м</w:t>
      </w:r>
      <w:r w:rsidRPr="007C424B">
        <w:rPr>
          <w:i/>
          <w:spacing w:val="-1"/>
          <w:szCs w:val="24"/>
        </w:rPr>
        <w:t>л</w:t>
      </w:r>
      <w:r w:rsidRPr="007C424B">
        <w:rPr>
          <w:i/>
          <w:szCs w:val="24"/>
        </w:rPr>
        <w:t>е</w:t>
      </w:r>
      <w:r w:rsidRPr="007C424B">
        <w:rPr>
          <w:i/>
          <w:spacing w:val="-1"/>
          <w:szCs w:val="24"/>
        </w:rPr>
        <w:t>п</w:t>
      </w:r>
      <w:r w:rsidRPr="007C424B">
        <w:rPr>
          <w:i/>
          <w:spacing w:val="1"/>
          <w:szCs w:val="24"/>
        </w:rPr>
        <w:t>р</w:t>
      </w:r>
      <w:r w:rsidRPr="007C424B">
        <w:rPr>
          <w:i/>
          <w:spacing w:val="-1"/>
          <w:szCs w:val="24"/>
        </w:rPr>
        <w:t>ох</w:t>
      </w:r>
      <w:r w:rsidRPr="007C424B">
        <w:rPr>
          <w:i/>
          <w:spacing w:val="1"/>
          <w:szCs w:val="24"/>
        </w:rPr>
        <w:t>о</w:t>
      </w:r>
      <w:r w:rsidRPr="007C424B">
        <w:rPr>
          <w:i/>
          <w:spacing w:val="-1"/>
          <w:szCs w:val="24"/>
        </w:rPr>
        <w:t>д</w:t>
      </w:r>
      <w:r w:rsidRPr="007C424B">
        <w:rPr>
          <w:i/>
          <w:spacing w:val="1"/>
          <w:szCs w:val="24"/>
        </w:rPr>
        <w:t>ц</w:t>
      </w:r>
      <w:r w:rsidRPr="007C424B">
        <w:rPr>
          <w:i/>
          <w:szCs w:val="24"/>
        </w:rPr>
        <w:t xml:space="preserve">ев. </w:t>
      </w:r>
      <w:r w:rsidRPr="007C424B">
        <w:rPr>
          <w:i/>
          <w:spacing w:val="-1"/>
          <w:szCs w:val="24"/>
        </w:rPr>
        <w:t>П</w:t>
      </w:r>
      <w:r w:rsidRPr="007C424B">
        <w:rPr>
          <w:i/>
          <w:spacing w:val="-4"/>
          <w:szCs w:val="24"/>
        </w:rPr>
        <w:t>у</w:t>
      </w:r>
      <w:r w:rsidRPr="007C424B">
        <w:rPr>
          <w:i/>
          <w:szCs w:val="24"/>
        </w:rPr>
        <w:t>тешест</w:t>
      </w:r>
      <w:r w:rsidRPr="007C424B">
        <w:rPr>
          <w:i/>
          <w:spacing w:val="-1"/>
          <w:szCs w:val="24"/>
        </w:rPr>
        <w:t>ви</w:t>
      </w:r>
      <w:r w:rsidRPr="007C424B">
        <w:rPr>
          <w:i/>
          <w:szCs w:val="24"/>
        </w:rPr>
        <w:t>я Ма</w:t>
      </w:r>
      <w:r w:rsidRPr="007C424B">
        <w:rPr>
          <w:i/>
          <w:spacing w:val="-1"/>
          <w:szCs w:val="24"/>
        </w:rPr>
        <w:t>р</w:t>
      </w:r>
      <w:r w:rsidRPr="007C424B">
        <w:rPr>
          <w:i/>
          <w:szCs w:val="24"/>
        </w:rPr>
        <w:t xml:space="preserve">ко </w:t>
      </w:r>
      <w:r w:rsidRPr="007C424B">
        <w:rPr>
          <w:i/>
          <w:spacing w:val="-4"/>
          <w:szCs w:val="24"/>
        </w:rPr>
        <w:t>П</w:t>
      </w:r>
      <w:r w:rsidRPr="007C424B">
        <w:rPr>
          <w:i/>
          <w:spacing w:val="1"/>
          <w:szCs w:val="24"/>
        </w:rPr>
        <w:t>о</w:t>
      </w:r>
      <w:r w:rsidRPr="007C424B">
        <w:rPr>
          <w:i/>
          <w:spacing w:val="-1"/>
          <w:szCs w:val="24"/>
        </w:rPr>
        <w:t>л</w:t>
      </w:r>
      <w:r w:rsidRPr="007C424B">
        <w:rPr>
          <w:i/>
          <w:szCs w:val="24"/>
        </w:rPr>
        <w:t xml:space="preserve">о и </w:t>
      </w:r>
      <w:r w:rsidRPr="007C424B">
        <w:rPr>
          <w:i/>
          <w:spacing w:val="-1"/>
          <w:szCs w:val="24"/>
        </w:rPr>
        <w:t>А</w:t>
      </w:r>
      <w:r w:rsidRPr="007C424B">
        <w:rPr>
          <w:i/>
          <w:szCs w:val="24"/>
        </w:rPr>
        <w:t>фа</w:t>
      </w:r>
      <w:r w:rsidRPr="007C424B">
        <w:rPr>
          <w:i/>
          <w:spacing w:val="1"/>
          <w:szCs w:val="24"/>
        </w:rPr>
        <w:t>н</w:t>
      </w:r>
      <w:r w:rsidRPr="007C424B">
        <w:rPr>
          <w:i/>
          <w:szCs w:val="24"/>
        </w:rPr>
        <w:t>а</w:t>
      </w:r>
      <w:r w:rsidRPr="007C424B">
        <w:rPr>
          <w:i/>
          <w:spacing w:val="-2"/>
          <w:szCs w:val="24"/>
        </w:rPr>
        <w:t>с</w:t>
      </w:r>
      <w:r w:rsidRPr="007C424B">
        <w:rPr>
          <w:i/>
          <w:spacing w:val="1"/>
          <w:szCs w:val="24"/>
        </w:rPr>
        <w:t>и</w:t>
      </w:r>
      <w:r w:rsidRPr="007C424B">
        <w:rPr>
          <w:i/>
          <w:szCs w:val="24"/>
        </w:rPr>
        <w:t xml:space="preserve">я </w:t>
      </w:r>
      <w:r w:rsidRPr="007C424B">
        <w:rPr>
          <w:i/>
          <w:spacing w:val="-1"/>
          <w:szCs w:val="24"/>
        </w:rPr>
        <w:t>Ни</w:t>
      </w:r>
      <w:r w:rsidRPr="007C424B">
        <w:rPr>
          <w:i/>
          <w:szCs w:val="24"/>
        </w:rPr>
        <w:t>к</w:t>
      </w:r>
      <w:r w:rsidRPr="007C424B">
        <w:rPr>
          <w:i/>
          <w:spacing w:val="1"/>
          <w:szCs w:val="24"/>
        </w:rPr>
        <w:t>и</w:t>
      </w:r>
      <w:r w:rsidRPr="007C424B">
        <w:rPr>
          <w:i/>
          <w:spacing w:val="-3"/>
          <w:szCs w:val="24"/>
        </w:rPr>
        <w:t>т</w:t>
      </w:r>
      <w:r w:rsidRPr="007C424B">
        <w:rPr>
          <w:i/>
          <w:spacing w:val="1"/>
          <w:szCs w:val="24"/>
        </w:rPr>
        <w:t>ин</w:t>
      </w:r>
      <w:r w:rsidRPr="007C424B">
        <w:rPr>
          <w:i/>
          <w:spacing w:val="-2"/>
          <w:szCs w:val="24"/>
        </w:rPr>
        <w:t>а.</w:t>
      </w:r>
    </w:p>
    <w:p w:rsidR="001665A0" w:rsidRPr="007C424B" w:rsidRDefault="001665A0" w:rsidP="007C424B">
      <w:pPr>
        <w:tabs>
          <w:tab w:val="left" w:pos="426"/>
        </w:tabs>
        <w:autoSpaceDE w:val="0"/>
        <w:autoSpaceDN w:val="0"/>
        <w:adjustRightInd w:val="0"/>
        <w:jc w:val="both"/>
        <w:rPr>
          <w:szCs w:val="24"/>
        </w:rPr>
      </w:pPr>
      <w:r w:rsidRPr="007C424B">
        <w:rPr>
          <w:szCs w:val="24"/>
        </w:rPr>
        <w:t>Эпоха</w:t>
      </w:r>
      <w:r w:rsidRPr="007C424B">
        <w:rPr>
          <w:spacing w:val="3"/>
          <w:szCs w:val="24"/>
        </w:rPr>
        <w:t xml:space="preserve"> </w:t>
      </w:r>
      <w:r w:rsidRPr="007C424B">
        <w:rPr>
          <w:szCs w:val="24"/>
        </w:rPr>
        <w:t>Ве</w:t>
      </w:r>
      <w:r w:rsidRPr="007C424B">
        <w:rPr>
          <w:spacing w:val="-3"/>
          <w:szCs w:val="24"/>
        </w:rPr>
        <w:t>л</w:t>
      </w:r>
      <w:r w:rsidRPr="007C424B">
        <w:rPr>
          <w:spacing w:val="1"/>
          <w:szCs w:val="24"/>
        </w:rPr>
        <w:t>и</w:t>
      </w:r>
      <w:r w:rsidRPr="007C424B">
        <w:rPr>
          <w:szCs w:val="24"/>
        </w:rPr>
        <w:t>к</w:t>
      </w:r>
      <w:r w:rsidRPr="007C424B">
        <w:rPr>
          <w:spacing w:val="-1"/>
          <w:szCs w:val="24"/>
        </w:rPr>
        <w:t>и</w:t>
      </w:r>
      <w:r w:rsidRPr="007C424B">
        <w:rPr>
          <w:szCs w:val="24"/>
        </w:rPr>
        <w:t>х</w:t>
      </w:r>
      <w:r w:rsidRPr="007C424B">
        <w:rPr>
          <w:spacing w:val="3"/>
          <w:szCs w:val="24"/>
        </w:rPr>
        <w:t xml:space="preserve"> </w:t>
      </w:r>
      <w:r w:rsidRPr="007C424B">
        <w:rPr>
          <w:szCs w:val="24"/>
        </w:rPr>
        <w:t>г</w:t>
      </w:r>
      <w:r w:rsidRPr="007C424B">
        <w:rPr>
          <w:spacing w:val="-2"/>
          <w:szCs w:val="24"/>
        </w:rPr>
        <w:t>е</w:t>
      </w:r>
      <w:r w:rsidRPr="007C424B">
        <w:rPr>
          <w:spacing w:val="1"/>
          <w:szCs w:val="24"/>
        </w:rPr>
        <w:t>о</w:t>
      </w:r>
      <w:r w:rsidRPr="007C424B">
        <w:rPr>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х</w:t>
      </w:r>
      <w:r w:rsidRPr="007C424B">
        <w:rPr>
          <w:spacing w:val="3"/>
          <w:szCs w:val="24"/>
        </w:rPr>
        <w:t xml:space="preserve"> </w:t>
      </w:r>
      <w:r w:rsidRPr="007C424B">
        <w:rPr>
          <w:spacing w:val="1"/>
          <w:szCs w:val="24"/>
        </w:rPr>
        <w:t>о</w:t>
      </w:r>
      <w:r w:rsidRPr="007C424B">
        <w:rPr>
          <w:spacing w:val="-3"/>
          <w:szCs w:val="24"/>
        </w:rPr>
        <w:t>т</w:t>
      </w:r>
      <w:r w:rsidRPr="007C424B">
        <w:rPr>
          <w:szCs w:val="24"/>
        </w:rPr>
        <w:t>к</w:t>
      </w:r>
      <w:r w:rsidRPr="007C424B">
        <w:rPr>
          <w:spacing w:val="-1"/>
          <w:szCs w:val="24"/>
        </w:rPr>
        <w:t>р</w:t>
      </w:r>
      <w:r w:rsidRPr="007C424B">
        <w:rPr>
          <w:spacing w:val="1"/>
          <w:szCs w:val="24"/>
        </w:rPr>
        <w:t>ы</w:t>
      </w:r>
      <w:r w:rsidRPr="007C424B">
        <w:rPr>
          <w:szCs w:val="24"/>
        </w:rPr>
        <w:t>т</w:t>
      </w:r>
      <w:r w:rsidRPr="007C424B">
        <w:rPr>
          <w:spacing w:val="-2"/>
          <w:szCs w:val="24"/>
        </w:rPr>
        <w:t>и</w:t>
      </w:r>
      <w:r w:rsidRPr="007C424B">
        <w:rPr>
          <w:szCs w:val="24"/>
        </w:rPr>
        <w:t>й</w:t>
      </w:r>
      <w:r w:rsidRPr="007C424B">
        <w:rPr>
          <w:spacing w:val="3"/>
          <w:szCs w:val="24"/>
        </w:rPr>
        <w:t xml:space="preserve"> </w:t>
      </w:r>
      <w:r w:rsidRPr="007C424B">
        <w:rPr>
          <w:szCs w:val="24"/>
        </w:rPr>
        <w:t>(</w:t>
      </w:r>
      <w:r w:rsidRPr="007C424B">
        <w:rPr>
          <w:i/>
          <w:spacing w:val="1"/>
          <w:szCs w:val="24"/>
        </w:rPr>
        <w:t>о</w:t>
      </w:r>
      <w:r w:rsidRPr="007C424B">
        <w:rPr>
          <w:i/>
          <w:spacing w:val="-3"/>
          <w:szCs w:val="24"/>
        </w:rPr>
        <w:t>т</w:t>
      </w:r>
      <w:r w:rsidRPr="007C424B">
        <w:rPr>
          <w:i/>
          <w:szCs w:val="24"/>
        </w:rPr>
        <w:t>к</w:t>
      </w:r>
      <w:r w:rsidRPr="007C424B">
        <w:rPr>
          <w:i/>
          <w:spacing w:val="-1"/>
          <w:szCs w:val="24"/>
        </w:rPr>
        <w:t>р</w:t>
      </w:r>
      <w:r w:rsidRPr="007C424B">
        <w:rPr>
          <w:i/>
          <w:spacing w:val="1"/>
          <w:szCs w:val="24"/>
        </w:rPr>
        <w:t>ы</w:t>
      </w:r>
      <w:r w:rsidRPr="007C424B">
        <w:rPr>
          <w:i/>
          <w:spacing w:val="-3"/>
          <w:szCs w:val="24"/>
        </w:rPr>
        <w:t>т</w:t>
      </w:r>
      <w:r w:rsidRPr="007C424B">
        <w:rPr>
          <w:i/>
          <w:spacing w:val="1"/>
          <w:szCs w:val="24"/>
        </w:rPr>
        <w:t>и</w:t>
      </w:r>
      <w:r w:rsidRPr="007C424B">
        <w:rPr>
          <w:i/>
          <w:szCs w:val="24"/>
        </w:rPr>
        <w:t xml:space="preserve">е </w:t>
      </w:r>
      <w:r w:rsidRPr="007C424B">
        <w:rPr>
          <w:i/>
          <w:spacing w:val="-1"/>
          <w:szCs w:val="24"/>
        </w:rPr>
        <w:t>Н</w:t>
      </w:r>
      <w:r w:rsidRPr="007C424B">
        <w:rPr>
          <w:i/>
          <w:spacing w:val="1"/>
          <w:szCs w:val="24"/>
        </w:rPr>
        <w:t>о</w:t>
      </w:r>
      <w:r w:rsidRPr="007C424B">
        <w:rPr>
          <w:i/>
          <w:szCs w:val="24"/>
        </w:rPr>
        <w:t>во</w:t>
      </w:r>
      <w:r w:rsidRPr="007C424B">
        <w:rPr>
          <w:i/>
          <w:spacing w:val="-2"/>
          <w:szCs w:val="24"/>
        </w:rPr>
        <w:t>г</w:t>
      </w:r>
      <w:r w:rsidRPr="007C424B">
        <w:rPr>
          <w:i/>
          <w:szCs w:val="24"/>
        </w:rPr>
        <w:t>о</w:t>
      </w:r>
      <w:r w:rsidRPr="007C424B">
        <w:rPr>
          <w:i/>
          <w:spacing w:val="3"/>
          <w:szCs w:val="24"/>
        </w:rPr>
        <w:t xml:space="preserve"> </w:t>
      </w:r>
      <w:r w:rsidRPr="007C424B">
        <w:rPr>
          <w:i/>
          <w:szCs w:val="24"/>
        </w:rPr>
        <w:t>света, м</w:t>
      </w:r>
      <w:r w:rsidRPr="007C424B">
        <w:rPr>
          <w:i/>
          <w:spacing w:val="1"/>
          <w:szCs w:val="24"/>
        </w:rPr>
        <w:t>о</w:t>
      </w:r>
      <w:r w:rsidRPr="007C424B">
        <w:rPr>
          <w:i/>
          <w:spacing w:val="-1"/>
          <w:szCs w:val="24"/>
        </w:rPr>
        <w:t>р</w:t>
      </w:r>
      <w:r w:rsidRPr="007C424B">
        <w:rPr>
          <w:i/>
          <w:szCs w:val="24"/>
        </w:rPr>
        <w:t>с</w:t>
      </w:r>
      <w:r w:rsidRPr="007C424B">
        <w:rPr>
          <w:i/>
          <w:spacing w:val="-2"/>
          <w:szCs w:val="24"/>
        </w:rPr>
        <w:t>к</w:t>
      </w:r>
      <w:r w:rsidRPr="007C424B">
        <w:rPr>
          <w:i/>
          <w:spacing w:val="1"/>
          <w:szCs w:val="24"/>
        </w:rPr>
        <w:t>о</w:t>
      </w:r>
      <w:r w:rsidRPr="007C424B">
        <w:rPr>
          <w:i/>
          <w:szCs w:val="24"/>
        </w:rPr>
        <w:t>го</w:t>
      </w:r>
      <w:r w:rsidRPr="007C424B">
        <w:rPr>
          <w:i/>
          <w:spacing w:val="1"/>
          <w:szCs w:val="24"/>
        </w:rPr>
        <w:t xml:space="preserve"> п</w:t>
      </w:r>
      <w:r w:rsidRPr="007C424B">
        <w:rPr>
          <w:i/>
          <w:spacing w:val="-4"/>
          <w:szCs w:val="24"/>
        </w:rPr>
        <w:t>у</w:t>
      </w:r>
      <w:r w:rsidRPr="007C424B">
        <w:rPr>
          <w:i/>
          <w:szCs w:val="24"/>
        </w:rPr>
        <w:t>ти</w:t>
      </w:r>
      <w:r w:rsidRPr="007C424B">
        <w:rPr>
          <w:i/>
          <w:spacing w:val="3"/>
          <w:szCs w:val="24"/>
        </w:rPr>
        <w:t xml:space="preserve"> </w:t>
      </w:r>
      <w:r w:rsidRPr="007C424B">
        <w:rPr>
          <w:i/>
          <w:szCs w:val="24"/>
        </w:rPr>
        <w:t>в</w:t>
      </w:r>
      <w:r w:rsidRPr="007C424B">
        <w:rPr>
          <w:i/>
          <w:spacing w:val="2"/>
          <w:szCs w:val="24"/>
        </w:rPr>
        <w:t xml:space="preserve"> </w:t>
      </w:r>
      <w:r w:rsidRPr="007C424B">
        <w:rPr>
          <w:i/>
          <w:spacing w:val="-1"/>
          <w:szCs w:val="24"/>
        </w:rPr>
        <w:t>И</w:t>
      </w:r>
      <w:r w:rsidRPr="007C424B">
        <w:rPr>
          <w:i/>
          <w:spacing w:val="1"/>
          <w:szCs w:val="24"/>
        </w:rPr>
        <w:t>нди</w:t>
      </w:r>
      <w:r w:rsidRPr="007C424B">
        <w:rPr>
          <w:i/>
          <w:spacing w:val="-1"/>
          <w:szCs w:val="24"/>
        </w:rPr>
        <w:t>ю</w:t>
      </w:r>
      <w:r w:rsidRPr="007C424B">
        <w:rPr>
          <w:i/>
          <w:szCs w:val="24"/>
        </w:rPr>
        <w:t>,</w:t>
      </w:r>
      <w:r w:rsidRPr="007C424B">
        <w:rPr>
          <w:i/>
          <w:spacing w:val="2"/>
          <w:szCs w:val="24"/>
        </w:rPr>
        <w:t xml:space="preserve"> </w:t>
      </w:r>
      <w:r w:rsidRPr="007C424B">
        <w:rPr>
          <w:i/>
          <w:spacing w:val="-2"/>
          <w:szCs w:val="24"/>
        </w:rPr>
        <w:t>к</w:t>
      </w:r>
      <w:r w:rsidRPr="007C424B">
        <w:rPr>
          <w:i/>
          <w:spacing w:val="1"/>
          <w:szCs w:val="24"/>
        </w:rPr>
        <w:t>р</w:t>
      </w:r>
      <w:r w:rsidRPr="007C424B">
        <w:rPr>
          <w:i/>
          <w:spacing w:val="-4"/>
          <w:szCs w:val="24"/>
        </w:rPr>
        <w:t>у</w:t>
      </w:r>
      <w:r w:rsidRPr="007C424B">
        <w:rPr>
          <w:i/>
          <w:szCs w:val="24"/>
        </w:rPr>
        <w:t>г</w:t>
      </w:r>
      <w:r w:rsidRPr="007C424B">
        <w:rPr>
          <w:i/>
          <w:spacing w:val="1"/>
          <w:szCs w:val="24"/>
        </w:rPr>
        <w:t>о</w:t>
      </w:r>
      <w:r w:rsidRPr="007C424B">
        <w:rPr>
          <w:i/>
          <w:szCs w:val="24"/>
        </w:rPr>
        <w:t>све</w:t>
      </w:r>
      <w:r w:rsidRPr="007C424B">
        <w:rPr>
          <w:i/>
          <w:spacing w:val="-3"/>
          <w:szCs w:val="24"/>
        </w:rPr>
        <w:t>т</w:t>
      </w:r>
      <w:r w:rsidRPr="007C424B">
        <w:rPr>
          <w:i/>
          <w:spacing w:val="-1"/>
          <w:szCs w:val="24"/>
        </w:rPr>
        <w:t>н</w:t>
      </w:r>
      <w:r w:rsidRPr="007C424B">
        <w:rPr>
          <w:i/>
          <w:spacing w:val="1"/>
          <w:szCs w:val="24"/>
        </w:rPr>
        <w:t>ы</w:t>
      </w:r>
      <w:r w:rsidRPr="007C424B">
        <w:rPr>
          <w:i/>
          <w:szCs w:val="24"/>
        </w:rPr>
        <w:t>е</w:t>
      </w:r>
      <w:r w:rsidRPr="007C424B">
        <w:rPr>
          <w:i/>
          <w:spacing w:val="2"/>
          <w:szCs w:val="24"/>
        </w:rPr>
        <w:t xml:space="preserve"> </w:t>
      </w:r>
      <w:r w:rsidRPr="007C424B">
        <w:rPr>
          <w:i/>
          <w:spacing w:val="1"/>
          <w:szCs w:val="24"/>
        </w:rPr>
        <w:t>п</w:t>
      </w:r>
      <w:r w:rsidRPr="007C424B">
        <w:rPr>
          <w:i/>
          <w:spacing w:val="-4"/>
          <w:szCs w:val="24"/>
        </w:rPr>
        <w:t>у</w:t>
      </w:r>
      <w:r w:rsidRPr="007C424B">
        <w:rPr>
          <w:i/>
          <w:szCs w:val="24"/>
        </w:rPr>
        <w:t>тешест</w:t>
      </w:r>
      <w:r w:rsidRPr="007C424B">
        <w:rPr>
          <w:i/>
          <w:spacing w:val="-1"/>
          <w:szCs w:val="24"/>
        </w:rPr>
        <w:t>ви</w:t>
      </w:r>
      <w:r w:rsidRPr="007C424B">
        <w:rPr>
          <w:i/>
          <w:szCs w:val="24"/>
        </w:rPr>
        <w:t>я</w:t>
      </w:r>
      <w:r w:rsidRPr="007C424B">
        <w:rPr>
          <w:szCs w:val="24"/>
        </w:rPr>
        <w:t xml:space="preserve">). </w:t>
      </w:r>
      <w:r w:rsidRPr="007C424B">
        <w:rPr>
          <w:spacing w:val="1"/>
          <w:szCs w:val="24"/>
        </w:rPr>
        <w:t>Зн</w:t>
      </w:r>
      <w:r w:rsidRPr="007C424B">
        <w:rPr>
          <w:spacing w:val="-2"/>
          <w:szCs w:val="24"/>
        </w:rPr>
        <w:t>а</w:t>
      </w:r>
      <w:r w:rsidRPr="007C424B">
        <w:rPr>
          <w:szCs w:val="24"/>
        </w:rPr>
        <w:t>че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pacing w:val="-3"/>
          <w:szCs w:val="24"/>
        </w:rPr>
        <w:t>В</w:t>
      </w:r>
      <w:r w:rsidRPr="007C424B">
        <w:rPr>
          <w:szCs w:val="24"/>
        </w:rPr>
        <w:t>ели</w:t>
      </w:r>
      <w:r w:rsidRPr="007C424B">
        <w:rPr>
          <w:spacing w:val="-2"/>
          <w:szCs w:val="24"/>
        </w:rPr>
        <w:t>к</w:t>
      </w:r>
      <w:r w:rsidRPr="007C424B">
        <w:rPr>
          <w:spacing w:val="1"/>
          <w:szCs w:val="24"/>
        </w:rPr>
        <w:t>и</w:t>
      </w:r>
      <w:r w:rsidRPr="007C424B">
        <w:rPr>
          <w:szCs w:val="24"/>
        </w:rPr>
        <w:t>х 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х</w:t>
      </w:r>
      <w:r w:rsidRPr="007C424B">
        <w:rPr>
          <w:spacing w:val="-2"/>
          <w:szCs w:val="24"/>
        </w:rPr>
        <w:t xml:space="preserve"> </w:t>
      </w:r>
      <w:r w:rsidRPr="007C424B">
        <w:rPr>
          <w:spacing w:val="1"/>
          <w:szCs w:val="24"/>
        </w:rPr>
        <w:t>о</w:t>
      </w:r>
      <w:r w:rsidRPr="007C424B">
        <w:rPr>
          <w:szCs w:val="24"/>
        </w:rPr>
        <w:t>т</w:t>
      </w:r>
      <w:r w:rsidRPr="007C424B">
        <w:rPr>
          <w:spacing w:val="-2"/>
          <w:szCs w:val="24"/>
        </w:rPr>
        <w:t>к</w:t>
      </w:r>
      <w:r w:rsidRPr="007C424B">
        <w:rPr>
          <w:spacing w:val="1"/>
          <w:szCs w:val="24"/>
        </w:rPr>
        <w:t>ры</w:t>
      </w:r>
      <w:r w:rsidRPr="007C424B">
        <w:rPr>
          <w:spacing w:val="-3"/>
          <w:szCs w:val="24"/>
        </w:rPr>
        <w:t>т</w:t>
      </w:r>
      <w:r w:rsidRPr="007C424B">
        <w:rPr>
          <w:spacing w:val="1"/>
          <w:szCs w:val="24"/>
        </w:rPr>
        <w:t>ий</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Г</w:t>
      </w:r>
      <w:r w:rsidRPr="007C424B">
        <w:rPr>
          <w:szCs w:val="24"/>
        </w:rPr>
        <w:t>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pacing w:val="1"/>
          <w:szCs w:val="24"/>
        </w:rPr>
        <w:t>и</w:t>
      </w:r>
      <w:r w:rsidRPr="007C424B">
        <w:rPr>
          <w:szCs w:val="24"/>
        </w:rPr>
        <w:t>е</w:t>
      </w:r>
      <w:r w:rsidRPr="007C424B">
        <w:rPr>
          <w:spacing w:val="1"/>
          <w:szCs w:val="24"/>
        </w:rPr>
        <w:t xml:space="preserve"> о</w:t>
      </w:r>
      <w:r w:rsidRPr="007C424B">
        <w:rPr>
          <w:spacing w:val="-3"/>
          <w:szCs w:val="24"/>
        </w:rPr>
        <w:t>т</w:t>
      </w:r>
      <w:r w:rsidRPr="007C424B">
        <w:rPr>
          <w:szCs w:val="24"/>
        </w:rPr>
        <w:t>к</w:t>
      </w:r>
      <w:r w:rsidRPr="007C424B">
        <w:rPr>
          <w:spacing w:val="-1"/>
          <w:szCs w:val="24"/>
        </w:rPr>
        <w:t>р</w:t>
      </w:r>
      <w:r w:rsidRPr="007C424B">
        <w:rPr>
          <w:spacing w:val="1"/>
          <w:szCs w:val="24"/>
        </w:rPr>
        <w:t>ы</w:t>
      </w:r>
      <w:r w:rsidRPr="007C424B">
        <w:rPr>
          <w:szCs w:val="24"/>
        </w:rPr>
        <w:t>тия</w:t>
      </w:r>
      <w:r w:rsidRPr="007C424B">
        <w:rPr>
          <w:spacing w:val="1"/>
          <w:szCs w:val="24"/>
        </w:rPr>
        <w:t xml:space="preserve"> </w:t>
      </w:r>
      <w:r w:rsidRPr="007C424B">
        <w:rPr>
          <w:spacing w:val="-1"/>
          <w:szCs w:val="24"/>
        </w:rPr>
        <w:t>XV</w:t>
      </w:r>
      <w:r w:rsidRPr="007C424B">
        <w:rPr>
          <w:szCs w:val="24"/>
        </w:rPr>
        <w:t>I</w:t>
      </w:r>
      <w:r w:rsidRPr="007C424B">
        <w:rPr>
          <w:spacing w:val="1"/>
          <w:szCs w:val="24"/>
        </w:rPr>
        <w:t>I–</w:t>
      </w:r>
      <w:r w:rsidRPr="007C424B">
        <w:rPr>
          <w:spacing w:val="-1"/>
          <w:szCs w:val="24"/>
        </w:rPr>
        <w:t>X</w:t>
      </w:r>
      <w:r w:rsidRPr="007C424B">
        <w:rPr>
          <w:szCs w:val="24"/>
        </w:rPr>
        <w:t>IX в</w:t>
      </w:r>
      <w:r w:rsidRPr="007C424B">
        <w:rPr>
          <w:spacing w:val="-1"/>
          <w:szCs w:val="24"/>
        </w:rPr>
        <w:t>в</w:t>
      </w:r>
      <w:r w:rsidRPr="007C424B">
        <w:rPr>
          <w:szCs w:val="24"/>
        </w:rPr>
        <w:t>. (</w:t>
      </w:r>
      <w:r w:rsidRPr="007C424B">
        <w:rPr>
          <w:i/>
          <w:spacing w:val="1"/>
          <w:szCs w:val="24"/>
        </w:rPr>
        <w:t>и</w:t>
      </w:r>
      <w:r w:rsidRPr="007C424B">
        <w:rPr>
          <w:i/>
          <w:szCs w:val="24"/>
        </w:rPr>
        <w:t>сслед</w:t>
      </w:r>
      <w:r w:rsidRPr="007C424B">
        <w:rPr>
          <w:i/>
          <w:spacing w:val="1"/>
          <w:szCs w:val="24"/>
        </w:rPr>
        <w:t>о</w:t>
      </w:r>
      <w:r w:rsidRPr="007C424B">
        <w:rPr>
          <w:i/>
          <w:szCs w:val="24"/>
        </w:rPr>
        <w:t>в</w:t>
      </w:r>
      <w:r w:rsidRPr="007C424B">
        <w:rPr>
          <w:i/>
          <w:spacing w:val="-3"/>
          <w:szCs w:val="24"/>
        </w:rPr>
        <w:t>а</w:t>
      </w:r>
      <w:r w:rsidRPr="007C424B">
        <w:rPr>
          <w:i/>
          <w:spacing w:val="1"/>
          <w:szCs w:val="24"/>
        </w:rPr>
        <w:t>н</w:t>
      </w:r>
      <w:r w:rsidRPr="007C424B">
        <w:rPr>
          <w:i/>
          <w:spacing w:val="-1"/>
          <w:szCs w:val="24"/>
        </w:rPr>
        <w:t>и</w:t>
      </w:r>
      <w:r w:rsidRPr="007C424B">
        <w:rPr>
          <w:i/>
          <w:szCs w:val="24"/>
        </w:rPr>
        <w:t>я</w:t>
      </w:r>
      <w:r w:rsidRPr="007C424B">
        <w:rPr>
          <w:i/>
          <w:spacing w:val="1"/>
          <w:szCs w:val="24"/>
        </w:rPr>
        <w:t xml:space="preserve"> </w:t>
      </w:r>
      <w:r w:rsidRPr="007C424B">
        <w:rPr>
          <w:i/>
          <w:szCs w:val="24"/>
        </w:rPr>
        <w:t>и</w:t>
      </w:r>
      <w:r w:rsidRPr="007C424B">
        <w:rPr>
          <w:i/>
          <w:spacing w:val="1"/>
          <w:szCs w:val="24"/>
        </w:rPr>
        <w:t xml:space="preserve"> о</w:t>
      </w:r>
      <w:r w:rsidRPr="007C424B">
        <w:rPr>
          <w:i/>
          <w:szCs w:val="24"/>
        </w:rPr>
        <w:t>т</w:t>
      </w:r>
      <w:r w:rsidRPr="007C424B">
        <w:rPr>
          <w:i/>
          <w:spacing w:val="-2"/>
          <w:szCs w:val="24"/>
        </w:rPr>
        <w:t>к</w:t>
      </w:r>
      <w:r w:rsidRPr="007C424B">
        <w:rPr>
          <w:i/>
          <w:spacing w:val="1"/>
          <w:szCs w:val="24"/>
        </w:rPr>
        <w:t>ры</w:t>
      </w:r>
      <w:r w:rsidRPr="007C424B">
        <w:rPr>
          <w:i/>
          <w:spacing w:val="-3"/>
          <w:szCs w:val="24"/>
        </w:rPr>
        <w:t>т</w:t>
      </w:r>
      <w:r w:rsidRPr="007C424B">
        <w:rPr>
          <w:i/>
          <w:spacing w:val="-1"/>
          <w:szCs w:val="24"/>
        </w:rPr>
        <w:t>и</w:t>
      </w:r>
      <w:r w:rsidRPr="007C424B">
        <w:rPr>
          <w:i/>
          <w:szCs w:val="24"/>
        </w:rPr>
        <w:t>я на те</w:t>
      </w:r>
      <w:r w:rsidRPr="007C424B">
        <w:rPr>
          <w:i/>
          <w:spacing w:val="-1"/>
          <w:szCs w:val="24"/>
        </w:rPr>
        <w:t>р</w:t>
      </w:r>
      <w:r w:rsidRPr="007C424B">
        <w:rPr>
          <w:i/>
          <w:spacing w:val="1"/>
          <w:szCs w:val="24"/>
        </w:rPr>
        <w:t>ри</w:t>
      </w:r>
      <w:r w:rsidRPr="007C424B">
        <w:rPr>
          <w:i/>
          <w:spacing w:val="-3"/>
          <w:szCs w:val="24"/>
        </w:rPr>
        <w:t>т</w:t>
      </w:r>
      <w:r w:rsidRPr="007C424B">
        <w:rPr>
          <w:i/>
          <w:spacing w:val="1"/>
          <w:szCs w:val="24"/>
        </w:rPr>
        <w:t>о</w:t>
      </w:r>
      <w:r w:rsidRPr="007C424B">
        <w:rPr>
          <w:i/>
          <w:spacing w:val="-1"/>
          <w:szCs w:val="24"/>
        </w:rPr>
        <w:t>ри</w:t>
      </w:r>
      <w:r w:rsidRPr="007C424B">
        <w:rPr>
          <w:i/>
          <w:szCs w:val="24"/>
        </w:rPr>
        <w:t>и Евразии (в том числе на территории</w:t>
      </w:r>
      <w:r w:rsidRPr="007C424B">
        <w:rPr>
          <w:i/>
          <w:spacing w:val="3"/>
          <w:szCs w:val="24"/>
        </w:rPr>
        <w:t xml:space="preserve"> </w:t>
      </w:r>
      <w:r w:rsidRPr="007C424B">
        <w:rPr>
          <w:i/>
          <w:spacing w:val="-3"/>
          <w:szCs w:val="24"/>
        </w:rPr>
        <w:t>Р</w:t>
      </w:r>
      <w:r w:rsidRPr="007C424B">
        <w:rPr>
          <w:i/>
          <w:spacing w:val="1"/>
          <w:szCs w:val="24"/>
        </w:rPr>
        <w:t>о</w:t>
      </w:r>
      <w:r w:rsidRPr="007C424B">
        <w:rPr>
          <w:i/>
          <w:szCs w:val="24"/>
        </w:rPr>
        <w:t>с</w:t>
      </w:r>
      <w:r w:rsidRPr="007C424B">
        <w:rPr>
          <w:i/>
          <w:spacing w:val="-2"/>
          <w:szCs w:val="24"/>
        </w:rPr>
        <w:t>с</w:t>
      </w:r>
      <w:r w:rsidRPr="007C424B">
        <w:rPr>
          <w:i/>
          <w:spacing w:val="1"/>
          <w:szCs w:val="24"/>
        </w:rPr>
        <w:t>и</w:t>
      </w:r>
      <w:r w:rsidRPr="007C424B">
        <w:rPr>
          <w:i/>
          <w:spacing w:val="-1"/>
          <w:szCs w:val="24"/>
        </w:rPr>
        <w:t>и)</w:t>
      </w:r>
      <w:r w:rsidRPr="007C424B">
        <w:rPr>
          <w:i/>
          <w:szCs w:val="24"/>
        </w:rPr>
        <w:t>,</w:t>
      </w:r>
      <w:r w:rsidRPr="007C424B">
        <w:rPr>
          <w:i/>
          <w:spacing w:val="2"/>
          <w:szCs w:val="24"/>
        </w:rPr>
        <w:t xml:space="preserve"> </w:t>
      </w:r>
      <w:r w:rsidRPr="007C424B">
        <w:rPr>
          <w:i/>
          <w:spacing w:val="-1"/>
          <w:szCs w:val="24"/>
        </w:rPr>
        <w:t>А</w:t>
      </w:r>
      <w:r w:rsidRPr="007C424B">
        <w:rPr>
          <w:i/>
          <w:szCs w:val="24"/>
        </w:rPr>
        <w:t>встрал</w:t>
      </w:r>
      <w:r w:rsidRPr="007C424B">
        <w:rPr>
          <w:i/>
          <w:spacing w:val="-2"/>
          <w:szCs w:val="24"/>
        </w:rPr>
        <w:t>и</w:t>
      </w:r>
      <w:r w:rsidRPr="007C424B">
        <w:rPr>
          <w:i/>
          <w:szCs w:val="24"/>
        </w:rPr>
        <w:t>и</w:t>
      </w:r>
      <w:r w:rsidRPr="007C424B">
        <w:rPr>
          <w:i/>
          <w:spacing w:val="1"/>
          <w:szCs w:val="24"/>
        </w:rPr>
        <w:t xml:space="preserve"> </w:t>
      </w:r>
      <w:r w:rsidRPr="007C424B">
        <w:rPr>
          <w:i/>
          <w:szCs w:val="24"/>
        </w:rPr>
        <w:t>и</w:t>
      </w:r>
      <w:r w:rsidRPr="007C424B">
        <w:rPr>
          <w:i/>
          <w:spacing w:val="3"/>
          <w:szCs w:val="24"/>
        </w:rPr>
        <w:t xml:space="preserve"> </w:t>
      </w:r>
      <w:r w:rsidRPr="007C424B">
        <w:rPr>
          <w:i/>
          <w:spacing w:val="-1"/>
          <w:szCs w:val="24"/>
        </w:rPr>
        <w:t>О</w:t>
      </w:r>
      <w:r w:rsidRPr="007C424B">
        <w:rPr>
          <w:i/>
          <w:spacing w:val="-2"/>
          <w:szCs w:val="24"/>
        </w:rPr>
        <w:t>к</w:t>
      </w:r>
      <w:r w:rsidRPr="007C424B">
        <w:rPr>
          <w:i/>
          <w:szCs w:val="24"/>
        </w:rPr>
        <w:t>еа</w:t>
      </w:r>
      <w:r w:rsidRPr="007C424B">
        <w:rPr>
          <w:i/>
          <w:spacing w:val="4"/>
          <w:szCs w:val="24"/>
        </w:rPr>
        <w:t>н</w:t>
      </w:r>
      <w:r w:rsidRPr="007C424B">
        <w:rPr>
          <w:i/>
          <w:spacing w:val="1"/>
          <w:szCs w:val="24"/>
        </w:rPr>
        <w:t>ии</w:t>
      </w:r>
      <w:r w:rsidRPr="007C424B">
        <w:rPr>
          <w:i/>
          <w:szCs w:val="24"/>
        </w:rPr>
        <w:t>,</w:t>
      </w:r>
      <w:r w:rsidRPr="007C424B">
        <w:rPr>
          <w:i/>
          <w:spacing w:val="2"/>
          <w:szCs w:val="24"/>
        </w:rPr>
        <w:t xml:space="preserve"> </w:t>
      </w:r>
      <w:r w:rsidRPr="007C424B">
        <w:rPr>
          <w:i/>
          <w:spacing w:val="-4"/>
          <w:szCs w:val="24"/>
        </w:rPr>
        <w:t>А</w:t>
      </w:r>
      <w:r w:rsidRPr="007C424B">
        <w:rPr>
          <w:i/>
          <w:spacing w:val="1"/>
          <w:szCs w:val="24"/>
        </w:rPr>
        <w:t>н</w:t>
      </w:r>
      <w:r w:rsidRPr="007C424B">
        <w:rPr>
          <w:i/>
          <w:szCs w:val="24"/>
        </w:rPr>
        <w:t>та</w:t>
      </w:r>
      <w:r w:rsidRPr="007C424B">
        <w:rPr>
          <w:i/>
          <w:spacing w:val="-1"/>
          <w:szCs w:val="24"/>
        </w:rPr>
        <w:t>р</w:t>
      </w:r>
      <w:r w:rsidRPr="007C424B">
        <w:rPr>
          <w:i/>
          <w:szCs w:val="24"/>
        </w:rPr>
        <w:t>кт</w:t>
      </w:r>
      <w:r w:rsidRPr="007C424B">
        <w:rPr>
          <w:i/>
          <w:spacing w:val="-1"/>
          <w:szCs w:val="24"/>
        </w:rPr>
        <w:t>иды</w:t>
      </w:r>
      <w:r w:rsidRPr="007C424B">
        <w:rPr>
          <w:szCs w:val="24"/>
        </w:rPr>
        <w:t>).</w:t>
      </w:r>
      <w:r w:rsidRPr="007C424B">
        <w:rPr>
          <w:spacing w:val="2"/>
          <w:szCs w:val="24"/>
        </w:rPr>
        <w:t xml:space="preserve"> </w:t>
      </w:r>
      <w:r w:rsidRPr="007C424B">
        <w:rPr>
          <w:spacing w:val="-1"/>
          <w:szCs w:val="24"/>
        </w:rPr>
        <w:t>П</w:t>
      </w:r>
      <w:r w:rsidRPr="007C424B">
        <w:rPr>
          <w:szCs w:val="24"/>
        </w:rPr>
        <w:t>е</w:t>
      </w:r>
      <w:r w:rsidRPr="007C424B">
        <w:rPr>
          <w:spacing w:val="1"/>
          <w:szCs w:val="24"/>
        </w:rPr>
        <w:t>р</w:t>
      </w:r>
      <w:r w:rsidRPr="007C424B">
        <w:rPr>
          <w:szCs w:val="24"/>
        </w:rPr>
        <w:t>в</w:t>
      </w:r>
      <w:r w:rsidRPr="007C424B">
        <w:rPr>
          <w:spacing w:val="-2"/>
          <w:szCs w:val="24"/>
        </w:rPr>
        <w:t>о</w:t>
      </w:r>
      <w:r w:rsidRPr="007C424B">
        <w:rPr>
          <w:szCs w:val="24"/>
        </w:rPr>
        <w:t xml:space="preserve">е </w:t>
      </w:r>
      <w:r w:rsidRPr="007C424B">
        <w:rPr>
          <w:spacing w:val="1"/>
          <w:szCs w:val="24"/>
        </w:rPr>
        <w:t>р</w:t>
      </w:r>
      <w:r w:rsidRPr="007C424B">
        <w:rPr>
          <w:spacing w:val="-4"/>
          <w:szCs w:val="24"/>
        </w:rPr>
        <w:t>у</w:t>
      </w:r>
      <w:r w:rsidRPr="007C424B">
        <w:rPr>
          <w:szCs w:val="24"/>
        </w:rPr>
        <w:t>сск</w:t>
      </w:r>
      <w:r w:rsidRPr="007C424B">
        <w:rPr>
          <w:spacing w:val="1"/>
          <w:szCs w:val="24"/>
        </w:rPr>
        <w:t>о</w:t>
      </w:r>
      <w:r w:rsidRPr="007C424B">
        <w:rPr>
          <w:szCs w:val="24"/>
        </w:rPr>
        <w:t>е к</w:t>
      </w:r>
      <w:r w:rsidRPr="007C424B">
        <w:rPr>
          <w:spacing w:val="1"/>
          <w:szCs w:val="24"/>
        </w:rPr>
        <w:t>р</w:t>
      </w:r>
      <w:r w:rsidRPr="007C424B">
        <w:rPr>
          <w:spacing w:val="-4"/>
          <w:szCs w:val="24"/>
        </w:rPr>
        <w:t>у</w:t>
      </w:r>
      <w:r w:rsidRPr="007C424B">
        <w:rPr>
          <w:szCs w:val="24"/>
        </w:rPr>
        <w:t>г</w:t>
      </w:r>
      <w:r w:rsidRPr="007C424B">
        <w:rPr>
          <w:spacing w:val="1"/>
          <w:szCs w:val="24"/>
        </w:rPr>
        <w:t>о</w:t>
      </w:r>
      <w:r w:rsidRPr="007C424B">
        <w:rPr>
          <w:szCs w:val="24"/>
        </w:rPr>
        <w:t>свет</w:t>
      </w:r>
      <w:r w:rsidRPr="007C424B">
        <w:rPr>
          <w:spacing w:val="-2"/>
          <w:szCs w:val="24"/>
        </w:rPr>
        <w:t>н</w:t>
      </w:r>
      <w:r w:rsidRPr="007C424B">
        <w:rPr>
          <w:spacing w:val="1"/>
          <w:szCs w:val="24"/>
        </w:rPr>
        <w:t>о</w:t>
      </w:r>
      <w:r w:rsidRPr="007C424B">
        <w:rPr>
          <w:szCs w:val="24"/>
        </w:rPr>
        <w:t>е</w:t>
      </w:r>
      <w:r w:rsidRPr="007C424B">
        <w:rPr>
          <w:spacing w:val="-3"/>
          <w:szCs w:val="24"/>
        </w:rPr>
        <w:t xml:space="preserve"> </w:t>
      </w:r>
      <w:r w:rsidRPr="007C424B">
        <w:rPr>
          <w:spacing w:val="1"/>
          <w:szCs w:val="24"/>
        </w:rPr>
        <w:t>п</w:t>
      </w:r>
      <w:r w:rsidRPr="007C424B">
        <w:rPr>
          <w:spacing w:val="-4"/>
          <w:szCs w:val="24"/>
        </w:rPr>
        <w:t>у</w:t>
      </w:r>
      <w:r w:rsidRPr="007C424B">
        <w:rPr>
          <w:szCs w:val="24"/>
        </w:rPr>
        <w:t>тешест</w:t>
      </w:r>
      <w:r w:rsidRPr="007C424B">
        <w:rPr>
          <w:spacing w:val="-1"/>
          <w:szCs w:val="24"/>
        </w:rPr>
        <w:t>в</w:t>
      </w:r>
      <w:r w:rsidRPr="007C424B">
        <w:rPr>
          <w:spacing w:val="1"/>
          <w:szCs w:val="24"/>
        </w:rPr>
        <w:t>и</w:t>
      </w:r>
      <w:r w:rsidRPr="007C424B">
        <w:rPr>
          <w:szCs w:val="24"/>
        </w:rPr>
        <w:t>е (</w:t>
      </w:r>
      <w:r w:rsidRPr="007C424B">
        <w:rPr>
          <w:i/>
          <w:spacing w:val="-1"/>
          <w:szCs w:val="24"/>
        </w:rPr>
        <w:t>И</w:t>
      </w:r>
      <w:r w:rsidRPr="007C424B">
        <w:rPr>
          <w:i/>
          <w:szCs w:val="24"/>
        </w:rPr>
        <w:t>.</w:t>
      </w:r>
      <w:r w:rsidRPr="007C424B">
        <w:rPr>
          <w:i/>
          <w:spacing w:val="-2"/>
          <w:szCs w:val="24"/>
        </w:rPr>
        <w:t>Ф</w:t>
      </w:r>
      <w:r w:rsidRPr="007C424B">
        <w:rPr>
          <w:i/>
          <w:szCs w:val="24"/>
        </w:rPr>
        <w:t>.</w:t>
      </w:r>
      <w:r w:rsidRPr="007C424B">
        <w:rPr>
          <w:i/>
          <w:spacing w:val="-1"/>
          <w:szCs w:val="24"/>
        </w:rPr>
        <w:t xml:space="preserve"> </w:t>
      </w:r>
      <w:r w:rsidRPr="007C424B">
        <w:rPr>
          <w:i/>
          <w:szCs w:val="24"/>
        </w:rPr>
        <w:t>К</w:t>
      </w:r>
      <w:r w:rsidRPr="007C424B">
        <w:rPr>
          <w:i/>
          <w:spacing w:val="1"/>
          <w:szCs w:val="24"/>
        </w:rPr>
        <w:t>р</w:t>
      </w:r>
      <w:r w:rsidRPr="007C424B">
        <w:rPr>
          <w:i/>
          <w:spacing w:val="-4"/>
          <w:szCs w:val="24"/>
        </w:rPr>
        <w:t>у</w:t>
      </w:r>
      <w:r w:rsidRPr="007C424B">
        <w:rPr>
          <w:i/>
          <w:szCs w:val="24"/>
        </w:rPr>
        <w:t>зенште</w:t>
      </w:r>
      <w:r w:rsidRPr="007C424B">
        <w:rPr>
          <w:i/>
          <w:spacing w:val="-1"/>
          <w:szCs w:val="24"/>
        </w:rPr>
        <w:t>р</w:t>
      </w:r>
      <w:r w:rsidRPr="007C424B">
        <w:rPr>
          <w:i/>
          <w:szCs w:val="24"/>
        </w:rPr>
        <w:t>н</w:t>
      </w:r>
      <w:r w:rsidRPr="007C424B">
        <w:rPr>
          <w:i/>
          <w:spacing w:val="1"/>
          <w:szCs w:val="24"/>
        </w:rPr>
        <w:t xml:space="preserve"> </w:t>
      </w:r>
      <w:r w:rsidRPr="007C424B">
        <w:rPr>
          <w:i/>
          <w:szCs w:val="24"/>
        </w:rPr>
        <w:t xml:space="preserve">и </w:t>
      </w:r>
      <w:r w:rsidRPr="007C424B">
        <w:rPr>
          <w:i/>
          <w:spacing w:val="-1"/>
          <w:szCs w:val="24"/>
        </w:rPr>
        <w:t>Ю</w:t>
      </w:r>
      <w:r w:rsidRPr="007C424B">
        <w:rPr>
          <w:i/>
          <w:szCs w:val="24"/>
        </w:rPr>
        <w:t>.</w:t>
      </w:r>
      <w:r w:rsidRPr="007C424B">
        <w:rPr>
          <w:i/>
          <w:spacing w:val="-2"/>
          <w:szCs w:val="24"/>
        </w:rPr>
        <w:t>Ф</w:t>
      </w:r>
      <w:r w:rsidRPr="007C424B">
        <w:rPr>
          <w:i/>
          <w:szCs w:val="24"/>
        </w:rPr>
        <w:t>.</w:t>
      </w:r>
      <w:r w:rsidRPr="007C424B">
        <w:rPr>
          <w:i/>
          <w:spacing w:val="-1"/>
          <w:szCs w:val="24"/>
        </w:rPr>
        <w:t xml:space="preserve"> </w:t>
      </w:r>
      <w:r w:rsidRPr="007C424B">
        <w:rPr>
          <w:i/>
          <w:szCs w:val="24"/>
        </w:rPr>
        <w:t>Лис</w:t>
      </w:r>
      <w:r w:rsidRPr="007C424B">
        <w:rPr>
          <w:i/>
          <w:spacing w:val="-2"/>
          <w:szCs w:val="24"/>
        </w:rPr>
        <w:t>я</w:t>
      </w:r>
      <w:r w:rsidRPr="007C424B">
        <w:rPr>
          <w:i/>
          <w:spacing w:val="1"/>
          <w:szCs w:val="24"/>
        </w:rPr>
        <w:t>н</w:t>
      </w:r>
      <w:r w:rsidRPr="007C424B">
        <w:rPr>
          <w:i/>
          <w:szCs w:val="24"/>
        </w:rPr>
        <w:t>с</w:t>
      </w:r>
      <w:r w:rsidRPr="007C424B">
        <w:rPr>
          <w:i/>
          <w:spacing w:val="-2"/>
          <w:szCs w:val="24"/>
        </w:rPr>
        <w:t>к</w:t>
      </w:r>
      <w:r w:rsidRPr="007C424B">
        <w:rPr>
          <w:i/>
          <w:spacing w:val="1"/>
          <w:szCs w:val="24"/>
        </w:rPr>
        <w:t>ий</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Г</w:t>
      </w:r>
      <w:r w:rsidRPr="007C424B">
        <w:rPr>
          <w:szCs w:val="24"/>
        </w:rPr>
        <w:t>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pacing w:val="1"/>
          <w:szCs w:val="24"/>
        </w:rPr>
        <w:t>и</w:t>
      </w:r>
      <w:r w:rsidRPr="007C424B">
        <w:rPr>
          <w:szCs w:val="24"/>
        </w:rPr>
        <w:t>е</w:t>
      </w:r>
      <w:r w:rsidRPr="007C424B">
        <w:rPr>
          <w:spacing w:val="1"/>
          <w:szCs w:val="24"/>
        </w:rPr>
        <w:t xml:space="preserve"> и</w:t>
      </w:r>
      <w:r w:rsidRPr="007C424B">
        <w:rPr>
          <w:spacing w:val="-2"/>
          <w:szCs w:val="24"/>
        </w:rPr>
        <w:t>с</w:t>
      </w:r>
      <w:r w:rsidRPr="007C424B">
        <w:rPr>
          <w:szCs w:val="24"/>
        </w:rPr>
        <w:t>сле</w:t>
      </w:r>
      <w:r w:rsidRPr="007C424B">
        <w:rPr>
          <w:spacing w:val="-2"/>
          <w:szCs w:val="24"/>
        </w:rPr>
        <w:t>д</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я</w:t>
      </w:r>
      <w:r w:rsidRPr="007C424B">
        <w:rPr>
          <w:spacing w:val="4"/>
          <w:szCs w:val="24"/>
        </w:rPr>
        <w:t xml:space="preserve"> </w:t>
      </w:r>
      <w:r w:rsidRPr="007C424B">
        <w:rPr>
          <w:szCs w:val="24"/>
        </w:rPr>
        <w:t>в</w:t>
      </w:r>
      <w:r w:rsidRPr="007C424B">
        <w:rPr>
          <w:spacing w:val="2"/>
          <w:szCs w:val="24"/>
        </w:rPr>
        <w:t xml:space="preserve"> </w:t>
      </w:r>
      <w:r w:rsidRPr="007C424B">
        <w:rPr>
          <w:spacing w:val="-1"/>
          <w:szCs w:val="24"/>
        </w:rPr>
        <w:t>Х</w:t>
      </w:r>
      <w:r w:rsidRPr="007C424B">
        <w:rPr>
          <w:szCs w:val="24"/>
        </w:rPr>
        <w:t>Х веке</w:t>
      </w:r>
      <w:r w:rsidRPr="007C424B">
        <w:rPr>
          <w:spacing w:val="3"/>
          <w:szCs w:val="24"/>
        </w:rPr>
        <w:t xml:space="preserve"> </w:t>
      </w:r>
      <w:r w:rsidRPr="007C424B">
        <w:rPr>
          <w:spacing w:val="-2"/>
          <w:szCs w:val="24"/>
        </w:rPr>
        <w:t>(</w:t>
      </w:r>
      <w:r w:rsidRPr="007C424B">
        <w:rPr>
          <w:i/>
          <w:spacing w:val="1"/>
          <w:szCs w:val="24"/>
        </w:rPr>
        <w:t>открытие</w:t>
      </w:r>
      <w:r w:rsidRPr="007C424B">
        <w:rPr>
          <w:i/>
          <w:szCs w:val="24"/>
        </w:rPr>
        <w:t xml:space="preserve"> Юж</w:t>
      </w:r>
      <w:r w:rsidRPr="007C424B">
        <w:rPr>
          <w:i/>
          <w:spacing w:val="-2"/>
          <w:szCs w:val="24"/>
        </w:rPr>
        <w:t>н</w:t>
      </w:r>
      <w:r w:rsidRPr="007C424B">
        <w:rPr>
          <w:i/>
          <w:spacing w:val="1"/>
          <w:szCs w:val="24"/>
        </w:rPr>
        <w:t>о</w:t>
      </w:r>
      <w:r w:rsidRPr="007C424B">
        <w:rPr>
          <w:i/>
          <w:szCs w:val="24"/>
        </w:rPr>
        <w:t>го</w:t>
      </w:r>
      <w:r w:rsidRPr="007C424B">
        <w:rPr>
          <w:i/>
          <w:spacing w:val="2"/>
          <w:szCs w:val="24"/>
        </w:rPr>
        <w:t xml:space="preserve"> </w:t>
      </w:r>
      <w:r w:rsidRPr="007C424B">
        <w:rPr>
          <w:i/>
          <w:szCs w:val="24"/>
        </w:rPr>
        <w:t>и</w:t>
      </w:r>
      <w:r w:rsidRPr="007C424B">
        <w:rPr>
          <w:i/>
          <w:spacing w:val="4"/>
          <w:szCs w:val="24"/>
        </w:rPr>
        <w:t xml:space="preserve"> </w:t>
      </w:r>
      <w:r w:rsidRPr="007C424B">
        <w:rPr>
          <w:i/>
          <w:szCs w:val="24"/>
        </w:rPr>
        <w:t>Се</w:t>
      </w:r>
      <w:r w:rsidRPr="007C424B">
        <w:rPr>
          <w:i/>
          <w:spacing w:val="-3"/>
          <w:szCs w:val="24"/>
        </w:rPr>
        <w:t>в</w:t>
      </w:r>
      <w:r w:rsidRPr="007C424B">
        <w:rPr>
          <w:i/>
          <w:szCs w:val="24"/>
        </w:rPr>
        <w:t>е</w:t>
      </w:r>
      <w:r w:rsidRPr="007C424B">
        <w:rPr>
          <w:i/>
          <w:spacing w:val="-1"/>
          <w:szCs w:val="24"/>
        </w:rPr>
        <w:t>рн</w:t>
      </w:r>
      <w:r w:rsidRPr="007C424B">
        <w:rPr>
          <w:i/>
          <w:spacing w:val="1"/>
          <w:szCs w:val="24"/>
        </w:rPr>
        <w:t>о</w:t>
      </w:r>
      <w:r w:rsidRPr="007C424B">
        <w:rPr>
          <w:i/>
          <w:szCs w:val="24"/>
        </w:rPr>
        <w:t>го</w:t>
      </w:r>
      <w:r w:rsidRPr="007C424B">
        <w:rPr>
          <w:i/>
          <w:spacing w:val="2"/>
          <w:szCs w:val="24"/>
        </w:rPr>
        <w:t xml:space="preserve"> </w:t>
      </w:r>
      <w:r w:rsidRPr="007C424B">
        <w:rPr>
          <w:i/>
          <w:spacing w:val="-1"/>
          <w:szCs w:val="24"/>
        </w:rPr>
        <w:t>п</w:t>
      </w:r>
      <w:r w:rsidRPr="007C424B">
        <w:rPr>
          <w:i/>
          <w:spacing w:val="1"/>
          <w:szCs w:val="24"/>
        </w:rPr>
        <w:t>о</w:t>
      </w:r>
      <w:r w:rsidRPr="007C424B">
        <w:rPr>
          <w:i/>
          <w:spacing w:val="-1"/>
          <w:szCs w:val="24"/>
        </w:rPr>
        <w:t>лю</w:t>
      </w:r>
      <w:r w:rsidRPr="007C424B">
        <w:rPr>
          <w:i/>
          <w:szCs w:val="24"/>
        </w:rPr>
        <w:t>с</w:t>
      </w:r>
      <w:r w:rsidRPr="007C424B">
        <w:rPr>
          <w:i/>
          <w:spacing w:val="1"/>
          <w:szCs w:val="24"/>
        </w:rPr>
        <w:t>о</w:t>
      </w:r>
      <w:r w:rsidRPr="007C424B">
        <w:rPr>
          <w:i/>
          <w:szCs w:val="24"/>
        </w:rPr>
        <w:t xml:space="preserve">в, </w:t>
      </w:r>
      <w:r w:rsidRPr="007C424B">
        <w:rPr>
          <w:i/>
          <w:spacing w:val="1"/>
          <w:szCs w:val="24"/>
        </w:rPr>
        <w:t>о</w:t>
      </w:r>
      <w:r w:rsidRPr="007C424B">
        <w:rPr>
          <w:i/>
          <w:szCs w:val="24"/>
        </w:rPr>
        <w:t>ке</w:t>
      </w:r>
      <w:r w:rsidRPr="007C424B">
        <w:rPr>
          <w:i/>
          <w:spacing w:val="-2"/>
          <w:szCs w:val="24"/>
        </w:rPr>
        <w:t>а</w:t>
      </w:r>
      <w:r w:rsidRPr="007C424B">
        <w:rPr>
          <w:i/>
          <w:spacing w:val="1"/>
          <w:szCs w:val="24"/>
        </w:rPr>
        <w:t>но</w:t>
      </w:r>
      <w:r w:rsidRPr="007C424B">
        <w:rPr>
          <w:i/>
          <w:szCs w:val="24"/>
        </w:rPr>
        <w:t xml:space="preserve">в, </w:t>
      </w:r>
      <w:r w:rsidRPr="007C424B">
        <w:rPr>
          <w:i/>
          <w:spacing w:val="1"/>
          <w:szCs w:val="24"/>
        </w:rPr>
        <w:t>по</w:t>
      </w:r>
      <w:r w:rsidRPr="007C424B">
        <w:rPr>
          <w:i/>
          <w:spacing w:val="-2"/>
          <w:szCs w:val="24"/>
        </w:rPr>
        <w:t>к</w:t>
      </w:r>
      <w:r w:rsidRPr="007C424B">
        <w:rPr>
          <w:i/>
          <w:spacing w:val="-1"/>
          <w:szCs w:val="24"/>
        </w:rPr>
        <w:t>о</w:t>
      </w:r>
      <w:r w:rsidRPr="007C424B">
        <w:rPr>
          <w:i/>
          <w:spacing w:val="1"/>
          <w:szCs w:val="24"/>
        </w:rPr>
        <w:t>р</w:t>
      </w:r>
      <w:r w:rsidRPr="007C424B">
        <w:rPr>
          <w:i/>
          <w:spacing w:val="-2"/>
          <w:szCs w:val="24"/>
        </w:rPr>
        <w:t>е</w:t>
      </w:r>
      <w:r w:rsidRPr="007C424B">
        <w:rPr>
          <w:i/>
          <w:spacing w:val="1"/>
          <w:szCs w:val="24"/>
        </w:rPr>
        <w:t>ни</w:t>
      </w:r>
      <w:r w:rsidRPr="007C424B">
        <w:rPr>
          <w:i/>
          <w:szCs w:val="24"/>
        </w:rPr>
        <w:t>е</w:t>
      </w:r>
      <w:r w:rsidRPr="007C424B">
        <w:rPr>
          <w:i/>
          <w:spacing w:val="3"/>
          <w:szCs w:val="24"/>
        </w:rPr>
        <w:t xml:space="preserve"> </w:t>
      </w:r>
      <w:r w:rsidRPr="007C424B">
        <w:rPr>
          <w:i/>
          <w:spacing w:val="-3"/>
          <w:szCs w:val="24"/>
        </w:rPr>
        <w:t>в</w:t>
      </w:r>
      <w:r w:rsidRPr="007C424B">
        <w:rPr>
          <w:i/>
          <w:spacing w:val="-1"/>
          <w:szCs w:val="24"/>
        </w:rPr>
        <w:t>ы</w:t>
      </w:r>
      <w:r w:rsidRPr="007C424B">
        <w:rPr>
          <w:i/>
          <w:szCs w:val="24"/>
        </w:rPr>
        <w:t>с</w:t>
      </w:r>
      <w:r w:rsidRPr="007C424B">
        <w:rPr>
          <w:i/>
          <w:spacing w:val="1"/>
          <w:szCs w:val="24"/>
        </w:rPr>
        <w:t>о</w:t>
      </w:r>
      <w:r w:rsidRPr="007C424B">
        <w:rPr>
          <w:i/>
          <w:szCs w:val="24"/>
        </w:rPr>
        <w:t>ч</w:t>
      </w:r>
      <w:r w:rsidRPr="007C424B">
        <w:rPr>
          <w:i/>
          <w:spacing w:val="-2"/>
          <w:szCs w:val="24"/>
        </w:rPr>
        <w:t>а</w:t>
      </w:r>
      <w:r w:rsidRPr="007C424B">
        <w:rPr>
          <w:i/>
          <w:spacing w:val="1"/>
          <w:szCs w:val="24"/>
        </w:rPr>
        <w:t>й</w:t>
      </w:r>
      <w:r w:rsidRPr="007C424B">
        <w:rPr>
          <w:i/>
          <w:spacing w:val="-3"/>
          <w:szCs w:val="24"/>
        </w:rPr>
        <w:t>ш</w:t>
      </w:r>
      <w:r w:rsidRPr="007C424B">
        <w:rPr>
          <w:i/>
          <w:spacing w:val="1"/>
          <w:szCs w:val="24"/>
        </w:rPr>
        <w:t>и</w:t>
      </w:r>
      <w:r w:rsidRPr="007C424B">
        <w:rPr>
          <w:i/>
          <w:szCs w:val="24"/>
        </w:rPr>
        <w:t>х</w:t>
      </w:r>
      <w:r w:rsidRPr="007C424B">
        <w:rPr>
          <w:i/>
          <w:spacing w:val="4"/>
          <w:szCs w:val="24"/>
        </w:rPr>
        <w:t xml:space="preserve"> </w:t>
      </w:r>
      <w:r w:rsidRPr="007C424B">
        <w:rPr>
          <w:i/>
          <w:szCs w:val="24"/>
        </w:rPr>
        <w:t>в</w:t>
      </w:r>
      <w:r w:rsidRPr="007C424B">
        <w:rPr>
          <w:i/>
          <w:spacing w:val="-3"/>
          <w:szCs w:val="24"/>
        </w:rPr>
        <w:t>е</w:t>
      </w:r>
      <w:r w:rsidRPr="007C424B">
        <w:rPr>
          <w:i/>
          <w:spacing w:val="1"/>
          <w:szCs w:val="24"/>
        </w:rPr>
        <w:t>р</w:t>
      </w:r>
      <w:r w:rsidRPr="007C424B">
        <w:rPr>
          <w:i/>
          <w:spacing w:val="-3"/>
          <w:szCs w:val="24"/>
        </w:rPr>
        <w:t>ш</w:t>
      </w:r>
      <w:r w:rsidRPr="007C424B">
        <w:rPr>
          <w:i/>
          <w:spacing w:val="1"/>
          <w:szCs w:val="24"/>
        </w:rPr>
        <w:t>и</w:t>
      </w:r>
      <w:r w:rsidRPr="007C424B">
        <w:rPr>
          <w:i/>
          <w:szCs w:val="24"/>
        </w:rPr>
        <w:t>н</w:t>
      </w:r>
      <w:r w:rsidRPr="007C424B">
        <w:rPr>
          <w:i/>
          <w:spacing w:val="1"/>
          <w:szCs w:val="24"/>
        </w:rPr>
        <w:t xml:space="preserve"> </w:t>
      </w:r>
      <w:r w:rsidRPr="007C424B">
        <w:rPr>
          <w:i/>
          <w:szCs w:val="24"/>
        </w:rPr>
        <w:t>и г</w:t>
      </w:r>
      <w:r w:rsidRPr="007C424B">
        <w:rPr>
          <w:i/>
          <w:spacing w:val="-1"/>
          <w:szCs w:val="24"/>
        </w:rPr>
        <w:t>л</w:t>
      </w:r>
      <w:r w:rsidRPr="007C424B">
        <w:rPr>
          <w:i/>
          <w:spacing w:val="-4"/>
          <w:szCs w:val="24"/>
        </w:rPr>
        <w:t>у</w:t>
      </w:r>
      <w:r w:rsidRPr="007C424B">
        <w:rPr>
          <w:i/>
          <w:spacing w:val="1"/>
          <w:szCs w:val="24"/>
        </w:rPr>
        <w:t>бо</w:t>
      </w:r>
      <w:r w:rsidRPr="007C424B">
        <w:rPr>
          <w:i/>
          <w:szCs w:val="24"/>
        </w:rPr>
        <w:t>ча</w:t>
      </w:r>
      <w:r w:rsidRPr="007C424B">
        <w:rPr>
          <w:i/>
          <w:spacing w:val="1"/>
          <w:szCs w:val="24"/>
        </w:rPr>
        <w:t>й</w:t>
      </w:r>
      <w:r w:rsidRPr="007C424B">
        <w:rPr>
          <w:i/>
          <w:spacing w:val="-3"/>
          <w:szCs w:val="24"/>
        </w:rPr>
        <w:t>ш</w:t>
      </w:r>
      <w:r w:rsidRPr="007C424B">
        <w:rPr>
          <w:i/>
          <w:spacing w:val="1"/>
          <w:szCs w:val="24"/>
        </w:rPr>
        <w:t>и</w:t>
      </w:r>
      <w:r w:rsidRPr="007C424B">
        <w:rPr>
          <w:i/>
          <w:szCs w:val="24"/>
        </w:rPr>
        <w:t>х</w:t>
      </w:r>
      <w:r w:rsidRPr="007C424B">
        <w:rPr>
          <w:i/>
          <w:spacing w:val="3"/>
          <w:szCs w:val="24"/>
        </w:rPr>
        <w:t xml:space="preserve"> </w:t>
      </w:r>
      <w:r w:rsidRPr="007C424B">
        <w:rPr>
          <w:i/>
          <w:spacing w:val="-3"/>
          <w:szCs w:val="24"/>
        </w:rPr>
        <w:t>в</w:t>
      </w:r>
      <w:r w:rsidRPr="007C424B">
        <w:rPr>
          <w:i/>
          <w:spacing w:val="1"/>
          <w:szCs w:val="24"/>
        </w:rPr>
        <w:t>п</w:t>
      </w:r>
      <w:r w:rsidRPr="007C424B">
        <w:rPr>
          <w:i/>
          <w:spacing w:val="-2"/>
          <w:szCs w:val="24"/>
        </w:rPr>
        <w:t>а</w:t>
      </w:r>
      <w:r w:rsidRPr="007C424B">
        <w:rPr>
          <w:i/>
          <w:spacing w:val="1"/>
          <w:szCs w:val="24"/>
        </w:rPr>
        <w:t>д</w:t>
      </w:r>
      <w:r w:rsidRPr="007C424B">
        <w:rPr>
          <w:i/>
          <w:spacing w:val="-1"/>
          <w:szCs w:val="24"/>
        </w:rPr>
        <w:t>и</w:t>
      </w:r>
      <w:r w:rsidRPr="007C424B">
        <w:rPr>
          <w:i/>
          <w:spacing w:val="1"/>
          <w:szCs w:val="24"/>
        </w:rPr>
        <w:t>н</w:t>
      </w:r>
      <w:r w:rsidRPr="007C424B">
        <w:rPr>
          <w:i/>
          <w:szCs w:val="24"/>
        </w:rPr>
        <w:t>,</w:t>
      </w:r>
      <w:r w:rsidRPr="007C424B">
        <w:rPr>
          <w:i/>
          <w:spacing w:val="1"/>
          <w:szCs w:val="24"/>
        </w:rPr>
        <w:t xml:space="preserve"> и</w:t>
      </w:r>
      <w:r w:rsidRPr="007C424B">
        <w:rPr>
          <w:i/>
          <w:szCs w:val="24"/>
        </w:rPr>
        <w:t>ссл</w:t>
      </w:r>
      <w:r w:rsidRPr="007C424B">
        <w:rPr>
          <w:i/>
          <w:spacing w:val="-3"/>
          <w:szCs w:val="24"/>
        </w:rPr>
        <w:t>е</w:t>
      </w:r>
      <w:r w:rsidRPr="007C424B">
        <w:rPr>
          <w:i/>
          <w:spacing w:val="-1"/>
          <w:szCs w:val="24"/>
        </w:rPr>
        <w:t>д</w:t>
      </w:r>
      <w:r w:rsidRPr="007C424B">
        <w:rPr>
          <w:i/>
          <w:spacing w:val="1"/>
          <w:szCs w:val="24"/>
        </w:rPr>
        <w:t>о</w:t>
      </w:r>
      <w:r w:rsidRPr="007C424B">
        <w:rPr>
          <w:i/>
          <w:szCs w:val="24"/>
        </w:rPr>
        <w:t>ва</w:t>
      </w:r>
      <w:r w:rsidRPr="007C424B">
        <w:rPr>
          <w:i/>
          <w:spacing w:val="2"/>
          <w:szCs w:val="24"/>
        </w:rPr>
        <w:t>н</w:t>
      </w:r>
      <w:r w:rsidRPr="007C424B">
        <w:rPr>
          <w:i/>
          <w:spacing w:val="1"/>
          <w:szCs w:val="24"/>
        </w:rPr>
        <w:t>и</w:t>
      </w:r>
      <w:r w:rsidRPr="007C424B">
        <w:rPr>
          <w:i/>
          <w:szCs w:val="24"/>
        </w:rPr>
        <w:t>я</w:t>
      </w:r>
      <w:r w:rsidRPr="007C424B">
        <w:rPr>
          <w:i/>
          <w:spacing w:val="2"/>
          <w:szCs w:val="24"/>
        </w:rPr>
        <w:t xml:space="preserve"> </w:t>
      </w:r>
      <w:r w:rsidRPr="007C424B">
        <w:rPr>
          <w:i/>
          <w:szCs w:val="24"/>
        </w:rPr>
        <w:t>в</w:t>
      </w:r>
      <w:r w:rsidRPr="007C424B">
        <w:rPr>
          <w:i/>
          <w:spacing w:val="-3"/>
          <w:szCs w:val="24"/>
        </w:rPr>
        <w:t>е</w:t>
      </w:r>
      <w:r w:rsidRPr="007C424B">
        <w:rPr>
          <w:i/>
          <w:spacing w:val="1"/>
          <w:szCs w:val="24"/>
        </w:rPr>
        <w:t>р</w:t>
      </w:r>
      <w:r w:rsidRPr="007C424B">
        <w:rPr>
          <w:i/>
          <w:spacing w:val="-1"/>
          <w:szCs w:val="24"/>
        </w:rPr>
        <w:t>х</w:t>
      </w:r>
      <w:r w:rsidRPr="007C424B">
        <w:rPr>
          <w:i/>
          <w:spacing w:val="1"/>
          <w:szCs w:val="24"/>
        </w:rPr>
        <w:t>н</w:t>
      </w:r>
      <w:r w:rsidRPr="007C424B">
        <w:rPr>
          <w:i/>
          <w:spacing w:val="-1"/>
          <w:szCs w:val="24"/>
        </w:rPr>
        <w:t>и</w:t>
      </w:r>
      <w:r w:rsidRPr="007C424B">
        <w:rPr>
          <w:i/>
          <w:szCs w:val="24"/>
        </w:rPr>
        <w:t>х</w:t>
      </w:r>
      <w:r w:rsidRPr="007C424B">
        <w:rPr>
          <w:i/>
          <w:spacing w:val="3"/>
          <w:szCs w:val="24"/>
        </w:rPr>
        <w:t xml:space="preserve"> </w:t>
      </w:r>
      <w:r w:rsidRPr="007C424B">
        <w:rPr>
          <w:i/>
          <w:szCs w:val="24"/>
        </w:rPr>
        <w:t>с</w:t>
      </w:r>
      <w:r w:rsidRPr="007C424B">
        <w:rPr>
          <w:i/>
          <w:spacing w:val="-3"/>
          <w:szCs w:val="24"/>
        </w:rPr>
        <w:t>л</w:t>
      </w:r>
      <w:r w:rsidRPr="007C424B">
        <w:rPr>
          <w:i/>
          <w:spacing w:val="1"/>
          <w:szCs w:val="24"/>
        </w:rPr>
        <w:t>о</w:t>
      </w:r>
      <w:r w:rsidRPr="007C424B">
        <w:rPr>
          <w:i/>
          <w:szCs w:val="24"/>
        </w:rPr>
        <w:t>ев</w:t>
      </w:r>
      <w:r w:rsidRPr="007C424B">
        <w:rPr>
          <w:i/>
          <w:spacing w:val="1"/>
          <w:szCs w:val="24"/>
        </w:rPr>
        <w:t xml:space="preserve"> </w:t>
      </w:r>
      <w:r w:rsidRPr="007C424B">
        <w:rPr>
          <w:i/>
          <w:szCs w:val="24"/>
        </w:rPr>
        <w:t>ат</w:t>
      </w:r>
      <w:r w:rsidRPr="007C424B">
        <w:rPr>
          <w:i/>
          <w:spacing w:val="-3"/>
          <w:szCs w:val="24"/>
        </w:rPr>
        <w:t>м</w:t>
      </w:r>
      <w:r w:rsidRPr="007C424B">
        <w:rPr>
          <w:i/>
          <w:spacing w:val="1"/>
          <w:szCs w:val="24"/>
        </w:rPr>
        <w:t>о</w:t>
      </w:r>
      <w:r w:rsidRPr="007C424B">
        <w:rPr>
          <w:i/>
          <w:spacing w:val="-2"/>
          <w:szCs w:val="24"/>
        </w:rPr>
        <w:t>с</w:t>
      </w:r>
      <w:r w:rsidRPr="007C424B">
        <w:rPr>
          <w:i/>
          <w:szCs w:val="24"/>
        </w:rPr>
        <w:t>феры, открытия и разработки в области Российского Севера</w:t>
      </w:r>
      <w:r w:rsidRPr="007C424B">
        <w:rPr>
          <w:szCs w:val="24"/>
        </w:rPr>
        <w:t>).</w:t>
      </w:r>
      <w:r w:rsidRPr="007C424B">
        <w:rPr>
          <w:spacing w:val="2"/>
          <w:szCs w:val="24"/>
        </w:rPr>
        <w:t xml:space="preserve"> </w:t>
      </w:r>
      <w:r w:rsidRPr="007C424B">
        <w:rPr>
          <w:i/>
          <w:spacing w:val="-1"/>
          <w:szCs w:val="24"/>
        </w:rPr>
        <w:t>Значение освоения космоса для географической науки</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Г</w:t>
      </w:r>
      <w:r w:rsidRPr="007C424B">
        <w:rPr>
          <w:szCs w:val="24"/>
        </w:rPr>
        <w:t>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pacing w:val="1"/>
          <w:szCs w:val="24"/>
        </w:rPr>
        <w:t>и</w:t>
      </w:r>
      <w:r w:rsidRPr="007C424B">
        <w:rPr>
          <w:szCs w:val="24"/>
        </w:rPr>
        <w:t>е</w:t>
      </w:r>
      <w:r w:rsidRPr="007C424B">
        <w:rPr>
          <w:spacing w:val="2"/>
          <w:szCs w:val="24"/>
        </w:rPr>
        <w:t xml:space="preserve"> </w:t>
      </w:r>
      <w:r w:rsidRPr="007C424B">
        <w:rPr>
          <w:szCs w:val="24"/>
        </w:rPr>
        <w:t>з</w:t>
      </w:r>
      <w:r w:rsidRPr="007C424B">
        <w:rPr>
          <w:spacing w:val="-2"/>
          <w:szCs w:val="24"/>
        </w:rPr>
        <w:t>н</w:t>
      </w:r>
      <w:r w:rsidRPr="007C424B">
        <w:rPr>
          <w:szCs w:val="24"/>
        </w:rPr>
        <w:t>а</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zCs w:val="24"/>
        </w:rPr>
        <w:t>в с</w:t>
      </w:r>
      <w:r w:rsidRPr="007C424B">
        <w:rPr>
          <w:spacing w:val="1"/>
          <w:szCs w:val="24"/>
        </w:rPr>
        <w:t>о</w:t>
      </w:r>
      <w:r w:rsidRPr="007C424B">
        <w:rPr>
          <w:szCs w:val="24"/>
        </w:rPr>
        <w:t>в</w:t>
      </w:r>
      <w:r w:rsidRPr="007C424B">
        <w:rPr>
          <w:spacing w:val="-2"/>
          <w:szCs w:val="24"/>
        </w:rPr>
        <w:t>р</w:t>
      </w:r>
      <w:r w:rsidRPr="007C424B">
        <w:rPr>
          <w:szCs w:val="24"/>
        </w:rPr>
        <w:t>ем</w:t>
      </w:r>
      <w:r w:rsidRPr="007C424B">
        <w:rPr>
          <w:spacing w:val="-2"/>
          <w:szCs w:val="24"/>
        </w:rPr>
        <w:t>е</w:t>
      </w:r>
      <w:r w:rsidRPr="007C424B">
        <w:rPr>
          <w:spacing w:val="1"/>
          <w:szCs w:val="24"/>
        </w:rPr>
        <w:t>н</w:t>
      </w:r>
      <w:r w:rsidRPr="007C424B">
        <w:rPr>
          <w:spacing w:val="-1"/>
          <w:szCs w:val="24"/>
        </w:rPr>
        <w:t>но</w:t>
      </w:r>
      <w:r w:rsidRPr="007C424B">
        <w:rPr>
          <w:szCs w:val="24"/>
        </w:rPr>
        <w:t>м</w:t>
      </w:r>
      <w:r w:rsidRPr="007C424B">
        <w:rPr>
          <w:spacing w:val="1"/>
          <w:szCs w:val="24"/>
        </w:rPr>
        <w:t xml:space="preserve"> </w:t>
      </w:r>
      <w:r w:rsidRPr="007C424B">
        <w:rPr>
          <w:szCs w:val="24"/>
        </w:rPr>
        <w:t>ми</w:t>
      </w:r>
      <w:r w:rsidRPr="007C424B">
        <w:rPr>
          <w:spacing w:val="2"/>
          <w:szCs w:val="24"/>
        </w:rPr>
        <w:t>р</w:t>
      </w:r>
      <w:r w:rsidRPr="007C424B">
        <w:rPr>
          <w:szCs w:val="24"/>
        </w:rPr>
        <w:t>е.</w:t>
      </w:r>
      <w:r w:rsidRPr="007C424B">
        <w:rPr>
          <w:spacing w:val="1"/>
          <w:szCs w:val="24"/>
        </w:rPr>
        <w:t xml:space="preserve"> </w:t>
      </w:r>
      <w:r w:rsidRPr="007C424B">
        <w:rPr>
          <w:szCs w:val="24"/>
        </w:rPr>
        <w:t xml:space="preserve">Современные географические методы исследования Земли. </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6"/>
          <w:szCs w:val="24"/>
        </w:rPr>
      </w:pPr>
      <w:r w:rsidRPr="007C424B">
        <w:rPr>
          <w:b/>
          <w:bCs/>
          <w:spacing w:val="1"/>
          <w:szCs w:val="24"/>
        </w:rPr>
        <w:t xml:space="preserve">Земля </w:t>
      </w:r>
      <w:r w:rsidRPr="007C424B">
        <w:rPr>
          <w:b/>
          <w:bCs/>
          <w:szCs w:val="24"/>
        </w:rPr>
        <w:t>во Вс</w:t>
      </w:r>
      <w:r w:rsidRPr="007C424B">
        <w:rPr>
          <w:b/>
          <w:bCs/>
          <w:spacing w:val="-2"/>
          <w:szCs w:val="24"/>
        </w:rPr>
        <w:t>е</w:t>
      </w:r>
      <w:r w:rsidRPr="007C424B">
        <w:rPr>
          <w:b/>
          <w:bCs/>
          <w:spacing w:val="1"/>
          <w:szCs w:val="24"/>
        </w:rPr>
        <w:t>л</w:t>
      </w:r>
      <w:r w:rsidRPr="007C424B">
        <w:rPr>
          <w:b/>
          <w:bCs/>
          <w:szCs w:val="24"/>
        </w:rPr>
        <w:t>е</w:t>
      </w:r>
      <w:r w:rsidRPr="007C424B">
        <w:rPr>
          <w:b/>
          <w:bCs/>
          <w:spacing w:val="-3"/>
          <w:szCs w:val="24"/>
        </w:rPr>
        <w:t>н</w:t>
      </w:r>
      <w:r w:rsidRPr="007C424B">
        <w:rPr>
          <w:b/>
          <w:bCs/>
          <w:spacing w:val="-1"/>
          <w:szCs w:val="24"/>
        </w:rPr>
        <w:t>н</w:t>
      </w:r>
      <w:r w:rsidRPr="007C424B">
        <w:rPr>
          <w:b/>
          <w:bCs/>
          <w:spacing w:val="1"/>
          <w:szCs w:val="24"/>
        </w:rPr>
        <w:t>о</w:t>
      </w:r>
      <w:r w:rsidRPr="007C424B">
        <w:rPr>
          <w:b/>
          <w:bCs/>
          <w:spacing w:val="-1"/>
          <w:szCs w:val="24"/>
        </w:rPr>
        <w:t>й</w:t>
      </w:r>
      <w:r w:rsidRPr="007C424B">
        <w:rPr>
          <w:b/>
          <w:bCs/>
          <w:szCs w:val="24"/>
        </w:rPr>
        <w:t>.</w:t>
      </w:r>
      <w:r w:rsidRPr="007C424B">
        <w:rPr>
          <w:b/>
          <w:bCs/>
          <w:spacing w:val="1"/>
          <w:szCs w:val="24"/>
        </w:rPr>
        <w:t xml:space="preserve"> </w:t>
      </w:r>
      <w:r w:rsidRPr="007C424B">
        <w:rPr>
          <w:b/>
          <w:bCs/>
          <w:spacing w:val="-1"/>
          <w:szCs w:val="24"/>
        </w:rPr>
        <w:t>Д</w:t>
      </w:r>
      <w:r w:rsidRPr="007C424B">
        <w:rPr>
          <w:b/>
          <w:bCs/>
          <w:szCs w:val="24"/>
        </w:rPr>
        <w:t>в</w:t>
      </w:r>
      <w:r w:rsidRPr="007C424B">
        <w:rPr>
          <w:b/>
          <w:bCs/>
          <w:spacing w:val="-1"/>
          <w:szCs w:val="24"/>
        </w:rPr>
        <w:t>и</w:t>
      </w:r>
      <w:r w:rsidRPr="007C424B">
        <w:rPr>
          <w:b/>
          <w:bCs/>
          <w:spacing w:val="-2"/>
          <w:szCs w:val="24"/>
        </w:rPr>
        <w:t>ж</w:t>
      </w:r>
      <w:r w:rsidRPr="007C424B">
        <w:rPr>
          <w:b/>
          <w:bCs/>
          <w:szCs w:val="24"/>
        </w:rPr>
        <w:t>ен</w:t>
      </w:r>
      <w:r w:rsidRPr="007C424B">
        <w:rPr>
          <w:b/>
          <w:bCs/>
          <w:spacing w:val="-2"/>
          <w:szCs w:val="24"/>
        </w:rPr>
        <w:t>и</w:t>
      </w:r>
      <w:r w:rsidRPr="007C424B">
        <w:rPr>
          <w:b/>
          <w:bCs/>
          <w:szCs w:val="24"/>
        </w:rPr>
        <w:t>я</w:t>
      </w:r>
      <w:r w:rsidRPr="007C424B">
        <w:rPr>
          <w:b/>
          <w:bCs/>
          <w:spacing w:val="1"/>
          <w:szCs w:val="24"/>
        </w:rPr>
        <w:t xml:space="preserve"> </w:t>
      </w:r>
      <w:r w:rsidRPr="007C424B">
        <w:rPr>
          <w:b/>
          <w:bCs/>
          <w:szCs w:val="24"/>
        </w:rPr>
        <w:t>Зе</w:t>
      </w:r>
      <w:r w:rsidRPr="007C424B">
        <w:rPr>
          <w:b/>
          <w:bCs/>
          <w:spacing w:val="1"/>
          <w:szCs w:val="24"/>
        </w:rPr>
        <w:t>мл</w:t>
      </w:r>
      <w:r w:rsidRPr="007C424B">
        <w:rPr>
          <w:b/>
          <w:bCs/>
          <w:szCs w:val="24"/>
        </w:rPr>
        <w:t>и</w:t>
      </w:r>
      <w:r w:rsidRPr="007C424B">
        <w:rPr>
          <w:b/>
          <w:bCs/>
          <w:spacing w:val="1"/>
          <w:szCs w:val="24"/>
        </w:rPr>
        <w:t xml:space="preserve"> </w:t>
      </w:r>
      <w:r w:rsidRPr="007C424B">
        <w:rPr>
          <w:b/>
          <w:bCs/>
          <w:szCs w:val="24"/>
        </w:rPr>
        <w:t>и</w:t>
      </w:r>
      <w:r w:rsidRPr="007C424B">
        <w:rPr>
          <w:b/>
          <w:bCs/>
          <w:spacing w:val="1"/>
          <w:szCs w:val="24"/>
        </w:rPr>
        <w:t xml:space="preserve"> </w:t>
      </w:r>
      <w:r w:rsidRPr="007C424B">
        <w:rPr>
          <w:b/>
          <w:bCs/>
          <w:spacing w:val="-3"/>
          <w:szCs w:val="24"/>
        </w:rPr>
        <w:t>и</w:t>
      </w:r>
      <w:r w:rsidRPr="007C424B">
        <w:rPr>
          <w:b/>
          <w:bCs/>
          <w:szCs w:val="24"/>
        </w:rPr>
        <w:t>х</w:t>
      </w:r>
      <w:r w:rsidRPr="007C424B">
        <w:rPr>
          <w:b/>
          <w:bCs/>
          <w:spacing w:val="3"/>
          <w:szCs w:val="24"/>
        </w:rPr>
        <w:t xml:space="preserve"> </w:t>
      </w:r>
      <w:r w:rsidRPr="007C424B">
        <w:rPr>
          <w:b/>
          <w:bCs/>
          <w:spacing w:val="-2"/>
          <w:szCs w:val="24"/>
        </w:rPr>
        <w:t>с</w:t>
      </w:r>
      <w:r w:rsidRPr="007C424B">
        <w:rPr>
          <w:b/>
          <w:bCs/>
          <w:spacing w:val="1"/>
          <w:szCs w:val="24"/>
        </w:rPr>
        <w:t>л</w:t>
      </w:r>
      <w:r w:rsidRPr="007C424B">
        <w:rPr>
          <w:b/>
          <w:bCs/>
          <w:szCs w:val="24"/>
        </w:rPr>
        <w:t>ед</w:t>
      </w:r>
      <w:r w:rsidRPr="007C424B">
        <w:rPr>
          <w:b/>
          <w:bCs/>
          <w:spacing w:val="-3"/>
          <w:szCs w:val="24"/>
        </w:rPr>
        <w:t>с</w:t>
      </w:r>
      <w:r w:rsidRPr="007C424B">
        <w:rPr>
          <w:b/>
          <w:bCs/>
          <w:spacing w:val="1"/>
          <w:szCs w:val="24"/>
        </w:rPr>
        <w:t>т</w:t>
      </w:r>
      <w:r w:rsidRPr="007C424B">
        <w:rPr>
          <w:b/>
          <w:bCs/>
          <w:szCs w:val="24"/>
        </w:rPr>
        <w:t>в</w:t>
      </w:r>
      <w:r w:rsidRPr="007C424B">
        <w:rPr>
          <w:b/>
          <w:bCs/>
          <w:spacing w:val="-4"/>
          <w:szCs w:val="24"/>
        </w:rPr>
        <w:t>и</w:t>
      </w:r>
      <w:r w:rsidRPr="007C424B">
        <w:rPr>
          <w:b/>
          <w:bCs/>
          <w:szCs w:val="24"/>
        </w:rPr>
        <w:t>я.</w:t>
      </w:r>
      <w:r w:rsidRPr="007C424B">
        <w:rPr>
          <w:b/>
          <w:bCs/>
          <w:spacing w:val="6"/>
          <w:szCs w:val="24"/>
        </w:rPr>
        <w:t xml:space="preserve"> </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З</w:t>
      </w:r>
      <w:r w:rsidRPr="007C424B">
        <w:rPr>
          <w:szCs w:val="24"/>
        </w:rPr>
        <w:t>ем</w:t>
      </w:r>
      <w:r w:rsidRPr="007C424B">
        <w:rPr>
          <w:spacing w:val="-1"/>
          <w:szCs w:val="24"/>
        </w:rPr>
        <w:t>л</w:t>
      </w:r>
      <w:r w:rsidRPr="007C424B">
        <w:rPr>
          <w:szCs w:val="24"/>
        </w:rPr>
        <w:t>я –</w:t>
      </w:r>
      <w:r w:rsidRPr="007C424B">
        <w:rPr>
          <w:spacing w:val="1"/>
          <w:szCs w:val="24"/>
        </w:rPr>
        <w:t xml:space="preserve"> </w:t>
      </w:r>
      <w:r w:rsidRPr="007C424B">
        <w:rPr>
          <w:szCs w:val="24"/>
        </w:rPr>
        <w:t>часть С</w:t>
      </w:r>
      <w:r w:rsidRPr="007C424B">
        <w:rPr>
          <w:spacing w:val="1"/>
          <w:szCs w:val="24"/>
        </w:rPr>
        <w:t>о</w:t>
      </w:r>
      <w:r w:rsidRPr="007C424B">
        <w:rPr>
          <w:spacing w:val="-1"/>
          <w:szCs w:val="24"/>
        </w:rPr>
        <w:t>л</w:t>
      </w:r>
      <w:r w:rsidRPr="007C424B">
        <w:rPr>
          <w:spacing w:val="1"/>
          <w:szCs w:val="24"/>
        </w:rPr>
        <w:t>н</w:t>
      </w:r>
      <w:r w:rsidRPr="007C424B">
        <w:rPr>
          <w:spacing w:val="-2"/>
          <w:szCs w:val="24"/>
        </w:rPr>
        <w:t>е</w:t>
      </w:r>
      <w:r w:rsidRPr="007C424B">
        <w:rPr>
          <w:szCs w:val="24"/>
        </w:rPr>
        <w:t>ч</w:t>
      </w:r>
      <w:r w:rsidRPr="007C424B">
        <w:rPr>
          <w:spacing w:val="-1"/>
          <w:szCs w:val="24"/>
        </w:rPr>
        <w:t>н</w:t>
      </w:r>
      <w:r w:rsidRPr="007C424B">
        <w:rPr>
          <w:spacing w:val="1"/>
          <w:szCs w:val="24"/>
        </w:rPr>
        <w:t>о</w:t>
      </w:r>
      <w:r w:rsidRPr="007C424B">
        <w:rPr>
          <w:szCs w:val="24"/>
        </w:rPr>
        <w:t>й</w:t>
      </w:r>
      <w:r w:rsidRPr="007C424B">
        <w:rPr>
          <w:spacing w:val="2"/>
          <w:szCs w:val="24"/>
        </w:rPr>
        <w:t xml:space="preserve"> </w:t>
      </w:r>
      <w:r w:rsidRPr="007C424B">
        <w:rPr>
          <w:szCs w:val="24"/>
        </w:rPr>
        <w:t>с</w:t>
      </w:r>
      <w:r w:rsidRPr="007C424B">
        <w:rPr>
          <w:spacing w:val="-1"/>
          <w:szCs w:val="24"/>
        </w:rPr>
        <w:t>и</w:t>
      </w:r>
      <w:r w:rsidRPr="007C424B">
        <w:rPr>
          <w:szCs w:val="24"/>
        </w:rPr>
        <w:t>сте</w:t>
      </w:r>
      <w:r w:rsidRPr="007C424B">
        <w:rPr>
          <w:spacing w:val="-3"/>
          <w:szCs w:val="24"/>
        </w:rPr>
        <w:t>м</w:t>
      </w:r>
      <w:r w:rsidRPr="007C424B">
        <w:rPr>
          <w:spacing w:val="-1"/>
          <w:szCs w:val="24"/>
        </w:rPr>
        <w:t>ы</w:t>
      </w:r>
      <w:r w:rsidRPr="007C424B">
        <w:rPr>
          <w:szCs w:val="24"/>
        </w:rPr>
        <w:t>.</w:t>
      </w:r>
      <w:r w:rsidRPr="007C424B">
        <w:rPr>
          <w:spacing w:val="3"/>
          <w:szCs w:val="24"/>
        </w:rPr>
        <w:t xml:space="preserve"> </w:t>
      </w:r>
      <w:r w:rsidRPr="007C424B">
        <w:rPr>
          <w:spacing w:val="1"/>
          <w:szCs w:val="24"/>
        </w:rPr>
        <w:t>З</w:t>
      </w:r>
      <w:r w:rsidRPr="007C424B">
        <w:rPr>
          <w:szCs w:val="24"/>
        </w:rPr>
        <w:t>ем</w:t>
      </w:r>
      <w:r w:rsidRPr="007C424B">
        <w:rPr>
          <w:spacing w:val="-1"/>
          <w:szCs w:val="24"/>
        </w:rPr>
        <w:t>л</w:t>
      </w:r>
      <w:r w:rsidRPr="007C424B">
        <w:rPr>
          <w:szCs w:val="24"/>
        </w:rPr>
        <w:t>я</w:t>
      </w:r>
      <w:r w:rsidRPr="007C424B">
        <w:rPr>
          <w:spacing w:val="1"/>
          <w:szCs w:val="24"/>
        </w:rPr>
        <w:t xml:space="preserve"> </w:t>
      </w:r>
      <w:r w:rsidRPr="007C424B">
        <w:rPr>
          <w:szCs w:val="24"/>
        </w:rPr>
        <w:t>и</w:t>
      </w:r>
      <w:r w:rsidRPr="007C424B">
        <w:rPr>
          <w:spacing w:val="4"/>
          <w:szCs w:val="24"/>
        </w:rPr>
        <w:t xml:space="preserve"> </w:t>
      </w:r>
      <w:r w:rsidRPr="007C424B">
        <w:rPr>
          <w:szCs w:val="24"/>
        </w:rPr>
        <w:t>Л</w:t>
      </w:r>
      <w:r w:rsidRPr="007C424B">
        <w:rPr>
          <w:spacing w:val="-4"/>
          <w:szCs w:val="24"/>
        </w:rPr>
        <w:t>у</w:t>
      </w:r>
      <w:r w:rsidRPr="007C424B">
        <w:rPr>
          <w:spacing w:val="1"/>
          <w:szCs w:val="24"/>
        </w:rPr>
        <w:t>н</w:t>
      </w:r>
      <w:r w:rsidRPr="007C424B">
        <w:rPr>
          <w:szCs w:val="24"/>
        </w:rPr>
        <w:t>а.</w:t>
      </w:r>
      <w:r w:rsidRPr="007C424B">
        <w:rPr>
          <w:spacing w:val="3"/>
          <w:szCs w:val="24"/>
        </w:rPr>
        <w:t xml:space="preserve"> </w:t>
      </w:r>
      <w:r w:rsidRPr="007C424B">
        <w:rPr>
          <w:i/>
          <w:szCs w:val="24"/>
        </w:rPr>
        <w:t>В</w:t>
      </w:r>
      <w:r w:rsidRPr="007C424B">
        <w:rPr>
          <w:i/>
          <w:spacing w:val="-1"/>
          <w:szCs w:val="24"/>
        </w:rPr>
        <w:t>ли</w:t>
      </w:r>
      <w:r w:rsidRPr="007C424B">
        <w:rPr>
          <w:i/>
          <w:szCs w:val="24"/>
        </w:rPr>
        <w:t>я</w:t>
      </w:r>
      <w:r w:rsidRPr="007C424B">
        <w:rPr>
          <w:i/>
          <w:spacing w:val="1"/>
          <w:szCs w:val="24"/>
        </w:rPr>
        <w:t>н</w:t>
      </w:r>
      <w:r w:rsidRPr="007C424B">
        <w:rPr>
          <w:i/>
          <w:spacing w:val="-1"/>
          <w:szCs w:val="24"/>
        </w:rPr>
        <w:t>и</w:t>
      </w:r>
      <w:r w:rsidRPr="007C424B">
        <w:rPr>
          <w:i/>
          <w:szCs w:val="24"/>
        </w:rPr>
        <w:t>е</w:t>
      </w:r>
      <w:r w:rsidRPr="007C424B">
        <w:rPr>
          <w:i/>
          <w:spacing w:val="4"/>
          <w:szCs w:val="24"/>
        </w:rPr>
        <w:t xml:space="preserve"> </w:t>
      </w:r>
      <w:r w:rsidRPr="007C424B">
        <w:rPr>
          <w:i/>
          <w:spacing w:val="-2"/>
          <w:szCs w:val="24"/>
        </w:rPr>
        <w:t>к</w:t>
      </w:r>
      <w:r w:rsidRPr="007C424B">
        <w:rPr>
          <w:i/>
          <w:spacing w:val="1"/>
          <w:szCs w:val="24"/>
        </w:rPr>
        <w:t>о</w:t>
      </w:r>
      <w:r w:rsidRPr="007C424B">
        <w:rPr>
          <w:i/>
          <w:spacing w:val="5"/>
          <w:szCs w:val="24"/>
        </w:rPr>
        <w:t>с</w:t>
      </w:r>
      <w:r w:rsidRPr="007C424B">
        <w:rPr>
          <w:i/>
          <w:spacing w:val="-3"/>
          <w:szCs w:val="24"/>
        </w:rPr>
        <w:t>м</w:t>
      </w:r>
      <w:r w:rsidRPr="007C424B">
        <w:rPr>
          <w:i/>
          <w:spacing w:val="1"/>
          <w:szCs w:val="24"/>
        </w:rPr>
        <w:t>о</w:t>
      </w:r>
      <w:r w:rsidRPr="007C424B">
        <w:rPr>
          <w:i/>
          <w:szCs w:val="24"/>
        </w:rPr>
        <w:t>са</w:t>
      </w:r>
      <w:r w:rsidRPr="007C424B">
        <w:rPr>
          <w:i/>
          <w:spacing w:val="1"/>
          <w:szCs w:val="24"/>
        </w:rPr>
        <w:t xml:space="preserve"> н</w:t>
      </w:r>
      <w:r w:rsidRPr="007C424B">
        <w:rPr>
          <w:i/>
          <w:szCs w:val="24"/>
        </w:rPr>
        <w:t>а</w:t>
      </w:r>
      <w:r w:rsidRPr="007C424B">
        <w:rPr>
          <w:i/>
          <w:spacing w:val="1"/>
          <w:szCs w:val="24"/>
        </w:rPr>
        <w:t xml:space="preserve"> н</w:t>
      </w:r>
      <w:r w:rsidRPr="007C424B">
        <w:rPr>
          <w:i/>
          <w:spacing w:val="-2"/>
          <w:szCs w:val="24"/>
        </w:rPr>
        <w:t>а</w:t>
      </w:r>
      <w:r w:rsidRPr="007C424B">
        <w:rPr>
          <w:i/>
          <w:szCs w:val="24"/>
        </w:rPr>
        <w:t xml:space="preserve">шу </w:t>
      </w:r>
      <w:r w:rsidRPr="007C424B">
        <w:rPr>
          <w:i/>
          <w:spacing w:val="1"/>
          <w:szCs w:val="24"/>
        </w:rPr>
        <w:t>п</w:t>
      </w:r>
      <w:r w:rsidRPr="007C424B">
        <w:rPr>
          <w:i/>
          <w:spacing w:val="-1"/>
          <w:szCs w:val="24"/>
        </w:rPr>
        <w:t>л</w:t>
      </w:r>
      <w:r w:rsidRPr="007C424B">
        <w:rPr>
          <w:i/>
          <w:szCs w:val="24"/>
        </w:rPr>
        <w:t>а</w:t>
      </w:r>
      <w:r w:rsidRPr="007C424B">
        <w:rPr>
          <w:i/>
          <w:spacing w:val="1"/>
          <w:szCs w:val="24"/>
        </w:rPr>
        <w:t>н</w:t>
      </w:r>
      <w:r w:rsidRPr="007C424B">
        <w:rPr>
          <w:i/>
          <w:szCs w:val="24"/>
        </w:rPr>
        <w:t>ету и</w:t>
      </w:r>
      <w:r w:rsidRPr="007C424B">
        <w:rPr>
          <w:i/>
          <w:spacing w:val="4"/>
          <w:szCs w:val="24"/>
        </w:rPr>
        <w:t xml:space="preserve"> </w:t>
      </w:r>
      <w:r w:rsidRPr="007C424B">
        <w:rPr>
          <w:i/>
          <w:szCs w:val="24"/>
        </w:rPr>
        <w:t>ж</w:t>
      </w:r>
      <w:r w:rsidRPr="007C424B">
        <w:rPr>
          <w:i/>
          <w:spacing w:val="1"/>
          <w:szCs w:val="24"/>
        </w:rPr>
        <w:t>и</w:t>
      </w:r>
      <w:r w:rsidRPr="007C424B">
        <w:rPr>
          <w:i/>
          <w:szCs w:val="24"/>
        </w:rPr>
        <w:t xml:space="preserve">знь </w:t>
      </w:r>
      <w:r w:rsidRPr="007C424B">
        <w:rPr>
          <w:i/>
          <w:spacing w:val="-1"/>
          <w:szCs w:val="24"/>
        </w:rPr>
        <w:t>лю</w:t>
      </w:r>
      <w:r w:rsidRPr="007C424B">
        <w:rPr>
          <w:i/>
          <w:spacing w:val="1"/>
          <w:szCs w:val="24"/>
        </w:rPr>
        <w:t>д</w:t>
      </w:r>
      <w:r w:rsidRPr="007C424B">
        <w:rPr>
          <w:i/>
          <w:szCs w:val="24"/>
        </w:rPr>
        <w:t>е</w:t>
      </w:r>
      <w:r w:rsidRPr="007C424B">
        <w:rPr>
          <w:i/>
          <w:spacing w:val="1"/>
          <w:szCs w:val="24"/>
        </w:rPr>
        <w:t>й</w:t>
      </w:r>
      <w:r w:rsidRPr="007C424B">
        <w:rPr>
          <w:i/>
          <w:szCs w:val="24"/>
        </w:rPr>
        <w:t>.</w:t>
      </w:r>
      <w:r w:rsidRPr="007C424B">
        <w:rPr>
          <w:i/>
          <w:spacing w:val="2"/>
          <w:szCs w:val="24"/>
        </w:rPr>
        <w:t xml:space="preserve"> </w:t>
      </w:r>
      <w:r w:rsidRPr="007C424B">
        <w:rPr>
          <w:spacing w:val="-1"/>
          <w:szCs w:val="24"/>
        </w:rPr>
        <w:t>Фо</w:t>
      </w:r>
      <w:r w:rsidRPr="007C424B">
        <w:rPr>
          <w:spacing w:val="1"/>
          <w:szCs w:val="24"/>
        </w:rPr>
        <w:t>р</w:t>
      </w:r>
      <w:r w:rsidRPr="007C424B">
        <w:rPr>
          <w:szCs w:val="24"/>
        </w:rPr>
        <w:t>ма и</w:t>
      </w:r>
      <w:r w:rsidRPr="007C424B">
        <w:rPr>
          <w:spacing w:val="1"/>
          <w:szCs w:val="24"/>
        </w:rPr>
        <w:t xml:space="preserve"> р</w:t>
      </w:r>
      <w:r w:rsidRPr="007C424B">
        <w:rPr>
          <w:szCs w:val="24"/>
        </w:rPr>
        <w:t>азм</w:t>
      </w:r>
      <w:r w:rsidRPr="007C424B">
        <w:rPr>
          <w:spacing w:val="-3"/>
          <w:szCs w:val="24"/>
        </w:rPr>
        <w:t>е</w:t>
      </w:r>
      <w:r w:rsidRPr="007C424B">
        <w:rPr>
          <w:spacing w:val="1"/>
          <w:szCs w:val="24"/>
        </w:rPr>
        <w:t>р</w:t>
      </w:r>
      <w:r w:rsidRPr="007C424B">
        <w:rPr>
          <w:szCs w:val="24"/>
        </w:rPr>
        <w:t>ы</w:t>
      </w:r>
      <w:r w:rsidRPr="007C424B">
        <w:rPr>
          <w:spacing w:val="1"/>
          <w:szCs w:val="24"/>
        </w:rPr>
        <w:t xml:space="preserve"> З</w:t>
      </w:r>
      <w:r w:rsidRPr="007C424B">
        <w:rPr>
          <w:szCs w:val="24"/>
        </w:rPr>
        <w:t>ем</w:t>
      </w:r>
      <w:r w:rsidRPr="007C424B">
        <w:rPr>
          <w:spacing w:val="-3"/>
          <w:szCs w:val="24"/>
        </w:rPr>
        <w:t>л</w:t>
      </w:r>
      <w:r w:rsidRPr="007C424B">
        <w:rPr>
          <w:spacing w:val="1"/>
          <w:szCs w:val="24"/>
        </w:rPr>
        <w:t>и</w:t>
      </w:r>
      <w:r w:rsidRPr="007C424B">
        <w:rPr>
          <w:szCs w:val="24"/>
        </w:rPr>
        <w:t>.</w:t>
      </w:r>
      <w:r w:rsidRPr="007C424B">
        <w:rPr>
          <w:spacing w:val="2"/>
          <w:szCs w:val="24"/>
        </w:rPr>
        <w:t xml:space="preserve"> </w:t>
      </w:r>
      <w:r w:rsidRPr="007C424B">
        <w:rPr>
          <w:szCs w:val="24"/>
        </w:rPr>
        <w:t>Наклон земной оси к плоскости орбиты.</w:t>
      </w:r>
      <w:r w:rsidRPr="007C424B">
        <w:rPr>
          <w:spacing w:val="-3"/>
          <w:szCs w:val="24"/>
        </w:rPr>
        <w:t xml:space="preserve"> В</w:t>
      </w:r>
      <w:r w:rsidRPr="007C424B">
        <w:rPr>
          <w:spacing w:val="1"/>
          <w:szCs w:val="24"/>
        </w:rPr>
        <w:t>и</w:t>
      </w:r>
      <w:r w:rsidRPr="007C424B">
        <w:rPr>
          <w:spacing w:val="-1"/>
          <w:szCs w:val="24"/>
        </w:rPr>
        <w:t>д</w:t>
      </w:r>
      <w:r w:rsidRPr="007C424B">
        <w:rPr>
          <w:szCs w:val="24"/>
        </w:rPr>
        <w:t>ы</w:t>
      </w:r>
      <w:r w:rsidRPr="007C424B">
        <w:rPr>
          <w:spacing w:val="3"/>
          <w:szCs w:val="24"/>
        </w:rPr>
        <w:t xml:space="preserve"> </w:t>
      </w:r>
      <w:r w:rsidRPr="007C424B">
        <w:rPr>
          <w:spacing w:val="1"/>
          <w:szCs w:val="24"/>
        </w:rPr>
        <w:t>д</w:t>
      </w:r>
      <w:r w:rsidRPr="007C424B">
        <w:rPr>
          <w:spacing w:val="-3"/>
          <w:szCs w:val="24"/>
        </w:rPr>
        <w:t>в</w:t>
      </w:r>
      <w:r w:rsidRPr="007C424B">
        <w:rPr>
          <w:spacing w:val="1"/>
          <w:szCs w:val="24"/>
        </w:rPr>
        <w:t>и</w:t>
      </w:r>
      <w:r w:rsidRPr="007C424B">
        <w:rPr>
          <w:szCs w:val="24"/>
        </w:rPr>
        <w:t>ж</w:t>
      </w:r>
      <w:r w:rsidRPr="007C424B">
        <w:rPr>
          <w:spacing w:val="-2"/>
          <w:szCs w:val="24"/>
        </w:rPr>
        <w:t>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pacing w:val="-1"/>
          <w:szCs w:val="24"/>
        </w:rPr>
        <w:t>З</w:t>
      </w:r>
      <w:r w:rsidRPr="007C424B">
        <w:rPr>
          <w:szCs w:val="24"/>
        </w:rPr>
        <w:t>е</w:t>
      </w:r>
      <w:r w:rsidRPr="007C424B">
        <w:rPr>
          <w:spacing w:val="-3"/>
          <w:szCs w:val="24"/>
        </w:rPr>
        <w:t>м</w:t>
      </w:r>
      <w:r w:rsidRPr="007C424B">
        <w:rPr>
          <w:spacing w:val="-1"/>
          <w:szCs w:val="24"/>
        </w:rPr>
        <w:t>л</w:t>
      </w:r>
      <w:r w:rsidRPr="007C424B">
        <w:rPr>
          <w:szCs w:val="24"/>
        </w:rPr>
        <w:t>и</w:t>
      </w:r>
      <w:r w:rsidRPr="007C424B">
        <w:rPr>
          <w:spacing w:val="3"/>
          <w:szCs w:val="24"/>
        </w:rPr>
        <w:t xml:space="preserve"> </w:t>
      </w:r>
      <w:r w:rsidRPr="007C424B">
        <w:rPr>
          <w:szCs w:val="24"/>
        </w:rPr>
        <w:t>и</w:t>
      </w:r>
      <w:r w:rsidRPr="007C424B">
        <w:rPr>
          <w:spacing w:val="3"/>
          <w:szCs w:val="24"/>
        </w:rPr>
        <w:t xml:space="preserve"> </w:t>
      </w:r>
      <w:r w:rsidRPr="007C424B">
        <w:rPr>
          <w:spacing w:val="-1"/>
          <w:szCs w:val="24"/>
        </w:rPr>
        <w:t>и</w:t>
      </w:r>
      <w:r w:rsidRPr="007C424B">
        <w:rPr>
          <w:szCs w:val="24"/>
        </w:rPr>
        <w:t>х</w:t>
      </w:r>
      <w:r w:rsidRPr="007C424B">
        <w:rPr>
          <w:spacing w:val="3"/>
          <w:szCs w:val="24"/>
        </w:rPr>
        <w:t xml:space="preserve"> географические </w:t>
      </w:r>
      <w:r w:rsidRPr="007C424B">
        <w:rPr>
          <w:szCs w:val="24"/>
        </w:rPr>
        <w:t>сл</w:t>
      </w:r>
      <w:r w:rsidRPr="007C424B">
        <w:rPr>
          <w:spacing w:val="-3"/>
          <w:szCs w:val="24"/>
        </w:rPr>
        <w:t>е</w:t>
      </w:r>
      <w:r w:rsidRPr="007C424B">
        <w:rPr>
          <w:spacing w:val="1"/>
          <w:szCs w:val="24"/>
        </w:rPr>
        <w:t>д</w:t>
      </w:r>
      <w:r w:rsidRPr="007C424B">
        <w:rPr>
          <w:szCs w:val="24"/>
        </w:rPr>
        <w:t>ст</w:t>
      </w:r>
      <w:r w:rsidRPr="007C424B">
        <w:rPr>
          <w:spacing w:val="-3"/>
          <w:szCs w:val="24"/>
        </w:rPr>
        <w:t>в</w:t>
      </w:r>
      <w:r w:rsidRPr="007C424B">
        <w:rPr>
          <w:spacing w:val="1"/>
          <w:szCs w:val="24"/>
        </w:rPr>
        <w:t>и</w:t>
      </w:r>
      <w:r w:rsidRPr="007C424B">
        <w:rPr>
          <w:spacing w:val="-2"/>
          <w:szCs w:val="24"/>
        </w:rPr>
        <w:t>я</w:t>
      </w:r>
      <w:r w:rsidRPr="007C424B">
        <w:rPr>
          <w:szCs w:val="24"/>
        </w:rPr>
        <w:t>. Дв</w:t>
      </w:r>
      <w:r w:rsidRPr="007C424B">
        <w:rPr>
          <w:spacing w:val="1"/>
          <w:szCs w:val="24"/>
        </w:rPr>
        <w:t>и</w:t>
      </w:r>
      <w:r w:rsidRPr="007C424B">
        <w:rPr>
          <w:szCs w:val="24"/>
        </w:rPr>
        <w:t>ж</w:t>
      </w:r>
      <w:r w:rsidRPr="007C424B">
        <w:rPr>
          <w:spacing w:val="-2"/>
          <w:szCs w:val="24"/>
        </w:rPr>
        <w:t>е</w:t>
      </w:r>
      <w:r w:rsidRPr="007C424B">
        <w:rPr>
          <w:spacing w:val="-1"/>
          <w:szCs w:val="24"/>
        </w:rPr>
        <w:t>н</w:t>
      </w:r>
      <w:r w:rsidRPr="007C424B">
        <w:rPr>
          <w:spacing w:val="1"/>
          <w:szCs w:val="24"/>
        </w:rPr>
        <w:t>и</w:t>
      </w:r>
      <w:r w:rsidRPr="007C424B">
        <w:rPr>
          <w:szCs w:val="24"/>
        </w:rPr>
        <w:t xml:space="preserve">е </w:t>
      </w:r>
      <w:r w:rsidRPr="007C424B">
        <w:rPr>
          <w:spacing w:val="-1"/>
          <w:szCs w:val="24"/>
        </w:rPr>
        <w:t>З</w:t>
      </w:r>
      <w:r w:rsidRPr="007C424B">
        <w:rPr>
          <w:szCs w:val="24"/>
        </w:rPr>
        <w:t>ем</w:t>
      </w:r>
      <w:r w:rsidRPr="007C424B">
        <w:rPr>
          <w:spacing w:val="-1"/>
          <w:szCs w:val="24"/>
        </w:rPr>
        <w:t>л</w:t>
      </w:r>
      <w:r w:rsidRPr="007C424B">
        <w:rPr>
          <w:szCs w:val="24"/>
        </w:rPr>
        <w:t xml:space="preserve">и </w:t>
      </w:r>
      <w:r w:rsidRPr="007C424B">
        <w:rPr>
          <w:spacing w:val="-3"/>
          <w:szCs w:val="24"/>
        </w:rPr>
        <w:t>в</w:t>
      </w:r>
      <w:r w:rsidRPr="007C424B">
        <w:rPr>
          <w:spacing w:val="1"/>
          <w:szCs w:val="24"/>
        </w:rPr>
        <w:t>о</w:t>
      </w:r>
      <w:r w:rsidRPr="007C424B">
        <w:rPr>
          <w:spacing w:val="-2"/>
          <w:szCs w:val="24"/>
        </w:rPr>
        <w:t>к</w:t>
      </w:r>
      <w:r w:rsidRPr="007C424B">
        <w:rPr>
          <w:spacing w:val="1"/>
          <w:szCs w:val="24"/>
        </w:rPr>
        <w:t>р</w:t>
      </w:r>
      <w:r w:rsidRPr="007C424B">
        <w:rPr>
          <w:spacing w:val="-4"/>
          <w:szCs w:val="24"/>
        </w:rPr>
        <w:t>у</w:t>
      </w:r>
      <w:r w:rsidRPr="007C424B">
        <w:rPr>
          <w:szCs w:val="24"/>
        </w:rPr>
        <w:t>г С</w:t>
      </w:r>
      <w:r w:rsidRPr="007C424B">
        <w:rPr>
          <w:spacing w:val="1"/>
          <w:szCs w:val="24"/>
        </w:rPr>
        <w:t>о</w:t>
      </w:r>
      <w:r w:rsidRPr="007C424B">
        <w:rPr>
          <w:spacing w:val="-1"/>
          <w:szCs w:val="24"/>
        </w:rPr>
        <w:t>л</w:t>
      </w:r>
      <w:r w:rsidRPr="007C424B">
        <w:rPr>
          <w:spacing w:val="1"/>
          <w:szCs w:val="24"/>
        </w:rPr>
        <w:t>н</w:t>
      </w:r>
      <w:r w:rsidRPr="007C424B">
        <w:rPr>
          <w:spacing w:val="-1"/>
          <w:szCs w:val="24"/>
        </w:rPr>
        <w:t>ц</w:t>
      </w:r>
      <w:r w:rsidRPr="007C424B">
        <w:rPr>
          <w:szCs w:val="24"/>
        </w:rPr>
        <w:t>а. См</w:t>
      </w:r>
      <w:r w:rsidRPr="007C424B">
        <w:rPr>
          <w:spacing w:val="-3"/>
          <w:szCs w:val="24"/>
        </w:rPr>
        <w:t>е</w:t>
      </w:r>
      <w:r w:rsidRPr="007C424B">
        <w:rPr>
          <w:spacing w:val="1"/>
          <w:szCs w:val="24"/>
        </w:rPr>
        <w:t>н</w:t>
      </w:r>
      <w:r w:rsidRPr="007C424B">
        <w:rPr>
          <w:szCs w:val="24"/>
        </w:rPr>
        <w:t>а в</w:t>
      </w:r>
      <w:r w:rsidRPr="007C424B">
        <w:rPr>
          <w:spacing w:val="-2"/>
          <w:szCs w:val="24"/>
        </w:rPr>
        <w:t>р</w:t>
      </w:r>
      <w:r w:rsidRPr="007C424B">
        <w:rPr>
          <w:szCs w:val="24"/>
        </w:rPr>
        <w:t>ем</w:t>
      </w:r>
      <w:r w:rsidRPr="007C424B">
        <w:rPr>
          <w:spacing w:val="-2"/>
          <w:szCs w:val="24"/>
        </w:rPr>
        <w:t>е</w:t>
      </w:r>
      <w:r w:rsidRPr="007C424B">
        <w:rPr>
          <w:szCs w:val="24"/>
        </w:rPr>
        <w:t xml:space="preserve">н </w:t>
      </w:r>
      <w:r w:rsidRPr="007C424B">
        <w:rPr>
          <w:spacing w:val="-2"/>
          <w:szCs w:val="24"/>
        </w:rPr>
        <w:t>г</w:t>
      </w:r>
      <w:r w:rsidRPr="007C424B">
        <w:rPr>
          <w:spacing w:val="1"/>
          <w:szCs w:val="24"/>
        </w:rPr>
        <w:t>од</w:t>
      </w:r>
      <w:r w:rsidRPr="007C424B">
        <w:rPr>
          <w:szCs w:val="24"/>
        </w:rPr>
        <w:t xml:space="preserve">а. </w:t>
      </w:r>
      <w:r w:rsidRPr="007C424B">
        <w:rPr>
          <w:spacing w:val="-4"/>
          <w:szCs w:val="24"/>
        </w:rPr>
        <w:t>Т</w:t>
      </w:r>
      <w:r w:rsidRPr="007C424B">
        <w:rPr>
          <w:spacing w:val="1"/>
          <w:szCs w:val="24"/>
        </w:rPr>
        <w:t>р</w:t>
      </w:r>
      <w:r w:rsidRPr="007C424B">
        <w:rPr>
          <w:spacing w:val="-1"/>
          <w:szCs w:val="24"/>
        </w:rPr>
        <w:t>о</w:t>
      </w:r>
      <w:r w:rsidRPr="007C424B">
        <w:rPr>
          <w:spacing w:val="1"/>
          <w:szCs w:val="24"/>
        </w:rPr>
        <w:t>п</w:t>
      </w:r>
      <w:r w:rsidRPr="007C424B">
        <w:rPr>
          <w:spacing w:val="-1"/>
          <w:szCs w:val="24"/>
        </w:rPr>
        <w:t>и</w:t>
      </w:r>
      <w:r w:rsidRPr="007C424B">
        <w:rPr>
          <w:szCs w:val="24"/>
        </w:rPr>
        <w:t xml:space="preserve">ки и </w:t>
      </w:r>
      <w:r w:rsidRPr="007C424B">
        <w:rPr>
          <w:spacing w:val="1"/>
          <w:szCs w:val="24"/>
        </w:rPr>
        <w:t>по</w:t>
      </w:r>
      <w:r w:rsidRPr="007C424B">
        <w:rPr>
          <w:spacing w:val="-1"/>
          <w:szCs w:val="24"/>
        </w:rPr>
        <w:t>л</w:t>
      </w:r>
      <w:r w:rsidRPr="007C424B">
        <w:rPr>
          <w:spacing w:val="-2"/>
          <w:szCs w:val="24"/>
        </w:rPr>
        <w:t>я</w:t>
      </w:r>
      <w:r w:rsidRPr="007C424B">
        <w:rPr>
          <w:spacing w:val="-1"/>
          <w:szCs w:val="24"/>
        </w:rPr>
        <w:t>р</w:t>
      </w:r>
      <w:r w:rsidRPr="007C424B">
        <w:rPr>
          <w:spacing w:val="1"/>
          <w:szCs w:val="24"/>
        </w:rPr>
        <w:t>н</w:t>
      </w:r>
      <w:r w:rsidRPr="007C424B">
        <w:rPr>
          <w:spacing w:val="-1"/>
          <w:szCs w:val="24"/>
        </w:rPr>
        <w:t>ы</w:t>
      </w:r>
      <w:r w:rsidRPr="007C424B">
        <w:rPr>
          <w:szCs w:val="24"/>
        </w:rPr>
        <w:t>е к</w:t>
      </w:r>
      <w:r w:rsidRPr="007C424B">
        <w:rPr>
          <w:spacing w:val="1"/>
          <w:szCs w:val="24"/>
        </w:rPr>
        <w:t>р</w:t>
      </w:r>
      <w:r w:rsidRPr="007C424B">
        <w:rPr>
          <w:spacing w:val="-4"/>
          <w:szCs w:val="24"/>
        </w:rPr>
        <w:t>у</w:t>
      </w:r>
      <w:r w:rsidRPr="007C424B">
        <w:rPr>
          <w:szCs w:val="24"/>
        </w:rPr>
        <w:t>г</w:t>
      </w:r>
      <w:r w:rsidRPr="007C424B">
        <w:rPr>
          <w:spacing w:val="1"/>
          <w:szCs w:val="24"/>
        </w:rPr>
        <w:t>и</w:t>
      </w:r>
      <w:r w:rsidRPr="007C424B">
        <w:rPr>
          <w:szCs w:val="24"/>
        </w:rPr>
        <w:t>.</w:t>
      </w:r>
      <w:r w:rsidRPr="007C424B">
        <w:rPr>
          <w:spacing w:val="2"/>
          <w:szCs w:val="24"/>
        </w:rPr>
        <w:t xml:space="preserve"> </w:t>
      </w:r>
      <w:r w:rsidRPr="007C424B">
        <w:rPr>
          <w:spacing w:val="-1"/>
          <w:szCs w:val="24"/>
        </w:rPr>
        <w:t>П</w:t>
      </w:r>
      <w:r w:rsidRPr="007C424B">
        <w:rPr>
          <w:spacing w:val="1"/>
          <w:szCs w:val="24"/>
        </w:rPr>
        <w:t>о</w:t>
      </w:r>
      <w:r w:rsidRPr="007C424B">
        <w:rPr>
          <w:szCs w:val="24"/>
        </w:rPr>
        <w:t>яса</w:t>
      </w:r>
      <w:r w:rsidRPr="007C424B">
        <w:rPr>
          <w:spacing w:val="3"/>
          <w:szCs w:val="24"/>
        </w:rPr>
        <w:t xml:space="preserve"> </w:t>
      </w:r>
      <w:r w:rsidRPr="007C424B">
        <w:rPr>
          <w:spacing w:val="-1"/>
          <w:szCs w:val="24"/>
        </w:rPr>
        <w:t>о</w:t>
      </w:r>
      <w:r w:rsidRPr="007C424B">
        <w:rPr>
          <w:szCs w:val="24"/>
        </w:rPr>
        <w:t>св</w:t>
      </w:r>
      <w:r w:rsidRPr="007C424B">
        <w:rPr>
          <w:spacing w:val="-3"/>
          <w:szCs w:val="24"/>
        </w:rPr>
        <w:t>е</w:t>
      </w:r>
      <w:r w:rsidRPr="007C424B">
        <w:rPr>
          <w:szCs w:val="24"/>
        </w:rPr>
        <w:t>ще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pacing w:val="1"/>
          <w:szCs w:val="24"/>
        </w:rPr>
        <w:t>и</w:t>
      </w:r>
      <w:r w:rsidRPr="007C424B">
        <w:rPr>
          <w:szCs w:val="24"/>
        </w:rPr>
        <w:t>.</w:t>
      </w:r>
      <w:r w:rsidRPr="007C424B">
        <w:rPr>
          <w:spacing w:val="2"/>
          <w:szCs w:val="24"/>
        </w:rPr>
        <w:t xml:space="preserve"> </w:t>
      </w:r>
      <w:r w:rsidRPr="007C424B">
        <w:rPr>
          <w:i/>
          <w:szCs w:val="24"/>
        </w:rPr>
        <w:t>Ка</w:t>
      </w:r>
      <w:r w:rsidRPr="007C424B">
        <w:rPr>
          <w:i/>
          <w:spacing w:val="-1"/>
          <w:szCs w:val="24"/>
        </w:rPr>
        <w:t>л</w:t>
      </w:r>
      <w:r w:rsidRPr="007C424B">
        <w:rPr>
          <w:i/>
          <w:szCs w:val="24"/>
        </w:rPr>
        <w:t>е</w:t>
      </w:r>
      <w:r w:rsidRPr="007C424B">
        <w:rPr>
          <w:i/>
          <w:spacing w:val="-1"/>
          <w:szCs w:val="24"/>
        </w:rPr>
        <w:t>н</w:t>
      </w:r>
      <w:r w:rsidRPr="007C424B">
        <w:rPr>
          <w:i/>
          <w:spacing w:val="1"/>
          <w:szCs w:val="24"/>
        </w:rPr>
        <w:t>д</w:t>
      </w:r>
      <w:r w:rsidRPr="007C424B">
        <w:rPr>
          <w:i/>
          <w:spacing w:val="-2"/>
          <w:szCs w:val="24"/>
        </w:rPr>
        <w:t>а</w:t>
      </w:r>
      <w:r w:rsidRPr="007C424B">
        <w:rPr>
          <w:i/>
          <w:spacing w:val="1"/>
          <w:szCs w:val="24"/>
        </w:rPr>
        <w:t>р</w:t>
      </w:r>
      <w:r w:rsidRPr="007C424B">
        <w:rPr>
          <w:i/>
          <w:szCs w:val="24"/>
        </w:rPr>
        <w:t>ь</w:t>
      </w:r>
      <w:r w:rsidRPr="007C424B">
        <w:rPr>
          <w:i/>
          <w:spacing w:val="7"/>
          <w:szCs w:val="24"/>
        </w:rPr>
        <w:t xml:space="preserve"> </w:t>
      </w:r>
      <w:r w:rsidRPr="007C424B">
        <w:rPr>
          <w:i/>
          <w:szCs w:val="24"/>
        </w:rPr>
        <w:t>–</w:t>
      </w:r>
      <w:r w:rsidRPr="007C424B">
        <w:rPr>
          <w:i/>
          <w:spacing w:val="4"/>
          <w:szCs w:val="24"/>
        </w:rPr>
        <w:t xml:space="preserve"> </w:t>
      </w:r>
      <w:r w:rsidRPr="007C424B">
        <w:rPr>
          <w:i/>
          <w:szCs w:val="24"/>
        </w:rPr>
        <w:t>как</w:t>
      </w:r>
      <w:r w:rsidRPr="007C424B">
        <w:rPr>
          <w:i/>
          <w:spacing w:val="3"/>
          <w:szCs w:val="24"/>
        </w:rPr>
        <w:t xml:space="preserve"> </w:t>
      </w:r>
      <w:r w:rsidRPr="007C424B">
        <w:rPr>
          <w:i/>
          <w:spacing w:val="-2"/>
          <w:szCs w:val="24"/>
        </w:rPr>
        <w:t>с</w:t>
      </w:r>
      <w:r w:rsidRPr="007C424B">
        <w:rPr>
          <w:i/>
          <w:spacing w:val="1"/>
          <w:szCs w:val="24"/>
        </w:rPr>
        <w:t>и</w:t>
      </w:r>
      <w:r w:rsidRPr="007C424B">
        <w:rPr>
          <w:i/>
          <w:szCs w:val="24"/>
        </w:rPr>
        <w:t>ст</w:t>
      </w:r>
      <w:r w:rsidRPr="007C424B">
        <w:rPr>
          <w:i/>
          <w:spacing w:val="-3"/>
          <w:szCs w:val="24"/>
        </w:rPr>
        <w:t>е</w:t>
      </w:r>
      <w:r w:rsidRPr="007C424B">
        <w:rPr>
          <w:i/>
          <w:szCs w:val="24"/>
        </w:rPr>
        <w:t xml:space="preserve">ма </w:t>
      </w:r>
      <w:r w:rsidRPr="007C424B">
        <w:rPr>
          <w:i/>
          <w:spacing w:val="1"/>
          <w:szCs w:val="24"/>
        </w:rPr>
        <w:t>и</w:t>
      </w:r>
      <w:r w:rsidRPr="007C424B">
        <w:rPr>
          <w:i/>
          <w:szCs w:val="24"/>
        </w:rPr>
        <w:t>зм</w:t>
      </w:r>
      <w:r w:rsidRPr="007C424B">
        <w:rPr>
          <w:i/>
          <w:spacing w:val="-3"/>
          <w:szCs w:val="24"/>
        </w:rPr>
        <w:t>е</w:t>
      </w:r>
      <w:r w:rsidRPr="007C424B">
        <w:rPr>
          <w:i/>
          <w:spacing w:val="1"/>
          <w:szCs w:val="24"/>
        </w:rPr>
        <w:t>р</w:t>
      </w:r>
      <w:r w:rsidRPr="007C424B">
        <w:rPr>
          <w:i/>
          <w:szCs w:val="24"/>
        </w:rPr>
        <w:t>е</w:t>
      </w:r>
      <w:r w:rsidRPr="007C424B">
        <w:rPr>
          <w:i/>
          <w:spacing w:val="-1"/>
          <w:szCs w:val="24"/>
        </w:rPr>
        <w:t>н</w:t>
      </w:r>
      <w:r w:rsidRPr="007C424B">
        <w:rPr>
          <w:i/>
          <w:spacing w:val="1"/>
          <w:szCs w:val="24"/>
        </w:rPr>
        <w:t>и</w:t>
      </w:r>
      <w:r w:rsidRPr="007C424B">
        <w:rPr>
          <w:i/>
          <w:szCs w:val="24"/>
        </w:rPr>
        <w:t>я</w:t>
      </w:r>
      <w:r w:rsidRPr="007C424B">
        <w:rPr>
          <w:i/>
          <w:spacing w:val="1"/>
          <w:szCs w:val="24"/>
        </w:rPr>
        <w:t xml:space="preserve"> бо</w:t>
      </w:r>
      <w:r w:rsidRPr="007C424B">
        <w:rPr>
          <w:i/>
          <w:spacing w:val="-1"/>
          <w:szCs w:val="24"/>
        </w:rPr>
        <w:t>ль</w:t>
      </w:r>
      <w:r w:rsidRPr="007C424B">
        <w:rPr>
          <w:i/>
          <w:spacing w:val="-3"/>
          <w:szCs w:val="24"/>
        </w:rPr>
        <w:t>ш</w:t>
      </w:r>
      <w:r w:rsidRPr="007C424B">
        <w:rPr>
          <w:i/>
          <w:spacing w:val="-1"/>
          <w:szCs w:val="24"/>
        </w:rPr>
        <w:t>и</w:t>
      </w:r>
      <w:r w:rsidRPr="007C424B">
        <w:rPr>
          <w:i/>
          <w:szCs w:val="24"/>
        </w:rPr>
        <w:t xml:space="preserve">х </w:t>
      </w:r>
      <w:r w:rsidRPr="007C424B">
        <w:rPr>
          <w:i/>
          <w:spacing w:val="1"/>
          <w:szCs w:val="24"/>
        </w:rPr>
        <w:t>п</w:t>
      </w:r>
      <w:r w:rsidRPr="007C424B">
        <w:rPr>
          <w:i/>
          <w:spacing w:val="-1"/>
          <w:szCs w:val="24"/>
        </w:rPr>
        <w:t>р</w:t>
      </w:r>
      <w:r w:rsidRPr="007C424B">
        <w:rPr>
          <w:i/>
          <w:spacing w:val="1"/>
          <w:szCs w:val="24"/>
        </w:rPr>
        <w:t>о</w:t>
      </w:r>
      <w:r w:rsidRPr="007C424B">
        <w:rPr>
          <w:i/>
          <w:szCs w:val="24"/>
        </w:rPr>
        <w:t>м</w:t>
      </w:r>
      <w:r w:rsidRPr="007C424B">
        <w:rPr>
          <w:i/>
          <w:spacing w:val="-3"/>
          <w:szCs w:val="24"/>
        </w:rPr>
        <w:t>е</w:t>
      </w:r>
      <w:r w:rsidRPr="007C424B">
        <w:rPr>
          <w:i/>
          <w:szCs w:val="24"/>
        </w:rPr>
        <w:t>ж</w:t>
      </w:r>
      <w:r w:rsidRPr="007C424B">
        <w:rPr>
          <w:i/>
          <w:spacing w:val="-3"/>
          <w:szCs w:val="24"/>
        </w:rPr>
        <w:t>у</w:t>
      </w:r>
      <w:r w:rsidRPr="007C424B">
        <w:rPr>
          <w:i/>
          <w:szCs w:val="24"/>
        </w:rPr>
        <w:t>тк</w:t>
      </w:r>
      <w:r w:rsidRPr="007C424B">
        <w:rPr>
          <w:i/>
          <w:spacing w:val="1"/>
          <w:szCs w:val="24"/>
        </w:rPr>
        <w:t>о</w:t>
      </w:r>
      <w:r w:rsidRPr="007C424B">
        <w:rPr>
          <w:i/>
          <w:szCs w:val="24"/>
        </w:rPr>
        <w:t>в врем</w:t>
      </w:r>
      <w:r w:rsidRPr="007C424B">
        <w:rPr>
          <w:i/>
          <w:spacing w:val="-2"/>
          <w:szCs w:val="24"/>
        </w:rPr>
        <w:t>е</w:t>
      </w:r>
      <w:r w:rsidRPr="007C424B">
        <w:rPr>
          <w:i/>
          <w:spacing w:val="1"/>
          <w:szCs w:val="24"/>
        </w:rPr>
        <w:t>ни</w:t>
      </w:r>
      <w:r w:rsidRPr="007C424B">
        <w:rPr>
          <w:i/>
          <w:szCs w:val="24"/>
        </w:rPr>
        <w:t xml:space="preserve">, </w:t>
      </w:r>
      <w:r w:rsidRPr="007C424B">
        <w:rPr>
          <w:i/>
          <w:spacing w:val="1"/>
          <w:szCs w:val="24"/>
        </w:rPr>
        <w:t>о</w:t>
      </w:r>
      <w:r w:rsidRPr="007C424B">
        <w:rPr>
          <w:i/>
          <w:spacing w:val="-2"/>
          <w:szCs w:val="24"/>
        </w:rPr>
        <w:t>с</w:t>
      </w:r>
      <w:r w:rsidRPr="007C424B">
        <w:rPr>
          <w:i/>
          <w:spacing w:val="2"/>
          <w:szCs w:val="24"/>
        </w:rPr>
        <w:t>н</w:t>
      </w:r>
      <w:r w:rsidRPr="007C424B">
        <w:rPr>
          <w:i/>
          <w:spacing w:val="1"/>
          <w:szCs w:val="24"/>
        </w:rPr>
        <w:t>о</w:t>
      </w:r>
      <w:r w:rsidRPr="007C424B">
        <w:rPr>
          <w:i/>
          <w:szCs w:val="24"/>
        </w:rPr>
        <w:t>ва</w:t>
      </w:r>
      <w:r w:rsidRPr="007C424B">
        <w:rPr>
          <w:i/>
          <w:spacing w:val="-2"/>
          <w:szCs w:val="24"/>
        </w:rPr>
        <w:t>н</w:t>
      </w:r>
      <w:r w:rsidRPr="007C424B">
        <w:rPr>
          <w:i/>
          <w:spacing w:val="1"/>
          <w:szCs w:val="24"/>
        </w:rPr>
        <w:t>н</w:t>
      </w:r>
      <w:r w:rsidRPr="007C424B">
        <w:rPr>
          <w:i/>
          <w:szCs w:val="24"/>
        </w:rPr>
        <w:t>ая</w:t>
      </w:r>
      <w:r w:rsidRPr="007C424B">
        <w:rPr>
          <w:i/>
          <w:spacing w:val="1"/>
          <w:szCs w:val="24"/>
        </w:rPr>
        <w:t xml:space="preserve"> </w:t>
      </w:r>
      <w:r w:rsidRPr="007C424B">
        <w:rPr>
          <w:i/>
          <w:spacing w:val="-1"/>
          <w:szCs w:val="24"/>
        </w:rPr>
        <w:t>н</w:t>
      </w:r>
      <w:r w:rsidRPr="007C424B">
        <w:rPr>
          <w:i/>
          <w:szCs w:val="24"/>
        </w:rPr>
        <w:t>а</w:t>
      </w:r>
      <w:r w:rsidRPr="007C424B">
        <w:rPr>
          <w:i/>
          <w:spacing w:val="1"/>
          <w:szCs w:val="24"/>
        </w:rPr>
        <w:t xml:space="preserve"> п</w:t>
      </w:r>
      <w:r w:rsidRPr="007C424B">
        <w:rPr>
          <w:i/>
          <w:szCs w:val="24"/>
        </w:rPr>
        <w:t>е</w:t>
      </w:r>
      <w:r w:rsidRPr="007C424B">
        <w:rPr>
          <w:i/>
          <w:spacing w:val="-1"/>
          <w:szCs w:val="24"/>
        </w:rPr>
        <w:t>ри</w:t>
      </w:r>
      <w:r w:rsidRPr="007C424B">
        <w:rPr>
          <w:i/>
          <w:spacing w:val="1"/>
          <w:szCs w:val="24"/>
        </w:rPr>
        <w:t>о</w:t>
      </w:r>
      <w:r w:rsidRPr="007C424B">
        <w:rPr>
          <w:i/>
          <w:spacing w:val="-1"/>
          <w:szCs w:val="24"/>
        </w:rPr>
        <w:t>д</w:t>
      </w:r>
      <w:r w:rsidRPr="007C424B">
        <w:rPr>
          <w:i/>
          <w:spacing w:val="1"/>
          <w:szCs w:val="24"/>
        </w:rPr>
        <w:t>и</w:t>
      </w:r>
      <w:r w:rsidRPr="007C424B">
        <w:rPr>
          <w:i/>
          <w:spacing w:val="-2"/>
          <w:szCs w:val="24"/>
        </w:rPr>
        <w:t>ч</w:t>
      </w:r>
      <w:r w:rsidRPr="007C424B">
        <w:rPr>
          <w:i/>
          <w:spacing w:val="1"/>
          <w:szCs w:val="24"/>
        </w:rPr>
        <w:t>н</w:t>
      </w:r>
      <w:r w:rsidRPr="007C424B">
        <w:rPr>
          <w:i/>
          <w:spacing w:val="-1"/>
          <w:szCs w:val="24"/>
        </w:rPr>
        <w:t>о</w:t>
      </w:r>
      <w:r w:rsidRPr="007C424B">
        <w:rPr>
          <w:i/>
          <w:szCs w:val="24"/>
        </w:rPr>
        <w:t>сти</w:t>
      </w:r>
      <w:r w:rsidRPr="007C424B">
        <w:rPr>
          <w:i/>
          <w:spacing w:val="1"/>
          <w:szCs w:val="24"/>
        </w:rPr>
        <w:t xml:space="preserve"> </w:t>
      </w:r>
      <w:r w:rsidRPr="007C424B">
        <w:rPr>
          <w:i/>
          <w:szCs w:val="24"/>
        </w:rPr>
        <w:t>та</w:t>
      </w:r>
      <w:r w:rsidRPr="007C424B">
        <w:rPr>
          <w:i/>
          <w:spacing w:val="-2"/>
          <w:szCs w:val="24"/>
        </w:rPr>
        <w:t>к</w:t>
      </w:r>
      <w:r w:rsidRPr="007C424B">
        <w:rPr>
          <w:i/>
          <w:spacing w:val="1"/>
          <w:szCs w:val="24"/>
        </w:rPr>
        <w:t>и</w:t>
      </w:r>
      <w:r w:rsidRPr="007C424B">
        <w:rPr>
          <w:i/>
          <w:szCs w:val="24"/>
        </w:rPr>
        <w:t>х</w:t>
      </w:r>
      <w:r w:rsidRPr="007C424B">
        <w:rPr>
          <w:i/>
          <w:spacing w:val="1"/>
          <w:szCs w:val="24"/>
        </w:rPr>
        <w:t xml:space="preserve"> </w:t>
      </w:r>
      <w:r w:rsidRPr="007C424B">
        <w:rPr>
          <w:i/>
          <w:szCs w:val="24"/>
        </w:rPr>
        <w:t>яв</w:t>
      </w:r>
      <w:r w:rsidRPr="007C424B">
        <w:rPr>
          <w:i/>
          <w:spacing w:val="-1"/>
          <w:szCs w:val="24"/>
        </w:rPr>
        <w:t>л</w:t>
      </w:r>
      <w:r w:rsidRPr="007C424B">
        <w:rPr>
          <w:i/>
          <w:spacing w:val="-2"/>
          <w:szCs w:val="24"/>
        </w:rPr>
        <w:t>е</w:t>
      </w:r>
      <w:r w:rsidRPr="007C424B">
        <w:rPr>
          <w:i/>
          <w:spacing w:val="1"/>
          <w:szCs w:val="24"/>
        </w:rPr>
        <w:t>н</w:t>
      </w:r>
      <w:r w:rsidRPr="007C424B">
        <w:rPr>
          <w:i/>
          <w:spacing w:val="-1"/>
          <w:szCs w:val="24"/>
        </w:rPr>
        <w:t>и</w:t>
      </w:r>
      <w:r w:rsidRPr="007C424B">
        <w:rPr>
          <w:i/>
          <w:szCs w:val="24"/>
        </w:rPr>
        <w:t>й</w:t>
      </w:r>
      <w:r w:rsidRPr="007C424B">
        <w:rPr>
          <w:i/>
          <w:spacing w:val="1"/>
          <w:szCs w:val="24"/>
        </w:rPr>
        <w:t xml:space="preserve"> п</w:t>
      </w:r>
      <w:r w:rsidRPr="007C424B">
        <w:rPr>
          <w:i/>
          <w:spacing w:val="-1"/>
          <w:szCs w:val="24"/>
        </w:rPr>
        <w:t>ри</w:t>
      </w:r>
      <w:r w:rsidRPr="007C424B">
        <w:rPr>
          <w:i/>
          <w:spacing w:val="1"/>
          <w:szCs w:val="24"/>
        </w:rPr>
        <w:t>р</w:t>
      </w:r>
      <w:r w:rsidRPr="007C424B">
        <w:rPr>
          <w:i/>
          <w:spacing w:val="-1"/>
          <w:szCs w:val="24"/>
        </w:rPr>
        <w:t>од</w:t>
      </w:r>
      <w:r w:rsidRPr="007C424B">
        <w:rPr>
          <w:i/>
          <w:spacing w:val="1"/>
          <w:szCs w:val="24"/>
        </w:rPr>
        <w:t>ы</w:t>
      </w:r>
      <w:r w:rsidRPr="007C424B">
        <w:rPr>
          <w:i/>
          <w:szCs w:val="24"/>
        </w:rPr>
        <w:t>, как</w:t>
      </w:r>
      <w:r w:rsidRPr="007C424B">
        <w:rPr>
          <w:i/>
          <w:spacing w:val="1"/>
          <w:szCs w:val="24"/>
        </w:rPr>
        <w:t xml:space="preserve"> </w:t>
      </w:r>
      <w:r w:rsidRPr="007C424B">
        <w:rPr>
          <w:i/>
          <w:szCs w:val="24"/>
        </w:rPr>
        <w:t>см</w:t>
      </w:r>
      <w:r w:rsidRPr="007C424B">
        <w:rPr>
          <w:i/>
          <w:spacing w:val="-2"/>
          <w:szCs w:val="24"/>
        </w:rPr>
        <w:t>е</w:t>
      </w:r>
      <w:r w:rsidRPr="007C424B">
        <w:rPr>
          <w:i/>
          <w:spacing w:val="1"/>
          <w:szCs w:val="24"/>
        </w:rPr>
        <w:t>н</w:t>
      </w:r>
      <w:r w:rsidRPr="007C424B">
        <w:rPr>
          <w:i/>
          <w:szCs w:val="24"/>
        </w:rPr>
        <w:t>а</w:t>
      </w:r>
      <w:r w:rsidRPr="007C424B">
        <w:rPr>
          <w:i/>
          <w:spacing w:val="1"/>
          <w:szCs w:val="24"/>
        </w:rPr>
        <w:t xml:space="preserve"> д</w:t>
      </w:r>
      <w:r w:rsidRPr="007C424B">
        <w:rPr>
          <w:i/>
          <w:spacing w:val="-1"/>
          <w:szCs w:val="24"/>
        </w:rPr>
        <w:t>н</w:t>
      </w:r>
      <w:r w:rsidRPr="007C424B">
        <w:rPr>
          <w:i/>
          <w:szCs w:val="24"/>
        </w:rPr>
        <w:t>я</w:t>
      </w:r>
      <w:r w:rsidRPr="007C424B">
        <w:rPr>
          <w:i/>
          <w:spacing w:val="1"/>
          <w:szCs w:val="24"/>
        </w:rPr>
        <w:t xml:space="preserve"> </w:t>
      </w:r>
      <w:r w:rsidRPr="007C424B">
        <w:rPr>
          <w:i/>
          <w:szCs w:val="24"/>
        </w:rPr>
        <w:t>и</w:t>
      </w:r>
      <w:r w:rsidRPr="007C424B">
        <w:rPr>
          <w:i/>
          <w:spacing w:val="1"/>
          <w:szCs w:val="24"/>
        </w:rPr>
        <w:t xml:space="preserve"> </w:t>
      </w:r>
      <w:r w:rsidRPr="007C424B">
        <w:rPr>
          <w:i/>
          <w:spacing w:val="-1"/>
          <w:szCs w:val="24"/>
        </w:rPr>
        <w:t>но</w:t>
      </w:r>
      <w:r w:rsidRPr="007C424B">
        <w:rPr>
          <w:i/>
          <w:szCs w:val="24"/>
        </w:rPr>
        <w:t>ч</w:t>
      </w:r>
      <w:r w:rsidRPr="007C424B">
        <w:rPr>
          <w:i/>
          <w:spacing w:val="1"/>
          <w:szCs w:val="24"/>
        </w:rPr>
        <w:t>и</w:t>
      </w:r>
      <w:r w:rsidRPr="007C424B">
        <w:rPr>
          <w:i/>
          <w:szCs w:val="24"/>
        </w:rPr>
        <w:t>, сме</w:t>
      </w:r>
      <w:r w:rsidRPr="007C424B">
        <w:rPr>
          <w:i/>
          <w:spacing w:val="-1"/>
          <w:szCs w:val="24"/>
        </w:rPr>
        <w:t>н</w:t>
      </w:r>
      <w:r w:rsidRPr="007C424B">
        <w:rPr>
          <w:i/>
          <w:szCs w:val="24"/>
        </w:rPr>
        <w:t>а</w:t>
      </w:r>
      <w:r w:rsidRPr="007C424B">
        <w:rPr>
          <w:i/>
          <w:spacing w:val="1"/>
          <w:szCs w:val="24"/>
        </w:rPr>
        <w:t xml:space="preserve"> </w:t>
      </w:r>
      <w:r w:rsidRPr="007C424B">
        <w:rPr>
          <w:i/>
          <w:szCs w:val="24"/>
        </w:rPr>
        <w:t>фаз</w:t>
      </w:r>
      <w:r w:rsidRPr="007C424B">
        <w:rPr>
          <w:i/>
          <w:spacing w:val="1"/>
          <w:szCs w:val="24"/>
        </w:rPr>
        <w:t xml:space="preserve"> </w:t>
      </w:r>
      <w:r w:rsidRPr="007C424B">
        <w:rPr>
          <w:i/>
          <w:szCs w:val="24"/>
        </w:rPr>
        <w:t>Л</w:t>
      </w:r>
      <w:r w:rsidRPr="007C424B">
        <w:rPr>
          <w:i/>
          <w:spacing w:val="-4"/>
          <w:szCs w:val="24"/>
        </w:rPr>
        <w:t>у</w:t>
      </w:r>
      <w:r w:rsidRPr="007C424B">
        <w:rPr>
          <w:i/>
          <w:spacing w:val="3"/>
          <w:szCs w:val="24"/>
        </w:rPr>
        <w:t>н</w:t>
      </w:r>
      <w:r w:rsidRPr="007C424B">
        <w:rPr>
          <w:i/>
          <w:spacing w:val="1"/>
          <w:szCs w:val="24"/>
        </w:rPr>
        <w:t>ы</w:t>
      </w:r>
      <w:r w:rsidRPr="007C424B">
        <w:rPr>
          <w:i/>
          <w:szCs w:val="24"/>
        </w:rPr>
        <w:t>, сме</w:t>
      </w:r>
      <w:r w:rsidRPr="007C424B">
        <w:rPr>
          <w:i/>
          <w:spacing w:val="1"/>
          <w:szCs w:val="24"/>
        </w:rPr>
        <w:t>н</w:t>
      </w:r>
      <w:r w:rsidRPr="007C424B">
        <w:rPr>
          <w:i/>
          <w:szCs w:val="24"/>
        </w:rPr>
        <w:t>а</w:t>
      </w:r>
      <w:r w:rsidRPr="007C424B">
        <w:rPr>
          <w:i/>
          <w:spacing w:val="1"/>
          <w:szCs w:val="24"/>
        </w:rPr>
        <w:t xml:space="preserve"> </w:t>
      </w:r>
      <w:r w:rsidRPr="007C424B">
        <w:rPr>
          <w:i/>
          <w:szCs w:val="24"/>
        </w:rPr>
        <w:t>в</w:t>
      </w:r>
      <w:r w:rsidRPr="007C424B">
        <w:rPr>
          <w:i/>
          <w:spacing w:val="-2"/>
          <w:szCs w:val="24"/>
        </w:rPr>
        <w:t>р</w:t>
      </w:r>
      <w:r w:rsidRPr="007C424B">
        <w:rPr>
          <w:i/>
          <w:szCs w:val="24"/>
        </w:rPr>
        <w:t>ем</w:t>
      </w:r>
      <w:r w:rsidRPr="007C424B">
        <w:rPr>
          <w:i/>
          <w:spacing w:val="-2"/>
          <w:szCs w:val="24"/>
        </w:rPr>
        <w:t>е</w:t>
      </w:r>
      <w:r w:rsidRPr="007C424B">
        <w:rPr>
          <w:i/>
          <w:szCs w:val="24"/>
        </w:rPr>
        <w:t>н</w:t>
      </w:r>
      <w:r w:rsidRPr="007C424B">
        <w:rPr>
          <w:i/>
          <w:spacing w:val="1"/>
          <w:szCs w:val="24"/>
        </w:rPr>
        <w:t xml:space="preserve"> </w:t>
      </w:r>
      <w:r w:rsidRPr="007C424B">
        <w:rPr>
          <w:i/>
          <w:szCs w:val="24"/>
        </w:rPr>
        <w:t>г</w:t>
      </w:r>
      <w:r w:rsidRPr="007C424B">
        <w:rPr>
          <w:i/>
          <w:spacing w:val="-1"/>
          <w:szCs w:val="24"/>
        </w:rPr>
        <w:t>о</w:t>
      </w:r>
      <w:r w:rsidRPr="007C424B">
        <w:rPr>
          <w:i/>
          <w:spacing w:val="1"/>
          <w:szCs w:val="24"/>
        </w:rPr>
        <w:t>д</w:t>
      </w:r>
      <w:r w:rsidRPr="007C424B">
        <w:rPr>
          <w:i/>
          <w:szCs w:val="24"/>
        </w:rPr>
        <w:t>а.</w:t>
      </w:r>
      <w:r w:rsidRPr="007C424B">
        <w:rPr>
          <w:szCs w:val="24"/>
        </w:rPr>
        <w:t xml:space="preserve"> Осевое вращение Земли.</w:t>
      </w:r>
      <w:r w:rsidRPr="007C424B">
        <w:rPr>
          <w:spacing w:val="-1"/>
          <w:szCs w:val="24"/>
        </w:rPr>
        <w:t xml:space="preserve"> </w:t>
      </w:r>
      <w:r w:rsidRPr="007C424B">
        <w:rPr>
          <w:szCs w:val="24"/>
        </w:rPr>
        <w:t>См</w:t>
      </w:r>
      <w:r w:rsidRPr="007C424B">
        <w:rPr>
          <w:spacing w:val="-3"/>
          <w:szCs w:val="24"/>
        </w:rPr>
        <w:t>е</w:t>
      </w:r>
      <w:r w:rsidRPr="007C424B">
        <w:rPr>
          <w:spacing w:val="1"/>
          <w:szCs w:val="24"/>
        </w:rPr>
        <w:t>н</w:t>
      </w:r>
      <w:r w:rsidRPr="007C424B">
        <w:rPr>
          <w:szCs w:val="24"/>
        </w:rPr>
        <w:t xml:space="preserve">а </w:t>
      </w:r>
      <w:r w:rsidRPr="007C424B">
        <w:rPr>
          <w:spacing w:val="-2"/>
          <w:szCs w:val="24"/>
        </w:rPr>
        <w:t>д</w:t>
      </w:r>
      <w:r w:rsidRPr="007C424B">
        <w:rPr>
          <w:spacing w:val="-1"/>
          <w:szCs w:val="24"/>
        </w:rPr>
        <w:t>н</w:t>
      </w:r>
      <w:r w:rsidRPr="007C424B">
        <w:rPr>
          <w:szCs w:val="24"/>
        </w:rPr>
        <w:t xml:space="preserve">я и </w:t>
      </w:r>
      <w:r w:rsidRPr="007C424B">
        <w:rPr>
          <w:spacing w:val="-1"/>
          <w:szCs w:val="24"/>
        </w:rPr>
        <w:t>н</w:t>
      </w:r>
      <w:r w:rsidRPr="007C424B">
        <w:rPr>
          <w:spacing w:val="1"/>
          <w:szCs w:val="24"/>
        </w:rPr>
        <w:t>о</w:t>
      </w:r>
      <w:r w:rsidRPr="007C424B">
        <w:rPr>
          <w:spacing w:val="-2"/>
          <w:szCs w:val="24"/>
        </w:rPr>
        <w:t>ч</w:t>
      </w:r>
      <w:r w:rsidRPr="007C424B">
        <w:rPr>
          <w:spacing w:val="1"/>
          <w:szCs w:val="24"/>
        </w:rPr>
        <w:t>и</w:t>
      </w:r>
      <w:r w:rsidRPr="007C424B">
        <w:rPr>
          <w:szCs w:val="24"/>
        </w:rPr>
        <w:t>,</w:t>
      </w:r>
      <w:r w:rsidRPr="007C424B">
        <w:rPr>
          <w:spacing w:val="-1"/>
          <w:szCs w:val="24"/>
        </w:rPr>
        <w:t xml:space="preserve"> </w:t>
      </w:r>
      <w:r w:rsidRPr="007C424B">
        <w:rPr>
          <w:szCs w:val="24"/>
        </w:rPr>
        <w:t>с</w:t>
      </w:r>
      <w:r w:rsidRPr="007C424B">
        <w:rPr>
          <w:spacing w:val="-3"/>
          <w:szCs w:val="24"/>
        </w:rPr>
        <w:t>у</w:t>
      </w:r>
      <w:r w:rsidRPr="007C424B">
        <w:rPr>
          <w:szCs w:val="24"/>
        </w:rPr>
        <w:t>тк</w:t>
      </w:r>
      <w:r w:rsidRPr="007C424B">
        <w:rPr>
          <w:spacing w:val="1"/>
          <w:szCs w:val="24"/>
        </w:rPr>
        <w:t>и</w:t>
      </w:r>
      <w:r w:rsidRPr="007C424B">
        <w:rPr>
          <w:szCs w:val="24"/>
        </w:rPr>
        <w:t>,</w:t>
      </w:r>
      <w:r w:rsidRPr="007C424B">
        <w:rPr>
          <w:spacing w:val="-1"/>
          <w:szCs w:val="24"/>
        </w:rPr>
        <w:t xml:space="preserve"> </w:t>
      </w:r>
      <w:r w:rsidRPr="007C424B">
        <w:rPr>
          <w:szCs w:val="24"/>
        </w:rPr>
        <w:t>календарный год.</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zCs w:val="24"/>
        </w:rPr>
      </w:pPr>
      <w:r w:rsidRPr="007C424B">
        <w:rPr>
          <w:b/>
          <w:bCs/>
          <w:szCs w:val="24"/>
        </w:rPr>
        <w:t>И</w:t>
      </w:r>
      <w:r w:rsidRPr="007C424B">
        <w:rPr>
          <w:b/>
          <w:bCs/>
          <w:spacing w:val="-3"/>
          <w:szCs w:val="24"/>
        </w:rPr>
        <w:t>з</w:t>
      </w:r>
      <w:r w:rsidRPr="007C424B">
        <w:rPr>
          <w:b/>
          <w:bCs/>
          <w:spacing w:val="1"/>
          <w:szCs w:val="24"/>
        </w:rPr>
        <w:t>об</w:t>
      </w:r>
      <w:r w:rsidRPr="007C424B">
        <w:rPr>
          <w:b/>
          <w:bCs/>
          <w:spacing w:val="-3"/>
          <w:szCs w:val="24"/>
        </w:rPr>
        <w:t>р</w:t>
      </w:r>
      <w:r w:rsidRPr="007C424B">
        <w:rPr>
          <w:b/>
          <w:bCs/>
          <w:spacing w:val="1"/>
          <w:szCs w:val="24"/>
        </w:rPr>
        <w:t>а</w:t>
      </w:r>
      <w:r w:rsidRPr="007C424B">
        <w:rPr>
          <w:b/>
          <w:bCs/>
          <w:spacing w:val="-2"/>
          <w:szCs w:val="24"/>
        </w:rPr>
        <w:t>ж</w:t>
      </w:r>
      <w:r w:rsidRPr="007C424B">
        <w:rPr>
          <w:b/>
          <w:bCs/>
          <w:szCs w:val="24"/>
        </w:rPr>
        <w:t>ен</w:t>
      </w:r>
      <w:r w:rsidRPr="007C424B">
        <w:rPr>
          <w:b/>
          <w:bCs/>
          <w:spacing w:val="-2"/>
          <w:szCs w:val="24"/>
        </w:rPr>
        <w:t>и</w:t>
      </w:r>
      <w:r w:rsidRPr="007C424B">
        <w:rPr>
          <w:b/>
          <w:bCs/>
          <w:szCs w:val="24"/>
        </w:rPr>
        <w:t>е земн</w:t>
      </w:r>
      <w:r w:rsidRPr="007C424B">
        <w:rPr>
          <w:b/>
          <w:bCs/>
          <w:spacing w:val="1"/>
          <w:szCs w:val="24"/>
        </w:rPr>
        <w:t>о</w:t>
      </w:r>
      <w:r w:rsidRPr="007C424B">
        <w:rPr>
          <w:b/>
          <w:bCs/>
          <w:szCs w:val="24"/>
        </w:rPr>
        <w:t xml:space="preserve">й </w:t>
      </w:r>
      <w:r w:rsidRPr="007C424B">
        <w:rPr>
          <w:b/>
          <w:bCs/>
          <w:spacing w:val="-3"/>
          <w:szCs w:val="24"/>
        </w:rPr>
        <w:t>п</w:t>
      </w:r>
      <w:r w:rsidRPr="007C424B">
        <w:rPr>
          <w:b/>
          <w:bCs/>
          <w:spacing w:val="1"/>
          <w:szCs w:val="24"/>
        </w:rPr>
        <w:t>о</w:t>
      </w:r>
      <w:r w:rsidRPr="007C424B">
        <w:rPr>
          <w:b/>
          <w:bCs/>
          <w:szCs w:val="24"/>
        </w:rPr>
        <w:t>ве</w:t>
      </w:r>
      <w:r w:rsidRPr="007C424B">
        <w:rPr>
          <w:b/>
          <w:bCs/>
          <w:spacing w:val="-3"/>
          <w:szCs w:val="24"/>
        </w:rPr>
        <w:t>р</w:t>
      </w:r>
      <w:r w:rsidRPr="007C424B">
        <w:rPr>
          <w:b/>
          <w:bCs/>
          <w:spacing w:val="1"/>
          <w:szCs w:val="24"/>
        </w:rPr>
        <w:t>х</w:t>
      </w:r>
      <w:r w:rsidRPr="007C424B">
        <w:rPr>
          <w:b/>
          <w:bCs/>
          <w:spacing w:val="-1"/>
          <w:szCs w:val="24"/>
        </w:rPr>
        <w:t>н</w:t>
      </w:r>
      <w:r w:rsidRPr="007C424B">
        <w:rPr>
          <w:b/>
          <w:bCs/>
          <w:spacing w:val="1"/>
          <w:szCs w:val="24"/>
        </w:rPr>
        <w:t>о</w:t>
      </w:r>
      <w:r w:rsidRPr="007C424B">
        <w:rPr>
          <w:b/>
          <w:bCs/>
          <w:spacing w:val="-2"/>
          <w:szCs w:val="24"/>
        </w:rPr>
        <w:t>с</w:t>
      </w:r>
      <w:r w:rsidRPr="007C424B">
        <w:rPr>
          <w:b/>
          <w:bCs/>
          <w:spacing w:val="1"/>
          <w:szCs w:val="24"/>
        </w:rPr>
        <w:t>т</w:t>
      </w:r>
      <w:r w:rsidRPr="007C424B">
        <w:rPr>
          <w:b/>
          <w:bCs/>
          <w:spacing w:val="-1"/>
          <w:szCs w:val="24"/>
        </w:rPr>
        <w:t>и</w:t>
      </w:r>
      <w:r w:rsidRPr="007C424B">
        <w:rPr>
          <w:b/>
          <w:bCs/>
          <w:szCs w:val="24"/>
        </w:rPr>
        <w:t xml:space="preserve">. </w:t>
      </w:r>
    </w:p>
    <w:p w:rsidR="001665A0" w:rsidRPr="007C424B" w:rsidRDefault="001665A0" w:rsidP="007C424B">
      <w:pPr>
        <w:tabs>
          <w:tab w:val="left" w:pos="426"/>
          <w:tab w:val="left" w:pos="1240"/>
          <w:tab w:val="left" w:pos="3160"/>
          <w:tab w:val="left" w:pos="4280"/>
          <w:tab w:val="left" w:pos="6180"/>
          <w:tab w:val="left" w:pos="7100"/>
          <w:tab w:val="left" w:pos="8880"/>
        </w:tabs>
        <w:autoSpaceDE w:val="0"/>
        <w:autoSpaceDN w:val="0"/>
        <w:adjustRightInd w:val="0"/>
        <w:jc w:val="both"/>
        <w:rPr>
          <w:szCs w:val="24"/>
        </w:rPr>
      </w:pPr>
      <w:r w:rsidRPr="007C424B">
        <w:rPr>
          <w:szCs w:val="24"/>
        </w:rPr>
        <w:t>В</w:t>
      </w:r>
      <w:r w:rsidRPr="007C424B">
        <w:rPr>
          <w:spacing w:val="-1"/>
          <w:szCs w:val="24"/>
        </w:rPr>
        <w:t>и</w:t>
      </w:r>
      <w:r w:rsidRPr="007C424B">
        <w:rPr>
          <w:spacing w:val="1"/>
          <w:szCs w:val="24"/>
        </w:rPr>
        <w:t>д</w:t>
      </w:r>
      <w:r w:rsidRPr="007C424B">
        <w:rPr>
          <w:szCs w:val="24"/>
        </w:rPr>
        <w:t xml:space="preserve">ы </w:t>
      </w:r>
      <w:r w:rsidRPr="007C424B">
        <w:rPr>
          <w:spacing w:val="1"/>
          <w:szCs w:val="24"/>
        </w:rPr>
        <w:t>и</w:t>
      </w:r>
      <w:r w:rsidRPr="007C424B">
        <w:rPr>
          <w:spacing w:val="-3"/>
          <w:szCs w:val="24"/>
        </w:rPr>
        <w:t>з</w:t>
      </w:r>
      <w:r w:rsidRPr="007C424B">
        <w:rPr>
          <w:spacing w:val="1"/>
          <w:szCs w:val="24"/>
        </w:rPr>
        <w:t>о</w:t>
      </w:r>
      <w:r w:rsidRPr="007C424B">
        <w:rPr>
          <w:spacing w:val="-1"/>
          <w:szCs w:val="24"/>
        </w:rPr>
        <w:t>б</w:t>
      </w:r>
      <w:r w:rsidRPr="007C424B">
        <w:rPr>
          <w:spacing w:val="1"/>
          <w:szCs w:val="24"/>
        </w:rPr>
        <w:t>р</w:t>
      </w:r>
      <w:r w:rsidRPr="007C424B">
        <w:rPr>
          <w:spacing w:val="-2"/>
          <w:szCs w:val="24"/>
        </w:rPr>
        <w:t>а</w:t>
      </w:r>
      <w:r w:rsidRPr="007C424B">
        <w:rPr>
          <w:szCs w:val="24"/>
        </w:rPr>
        <w:t>же</w:t>
      </w:r>
      <w:r w:rsidRPr="007C424B">
        <w:rPr>
          <w:spacing w:val="-1"/>
          <w:szCs w:val="24"/>
        </w:rPr>
        <w:t>н</w:t>
      </w:r>
      <w:r w:rsidRPr="007C424B">
        <w:rPr>
          <w:spacing w:val="1"/>
          <w:szCs w:val="24"/>
        </w:rPr>
        <w:t>и</w:t>
      </w:r>
      <w:r w:rsidRPr="007C424B">
        <w:rPr>
          <w:szCs w:val="24"/>
        </w:rPr>
        <w:t>я зе</w:t>
      </w:r>
      <w:r w:rsidRPr="007C424B">
        <w:rPr>
          <w:spacing w:val="-3"/>
          <w:szCs w:val="24"/>
        </w:rPr>
        <w:t>м</w:t>
      </w:r>
      <w:r w:rsidRPr="007C424B">
        <w:rPr>
          <w:spacing w:val="-1"/>
          <w:szCs w:val="24"/>
        </w:rPr>
        <w:t>н</w:t>
      </w:r>
      <w:r w:rsidRPr="007C424B">
        <w:rPr>
          <w:spacing w:val="1"/>
          <w:szCs w:val="24"/>
        </w:rPr>
        <w:t>о</w:t>
      </w:r>
      <w:r w:rsidRPr="007C424B">
        <w:rPr>
          <w:szCs w:val="24"/>
        </w:rPr>
        <w:t xml:space="preserve">й </w:t>
      </w:r>
      <w:r w:rsidRPr="007C424B">
        <w:rPr>
          <w:spacing w:val="1"/>
          <w:szCs w:val="24"/>
        </w:rPr>
        <w:t>по</w:t>
      </w:r>
      <w:r w:rsidRPr="007C424B">
        <w:rPr>
          <w:szCs w:val="24"/>
        </w:rPr>
        <w:t>в</w:t>
      </w:r>
      <w:r w:rsidRPr="007C424B">
        <w:rPr>
          <w:spacing w:val="-3"/>
          <w:szCs w:val="24"/>
        </w:rPr>
        <w:t>е</w:t>
      </w:r>
      <w:r w:rsidRPr="007C424B">
        <w:rPr>
          <w:spacing w:val="-1"/>
          <w:szCs w:val="24"/>
        </w:rPr>
        <w:t>р</w:t>
      </w:r>
      <w:r w:rsidRPr="007C424B">
        <w:rPr>
          <w:spacing w:val="1"/>
          <w:szCs w:val="24"/>
        </w:rPr>
        <w:t>х</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pacing w:val="1"/>
          <w:szCs w:val="24"/>
        </w:rPr>
        <w:t>и</w:t>
      </w:r>
      <w:r w:rsidRPr="007C424B">
        <w:rPr>
          <w:szCs w:val="24"/>
        </w:rPr>
        <w:t>:</w:t>
      </w:r>
      <w:r w:rsidRPr="007C424B">
        <w:rPr>
          <w:spacing w:val="1"/>
          <w:szCs w:val="24"/>
        </w:rPr>
        <w:t xml:space="preserve"> п</w:t>
      </w:r>
      <w:r w:rsidRPr="007C424B">
        <w:rPr>
          <w:spacing w:val="-1"/>
          <w:szCs w:val="24"/>
        </w:rPr>
        <w:t>л</w:t>
      </w:r>
      <w:r w:rsidRPr="007C424B">
        <w:rPr>
          <w:spacing w:val="-2"/>
          <w:szCs w:val="24"/>
        </w:rPr>
        <w:t>а</w:t>
      </w:r>
      <w:r w:rsidRPr="007C424B">
        <w:rPr>
          <w:szCs w:val="24"/>
        </w:rPr>
        <w:t>н мест</w:t>
      </w:r>
      <w:r w:rsidRPr="007C424B">
        <w:rPr>
          <w:spacing w:val="2"/>
          <w:szCs w:val="24"/>
        </w:rPr>
        <w:t>н</w:t>
      </w:r>
      <w:r w:rsidRPr="007C424B">
        <w:rPr>
          <w:spacing w:val="1"/>
          <w:szCs w:val="24"/>
        </w:rPr>
        <w:t>о</w:t>
      </w:r>
      <w:r w:rsidRPr="007C424B">
        <w:rPr>
          <w:szCs w:val="24"/>
        </w:rPr>
        <w:t>с</w:t>
      </w:r>
      <w:r w:rsidRPr="007C424B">
        <w:rPr>
          <w:spacing w:val="-3"/>
          <w:szCs w:val="24"/>
        </w:rPr>
        <w:t>т</w:t>
      </w:r>
      <w:r w:rsidRPr="007C424B">
        <w:rPr>
          <w:spacing w:val="1"/>
          <w:szCs w:val="24"/>
        </w:rPr>
        <w:t>и</w:t>
      </w:r>
      <w:r w:rsidRPr="007C424B">
        <w:rPr>
          <w:szCs w:val="24"/>
        </w:rPr>
        <w:t>,</w:t>
      </w:r>
      <w:r w:rsidRPr="007C424B">
        <w:rPr>
          <w:spacing w:val="1"/>
          <w:szCs w:val="24"/>
        </w:rPr>
        <w:t xml:space="preserve"> </w:t>
      </w:r>
      <w:r w:rsidRPr="007C424B">
        <w:rPr>
          <w:szCs w:val="24"/>
        </w:rPr>
        <w:t>г</w:t>
      </w:r>
      <w:r w:rsidRPr="007C424B">
        <w:rPr>
          <w:spacing w:val="-1"/>
          <w:szCs w:val="24"/>
        </w:rPr>
        <w:t>ло</w:t>
      </w:r>
      <w:r w:rsidRPr="007C424B">
        <w:rPr>
          <w:spacing w:val="1"/>
          <w:szCs w:val="24"/>
        </w:rPr>
        <w:t>б</w:t>
      </w:r>
      <w:r w:rsidRPr="007C424B">
        <w:rPr>
          <w:spacing w:val="-4"/>
          <w:szCs w:val="24"/>
        </w:rPr>
        <w:t>у</w:t>
      </w:r>
      <w:r w:rsidRPr="007C424B">
        <w:rPr>
          <w:szCs w:val="24"/>
        </w:rPr>
        <w:t>с,</w:t>
      </w:r>
      <w:r w:rsidRPr="007C424B">
        <w:rPr>
          <w:spacing w:val="2"/>
          <w:szCs w:val="24"/>
        </w:rPr>
        <w:t xml:space="preserve"> </w:t>
      </w:r>
      <w:r w:rsidRPr="007C424B">
        <w:rPr>
          <w:szCs w:val="24"/>
        </w:rPr>
        <w:t>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еск</w:t>
      </w:r>
      <w:r w:rsidRPr="007C424B">
        <w:rPr>
          <w:spacing w:val="-2"/>
          <w:szCs w:val="24"/>
        </w:rPr>
        <w:t>а</w:t>
      </w:r>
      <w:r w:rsidRPr="007C424B">
        <w:rPr>
          <w:szCs w:val="24"/>
        </w:rPr>
        <w:t>я</w:t>
      </w:r>
      <w:r w:rsidRPr="007C424B">
        <w:rPr>
          <w:spacing w:val="3"/>
          <w:szCs w:val="24"/>
        </w:rPr>
        <w:t xml:space="preserve"> </w:t>
      </w:r>
      <w:r w:rsidRPr="007C424B">
        <w:rPr>
          <w:szCs w:val="24"/>
        </w:rPr>
        <w:t>к</w:t>
      </w:r>
      <w:r w:rsidRPr="007C424B">
        <w:rPr>
          <w:spacing w:val="-2"/>
          <w:szCs w:val="24"/>
        </w:rPr>
        <w:t>а</w:t>
      </w:r>
      <w:r w:rsidRPr="007C424B">
        <w:rPr>
          <w:spacing w:val="-1"/>
          <w:szCs w:val="24"/>
        </w:rPr>
        <w:t>р</w:t>
      </w:r>
      <w:r w:rsidRPr="007C424B">
        <w:rPr>
          <w:szCs w:val="24"/>
        </w:rPr>
        <w:t>та, аэрофото- и аэрокосмические снимки. Масшт</w:t>
      </w:r>
      <w:r w:rsidRPr="007C424B">
        <w:rPr>
          <w:spacing w:val="-3"/>
          <w:szCs w:val="24"/>
        </w:rPr>
        <w:t>а</w:t>
      </w:r>
      <w:r w:rsidRPr="007C424B">
        <w:rPr>
          <w:spacing w:val="1"/>
          <w:szCs w:val="24"/>
        </w:rPr>
        <w:t>б</w:t>
      </w:r>
      <w:r w:rsidRPr="007C424B">
        <w:rPr>
          <w:szCs w:val="24"/>
        </w:rPr>
        <w:t>.</w:t>
      </w:r>
      <w:r w:rsidRPr="007C424B">
        <w:rPr>
          <w:spacing w:val="1"/>
          <w:szCs w:val="24"/>
        </w:rPr>
        <w:t xml:space="preserve"> Стороны горизонта. Азимут. Ориентирование на местности: определение сторон горизонта по компасу и местным признакам, определение азимута. </w:t>
      </w:r>
      <w:r w:rsidRPr="007C424B">
        <w:rPr>
          <w:i/>
          <w:spacing w:val="1"/>
          <w:szCs w:val="24"/>
        </w:rPr>
        <w:t>Особенности ориентирования в мегаполисе и в природе.</w:t>
      </w:r>
      <w:r w:rsidRPr="007C424B">
        <w:rPr>
          <w:szCs w:val="24"/>
        </w:rPr>
        <w:t xml:space="preserve"> </w:t>
      </w:r>
      <w:r w:rsidRPr="007C424B">
        <w:rPr>
          <w:spacing w:val="-1"/>
          <w:szCs w:val="24"/>
        </w:rPr>
        <w:t>Пл</w:t>
      </w:r>
      <w:r w:rsidRPr="007C424B">
        <w:rPr>
          <w:spacing w:val="-2"/>
          <w:szCs w:val="24"/>
        </w:rPr>
        <w:t>а</w:t>
      </w:r>
      <w:r w:rsidRPr="007C424B">
        <w:rPr>
          <w:szCs w:val="24"/>
        </w:rPr>
        <w:t>н мест</w:t>
      </w:r>
      <w:r w:rsidRPr="007C424B">
        <w:rPr>
          <w:spacing w:val="-2"/>
          <w:szCs w:val="24"/>
        </w:rPr>
        <w:t>н</w:t>
      </w:r>
      <w:r w:rsidRPr="007C424B">
        <w:rPr>
          <w:spacing w:val="1"/>
          <w:szCs w:val="24"/>
        </w:rPr>
        <w:t>о</w:t>
      </w:r>
      <w:r w:rsidRPr="007C424B">
        <w:rPr>
          <w:szCs w:val="24"/>
        </w:rPr>
        <w:t>с</w:t>
      </w:r>
      <w:r w:rsidRPr="007C424B">
        <w:rPr>
          <w:spacing w:val="-3"/>
          <w:szCs w:val="24"/>
        </w:rPr>
        <w:t>т</w:t>
      </w:r>
      <w:r w:rsidRPr="007C424B">
        <w:rPr>
          <w:spacing w:val="1"/>
          <w:szCs w:val="24"/>
        </w:rPr>
        <w:t>и</w:t>
      </w:r>
      <w:r w:rsidRPr="007C424B">
        <w:rPr>
          <w:szCs w:val="24"/>
        </w:rPr>
        <w:t>. Усло</w:t>
      </w:r>
      <w:r w:rsidRPr="007C424B">
        <w:rPr>
          <w:spacing w:val="-2"/>
          <w:szCs w:val="24"/>
        </w:rPr>
        <w:t>в</w:t>
      </w:r>
      <w:r w:rsidRPr="007C424B">
        <w:rPr>
          <w:spacing w:val="-1"/>
          <w:szCs w:val="24"/>
        </w:rPr>
        <w:t>н</w:t>
      </w:r>
      <w:r w:rsidRPr="007C424B">
        <w:rPr>
          <w:spacing w:val="1"/>
          <w:szCs w:val="24"/>
        </w:rPr>
        <w:t>ы</w:t>
      </w:r>
      <w:r w:rsidRPr="007C424B">
        <w:rPr>
          <w:szCs w:val="24"/>
        </w:rPr>
        <w:t>е</w:t>
      </w:r>
      <w:r w:rsidRPr="007C424B">
        <w:rPr>
          <w:spacing w:val="1"/>
          <w:szCs w:val="24"/>
        </w:rPr>
        <w:t xml:space="preserve"> </w:t>
      </w:r>
      <w:r w:rsidRPr="007C424B">
        <w:rPr>
          <w:szCs w:val="24"/>
        </w:rPr>
        <w:t>зн</w:t>
      </w:r>
      <w:r w:rsidRPr="007C424B">
        <w:rPr>
          <w:spacing w:val="-2"/>
          <w:szCs w:val="24"/>
        </w:rPr>
        <w:t>а</w:t>
      </w:r>
      <w:r w:rsidRPr="007C424B">
        <w:rPr>
          <w:szCs w:val="24"/>
        </w:rPr>
        <w:t>к</w:t>
      </w:r>
      <w:r w:rsidRPr="007C424B">
        <w:rPr>
          <w:spacing w:val="1"/>
          <w:szCs w:val="24"/>
        </w:rPr>
        <w:t>и</w:t>
      </w:r>
      <w:r w:rsidRPr="007C424B">
        <w:rPr>
          <w:szCs w:val="24"/>
        </w:rPr>
        <w:t>. К</w:t>
      </w:r>
      <w:r w:rsidRPr="007C424B">
        <w:rPr>
          <w:spacing w:val="-2"/>
          <w:szCs w:val="24"/>
        </w:rPr>
        <w:t>а</w:t>
      </w:r>
      <w:r w:rsidRPr="007C424B">
        <w:rPr>
          <w:szCs w:val="24"/>
        </w:rPr>
        <w:t>к</w:t>
      </w:r>
      <w:r w:rsidRPr="007C424B">
        <w:rPr>
          <w:spacing w:val="1"/>
          <w:szCs w:val="24"/>
        </w:rPr>
        <w:t xml:space="preserve"> </w:t>
      </w:r>
      <w:r w:rsidRPr="007C424B">
        <w:rPr>
          <w:spacing w:val="-2"/>
          <w:szCs w:val="24"/>
        </w:rPr>
        <w:t>с</w:t>
      </w:r>
      <w:r w:rsidRPr="007C424B">
        <w:rPr>
          <w:spacing w:val="-1"/>
          <w:szCs w:val="24"/>
        </w:rPr>
        <w:t>о</w:t>
      </w:r>
      <w:r w:rsidRPr="007C424B">
        <w:rPr>
          <w:szCs w:val="24"/>
        </w:rPr>
        <w:t xml:space="preserve">ставить </w:t>
      </w:r>
      <w:r w:rsidRPr="007C424B">
        <w:rPr>
          <w:spacing w:val="1"/>
          <w:szCs w:val="24"/>
        </w:rPr>
        <w:t>п</w:t>
      </w:r>
      <w:r w:rsidRPr="007C424B">
        <w:rPr>
          <w:spacing w:val="-1"/>
          <w:szCs w:val="24"/>
        </w:rPr>
        <w:t>л</w:t>
      </w:r>
      <w:r w:rsidRPr="007C424B">
        <w:rPr>
          <w:spacing w:val="-2"/>
          <w:szCs w:val="24"/>
        </w:rPr>
        <w:t>а</w:t>
      </w:r>
      <w:r w:rsidRPr="007C424B">
        <w:rPr>
          <w:szCs w:val="24"/>
        </w:rPr>
        <w:t>н</w:t>
      </w:r>
      <w:r w:rsidRPr="007C424B">
        <w:rPr>
          <w:spacing w:val="1"/>
          <w:szCs w:val="24"/>
        </w:rPr>
        <w:t xml:space="preserve"> </w:t>
      </w:r>
      <w:r w:rsidRPr="007C424B">
        <w:rPr>
          <w:szCs w:val="24"/>
        </w:rPr>
        <w:t>мес</w:t>
      </w:r>
      <w:r w:rsidRPr="007C424B">
        <w:rPr>
          <w:spacing w:val="-3"/>
          <w:szCs w:val="24"/>
        </w:rPr>
        <w:t>т</w:t>
      </w:r>
      <w:r w:rsidRPr="007C424B">
        <w:rPr>
          <w:spacing w:val="1"/>
          <w:szCs w:val="24"/>
        </w:rPr>
        <w:t>но</w:t>
      </w:r>
      <w:r w:rsidRPr="007C424B">
        <w:rPr>
          <w:szCs w:val="24"/>
        </w:rPr>
        <w:t>с</w:t>
      </w:r>
      <w:r w:rsidRPr="007C424B">
        <w:rPr>
          <w:spacing w:val="-3"/>
          <w:szCs w:val="24"/>
        </w:rPr>
        <w:t>т</w:t>
      </w:r>
      <w:r w:rsidRPr="007C424B">
        <w:rPr>
          <w:spacing w:val="1"/>
          <w:szCs w:val="24"/>
        </w:rPr>
        <w:t>и</w:t>
      </w:r>
      <w:r w:rsidRPr="007C424B">
        <w:rPr>
          <w:szCs w:val="24"/>
        </w:rPr>
        <w:t xml:space="preserve">. </w:t>
      </w:r>
      <w:r w:rsidRPr="007C424B">
        <w:rPr>
          <w:i/>
          <w:spacing w:val="-3"/>
          <w:szCs w:val="24"/>
        </w:rPr>
        <w:t>С</w:t>
      </w:r>
      <w:r w:rsidRPr="007C424B">
        <w:rPr>
          <w:i/>
          <w:spacing w:val="1"/>
          <w:szCs w:val="24"/>
        </w:rPr>
        <w:t>о</w:t>
      </w:r>
      <w:r w:rsidRPr="007C424B">
        <w:rPr>
          <w:i/>
          <w:szCs w:val="24"/>
        </w:rPr>
        <w:t>став</w:t>
      </w:r>
      <w:r w:rsidRPr="007C424B">
        <w:rPr>
          <w:i/>
          <w:spacing w:val="-1"/>
          <w:szCs w:val="24"/>
        </w:rPr>
        <w:t>л</w:t>
      </w:r>
      <w:r w:rsidRPr="007C424B">
        <w:rPr>
          <w:i/>
          <w:szCs w:val="24"/>
        </w:rPr>
        <w:t>е</w:t>
      </w:r>
      <w:r w:rsidRPr="007C424B">
        <w:rPr>
          <w:i/>
          <w:spacing w:val="-1"/>
          <w:szCs w:val="24"/>
        </w:rPr>
        <w:t>ни</w:t>
      </w:r>
      <w:r w:rsidRPr="007C424B">
        <w:rPr>
          <w:i/>
          <w:szCs w:val="24"/>
        </w:rPr>
        <w:t xml:space="preserve">е </w:t>
      </w:r>
      <w:r w:rsidRPr="007C424B">
        <w:rPr>
          <w:i/>
          <w:spacing w:val="1"/>
          <w:szCs w:val="24"/>
        </w:rPr>
        <w:t>п</w:t>
      </w:r>
      <w:r w:rsidRPr="007C424B">
        <w:rPr>
          <w:i/>
          <w:spacing w:val="-1"/>
          <w:szCs w:val="24"/>
        </w:rPr>
        <w:t>р</w:t>
      </w:r>
      <w:r w:rsidRPr="007C424B">
        <w:rPr>
          <w:i/>
          <w:spacing w:val="1"/>
          <w:szCs w:val="24"/>
        </w:rPr>
        <w:t>о</w:t>
      </w:r>
      <w:r w:rsidRPr="007C424B">
        <w:rPr>
          <w:i/>
          <w:szCs w:val="24"/>
        </w:rPr>
        <w:t>ст</w:t>
      </w:r>
      <w:r w:rsidRPr="007C424B">
        <w:rPr>
          <w:i/>
          <w:spacing w:val="-3"/>
          <w:szCs w:val="24"/>
        </w:rPr>
        <w:t>е</w:t>
      </w:r>
      <w:r w:rsidRPr="007C424B">
        <w:rPr>
          <w:i/>
          <w:spacing w:val="1"/>
          <w:szCs w:val="24"/>
        </w:rPr>
        <w:t>й</w:t>
      </w:r>
      <w:r w:rsidRPr="007C424B">
        <w:rPr>
          <w:i/>
          <w:szCs w:val="24"/>
        </w:rPr>
        <w:t>ше</w:t>
      </w:r>
      <w:r w:rsidRPr="007C424B">
        <w:rPr>
          <w:i/>
          <w:spacing w:val="-3"/>
          <w:szCs w:val="24"/>
        </w:rPr>
        <w:t>г</w:t>
      </w:r>
      <w:r w:rsidRPr="007C424B">
        <w:rPr>
          <w:i/>
          <w:szCs w:val="24"/>
        </w:rPr>
        <w:t>о</w:t>
      </w:r>
      <w:r w:rsidRPr="007C424B">
        <w:rPr>
          <w:i/>
          <w:spacing w:val="1"/>
          <w:szCs w:val="24"/>
        </w:rPr>
        <w:t xml:space="preserve"> </w:t>
      </w:r>
      <w:r w:rsidRPr="007C424B">
        <w:rPr>
          <w:i/>
          <w:szCs w:val="24"/>
        </w:rPr>
        <w:t>пл</w:t>
      </w:r>
      <w:r w:rsidRPr="007C424B">
        <w:rPr>
          <w:i/>
          <w:spacing w:val="-3"/>
          <w:szCs w:val="24"/>
        </w:rPr>
        <w:t>а</w:t>
      </w:r>
      <w:r w:rsidRPr="007C424B">
        <w:rPr>
          <w:i/>
          <w:spacing w:val="1"/>
          <w:szCs w:val="24"/>
        </w:rPr>
        <w:t>н</w:t>
      </w:r>
      <w:r w:rsidRPr="007C424B">
        <w:rPr>
          <w:i/>
          <w:szCs w:val="24"/>
        </w:rPr>
        <w:t>а</w:t>
      </w:r>
      <w:r w:rsidRPr="007C424B">
        <w:rPr>
          <w:i/>
          <w:spacing w:val="-3"/>
          <w:szCs w:val="24"/>
        </w:rPr>
        <w:t xml:space="preserve"> </w:t>
      </w:r>
      <w:r w:rsidRPr="007C424B">
        <w:rPr>
          <w:i/>
          <w:szCs w:val="24"/>
        </w:rPr>
        <w:t>мест</w:t>
      </w:r>
      <w:r w:rsidRPr="007C424B">
        <w:rPr>
          <w:i/>
          <w:spacing w:val="-2"/>
          <w:szCs w:val="24"/>
        </w:rPr>
        <w:t>н</w:t>
      </w:r>
      <w:r w:rsidRPr="007C424B">
        <w:rPr>
          <w:i/>
          <w:spacing w:val="1"/>
          <w:szCs w:val="24"/>
        </w:rPr>
        <w:t>о</w:t>
      </w:r>
      <w:r w:rsidRPr="007C424B">
        <w:rPr>
          <w:i/>
          <w:szCs w:val="24"/>
        </w:rPr>
        <w:t>с</w:t>
      </w:r>
      <w:r w:rsidRPr="007C424B">
        <w:rPr>
          <w:i/>
          <w:spacing w:val="-3"/>
          <w:szCs w:val="24"/>
        </w:rPr>
        <w:t>т</w:t>
      </w:r>
      <w:r w:rsidRPr="007C424B">
        <w:rPr>
          <w:i/>
          <w:spacing w:val="1"/>
          <w:szCs w:val="24"/>
        </w:rPr>
        <w:t>и</w:t>
      </w:r>
      <w:r w:rsidRPr="007C424B">
        <w:rPr>
          <w:i/>
          <w:szCs w:val="24"/>
        </w:rPr>
        <w:t>/учебного кабинета/комнаты.</w:t>
      </w:r>
      <w:r w:rsidRPr="007C424B">
        <w:rPr>
          <w:szCs w:val="24"/>
        </w:rPr>
        <w:t xml:space="preserve"> </w:t>
      </w:r>
      <w:r w:rsidRPr="007C424B">
        <w:rPr>
          <w:spacing w:val="1"/>
          <w:szCs w:val="24"/>
        </w:rPr>
        <w:t>Г</w:t>
      </w:r>
      <w:r w:rsidRPr="007C424B">
        <w:rPr>
          <w:szCs w:val="24"/>
        </w:rPr>
        <w:t>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zCs w:val="24"/>
        </w:rPr>
        <w:t>ая</w:t>
      </w:r>
      <w:r w:rsidRPr="007C424B">
        <w:rPr>
          <w:spacing w:val="3"/>
          <w:szCs w:val="24"/>
        </w:rPr>
        <w:t xml:space="preserve"> </w:t>
      </w:r>
      <w:r w:rsidRPr="007C424B">
        <w:rPr>
          <w:szCs w:val="24"/>
        </w:rPr>
        <w:t>к</w:t>
      </w:r>
      <w:r w:rsidRPr="007C424B">
        <w:rPr>
          <w:spacing w:val="-2"/>
          <w:szCs w:val="24"/>
        </w:rPr>
        <w:t>а</w:t>
      </w:r>
      <w:r w:rsidRPr="007C424B">
        <w:rPr>
          <w:spacing w:val="-1"/>
          <w:szCs w:val="24"/>
        </w:rPr>
        <w:t>р</w:t>
      </w:r>
      <w:r w:rsidRPr="007C424B">
        <w:rPr>
          <w:szCs w:val="24"/>
        </w:rPr>
        <w:t>та</w:t>
      </w:r>
      <w:r w:rsidRPr="007C424B">
        <w:rPr>
          <w:spacing w:val="4"/>
          <w:szCs w:val="24"/>
        </w:rPr>
        <w:t xml:space="preserve"> </w:t>
      </w:r>
      <w:r w:rsidRPr="007C424B">
        <w:rPr>
          <w:szCs w:val="24"/>
        </w:rPr>
        <w:t>–</w:t>
      </w:r>
      <w:r w:rsidRPr="007C424B">
        <w:rPr>
          <w:spacing w:val="4"/>
          <w:szCs w:val="24"/>
        </w:rPr>
        <w:t xml:space="preserve"> </w:t>
      </w:r>
      <w:r w:rsidRPr="007C424B">
        <w:rPr>
          <w:spacing w:val="1"/>
          <w:szCs w:val="24"/>
        </w:rPr>
        <w:t>о</w:t>
      </w:r>
      <w:r w:rsidRPr="007C424B">
        <w:rPr>
          <w:spacing w:val="-2"/>
          <w:szCs w:val="24"/>
        </w:rPr>
        <w:t>с</w:t>
      </w:r>
      <w:r w:rsidRPr="007C424B">
        <w:rPr>
          <w:spacing w:val="1"/>
          <w:szCs w:val="24"/>
        </w:rPr>
        <w:t>о</w:t>
      </w:r>
      <w:r w:rsidRPr="007C424B">
        <w:rPr>
          <w:spacing w:val="-1"/>
          <w:szCs w:val="24"/>
        </w:rPr>
        <w:t>бы</w:t>
      </w:r>
      <w:r w:rsidRPr="007C424B">
        <w:rPr>
          <w:szCs w:val="24"/>
        </w:rPr>
        <w:t>й</w:t>
      </w:r>
      <w:r w:rsidRPr="007C424B">
        <w:rPr>
          <w:spacing w:val="3"/>
          <w:szCs w:val="24"/>
        </w:rPr>
        <w:t xml:space="preserve"> </w:t>
      </w:r>
      <w:r w:rsidRPr="007C424B">
        <w:rPr>
          <w:spacing w:val="1"/>
          <w:szCs w:val="24"/>
        </w:rPr>
        <w:t>и</w:t>
      </w:r>
      <w:r w:rsidRPr="007C424B">
        <w:rPr>
          <w:szCs w:val="24"/>
        </w:rPr>
        <w:t>с</w:t>
      </w:r>
      <w:r w:rsidRPr="007C424B">
        <w:rPr>
          <w:spacing w:val="-3"/>
          <w:szCs w:val="24"/>
        </w:rPr>
        <w:t>т</w:t>
      </w:r>
      <w:r w:rsidRPr="007C424B">
        <w:rPr>
          <w:spacing w:val="1"/>
          <w:szCs w:val="24"/>
        </w:rPr>
        <w:t>о</w:t>
      </w:r>
      <w:r w:rsidRPr="007C424B">
        <w:rPr>
          <w:spacing w:val="-2"/>
          <w:szCs w:val="24"/>
        </w:rPr>
        <w:t>ч</w:t>
      </w:r>
      <w:r w:rsidRPr="007C424B">
        <w:rPr>
          <w:spacing w:val="1"/>
          <w:szCs w:val="24"/>
        </w:rPr>
        <w:t>ни</w:t>
      </w:r>
      <w:r w:rsidRPr="007C424B">
        <w:rPr>
          <w:szCs w:val="24"/>
        </w:rPr>
        <w:t>к</w:t>
      </w:r>
      <w:r w:rsidRPr="007C424B">
        <w:rPr>
          <w:spacing w:val="1"/>
          <w:szCs w:val="24"/>
        </w:rPr>
        <w:t xml:space="preserve"> и</w:t>
      </w:r>
      <w:r w:rsidRPr="007C424B">
        <w:rPr>
          <w:spacing w:val="-1"/>
          <w:szCs w:val="24"/>
        </w:rPr>
        <w:t>н</w:t>
      </w:r>
      <w:r w:rsidRPr="007C424B">
        <w:rPr>
          <w:szCs w:val="24"/>
        </w:rPr>
        <w:t>форм</w:t>
      </w:r>
      <w:r w:rsidRPr="007C424B">
        <w:rPr>
          <w:spacing w:val="-2"/>
          <w:szCs w:val="24"/>
        </w:rPr>
        <w:t>а</w:t>
      </w:r>
      <w:r w:rsidRPr="007C424B">
        <w:rPr>
          <w:spacing w:val="1"/>
          <w:szCs w:val="24"/>
        </w:rPr>
        <w:t>ц</w:t>
      </w:r>
      <w:r w:rsidRPr="007C424B">
        <w:rPr>
          <w:spacing w:val="-1"/>
          <w:szCs w:val="24"/>
        </w:rPr>
        <w:t>и</w:t>
      </w:r>
      <w:r w:rsidRPr="007C424B">
        <w:rPr>
          <w:spacing w:val="1"/>
          <w:szCs w:val="24"/>
        </w:rPr>
        <w:t>и</w:t>
      </w:r>
      <w:r w:rsidRPr="007C424B">
        <w:rPr>
          <w:szCs w:val="24"/>
        </w:rPr>
        <w:t xml:space="preserve">. </w:t>
      </w:r>
      <w:r w:rsidRPr="007C424B">
        <w:rPr>
          <w:i/>
          <w:szCs w:val="24"/>
        </w:rPr>
        <w:t>Содержание и значение карт. Топографические карты.</w:t>
      </w:r>
      <w:r w:rsidRPr="007C424B">
        <w:rPr>
          <w:szCs w:val="24"/>
        </w:rPr>
        <w:t xml:space="preserve"> Масшт</w:t>
      </w:r>
      <w:r w:rsidRPr="007C424B">
        <w:rPr>
          <w:spacing w:val="-3"/>
          <w:szCs w:val="24"/>
        </w:rPr>
        <w:t>а</w:t>
      </w:r>
      <w:r w:rsidRPr="007C424B">
        <w:rPr>
          <w:szCs w:val="24"/>
        </w:rPr>
        <w:t>б</w:t>
      </w:r>
      <w:r w:rsidRPr="007C424B">
        <w:rPr>
          <w:spacing w:val="3"/>
          <w:szCs w:val="24"/>
        </w:rPr>
        <w:t xml:space="preserve"> </w:t>
      </w:r>
      <w:r w:rsidRPr="007C424B">
        <w:rPr>
          <w:szCs w:val="24"/>
        </w:rPr>
        <w:t>и</w:t>
      </w:r>
      <w:r w:rsidRPr="007C424B">
        <w:rPr>
          <w:spacing w:val="3"/>
          <w:szCs w:val="24"/>
        </w:rPr>
        <w:t xml:space="preserve"> </w:t>
      </w:r>
      <w:r w:rsidRPr="007C424B">
        <w:rPr>
          <w:spacing w:val="-4"/>
          <w:szCs w:val="24"/>
        </w:rPr>
        <w:t>у</w:t>
      </w:r>
      <w:r w:rsidRPr="007C424B">
        <w:rPr>
          <w:szCs w:val="24"/>
        </w:rPr>
        <w:t>словн</w:t>
      </w:r>
      <w:r w:rsidRPr="007C424B">
        <w:rPr>
          <w:spacing w:val="1"/>
          <w:szCs w:val="24"/>
        </w:rPr>
        <w:t>ы</w:t>
      </w:r>
      <w:r w:rsidRPr="007C424B">
        <w:rPr>
          <w:szCs w:val="24"/>
        </w:rPr>
        <w:t>е зна</w:t>
      </w:r>
      <w:r w:rsidRPr="007C424B">
        <w:rPr>
          <w:spacing w:val="-1"/>
          <w:szCs w:val="24"/>
        </w:rPr>
        <w:t>к</w:t>
      </w:r>
      <w:r w:rsidRPr="007C424B">
        <w:rPr>
          <w:szCs w:val="24"/>
        </w:rPr>
        <w:t>и</w:t>
      </w:r>
      <w:r w:rsidRPr="007C424B">
        <w:rPr>
          <w:spacing w:val="1"/>
          <w:szCs w:val="24"/>
        </w:rPr>
        <w:t xml:space="preserve"> н</w:t>
      </w:r>
      <w:r w:rsidRPr="007C424B">
        <w:rPr>
          <w:szCs w:val="24"/>
        </w:rPr>
        <w:t>а ка</w:t>
      </w:r>
      <w:r w:rsidRPr="007C424B">
        <w:rPr>
          <w:spacing w:val="1"/>
          <w:szCs w:val="24"/>
        </w:rPr>
        <w:t>р</w:t>
      </w:r>
      <w:r w:rsidRPr="007C424B">
        <w:rPr>
          <w:spacing w:val="-3"/>
          <w:szCs w:val="24"/>
        </w:rPr>
        <w:t>т</w:t>
      </w:r>
      <w:r w:rsidRPr="007C424B">
        <w:rPr>
          <w:szCs w:val="24"/>
        </w:rPr>
        <w:t xml:space="preserve">е. </w:t>
      </w:r>
      <w:r w:rsidRPr="007C424B">
        <w:rPr>
          <w:spacing w:val="-1"/>
          <w:szCs w:val="24"/>
        </w:rPr>
        <w:t>Г</w:t>
      </w:r>
      <w:r w:rsidRPr="007C424B">
        <w:rPr>
          <w:spacing w:val="1"/>
          <w:szCs w:val="24"/>
        </w:rPr>
        <w:t>р</w:t>
      </w:r>
      <w:r w:rsidRPr="007C424B">
        <w:rPr>
          <w:spacing w:val="-2"/>
          <w:szCs w:val="24"/>
        </w:rPr>
        <w:t>а</w:t>
      </w:r>
      <w:r w:rsidRPr="007C424B">
        <w:rPr>
          <w:spacing w:val="1"/>
          <w:szCs w:val="24"/>
        </w:rPr>
        <w:t>д</w:t>
      </w:r>
      <w:r w:rsidRPr="007C424B">
        <w:rPr>
          <w:spacing w:val="-4"/>
          <w:szCs w:val="24"/>
        </w:rPr>
        <w:t>у</w:t>
      </w:r>
      <w:r w:rsidRPr="007C424B">
        <w:rPr>
          <w:szCs w:val="24"/>
        </w:rPr>
        <w:t>с</w:t>
      </w:r>
      <w:r w:rsidRPr="007C424B">
        <w:rPr>
          <w:spacing w:val="1"/>
          <w:szCs w:val="24"/>
        </w:rPr>
        <w:t>н</w:t>
      </w:r>
      <w:r w:rsidRPr="007C424B">
        <w:rPr>
          <w:szCs w:val="24"/>
        </w:rPr>
        <w:t>ая</w:t>
      </w:r>
      <w:r w:rsidRPr="007C424B">
        <w:rPr>
          <w:spacing w:val="3"/>
          <w:szCs w:val="24"/>
        </w:rPr>
        <w:t xml:space="preserve"> </w:t>
      </w:r>
      <w:r w:rsidRPr="007C424B">
        <w:rPr>
          <w:szCs w:val="24"/>
        </w:rPr>
        <w:t>сет</w:t>
      </w:r>
      <w:r w:rsidRPr="007C424B">
        <w:rPr>
          <w:spacing w:val="-3"/>
          <w:szCs w:val="24"/>
        </w:rPr>
        <w:t>ь</w:t>
      </w:r>
      <w:r w:rsidRPr="007C424B">
        <w:rPr>
          <w:szCs w:val="24"/>
        </w:rPr>
        <w:t>:</w:t>
      </w:r>
      <w:r w:rsidRPr="007C424B">
        <w:rPr>
          <w:spacing w:val="1"/>
          <w:szCs w:val="24"/>
        </w:rPr>
        <w:t xml:space="preserve"> п</w:t>
      </w:r>
      <w:r w:rsidRPr="007C424B">
        <w:rPr>
          <w:spacing w:val="-2"/>
          <w:szCs w:val="24"/>
        </w:rPr>
        <w:t>а</w:t>
      </w:r>
      <w:r w:rsidRPr="007C424B">
        <w:rPr>
          <w:spacing w:val="-1"/>
          <w:szCs w:val="24"/>
        </w:rPr>
        <w:t>р</w:t>
      </w:r>
      <w:r w:rsidRPr="007C424B">
        <w:rPr>
          <w:szCs w:val="24"/>
        </w:rPr>
        <w:t>ал</w:t>
      </w:r>
      <w:r w:rsidRPr="007C424B">
        <w:rPr>
          <w:spacing w:val="-2"/>
          <w:szCs w:val="24"/>
        </w:rPr>
        <w:t>л</w:t>
      </w:r>
      <w:r w:rsidRPr="007C424B">
        <w:rPr>
          <w:szCs w:val="24"/>
        </w:rPr>
        <w:t>ели</w:t>
      </w:r>
      <w:r w:rsidRPr="007C424B">
        <w:rPr>
          <w:spacing w:val="3"/>
          <w:szCs w:val="24"/>
        </w:rPr>
        <w:t xml:space="preserve"> </w:t>
      </w:r>
      <w:r w:rsidRPr="007C424B">
        <w:rPr>
          <w:szCs w:val="24"/>
        </w:rPr>
        <w:t>и</w:t>
      </w:r>
      <w:r w:rsidRPr="007C424B">
        <w:rPr>
          <w:spacing w:val="1"/>
          <w:szCs w:val="24"/>
        </w:rPr>
        <w:t xml:space="preserve"> </w:t>
      </w:r>
      <w:r w:rsidRPr="007C424B">
        <w:rPr>
          <w:szCs w:val="24"/>
        </w:rPr>
        <w:t>м</w:t>
      </w:r>
      <w:r w:rsidRPr="007C424B">
        <w:rPr>
          <w:spacing w:val="-3"/>
          <w:szCs w:val="24"/>
        </w:rPr>
        <w:t>е</w:t>
      </w:r>
      <w:r w:rsidRPr="007C424B">
        <w:rPr>
          <w:spacing w:val="1"/>
          <w:szCs w:val="24"/>
        </w:rPr>
        <w:t>р</w:t>
      </w:r>
      <w:r w:rsidRPr="007C424B">
        <w:rPr>
          <w:spacing w:val="-1"/>
          <w:szCs w:val="24"/>
        </w:rPr>
        <w:t>ид</w:t>
      </w:r>
      <w:r w:rsidRPr="007C424B">
        <w:rPr>
          <w:spacing w:val="1"/>
          <w:szCs w:val="24"/>
        </w:rPr>
        <w:t>и</w:t>
      </w:r>
      <w:r w:rsidRPr="007C424B">
        <w:rPr>
          <w:spacing w:val="-2"/>
          <w:szCs w:val="24"/>
        </w:rPr>
        <w:t>а</w:t>
      </w:r>
      <w:r w:rsidRPr="007C424B">
        <w:rPr>
          <w:spacing w:val="1"/>
          <w:szCs w:val="24"/>
        </w:rPr>
        <w:t>ны</w:t>
      </w:r>
      <w:r w:rsidRPr="007C424B">
        <w:rPr>
          <w:szCs w:val="24"/>
        </w:rPr>
        <w:t xml:space="preserve">. </w:t>
      </w:r>
      <w:r w:rsidRPr="007C424B">
        <w:rPr>
          <w:spacing w:val="1"/>
          <w:szCs w:val="24"/>
        </w:rPr>
        <w:t>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е к</w:t>
      </w:r>
      <w:r w:rsidRPr="007C424B">
        <w:rPr>
          <w:spacing w:val="-1"/>
          <w:szCs w:val="24"/>
        </w:rPr>
        <w:t>о</w:t>
      </w:r>
      <w:r w:rsidRPr="007C424B">
        <w:rPr>
          <w:spacing w:val="1"/>
          <w:szCs w:val="24"/>
        </w:rPr>
        <w:t>о</w:t>
      </w:r>
      <w:r w:rsidRPr="007C424B">
        <w:rPr>
          <w:spacing w:val="-1"/>
          <w:szCs w:val="24"/>
        </w:rPr>
        <w:t>р</w:t>
      </w:r>
      <w:r w:rsidRPr="007C424B">
        <w:rPr>
          <w:spacing w:val="1"/>
          <w:szCs w:val="24"/>
        </w:rPr>
        <w:t>д</w:t>
      </w:r>
      <w:r w:rsidRPr="007C424B">
        <w:rPr>
          <w:spacing w:val="-1"/>
          <w:szCs w:val="24"/>
        </w:rPr>
        <w:t>и</w:t>
      </w:r>
      <w:r w:rsidRPr="007C424B">
        <w:rPr>
          <w:spacing w:val="1"/>
          <w:szCs w:val="24"/>
        </w:rPr>
        <w:t>н</w:t>
      </w:r>
      <w:r w:rsidRPr="007C424B">
        <w:rPr>
          <w:szCs w:val="24"/>
        </w:rPr>
        <w:t>а</w:t>
      </w:r>
      <w:r w:rsidRPr="007C424B">
        <w:rPr>
          <w:spacing w:val="-3"/>
          <w:szCs w:val="24"/>
        </w:rPr>
        <w:t>т</w:t>
      </w:r>
      <w:r w:rsidRPr="007C424B">
        <w:rPr>
          <w:spacing w:val="1"/>
          <w:szCs w:val="24"/>
        </w:rPr>
        <w:t>ы</w:t>
      </w:r>
      <w:r w:rsidRPr="007C424B">
        <w:rPr>
          <w:szCs w:val="24"/>
        </w:rPr>
        <w:t>: г</w:t>
      </w:r>
      <w:r w:rsidRPr="007C424B">
        <w:rPr>
          <w:spacing w:val="-2"/>
          <w:szCs w:val="24"/>
        </w:rPr>
        <w:t>е</w:t>
      </w:r>
      <w:r w:rsidRPr="007C424B">
        <w:rPr>
          <w:spacing w:val="-1"/>
          <w:szCs w:val="24"/>
        </w:rPr>
        <w:t>о</w:t>
      </w:r>
      <w:r w:rsidRPr="007C424B">
        <w:rPr>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еск</w:t>
      </w:r>
      <w:r w:rsidRPr="007C424B">
        <w:rPr>
          <w:spacing w:val="-2"/>
          <w:szCs w:val="24"/>
        </w:rPr>
        <w:t>а</w:t>
      </w:r>
      <w:r w:rsidRPr="007C424B">
        <w:rPr>
          <w:szCs w:val="24"/>
        </w:rPr>
        <w:t>я</w:t>
      </w:r>
      <w:r w:rsidRPr="007C424B">
        <w:rPr>
          <w:spacing w:val="1"/>
          <w:szCs w:val="24"/>
        </w:rPr>
        <w:t xml:space="preserve"> </w:t>
      </w:r>
      <w:r w:rsidRPr="007C424B">
        <w:rPr>
          <w:spacing w:val="-3"/>
          <w:szCs w:val="24"/>
        </w:rPr>
        <w:t>ш</w:t>
      </w:r>
      <w:r w:rsidRPr="007C424B">
        <w:rPr>
          <w:spacing w:val="1"/>
          <w:szCs w:val="24"/>
        </w:rPr>
        <w:t>иро</w:t>
      </w:r>
      <w:r w:rsidRPr="007C424B">
        <w:rPr>
          <w:spacing w:val="-3"/>
          <w:szCs w:val="24"/>
        </w:rPr>
        <w:t>т</w:t>
      </w:r>
      <w:r w:rsidRPr="007C424B">
        <w:rPr>
          <w:szCs w:val="24"/>
        </w:rPr>
        <w:t xml:space="preserve">а. </w:t>
      </w:r>
      <w:r w:rsidRPr="007C424B">
        <w:rPr>
          <w:spacing w:val="1"/>
          <w:szCs w:val="24"/>
        </w:rPr>
        <w:t>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еск</w:t>
      </w:r>
      <w:r w:rsidRPr="007C424B">
        <w:rPr>
          <w:spacing w:val="-1"/>
          <w:szCs w:val="24"/>
        </w:rPr>
        <w:t>и</w:t>
      </w:r>
      <w:r w:rsidRPr="007C424B">
        <w:rPr>
          <w:szCs w:val="24"/>
        </w:rPr>
        <w:t>е</w:t>
      </w:r>
      <w:r w:rsidRPr="007C424B">
        <w:rPr>
          <w:spacing w:val="1"/>
          <w:szCs w:val="24"/>
        </w:rPr>
        <w:t xml:space="preserve"> </w:t>
      </w:r>
      <w:r w:rsidRPr="007C424B">
        <w:rPr>
          <w:spacing w:val="-2"/>
          <w:szCs w:val="24"/>
        </w:rPr>
        <w:t>к</w:t>
      </w:r>
      <w:r w:rsidRPr="007C424B">
        <w:rPr>
          <w:spacing w:val="1"/>
          <w:szCs w:val="24"/>
        </w:rPr>
        <w:t>о</w:t>
      </w:r>
      <w:r w:rsidRPr="007C424B">
        <w:rPr>
          <w:spacing w:val="-1"/>
          <w:szCs w:val="24"/>
        </w:rPr>
        <w:t>ор</w:t>
      </w:r>
      <w:r w:rsidRPr="007C424B">
        <w:rPr>
          <w:spacing w:val="1"/>
          <w:szCs w:val="24"/>
        </w:rPr>
        <w:t>д</w:t>
      </w:r>
      <w:r w:rsidRPr="007C424B">
        <w:rPr>
          <w:spacing w:val="-1"/>
          <w:szCs w:val="24"/>
        </w:rPr>
        <w:t>и</w:t>
      </w:r>
      <w:r w:rsidRPr="007C424B">
        <w:rPr>
          <w:spacing w:val="1"/>
          <w:szCs w:val="24"/>
        </w:rPr>
        <w:t>н</w:t>
      </w:r>
      <w:r w:rsidRPr="007C424B">
        <w:rPr>
          <w:szCs w:val="24"/>
        </w:rPr>
        <w:t>а</w:t>
      </w:r>
      <w:r w:rsidRPr="007C424B">
        <w:rPr>
          <w:spacing w:val="-3"/>
          <w:szCs w:val="24"/>
        </w:rPr>
        <w:t>т</w:t>
      </w:r>
      <w:r w:rsidRPr="007C424B">
        <w:rPr>
          <w:spacing w:val="1"/>
          <w:szCs w:val="24"/>
        </w:rPr>
        <w:t>ы</w:t>
      </w:r>
      <w:r w:rsidRPr="007C424B">
        <w:rPr>
          <w:szCs w:val="24"/>
        </w:rPr>
        <w:t>: 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еск</w:t>
      </w:r>
      <w:r w:rsidRPr="007C424B">
        <w:rPr>
          <w:spacing w:val="-2"/>
          <w:szCs w:val="24"/>
        </w:rPr>
        <w:t>а</w:t>
      </w:r>
      <w:r w:rsidRPr="007C424B">
        <w:rPr>
          <w:szCs w:val="24"/>
        </w:rPr>
        <w:t xml:space="preserve">я </w:t>
      </w:r>
      <w:r w:rsidRPr="007C424B">
        <w:rPr>
          <w:spacing w:val="-1"/>
          <w:szCs w:val="24"/>
        </w:rPr>
        <w:t>д</w:t>
      </w:r>
      <w:r w:rsidRPr="007C424B">
        <w:rPr>
          <w:spacing w:val="1"/>
          <w:szCs w:val="24"/>
        </w:rPr>
        <w:t>о</w:t>
      </w:r>
      <w:r w:rsidRPr="007C424B">
        <w:rPr>
          <w:spacing w:val="-3"/>
          <w:szCs w:val="24"/>
        </w:rPr>
        <w:t>л</w:t>
      </w:r>
      <w:r w:rsidRPr="007C424B">
        <w:rPr>
          <w:szCs w:val="24"/>
        </w:rPr>
        <w:t>г</w:t>
      </w:r>
      <w:r w:rsidRPr="007C424B">
        <w:rPr>
          <w:spacing w:val="1"/>
          <w:szCs w:val="24"/>
        </w:rPr>
        <w:t>о</w:t>
      </w:r>
      <w:r w:rsidRPr="007C424B">
        <w:rPr>
          <w:szCs w:val="24"/>
        </w:rPr>
        <w:t xml:space="preserve">та. </w:t>
      </w: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pacing w:val="-2"/>
          <w:szCs w:val="24"/>
        </w:rPr>
        <w:t>е</w:t>
      </w:r>
      <w:r w:rsidRPr="007C424B">
        <w:rPr>
          <w:spacing w:val="-1"/>
          <w:szCs w:val="24"/>
        </w:rPr>
        <w:t>л</w:t>
      </w:r>
      <w:r w:rsidRPr="007C424B">
        <w:rPr>
          <w:szCs w:val="24"/>
        </w:rPr>
        <w:t>е</w:t>
      </w:r>
      <w:r w:rsidRPr="007C424B">
        <w:rPr>
          <w:spacing w:val="1"/>
          <w:szCs w:val="24"/>
        </w:rPr>
        <w:t>ни</w:t>
      </w:r>
      <w:r w:rsidRPr="007C424B">
        <w:rPr>
          <w:szCs w:val="24"/>
        </w:rPr>
        <w:t>е 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х</w:t>
      </w:r>
      <w:r w:rsidRPr="007C424B">
        <w:rPr>
          <w:spacing w:val="1"/>
          <w:szCs w:val="24"/>
        </w:rPr>
        <w:t xml:space="preserve"> </w:t>
      </w:r>
      <w:r w:rsidRPr="007C424B">
        <w:rPr>
          <w:spacing w:val="-2"/>
          <w:szCs w:val="24"/>
        </w:rPr>
        <w:t>к</w:t>
      </w:r>
      <w:r w:rsidRPr="007C424B">
        <w:rPr>
          <w:spacing w:val="1"/>
          <w:szCs w:val="24"/>
        </w:rPr>
        <w:t>о</w:t>
      </w:r>
      <w:r w:rsidRPr="007C424B">
        <w:rPr>
          <w:spacing w:val="-1"/>
          <w:szCs w:val="24"/>
        </w:rPr>
        <w:t>ор</w:t>
      </w:r>
      <w:r w:rsidRPr="007C424B">
        <w:rPr>
          <w:spacing w:val="1"/>
          <w:szCs w:val="24"/>
        </w:rPr>
        <w:t>д</w:t>
      </w:r>
      <w:r w:rsidRPr="007C424B">
        <w:rPr>
          <w:spacing w:val="-1"/>
          <w:szCs w:val="24"/>
        </w:rPr>
        <w:t>и</w:t>
      </w:r>
      <w:r w:rsidRPr="007C424B">
        <w:rPr>
          <w:spacing w:val="1"/>
          <w:szCs w:val="24"/>
        </w:rPr>
        <w:t>н</w:t>
      </w:r>
      <w:r w:rsidRPr="007C424B">
        <w:rPr>
          <w:szCs w:val="24"/>
        </w:rPr>
        <w:t xml:space="preserve">ат </w:t>
      </w:r>
      <w:r w:rsidRPr="007C424B">
        <w:rPr>
          <w:spacing w:val="1"/>
          <w:szCs w:val="24"/>
        </w:rPr>
        <w:t>р</w:t>
      </w:r>
      <w:r w:rsidRPr="007C424B">
        <w:rPr>
          <w:szCs w:val="24"/>
        </w:rPr>
        <w:t>аз</w:t>
      </w:r>
      <w:r w:rsidRPr="007C424B">
        <w:rPr>
          <w:spacing w:val="-4"/>
          <w:szCs w:val="24"/>
        </w:rPr>
        <w:t>л</w:t>
      </w:r>
      <w:r w:rsidRPr="007C424B">
        <w:rPr>
          <w:spacing w:val="-1"/>
          <w:szCs w:val="24"/>
        </w:rPr>
        <w:t>и</w:t>
      </w:r>
      <w:r w:rsidRPr="007C424B">
        <w:rPr>
          <w:szCs w:val="24"/>
        </w:rPr>
        <w:t>ч</w:t>
      </w:r>
      <w:r w:rsidRPr="007C424B">
        <w:rPr>
          <w:spacing w:val="1"/>
          <w:szCs w:val="24"/>
        </w:rPr>
        <w:t>н</w:t>
      </w:r>
      <w:r w:rsidRPr="007C424B">
        <w:rPr>
          <w:spacing w:val="-1"/>
          <w:szCs w:val="24"/>
        </w:rPr>
        <w:t>ы</w:t>
      </w:r>
      <w:r w:rsidRPr="007C424B">
        <w:rPr>
          <w:szCs w:val="24"/>
        </w:rPr>
        <w:t>х</w:t>
      </w:r>
      <w:r w:rsidRPr="007C424B">
        <w:rPr>
          <w:spacing w:val="1"/>
          <w:szCs w:val="24"/>
        </w:rPr>
        <w:t xml:space="preserve"> </w:t>
      </w:r>
      <w:r w:rsidRPr="007C424B">
        <w:rPr>
          <w:spacing w:val="-1"/>
          <w:szCs w:val="24"/>
        </w:rPr>
        <w:t>о</w:t>
      </w:r>
      <w:r w:rsidRPr="007C424B">
        <w:rPr>
          <w:spacing w:val="1"/>
          <w:szCs w:val="24"/>
        </w:rPr>
        <w:t>б</w:t>
      </w:r>
      <w:r w:rsidRPr="007C424B">
        <w:rPr>
          <w:spacing w:val="-1"/>
          <w:szCs w:val="24"/>
        </w:rPr>
        <w:t>ъ</w:t>
      </w:r>
      <w:r w:rsidRPr="007C424B">
        <w:rPr>
          <w:szCs w:val="24"/>
        </w:rPr>
        <w:t>ек</w:t>
      </w:r>
      <w:r w:rsidRPr="007C424B">
        <w:rPr>
          <w:spacing w:val="-2"/>
          <w:szCs w:val="24"/>
        </w:rPr>
        <w:t>т</w:t>
      </w:r>
      <w:r w:rsidRPr="007C424B">
        <w:rPr>
          <w:spacing w:val="1"/>
          <w:szCs w:val="24"/>
        </w:rPr>
        <w:t>о</w:t>
      </w:r>
      <w:r w:rsidRPr="007C424B">
        <w:rPr>
          <w:szCs w:val="24"/>
        </w:rPr>
        <w:t>в, направлений, расстояний, абсолютных высот</w:t>
      </w:r>
      <w:r w:rsidRPr="007C424B">
        <w:rPr>
          <w:spacing w:val="1"/>
          <w:szCs w:val="24"/>
        </w:rPr>
        <w:t xml:space="preserve"> по</w:t>
      </w:r>
      <w:r w:rsidRPr="007C424B">
        <w:rPr>
          <w:szCs w:val="24"/>
        </w:rPr>
        <w:t xml:space="preserve"> к</w:t>
      </w:r>
      <w:r w:rsidRPr="007C424B">
        <w:rPr>
          <w:spacing w:val="-3"/>
          <w:szCs w:val="24"/>
        </w:rPr>
        <w:t>а</w:t>
      </w:r>
      <w:r w:rsidRPr="007C424B">
        <w:rPr>
          <w:spacing w:val="1"/>
          <w:szCs w:val="24"/>
        </w:rPr>
        <w:t>р</w:t>
      </w:r>
      <w:r w:rsidRPr="007C424B">
        <w:rPr>
          <w:szCs w:val="24"/>
        </w:rPr>
        <w:t>те.</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zCs w:val="24"/>
        </w:rPr>
      </w:pPr>
      <w:r w:rsidRPr="007C424B">
        <w:rPr>
          <w:b/>
          <w:bCs/>
          <w:spacing w:val="1"/>
          <w:szCs w:val="24"/>
        </w:rPr>
        <w:lastRenderedPageBreak/>
        <w:t xml:space="preserve"> Природа </w:t>
      </w:r>
      <w:r w:rsidRPr="007C424B">
        <w:rPr>
          <w:b/>
          <w:bCs/>
          <w:szCs w:val="24"/>
        </w:rPr>
        <w:t>З</w:t>
      </w:r>
      <w:r w:rsidRPr="007C424B">
        <w:rPr>
          <w:b/>
          <w:bCs/>
          <w:spacing w:val="-2"/>
          <w:szCs w:val="24"/>
        </w:rPr>
        <w:t>е</w:t>
      </w:r>
      <w:r w:rsidRPr="007C424B">
        <w:rPr>
          <w:b/>
          <w:bCs/>
          <w:szCs w:val="24"/>
        </w:rPr>
        <w:t>м</w:t>
      </w:r>
      <w:r w:rsidRPr="007C424B">
        <w:rPr>
          <w:b/>
          <w:bCs/>
          <w:spacing w:val="1"/>
          <w:szCs w:val="24"/>
        </w:rPr>
        <w:t>л</w:t>
      </w:r>
      <w:r w:rsidRPr="007C424B">
        <w:rPr>
          <w:b/>
          <w:bCs/>
          <w:spacing w:val="-1"/>
          <w:szCs w:val="24"/>
        </w:rPr>
        <w:t>и</w:t>
      </w:r>
      <w:r w:rsidRPr="007C424B">
        <w:rPr>
          <w:b/>
          <w:bCs/>
          <w:szCs w:val="24"/>
        </w:rPr>
        <w:t>.</w:t>
      </w:r>
    </w:p>
    <w:p w:rsidR="001665A0" w:rsidRPr="007C424B" w:rsidRDefault="001665A0" w:rsidP="007C424B">
      <w:pPr>
        <w:tabs>
          <w:tab w:val="left" w:pos="426"/>
        </w:tabs>
        <w:autoSpaceDE w:val="0"/>
        <w:autoSpaceDN w:val="0"/>
        <w:adjustRightInd w:val="0"/>
        <w:jc w:val="both"/>
        <w:rPr>
          <w:szCs w:val="24"/>
        </w:rPr>
      </w:pPr>
      <w:r w:rsidRPr="007C424B">
        <w:rPr>
          <w:b/>
          <w:bCs/>
          <w:szCs w:val="24"/>
        </w:rPr>
        <w:t>Л</w:t>
      </w:r>
      <w:r w:rsidRPr="007C424B">
        <w:rPr>
          <w:b/>
          <w:bCs/>
          <w:spacing w:val="-1"/>
          <w:szCs w:val="24"/>
        </w:rPr>
        <w:t>и</w:t>
      </w:r>
      <w:r w:rsidRPr="007C424B">
        <w:rPr>
          <w:b/>
          <w:bCs/>
          <w:spacing w:val="1"/>
          <w:szCs w:val="24"/>
        </w:rPr>
        <w:t>то</w:t>
      </w:r>
      <w:r w:rsidRPr="007C424B">
        <w:rPr>
          <w:b/>
          <w:bCs/>
          <w:szCs w:val="24"/>
        </w:rPr>
        <w:t>с</w:t>
      </w:r>
      <w:r w:rsidRPr="007C424B">
        <w:rPr>
          <w:b/>
          <w:bCs/>
          <w:spacing w:val="-2"/>
          <w:szCs w:val="24"/>
        </w:rPr>
        <w:t>ф</w:t>
      </w:r>
      <w:r w:rsidRPr="007C424B">
        <w:rPr>
          <w:b/>
          <w:bCs/>
          <w:szCs w:val="24"/>
        </w:rPr>
        <w:t>е</w:t>
      </w:r>
      <w:r w:rsidRPr="007C424B">
        <w:rPr>
          <w:b/>
          <w:bCs/>
          <w:spacing w:val="-3"/>
          <w:szCs w:val="24"/>
        </w:rPr>
        <w:t>р</w:t>
      </w:r>
      <w:r w:rsidRPr="007C424B">
        <w:rPr>
          <w:b/>
          <w:bCs/>
          <w:spacing w:val="1"/>
          <w:szCs w:val="24"/>
        </w:rPr>
        <w:t>а</w:t>
      </w:r>
      <w:r w:rsidRPr="007C424B">
        <w:rPr>
          <w:b/>
          <w:bCs/>
          <w:szCs w:val="24"/>
        </w:rPr>
        <w:t>.</w:t>
      </w:r>
      <w:r w:rsidRPr="007C424B">
        <w:rPr>
          <w:b/>
          <w:bCs/>
          <w:spacing w:val="4"/>
          <w:szCs w:val="24"/>
        </w:rPr>
        <w:t xml:space="preserve"> </w:t>
      </w:r>
      <w:r w:rsidRPr="007C424B">
        <w:rPr>
          <w:szCs w:val="24"/>
        </w:rPr>
        <w:t>Ли</w:t>
      </w:r>
      <w:r w:rsidRPr="007C424B">
        <w:rPr>
          <w:spacing w:val="-3"/>
          <w:szCs w:val="24"/>
        </w:rPr>
        <w:t>т</w:t>
      </w:r>
      <w:r w:rsidRPr="007C424B">
        <w:rPr>
          <w:spacing w:val="1"/>
          <w:szCs w:val="24"/>
        </w:rPr>
        <w:t>о</w:t>
      </w:r>
      <w:r w:rsidRPr="007C424B">
        <w:rPr>
          <w:spacing w:val="-2"/>
          <w:szCs w:val="24"/>
        </w:rPr>
        <w:t>с</w:t>
      </w:r>
      <w:r w:rsidRPr="007C424B">
        <w:rPr>
          <w:szCs w:val="24"/>
        </w:rPr>
        <w:t>фе</w:t>
      </w:r>
      <w:r w:rsidRPr="007C424B">
        <w:rPr>
          <w:spacing w:val="1"/>
          <w:szCs w:val="24"/>
        </w:rPr>
        <w:t>р</w:t>
      </w:r>
      <w:r w:rsidRPr="007C424B">
        <w:rPr>
          <w:szCs w:val="24"/>
        </w:rPr>
        <w:t>а</w:t>
      </w:r>
      <w:r w:rsidRPr="007C424B">
        <w:rPr>
          <w:spacing w:val="2"/>
          <w:szCs w:val="24"/>
        </w:rPr>
        <w:t xml:space="preserve"> </w:t>
      </w:r>
      <w:r w:rsidRPr="007C424B">
        <w:rPr>
          <w:szCs w:val="24"/>
        </w:rPr>
        <w:t>–</w:t>
      </w:r>
      <w:r w:rsidRPr="007C424B">
        <w:rPr>
          <w:spacing w:val="5"/>
          <w:szCs w:val="24"/>
        </w:rPr>
        <w:t xml:space="preserve"> «</w:t>
      </w:r>
      <w:r w:rsidRPr="007C424B">
        <w:rPr>
          <w:spacing w:val="-2"/>
          <w:szCs w:val="24"/>
        </w:rPr>
        <w:t>к</w:t>
      </w:r>
      <w:r w:rsidRPr="007C424B">
        <w:rPr>
          <w:szCs w:val="24"/>
        </w:rPr>
        <w:t>ам</w:t>
      </w:r>
      <w:r w:rsidRPr="007C424B">
        <w:rPr>
          <w:spacing w:val="-2"/>
          <w:szCs w:val="24"/>
        </w:rPr>
        <w:t>е</w:t>
      </w:r>
      <w:r w:rsidRPr="007C424B">
        <w:rPr>
          <w:spacing w:val="1"/>
          <w:szCs w:val="24"/>
        </w:rPr>
        <w:t>нн</w:t>
      </w:r>
      <w:r w:rsidRPr="007C424B">
        <w:rPr>
          <w:spacing w:val="-2"/>
          <w:szCs w:val="24"/>
        </w:rPr>
        <w:t>а</w:t>
      </w:r>
      <w:r w:rsidRPr="007C424B">
        <w:rPr>
          <w:szCs w:val="24"/>
        </w:rPr>
        <w:t>я»</w:t>
      </w:r>
      <w:r w:rsidRPr="007C424B">
        <w:rPr>
          <w:spacing w:val="1"/>
          <w:szCs w:val="24"/>
        </w:rPr>
        <w:t xml:space="preserve"> о</w:t>
      </w:r>
      <w:r w:rsidRPr="007C424B">
        <w:rPr>
          <w:spacing w:val="-1"/>
          <w:szCs w:val="24"/>
        </w:rPr>
        <w:t>б</w:t>
      </w:r>
      <w:r w:rsidRPr="007C424B">
        <w:rPr>
          <w:spacing w:val="1"/>
          <w:szCs w:val="24"/>
        </w:rPr>
        <w:t>о</w:t>
      </w:r>
      <w:r w:rsidRPr="007C424B">
        <w:rPr>
          <w:spacing w:val="-1"/>
          <w:szCs w:val="24"/>
        </w:rPr>
        <w:t>ло</w:t>
      </w:r>
      <w:r w:rsidRPr="007C424B">
        <w:rPr>
          <w:szCs w:val="24"/>
        </w:rPr>
        <w:t>чка</w:t>
      </w:r>
      <w:r w:rsidRPr="007C424B">
        <w:rPr>
          <w:spacing w:val="1"/>
          <w:szCs w:val="24"/>
        </w:rPr>
        <w:t xml:space="preserve"> З</w:t>
      </w:r>
      <w:r w:rsidRPr="007C424B">
        <w:rPr>
          <w:szCs w:val="24"/>
        </w:rPr>
        <w:t>ем</w:t>
      </w:r>
      <w:r w:rsidRPr="007C424B">
        <w:rPr>
          <w:spacing w:val="-1"/>
          <w:szCs w:val="24"/>
        </w:rPr>
        <w:t>л</w:t>
      </w:r>
      <w:r w:rsidRPr="007C424B">
        <w:rPr>
          <w:spacing w:val="1"/>
          <w:szCs w:val="24"/>
        </w:rPr>
        <w:t>и</w:t>
      </w:r>
      <w:r w:rsidRPr="007C424B">
        <w:rPr>
          <w:szCs w:val="24"/>
        </w:rPr>
        <w:t>. В</w:t>
      </w:r>
      <w:r w:rsidRPr="007C424B">
        <w:rPr>
          <w:spacing w:val="1"/>
          <w:szCs w:val="24"/>
        </w:rPr>
        <w:t>н</w:t>
      </w:r>
      <w:r w:rsidRPr="007C424B">
        <w:rPr>
          <w:spacing w:val="-4"/>
          <w:szCs w:val="24"/>
        </w:rPr>
        <w:t>у</w:t>
      </w:r>
      <w:r w:rsidRPr="007C424B">
        <w:rPr>
          <w:szCs w:val="24"/>
        </w:rPr>
        <w:t>т</w:t>
      </w:r>
      <w:r w:rsidRPr="007C424B">
        <w:rPr>
          <w:spacing w:val="1"/>
          <w:szCs w:val="24"/>
        </w:rPr>
        <w:t>р</w:t>
      </w:r>
      <w:r w:rsidRPr="007C424B">
        <w:rPr>
          <w:szCs w:val="24"/>
        </w:rPr>
        <w:t>е</w:t>
      </w:r>
      <w:r w:rsidRPr="007C424B">
        <w:rPr>
          <w:spacing w:val="1"/>
          <w:szCs w:val="24"/>
        </w:rPr>
        <w:t>н</w:t>
      </w:r>
      <w:r w:rsidRPr="007C424B">
        <w:rPr>
          <w:spacing w:val="-1"/>
          <w:szCs w:val="24"/>
        </w:rPr>
        <w:t>н</w:t>
      </w:r>
      <w:r w:rsidRPr="007C424B">
        <w:rPr>
          <w:szCs w:val="24"/>
        </w:rPr>
        <w:t>ее</w:t>
      </w:r>
      <w:r w:rsidRPr="007C424B">
        <w:rPr>
          <w:spacing w:val="2"/>
          <w:szCs w:val="24"/>
        </w:rPr>
        <w:t xml:space="preserve"> </w:t>
      </w:r>
      <w:r w:rsidRPr="007C424B">
        <w:rPr>
          <w:szCs w:val="24"/>
        </w:rPr>
        <w:t>ст</w:t>
      </w:r>
      <w:r w:rsidRPr="007C424B">
        <w:rPr>
          <w:spacing w:val="-1"/>
          <w:szCs w:val="24"/>
        </w:rPr>
        <w:t>р</w:t>
      </w:r>
      <w:r w:rsidRPr="007C424B">
        <w:rPr>
          <w:spacing w:val="1"/>
          <w:szCs w:val="24"/>
        </w:rPr>
        <w:t>о</w:t>
      </w:r>
      <w:r w:rsidRPr="007C424B">
        <w:rPr>
          <w:spacing w:val="-2"/>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pacing w:val="1"/>
          <w:szCs w:val="24"/>
        </w:rPr>
        <w:t>З</w:t>
      </w:r>
      <w:r w:rsidRPr="007C424B">
        <w:rPr>
          <w:szCs w:val="24"/>
        </w:rPr>
        <w:t>ем</w:t>
      </w:r>
      <w:r w:rsidRPr="007C424B">
        <w:rPr>
          <w:spacing w:val="-1"/>
          <w:szCs w:val="24"/>
        </w:rPr>
        <w:t>л</w:t>
      </w:r>
      <w:r w:rsidRPr="007C424B">
        <w:rPr>
          <w:spacing w:val="1"/>
          <w:szCs w:val="24"/>
        </w:rPr>
        <w:t>и</w:t>
      </w:r>
      <w:r w:rsidRPr="007C424B">
        <w:rPr>
          <w:szCs w:val="24"/>
        </w:rPr>
        <w:t>.</w:t>
      </w:r>
      <w:r w:rsidRPr="007C424B">
        <w:rPr>
          <w:spacing w:val="2"/>
          <w:szCs w:val="24"/>
        </w:rPr>
        <w:t xml:space="preserve"> </w:t>
      </w:r>
      <w:r w:rsidRPr="007C424B">
        <w:rPr>
          <w:spacing w:val="1"/>
          <w:szCs w:val="24"/>
        </w:rPr>
        <w:t>З</w:t>
      </w:r>
      <w:r w:rsidRPr="007C424B">
        <w:rPr>
          <w:szCs w:val="24"/>
        </w:rPr>
        <w:t>ем</w:t>
      </w:r>
      <w:r w:rsidRPr="007C424B">
        <w:rPr>
          <w:spacing w:val="-1"/>
          <w:szCs w:val="24"/>
        </w:rPr>
        <w:t>н</w:t>
      </w:r>
      <w:r w:rsidRPr="007C424B">
        <w:rPr>
          <w:szCs w:val="24"/>
        </w:rPr>
        <w:t>ая</w:t>
      </w:r>
      <w:r w:rsidRPr="007C424B">
        <w:rPr>
          <w:spacing w:val="4"/>
          <w:szCs w:val="24"/>
        </w:rPr>
        <w:t xml:space="preserve"> </w:t>
      </w:r>
      <w:r w:rsidRPr="007C424B">
        <w:rPr>
          <w:spacing w:val="-2"/>
          <w:szCs w:val="24"/>
        </w:rPr>
        <w:t>к</w:t>
      </w:r>
      <w:r w:rsidRPr="007C424B">
        <w:rPr>
          <w:spacing w:val="-1"/>
          <w:szCs w:val="24"/>
        </w:rPr>
        <w:t>о</w:t>
      </w:r>
      <w:r w:rsidRPr="007C424B">
        <w:rPr>
          <w:spacing w:val="1"/>
          <w:szCs w:val="24"/>
        </w:rPr>
        <w:t>р</w:t>
      </w:r>
      <w:r w:rsidRPr="007C424B">
        <w:rPr>
          <w:szCs w:val="24"/>
        </w:rPr>
        <w:t>а. Раз</w:t>
      </w:r>
      <w:r w:rsidRPr="007C424B">
        <w:rPr>
          <w:spacing w:val="-2"/>
          <w:szCs w:val="24"/>
        </w:rPr>
        <w:t>н</w:t>
      </w:r>
      <w:r w:rsidRPr="007C424B">
        <w:rPr>
          <w:spacing w:val="-1"/>
          <w:szCs w:val="24"/>
        </w:rPr>
        <w:t>о</w:t>
      </w:r>
      <w:r w:rsidRPr="007C424B">
        <w:rPr>
          <w:spacing w:val="1"/>
          <w:szCs w:val="24"/>
        </w:rPr>
        <w:t>о</w:t>
      </w:r>
      <w:r w:rsidRPr="007C424B">
        <w:rPr>
          <w:spacing w:val="-1"/>
          <w:szCs w:val="24"/>
        </w:rPr>
        <w:t>б</w:t>
      </w:r>
      <w:r w:rsidRPr="007C424B">
        <w:rPr>
          <w:spacing w:val="1"/>
          <w:szCs w:val="24"/>
        </w:rPr>
        <w:t>р</w:t>
      </w:r>
      <w:r w:rsidRPr="007C424B">
        <w:rPr>
          <w:szCs w:val="24"/>
        </w:rPr>
        <w:t>а</w:t>
      </w:r>
      <w:r w:rsidRPr="007C424B">
        <w:rPr>
          <w:spacing w:val="-3"/>
          <w:szCs w:val="24"/>
        </w:rPr>
        <w:t>з</w:t>
      </w:r>
      <w:r w:rsidRPr="007C424B">
        <w:rPr>
          <w:spacing w:val="1"/>
          <w:szCs w:val="24"/>
        </w:rPr>
        <w:t>и</w:t>
      </w:r>
      <w:r w:rsidRPr="007C424B">
        <w:rPr>
          <w:szCs w:val="24"/>
        </w:rPr>
        <w:t>е</w:t>
      </w:r>
      <w:r w:rsidRPr="007C424B">
        <w:rPr>
          <w:spacing w:val="2"/>
          <w:szCs w:val="24"/>
        </w:rPr>
        <w:t xml:space="preserve"> </w:t>
      </w:r>
      <w:r w:rsidRPr="007C424B">
        <w:rPr>
          <w:szCs w:val="24"/>
        </w:rPr>
        <w:t>г</w:t>
      </w:r>
      <w:r w:rsidRPr="007C424B">
        <w:rPr>
          <w:spacing w:val="-1"/>
          <w:szCs w:val="24"/>
        </w:rPr>
        <w:t>о</w:t>
      </w:r>
      <w:r w:rsidRPr="007C424B">
        <w:rPr>
          <w:spacing w:val="7"/>
          <w:szCs w:val="24"/>
        </w:rPr>
        <w:t>р</w:t>
      </w:r>
      <w:r w:rsidRPr="007C424B">
        <w:rPr>
          <w:spacing w:val="-1"/>
          <w:szCs w:val="24"/>
        </w:rPr>
        <w:t>ны</w:t>
      </w:r>
      <w:r w:rsidRPr="007C424B">
        <w:rPr>
          <w:szCs w:val="24"/>
        </w:rPr>
        <w:t>х</w:t>
      </w:r>
      <w:r w:rsidRPr="007C424B">
        <w:rPr>
          <w:spacing w:val="3"/>
          <w:szCs w:val="24"/>
        </w:rPr>
        <w:t xml:space="preserve"> </w:t>
      </w:r>
      <w:r w:rsidRPr="007C424B">
        <w:rPr>
          <w:spacing w:val="-1"/>
          <w:szCs w:val="24"/>
        </w:rPr>
        <w:t>п</w:t>
      </w:r>
      <w:r w:rsidRPr="007C424B">
        <w:rPr>
          <w:spacing w:val="1"/>
          <w:szCs w:val="24"/>
        </w:rPr>
        <w:t>о</w:t>
      </w:r>
      <w:r w:rsidRPr="007C424B">
        <w:rPr>
          <w:spacing w:val="-1"/>
          <w:szCs w:val="24"/>
        </w:rPr>
        <w:t>ро</w:t>
      </w:r>
      <w:r w:rsidRPr="007C424B">
        <w:rPr>
          <w:szCs w:val="24"/>
        </w:rPr>
        <w:t>д</w:t>
      </w:r>
      <w:r w:rsidRPr="007C424B">
        <w:rPr>
          <w:spacing w:val="3"/>
          <w:szCs w:val="24"/>
        </w:rPr>
        <w:t xml:space="preserve"> </w:t>
      </w:r>
      <w:r w:rsidRPr="007C424B">
        <w:rPr>
          <w:szCs w:val="24"/>
        </w:rPr>
        <w:t>и минер</w:t>
      </w:r>
      <w:r w:rsidRPr="007C424B">
        <w:rPr>
          <w:spacing w:val="1"/>
          <w:szCs w:val="24"/>
        </w:rPr>
        <w:t>а</w:t>
      </w:r>
      <w:r w:rsidRPr="007C424B">
        <w:rPr>
          <w:spacing w:val="-3"/>
          <w:szCs w:val="24"/>
        </w:rPr>
        <w:t>л</w:t>
      </w:r>
      <w:r w:rsidRPr="007C424B">
        <w:rPr>
          <w:spacing w:val="1"/>
          <w:szCs w:val="24"/>
        </w:rPr>
        <w:t>о</w:t>
      </w:r>
      <w:r w:rsidRPr="007C424B">
        <w:rPr>
          <w:szCs w:val="24"/>
        </w:rPr>
        <w:t>в</w:t>
      </w:r>
      <w:r w:rsidRPr="007C424B">
        <w:rPr>
          <w:spacing w:val="2"/>
          <w:szCs w:val="24"/>
        </w:rPr>
        <w:t xml:space="preserve"> </w:t>
      </w:r>
      <w:r w:rsidRPr="007C424B">
        <w:rPr>
          <w:spacing w:val="1"/>
          <w:szCs w:val="24"/>
        </w:rPr>
        <w:t>н</w:t>
      </w:r>
      <w:r w:rsidRPr="007C424B">
        <w:rPr>
          <w:szCs w:val="24"/>
        </w:rPr>
        <w:t>а</w:t>
      </w:r>
      <w:r w:rsidRPr="007C424B">
        <w:rPr>
          <w:spacing w:val="2"/>
          <w:szCs w:val="24"/>
        </w:rPr>
        <w:t xml:space="preserve"> </w:t>
      </w:r>
      <w:r w:rsidRPr="007C424B">
        <w:rPr>
          <w:spacing w:val="-1"/>
          <w:szCs w:val="24"/>
        </w:rPr>
        <w:t>З</w:t>
      </w:r>
      <w:r w:rsidRPr="007C424B">
        <w:rPr>
          <w:szCs w:val="24"/>
        </w:rPr>
        <w:t>ем</w:t>
      </w:r>
      <w:r w:rsidRPr="007C424B">
        <w:rPr>
          <w:spacing w:val="-1"/>
          <w:szCs w:val="24"/>
        </w:rPr>
        <w:t>л</w:t>
      </w:r>
      <w:r w:rsidRPr="007C424B">
        <w:rPr>
          <w:spacing w:val="-2"/>
          <w:szCs w:val="24"/>
        </w:rPr>
        <w:t>е</w:t>
      </w:r>
      <w:r w:rsidRPr="007C424B">
        <w:rPr>
          <w:szCs w:val="24"/>
        </w:rPr>
        <w:t xml:space="preserve">. </w:t>
      </w:r>
      <w:r w:rsidRPr="007C424B">
        <w:rPr>
          <w:i/>
          <w:spacing w:val="-1"/>
          <w:szCs w:val="24"/>
        </w:rPr>
        <w:t>П</w:t>
      </w:r>
      <w:r w:rsidRPr="007C424B">
        <w:rPr>
          <w:i/>
          <w:spacing w:val="1"/>
          <w:szCs w:val="24"/>
        </w:rPr>
        <w:t>о</w:t>
      </w:r>
      <w:r w:rsidRPr="007C424B">
        <w:rPr>
          <w:i/>
          <w:spacing w:val="-1"/>
          <w:szCs w:val="24"/>
        </w:rPr>
        <w:t>л</w:t>
      </w:r>
      <w:r w:rsidRPr="007C424B">
        <w:rPr>
          <w:i/>
          <w:szCs w:val="24"/>
        </w:rPr>
        <w:t>езн</w:t>
      </w:r>
      <w:r w:rsidRPr="007C424B">
        <w:rPr>
          <w:i/>
          <w:spacing w:val="-1"/>
          <w:szCs w:val="24"/>
        </w:rPr>
        <w:t>ы</w:t>
      </w:r>
      <w:r w:rsidRPr="007C424B">
        <w:rPr>
          <w:i/>
          <w:szCs w:val="24"/>
        </w:rPr>
        <w:t>е</w:t>
      </w:r>
      <w:r w:rsidRPr="007C424B">
        <w:rPr>
          <w:i/>
          <w:spacing w:val="2"/>
          <w:szCs w:val="24"/>
        </w:rPr>
        <w:t xml:space="preserve"> </w:t>
      </w:r>
      <w:r w:rsidRPr="007C424B">
        <w:rPr>
          <w:i/>
          <w:spacing w:val="1"/>
          <w:szCs w:val="24"/>
        </w:rPr>
        <w:t>и</w:t>
      </w:r>
      <w:r w:rsidRPr="007C424B">
        <w:rPr>
          <w:i/>
          <w:spacing w:val="-2"/>
          <w:szCs w:val="24"/>
        </w:rPr>
        <w:t>с</w:t>
      </w:r>
      <w:r w:rsidRPr="007C424B">
        <w:rPr>
          <w:i/>
          <w:szCs w:val="24"/>
        </w:rPr>
        <w:t>к</w:t>
      </w:r>
      <w:r w:rsidRPr="007C424B">
        <w:rPr>
          <w:i/>
          <w:spacing w:val="-1"/>
          <w:szCs w:val="24"/>
        </w:rPr>
        <w:t>о</w:t>
      </w:r>
      <w:r w:rsidRPr="007C424B">
        <w:rPr>
          <w:i/>
          <w:spacing w:val="1"/>
          <w:szCs w:val="24"/>
        </w:rPr>
        <w:t>п</w:t>
      </w:r>
      <w:r w:rsidRPr="007C424B">
        <w:rPr>
          <w:i/>
          <w:szCs w:val="24"/>
        </w:rPr>
        <w:t>а</w:t>
      </w:r>
      <w:r w:rsidRPr="007C424B">
        <w:rPr>
          <w:i/>
          <w:spacing w:val="-2"/>
          <w:szCs w:val="24"/>
        </w:rPr>
        <w:t>е</w:t>
      </w:r>
      <w:r w:rsidRPr="007C424B">
        <w:rPr>
          <w:i/>
          <w:szCs w:val="24"/>
        </w:rPr>
        <w:t xml:space="preserve">мые и </w:t>
      </w:r>
      <w:r w:rsidRPr="007C424B">
        <w:rPr>
          <w:i/>
          <w:spacing w:val="1"/>
          <w:szCs w:val="24"/>
        </w:rPr>
        <w:t>и</w:t>
      </w:r>
      <w:r w:rsidRPr="007C424B">
        <w:rPr>
          <w:i/>
          <w:szCs w:val="24"/>
        </w:rPr>
        <w:t xml:space="preserve">х </w:t>
      </w:r>
      <w:r w:rsidRPr="007C424B">
        <w:rPr>
          <w:i/>
          <w:spacing w:val="-3"/>
          <w:szCs w:val="24"/>
        </w:rPr>
        <w:t>з</w:t>
      </w:r>
      <w:r w:rsidRPr="007C424B">
        <w:rPr>
          <w:i/>
          <w:spacing w:val="1"/>
          <w:szCs w:val="24"/>
        </w:rPr>
        <w:t>н</w:t>
      </w:r>
      <w:r w:rsidRPr="007C424B">
        <w:rPr>
          <w:i/>
          <w:szCs w:val="24"/>
        </w:rPr>
        <w:t>а</w:t>
      </w:r>
      <w:r w:rsidRPr="007C424B">
        <w:rPr>
          <w:i/>
          <w:spacing w:val="-2"/>
          <w:szCs w:val="24"/>
        </w:rPr>
        <w:t>ч</w:t>
      </w:r>
      <w:r w:rsidRPr="007C424B">
        <w:rPr>
          <w:i/>
          <w:szCs w:val="24"/>
        </w:rPr>
        <w:t>е</w:t>
      </w:r>
      <w:r w:rsidRPr="007C424B">
        <w:rPr>
          <w:i/>
          <w:spacing w:val="-1"/>
          <w:szCs w:val="24"/>
        </w:rPr>
        <w:t>н</w:t>
      </w:r>
      <w:r w:rsidRPr="007C424B">
        <w:rPr>
          <w:i/>
          <w:spacing w:val="1"/>
          <w:szCs w:val="24"/>
        </w:rPr>
        <w:t>и</w:t>
      </w:r>
      <w:r w:rsidRPr="007C424B">
        <w:rPr>
          <w:i/>
          <w:szCs w:val="24"/>
        </w:rPr>
        <w:t>е в ж</w:t>
      </w:r>
      <w:r w:rsidRPr="007C424B">
        <w:rPr>
          <w:i/>
          <w:spacing w:val="1"/>
          <w:szCs w:val="24"/>
        </w:rPr>
        <w:t>и</w:t>
      </w:r>
      <w:r w:rsidRPr="007C424B">
        <w:rPr>
          <w:i/>
          <w:spacing w:val="-3"/>
          <w:szCs w:val="24"/>
        </w:rPr>
        <w:t>з</w:t>
      </w:r>
      <w:r w:rsidRPr="007C424B">
        <w:rPr>
          <w:i/>
          <w:spacing w:val="1"/>
          <w:szCs w:val="24"/>
        </w:rPr>
        <w:t>н</w:t>
      </w:r>
      <w:r w:rsidRPr="007C424B">
        <w:rPr>
          <w:i/>
          <w:szCs w:val="24"/>
        </w:rPr>
        <w:t xml:space="preserve">и </w:t>
      </w:r>
      <w:r w:rsidRPr="007C424B">
        <w:rPr>
          <w:i/>
          <w:spacing w:val="-2"/>
          <w:szCs w:val="24"/>
        </w:rPr>
        <w:t>с</w:t>
      </w:r>
      <w:r w:rsidRPr="007C424B">
        <w:rPr>
          <w:i/>
          <w:spacing w:val="1"/>
          <w:szCs w:val="24"/>
        </w:rPr>
        <w:t>о</w:t>
      </w:r>
      <w:r w:rsidRPr="007C424B">
        <w:rPr>
          <w:i/>
          <w:spacing w:val="-3"/>
          <w:szCs w:val="24"/>
        </w:rPr>
        <w:t>в</w:t>
      </w:r>
      <w:r w:rsidRPr="007C424B">
        <w:rPr>
          <w:i/>
          <w:spacing w:val="-1"/>
          <w:szCs w:val="24"/>
        </w:rPr>
        <w:t>р</w:t>
      </w:r>
      <w:r w:rsidRPr="007C424B">
        <w:rPr>
          <w:i/>
          <w:szCs w:val="24"/>
        </w:rPr>
        <w:t>еме</w:t>
      </w:r>
      <w:r w:rsidRPr="007C424B">
        <w:rPr>
          <w:i/>
          <w:spacing w:val="-1"/>
          <w:szCs w:val="24"/>
        </w:rPr>
        <w:t>н</w:t>
      </w:r>
      <w:r w:rsidRPr="007C424B">
        <w:rPr>
          <w:i/>
          <w:spacing w:val="1"/>
          <w:szCs w:val="24"/>
        </w:rPr>
        <w:t>н</w:t>
      </w:r>
      <w:r w:rsidRPr="007C424B">
        <w:rPr>
          <w:i/>
          <w:spacing w:val="-1"/>
          <w:szCs w:val="24"/>
        </w:rPr>
        <w:t>о</w:t>
      </w:r>
      <w:r w:rsidRPr="007C424B">
        <w:rPr>
          <w:i/>
          <w:szCs w:val="24"/>
        </w:rPr>
        <w:t xml:space="preserve">го </w:t>
      </w:r>
      <w:r w:rsidRPr="007C424B">
        <w:rPr>
          <w:i/>
          <w:spacing w:val="1"/>
          <w:szCs w:val="24"/>
        </w:rPr>
        <w:t>об</w:t>
      </w:r>
      <w:r w:rsidRPr="007C424B">
        <w:rPr>
          <w:i/>
          <w:spacing w:val="-3"/>
          <w:szCs w:val="24"/>
        </w:rPr>
        <w:t>щ</w:t>
      </w:r>
      <w:r w:rsidRPr="007C424B">
        <w:rPr>
          <w:i/>
          <w:szCs w:val="24"/>
        </w:rPr>
        <w:t>ест</w:t>
      </w:r>
      <w:r w:rsidRPr="007C424B">
        <w:rPr>
          <w:i/>
          <w:spacing w:val="-3"/>
          <w:szCs w:val="24"/>
        </w:rPr>
        <w:t>в</w:t>
      </w:r>
      <w:r w:rsidRPr="007C424B">
        <w:rPr>
          <w:i/>
          <w:szCs w:val="24"/>
        </w:rPr>
        <w:t>а.</w:t>
      </w:r>
      <w:r w:rsidRPr="007C424B">
        <w:rPr>
          <w:szCs w:val="24"/>
        </w:rPr>
        <w:t xml:space="preserve"> Дв</w:t>
      </w:r>
      <w:r w:rsidRPr="007C424B">
        <w:rPr>
          <w:spacing w:val="1"/>
          <w:szCs w:val="24"/>
        </w:rPr>
        <w:t>и</w:t>
      </w:r>
      <w:r w:rsidRPr="007C424B">
        <w:rPr>
          <w:szCs w:val="24"/>
        </w:rPr>
        <w:t>ж</w:t>
      </w:r>
      <w:r w:rsidRPr="007C424B">
        <w:rPr>
          <w:spacing w:val="-2"/>
          <w:szCs w:val="24"/>
        </w:rPr>
        <w:t>е</w:t>
      </w:r>
      <w:r w:rsidRPr="007C424B">
        <w:rPr>
          <w:spacing w:val="-1"/>
          <w:szCs w:val="24"/>
        </w:rPr>
        <w:t>н</w:t>
      </w:r>
      <w:r w:rsidRPr="007C424B">
        <w:rPr>
          <w:spacing w:val="1"/>
          <w:szCs w:val="24"/>
        </w:rPr>
        <w:t>и</w:t>
      </w:r>
      <w:r w:rsidRPr="007C424B">
        <w:rPr>
          <w:szCs w:val="24"/>
        </w:rPr>
        <w:t>я зе</w:t>
      </w:r>
      <w:r w:rsidRPr="007C424B">
        <w:rPr>
          <w:spacing w:val="-3"/>
          <w:szCs w:val="24"/>
        </w:rPr>
        <w:t>м</w:t>
      </w:r>
      <w:r w:rsidRPr="007C424B">
        <w:rPr>
          <w:spacing w:val="1"/>
          <w:szCs w:val="24"/>
        </w:rPr>
        <w:t>н</w:t>
      </w:r>
      <w:r w:rsidRPr="007C424B">
        <w:rPr>
          <w:spacing w:val="-1"/>
          <w:szCs w:val="24"/>
        </w:rPr>
        <w:t>о</w:t>
      </w:r>
      <w:r w:rsidRPr="007C424B">
        <w:rPr>
          <w:szCs w:val="24"/>
        </w:rPr>
        <w:t>й к</w:t>
      </w:r>
      <w:r w:rsidRPr="007C424B">
        <w:rPr>
          <w:spacing w:val="1"/>
          <w:szCs w:val="24"/>
        </w:rPr>
        <w:t>о</w:t>
      </w:r>
      <w:r w:rsidRPr="007C424B">
        <w:rPr>
          <w:spacing w:val="-1"/>
          <w:szCs w:val="24"/>
        </w:rPr>
        <w:t>р</w:t>
      </w:r>
      <w:r w:rsidRPr="007C424B">
        <w:rPr>
          <w:szCs w:val="24"/>
        </w:rPr>
        <w:t xml:space="preserve">ы и </w:t>
      </w:r>
      <w:r w:rsidRPr="007C424B">
        <w:rPr>
          <w:spacing w:val="1"/>
          <w:szCs w:val="24"/>
        </w:rPr>
        <w:t>и</w:t>
      </w:r>
      <w:r w:rsidRPr="007C424B">
        <w:rPr>
          <w:szCs w:val="24"/>
        </w:rPr>
        <w:t xml:space="preserve">х </w:t>
      </w:r>
      <w:r w:rsidRPr="007C424B">
        <w:rPr>
          <w:spacing w:val="-1"/>
          <w:szCs w:val="24"/>
        </w:rPr>
        <w:t>п</w:t>
      </w:r>
      <w:r w:rsidRPr="007C424B">
        <w:rPr>
          <w:spacing w:val="1"/>
          <w:szCs w:val="24"/>
        </w:rPr>
        <w:t>р</w:t>
      </w:r>
      <w:r w:rsidRPr="007C424B">
        <w:rPr>
          <w:spacing w:val="-1"/>
          <w:szCs w:val="24"/>
        </w:rPr>
        <w:t>о</w:t>
      </w:r>
      <w:r w:rsidRPr="007C424B">
        <w:rPr>
          <w:szCs w:val="24"/>
        </w:rPr>
        <w:t>яв</w:t>
      </w:r>
      <w:r w:rsidRPr="007C424B">
        <w:rPr>
          <w:spacing w:val="-1"/>
          <w:szCs w:val="24"/>
        </w:rPr>
        <w:t>л</w:t>
      </w:r>
      <w:r w:rsidRPr="007C424B">
        <w:rPr>
          <w:szCs w:val="24"/>
        </w:rPr>
        <w:t>е</w:t>
      </w:r>
      <w:r w:rsidRPr="007C424B">
        <w:rPr>
          <w:spacing w:val="-1"/>
          <w:szCs w:val="24"/>
        </w:rPr>
        <w:t>н</w:t>
      </w:r>
      <w:r w:rsidRPr="007C424B">
        <w:rPr>
          <w:spacing w:val="1"/>
          <w:szCs w:val="24"/>
        </w:rPr>
        <w:t>и</w:t>
      </w:r>
      <w:r w:rsidRPr="007C424B">
        <w:rPr>
          <w:szCs w:val="24"/>
        </w:rPr>
        <w:t xml:space="preserve">я </w:t>
      </w:r>
      <w:r w:rsidRPr="007C424B">
        <w:rPr>
          <w:spacing w:val="-1"/>
          <w:szCs w:val="24"/>
        </w:rPr>
        <w:t>н</w:t>
      </w:r>
      <w:r w:rsidRPr="007C424B">
        <w:rPr>
          <w:szCs w:val="24"/>
        </w:rPr>
        <w:t xml:space="preserve">а земной </w:t>
      </w:r>
      <w:r w:rsidRPr="007C424B">
        <w:rPr>
          <w:spacing w:val="-1"/>
          <w:szCs w:val="24"/>
        </w:rPr>
        <w:t>п</w:t>
      </w:r>
      <w:r w:rsidRPr="007C424B">
        <w:rPr>
          <w:spacing w:val="1"/>
          <w:szCs w:val="24"/>
        </w:rPr>
        <w:t>о</w:t>
      </w:r>
      <w:r w:rsidRPr="007C424B">
        <w:rPr>
          <w:szCs w:val="24"/>
        </w:rPr>
        <w:t>в</w:t>
      </w:r>
      <w:r w:rsidRPr="007C424B">
        <w:rPr>
          <w:spacing w:val="-3"/>
          <w:szCs w:val="24"/>
        </w:rPr>
        <w:t>е</w:t>
      </w:r>
      <w:r w:rsidRPr="007C424B">
        <w:rPr>
          <w:spacing w:val="1"/>
          <w:szCs w:val="24"/>
        </w:rPr>
        <w:t>р</w:t>
      </w:r>
      <w:r w:rsidRPr="007C424B">
        <w:rPr>
          <w:spacing w:val="-1"/>
          <w:szCs w:val="24"/>
        </w:rPr>
        <w:t>хн</w:t>
      </w:r>
      <w:r w:rsidRPr="007C424B">
        <w:rPr>
          <w:spacing w:val="1"/>
          <w:szCs w:val="24"/>
        </w:rPr>
        <w:t>о</w:t>
      </w:r>
      <w:r w:rsidRPr="007C424B">
        <w:rPr>
          <w:szCs w:val="24"/>
        </w:rPr>
        <w:t>ст</w:t>
      </w:r>
      <w:r w:rsidRPr="007C424B">
        <w:rPr>
          <w:spacing w:val="-2"/>
          <w:szCs w:val="24"/>
        </w:rPr>
        <w:t>и</w:t>
      </w:r>
      <w:r w:rsidRPr="007C424B">
        <w:rPr>
          <w:szCs w:val="24"/>
        </w:rPr>
        <w:t>: зем</w:t>
      </w:r>
      <w:r w:rsidRPr="007C424B">
        <w:rPr>
          <w:spacing w:val="-1"/>
          <w:szCs w:val="24"/>
        </w:rPr>
        <w:t>л</w:t>
      </w:r>
      <w:r w:rsidRPr="007C424B">
        <w:rPr>
          <w:szCs w:val="24"/>
        </w:rPr>
        <w:t>ет</w:t>
      </w:r>
      <w:r w:rsidRPr="007C424B">
        <w:rPr>
          <w:spacing w:val="1"/>
          <w:szCs w:val="24"/>
        </w:rPr>
        <w:t>р</w:t>
      </w:r>
      <w:r w:rsidRPr="007C424B">
        <w:rPr>
          <w:spacing w:val="-2"/>
          <w:szCs w:val="24"/>
        </w:rPr>
        <w:t>я</w:t>
      </w:r>
      <w:r w:rsidRPr="007C424B">
        <w:rPr>
          <w:szCs w:val="24"/>
        </w:rPr>
        <w:t>се</w:t>
      </w:r>
      <w:r w:rsidRPr="007C424B">
        <w:rPr>
          <w:spacing w:val="-1"/>
          <w:szCs w:val="24"/>
        </w:rPr>
        <w:t>н</w:t>
      </w:r>
      <w:r w:rsidRPr="007C424B">
        <w:rPr>
          <w:spacing w:val="1"/>
          <w:szCs w:val="24"/>
        </w:rPr>
        <w:t>и</w:t>
      </w:r>
      <w:r w:rsidRPr="007C424B">
        <w:rPr>
          <w:szCs w:val="24"/>
        </w:rPr>
        <w:t xml:space="preserve">я, </w:t>
      </w:r>
      <w:r w:rsidRPr="007C424B">
        <w:rPr>
          <w:spacing w:val="-1"/>
          <w:szCs w:val="24"/>
        </w:rPr>
        <w:t>в</w:t>
      </w:r>
      <w:r w:rsidRPr="007C424B">
        <w:rPr>
          <w:spacing w:val="-4"/>
          <w:szCs w:val="24"/>
        </w:rPr>
        <w:t>у</w:t>
      </w:r>
      <w:r w:rsidRPr="007C424B">
        <w:rPr>
          <w:spacing w:val="-1"/>
          <w:szCs w:val="24"/>
        </w:rPr>
        <w:t>л</w:t>
      </w:r>
      <w:r w:rsidRPr="007C424B">
        <w:rPr>
          <w:spacing w:val="3"/>
          <w:szCs w:val="24"/>
        </w:rPr>
        <w:t>к</w:t>
      </w:r>
      <w:r w:rsidRPr="007C424B">
        <w:rPr>
          <w:szCs w:val="24"/>
        </w:rPr>
        <w:t>а</w:t>
      </w:r>
      <w:r w:rsidRPr="007C424B">
        <w:rPr>
          <w:spacing w:val="1"/>
          <w:szCs w:val="24"/>
        </w:rPr>
        <w:t>ны</w:t>
      </w:r>
      <w:r w:rsidRPr="007C424B">
        <w:rPr>
          <w:szCs w:val="24"/>
        </w:rPr>
        <w:t>,</w:t>
      </w:r>
      <w:r w:rsidRPr="007C424B">
        <w:rPr>
          <w:spacing w:val="-1"/>
          <w:szCs w:val="24"/>
        </w:rPr>
        <w:t xml:space="preserve"> </w:t>
      </w:r>
      <w:r w:rsidRPr="007C424B">
        <w:rPr>
          <w:szCs w:val="24"/>
        </w:rPr>
        <w:t>г</w:t>
      </w:r>
      <w:r w:rsidRPr="007C424B">
        <w:rPr>
          <w:spacing w:val="-2"/>
          <w:szCs w:val="24"/>
        </w:rPr>
        <w:t>е</w:t>
      </w:r>
      <w:r w:rsidRPr="007C424B">
        <w:rPr>
          <w:spacing w:val="1"/>
          <w:szCs w:val="24"/>
        </w:rPr>
        <w:t>й</w:t>
      </w:r>
      <w:r w:rsidRPr="007C424B">
        <w:rPr>
          <w:szCs w:val="24"/>
        </w:rPr>
        <w:t>з</w:t>
      </w:r>
      <w:r w:rsidRPr="007C424B">
        <w:rPr>
          <w:spacing w:val="-3"/>
          <w:szCs w:val="24"/>
        </w:rPr>
        <w:t>е</w:t>
      </w:r>
      <w:r w:rsidRPr="007C424B">
        <w:rPr>
          <w:spacing w:val="1"/>
          <w:szCs w:val="24"/>
        </w:rPr>
        <w:t>ры</w:t>
      </w:r>
      <w:r w:rsidRPr="007C424B">
        <w:rPr>
          <w:szCs w:val="24"/>
        </w:rPr>
        <w:t>.</w:t>
      </w:r>
    </w:p>
    <w:p w:rsidR="001665A0" w:rsidRPr="007C424B" w:rsidRDefault="001665A0" w:rsidP="007C424B">
      <w:pPr>
        <w:tabs>
          <w:tab w:val="left" w:pos="426"/>
        </w:tabs>
        <w:autoSpaceDE w:val="0"/>
        <w:autoSpaceDN w:val="0"/>
        <w:adjustRightInd w:val="0"/>
        <w:jc w:val="both"/>
        <w:rPr>
          <w:spacing w:val="-1"/>
          <w:szCs w:val="24"/>
        </w:rPr>
      </w:pPr>
      <w:r w:rsidRPr="007C424B">
        <w:rPr>
          <w:szCs w:val="24"/>
        </w:rPr>
        <w:t>Ре</w:t>
      </w:r>
      <w:r w:rsidRPr="007C424B">
        <w:rPr>
          <w:spacing w:val="-1"/>
          <w:szCs w:val="24"/>
        </w:rPr>
        <w:t>ль</w:t>
      </w:r>
      <w:r w:rsidRPr="007C424B">
        <w:rPr>
          <w:szCs w:val="24"/>
        </w:rPr>
        <w:t xml:space="preserve">еф </w:t>
      </w:r>
      <w:r w:rsidRPr="007C424B">
        <w:rPr>
          <w:spacing w:val="1"/>
          <w:szCs w:val="24"/>
        </w:rPr>
        <w:t>З</w:t>
      </w:r>
      <w:r w:rsidRPr="007C424B">
        <w:rPr>
          <w:szCs w:val="24"/>
        </w:rPr>
        <w:t>ем</w:t>
      </w:r>
      <w:r w:rsidRPr="007C424B">
        <w:rPr>
          <w:spacing w:val="-1"/>
          <w:szCs w:val="24"/>
        </w:rPr>
        <w:t>л</w:t>
      </w:r>
      <w:r w:rsidRPr="007C424B">
        <w:rPr>
          <w:spacing w:val="1"/>
          <w:szCs w:val="24"/>
        </w:rPr>
        <w:t>и</w:t>
      </w:r>
      <w:r w:rsidRPr="007C424B">
        <w:rPr>
          <w:szCs w:val="24"/>
        </w:rPr>
        <w:t xml:space="preserve">. </w:t>
      </w:r>
      <w:r w:rsidRPr="007C424B">
        <w:rPr>
          <w:spacing w:val="-1"/>
          <w:szCs w:val="24"/>
        </w:rPr>
        <w:t xml:space="preserve">Способы </w:t>
      </w:r>
      <w:r w:rsidRPr="007C424B">
        <w:rPr>
          <w:szCs w:val="24"/>
        </w:rPr>
        <w:t>из</w:t>
      </w:r>
      <w:r w:rsidRPr="007C424B">
        <w:rPr>
          <w:spacing w:val="-2"/>
          <w:szCs w:val="24"/>
        </w:rPr>
        <w:t>о</w:t>
      </w:r>
      <w:r w:rsidRPr="007C424B">
        <w:rPr>
          <w:spacing w:val="1"/>
          <w:szCs w:val="24"/>
        </w:rPr>
        <w:t>б</w:t>
      </w:r>
      <w:r w:rsidRPr="007C424B">
        <w:rPr>
          <w:spacing w:val="-1"/>
          <w:szCs w:val="24"/>
        </w:rPr>
        <w:t>р</w:t>
      </w:r>
      <w:r w:rsidRPr="007C424B">
        <w:rPr>
          <w:szCs w:val="24"/>
        </w:rPr>
        <w:t>аж</w:t>
      </w:r>
      <w:r w:rsidRPr="007C424B">
        <w:rPr>
          <w:spacing w:val="-2"/>
          <w:szCs w:val="24"/>
        </w:rPr>
        <w:t>е</w:t>
      </w:r>
      <w:r w:rsidRPr="007C424B">
        <w:rPr>
          <w:spacing w:val="1"/>
          <w:szCs w:val="24"/>
        </w:rPr>
        <w:t>ни</w:t>
      </w:r>
      <w:r w:rsidRPr="007C424B">
        <w:rPr>
          <w:szCs w:val="24"/>
        </w:rPr>
        <w:t xml:space="preserve">е </w:t>
      </w:r>
      <w:r w:rsidRPr="007C424B">
        <w:rPr>
          <w:spacing w:val="1"/>
          <w:szCs w:val="24"/>
        </w:rPr>
        <w:t>р</w:t>
      </w:r>
      <w:r w:rsidRPr="007C424B">
        <w:rPr>
          <w:szCs w:val="24"/>
        </w:rPr>
        <w:t>ел</w:t>
      </w:r>
      <w:r w:rsidRPr="007C424B">
        <w:rPr>
          <w:spacing w:val="-2"/>
          <w:szCs w:val="24"/>
        </w:rPr>
        <w:t>ь</w:t>
      </w:r>
      <w:r w:rsidRPr="007C424B">
        <w:rPr>
          <w:szCs w:val="24"/>
        </w:rPr>
        <w:t xml:space="preserve">ефа </w:t>
      </w:r>
      <w:r w:rsidRPr="007C424B">
        <w:rPr>
          <w:spacing w:val="1"/>
          <w:szCs w:val="24"/>
        </w:rPr>
        <w:t>н</w:t>
      </w:r>
      <w:r w:rsidRPr="007C424B">
        <w:rPr>
          <w:szCs w:val="24"/>
        </w:rPr>
        <w:t xml:space="preserve">а </w:t>
      </w:r>
      <w:r w:rsidRPr="007C424B">
        <w:rPr>
          <w:spacing w:val="1"/>
          <w:szCs w:val="24"/>
        </w:rPr>
        <w:t>п</w:t>
      </w:r>
      <w:r w:rsidRPr="007C424B">
        <w:rPr>
          <w:spacing w:val="-1"/>
          <w:szCs w:val="24"/>
        </w:rPr>
        <w:t>л</w:t>
      </w:r>
      <w:r w:rsidRPr="007C424B">
        <w:rPr>
          <w:spacing w:val="-2"/>
          <w:szCs w:val="24"/>
        </w:rPr>
        <w:t>а</w:t>
      </w:r>
      <w:r w:rsidRPr="007C424B">
        <w:rPr>
          <w:spacing w:val="1"/>
          <w:szCs w:val="24"/>
        </w:rPr>
        <w:t>н</w:t>
      </w:r>
      <w:r w:rsidRPr="007C424B">
        <w:rPr>
          <w:spacing w:val="-2"/>
          <w:szCs w:val="24"/>
        </w:rPr>
        <w:t>а</w:t>
      </w:r>
      <w:r w:rsidRPr="007C424B">
        <w:rPr>
          <w:szCs w:val="24"/>
        </w:rPr>
        <w:t>х и кар</w:t>
      </w:r>
      <w:r w:rsidRPr="007C424B">
        <w:rPr>
          <w:spacing w:val="-1"/>
          <w:szCs w:val="24"/>
        </w:rPr>
        <w:t>т</w:t>
      </w:r>
      <w:r w:rsidRPr="007C424B">
        <w:rPr>
          <w:szCs w:val="24"/>
        </w:rPr>
        <w:t>а</w:t>
      </w:r>
      <w:r w:rsidRPr="007C424B">
        <w:rPr>
          <w:spacing w:val="1"/>
          <w:szCs w:val="24"/>
        </w:rPr>
        <w:t>х</w:t>
      </w:r>
      <w:r w:rsidRPr="007C424B">
        <w:rPr>
          <w:szCs w:val="24"/>
        </w:rPr>
        <w:t xml:space="preserve">. </w:t>
      </w:r>
      <w:r w:rsidRPr="007C424B">
        <w:rPr>
          <w:spacing w:val="-1"/>
          <w:szCs w:val="24"/>
        </w:rPr>
        <w:t>О</w:t>
      </w:r>
      <w:r w:rsidRPr="007C424B">
        <w:rPr>
          <w:spacing w:val="-2"/>
          <w:szCs w:val="24"/>
        </w:rPr>
        <w:t>с</w:t>
      </w:r>
      <w:r w:rsidRPr="007C424B">
        <w:rPr>
          <w:spacing w:val="1"/>
          <w:szCs w:val="24"/>
        </w:rPr>
        <w:t>но</w:t>
      </w:r>
      <w:r w:rsidRPr="007C424B">
        <w:rPr>
          <w:spacing w:val="-3"/>
          <w:szCs w:val="24"/>
        </w:rPr>
        <w:t>в</w:t>
      </w:r>
      <w:r w:rsidRPr="007C424B">
        <w:rPr>
          <w:spacing w:val="1"/>
          <w:szCs w:val="24"/>
        </w:rPr>
        <w:t>н</w:t>
      </w:r>
      <w:r w:rsidRPr="007C424B">
        <w:rPr>
          <w:spacing w:val="-1"/>
          <w:szCs w:val="24"/>
        </w:rPr>
        <w:t>ы</w:t>
      </w:r>
      <w:r w:rsidRPr="007C424B">
        <w:rPr>
          <w:szCs w:val="24"/>
        </w:rPr>
        <w:t>е</w:t>
      </w:r>
      <w:r w:rsidRPr="007C424B">
        <w:rPr>
          <w:spacing w:val="-1"/>
          <w:szCs w:val="24"/>
        </w:rPr>
        <w:t xml:space="preserve"> </w:t>
      </w:r>
      <w:r w:rsidRPr="007C424B">
        <w:rPr>
          <w:szCs w:val="24"/>
        </w:rPr>
        <w:t>ф</w:t>
      </w:r>
      <w:r w:rsidRPr="007C424B">
        <w:rPr>
          <w:spacing w:val="-1"/>
          <w:szCs w:val="24"/>
        </w:rPr>
        <w:t>о</w:t>
      </w:r>
      <w:r w:rsidRPr="007C424B">
        <w:rPr>
          <w:spacing w:val="1"/>
          <w:szCs w:val="24"/>
        </w:rPr>
        <w:t>р</w:t>
      </w:r>
      <w:r w:rsidRPr="007C424B">
        <w:rPr>
          <w:szCs w:val="24"/>
        </w:rPr>
        <w:t xml:space="preserve">мы </w:t>
      </w:r>
      <w:r w:rsidRPr="007C424B">
        <w:rPr>
          <w:spacing w:val="1"/>
          <w:szCs w:val="24"/>
        </w:rPr>
        <w:t>р</w:t>
      </w:r>
      <w:r w:rsidRPr="007C424B">
        <w:rPr>
          <w:szCs w:val="24"/>
        </w:rPr>
        <w:t>ел</w:t>
      </w:r>
      <w:r w:rsidRPr="007C424B">
        <w:rPr>
          <w:spacing w:val="-2"/>
          <w:szCs w:val="24"/>
        </w:rPr>
        <w:t>ь</w:t>
      </w:r>
      <w:r w:rsidRPr="007C424B">
        <w:rPr>
          <w:szCs w:val="24"/>
        </w:rPr>
        <w:t>ефа</w:t>
      </w:r>
      <w:r w:rsidRPr="007C424B">
        <w:rPr>
          <w:spacing w:val="5"/>
          <w:szCs w:val="24"/>
        </w:rPr>
        <w:t xml:space="preserve"> </w:t>
      </w:r>
      <w:r w:rsidRPr="007C424B">
        <w:rPr>
          <w:szCs w:val="24"/>
        </w:rPr>
        <w:t>–</w:t>
      </w:r>
      <w:r w:rsidRPr="007C424B">
        <w:rPr>
          <w:spacing w:val="4"/>
          <w:szCs w:val="24"/>
        </w:rPr>
        <w:t xml:space="preserve"> </w:t>
      </w:r>
      <w:r w:rsidRPr="007C424B">
        <w:rPr>
          <w:spacing w:val="-2"/>
          <w:szCs w:val="24"/>
        </w:rPr>
        <w:t>г</w:t>
      </w:r>
      <w:r w:rsidRPr="007C424B">
        <w:rPr>
          <w:spacing w:val="-1"/>
          <w:szCs w:val="24"/>
        </w:rPr>
        <w:t>о</w:t>
      </w:r>
      <w:r w:rsidRPr="007C424B">
        <w:rPr>
          <w:spacing w:val="1"/>
          <w:szCs w:val="24"/>
        </w:rPr>
        <w:t>р</w:t>
      </w:r>
      <w:r w:rsidRPr="007C424B">
        <w:rPr>
          <w:szCs w:val="24"/>
        </w:rPr>
        <w:t>ы</w:t>
      </w:r>
      <w:r w:rsidRPr="007C424B">
        <w:rPr>
          <w:spacing w:val="3"/>
          <w:szCs w:val="24"/>
        </w:rPr>
        <w:t xml:space="preserve"> </w:t>
      </w:r>
      <w:r w:rsidRPr="007C424B">
        <w:rPr>
          <w:szCs w:val="24"/>
        </w:rPr>
        <w:t>и</w:t>
      </w:r>
      <w:r w:rsidRPr="007C424B">
        <w:rPr>
          <w:spacing w:val="3"/>
          <w:szCs w:val="24"/>
        </w:rPr>
        <w:t xml:space="preserve"> </w:t>
      </w:r>
      <w:r w:rsidRPr="007C424B">
        <w:rPr>
          <w:spacing w:val="-1"/>
          <w:szCs w:val="24"/>
        </w:rPr>
        <w:t>р</w:t>
      </w:r>
      <w:r w:rsidRPr="007C424B">
        <w:rPr>
          <w:szCs w:val="24"/>
        </w:rPr>
        <w:t>ав</w:t>
      </w:r>
      <w:r w:rsidRPr="007C424B">
        <w:rPr>
          <w:spacing w:val="-2"/>
          <w:szCs w:val="24"/>
        </w:rPr>
        <w:t>н</w:t>
      </w:r>
      <w:r w:rsidRPr="007C424B">
        <w:rPr>
          <w:spacing w:val="1"/>
          <w:szCs w:val="24"/>
        </w:rPr>
        <w:t>и</w:t>
      </w:r>
      <w:r w:rsidRPr="007C424B">
        <w:rPr>
          <w:spacing w:val="-1"/>
          <w:szCs w:val="24"/>
        </w:rPr>
        <w:t>н</w:t>
      </w:r>
      <w:r w:rsidRPr="007C424B">
        <w:rPr>
          <w:spacing w:val="1"/>
          <w:szCs w:val="24"/>
        </w:rPr>
        <w:t>ы</w:t>
      </w:r>
      <w:r w:rsidRPr="007C424B">
        <w:rPr>
          <w:szCs w:val="24"/>
        </w:rPr>
        <w:t>.</w:t>
      </w:r>
      <w:r w:rsidRPr="007C424B">
        <w:rPr>
          <w:spacing w:val="4"/>
          <w:szCs w:val="24"/>
        </w:rPr>
        <w:t xml:space="preserve"> </w:t>
      </w:r>
      <w:r w:rsidRPr="007C424B">
        <w:rPr>
          <w:szCs w:val="24"/>
        </w:rPr>
        <w:t>Ра</w:t>
      </w:r>
      <w:r w:rsidRPr="007C424B">
        <w:rPr>
          <w:spacing w:val="-3"/>
          <w:szCs w:val="24"/>
        </w:rPr>
        <w:t>в</w:t>
      </w:r>
      <w:r w:rsidRPr="007C424B">
        <w:rPr>
          <w:spacing w:val="-1"/>
          <w:szCs w:val="24"/>
        </w:rPr>
        <w:t>н</w:t>
      </w:r>
      <w:r w:rsidRPr="007C424B">
        <w:rPr>
          <w:spacing w:val="1"/>
          <w:szCs w:val="24"/>
        </w:rPr>
        <w:t>и</w:t>
      </w:r>
      <w:r w:rsidRPr="007C424B">
        <w:rPr>
          <w:spacing w:val="-1"/>
          <w:szCs w:val="24"/>
        </w:rPr>
        <w:t>н</w:t>
      </w:r>
      <w:r w:rsidRPr="007C424B">
        <w:rPr>
          <w:spacing w:val="1"/>
          <w:szCs w:val="24"/>
        </w:rPr>
        <w:t>ы</w:t>
      </w:r>
      <w:r w:rsidRPr="007C424B">
        <w:rPr>
          <w:szCs w:val="24"/>
        </w:rPr>
        <w:t>.</w:t>
      </w:r>
      <w:r w:rsidRPr="007C424B">
        <w:rPr>
          <w:spacing w:val="4"/>
          <w:szCs w:val="24"/>
        </w:rPr>
        <w:t xml:space="preserve"> </w:t>
      </w:r>
      <w:r w:rsidRPr="007C424B">
        <w:rPr>
          <w:spacing w:val="-1"/>
          <w:szCs w:val="24"/>
        </w:rPr>
        <w:t>Об</w:t>
      </w:r>
      <w:r w:rsidRPr="007C424B">
        <w:rPr>
          <w:spacing w:val="1"/>
          <w:szCs w:val="24"/>
        </w:rPr>
        <w:t>р</w:t>
      </w:r>
      <w:r w:rsidRPr="007C424B">
        <w:rPr>
          <w:szCs w:val="24"/>
        </w:rPr>
        <w:t>а</w:t>
      </w:r>
      <w:r w:rsidRPr="007C424B">
        <w:rPr>
          <w:spacing w:val="-3"/>
          <w:szCs w:val="24"/>
        </w:rPr>
        <w:t>з</w:t>
      </w:r>
      <w:r w:rsidRPr="007C424B">
        <w:rPr>
          <w:spacing w:val="1"/>
          <w:szCs w:val="24"/>
        </w:rPr>
        <w:t>о</w:t>
      </w:r>
      <w:r w:rsidRPr="007C424B">
        <w:rPr>
          <w:szCs w:val="24"/>
        </w:rPr>
        <w:t>в</w:t>
      </w:r>
      <w:r w:rsidRPr="007C424B">
        <w:rPr>
          <w:spacing w:val="-3"/>
          <w:szCs w:val="24"/>
        </w:rPr>
        <w:t>а</w:t>
      </w:r>
      <w:r w:rsidRPr="007C424B">
        <w:rPr>
          <w:spacing w:val="1"/>
          <w:szCs w:val="24"/>
        </w:rPr>
        <w:t>ни</w:t>
      </w:r>
      <w:r w:rsidRPr="007C424B">
        <w:rPr>
          <w:szCs w:val="24"/>
        </w:rPr>
        <w:t>е</w:t>
      </w:r>
      <w:r w:rsidRPr="007C424B">
        <w:rPr>
          <w:spacing w:val="2"/>
          <w:szCs w:val="24"/>
        </w:rPr>
        <w:t xml:space="preserve"> </w:t>
      </w:r>
      <w:r w:rsidRPr="007C424B">
        <w:rPr>
          <w:szCs w:val="24"/>
        </w:rPr>
        <w:t>и</w:t>
      </w:r>
      <w:r w:rsidRPr="007C424B">
        <w:rPr>
          <w:spacing w:val="3"/>
          <w:szCs w:val="24"/>
        </w:rPr>
        <w:t xml:space="preserve"> </w:t>
      </w:r>
      <w:r w:rsidRPr="007C424B">
        <w:rPr>
          <w:spacing w:val="1"/>
          <w:szCs w:val="24"/>
        </w:rPr>
        <w:t>и</w:t>
      </w:r>
      <w:r w:rsidRPr="007C424B">
        <w:rPr>
          <w:szCs w:val="24"/>
        </w:rPr>
        <w:t>зм</w:t>
      </w:r>
      <w:r w:rsidRPr="007C424B">
        <w:rPr>
          <w:spacing w:val="-3"/>
          <w:szCs w:val="24"/>
        </w:rPr>
        <w:t>е</w:t>
      </w:r>
      <w:r w:rsidRPr="007C424B">
        <w:rPr>
          <w:spacing w:val="1"/>
          <w:szCs w:val="24"/>
        </w:rPr>
        <w:t>н</w:t>
      </w:r>
      <w:r w:rsidRPr="007C424B">
        <w:rPr>
          <w:spacing w:val="-2"/>
          <w:szCs w:val="24"/>
        </w:rPr>
        <w:t>е</w:t>
      </w:r>
      <w:r w:rsidRPr="007C424B">
        <w:rPr>
          <w:spacing w:val="1"/>
          <w:szCs w:val="24"/>
        </w:rPr>
        <w:t>ни</w:t>
      </w:r>
      <w:r w:rsidRPr="007C424B">
        <w:rPr>
          <w:szCs w:val="24"/>
        </w:rPr>
        <w:t xml:space="preserve">е </w:t>
      </w:r>
      <w:r w:rsidRPr="007C424B">
        <w:rPr>
          <w:spacing w:val="1"/>
          <w:szCs w:val="24"/>
        </w:rPr>
        <w:t>р</w:t>
      </w:r>
      <w:r w:rsidRPr="007C424B">
        <w:rPr>
          <w:szCs w:val="24"/>
        </w:rPr>
        <w:t>ав</w:t>
      </w:r>
      <w:r w:rsidRPr="007C424B">
        <w:rPr>
          <w:spacing w:val="-2"/>
          <w:szCs w:val="24"/>
        </w:rPr>
        <w:t>н</w:t>
      </w:r>
      <w:r w:rsidRPr="007C424B">
        <w:rPr>
          <w:spacing w:val="1"/>
          <w:szCs w:val="24"/>
        </w:rPr>
        <w:t>и</w:t>
      </w:r>
      <w:r w:rsidRPr="007C424B">
        <w:rPr>
          <w:szCs w:val="24"/>
        </w:rPr>
        <w:t>н</w:t>
      </w:r>
      <w:r w:rsidRPr="007C424B">
        <w:rPr>
          <w:spacing w:val="1"/>
          <w:szCs w:val="24"/>
        </w:rPr>
        <w:t xml:space="preserve"> </w:t>
      </w:r>
      <w:r w:rsidRPr="007C424B">
        <w:rPr>
          <w:szCs w:val="24"/>
        </w:rPr>
        <w:t>с тече</w:t>
      </w:r>
      <w:r w:rsidRPr="007C424B">
        <w:rPr>
          <w:spacing w:val="-1"/>
          <w:szCs w:val="24"/>
        </w:rPr>
        <w:t>н</w:t>
      </w:r>
      <w:r w:rsidRPr="007C424B">
        <w:rPr>
          <w:spacing w:val="1"/>
          <w:szCs w:val="24"/>
        </w:rPr>
        <w:t>и</w:t>
      </w:r>
      <w:r w:rsidRPr="007C424B">
        <w:rPr>
          <w:szCs w:val="24"/>
        </w:rPr>
        <w:t>ем</w:t>
      </w:r>
      <w:r w:rsidRPr="007C424B">
        <w:rPr>
          <w:spacing w:val="3"/>
          <w:szCs w:val="24"/>
        </w:rPr>
        <w:t xml:space="preserve"> </w:t>
      </w:r>
      <w:r w:rsidRPr="007C424B">
        <w:rPr>
          <w:spacing w:val="-3"/>
          <w:szCs w:val="24"/>
        </w:rPr>
        <w:t>в</w:t>
      </w:r>
      <w:r w:rsidRPr="007C424B">
        <w:rPr>
          <w:spacing w:val="1"/>
          <w:szCs w:val="24"/>
        </w:rPr>
        <w:t>р</w:t>
      </w:r>
      <w:r w:rsidRPr="007C424B">
        <w:rPr>
          <w:szCs w:val="24"/>
        </w:rPr>
        <w:t>ем</w:t>
      </w:r>
      <w:r w:rsidRPr="007C424B">
        <w:rPr>
          <w:spacing w:val="-2"/>
          <w:szCs w:val="24"/>
        </w:rPr>
        <w:t>е</w:t>
      </w:r>
      <w:r w:rsidRPr="007C424B">
        <w:rPr>
          <w:spacing w:val="1"/>
          <w:szCs w:val="24"/>
        </w:rPr>
        <w:t>ни</w:t>
      </w:r>
      <w:r w:rsidRPr="007C424B">
        <w:rPr>
          <w:szCs w:val="24"/>
        </w:rPr>
        <w:t xml:space="preserve">. </w:t>
      </w:r>
      <w:r w:rsidRPr="007C424B">
        <w:rPr>
          <w:spacing w:val="-1"/>
          <w:szCs w:val="24"/>
        </w:rPr>
        <w:t>Классификация</w:t>
      </w:r>
      <w:r w:rsidRPr="007C424B">
        <w:rPr>
          <w:spacing w:val="1"/>
          <w:szCs w:val="24"/>
        </w:rPr>
        <w:t xml:space="preserve"> р</w:t>
      </w:r>
      <w:r w:rsidRPr="007C424B">
        <w:rPr>
          <w:szCs w:val="24"/>
        </w:rPr>
        <w:t>а</w:t>
      </w:r>
      <w:r w:rsidRPr="007C424B">
        <w:rPr>
          <w:spacing w:val="-3"/>
          <w:szCs w:val="24"/>
        </w:rPr>
        <w:t>в</w:t>
      </w:r>
      <w:r w:rsidRPr="007C424B">
        <w:rPr>
          <w:spacing w:val="1"/>
          <w:szCs w:val="24"/>
        </w:rPr>
        <w:t>н</w:t>
      </w:r>
      <w:r w:rsidRPr="007C424B">
        <w:rPr>
          <w:spacing w:val="-1"/>
          <w:szCs w:val="24"/>
        </w:rPr>
        <w:t>и</w:t>
      </w:r>
      <w:r w:rsidRPr="007C424B">
        <w:rPr>
          <w:szCs w:val="24"/>
        </w:rPr>
        <w:t>н</w:t>
      </w:r>
      <w:r w:rsidRPr="007C424B">
        <w:rPr>
          <w:spacing w:val="4"/>
          <w:szCs w:val="24"/>
        </w:rPr>
        <w:t xml:space="preserve"> </w:t>
      </w:r>
      <w:r w:rsidRPr="007C424B">
        <w:rPr>
          <w:spacing w:val="-1"/>
          <w:szCs w:val="24"/>
        </w:rPr>
        <w:t>п</w:t>
      </w:r>
      <w:r w:rsidRPr="007C424B">
        <w:rPr>
          <w:szCs w:val="24"/>
        </w:rPr>
        <w:t>о</w:t>
      </w:r>
      <w:r w:rsidRPr="007C424B">
        <w:rPr>
          <w:spacing w:val="2"/>
          <w:szCs w:val="24"/>
        </w:rPr>
        <w:t xml:space="preserve"> абсолютной </w:t>
      </w:r>
      <w:r w:rsidRPr="007C424B">
        <w:rPr>
          <w:szCs w:val="24"/>
        </w:rPr>
        <w:t>выс</w:t>
      </w:r>
      <w:r w:rsidRPr="007C424B">
        <w:rPr>
          <w:spacing w:val="1"/>
          <w:szCs w:val="24"/>
        </w:rPr>
        <w:t>о</w:t>
      </w:r>
      <w:r w:rsidRPr="007C424B">
        <w:rPr>
          <w:szCs w:val="24"/>
        </w:rPr>
        <w:t>те.</w:t>
      </w:r>
      <w:r w:rsidRPr="007C424B">
        <w:rPr>
          <w:spacing w:val="2"/>
          <w:szCs w:val="24"/>
        </w:rPr>
        <w:t xml:space="preserve"> </w:t>
      </w:r>
      <w:r w:rsidRPr="007C424B">
        <w:rPr>
          <w:spacing w:val="-1"/>
          <w:szCs w:val="24"/>
        </w:rPr>
        <w:t>Оп</w:t>
      </w:r>
      <w:r w:rsidRPr="007C424B">
        <w:rPr>
          <w:spacing w:val="1"/>
          <w:szCs w:val="24"/>
        </w:rPr>
        <w:t>р</w:t>
      </w:r>
      <w:r w:rsidRPr="007C424B">
        <w:rPr>
          <w:spacing w:val="-2"/>
          <w:szCs w:val="24"/>
        </w:rPr>
        <w:t>е</w:t>
      </w:r>
      <w:r w:rsidRPr="007C424B">
        <w:rPr>
          <w:spacing w:val="1"/>
          <w:szCs w:val="24"/>
        </w:rPr>
        <w:t>д</w:t>
      </w:r>
      <w:r w:rsidRPr="007C424B">
        <w:rPr>
          <w:szCs w:val="24"/>
        </w:rPr>
        <w:t>ел</w:t>
      </w:r>
      <w:r w:rsidRPr="007C424B">
        <w:rPr>
          <w:spacing w:val="-3"/>
          <w:szCs w:val="24"/>
        </w:rPr>
        <w:t>е</w:t>
      </w:r>
      <w:r w:rsidRPr="007C424B">
        <w:rPr>
          <w:spacing w:val="-1"/>
          <w:szCs w:val="24"/>
        </w:rPr>
        <w:t>н</w:t>
      </w:r>
      <w:r w:rsidRPr="007C424B">
        <w:rPr>
          <w:spacing w:val="1"/>
          <w:szCs w:val="24"/>
        </w:rPr>
        <w:t>и</w:t>
      </w:r>
      <w:r w:rsidRPr="007C424B">
        <w:rPr>
          <w:szCs w:val="24"/>
        </w:rPr>
        <w:t>е</w:t>
      </w:r>
      <w:r w:rsidRPr="007C424B">
        <w:rPr>
          <w:spacing w:val="3"/>
          <w:szCs w:val="24"/>
        </w:rPr>
        <w:t xml:space="preserve"> </w:t>
      </w:r>
      <w:r w:rsidRPr="007C424B">
        <w:rPr>
          <w:spacing w:val="1"/>
          <w:szCs w:val="24"/>
        </w:rPr>
        <w:t>о</w:t>
      </w:r>
      <w:r w:rsidRPr="007C424B">
        <w:rPr>
          <w:spacing w:val="-3"/>
          <w:szCs w:val="24"/>
        </w:rPr>
        <w:t>т</w:t>
      </w:r>
      <w:r w:rsidRPr="007C424B">
        <w:rPr>
          <w:spacing w:val="-1"/>
          <w:szCs w:val="24"/>
        </w:rPr>
        <w:t>н</w:t>
      </w:r>
      <w:r w:rsidRPr="007C424B">
        <w:rPr>
          <w:spacing w:val="1"/>
          <w:szCs w:val="24"/>
        </w:rPr>
        <w:t>о</w:t>
      </w:r>
      <w:r w:rsidRPr="007C424B">
        <w:rPr>
          <w:szCs w:val="24"/>
        </w:rPr>
        <w:t>с</w:t>
      </w:r>
      <w:r w:rsidRPr="007C424B">
        <w:rPr>
          <w:spacing w:val="1"/>
          <w:szCs w:val="24"/>
        </w:rPr>
        <w:t>и</w:t>
      </w:r>
      <w:r w:rsidRPr="007C424B">
        <w:rPr>
          <w:spacing w:val="-3"/>
          <w:szCs w:val="24"/>
        </w:rPr>
        <w:t>т</w:t>
      </w:r>
      <w:r w:rsidRPr="007C424B">
        <w:rPr>
          <w:szCs w:val="24"/>
        </w:rPr>
        <w:t>ел</w:t>
      </w:r>
      <w:r w:rsidRPr="007C424B">
        <w:rPr>
          <w:spacing w:val="-2"/>
          <w:szCs w:val="24"/>
        </w:rPr>
        <w:t>ь</w:t>
      </w:r>
      <w:r w:rsidRPr="007C424B">
        <w:rPr>
          <w:spacing w:val="1"/>
          <w:szCs w:val="24"/>
        </w:rPr>
        <w:t>н</w:t>
      </w:r>
      <w:r w:rsidRPr="007C424B">
        <w:rPr>
          <w:spacing w:val="-1"/>
          <w:szCs w:val="24"/>
        </w:rPr>
        <w:t>о</w:t>
      </w:r>
      <w:r w:rsidRPr="007C424B">
        <w:rPr>
          <w:szCs w:val="24"/>
        </w:rPr>
        <w:t>й</w:t>
      </w:r>
      <w:r w:rsidRPr="007C424B">
        <w:rPr>
          <w:spacing w:val="4"/>
          <w:szCs w:val="24"/>
        </w:rPr>
        <w:t xml:space="preserve"> </w:t>
      </w:r>
      <w:r w:rsidRPr="007C424B">
        <w:rPr>
          <w:szCs w:val="24"/>
        </w:rPr>
        <w:t>и а</w:t>
      </w:r>
      <w:r w:rsidRPr="007C424B">
        <w:rPr>
          <w:spacing w:val="1"/>
          <w:szCs w:val="24"/>
        </w:rPr>
        <w:t>б</w:t>
      </w:r>
      <w:r w:rsidRPr="007C424B">
        <w:rPr>
          <w:spacing w:val="-2"/>
          <w:szCs w:val="24"/>
        </w:rPr>
        <w:t>с</w:t>
      </w:r>
      <w:r w:rsidRPr="007C424B">
        <w:rPr>
          <w:spacing w:val="1"/>
          <w:szCs w:val="24"/>
        </w:rPr>
        <w:t>о</w:t>
      </w:r>
      <w:r w:rsidRPr="007C424B">
        <w:rPr>
          <w:spacing w:val="-1"/>
          <w:szCs w:val="24"/>
        </w:rPr>
        <w:t>лю</w:t>
      </w:r>
      <w:r w:rsidRPr="007C424B">
        <w:rPr>
          <w:szCs w:val="24"/>
        </w:rPr>
        <w:t>т</w:t>
      </w:r>
      <w:r w:rsidRPr="007C424B">
        <w:rPr>
          <w:spacing w:val="-2"/>
          <w:szCs w:val="24"/>
        </w:rPr>
        <w:t>н</w:t>
      </w:r>
      <w:r w:rsidRPr="007C424B">
        <w:rPr>
          <w:spacing w:val="1"/>
          <w:szCs w:val="24"/>
        </w:rPr>
        <w:t>о</w:t>
      </w:r>
      <w:r w:rsidRPr="007C424B">
        <w:rPr>
          <w:szCs w:val="24"/>
        </w:rPr>
        <w:t>й</w:t>
      </w:r>
      <w:r w:rsidRPr="007C424B">
        <w:rPr>
          <w:spacing w:val="4"/>
          <w:szCs w:val="24"/>
        </w:rPr>
        <w:t xml:space="preserve"> </w:t>
      </w:r>
      <w:r w:rsidRPr="007C424B">
        <w:rPr>
          <w:szCs w:val="24"/>
        </w:rPr>
        <w:t>в</w:t>
      </w:r>
      <w:r w:rsidRPr="007C424B">
        <w:rPr>
          <w:spacing w:val="-2"/>
          <w:szCs w:val="24"/>
        </w:rPr>
        <w:t>ы</w:t>
      </w:r>
      <w:r w:rsidRPr="007C424B">
        <w:rPr>
          <w:szCs w:val="24"/>
        </w:rPr>
        <w:t>с</w:t>
      </w:r>
      <w:r w:rsidRPr="007C424B">
        <w:rPr>
          <w:spacing w:val="1"/>
          <w:szCs w:val="24"/>
        </w:rPr>
        <w:t>о</w:t>
      </w:r>
      <w:r w:rsidRPr="007C424B">
        <w:rPr>
          <w:spacing w:val="-3"/>
          <w:szCs w:val="24"/>
        </w:rPr>
        <w:t>т</w:t>
      </w:r>
      <w:r w:rsidRPr="007C424B">
        <w:rPr>
          <w:szCs w:val="24"/>
        </w:rPr>
        <w:t>ы</w:t>
      </w:r>
      <w:r w:rsidRPr="007C424B">
        <w:rPr>
          <w:spacing w:val="4"/>
          <w:szCs w:val="24"/>
        </w:rPr>
        <w:t xml:space="preserve"> </w:t>
      </w:r>
      <w:r w:rsidRPr="007C424B">
        <w:rPr>
          <w:spacing w:val="1"/>
          <w:szCs w:val="24"/>
        </w:rPr>
        <w:t>р</w:t>
      </w:r>
      <w:r w:rsidRPr="007C424B">
        <w:rPr>
          <w:szCs w:val="24"/>
        </w:rPr>
        <w:t>а</w:t>
      </w:r>
      <w:r w:rsidRPr="007C424B">
        <w:rPr>
          <w:spacing w:val="-3"/>
          <w:szCs w:val="24"/>
        </w:rPr>
        <w:t>в</w:t>
      </w:r>
      <w:r w:rsidRPr="007C424B">
        <w:rPr>
          <w:spacing w:val="1"/>
          <w:szCs w:val="24"/>
        </w:rPr>
        <w:t>н</w:t>
      </w:r>
      <w:r w:rsidRPr="007C424B">
        <w:rPr>
          <w:spacing w:val="-1"/>
          <w:szCs w:val="24"/>
        </w:rPr>
        <w:t>и</w:t>
      </w:r>
      <w:r w:rsidRPr="007C424B">
        <w:rPr>
          <w:spacing w:val="1"/>
          <w:szCs w:val="24"/>
        </w:rPr>
        <w:t>н</w:t>
      </w:r>
      <w:r w:rsidRPr="007C424B">
        <w:rPr>
          <w:szCs w:val="24"/>
        </w:rPr>
        <w:t>.</w:t>
      </w:r>
      <w:r w:rsidRPr="007C424B">
        <w:rPr>
          <w:spacing w:val="3"/>
          <w:szCs w:val="24"/>
        </w:rPr>
        <w:t xml:space="preserve"> </w:t>
      </w:r>
      <w:r w:rsidRPr="007C424B">
        <w:rPr>
          <w:szCs w:val="24"/>
        </w:rPr>
        <w:t>Раз</w:t>
      </w:r>
      <w:r w:rsidRPr="007C424B">
        <w:rPr>
          <w:spacing w:val="-2"/>
          <w:szCs w:val="24"/>
        </w:rPr>
        <w:t>н</w:t>
      </w:r>
      <w:r w:rsidRPr="007C424B">
        <w:rPr>
          <w:spacing w:val="-1"/>
          <w:szCs w:val="24"/>
        </w:rPr>
        <w:t>оо</w:t>
      </w:r>
      <w:r w:rsidRPr="007C424B">
        <w:rPr>
          <w:spacing w:val="1"/>
          <w:szCs w:val="24"/>
        </w:rPr>
        <w:t>б</w:t>
      </w:r>
      <w:r w:rsidRPr="007C424B">
        <w:rPr>
          <w:spacing w:val="-1"/>
          <w:szCs w:val="24"/>
        </w:rPr>
        <w:t>р</w:t>
      </w:r>
      <w:r w:rsidRPr="007C424B">
        <w:rPr>
          <w:szCs w:val="24"/>
        </w:rPr>
        <w:t>азие</w:t>
      </w:r>
      <w:r w:rsidRPr="007C424B">
        <w:rPr>
          <w:spacing w:val="4"/>
          <w:szCs w:val="24"/>
        </w:rPr>
        <w:t xml:space="preserve"> </w:t>
      </w:r>
      <w:r w:rsidRPr="007C424B">
        <w:rPr>
          <w:spacing w:val="-2"/>
          <w:szCs w:val="24"/>
        </w:rPr>
        <w:t>г</w:t>
      </w:r>
      <w:r w:rsidRPr="007C424B">
        <w:rPr>
          <w:spacing w:val="1"/>
          <w:szCs w:val="24"/>
        </w:rPr>
        <w:t>о</w:t>
      </w:r>
      <w:r w:rsidRPr="007C424B">
        <w:rPr>
          <w:szCs w:val="24"/>
        </w:rPr>
        <w:t>р</w:t>
      </w:r>
      <w:r w:rsidRPr="007C424B">
        <w:rPr>
          <w:spacing w:val="2"/>
          <w:szCs w:val="24"/>
        </w:rPr>
        <w:t xml:space="preserve"> </w:t>
      </w:r>
      <w:r w:rsidRPr="007C424B">
        <w:rPr>
          <w:spacing w:val="1"/>
          <w:szCs w:val="24"/>
        </w:rPr>
        <w:t>п</w:t>
      </w:r>
      <w:r w:rsidRPr="007C424B">
        <w:rPr>
          <w:szCs w:val="24"/>
        </w:rPr>
        <w:t>о</w:t>
      </w:r>
      <w:r w:rsidRPr="007C424B">
        <w:rPr>
          <w:spacing w:val="5"/>
          <w:szCs w:val="24"/>
        </w:rPr>
        <w:t xml:space="preserve"> </w:t>
      </w:r>
      <w:r w:rsidRPr="007C424B">
        <w:rPr>
          <w:spacing w:val="-3"/>
          <w:szCs w:val="24"/>
        </w:rPr>
        <w:t>в</w:t>
      </w:r>
      <w:r w:rsidRPr="007C424B">
        <w:rPr>
          <w:spacing w:val="-1"/>
          <w:szCs w:val="24"/>
        </w:rPr>
        <w:t>о</w:t>
      </w:r>
      <w:r w:rsidRPr="007C424B">
        <w:rPr>
          <w:szCs w:val="24"/>
        </w:rPr>
        <w:t>зра</w:t>
      </w:r>
      <w:r w:rsidRPr="007C424B">
        <w:rPr>
          <w:spacing w:val="1"/>
          <w:szCs w:val="24"/>
        </w:rPr>
        <w:t>с</w:t>
      </w:r>
      <w:r w:rsidRPr="007C424B">
        <w:rPr>
          <w:szCs w:val="24"/>
        </w:rPr>
        <w:t>ту и</w:t>
      </w:r>
      <w:r w:rsidRPr="007C424B">
        <w:rPr>
          <w:spacing w:val="4"/>
          <w:szCs w:val="24"/>
        </w:rPr>
        <w:t xml:space="preserve"> </w:t>
      </w:r>
      <w:r w:rsidRPr="007C424B">
        <w:rPr>
          <w:szCs w:val="24"/>
        </w:rPr>
        <w:t>ст</w:t>
      </w:r>
      <w:r w:rsidRPr="007C424B">
        <w:rPr>
          <w:spacing w:val="1"/>
          <w:szCs w:val="24"/>
        </w:rPr>
        <w:t>р</w:t>
      </w:r>
      <w:r w:rsidRPr="007C424B">
        <w:rPr>
          <w:spacing w:val="-1"/>
          <w:szCs w:val="24"/>
        </w:rPr>
        <w:t>о</w:t>
      </w:r>
      <w:r w:rsidRPr="007C424B">
        <w:rPr>
          <w:szCs w:val="24"/>
        </w:rPr>
        <w:t>е</w:t>
      </w:r>
      <w:r w:rsidRPr="007C424B">
        <w:rPr>
          <w:spacing w:val="-1"/>
          <w:szCs w:val="24"/>
        </w:rPr>
        <w:t>нию</w:t>
      </w:r>
      <w:r w:rsidRPr="007C424B">
        <w:rPr>
          <w:szCs w:val="24"/>
        </w:rPr>
        <w:t xml:space="preserve">. </w:t>
      </w:r>
      <w:r w:rsidRPr="007C424B">
        <w:rPr>
          <w:spacing w:val="-1"/>
          <w:szCs w:val="24"/>
        </w:rPr>
        <w:t>Классификация</w:t>
      </w:r>
      <w:r w:rsidRPr="007C424B">
        <w:rPr>
          <w:spacing w:val="1"/>
          <w:szCs w:val="24"/>
        </w:rPr>
        <w:t xml:space="preserve"> гор</w:t>
      </w:r>
      <w:r w:rsidRPr="007C424B">
        <w:rPr>
          <w:spacing w:val="2"/>
          <w:szCs w:val="24"/>
        </w:rPr>
        <w:t xml:space="preserve"> абсолютной </w:t>
      </w:r>
      <w:r w:rsidRPr="007C424B">
        <w:rPr>
          <w:szCs w:val="24"/>
        </w:rPr>
        <w:t>выс</w:t>
      </w:r>
      <w:r w:rsidRPr="007C424B">
        <w:rPr>
          <w:spacing w:val="1"/>
          <w:szCs w:val="24"/>
        </w:rPr>
        <w:t>о</w:t>
      </w:r>
      <w:r w:rsidRPr="007C424B">
        <w:rPr>
          <w:szCs w:val="24"/>
        </w:rPr>
        <w:t xml:space="preserve">те. </w:t>
      </w: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w:t>
      </w:r>
      <w:r w:rsidRPr="007C424B">
        <w:rPr>
          <w:spacing w:val="-3"/>
          <w:szCs w:val="24"/>
        </w:rPr>
        <w:t>е</w:t>
      </w:r>
      <w:r w:rsidRPr="007C424B">
        <w:rPr>
          <w:spacing w:val="1"/>
          <w:szCs w:val="24"/>
        </w:rPr>
        <w:t>ни</w:t>
      </w:r>
      <w:r w:rsidRPr="007C424B">
        <w:rPr>
          <w:szCs w:val="24"/>
        </w:rPr>
        <w:t xml:space="preserve">е </w:t>
      </w:r>
      <w:r w:rsidRPr="007C424B">
        <w:rPr>
          <w:spacing w:val="1"/>
          <w:szCs w:val="24"/>
        </w:rPr>
        <w:t>о</w:t>
      </w:r>
      <w:r w:rsidRPr="007C424B">
        <w:rPr>
          <w:spacing w:val="-3"/>
          <w:szCs w:val="24"/>
        </w:rPr>
        <w:t>т</w:t>
      </w:r>
      <w:r w:rsidRPr="007C424B">
        <w:rPr>
          <w:spacing w:val="-1"/>
          <w:szCs w:val="24"/>
        </w:rPr>
        <w:t>н</w:t>
      </w:r>
      <w:r w:rsidRPr="007C424B">
        <w:rPr>
          <w:spacing w:val="1"/>
          <w:szCs w:val="24"/>
        </w:rPr>
        <w:t>о</w:t>
      </w:r>
      <w:r w:rsidRPr="007C424B">
        <w:rPr>
          <w:spacing w:val="-2"/>
          <w:szCs w:val="24"/>
        </w:rPr>
        <w:t>с</w:t>
      </w:r>
      <w:r w:rsidRPr="007C424B">
        <w:rPr>
          <w:spacing w:val="1"/>
          <w:szCs w:val="24"/>
        </w:rPr>
        <w:t>и</w:t>
      </w:r>
      <w:r w:rsidRPr="007C424B">
        <w:rPr>
          <w:szCs w:val="24"/>
        </w:rPr>
        <w:t>те</w:t>
      </w:r>
      <w:r w:rsidRPr="007C424B">
        <w:rPr>
          <w:spacing w:val="-1"/>
          <w:szCs w:val="24"/>
        </w:rPr>
        <w:t>льн</w:t>
      </w:r>
      <w:r w:rsidRPr="007C424B">
        <w:rPr>
          <w:spacing w:val="1"/>
          <w:szCs w:val="24"/>
        </w:rPr>
        <w:t>о</w:t>
      </w:r>
      <w:r w:rsidRPr="007C424B">
        <w:rPr>
          <w:szCs w:val="24"/>
        </w:rPr>
        <w:t>й</w:t>
      </w:r>
      <w:r w:rsidRPr="007C424B">
        <w:rPr>
          <w:spacing w:val="1"/>
          <w:szCs w:val="24"/>
        </w:rPr>
        <w:t xml:space="preserve"> </w:t>
      </w:r>
      <w:r w:rsidRPr="007C424B">
        <w:rPr>
          <w:szCs w:val="24"/>
        </w:rPr>
        <w:t>и</w:t>
      </w:r>
      <w:r w:rsidRPr="007C424B">
        <w:rPr>
          <w:spacing w:val="1"/>
          <w:szCs w:val="24"/>
        </w:rPr>
        <w:t xml:space="preserve"> </w:t>
      </w:r>
      <w:r w:rsidRPr="007C424B">
        <w:rPr>
          <w:szCs w:val="24"/>
        </w:rPr>
        <w:t>а</w:t>
      </w:r>
      <w:r w:rsidRPr="007C424B">
        <w:rPr>
          <w:spacing w:val="-1"/>
          <w:szCs w:val="24"/>
        </w:rPr>
        <w:t>б</w:t>
      </w:r>
      <w:r w:rsidRPr="007C424B">
        <w:rPr>
          <w:szCs w:val="24"/>
        </w:rPr>
        <w:t>с</w:t>
      </w:r>
      <w:r w:rsidRPr="007C424B">
        <w:rPr>
          <w:spacing w:val="1"/>
          <w:szCs w:val="24"/>
        </w:rPr>
        <w:t>о</w:t>
      </w:r>
      <w:r w:rsidRPr="007C424B">
        <w:rPr>
          <w:spacing w:val="-1"/>
          <w:szCs w:val="24"/>
        </w:rPr>
        <w:t>л</w:t>
      </w:r>
      <w:r w:rsidRPr="007C424B">
        <w:rPr>
          <w:spacing w:val="-3"/>
          <w:szCs w:val="24"/>
        </w:rPr>
        <w:t>ю</w:t>
      </w:r>
      <w:r w:rsidRPr="007C424B">
        <w:rPr>
          <w:szCs w:val="24"/>
        </w:rPr>
        <w:t>тной</w:t>
      </w:r>
      <w:r w:rsidRPr="007C424B">
        <w:rPr>
          <w:spacing w:val="3"/>
          <w:szCs w:val="24"/>
        </w:rPr>
        <w:t xml:space="preserve"> </w:t>
      </w:r>
      <w:r w:rsidRPr="007C424B">
        <w:rPr>
          <w:spacing w:val="-3"/>
          <w:szCs w:val="24"/>
        </w:rPr>
        <w:t>в</w:t>
      </w:r>
      <w:r w:rsidRPr="007C424B">
        <w:rPr>
          <w:spacing w:val="1"/>
          <w:szCs w:val="24"/>
        </w:rPr>
        <w:t>ы</w:t>
      </w:r>
      <w:r w:rsidRPr="007C424B">
        <w:rPr>
          <w:spacing w:val="-2"/>
          <w:szCs w:val="24"/>
        </w:rPr>
        <w:t>с</w:t>
      </w:r>
      <w:r w:rsidRPr="007C424B">
        <w:rPr>
          <w:spacing w:val="1"/>
          <w:szCs w:val="24"/>
        </w:rPr>
        <w:t>о</w:t>
      </w:r>
      <w:r w:rsidRPr="007C424B">
        <w:rPr>
          <w:szCs w:val="24"/>
        </w:rPr>
        <w:t>ты</w:t>
      </w:r>
      <w:r w:rsidRPr="007C424B">
        <w:rPr>
          <w:spacing w:val="7"/>
          <w:szCs w:val="24"/>
        </w:rPr>
        <w:t xml:space="preserve"> </w:t>
      </w:r>
      <w:r w:rsidRPr="007C424B">
        <w:rPr>
          <w:szCs w:val="24"/>
        </w:rPr>
        <w:t>г</w:t>
      </w:r>
      <w:r w:rsidRPr="007C424B">
        <w:rPr>
          <w:spacing w:val="-1"/>
          <w:szCs w:val="24"/>
        </w:rPr>
        <w:t>о</w:t>
      </w:r>
      <w:r w:rsidRPr="007C424B">
        <w:rPr>
          <w:spacing w:val="1"/>
          <w:szCs w:val="24"/>
        </w:rPr>
        <w:t>р</w:t>
      </w:r>
      <w:r w:rsidRPr="007C424B">
        <w:rPr>
          <w:szCs w:val="24"/>
        </w:rPr>
        <w:t>. Ре</w:t>
      </w:r>
      <w:r w:rsidRPr="007C424B">
        <w:rPr>
          <w:spacing w:val="-1"/>
          <w:szCs w:val="24"/>
        </w:rPr>
        <w:t>ль</w:t>
      </w:r>
      <w:r w:rsidRPr="007C424B">
        <w:rPr>
          <w:szCs w:val="24"/>
        </w:rPr>
        <w:t>еф</w:t>
      </w:r>
      <w:r w:rsidRPr="007C424B">
        <w:rPr>
          <w:spacing w:val="1"/>
          <w:szCs w:val="24"/>
        </w:rPr>
        <w:t xml:space="preserve"> дн</w:t>
      </w:r>
      <w:r w:rsidRPr="007C424B">
        <w:rPr>
          <w:szCs w:val="24"/>
        </w:rPr>
        <w:t xml:space="preserve">а </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pacing w:val="-1"/>
          <w:szCs w:val="24"/>
        </w:rPr>
        <w:t>о</w:t>
      </w:r>
      <w:r w:rsidRPr="007C424B">
        <w:rPr>
          <w:szCs w:val="24"/>
        </w:rPr>
        <w:t xml:space="preserve">в. </w:t>
      </w:r>
      <w:r w:rsidRPr="007C424B">
        <w:rPr>
          <w:i/>
          <w:szCs w:val="24"/>
        </w:rPr>
        <w:t>Рифтовые области, срединные океанические хребты, шельф, материковый склон.</w:t>
      </w:r>
      <w:r w:rsidRPr="007C424B">
        <w:rPr>
          <w:szCs w:val="24"/>
        </w:rPr>
        <w:t xml:space="preserve"> </w:t>
      </w:r>
      <w:r w:rsidRPr="007C424B">
        <w:rPr>
          <w:i/>
          <w:szCs w:val="24"/>
        </w:rPr>
        <w:t>Мет</w:t>
      </w:r>
      <w:r w:rsidRPr="007C424B">
        <w:rPr>
          <w:i/>
          <w:spacing w:val="-1"/>
          <w:szCs w:val="24"/>
        </w:rPr>
        <w:t>о</w:t>
      </w:r>
      <w:r w:rsidRPr="007C424B">
        <w:rPr>
          <w:i/>
          <w:spacing w:val="1"/>
          <w:szCs w:val="24"/>
        </w:rPr>
        <w:t>д</w:t>
      </w:r>
      <w:r w:rsidRPr="007C424B">
        <w:rPr>
          <w:i/>
          <w:szCs w:val="24"/>
        </w:rPr>
        <w:t>ы</w:t>
      </w:r>
      <w:r w:rsidRPr="007C424B">
        <w:rPr>
          <w:i/>
          <w:spacing w:val="-2"/>
          <w:szCs w:val="24"/>
        </w:rPr>
        <w:t xml:space="preserve"> </w:t>
      </w:r>
      <w:r w:rsidRPr="007C424B">
        <w:rPr>
          <w:i/>
          <w:spacing w:val="1"/>
          <w:szCs w:val="24"/>
        </w:rPr>
        <w:t>и</w:t>
      </w:r>
      <w:r w:rsidRPr="007C424B">
        <w:rPr>
          <w:i/>
          <w:szCs w:val="24"/>
        </w:rPr>
        <w:t>з</w:t>
      </w:r>
      <w:r w:rsidRPr="007C424B">
        <w:rPr>
          <w:i/>
          <w:spacing w:val="-4"/>
          <w:szCs w:val="24"/>
        </w:rPr>
        <w:t>у</w:t>
      </w:r>
      <w:r w:rsidRPr="007C424B">
        <w:rPr>
          <w:i/>
          <w:szCs w:val="24"/>
        </w:rPr>
        <w:t>че</w:t>
      </w:r>
      <w:r w:rsidRPr="007C424B">
        <w:rPr>
          <w:i/>
          <w:spacing w:val="1"/>
          <w:szCs w:val="24"/>
        </w:rPr>
        <w:t>ни</w:t>
      </w:r>
      <w:r w:rsidRPr="007C424B">
        <w:rPr>
          <w:i/>
          <w:szCs w:val="24"/>
        </w:rPr>
        <w:t>я г</w:t>
      </w:r>
      <w:r w:rsidRPr="007C424B">
        <w:rPr>
          <w:i/>
          <w:spacing w:val="-3"/>
          <w:szCs w:val="24"/>
        </w:rPr>
        <w:t>л</w:t>
      </w:r>
      <w:r w:rsidRPr="007C424B">
        <w:rPr>
          <w:i/>
          <w:spacing w:val="-4"/>
          <w:szCs w:val="24"/>
        </w:rPr>
        <w:t>у</w:t>
      </w:r>
      <w:r w:rsidRPr="007C424B">
        <w:rPr>
          <w:i/>
          <w:spacing w:val="1"/>
          <w:szCs w:val="24"/>
        </w:rPr>
        <w:t>би</w:t>
      </w:r>
      <w:r w:rsidRPr="007C424B">
        <w:rPr>
          <w:i/>
          <w:szCs w:val="24"/>
        </w:rPr>
        <w:t>н</w:t>
      </w:r>
      <w:r w:rsidRPr="007C424B">
        <w:rPr>
          <w:i/>
          <w:spacing w:val="1"/>
          <w:szCs w:val="24"/>
        </w:rPr>
        <w:t xml:space="preserve"> </w:t>
      </w:r>
      <w:r w:rsidRPr="007C424B">
        <w:rPr>
          <w:i/>
          <w:szCs w:val="24"/>
        </w:rPr>
        <w:t>Ми</w:t>
      </w:r>
      <w:r w:rsidRPr="007C424B">
        <w:rPr>
          <w:i/>
          <w:spacing w:val="-1"/>
          <w:szCs w:val="24"/>
        </w:rPr>
        <w:t>р</w:t>
      </w:r>
      <w:r w:rsidRPr="007C424B">
        <w:rPr>
          <w:i/>
          <w:spacing w:val="1"/>
          <w:szCs w:val="24"/>
        </w:rPr>
        <w:t>о</w:t>
      </w:r>
      <w:r w:rsidRPr="007C424B">
        <w:rPr>
          <w:i/>
          <w:spacing w:val="-3"/>
          <w:szCs w:val="24"/>
        </w:rPr>
        <w:t>в</w:t>
      </w:r>
      <w:r w:rsidRPr="007C424B">
        <w:rPr>
          <w:i/>
          <w:spacing w:val="1"/>
          <w:szCs w:val="24"/>
        </w:rPr>
        <w:t>о</w:t>
      </w:r>
      <w:r w:rsidRPr="007C424B">
        <w:rPr>
          <w:i/>
          <w:spacing w:val="-2"/>
          <w:szCs w:val="24"/>
        </w:rPr>
        <w:t>г</w:t>
      </w:r>
      <w:r w:rsidRPr="007C424B">
        <w:rPr>
          <w:i/>
          <w:szCs w:val="24"/>
        </w:rPr>
        <w:t>о</w:t>
      </w:r>
      <w:r w:rsidRPr="007C424B">
        <w:rPr>
          <w:i/>
          <w:spacing w:val="1"/>
          <w:szCs w:val="24"/>
        </w:rPr>
        <w:t xml:space="preserve"> </w:t>
      </w:r>
      <w:r w:rsidRPr="007C424B">
        <w:rPr>
          <w:i/>
          <w:szCs w:val="24"/>
        </w:rPr>
        <w:t>о</w:t>
      </w:r>
      <w:r w:rsidRPr="007C424B">
        <w:rPr>
          <w:i/>
          <w:spacing w:val="1"/>
          <w:szCs w:val="24"/>
        </w:rPr>
        <w:t>к</w:t>
      </w:r>
      <w:r w:rsidRPr="007C424B">
        <w:rPr>
          <w:i/>
          <w:szCs w:val="24"/>
        </w:rPr>
        <w:t>е</w:t>
      </w:r>
      <w:r w:rsidRPr="007C424B">
        <w:rPr>
          <w:i/>
          <w:spacing w:val="-2"/>
          <w:szCs w:val="24"/>
        </w:rPr>
        <w:t>а</w:t>
      </w:r>
      <w:r w:rsidRPr="007C424B">
        <w:rPr>
          <w:i/>
          <w:spacing w:val="1"/>
          <w:szCs w:val="24"/>
        </w:rPr>
        <w:t>н</w:t>
      </w:r>
      <w:r w:rsidRPr="007C424B">
        <w:rPr>
          <w:i/>
          <w:szCs w:val="24"/>
        </w:rPr>
        <w:t>а.</w:t>
      </w:r>
      <w:r w:rsidRPr="007C424B">
        <w:rPr>
          <w:i/>
          <w:spacing w:val="-1"/>
          <w:szCs w:val="24"/>
        </w:rPr>
        <w:t xml:space="preserve"> И</w:t>
      </w:r>
      <w:r w:rsidRPr="007C424B">
        <w:rPr>
          <w:i/>
          <w:szCs w:val="24"/>
        </w:rPr>
        <w:t>ссле</w:t>
      </w:r>
      <w:r w:rsidRPr="007C424B">
        <w:rPr>
          <w:i/>
          <w:spacing w:val="-2"/>
          <w:szCs w:val="24"/>
        </w:rPr>
        <w:t>д</w:t>
      </w:r>
      <w:r w:rsidRPr="007C424B">
        <w:rPr>
          <w:i/>
          <w:spacing w:val="1"/>
          <w:szCs w:val="24"/>
        </w:rPr>
        <w:t>о</w:t>
      </w:r>
      <w:r w:rsidRPr="007C424B">
        <w:rPr>
          <w:i/>
          <w:szCs w:val="24"/>
        </w:rPr>
        <w:t>вате</w:t>
      </w:r>
      <w:r w:rsidRPr="007C424B">
        <w:rPr>
          <w:i/>
          <w:spacing w:val="-1"/>
          <w:szCs w:val="24"/>
        </w:rPr>
        <w:t>л</w:t>
      </w:r>
      <w:r w:rsidRPr="007C424B">
        <w:rPr>
          <w:i/>
          <w:szCs w:val="24"/>
        </w:rPr>
        <w:t>и</w:t>
      </w:r>
      <w:r w:rsidRPr="007C424B">
        <w:rPr>
          <w:i/>
          <w:spacing w:val="1"/>
          <w:szCs w:val="24"/>
        </w:rPr>
        <w:t xml:space="preserve"> </w:t>
      </w:r>
      <w:r w:rsidRPr="007C424B">
        <w:rPr>
          <w:i/>
          <w:spacing w:val="-2"/>
          <w:szCs w:val="24"/>
        </w:rPr>
        <w:t>п</w:t>
      </w:r>
      <w:r w:rsidRPr="007C424B">
        <w:rPr>
          <w:i/>
          <w:spacing w:val="1"/>
          <w:szCs w:val="24"/>
        </w:rPr>
        <w:t>од</w:t>
      </w:r>
      <w:r w:rsidRPr="007C424B">
        <w:rPr>
          <w:i/>
          <w:spacing w:val="-3"/>
          <w:szCs w:val="24"/>
        </w:rPr>
        <w:t>в</w:t>
      </w:r>
      <w:r w:rsidRPr="007C424B">
        <w:rPr>
          <w:i/>
          <w:spacing w:val="-1"/>
          <w:szCs w:val="24"/>
        </w:rPr>
        <w:t>о</w:t>
      </w:r>
      <w:r w:rsidRPr="007C424B">
        <w:rPr>
          <w:i/>
          <w:spacing w:val="1"/>
          <w:szCs w:val="24"/>
        </w:rPr>
        <w:t>д</w:t>
      </w:r>
      <w:r w:rsidRPr="007C424B">
        <w:rPr>
          <w:i/>
          <w:spacing w:val="-1"/>
          <w:szCs w:val="24"/>
        </w:rPr>
        <w:t>н</w:t>
      </w:r>
      <w:r w:rsidRPr="007C424B">
        <w:rPr>
          <w:i/>
          <w:spacing w:val="1"/>
          <w:szCs w:val="24"/>
        </w:rPr>
        <w:t>ы</w:t>
      </w:r>
      <w:r w:rsidRPr="007C424B">
        <w:rPr>
          <w:i/>
          <w:szCs w:val="24"/>
        </w:rPr>
        <w:t>х</w:t>
      </w:r>
      <w:r w:rsidRPr="007C424B">
        <w:rPr>
          <w:i/>
          <w:spacing w:val="1"/>
          <w:szCs w:val="24"/>
        </w:rPr>
        <w:t xml:space="preserve"> </w:t>
      </w:r>
      <w:r w:rsidRPr="007C424B">
        <w:rPr>
          <w:i/>
          <w:szCs w:val="24"/>
        </w:rPr>
        <w:t>г</w:t>
      </w:r>
      <w:r w:rsidRPr="007C424B">
        <w:rPr>
          <w:i/>
          <w:spacing w:val="-1"/>
          <w:szCs w:val="24"/>
        </w:rPr>
        <w:t>л</w:t>
      </w:r>
      <w:r w:rsidRPr="007C424B">
        <w:rPr>
          <w:i/>
          <w:spacing w:val="-4"/>
          <w:szCs w:val="24"/>
        </w:rPr>
        <w:t>у</w:t>
      </w:r>
      <w:r w:rsidRPr="007C424B">
        <w:rPr>
          <w:i/>
          <w:spacing w:val="1"/>
          <w:szCs w:val="24"/>
        </w:rPr>
        <w:t>би</w:t>
      </w:r>
      <w:r w:rsidRPr="007C424B">
        <w:rPr>
          <w:i/>
          <w:szCs w:val="24"/>
        </w:rPr>
        <w:t>н</w:t>
      </w:r>
      <w:r w:rsidRPr="007C424B">
        <w:rPr>
          <w:i/>
          <w:spacing w:val="-2"/>
          <w:szCs w:val="24"/>
        </w:rPr>
        <w:t xml:space="preserve"> </w:t>
      </w:r>
      <w:r w:rsidRPr="007C424B">
        <w:rPr>
          <w:i/>
          <w:szCs w:val="24"/>
        </w:rPr>
        <w:t xml:space="preserve">и </w:t>
      </w:r>
      <w:r w:rsidRPr="007C424B">
        <w:rPr>
          <w:i/>
          <w:spacing w:val="1"/>
          <w:szCs w:val="24"/>
        </w:rPr>
        <w:t>и</w:t>
      </w:r>
      <w:r w:rsidRPr="007C424B">
        <w:rPr>
          <w:i/>
          <w:szCs w:val="24"/>
        </w:rPr>
        <w:t>х</w:t>
      </w:r>
      <w:r w:rsidRPr="007C424B">
        <w:rPr>
          <w:i/>
          <w:spacing w:val="-2"/>
          <w:szCs w:val="24"/>
        </w:rPr>
        <w:t xml:space="preserve"> </w:t>
      </w:r>
      <w:r w:rsidRPr="007C424B">
        <w:rPr>
          <w:i/>
          <w:spacing w:val="1"/>
          <w:szCs w:val="24"/>
        </w:rPr>
        <w:t>о</w:t>
      </w:r>
      <w:r w:rsidRPr="007C424B">
        <w:rPr>
          <w:i/>
          <w:szCs w:val="24"/>
        </w:rPr>
        <w:t>т</w:t>
      </w:r>
      <w:r w:rsidRPr="007C424B">
        <w:rPr>
          <w:i/>
          <w:spacing w:val="-2"/>
          <w:szCs w:val="24"/>
        </w:rPr>
        <w:t>к</w:t>
      </w:r>
      <w:r w:rsidRPr="007C424B">
        <w:rPr>
          <w:i/>
          <w:spacing w:val="1"/>
          <w:szCs w:val="24"/>
        </w:rPr>
        <w:t>ры</w:t>
      </w:r>
      <w:r w:rsidRPr="007C424B">
        <w:rPr>
          <w:i/>
          <w:spacing w:val="-3"/>
          <w:szCs w:val="24"/>
        </w:rPr>
        <w:t>т</w:t>
      </w:r>
      <w:r w:rsidRPr="007C424B">
        <w:rPr>
          <w:i/>
          <w:spacing w:val="1"/>
          <w:szCs w:val="24"/>
        </w:rPr>
        <w:t>и</w:t>
      </w:r>
      <w:r w:rsidRPr="007C424B">
        <w:rPr>
          <w:i/>
          <w:szCs w:val="24"/>
        </w:rPr>
        <w:t>я.</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Ги</w:t>
      </w:r>
      <w:r w:rsidRPr="007C424B">
        <w:rPr>
          <w:b/>
          <w:bCs/>
          <w:szCs w:val="24"/>
        </w:rPr>
        <w:t>дрос</w:t>
      </w:r>
      <w:r w:rsidRPr="007C424B">
        <w:rPr>
          <w:b/>
          <w:bCs/>
          <w:spacing w:val="-2"/>
          <w:szCs w:val="24"/>
        </w:rPr>
        <w:t>ф</w:t>
      </w:r>
      <w:r w:rsidRPr="007C424B">
        <w:rPr>
          <w:b/>
          <w:bCs/>
          <w:szCs w:val="24"/>
        </w:rPr>
        <w:t>ер</w:t>
      </w:r>
      <w:r w:rsidRPr="007C424B">
        <w:rPr>
          <w:b/>
          <w:bCs/>
          <w:spacing w:val="1"/>
          <w:szCs w:val="24"/>
        </w:rPr>
        <w:t>а</w:t>
      </w:r>
      <w:r w:rsidRPr="007C424B">
        <w:rPr>
          <w:b/>
          <w:bCs/>
          <w:szCs w:val="24"/>
        </w:rPr>
        <w:t>.</w:t>
      </w:r>
      <w:r w:rsidRPr="007C424B">
        <w:rPr>
          <w:b/>
          <w:bCs/>
          <w:spacing w:val="2"/>
          <w:szCs w:val="24"/>
        </w:rPr>
        <w:t xml:space="preserve"> </w:t>
      </w:r>
      <w:r w:rsidRPr="007C424B">
        <w:rPr>
          <w:szCs w:val="24"/>
        </w:rPr>
        <w:t>С</w:t>
      </w:r>
      <w:r w:rsidRPr="007C424B">
        <w:rPr>
          <w:spacing w:val="-3"/>
          <w:szCs w:val="24"/>
        </w:rPr>
        <w:t>т</w:t>
      </w:r>
      <w:r w:rsidRPr="007C424B">
        <w:rPr>
          <w:spacing w:val="1"/>
          <w:szCs w:val="24"/>
        </w:rPr>
        <w:t>р</w:t>
      </w:r>
      <w:r w:rsidRPr="007C424B">
        <w:rPr>
          <w:spacing w:val="-1"/>
          <w:szCs w:val="24"/>
        </w:rPr>
        <w:t>о</w:t>
      </w:r>
      <w:r w:rsidRPr="007C424B">
        <w:rPr>
          <w:spacing w:val="-2"/>
          <w:szCs w:val="24"/>
        </w:rPr>
        <w:t>е</w:t>
      </w:r>
      <w:r w:rsidRPr="007C424B">
        <w:rPr>
          <w:spacing w:val="1"/>
          <w:szCs w:val="24"/>
        </w:rPr>
        <w:t>ни</w:t>
      </w:r>
      <w:r w:rsidRPr="007C424B">
        <w:rPr>
          <w:szCs w:val="24"/>
        </w:rPr>
        <w:t>е г</w:t>
      </w:r>
      <w:r w:rsidRPr="007C424B">
        <w:rPr>
          <w:spacing w:val="-1"/>
          <w:szCs w:val="24"/>
        </w:rPr>
        <w:t>ид</w:t>
      </w:r>
      <w:r w:rsidRPr="007C424B">
        <w:rPr>
          <w:spacing w:val="1"/>
          <w:szCs w:val="24"/>
        </w:rPr>
        <w:t>ро</w:t>
      </w:r>
      <w:r w:rsidRPr="007C424B">
        <w:rPr>
          <w:spacing w:val="-2"/>
          <w:szCs w:val="24"/>
        </w:rPr>
        <w:t>с</w:t>
      </w:r>
      <w:r w:rsidRPr="007C424B">
        <w:rPr>
          <w:szCs w:val="24"/>
        </w:rPr>
        <w:t>ф</w:t>
      </w:r>
      <w:r w:rsidRPr="007C424B">
        <w:rPr>
          <w:spacing w:val="-2"/>
          <w:szCs w:val="24"/>
        </w:rPr>
        <w:t>е</w:t>
      </w:r>
      <w:r w:rsidRPr="007C424B">
        <w:rPr>
          <w:spacing w:val="1"/>
          <w:szCs w:val="24"/>
        </w:rPr>
        <w:t>р</w:t>
      </w:r>
      <w:r w:rsidRPr="007C424B">
        <w:rPr>
          <w:szCs w:val="24"/>
        </w:rPr>
        <w:t xml:space="preserve">ы. </w:t>
      </w:r>
      <w:r w:rsidRPr="007C424B">
        <w:rPr>
          <w:i/>
          <w:spacing w:val="-2"/>
          <w:szCs w:val="24"/>
        </w:rPr>
        <w:t>О</w:t>
      </w:r>
      <w:r w:rsidRPr="007C424B">
        <w:rPr>
          <w:i/>
          <w:szCs w:val="24"/>
        </w:rPr>
        <w:t>с</w:t>
      </w:r>
      <w:r w:rsidRPr="007C424B">
        <w:rPr>
          <w:i/>
          <w:spacing w:val="-1"/>
          <w:szCs w:val="24"/>
        </w:rPr>
        <w:t>о</w:t>
      </w:r>
      <w:r w:rsidRPr="007C424B">
        <w:rPr>
          <w:i/>
          <w:spacing w:val="1"/>
          <w:szCs w:val="24"/>
        </w:rPr>
        <w:t>б</w:t>
      </w:r>
      <w:r w:rsidRPr="007C424B">
        <w:rPr>
          <w:i/>
          <w:szCs w:val="24"/>
        </w:rPr>
        <w:t>е</w:t>
      </w:r>
      <w:r w:rsidRPr="007C424B">
        <w:rPr>
          <w:i/>
          <w:spacing w:val="-1"/>
          <w:szCs w:val="24"/>
        </w:rPr>
        <w:t>нн</w:t>
      </w:r>
      <w:r w:rsidRPr="007C424B">
        <w:rPr>
          <w:i/>
          <w:spacing w:val="1"/>
          <w:szCs w:val="24"/>
        </w:rPr>
        <w:t>о</w:t>
      </w:r>
      <w:r w:rsidRPr="007C424B">
        <w:rPr>
          <w:i/>
          <w:szCs w:val="24"/>
        </w:rPr>
        <w:t>сти М</w:t>
      </w:r>
      <w:r w:rsidRPr="007C424B">
        <w:rPr>
          <w:i/>
          <w:spacing w:val="-1"/>
          <w:szCs w:val="24"/>
        </w:rPr>
        <w:t>ир</w:t>
      </w:r>
      <w:r w:rsidRPr="007C424B">
        <w:rPr>
          <w:i/>
          <w:spacing w:val="1"/>
          <w:szCs w:val="24"/>
        </w:rPr>
        <w:t>о</w:t>
      </w:r>
      <w:r w:rsidRPr="007C424B">
        <w:rPr>
          <w:i/>
          <w:szCs w:val="24"/>
        </w:rPr>
        <w:t>в</w:t>
      </w:r>
      <w:r w:rsidRPr="007C424B">
        <w:rPr>
          <w:i/>
          <w:spacing w:val="-2"/>
          <w:szCs w:val="24"/>
        </w:rPr>
        <w:t>о</w:t>
      </w:r>
      <w:r w:rsidRPr="007C424B">
        <w:rPr>
          <w:i/>
          <w:szCs w:val="24"/>
        </w:rPr>
        <w:t>го</w:t>
      </w:r>
      <w:r w:rsidRPr="007C424B">
        <w:rPr>
          <w:i/>
          <w:spacing w:val="3"/>
          <w:szCs w:val="24"/>
        </w:rPr>
        <w:t xml:space="preserve"> </w:t>
      </w:r>
      <w:r w:rsidRPr="007C424B">
        <w:rPr>
          <w:i/>
          <w:spacing w:val="-2"/>
          <w:szCs w:val="24"/>
        </w:rPr>
        <w:t>к</w:t>
      </w:r>
      <w:r w:rsidRPr="007C424B">
        <w:rPr>
          <w:i/>
          <w:spacing w:val="1"/>
          <w:szCs w:val="24"/>
        </w:rPr>
        <w:t>р</w:t>
      </w:r>
      <w:r w:rsidRPr="007C424B">
        <w:rPr>
          <w:i/>
          <w:spacing w:val="-4"/>
          <w:szCs w:val="24"/>
        </w:rPr>
        <w:t>у</w:t>
      </w:r>
      <w:r w:rsidRPr="007C424B">
        <w:rPr>
          <w:i/>
          <w:szCs w:val="24"/>
        </w:rPr>
        <w:t>г</w:t>
      </w:r>
      <w:r w:rsidRPr="007C424B">
        <w:rPr>
          <w:i/>
          <w:spacing w:val="1"/>
          <w:szCs w:val="24"/>
        </w:rPr>
        <w:t>о</w:t>
      </w:r>
      <w:r w:rsidRPr="007C424B">
        <w:rPr>
          <w:i/>
          <w:szCs w:val="24"/>
        </w:rPr>
        <w:t>в</w:t>
      </w:r>
      <w:r w:rsidRPr="007C424B">
        <w:rPr>
          <w:i/>
          <w:spacing w:val="-2"/>
          <w:szCs w:val="24"/>
        </w:rPr>
        <w:t>о</w:t>
      </w:r>
      <w:r w:rsidRPr="007C424B">
        <w:rPr>
          <w:i/>
          <w:spacing w:val="1"/>
          <w:szCs w:val="24"/>
        </w:rPr>
        <w:t>ро</w:t>
      </w:r>
      <w:r w:rsidRPr="007C424B">
        <w:rPr>
          <w:i/>
          <w:spacing w:val="5"/>
          <w:szCs w:val="24"/>
        </w:rPr>
        <w:t>т</w:t>
      </w:r>
      <w:r w:rsidRPr="007C424B">
        <w:rPr>
          <w:i/>
          <w:szCs w:val="24"/>
        </w:rPr>
        <w:t xml:space="preserve">а воды. </w:t>
      </w:r>
      <w:r w:rsidRPr="007C424B">
        <w:rPr>
          <w:szCs w:val="24"/>
        </w:rPr>
        <w:t>М</w:t>
      </w:r>
      <w:r w:rsidRPr="007C424B">
        <w:rPr>
          <w:spacing w:val="-1"/>
          <w:szCs w:val="24"/>
        </w:rPr>
        <w:t>ир</w:t>
      </w:r>
      <w:r w:rsidRPr="007C424B">
        <w:rPr>
          <w:spacing w:val="1"/>
          <w:szCs w:val="24"/>
        </w:rPr>
        <w:t>о</w:t>
      </w:r>
      <w:r w:rsidRPr="007C424B">
        <w:rPr>
          <w:szCs w:val="24"/>
        </w:rPr>
        <w:t>в</w:t>
      </w:r>
      <w:r w:rsidRPr="007C424B">
        <w:rPr>
          <w:spacing w:val="-2"/>
          <w:szCs w:val="24"/>
        </w:rPr>
        <w:t>о</w:t>
      </w:r>
      <w:r w:rsidRPr="007C424B">
        <w:rPr>
          <w:szCs w:val="24"/>
        </w:rPr>
        <w:t xml:space="preserve">й </w:t>
      </w:r>
      <w:r w:rsidRPr="007C424B">
        <w:rPr>
          <w:spacing w:val="-1"/>
          <w:szCs w:val="24"/>
        </w:rPr>
        <w:t>о</w:t>
      </w:r>
      <w:r w:rsidRPr="007C424B">
        <w:rPr>
          <w:szCs w:val="24"/>
        </w:rPr>
        <w:t>кеан и е</w:t>
      </w:r>
      <w:r w:rsidRPr="007C424B">
        <w:rPr>
          <w:spacing w:val="-2"/>
          <w:szCs w:val="24"/>
        </w:rPr>
        <w:t>г</w:t>
      </w:r>
      <w:r w:rsidRPr="007C424B">
        <w:rPr>
          <w:szCs w:val="24"/>
        </w:rPr>
        <w:t>о час</w:t>
      </w:r>
      <w:r w:rsidRPr="007C424B">
        <w:rPr>
          <w:spacing w:val="-2"/>
          <w:szCs w:val="24"/>
        </w:rPr>
        <w:t>т</w:t>
      </w:r>
      <w:r w:rsidRPr="007C424B">
        <w:rPr>
          <w:spacing w:val="-1"/>
          <w:szCs w:val="24"/>
        </w:rPr>
        <w:t>и</w:t>
      </w:r>
      <w:r w:rsidRPr="007C424B">
        <w:rPr>
          <w:szCs w:val="24"/>
        </w:rPr>
        <w:t>. Сво</w:t>
      </w:r>
      <w:r w:rsidRPr="007C424B">
        <w:rPr>
          <w:spacing w:val="1"/>
          <w:szCs w:val="24"/>
        </w:rPr>
        <w:t>й</w:t>
      </w:r>
      <w:r w:rsidRPr="007C424B">
        <w:rPr>
          <w:szCs w:val="24"/>
        </w:rPr>
        <w:t xml:space="preserve">ства </w:t>
      </w:r>
      <w:r w:rsidRPr="007C424B">
        <w:rPr>
          <w:spacing w:val="-3"/>
          <w:szCs w:val="24"/>
        </w:rPr>
        <w:t>в</w:t>
      </w:r>
      <w:r w:rsidRPr="007C424B">
        <w:rPr>
          <w:spacing w:val="1"/>
          <w:szCs w:val="24"/>
        </w:rPr>
        <w:t>о</w:t>
      </w:r>
      <w:r w:rsidRPr="007C424B">
        <w:rPr>
          <w:szCs w:val="24"/>
        </w:rPr>
        <w:t>д М</w:t>
      </w:r>
      <w:r w:rsidRPr="007C424B">
        <w:rPr>
          <w:spacing w:val="1"/>
          <w:szCs w:val="24"/>
        </w:rPr>
        <w:t>и</w:t>
      </w:r>
      <w:r w:rsidRPr="007C424B">
        <w:rPr>
          <w:spacing w:val="-1"/>
          <w:szCs w:val="24"/>
        </w:rPr>
        <w:t>р</w:t>
      </w:r>
      <w:r w:rsidRPr="007C424B">
        <w:rPr>
          <w:spacing w:val="1"/>
          <w:szCs w:val="24"/>
        </w:rPr>
        <w:t>о</w:t>
      </w:r>
      <w:r w:rsidRPr="007C424B">
        <w:rPr>
          <w:spacing w:val="-3"/>
          <w:szCs w:val="24"/>
        </w:rPr>
        <w:t>в</w:t>
      </w:r>
      <w:r w:rsidRPr="007C424B">
        <w:rPr>
          <w:spacing w:val="1"/>
          <w:szCs w:val="24"/>
        </w:rPr>
        <w:t>о</w:t>
      </w:r>
      <w:r w:rsidRPr="007C424B">
        <w:rPr>
          <w:spacing w:val="-2"/>
          <w:szCs w:val="24"/>
        </w:rPr>
        <w:t>г</w:t>
      </w:r>
      <w:r w:rsidRPr="007C424B">
        <w:rPr>
          <w:szCs w:val="24"/>
        </w:rPr>
        <w:t xml:space="preserve">о </w:t>
      </w:r>
      <w:r w:rsidRPr="007C424B">
        <w:rPr>
          <w:spacing w:val="1"/>
          <w:szCs w:val="24"/>
        </w:rPr>
        <w:t>о</w:t>
      </w:r>
      <w:r w:rsidRPr="007C424B">
        <w:rPr>
          <w:spacing w:val="-2"/>
          <w:szCs w:val="24"/>
        </w:rPr>
        <w:t>к</w:t>
      </w:r>
      <w:r w:rsidRPr="007C424B">
        <w:rPr>
          <w:szCs w:val="24"/>
        </w:rPr>
        <w:t>еа</w:t>
      </w:r>
      <w:r w:rsidRPr="007C424B">
        <w:rPr>
          <w:spacing w:val="-1"/>
          <w:szCs w:val="24"/>
        </w:rPr>
        <w:t>н</w:t>
      </w:r>
      <w:r w:rsidRPr="007C424B">
        <w:rPr>
          <w:szCs w:val="24"/>
        </w:rPr>
        <w:t>а – темп</w:t>
      </w:r>
      <w:r w:rsidRPr="007C424B">
        <w:rPr>
          <w:spacing w:val="-2"/>
          <w:szCs w:val="24"/>
        </w:rPr>
        <w:t>е</w:t>
      </w:r>
      <w:r w:rsidRPr="007C424B">
        <w:rPr>
          <w:spacing w:val="1"/>
          <w:szCs w:val="24"/>
        </w:rPr>
        <w:t>р</w:t>
      </w:r>
      <w:r w:rsidRPr="007C424B">
        <w:rPr>
          <w:szCs w:val="24"/>
        </w:rPr>
        <w:t>ат</w:t>
      </w:r>
      <w:r w:rsidRPr="007C424B">
        <w:rPr>
          <w:spacing w:val="-4"/>
          <w:szCs w:val="24"/>
        </w:rPr>
        <w:t>у</w:t>
      </w:r>
      <w:r w:rsidRPr="007C424B">
        <w:rPr>
          <w:spacing w:val="1"/>
          <w:szCs w:val="24"/>
        </w:rPr>
        <w:t>р</w:t>
      </w:r>
      <w:r w:rsidRPr="007C424B">
        <w:rPr>
          <w:szCs w:val="24"/>
        </w:rPr>
        <w:t>а и с</w:t>
      </w:r>
      <w:r w:rsidRPr="007C424B">
        <w:rPr>
          <w:spacing w:val="-1"/>
          <w:szCs w:val="24"/>
        </w:rPr>
        <w:t>ол</w:t>
      </w:r>
      <w:r w:rsidRPr="007C424B">
        <w:rPr>
          <w:szCs w:val="24"/>
        </w:rPr>
        <w:t>е</w:t>
      </w:r>
      <w:r w:rsidRPr="007C424B">
        <w:rPr>
          <w:spacing w:val="1"/>
          <w:szCs w:val="24"/>
        </w:rPr>
        <w:t>но</w:t>
      </w:r>
      <w:r w:rsidRPr="007C424B">
        <w:rPr>
          <w:szCs w:val="24"/>
        </w:rPr>
        <w:t>ст</w:t>
      </w:r>
      <w:r w:rsidRPr="007C424B">
        <w:rPr>
          <w:spacing w:val="-1"/>
          <w:szCs w:val="24"/>
        </w:rPr>
        <w:t>ь</w:t>
      </w:r>
      <w:r w:rsidRPr="007C424B">
        <w:rPr>
          <w:szCs w:val="24"/>
        </w:rPr>
        <w:t>. Дв</w:t>
      </w:r>
      <w:r w:rsidRPr="007C424B">
        <w:rPr>
          <w:spacing w:val="-1"/>
          <w:szCs w:val="24"/>
        </w:rPr>
        <w:t>и</w:t>
      </w:r>
      <w:r w:rsidRPr="007C424B">
        <w:rPr>
          <w:szCs w:val="24"/>
        </w:rPr>
        <w:t>ж</w:t>
      </w:r>
      <w:r w:rsidRPr="007C424B">
        <w:rPr>
          <w:spacing w:val="-2"/>
          <w:szCs w:val="24"/>
        </w:rPr>
        <w:t>е</w:t>
      </w:r>
      <w:r w:rsidRPr="007C424B">
        <w:rPr>
          <w:spacing w:val="1"/>
          <w:szCs w:val="24"/>
        </w:rPr>
        <w:t>ни</w:t>
      </w:r>
      <w:r w:rsidRPr="007C424B">
        <w:rPr>
          <w:szCs w:val="24"/>
        </w:rPr>
        <w:t>е во</w:t>
      </w:r>
      <w:r w:rsidRPr="007C424B">
        <w:rPr>
          <w:spacing w:val="1"/>
          <w:szCs w:val="24"/>
        </w:rPr>
        <w:t>д</w:t>
      </w:r>
      <w:r w:rsidRPr="007C424B">
        <w:rPr>
          <w:szCs w:val="24"/>
        </w:rPr>
        <w:t xml:space="preserve">ы в </w:t>
      </w:r>
      <w:r w:rsidRPr="007C424B">
        <w:rPr>
          <w:spacing w:val="1"/>
          <w:szCs w:val="24"/>
        </w:rPr>
        <w:t>о</w:t>
      </w:r>
      <w:r w:rsidRPr="007C424B">
        <w:rPr>
          <w:spacing w:val="-2"/>
          <w:szCs w:val="24"/>
        </w:rPr>
        <w:t>к</w:t>
      </w:r>
      <w:r w:rsidRPr="007C424B">
        <w:rPr>
          <w:szCs w:val="24"/>
        </w:rPr>
        <w:t>еа</w:t>
      </w:r>
      <w:r w:rsidRPr="007C424B">
        <w:rPr>
          <w:spacing w:val="-1"/>
          <w:szCs w:val="24"/>
        </w:rPr>
        <w:t>н</w:t>
      </w:r>
      <w:r w:rsidRPr="007C424B">
        <w:rPr>
          <w:szCs w:val="24"/>
        </w:rPr>
        <w:t>е – вол</w:t>
      </w:r>
      <w:r w:rsidRPr="007C424B">
        <w:rPr>
          <w:spacing w:val="-2"/>
          <w:szCs w:val="24"/>
        </w:rPr>
        <w:t>н</w:t>
      </w:r>
      <w:r w:rsidRPr="007C424B">
        <w:rPr>
          <w:spacing w:val="1"/>
          <w:szCs w:val="24"/>
        </w:rPr>
        <w:t>ы</w:t>
      </w:r>
      <w:r w:rsidRPr="007C424B">
        <w:rPr>
          <w:szCs w:val="24"/>
        </w:rPr>
        <w:t xml:space="preserve">, </w:t>
      </w:r>
      <w:proofErr w:type="gramStart"/>
      <w:r w:rsidRPr="007C424B">
        <w:rPr>
          <w:szCs w:val="24"/>
        </w:rPr>
        <w:t>тече</w:t>
      </w:r>
      <w:r w:rsidRPr="007C424B">
        <w:rPr>
          <w:spacing w:val="-1"/>
          <w:szCs w:val="24"/>
        </w:rPr>
        <w:t>н</w:t>
      </w:r>
      <w:r w:rsidRPr="007C424B">
        <w:rPr>
          <w:spacing w:val="1"/>
          <w:szCs w:val="24"/>
        </w:rPr>
        <w:t>и</w:t>
      </w:r>
      <w:r w:rsidRPr="007C424B">
        <w:rPr>
          <w:spacing w:val="-2"/>
          <w:szCs w:val="24"/>
        </w:rPr>
        <w:t>я</w:t>
      </w:r>
      <w:r w:rsidRPr="007C424B">
        <w:rPr>
          <w:szCs w:val="24"/>
        </w:rPr>
        <w:t>.</w:t>
      </w:r>
      <w:r w:rsidRPr="007C424B">
        <w:rPr>
          <w:i/>
          <w:szCs w:val="24"/>
        </w:rPr>
        <w:t>.</w:t>
      </w:r>
      <w:proofErr w:type="gramEnd"/>
      <w:r w:rsidRPr="007C424B">
        <w:rPr>
          <w:spacing w:val="3"/>
          <w:szCs w:val="24"/>
        </w:rPr>
        <w:t xml:space="preserve"> </w:t>
      </w:r>
      <w:r w:rsidRPr="007C424B">
        <w:rPr>
          <w:spacing w:val="-3"/>
          <w:szCs w:val="24"/>
        </w:rPr>
        <w:t>В</w:t>
      </w:r>
      <w:r w:rsidRPr="007C424B">
        <w:rPr>
          <w:spacing w:val="-1"/>
          <w:szCs w:val="24"/>
        </w:rPr>
        <w:t>о</w:t>
      </w:r>
      <w:r w:rsidRPr="007C424B">
        <w:rPr>
          <w:spacing w:val="1"/>
          <w:szCs w:val="24"/>
        </w:rPr>
        <w:t>д</w:t>
      </w:r>
      <w:r w:rsidRPr="007C424B">
        <w:rPr>
          <w:szCs w:val="24"/>
        </w:rPr>
        <w:t>ы</w:t>
      </w:r>
      <w:r w:rsidRPr="007C424B">
        <w:rPr>
          <w:spacing w:val="1"/>
          <w:szCs w:val="24"/>
        </w:rPr>
        <w:t xml:space="preserve"> </w:t>
      </w:r>
      <w:r w:rsidRPr="007C424B">
        <w:rPr>
          <w:szCs w:val="24"/>
        </w:rPr>
        <w:t>с</w:t>
      </w:r>
      <w:r w:rsidRPr="007C424B">
        <w:rPr>
          <w:spacing w:val="-3"/>
          <w:szCs w:val="24"/>
        </w:rPr>
        <w:t>у</w:t>
      </w:r>
      <w:r w:rsidRPr="007C424B">
        <w:rPr>
          <w:szCs w:val="24"/>
        </w:rPr>
        <w:t>ши.</w:t>
      </w:r>
      <w:r w:rsidRPr="007C424B">
        <w:rPr>
          <w:spacing w:val="3"/>
          <w:szCs w:val="24"/>
        </w:rPr>
        <w:t xml:space="preserve"> </w:t>
      </w:r>
      <w:r w:rsidRPr="007C424B">
        <w:rPr>
          <w:szCs w:val="24"/>
        </w:rPr>
        <w:t>Реки</w:t>
      </w:r>
      <w:r w:rsidRPr="007C424B">
        <w:rPr>
          <w:spacing w:val="1"/>
          <w:szCs w:val="24"/>
        </w:rPr>
        <w:t xml:space="preserve"> н</w:t>
      </w:r>
      <w:r w:rsidRPr="007C424B">
        <w:rPr>
          <w:szCs w:val="24"/>
        </w:rPr>
        <w:t>а 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о</w:t>
      </w:r>
      <w:r w:rsidRPr="007C424B">
        <w:rPr>
          <w:szCs w:val="24"/>
        </w:rPr>
        <w:t>й</w:t>
      </w:r>
      <w:r w:rsidRPr="007C424B">
        <w:rPr>
          <w:spacing w:val="1"/>
          <w:szCs w:val="24"/>
        </w:rPr>
        <w:t xml:space="preserve"> </w:t>
      </w:r>
      <w:r w:rsidRPr="007C424B">
        <w:rPr>
          <w:szCs w:val="24"/>
        </w:rPr>
        <w:t>к</w:t>
      </w:r>
      <w:r w:rsidRPr="007C424B">
        <w:rPr>
          <w:spacing w:val="-2"/>
          <w:szCs w:val="24"/>
        </w:rPr>
        <w:t>а</w:t>
      </w:r>
      <w:r w:rsidRPr="007C424B">
        <w:rPr>
          <w:spacing w:val="-1"/>
          <w:szCs w:val="24"/>
        </w:rPr>
        <w:t>р</w:t>
      </w:r>
      <w:r w:rsidRPr="007C424B">
        <w:rPr>
          <w:szCs w:val="24"/>
        </w:rPr>
        <w:t>те</w:t>
      </w:r>
      <w:r w:rsidRPr="007C424B">
        <w:rPr>
          <w:spacing w:val="3"/>
          <w:szCs w:val="24"/>
        </w:rPr>
        <w:t xml:space="preserve"> </w:t>
      </w:r>
      <w:r w:rsidRPr="007C424B">
        <w:rPr>
          <w:szCs w:val="24"/>
        </w:rPr>
        <w:t>и</w:t>
      </w:r>
      <w:r w:rsidRPr="007C424B">
        <w:rPr>
          <w:spacing w:val="4"/>
          <w:szCs w:val="24"/>
        </w:rPr>
        <w:t xml:space="preserve"> </w:t>
      </w:r>
      <w:r w:rsidRPr="007C424B">
        <w:rPr>
          <w:szCs w:val="24"/>
        </w:rPr>
        <w:t xml:space="preserve">в </w:t>
      </w:r>
      <w:r w:rsidRPr="007C424B">
        <w:rPr>
          <w:spacing w:val="1"/>
          <w:szCs w:val="24"/>
        </w:rPr>
        <w:t>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pacing w:val="-2"/>
          <w:szCs w:val="24"/>
        </w:rPr>
        <w:t>е</w:t>
      </w:r>
      <w:r w:rsidRPr="007C424B">
        <w:rPr>
          <w:szCs w:val="24"/>
        </w:rPr>
        <w:t>:</w:t>
      </w:r>
      <w:r w:rsidRPr="007C424B">
        <w:rPr>
          <w:spacing w:val="4"/>
          <w:szCs w:val="24"/>
        </w:rPr>
        <w:t xml:space="preserve"> </w:t>
      </w:r>
      <w:r w:rsidRPr="007C424B">
        <w:rPr>
          <w:spacing w:val="1"/>
          <w:szCs w:val="24"/>
        </w:rPr>
        <w:t>о</w:t>
      </w:r>
      <w:r w:rsidRPr="007C424B">
        <w:rPr>
          <w:spacing w:val="-2"/>
          <w:szCs w:val="24"/>
        </w:rPr>
        <w:t>с</w:t>
      </w:r>
      <w:r w:rsidRPr="007C424B">
        <w:rPr>
          <w:spacing w:val="-1"/>
          <w:szCs w:val="24"/>
        </w:rPr>
        <w:t>н</w:t>
      </w:r>
      <w:r w:rsidRPr="007C424B">
        <w:rPr>
          <w:spacing w:val="1"/>
          <w:szCs w:val="24"/>
        </w:rPr>
        <w:t>о</w:t>
      </w:r>
      <w:r w:rsidRPr="007C424B">
        <w:rPr>
          <w:szCs w:val="24"/>
        </w:rPr>
        <w:t>в</w:t>
      </w:r>
      <w:r w:rsidRPr="007C424B">
        <w:rPr>
          <w:spacing w:val="-2"/>
          <w:szCs w:val="24"/>
        </w:rPr>
        <w:t>н</w:t>
      </w:r>
      <w:r w:rsidRPr="007C424B">
        <w:rPr>
          <w:spacing w:val="1"/>
          <w:szCs w:val="24"/>
        </w:rPr>
        <w:t>ы</w:t>
      </w:r>
      <w:r w:rsidRPr="007C424B">
        <w:rPr>
          <w:szCs w:val="24"/>
        </w:rPr>
        <w:t>е</w:t>
      </w:r>
      <w:r w:rsidRPr="007C424B">
        <w:rPr>
          <w:spacing w:val="3"/>
          <w:szCs w:val="24"/>
        </w:rPr>
        <w:t xml:space="preserve"> </w:t>
      </w:r>
      <w:r w:rsidRPr="007C424B">
        <w:rPr>
          <w:spacing w:val="-2"/>
          <w:szCs w:val="24"/>
        </w:rPr>
        <w:t>ч</w:t>
      </w:r>
      <w:r w:rsidRPr="007C424B">
        <w:rPr>
          <w:szCs w:val="24"/>
        </w:rPr>
        <w:t>асти</w:t>
      </w:r>
      <w:r w:rsidRPr="007C424B">
        <w:rPr>
          <w:spacing w:val="1"/>
          <w:szCs w:val="24"/>
        </w:rPr>
        <w:t xml:space="preserve"> р</w:t>
      </w:r>
      <w:r w:rsidRPr="007C424B">
        <w:rPr>
          <w:spacing w:val="-2"/>
          <w:szCs w:val="24"/>
        </w:rPr>
        <w:t>е</w:t>
      </w:r>
      <w:r w:rsidRPr="007C424B">
        <w:rPr>
          <w:szCs w:val="24"/>
        </w:rPr>
        <w:t>ч</w:t>
      </w:r>
      <w:r w:rsidRPr="007C424B">
        <w:rPr>
          <w:spacing w:val="-1"/>
          <w:szCs w:val="24"/>
        </w:rPr>
        <w:t>н</w:t>
      </w:r>
      <w:r w:rsidRPr="007C424B">
        <w:rPr>
          <w:spacing w:val="1"/>
          <w:szCs w:val="24"/>
        </w:rPr>
        <w:t>о</w:t>
      </w:r>
      <w:r w:rsidRPr="007C424B">
        <w:rPr>
          <w:szCs w:val="24"/>
        </w:rPr>
        <w:t>й</w:t>
      </w:r>
      <w:r w:rsidRPr="007C424B">
        <w:rPr>
          <w:spacing w:val="2"/>
          <w:szCs w:val="24"/>
        </w:rPr>
        <w:t xml:space="preserve"> </w:t>
      </w:r>
      <w:r w:rsidRPr="007C424B">
        <w:rPr>
          <w:szCs w:val="24"/>
        </w:rPr>
        <w:t>с</w:t>
      </w:r>
      <w:r w:rsidRPr="007C424B">
        <w:rPr>
          <w:spacing w:val="1"/>
          <w:szCs w:val="24"/>
        </w:rPr>
        <w:t>и</w:t>
      </w:r>
      <w:r w:rsidRPr="007C424B">
        <w:rPr>
          <w:szCs w:val="24"/>
        </w:rPr>
        <w:t>с</w:t>
      </w:r>
      <w:r w:rsidRPr="007C424B">
        <w:rPr>
          <w:spacing w:val="9"/>
          <w:szCs w:val="24"/>
        </w:rPr>
        <w:t>т</w:t>
      </w:r>
      <w:r w:rsidRPr="007C424B">
        <w:rPr>
          <w:szCs w:val="24"/>
        </w:rPr>
        <w:t>е</w:t>
      </w:r>
      <w:r w:rsidRPr="007C424B">
        <w:rPr>
          <w:spacing w:val="-3"/>
          <w:szCs w:val="24"/>
        </w:rPr>
        <w:t>м</w:t>
      </w:r>
      <w:r w:rsidRPr="007C424B">
        <w:rPr>
          <w:spacing w:val="1"/>
          <w:szCs w:val="24"/>
        </w:rPr>
        <w:t>ы</w:t>
      </w:r>
      <w:r w:rsidRPr="007C424B">
        <w:rPr>
          <w:szCs w:val="24"/>
        </w:rPr>
        <w:t xml:space="preserve">, </w:t>
      </w:r>
      <w:r w:rsidRPr="007C424B">
        <w:rPr>
          <w:spacing w:val="1"/>
          <w:szCs w:val="24"/>
        </w:rPr>
        <w:t>х</w:t>
      </w:r>
      <w:r w:rsidRPr="007C424B">
        <w:rPr>
          <w:spacing w:val="-2"/>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zCs w:val="24"/>
        </w:rPr>
        <w:t xml:space="preserve">, </w:t>
      </w:r>
      <w:r w:rsidRPr="007C424B">
        <w:rPr>
          <w:spacing w:val="1"/>
          <w:szCs w:val="24"/>
        </w:rPr>
        <w:t>пи</w:t>
      </w:r>
      <w:r w:rsidRPr="007C424B">
        <w:rPr>
          <w:szCs w:val="24"/>
        </w:rPr>
        <w:t>т</w:t>
      </w:r>
      <w:r w:rsidRPr="007C424B">
        <w:rPr>
          <w:spacing w:val="-3"/>
          <w:szCs w:val="24"/>
        </w:rPr>
        <w:t>а</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и</w:t>
      </w:r>
      <w:r w:rsidRPr="007C424B">
        <w:rPr>
          <w:spacing w:val="1"/>
          <w:szCs w:val="24"/>
        </w:rPr>
        <w:t xml:space="preserve"> р</w:t>
      </w:r>
      <w:r w:rsidRPr="007C424B">
        <w:rPr>
          <w:spacing w:val="-2"/>
          <w:szCs w:val="24"/>
        </w:rPr>
        <w:t>е</w:t>
      </w:r>
      <w:r w:rsidRPr="007C424B">
        <w:rPr>
          <w:szCs w:val="24"/>
        </w:rPr>
        <w:t>ж</w:t>
      </w:r>
      <w:r w:rsidRPr="007C424B">
        <w:rPr>
          <w:spacing w:val="-1"/>
          <w:szCs w:val="24"/>
        </w:rPr>
        <w:t>и</w:t>
      </w:r>
      <w:r w:rsidRPr="007C424B">
        <w:rPr>
          <w:szCs w:val="24"/>
        </w:rPr>
        <w:t>м</w:t>
      </w:r>
      <w:r w:rsidRPr="007C424B">
        <w:rPr>
          <w:spacing w:val="2"/>
          <w:szCs w:val="24"/>
        </w:rPr>
        <w:t xml:space="preserve"> </w:t>
      </w:r>
      <w:r w:rsidRPr="007C424B">
        <w:rPr>
          <w:spacing w:val="-1"/>
          <w:szCs w:val="24"/>
        </w:rPr>
        <w:t>р</w:t>
      </w:r>
      <w:r w:rsidRPr="007C424B">
        <w:rPr>
          <w:spacing w:val="-2"/>
          <w:szCs w:val="24"/>
        </w:rPr>
        <w:t>е</w:t>
      </w:r>
      <w:r w:rsidRPr="007C424B">
        <w:rPr>
          <w:szCs w:val="24"/>
        </w:rPr>
        <w:t>к.</w:t>
      </w:r>
      <w:r w:rsidRPr="007C424B">
        <w:rPr>
          <w:spacing w:val="2"/>
          <w:szCs w:val="24"/>
        </w:rPr>
        <w:t xml:space="preserve"> </w:t>
      </w:r>
      <w:r w:rsidRPr="007C424B">
        <w:rPr>
          <w:spacing w:val="-1"/>
          <w:szCs w:val="24"/>
        </w:rPr>
        <w:t>О</w:t>
      </w:r>
      <w:r w:rsidRPr="007C424B">
        <w:rPr>
          <w:szCs w:val="24"/>
        </w:rPr>
        <w:t xml:space="preserve">зера и </w:t>
      </w:r>
      <w:r w:rsidRPr="007C424B">
        <w:rPr>
          <w:spacing w:val="1"/>
          <w:szCs w:val="24"/>
        </w:rPr>
        <w:t>и</w:t>
      </w:r>
      <w:r w:rsidRPr="007C424B">
        <w:rPr>
          <w:szCs w:val="24"/>
        </w:rPr>
        <w:t xml:space="preserve">х </w:t>
      </w:r>
      <w:r w:rsidRPr="007C424B">
        <w:rPr>
          <w:spacing w:val="-1"/>
          <w:szCs w:val="24"/>
        </w:rPr>
        <w:t>п</w:t>
      </w:r>
      <w:r w:rsidRPr="007C424B">
        <w:rPr>
          <w:spacing w:val="1"/>
          <w:szCs w:val="24"/>
        </w:rPr>
        <w:t>р</w:t>
      </w:r>
      <w:r w:rsidRPr="007C424B">
        <w:rPr>
          <w:spacing w:val="-1"/>
          <w:szCs w:val="24"/>
        </w:rPr>
        <w:t>о</w:t>
      </w:r>
      <w:r w:rsidRPr="007C424B">
        <w:rPr>
          <w:spacing w:val="1"/>
          <w:szCs w:val="24"/>
        </w:rPr>
        <w:t>и</w:t>
      </w:r>
      <w:r w:rsidRPr="007C424B">
        <w:rPr>
          <w:spacing w:val="-2"/>
          <w:szCs w:val="24"/>
        </w:rPr>
        <w:t>с</w:t>
      </w:r>
      <w:r w:rsidRPr="007C424B">
        <w:rPr>
          <w:spacing w:val="1"/>
          <w:szCs w:val="24"/>
        </w:rPr>
        <w:t>х</w:t>
      </w:r>
      <w:r w:rsidRPr="007C424B">
        <w:rPr>
          <w:spacing w:val="-1"/>
          <w:szCs w:val="24"/>
        </w:rPr>
        <w:t>о</w:t>
      </w:r>
      <w:r w:rsidRPr="007C424B">
        <w:rPr>
          <w:szCs w:val="24"/>
        </w:rPr>
        <w:t>ж</w:t>
      </w:r>
      <w:r w:rsidRPr="007C424B">
        <w:rPr>
          <w:spacing w:val="-1"/>
          <w:szCs w:val="24"/>
        </w:rPr>
        <w:t>д</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Л</w:t>
      </w:r>
      <w:r w:rsidRPr="007C424B">
        <w:rPr>
          <w:spacing w:val="-3"/>
          <w:szCs w:val="24"/>
        </w:rPr>
        <w:t>е</w:t>
      </w:r>
      <w:r w:rsidRPr="007C424B">
        <w:rPr>
          <w:spacing w:val="1"/>
          <w:szCs w:val="24"/>
        </w:rPr>
        <w:t>д</w:t>
      </w:r>
      <w:r w:rsidRPr="007C424B">
        <w:rPr>
          <w:spacing w:val="-1"/>
          <w:szCs w:val="24"/>
        </w:rPr>
        <w:t>н</w:t>
      </w:r>
      <w:r w:rsidRPr="007C424B">
        <w:rPr>
          <w:spacing w:val="1"/>
          <w:szCs w:val="24"/>
        </w:rPr>
        <w:t>и</w:t>
      </w:r>
      <w:r w:rsidRPr="007C424B">
        <w:rPr>
          <w:spacing w:val="-2"/>
          <w:szCs w:val="24"/>
        </w:rPr>
        <w:t>к</w:t>
      </w:r>
      <w:r w:rsidRPr="007C424B">
        <w:rPr>
          <w:spacing w:val="1"/>
          <w:szCs w:val="24"/>
        </w:rPr>
        <w:t>и</w:t>
      </w:r>
      <w:r w:rsidRPr="007C424B">
        <w:rPr>
          <w:szCs w:val="24"/>
        </w:rPr>
        <w:t>.</w:t>
      </w:r>
      <w:r w:rsidRPr="007C424B">
        <w:rPr>
          <w:spacing w:val="2"/>
          <w:szCs w:val="24"/>
        </w:rPr>
        <w:t xml:space="preserve"> </w:t>
      </w:r>
      <w:r w:rsidRPr="007C424B">
        <w:rPr>
          <w:spacing w:val="1"/>
          <w:szCs w:val="24"/>
        </w:rPr>
        <w:t>Г</w:t>
      </w:r>
      <w:r w:rsidRPr="007C424B">
        <w:rPr>
          <w:spacing w:val="-1"/>
          <w:szCs w:val="24"/>
        </w:rPr>
        <w:t>ор</w:t>
      </w:r>
      <w:r w:rsidRPr="007C424B">
        <w:rPr>
          <w:spacing w:val="1"/>
          <w:szCs w:val="24"/>
        </w:rPr>
        <w:t>но</w:t>
      </w:r>
      <w:r w:rsidRPr="007C424B">
        <w:rPr>
          <w:szCs w:val="24"/>
        </w:rPr>
        <w:t xml:space="preserve">е и </w:t>
      </w:r>
      <w:r w:rsidRPr="007C424B">
        <w:rPr>
          <w:spacing w:val="-1"/>
          <w:szCs w:val="24"/>
        </w:rPr>
        <w:t>п</w:t>
      </w:r>
      <w:r w:rsidRPr="007C424B">
        <w:rPr>
          <w:spacing w:val="1"/>
          <w:szCs w:val="24"/>
        </w:rPr>
        <w:t>о</w:t>
      </w:r>
      <w:r w:rsidRPr="007C424B">
        <w:rPr>
          <w:spacing w:val="-2"/>
          <w:szCs w:val="24"/>
        </w:rPr>
        <w:t>к</w:t>
      </w:r>
      <w:r w:rsidRPr="007C424B">
        <w:rPr>
          <w:spacing w:val="1"/>
          <w:szCs w:val="24"/>
        </w:rPr>
        <w:t>ро</w:t>
      </w:r>
      <w:r w:rsidRPr="007C424B">
        <w:rPr>
          <w:spacing w:val="-3"/>
          <w:szCs w:val="24"/>
        </w:rPr>
        <w:t>в</w:t>
      </w:r>
      <w:r w:rsidRPr="007C424B">
        <w:rPr>
          <w:spacing w:val="1"/>
          <w:szCs w:val="24"/>
        </w:rPr>
        <w:t>н</w:t>
      </w:r>
      <w:r w:rsidRPr="007C424B">
        <w:rPr>
          <w:spacing w:val="-1"/>
          <w:szCs w:val="24"/>
        </w:rPr>
        <w:t>о</w:t>
      </w:r>
      <w:r w:rsidRPr="007C424B">
        <w:rPr>
          <w:szCs w:val="24"/>
        </w:rPr>
        <w:t xml:space="preserve">е </w:t>
      </w:r>
      <w:r w:rsidRPr="007C424B">
        <w:rPr>
          <w:spacing w:val="1"/>
          <w:szCs w:val="24"/>
        </w:rPr>
        <w:t>о</w:t>
      </w:r>
      <w:r w:rsidRPr="007C424B">
        <w:rPr>
          <w:spacing w:val="-1"/>
          <w:szCs w:val="24"/>
        </w:rPr>
        <w:t>л</w:t>
      </w:r>
      <w:r w:rsidRPr="007C424B">
        <w:rPr>
          <w:szCs w:val="24"/>
        </w:rPr>
        <w:t>е</w:t>
      </w:r>
      <w:r w:rsidRPr="007C424B">
        <w:rPr>
          <w:spacing w:val="-1"/>
          <w:szCs w:val="24"/>
        </w:rPr>
        <w:t>д</w:t>
      </w:r>
      <w:r w:rsidRPr="007C424B">
        <w:rPr>
          <w:szCs w:val="24"/>
        </w:rPr>
        <w:t>е</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е,</w:t>
      </w:r>
      <w:r w:rsidRPr="007C424B">
        <w:rPr>
          <w:spacing w:val="3"/>
          <w:szCs w:val="24"/>
        </w:rPr>
        <w:t xml:space="preserve"> </w:t>
      </w:r>
      <w:r w:rsidRPr="007C424B">
        <w:rPr>
          <w:szCs w:val="24"/>
        </w:rPr>
        <w:t>м</w:t>
      </w:r>
      <w:r w:rsidRPr="007C424B">
        <w:rPr>
          <w:spacing w:val="-2"/>
          <w:szCs w:val="24"/>
        </w:rPr>
        <w:t>н</w:t>
      </w:r>
      <w:r w:rsidRPr="007C424B">
        <w:rPr>
          <w:spacing w:val="1"/>
          <w:szCs w:val="24"/>
        </w:rPr>
        <w:t>о</w:t>
      </w:r>
      <w:r w:rsidRPr="007C424B">
        <w:rPr>
          <w:spacing w:val="-2"/>
          <w:szCs w:val="24"/>
        </w:rPr>
        <w:t>г</w:t>
      </w:r>
      <w:r w:rsidRPr="007C424B">
        <w:rPr>
          <w:spacing w:val="-1"/>
          <w:szCs w:val="24"/>
        </w:rPr>
        <w:t>ол</w:t>
      </w:r>
      <w:r w:rsidRPr="007C424B">
        <w:rPr>
          <w:szCs w:val="24"/>
        </w:rPr>
        <w:t>етн</w:t>
      </w:r>
      <w:r w:rsidRPr="007C424B">
        <w:rPr>
          <w:spacing w:val="1"/>
          <w:szCs w:val="24"/>
        </w:rPr>
        <w:t>я</w:t>
      </w:r>
      <w:r w:rsidRPr="007C424B">
        <w:rPr>
          <w:szCs w:val="24"/>
        </w:rPr>
        <w:t>я</w:t>
      </w:r>
      <w:r w:rsidRPr="007C424B">
        <w:rPr>
          <w:spacing w:val="4"/>
          <w:szCs w:val="24"/>
        </w:rPr>
        <w:t xml:space="preserve"> </w:t>
      </w:r>
      <w:r w:rsidRPr="007C424B">
        <w:rPr>
          <w:spacing w:val="-3"/>
          <w:szCs w:val="24"/>
        </w:rPr>
        <w:t>м</w:t>
      </w:r>
      <w:r w:rsidRPr="007C424B">
        <w:rPr>
          <w:szCs w:val="24"/>
        </w:rPr>
        <w:t>е</w:t>
      </w:r>
      <w:r w:rsidRPr="007C424B">
        <w:rPr>
          <w:spacing w:val="1"/>
          <w:szCs w:val="24"/>
        </w:rPr>
        <w:t>р</w:t>
      </w:r>
      <w:r w:rsidRPr="007C424B">
        <w:rPr>
          <w:szCs w:val="24"/>
        </w:rPr>
        <w:t>з</w:t>
      </w:r>
      <w:r w:rsidRPr="007C424B">
        <w:rPr>
          <w:spacing w:val="-4"/>
          <w:szCs w:val="24"/>
        </w:rPr>
        <w:t>л</w:t>
      </w:r>
      <w:r w:rsidRPr="007C424B">
        <w:rPr>
          <w:spacing w:val="1"/>
          <w:szCs w:val="24"/>
        </w:rPr>
        <w:t>о</w:t>
      </w:r>
      <w:r w:rsidRPr="007C424B">
        <w:rPr>
          <w:szCs w:val="24"/>
        </w:rPr>
        <w:t xml:space="preserve">та. </w:t>
      </w:r>
      <w:r w:rsidRPr="007C424B">
        <w:rPr>
          <w:spacing w:val="-1"/>
          <w:szCs w:val="24"/>
        </w:rPr>
        <w:t>П</w:t>
      </w:r>
      <w:r w:rsidRPr="007C424B">
        <w:rPr>
          <w:spacing w:val="1"/>
          <w:szCs w:val="24"/>
        </w:rPr>
        <w:t>од</w:t>
      </w:r>
      <w:r w:rsidRPr="007C424B">
        <w:rPr>
          <w:szCs w:val="24"/>
        </w:rPr>
        <w:t>зе</w:t>
      </w:r>
      <w:r w:rsidRPr="007C424B">
        <w:rPr>
          <w:spacing w:val="-3"/>
          <w:szCs w:val="24"/>
        </w:rPr>
        <w:t>м</w:t>
      </w:r>
      <w:r w:rsidRPr="007C424B">
        <w:rPr>
          <w:spacing w:val="1"/>
          <w:szCs w:val="24"/>
        </w:rPr>
        <w:t>н</w:t>
      </w:r>
      <w:r w:rsidRPr="007C424B">
        <w:rPr>
          <w:spacing w:val="-1"/>
          <w:szCs w:val="24"/>
        </w:rPr>
        <w:t>ы</w:t>
      </w:r>
      <w:r w:rsidRPr="007C424B">
        <w:rPr>
          <w:szCs w:val="24"/>
        </w:rPr>
        <w:t>е</w:t>
      </w:r>
      <w:r w:rsidRPr="007C424B">
        <w:rPr>
          <w:spacing w:val="4"/>
          <w:szCs w:val="24"/>
        </w:rPr>
        <w:t xml:space="preserve"> </w:t>
      </w:r>
      <w:r w:rsidRPr="007C424B">
        <w:rPr>
          <w:szCs w:val="24"/>
        </w:rPr>
        <w:t>в</w:t>
      </w:r>
      <w:r w:rsidRPr="007C424B">
        <w:rPr>
          <w:spacing w:val="-2"/>
          <w:szCs w:val="24"/>
        </w:rPr>
        <w:t>о</w:t>
      </w:r>
      <w:r w:rsidRPr="007C424B">
        <w:rPr>
          <w:spacing w:val="1"/>
          <w:szCs w:val="24"/>
        </w:rPr>
        <w:t>ды</w:t>
      </w:r>
      <w:r w:rsidRPr="007C424B">
        <w:rPr>
          <w:szCs w:val="24"/>
        </w:rPr>
        <w:t>.</w:t>
      </w:r>
      <w:r w:rsidRPr="007C424B">
        <w:rPr>
          <w:spacing w:val="1"/>
          <w:szCs w:val="24"/>
        </w:rPr>
        <w:t xml:space="preserve"> </w:t>
      </w:r>
      <w:r w:rsidRPr="007C424B">
        <w:rPr>
          <w:szCs w:val="24"/>
        </w:rPr>
        <w:t>Меж</w:t>
      </w:r>
      <w:r w:rsidRPr="007C424B">
        <w:rPr>
          <w:spacing w:val="1"/>
          <w:szCs w:val="24"/>
        </w:rPr>
        <w:t>п</w:t>
      </w:r>
      <w:r w:rsidRPr="007C424B">
        <w:rPr>
          <w:spacing w:val="-1"/>
          <w:szCs w:val="24"/>
        </w:rPr>
        <w:t>л</w:t>
      </w:r>
      <w:r w:rsidRPr="007C424B">
        <w:rPr>
          <w:spacing w:val="-2"/>
          <w:szCs w:val="24"/>
        </w:rPr>
        <w:t>а</w:t>
      </w:r>
      <w:r w:rsidRPr="007C424B">
        <w:rPr>
          <w:szCs w:val="24"/>
        </w:rPr>
        <w:t>ст</w:t>
      </w:r>
      <w:r w:rsidRPr="007C424B">
        <w:rPr>
          <w:spacing w:val="1"/>
          <w:szCs w:val="24"/>
        </w:rPr>
        <w:t>о</w:t>
      </w:r>
      <w:r w:rsidRPr="007C424B">
        <w:rPr>
          <w:spacing w:val="-3"/>
          <w:szCs w:val="24"/>
        </w:rPr>
        <w:t>в</w:t>
      </w:r>
      <w:r w:rsidRPr="007C424B">
        <w:rPr>
          <w:spacing w:val="1"/>
          <w:szCs w:val="24"/>
        </w:rPr>
        <w:t>ы</w:t>
      </w:r>
      <w:r w:rsidRPr="007C424B">
        <w:rPr>
          <w:szCs w:val="24"/>
        </w:rPr>
        <w:t>е</w:t>
      </w:r>
      <w:r w:rsidRPr="007C424B">
        <w:rPr>
          <w:spacing w:val="1"/>
          <w:szCs w:val="24"/>
        </w:rPr>
        <w:t xml:space="preserve"> </w:t>
      </w:r>
      <w:r w:rsidRPr="007C424B">
        <w:rPr>
          <w:szCs w:val="24"/>
        </w:rPr>
        <w:t>и г</w:t>
      </w:r>
      <w:r w:rsidRPr="007C424B">
        <w:rPr>
          <w:spacing w:val="1"/>
          <w:szCs w:val="24"/>
        </w:rPr>
        <w:t>р</w:t>
      </w:r>
      <w:r w:rsidRPr="007C424B">
        <w:rPr>
          <w:spacing w:val="-4"/>
          <w:szCs w:val="24"/>
        </w:rPr>
        <w:t>у</w:t>
      </w:r>
      <w:r w:rsidRPr="007C424B">
        <w:rPr>
          <w:spacing w:val="1"/>
          <w:szCs w:val="24"/>
        </w:rPr>
        <w:t>н</w:t>
      </w:r>
      <w:r w:rsidRPr="007C424B">
        <w:rPr>
          <w:szCs w:val="24"/>
        </w:rPr>
        <w:t>т</w:t>
      </w:r>
      <w:r w:rsidRPr="007C424B">
        <w:rPr>
          <w:spacing w:val="1"/>
          <w:szCs w:val="24"/>
        </w:rPr>
        <w:t>о</w:t>
      </w:r>
      <w:r w:rsidRPr="007C424B">
        <w:rPr>
          <w:szCs w:val="24"/>
        </w:rPr>
        <w:t xml:space="preserve">вые </w:t>
      </w:r>
      <w:r w:rsidRPr="007C424B">
        <w:rPr>
          <w:spacing w:val="-3"/>
          <w:szCs w:val="24"/>
        </w:rPr>
        <w:t>в</w:t>
      </w:r>
      <w:r w:rsidRPr="007C424B">
        <w:rPr>
          <w:spacing w:val="1"/>
          <w:szCs w:val="24"/>
        </w:rPr>
        <w:t>о</w:t>
      </w:r>
      <w:r w:rsidRPr="007C424B">
        <w:rPr>
          <w:spacing w:val="-1"/>
          <w:szCs w:val="24"/>
        </w:rPr>
        <w:t>д</w:t>
      </w:r>
      <w:r w:rsidRPr="007C424B">
        <w:rPr>
          <w:spacing w:val="1"/>
          <w:szCs w:val="24"/>
        </w:rPr>
        <w:t>ы</w:t>
      </w:r>
      <w:r w:rsidRPr="007C424B">
        <w:rPr>
          <w:szCs w:val="24"/>
        </w:rPr>
        <w:t>.</w:t>
      </w:r>
      <w:r w:rsidRPr="007C424B">
        <w:rPr>
          <w:spacing w:val="-1"/>
          <w:szCs w:val="24"/>
        </w:rPr>
        <w:t xml:space="preserve"> </w:t>
      </w:r>
      <w:r w:rsidRPr="007C424B">
        <w:rPr>
          <w:szCs w:val="24"/>
        </w:rPr>
        <w:t>Б</w:t>
      </w:r>
      <w:r w:rsidRPr="007C424B">
        <w:rPr>
          <w:spacing w:val="-2"/>
          <w:szCs w:val="24"/>
        </w:rPr>
        <w:t>о</w:t>
      </w:r>
      <w:r w:rsidRPr="007C424B">
        <w:rPr>
          <w:spacing w:val="-1"/>
          <w:szCs w:val="24"/>
        </w:rPr>
        <w:t>л</w:t>
      </w:r>
      <w:r w:rsidRPr="007C424B">
        <w:rPr>
          <w:spacing w:val="1"/>
          <w:szCs w:val="24"/>
        </w:rPr>
        <w:t>о</w:t>
      </w:r>
      <w:r w:rsidRPr="007C424B">
        <w:rPr>
          <w:szCs w:val="24"/>
        </w:rPr>
        <w:t xml:space="preserve">та. Каналы. Водохранилища. </w:t>
      </w:r>
      <w:r w:rsidRPr="007C424B">
        <w:rPr>
          <w:i/>
          <w:szCs w:val="24"/>
        </w:rPr>
        <w:t>Че</w:t>
      </w:r>
      <w:r w:rsidRPr="007C424B">
        <w:rPr>
          <w:i/>
          <w:spacing w:val="-1"/>
          <w:szCs w:val="24"/>
        </w:rPr>
        <w:t>л</w:t>
      </w:r>
      <w:r w:rsidRPr="007C424B">
        <w:rPr>
          <w:i/>
          <w:spacing w:val="1"/>
          <w:szCs w:val="24"/>
        </w:rPr>
        <w:t>о</w:t>
      </w:r>
      <w:r w:rsidRPr="007C424B">
        <w:rPr>
          <w:i/>
          <w:szCs w:val="24"/>
        </w:rPr>
        <w:t>век и</w:t>
      </w:r>
      <w:r w:rsidRPr="007C424B">
        <w:rPr>
          <w:i/>
          <w:spacing w:val="3"/>
          <w:szCs w:val="24"/>
        </w:rPr>
        <w:t xml:space="preserve"> </w:t>
      </w:r>
      <w:r w:rsidRPr="007C424B">
        <w:rPr>
          <w:i/>
          <w:szCs w:val="24"/>
        </w:rPr>
        <w:t>г</w:t>
      </w:r>
      <w:r w:rsidRPr="007C424B">
        <w:rPr>
          <w:i/>
          <w:spacing w:val="-1"/>
          <w:szCs w:val="24"/>
        </w:rPr>
        <w:t>ид</w:t>
      </w:r>
      <w:r w:rsidRPr="007C424B">
        <w:rPr>
          <w:i/>
          <w:spacing w:val="1"/>
          <w:szCs w:val="24"/>
        </w:rPr>
        <w:t>р</w:t>
      </w:r>
      <w:r w:rsidRPr="007C424B">
        <w:rPr>
          <w:i/>
          <w:spacing w:val="-1"/>
          <w:szCs w:val="24"/>
        </w:rPr>
        <w:t>о</w:t>
      </w:r>
      <w:r w:rsidRPr="007C424B">
        <w:rPr>
          <w:i/>
          <w:szCs w:val="24"/>
        </w:rPr>
        <w:t>сф</w:t>
      </w:r>
      <w:r w:rsidRPr="007C424B">
        <w:rPr>
          <w:i/>
          <w:spacing w:val="-2"/>
          <w:szCs w:val="24"/>
        </w:rPr>
        <w:t>е</w:t>
      </w:r>
      <w:r w:rsidRPr="007C424B">
        <w:rPr>
          <w:i/>
          <w:spacing w:val="1"/>
          <w:szCs w:val="24"/>
        </w:rPr>
        <w:t>р</w:t>
      </w:r>
      <w:r w:rsidRPr="007C424B">
        <w:rPr>
          <w:i/>
          <w:szCs w:val="24"/>
        </w:rPr>
        <w:t>а.</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А</w:t>
      </w:r>
      <w:r w:rsidRPr="007C424B">
        <w:rPr>
          <w:b/>
          <w:bCs/>
          <w:spacing w:val="1"/>
          <w:szCs w:val="24"/>
        </w:rPr>
        <w:t>т</w:t>
      </w:r>
      <w:r w:rsidRPr="007C424B">
        <w:rPr>
          <w:b/>
          <w:bCs/>
          <w:spacing w:val="-2"/>
          <w:szCs w:val="24"/>
        </w:rPr>
        <w:t>м</w:t>
      </w:r>
      <w:r w:rsidRPr="007C424B">
        <w:rPr>
          <w:b/>
          <w:bCs/>
          <w:spacing w:val="1"/>
          <w:szCs w:val="24"/>
        </w:rPr>
        <w:t>о</w:t>
      </w:r>
      <w:r w:rsidRPr="007C424B">
        <w:rPr>
          <w:b/>
          <w:bCs/>
          <w:szCs w:val="24"/>
        </w:rPr>
        <w:t>с</w:t>
      </w:r>
      <w:r w:rsidRPr="007C424B">
        <w:rPr>
          <w:b/>
          <w:bCs/>
          <w:spacing w:val="-2"/>
          <w:szCs w:val="24"/>
        </w:rPr>
        <w:t>ф</w:t>
      </w:r>
      <w:r w:rsidRPr="007C424B">
        <w:rPr>
          <w:b/>
          <w:bCs/>
          <w:szCs w:val="24"/>
        </w:rPr>
        <w:t>ер</w:t>
      </w:r>
      <w:r w:rsidRPr="007C424B">
        <w:rPr>
          <w:b/>
          <w:bCs/>
          <w:spacing w:val="1"/>
          <w:szCs w:val="24"/>
        </w:rPr>
        <w:t>а</w:t>
      </w:r>
      <w:r w:rsidRPr="007C424B">
        <w:rPr>
          <w:b/>
          <w:bCs/>
          <w:szCs w:val="24"/>
        </w:rPr>
        <w:t>.</w:t>
      </w:r>
      <w:r w:rsidRPr="007C424B">
        <w:rPr>
          <w:b/>
          <w:bCs/>
          <w:spacing w:val="2"/>
          <w:szCs w:val="24"/>
        </w:rPr>
        <w:t xml:space="preserve"> </w:t>
      </w:r>
      <w:r w:rsidRPr="007C424B">
        <w:rPr>
          <w:szCs w:val="24"/>
        </w:rPr>
        <w:t>С</w:t>
      </w:r>
      <w:r w:rsidRPr="007C424B">
        <w:rPr>
          <w:spacing w:val="-3"/>
          <w:szCs w:val="24"/>
        </w:rPr>
        <w:t>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3"/>
          <w:szCs w:val="24"/>
        </w:rPr>
        <w:t xml:space="preserve"> </w:t>
      </w:r>
      <w:r w:rsidRPr="007C424B">
        <w:rPr>
          <w:spacing w:val="-3"/>
          <w:szCs w:val="24"/>
        </w:rPr>
        <w:t>в</w:t>
      </w:r>
      <w:r w:rsidRPr="007C424B">
        <w:rPr>
          <w:spacing w:val="1"/>
          <w:szCs w:val="24"/>
        </w:rPr>
        <w:t>о</w:t>
      </w:r>
      <w:r w:rsidRPr="007C424B">
        <w:rPr>
          <w:szCs w:val="24"/>
        </w:rPr>
        <w:t>зд</w:t>
      </w:r>
      <w:r w:rsidRPr="007C424B">
        <w:rPr>
          <w:spacing w:val="-3"/>
          <w:szCs w:val="24"/>
        </w:rPr>
        <w:t>у</w:t>
      </w:r>
      <w:r w:rsidRPr="007C424B">
        <w:rPr>
          <w:szCs w:val="24"/>
        </w:rPr>
        <w:t xml:space="preserve">шной </w:t>
      </w:r>
      <w:r w:rsidRPr="007C424B">
        <w:rPr>
          <w:spacing w:val="1"/>
          <w:szCs w:val="24"/>
        </w:rPr>
        <w:t>о</w:t>
      </w:r>
      <w:r w:rsidRPr="007C424B">
        <w:rPr>
          <w:spacing w:val="-1"/>
          <w:szCs w:val="24"/>
        </w:rPr>
        <w:t>б</w:t>
      </w:r>
      <w:r w:rsidRPr="007C424B">
        <w:rPr>
          <w:spacing w:val="1"/>
          <w:szCs w:val="24"/>
        </w:rPr>
        <w:t>о</w:t>
      </w:r>
      <w:r w:rsidRPr="007C424B">
        <w:rPr>
          <w:spacing w:val="-1"/>
          <w:szCs w:val="24"/>
        </w:rPr>
        <w:t>ло</w:t>
      </w:r>
      <w:r w:rsidRPr="007C424B">
        <w:rPr>
          <w:szCs w:val="24"/>
        </w:rPr>
        <w:t>ч</w:t>
      </w:r>
      <w:r w:rsidRPr="007C424B">
        <w:rPr>
          <w:spacing w:val="-2"/>
          <w:szCs w:val="24"/>
        </w:rPr>
        <w:t>к</w:t>
      </w:r>
      <w:r w:rsidRPr="007C424B">
        <w:rPr>
          <w:szCs w:val="24"/>
        </w:rPr>
        <w:t>и</w:t>
      </w:r>
      <w:r w:rsidRPr="007C424B">
        <w:rPr>
          <w:spacing w:val="4"/>
          <w:szCs w:val="24"/>
        </w:rPr>
        <w:t xml:space="preserve"> </w:t>
      </w:r>
      <w:r w:rsidRPr="007C424B">
        <w:rPr>
          <w:spacing w:val="2"/>
          <w:szCs w:val="24"/>
        </w:rPr>
        <w:t>З</w:t>
      </w:r>
      <w:r w:rsidRPr="007C424B">
        <w:rPr>
          <w:szCs w:val="24"/>
        </w:rPr>
        <w:t>ем</w:t>
      </w:r>
      <w:r w:rsidRPr="007C424B">
        <w:rPr>
          <w:spacing w:val="-3"/>
          <w:szCs w:val="24"/>
        </w:rPr>
        <w:t>л</w:t>
      </w:r>
      <w:r w:rsidRPr="007C424B">
        <w:rPr>
          <w:spacing w:val="1"/>
          <w:szCs w:val="24"/>
        </w:rPr>
        <w:t>и</w:t>
      </w:r>
      <w:r w:rsidRPr="007C424B">
        <w:rPr>
          <w:i/>
          <w:szCs w:val="24"/>
        </w:rPr>
        <w:t>.</w:t>
      </w:r>
      <w:r w:rsidRPr="007C424B">
        <w:rPr>
          <w:szCs w:val="24"/>
        </w:rPr>
        <w:t xml:space="preserve"> </w:t>
      </w:r>
      <w:r w:rsidRPr="007C424B">
        <w:rPr>
          <w:spacing w:val="-1"/>
          <w:szCs w:val="24"/>
        </w:rPr>
        <w:t>Т</w:t>
      </w:r>
      <w:r w:rsidRPr="007C424B">
        <w:rPr>
          <w:szCs w:val="24"/>
        </w:rPr>
        <w:t>ем</w:t>
      </w:r>
      <w:r w:rsidRPr="007C424B">
        <w:rPr>
          <w:spacing w:val="-1"/>
          <w:szCs w:val="24"/>
        </w:rPr>
        <w:t>п</w:t>
      </w:r>
      <w:r w:rsidRPr="007C424B">
        <w:rPr>
          <w:szCs w:val="24"/>
        </w:rPr>
        <w:t>е</w:t>
      </w:r>
      <w:r w:rsidRPr="007C424B">
        <w:rPr>
          <w:spacing w:val="1"/>
          <w:szCs w:val="24"/>
        </w:rPr>
        <w:t>р</w:t>
      </w:r>
      <w:r w:rsidRPr="007C424B">
        <w:rPr>
          <w:szCs w:val="24"/>
        </w:rPr>
        <w:t>ат</w:t>
      </w:r>
      <w:r w:rsidRPr="007C424B">
        <w:rPr>
          <w:spacing w:val="-4"/>
          <w:szCs w:val="24"/>
        </w:rPr>
        <w:t>у</w:t>
      </w:r>
      <w:r w:rsidRPr="007C424B">
        <w:rPr>
          <w:spacing w:val="1"/>
          <w:szCs w:val="24"/>
        </w:rPr>
        <w:t>р</w:t>
      </w:r>
      <w:r w:rsidRPr="007C424B">
        <w:rPr>
          <w:szCs w:val="24"/>
        </w:rPr>
        <w:t xml:space="preserve">а воздуха. </w:t>
      </w:r>
      <w:r w:rsidRPr="007C424B">
        <w:rPr>
          <w:spacing w:val="-1"/>
          <w:szCs w:val="24"/>
        </w:rPr>
        <w:t>Н</w:t>
      </w:r>
      <w:r w:rsidRPr="007C424B">
        <w:rPr>
          <w:szCs w:val="24"/>
        </w:rPr>
        <w:t>аг</w:t>
      </w:r>
      <w:r w:rsidRPr="007C424B">
        <w:rPr>
          <w:spacing w:val="1"/>
          <w:szCs w:val="24"/>
        </w:rPr>
        <w:t>р</w:t>
      </w:r>
      <w:r w:rsidRPr="007C424B">
        <w:rPr>
          <w:szCs w:val="24"/>
        </w:rPr>
        <w:t>ев</w:t>
      </w:r>
      <w:r w:rsidRPr="007C424B">
        <w:rPr>
          <w:spacing w:val="-3"/>
          <w:szCs w:val="24"/>
        </w:rPr>
        <w:t>а</w:t>
      </w:r>
      <w:r w:rsidRPr="007C424B">
        <w:rPr>
          <w:spacing w:val="1"/>
          <w:szCs w:val="24"/>
        </w:rPr>
        <w:t>ни</w:t>
      </w:r>
      <w:r w:rsidRPr="007C424B">
        <w:rPr>
          <w:szCs w:val="24"/>
        </w:rPr>
        <w:t>е</w:t>
      </w:r>
      <w:r w:rsidRPr="007C424B">
        <w:rPr>
          <w:spacing w:val="3"/>
          <w:szCs w:val="24"/>
        </w:rPr>
        <w:t xml:space="preserve"> </w:t>
      </w:r>
      <w:r w:rsidRPr="007C424B">
        <w:rPr>
          <w:spacing w:val="-3"/>
          <w:szCs w:val="24"/>
        </w:rPr>
        <w:t>в</w:t>
      </w:r>
      <w:r w:rsidRPr="007C424B">
        <w:rPr>
          <w:spacing w:val="1"/>
          <w:szCs w:val="24"/>
        </w:rPr>
        <w:t>о</w:t>
      </w:r>
      <w:r w:rsidRPr="007C424B">
        <w:rPr>
          <w:spacing w:val="-3"/>
          <w:szCs w:val="24"/>
        </w:rPr>
        <w:t>з</w:t>
      </w:r>
      <w:r w:rsidRPr="007C424B">
        <w:rPr>
          <w:spacing w:val="1"/>
          <w:szCs w:val="24"/>
        </w:rPr>
        <w:t>д</w:t>
      </w:r>
      <w:r w:rsidRPr="007C424B">
        <w:rPr>
          <w:spacing w:val="-1"/>
          <w:szCs w:val="24"/>
        </w:rPr>
        <w:t>у</w:t>
      </w:r>
      <w:r w:rsidRPr="007C424B">
        <w:rPr>
          <w:spacing w:val="1"/>
          <w:szCs w:val="24"/>
        </w:rPr>
        <w:t>х</w:t>
      </w:r>
      <w:r w:rsidRPr="007C424B">
        <w:rPr>
          <w:szCs w:val="24"/>
        </w:rPr>
        <w:t>а.</w:t>
      </w:r>
      <w:r w:rsidRPr="007C424B">
        <w:rPr>
          <w:spacing w:val="3"/>
          <w:szCs w:val="24"/>
        </w:rPr>
        <w:t xml:space="preserve"> </w:t>
      </w:r>
      <w:r w:rsidRPr="007C424B">
        <w:rPr>
          <w:spacing w:val="-1"/>
          <w:szCs w:val="24"/>
        </w:rPr>
        <w:t xml:space="preserve">Суточный и годовой ход температур и его графическое отображение. Среднесуточная, среднемесячная, среднегодовая температура. </w:t>
      </w:r>
      <w:r w:rsidRPr="007C424B">
        <w:rPr>
          <w:spacing w:val="1"/>
          <w:szCs w:val="24"/>
        </w:rPr>
        <w:t>З</w:t>
      </w:r>
      <w:r w:rsidRPr="007C424B">
        <w:rPr>
          <w:szCs w:val="24"/>
        </w:rPr>
        <w:t>а</w:t>
      </w:r>
      <w:r w:rsidRPr="007C424B">
        <w:rPr>
          <w:spacing w:val="-3"/>
          <w:szCs w:val="24"/>
        </w:rPr>
        <w:t>в</w:t>
      </w:r>
      <w:r w:rsidRPr="007C424B">
        <w:rPr>
          <w:spacing w:val="1"/>
          <w:szCs w:val="24"/>
        </w:rPr>
        <w:t>и</w:t>
      </w:r>
      <w:r w:rsidRPr="007C424B">
        <w:rPr>
          <w:spacing w:val="-2"/>
          <w:szCs w:val="24"/>
        </w:rPr>
        <w:t>с</w:t>
      </w:r>
      <w:r w:rsidRPr="007C424B">
        <w:rPr>
          <w:spacing w:val="1"/>
          <w:szCs w:val="24"/>
        </w:rPr>
        <w:t>и</w:t>
      </w:r>
      <w:r w:rsidRPr="007C424B">
        <w:rPr>
          <w:szCs w:val="24"/>
        </w:rPr>
        <w:t>м</w:t>
      </w:r>
      <w:r w:rsidRPr="007C424B">
        <w:rPr>
          <w:spacing w:val="-1"/>
          <w:szCs w:val="24"/>
        </w:rPr>
        <w:t>о</w:t>
      </w:r>
      <w:r w:rsidRPr="007C424B">
        <w:rPr>
          <w:spacing w:val="-2"/>
          <w:szCs w:val="24"/>
        </w:rPr>
        <w:t>с</w:t>
      </w:r>
      <w:r w:rsidRPr="007C424B">
        <w:rPr>
          <w:szCs w:val="24"/>
        </w:rPr>
        <w:t>ть</w:t>
      </w:r>
      <w:r w:rsidRPr="007C424B">
        <w:rPr>
          <w:spacing w:val="3"/>
          <w:szCs w:val="24"/>
        </w:rPr>
        <w:t xml:space="preserve"> </w:t>
      </w:r>
      <w:r w:rsidRPr="007C424B">
        <w:rPr>
          <w:szCs w:val="24"/>
        </w:rPr>
        <w:t>темп</w:t>
      </w:r>
      <w:r w:rsidRPr="007C424B">
        <w:rPr>
          <w:spacing w:val="-2"/>
          <w:szCs w:val="24"/>
        </w:rPr>
        <w:t>е</w:t>
      </w:r>
      <w:r w:rsidRPr="007C424B">
        <w:rPr>
          <w:spacing w:val="1"/>
          <w:szCs w:val="24"/>
        </w:rPr>
        <w:t>р</w:t>
      </w:r>
      <w:r w:rsidRPr="007C424B">
        <w:rPr>
          <w:szCs w:val="24"/>
        </w:rPr>
        <w:t>ат</w:t>
      </w:r>
      <w:r w:rsidRPr="007C424B">
        <w:rPr>
          <w:spacing w:val="-4"/>
          <w:szCs w:val="24"/>
        </w:rPr>
        <w:t>у</w:t>
      </w:r>
      <w:r w:rsidRPr="007C424B">
        <w:rPr>
          <w:spacing w:val="1"/>
          <w:szCs w:val="24"/>
        </w:rPr>
        <w:t>р</w:t>
      </w:r>
      <w:r w:rsidRPr="007C424B">
        <w:rPr>
          <w:szCs w:val="24"/>
        </w:rPr>
        <w:t>ы</w:t>
      </w:r>
      <w:r w:rsidRPr="007C424B">
        <w:rPr>
          <w:spacing w:val="2"/>
          <w:szCs w:val="24"/>
        </w:rPr>
        <w:t xml:space="preserve"> </w:t>
      </w:r>
      <w:r w:rsidRPr="007C424B">
        <w:rPr>
          <w:spacing w:val="1"/>
          <w:szCs w:val="24"/>
        </w:rPr>
        <w:t>о</w:t>
      </w:r>
      <w:r w:rsidRPr="007C424B">
        <w:rPr>
          <w:szCs w:val="24"/>
        </w:rPr>
        <w:t>т</w:t>
      </w:r>
      <w:r w:rsidRPr="007C424B">
        <w:rPr>
          <w:spacing w:val="1"/>
          <w:szCs w:val="24"/>
        </w:rPr>
        <w:t xml:space="preserve"> </w:t>
      </w:r>
      <w:r w:rsidRPr="007C424B">
        <w:rPr>
          <w:szCs w:val="24"/>
        </w:rPr>
        <w:t>ге</w:t>
      </w:r>
      <w:r w:rsidRPr="007C424B">
        <w:rPr>
          <w:spacing w:val="1"/>
          <w:szCs w:val="24"/>
        </w:rPr>
        <w:t>о</w:t>
      </w:r>
      <w:r w:rsidRPr="007C424B">
        <w:rPr>
          <w:spacing w:val="-2"/>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о</w:t>
      </w:r>
      <w:r w:rsidRPr="007C424B">
        <w:rPr>
          <w:szCs w:val="24"/>
        </w:rPr>
        <w:t>й широ</w:t>
      </w:r>
      <w:r w:rsidRPr="007C424B">
        <w:rPr>
          <w:spacing w:val="-2"/>
          <w:szCs w:val="24"/>
        </w:rPr>
        <w:t>т</w:t>
      </w:r>
      <w:r w:rsidRPr="007C424B">
        <w:rPr>
          <w:spacing w:val="1"/>
          <w:szCs w:val="24"/>
        </w:rPr>
        <w:t>ы</w:t>
      </w:r>
      <w:r w:rsidRPr="007C424B">
        <w:rPr>
          <w:szCs w:val="24"/>
        </w:rPr>
        <w:t>. Тепл</w:t>
      </w:r>
      <w:r w:rsidRPr="007C424B">
        <w:rPr>
          <w:spacing w:val="1"/>
          <w:szCs w:val="24"/>
        </w:rPr>
        <w:t>о</w:t>
      </w:r>
      <w:r w:rsidRPr="007C424B">
        <w:rPr>
          <w:szCs w:val="24"/>
        </w:rPr>
        <w:t>вые</w:t>
      </w:r>
      <w:r w:rsidRPr="007C424B">
        <w:rPr>
          <w:spacing w:val="4"/>
          <w:szCs w:val="24"/>
        </w:rPr>
        <w:t xml:space="preserve"> </w:t>
      </w:r>
      <w:r w:rsidRPr="007C424B">
        <w:rPr>
          <w:spacing w:val="-1"/>
          <w:szCs w:val="24"/>
        </w:rPr>
        <w:t>п</w:t>
      </w:r>
      <w:r w:rsidRPr="007C424B">
        <w:rPr>
          <w:spacing w:val="1"/>
          <w:szCs w:val="24"/>
        </w:rPr>
        <w:t>о</w:t>
      </w:r>
      <w:r w:rsidRPr="007C424B">
        <w:rPr>
          <w:szCs w:val="24"/>
        </w:rPr>
        <w:t>я</w:t>
      </w:r>
      <w:r w:rsidRPr="007C424B">
        <w:rPr>
          <w:spacing w:val="-2"/>
          <w:szCs w:val="24"/>
        </w:rPr>
        <w:t>с</w:t>
      </w:r>
      <w:r w:rsidRPr="007C424B">
        <w:rPr>
          <w:szCs w:val="24"/>
        </w:rPr>
        <w:t>а. Вода</w:t>
      </w:r>
      <w:r w:rsidRPr="007C424B">
        <w:rPr>
          <w:spacing w:val="3"/>
          <w:szCs w:val="24"/>
        </w:rPr>
        <w:t xml:space="preserve"> </w:t>
      </w:r>
      <w:r w:rsidRPr="007C424B">
        <w:rPr>
          <w:szCs w:val="24"/>
        </w:rPr>
        <w:t>в а</w:t>
      </w:r>
      <w:r w:rsidRPr="007C424B">
        <w:rPr>
          <w:spacing w:val="-3"/>
          <w:szCs w:val="24"/>
        </w:rPr>
        <w:t>т</w:t>
      </w:r>
      <w:r w:rsidRPr="007C424B">
        <w:rPr>
          <w:szCs w:val="24"/>
        </w:rPr>
        <w:t>м</w:t>
      </w:r>
      <w:r w:rsidRPr="007C424B">
        <w:rPr>
          <w:spacing w:val="1"/>
          <w:szCs w:val="24"/>
        </w:rPr>
        <w:t>о</w:t>
      </w:r>
      <w:r w:rsidRPr="007C424B">
        <w:rPr>
          <w:szCs w:val="24"/>
        </w:rPr>
        <w:t>с</w:t>
      </w:r>
      <w:r w:rsidRPr="007C424B">
        <w:rPr>
          <w:spacing w:val="-2"/>
          <w:szCs w:val="24"/>
        </w:rPr>
        <w:t>ф</w:t>
      </w:r>
      <w:r w:rsidRPr="007C424B">
        <w:rPr>
          <w:szCs w:val="24"/>
        </w:rPr>
        <w:t>е</w:t>
      </w:r>
      <w:r w:rsidRPr="007C424B">
        <w:rPr>
          <w:spacing w:val="-1"/>
          <w:szCs w:val="24"/>
        </w:rPr>
        <w:t>р</w:t>
      </w:r>
      <w:r w:rsidRPr="007C424B">
        <w:rPr>
          <w:szCs w:val="24"/>
        </w:rPr>
        <w:t>е.</w:t>
      </w:r>
      <w:r w:rsidRPr="007C424B">
        <w:rPr>
          <w:spacing w:val="2"/>
          <w:szCs w:val="24"/>
        </w:rPr>
        <w:t xml:space="preserve"> </w:t>
      </w:r>
      <w:r w:rsidRPr="007C424B">
        <w:rPr>
          <w:spacing w:val="-1"/>
          <w:szCs w:val="24"/>
        </w:rPr>
        <w:t>О</w:t>
      </w:r>
      <w:r w:rsidRPr="007C424B">
        <w:rPr>
          <w:spacing w:val="1"/>
          <w:szCs w:val="24"/>
        </w:rPr>
        <w:t>б</w:t>
      </w:r>
      <w:r w:rsidRPr="007C424B">
        <w:rPr>
          <w:spacing w:val="-1"/>
          <w:szCs w:val="24"/>
        </w:rPr>
        <w:t>л</w:t>
      </w:r>
      <w:r w:rsidRPr="007C424B">
        <w:rPr>
          <w:szCs w:val="24"/>
        </w:rPr>
        <w:t>а</w:t>
      </w:r>
      <w:r w:rsidRPr="007C424B">
        <w:rPr>
          <w:spacing w:val="-2"/>
          <w:szCs w:val="24"/>
        </w:rPr>
        <w:t>к</w:t>
      </w:r>
      <w:r w:rsidRPr="007C424B">
        <w:rPr>
          <w:szCs w:val="24"/>
        </w:rPr>
        <w:t>а и атм</w:t>
      </w:r>
      <w:r w:rsidRPr="007C424B">
        <w:rPr>
          <w:spacing w:val="1"/>
          <w:szCs w:val="24"/>
        </w:rPr>
        <w:t>о</w:t>
      </w:r>
      <w:r w:rsidRPr="007C424B">
        <w:rPr>
          <w:spacing w:val="-2"/>
          <w:szCs w:val="24"/>
        </w:rPr>
        <w:t>с</w:t>
      </w:r>
      <w:r w:rsidRPr="007C424B">
        <w:rPr>
          <w:szCs w:val="24"/>
        </w:rPr>
        <w:t>ф</w:t>
      </w:r>
      <w:r w:rsidRPr="007C424B">
        <w:rPr>
          <w:spacing w:val="-2"/>
          <w:szCs w:val="24"/>
        </w:rPr>
        <w:t>е</w:t>
      </w:r>
      <w:r w:rsidRPr="007C424B">
        <w:rPr>
          <w:spacing w:val="1"/>
          <w:szCs w:val="24"/>
        </w:rPr>
        <w:t>р</w:t>
      </w:r>
      <w:r w:rsidRPr="007C424B">
        <w:rPr>
          <w:spacing w:val="-1"/>
          <w:szCs w:val="24"/>
        </w:rPr>
        <w:t>н</w:t>
      </w:r>
      <w:r w:rsidRPr="007C424B">
        <w:rPr>
          <w:spacing w:val="1"/>
          <w:szCs w:val="24"/>
        </w:rPr>
        <w:t>ы</w:t>
      </w:r>
      <w:r w:rsidRPr="007C424B">
        <w:rPr>
          <w:szCs w:val="24"/>
        </w:rPr>
        <w:t>е</w:t>
      </w:r>
      <w:r w:rsidRPr="007C424B">
        <w:rPr>
          <w:spacing w:val="3"/>
          <w:szCs w:val="24"/>
        </w:rPr>
        <w:t xml:space="preserve"> </w:t>
      </w:r>
      <w:r w:rsidRPr="007C424B">
        <w:rPr>
          <w:spacing w:val="1"/>
          <w:szCs w:val="24"/>
        </w:rPr>
        <w:t>о</w:t>
      </w:r>
      <w:r w:rsidRPr="007C424B">
        <w:rPr>
          <w:spacing w:val="-2"/>
          <w:szCs w:val="24"/>
        </w:rPr>
        <w:t>с</w:t>
      </w:r>
      <w:r w:rsidRPr="007C424B">
        <w:rPr>
          <w:szCs w:val="24"/>
        </w:rPr>
        <w:t>а</w:t>
      </w:r>
      <w:r w:rsidRPr="007C424B">
        <w:rPr>
          <w:spacing w:val="-1"/>
          <w:szCs w:val="24"/>
        </w:rPr>
        <w:t>д</w:t>
      </w:r>
      <w:r w:rsidRPr="007C424B">
        <w:rPr>
          <w:spacing w:val="-2"/>
          <w:szCs w:val="24"/>
        </w:rPr>
        <w:t>к</w:t>
      </w:r>
      <w:r w:rsidRPr="007C424B">
        <w:rPr>
          <w:spacing w:val="1"/>
          <w:szCs w:val="24"/>
        </w:rPr>
        <w:t>и</w:t>
      </w:r>
      <w:r w:rsidRPr="007C424B">
        <w:rPr>
          <w:szCs w:val="24"/>
        </w:rPr>
        <w:t>.</w:t>
      </w:r>
      <w:r w:rsidRPr="007C424B">
        <w:rPr>
          <w:spacing w:val="2"/>
          <w:szCs w:val="24"/>
        </w:rPr>
        <w:t xml:space="preserve"> </w:t>
      </w:r>
      <w:r w:rsidRPr="007C424B">
        <w:rPr>
          <w:spacing w:val="-1"/>
          <w:szCs w:val="24"/>
        </w:rPr>
        <w:t>А</w:t>
      </w:r>
      <w:r w:rsidRPr="007C424B">
        <w:rPr>
          <w:szCs w:val="24"/>
        </w:rPr>
        <w:t>т</w:t>
      </w:r>
      <w:r w:rsidRPr="007C424B">
        <w:rPr>
          <w:spacing w:val="-3"/>
          <w:szCs w:val="24"/>
        </w:rPr>
        <w:t>м</w:t>
      </w:r>
      <w:r w:rsidRPr="007C424B">
        <w:rPr>
          <w:spacing w:val="1"/>
          <w:szCs w:val="24"/>
        </w:rPr>
        <w:t>о</w:t>
      </w:r>
      <w:r w:rsidRPr="007C424B">
        <w:rPr>
          <w:szCs w:val="24"/>
        </w:rPr>
        <w:t>сф</w:t>
      </w:r>
      <w:r w:rsidRPr="007C424B">
        <w:rPr>
          <w:spacing w:val="-2"/>
          <w:szCs w:val="24"/>
        </w:rPr>
        <w:t>е</w:t>
      </w:r>
      <w:r w:rsidRPr="007C424B">
        <w:rPr>
          <w:spacing w:val="-1"/>
          <w:szCs w:val="24"/>
        </w:rPr>
        <w:t>р</w:t>
      </w:r>
      <w:r w:rsidRPr="007C424B">
        <w:rPr>
          <w:spacing w:val="1"/>
          <w:szCs w:val="24"/>
        </w:rPr>
        <w:t>н</w:t>
      </w:r>
      <w:r w:rsidRPr="007C424B">
        <w:rPr>
          <w:spacing w:val="-1"/>
          <w:szCs w:val="24"/>
        </w:rPr>
        <w:t>о</w:t>
      </w:r>
      <w:r w:rsidRPr="007C424B">
        <w:rPr>
          <w:szCs w:val="24"/>
        </w:rPr>
        <w:t>е</w:t>
      </w:r>
      <w:r w:rsidRPr="007C424B">
        <w:rPr>
          <w:spacing w:val="3"/>
          <w:szCs w:val="24"/>
        </w:rPr>
        <w:t xml:space="preserve"> </w:t>
      </w:r>
      <w:r w:rsidRPr="007C424B">
        <w:rPr>
          <w:spacing w:val="1"/>
          <w:szCs w:val="24"/>
        </w:rPr>
        <w:t>д</w:t>
      </w:r>
      <w:r w:rsidRPr="007C424B">
        <w:rPr>
          <w:szCs w:val="24"/>
        </w:rPr>
        <w:t>ав</w:t>
      </w:r>
      <w:r w:rsidRPr="007C424B">
        <w:rPr>
          <w:spacing w:val="-1"/>
          <w:szCs w:val="24"/>
        </w:rPr>
        <w:t>л</w:t>
      </w:r>
      <w:r w:rsidRPr="007C424B">
        <w:rPr>
          <w:szCs w:val="24"/>
        </w:rPr>
        <w:t>е</w:t>
      </w:r>
      <w:r w:rsidRPr="007C424B">
        <w:rPr>
          <w:spacing w:val="-1"/>
          <w:szCs w:val="24"/>
        </w:rPr>
        <w:t>н</w:t>
      </w:r>
      <w:r w:rsidRPr="007C424B">
        <w:rPr>
          <w:spacing w:val="1"/>
          <w:szCs w:val="24"/>
        </w:rPr>
        <w:t>и</w:t>
      </w:r>
      <w:r w:rsidRPr="007C424B">
        <w:rPr>
          <w:szCs w:val="24"/>
        </w:rPr>
        <w:t>е. Вете</w:t>
      </w:r>
      <w:r w:rsidRPr="007C424B">
        <w:rPr>
          <w:spacing w:val="1"/>
          <w:szCs w:val="24"/>
        </w:rPr>
        <w:t>р. Постоянные и переменные ветра.</w:t>
      </w:r>
      <w:r w:rsidRPr="007C424B">
        <w:rPr>
          <w:spacing w:val="-1"/>
          <w:szCs w:val="24"/>
        </w:rPr>
        <w:t xml:space="preserve"> </w:t>
      </w:r>
      <w:r w:rsidRPr="007C424B">
        <w:rPr>
          <w:i/>
          <w:spacing w:val="-1"/>
          <w:szCs w:val="24"/>
        </w:rPr>
        <w:t>Графическое отображение направления ветра. Роза ветров.</w:t>
      </w:r>
      <w:r w:rsidRPr="007C424B">
        <w:rPr>
          <w:spacing w:val="-1"/>
          <w:szCs w:val="24"/>
        </w:rPr>
        <w:t xml:space="preserve"> Ц</w:t>
      </w:r>
      <w:r w:rsidRPr="007C424B">
        <w:rPr>
          <w:spacing w:val="1"/>
          <w:szCs w:val="24"/>
        </w:rPr>
        <w:t>ир</w:t>
      </w:r>
      <w:r w:rsidRPr="007C424B">
        <w:rPr>
          <w:szCs w:val="24"/>
        </w:rPr>
        <w:t>к</w:t>
      </w:r>
      <w:r w:rsidRPr="007C424B">
        <w:rPr>
          <w:spacing w:val="-3"/>
          <w:szCs w:val="24"/>
        </w:rPr>
        <w:t>у</w:t>
      </w:r>
      <w:r w:rsidRPr="007C424B">
        <w:rPr>
          <w:spacing w:val="-1"/>
          <w:szCs w:val="24"/>
        </w:rPr>
        <w:t>л</w:t>
      </w:r>
      <w:r w:rsidRPr="007C424B">
        <w:rPr>
          <w:szCs w:val="24"/>
        </w:rPr>
        <w:t>я</w:t>
      </w:r>
      <w:r w:rsidRPr="007C424B">
        <w:rPr>
          <w:spacing w:val="1"/>
          <w:szCs w:val="24"/>
        </w:rPr>
        <w:t>ц</w:t>
      </w:r>
      <w:r w:rsidRPr="007C424B">
        <w:rPr>
          <w:spacing w:val="-1"/>
          <w:szCs w:val="24"/>
        </w:rPr>
        <w:t>и</w:t>
      </w:r>
      <w:r w:rsidRPr="007C424B">
        <w:rPr>
          <w:szCs w:val="24"/>
        </w:rPr>
        <w:t>я атм</w:t>
      </w:r>
      <w:r w:rsidRPr="007C424B">
        <w:rPr>
          <w:spacing w:val="-2"/>
          <w:szCs w:val="24"/>
        </w:rPr>
        <w:t>о</w:t>
      </w:r>
      <w:r w:rsidRPr="007C424B">
        <w:rPr>
          <w:szCs w:val="24"/>
        </w:rPr>
        <w:t>с</w:t>
      </w:r>
      <w:r w:rsidRPr="007C424B">
        <w:rPr>
          <w:spacing w:val="-2"/>
          <w:szCs w:val="24"/>
        </w:rPr>
        <w:t>ф</w:t>
      </w:r>
      <w:r w:rsidRPr="007C424B">
        <w:rPr>
          <w:szCs w:val="24"/>
        </w:rPr>
        <w:t>е</w:t>
      </w:r>
      <w:r w:rsidRPr="007C424B">
        <w:rPr>
          <w:spacing w:val="1"/>
          <w:szCs w:val="24"/>
        </w:rPr>
        <w:t>ры</w:t>
      </w:r>
      <w:r w:rsidRPr="007C424B">
        <w:rPr>
          <w:szCs w:val="24"/>
        </w:rPr>
        <w:t>. В</w:t>
      </w:r>
      <w:r w:rsidRPr="007C424B">
        <w:rPr>
          <w:spacing w:val="-1"/>
          <w:szCs w:val="24"/>
        </w:rPr>
        <w:t>л</w:t>
      </w:r>
      <w:r w:rsidRPr="007C424B">
        <w:rPr>
          <w:szCs w:val="24"/>
        </w:rPr>
        <w:t>аж</w:t>
      </w:r>
      <w:r w:rsidRPr="007C424B">
        <w:rPr>
          <w:spacing w:val="-1"/>
          <w:szCs w:val="24"/>
        </w:rPr>
        <w:t>н</w:t>
      </w:r>
      <w:r w:rsidRPr="007C424B">
        <w:rPr>
          <w:spacing w:val="1"/>
          <w:szCs w:val="24"/>
        </w:rPr>
        <w:t>о</w:t>
      </w:r>
      <w:r w:rsidRPr="007C424B">
        <w:rPr>
          <w:szCs w:val="24"/>
        </w:rPr>
        <w:t>сть</w:t>
      </w:r>
      <w:r w:rsidRPr="007C424B">
        <w:rPr>
          <w:spacing w:val="1"/>
          <w:szCs w:val="24"/>
        </w:rPr>
        <w:t xml:space="preserve"> </w:t>
      </w:r>
      <w:r w:rsidRPr="007C424B">
        <w:rPr>
          <w:spacing w:val="-3"/>
          <w:szCs w:val="24"/>
        </w:rPr>
        <w:t>в</w:t>
      </w:r>
      <w:r w:rsidRPr="007C424B">
        <w:rPr>
          <w:spacing w:val="1"/>
          <w:szCs w:val="24"/>
        </w:rPr>
        <w:t>о</w:t>
      </w:r>
      <w:r w:rsidRPr="007C424B">
        <w:rPr>
          <w:szCs w:val="24"/>
        </w:rPr>
        <w:t>зд</w:t>
      </w:r>
      <w:r w:rsidRPr="007C424B">
        <w:rPr>
          <w:spacing w:val="-3"/>
          <w:szCs w:val="24"/>
        </w:rPr>
        <w:t>у</w:t>
      </w:r>
      <w:r w:rsidRPr="007C424B">
        <w:rPr>
          <w:spacing w:val="1"/>
          <w:szCs w:val="24"/>
        </w:rPr>
        <w:t>х</w:t>
      </w:r>
      <w:r w:rsidRPr="007C424B">
        <w:rPr>
          <w:szCs w:val="24"/>
        </w:rPr>
        <w:t xml:space="preserve">а. </w:t>
      </w:r>
      <w:r w:rsidRPr="007C424B">
        <w:rPr>
          <w:spacing w:val="-1"/>
          <w:szCs w:val="24"/>
        </w:rPr>
        <w:t>П</w:t>
      </w:r>
      <w:r w:rsidRPr="007C424B">
        <w:rPr>
          <w:spacing w:val="1"/>
          <w:szCs w:val="24"/>
        </w:rPr>
        <w:t>он</w:t>
      </w:r>
      <w:r w:rsidRPr="007C424B">
        <w:rPr>
          <w:szCs w:val="24"/>
        </w:rPr>
        <w:t>я</w:t>
      </w:r>
      <w:r w:rsidRPr="007C424B">
        <w:rPr>
          <w:spacing w:val="-2"/>
          <w:szCs w:val="24"/>
        </w:rPr>
        <w:t>т</w:t>
      </w:r>
      <w:r w:rsidRPr="007C424B">
        <w:rPr>
          <w:spacing w:val="1"/>
          <w:szCs w:val="24"/>
        </w:rPr>
        <w:t>и</w:t>
      </w:r>
      <w:r w:rsidRPr="007C424B">
        <w:rPr>
          <w:szCs w:val="24"/>
        </w:rPr>
        <w:t>е</w:t>
      </w:r>
      <w:r w:rsidRPr="007C424B">
        <w:rPr>
          <w:spacing w:val="3"/>
          <w:szCs w:val="24"/>
        </w:rPr>
        <w:t xml:space="preserve"> </w:t>
      </w:r>
      <w:r w:rsidRPr="007C424B">
        <w:rPr>
          <w:spacing w:val="-1"/>
          <w:szCs w:val="24"/>
        </w:rPr>
        <w:t>п</w:t>
      </w:r>
      <w:r w:rsidRPr="007C424B">
        <w:rPr>
          <w:spacing w:val="1"/>
          <w:szCs w:val="24"/>
        </w:rPr>
        <w:t>о</w:t>
      </w:r>
      <w:r w:rsidRPr="007C424B">
        <w:rPr>
          <w:spacing w:val="-2"/>
          <w:szCs w:val="24"/>
        </w:rPr>
        <w:t>г</w:t>
      </w:r>
      <w:r w:rsidRPr="007C424B">
        <w:rPr>
          <w:spacing w:val="-1"/>
          <w:szCs w:val="24"/>
        </w:rPr>
        <w:t>о</w:t>
      </w:r>
      <w:r w:rsidRPr="007C424B">
        <w:rPr>
          <w:spacing w:val="1"/>
          <w:szCs w:val="24"/>
        </w:rPr>
        <w:t>ды</w:t>
      </w:r>
      <w:r w:rsidRPr="007C424B">
        <w:rPr>
          <w:szCs w:val="24"/>
        </w:rPr>
        <w:t xml:space="preserve">. </w:t>
      </w:r>
      <w:r w:rsidRPr="007C424B">
        <w:rPr>
          <w:i/>
          <w:spacing w:val="-1"/>
          <w:szCs w:val="24"/>
        </w:rPr>
        <w:t>Н</w:t>
      </w:r>
      <w:r w:rsidRPr="007C424B">
        <w:rPr>
          <w:i/>
          <w:szCs w:val="24"/>
        </w:rPr>
        <w:t>а</w:t>
      </w:r>
      <w:r w:rsidRPr="007C424B">
        <w:rPr>
          <w:i/>
          <w:spacing w:val="1"/>
          <w:szCs w:val="24"/>
        </w:rPr>
        <w:t>б</w:t>
      </w:r>
      <w:r w:rsidRPr="007C424B">
        <w:rPr>
          <w:i/>
          <w:spacing w:val="-1"/>
          <w:szCs w:val="24"/>
        </w:rPr>
        <w:t>лю</w:t>
      </w:r>
      <w:r w:rsidRPr="007C424B">
        <w:rPr>
          <w:i/>
          <w:spacing w:val="1"/>
          <w:szCs w:val="24"/>
        </w:rPr>
        <w:t>д</w:t>
      </w:r>
      <w:r w:rsidRPr="007C424B">
        <w:rPr>
          <w:i/>
          <w:spacing w:val="-2"/>
          <w:szCs w:val="24"/>
        </w:rPr>
        <w:t>е</w:t>
      </w:r>
      <w:r w:rsidRPr="007C424B">
        <w:rPr>
          <w:i/>
          <w:spacing w:val="1"/>
          <w:szCs w:val="24"/>
        </w:rPr>
        <w:t>н</w:t>
      </w:r>
      <w:r w:rsidRPr="007C424B">
        <w:rPr>
          <w:i/>
          <w:spacing w:val="-1"/>
          <w:szCs w:val="24"/>
        </w:rPr>
        <w:t>и</w:t>
      </w:r>
      <w:r w:rsidRPr="007C424B">
        <w:rPr>
          <w:i/>
          <w:szCs w:val="24"/>
        </w:rPr>
        <w:t>я</w:t>
      </w:r>
      <w:r w:rsidRPr="007C424B">
        <w:rPr>
          <w:i/>
          <w:spacing w:val="3"/>
          <w:szCs w:val="24"/>
        </w:rPr>
        <w:t xml:space="preserve"> </w:t>
      </w:r>
      <w:r w:rsidRPr="007C424B">
        <w:rPr>
          <w:i/>
          <w:szCs w:val="24"/>
        </w:rPr>
        <w:t>и</w:t>
      </w:r>
      <w:r w:rsidRPr="007C424B">
        <w:rPr>
          <w:i/>
          <w:spacing w:val="4"/>
          <w:szCs w:val="24"/>
        </w:rPr>
        <w:t xml:space="preserve"> </w:t>
      </w:r>
      <w:r w:rsidRPr="007C424B">
        <w:rPr>
          <w:i/>
          <w:spacing w:val="-1"/>
          <w:szCs w:val="24"/>
        </w:rPr>
        <w:t>прогноз</w:t>
      </w:r>
      <w:r w:rsidRPr="007C424B">
        <w:rPr>
          <w:i/>
          <w:spacing w:val="1"/>
          <w:szCs w:val="24"/>
        </w:rPr>
        <w:t xml:space="preserve"> по</w:t>
      </w:r>
      <w:r w:rsidRPr="007C424B">
        <w:rPr>
          <w:i/>
          <w:spacing w:val="-2"/>
          <w:szCs w:val="24"/>
        </w:rPr>
        <w:t>г</w:t>
      </w:r>
      <w:r w:rsidRPr="007C424B">
        <w:rPr>
          <w:i/>
          <w:spacing w:val="-1"/>
          <w:szCs w:val="24"/>
        </w:rPr>
        <w:t>о</w:t>
      </w:r>
      <w:r w:rsidRPr="007C424B">
        <w:rPr>
          <w:i/>
          <w:spacing w:val="1"/>
          <w:szCs w:val="24"/>
        </w:rPr>
        <w:t>д</w:t>
      </w:r>
      <w:r w:rsidRPr="007C424B">
        <w:rPr>
          <w:i/>
          <w:spacing w:val="-1"/>
          <w:szCs w:val="24"/>
        </w:rPr>
        <w:t xml:space="preserve">ы. </w:t>
      </w:r>
      <w:r w:rsidRPr="007C424B">
        <w:rPr>
          <w:i/>
          <w:szCs w:val="24"/>
        </w:rPr>
        <w:t>Мет</w:t>
      </w:r>
      <w:r w:rsidRPr="007C424B">
        <w:rPr>
          <w:i/>
          <w:spacing w:val="-3"/>
          <w:szCs w:val="24"/>
        </w:rPr>
        <w:t>е</w:t>
      </w:r>
      <w:r w:rsidRPr="007C424B">
        <w:rPr>
          <w:i/>
          <w:spacing w:val="1"/>
          <w:szCs w:val="24"/>
        </w:rPr>
        <w:t>о</w:t>
      </w:r>
      <w:r w:rsidRPr="007C424B">
        <w:rPr>
          <w:i/>
          <w:szCs w:val="24"/>
        </w:rPr>
        <w:t>ст</w:t>
      </w:r>
      <w:r w:rsidRPr="007C424B">
        <w:rPr>
          <w:i/>
          <w:spacing w:val="-3"/>
          <w:szCs w:val="24"/>
        </w:rPr>
        <w:t>а</w:t>
      </w:r>
      <w:r w:rsidRPr="007C424B">
        <w:rPr>
          <w:i/>
          <w:spacing w:val="1"/>
          <w:szCs w:val="24"/>
        </w:rPr>
        <w:t>н</w:t>
      </w:r>
      <w:r w:rsidRPr="007C424B">
        <w:rPr>
          <w:i/>
          <w:spacing w:val="-1"/>
          <w:szCs w:val="24"/>
        </w:rPr>
        <w:t>ц</w:t>
      </w:r>
      <w:r w:rsidRPr="007C424B">
        <w:rPr>
          <w:i/>
          <w:spacing w:val="1"/>
          <w:szCs w:val="24"/>
        </w:rPr>
        <w:t>и</w:t>
      </w:r>
      <w:r w:rsidRPr="007C424B">
        <w:rPr>
          <w:i/>
          <w:spacing w:val="-2"/>
          <w:szCs w:val="24"/>
        </w:rPr>
        <w:t>я</w:t>
      </w:r>
      <w:r w:rsidRPr="007C424B">
        <w:rPr>
          <w:i/>
          <w:szCs w:val="24"/>
        </w:rPr>
        <w:t>/метеоприборы (</w:t>
      </w:r>
      <w:r w:rsidRPr="007C424B">
        <w:rPr>
          <w:i/>
          <w:spacing w:val="-1"/>
          <w:szCs w:val="24"/>
        </w:rPr>
        <w:t>пр</w:t>
      </w:r>
      <w:r w:rsidRPr="007C424B">
        <w:rPr>
          <w:i/>
          <w:spacing w:val="1"/>
          <w:szCs w:val="24"/>
        </w:rPr>
        <w:t>о</w:t>
      </w:r>
      <w:r w:rsidRPr="007C424B">
        <w:rPr>
          <w:i/>
          <w:szCs w:val="24"/>
        </w:rPr>
        <w:t>ве</w:t>
      </w:r>
      <w:r w:rsidRPr="007C424B">
        <w:rPr>
          <w:i/>
          <w:spacing w:val="-2"/>
          <w:szCs w:val="24"/>
        </w:rPr>
        <w:t>д</w:t>
      </w:r>
      <w:r w:rsidRPr="007C424B">
        <w:rPr>
          <w:i/>
          <w:szCs w:val="24"/>
        </w:rPr>
        <w:t>е</w:t>
      </w:r>
      <w:r w:rsidRPr="007C424B">
        <w:rPr>
          <w:i/>
          <w:spacing w:val="-1"/>
          <w:szCs w:val="24"/>
        </w:rPr>
        <w:t>н</w:t>
      </w:r>
      <w:r w:rsidRPr="007C424B">
        <w:rPr>
          <w:i/>
          <w:spacing w:val="1"/>
          <w:szCs w:val="24"/>
        </w:rPr>
        <w:t>и</w:t>
      </w:r>
      <w:r w:rsidRPr="007C424B">
        <w:rPr>
          <w:i/>
          <w:szCs w:val="24"/>
        </w:rPr>
        <w:t xml:space="preserve">е </w:t>
      </w:r>
      <w:r w:rsidRPr="007C424B">
        <w:rPr>
          <w:i/>
          <w:spacing w:val="-1"/>
          <w:szCs w:val="24"/>
        </w:rPr>
        <w:t>н</w:t>
      </w:r>
      <w:r w:rsidRPr="007C424B">
        <w:rPr>
          <w:i/>
          <w:szCs w:val="24"/>
        </w:rPr>
        <w:t>а</w:t>
      </w:r>
      <w:r w:rsidRPr="007C424B">
        <w:rPr>
          <w:i/>
          <w:spacing w:val="1"/>
          <w:szCs w:val="24"/>
        </w:rPr>
        <w:t>б</w:t>
      </w:r>
      <w:r w:rsidRPr="007C424B">
        <w:rPr>
          <w:i/>
          <w:spacing w:val="-1"/>
          <w:szCs w:val="24"/>
        </w:rPr>
        <w:t>лю</w:t>
      </w:r>
      <w:r w:rsidRPr="007C424B">
        <w:rPr>
          <w:i/>
          <w:spacing w:val="1"/>
          <w:szCs w:val="24"/>
        </w:rPr>
        <w:t>д</w:t>
      </w:r>
      <w:r w:rsidRPr="007C424B">
        <w:rPr>
          <w:i/>
          <w:spacing w:val="-2"/>
          <w:szCs w:val="24"/>
        </w:rPr>
        <w:t>е</w:t>
      </w:r>
      <w:r w:rsidRPr="007C424B">
        <w:rPr>
          <w:i/>
          <w:spacing w:val="1"/>
          <w:szCs w:val="24"/>
        </w:rPr>
        <w:t>н</w:t>
      </w:r>
      <w:r w:rsidRPr="007C424B">
        <w:rPr>
          <w:i/>
          <w:spacing w:val="-1"/>
          <w:szCs w:val="24"/>
        </w:rPr>
        <w:t>и</w:t>
      </w:r>
      <w:r w:rsidRPr="007C424B">
        <w:rPr>
          <w:i/>
          <w:szCs w:val="24"/>
        </w:rPr>
        <w:t xml:space="preserve">й и </w:t>
      </w:r>
      <w:r w:rsidRPr="007C424B">
        <w:rPr>
          <w:i/>
          <w:spacing w:val="1"/>
          <w:szCs w:val="24"/>
        </w:rPr>
        <w:t>и</w:t>
      </w:r>
      <w:r w:rsidRPr="007C424B">
        <w:rPr>
          <w:i/>
          <w:szCs w:val="24"/>
        </w:rPr>
        <w:t>зм</w:t>
      </w:r>
      <w:r w:rsidRPr="007C424B">
        <w:rPr>
          <w:i/>
          <w:spacing w:val="-3"/>
          <w:szCs w:val="24"/>
        </w:rPr>
        <w:t>е</w:t>
      </w:r>
      <w:r w:rsidRPr="007C424B">
        <w:rPr>
          <w:i/>
          <w:spacing w:val="1"/>
          <w:szCs w:val="24"/>
        </w:rPr>
        <w:t>р</w:t>
      </w:r>
      <w:r w:rsidRPr="007C424B">
        <w:rPr>
          <w:i/>
          <w:szCs w:val="24"/>
        </w:rPr>
        <w:t>е</w:t>
      </w:r>
      <w:r w:rsidRPr="007C424B">
        <w:rPr>
          <w:i/>
          <w:spacing w:val="-1"/>
          <w:szCs w:val="24"/>
        </w:rPr>
        <w:t>н</w:t>
      </w:r>
      <w:r w:rsidRPr="007C424B">
        <w:rPr>
          <w:i/>
          <w:spacing w:val="1"/>
          <w:szCs w:val="24"/>
        </w:rPr>
        <w:t>ий</w:t>
      </w:r>
      <w:r w:rsidRPr="007C424B">
        <w:rPr>
          <w:i/>
          <w:szCs w:val="24"/>
        </w:rPr>
        <w:t>,</w:t>
      </w:r>
      <w:r w:rsidRPr="007C424B">
        <w:rPr>
          <w:i/>
          <w:spacing w:val="-1"/>
          <w:szCs w:val="24"/>
        </w:rPr>
        <w:t xml:space="preserve"> </w:t>
      </w:r>
      <w:r w:rsidRPr="007C424B">
        <w:rPr>
          <w:i/>
          <w:spacing w:val="-2"/>
          <w:szCs w:val="24"/>
        </w:rPr>
        <w:t>ф</w:t>
      </w:r>
      <w:r w:rsidRPr="007C424B">
        <w:rPr>
          <w:i/>
          <w:spacing w:val="1"/>
          <w:szCs w:val="24"/>
        </w:rPr>
        <w:t>и</w:t>
      </w:r>
      <w:r w:rsidRPr="007C424B">
        <w:rPr>
          <w:i/>
          <w:spacing w:val="-2"/>
          <w:szCs w:val="24"/>
        </w:rPr>
        <w:t>к</w:t>
      </w:r>
      <w:r w:rsidRPr="007C424B">
        <w:rPr>
          <w:i/>
          <w:szCs w:val="24"/>
        </w:rPr>
        <w:t>са</w:t>
      </w:r>
      <w:r w:rsidRPr="007C424B">
        <w:rPr>
          <w:i/>
          <w:spacing w:val="-1"/>
          <w:szCs w:val="24"/>
        </w:rPr>
        <w:t>ци</w:t>
      </w:r>
      <w:r w:rsidRPr="007C424B">
        <w:rPr>
          <w:i/>
          <w:szCs w:val="24"/>
        </w:rPr>
        <w:t xml:space="preserve">я </w:t>
      </w:r>
      <w:r w:rsidRPr="007C424B">
        <w:rPr>
          <w:i/>
          <w:spacing w:val="1"/>
          <w:szCs w:val="24"/>
        </w:rPr>
        <w:t>р</w:t>
      </w:r>
      <w:r w:rsidRPr="007C424B">
        <w:rPr>
          <w:i/>
          <w:szCs w:val="24"/>
        </w:rPr>
        <w:t>ез</w:t>
      </w:r>
      <w:r w:rsidRPr="007C424B">
        <w:rPr>
          <w:i/>
          <w:spacing w:val="-4"/>
          <w:szCs w:val="24"/>
        </w:rPr>
        <w:t>у</w:t>
      </w:r>
      <w:r w:rsidRPr="007C424B">
        <w:rPr>
          <w:i/>
          <w:spacing w:val="-1"/>
          <w:szCs w:val="24"/>
        </w:rPr>
        <w:t>ль</w:t>
      </w:r>
      <w:r w:rsidRPr="007C424B">
        <w:rPr>
          <w:i/>
          <w:szCs w:val="24"/>
        </w:rPr>
        <w:t>татов на</w:t>
      </w:r>
      <w:r w:rsidRPr="007C424B">
        <w:rPr>
          <w:i/>
          <w:spacing w:val="1"/>
          <w:szCs w:val="24"/>
        </w:rPr>
        <w:t>б</w:t>
      </w:r>
      <w:r w:rsidRPr="007C424B">
        <w:rPr>
          <w:i/>
          <w:spacing w:val="-3"/>
          <w:szCs w:val="24"/>
        </w:rPr>
        <w:t>л</w:t>
      </w:r>
      <w:r w:rsidRPr="007C424B">
        <w:rPr>
          <w:i/>
          <w:spacing w:val="-1"/>
          <w:szCs w:val="24"/>
        </w:rPr>
        <w:t>ю</w:t>
      </w:r>
      <w:r w:rsidRPr="007C424B">
        <w:rPr>
          <w:i/>
          <w:spacing w:val="1"/>
          <w:szCs w:val="24"/>
        </w:rPr>
        <w:t>д</w:t>
      </w:r>
      <w:r w:rsidRPr="007C424B">
        <w:rPr>
          <w:i/>
          <w:szCs w:val="24"/>
        </w:rPr>
        <w:t>е</w:t>
      </w:r>
      <w:r w:rsidRPr="007C424B">
        <w:rPr>
          <w:i/>
          <w:spacing w:val="-1"/>
          <w:szCs w:val="24"/>
        </w:rPr>
        <w:t>н</w:t>
      </w:r>
      <w:r w:rsidRPr="007C424B">
        <w:rPr>
          <w:i/>
          <w:spacing w:val="1"/>
          <w:szCs w:val="24"/>
        </w:rPr>
        <w:t>и</w:t>
      </w:r>
      <w:r w:rsidRPr="007C424B">
        <w:rPr>
          <w:i/>
          <w:spacing w:val="-1"/>
          <w:szCs w:val="24"/>
        </w:rPr>
        <w:t>й</w:t>
      </w:r>
      <w:r w:rsidRPr="007C424B">
        <w:rPr>
          <w:i/>
          <w:szCs w:val="24"/>
        </w:rPr>
        <w:t>, обрабо</w:t>
      </w:r>
      <w:r w:rsidRPr="007C424B">
        <w:rPr>
          <w:i/>
          <w:spacing w:val="-2"/>
          <w:szCs w:val="24"/>
        </w:rPr>
        <w:t>т</w:t>
      </w:r>
      <w:r w:rsidRPr="007C424B">
        <w:rPr>
          <w:i/>
          <w:szCs w:val="24"/>
        </w:rPr>
        <w:t xml:space="preserve">ка </w:t>
      </w:r>
      <w:r w:rsidRPr="007C424B">
        <w:rPr>
          <w:i/>
          <w:spacing w:val="1"/>
          <w:szCs w:val="24"/>
        </w:rPr>
        <w:t>р</w:t>
      </w:r>
      <w:r w:rsidRPr="007C424B">
        <w:rPr>
          <w:i/>
          <w:szCs w:val="24"/>
        </w:rPr>
        <w:t>ез</w:t>
      </w:r>
      <w:r w:rsidRPr="007C424B">
        <w:rPr>
          <w:i/>
          <w:spacing w:val="-4"/>
          <w:szCs w:val="24"/>
        </w:rPr>
        <w:t>у</w:t>
      </w:r>
      <w:r w:rsidRPr="007C424B">
        <w:rPr>
          <w:i/>
          <w:spacing w:val="-1"/>
          <w:szCs w:val="24"/>
        </w:rPr>
        <w:t>ль</w:t>
      </w:r>
      <w:r w:rsidRPr="007C424B">
        <w:rPr>
          <w:i/>
          <w:szCs w:val="24"/>
        </w:rPr>
        <w:t>татов на</w:t>
      </w:r>
      <w:r w:rsidRPr="007C424B">
        <w:rPr>
          <w:i/>
          <w:spacing w:val="1"/>
          <w:szCs w:val="24"/>
        </w:rPr>
        <w:t>б</w:t>
      </w:r>
      <w:r w:rsidRPr="007C424B">
        <w:rPr>
          <w:i/>
          <w:spacing w:val="-3"/>
          <w:szCs w:val="24"/>
        </w:rPr>
        <w:t>л</w:t>
      </w:r>
      <w:r w:rsidRPr="007C424B">
        <w:rPr>
          <w:i/>
          <w:spacing w:val="-1"/>
          <w:szCs w:val="24"/>
        </w:rPr>
        <w:t>ю</w:t>
      </w:r>
      <w:r w:rsidRPr="007C424B">
        <w:rPr>
          <w:i/>
          <w:spacing w:val="1"/>
          <w:szCs w:val="24"/>
        </w:rPr>
        <w:t>д</w:t>
      </w:r>
      <w:r w:rsidRPr="007C424B">
        <w:rPr>
          <w:i/>
          <w:szCs w:val="24"/>
        </w:rPr>
        <w:t>е</w:t>
      </w:r>
      <w:r w:rsidRPr="007C424B">
        <w:rPr>
          <w:i/>
          <w:spacing w:val="-1"/>
          <w:szCs w:val="24"/>
        </w:rPr>
        <w:t>н</w:t>
      </w:r>
      <w:r w:rsidRPr="007C424B">
        <w:rPr>
          <w:i/>
          <w:spacing w:val="1"/>
          <w:szCs w:val="24"/>
        </w:rPr>
        <w:t>и</w:t>
      </w:r>
      <w:r w:rsidRPr="007C424B">
        <w:rPr>
          <w:i/>
          <w:spacing w:val="-1"/>
          <w:szCs w:val="24"/>
        </w:rPr>
        <w:t>й</w:t>
      </w:r>
      <w:r w:rsidRPr="007C424B">
        <w:rPr>
          <w:i/>
          <w:szCs w:val="24"/>
        </w:rPr>
        <w:t>).</w:t>
      </w:r>
      <w:r w:rsidRPr="007C424B">
        <w:rPr>
          <w:szCs w:val="24"/>
        </w:rPr>
        <w:t xml:space="preserve"> </w:t>
      </w:r>
      <w:r w:rsidRPr="007C424B">
        <w:rPr>
          <w:spacing w:val="-1"/>
          <w:szCs w:val="24"/>
        </w:rPr>
        <w:t>Понятие климата.</w:t>
      </w:r>
      <w:r w:rsidRPr="007C424B">
        <w:rPr>
          <w:i/>
          <w:spacing w:val="-1"/>
          <w:szCs w:val="24"/>
        </w:rPr>
        <w:t xml:space="preserve"> </w:t>
      </w:r>
      <w:r w:rsidRPr="007C424B">
        <w:rPr>
          <w:spacing w:val="-1"/>
          <w:szCs w:val="24"/>
        </w:rPr>
        <w:t>По</w:t>
      </w:r>
      <w:r w:rsidRPr="007C424B">
        <w:rPr>
          <w:szCs w:val="24"/>
        </w:rPr>
        <w:t>г</w:t>
      </w:r>
      <w:r w:rsidRPr="007C424B">
        <w:rPr>
          <w:spacing w:val="-1"/>
          <w:szCs w:val="24"/>
        </w:rPr>
        <w:t>о</w:t>
      </w:r>
      <w:r w:rsidRPr="007C424B">
        <w:rPr>
          <w:spacing w:val="1"/>
          <w:szCs w:val="24"/>
        </w:rPr>
        <w:t>д</w:t>
      </w:r>
      <w:r w:rsidRPr="007C424B">
        <w:rPr>
          <w:szCs w:val="24"/>
        </w:rPr>
        <w:t>а</w:t>
      </w:r>
      <w:r w:rsidRPr="007C424B">
        <w:rPr>
          <w:spacing w:val="3"/>
          <w:szCs w:val="24"/>
        </w:rPr>
        <w:t xml:space="preserve"> </w:t>
      </w:r>
      <w:r w:rsidRPr="007C424B">
        <w:rPr>
          <w:szCs w:val="24"/>
        </w:rPr>
        <w:t>и</w:t>
      </w:r>
      <w:r w:rsidRPr="007C424B">
        <w:rPr>
          <w:spacing w:val="3"/>
          <w:szCs w:val="24"/>
        </w:rPr>
        <w:t xml:space="preserve"> </w:t>
      </w:r>
      <w:r w:rsidRPr="007C424B">
        <w:rPr>
          <w:szCs w:val="24"/>
        </w:rPr>
        <w:t>к</w:t>
      </w:r>
      <w:r w:rsidRPr="007C424B">
        <w:rPr>
          <w:spacing w:val="-3"/>
          <w:szCs w:val="24"/>
        </w:rPr>
        <w:t>л</w:t>
      </w:r>
      <w:r w:rsidRPr="007C424B">
        <w:rPr>
          <w:spacing w:val="-1"/>
          <w:szCs w:val="24"/>
        </w:rPr>
        <w:t>и</w:t>
      </w:r>
      <w:r w:rsidRPr="007C424B">
        <w:rPr>
          <w:szCs w:val="24"/>
        </w:rPr>
        <w:t>мат.</w:t>
      </w:r>
      <w:r w:rsidRPr="007C424B">
        <w:rPr>
          <w:spacing w:val="2"/>
          <w:szCs w:val="24"/>
        </w:rPr>
        <w:t xml:space="preserve"> </w:t>
      </w:r>
      <w:r w:rsidRPr="007C424B">
        <w:rPr>
          <w:spacing w:val="-1"/>
          <w:szCs w:val="24"/>
        </w:rPr>
        <w:t>Климатообразующие факторы.</w:t>
      </w:r>
      <w:r w:rsidRPr="007C424B">
        <w:rPr>
          <w:spacing w:val="1"/>
          <w:szCs w:val="24"/>
        </w:rPr>
        <w:t xml:space="preserve"> З</w:t>
      </w:r>
      <w:r w:rsidRPr="007C424B">
        <w:rPr>
          <w:szCs w:val="24"/>
        </w:rPr>
        <w:t>ави</w:t>
      </w:r>
      <w:r w:rsidRPr="007C424B">
        <w:rPr>
          <w:spacing w:val="-2"/>
          <w:szCs w:val="24"/>
        </w:rPr>
        <w:t>с</w:t>
      </w:r>
      <w:r w:rsidRPr="007C424B">
        <w:rPr>
          <w:spacing w:val="1"/>
          <w:szCs w:val="24"/>
        </w:rPr>
        <w:t>и</w:t>
      </w:r>
      <w:r w:rsidRPr="007C424B">
        <w:rPr>
          <w:spacing w:val="-3"/>
          <w:szCs w:val="24"/>
        </w:rPr>
        <w:t>м</w:t>
      </w:r>
      <w:r w:rsidRPr="007C424B">
        <w:rPr>
          <w:spacing w:val="1"/>
          <w:szCs w:val="24"/>
        </w:rPr>
        <w:t>о</w:t>
      </w:r>
      <w:r w:rsidRPr="007C424B">
        <w:rPr>
          <w:szCs w:val="24"/>
        </w:rPr>
        <w:t>сть</w:t>
      </w:r>
      <w:r w:rsidRPr="007C424B">
        <w:rPr>
          <w:spacing w:val="2"/>
          <w:szCs w:val="24"/>
        </w:rPr>
        <w:t xml:space="preserve"> </w:t>
      </w:r>
      <w:r w:rsidRPr="007C424B">
        <w:rPr>
          <w:szCs w:val="24"/>
        </w:rPr>
        <w:t>кл</w:t>
      </w:r>
      <w:r w:rsidRPr="007C424B">
        <w:rPr>
          <w:spacing w:val="-2"/>
          <w:szCs w:val="24"/>
        </w:rPr>
        <w:t>и</w:t>
      </w:r>
      <w:r w:rsidRPr="007C424B">
        <w:rPr>
          <w:szCs w:val="24"/>
        </w:rPr>
        <w:t>ма</w:t>
      </w:r>
      <w:r w:rsidRPr="007C424B">
        <w:rPr>
          <w:spacing w:val="-3"/>
          <w:szCs w:val="24"/>
        </w:rPr>
        <w:t>т</w:t>
      </w:r>
      <w:r w:rsidRPr="007C424B">
        <w:rPr>
          <w:szCs w:val="24"/>
        </w:rPr>
        <w:t xml:space="preserve">а </w:t>
      </w:r>
      <w:r w:rsidRPr="007C424B">
        <w:rPr>
          <w:spacing w:val="1"/>
          <w:szCs w:val="24"/>
        </w:rPr>
        <w:t>о</w:t>
      </w:r>
      <w:r w:rsidRPr="007C424B">
        <w:rPr>
          <w:szCs w:val="24"/>
        </w:rPr>
        <w:t>т</w:t>
      </w:r>
      <w:r w:rsidRPr="007C424B">
        <w:rPr>
          <w:spacing w:val="3"/>
          <w:szCs w:val="24"/>
        </w:rPr>
        <w:t xml:space="preserve"> </w:t>
      </w:r>
      <w:r w:rsidRPr="007C424B">
        <w:rPr>
          <w:szCs w:val="24"/>
        </w:rPr>
        <w:t>а</w:t>
      </w:r>
      <w:r w:rsidRPr="007C424B">
        <w:rPr>
          <w:spacing w:val="1"/>
          <w:szCs w:val="24"/>
        </w:rPr>
        <w:t>б</w:t>
      </w:r>
      <w:r w:rsidRPr="007C424B">
        <w:rPr>
          <w:spacing w:val="-2"/>
          <w:szCs w:val="24"/>
        </w:rPr>
        <w:t>с</w:t>
      </w:r>
      <w:r w:rsidRPr="007C424B">
        <w:rPr>
          <w:spacing w:val="1"/>
          <w:szCs w:val="24"/>
        </w:rPr>
        <w:t>о</w:t>
      </w:r>
      <w:r w:rsidRPr="007C424B">
        <w:rPr>
          <w:spacing w:val="-1"/>
          <w:szCs w:val="24"/>
        </w:rPr>
        <w:t>лю</w:t>
      </w:r>
      <w:r w:rsidRPr="007C424B">
        <w:rPr>
          <w:szCs w:val="24"/>
        </w:rPr>
        <w:t>т</w:t>
      </w:r>
      <w:r w:rsidRPr="007C424B">
        <w:rPr>
          <w:spacing w:val="-2"/>
          <w:szCs w:val="24"/>
        </w:rPr>
        <w:t>н</w:t>
      </w:r>
      <w:r w:rsidRPr="007C424B">
        <w:rPr>
          <w:spacing w:val="1"/>
          <w:szCs w:val="24"/>
        </w:rPr>
        <w:t>о</w:t>
      </w:r>
      <w:r w:rsidRPr="007C424B">
        <w:rPr>
          <w:szCs w:val="24"/>
        </w:rPr>
        <w:t>й</w:t>
      </w:r>
      <w:r w:rsidRPr="007C424B">
        <w:rPr>
          <w:spacing w:val="4"/>
          <w:szCs w:val="24"/>
        </w:rPr>
        <w:t xml:space="preserve"> </w:t>
      </w:r>
      <w:r w:rsidRPr="007C424B">
        <w:rPr>
          <w:szCs w:val="24"/>
        </w:rPr>
        <w:t>в</w:t>
      </w:r>
      <w:r w:rsidRPr="007C424B">
        <w:rPr>
          <w:spacing w:val="-2"/>
          <w:szCs w:val="24"/>
        </w:rPr>
        <w:t>ыс</w:t>
      </w:r>
      <w:r w:rsidRPr="007C424B">
        <w:rPr>
          <w:spacing w:val="1"/>
          <w:szCs w:val="24"/>
        </w:rPr>
        <w:t>о</w:t>
      </w:r>
      <w:r w:rsidRPr="007C424B">
        <w:rPr>
          <w:szCs w:val="24"/>
        </w:rPr>
        <w:t>ты</w:t>
      </w:r>
      <w:r w:rsidRPr="007C424B">
        <w:rPr>
          <w:spacing w:val="4"/>
          <w:szCs w:val="24"/>
        </w:rPr>
        <w:t xml:space="preserve"> </w:t>
      </w:r>
      <w:r w:rsidRPr="007C424B">
        <w:rPr>
          <w:szCs w:val="24"/>
        </w:rPr>
        <w:t>мес</w:t>
      </w:r>
      <w:r w:rsidRPr="007C424B">
        <w:rPr>
          <w:spacing w:val="-3"/>
          <w:szCs w:val="24"/>
        </w:rPr>
        <w:t>т</w:t>
      </w:r>
      <w:r w:rsidRPr="007C424B">
        <w:rPr>
          <w:spacing w:val="-1"/>
          <w:szCs w:val="24"/>
        </w:rPr>
        <w:t>н</w:t>
      </w:r>
      <w:r w:rsidRPr="007C424B">
        <w:rPr>
          <w:spacing w:val="1"/>
          <w:szCs w:val="24"/>
        </w:rPr>
        <w:t>о</w:t>
      </w:r>
      <w:r w:rsidRPr="007C424B">
        <w:rPr>
          <w:szCs w:val="24"/>
        </w:rPr>
        <w:t>сти.</w:t>
      </w:r>
      <w:r w:rsidRPr="007C424B">
        <w:rPr>
          <w:i/>
          <w:szCs w:val="24"/>
        </w:rPr>
        <w:t xml:space="preserve"> </w:t>
      </w:r>
      <w:r w:rsidRPr="007C424B">
        <w:rPr>
          <w:szCs w:val="24"/>
        </w:rPr>
        <w:t>К</w:t>
      </w:r>
      <w:r w:rsidRPr="007C424B">
        <w:rPr>
          <w:spacing w:val="-1"/>
          <w:szCs w:val="24"/>
        </w:rPr>
        <w:t>л</w:t>
      </w:r>
      <w:r w:rsidRPr="007C424B">
        <w:rPr>
          <w:spacing w:val="1"/>
          <w:szCs w:val="24"/>
        </w:rPr>
        <w:t>и</w:t>
      </w:r>
      <w:r w:rsidRPr="007C424B">
        <w:rPr>
          <w:spacing w:val="-3"/>
          <w:szCs w:val="24"/>
        </w:rPr>
        <w:t>м</w:t>
      </w:r>
      <w:r w:rsidRPr="007C424B">
        <w:rPr>
          <w:szCs w:val="24"/>
        </w:rPr>
        <w:t xml:space="preserve">аты </w:t>
      </w:r>
      <w:r w:rsidRPr="007C424B">
        <w:rPr>
          <w:spacing w:val="1"/>
          <w:szCs w:val="24"/>
        </w:rPr>
        <w:t>З</w:t>
      </w:r>
      <w:r w:rsidRPr="007C424B">
        <w:rPr>
          <w:szCs w:val="24"/>
        </w:rPr>
        <w:t>ем</w:t>
      </w:r>
      <w:r w:rsidRPr="007C424B">
        <w:rPr>
          <w:spacing w:val="-3"/>
          <w:szCs w:val="24"/>
        </w:rPr>
        <w:t>л</w:t>
      </w:r>
      <w:r w:rsidRPr="007C424B">
        <w:rPr>
          <w:spacing w:val="1"/>
          <w:szCs w:val="24"/>
        </w:rPr>
        <w:t>и</w:t>
      </w:r>
      <w:r w:rsidRPr="007C424B">
        <w:rPr>
          <w:szCs w:val="24"/>
        </w:rPr>
        <w:t xml:space="preserve">. </w:t>
      </w:r>
      <w:r w:rsidRPr="007C424B">
        <w:rPr>
          <w:i/>
          <w:szCs w:val="24"/>
        </w:rPr>
        <w:t>В</w:t>
      </w:r>
      <w:r w:rsidRPr="007C424B">
        <w:rPr>
          <w:i/>
          <w:spacing w:val="-1"/>
          <w:szCs w:val="24"/>
        </w:rPr>
        <w:t>л</w:t>
      </w:r>
      <w:r w:rsidRPr="007C424B">
        <w:rPr>
          <w:i/>
          <w:spacing w:val="1"/>
          <w:szCs w:val="24"/>
        </w:rPr>
        <w:t>и</w:t>
      </w:r>
      <w:r w:rsidRPr="007C424B">
        <w:rPr>
          <w:i/>
          <w:szCs w:val="24"/>
        </w:rPr>
        <w:t>я</w:t>
      </w:r>
      <w:r w:rsidRPr="007C424B">
        <w:rPr>
          <w:i/>
          <w:spacing w:val="-1"/>
          <w:szCs w:val="24"/>
        </w:rPr>
        <w:t>н</w:t>
      </w:r>
      <w:r w:rsidRPr="007C424B">
        <w:rPr>
          <w:i/>
          <w:spacing w:val="1"/>
          <w:szCs w:val="24"/>
        </w:rPr>
        <w:t>и</w:t>
      </w:r>
      <w:r w:rsidRPr="007C424B">
        <w:rPr>
          <w:i/>
          <w:szCs w:val="24"/>
        </w:rPr>
        <w:t>е</w:t>
      </w:r>
      <w:r w:rsidRPr="007C424B">
        <w:rPr>
          <w:i/>
          <w:spacing w:val="3"/>
          <w:szCs w:val="24"/>
        </w:rPr>
        <w:t xml:space="preserve"> </w:t>
      </w:r>
      <w:r w:rsidRPr="007C424B">
        <w:rPr>
          <w:i/>
          <w:spacing w:val="9"/>
          <w:szCs w:val="24"/>
        </w:rPr>
        <w:t>к</w:t>
      </w:r>
      <w:r w:rsidRPr="007C424B">
        <w:rPr>
          <w:i/>
          <w:spacing w:val="-1"/>
          <w:szCs w:val="24"/>
        </w:rPr>
        <w:t>ли</w:t>
      </w:r>
      <w:r w:rsidRPr="007C424B">
        <w:rPr>
          <w:i/>
          <w:szCs w:val="24"/>
        </w:rPr>
        <w:t>м</w:t>
      </w:r>
      <w:r w:rsidRPr="007C424B">
        <w:rPr>
          <w:i/>
          <w:spacing w:val="-3"/>
          <w:szCs w:val="24"/>
        </w:rPr>
        <w:t>а</w:t>
      </w:r>
      <w:r w:rsidRPr="007C424B">
        <w:rPr>
          <w:i/>
          <w:szCs w:val="24"/>
        </w:rPr>
        <w:t xml:space="preserve">та </w:t>
      </w:r>
      <w:r w:rsidRPr="007C424B">
        <w:rPr>
          <w:i/>
          <w:spacing w:val="1"/>
          <w:szCs w:val="24"/>
        </w:rPr>
        <w:t>н</w:t>
      </w:r>
      <w:r w:rsidRPr="007C424B">
        <w:rPr>
          <w:i/>
          <w:szCs w:val="24"/>
        </w:rPr>
        <w:t>а</w:t>
      </w:r>
      <w:r w:rsidRPr="007C424B">
        <w:rPr>
          <w:i/>
          <w:spacing w:val="3"/>
          <w:szCs w:val="24"/>
        </w:rPr>
        <w:t xml:space="preserve"> </w:t>
      </w:r>
      <w:r w:rsidRPr="007C424B">
        <w:rPr>
          <w:i/>
          <w:szCs w:val="24"/>
        </w:rPr>
        <w:t>з</w:t>
      </w:r>
      <w:r w:rsidRPr="007C424B">
        <w:rPr>
          <w:i/>
          <w:spacing w:val="-2"/>
          <w:szCs w:val="24"/>
        </w:rPr>
        <w:t>д</w:t>
      </w:r>
      <w:r w:rsidRPr="007C424B">
        <w:rPr>
          <w:i/>
          <w:spacing w:val="-1"/>
          <w:szCs w:val="24"/>
        </w:rPr>
        <w:t>о</w:t>
      </w:r>
      <w:r w:rsidRPr="007C424B">
        <w:rPr>
          <w:i/>
          <w:spacing w:val="1"/>
          <w:szCs w:val="24"/>
        </w:rPr>
        <w:t>ро</w:t>
      </w:r>
      <w:r w:rsidRPr="007C424B">
        <w:rPr>
          <w:i/>
          <w:szCs w:val="24"/>
        </w:rPr>
        <w:t>в</w:t>
      </w:r>
      <w:r w:rsidRPr="007C424B">
        <w:rPr>
          <w:i/>
          <w:spacing w:val="-1"/>
          <w:szCs w:val="24"/>
        </w:rPr>
        <w:t>ь</w:t>
      </w:r>
      <w:r w:rsidRPr="007C424B">
        <w:rPr>
          <w:i/>
          <w:szCs w:val="24"/>
        </w:rPr>
        <w:t>е</w:t>
      </w:r>
      <w:r w:rsidRPr="007C424B">
        <w:rPr>
          <w:i/>
          <w:spacing w:val="3"/>
          <w:szCs w:val="24"/>
        </w:rPr>
        <w:t xml:space="preserve"> </w:t>
      </w:r>
      <w:r w:rsidRPr="007C424B">
        <w:rPr>
          <w:i/>
          <w:spacing w:val="-1"/>
          <w:szCs w:val="24"/>
        </w:rPr>
        <w:t>люд</w:t>
      </w:r>
      <w:r w:rsidRPr="007C424B">
        <w:rPr>
          <w:i/>
          <w:szCs w:val="24"/>
        </w:rPr>
        <w:t>е</w:t>
      </w:r>
      <w:r w:rsidRPr="007C424B">
        <w:rPr>
          <w:i/>
          <w:spacing w:val="1"/>
          <w:szCs w:val="24"/>
        </w:rPr>
        <w:t>й</w:t>
      </w:r>
      <w:r w:rsidRPr="007C424B">
        <w:rPr>
          <w:szCs w:val="24"/>
        </w:rPr>
        <w:t>.</w:t>
      </w:r>
      <w:r w:rsidRPr="007C424B">
        <w:rPr>
          <w:spacing w:val="2"/>
          <w:szCs w:val="24"/>
        </w:rPr>
        <w:t xml:space="preserve"> </w:t>
      </w:r>
      <w:r w:rsidRPr="007C424B">
        <w:rPr>
          <w:szCs w:val="24"/>
        </w:rPr>
        <w:t>Че</w:t>
      </w:r>
      <w:r w:rsidRPr="007C424B">
        <w:rPr>
          <w:spacing w:val="-1"/>
          <w:szCs w:val="24"/>
        </w:rPr>
        <w:t>л</w:t>
      </w:r>
      <w:r w:rsidRPr="007C424B">
        <w:rPr>
          <w:spacing w:val="1"/>
          <w:szCs w:val="24"/>
        </w:rPr>
        <w:t>о</w:t>
      </w:r>
      <w:r w:rsidRPr="007C424B">
        <w:rPr>
          <w:szCs w:val="24"/>
        </w:rPr>
        <w:t>век и</w:t>
      </w:r>
      <w:r w:rsidRPr="007C424B">
        <w:rPr>
          <w:spacing w:val="3"/>
          <w:szCs w:val="24"/>
        </w:rPr>
        <w:t xml:space="preserve"> </w:t>
      </w:r>
      <w:r w:rsidRPr="007C424B">
        <w:rPr>
          <w:szCs w:val="24"/>
        </w:rPr>
        <w:t>атм</w:t>
      </w:r>
      <w:r w:rsidRPr="007C424B">
        <w:rPr>
          <w:spacing w:val="-1"/>
          <w:szCs w:val="24"/>
        </w:rPr>
        <w:t>о</w:t>
      </w:r>
      <w:r w:rsidRPr="007C424B">
        <w:rPr>
          <w:spacing w:val="-2"/>
          <w:szCs w:val="24"/>
        </w:rPr>
        <w:t>с</w:t>
      </w:r>
      <w:r w:rsidRPr="007C424B">
        <w:rPr>
          <w:szCs w:val="24"/>
        </w:rPr>
        <w:t>фе</w:t>
      </w:r>
      <w:r w:rsidRPr="007C424B">
        <w:rPr>
          <w:spacing w:val="1"/>
          <w:szCs w:val="24"/>
        </w:rPr>
        <w:t>р</w:t>
      </w:r>
      <w:r w:rsidRPr="007C424B">
        <w:rPr>
          <w:szCs w:val="24"/>
        </w:rPr>
        <w:t>а.</w:t>
      </w:r>
    </w:p>
    <w:p w:rsidR="001665A0" w:rsidRPr="007C424B" w:rsidRDefault="001665A0" w:rsidP="007C424B">
      <w:pPr>
        <w:tabs>
          <w:tab w:val="left" w:pos="426"/>
        </w:tabs>
        <w:autoSpaceDE w:val="0"/>
        <w:autoSpaceDN w:val="0"/>
        <w:adjustRightInd w:val="0"/>
        <w:jc w:val="both"/>
        <w:rPr>
          <w:i/>
          <w:szCs w:val="24"/>
        </w:rPr>
      </w:pPr>
      <w:r w:rsidRPr="007C424B">
        <w:rPr>
          <w:b/>
          <w:bCs/>
          <w:szCs w:val="24"/>
        </w:rPr>
        <w:t>Б</w:t>
      </w:r>
      <w:r w:rsidRPr="007C424B">
        <w:rPr>
          <w:b/>
          <w:bCs/>
          <w:spacing w:val="-2"/>
          <w:szCs w:val="24"/>
        </w:rPr>
        <w:t>и</w:t>
      </w:r>
      <w:r w:rsidRPr="007C424B">
        <w:rPr>
          <w:b/>
          <w:bCs/>
          <w:spacing w:val="1"/>
          <w:szCs w:val="24"/>
        </w:rPr>
        <w:t>о</w:t>
      </w:r>
      <w:r w:rsidRPr="007C424B">
        <w:rPr>
          <w:b/>
          <w:bCs/>
          <w:szCs w:val="24"/>
        </w:rPr>
        <w:t>с</w:t>
      </w:r>
      <w:r w:rsidRPr="007C424B">
        <w:rPr>
          <w:b/>
          <w:bCs/>
          <w:spacing w:val="-2"/>
          <w:szCs w:val="24"/>
        </w:rPr>
        <w:t>ф</w:t>
      </w:r>
      <w:r w:rsidRPr="007C424B">
        <w:rPr>
          <w:b/>
          <w:bCs/>
          <w:szCs w:val="24"/>
        </w:rPr>
        <w:t>ер</w:t>
      </w:r>
      <w:r w:rsidRPr="007C424B">
        <w:rPr>
          <w:b/>
          <w:bCs/>
          <w:spacing w:val="1"/>
          <w:szCs w:val="24"/>
        </w:rPr>
        <w:t>а</w:t>
      </w:r>
      <w:r w:rsidRPr="007C424B">
        <w:rPr>
          <w:b/>
          <w:bCs/>
          <w:szCs w:val="24"/>
        </w:rPr>
        <w:t>.</w:t>
      </w:r>
      <w:r w:rsidRPr="007C424B">
        <w:rPr>
          <w:b/>
          <w:bCs/>
          <w:spacing w:val="3"/>
          <w:szCs w:val="24"/>
        </w:rPr>
        <w:t xml:space="preserve"> </w:t>
      </w:r>
      <w:r w:rsidRPr="007C424B">
        <w:rPr>
          <w:szCs w:val="24"/>
        </w:rPr>
        <w:t>Б</w:t>
      </w:r>
      <w:r w:rsidRPr="007C424B">
        <w:rPr>
          <w:spacing w:val="-2"/>
          <w:szCs w:val="24"/>
        </w:rPr>
        <w:t>и</w:t>
      </w:r>
      <w:r w:rsidRPr="007C424B">
        <w:rPr>
          <w:spacing w:val="1"/>
          <w:szCs w:val="24"/>
        </w:rPr>
        <w:t>о</w:t>
      </w:r>
      <w:r w:rsidRPr="007C424B">
        <w:rPr>
          <w:spacing w:val="-2"/>
          <w:szCs w:val="24"/>
        </w:rPr>
        <w:t>с</w:t>
      </w:r>
      <w:r w:rsidRPr="007C424B">
        <w:rPr>
          <w:szCs w:val="24"/>
        </w:rPr>
        <w:t>ф</w:t>
      </w:r>
      <w:r w:rsidRPr="007C424B">
        <w:rPr>
          <w:spacing w:val="-2"/>
          <w:szCs w:val="24"/>
        </w:rPr>
        <w:t>е</w:t>
      </w:r>
      <w:r w:rsidRPr="007C424B">
        <w:rPr>
          <w:spacing w:val="1"/>
          <w:szCs w:val="24"/>
        </w:rPr>
        <w:t>р</w:t>
      </w:r>
      <w:r w:rsidRPr="007C424B">
        <w:rPr>
          <w:szCs w:val="24"/>
        </w:rPr>
        <w:t>а</w:t>
      </w:r>
      <w:r w:rsidRPr="007C424B">
        <w:rPr>
          <w:spacing w:val="1"/>
          <w:szCs w:val="24"/>
        </w:rPr>
        <w:t xml:space="preserve"> </w:t>
      </w:r>
      <w:r w:rsidRPr="007C424B">
        <w:rPr>
          <w:szCs w:val="24"/>
        </w:rPr>
        <w:t>–</w:t>
      </w:r>
      <w:r w:rsidRPr="007C424B">
        <w:rPr>
          <w:spacing w:val="1"/>
          <w:szCs w:val="24"/>
        </w:rPr>
        <w:t xml:space="preserve"> </w:t>
      </w:r>
      <w:r w:rsidRPr="007C424B">
        <w:rPr>
          <w:szCs w:val="24"/>
        </w:rPr>
        <w:t>ж</w:t>
      </w:r>
      <w:r w:rsidRPr="007C424B">
        <w:rPr>
          <w:spacing w:val="1"/>
          <w:szCs w:val="24"/>
        </w:rPr>
        <w:t>и</w:t>
      </w:r>
      <w:r w:rsidRPr="007C424B">
        <w:rPr>
          <w:szCs w:val="24"/>
        </w:rPr>
        <w:t>в</w:t>
      </w:r>
      <w:r w:rsidRPr="007C424B">
        <w:rPr>
          <w:spacing w:val="-3"/>
          <w:szCs w:val="24"/>
        </w:rPr>
        <w:t>а</w:t>
      </w:r>
      <w:r w:rsidRPr="007C424B">
        <w:rPr>
          <w:szCs w:val="24"/>
        </w:rPr>
        <w:t xml:space="preserve">я </w:t>
      </w:r>
      <w:r w:rsidRPr="007C424B">
        <w:rPr>
          <w:spacing w:val="1"/>
          <w:szCs w:val="24"/>
        </w:rPr>
        <w:t>о</w:t>
      </w:r>
      <w:r w:rsidRPr="007C424B">
        <w:rPr>
          <w:spacing w:val="-1"/>
          <w:szCs w:val="24"/>
        </w:rPr>
        <w:t>б</w:t>
      </w:r>
      <w:r w:rsidRPr="007C424B">
        <w:rPr>
          <w:spacing w:val="1"/>
          <w:szCs w:val="24"/>
        </w:rPr>
        <w:t>о</w:t>
      </w:r>
      <w:r w:rsidRPr="007C424B">
        <w:rPr>
          <w:spacing w:val="-1"/>
          <w:szCs w:val="24"/>
        </w:rPr>
        <w:t>ло</w:t>
      </w:r>
      <w:r w:rsidRPr="007C424B">
        <w:rPr>
          <w:spacing w:val="-2"/>
          <w:szCs w:val="24"/>
        </w:rPr>
        <w:t>ч</w:t>
      </w:r>
      <w:r w:rsidRPr="007C424B">
        <w:rPr>
          <w:szCs w:val="24"/>
        </w:rPr>
        <w:t>ка</w:t>
      </w:r>
      <w:r w:rsidRPr="007C424B">
        <w:rPr>
          <w:spacing w:val="3"/>
          <w:szCs w:val="24"/>
        </w:rPr>
        <w:t xml:space="preserve"> </w:t>
      </w:r>
      <w:r w:rsidRPr="007C424B">
        <w:rPr>
          <w:spacing w:val="-1"/>
          <w:szCs w:val="24"/>
        </w:rPr>
        <w:t>З</w:t>
      </w:r>
      <w:r w:rsidRPr="007C424B">
        <w:rPr>
          <w:szCs w:val="24"/>
        </w:rPr>
        <w:t>ем</w:t>
      </w:r>
      <w:r w:rsidRPr="007C424B">
        <w:rPr>
          <w:spacing w:val="-1"/>
          <w:szCs w:val="24"/>
        </w:rPr>
        <w:t>л</w:t>
      </w:r>
      <w:r w:rsidRPr="007C424B">
        <w:rPr>
          <w:spacing w:val="1"/>
          <w:szCs w:val="24"/>
        </w:rPr>
        <w:t>и</w:t>
      </w:r>
      <w:r w:rsidRPr="007C424B">
        <w:rPr>
          <w:szCs w:val="24"/>
        </w:rPr>
        <w:t>.</w:t>
      </w:r>
      <w:r w:rsidRPr="007C424B">
        <w:rPr>
          <w:spacing w:val="4"/>
          <w:szCs w:val="24"/>
        </w:rPr>
        <w:t xml:space="preserve"> </w:t>
      </w:r>
      <w:r w:rsidRPr="007C424B">
        <w:rPr>
          <w:spacing w:val="-1"/>
          <w:szCs w:val="24"/>
        </w:rPr>
        <w:t>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нн</w:t>
      </w:r>
      <w:r w:rsidRPr="007C424B">
        <w:rPr>
          <w:spacing w:val="1"/>
          <w:szCs w:val="24"/>
        </w:rPr>
        <w:t>о</w:t>
      </w:r>
      <w:r w:rsidRPr="007C424B">
        <w:rPr>
          <w:szCs w:val="24"/>
        </w:rPr>
        <w:t xml:space="preserve">сти </w:t>
      </w:r>
      <w:r w:rsidRPr="007C424B">
        <w:rPr>
          <w:spacing w:val="-2"/>
          <w:szCs w:val="24"/>
        </w:rPr>
        <w:t>ж</w:t>
      </w:r>
      <w:r w:rsidRPr="007C424B">
        <w:rPr>
          <w:spacing w:val="1"/>
          <w:szCs w:val="24"/>
        </w:rPr>
        <w:t>и</w:t>
      </w:r>
      <w:r w:rsidRPr="007C424B">
        <w:rPr>
          <w:szCs w:val="24"/>
        </w:rPr>
        <w:t>з</w:t>
      </w:r>
      <w:r w:rsidRPr="007C424B">
        <w:rPr>
          <w:spacing w:val="-2"/>
          <w:szCs w:val="24"/>
        </w:rPr>
        <w:t>н</w:t>
      </w:r>
      <w:r w:rsidRPr="007C424B">
        <w:rPr>
          <w:szCs w:val="24"/>
        </w:rPr>
        <w:t>и</w:t>
      </w:r>
      <w:r w:rsidRPr="007C424B">
        <w:rPr>
          <w:spacing w:val="3"/>
          <w:szCs w:val="24"/>
        </w:rPr>
        <w:t xml:space="preserve"> </w:t>
      </w:r>
      <w:r w:rsidRPr="007C424B">
        <w:rPr>
          <w:szCs w:val="24"/>
        </w:rPr>
        <w:t xml:space="preserve">в </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zCs w:val="24"/>
        </w:rPr>
        <w:t>е.</w:t>
      </w:r>
      <w:r w:rsidRPr="007C424B">
        <w:rPr>
          <w:spacing w:val="2"/>
          <w:szCs w:val="24"/>
        </w:rPr>
        <w:t xml:space="preserve"> </w:t>
      </w:r>
      <w:r w:rsidRPr="007C424B">
        <w:rPr>
          <w:spacing w:val="-2"/>
          <w:szCs w:val="24"/>
        </w:rPr>
        <w:t>Ж</w:t>
      </w:r>
      <w:r w:rsidRPr="007C424B">
        <w:rPr>
          <w:spacing w:val="1"/>
          <w:szCs w:val="24"/>
        </w:rPr>
        <w:t>и</w:t>
      </w:r>
      <w:r w:rsidRPr="007C424B">
        <w:rPr>
          <w:szCs w:val="24"/>
        </w:rPr>
        <w:t xml:space="preserve">знь </w:t>
      </w:r>
      <w:r w:rsidRPr="007C424B">
        <w:rPr>
          <w:spacing w:val="1"/>
          <w:szCs w:val="24"/>
        </w:rPr>
        <w:t>н</w:t>
      </w:r>
      <w:r w:rsidRPr="007C424B">
        <w:rPr>
          <w:szCs w:val="24"/>
        </w:rPr>
        <w:t>а</w:t>
      </w:r>
      <w:r w:rsidRPr="007C424B">
        <w:rPr>
          <w:spacing w:val="3"/>
          <w:szCs w:val="24"/>
        </w:rPr>
        <w:t xml:space="preserve"> </w:t>
      </w:r>
      <w:r w:rsidRPr="007C424B">
        <w:rPr>
          <w:spacing w:val="-1"/>
          <w:szCs w:val="24"/>
        </w:rPr>
        <w:t>п</w:t>
      </w:r>
      <w:r w:rsidRPr="007C424B">
        <w:rPr>
          <w:spacing w:val="1"/>
          <w:szCs w:val="24"/>
        </w:rPr>
        <w:t>о</w:t>
      </w:r>
      <w:r w:rsidRPr="007C424B">
        <w:rPr>
          <w:szCs w:val="24"/>
        </w:rPr>
        <w:t>ве</w:t>
      </w:r>
      <w:r w:rsidRPr="007C424B">
        <w:rPr>
          <w:spacing w:val="-2"/>
          <w:szCs w:val="24"/>
        </w:rPr>
        <w:t>р</w:t>
      </w:r>
      <w:r w:rsidRPr="007C424B">
        <w:rPr>
          <w:spacing w:val="-1"/>
          <w:szCs w:val="24"/>
        </w:rPr>
        <w:t>х</w:t>
      </w:r>
      <w:r w:rsidRPr="007C424B">
        <w:rPr>
          <w:spacing w:val="1"/>
          <w:szCs w:val="24"/>
        </w:rPr>
        <w:t>н</w:t>
      </w:r>
      <w:r w:rsidRPr="007C424B">
        <w:rPr>
          <w:spacing w:val="-1"/>
          <w:szCs w:val="24"/>
        </w:rPr>
        <w:t>о</w:t>
      </w:r>
      <w:r w:rsidRPr="007C424B">
        <w:rPr>
          <w:szCs w:val="24"/>
        </w:rPr>
        <w:t>сти</w:t>
      </w:r>
      <w:r w:rsidRPr="007C424B">
        <w:rPr>
          <w:spacing w:val="3"/>
          <w:szCs w:val="24"/>
        </w:rPr>
        <w:t xml:space="preserve"> </w:t>
      </w:r>
      <w:r w:rsidRPr="007C424B">
        <w:rPr>
          <w:szCs w:val="24"/>
        </w:rPr>
        <w:t>с</w:t>
      </w:r>
      <w:r w:rsidRPr="007C424B">
        <w:rPr>
          <w:spacing w:val="-3"/>
          <w:szCs w:val="24"/>
        </w:rPr>
        <w:t>у</w:t>
      </w:r>
      <w:r w:rsidRPr="007C424B">
        <w:rPr>
          <w:szCs w:val="24"/>
        </w:rPr>
        <w:t>ши:</w:t>
      </w:r>
      <w:r w:rsidRPr="007C424B">
        <w:rPr>
          <w:spacing w:val="2"/>
          <w:szCs w:val="24"/>
        </w:rPr>
        <w:t xml:space="preserve"> </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нн</w:t>
      </w:r>
      <w:r w:rsidRPr="007C424B">
        <w:rPr>
          <w:spacing w:val="1"/>
          <w:szCs w:val="24"/>
        </w:rPr>
        <w:t>о</w:t>
      </w:r>
      <w:r w:rsidRPr="007C424B">
        <w:rPr>
          <w:szCs w:val="24"/>
        </w:rPr>
        <w:t>сти</w:t>
      </w:r>
      <w:r w:rsidRPr="007C424B">
        <w:rPr>
          <w:spacing w:val="1"/>
          <w:szCs w:val="24"/>
        </w:rPr>
        <w:t xml:space="preserve"> р</w:t>
      </w:r>
      <w:r w:rsidRPr="007C424B">
        <w:rPr>
          <w:szCs w:val="24"/>
        </w:rPr>
        <w:t>а</w:t>
      </w:r>
      <w:r w:rsidRPr="007C424B">
        <w:rPr>
          <w:spacing w:val="-2"/>
          <w:szCs w:val="24"/>
        </w:rPr>
        <w:t>с</w:t>
      </w:r>
      <w:r w:rsidRPr="007C424B">
        <w:rPr>
          <w:spacing w:val="1"/>
          <w:szCs w:val="24"/>
        </w:rPr>
        <w:t>п</w:t>
      </w:r>
      <w:r w:rsidRPr="007C424B">
        <w:rPr>
          <w:spacing w:val="-1"/>
          <w:szCs w:val="24"/>
        </w:rPr>
        <w:t>р</w:t>
      </w:r>
      <w:r w:rsidRPr="007C424B">
        <w:rPr>
          <w:spacing w:val="1"/>
          <w:szCs w:val="24"/>
        </w:rPr>
        <w:t>о</w:t>
      </w:r>
      <w:r w:rsidRPr="007C424B">
        <w:rPr>
          <w:spacing w:val="-2"/>
          <w:szCs w:val="24"/>
        </w:rPr>
        <w:t>с</w:t>
      </w:r>
      <w:r w:rsidRPr="007C424B">
        <w:rPr>
          <w:szCs w:val="24"/>
        </w:rPr>
        <w:t>т</w:t>
      </w:r>
      <w:r w:rsidRPr="007C424B">
        <w:rPr>
          <w:spacing w:val="1"/>
          <w:szCs w:val="24"/>
        </w:rPr>
        <w:t>р</w:t>
      </w:r>
      <w:r w:rsidRPr="007C424B">
        <w:rPr>
          <w:szCs w:val="24"/>
        </w:rPr>
        <w:t>а</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zCs w:val="24"/>
        </w:rPr>
        <w:t xml:space="preserve">я </w:t>
      </w:r>
      <w:r w:rsidRPr="007C424B">
        <w:rPr>
          <w:spacing w:val="1"/>
          <w:szCs w:val="24"/>
        </w:rPr>
        <w:t>р</w:t>
      </w:r>
      <w:r w:rsidRPr="007C424B">
        <w:rPr>
          <w:szCs w:val="24"/>
        </w:rPr>
        <w:t>аст</w:t>
      </w:r>
      <w:r w:rsidRPr="007C424B">
        <w:rPr>
          <w:spacing w:val="-2"/>
          <w:szCs w:val="24"/>
        </w:rPr>
        <w:t>е</w:t>
      </w:r>
      <w:r w:rsidRPr="007C424B">
        <w:rPr>
          <w:spacing w:val="1"/>
          <w:szCs w:val="24"/>
        </w:rPr>
        <w:t>н</w:t>
      </w:r>
      <w:r w:rsidRPr="007C424B">
        <w:rPr>
          <w:spacing w:val="-1"/>
          <w:szCs w:val="24"/>
        </w:rPr>
        <w:t>и</w:t>
      </w:r>
      <w:r w:rsidRPr="007C424B">
        <w:rPr>
          <w:szCs w:val="24"/>
        </w:rPr>
        <w:t>й</w:t>
      </w:r>
      <w:r w:rsidRPr="007C424B">
        <w:rPr>
          <w:spacing w:val="1"/>
          <w:szCs w:val="24"/>
        </w:rPr>
        <w:t xml:space="preserve"> </w:t>
      </w:r>
      <w:r w:rsidRPr="007C424B">
        <w:rPr>
          <w:szCs w:val="24"/>
        </w:rPr>
        <w:t>и ж</w:t>
      </w:r>
      <w:r w:rsidRPr="007C424B">
        <w:rPr>
          <w:spacing w:val="1"/>
          <w:szCs w:val="24"/>
        </w:rPr>
        <w:t>и</w:t>
      </w:r>
      <w:r w:rsidRPr="007C424B">
        <w:rPr>
          <w:spacing w:val="-3"/>
          <w:szCs w:val="24"/>
        </w:rPr>
        <w:t>в</w:t>
      </w:r>
      <w:r w:rsidRPr="007C424B">
        <w:rPr>
          <w:spacing w:val="1"/>
          <w:szCs w:val="24"/>
        </w:rPr>
        <w:t>о</w:t>
      </w:r>
      <w:r w:rsidRPr="007C424B">
        <w:rPr>
          <w:szCs w:val="24"/>
        </w:rPr>
        <w:t>т</w:t>
      </w:r>
      <w:r w:rsidRPr="007C424B">
        <w:rPr>
          <w:spacing w:val="-2"/>
          <w:szCs w:val="24"/>
        </w:rPr>
        <w:t>н</w:t>
      </w:r>
      <w:r w:rsidRPr="007C424B">
        <w:rPr>
          <w:spacing w:val="1"/>
          <w:szCs w:val="24"/>
        </w:rPr>
        <w:t>ы</w:t>
      </w:r>
      <w:r w:rsidRPr="007C424B">
        <w:rPr>
          <w:szCs w:val="24"/>
        </w:rPr>
        <w:t>х</w:t>
      </w:r>
      <w:r w:rsidRPr="007C424B">
        <w:rPr>
          <w:spacing w:val="2"/>
          <w:szCs w:val="24"/>
        </w:rPr>
        <w:t xml:space="preserve"> </w:t>
      </w:r>
      <w:r w:rsidRPr="007C424B">
        <w:rPr>
          <w:szCs w:val="24"/>
        </w:rPr>
        <w:t>в</w:t>
      </w:r>
      <w:r w:rsidRPr="007C424B">
        <w:rPr>
          <w:spacing w:val="3"/>
          <w:szCs w:val="24"/>
        </w:rPr>
        <w:t xml:space="preserve"> </w:t>
      </w:r>
      <w:r w:rsidRPr="007C424B">
        <w:rPr>
          <w:spacing w:val="-1"/>
          <w:szCs w:val="24"/>
        </w:rPr>
        <w:t>л</w:t>
      </w:r>
      <w:r w:rsidRPr="007C424B">
        <w:rPr>
          <w:szCs w:val="24"/>
        </w:rPr>
        <w:t>е</w:t>
      </w:r>
      <w:r w:rsidRPr="007C424B">
        <w:rPr>
          <w:spacing w:val="-2"/>
          <w:szCs w:val="24"/>
        </w:rPr>
        <w:t>с</w:t>
      </w:r>
      <w:r w:rsidRPr="007C424B">
        <w:rPr>
          <w:spacing w:val="-1"/>
          <w:szCs w:val="24"/>
        </w:rPr>
        <w:t>ны</w:t>
      </w:r>
      <w:r w:rsidRPr="007C424B">
        <w:rPr>
          <w:szCs w:val="24"/>
        </w:rPr>
        <w:t>х</w:t>
      </w:r>
      <w:r w:rsidRPr="007C424B">
        <w:rPr>
          <w:spacing w:val="2"/>
          <w:szCs w:val="24"/>
        </w:rPr>
        <w:t xml:space="preserve"> </w:t>
      </w:r>
      <w:r w:rsidRPr="007C424B">
        <w:rPr>
          <w:szCs w:val="24"/>
        </w:rPr>
        <w:t>и</w:t>
      </w:r>
      <w:r w:rsidRPr="007C424B">
        <w:rPr>
          <w:spacing w:val="1"/>
          <w:szCs w:val="24"/>
        </w:rPr>
        <w:t xml:space="preserve"> б</w:t>
      </w:r>
      <w:r w:rsidRPr="007C424B">
        <w:rPr>
          <w:szCs w:val="24"/>
        </w:rPr>
        <w:t>ез</w:t>
      </w:r>
      <w:r w:rsidRPr="007C424B">
        <w:rPr>
          <w:spacing w:val="-1"/>
          <w:szCs w:val="24"/>
        </w:rPr>
        <w:t>л</w:t>
      </w:r>
      <w:r w:rsidRPr="007C424B">
        <w:rPr>
          <w:szCs w:val="24"/>
        </w:rPr>
        <w:t>е</w:t>
      </w:r>
      <w:r w:rsidRPr="007C424B">
        <w:rPr>
          <w:spacing w:val="-2"/>
          <w:szCs w:val="24"/>
        </w:rPr>
        <w:t>с</w:t>
      </w:r>
      <w:r w:rsidRPr="007C424B">
        <w:rPr>
          <w:spacing w:val="1"/>
          <w:szCs w:val="24"/>
        </w:rPr>
        <w:t>н</w:t>
      </w:r>
      <w:r w:rsidRPr="007C424B">
        <w:rPr>
          <w:spacing w:val="-1"/>
          <w:szCs w:val="24"/>
        </w:rPr>
        <w:t>ы</w:t>
      </w:r>
      <w:r w:rsidRPr="007C424B">
        <w:rPr>
          <w:szCs w:val="24"/>
        </w:rPr>
        <w:t>х</w:t>
      </w:r>
      <w:r w:rsidRPr="007C424B">
        <w:rPr>
          <w:spacing w:val="2"/>
          <w:szCs w:val="24"/>
        </w:rPr>
        <w:t xml:space="preserve"> </w:t>
      </w:r>
      <w:r w:rsidRPr="007C424B">
        <w:rPr>
          <w:spacing w:val="-1"/>
          <w:szCs w:val="24"/>
        </w:rPr>
        <w:t>п</w:t>
      </w:r>
      <w:r w:rsidRPr="007C424B">
        <w:rPr>
          <w:spacing w:val="1"/>
          <w:szCs w:val="24"/>
        </w:rPr>
        <w:t>р</w:t>
      </w:r>
      <w:r w:rsidRPr="007C424B">
        <w:rPr>
          <w:spacing w:val="-1"/>
          <w:szCs w:val="24"/>
        </w:rPr>
        <w:t>о</w:t>
      </w:r>
      <w:r w:rsidRPr="007C424B">
        <w:rPr>
          <w:szCs w:val="24"/>
        </w:rPr>
        <w:t>ст</w:t>
      </w:r>
      <w:r w:rsidRPr="007C424B">
        <w:rPr>
          <w:spacing w:val="1"/>
          <w:szCs w:val="24"/>
        </w:rPr>
        <w:t>р</w:t>
      </w:r>
      <w:r w:rsidRPr="007C424B">
        <w:rPr>
          <w:spacing w:val="-2"/>
          <w:szCs w:val="24"/>
        </w:rPr>
        <w:t>а</w:t>
      </w:r>
      <w:r w:rsidRPr="007C424B">
        <w:rPr>
          <w:spacing w:val="1"/>
          <w:szCs w:val="24"/>
        </w:rPr>
        <w:t>н</w:t>
      </w:r>
      <w:r w:rsidRPr="007C424B">
        <w:rPr>
          <w:szCs w:val="24"/>
        </w:rPr>
        <w:t>ств</w:t>
      </w:r>
      <w:r w:rsidRPr="007C424B">
        <w:rPr>
          <w:spacing w:val="-3"/>
          <w:szCs w:val="24"/>
        </w:rPr>
        <w:t>а</w:t>
      </w:r>
      <w:r w:rsidRPr="007C424B">
        <w:rPr>
          <w:spacing w:val="1"/>
          <w:szCs w:val="24"/>
        </w:rPr>
        <w:t>х</w:t>
      </w:r>
      <w:r w:rsidRPr="007C424B">
        <w:rPr>
          <w:szCs w:val="24"/>
        </w:rPr>
        <w:t>.</w:t>
      </w:r>
      <w:r w:rsidRPr="007C424B">
        <w:rPr>
          <w:spacing w:val="2"/>
          <w:szCs w:val="24"/>
        </w:rPr>
        <w:t xml:space="preserve"> </w:t>
      </w:r>
      <w:r w:rsidRPr="007C424B">
        <w:rPr>
          <w:i/>
          <w:spacing w:val="-3"/>
          <w:szCs w:val="24"/>
        </w:rPr>
        <w:t>В</w:t>
      </w:r>
      <w:r w:rsidRPr="007C424B">
        <w:rPr>
          <w:i/>
          <w:spacing w:val="1"/>
          <w:szCs w:val="24"/>
        </w:rPr>
        <w:t>о</w:t>
      </w:r>
      <w:r w:rsidRPr="007C424B">
        <w:rPr>
          <w:i/>
          <w:szCs w:val="24"/>
        </w:rPr>
        <w:t>з</w:t>
      </w:r>
      <w:r w:rsidRPr="007C424B">
        <w:rPr>
          <w:i/>
          <w:spacing w:val="-2"/>
          <w:szCs w:val="24"/>
        </w:rPr>
        <w:t>д</w:t>
      </w:r>
      <w:r w:rsidRPr="007C424B">
        <w:rPr>
          <w:i/>
          <w:szCs w:val="24"/>
        </w:rPr>
        <w:t>е</w:t>
      </w:r>
      <w:r w:rsidRPr="007C424B">
        <w:rPr>
          <w:i/>
          <w:spacing w:val="-1"/>
          <w:szCs w:val="24"/>
        </w:rPr>
        <w:t>й</w:t>
      </w:r>
      <w:r w:rsidRPr="007C424B">
        <w:rPr>
          <w:i/>
          <w:szCs w:val="24"/>
        </w:rPr>
        <w:t>ствие</w:t>
      </w:r>
      <w:r w:rsidRPr="007C424B">
        <w:rPr>
          <w:i/>
          <w:spacing w:val="1"/>
          <w:szCs w:val="24"/>
        </w:rPr>
        <w:t xml:space="preserve"> </w:t>
      </w:r>
      <w:r w:rsidRPr="007C424B">
        <w:rPr>
          <w:i/>
          <w:spacing w:val="-1"/>
          <w:szCs w:val="24"/>
        </w:rPr>
        <w:t>о</w:t>
      </w:r>
      <w:r w:rsidRPr="007C424B">
        <w:rPr>
          <w:i/>
          <w:spacing w:val="1"/>
          <w:szCs w:val="24"/>
        </w:rPr>
        <w:t>р</w:t>
      </w:r>
      <w:r w:rsidRPr="007C424B">
        <w:rPr>
          <w:i/>
          <w:szCs w:val="24"/>
        </w:rPr>
        <w:t>г</w:t>
      </w:r>
      <w:r w:rsidRPr="007C424B">
        <w:rPr>
          <w:i/>
          <w:spacing w:val="-2"/>
          <w:szCs w:val="24"/>
        </w:rPr>
        <w:t>а</w:t>
      </w:r>
      <w:r w:rsidRPr="007C424B">
        <w:rPr>
          <w:i/>
          <w:spacing w:val="1"/>
          <w:szCs w:val="24"/>
        </w:rPr>
        <w:t>ни</w:t>
      </w:r>
      <w:r w:rsidRPr="007C424B">
        <w:rPr>
          <w:i/>
          <w:szCs w:val="24"/>
        </w:rPr>
        <w:t>з</w:t>
      </w:r>
      <w:r w:rsidRPr="007C424B">
        <w:rPr>
          <w:i/>
          <w:spacing w:val="-3"/>
          <w:szCs w:val="24"/>
        </w:rPr>
        <w:t>м</w:t>
      </w:r>
      <w:r w:rsidRPr="007C424B">
        <w:rPr>
          <w:i/>
          <w:spacing w:val="1"/>
          <w:szCs w:val="24"/>
        </w:rPr>
        <w:t>о</w:t>
      </w:r>
      <w:r w:rsidRPr="007C424B">
        <w:rPr>
          <w:i/>
          <w:szCs w:val="24"/>
        </w:rPr>
        <w:t xml:space="preserve">в </w:t>
      </w:r>
      <w:r w:rsidRPr="007C424B">
        <w:rPr>
          <w:i/>
          <w:spacing w:val="-1"/>
          <w:szCs w:val="24"/>
        </w:rPr>
        <w:t>н</w:t>
      </w:r>
      <w:r w:rsidRPr="007C424B">
        <w:rPr>
          <w:i/>
          <w:szCs w:val="24"/>
        </w:rPr>
        <w:t>а земн</w:t>
      </w:r>
      <w:r w:rsidRPr="007C424B">
        <w:rPr>
          <w:i/>
          <w:spacing w:val="-1"/>
          <w:szCs w:val="24"/>
        </w:rPr>
        <w:t>ы</w:t>
      </w:r>
      <w:r w:rsidRPr="007C424B">
        <w:rPr>
          <w:i/>
          <w:szCs w:val="24"/>
        </w:rPr>
        <w:t xml:space="preserve">е </w:t>
      </w:r>
      <w:r w:rsidRPr="007C424B">
        <w:rPr>
          <w:i/>
          <w:spacing w:val="-2"/>
          <w:szCs w:val="24"/>
        </w:rPr>
        <w:t>о</w:t>
      </w:r>
      <w:r w:rsidRPr="007C424B">
        <w:rPr>
          <w:i/>
          <w:spacing w:val="1"/>
          <w:szCs w:val="24"/>
        </w:rPr>
        <w:t>бо</w:t>
      </w:r>
      <w:r w:rsidRPr="007C424B">
        <w:rPr>
          <w:i/>
          <w:spacing w:val="-3"/>
          <w:szCs w:val="24"/>
        </w:rPr>
        <w:t>л</w:t>
      </w:r>
      <w:r w:rsidRPr="007C424B">
        <w:rPr>
          <w:i/>
          <w:spacing w:val="1"/>
          <w:szCs w:val="24"/>
        </w:rPr>
        <w:t>о</w:t>
      </w:r>
      <w:r w:rsidRPr="007C424B">
        <w:rPr>
          <w:i/>
          <w:spacing w:val="-2"/>
          <w:szCs w:val="24"/>
        </w:rPr>
        <w:t>ч</w:t>
      </w:r>
      <w:r w:rsidRPr="007C424B">
        <w:rPr>
          <w:i/>
          <w:szCs w:val="24"/>
        </w:rPr>
        <w:t>к</w:t>
      </w:r>
      <w:r w:rsidRPr="007C424B">
        <w:rPr>
          <w:i/>
          <w:spacing w:val="1"/>
          <w:szCs w:val="24"/>
        </w:rPr>
        <w:t>и</w:t>
      </w:r>
      <w:r w:rsidRPr="007C424B">
        <w:rPr>
          <w:i/>
          <w:szCs w:val="24"/>
        </w:rPr>
        <w:t>.</w:t>
      </w:r>
      <w:r w:rsidRPr="007C424B">
        <w:rPr>
          <w:i/>
          <w:spacing w:val="-1"/>
          <w:szCs w:val="24"/>
        </w:rPr>
        <w:t xml:space="preserve"> </w:t>
      </w:r>
      <w:r w:rsidRPr="007C424B">
        <w:rPr>
          <w:i/>
          <w:spacing w:val="-3"/>
          <w:szCs w:val="24"/>
        </w:rPr>
        <w:t>В</w:t>
      </w:r>
      <w:r w:rsidRPr="007C424B">
        <w:rPr>
          <w:i/>
          <w:spacing w:val="1"/>
          <w:szCs w:val="24"/>
        </w:rPr>
        <w:t>о</w:t>
      </w:r>
      <w:r w:rsidRPr="007C424B">
        <w:rPr>
          <w:i/>
          <w:szCs w:val="24"/>
        </w:rPr>
        <w:t>зд</w:t>
      </w:r>
      <w:r w:rsidRPr="007C424B">
        <w:rPr>
          <w:i/>
          <w:spacing w:val="-2"/>
          <w:szCs w:val="24"/>
        </w:rPr>
        <w:t>е</w:t>
      </w:r>
      <w:r w:rsidRPr="007C424B">
        <w:rPr>
          <w:i/>
          <w:spacing w:val="1"/>
          <w:szCs w:val="24"/>
        </w:rPr>
        <w:t>й</w:t>
      </w:r>
      <w:r w:rsidRPr="007C424B">
        <w:rPr>
          <w:i/>
          <w:szCs w:val="24"/>
        </w:rPr>
        <w:t>ст</w:t>
      </w:r>
      <w:r w:rsidRPr="007C424B">
        <w:rPr>
          <w:i/>
          <w:spacing w:val="-3"/>
          <w:szCs w:val="24"/>
        </w:rPr>
        <w:t>в</w:t>
      </w:r>
      <w:r w:rsidRPr="007C424B">
        <w:rPr>
          <w:i/>
          <w:spacing w:val="1"/>
          <w:szCs w:val="24"/>
        </w:rPr>
        <w:t>и</w:t>
      </w:r>
      <w:r w:rsidRPr="007C424B">
        <w:rPr>
          <w:i/>
          <w:szCs w:val="24"/>
        </w:rPr>
        <w:t>е че</w:t>
      </w:r>
      <w:r w:rsidRPr="007C424B">
        <w:rPr>
          <w:i/>
          <w:spacing w:val="-3"/>
          <w:szCs w:val="24"/>
        </w:rPr>
        <w:t>л</w:t>
      </w:r>
      <w:r w:rsidRPr="007C424B">
        <w:rPr>
          <w:i/>
          <w:spacing w:val="1"/>
          <w:szCs w:val="24"/>
        </w:rPr>
        <w:t>о</w:t>
      </w:r>
      <w:r w:rsidRPr="007C424B">
        <w:rPr>
          <w:i/>
          <w:szCs w:val="24"/>
        </w:rPr>
        <w:t>века</w:t>
      </w:r>
      <w:r w:rsidRPr="007C424B">
        <w:rPr>
          <w:i/>
          <w:spacing w:val="-2"/>
          <w:szCs w:val="24"/>
        </w:rPr>
        <w:t xml:space="preserve"> </w:t>
      </w:r>
      <w:r w:rsidRPr="007C424B">
        <w:rPr>
          <w:i/>
          <w:szCs w:val="24"/>
        </w:rPr>
        <w:t xml:space="preserve">на </w:t>
      </w:r>
      <w:r w:rsidRPr="007C424B">
        <w:rPr>
          <w:i/>
          <w:spacing w:val="-1"/>
          <w:szCs w:val="24"/>
        </w:rPr>
        <w:t>п</w:t>
      </w:r>
      <w:r w:rsidRPr="007C424B">
        <w:rPr>
          <w:i/>
          <w:spacing w:val="1"/>
          <w:szCs w:val="24"/>
        </w:rPr>
        <w:t>р</w:t>
      </w:r>
      <w:r w:rsidRPr="007C424B">
        <w:rPr>
          <w:i/>
          <w:spacing w:val="-1"/>
          <w:szCs w:val="24"/>
        </w:rPr>
        <w:t>ир</w:t>
      </w:r>
      <w:r w:rsidRPr="007C424B">
        <w:rPr>
          <w:i/>
          <w:spacing w:val="1"/>
          <w:szCs w:val="24"/>
        </w:rPr>
        <w:t>од</w:t>
      </w:r>
      <w:r w:rsidRPr="007C424B">
        <w:rPr>
          <w:i/>
          <w:spacing w:val="-4"/>
          <w:szCs w:val="24"/>
        </w:rPr>
        <w:t>у</w:t>
      </w:r>
      <w:r w:rsidRPr="007C424B">
        <w:rPr>
          <w:i/>
          <w:szCs w:val="24"/>
        </w:rPr>
        <w:t>.</w:t>
      </w:r>
      <w:r w:rsidRPr="007C424B">
        <w:rPr>
          <w:i/>
          <w:spacing w:val="-1"/>
          <w:szCs w:val="24"/>
        </w:rPr>
        <w:t xml:space="preserve"> О</w:t>
      </w:r>
      <w:r w:rsidRPr="007C424B">
        <w:rPr>
          <w:i/>
          <w:spacing w:val="1"/>
          <w:szCs w:val="24"/>
        </w:rPr>
        <w:t>хр</w:t>
      </w:r>
      <w:r w:rsidRPr="007C424B">
        <w:rPr>
          <w:i/>
          <w:szCs w:val="24"/>
        </w:rPr>
        <w:t>а</w:t>
      </w:r>
      <w:r w:rsidRPr="007C424B">
        <w:rPr>
          <w:i/>
          <w:spacing w:val="-1"/>
          <w:szCs w:val="24"/>
        </w:rPr>
        <w:t>н</w:t>
      </w:r>
      <w:r w:rsidRPr="007C424B">
        <w:rPr>
          <w:i/>
          <w:szCs w:val="24"/>
        </w:rPr>
        <w:t>а</w:t>
      </w:r>
      <w:r w:rsidRPr="007C424B">
        <w:rPr>
          <w:i/>
          <w:spacing w:val="-2"/>
          <w:szCs w:val="24"/>
        </w:rPr>
        <w:t xml:space="preserve"> </w:t>
      </w:r>
      <w:r w:rsidRPr="007C424B">
        <w:rPr>
          <w:i/>
          <w:szCs w:val="24"/>
        </w:rPr>
        <w:t>при</w:t>
      </w:r>
      <w:r w:rsidRPr="007C424B">
        <w:rPr>
          <w:i/>
          <w:spacing w:val="-1"/>
          <w:szCs w:val="24"/>
        </w:rPr>
        <w:t>ро</w:t>
      </w:r>
      <w:r w:rsidRPr="007C424B">
        <w:rPr>
          <w:i/>
          <w:spacing w:val="1"/>
          <w:szCs w:val="24"/>
        </w:rPr>
        <w:t>ды</w:t>
      </w:r>
      <w:r w:rsidRPr="007C424B">
        <w:rPr>
          <w:i/>
          <w:szCs w:val="24"/>
        </w:rPr>
        <w:t>.</w:t>
      </w:r>
    </w:p>
    <w:p w:rsidR="001665A0" w:rsidRPr="007C424B" w:rsidRDefault="001665A0" w:rsidP="007C424B">
      <w:pPr>
        <w:tabs>
          <w:tab w:val="left" w:pos="426"/>
        </w:tabs>
        <w:autoSpaceDE w:val="0"/>
        <w:autoSpaceDN w:val="0"/>
        <w:adjustRightInd w:val="0"/>
        <w:jc w:val="both"/>
        <w:rPr>
          <w:b/>
          <w:bCs/>
          <w:spacing w:val="-1"/>
          <w:szCs w:val="24"/>
        </w:rPr>
      </w:pP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Г</w:t>
      </w:r>
      <w:r w:rsidRPr="007C424B">
        <w:rPr>
          <w:b/>
          <w:bCs/>
          <w:szCs w:val="24"/>
        </w:rPr>
        <w:t>е</w:t>
      </w:r>
      <w:r w:rsidRPr="007C424B">
        <w:rPr>
          <w:b/>
          <w:bCs/>
          <w:spacing w:val="1"/>
          <w:szCs w:val="24"/>
        </w:rPr>
        <w:t>о</w:t>
      </w:r>
      <w:r w:rsidRPr="007C424B">
        <w:rPr>
          <w:b/>
          <w:bCs/>
          <w:szCs w:val="24"/>
        </w:rPr>
        <w:t>гра</w:t>
      </w:r>
      <w:r w:rsidRPr="007C424B">
        <w:rPr>
          <w:b/>
          <w:bCs/>
          <w:spacing w:val="-1"/>
          <w:szCs w:val="24"/>
        </w:rPr>
        <w:t>фи</w:t>
      </w:r>
      <w:r w:rsidRPr="007C424B">
        <w:rPr>
          <w:b/>
          <w:bCs/>
          <w:szCs w:val="24"/>
        </w:rPr>
        <w:t>чес</w:t>
      </w:r>
      <w:r w:rsidRPr="007C424B">
        <w:rPr>
          <w:b/>
          <w:bCs/>
          <w:spacing w:val="-3"/>
          <w:szCs w:val="24"/>
        </w:rPr>
        <w:t>к</w:t>
      </w:r>
      <w:r w:rsidRPr="007C424B">
        <w:rPr>
          <w:b/>
          <w:bCs/>
          <w:spacing w:val="1"/>
          <w:szCs w:val="24"/>
        </w:rPr>
        <w:t>а</w:t>
      </w:r>
      <w:r w:rsidRPr="007C424B">
        <w:rPr>
          <w:b/>
          <w:bCs/>
          <w:szCs w:val="24"/>
        </w:rPr>
        <w:t>я</w:t>
      </w:r>
      <w:r w:rsidRPr="007C424B">
        <w:rPr>
          <w:b/>
          <w:bCs/>
          <w:spacing w:val="2"/>
          <w:szCs w:val="24"/>
        </w:rPr>
        <w:t xml:space="preserve"> </w:t>
      </w:r>
      <w:r w:rsidRPr="007C424B">
        <w:rPr>
          <w:b/>
          <w:bCs/>
          <w:spacing w:val="1"/>
          <w:szCs w:val="24"/>
        </w:rPr>
        <w:t>о</w:t>
      </w:r>
      <w:r w:rsidRPr="007C424B">
        <w:rPr>
          <w:b/>
          <w:bCs/>
          <w:spacing w:val="-1"/>
          <w:szCs w:val="24"/>
        </w:rPr>
        <w:t>б</w:t>
      </w:r>
      <w:r w:rsidRPr="007C424B">
        <w:rPr>
          <w:b/>
          <w:bCs/>
          <w:spacing w:val="1"/>
          <w:szCs w:val="24"/>
        </w:rPr>
        <w:t>о</w:t>
      </w:r>
      <w:r w:rsidRPr="007C424B">
        <w:rPr>
          <w:b/>
          <w:bCs/>
          <w:spacing w:val="-1"/>
          <w:szCs w:val="24"/>
        </w:rPr>
        <w:t>л</w:t>
      </w:r>
      <w:r w:rsidRPr="007C424B">
        <w:rPr>
          <w:b/>
          <w:bCs/>
          <w:spacing w:val="1"/>
          <w:szCs w:val="24"/>
        </w:rPr>
        <w:t>о</w:t>
      </w:r>
      <w:r w:rsidRPr="007C424B">
        <w:rPr>
          <w:b/>
          <w:bCs/>
          <w:szCs w:val="24"/>
        </w:rPr>
        <w:t>ч</w:t>
      </w:r>
      <w:r w:rsidRPr="007C424B">
        <w:rPr>
          <w:b/>
          <w:bCs/>
          <w:spacing w:val="-3"/>
          <w:szCs w:val="24"/>
        </w:rPr>
        <w:t>к</w:t>
      </w:r>
      <w:r w:rsidRPr="007C424B">
        <w:rPr>
          <w:b/>
          <w:bCs/>
          <w:szCs w:val="24"/>
        </w:rPr>
        <w:t>а</w:t>
      </w:r>
      <w:r w:rsidRPr="007C424B">
        <w:rPr>
          <w:b/>
          <w:bCs/>
          <w:spacing w:val="6"/>
          <w:szCs w:val="24"/>
        </w:rPr>
        <w:t xml:space="preserve"> </w:t>
      </w:r>
      <w:r w:rsidRPr="007C424B">
        <w:rPr>
          <w:b/>
          <w:bCs/>
          <w:spacing w:val="-1"/>
          <w:szCs w:val="24"/>
        </w:rPr>
        <w:t>к</w:t>
      </w:r>
      <w:r w:rsidRPr="007C424B">
        <w:rPr>
          <w:b/>
          <w:bCs/>
          <w:spacing w:val="1"/>
          <w:szCs w:val="24"/>
        </w:rPr>
        <w:t>а</w:t>
      </w:r>
      <w:r w:rsidRPr="007C424B">
        <w:rPr>
          <w:b/>
          <w:bCs/>
          <w:szCs w:val="24"/>
        </w:rPr>
        <w:t>к</w:t>
      </w:r>
      <w:r w:rsidRPr="007C424B">
        <w:rPr>
          <w:b/>
          <w:bCs/>
          <w:spacing w:val="2"/>
          <w:szCs w:val="24"/>
        </w:rPr>
        <w:t xml:space="preserve"> </w:t>
      </w:r>
      <w:r w:rsidRPr="007C424B">
        <w:rPr>
          <w:b/>
          <w:bCs/>
          <w:szCs w:val="24"/>
        </w:rPr>
        <w:t>среда</w:t>
      </w:r>
      <w:r w:rsidRPr="007C424B">
        <w:rPr>
          <w:b/>
          <w:bCs/>
          <w:spacing w:val="1"/>
          <w:szCs w:val="24"/>
        </w:rPr>
        <w:t xml:space="preserve"> </w:t>
      </w:r>
      <w:r w:rsidRPr="007C424B">
        <w:rPr>
          <w:b/>
          <w:bCs/>
          <w:spacing w:val="-2"/>
          <w:szCs w:val="24"/>
        </w:rPr>
        <w:t>ж</w:t>
      </w:r>
      <w:r w:rsidRPr="007C424B">
        <w:rPr>
          <w:b/>
          <w:bCs/>
          <w:spacing w:val="-1"/>
          <w:szCs w:val="24"/>
        </w:rPr>
        <w:t>и</w:t>
      </w:r>
      <w:r w:rsidRPr="007C424B">
        <w:rPr>
          <w:b/>
          <w:bCs/>
          <w:szCs w:val="24"/>
        </w:rPr>
        <w:t>з</w:t>
      </w:r>
      <w:r w:rsidRPr="007C424B">
        <w:rPr>
          <w:b/>
          <w:bCs/>
          <w:spacing w:val="-1"/>
          <w:szCs w:val="24"/>
        </w:rPr>
        <w:t>ни</w:t>
      </w:r>
      <w:r w:rsidRPr="007C424B">
        <w:rPr>
          <w:b/>
          <w:bCs/>
          <w:szCs w:val="24"/>
        </w:rPr>
        <w:t>.</w:t>
      </w:r>
      <w:r w:rsidRPr="007C424B">
        <w:rPr>
          <w:b/>
          <w:bCs/>
          <w:spacing w:val="6"/>
          <w:szCs w:val="24"/>
        </w:rPr>
        <w:t xml:space="preserve"> </w:t>
      </w:r>
      <w:r w:rsidRPr="007C424B">
        <w:rPr>
          <w:spacing w:val="-1"/>
          <w:szCs w:val="24"/>
        </w:rPr>
        <w:t>П</w:t>
      </w:r>
      <w:r w:rsidRPr="007C424B">
        <w:rPr>
          <w:spacing w:val="1"/>
          <w:szCs w:val="24"/>
        </w:rPr>
        <w:t>он</w:t>
      </w:r>
      <w:r w:rsidRPr="007C424B">
        <w:rPr>
          <w:szCs w:val="24"/>
        </w:rPr>
        <w:t>ят</w:t>
      </w:r>
      <w:r w:rsidRPr="007C424B">
        <w:rPr>
          <w:spacing w:val="1"/>
          <w:szCs w:val="24"/>
        </w:rPr>
        <w:t>и</w:t>
      </w:r>
      <w:r w:rsidRPr="007C424B">
        <w:rPr>
          <w:szCs w:val="24"/>
        </w:rPr>
        <w:t>е о</w:t>
      </w:r>
      <w:r w:rsidRPr="007C424B">
        <w:rPr>
          <w:spacing w:val="4"/>
          <w:szCs w:val="24"/>
        </w:rPr>
        <w:t xml:space="preserve"> </w:t>
      </w:r>
      <w:r w:rsidRPr="007C424B">
        <w:rPr>
          <w:spacing w:val="-2"/>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о</w:t>
      </w:r>
      <w:r w:rsidRPr="007C424B">
        <w:rPr>
          <w:szCs w:val="24"/>
        </w:rPr>
        <w:t xml:space="preserve">й </w:t>
      </w:r>
      <w:r w:rsidRPr="007C424B">
        <w:rPr>
          <w:spacing w:val="1"/>
          <w:szCs w:val="24"/>
        </w:rPr>
        <w:t>о</w:t>
      </w:r>
      <w:r w:rsidRPr="007C424B">
        <w:rPr>
          <w:spacing w:val="-1"/>
          <w:szCs w:val="24"/>
        </w:rPr>
        <w:t>б</w:t>
      </w:r>
      <w:r w:rsidRPr="007C424B">
        <w:rPr>
          <w:spacing w:val="1"/>
          <w:szCs w:val="24"/>
        </w:rPr>
        <w:t>о</w:t>
      </w:r>
      <w:r w:rsidRPr="007C424B">
        <w:rPr>
          <w:spacing w:val="-1"/>
          <w:szCs w:val="24"/>
        </w:rPr>
        <w:t>ло</w:t>
      </w:r>
      <w:r w:rsidRPr="007C424B">
        <w:rPr>
          <w:szCs w:val="24"/>
        </w:rPr>
        <w:t>чке.</w:t>
      </w:r>
      <w:r w:rsidRPr="007C424B">
        <w:rPr>
          <w:spacing w:val="3"/>
          <w:szCs w:val="24"/>
        </w:rPr>
        <w:t xml:space="preserve"> </w:t>
      </w:r>
      <w:r w:rsidRPr="007C424B">
        <w:rPr>
          <w:szCs w:val="24"/>
        </w:rPr>
        <w:t>Вз</w:t>
      </w:r>
      <w:r w:rsidRPr="007C424B">
        <w:rPr>
          <w:spacing w:val="-3"/>
          <w:szCs w:val="24"/>
        </w:rPr>
        <w:t>а</w:t>
      </w:r>
      <w:r w:rsidRPr="007C424B">
        <w:rPr>
          <w:spacing w:val="1"/>
          <w:szCs w:val="24"/>
        </w:rPr>
        <w:t>и</w:t>
      </w:r>
      <w:r w:rsidRPr="007C424B">
        <w:rPr>
          <w:spacing w:val="-3"/>
          <w:szCs w:val="24"/>
        </w:rPr>
        <w:t>м</w:t>
      </w:r>
      <w:r w:rsidRPr="007C424B">
        <w:rPr>
          <w:spacing w:val="1"/>
          <w:szCs w:val="24"/>
        </w:rPr>
        <w:t>од</w:t>
      </w:r>
      <w:r w:rsidRPr="007C424B">
        <w:rPr>
          <w:spacing w:val="-2"/>
          <w:szCs w:val="24"/>
        </w:rPr>
        <w:t>е</w:t>
      </w:r>
      <w:r w:rsidRPr="007C424B">
        <w:rPr>
          <w:spacing w:val="1"/>
          <w:szCs w:val="24"/>
        </w:rPr>
        <w:t>й</w:t>
      </w:r>
      <w:r w:rsidRPr="007C424B">
        <w:rPr>
          <w:szCs w:val="24"/>
        </w:rPr>
        <w:t xml:space="preserve">ствие </w:t>
      </w:r>
      <w:r w:rsidRPr="007C424B">
        <w:rPr>
          <w:spacing w:val="-1"/>
          <w:szCs w:val="24"/>
        </w:rPr>
        <w:t>о</w:t>
      </w:r>
      <w:r w:rsidRPr="007C424B">
        <w:rPr>
          <w:spacing w:val="1"/>
          <w:szCs w:val="24"/>
        </w:rPr>
        <w:t>бо</w:t>
      </w:r>
      <w:r w:rsidRPr="007C424B">
        <w:rPr>
          <w:spacing w:val="-3"/>
          <w:szCs w:val="24"/>
        </w:rPr>
        <w:t>л</w:t>
      </w:r>
      <w:r w:rsidRPr="007C424B">
        <w:rPr>
          <w:spacing w:val="1"/>
          <w:szCs w:val="24"/>
        </w:rPr>
        <w:t>о</w:t>
      </w:r>
      <w:r w:rsidRPr="007C424B">
        <w:rPr>
          <w:szCs w:val="24"/>
        </w:rPr>
        <w:t>чек</w:t>
      </w:r>
      <w:r w:rsidRPr="007C424B">
        <w:rPr>
          <w:spacing w:val="1"/>
          <w:szCs w:val="24"/>
        </w:rPr>
        <w:t xml:space="preserve"> З</w:t>
      </w:r>
      <w:r w:rsidRPr="007C424B">
        <w:rPr>
          <w:spacing w:val="-2"/>
          <w:szCs w:val="24"/>
        </w:rPr>
        <w:t>е</w:t>
      </w:r>
      <w:r w:rsidRPr="007C424B">
        <w:rPr>
          <w:szCs w:val="24"/>
        </w:rPr>
        <w:t>м</w:t>
      </w:r>
      <w:r w:rsidRPr="007C424B">
        <w:rPr>
          <w:spacing w:val="-1"/>
          <w:szCs w:val="24"/>
        </w:rPr>
        <w:t>л</w:t>
      </w:r>
      <w:r w:rsidRPr="007C424B">
        <w:rPr>
          <w:spacing w:val="1"/>
          <w:szCs w:val="24"/>
        </w:rPr>
        <w:t>и</w:t>
      </w:r>
      <w:r w:rsidRPr="007C424B">
        <w:rPr>
          <w:szCs w:val="24"/>
        </w:rPr>
        <w:t>.</w:t>
      </w:r>
      <w:r w:rsidRPr="007C424B">
        <w:rPr>
          <w:spacing w:val="2"/>
          <w:szCs w:val="24"/>
        </w:rPr>
        <w:t xml:space="preserve"> </w:t>
      </w:r>
      <w:r w:rsidRPr="007C424B">
        <w:rPr>
          <w:spacing w:val="3"/>
          <w:szCs w:val="24"/>
        </w:rPr>
        <w:t xml:space="preserve">Строение географической оболочки. </w:t>
      </w:r>
      <w:r w:rsidRPr="007C424B">
        <w:rPr>
          <w:spacing w:val="-1"/>
          <w:szCs w:val="24"/>
        </w:rPr>
        <w:t>П</w:t>
      </w:r>
      <w:r w:rsidRPr="007C424B">
        <w:rPr>
          <w:spacing w:val="1"/>
          <w:szCs w:val="24"/>
        </w:rPr>
        <w:t>он</w:t>
      </w:r>
      <w:r w:rsidRPr="007C424B">
        <w:rPr>
          <w:szCs w:val="24"/>
        </w:rPr>
        <w:t>я</w:t>
      </w:r>
      <w:r w:rsidRPr="007C424B">
        <w:rPr>
          <w:spacing w:val="-2"/>
          <w:szCs w:val="24"/>
        </w:rPr>
        <w:t>т</w:t>
      </w:r>
      <w:r w:rsidRPr="007C424B">
        <w:rPr>
          <w:spacing w:val="1"/>
          <w:szCs w:val="24"/>
        </w:rPr>
        <w:t>и</w:t>
      </w:r>
      <w:r w:rsidRPr="007C424B">
        <w:rPr>
          <w:szCs w:val="24"/>
        </w:rPr>
        <w:t>е о</w:t>
      </w:r>
      <w:r w:rsidRPr="007C424B">
        <w:rPr>
          <w:spacing w:val="3"/>
          <w:szCs w:val="24"/>
        </w:rPr>
        <w:t xml:space="preserve"> </w:t>
      </w:r>
      <w:r w:rsidRPr="007C424B">
        <w:rPr>
          <w:spacing w:val="-1"/>
          <w:szCs w:val="24"/>
        </w:rPr>
        <w:t>пр</w:t>
      </w:r>
      <w:r w:rsidRPr="007C424B">
        <w:rPr>
          <w:spacing w:val="1"/>
          <w:szCs w:val="24"/>
        </w:rPr>
        <w:t>и</w:t>
      </w:r>
      <w:r w:rsidRPr="007C424B">
        <w:rPr>
          <w:spacing w:val="-1"/>
          <w:szCs w:val="24"/>
        </w:rPr>
        <w:t>ро</w:t>
      </w:r>
      <w:r w:rsidRPr="007C424B">
        <w:rPr>
          <w:spacing w:val="1"/>
          <w:szCs w:val="24"/>
        </w:rPr>
        <w:t>д</w:t>
      </w:r>
      <w:r w:rsidRPr="007C424B">
        <w:rPr>
          <w:spacing w:val="-1"/>
          <w:szCs w:val="24"/>
        </w:rPr>
        <w:t>н</w:t>
      </w:r>
      <w:r w:rsidRPr="007C424B">
        <w:rPr>
          <w:spacing w:val="1"/>
          <w:szCs w:val="24"/>
        </w:rPr>
        <w:t>о</w:t>
      </w:r>
      <w:r w:rsidRPr="007C424B">
        <w:rPr>
          <w:szCs w:val="24"/>
        </w:rPr>
        <w:t>м</w:t>
      </w:r>
      <w:r w:rsidRPr="007C424B">
        <w:rPr>
          <w:spacing w:val="2"/>
          <w:szCs w:val="24"/>
        </w:rPr>
        <w:t xml:space="preserve"> </w:t>
      </w:r>
      <w:r w:rsidRPr="007C424B">
        <w:rPr>
          <w:spacing w:val="-2"/>
          <w:szCs w:val="24"/>
        </w:rPr>
        <w:t>к</w:t>
      </w:r>
      <w:r w:rsidRPr="007C424B">
        <w:rPr>
          <w:spacing w:val="1"/>
          <w:szCs w:val="24"/>
        </w:rPr>
        <w:t>о</w:t>
      </w:r>
      <w:r w:rsidRPr="007C424B">
        <w:rPr>
          <w:szCs w:val="24"/>
        </w:rPr>
        <w:t>мпл</w:t>
      </w:r>
      <w:r w:rsidRPr="007C424B">
        <w:rPr>
          <w:spacing w:val="-2"/>
          <w:szCs w:val="24"/>
        </w:rPr>
        <w:t>е</w:t>
      </w:r>
      <w:r w:rsidRPr="007C424B">
        <w:rPr>
          <w:szCs w:val="24"/>
        </w:rPr>
        <w:t>кс</w:t>
      </w:r>
      <w:r w:rsidRPr="007C424B">
        <w:rPr>
          <w:spacing w:val="-2"/>
          <w:szCs w:val="24"/>
        </w:rPr>
        <w:t>е</w:t>
      </w:r>
      <w:r w:rsidRPr="007C424B">
        <w:rPr>
          <w:szCs w:val="24"/>
        </w:rPr>
        <w:t xml:space="preserve">. Глобальные, региональные и локальные природные комплексы. </w:t>
      </w:r>
      <w:r w:rsidRPr="007C424B">
        <w:rPr>
          <w:spacing w:val="-1"/>
          <w:szCs w:val="24"/>
        </w:rPr>
        <w:t>П</w:t>
      </w:r>
      <w:r w:rsidRPr="007C424B">
        <w:rPr>
          <w:spacing w:val="1"/>
          <w:szCs w:val="24"/>
        </w:rPr>
        <w:t>р</w:t>
      </w:r>
      <w:r w:rsidRPr="007C424B">
        <w:rPr>
          <w:spacing w:val="-1"/>
          <w:szCs w:val="24"/>
        </w:rPr>
        <w:t>и</w:t>
      </w:r>
      <w:r w:rsidRPr="007C424B">
        <w:rPr>
          <w:spacing w:val="1"/>
          <w:szCs w:val="24"/>
        </w:rPr>
        <w:t>р</w:t>
      </w:r>
      <w:r w:rsidRPr="007C424B">
        <w:rPr>
          <w:spacing w:val="-1"/>
          <w:szCs w:val="24"/>
        </w:rPr>
        <w:t>о</w:t>
      </w:r>
      <w:r w:rsidRPr="007C424B">
        <w:rPr>
          <w:spacing w:val="1"/>
          <w:szCs w:val="24"/>
        </w:rPr>
        <w:t>д</w:t>
      </w:r>
      <w:r w:rsidRPr="007C424B">
        <w:rPr>
          <w:spacing w:val="-1"/>
          <w:szCs w:val="24"/>
        </w:rPr>
        <w:t>н</w:t>
      </w:r>
      <w:r w:rsidRPr="007C424B">
        <w:rPr>
          <w:spacing w:val="1"/>
          <w:szCs w:val="24"/>
        </w:rPr>
        <w:t>ы</w:t>
      </w:r>
      <w:r w:rsidRPr="007C424B">
        <w:rPr>
          <w:szCs w:val="24"/>
        </w:rPr>
        <w:t>е</w:t>
      </w:r>
      <w:r w:rsidRPr="007C424B">
        <w:rPr>
          <w:spacing w:val="3"/>
          <w:szCs w:val="24"/>
        </w:rPr>
        <w:t xml:space="preserve"> </w:t>
      </w:r>
      <w:r w:rsidRPr="007C424B">
        <w:rPr>
          <w:spacing w:val="-2"/>
          <w:szCs w:val="24"/>
        </w:rPr>
        <w:t>к</w:t>
      </w:r>
      <w:r w:rsidRPr="007C424B">
        <w:rPr>
          <w:spacing w:val="1"/>
          <w:szCs w:val="24"/>
        </w:rPr>
        <w:t>о</w:t>
      </w:r>
      <w:r w:rsidRPr="007C424B">
        <w:rPr>
          <w:spacing w:val="-3"/>
          <w:szCs w:val="24"/>
        </w:rPr>
        <w:t>м</w:t>
      </w:r>
      <w:r w:rsidRPr="007C424B">
        <w:rPr>
          <w:spacing w:val="1"/>
          <w:szCs w:val="24"/>
        </w:rPr>
        <w:t>п</w:t>
      </w:r>
      <w:r w:rsidRPr="007C424B">
        <w:rPr>
          <w:spacing w:val="-1"/>
          <w:szCs w:val="24"/>
        </w:rPr>
        <w:t>л</w:t>
      </w:r>
      <w:r w:rsidRPr="007C424B">
        <w:rPr>
          <w:szCs w:val="24"/>
        </w:rPr>
        <w:t>ексы</w:t>
      </w:r>
      <w:r w:rsidRPr="007C424B">
        <w:rPr>
          <w:spacing w:val="4"/>
          <w:szCs w:val="24"/>
        </w:rPr>
        <w:t xml:space="preserve"> </w:t>
      </w:r>
      <w:r w:rsidRPr="007C424B">
        <w:rPr>
          <w:szCs w:val="24"/>
        </w:rPr>
        <w:t>с</w:t>
      </w:r>
      <w:r w:rsidRPr="007C424B">
        <w:rPr>
          <w:spacing w:val="-3"/>
          <w:szCs w:val="24"/>
        </w:rPr>
        <w:t>в</w:t>
      </w:r>
      <w:r w:rsidRPr="007C424B">
        <w:rPr>
          <w:spacing w:val="1"/>
          <w:szCs w:val="24"/>
        </w:rPr>
        <w:t>о</w:t>
      </w:r>
      <w:r w:rsidRPr="007C424B">
        <w:rPr>
          <w:spacing w:val="-2"/>
          <w:szCs w:val="24"/>
        </w:rPr>
        <w:t>е</w:t>
      </w:r>
      <w:r w:rsidRPr="007C424B">
        <w:rPr>
          <w:szCs w:val="24"/>
        </w:rPr>
        <w:t>й</w:t>
      </w:r>
      <w:r w:rsidRPr="007C424B">
        <w:rPr>
          <w:spacing w:val="3"/>
          <w:szCs w:val="24"/>
        </w:rPr>
        <w:t xml:space="preserve"> </w:t>
      </w:r>
      <w:r w:rsidRPr="007C424B">
        <w:rPr>
          <w:szCs w:val="24"/>
        </w:rPr>
        <w:t>мест</w:t>
      </w:r>
      <w:r w:rsidRPr="007C424B">
        <w:rPr>
          <w:spacing w:val="-2"/>
          <w:szCs w:val="24"/>
        </w:rPr>
        <w:t>н</w:t>
      </w:r>
      <w:r w:rsidRPr="007C424B">
        <w:rPr>
          <w:spacing w:val="1"/>
          <w:szCs w:val="24"/>
        </w:rPr>
        <w:t>о</w:t>
      </w:r>
      <w:r w:rsidRPr="007C424B">
        <w:rPr>
          <w:szCs w:val="24"/>
        </w:rPr>
        <w:t xml:space="preserve">сти. </w:t>
      </w:r>
      <w:r w:rsidRPr="007C424B">
        <w:rPr>
          <w:spacing w:val="1"/>
          <w:szCs w:val="24"/>
        </w:rPr>
        <w:t>З</w:t>
      </w:r>
      <w:r w:rsidRPr="007C424B">
        <w:rPr>
          <w:szCs w:val="24"/>
        </w:rPr>
        <w:t>а</w:t>
      </w:r>
      <w:r w:rsidRPr="007C424B">
        <w:rPr>
          <w:spacing w:val="-2"/>
          <w:szCs w:val="24"/>
        </w:rPr>
        <w:t>к</w:t>
      </w:r>
      <w:r w:rsidRPr="007C424B">
        <w:rPr>
          <w:spacing w:val="1"/>
          <w:szCs w:val="24"/>
        </w:rPr>
        <w:t>о</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pacing w:val="1"/>
          <w:szCs w:val="24"/>
        </w:rPr>
        <w:t>н</w:t>
      </w:r>
      <w:r w:rsidRPr="007C424B">
        <w:rPr>
          <w:spacing w:val="-1"/>
          <w:szCs w:val="24"/>
        </w:rPr>
        <w:t>о</w:t>
      </w:r>
      <w:r w:rsidRPr="007C424B">
        <w:rPr>
          <w:szCs w:val="24"/>
        </w:rPr>
        <w:t>сти</w:t>
      </w:r>
      <w:r w:rsidRPr="007C424B">
        <w:rPr>
          <w:spacing w:val="3"/>
          <w:szCs w:val="24"/>
        </w:rPr>
        <w:t xml:space="preserve"> </w:t>
      </w:r>
      <w:r w:rsidRPr="007C424B">
        <w:rPr>
          <w:szCs w:val="24"/>
        </w:rPr>
        <w:t>ге</w:t>
      </w:r>
      <w:r w:rsidRPr="007C424B">
        <w:rPr>
          <w:spacing w:val="-1"/>
          <w:szCs w:val="24"/>
        </w:rPr>
        <w:t>о</w:t>
      </w:r>
      <w:r w:rsidRPr="007C424B">
        <w:rPr>
          <w:szCs w:val="24"/>
        </w:rPr>
        <w:t>г</w:t>
      </w:r>
      <w:r w:rsidRPr="007C424B">
        <w:rPr>
          <w:spacing w:val="-1"/>
          <w:szCs w:val="24"/>
        </w:rPr>
        <w:t>р</w:t>
      </w:r>
      <w:r w:rsidRPr="007C424B">
        <w:rPr>
          <w:szCs w:val="24"/>
        </w:rPr>
        <w:t>аф</w:t>
      </w:r>
      <w:r w:rsidRPr="007C424B">
        <w:rPr>
          <w:spacing w:val="-1"/>
          <w:szCs w:val="24"/>
        </w:rPr>
        <w:t>и</w:t>
      </w:r>
      <w:r w:rsidRPr="007C424B">
        <w:rPr>
          <w:szCs w:val="24"/>
        </w:rPr>
        <w:t>че</w:t>
      </w:r>
      <w:r w:rsidRPr="007C424B">
        <w:rPr>
          <w:spacing w:val="-2"/>
          <w:szCs w:val="24"/>
        </w:rPr>
        <w:t>ск</w:t>
      </w:r>
      <w:r w:rsidRPr="007C424B">
        <w:rPr>
          <w:spacing w:val="-1"/>
          <w:szCs w:val="24"/>
        </w:rPr>
        <w:t>о</w:t>
      </w:r>
      <w:r w:rsidRPr="007C424B">
        <w:rPr>
          <w:szCs w:val="24"/>
        </w:rPr>
        <w:t xml:space="preserve">й </w:t>
      </w:r>
      <w:r w:rsidRPr="007C424B">
        <w:rPr>
          <w:spacing w:val="1"/>
          <w:szCs w:val="24"/>
        </w:rPr>
        <w:t>о</w:t>
      </w:r>
      <w:r w:rsidRPr="007C424B">
        <w:rPr>
          <w:spacing w:val="-1"/>
          <w:szCs w:val="24"/>
        </w:rPr>
        <w:t>б</w:t>
      </w:r>
      <w:r w:rsidRPr="007C424B">
        <w:rPr>
          <w:spacing w:val="1"/>
          <w:szCs w:val="24"/>
        </w:rPr>
        <w:t>о</w:t>
      </w:r>
      <w:r w:rsidRPr="007C424B">
        <w:rPr>
          <w:spacing w:val="-1"/>
          <w:szCs w:val="24"/>
        </w:rPr>
        <w:t>ло</w:t>
      </w:r>
      <w:r w:rsidRPr="007C424B">
        <w:rPr>
          <w:szCs w:val="24"/>
        </w:rPr>
        <w:t>ч</w:t>
      </w:r>
      <w:r w:rsidRPr="007C424B">
        <w:rPr>
          <w:spacing w:val="-2"/>
          <w:szCs w:val="24"/>
        </w:rPr>
        <w:t>к</w:t>
      </w:r>
      <w:r w:rsidRPr="007C424B">
        <w:rPr>
          <w:spacing w:val="1"/>
          <w:szCs w:val="24"/>
        </w:rPr>
        <w:t>и</w:t>
      </w:r>
      <w:r w:rsidRPr="007C424B">
        <w:rPr>
          <w:szCs w:val="24"/>
        </w:rPr>
        <w:t>:</w:t>
      </w:r>
      <w:r w:rsidRPr="007C424B">
        <w:rPr>
          <w:spacing w:val="4"/>
          <w:szCs w:val="24"/>
        </w:rPr>
        <w:t xml:space="preserve"> </w:t>
      </w:r>
      <w:r w:rsidRPr="007C424B">
        <w:rPr>
          <w:spacing w:val="-2"/>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pacing w:val="-2"/>
          <w:szCs w:val="24"/>
        </w:rPr>
        <w:t>а</w:t>
      </w:r>
      <w:r w:rsidRPr="007C424B">
        <w:rPr>
          <w:szCs w:val="24"/>
        </w:rPr>
        <w:t>я</w:t>
      </w:r>
      <w:r w:rsidRPr="007C424B">
        <w:rPr>
          <w:spacing w:val="3"/>
          <w:szCs w:val="24"/>
        </w:rPr>
        <w:t xml:space="preserve"> </w:t>
      </w:r>
      <w:r w:rsidRPr="007C424B">
        <w:rPr>
          <w:szCs w:val="24"/>
        </w:rPr>
        <w:t>з</w:t>
      </w:r>
      <w:r w:rsidRPr="007C424B">
        <w:rPr>
          <w:spacing w:val="-2"/>
          <w:szCs w:val="24"/>
        </w:rPr>
        <w:t>о</w:t>
      </w:r>
      <w:r w:rsidRPr="007C424B">
        <w:rPr>
          <w:spacing w:val="1"/>
          <w:szCs w:val="24"/>
        </w:rPr>
        <w:t>н</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сть и</w:t>
      </w:r>
      <w:r w:rsidRPr="007C424B">
        <w:rPr>
          <w:spacing w:val="4"/>
          <w:szCs w:val="24"/>
        </w:rPr>
        <w:t xml:space="preserve"> </w:t>
      </w:r>
      <w:r w:rsidRPr="007C424B">
        <w:rPr>
          <w:szCs w:val="24"/>
        </w:rPr>
        <w:t>вы</w:t>
      </w:r>
      <w:r w:rsidRPr="007C424B">
        <w:rPr>
          <w:spacing w:val="-2"/>
          <w:szCs w:val="24"/>
        </w:rPr>
        <w:t>с</w:t>
      </w:r>
      <w:r w:rsidRPr="007C424B">
        <w:rPr>
          <w:spacing w:val="1"/>
          <w:szCs w:val="24"/>
        </w:rPr>
        <w:t>о</w:t>
      </w:r>
      <w:r w:rsidRPr="007C424B">
        <w:rPr>
          <w:spacing w:val="-3"/>
          <w:szCs w:val="24"/>
        </w:rPr>
        <w:t>т</w:t>
      </w:r>
      <w:r w:rsidRPr="007C424B">
        <w:rPr>
          <w:spacing w:val="1"/>
          <w:szCs w:val="24"/>
        </w:rPr>
        <w:t>н</w:t>
      </w:r>
      <w:r w:rsidRPr="007C424B">
        <w:rPr>
          <w:szCs w:val="24"/>
        </w:rPr>
        <w:t>ая</w:t>
      </w:r>
      <w:r w:rsidRPr="007C424B">
        <w:rPr>
          <w:spacing w:val="1"/>
          <w:szCs w:val="24"/>
        </w:rPr>
        <w:t xml:space="preserve"> п</w:t>
      </w:r>
      <w:r w:rsidRPr="007C424B">
        <w:rPr>
          <w:spacing w:val="-1"/>
          <w:szCs w:val="24"/>
        </w:rPr>
        <w:t>о</w:t>
      </w:r>
      <w:r w:rsidRPr="007C424B">
        <w:rPr>
          <w:szCs w:val="24"/>
        </w:rPr>
        <w:t>яс</w:t>
      </w:r>
      <w:r w:rsidRPr="007C424B">
        <w:rPr>
          <w:spacing w:val="-1"/>
          <w:szCs w:val="24"/>
        </w:rPr>
        <w:t>н</w:t>
      </w:r>
      <w:r w:rsidRPr="007C424B">
        <w:rPr>
          <w:spacing w:val="1"/>
          <w:szCs w:val="24"/>
        </w:rPr>
        <w:t>о</w:t>
      </w:r>
      <w:r w:rsidRPr="007C424B">
        <w:rPr>
          <w:spacing w:val="-2"/>
          <w:szCs w:val="24"/>
        </w:rPr>
        <w:t>с</w:t>
      </w:r>
      <w:r w:rsidRPr="007C424B">
        <w:rPr>
          <w:szCs w:val="24"/>
        </w:rPr>
        <w:t>т</w:t>
      </w:r>
      <w:r w:rsidRPr="007C424B">
        <w:rPr>
          <w:spacing w:val="-1"/>
          <w:szCs w:val="24"/>
        </w:rPr>
        <w:t>ь</w:t>
      </w:r>
      <w:r w:rsidRPr="007C424B">
        <w:rPr>
          <w:szCs w:val="24"/>
        </w:rPr>
        <w:t>.</w:t>
      </w:r>
      <w:r w:rsidRPr="007C424B">
        <w:rPr>
          <w:spacing w:val="3"/>
          <w:szCs w:val="24"/>
        </w:rPr>
        <w:t xml:space="preserve"> </w:t>
      </w:r>
      <w:r w:rsidRPr="007C424B">
        <w:rPr>
          <w:spacing w:val="-1"/>
          <w:szCs w:val="24"/>
        </w:rPr>
        <w:t>П</w:t>
      </w:r>
      <w:r w:rsidRPr="007C424B">
        <w:rPr>
          <w:spacing w:val="1"/>
          <w:szCs w:val="24"/>
        </w:rPr>
        <w:t>ри</w:t>
      </w:r>
      <w:r w:rsidRPr="007C424B">
        <w:rPr>
          <w:spacing w:val="-1"/>
          <w:szCs w:val="24"/>
        </w:rPr>
        <w:t>ро</w:t>
      </w:r>
      <w:r w:rsidRPr="007C424B">
        <w:rPr>
          <w:spacing w:val="1"/>
          <w:szCs w:val="24"/>
        </w:rPr>
        <w:t>д</w:t>
      </w:r>
      <w:r w:rsidRPr="007C424B">
        <w:rPr>
          <w:spacing w:val="-1"/>
          <w:szCs w:val="24"/>
        </w:rPr>
        <w:t>н</w:t>
      </w:r>
      <w:r w:rsidRPr="007C424B">
        <w:rPr>
          <w:spacing w:val="1"/>
          <w:szCs w:val="24"/>
        </w:rPr>
        <w:t>ы</w:t>
      </w:r>
      <w:r w:rsidRPr="007C424B">
        <w:rPr>
          <w:szCs w:val="24"/>
        </w:rPr>
        <w:t>е</w:t>
      </w:r>
      <w:r w:rsidRPr="007C424B">
        <w:rPr>
          <w:spacing w:val="3"/>
          <w:szCs w:val="24"/>
        </w:rPr>
        <w:t xml:space="preserve"> </w:t>
      </w:r>
      <w:r w:rsidRPr="007C424B">
        <w:rPr>
          <w:szCs w:val="24"/>
        </w:rPr>
        <w:t>з</w:t>
      </w:r>
      <w:r w:rsidRPr="007C424B">
        <w:rPr>
          <w:spacing w:val="-2"/>
          <w:szCs w:val="24"/>
        </w:rPr>
        <w:t>о</w:t>
      </w:r>
      <w:r w:rsidRPr="007C424B">
        <w:rPr>
          <w:spacing w:val="-1"/>
          <w:szCs w:val="24"/>
        </w:rPr>
        <w:t>н</w:t>
      </w:r>
      <w:r w:rsidRPr="007C424B">
        <w:rPr>
          <w:szCs w:val="24"/>
        </w:rPr>
        <w:t xml:space="preserve">ы </w:t>
      </w:r>
      <w:r w:rsidRPr="007C424B">
        <w:rPr>
          <w:spacing w:val="1"/>
          <w:szCs w:val="24"/>
        </w:rPr>
        <w:t>З</w:t>
      </w:r>
      <w:r w:rsidRPr="007C424B">
        <w:rPr>
          <w:szCs w:val="24"/>
        </w:rPr>
        <w:t>ем</w:t>
      </w:r>
      <w:r w:rsidRPr="007C424B">
        <w:rPr>
          <w:spacing w:val="-1"/>
          <w:szCs w:val="24"/>
        </w:rPr>
        <w:t>л</w:t>
      </w:r>
      <w:r w:rsidRPr="007C424B">
        <w:rPr>
          <w:spacing w:val="1"/>
          <w:szCs w:val="24"/>
        </w:rPr>
        <w:t>и</w:t>
      </w:r>
      <w:r w:rsidRPr="007C424B">
        <w:rPr>
          <w:szCs w:val="24"/>
        </w:rPr>
        <w:t>.</w:t>
      </w:r>
      <w:r w:rsidRPr="007C424B">
        <w:rPr>
          <w:spacing w:val="-1"/>
          <w:szCs w:val="24"/>
        </w:rPr>
        <w:t xml:space="preserve"> </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zCs w:val="24"/>
        </w:rPr>
      </w:pPr>
      <w:r w:rsidRPr="007C424B">
        <w:rPr>
          <w:b/>
          <w:bCs/>
          <w:spacing w:val="1"/>
          <w:szCs w:val="24"/>
        </w:rPr>
        <w:t>Человечество</w:t>
      </w:r>
      <w:r w:rsidRPr="007C424B">
        <w:rPr>
          <w:b/>
          <w:bCs/>
          <w:szCs w:val="24"/>
        </w:rPr>
        <w:t xml:space="preserve"> </w:t>
      </w:r>
      <w:r w:rsidRPr="007C424B">
        <w:rPr>
          <w:b/>
          <w:bCs/>
          <w:spacing w:val="-1"/>
          <w:szCs w:val="24"/>
        </w:rPr>
        <w:t>н</w:t>
      </w:r>
      <w:r w:rsidRPr="007C424B">
        <w:rPr>
          <w:b/>
          <w:bCs/>
          <w:szCs w:val="24"/>
        </w:rPr>
        <w:t>а Зе</w:t>
      </w:r>
      <w:r w:rsidRPr="007C424B">
        <w:rPr>
          <w:b/>
          <w:bCs/>
          <w:spacing w:val="-1"/>
          <w:szCs w:val="24"/>
        </w:rPr>
        <w:t>м</w:t>
      </w:r>
      <w:r w:rsidRPr="007C424B">
        <w:rPr>
          <w:b/>
          <w:bCs/>
          <w:spacing w:val="1"/>
          <w:szCs w:val="24"/>
        </w:rPr>
        <w:t>л</w:t>
      </w:r>
      <w:r w:rsidRPr="007C424B">
        <w:rPr>
          <w:b/>
          <w:bCs/>
          <w:szCs w:val="24"/>
        </w:rPr>
        <w:t xml:space="preserve">е. </w:t>
      </w:r>
    </w:p>
    <w:p w:rsidR="001665A0" w:rsidRPr="007C424B" w:rsidRDefault="001665A0" w:rsidP="007C424B">
      <w:pPr>
        <w:tabs>
          <w:tab w:val="left" w:pos="426"/>
        </w:tabs>
        <w:autoSpaceDE w:val="0"/>
        <w:autoSpaceDN w:val="0"/>
        <w:adjustRightInd w:val="0"/>
        <w:jc w:val="both"/>
        <w:rPr>
          <w:szCs w:val="24"/>
        </w:rPr>
      </w:pPr>
      <w:r w:rsidRPr="007C424B">
        <w:rPr>
          <w:szCs w:val="24"/>
        </w:rPr>
        <w:t>Ч</w:t>
      </w:r>
      <w:r w:rsidRPr="007C424B">
        <w:rPr>
          <w:spacing w:val="1"/>
          <w:szCs w:val="24"/>
        </w:rPr>
        <w:t>и</w:t>
      </w:r>
      <w:r w:rsidRPr="007C424B">
        <w:rPr>
          <w:szCs w:val="24"/>
        </w:rPr>
        <w:t>сл</w:t>
      </w:r>
      <w:r w:rsidRPr="007C424B">
        <w:rPr>
          <w:spacing w:val="-3"/>
          <w:szCs w:val="24"/>
        </w:rPr>
        <w:t>е</w:t>
      </w:r>
      <w:r w:rsidRPr="007C424B">
        <w:rPr>
          <w:spacing w:val="-1"/>
          <w:szCs w:val="24"/>
        </w:rPr>
        <w:t>н</w:t>
      </w:r>
      <w:r w:rsidRPr="007C424B">
        <w:rPr>
          <w:spacing w:val="1"/>
          <w:szCs w:val="24"/>
        </w:rPr>
        <w:t>но</w:t>
      </w:r>
      <w:r w:rsidRPr="007C424B">
        <w:rPr>
          <w:szCs w:val="24"/>
        </w:rPr>
        <w:t xml:space="preserve">сть </w:t>
      </w:r>
      <w:r w:rsidRPr="007C424B">
        <w:rPr>
          <w:spacing w:val="-1"/>
          <w:szCs w:val="24"/>
        </w:rPr>
        <w:t>н</w:t>
      </w:r>
      <w:r w:rsidRPr="007C424B">
        <w:rPr>
          <w:szCs w:val="24"/>
        </w:rPr>
        <w:t>асел</w:t>
      </w:r>
      <w:r w:rsidRPr="007C424B">
        <w:rPr>
          <w:spacing w:val="-3"/>
          <w:szCs w:val="24"/>
        </w:rPr>
        <w:t>е</w:t>
      </w:r>
      <w:r w:rsidRPr="007C424B">
        <w:rPr>
          <w:spacing w:val="1"/>
          <w:szCs w:val="24"/>
        </w:rPr>
        <w:t>ни</w:t>
      </w:r>
      <w:r w:rsidRPr="007C424B">
        <w:rPr>
          <w:szCs w:val="24"/>
        </w:rPr>
        <w:t xml:space="preserve">я </w:t>
      </w:r>
      <w:r w:rsidRPr="007C424B">
        <w:rPr>
          <w:spacing w:val="-1"/>
          <w:szCs w:val="24"/>
        </w:rPr>
        <w:t>З</w:t>
      </w:r>
      <w:r w:rsidRPr="007C424B">
        <w:rPr>
          <w:szCs w:val="24"/>
        </w:rPr>
        <w:t>ем</w:t>
      </w:r>
      <w:r w:rsidRPr="007C424B">
        <w:rPr>
          <w:spacing w:val="-1"/>
          <w:szCs w:val="24"/>
        </w:rPr>
        <w:t>л</w:t>
      </w:r>
      <w:r w:rsidRPr="007C424B">
        <w:rPr>
          <w:spacing w:val="1"/>
          <w:szCs w:val="24"/>
        </w:rPr>
        <w:t>и</w:t>
      </w:r>
      <w:r w:rsidRPr="007C424B">
        <w:rPr>
          <w:szCs w:val="24"/>
        </w:rPr>
        <w:t>. Рас</w:t>
      </w:r>
      <w:r w:rsidRPr="007C424B">
        <w:rPr>
          <w:spacing w:val="1"/>
          <w:szCs w:val="24"/>
        </w:rPr>
        <w:t>о</w:t>
      </w:r>
      <w:r w:rsidRPr="007C424B">
        <w:rPr>
          <w:spacing w:val="-3"/>
          <w:szCs w:val="24"/>
        </w:rPr>
        <w:t>в</w:t>
      </w:r>
      <w:r w:rsidRPr="007C424B">
        <w:rPr>
          <w:spacing w:val="1"/>
          <w:szCs w:val="24"/>
        </w:rPr>
        <w:t>ы</w:t>
      </w:r>
      <w:r w:rsidRPr="007C424B">
        <w:rPr>
          <w:szCs w:val="24"/>
        </w:rPr>
        <w:t>й с</w:t>
      </w:r>
      <w:r w:rsidRPr="007C424B">
        <w:rPr>
          <w:spacing w:val="1"/>
          <w:szCs w:val="24"/>
        </w:rPr>
        <w:t>о</w:t>
      </w:r>
      <w:r w:rsidRPr="007C424B">
        <w:rPr>
          <w:szCs w:val="24"/>
        </w:rPr>
        <w:t>став.</w:t>
      </w:r>
      <w:r w:rsidRPr="007C424B">
        <w:rPr>
          <w:spacing w:val="-1"/>
          <w:szCs w:val="24"/>
        </w:rPr>
        <w:t xml:space="preserve"> </w:t>
      </w:r>
      <w:r w:rsidRPr="007C424B">
        <w:rPr>
          <w:spacing w:val="-2"/>
          <w:szCs w:val="24"/>
        </w:rPr>
        <w:t xml:space="preserve">Нации и народы </w:t>
      </w:r>
      <w:r w:rsidRPr="007C424B">
        <w:rPr>
          <w:spacing w:val="1"/>
          <w:szCs w:val="24"/>
        </w:rPr>
        <w:t>п</w:t>
      </w:r>
      <w:r w:rsidRPr="007C424B">
        <w:rPr>
          <w:spacing w:val="-1"/>
          <w:szCs w:val="24"/>
        </w:rPr>
        <w:t>л</w:t>
      </w:r>
      <w:r w:rsidRPr="007C424B">
        <w:rPr>
          <w:spacing w:val="-2"/>
          <w:szCs w:val="24"/>
        </w:rPr>
        <w:t>а</w:t>
      </w:r>
      <w:r w:rsidRPr="007C424B">
        <w:rPr>
          <w:spacing w:val="1"/>
          <w:szCs w:val="24"/>
        </w:rPr>
        <w:t>н</w:t>
      </w:r>
      <w:r w:rsidRPr="007C424B">
        <w:rPr>
          <w:szCs w:val="24"/>
        </w:rPr>
        <w:t>еты.</w:t>
      </w:r>
      <w:r w:rsidRPr="007C424B">
        <w:rPr>
          <w:spacing w:val="-3"/>
          <w:szCs w:val="24"/>
        </w:rPr>
        <w:t xml:space="preserve"> </w:t>
      </w:r>
      <w:r w:rsidRPr="007C424B">
        <w:rPr>
          <w:spacing w:val="1"/>
          <w:szCs w:val="24"/>
        </w:rPr>
        <w:t>Страны</w:t>
      </w:r>
      <w:r w:rsidRPr="007C424B">
        <w:rPr>
          <w:spacing w:val="-1"/>
          <w:szCs w:val="24"/>
        </w:rPr>
        <w:t xml:space="preserve"> н</w:t>
      </w:r>
      <w:r w:rsidRPr="007C424B">
        <w:rPr>
          <w:szCs w:val="24"/>
        </w:rPr>
        <w:t>а ка</w:t>
      </w:r>
      <w:r w:rsidRPr="007C424B">
        <w:rPr>
          <w:spacing w:val="1"/>
          <w:szCs w:val="24"/>
        </w:rPr>
        <w:t>р</w:t>
      </w:r>
      <w:r w:rsidRPr="007C424B">
        <w:rPr>
          <w:szCs w:val="24"/>
        </w:rPr>
        <w:t xml:space="preserve">те </w:t>
      </w:r>
      <w:r w:rsidRPr="007C424B">
        <w:rPr>
          <w:spacing w:val="-3"/>
          <w:szCs w:val="24"/>
        </w:rPr>
        <w:t>м</w:t>
      </w:r>
      <w:r w:rsidRPr="007C424B">
        <w:rPr>
          <w:spacing w:val="-1"/>
          <w:szCs w:val="24"/>
        </w:rPr>
        <w:t>и</w:t>
      </w:r>
      <w:r w:rsidRPr="007C424B">
        <w:rPr>
          <w:spacing w:val="1"/>
          <w:szCs w:val="24"/>
        </w:rPr>
        <w:t>р</w:t>
      </w:r>
      <w:r w:rsidRPr="007C424B">
        <w:rPr>
          <w:szCs w:val="24"/>
        </w:rPr>
        <w:t>а.</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zCs w:val="24"/>
        </w:rPr>
      </w:pPr>
      <w:r w:rsidRPr="007C424B">
        <w:rPr>
          <w:b/>
          <w:bCs/>
          <w:spacing w:val="1"/>
          <w:szCs w:val="24"/>
        </w:rPr>
        <w:t>Освоение</w:t>
      </w:r>
      <w:r w:rsidRPr="007C424B">
        <w:rPr>
          <w:b/>
          <w:bCs/>
          <w:szCs w:val="24"/>
        </w:rPr>
        <w:t xml:space="preserve"> </w:t>
      </w:r>
      <w:r w:rsidRPr="007C424B">
        <w:rPr>
          <w:b/>
          <w:bCs/>
          <w:spacing w:val="-2"/>
          <w:szCs w:val="24"/>
        </w:rPr>
        <w:t>З</w:t>
      </w:r>
      <w:r w:rsidRPr="007C424B">
        <w:rPr>
          <w:b/>
          <w:bCs/>
          <w:szCs w:val="24"/>
        </w:rPr>
        <w:t>е</w:t>
      </w:r>
      <w:r w:rsidRPr="007C424B">
        <w:rPr>
          <w:b/>
          <w:bCs/>
          <w:spacing w:val="-1"/>
          <w:szCs w:val="24"/>
        </w:rPr>
        <w:t>м</w:t>
      </w:r>
      <w:r w:rsidRPr="007C424B">
        <w:rPr>
          <w:b/>
          <w:bCs/>
          <w:spacing w:val="1"/>
          <w:szCs w:val="24"/>
        </w:rPr>
        <w:t>л</w:t>
      </w:r>
      <w:r w:rsidRPr="007C424B">
        <w:rPr>
          <w:b/>
          <w:bCs/>
          <w:szCs w:val="24"/>
        </w:rPr>
        <w:t>и че</w:t>
      </w:r>
      <w:r w:rsidRPr="007C424B">
        <w:rPr>
          <w:b/>
          <w:bCs/>
          <w:spacing w:val="-1"/>
          <w:szCs w:val="24"/>
        </w:rPr>
        <w:t>л</w:t>
      </w:r>
      <w:r w:rsidRPr="007C424B">
        <w:rPr>
          <w:b/>
          <w:bCs/>
          <w:spacing w:val="1"/>
          <w:szCs w:val="24"/>
        </w:rPr>
        <w:t>о</w:t>
      </w:r>
      <w:r w:rsidRPr="007C424B">
        <w:rPr>
          <w:b/>
          <w:bCs/>
          <w:szCs w:val="24"/>
        </w:rPr>
        <w:t>ве</w:t>
      </w:r>
      <w:r w:rsidRPr="007C424B">
        <w:rPr>
          <w:b/>
          <w:bCs/>
          <w:spacing w:val="-4"/>
          <w:szCs w:val="24"/>
        </w:rPr>
        <w:t>к</w:t>
      </w:r>
      <w:r w:rsidRPr="007C424B">
        <w:rPr>
          <w:b/>
          <w:bCs/>
          <w:spacing w:val="1"/>
          <w:szCs w:val="24"/>
        </w:rPr>
        <w:t>о</w:t>
      </w:r>
      <w:r w:rsidRPr="007C424B">
        <w:rPr>
          <w:b/>
          <w:bCs/>
          <w:szCs w:val="24"/>
        </w:rPr>
        <w:t xml:space="preserve">м. </w:t>
      </w:r>
    </w:p>
    <w:p w:rsidR="001665A0" w:rsidRPr="007C424B" w:rsidRDefault="001665A0" w:rsidP="007C424B">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jc w:val="both"/>
        <w:rPr>
          <w:szCs w:val="24"/>
        </w:rPr>
      </w:pPr>
      <w:r w:rsidRPr="007C424B">
        <w:rPr>
          <w:spacing w:val="-3"/>
          <w:szCs w:val="24"/>
        </w:rPr>
        <w:t>Ч</w:t>
      </w:r>
      <w:r w:rsidRPr="007C424B">
        <w:rPr>
          <w:szCs w:val="24"/>
        </w:rPr>
        <w:t xml:space="preserve">то </w:t>
      </w:r>
      <w:r w:rsidRPr="007C424B">
        <w:rPr>
          <w:spacing w:val="1"/>
          <w:szCs w:val="24"/>
        </w:rPr>
        <w:t>и</w:t>
      </w:r>
      <w:r w:rsidRPr="007C424B">
        <w:rPr>
          <w:szCs w:val="24"/>
        </w:rPr>
        <w:t>з</w:t>
      </w:r>
      <w:r w:rsidRPr="007C424B">
        <w:rPr>
          <w:spacing w:val="-4"/>
          <w:szCs w:val="24"/>
        </w:rPr>
        <w:t>у</w:t>
      </w:r>
      <w:r w:rsidRPr="007C424B">
        <w:rPr>
          <w:szCs w:val="24"/>
        </w:rPr>
        <w:t>чают в к</w:t>
      </w:r>
      <w:r w:rsidRPr="007C424B">
        <w:rPr>
          <w:spacing w:val="-3"/>
          <w:szCs w:val="24"/>
        </w:rPr>
        <w:t>у</w:t>
      </w:r>
      <w:r w:rsidRPr="007C424B">
        <w:rPr>
          <w:spacing w:val="1"/>
          <w:szCs w:val="24"/>
        </w:rPr>
        <w:t>р</w:t>
      </w:r>
      <w:r w:rsidRPr="007C424B">
        <w:rPr>
          <w:szCs w:val="24"/>
        </w:rPr>
        <w:t xml:space="preserve">се </w:t>
      </w:r>
      <w:r w:rsidRPr="007C424B">
        <w:rPr>
          <w:spacing w:val="-2"/>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и мате</w:t>
      </w:r>
      <w:r w:rsidRPr="007C424B">
        <w:rPr>
          <w:spacing w:val="-1"/>
          <w:szCs w:val="24"/>
        </w:rPr>
        <w:t>р</w:t>
      </w:r>
      <w:r w:rsidRPr="007C424B">
        <w:rPr>
          <w:spacing w:val="1"/>
          <w:szCs w:val="24"/>
        </w:rPr>
        <w:t>и</w:t>
      </w:r>
      <w:r w:rsidRPr="007C424B">
        <w:rPr>
          <w:spacing w:val="-2"/>
          <w:szCs w:val="24"/>
        </w:rPr>
        <w:t>к</w:t>
      </w:r>
      <w:r w:rsidRPr="007C424B">
        <w:rPr>
          <w:spacing w:val="1"/>
          <w:szCs w:val="24"/>
        </w:rPr>
        <w:t>о</w:t>
      </w:r>
      <w:r w:rsidRPr="007C424B">
        <w:rPr>
          <w:szCs w:val="24"/>
        </w:rPr>
        <w:t>в и</w:t>
      </w:r>
      <w:r w:rsidRPr="007C424B">
        <w:rPr>
          <w:spacing w:val="2"/>
          <w:szCs w:val="24"/>
        </w:rPr>
        <w:t xml:space="preserve"> </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pacing w:val="1"/>
          <w:szCs w:val="24"/>
        </w:rPr>
        <w:t>о</w:t>
      </w:r>
      <w:r w:rsidRPr="007C424B">
        <w:rPr>
          <w:spacing w:val="-3"/>
          <w:szCs w:val="24"/>
        </w:rPr>
        <w:t>в</w:t>
      </w:r>
      <w:r w:rsidRPr="007C424B">
        <w:rPr>
          <w:szCs w:val="24"/>
        </w:rPr>
        <w:t>?</w:t>
      </w:r>
      <w:r w:rsidRPr="007C424B">
        <w:rPr>
          <w:spacing w:val="5"/>
          <w:szCs w:val="24"/>
        </w:rPr>
        <w:t xml:space="preserve"> </w:t>
      </w:r>
      <w:r w:rsidRPr="007C424B">
        <w:rPr>
          <w:spacing w:val="-3"/>
          <w:szCs w:val="24"/>
        </w:rPr>
        <w:t>М</w:t>
      </w:r>
      <w:r w:rsidRPr="007C424B">
        <w:rPr>
          <w:szCs w:val="24"/>
        </w:rPr>
        <w:t>ет</w:t>
      </w:r>
      <w:r w:rsidRPr="007C424B">
        <w:rPr>
          <w:spacing w:val="-1"/>
          <w:szCs w:val="24"/>
        </w:rPr>
        <w:t>од</w:t>
      </w:r>
      <w:r w:rsidRPr="007C424B">
        <w:rPr>
          <w:szCs w:val="24"/>
        </w:rPr>
        <w:t>ы</w:t>
      </w:r>
      <w:r w:rsidRPr="007C424B">
        <w:rPr>
          <w:spacing w:val="4"/>
          <w:szCs w:val="24"/>
        </w:rPr>
        <w:t xml:space="preserve"> </w:t>
      </w:r>
      <w:r w:rsidRPr="007C424B">
        <w:rPr>
          <w:szCs w:val="24"/>
        </w:rPr>
        <w:t>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аф</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х</w:t>
      </w:r>
      <w:r w:rsidRPr="007C424B">
        <w:rPr>
          <w:spacing w:val="2"/>
          <w:szCs w:val="24"/>
        </w:rPr>
        <w:t xml:space="preserve"> </w:t>
      </w:r>
      <w:r w:rsidRPr="007C424B">
        <w:rPr>
          <w:spacing w:val="4"/>
          <w:szCs w:val="24"/>
        </w:rPr>
        <w:t>и</w:t>
      </w:r>
      <w:r w:rsidRPr="007C424B">
        <w:rPr>
          <w:szCs w:val="24"/>
        </w:rPr>
        <w:t>ссле</w:t>
      </w:r>
      <w:r w:rsidRPr="007C424B">
        <w:rPr>
          <w:spacing w:val="-2"/>
          <w:szCs w:val="24"/>
        </w:rPr>
        <w:t>д</w:t>
      </w:r>
      <w:r w:rsidRPr="007C424B">
        <w:rPr>
          <w:spacing w:val="-1"/>
          <w:szCs w:val="24"/>
        </w:rPr>
        <w:t>о</w:t>
      </w:r>
      <w:r w:rsidRPr="007C424B">
        <w:rPr>
          <w:szCs w:val="24"/>
        </w:rPr>
        <w:t>ван</w:t>
      </w:r>
      <w:r w:rsidRPr="007C424B">
        <w:rPr>
          <w:spacing w:val="-1"/>
          <w:szCs w:val="24"/>
        </w:rPr>
        <w:t>и</w:t>
      </w:r>
      <w:r w:rsidRPr="007C424B">
        <w:rPr>
          <w:szCs w:val="24"/>
        </w:rPr>
        <w:t>й</w:t>
      </w:r>
      <w:r w:rsidRPr="007C424B">
        <w:rPr>
          <w:spacing w:val="2"/>
          <w:szCs w:val="24"/>
        </w:rPr>
        <w:t xml:space="preserve"> </w:t>
      </w:r>
      <w:r w:rsidRPr="007C424B">
        <w:rPr>
          <w:szCs w:val="24"/>
        </w:rPr>
        <w:t>и</w:t>
      </w:r>
      <w:r w:rsidRPr="007C424B">
        <w:rPr>
          <w:spacing w:val="2"/>
          <w:szCs w:val="24"/>
        </w:rPr>
        <w:t xml:space="preserve"> </w:t>
      </w:r>
      <w:r w:rsidRPr="007C424B">
        <w:rPr>
          <w:spacing w:val="1"/>
          <w:szCs w:val="24"/>
        </w:rPr>
        <w:t>и</w:t>
      </w:r>
      <w:r w:rsidRPr="007C424B">
        <w:rPr>
          <w:szCs w:val="24"/>
        </w:rPr>
        <w:t>с</w:t>
      </w:r>
      <w:r w:rsidRPr="007C424B">
        <w:rPr>
          <w:spacing w:val="-3"/>
          <w:szCs w:val="24"/>
        </w:rPr>
        <w:t>т</w:t>
      </w:r>
      <w:r w:rsidRPr="007C424B">
        <w:rPr>
          <w:spacing w:val="1"/>
          <w:szCs w:val="24"/>
        </w:rPr>
        <w:t>о</w:t>
      </w:r>
      <w:r w:rsidRPr="007C424B">
        <w:rPr>
          <w:szCs w:val="24"/>
        </w:rPr>
        <w:t>ч</w:t>
      </w:r>
      <w:r w:rsidRPr="007C424B">
        <w:rPr>
          <w:spacing w:val="-1"/>
          <w:szCs w:val="24"/>
        </w:rPr>
        <w:t>н</w:t>
      </w:r>
      <w:r w:rsidRPr="007C424B">
        <w:rPr>
          <w:spacing w:val="1"/>
          <w:szCs w:val="24"/>
        </w:rPr>
        <w:t>и</w:t>
      </w:r>
      <w:r w:rsidRPr="007C424B">
        <w:rPr>
          <w:spacing w:val="-2"/>
          <w:szCs w:val="24"/>
        </w:rPr>
        <w:t>к</w:t>
      </w:r>
      <w:r w:rsidRPr="007C424B">
        <w:rPr>
          <w:szCs w:val="24"/>
        </w:rPr>
        <w:t>и 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о</w:t>
      </w:r>
      <w:r w:rsidRPr="007C424B">
        <w:rPr>
          <w:szCs w:val="24"/>
        </w:rPr>
        <w:t xml:space="preserve">й </w:t>
      </w:r>
      <w:r w:rsidRPr="007C424B">
        <w:rPr>
          <w:spacing w:val="1"/>
          <w:szCs w:val="24"/>
        </w:rPr>
        <w:t>и</w:t>
      </w:r>
      <w:r w:rsidRPr="007C424B">
        <w:rPr>
          <w:spacing w:val="-1"/>
          <w:szCs w:val="24"/>
        </w:rPr>
        <w:t>н</w:t>
      </w:r>
      <w:r w:rsidRPr="007C424B">
        <w:rPr>
          <w:szCs w:val="24"/>
        </w:rPr>
        <w:t>форм</w:t>
      </w:r>
      <w:r w:rsidRPr="007C424B">
        <w:rPr>
          <w:spacing w:val="-2"/>
          <w:szCs w:val="24"/>
        </w:rPr>
        <w:t>а</w:t>
      </w:r>
      <w:r w:rsidRPr="007C424B">
        <w:rPr>
          <w:spacing w:val="1"/>
          <w:szCs w:val="24"/>
        </w:rPr>
        <w:t>ц</w:t>
      </w:r>
      <w:r w:rsidRPr="007C424B">
        <w:rPr>
          <w:spacing w:val="-1"/>
          <w:szCs w:val="24"/>
        </w:rPr>
        <w:t>и</w:t>
      </w:r>
      <w:r w:rsidRPr="007C424B">
        <w:rPr>
          <w:spacing w:val="1"/>
          <w:szCs w:val="24"/>
        </w:rPr>
        <w:t>и</w:t>
      </w:r>
      <w:r w:rsidRPr="007C424B">
        <w:rPr>
          <w:szCs w:val="24"/>
        </w:rPr>
        <w:t>.</w:t>
      </w:r>
      <w:r w:rsidRPr="007C424B">
        <w:rPr>
          <w:spacing w:val="1"/>
          <w:szCs w:val="24"/>
        </w:rPr>
        <w:t xml:space="preserve"> </w:t>
      </w:r>
      <w:r w:rsidRPr="007C424B">
        <w:rPr>
          <w:szCs w:val="24"/>
        </w:rPr>
        <w:t>Раз</w:t>
      </w:r>
      <w:r w:rsidRPr="007C424B">
        <w:rPr>
          <w:spacing w:val="-2"/>
          <w:szCs w:val="24"/>
        </w:rPr>
        <w:t>н</w:t>
      </w:r>
      <w:r w:rsidRPr="007C424B">
        <w:rPr>
          <w:spacing w:val="-1"/>
          <w:szCs w:val="24"/>
        </w:rPr>
        <w:t>о</w:t>
      </w:r>
      <w:r w:rsidRPr="007C424B">
        <w:rPr>
          <w:spacing w:val="1"/>
          <w:szCs w:val="24"/>
        </w:rPr>
        <w:t>о</w:t>
      </w:r>
      <w:r w:rsidRPr="007C424B">
        <w:rPr>
          <w:spacing w:val="-1"/>
          <w:szCs w:val="24"/>
        </w:rPr>
        <w:t>б</w:t>
      </w:r>
      <w:r w:rsidRPr="007C424B">
        <w:rPr>
          <w:spacing w:val="1"/>
          <w:szCs w:val="24"/>
        </w:rPr>
        <w:t>р</w:t>
      </w:r>
      <w:r w:rsidRPr="007C424B">
        <w:rPr>
          <w:szCs w:val="24"/>
        </w:rPr>
        <w:t>аз</w:t>
      </w:r>
      <w:r w:rsidRPr="007C424B">
        <w:rPr>
          <w:spacing w:val="-2"/>
          <w:szCs w:val="24"/>
        </w:rPr>
        <w:t>и</w:t>
      </w:r>
      <w:r w:rsidRPr="007C424B">
        <w:rPr>
          <w:szCs w:val="24"/>
        </w:rPr>
        <w:t>е</w:t>
      </w:r>
      <w:r w:rsidRPr="007C424B">
        <w:rPr>
          <w:spacing w:val="2"/>
          <w:szCs w:val="24"/>
        </w:rPr>
        <w:t xml:space="preserve"> </w:t>
      </w:r>
      <w:r w:rsidRPr="007C424B">
        <w:rPr>
          <w:szCs w:val="24"/>
        </w:rPr>
        <w:t>с</w:t>
      </w:r>
      <w:r w:rsidRPr="007C424B">
        <w:rPr>
          <w:spacing w:val="1"/>
          <w:szCs w:val="24"/>
        </w:rPr>
        <w:t>о</w:t>
      </w:r>
      <w:r w:rsidRPr="007C424B">
        <w:rPr>
          <w:spacing w:val="-3"/>
          <w:szCs w:val="24"/>
        </w:rPr>
        <w:t>в</w:t>
      </w:r>
      <w:r w:rsidRPr="007C424B">
        <w:rPr>
          <w:spacing w:val="1"/>
          <w:szCs w:val="24"/>
        </w:rPr>
        <w:t>р</w:t>
      </w:r>
      <w:r w:rsidRPr="007C424B">
        <w:rPr>
          <w:szCs w:val="24"/>
        </w:rPr>
        <w:t>ем</w:t>
      </w:r>
      <w:r w:rsidRPr="007C424B">
        <w:rPr>
          <w:spacing w:val="-2"/>
          <w:szCs w:val="24"/>
        </w:rPr>
        <w:t>е</w:t>
      </w:r>
      <w:r w:rsidRPr="007C424B">
        <w:rPr>
          <w:spacing w:val="-1"/>
          <w:szCs w:val="24"/>
        </w:rPr>
        <w:t>н</w:t>
      </w:r>
      <w:r w:rsidRPr="007C424B">
        <w:rPr>
          <w:spacing w:val="1"/>
          <w:szCs w:val="24"/>
        </w:rPr>
        <w:t>н</w:t>
      </w:r>
      <w:r w:rsidRPr="007C424B">
        <w:rPr>
          <w:spacing w:val="-1"/>
          <w:szCs w:val="24"/>
        </w:rPr>
        <w:t>ы</w:t>
      </w:r>
      <w:r w:rsidRPr="007C424B">
        <w:rPr>
          <w:szCs w:val="24"/>
        </w:rPr>
        <w:t>х</w:t>
      </w:r>
      <w:r w:rsidRPr="007C424B">
        <w:rPr>
          <w:spacing w:val="1"/>
          <w:szCs w:val="24"/>
        </w:rPr>
        <w:t xml:space="preserve"> </w:t>
      </w:r>
      <w:r w:rsidRPr="007C424B">
        <w:rPr>
          <w:szCs w:val="24"/>
        </w:rPr>
        <w:t>ка</w:t>
      </w:r>
      <w:r w:rsidRPr="007C424B">
        <w:rPr>
          <w:spacing w:val="1"/>
          <w:szCs w:val="24"/>
        </w:rPr>
        <w:t>р</w:t>
      </w:r>
      <w:r w:rsidRPr="007C424B">
        <w:rPr>
          <w:szCs w:val="24"/>
        </w:rPr>
        <w:t>т.</w:t>
      </w:r>
      <w:r w:rsidRPr="007C424B">
        <w:rPr>
          <w:spacing w:val="1"/>
          <w:szCs w:val="24"/>
        </w:rPr>
        <w:t xml:space="preserve"> </w:t>
      </w:r>
      <w:r w:rsidRPr="007C424B">
        <w:rPr>
          <w:szCs w:val="24"/>
        </w:rPr>
        <w:t>Ва</w:t>
      </w:r>
      <w:r w:rsidRPr="007C424B">
        <w:rPr>
          <w:spacing w:val="-2"/>
          <w:szCs w:val="24"/>
        </w:rPr>
        <w:t>ж</w:t>
      </w:r>
      <w:r w:rsidRPr="007C424B">
        <w:rPr>
          <w:spacing w:val="1"/>
          <w:szCs w:val="24"/>
        </w:rPr>
        <w:t>н</w:t>
      </w:r>
      <w:r w:rsidRPr="007C424B">
        <w:rPr>
          <w:spacing w:val="-2"/>
          <w:szCs w:val="24"/>
        </w:rPr>
        <w:t>е</w:t>
      </w:r>
      <w:r w:rsidRPr="007C424B">
        <w:rPr>
          <w:spacing w:val="1"/>
          <w:szCs w:val="24"/>
        </w:rPr>
        <w:t>й</w:t>
      </w:r>
      <w:r w:rsidRPr="007C424B">
        <w:rPr>
          <w:szCs w:val="24"/>
        </w:rPr>
        <w:t>ш</w:t>
      </w:r>
      <w:r w:rsidRPr="007C424B">
        <w:rPr>
          <w:spacing w:val="-2"/>
          <w:szCs w:val="24"/>
        </w:rPr>
        <w:t>и</w:t>
      </w:r>
      <w:r w:rsidRPr="007C424B">
        <w:rPr>
          <w:szCs w:val="24"/>
        </w:rPr>
        <w:t>е 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е</w:t>
      </w:r>
      <w:r w:rsidRPr="007C424B">
        <w:rPr>
          <w:spacing w:val="2"/>
          <w:szCs w:val="24"/>
        </w:rPr>
        <w:t xml:space="preserve"> </w:t>
      </w:r>
      <w:r w:rsidRPr="007C424B">
        <w:rPr>
          <w:spacing w:val="1"/>
          <w:szCs w:val="24"/>
        </w:rPr>
        <w:t>о</w:t>
      </w:r>
      <w:r w:rsidRPr="007C424B">
        <w:rPr>
          <w:spacing w:val="-3"/>
          <w:szCs w:val="24"/>
        </w:rPr>
        <w:t>т</w:t>
      </w:r>
      <w:r w:rsidRPr="007C424B">
        <w:rPr>
          <w:spacing w:val="-2"/>
          <w:szCs w:val="24"/>
        </w:rPr>
        <w:t>к</w:t>
      </w:r>
      <w:r w:rsidRPr="007C424B">
        <w:rPr>
          <w:spacing w:val="1"/>
          <w:szCs w:val="24"/>
        </w:rPr>
        <w:t>ры</w:t>
      </w:r>
      <w:r w:rsidRPr="007C424B">
        <w:rPr>
          <w:spacing w:val="-3"/>
          <w:szCs w:val="24"/>
        </w:rPr>
        <w:t>т</w:t>
      </w:r>
      <w:r w:rsidRPr="007C424B">
        <w:rPr>
          <w:spacing w:val="1"/>
          <w:szCs w:val="24"/>
        </w:rPr>
        <w:t>и</w:t>
      </w:r>
      <w:r w:rsidRPr="007C424B">
        <w:rPr>
          <w:szCs w:val="24"/>
        </w:rPr>
        <w:t>я и</w:t>
      </w:r>
      <w:r w:rsidRPr="007C424B">
        <w:rPr>
          <w:spacing w:val="3"/>
          <w:szCs w:val="24"/>
        </w:rPr>
        <w:t xml:space="preserve"> </w:t>
      </w:r>
      <w:r w:rsidRPr="007C424B">
        <w:rPr>
          <w:spacing w:val="1"/>
          <w:szCs w:val="24"/>
        </w:rPr>
        <w:t>п</w:t>
      </w:r>
      <w:r w:rsidRPr="007C424B">
        <w:rPr>
          <w:spacing w:val="-4"/>
          <w:szCs w:val="24"/>
        </w:rPr>
        <w:t>у</w:t>
      </w:r>
      <w:r w:rsidRPr="007C424B">
        <w:rPr>
          <w:szCs w:val="24"/>
        </w:rPr>
        <w:t>тешест</w:t>
      </w:r>
      <w:r w:rsidRPr="007C424B">
        <w:rPr>
          <w:spacing w:val="-1"/>
          <w:szCs w:val="24"/>
        </w:rPr>
        <w:t>ви</w:t>
      </w:r>
      <w:r w:rsidRPr="007C424B">
        <w:rPr>
          <w:szCs w:val="24"/>
        </w:rPr>
        <w:t>я</w:t>
      </w:r>
      <w:r w:rsidRPr="007C424B">
        <w:rPr>
          <w:spacing w:val="3"/>
          <w:szCs w:val="24"/>
        </w:rPr>
        <w:t xml:space="preserve"> </w:t>
      </w:r>
      <w:r w:rsidRPr="007C424B">
        <w:rPr>
          <w:szCs w:val="24"/>
        </w:rPr>
        <w:t>в</w:t>
      </w:r>
      <w:r w:rsidRPr="007C424B">
        <w:rPr>
          <w:spacing w:val="2"/>
          <w:szCs w:val="24"/>
        </w:rPr>
        <w:t xml:space="preserve"> </w:t>
      </w:r>
      <w:r w:rsidRPr="007C424B">
        <w:rPr>
          <w:spacing w:val="1"/>
          <w:szCs w:val="24"/>
        </w:rPr>
        <w:t>д</w:t>
      </w:r>
      <w:r w:rsidRPr="007C424B">
        <w:rPr>
          <w:spacing w:val="-1"/>
          <w:szCs w:val="24"/>
        </w:rPr>
        <w:t>р</w:t>
      </w:r>
      <w:r w:rsidRPr="007C424B">
        <w:rPr>
          <w:szCs w:val="24"/>
        </w:rPr>
        <w:t>ев</w:t>
      </w:r>
      <w:r w:rsidRPr="007C424B">
        <w:rPr>
          <w:spacing w:val="-2"/>
          <w:szCs w:val="24"/>
        </w:rPr>
        <w:t>н</w:t>
      </w:r>
      <w:r w:rsidRPr="007C424B">
        <w:rPr>
          <w:spacing w:val="1"/>
          <w:szCs w:val="24"/>
        </w:rPr>
        <w:t>о</w:t>
      </w:r>
      <w:r w:rsidRPr="007C424B">
        <w:rPr>
          <w:szCs w:val="24"/>
        </w:rPr>
        <w:t>сти</w:t>
      </w:r>
      <w:r w:rsidRPr="007C424B">
        <w:rPr>
          <w:spacing w:val="3"/>
          <w:szCs w:val="24"/>
        </w:rPr>
        <w:t xml:space="preserve"> </w:t>
      </w:r>
      <w:r w:rsidRPr="007C424B">
        <w:rPr>
          <w:spacing w:val="-2"/>
          <w:szCs w:val="24"/>
        </w:rPr>
        <w:t>(</w:t>
      </w:r>
      <w:r w:rsidRPr="007C424B">
        <w:rPr>
          <w:i/>
          <w:spacing w:val="-1"/>
          <w:szCs w:val="24"/>
        </w:rPr>
        <w:t>д</w:t>
      </w:r>
      <w:r w:rsidRPr="007C424B">
        <w:rPr>
          <w:i/>
          <w:spacing w:val="1"/>
          <w:szCs w:val="24"/>
        </w:rPr>
        <w:t>р</w:t>
      </w:r>
      <w:r w:rsidRPr="007C424B">
        <w:rPr>
          <w:i/>
          <w:szCs w:val="24"/>
        </w:rPr>
        <w:t>е</w:t>
      </w:r>
      <w:r w:rsidRPr="007C424B">
        <w:rPr>
          <w:i/>
          <w:spacing w:val="-3"/>
          <w:szCs w:val="24"/>
        </w:rPr>
        <w:t>в</w:t>
      </w:r>
      <w:r w:rsidRPr="007C424B">
        <w:rPr>
          <w:i/>
          <w:spacing w:val="1"/>
          <w:szCs w:val="24"/>
        </w:rPr>
        <w:t>ни</w:t>
      </w:r>
      <w:r w:rsidRPr="007C424B">
        <w:rPr>
          <w:i/>
          <w:szCs w:val="24"/>
        </w:rPr>
        <w:t>е</w:t>
      </w:r>
      <w:r w:rsidRPr="007C424B">
        <w:rPr>
          <w:i/>
          <w:spacing w:val="2"/>
          <w:szCs w:val="24"/>
        </w:rPr>
        <w:t xml:space="preserve"> </w:t>
      </w:r>
      <w:r w:rsidRPr="007C424B">
        <w:rPr>
          <w:i/>
          <w:spacing w:val="-2"/>
          <w:szCs w:val="24"/>
        </w:rPr>
        <w:lastRenderedPageBreak/>
        <w:t>е</w:t>
      </w:r>
      <w:r w:rsidRPr="007C424B">
        <w:rPr>
          <w:i/>
          <w:szCs w:val="24"/>
        </w:rPr>
        <w:t>г</w:t>
      </w:r>
      <w:r w:rsidRPr="007C424B">
        <w:rPr>
          <w:i/>
          <w:spacing w:val="-1"/>
          <w:szCs w:val="24"/>
        </w:rPr>
        <w:t>и</w:t>
      </w:r>
      <w:r w:rsidRPr="007C424B">
        <w:rPr>
          <w:i/>
          <w:spacing w:val="1"/>
          <w:szCs w:val="24"/>
        </w:rPr>
        <w:t>п</w:t>
      </w:r>
      <w:r w:rsidRPr="007C424B">
        <w:rPr>
          <w:i/>
          <w:szCs w:val="24"/>
        </w:rPr>
        <w:t>т</w:t>
      </w:r>
      <w:r w:rsidRPr="007C424B">
        <w:rPr>
          <w:i/>
          <w:spacing w:val="-2"/>
          <w:szCs w:val="24"/>
        </w:rPr>
        <w:t>я</w:t>
      </w:r>
      <w:r w:rsidRPr="007C424B">
        <w:rPr>
          <w:i/>
          <w:spacing w:val="1"/>
          <w:szCs w:val="24"/>
        </w:rPr>
        <w:t>н</w:t>
      </w:r>
      <w:r w:rsidRPr="007C424B">
        <w:rPr>
          <w:i/>
          <w:szCs w:val="24"/>
        </w:rPr>
        <w:t>е,</w:t>
      </w:r>
      <w:r w:rsidRPr="007C424B">
        <w:rPr>
          <w:i/>
          <w:spacing w:val="2"/>
          <w:szCs w:val="24"/>
        </w:rPr>
        <w:t xml:space="preserve"> </w:t>
      </w:r>
      <w:r w:rsidRPr="007C424B">
        <w:rPr>
          <w:i/>
          <w:szCs w:val="24"/>
        </w:rPr>
        <w:t>г</w:t>
      </w:r>
      <w:r w:rsidRPr="007C424B">
        <w:rPr>
          <w:i/>
          <w:spacing w:val="-1"/>
          <w:szCs w:val="24"/>
        </w:rPr>
        <w:t>р</w:t>
      </w:r>
      <w:r w:rsidRPr="007C424B">
        <w:rPr>
          <w:i/>
          <w:szCs w:val="24"/>
        </w:rPr>
        <w:t>ек</w:t>
      </w:r>
      <w:r w:rsidRPr="007C424B">
        <w:rPr>
          <w:i/>
          <w:spacing w:val="-1"/>
          <w:szCs w:val="24"/>
        </w:rPr>
        <w:t>и</w:t>
      </w:r>
      <w:r w:rsidRPr="007C424B">
        <w:rPr>
          <w:i/>
          <w:szCs w:val="24"/>
        </w:rPr>
        <w:t>, ф</w:t>
      </w:r>
      <w:r w:rsidRPr="007C424B">
        <w:rPr>
          <w:i/>
          <w:spacing w:val="-1"/>
          <w:szCs w:val="24"/>
        </w:rPr>
        <w:t>и</w:t>
      </w:r>
      <w:r w:rsidRPr="007C424B">
        <w:rPr>
          <w:i/>
          <w:spacing w:val="1"/>
          <w:szCs w:val="24"/>
        </w:rPr>
        <w:t>ни</w:t>
      </w:r>
      <w:r w:rsidRPr="007C424B">
        <w:rPr>
          <w:i/>
          <w:spacing w:val="-2"/>
          <w:szCs w:val="24"/>
        </w:rPr>
        <w:t>к</w:t>
      </w:r>
      <w:r w:rsidRPr="007C424B">
        <w:rPr>
          <w:i/>
          <w:spacing w:val="-1"/>
          <w:szCs w:val="24"/>
        </w:rPr>
        <w:t>и</w:t>
      </w:r>
      <w:r w:rsidRPr="007C424B">
        <w:rPr>
          <w:i/>
          <w:spacing w:val="1"/>
          <w:szCs w:val="24"/>
        </w:rPr>
        <w:t>й</w:t>
      </w:r>
      <w:r w:rsidRPr="007C424B">
        <w:rPr>
          <w:i/>
          <w:spacing w:val="-1"/>
          <w:szCs w:val="24"/>
        </w:rPr>
        <w:t>ц</w:t>
      </w:r>
      <w:r w:rsidRPr="007C424B">
        <w:rPr>
          <w:i/>
          <w:spacing w:val="1"/>
          <w:szCs w:val="24"/>
        </w:rPr>
        <w:t>ы</w:t>
      </w:r>
      <w:r w:rsidRPr="007C424B">
        <w:rPr>
          <w:i/>
          <w:szCs w:val="24"/>
        </w:rPr>
        <w:t>,</w:t>
      </w:r>
      <w:r w:rsidRPr="007C424B">
        <w:rPr>
          <w:i/>
          <w:spacing w:val="1"/>
          <w:szCs w:val="24"/>
        </w:rPr>
        <w:t xml:space="preserve"> ид</w:t>
      </w:r>
      <w:r w:rsidRPr="007C424B">
        <w:rPr>
          <w:i/>
          <w:spacing w:val="-2"/>
          <w:szCs w:val="24"/>
        </w:rPr>
        <w:t>е</w:t>
      </w:r>
      <w:r w:rsidRPr="007C424B">
        <w:rPr>
          <w:i/>
          <w:szCs w:val="24"/>
        </w:rPr>
        <w:t>и</w:t>
      </w:r>
      <w:r w:rsidRPr="007C424B">
        <w:rPr>
          <w:i/>
          <w:spacing w:val="2"/>
          <w:szCs w:val="24"/>
        </w:rPr>
        <w:t xml:space="preserve"> </w:t>
      </w:r>
      <w:r w:rsidRPr="007C424B">
        <w:rPr>
          <w:i/>
          <w:szCs w:val="24"/>
        </w:rPr>
        <w:t>и т</w:t>
      </w:r>
      <w:r w:rsidRPr="007C424B">
        <w:rPr>
          <w:i/>
          <w:spacing w:val="1"/>
          <w:szCs w:val="24"/>
        </w:rPr>
        <w:t>р</w:t>
      </w:r>
      <w:r w:rsidRPr="007C424B">
        <w:rPr>
          <w:i/>
          <w:spacing w:val="-4"/>
          <w:szCs w:val="24"/>
        </w:rPr>
        <w:t>у</w:t>
      </w:r>
      <w:r w:rsidRPr="007C424B">
        <w:rPr>
          <w:i/>
          <w:spacing w:val="1"/>
          <w:szCs w:val="24"/>
        </w:rPr>
        <w:t>д</w:t>
      </w:r>
      <w:r w:rsidRPr="007C424B">
        <w:rPr>
          <w:i/>
          <w:szCs w:val="24"/>
        </w:rPr>
        <w:t>ы</w:t>
      </w:r>
      <w:r w:rsidRPr="007C424B">
        <w:rPr>
          <w:i/>
          <w:spacing w:val="4"/>
          <w:szCs w:val="24"/>
        </w:rPr>
        <w:t xml:space="preserve"> </w:t>
      </w:r>
      <w:r w:rsidRPr="007C424B">
        <w:rPr>
          <w:i/>
          <w:spacing w:val="-1"/>
          <w:szCs w:val="24"/>
        </w:rPr>
        <w:t>П</w:t>
      </w:r>
      <w:r w:rsidRPr="007C424B">
        <w:rPr>
          <w:i/>
          <w:spacing w:val="-2"/>
          <w:szCs w:val="24"/>
        </w:rPr>
        <w:t>а</w:t>
      </w:r>
      <w:r w:rsidRPr="007C424B">
        <w:rPr>
          <w:i/>
          <w:spacing w:val="1"/>
          <w:szCs w:val="24"/>
        </w:rPr>
        <w:t>р</w:t>
      </w:r>
      <w:r w:rsidRPr="007C424B">
        <w:rPr>
          <w:i/>
          <w:szCs w:val="24"/>
        </w:rPr>
        <w:t>м</w:t>
      </w:r>
      <w:r w:rsidRPr="007C424B">
        <w:rPr>
          <w:i/>
          <w:spacing w:val="-3"/>
          <w:szCs w:val="24"/>
        </w:rPr>
        <w:t>е</w:t>
      </w:r>
      <w:r w:rsidRPr="007C424B">
        <w:rPr>
          <w:i/>
          <w:spacing w:val="1"/>
          <w:szCs w:val="24"/>
        </w:rPr>
        <w:t>н</w:t>
      </w:r>
      <w:r w:rsidRPr="007C424B">
        <w:rPr>
          <w:i/>
          <w:spacing w:val="-1"/>
          <w:szCs w:val="24"/>
        </w:rPr>
        <w:t>и</w:t>
      </w:r>
      <w:r w:rsidRPr="007C424B">
        <w:rPr>
          <w:i/>
          <w:spacing w:val="1"/>
          <w:szCs w:val="24"/>
        </w:rPr>
        <w:t>д</w:t>
      </w:r>
      <w:r w:rsidRPr="007C424B">
        <w:rPr>
          <w:i/>
          <w:szCs w:val="24"/>
        </w:rPr>
        <w:t>а,</w:t>
      </w:r>
      <w:r w:rsidRPr="007C424B">
        <w:rPr>
          <w:i/>
          <w:spacing w:val="1"/>
          <w:szCs w:val="24"/>
        </w:rPr>
        <w:t xml:space="preserve"> </w:t>
      </w:r>
      <w:r w:rsidRPr="007C424B">
        <w:rPr>
          <w:i/>
          <w:szCs w:val="24"/>
        </w:rPr>
        <w:t>Эра</w:t>
      </w:r>
      <w:r w:rsidRPr="007C424B">
        <w:rPr>
          <w:i/>
          <w:spacing w:val="-2"/>
          <w:szCs w:val="24"/>
        </w:rPr>
        <w:t>т</w:t>
      </w:r>
      <w:r w:rsidRPr="007C424B">
        <w:rPr>
          <w:i/>
          <w:spacing w:val="1"/>
          <w:szCs w:val="24"/>
        </w:rPr>
        <w:t>о</w:t>
      </w:r>
      <w:r w:rsidRPr="007C424B">
        <w:rPr>
          <w:i/>
          <w:szCs w:val="24"/>
        </w:rPr>
        <w:t>сф</w:t>
      </w:r>
      <w:r w:rsidRPr="007C424B">
        <w:rPr>
          <w:i/>
          <w:spacing w:val="-2"/>
          <w:szCs w:val="24"/>
        </w:rPr>
        <w:t>е</w:t>
      </w:r>
      <w:r w:rsidRPr="007C424B">
        <w:rPr>
          <w:i/>
          <w:spacing w:val="1"/>
          <w:szCs w:val="24"/>
        </w:rPr>
        <w:t>н</w:t>
      </w:r>
      <w:r w:rsidRPr="007C424B">
        <w:rPr>
          <w:i/>
          <w:szCs w:val="24"/>
        </w:rPr>
        <w:t>а,</w:t>
      </w:r>
      <w:r w:rsidRPr="007C424B">
        <w:rPr>
          <w:i/>
          <w:spacing w:val="3"/>
          <w:szCs w:val="24"/>
        </w:rPr>
        <w:t xml:space="preserve"> </w:t>
      </w:r>
      <w:r w:rsidRPr="007C424B">
        <w:rPr>
          <w:i/>
          <w:spacing w:val="-3"/>
          <w:szCs w:val="24"/>
        </w:rPr>
        <w:t>в</w:t>
      </w:r>
      <w:r w:rsidRPr="007C424B">
        <w:rPr>
          <w:i/>
          <w:szCs w:val="24"/>
        </w:rPr>
        <w:t>клад К</w:t>
      </w:r>
      <w:r w:rsidRPr="007C424B">
        <w:rPr>
          <w:i/>
          <w:spacing w:val="1"/>
          <w:szCs w:val="24"/>
        </w:rPr>
        <w:t>р</w:t>
      </w:r>
      <w:r w:rsidRPr="007C424B">
        <w:rPr>
          <w:i/>
          <w:szCs w:val="24"/>
        </w:rPr>
        <w:t>ате</w:t>
      </w:r>
      <w:r w:rsidRPr="007C424B">
        <w:rPr>
          <w:i/>
          <w:spacing w:val="-2"/>
          <w:szCs w:val="24"/>
        </w:rPr>
        <w:t>с</w:t>
      </w:r>
      <w:r w:rsidRPr="007C424B">
        <w:rPr>
          <w:i/>
          <w:szCs w:val="24"/>
        </w:rPr>
        <w:t>а</w:t>
      </w:r>
      <w:r w:rsidRPr="007C424B">
        <w:rPr>
          <w:i/>
          <w:spacing w:val="4"/>
          <w:szCs w:val="24"/>
        </w:rPr>
        <w:t xml:space="preserve"> </w:t>
      </w:r>
      <w:r w:rsidRPr="007C424B">
        <w:rPr>
          <w:i/>
          <w:spacing w:val="-3"/>
          <w:szCs w:val="24"/>
        </w:rPr>
        <w:t>М</w:t>
      </w:r>
      <w:r w:rsidRPr="007C424B">
        <w:rPr>
          <w:i/>
          <w:szCs w:val="24"/>
        </w:rPr>
        <w:t>ало</w:t>
      </w:r>
      <w:r w:rsidRPr="007C424B">
        <w:rPr>
          <w:i/>
          <w:spacing w:val="-2"/>
          <w:szCs w:val="24"/>
        </w:rPr>
        <w:t>с</w:t>
      </w:r>
      <w:r w:rsidRPr="007C424B">
        <w:rPr>
          <w:i/>
          <w:szCs w:val="24"/>
        </w:rPr>
        <w:t>с</w:t>
      </w:r>
      <w:r w:rsidRPr="007C424B">
        <w:rPr>
          <w:i/>
          <w:spacing w:val="-2"/>
          <w:szCs w:val="24"/>
        </w:rPr>
        <w:t>к</w:t>
      </w:r>
      <w:r w:rsidRPr="007C424B">
        <w:rPr>
          <w:i/>
          <w:spacing w:val="1"/>
          <w:szCs w:val="24"/>
        </w:rPr>
        <w:t>о</w:t>
      </w:r>
      <w:r w:rsidRPr="007C424B">
        <w:rPr>
          <w:i/>
          <w:spacing w:val="-2"/>
          <w:szCs w:val="24"/>
        </w:rPr>
        <w:t>г</w:t>
      </w:r>
      <w:r w:rsidRPr="007C424B">
        <w:rPr>
          <w:i/>
          <w:spacing w:val="1"/>
          <w:szCs w:val="24"/>
        </w:rPr>
        <w:t>о</w:t>
      </w:r>
      <w:r w:rsidRPr="007C424B">
        <w:rPr>
          <w:i/>
          <w:szCs w:val="24"/>
        </w:rPr>
        <w:t>, Стр</w:t>
      </w:r>
      <w:r w:rsidRPr="007C424B">
        <w:rPr>
          <w:i/>
          <w:spacing w:val="-1"/>
          <w:szCs w:val="24"/>
        </w:rPr>
        <w:t>а</w:t>
      </w:r>
      <w:r w:rsidRPr="007C424B">
        <w:rPr>
          <w:i/>
          <w:spacing w:val="1"/>
          <w:szCs w:val="24"/>
        </w:rPr>
        <w:t>б</w:t>
      </w:r>
      <w:r w:rsidRPr="007C424B">
        <w:rPr>
          <w:i/>
          <w:spacing w:val="-1"/>
          <w:szCs w:val="24"/>
        </w:rPr>
        <w:t>о</w:t>
      </w:r>
      <w:r w:rsidRPr="007C424B">
        <w:rPr>
          <w:i/>
          <w:spacing w:val="1"/>
          <w:szCs w:val="24"/>
        </w:rPr>
        <w:t>н</w:t>
      </w:r>
      <w:r w:rsidRPr="007C424B">
        <w:rPr>
          <w:i/>
          <w:szCs w:val="24"/>
        </w:rPr>
        <w:t>а</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Важ</w:t>
      </w:r>
      <w:r w:rsidRPr="007C424B">
        <w:rPr>
          <w:spacing w:val="-1"/>
          <w:szCs w:val="24"/>
        </w:rPr>
        <w:t>н</w:t>
      </w:r>
      <w:r w:rsidRPr="007C424B">
        <w:rPr>
          <w:szCs w:val="24"/>
        </w:rPr>
        <w:t>е</w:t>
      </w:r>
      <w:r w:rsidRPr="007C424B">
        <w:rPr>
          <w:spacing w:val="1"/>
          <w:szCs w:val="24"/>
        </w:rPr>
        <w:t>й</w:t>
      </w:r>
      <w:r w:rsidRPr="007C424B">
        <w:rPr>
          <w:spacing w:val="-3"/>
          <w:szCs w:val="24"/>
        </w:rPr>
        <w:t>ш</w:t>
      </w:r>
      <w:r w:rsidRPr="007C424B">
        <w:rPr>
          <w:spacing w:val="1"/>
          <w:szCs w:val="24"/>
        </w:rPr>
        <w:t>и</w:t>
      </w:r>
      <w:r w:rsidRPr="007C424B">
        <w:rPr>
          <w:szCs w:val="24"/>
        </w:rPr>
        <w:t>е</w:t>
      </w:r>
      <w:r w:rsidRPr="007C424B">
        <w:rPr>
          <w:spacing w:val="2"/>
          <w:szCs w:val="24"/>
        </w:rPr>
        <w:t xml:space="preserve"> </w:t>
      </w:r>
      <w:r w:rsidRPr="007C424B">
        <w:rPr>
          <w:szCs w:val="24"/>
        </w:rPr>
        <w:t>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аф</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 xml:space="preserve">е </w:t>
      </w:r>
      <w:r w:rsidRPr="007C424B">
        <w:rPr>
          <w:spacing w:val="1"/>
          <w:szCs w:val="24"/>
        </w:rPr>
        <w:t>о</w:t>
      </w:r>
      <w:r w:rsidRPr="007C424B">
        <w:rPr>
          <w:szCs w:val="24"/>
        </w:rPr>
        <w:t>т</w:t>
      </w:r>
      <w:r w:rsidRPr="007C424B">
        <w:rPr>
          <w:spacing w:val="-2"/>
          <w:szCs w:val="24"/>
        </w:rPr>
        <w:t>к</w:t>
      </w:r>
      <w:r w:rsidRPr="007C424B">
        <w:rPr>
          <w:spacing w:val="1"/>
          <w:szCs w:val="24"/>
        </w:rPr>
        <w:t>ры</w:t>
      </w:r>
      <w:r w:rsidRPr="007C424B">
        <w:rPr>
          <w:spacing w:val="-3"/>
          <w:szCs w:val="24"/>
        </w:rPr>
        <w:t>т</w:t>
      </w:r>
      <w:r w:rsidRPr="007C424B">
        <w:rPr>
          <w:spacing w:val="1"/>
          <w:szCs w:val="24"/>
        </w:rPr>
        <w:t>и</w:t>
      </w:r>
      <w:r w:rsidRPr="007C424B">
        <w:rPr>
          <w:szCs w:val="24"/>
        </w:rPr>
        <w:t>я</w:t>
      </w:r>
      <w:r w:rsidRPr="007C424B">
        <w:rPr>
          <w:spacing w:val="2"/>
          <w:szCs w:val="24"/>
        </w:rPr>
        <w:t xml:space="preserve"> </w:t>
      </w:r>
      <w:r w:rsidRPr="007C424B">
        <w:rPr>
          <w:szCs w:val="24"/>
        </w:rPr>
        <w:t xml:space="preserve">и </w:t>
      </w:r>
      <w:r w:rsidRPr="007C424B">
        <w:rPr>
          <w:spacing w:val="1"/>
          <w:szCs w:val="24"/>
        </w:rPr>
        <w:t>п</w:t>
      </w:r>
      <w:r w:rsidRPr="007C424B">
        <w:rPr>
          <w:spacing w:val="-4"/>
          <w:szCs w:val="24"/>
        </w:rPr>
        <w:t>у</w:t>
      </w:r>
      <w:r w:rsidRPr="007C424B">
        <w:rPr>
          <w:szCs w:val="24"/>
        </w:rPr>
        <w:t>тешест</w:t>
      </w:r>
      <w:r w:rsidRPr="007C424B">
        <w:rPr>
          <w:spacing w:val="-1"/>
          <w:szCs w:val="24"/>
        </w:rPr>
        <w:t>в</w:t>
      </w:r>
      <w:r w:rsidRPr="007C424B">
        <w:rPr>
          <w:spacing w:val="1"/>
          <w:szCs w:val="24"/>
        </w:rPr>
        <w:t>и</w:t>
      </w:r>
      <w:r w:rsidRPr="007C424B">
        <w:rPr>
          <w:szCs w:val="24"/>
        </w:rPr>
        <w:t>я</w:t>
      </w:r>
      <w:r w:rsidRPr="007C424B">
        <w:rPr>
          <w:spacing w:val="2"/>
          <w:szCs w:val="24"/>
        </w:rPr>
        <w:t xml:space="preserve"> </w:t>
      </w:r>
      <w:r w:rsidRPr="007C424B">
        <w:rPr>
          <w:szCs w:val="24"/>
        </w:rPr>
        <w:t>в</w:t>
      </w:r>
      <w:r w:rsidRPr="007C424B">
        <w:rPr>
          <w:spacing w:val="2"/>
          <w:szCs w:val="24"/>
        </w:rPr>
        <w:t xml:space="preserve"> </w:t>
      </w:r>
      <w:r w:rsidRPr="007C424B">
        <w:rPr>
          <w:szCs w:val="24"/>
        </w:rPr>
        <w:t>э</w:t>
      </w:r>
      <w:r w:rsidRPr="007C424B">
        <w:rPr>
          <w:spacing w:val="-2"/>
          <w:szCs w:val="24"/>
        </w:rPr>
        <w:t>п</w:t>
      </w:r>
      <w:r w:rsidRPr="007C424B">
        <w:rPr>
          <w:spacing w:val="1"/>
          <w:szCs w:val="24"/>
        </w:rPr>
        <w:t>ох</w:t>
      </w:r>
      <w:r w:rsidRPr="007C424B">
        <w:rPr>
          <w:szCs w:val="24"/>
        </w:rPr>
        <w:t>у С</w:t>
      </w:r>
      <w:r w:rsidRPr="007C424B">
        <w:rPr>
          <w:spacing w:val="1"/>
          <w:szCs w:val="24"/>
        </w:rPr>
        <w:t>р</w:t>
      </w:r>
      <w:r w:rsidRPr="007C424B">
        <w:rPr>
          <w:spacing w:val="-2"/>
          <w:szCs w:val="24"/>
        </w:rPr>
        <w:t>е</w:t>
      </w:r>
      <w:r w:rsidRPr="007C424B">
        <w:rPr>
          <w:spacing w:val="1"/>
          <w:szCs w:val="24"/>
        </w:rPr>
        <w:t>дн</w:t>
      </w:r>
      <w:r w:rsidRPr="007C424B">
        <w:rPr>
          <w:szCs w:val="24"/>
        </w:rPr>
        <w:t>е</w:t>
      </w:r>
      <w:r w:rsidRPr="007C424B">
        <w:rPr>
          <w:spacing w:val="-3"/>
          <w:szCs w:val="24"/>
        </w:rPr>
        <w:t>в</w:t>
      </w:r>
      <w:r w:rsidRPr="007C424B">
        <w:rPr>
          <w:szCs w:val="24"/>
        </w:rPr>
        <w:t>е</w:t>
      </w:r>
      <w:r w:rsidRPr="007C424B">
        <w:rPr>
          <w:spacing w:val="-2"/>
          <w:szCs w:val="24"/>
        </w:rPr>
        <w:t>к</w:t>
      </w:r>
      <w:r w:rsidRPr="007C424B">
        <w:rPr>
          <w:spacing w:val="1"/>
          <w:szCs w:val="24"/>
        </w:rPr>
        <w:t>о</w:t>
      </w:r>
      <w:r w:rsidRPr="007C424B">
        <w:rPr>
          <w:szCs w:val="24"/>
        </w:rPr>
        <w:t>в</w:t>
      </w:r>
      <w:r w:rsidRPr="007C424B">
        <w:rPr>
          <w:spacing w:val="-1"/>
          <w:szCs w:val="24"/>
        </w:rPr>
        <w:t>ь</w:t>
      </w:r>
      <w:r w:rsidRPr="007C424B">
        <w:rPr>
          <w:szCs w:val="24"/>
        </w:rPr>
        <w:t>я</w:t>
      </w:r>
      <w:r w:rsidRPr="007C424B">
        <w:rPr>
          <w:spacing w:val="1"/>
          <w:szCs w:val="24"/>
        </w:rPr>
        <w:t xml:space="preserve"> </w:t>
      </w:r>
      <w:r w:rsidRPr="007C424B">
        <w:rPr>
          <w:szCs w:val="24"/>
        </w:rPr>
        <w:t>(</w:t>
      </w:r>
      <w:r w:rsidRPr="007C424B">
        <w:rPr>
          <w:i/>
          <w:spacing w:val="-1"/>
          <w:szCs w:val="24"/>
        </w:rPr>
        <w:t>нор</w:t>
      </w:r>
      <w:r w:rsidRPr="007C424B">
        <w:rPr>
          <w:i/>
          <w:szCs w:val="24"/>
        </w:rPr>
        <w:t>ма</w:t>
      </w:r>
      <w:r w:rsidRPr="007C424B">
        <w:rPr>
          <w:i/>
          <w:spacing w:val="-1"/>
          <w:szCs w:val="24"/>
        </w:rPr>
        <w:t>н</w:t>
      </w:r>
      <w:r w:rsidRPr="007C424B">
        <w:rPr>
          <w:i/>
          <w:spacing w:val="1"/>
          <w:szCs w:val="24"/>
        </w:rPr>
        <w:t>ны</w:t>
      </w:r>
      <w:r w:rsidRPr="007C424B">
        <w:rPr>
          <w:i/>
          <w:szCs w:val="24"/>
        </w:rPr>
        <w:t xml:space="preserve">, М. </w:t>
      </w:r>
      <w:r w:rsidRPr="007C424B">
        <w:rPr>
          <w:i/>
          <w:spacing w:val="-1"/>
          <w:szCs w:val="24"/>
        </w:rPr>
        <w:t>П</w:t>
      </w:r>
      <w:r w:rsidRPr="007C424B">
        <w:rPr>
          <w:i/>
          <w:spacing w:val="1"/>
          <w:szCs w:val="24"/>
        </w:rPr>
        <w:t>о</w:t>
      </w:r>
      <w:r w:rsidRPr="007C424B">
        <w:rPr>
          <w:i/>
          <w:spacing w:val="-3"/>
          <w:szCs w:val="24"/>
        </w:rPr>
        <w:t>л</w:t>
      </w:r>
      <w:r w:rsidRPr="007C424B">
        <w:rPr>
          <w:i/>
          <w:spacing w:val="1"/>
          <w:szCs w:val="24"/>
        </w:rPr>
        <w:t>о</w:t>
      </w:r>
      <w:r w:rsidRPr="007C424B">
        <w:rPr>
          <w:i/>
          <w:szCs w:val="24"/>
        </w:rPr>
        <w:t xml:space="preserve">, </w:t>
      </w:r>
      <w:r w:rsidRPr="007C424B">
        <w:rPr>
          <w:i/>
          <w:spacing w:val="-1"/>
          <w:szCs w:val="24"/>
        </w:rPr>
        <w:t>А</w:t>
      </w:r>
      <w:r w:rsidRPr="007C424B">
        <w:rPr>
          <w:i/>
          <w:szCs w:val="24"/>
        </w:rPr>
        <w:t xml:space="preserve">. </w:t>
      </w:r>
      <w:r w:rsidRPr="007C424B">
        <w:rPr>
          <w:i/>
          <w:spacing w:val="-1"/>
          <w:szCs w:val="24"/>
        </w:rPr>
        <w:t>Ни</w:t>
      </w:r>
      <w:r w:rsidRPr="007C424B">
        <w:rPr>
          <w:i/>
          <w:szCs w:val="24"/>
        </w:rPr>
        <w:t>к</w:t>
      </w:r>
      <w:r w:rsidRPr="007C424B">
        <w:rPr>
          <w:i/>
          <w:spacing w:val="1"/>
          <w:szCs w:val="24"/>
        </w:rPr>
        <w:t>и</w:t>
      </w:r>
      <w:r w:rsidRPr="007C424B">
        <w:rPr>
          <w:i/>
          <w:szCs w:val="24"/>
        </w:rPr>
        <w:t>т</w:t>
      </w:r>
      <w:r w:rsidRPr="007C424B">
        <w:rPr>
          <w:i/>
          <w:spacing w:val="-2"/>
          <w:szCs w:val="24"/>
        </w:rPr>
        <w:t>и</w:t>
      </w:r>
      <w:r w:rsidRPr="007C424B">
        <w:rPr>
          <w:i/>
          <w:spacing w:val="1"/>
          <w:szCs w:val="24"/>
        </w:rPr>
        <w:t>н</w:t>
      </w:r>
      <w:r w:rsidRPr="007C424B">
        <w:rPr>
          <w:i/>
          <w:szCs w:val="24"/>
        </w:rPr>
        <w:t>, Б. Д</w:t>
      </w:r>
      <w:r w:rsidRPr="007C424B">
        <w:rPr>
          <w:i/>
          <w:spacing w:val="-1"/>
          <w:szCs w:val="24"/>
        </w:rPr>
        <w:t>и</w:t>
      </w:r>
      <w:r w:rsidRPr="007C424B">
        <w:rPr>
          <w:i/>
          <w:szCs w:val="24"/>
        </w:rPr>
        <w:t xml:space="preserve">аш, </w:t>
      </w:r>
      <w:r w:rsidRPr="007C424B">
        <w:rPr>
          <w:i/>
          <w:spacing w:val="-3"/>
          <w:szCs w:val="24"/>
        </w:rPr>
        <w:t>М</w:t>
      </w:r>
      <w:r w:rsidRPr="007C424B">
        <w:rPr>
          <w:i/>
          <w:szCs w:val="24"/>
        </w:rPr>
        <w:t>. Бе</w:t>
      </w:r>
      <w:r w:rsidRPr="007C424B">
        <w:rPr>
          <w:i/>
          <w:spacing w:val="1"/>
          <w:szCs w:val="24"/>
        </w:rPr>
        <w:t>х</w:t>
      </w:r>
      <w:r w:rsidRPr="007C424B">
        <w:rPr>
          <w:i/>
          <w:spacing w:val="-2"/>
          <w:szCs w:val="24"/>
        </w:rPr>
        <w:t>а</w:t>
      </w:r>
      <w:r w:rsidRPr="007C424B">
        <w:rPr>
          <w:i/>
          <w:spacing w:val="1"/>
          <w:szCs w:val="24"/>
        </w:rPr>
        <w:t>й</w:t>
      </w:r>
      <w:r w:rsidRPr="007C424B">
        <w:rPr>
          <w:i/>
          <w:szCs w:val="24"/>
        </w:rPr>
        <w:t>м,</w:t>
      </w:r>
      <w:r w:rsidRPr="007C424B">
        <w:rPr>
          <w:i/>
          <w:spacing w:val="44"/>
          <w:szCs w:val="24"/>
        </w:rPr>
        <w:t xml:space="preserve"> </w:t>
      </w:r>
      <w:r w:rsidRPr="007C424B">
        <w:rPr>
          <w:i/>
          <w:spacing w:val="-1"/>
          <w:szCs w:val="24"/>
        </w:rPr>
        <w:t>Х</w:t>
      </w:r>
      <w:r w:rsidRPr="007C424B">
        <w:rPr>
          <w:i/>
          <w:szCs w:val="24"/>
        </w:rPr>
        <w:t>.</w:t>
      </w:r>
      <w:r w:rsidRPr="007C424B">
        <w:rPr>
          <w:i/>
          <w:spacing w:val="44"/>
          <w:szCs w:val="24"/>
        </w:rPr>
        <w:t xml:space="preserve"> </w:t>
      </w:r>
      <w:r w:rsidRPr="007C424B">
        <w:rPr>
          <w:i/>
          <w:szCs w:val="24"/>
        </w:rPr>
        <w:t>К</w:t>
      </w:r>
      <w:r w:rsidRPr="007C424B">
        <w:rPr>
          <w:i/>
          <w:spacing w:val="1"/>
          <w:szCs w:val="24"/>
        </w:rPr>
        <w:t>о</w:t>
      </w:r>
      <w:r w:rsidRPr="007C424B">
        <w:rPr>
          <w:i/>
          <w:spacing w:val="-1"/>
          <w:szCs w:val="24"/>
        </w:rPr>
        <w:t>л</w:t>
      </w:r>
      <w:r w:rsidRPr="007C424B">
        <w:rPr>
          <w:i/>
          <w:spacing w:val="-4"/>
          <w:szCs w:val="24"/>
        </w:rPr>
        <w:t>у</w:t>
      </w:r>
      <w:r w:rsidRPr="007C424B">
        <w:rPr>
          <w:i/>
          <w:szCs w:val="24"/>
        </w:rPr>
        <w:t>м</w:t>
      </w:r>
      <w:r w:rsidRPr="007C424B">
        <w:rPr>
          <w:i/>
          <w:spacing w:val="1"/>
          <w:szCs w:val="24"/>
        </w:rPr>
        <w:t>б</w:t>
      </w:r>
      <w:r w:rsidRPr="007C424B">
        <w:rPr>
          <w:i/>
          <w:szCs w:val="24"/>
        </w:rPr>
        <w:t>,</w:t>
      </w:r>
      <w:r w:rsidRPr="007C424B">
        <w:rPr>
          <w:i/>
          <w:spacing w:val="44"/>
          <w:szCs w:val="24"/>
        </w:rPr>
        <w:t xml:space="preserve"> </w:t>
      </w:r>
      <w:r w:rsidRPr="007C424B">
        <w:rPr>
          <w:i/>
          <w:spacing w:val="-1"/>
          <w:szCs w:val="24"/>
        </w:rPr>
        <w:t>А</w:t>
      </w:r>
      <w:r w:rsidRPr="007C424B">
        <w:rPr>
          <w:i/>
          <w:szCs w:val="24"/>
        </w:rPr>
        <w:t>.</w:t>
      </w:r>
      <w:r w:rsidRPr="007C424B">
        <w:rPr>
          <w:i/>
          <w:spacing w:val="2"/>
          <w:szCs w:val="24"/>
        </w:rPr>
        <w:t xml:space="preserve"> </w:t>
      </w:r>
      <w:r w:rsidRPr="007C424B">
        <w:rPr>
          <w:i/>
          <w:szCs w:val="24"/>
        </w:rPr>
        <w:t>Вес</w:t>
      </w:r>
      <w:r w:rsidRPr="007C424B">
        <w:rPr>
          <w:i/>
          <w:spacing w:val="1"/>
          <w:szCs w:val="24"/>
        </w:rPr>
        <w:t>п</w:t>
      </w:r>
      <w:r w:rsidRPr="007C424B">
        <w:rPr>
          <w:i/>
          <w:spacing w:val="-4"/>
          <w:szCs w:val="24"/>
        </w:rPr>
        <w:t>у</w:t>
      </w:r>
      <w:r w:rsidRPr="007C424B">
        <w:rPr>
          <w:i/>
          <w:szCs w:val="24"/>
        </w:rPr>
        <w:t>чч</w:t>
      </w:r>
      <w:r w:rsidRPr="007C424B">
        <w:rPr>
          <w:i/>
          <w:spacing w:val="1"/>
          <w:szCs w:val="24"/>
        </w:rPr>
        <w:t>и</w:t>
      </w:r>
      <w:r w:rsidRPr="007C424B">
        <w:rPr>
          <w:i/>
          <w:szCs w:val="24"/>
        </w:rPr>
        <w:t>,</w:t>
      </w:r>
      <w:r w:rsidRPr="007C424B">
        <w:rPr>
          <w:i/>
          <w:spacing w:val="44"/>
          <w:szCs w:val="24"/>
        </w:rPr>
        <w:t xml:space="preserve"> </w:t>
      </w:r>
      <w:r w:rsidRPr="007C424B">
        <w:rPr>
          <w:i/>
          <w:szCs w:val="24"/>
        </w:rPr>
        <w:t>Вас</w:t>
      </w:r>
      <w:r w:rsidRPr="007C424B">
        <w:rPr>
          <w:i/>
          <w:spacing w:val="-2"/>
          <w:szCs w:val="24"/>
        </w:rPr>
        <w:t>к</w:t>
      </w:r>
      <w:r w:rsidRPr="007C424B">
        <w:rPr>
          <w:i/>
          <w:szCs w:val="24"/>
        </w:rPr>
        <w:t>о</w:t>
      </w:r>
      <w:r w:rsidRPr="007C424B">
        <w:rPr>
          <w:i/>
          <w:spacing w:val="46"/>
          <w:szCs w:val="24"/>
        </w:rPr>
        <w:t xml:space="preserve"> </w:t>
      </w:r>
      <w:r w:rsidRPr="007C424B">
        <w:rPr>
          <w:i/>
          <w:spacing w:val="1"/>
          <w:szCs w:val="24"/>
        </w:rPr>
        <w:t>д</w:t>
      </w:r>
      <w:r w:rsidRPr="007C424B">
        <w:rPr>
          <w:i/>
          <w:szCs w:val="24"/>
        </w:rPr>
        <w:t>а</w:t>
      </w:r>
      <w:r w:rsidRPr="007C424B">
        <w:rPr>
          <w:i/>
          <w:spacing w:val="43"/>
          <w:szCs w:val="24"/>
        </w:rPr>
        <w:t xml:space="preserve"> </w:t>
      </w:r>
      <w:r w:rsidRPr="007C424B">
        <w:rPr>
          <w:i/>
          <w:spacing w:val="1"/>
          <w:szCs w:val="24"/>
        </w:rPr>
        <w:t>Г</w:t>
      </w:r>
      <w:r w:rsidRPr="007C424B">
        <w:rPr>
          <w:i/>
          <w:szCs w:val="24"/>
        </w:rPr>
        <w:t>а</w:t>
      </w:r>
      <w:r w:rsidRPr="007C424B">
        <w:rPr>
          <w:i/>
          <w:spacing w:val="-3"/>
          <w:szCs w:val="24"/>
        </w:rPr>
        <w:t>м</w:t>
      </w:r>
      <w:r w:rsidRPr="007C424B">
        <w:rPr>
          <w:i/>
          <w:szCs w:val="24"/>
        </w:rPr>
        <w:t>а,</w:t>
      </w:r>
      <w:r w:rsidRPr="007C424B">
        <w:rPr>
          <w:i/>
          <w:spacing w:val="45"/>
          <w:szCs w:val="24"/>
        </w:rPr>
        <w:t xml:space="preserve"> </w:t>
      </w:r>
      <w:r w:rsidRPr="007C424B">
        <w:rPr>
          <w:i/>
          <w:spacing w:val="-1"/>
          <w:szCs w:val="24"/>
        </w:rPr>
        <w:t>Ф</w:t>
      </w:r>
      <w:r w:rsidRPr="007C424B">
        <w:rPr>
          <w:i/>
          <w:szCs w:val="24"/>
        </w:rPr>
        <w:t>.</w:t>
      </w:r>
      <w:r w:rsidRPr="007C424B">
        <w:rPr>
          <w:i/>
          <w:spacing w:val="44"/>
          <w:szCs w:val="24"/>
        </w:rPr>
        <w:t xml:space="preserve"> </w:t>
      </w:r>
      <w:r w:rsidRPr="007C424B">
        <w:rPr>
          <w:i/>
          <w:szCs w:val="24"/>
        </w:rPr>
        <w:t>Маг</w:t>
      </w:r>
      <w:r w:rsidRPr="007C424B">
        <w:rPr>
          <w:i/>
          <w:spacing w:val="-2"/>
          <w:szCs w:val="24"/>
        </w:rPr>
        <w:t>е</w:t>
      </w:r>
      <w:r w:rsidRPr="007C424B">
        <w:rPr>
          <w:i/>
          <w:spacing w:val="-1"/>
          <w:szCs w:val="24"/>
        </w:rPr>
        <w:t>лл</w:t>
      </w:r>
      <w:r w:rsidRPr="007C424B">
        <w:rPr>
          <w:i/>
          <w:szCs w:val="24"/>
        </w:rPr>
        <w:t>а</w:t>
      </w:r>
      <w:r w:rsidRPr="007C424B">
        <w:rPr>
          <w:i/>
          <w:spacing w:val="1"/>
          <w:szCs w:val="24"/>
        </w:rPr>
        <w:t>н</w:t>
      </w:r>
      <w:r w:rsidRPr="007C424B">
        <w:rPr>
          <w:i/>
          <w:szCs w:val="24"/>
        </w:rPr>
        <w:t>,</w:t>
      </w:r>
      <w:r w:rsidRPr="007C424B">
        <w:rPr>
          <w:i/>
          <w:spacing w:val="44"/>
          <w:szCs w:val="24"/>
        </w:rPr>
        <w:t xml:space="preserve"> </w:t>
      </w:r>
      <w:r w:rsidRPr="007C424B">
        <w:rPr>
          <w:i/>
          <w:szCs w:val="24"/>
        </w:rPr>
        <w:t>Э.</w:t>
      </w:r>
      <w:r w:rsidRPr="007C424B">
        <w:rPr>
          <w:i/>
          <w:spacing w:val="44"/>
          <w:szCs w:val="24"/>
        </w:rPr>
        <w:t xml:space="preserve"> </w:t>
      </w:r>
      <w:r w:rsidRPr="007C424B">
        <w:rPr>
          <w:i/>
          <w:szCs w:val="24"/>
        </w:rPr>
        <w:t>К</w:t>
      </w:r>
      <w:r w:rsidRPr="007C424B">
        <w:rPr>
          <w:i/>
          <w:spacing w:val="1"/>
          <w:szCs w:val="24"/>
        </w:rPr>
        <w:t>ор</w:t>
      </w:r>
      <w:r w:rsidRPr="007C424B">
        <w:rPr>
          <w:i/>
          <w:spacing w:val="-3"/>
          <w:szCs w:val="24"/>
        </w:rPr>
        <w:t>т</w:t>
      </w:r>
      <w:r w:rsidRPr="007C424B">
        <w:rPr>
          <w:i/>
          <w:szCs w:val="24"/>
        </w:rPr>
        <w:t>ес,</w:t>
      </w:r>
      <w:r w:rsidRPr="007C424B">
        <w:rPr>
          <w:i/>
          <w:spacing w:val="45"/>
          <w:szCs w:val="24"/>
        </w:rPr>
        <w:t xml:space="preserve"> </w:t>
      </w:r>
      <w:r w:rsidRPr="007C424B">
        <w:rPr>
          <w:i/>
          <w:szCs w:val="24"/>
        </w:rPr>
        <w:t>Д. Ка</w:t>
      </w:r>
      <w:r w:rsidRPr="007C424B">
        <w:rPr>
          <w:i/>
          <w:spacing w:val="-1"/>
          <w:szCs w:val="24"/>
        </w:rPr>
        <w:t>б</w:t>
      </w:r>
      <w:r w:rsidRPr="007C424B">
        <w:rPr>
          <w:i/>
          <w:spacing w:val="1"/>
          <w:szCs w:val="24"/>
        </w:rPr>
        <w:t>о</w:t>
      </w:r>
      <w:r w:rsidRPr="007C424B">
        <w:rPr>
          <w:i/>
          <w:szCs w:val="24"/>
        </w:rPr>
        <w:t>т, Г. М</w:t>
      </w:r>
      <w:r w:rsidRPr="007C424B">
        <w:rPr>
          <w:i/>
          <w:spacing w:val="-2"/>
          <w:szCs w:val="24"/>
        </w:rPr>
        <w:t>е</w:t>
      </w:r>
      <w:r w:rsidRPr="007C424B">
        <w:rPr>
          <w:i/>
          <w:spacing w:val="1"/>
          <w:szCs w:val="24"/>
        </w:rPr>
        <w:t>р</w:t>
      </w:r>
      <w:r w:rsidRPr="007C424B">
        <w:rPr>
          <w:i/>
          <w:szCs w:val="24"/>
        </w:rPr>
        <w:t>ка</w:t>
      </w:r>
      <w:r w:rsidRPr="007C424B">
        <w:rPr>
          <w:i/>
          <w:spacing w:val="-2"/>
          <w:szCs w:val="24"/>
        </w:rPr>
        <w:t>т</w:t>
      </w:r>
      <w:r w:rsidRPr="007C424B">
        <w:rPr>
          <w:i/>
          <w:spacing w:val="-1"/>
          <w:szCs w:val="24"/>
        </w:rPr>
        <w:t>о</w:t>
      </w:r>
      <w:r w:rsidRPr="007C424B">
        <w:rPr>
          <w:i/>
          <w:spacing w:val="1"/>
          <w:szCs w:val="24"/>
        </w:rPr>
        <w:t>р</w:t>
      </w:r>
      <w:r w:rsidRPr="007C424B">
        <w:rPr>
          <w:i/>
          <w:szCs w:val="24"/>
        </w:rPr>
        <w:t>,</w:t>
      </w:r>
      <w:r w:rsidRPr="007C424B">
        <w:rPr>
          <w:i/>
          <w:spacing w:val="-1"/>
          <w:szCs w:val="24"/>
        </w:rPr>
        <w:t xml:space="preserve"> </w:t>
      </w:r>
      <w:r w:rsidRPr="007C424B">
        <w:rPr>
          <w:i/>
          <w:szCs w:val="24"/>
        </w:rPr>
        <w:t>В. Ба</w:t>
      </w:r>
      <w:r w:rsidRPr="007C424B">
        <w:rPr>
          <w:i/>
          <w:spacing w:val="1"/>
          <w:szCs w:val="24"/>
        </w:rPr>
        <w:t>р</w:t>
      </w:r>
      <w:r w:rsidRPr="007C424B">
        <w:rPr>
          <w:i/>
          <w:szCs w:val="24"/>
        </w:rPr>
        <w:t>е</w:t>
      </w:r>
      <w:r w:rsidRPr="007C424B">
        <w:rPr>
          <w:i/>
          <w:spacing w:val="-1"/>
          <w:szCs w:val="24"/>
        </w:rPr>
        <w:t>н</w:t>
      </w:r>
      <w:r w:rsidRPr="007C424B">
        <w:rPr>
          <w:i/>
          <w:spacing w:val="1"/>
          <w:szCs w:val="24"/>
        </w:rPr>
        <w:t>ц</w:t>
      </w:r>
      <w:r w:rsidRPr="007C424B">
        <w:rPr>
          <w:i/>
          <w:szCs w:val="24"/>
        </w:rPr>
        <w:t>,</w:t>
      </w:r>
      <w:r w:rsidRPr="007C424B">
        <w:rPr>
          <w:i/>
          <w:spacing w:val="-1"/>
          <w:szCs w:val="24"/>
        </w:rPr>
        <w:t xml:space="preserve"> </w:t>
      </w:r>
      <w:r w:rsidRPr="007C424B">
        <w:rPr>
          <w:i/>
          <w:spacing w:val="1"/>
          <w:szCs w:val="24"/>
        </w:rPr>
        <w:t>Г</w:t>
      </w:r>
      <w:r w:rsidRPr="007C424B">
        <w:rPr>
          <w:i/>
          <w:szCs w:val="24"/>
        </w:rPr>
        <w:t>.</w:t>
      </w:r>
      <w:r w:rsidRPr="007C424B">
        <w:rPr>
          <w:i/>
          <w:spacing w:val="-1"/>
          <w:szCs w:val="24"/>
        </w:rPr>
        <w:t xml:space="preserve"> </w:t>
      </w:r>
      <w:r w:rsidRPr="007C424B">
        <w:rPr>
          <w:i/>
          <w:spacing w:val="1"/>
          <w:szCs w:val="24"/>
        </w:rPr>
        <w:t>Г</w:t>
      </w:r>
      <w:r w:rsidRPr="007C424B">
        <w:rPr>
          <w:i/>
          <w:spacing w:val="-4"/>
          <w:szCs w:val="24"/>
        </w:rPr>
        <w:t>у</w:t>
      </w:r>
      <w:r w:rsidRPr="007C424B">
        <w:rPr>
          <w:i/>
          <w:spacing w:val="1"/>
          <w:szCs w:val="24"/>
        </w:rPr>
        <w:t>д</w:t>
      </w:r>
      <w:r w:rsidRPr="007C424B">
        <w:rPr>
          <w:i/>
          <w:szCs w:val="24"/>
        </w:rPr>
        <w:t>з</w:t>
      </w:r>
      <w:r w:rsidRPr="007C424B">
        <w:rPr>
          <w:i/>
          <w:spacing w:val="-2"/>
          <w:szCs w:val="24"/>
        </w:rPr>
        <w:t>о</w:t>
      </w:r>
      <w:r w:rsidRPr="007C424B">
        <w:rPr>
          <w:i/>
          <w:spacing w:val="1"/>
          <w:szCs w:val="24"/>
        </w:rPr>
        <w:t>н</w:t>
      </w:r>
      <w:r w:rsidRPr="007C424B">
        <w:rPr>
          <w:i/>
          <w:szCs w:val="24"/>
        </w:rPr>
        <w:t>,</w:t>
      </w:r>
      <w:r w:rsidRPr="007C424B">
        <w:rPr>
          <w:i/>
          <w:spacing w:val="-1"/>
          <w:szCs w:val="24"/>
        </w:rPr>
        <w:t xml:space="preserve"> А</w:t>
      </w:r>
      <w:r w:rsidRPr="007C424B">
        <w:rPr>
          <w:i/>
          <w:szCs w:val="24"/>
        </w:rPr>
        <w:t>.</w:t>
      </w:r>
      <w:r w:rsidRPr="007C424B">
        <w:rPr>
          <w:i/>
          <w:spacing w:val="-1"/>
          <w:szCs w:val="24"/>
        </w:rPr>
        <w:t xml:space="preserve"> Т</w:t>
      </w:r>
      <w:r w:rsidRPr="007C424B">
        <w:rPr>
          <w:i/>
          <w:szCs w:val="24"/>
        </w:rPr>
        <w:t>асма</w:t>
      </w:r>
      <w:r w:rsidRPr="007C424B">
        <w:rPr>
          <w:i/>
          <w:spacing w:val="1"/>
          <w:szCs w:val="24"/>
        </w:rPr>
        <w:t>н</w:t>
      </w:r>
      <w:r w:rsidRPr="007C424B">
        <w:rPr>
          <w:i/>
          <w:szCs w:val="24"/>
        </w:rPr>
        <w:t>,</w:t>
      </w:r>
      <w:r w:rsidRPr="007C424B">
        <w:rPr>
          <w:i/>
          <w:spacing w:val="-1"/>
          <w:szCs w:val="24"/>
        </w:rPr>
        <w:t xml:space="preserve"> </w:t>
      </w:r>
      <w:r w:rsidRPr="007C424B">
        <w:rPr>
          <w:i/>
          <w:szCs w:val="24"/>
        </w:rPr>
        <w:t>С.</w:t>
      </w:r>
      <w:r w:rsidRPr="007C424B">
        <w:rPr>
          <w:i/>
          <w:spacing w:val="-1"/>
          <w:szCs w:val="24"/>
        </w:rPr>
        <w:t xml:space="preserve"> </w:t>
      </w:r>
      <w:r w:rsidRPr="007C424B">
        <w:rPr>
          <w:i/>
          <w:szCs w:val="24"/>
        </w:rPr>
        <w:t>Д</w:t>
      </w:r>
      <w:r w:rsidRPr="007C424B">
        <w:rPr>
          <w:i/>
          <w:spacing w:val="1"/>
          <w:szCs w:val="24"/>
        </w:rPr>
        <w:t>е</w:t>
      </w:r>
      <w:r w:rsidRPr="007C424B">
        <w:rPr>
          <w:i/>
          <w:szCs w:val="24"/>
        </w:rPr>
        <w:t>ж</w:t>
      </w:r>
      <w:r w:rsidRPr="007C424B">
        <w:rPr>
          <w:i/>
          <w:spacing w:val="1"/>
          <w:szCs w:val="24"/>
        </w:rPr>
        <w:t>н</w:t>
      </w:r>
      <w:r w:rsidRPr="007C424B">
        <w:rPr>
          <w:i/>
          <w:szCs w:val="24"/>
        </w:rPr>
        <w:t>ев</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Важ</w:t>
      </w:r>
      <w:r w:rsidRPr="007C424B">
        <w:rPr>
          <w:spacing w:val="-1"/>
          <w:szCs w:val="24"/>
        </w:rPr>
        <w:t>н</w:t>
      </w:r>
      <w:r w:rsidRPr="007C424B">
        <w:rPr>
          <w:szCs w:val="24"/>
        </w:rPr>
        <w:t>е</w:t>
      </w:r>
      <w:r w:rsidRPr="007C424B">
        <w:rPr>
          <w:spacing w:val="1"/>
          <w:szCs w:val="24"/>
        </w:rPr>
        <w:t>й</w:t>
      </w:r>
      <w:r w:rsidRPr="007C424B">
        <w:rPr>
          <w:spacing w:val="-3"/>
          <w:szCs w:val="24"/>
        </w:rPr>
        <w:t>ш</w:t>
      </w:r>
      <w:r w:rsidRPr="007C424B">
        <w:rPr>
          <w:spacing w:val="1"/>
          <w:szCs w:val="24"/>
        </w:rPr>
        <w:t>и</w:t>
      </w:r>
      <w:r w:rsidRPr="007C424B">
        <w:rPr>
          <w:szCs w:val="24"/>
        </w:rPr>
        <w:t>е 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 xml:space="preserve">е </w:t>
      </w:r>
      <w:r w:rsidRPr="007C424B">
        <w:rPr>
          <w:spacing w:val="1"/>
          <w:szCs w:val="24"/>
        </w:rPr>
        <w:t>о</w:t>
      </w:r>
      <w:r w:rsidRPr="007C424B">
        <w:rPr>
          <w:szCs w:val="24"/>
        </w:rPr>
        <w:t>тк</w:t>
      </w:r>
      <w:r w:rsidRPr="007C424B">
        <w:rPr>
          <w:spacing w:val="-1"/>
          <w:szCs w:val="24"/>
        </w:rPr>
        <w:t>р</w:t>
      </w:r>
      <w:r w:rsidRPr="007C424B">
        <w:rPr>
          <w:spacing w:val="1"/>
          <w:szCs w:val="24"/>
        </w:rPr>
        <w:t>ы</w:t>
      </w:r>
      <w:r w:rsidRPr="007C424B">
        <w:rPr>
          <w:spacing w:val="-3"/>
          <w:szCs w:val="24"/>
        </w:rPr>
        <w:t>т</w:t>
      </w:r>
      <w:r w:rsidRPr="007C424B">
        <w:rPr>
          <w:spacing w:val="1"/>
          <w:szCs w:val="24"/>
        </w:rPr>
        <w:t>и</w:t>
      </w:r>
      <w:r w:rsidRPr="007C424B">
        <w:rPr>
          <w:szCs w:val="24"/>
        </w:rPr>
        <w:t xml:space="preserve">я и </w:t>
      </w:r>
      <w:r w:rsidRPr="007C424B">
        <w:rPr>
          <w:spacing w:val="1"/>
          <w:szCs w:val="24"/>
        </w:rPr>
        <w:t>п</w:t>
      </w:r>
      <w:r w:rsidRPr="007C424B">
        <w:rPr>
          <w:spacing w:val="-4"/>
          <w:szCs w:val="24"/>
        </w:rPr>
        <w:t>у</w:t>
      </w:r>
      <w:r w:rsidRPr="007C424B">
        <w:rPr>
          <w:szCs w:val="24"/>
        </w:rPr>
        <w:t>тешест</w:t>
      </w:r>
      <w:r w:rsidRPr="007C424B">
        <w:rPr>
          <w:spacing w:val="-1"/>
          <w:szCs w:val="24"/>
        </w:rPr>
        <w:t>ви</w:t>
      </w:r>
      <w:r w:rsidRPr="007C424B">
        <w:rPr>
          <w:szCs w:val="24"/>
        </w:rPr>
        <w:t xml:space="preserve">я в </w:t>
      </w:r>
      <w:r w:rsidRPr="007C424B">
        <w:rPr>
          <w:spacing w:val="-1"/>
          <w:szCs w:val="24"/>
        </w:rPr>
        <w:t>XV</w:t>
      </w:r>
      <w:r w:rsidRPr="007C424B">
        <w:rPr>
          <w:spacing w:val="8"/>
          <w:szCs w:val="24"/>
        </w:rPr>
        <w:t>I</w:t>
      </w:r>
      <w:r w:rsidRPr="007C424B">
        <w:rPr>
          <w:spacing w:val="1"/>
          <w:szCs w:val="24"/>
        </w:rPr>
        <w:t>–</w:t>
      </w:r>
      <w:r w:rsidRPr="007C424B">
        <w:rPr>
          <w:spacing w:val="-1"/>
          <w:szCs w:val="24"/>
        </w:rPr>
        <w:t>X</w:t>
      </w:r>
      <w:r w:rsidRPr="007C424B">
        <w:rPr>
          <w:szCs w:val="24"/>
        </w:rPr>
        <w:t>IX в</w:t>
      </w:r>
      <w:r w:rsidRPr="007C424B">
        <w:rPr>
          <w:spacing w:val="-1"/>
          <w:szCs w:val="24"/>
        </w:rPr>
        <w:t>в</w:t>
      </w:r>
      <w:r w:rsidRPr="007C424B">
        <w:rPr>
          <w:szCs w:val="24"/>
        </w:rPr>
        <w:t>. (</w:t>
      </w:r>
      <w:r w:rsidRPr="007C424B">
        <w:rPr>
          <w:i/>
          <w:spacing w:val="-1"/>
          <w:szCs w:val="24"/>
        </w:rPr>
        <w:t>А</w:t>
      </w:r>
      <w:r w:rsidRPr="007C424B">
        <w:rPr>
          <w:i/>
          <w:szCs w:val="24"/>
        </w:rPr>
        <w:t>.</w:t>
      </w:r>
      <w:r w:rsidRPr="007C424B">
        <w:rPr>
          <w:i/>
          <w:spacing w:val="-1"/>
          <w:szCs w:val="24"/>
        </w:rPr>
        <w:t xml:space="preserve"> </w:t>
      </w:r>
      <w:r w:rsidRPr="007C424B">
        <w:rPr>
          <w:i/>
          <w:szCs w:val="24"/>
        </w:rPr>
        <w:t>Маке</w:t>
      </w:r>
      <w:r w:rsidRPr="007C424B">
        <w:rPr>
          <w:i/>
          <w:spacing w:val="1"/>
          <w:szCs w:val="24"/>
        </w:rPr>
        <w:t>н</w:t>
      </w:r>
      <w:r w:rsidRPr="007C424B">
        <w:rPr>
          <w:i/>
          <w:spacing w:val="-3"/>
          <w:szCs w:val="24"/>
        </w:rPr>
        <w:t>з</w:t>
      </w:r>
      <w:r w:rsidRPr="007C424B">
        <w:rPr>
          <w:i/>
          <w:spacing w:val="1"/>
          <w:szCs w:val="24"/>
        </w:rPr>
        <w:t>и</w:t>
      </w:r>
      <w:r w:rsidRPr="007C424B">
        <w:rPr>
          <w:i/>
          <w:szCs w:val="24"/>
        </w:rPr>
        <w:t>,</w:t>
      </w:r>
      <w:r w:rsidRPr="007C424B">
        <w:rPr>
          <w:i/>
          <w:spacing w:val="18"/>
          <w:szCs w:val="24"/>
        </w:rPr>
        <w:t xml:space="preserve"> </w:t>
      </w:r>
      <w:r w:rsidRPr="007C424B">
        <w:rPr>
          <w:i/>
          <w:szCs w:val="24"/>
        </w:rPr>
        <w:t>В.</w:t>
      </w:r>
      <w:r w:rsidRPr="007C424B">
        <w:rPr>
          <w:i/>
          <w:spacing w:val="18"/>
          <w:szCs w:val="24"/>
        </w:rPr>
        <w:t xml:space="preserve"> </w:t>
      </w:r>
      <w:r w:rsidRPr="007C424B">
        <w:rPr>
          <w:i/>
          <w:spacing w:val="-1"/>
          <w:szCs w:val="24"/>
        </w:rPr>
        <w:t>А</w:t>
      </w:r>
      <w:r w:rsidRPr="007C424B">
        <w:rPr>
          <w:i/>
          <w:szCs w:val="24"/>
        </w:rPr>
        <w:t>т</w:t>
      </w:r>
      <w:r w:rsidRPr="007C424B">
        <w:rPr>
          <w:i/>
          <w:spacing w:val="-4"/>
          <w:szCs w:val="24"/>
        </w:rPr>
        <w:t>л</w:t>
      </w:r>
      <w:r w:rsidRPr="007C424B">
        <w:rPr>
          <w:i/>
          <w:szCs w:val="24"/>
        </w:rPr>
        <w:t>ас</w:t>
      </w:r>
      <w:r w:rsidRPr="007C424B">
        <w:rPr>
          <w:i/>
          <w:spacing w:val="1"/>
          <w:szCs w:val="24"/>
        </w:rPr>
        <w:t>о</w:t>
      </w:r>
      <w:r w:rsidRPr="007C424B">
        <w:rPr>
          <w:i/>
          <w:szCs w:val="24"/>
        </w:rPr>
        <w:t>в</w:t>
      </w:r>
      <w:r w:rsidRPr="007C424B">
        <w:rPr>
          <w:i/>
          <w:spacing w:val="16"/>
          <w:szCs w:val="24"/>
        </w:rPr>
        <w:t xml:space="preserve"> </w:t>
      </w:r>
      <w:r w:rsidRPr="007C424B">
        <w:rPr>
          <w:i/>
          <w:szCs w:val="24"/>
        </w:rPr>
        <w:t>и</w:t>
      </w:r>
      <w:r w:rsidRPr="007C424B">
        <w:rPr>
          <w:i/>
          <w:spacing w:val="19"/>
          <w:szCs w:val="24"/>
        </w:rPr>
        <w:t xml:space="preserve"> </w:t>
      </w:r>
      <w:r w:rsidRPr="007C424B">
        <w:rPr>
          <w:i/>
          <w:szCs w:val="24"/>
        </w:rPr>
        <w:t>Л.</w:t>
      </w:r>
      <w:r w:rsidRPr="007C424B">
        <w:rPr>
          <w:i/>
          <w:spacing w:val="15"/>
          <w:szCs w:val="24"/>
        </w:rPr>
        <w:t xml:space="preserve"> </w:t>
      </w:r>
      <w:r w:rsidRPr="007C424B">
        <w:rPr>
          <w:i/>
          <w:szCs w:val="24"/>
        </w:rPr>
        <w:t>М</w:t>
      </w:r>
      <w:r w:rsidRPr="007C424B">
        <w:rPr>
          <w:i/>
          <w:spacing w:val="-1"/>
          <w:szCs w:val="24"/>
        </w:rPr>
        <w:t>ор</w:t>
      </w:r>
      <w:r w:rsidRPr="007C424B">
        <w:rPr>
          <w:i/>
          <w:spacing w:val="1"/>
          <w:szCs w:val="24"/>
        </w:rPr>
        <w:t>о</w:t>
      </w:r>
      <w:r w:rsidRPr="007C424B">
        <w:rPr>
          <w:i/>
          <w:szCs w:val="24"/>
        </w:rPr>
        <w:t>з</w:t>
      </w:r>
      <w:r w:rsidRPr="007C424B">
        <w:rPr>
          <w:i/>
          <w:spacing w:val="-3"/>
          <w:szCs w:val="24"/>
        </w:rPr>
        <w:t>к</w:t>
      </w:r>
      <w:r w:rsidRPr="007C424B">
        <w:rPr>
          <w:i/>
          <w:spacing w:val="1"/>
          <w:szCs w:val="24"/>
        </w:rPr>
        <w:t>о</w:t>
      </w:r>
      <w:r w:rsidRPr="007C424B">
        <w:rPr>
          <w:i/>
          <w:szCs w:val="24"/>
        </w:rPr>
        <w:t>,</w:t>
      </w:r>
      <w:r w:rsidRPr="007C424B">
        <w:rPr>
          <w:i/>
          <w:spacing w:val="16"/>
          <w:szCs w:val="24"/>
        </w:rPr>
        <w:t xml:space="preserve"> </w:t>
      </w:r>
      <w:r w:rsidRPr="007C424B">
        <w:rPr>
          <w:i/>
          <w:szCs w:val="24"/>
        </w:rPr>
        <w:t>С.</w:t>
      </w:r>
      <w:r w:rsidRPr="007C424B">
        <w:rPr>
          <w:i/>
          <w:spacing w:val="18"/>
          <w:szCs w:val="24"/>
        </w:rPr>
        <w:t xml:space="preserve"> </w:t>
      </w:r>
      <w:r w:rsidRPr="007C424B">
        <w:rPr>
          <w:i/>
          <w:szCs w:val="24"/>
        </w:rPr>
        <w:t>Реме</w:t>
      </w:r>
      <w:r w:rsidRPr="007C424B">
        <w:rPr>
          <w:i/>
          <w:spacing w:val="-3"/>
          <w:szCs w:val="24"/>
        </w:rPr>
        <w:t>з</w:t>
      </w:r>
      <w:r w:rsidRPr="007C424B">
        <w:rPr>
          <w:i/>
          <w:spacing w:val="1"/>
          <w:szCs w:val="24"/>
        </w:rPr>
        <w:t>о</w:t>
      </w:r>
      <w:r w:rsidRPr="007C424B">
        <w:rPr>
          <w:i/>
          <w:szCs w:val="24"/>
        </w:rPr>
        <w:t>в,</w:t>
      </w:r>
      <w:r w:rsidRPr="007C424B">
        <w:rPr>
          <w:i/>
          <w:spacing w:val="17"/>
          <w:szCs w:val="24"/>
        </w:rPr>
        <w:t xml:space="preserve"> </w:t>
      </w:r>
      <w:r w:rsidRPr="007C424B">
        <w:rPr>
          <w:i/>
          <w:szCs w:val="24"/>
        </w:rPr>
        <w:t>В.</w:t>
      </w:r>
      <w:r w:rsidRPr="007C424B">
        <w:rPr>
          <w:i/>
          <w:spacing w:val="18"/>
          <w:szCs w:val="24"/>
        </w:rPr>
        <w:t xml:space="preserve"> </w:t>
      </w:r>
      <w:r w:rsidRPr="007C424B">
        <w:rPr>
          <w:i/>
          <w:spacing w:val="-3"/>
          <w:szCs w:val="24"/>
        </w:rPr>
        <w:t>Б</w:t>
      </w:r>
      <w:r w:rsidRPr="007C424B">
        <w:rPr>
          <w:i/>
          <w:szCs w:val="24"/>
        </w:rPr>
        <w:t>е</w:t>
      </w:r>
      <w:r w:rsidRPr="007C424B">
        <w:rPr>
          <w:i/>
          <w:spacing w:val="-1"/>
          <w:szCs w:val="24"/>
        </w:rPr>
        <w:t>ри</w:t>
      </w:r>
      <w:r w:rsidRPr="007C424B">
        <w:rPr>
          <w:i/>
          <w:spacing w:val="1"/>
          <w:szCs w:val="24"/>
        </w:rPr>
        <w:t>н</w:t>
      </w:r>
      <w:r w:rsidRPr="007C424B">
        <w:rPr>
          <w:i/>
          <w:szCs w:val="24"/>
        </w:rPr>
        <w:t>г</w:t>
      </w:r>
      <w:r w:rsidRPr="007C424B">
        <w:rPr>
          <w:i/>
          <w:spacing w:val="16"/>
          <w:szCs w:val="24"/>
        </w:rPr>
        <w:t xml:space="preserve"> </w:t>
      </w:r>
      <w:r w:rsidRPr="007C424B">
        <w:rPr>
          <w:i/>
          <w:szCs w:val="24"/>
        </w:rPr>
        <w:t>и</w:t>
      </w:r>
      <w:r w:rsidRPr="007C424B">
        <w:rPr>
          <w:i/>
          <w:spacing w:val="19"/>
          <w:szCs w:val="24"/>
        </w:rPr>
        <w:t xml:space="preserve"> </w:t>
      </w:r>
      <w:r w:rsidRPr="007C424B">
        <w:rPr>
          <w:i/>
          <w:spacing w:val="-1"/>
          <w:szCs w:val="24"/>
        </w:rPr>
        <w:t>А</w:t>
      </w:r>
      <w:r w:rsidRPr="007C424B">
        <w:rPr>
          <w:i/>
          <w:szCs w:val="24"/>
        </w:rPr>
        <w:t>.</w:t>
      </w:r>
      <w:r w:rsidRPr="007C424B">
        <w:rPr>
          <w:i/>
          <w:spacing w:val="18"/>
          <w:szCs w:val="24"/>
        </w:rPr>
        <w:t xml:space="preserve"> </w:t>
      </w:r>
      <w:r w:rsidRPr="007C424B">
        <w:rPr>
          <w:i/>
          <w:spacing w:val="-3"/>
          <w:szCs w:val="24"/>
        </w:rPr>
        <w:t>Ч</w:t>
      </w:r>
      <w:r w:rsidRPr="007C424B">
        <w:rPr>
          <w:i/>
          <w:spacing w:val="1"/>
          <w:szCs w:val="24"/>
        </w:rPr>
        <w:t>и</w:t>
      </w:r>
      <w:r w:rsidRPr="007C424B">
        <w:rPr>
          <w:i/>
          <w:spacing w:val="-1"/>
          <w:szCs w:val="24"/>
        </w:rPr>
        <w:t>р</w:t>
      </w:r>
      <w:r w:rsidRPr="007C424B">
        <w:rPr>
          <w:i/>
          <w:spacing w:val="1"/>
          <w:szCs w:val="24"/>
        </w:rPr>
        <w:t>и</w:t>
      </w:r>
      <w:r w:rsidRPr="007C424B">
        <w:rPr>
          <w:i/>
          <w:spacing w:val="-2"/>
          <w:szCs w:val="24"/>
        </w:rPr>
        <w:t>к</w:t>
      </w:r>
      <w:r w:rsidRPr="007C424B">
        <w:rPr>
          <w:i/>
          <w:spacing w:val="1"/>
          <w:szCs w:val="24"/>
        </w:rPr>
        <w:t>о</w:t>
      </w:r>
      <w:r w:rsidRPr="007C424B">
        <w:rPr>
          <w:i/>
          <w:szCs w:val="24"/>
        </w:rPr>
        <w:t>в,</w:t>
      </w:r>
      <w:r w:rsidRPr="007C424B">
        <w:rPr>
          <w:i/>
          <w:spacing w:val="15"/>
          <w:szCs w:val="24"/>
        </w:rPr>
        <w:t xml:space="preserve"> </w:t>
      </w:r>
      <w:r w:rsidRPr="007C424B">
        <w:rPr>
          <w:i/>
          <w:szCs w:val="24"/>
        </w:rPr>
        <w:t>Д. К</w:t>
      </w:r>
      <w:r w:rsidRPr="007C424B">
        <w:rPr>
          <w:i/>
          <w:spacing w:val="-4"/>
          <w:szCs w:val="24"/>
        </w:rPr>
        <w:t>у</w:t>
      </w:r>
      <w:r w:rsidRPr="007C424B">
        <w:rPr>
          <w:i/>
          <w:szCs w:val="24"/>
        </w:rPr>
        <w:t>к,</w:t>
      </w:r>
      <w:r w:rsidRPr="007C424B">
        <w:rPr>
          <w:i/>
          <w:spacing w:val="1"/>
          <w:szCs w:val="24"/>
        </w:rPr>
        <w:t xml:space="preserve"> </w:t>
      </w:r>
      <w:r w:rsidRPr="007C424B">
        <w:rPr>
          <w:i/>
          <w:szCs w:val="24"/>
        </w:rPr>
        <w:t xml:space="preserve">В.М. </w:t>
      </w:r>
      <w:r w:rsidRPr="007C424B">
        <w:rPr>
          <w:i/>
          <w:spacing w:val="1"/>
          <w:szCs w:val="24"/>
        </w:rPr>
        <w:t>Го</w:t>
      </w:r>
      <w:r w:rsidRPr="007C424B">
        <w:rPr>
          <w:i/>
          <w:spacing w:val="-1"/>
          <w:szCs w:val="24"/>
        </w:rPr>
        <w:t>л</w:t>
      </w:r>
      <w:r w:rsidRPr="007C424B">
        <w:rPr>
          <w:i/>
          <w:spacing w:val="1"/>
          <w:szCs w:val="24"/>
        </w:rPr>
        <w:t>о</w:t>
      </w:r>
      <w:r w:rsidRPr="007C424B">
        <w:rPr>
          <w:i/>
          <w:szCs w:val="24"/>
        </w:rPr>
        <w:t>в</w:t>
      </w:r>
      <w:r w:rsidRPr="007C424B">
        <w:rPr>
          <w:i/>
          <w:spacing w:val="-2"/>
          <w:szCs w:val="24"/>
        </w:rPr>
        <w:t>н</w:t>
      </w:r>
      <w:r w:rsidRPr="007C424B">
        <w:rPr>
          <w:i/>
          <w:spacing w:val="-1"/>
          <w:szCs w:val="24"/>
        </w:rPr>
        <w:t>и</w:t>
      </w:r>
      <w:r w:rsidRPr="007C424B">
        <w:rPr>
          <w:i/>
          <w:spacing w:val="1"/>
          <w:szCs w:val="24"/>
        </w:rPr>
        <w:t>н</w:t>
      </w:r>
      <w:r w:rsidRPr="007C424B">
        <w:rPr>
          <w:i/>
          <w:szCs w:val="24"/>
        </w:rPr>
        <w:t>,</w:t>
      </w:r>
      <w:r w:rsidRPr="007C424B">
        <w:rPr>
          <w:i/>
          <w:spacing w:val="1"/>
          <w:szCs w:val="24"/>
        </w:rPr>
        <w:t xml:space="preserve"> </w:t>
      </w:r>
      <w:r w:rsidRPr="007C424B">
        <w:rPr>
          <w:i/>
          <w:spacing w:val="-1"/>
          <w:szCs w:val="24"/>
        </w:rPr>
        <w:t>Ф</w:t>
      </w:r>
      <w:r w:rsidRPr="007C424B">
        <w:rPr>
          <w:i/>
          <w:szCs w:val="24"/>
        </w:rPr>
        <w:t>.</w:t>
      </w:r>
      <w:r w:rsidRPr="007C424B">
        <w:rPr>
          <w:i/>
          <w:spacing w:val="-2"/>
          <w:szCs w:val="24"/>
        </w:rPr>
        <w:t>П</w:t>
      </w:r>
      <w:r w:rsidRPr="007C424B">
        <w:rPr>
          <w:i/>
          <w:szCs w:val="24"/>
        </w:rPr>
        <w:t>.</w:t>
      </w:r>
      <w:r w:rsidRPr="007C424B">
        <w:rPr>
          <w:i/>
          <w:spacing w:val="1"/>
          <w:szCs w:val="24"/>
        </w:rPr>
        <w:t xml:space="preserve"> </w:t>
      </w:r>
      <w:r w:rsidRPr="007C424B">
        <w:rPr>
          <w:i/>
          <w:szCs w:val="24"/>
        </w:rPr>
        <w:t>Литке,</w:t>
      </w:r>
      <w:r w:rsidRPr="007C424B">
        <w:rPr>
          <w:i/>
          <w:spacing w:val="1"/>
          <w:szCs w:val="24"/>
        </w:rPr>
        <w:t xml:space="preserve"> </w:t>
      </w:r>
      <w:r w:rsidRPr="007C424B">
        <w:rPr>
          <w:i/>
          <w:szCs w:val="24"/>
        </w:rPr>
        <w:t>С.</w:t>
      </w:r>
      <w:r w:rsidRPr="007C424B">
        <w:rPr>
          <w:i/>
          <w:spacing w:val="-2"/>
          <w:szCs w:val="24"/>
        </w:rPr>
        <w:t>О</w:t>
      </w:r>
      <w:r w:rsidRPr="007C424B">
        <w:rPr>
          <w:i/>
          <w:szCs w:val="24"/>
        </w:rPr>
        <w:t>.</w:t>
      </w:r>
      <w:r w:rsidRPr="007C424B">
        <w:rPr>
          <w:i/>
          <w:spacing w:val="1"/>
          <w:szCs w:val="24"/>
        </w:rPr>
        <w:t xml:space="preserve"> </w:t>
      </w:r>
      <w:r w:rsidRPr="007C424B">
        <w:rPr>
          <w:i/>
          <w:szCs w:val="24"/>
        </w:rPr>
        <w:t>Мак</w:t>
      </w:r>
      <w:r w:rsidRPr="007C424B">
        <w:rPr>
          <w:i/>
          <w:spacing w:val="-2"/>
          <w:szCs w:val="24"/>
        </w:rPr>
        <w:t>а</w:t>
      </w:r>
      <w:r w:rsidRPr="007C424B">
        <w:rPr>
          <w:i/>
          <w:spacing w:val="1"/>
          <w:szCs w:val="24"/>
        </w:rPr>
        <w:t>ро</w:t>
      </w:r>
      <w:r w:rsidRPr="007C424B">
        <w:rPr>
          <w:i/>
          <w:szCs w:val="24"/>
        </w:rPr>
        <w:t xml:space="preserve">в, </w:t>
      </w:r>
      <w:r w:rsidRPr="007C424B">
        <w:rPr>
          <w:i/>
          <w:spacing w:val="-1"/>
          <w:szCs w:val="24"/>
        </w:rPr>
        <w:t>Н</w:t>
      </w:r>
      <w:r w:rsidRPr="007C424B">
        <w:rPr>
          <w:i/>
          <w:szCs w:val="24"/>
        </w:rPr>
        <w:t>.</w:t>
      </w:r>
      <w:r w:rsidRPr="007C424B">
        <w:rPr>
          <w:i/>
          <w:spacing w:val="-2"/>
          <w:szCs w:val="24"/>
        </w:rPr>
        <w:t>Н</w:t>
      </w:r>
      <w:r w:rsidRPr="007C424B">
        <w:rPr>
          <w:i/>
          <w:szCs w:val="24"/>
        </w:rPr>
        <w:t>.</w:t>
      </w:r>
      <w:r w:rsidRPr="007C424B">
        <w:rPr>
          <w:i/>
          <w:spacing w:val="1"/>
          <w:szCs w:val="24"/>
        </w:rPr>
        <w:t xml:space="preserve"> </w:t>
      </w:r>
      <w:r w:rsidRPr="007C424B">
        <w:rPr>
          <w:i/>
          <w:szCs w:val="24"/>
        </w:rPr>
        <w:t>М</w:t>
      </w:r>
      <w:r w:rsidRPr="007C424B">
        <w:rPr>
          <w:i/>
          <w:spacing w:val="-1"/>
          <w:szCs w:val="24"/>
        </w:rPr>
        <w:t>и</w:t>
      </w:r>
      <w:r w:rsidRPr="007C424B">
        <w:rPr>
          <w:i/>
          <w:szCs w:val="24"/>
        </w:rPr>
        <w:t>кл</w:t>
      </w:r>
      <w:r w:rsidRPr="007C424B">
        <w:rPr>
          <w:i/>
          <w:spacing w:val="-4"/>
          <w:szCs w:val="24"/>
        </w:rPr>
        <w:t>у</w:t>
      </w:r>
      <w:r w:rsidRPr="007C424B">
        <w:rPr>
          <w:i/>
          <w:spacing w:val="1"/>
          <w:szCs w:val="24"/>
        </w:rPr>
        <w:t>х</w:t>
      </w:r>
      <w:r w:rsidRPr="007C424B">
        <w:rPr>
          <w:i/>
          <w:spacing w:val="8"/>
          <w:szCs w:val="24"/>
        </w:rPr>
        <w:t>о</w:t>
      </w:r>
      <w:r w:rsidRPr="007C424B">
        <w:rPr>
          <w:i/>
          <w:szCs w:val="24"/>
        </w:rPr>
        <w:t>-Макл</w:t>
      </w:r>
      <w:r w:rsidRPr="007C424B">
        <w:rPr>
          <w:i/>
          <w:spacing w:val="-3"/>
          <w:szCs w:val="24"/>
        </w:rPr>
        <w:t>а</w:t>
      </w:r>
      <w:r w:rsidRPr="007C424B">
        <w:rPr>
          <w:i/>
          <w:spacing w:val="1"/>
          <w:szCs w:val="24"/>
        </w:rPr>
        <w:t>й</w:t>
      </w:r>
      <w:r w:rsidRPr="007C424B">
        <w:rPr>
          <w:i/>
          <w:szCs w:val="24"/>
        </w:rPr>
        <w:t>,</w:t>
      </w:r>
      <w:r w:rsidRPr="007C424B">
        <w:rPr>
          <w:i/>
          <w:spacing w:val="1"/>
          <w:szCs w:val="24"/>
        </w:rPr>
        <w:t xml:space="preserve"> </w:t>
      </w:r>
      <w:r w:rsidRPr="007C424B">
        <w:rPr>
          <w:i/>
          <w:szCs w:val="24"/>
        </w:rPr>
        <w:t>М.</w:t>
      </w:r>
      <w:r w:rsidRPr="007C424B">
        <w:rPr>
          <w:i/>
          <w:spacing w:val="-3"/>
          <w:szCs w:val="24"/>
        </w:rPr>
        <w:t>В</w:t>
      </w:r>
      <w:r w:rsidRPr="007C424B">
        <w:rPr>
          <w:i/>
          <w:szCs w:val="24"/>
        </w:rPr>
        <w:t>. Лом</w:t>
      </w:r>
      <w:r w:rsidRPr="007C424B">
        <w:rPr>
          <w:i/>
          <w:spacing w:val="-1"/>
          <w:szCs w:val="24"/>
        </w:rPr>
        <w:t>он</w:t>
      </w:r>
      <w:r w:rsidRPr="007C424B">
        <w:rPr>
          <w:i/>
          <w:spacing w:val="1"/>
          <w:szCs w:val="24"/>
        </w:rPr>
        <w:t>о</w:t>
      </w:r>
      <w:r w:rsidRPr="007C424B">
        <w:rPr>
          <w:i/>
          <w:szCs w:val="24"/>
        </w:rPr>
        <w:t>с</w:t>
      </w:r>
      <w:r w:rsidRPr="007C424B">
        <w:rPr>
          <w:i/>
          <w:spacing w:val="1"/>
          <w:szCs w:val="24"/>
        </w:rPr>
        <w:t>о</w:t>
      </w:r>
      <w:r w:rsidRPr="007C424B">
        <w:rPr>
          <w:i/>
          <w:szCs w:val="24"/>
        </w:rPr>
        <w:t>в,</w:t>
      </w:r>
      <w:r w:rsidRPr="007C424B">
        <w:rPr>
          <w:i/>
          <w:spacing w:val="-4"/>
          <w:szCs w:val="24"/>
        </w:rPr>
        <w:t xml:space="preserve"> </w:t>
      </w:r>
      <w:r w:rsidRPr="007C424B">
        <w:rPr>
          <w:i/>
          <w:spacing w:val="1"/>
          <w:szCs w:val="24"/>
        </w:rPr>
        <w:t>Г</w:t>
      </w:r>
      <w:r w:rsidRPr="007C424B">
        <w:rPr>
          <w:i/>
          <w:szCs w:val="24"/>
        </w:rPr>
        <w:t>.</w:t>
      </w:r>
      <w:r w:rsidRPr="007C424B">
        <w:rPr>
          <w:i/>
          <w:spacing w:val="-2"/>
          <w:szCs w:val="24"/>
        </w:rPr>
        <w:t>И</w:t>
      </w:r>
      <w:r w:rsidRPr="007C424B">
        <w:rPr>
          <w:i/>
          <w:szCs w:val="24"/>
        </w:rPr>
        <w:t>.</w:t>
      </w:r>
      <w:r w:rsidRPr="007C424B">
        <w:rPr>
          <w:i/>
          <w:spacing w:val="-1"/>
          <w:szCs w:val="24"/>
        </w:rPr>
        <w:t xml:space="preserve"> </w:t>
      </w:r>
      <w:r w:rsidRPr="007C424B">
        <w:rPr>
          <w:i/>
          <w:szCs w:val="24"/>
        </w:rPr>
        <w:t>Ше</w:t>
      </w:r>
      <w:r w:rsidRPr="007C424B">
        <w:rPr>
          <w:i/>
          <w:spacing w:val="-1"/>
          <w:szCs w:val="24"/>
        </w:rPr>
        <w:t>л</w:t>
      </w:r>
      <w:r w:rsidRPr="007C424B">
        <w:rPr>
          <w:i/>
          <w:spacing w:val="1"/>
          <w:szCs w:val="24"/>
        </w:rPr>
        <w:t>и</w:t>
      </w:r>
      <w:r w:rsidRPr="007C424B">
        <w:rPr>
          <w:i/>
          <w:spacing w:val="-1"/>
          <w:szCs w:val="24"/>
        </w:rPr>
        <w:t>х</w:t>
      </w:r>
      <w:r w:rsidRPr="007C424B">
        <w:rPr>
          <w:i/>
          <w:spacing w:val="1"/>
          <w:szCs w:val="24"/>
        </w:rPr>
        <w:t>о</w:t>
      </w:r>
      <w:r w:rsidRPr="007C424B">
        <w:rPr>
          <w:i/>
          <w:szCs w:val="24"/>
        </w:rPr>
        <w:t>в,</w:t>
      </w:r>
      <w:r w:rsidRPr="007C424B">
        <w:rPr>
          <w:i/>
          <w:spacing w:val="-1"/>
          <w:szCs w:val="24"/>
        </w:rPr>
        <w:t xml:space="preserve"> </w:t>
      </w:r>
      <w:r w:rsidRPr="007C424B">
        <w:rPr>
          <w:i/>
          <w:spacing w:val="-2"/>
          <w:szCs w:val="24"/>
        </w:rPr>
        <w:t>П</w:t>
      </w:r>
      <w:r w:rsidRPr="007C424B">
        <w:rPr>
          <w:i/>
          <w:szCs w:val="24"/>
        </w:rPr>
        <w:t>.</w:t>
      </w:r>
      <w:r w:rsidRPr="007C424B">
        <w:rPr>
          <w:i/>
          <w:spacing w:val="-2"/>
          <w:szCs w:val="24"/>
        </w:rPr>
        <w:t>П</w:t>
      </w:r>
      <w:r w:rsidRPr="007C424B">
        <w:rPr>
          <w:i/>
          <w:szCs w:val="24"/>
        </w:rPr>
        <w:t>.</w:t>
      </w:r>
      <w:r w:rsidRPr="007C424B">
        <w:rPr>
          <w:i/>
          <w:spacing w:val="-1"/>
          <w:szCs w:val="24"/>
        </w:rPr>
        <w:t xml:space="preserve"> </w:t>
      </w:r>
      <w:r w:rsidRPr="007C424B">
        <w:rPr>
          <w:i/>
          <w:szCs w:val="24"/>
        </w:rPr>
        <w:t>Семе</w:t>
      </w:r>
      <w:r w:rsidRPr="007C424B">
        <w:rPr>
          <w:i/>
          <w:spacing w:val="1"/>
          <w:szCs w:val="24"/>
        </w:rPr>
        <w:t>н</w:t>
      </w:r>
      <w:r w:rsidRPr="007C424B">
        <w:rPr>
          <w:i/>
          <w:spacing w:val="-1"/>
          <w:szCs w:val="24"/>
        </w:rPr>
        <w:t>о</w:t>
      </w:r>
      <w:r w:rsidRPr="007C424B">
        <w:rPr>
          <w:i/>
          <w:spacing w:val="2"/>
          <w:szCs w:val="24"/>
        </w:rPr>
        <w:t>в</w:t>
      </w:r>
      <w:r w:rsidRPr="007C424B">
        <w:rPr>
          <w:i/>
          <w:szCs w:val="24"/>
        </w:rPr>
        <w:t>-</w:t>
      </w:r>
      <w:r w:rsidRPr="007C424B">
        <w:rPr>
          <w:i/>
          <w:spacing w:val="-1"/>
          <w:szCs w:val="24"/>
        </w:rPr>
        <w:t>Т</w:t>
      </w:r>
      <w:r w:rsidRPr="007C424B">
        <w:rPr>
          <w:i/>
          <w:szCs w:val="24"/>
        </w:rPr>
        <w:t>я</w:t>
      </w:r>
      <w:r w:rsidRPr="007C424B">
        <w:rPr>
          <w:i/>
          <w:spacing w:val="1"/>
          <w:szCs w:val="24"/>
        </w:rPr>
        <w:t>н</w:t>
      </w:r>
      <w:r w:rsidRPr="007C424B">
        <w:rPr>
          <w:i/>
          <w:spacing w:val="-1"/>
          <w:szCs w:val="24"/>
        </w:rPr>
        <w:t>ь</w:t>
      </w:r>
      <w:r w:rsidRPr="007C424B">
        <w:rPr>
          <w:i/>
          <w:szCs w:val="24"/>
        </w:rPr>
        <w:t>-Ш</w:t>
      </w:r>
      <w:r w:rsidRPr="007C424B">
        <w:rPr>
          <w:i/>
          <w:spacing w:val="-3"/>
          <w:szCs w:val="24"/>
        </w:rPr>
        <w:t>а</w:t>
      </w:r>
      <w:r w:rsidRPr="007C424B">
        <w:rPr>
          <w:i/>
          <w:spacing w:val="1"/>
          <w:szCs w:val="24"/>
        </w:rPr>
        <w:t>н</w:t>
      </w:r>
      <w:r w:rsidRPr="007C424B">
        <w:rPr>
          <w:i/>
          <w:szCs w:val="24"/>
        </w:rPr>
        <w:t>с</w:t>
      </w:r>
      <w:r w:rsidRPr="007C424B">
        <w:rPr>
          <w:i/>
          <w:spacing w:val="-2"/>
          <w:szCs w:val="24"/>
        </w:rPr>
        <w:t>к</w:t>
      </w:r>
      <w:r w:rsidRPr="007C424B">
        <w:rPr>
          <w:i/>
          <w:spacing w:val="1"/>
          <w:szCs w:val="24"/>
        </w:rPr>
        <w:t>ий</w:t>
      </w:r>
      <w:r w:rsidRPr="007C424B">
        <w:rPr>
          <w:i/>
          <w:szCs w:val="24"/>
        </w:rPr>
        <w:t>,</w:t>
      </w:r>
      <w:r w:rsidRPr="007C424B">
        <w:rPr>
          <w:i/>
          <w:spacing w:val="-1"/>
          <w:szCs w:val="24"/>
        </w:rPr>
        <w:t xml:space="preserve"> Н</w:t>
      </w:r>
      <w:r w:rsidRPr="007C424B">
        <w:rPr>
          <w:i/>
          <w:spacing w:val="-3"/>
          <w:szCs w:val="24"/>
        </w:rPr>
        <w:t>.</w:t>
      </w:r>
      <w:r w:rsidRPr="007C424B">
        <w:rPr>
          <w:i/>
          <w:szCs w:val="24"/>
        </w:rPr>
        <w:t>М.</w:t>
      </w:r>
      <w:r w:rsidRPr="007C424B">
        <w:rPr>
          <w:i/>
          <w:spacing w:val="-1"/>
          <w:szCs w:val="24"/>
        </w:rPr>
        <w:t xml:space="preserve"> П</w:t>
      </w:r>
      <w:r w:rsidRPr="007C424B">
        <w:rPr>
          <w:i/>
          <w:spacing w:val="1"/>
          <w:szCs w:val="24"/>
        </w:rPr>
        <w:t>р</w:t>
      </w:r>
      <w:r w:rsidRPr="007C424B">
        <w:rPr>
          <w:i/>
          <w:szCs w:val="24"/>
        </w:rPr>
        <w:t>жевал</w:t>
      </w:r>
      <w:r w:rsidRPr="007C424B">
        <w:rPr>
          <w:i/>
          <w:spacing w:val="-2"/>
          <w:szCs w:val="24"/>
        </w:rPr>
        <w:t>ь</w:t>
      </w:r>
      <w:r w:rsidRPr="007C424B">
        <w:rPr>
          <w:i/>
          <w:szCs w:val="24"/>
        </w:rPr>
        <w:t>с</w:t>
      </w:r>
      <w:r w:rsidRPr="007C424B">
        <w:rPr>
          <w:i/>
          <w:spacing w:val="-2"/>
          <w:szCs w:val="24"/>
        </w:rPr>
        <w:t>к</w:t>
      </w:r>
      <w:r w:rsidRPr="007C424B">
        <w:rPr>
          <w:i/>
          <w:spacing w:val="1"/>
          <w:szCs w:val="24"/>
        </w:rPr>
        <w:t>ий.</w:t>
      </w:r>
    </w:p>
    <w:p w:rsidR="001665A0" w:rsidRPr="007C424B" w:rsidRDefault="001665A0" w:rsidP="007C424B">
      <w:pPr>
        <w:tabs>
          <w:tab w:val="left" w:pos="426"/>
        </w:tabs>
        <w:autoSpaceDE w:val="0"/>
        <w:autoSpaceDN w:val="0"/>
        <w:adjustRightInd w:val="0"/>
        <w:jc w:val="both"/>
        <w:rPr>
          <w:szCs w:val="24"/>
        </w:rPr>
      </w:pPr>
      <w:r w:rsidRPr="007C424B">
        <w:rPr>
          <w:i/>
          <w:spacing w:val="-1"/>
          <w:szCs w:val="24"/>
        </w:rPr>
        <w:t>А</w:t>
      </w:r>
      <w:r w:rsidRPr="007C424B">
        <w:rPr>
          <w:i/>
          <w:szCs w:val="24"/>
        </w:rPr>
        <w:t>.</w:t>
      </w:r>
      <w:r w:rsidRPr="007C424B">
        <w:rPr>
          <w:i/>
          <w:spacing w:val="-1"/>
          <w:szCs w:val="24"/>
        </w:rPr>
        <w:t xml:space="preserve"> </w:t>
      </w:r>
      <w:r w:rsidRPr="007C424B">
        <w:rPr>
          <w:i/>
          <w:spacing w:val="1"/>
          <w:szCs w:val="24"/>
        </w:rPr>
        <w:t>Г</w:t>
      </w:r>
      <w:r w:rsidRPr="007C424B">
        <w:rPr>
          <w:i/>
          <w:spacing w:val="-4"/>
          <w:szCs w:val="24"/>
        </w:rPr>
        <w:t>у</w:t>
      </w:r>
      <w:r w:rsidRPr="007C424B">
        <w:rPr>
          <w:i/>
          <w:szCs w:val="24"/>
        </w:rPr>
        <w:t>м</w:t>
      </w:r>
      <w:r w:rsidRPr="007C424B">
        <w:rPr>
          <w:i/>
          <w:spacing w:val="1"/>
          <w:szCs w:val="24"/>
        </w:rPr>
        <w:t>бо</w:t>
      </w:r>
      <w:r w:rsidRPr="007C424B">
        <w:rPr>
          <w:i/>
          <w:spacing w:val="-1"/>
          <w:szCs w:val="24"/>
        </w:rPr>
        <w:t>ль</w:t>
      </w:r>
      <w:r w:rsidRPr="007C424B">
        <w:rPr>
          <w:i/>
          <w:spacing w:val="1"/>
          <w:szCs w:val="24"/>
        </w:rPr>
        <w:t>д</w:t>
      </w:r>
      <w:r w:rsidRPr="007C424B">
        <w:rPr>
          <w:i/>
          <w:szCs w:val="24"/>
        </w:rPr>
        <w:t>т,</w:t>
      </w:r>
      <w:r w:rsidRPr="007C424B">
        <w:rPr>
          <w:i/>
          <w:spacing w:val="15"/>
          <w:szCs w:val="24"/>
        </w:rPr>
        <w:t xml:space="preserve"> </w:t>
      </w:r>
      <w:r w:rsidRPr="007C424B">
        <w:rPr>
          <w:i/>
          <w:szCs w:val="24"/>
        </w:rPr>
        <w:t>Э.</w:t>
      </w:r>
      <w:r w:rsidRPr="007C424B">
        <w:rPr>
          <w:i/>
          <w:spacing w:val="15"/>
          <w:szCs w:val="24"/>
        </w:rPr>
        <w:t xml:space="preserve"> </w:t>
      </w:r>
      <w:r w:rsidRPr="007C424B">
        <w:rPr>
          <w:i/>
          <w:spacing w:val="-3"/>
          <w:szCs w:val="24"/>
        </w:rPr>
        <w:t>Б</w:t>
      </w:r>
      <w:r w:rsidRPr="007C424B">
        <w:rPr>
          <w:i/>
          <w:spacing w:val="1"/>
          <w:szCs w:val="24"/>
        </w:rPr>
        <w:t>о</w:t>
      </w:r>
      <w:r w:rsidRPr="007C424B">
        <w:rPr>
          <w:i/>
          <w:spacing w:val="-1"/>
          <w:szCs w:val="24"/>
        </w:rPr>
        <w:t>н</w:t>
      </w:r>
      <w:r w:rsidRPr="007C424B">
        <w:rPr>
          <w:i/>
          <w:spacing w:val="1"/>
          <w:szCs w:val="24"/>
        </w:rPr>
        <w:t>п</w:t>
      </w:r>
      <w:r w:rsidRPr="007C424B">
        <w:rPr>
          <w:i/>
          <w:spacing w:val="-1"/>
          <w:szCs w:val="24"/>
        </w:rPr>
        <w:t>л</w:t>
      </w:r>
      <w:r w:rsidRPr="007C424B">
        <w:rPr>
          <w:i/>
          <w:szCs w:val="24"/>
        </w:rPr>
        <w:t>а</w:t>
      </w:r>
      <w:r w:rsidRPr="007C424B">
        <w:rPr>
          <w:i/>
          <w:spacing w:val="1"/>
          <w:szCs w:val="24"/>
        </w:rPr>
        <w:t>н</w:t>
      </w:r>
      <w:r w:rsidRPr="007C424B">
        <w:rPr>
          <w:i/>
          <w:szCs w:val="24"/>
        </w:rPr>
        <w:t>,</w:t>
      </w:r>
      <w:r w:rsidRPr="007C424B">
        <w:rPr>
          <w:i/>
          <w:spacing w:val="13"/>
          <w:szCs w:val="24"/>
        </w:rPr>
        <w:t xml:space="preserve"> </w:t>
      </w:r>
      <w:r w:rsidRPr="007C424B">
        <w:rPr>
          <w:i/>
          <w:spacing w:val="1"/>
          <w:szCs w:val="24"/>
        </w:rPr>
        <w:t>Г</w:t>
      </w:r>
      <w:r w:rsidRPr="007C424B">
        <w:rPr>
          <w:i/>
          <w:szCs w:val="24"/>
        </w:rPr>
        <w:t>.</w:t>
      </w:r>
      <w:r w:rsidRPr="007C424B">
        <w:rPr>
          <w:i/>
          <w:spacing w:val="-2"/>
          <w:szCs w:val="24"/>
        </w:rPr>
        <w:t>И</w:t>
      </w:r>
      <w:r w:rsidRPr="007C424B">
        <w:rPr>
          <w:i/>
          <w:szCs w:val="24"/>
        </w:rPr>
        <w:t>.</w:t>
      </w:r>
      <w:r w:rsidRPr="007C424B">
        <w:rPr>
          <w:i/>
          <w:spacing w:val="16"/>
          <w:szCs w:val="24"/>
        </w:rPr>
        <w:t xml:space="preserve"> </w:t>
      </w:r>
      <w:r w:rsidRPr="007C424B">
        <w:rPr>
          <w:i/>
          <w:szCs w:val="24"/>
        </w:rPr>
        <w:t>Ла</w:t>
      </w:r>
      <w:r w:rsidRPr="007C424B">
        <w:rPr>
          <w:i/>
          <w:spacing w:val="-2"/>
          <w:szCs w:val="24"/>
        </w:rPr>
        <w:t>н</w:t>
      </w:r>
      <w:r w:rsidRPr="007C424B">
        <w:rPr>
          <w:i/>
          <w:szCs w:val="24"/>
        </w:rPr>
        <w:t>гс</w:t>
      </w:r>
      <w:r w:rsidRPr="007C424B">
        <w:rPr>
          <w:i/>
          <w:spacing w:val="-1"/>
          <w:szCs w:val="24"/>
        </w:rPr>
        <w:t>д</w:t>
      </w:r>
      <w:r w:rsidRPr="007C424B">
        <w:rPr>
          <w:i/>
          <w:spacing w:val="1"/>
          <w:szCs w:val="24"/>
        </w:rPr>
        <w:t>о</w:t>
      </w:r>
      <w:r w:rsidRPr="007C424B">
        <w:rPr>
          <w:i/>
          <w:spacing w:val="-1"/>
          <w:szCs w:val="24"/>
        </w:rPr>
        <w:t>р</w:t>
      </w:r>
      <w:r w:rsidRPr="007C424B">
        <w:rPr>
          <w:i/>
          <w:szCs w:val="24"/>
        </w:rPr>
        <w:t>ф</w:t>
      </w:r>
      <w:r w:rsidRPr="007C424B">
        <w:rPr>
          <w:i/>
          <w:spacing w:val="14"/>
          <w:szCs w:val="24"/>
        </w:rPr>
        <w:t xml:space="preserve"> </w:t>
      </w:r>
      <w:r w:rsidRPr="007C424B">
        <w:rPr>
          <w:i/>
          <w:szCs w:val="24"/>
        </w:rPr>
        <w:t>и</w:t>
      </w:r>
      <w:r w:rsidRPr="007C424B">
        <w:rPr>
          <w:i/>
          <w:spacing w:val="17"/>
          <w:szCs w:val="24"/>
        </w:rPr>
        <w:t xml:space="preserve"> </w:t>
      </w:r>
      <w:r w:rsidRPr="007C424B">
        <w:rPr>
          <w:i/>
          <w:spacing w:val="-1"/>
          <w:szCs w:val="24"/>
        </w:rPr>
        <w:t>Н</w:t>
      </w:r>
      <w:r w:rsidRPr="007C424B">
        <w:rPr>
          <w:i/>
          <w:szCs w:val="24"/>
        </w:rPr>
        <w:t>.Г.</w:t>
      </w:r>
      <w:r w:rsidRPr="007C424B">
        <w:rPr>
          <w:i/>
          <w:spacing w:val="16"/>
          <w:szCs w:val="24"/>
        </w:rPr>
        <w:t xml:space="preserve"> </w:t>
      </w:r>
      <w:r w:rsidRPr="007C424B">
        <w:rPr>
          <w:i/>
          <w:szCs w:val="24"/>
        </w:rPr>
        <w:t>Р</w:t>
      </w:r>
      <w:r w:rsidRPr="007C424B">
        <w:rPr>
          <w:i/>
          <w:spacing w:val="-4"/>
          <w:szCs w:val="24"/>
        </w:rPr>
        <w:t>у</w:t>
      </w:r>
      <w:r w:rsidRPr="007C424B">
        <w:rPr>
          <w:i/>
          <w:spacing w:val="1"/>
          <w:szCs w:val="24"/>
        </w:rPr>
        <w:t>б</w:t>
      </w:r>
      <w:r w:rsidRPr="007C424B">
        <w:rPr>
          <w:i/>
          <w:spacing w:val="-1"/>
          <w:szCs w:val="24"/>
        </w:rPr>
        <w:t>ц</w:t>
      </w:r>
      <w:r w:rsidRPr="007C424B">
        <w:rPr>
          <w:i/>
          <w:spacing w:val="1"/>
          <w:szCs w:val="24"/>
        </w:rPr>
        <w:t>о</w:t>
      </w:r>
      <w:r w:rsidRPr="007C424B">
        <w:rPr>
          <w:i/>
          <w:szCs w:val="24"/>
        </w:rPr>
        <w:t>в,</w:t>
      </w:r>
      <w:r w:rsidRPr="007C424B">
        <w:rPr>
          <w:i/>
          <w:spacing w:val="13"/>
          <w:szCs w:val="24"/>
        </w:rPr>
        <w:t xml:space="preserve"> </w:t>
      </w:r>
      <w:r w:rsidRPr="007C424B">
        <w:rPr>
          <w:i/>
          <w:spacing w:val="-1"/>
          <w:szCs w:val="24"/>
        </w:rPr>
        <w:t>Ф</w:t>
      </w:r>
      <w:r w:rsidRPr="007C424B">
        <w:rPr>
          <w:i/>
          <w:szCs w:val="24"/>
        </w:rPr>
        <w:t>.</w:t>
      </w:r>
      <w:r w:rsidRPr="007C424B">
        <w:rPr>
          <w:i/>
          <w:spacing w:val="-2"/>
          <w:szCs w:val="24"/>
        </w:rPr>
        <w:t>Ф</w:t>
      </w:r>
      <w:r w:rsidRPr="007C424B">
        <w:rPr>
          <w:i/>
          <w:szCs w:val="24"/>
        </w:rPr>
        <w:t>.</w:t>
      </w:r>
      <w:r w:rsidRPr="007C424B">
        <w:rPr>
          <w:i/>
          <w:spacing w:val="16"/>
          <w:szCs w:val="24"/>
        </w:rPr>
        <w:t xml:space="preserve"> </w:t>
      </w:r>
      <w:r w:rsidRPr="007C424B">
        <w:rPr>
          <w:i/>
          <w:szCs w:val="24"/>
        </w:rPr>
        <w:t>Бе</w:t>
      </w:r>
      <w:r w:rsidRPr="007C424B">
        <w:rPr>
          <w:i/>
          <w:spacing w:val="-1"/>
          <w:szCs w:val="24"/>
        </w:rPr>
        <w:t>лл</w:t>
      </w:r>
      <w:r w:rsidRPr="007C424B">
        <w:rPr>
          <w:i/>
          <w:spacing w:val="1"/>
          <w:szCs w:val="24"/>
        </w:rPr>
        <w:t>ин</w:t>
      </w:r>
      <w:r w:rsidRPr="007C424B">
        <w:rPr>
          <w:i/>
          <w:szCs w:val="24"/>
        </w:rPr>
        <w:t>сга</w:t>
      </w:r>
      <w:r w:rsidRPr="007C424B">
        <w:rPr>
          <w:i/>
          <w:spacing w:val="-3"/>
          <w:szCs w:val="24"/>
        </w:rPr>
        <w:t>у</w:t>
      </w:r>
      <w:r w:rsidRPr="007C424B">
        <w:rPr>
          <w:i/>
          <w:szCs w:val="24"/>
        </w:rPr>
        <w:t>зен и</w:t>
      </w:r>
      <w:r w:rsidRPr="007C424B">
        <w:rPr>
          <w:i/>
          <w:spacing w:val="2"/>
          <w:szCs w:val="24"/>
        </w:rPr>
        <w:t xml:space="preserve"> </w:t>
      </w:r>
      <w:r w:rsidRPr="007C424B">
        <w:rPr>
          <w:i/>
          <w:szCs w:val="24"/>
        </w:rPr>
        <w:t>М.</w:t>
      </w:r>
      <w:r w:rsidRPr="007C424B">
        <w:rPr>
          <w:i/>
          <w:spacing w:val="-2"/>
          <w:szCs w:val="24"/>
        </w:rPr>
        <w:t>П</w:t>
      </w:r>
      <w:r w:rsidRPr="007C424B">
        <w:rPr>
          <w:i/>
          <w:szCs w:val="24"/>
        </w:rPr>
        <w:t>.</w:t>
      </w:r>
      <w:r w:rsidRPr="007C424B">
        <w:rPr>
          <w:i/>
          <w:spacing w:val="1"/>
          <w:szCs w:val="24"/>
        </w:rPr>
        <w:t xml:space="preserve"> </w:t>
      </w:r>
      <w:r w:rsidRPr="007C424B">
        <w:rPr>
          <w:i/>
          <w:szCs w:val="24"/>
        </w:rPr>
        <w:t>Ла</w:t>
      </w:r>
      <w:r w:rsidRPr="007C424B">
        <w:rPr>
          <w:i/>
          <w:spacing w:val="-1"/>
          <w:szCs w:val="24"/>
        </w:rPr>
        <w:t>з</w:t>
      </w:r>
      <w:r w:rsidRPr="007C424B">
        <w:rPr>
          <w:i/>
          <w:szCs w:val="24"/>
        </w:rPr>
        <w:t>а</w:t>
      </w:r>
      <w:r w:rsidRPr="007C424B">
        <w:rPr>
          <w:i/>
          <w:spacing w:val="1"/>
          <w:szCs w:val="24"/>
        </w:rPr>
        <w:t>р</w:t>
      </w:r>
      <w:r w:rsidRPr="007C424B">
        <w:rPr>
          <w:i/>
          <w:szCs w:val="24"/>
        </w:rPr>
        <w:t>ев, Д.</w:t>
      </w:r>
      <w:r w:rsidRPr="007C424B">
        <w:rPr>
          <w:i/>
          <w:spacing w:val="4"/>
          <w:szCs w:val="24"/>
        </w:rPr>
        <w:t xml:space="preserve"> </w:t>
      </w:r>
      <w:r w:rsidRPr="007C424B">
        <w:rPr>
          <w:i/>
          <w:szCs w:val="24"/>
        </w:rPr>
        <w:t>Ливингс</w:t>
      </w:r>
      <w:r w:rsidRPr="007C424B">
        <w:rPr>
          <w:i/>
          <w:spacing w:val="-1"/>
          <w:szCs w:val="24"/>
        </w:rPr>
        <w:t>то</w:t>
      </w:r>
      <w:r w:rsidRPr="007C424B">
        <w:rPr>
          <w:i/>
          <w:spacing w:val="1"/>
          <w:szCs w:val="24"/>
        </w:rPr>
        <w:t>н</w:t>
      </w:r>
      <w:r w:rsidRPr="007C424B">
        <w:rPr>
          <w:i/>
          <w:szCs w:val="24"/>
        </w:rPr>
        <w:t>,</w:t>
      </w:r>
      <w:r w:rsidRPr="007C424B">
        <w:rPr>
          <w:i/>
          <w:spacing w:val="1"/>
          <w:szCs w:val="24"/>
        </w:rPr>
        <w:t xml:space="preserve"> </w:t>
      </w:r>
      <w:r w:rsidRPr="007C424B">
        <w:rPr>
          <w:i/>
          <w:szCs w:val="24"/>
        </w:rPr>
        <w:t>В.В. Юнк</w:t>
      </w:r>
      <w:r w:rsidRPr="007C424B">
        <w:rPr>
          <w:i/>
          <w:spacing w:val="-2"/>
          <w:szCs w:val="24"/>
        </w:rPr>
        <w:t>е</w:t>
      </w:r>
      <w:r w:rsidRPr="007C424B">
        <w:rPr>
          <w:i/>
          <w:spacing w:val="1"/>
          <w:szCs w:val="24"/>
        </w:rPr>
        <w:t>р</w:t>
      </w:r>
      <w:r w:rsidRPr="007C424B">
        <w:rPr>
          <w:i/>
          <w:szCs w:val="24"/>
        </w:rPr>
        <w:t>,</w:t>
      </w:r>
      <w:r w:rsidRPr="007C424B">
        <w:rPr>
          <w:i/>
          <w:spacing w:val="1"/>
          <w:szCs w:val="24"/>
        </w:rPr>
        <w:t xml:space="preserve"> </w:t>
      </w:r>
      <w:r w:rsidRPr="007C424B">
        <w:rPr>
          <w:i/>
          <w:spacing w:val="-1"/>
          <w:szCs w:val="24"/>
        </w:rPr>
        <w:t>Е</w:t>
      </w:r>
      <w:r w:rsidRPr="007C424B">
        <w:rPr>
          <w:i/>
          <w:szCs w:val="24"/>
        </w:rPr>
        <w:t>.</w:t>
      </w:r>
      <w:r w:rsidRPr="007C424B">
        <w:rPr>
          <w:i/>
          <w:spacing w:val="-2"/>
          <w:szCs w:val="24"/>
        </w:rPr>
        <w:t>П</w:t>
      </w:r>
      <w:r w:rsidRPr="007C424B">
        <w:rPr>
          <w:i/>
          <w:szCs w:val="24"/>
        </w:rPr>
        <w:t>.</w:t>
      </w:r>
      <w:r w:rsidRPr="007C424B">
        <w:rPr>
          <w:i/>
          <w:spacing w:val="1"/>
          <w:szCs w:val="24"/>
        </w:rPr>
        <w:t xml:space="preserve"> </w:t>
      </w:r>
      <w:r w:rsidRPr="007C424B">
        <w:rPr>
          <w:i/>
          <w:szCs w:val="24"/>
        </w:rPr>
        <w:t>К</w:t>
      </w:r>
      <w:r w:rsidRPr="007C424B">
        <w:rPr>
          <w:i/>
          <w:spacing w:val="1"/>
          <w:szCs w:val="24"/>
        </w:rPr>
        <w:t>о</w:t>
      </w:r>
      <w:r w:rsidRPr="007C424B">
        <w:rPr>
          <w:i/>
          <w:szCs w:val="24"/>
        </w:rPr>
        <w:t>ва</w:t>
      </w:r>
      <w:r w:rsidRPr="007C424B">
        <w:rPr>
          <w:i/>
          <w:spacing w:val="-1"/>
          <w:szCs w:val="24"/>
        </w:rPr>
        <w:t>л</w:t>
      </w:r>
      <w:r w:rsidRPr="007C424B">
        <w:rPr>
          <w:i/>
          <w:szCs w:val="24"/>
        </w:rPr>
        <w:t>евск</w:t>
      </w:r>
      <w:r w:rsidRPr="007C424B">
        <w:rPr>
          <w:i/>
          <w:spacing w:val="-1"/>
          <w:szCs w:val="24"/>
        </w:rPr>
        <w:t>и</w:t>
      </w:r>
      <w:r w:rsidRPr="007C424B">
        <w:rPr>
          <w:i/>
          <w:spacing w:val="1"/>
          <w:szCs w:val="24"/>
        </w:rPr>
        <w:t>й</w:t>
      </w:r>
      <w:r w:rsidRPr="007C424B">
        <w:rPr>
          <w:i/>
          <w:szCs w:val="24"/>
        </w:rPr>
        <w:t>,</w:t>
      </w:r>
      <w:r w:rsidRPr="007C424B">
        <w:rPr>
          <w:i/>
          <w:spacing w:val="1"/>
          <w:szCs w:val="24"/>
        </w:rPr>
        <w:t xml:space="preserve"> </w:t>
      </w:r>
      <w:r w:rsidRPr="007C424B">
        <w:rPr>
          <w:i/>
          <w:spacing w:val="-1"/>
          <w:szCs w:val="24"/>
        </w:rPr>
        <w:t>А</w:t>
      </w:r>
      <w:r w:rsidRPr="007C424B">
        <w:rPr>
          <w:i/>
          <w:szCs w:val="24"/>
        </w:rPr>
        <w:t xml:space="preserve">.В. </w:t>
      </w:r>
      <w:r w:rsidRPr="007C424B">
        <w:rPr>
          <w:i/>
          <w:spacing w:val="-1"/>
          <w:szCs w:val="24"/>
        </w:rPr>
        <w:t>Ел</w:t>
      </w:r>
      <w:r w:rsidRPr="007C424B">
        <w:rPr>
          <w:i/>
          <w:spacing w:val="1"/>
          <w:szCs w:val="24"/>
        </w:rPr>
        <w:t>и</w:t>
      </w:r>
      <w:r w:rsidRPr="007C424B">
        <w:rPr>
          <w:i/>
          <w:szCs w:val="24"/>
        </w:rPr>
        <w:t>сеев, экс</w:t>
      </w:r>
      <w:r w:rsidRPr="007C424B">
        <w:rPr>
          <w:i/>
          <w:spacing w:val="1"/>
          <w:szCs w:val="24"/>
        </w:rPr>
        <w:t>п</w:t>
      </w:r>
      <w:r w:rsidRPr="007C424B">
        <w:rPr>
          <w:i/>
          <w:spacing w:val="-2"/>
          <w:szCs w:val="24"/>
        </w:rPr>
        <w:t>е</w:t>
      </w:r>
      <w:r w:rsidRPr="007C424B">
        <w:rPr>
          <w:i/>
          <w:spacing w:val="1"/>
          <w:szCs w:val="24"/>
        </w:rPr>
        <w:t>д</w:t>
      </w:r>
      <w:r w:rsidRPr="007C424B">
        <w:rPr>
          <w:i/>
          <w:spacing w:val="-1"/>
          <w:szCs w:val="24"/>
        </w:rPr>
        <w:t>иц</w:t>
      </w:r>
      <w:r w:rsidRPr="007C424B">
        <w:rPr>
          <w:i/>
          <w:spacing w:val="1"/>
          <w:szCs w:val="24"/>
        </w:rPr>
        <w:t>и</w:t>
      </w:r>
      <w:r w:rsidRPr="007C424B">
        <w:rPr>
          <w:i/>
          <w:szCs w:val="24"/>
        </w:rPr>
        <w:t>я</w:t>
      </w:r>
      <w:r w:rsidRPr="007C424B">
        <w:rPr>
          <w:i/>
          <w:spacing w:val="57"/>
          <w:szCs w:val="24"/>
        </w:rPr>
        <w:t xml:space="preserve"> </w:t>
      </w:r>
      <w:r w:rsidRPr="007C424B">
        <w:rPr>
          <w:i/>
          <w:spacing w:val="1"/>
          <w:szCs w:val="24"/>
        </w:rPr>
        <w:t>н</w:t>
      </w:r>
      <w:r w:rsidRPr="007C424B">
        <w:rPr>
          <w:i/>
          <w:szCs w:val="24"/>
        </w:rPr>
        <w:t>а</w:t>
      </w:r>
      <w:r w:rsidRPr="007C424B">
        <w:rPr>
          <w:i/>
          <w:spacing w:val="59"/>
          <w:szCs w:val="24"/>
        </w:rPr>
        <w:t xml:space="preserve"> </w:t>
      </w:r>
      <w:r w:rsidRPr="007C424B">
        <w:rPr>
          <w:i/>
          <w:spacing w:val="-2"/>
          <w:szCs w:val="24"/>
        </w:rPr>
        <w:t>к</w:t>
      </w:r>
      <w:r w:rsidRPr="007C424B">
        <w:rPr>
          <w:i/>
          <w:spacing w:val="-1"/>
          <w:szCs w:val="24"/>
        </w:rPr>
        <w:t>о</w:t>
      </w:r>
      <w:r w:rsidRPr="007C424B">
        <w:rPr>
          <w:i/>
          <w:spacing w:val="1"/>
          <w:szCs w:val="24"/>
        </w:rPr>
        <w:t>р</w:t>
      </w:r>
      <w:r w:rsidRPr="007C424B">
        <w:rPr>
          <w:i/>
          <w:spacing w:val="-2"/>
          <w:szCs w:val="24"/>
        </w:rPr>
        <w:t>а</w:t>
      </w:r>
      <w:r w:rsidRPr="007C424B">
        <w:rPr>
          <w:i/>
          <w:spacing w:val="1"/>
          <w:szCs w:val="24"/>
        </w:rPr>
        <w:t>б</w:t>
      </w:r>
      <w:r w:rsidRPr="007C424B">
        <w:rPr>
          <w:i/>
          <w:spacing w:val="-1"/>
          <w:szCs w:val="24"/>
        </w:rPr>
        <w:t>л</w:t>
      </w:r>
      <w:r w:rsidRPr="007C424B">
        <w:rPr>
          <w:i/>
          <w:szCs w:val="24"/>
        </w:rPr>
        <w:t>е</w:t>
      </w:r>
      <w:r w:rsidRPr="007C424B">
        <w:rPr>
          <w:i/>
          <w:spacing w:val="59"/>
          <w:szCs w:val="24"/>
        </w:rPr>
        <w:t xml:space="preserve"> </w:t>
      </w:r>
      <w:r w:rsidRPr="007C424B">
        <w:rPr>
          <w:i/>
          <w:spacing w:val="-5"/>
          <w:szCs w:val="24"/>
        </w:rPr>
        <w:t>“</w:t>
      </w:r>
      <w:r w:rsidRPr="007C424B">
        <w:rPr>
          <w:i/>
          <w:szCs w:val="24"/>
        </w:rPr>
        <w:t>Че</w:t>
      </w:r>
      <w:r w:rsidRPr="007C424B">
        <w:rPr>
          <w:i/>
          <w:spacing w:val="-1"/>
          <w:szCs w:val="24"/>
        </w:rPr>
        <w:t>лл</w:t>
      </w:r>
      <w:r w:rsidRPr="007C424B">
        <w:rPr>
          <w:i/>
          <w:szCs w:val="24"/>
        </w:rPr>
        <w:t>е</w:t>
      </w:r>
      <w:r w:rsidRPr="007C424B">
        <w:rPr>
          <w:i/>
          <w:spacing w:val="1"/>
          <w:szCs w:val="24"/>
        </w:rPr>
        <w:t>нд</w:t>
      </w:r>
      <w:r w:rsidRPr="007C424B">
        <w:rPr>
          <w:i/>
          <w:szCs w:val="24"/>
        </w:rPr>
        <w:t>ж</w:t>
      </w:r>
      <w:r w:rsidRPr="007C424B">
        <w:rPr>
          <w:i/>
          <w:spacing w:val="-2"/>
          <w:szCs w:val="24"/>
        </w:rPr>
        <w:t>е</w:t>
      </w:r>
      <w:r w:rsidRPr="007C424B">
        <w:rPr>
          <w:i/>
          <w:spacing w:val="1"/>
          <w:szCs w:val="24"/>
        </w:rPr>
        <w:t>р</w:t>
      </w:r>
      <w:r w:rsidRPr="007C424B">
        <w:rPr>
          <w:i/>
          <w:szCs w:val="24"/>
        </w:rPr>
        <w:t>”,</w:t>
      </w:r>
      <w:r w:rsidRPr="007C424B">
        <w:rPr>
          <w:i/>
          <w:spacing w:val="56"/>
          <w:szCs w:val="24"/>
        </w:rPr>
        <w:t xml:space="preserve"> </w:t>
      </w:r>
      <w:r w:rsidRPr="007C424B">
        <w:rPr>
          <w:i/>
          <w:spacing w:val="-1"/>
          <w:szCs w:val="24"/>
        </w:rPr>
        <w:t>Ф</w:t>
      </w:r>
      <w:r w:rsidRPr="007C424B">
        <w:rPr>
          <w:i/>
          <w:szCs w:val="24"/>
        </w:rPr>
        <w:t>.</w:t>
      </w:r>
      <w:r w:rsidRPr="007C424B">
        <w:rPr>
          <w:i/>
          <w:spacing w:val="59"/>
          <w:szCs w:val="24"/>
        </w:rPr>
        <w:t xml:space="preserve"> </w:t>
      </w:r>
      <w:r w:rsidRPr="007C424B">
        <w:rPr>
          <w:i/>
          <w:spacing w:val="-1"/>
          <w:szCs w:val="24"/>
        </w:rPr>
        <w:t>Н</w:t>
      </w:r>
      <w:r w:rsidRPr="007C424B">
        <w:rPr>
          <w:i/>
          <w:szCs w:val="24"/>
        </w:rPr>
        <w:t>а</w:t>
      </w:r>
      <w:r w:rsidRPr="007C424B">
        <w:rPr>
          <w:i/>
          <w:spacing w:val="1"/>
          <w:szCs w:val="24"/>
        </w:rPr>
        <w:t>н</w:t>
      </w:r>
      <w:r w:rsidRPr="007C424B">
        <w:rPr>
          <w:i/>
          <w:szCs w:val="24"/>
        </w:rPr>
        <w:t>се</w:t>
      </w:r>
      <w:r w:rsidRPr="007C424B">
        <w:rPr>
          <w:i/>
          <w:spacing w:val="1"/>
          <w:szCs w:val="24"/>
        </w:rPr>
        <w:t>н</w:t>
      </w:r>
      <w:r w:rsidRPr="007C424B">
        <w:rPr>
          <w:i/>
          <w:szCs w:val="24"/>
        </w:rPr>
        <w:t>,</w:t>
      </w:r>
      <w:r w:rsidRPr="007C424B">
        <w:rPr>
          <w:i/>
          <w:spacing w:val="59"/>
          <w:szCs w:val="24"/>
        </w:rPr>
        <w:t xml:space="preserve"> </w:t>
      </w:r>
      <w:r w:rsidRPr="007C424B">
        <w:rPr>
          <w:i/>
          <w:szCs w:val="24"/>
        </w:rPr>
        <w:t>Р.</w:t>
      </w:r>
      <w:r w:rsidRPr="007C424B">
        <w:rPr>
          <w:i/>
          <w:spacing w:val="59"/>
          <w:szCs w:val="24"/>
        </w:rPr>
        <w:t xml:space="preserve"> </w:t>
      </w:r>
      <w:r w:rsidRPr="007C424B">
        <w:rPr>
          <w:i/>
          <w:spacing w:val="-1"/>
          <w:szCs w:val="24"/>
        </w:rPr>
        <w:t>А</w:t>
      </w:r>
      <w:r w:rsidRPr="007C424B">
        <w:rPr>
          <w:i/>
          <w:szCs w:val="24"/>
        </w:rPr>
        <w:t>м</w:t>
      </w:r>
      <w:r w:rsidRPr="007C424B">
        <w:rPr>
          <w:i/>
          <w:spacing w:val="-4"/>
          <w:szCs w:val="24"/>
        </w:rPr>
        <w:t>у</w:t>
      </w:r>
      <w:r w:rsidRPr="007C424B">
        <w:rPr>
          <w:i/>
          <w:spacing w:val="1"/>
          <w:szCs w:val="24"/>
        </w:rPr>
        <w:t>нд</w:t>
      </w:r>
      <w:r w:rsidRPr="007C424B">
        <w:rPr>
          <w:i/>
          <w:spacing w:val="-2"/>
          <w:szCs w:val="24"/>
        </w:rPr>
        <w:t>с</w:t>
      </w:r>
      <w:r w:rsidRPr="007C424B">
        <w:rPr>
          <w:i/>
          <w:szCs w:val="24"/>
        </w:rPr>
        <w:t>е</w:t>
      </w:r>
      <w:r w:rsidRPr="007C424B">
        <w:rPr>
          <w:i/>
          <w:spacing w:val="1"/>
          <w:szCs w:val="24"/>
        </w:rPr>
        <w:t>н</w:t>
      </w:r>
      <w:r w:rsidRPr="007C424B">
        <w:rPr>
          <w:i/>
          <w:szCs w:val="24"/>
        </w:rPr>
        <w:t>,</w:t>
      </w:r>
      <w:r w:rsidRPr="007C424B">
        <w:rPr>
          <w:i/>
          <w:spacing w:val="59"/>
          <w:szCs w:val="24"/>
        </w:rPr>
        <w:t xml:space="preserve"> </w:t>
      </w:r>
      <w:r w:rsidRPr="007C424B">
        <w:rPr>
          <w:i/>
          <w:szCs w:val="24"/>
        </w:rPr>
        <w:t>Р.</w:t>
      </w:r>
      <w:r w:rsidRPr="007C424B">
        <w:rPr>
          <w:i/>
          <w:spacing w:val="59"/>
          <w:szCs w:val="24"/>
        </w:rPr>
        <w:t xml:space="preserve"> </w:t>
      </w:r>
      <w:r w:rsidRPr="007C424B">
        <w:rPr>
          <w:i/>
          <w:spacing w:val="-3"/>
          <w:szCs w:val="24"/>
        </w:rPr>
        <w:t>С</w:t>
      </w:r>
      <w:r w:rsidRPr="007C424B">
        <w:rPr>
          <w:i/>
          <w:szCs w:val="24"/>
        </w:rPr>
        <w:t>к</w:t>
      </w:r>
      <w:r w:rsidRPr="007C424B">
        <w:rPr>
          <w:i/>
          <w:spacing w:val="1"/>
          <w:szCs w:val="24"/>
        </w:rPr>
        <w:t>о</w:t>
      </w:r>
      <w:r w:rsidRPr="007C424B">
        <w:rPr>
          <w:i/>
          <w:szCs w:val="24"/>
        </w:rPr>
        <w:t>тт,</w:t>
      </w:r>
      <w:r w:rsidRPr="007C424B">
        <w:rPr>
          <w:i/>
          <w:spacing w:val="56"/>
          <w:szCs w:val="24"/>
        </w:rPr>
        <w:t xml:space="preserve"> </w:t>
      </w:r>
      <w:r w:rsidRPr="007C424B">
        <w:rPr>
          <w:i/>
          <w:szCs w:val="24"/>
        </w:rPr>
        <w:t xml:space="preserve">Р. </w:t>
      </w:r>
      <w:r w:rsidRPr="007C424B">
        <w:rPr>
          <w:i/>
          <w:spacing w:val="-1"/>
          <w:szCs w:val="24"/>
        </w:rPr>
        <w:t>П</w:t>
      </w:r>
      <w:r w:rsidRPr="007C424B">
        <w:rPr>
          <w:i/>
          <w:spacing w:val="1"/>
          <w:szCs w:val="24"/>
        </w:rPr>
        <w:t>и</w:t>
      </w:r>
      <w:r w:rsidRPr="007C424B">
        <w:rPr>
          <w:i/>
          <w:spacing w:val="-1"/>
          <w:szCs w:val="24"/>
        </w:rPr>
        <w:t>р</w:t>
      </w:r>
      <w:r w:rsidRPr="007C424B">
        <w:rPr>
          <w:i/>
          <w:szCs w:val="24"/>
        </w:rPr>
        <w:t>и</w:t>
      </w:r>
      <w:r w:rsidRPr="007C424B">
        <w:rPr>
          <w:i/>
          <w:spacing w:val="1"/>
          <w:szCs w:val="24"/>
        </w:rPr>
        <w:t xml:space="preserve"> </w:t>
      </w:r>
      <w:r w:rsidRPr="007C424B">
        <w:rPr>
          <w:i/>
          <w:szCs w:val="24"/>
        </w:rPr>
        <w:t xml:space="preserve">и </w:t>
      </w:r>
      <w:r w:rsidRPr="007C424B">
        <w:rPr>
          <w:i/>
          <w:spacing w:val="-1"/>
          <w:szCs w:val="24"/>
        </w:rPr>
        <w:t>Ф</w:t>
      </w:r>
      <w:r w:rsidRPr="007C424B">
        <w:rPr>
          <w:i/>
          <w:szCs w:val="24"/>
        </w:rPr>
        <w:t>.</w:t>
      </w:r>
      <w:r w:rsidRPr="007C424B">
        <w:rPr>
          <w:i/>
          <w:spacing w:val="-1"/>
          <w:szCs w:val="24"/>
        </w:rPr>
        <w:t xml:space="preserve"> </w:t>
      </w:r>
      <w:r w:rsidRPr="007C424B">
        <w:rPr>
          <w:i/>
          <w:szCs w:val="24"/>
        </w:rPr>
        <w:t>К</w:t>
      </w:r>
      <w:r w:rsidRPr="007C424B">
        <w:rPr>
          <w:i/>
          <w:spacing w:val="-4"/>
          <w:szCs w:val="24"/>
        </w:rPr>
        <w:t>у</w:t>
      </w:r>
      <w:r w:rsidRPr="007C424B">
        <w:rPr>
          <w:i/>
          <w:szCs w:val="24"/>
        </w:rPr>
        <w:t>к</w:t>
      </w:r>
      <w:r w:rsidRPr="007C424B">
        <w:rPr>
          <w:szCs w:val="24"/>
        </w:rPr>
        <w:t xml:space="preserve">). </w:t>
      </w:r>
    </w:p>
    <w:p w:rsidR="001665A0" w:rsidRPr="007C424B" w:rsidRDefault="001665A0" w:rsidP="007C424B">
      <w:pPr>
        <w:tabs>
          <w:tab w:val="left" w:pos="426"/>
        </w:tabs>
        <w:autoSpaceDE w:val="0"/>
        <w:autoSpaceDN w:val="0"/>
        <w:adjustRightInd w:val="0"/>
        <w:jc w:val="both"/>
        <w:rPr>
          <w:szCs w:val="24"/>
        </w:rPr>
      </w:pPr>
      <w:r w:rsidRPr="007C424B">
        <w:rPr>
          <w:szCs w:val="24"/>
        </w:rPr>
        <w:t>Важ</w:t>
      </w:r>
      <w:r w:rsidRPr="007C424B">
        <w:rPr>
          <w:spacing w:val="-1"/>
          <w:szCs w:val="24"/>
        </w:rPr>
        <w:t>н</w:t>
      </w:r>
      <w:r w:rsidRPr="007C424B">
        <w:rPr>
          <w:szCs w:val="24"/>
        </w:rPr>
        <w:t>е</w:t>
      </w:r>
      <w:r w:rsidRPr="007C424B">
        <w:rPr>
          <w:spacing w:val="1"/>
          <w:szCs w:val="24"/>
        </w:rPr>
        <w:t>й</w:t>
      </w:r>
      <w:r w:rsidRPr="007C424B">
        <w:rPr>
          <w:spacing w:val="-3"/>
          <w:szCs w:val="24"/>
        </w:rPr>
        <w:t>ш</w:t>
      </w:r>
      <w:r w:rsidRPr="007C424B">
        <w:rPr>
          <w:spacing w:val="1"/>
          <w:szCs w:val="24"/>
        </w:rPr>
        <w:t>и</w:t>
      </w:r>
      <w:r w:rsidRPr="007C424B">
        <w:rPr>
          <w:szCs w:val="24"/>
        </w:rPr>
        <w:t>е ге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 xml:space="preserve">е </w:t>
      </w:r>
      <w:r w:rsidRPr="007C424B">
        <w:rPr>
          <w:spacing w:val="1"/>
          <w:szCs w:val="24"/>
        </w:rPr>
        <w:t>о</w:t>
      </w:r>
      <w:r w:rsidRPr="007C424B">
        <w:rPr>
          <w:szCs w:val="24"/>
        </w:rPr>
        <w:t>т</w:t>
      </w:r>
      <w:r w:rsidRPr="007C424B">
        <w:rPr>
          <w:spacing w:val="-2"/>
          <w:szCs w:val="24"/>
        </w:rPr>
        <w:t>к</w:t>
      </w:r>
      <w:r w:rsidRPr="007C424B">
        <w:rPr>
          <w:spacing w:val="1"/>
          <w:szCs w:val="24"/>
        </w:rPr>
        <w:t>ры</w:t>
      </w:r>
      <w:r w:rsidRPr="007C424B">
        <w:rPr>
          <w:spacing w:val="-3"/>
          <w:szCs w:val="24"/>
        </w:rPr>
        <w:t>т</w:t>
      </w:r>
      <w:r w:rsidRPr="007C424B">
        <w:rPr>
          <w:spacing w:val="-1"/>
          <w:szCs w:val="24"/>
        </w:rPr>
        <w:t>и</w:t>
      </w:r>
      <w:r w:rsidRPr="007C424B">
        <w:rPr>
          <w:szCs w:val="24"/>
        </w:rPr>
        <w:t xml:space="preserve">я и </w:t>
      </w:r>
      <w:r w:rsidRPr="007C424B">
        <w:rPr>
          <w:spacing w:val="1"/>
          <w:szCs w:val="24"/>
        </w:rPr>
        <w:t>п</w:t>
      </w:r>
      <w:r w:rsidRPr="007C424B">
        <w:rPr>
          <w:spacing w:val="-4"/>
          <w:szCs w:val="24"/>
        </w:rPr>
        <w:t>у</w:t>
      </w:r>
      <w:r w:rsidRPr="007C424B">
        <w:rPr>
          <w:szCs w:val="24"/>
        </w:rPr>
        <w:t>тешест</w:t>
      </w:r>
      <w:r w:rsidRPr="007C424B">
        <w:rPr>
          <w:spacing w:val="-1"/>
          <w:szCs w:val="24"/>
        </w:rPr>
        <w:t>ви</w:t>
      </w:r>
      <w:r w:rsidRPr="007C424B">
        <w:rPr>
          <w:szCs w:val="24"/>
        </w:rPr>
        <w:t xml:space="preserve">я в </w:t>
      </w:r>
      <w:r w:rsidRPr="007C424B">
        <w:rPr>
          <w:spacing w:val="-1"/>
          <w:szCs w:val="24"/>
        </w:rPr>
        <w:t>X</w:t>
      </w:r>
      <w:r w:rsidRPr="007C424B">
        <w:rPr>
          <w:szCs w:val="24"/>
        </w:rPr>
        <w:t>X веке (</w:t>
      </w:r>
      <w:r w:rsidRPr="007C424B">
        <w:rPr>
          <w:i/>
          <w:spacing w:val="-1"/>
          <w:szCs w:val="24"/>
        </w:rPr>
        <w:t>И</w:t>
      </w:r>
      <w:r w:rsidRPr="007C424B">
        <w:rPr>
          <w:i/>
          <w:szCs w:val="24"/>
        </w:rPr>
        <w:t>.Д.</w:t>
      </w:r>
      <w:r w:rsidRPr="007C424B">
        <w:rPr>
          <w:i/>
          <w:spacing w:val="-1"/>
          <w:szCs w:val="24"/>
        </w:rPr>
        <w:t xml:space="preserve"> П</w:t>
      </w:r>
      <w:r w:rsidRPr="007C424B">
        <w:rPr>
          <w:i/>
          <w:szCs w:val="24"/>
        </w:rPr>
        <w:t>а</w:t>
      </w:r>
      <w:r w:rsidRPr="007C424B">
        <w:rPr>
          <w:i/>
          <w:spacing w:val="1"/>
          <w:szCs w:val="24"/>
        </w:rPr>
        <w:t>п</w:t>
      </w:r>
      <w:r w:rsidRPr="007C424B">
        <w:rPr>
          <w:i/>
          <w:szCs w:val="24"/>
        </w:rPr>
        <w:t>а</w:t>
      </w:r>
      <w:r w:rsidRPr="007C424B">
        <w:rPr>
          <w:i/>
          <w:spacing w:val="-1"/>
          <w:szCs w:val="24"/>
        </w:rPr>
        <w:t>н</w:t>
      </w:r>
      <w:r w:rsidRPr="007C424B">
        <w:rPr>
          <w:i/>
          <w:spacing w:val="1"/>
          <w:szCs w:val="24"/>
        </w:rPr>
        <w:t>ин</w:t>
      </w:r>
      <w:r w:rsidRPr="007C424B">
        <w:rPr>
          <w:i/>
          <w:szCs w:val="24"/>
        </w:rPr>
        <w:t xml:space="preserve">, </w:t>
      </w:r>
      <w:r w:rsidRPr="007C424B">
        <w:rPr>
          <w:i/>
          <w:spacing w:val="-1"/>
          <w:szCs w:val="24"/>
        </w:rPr>
        <w:t>Н</w:t>
      </w:r>
      <w:r w:rsidRPr="007C424B">
        <w:rPr>
          <w:i/>
          <w:szCs w:val="24"/>
        </w:rPr>
        <w:t>.</w:t>
      </w:r>
      <w:r w:rsidRPr="007C424B">
        <w:rPr>
          <w:i/>
          <w:spacing w:val="-2"/>
          <w:szCs w:val="24"/>
        </w:rPr>
        <w:t>И</w:t>
      </w:r>
      <w:r w:rsidRPr="007C424B">
        <w:rPr>
          <w:i/>
          <w:szCs w:val="24"/>
        </w:rPr>
        <w:t>.</w:t>
      </w:r>
      <w:r w:rsidRPr="007C424B">
        <w:rPr>
          <w:i/>
          <w:spacing w:val="20"/>
          <w:szCs w:val="24"/>
        </w:rPr>
        <w:t xml:space="preserve"> </w:t>
      </w:r>
      <w:r w:rsidRPr="007C424B">
        <w:rPr>
          <w:i/>
          <w:szCs w:val="24"/>
        </w:rPr>
        <w:t>Вавилов, Р.</w:t>
      </w:r>
      <w:r w:rsidRPr="007C424B">
        <w:rPr>
          <w:i/>
          <w:spacing w:val="20"/>
          <w:szCs w:val="24"/>
        </w:rPr>
        <w:t xml:space="preserve"> </w:t>
      </w:r>
      <w:r w:rsidRPr="007C424B">
        <w:rPr>
          <w:i/>
          <w:spacing w:val="-1"/>
          <w:szCs w:val="24"/>
        </w:rPr>
        <w:t>А</w:t>
      </w:r>
      <w:r w:rsidRPr="007C424B">
        <w:rPr>
          <w:i/>
          <w:szCs w:val="24"/>
        </w:rPr>
        <w:t>м</w:t>
      </w:r>
      <w:r w:rsidRPr="007C424B">
        <w:rPr>
          <w:i/>
          <w:spacing w:val="-1"/>
          <w:szCs w:val="24"/>
        </w:rPr>
        <w:t>у</w:t>
      </w:r>
      <w:r w:rsidRPr="007C424B">
        <w:rPr>
          <w:i/>
          <w:spacing w:val="1"/>
          <w:szCs w:val="24"/>
        </w:rPr>
        <w:t>нд</w:t>
      </w:r>
      <w:r w:rsidRPr="007C424B">
        <w:rPr>
          <w:i/>
          <w:spacing w:val="-2"/>
          <w:szCs w:val="24"/>
        </w:rPr>
        <w:t>с</w:t>
      </w:r>
      <w:r w:rsidRPr="007C424B">
        <w:rPr>
          <w:i/>
          <w:szCs w:val="24"/>
        </w:rPr>
        <w:t>е</w:t>
      </w:r>
      <w:r w:rsidRPr="007C424B">
        <w:rPr>
          <w:i/>
          <w:spacing w:val="1"/>
          <w:szCs w:val="24"/>
        </w:rPr>
        <w:t>н</w:t>
      </w:r>
      <w:r w:rsidRPr="007C424B">
        <w:rPr>
          <w:i/>
          <w:szCs w:val="24"/>
        </w:rPr>
        <w:t>, Р. С</w:t>
      </w:r>
      <w:r w:rsidRPr="007C424B">
        <w:rPr>
          <w:i/>
          <w:spacing w:val="-2"/>
          <w:szCs w:val="24"/>
        </w:rPr>
        <w:t>к</w:t>
      </w:r>
      <w:r w:rsidRPr="007C424B">
        <w:rPr>
          <w:i/>
          <w:spacing w:val="1"/>
          <w:szCs w:val="24"/>
        </w:rPr>
        <w:t>о</w:t>
      </w:r>
      <w:r w:rsidRPr="007C424B">
        <w:rPr>
          <w:i/>
          <w:szCs w:val="24"/>
        </w:rPr>
        <w:t>тт,</w:t>
      </w:r>
      <w:r w:rsidRPr="007C424B">
        <w:rPr>
          <w:i/>
          <w:spacing w:val="19"/>
          <w:szCs w:val="24"/>
        </w:rPr>
        <w:t xml:space="preserve"> </w:t>
      </w:r>
      <w:r w:rsidRPr="007C424B">
        <w:rPr>
          <w:i/>
          <w:spacing w:val="-1"/>
          <w:szCs w:val="24"/>
        </w:rPr>
        <w:t>И</w:t>
      </w:r>
      <w:r w:rsidRPr="007C424B">
        <w:rPr>
          <w:i/>
          <w:szCs w:val="24"/>
        </w:rPr>
        <w:t>.М. С</w:t>
      </w:r>
      <w:r w:rsidRPr="007C424B">
        <w:rPr>
          <w:i/>
          <w:spacing w:val="1"/>
          <w:szCs w:val="24"/>
        </w:rPr>
        <w:t>о</w:t>
      </w:r>
      <w:r w:rsidRPr="007C424B">
        <w:rPr>
          <w:i/>
          <w:szCs w:val="24"/>
        </w:rPr>
        <w:t>м</w:t>
      </w:r>
      <w:r w:rsidRPr="007C424B">
        <w:rPr>
          <w:i/>
          <w:spacing w:val="1"/>
          <w:szCs w:val="24"/>
        </w:rPr>
        <w:t>о</w:t>
      </w:r>
      <w:r w:rsidRPr="007C424B">
        <w:rPr>
          <w:i/>
          <w:szCs w:val="24"/>
        </w:rPr>
        <w:t xml:space="preserve">в и </w:t>
      </w:r>
      <w:r w:rsidRPr="007C424B">
        <w:rPr>
          <w:i/>
          <w:spacing w:val="-1"/>
          <w:szCs w:val="24"/>
        </w:rPr>
        <w:t>А</w:t>
      </w:r>
      <w:r w:rsidRPr="007C424B">
        <w:rPr>
          <w:i/>
          <w:szCs w:val="24"/>
        </w:rPr>
        <w:t>.</w:t>
      </w:r>
      <w:r w:rsidRPr="007C424B">
        <w:rPr>
          <w:i/>
          <w:spacing w:val="-2"/>
          <w:szCs w:val="24"/>
        </w:rPr>
        <w:t>Ф</w:t>
      </w:r>
      <w:r w:rsidRPr="007C424B">
        <w:rPr>
          <w:i/>
          <w:szCs w:val="24"/>
        </w:rPr>
        <w:t xml:space="preserve">. </w:t>
      </w:r>
      <w:r w:rsidRPr="007C424B">
        <w:rPr>
          <w:i/>
          <w:spacing w:val="-1"/>
          <w:szCs w:val="24"/>
        </w:rPr>
        <w:t>Т</w:t>
      </w:r>
      <w:r w:rsidRPr="007C424B">
        <w:rPr>
          <w:i/>
          <w:spacing w:val="1"/>
          <w:szCs w:val="24"/>
        </w:rPr>
        <w:t>р</w:t>
      </w:r>
      <w:r w:rsidRPr="007C424B">
        <w:rPr>
          <w:i/>
          <w:szCs w:val="24"/>
        </w:rPr>
        <w:t>еш</w:t>
      </w:r>
      <w:r w:rsidRPr="007C424B">
        <w:rPr>
          <w:i/>
          <w:spacing w:val="-1"/>
          <w:szCs w:val="24"/>
        </w:rPr>
        <w:t>н</w:t>
      </w:r>
      <w:r w:rsidRPr="007C424B">
        <w:rPr>
          <w:i/>
          <w:spacing w:val="1"/>
          <w:szCs w:val="24"/>
        </w:rPr>
        <w:t>и</w:t>
      </w:r>
      <w:r w:rsidRPr="007C424B">
        <w:rPr>
          <w:i/>
          <w:spacing w:val="-2"/>
          <w:szCs w:val="24"/>
        </w:rPr>
        <w:t>к</w:t>
      </w:r>
      <w:r w:rsidRPr="007C424B">
        <w:rPr>
          <w:i/>
          <w:spacing w:val="1"/>
          <w:szCs w:val="24"/>
        </w:rPr>
        <w:t>о</w:t>
      </w:r>
      <w:r w:rsidRPr="007C424B">
        <w:rPr>
          <w:i/>
          <w:szCs w:val="24"/>
        </w:rPr>
        <w:t>в</w:t>
      </w:r>
      <w:r w:rsidRPr="007C424B">
        <w:rPr>
          <w:i/>
          <w:spacing w:val="3"/>
          <w:szCs w:val="24"/>
        </w:rPr>
        <w:t xml:space="preserve"> </w:t>
      </w:r>
      <w:r w:rsidRPr="007C424B">
        <w:rPr>
          <w:i/>
          <w:spacing w:val="-2"/>
          <w:szCs w:val="24"/>
        </w:rPr>
        <w:t>(</w:t>
      </w:r>
      <w:r w:rsidRPr="007C424B">
        <w:rPr>
          <w:i/>
          <w:spacing w:val="1"/>
          <w:szCs w:val="24"/>
        </w:rPr>
        <w:t>р</w:t>
      </w:r>
      <w:r w:rsidRPr="007C424B">
        <w:rPr>
          <w:i/>
          <w:spacing w:val="-4"/>
          <w:szCs w:val="24"/>
        </w:rPr>
        <w:t>у</w:t>
      </w:r>
      <w:r w:rsidRPr="007C424B">
        <w:rPr>
          <w:i/>
          <w:szCs w:val="24"/>
        </w:rPr>
        <w:t>к</w:t>
      </w:r>
      <w:r w:rsidRPr="007C424B">
        <w:rPr>
          <w:i/>
          <w:spacing w:val="1"/>
          <w:szCs w:val="24"/>
        </w:rPr>
        <w:t>о</w:t>
      </w:r>
      <w:r w:rsidRPr="007C424B">
        <w:rPr>
          <w:i/>
          <w:szCs w:val="24"/>
        </w:rPr>
        <w:t>в</w:t>
      </w:r>
      <w:r w:rsidRPr="007C424B">
        <w:rPr>
          <w:i/>
          <w:spacing w:val="-2"/>
          <w:szCs w:val="24"/>
        </w:rPr>
        <w:t>о</w:t>
      </w:r>
      <w:r w:rsidRPr="007C424B">
        <w:rPr>
          <w:i/>
          <w:spacing w:val="1"/>
          <w:szCs w:val="24"/>
        </w:rPr>
        <w:t>ди</w:t>
      </w:r>
      <w:r w:rsidRPr="007C424B">
        <w:rPr>
          <w:i/>
          <w:szCs w:val="24"/>
        </w:rPr>
        <w:t>те</w:t>
      </w:r>
      <w:r w:rsidRPr="007C424B">
        <w:rPr>
          <w:i/>
          <w:spacing w:val="-3"/>
          <w:szCs w:val="24"/>
        </w:rPr>
        <w:t>л</w:t>
      </w:r>
      <w:r w:rsidRPr="007C424B">
        <w:rPr>
          <w:i/>
          <w:szCs w:val="24"/>
        </w:rPr>
        <w:t>и</w:t>
      </w:r>
      <w:r w:rsidRPr="007C424B">
        <w:rPr>
          <w:i/>
          <w:spacing w:val="1"/>
          <w:szCs w:val="24"/>
        </w:rPr>
        <w:t xml:space="preserve"> </w:t>
      </w:r>
      <w:r w:rsidRPr="007C424B">
        <w:rPr>
          <w:i/>
          <w:szCs w:val="24"/>
        </w:rPr>
        <w:t>1</w:t>
      </w:r>
      <w:r w:rsidRPr="007C424B">
        <w:rPr>
          <w:i/>
          <w:spacing w:val="2"/>
          <w:szCs w:val="24"/>
        </w:rPr>
        <w:t xml:space="preserve"> </w:t>
      </w:r>
      <w:r w:rsidRPr="007C424B">
        <w:rPr>
          <w:i/>
          <w:szCs w:val="24"/>
        </w:rPr>
        <w:t>и</w:t>
      </w:r>
      <w:r w:rsidRPr="007C424B">
        <w:rPr>
          <w:i/>
          <w:spacing w:val="1"/>
          <w:szCs w:val="24"/>
        </w:rPr>
        <w:t xml:space="preserve"> </w:t>
      </w:r>
      <w:r w:rsidRPr="007C424B">
        <w:rPr>
          <w:i/>
          <w:szCs w:val="24"/>
        </w:rPr>
        <w:t>2</w:t>
      </w:r>
      <w:r w:rsidRPr="007C424B">
        <w:rPr>
          <w:i/>
          <w:spacing w:val="4"/>
          <w:szCs w:val="24"/>
        </w:rPr>
        <w:t xml:space="preserve"> </w:t>
      </w:r>
      <w:r w:rsidRPr="007C424B">
        <w:rPr>
          <w:i/>
          <w:spacing w:val="-2"/>
          <w:szCs w:val="24"/>
        </w:rPr>
        <w:t>с</w:t>
      </w:r>
      <w:r w:rsidRPr="007C424B">
        <w:rPr>
          <w:i/>
          <w:spacing w:val="1"/>
          <w:szCs w:val="24"/>
        </w:rPr>
        <w:t>о</w:t>
      </w:r>
      <w:r w:rsidRPr="007C424B">
        <w:rPr>
          <w:i/>
          <w:szCs w:val="24"/>
        </w:rPr>
        <w:t>ве</w:t>
      </w:r>
      <w:r w:rsidRPr="007C424B">
        <w:rPr>
          <w:i/>
          <w:spacing w:val="-3"/>
          <w:szCs w:val="24"/>
        </w:rPr>
        <w:t>т</w:t>
      </w:r>
      <w:r w:rsidRPr="007C424B">
        <w:rPr>
          <w:i/>
          <w:szCs w:val="24"/>
        </w:rPr>
        <w:t>ской</w:t>
      </w:r>
      <w:r w:rsidRPr="007C424B">
        <w:rPr>
          <w:i/>
          <w:spacing w:val="4"/>
          <w:szCs w:val="24"/>
        </w:rPr>
        <w:t xml:space="preserve"> </w:t>
      </w:r>
      <w:r w:rsidRPr="007C424B">
        <w:rPr>
          <w:i/>
          <w:spacing w:val="-2"/>
          <w:szCs w:val="24"/>
        </w:rPr>
        <w:t>а</w:t>
      </w:r>
      <w:r w:rsidRPr="007C424B">
        <w:rPr>
          <w:i/>
          <w:spacing w:val="1"/>
          <w:szCs w:val="24"/>
        </w:rPr>
        <w:t>н</w:t>
      </w:r>
      <w:r w:rsidRPr="007C424B">
        <w:rPr>
          <w:i/>
          <w:szCs w:val="24"/>
        </w:rPr>
        <w:t>т</w:t>
      </w:r>
      <w:r w:rsidRPr="007C424B">
        <w:rPr>
          <w:i/>
          <w:spacing w:val="-3"/>
          <w:szCs w:val="24"/>
        </w:rPr>
        <w:t>а</w:t>
      </w:r>
      <w:r w:rsidRPr="007C424B">
        <w:rPr>
          <w:i/>
          <w:spacing w:val="1"/>
          <w:szCs w:val="24"/>
        </w:rPr>
        <w:t>р</w:t>
      </w:r>
      <w:r w:rsidRPr="007C424B">
        <w:rPr>
          <w:i/>
          <w:szCs w:val="24"/>
        </w:rPr>
        <w:t>к</w:t>
      </w:r>
      <w:r w:rsidRPr="007C424B">
        <w:rPr>
          <w:i/>
          <w:spacing w:val="5"/>
          <w:szCs w:val="24"/>
        </w:rPr>
        <w:t>т</w:t>
      </w:r>
      <w:r w:rsidRPr="007C424B">
        <w:rPr>
          <w:i/>
          <w:spacing w:val="1"/>
          <w:szCs w:val="24"/>
        </w:rPr>
        <w:t>и</w:t>
      </w:r>
      <w:r w:rsidRPr="007C424B">
        <w:rPr>
          <w:i/>
          <w:szCs w:val="24"/>
        </w:rPr>
        <w:t>че</w:t>
      </w:r>
      <w:r w:rsidRPr="007C424B">
        <w:rPr>
          <w:i/>
          <w:spacing w:val="-2"/>
          <w:szCs w:val="24"/>
        </w:rPr>
        <w:t>с</w:t>
      </w:r>
      <w:r w:rsidRPr="007C424B">
        <w:rPr>
          <w:i/>
          <w:szCs w:val="24"/>
        </w:rPr>
        <w:t>к</w:t>
      </w:r>
      <w:r w:rsidRPr="007C424B">
        <w:rPr>
          <w:i/>
          <w:spacing w:val="-1"/>
          <w:szCs w:val="24"/>
        </w:rPr>
        <w:t>о</w:t>
      </w:r>
      <w:r w:rsidRPr="007C424B">
        <w:rPr>
          <w:i/>
          <w:szCs w:val="24"/>
        </w:rPr>
        <w:t>й</w:t>
      </w:r>
      <w:r w:rsidRPr="007C424B">
        <w:rPr>
          <w:i/>
          <w:spacing w:val="4"/>
          <w:szCs w:val="24"/>
        </w:rPr>
        <w:t xml:space="preserve"> </w:t>
      </w:r>
      <w:r w:rsidRPr="007C424B">
        <w:rPr>
          <w:i/>
          <w:szCs w:val="24"/>
        </w:rPr>
        <w:t>эк</w:t>
      </w:r>
      <w:r w:rsidRPr="007C424B">
        <w:rPr>
          <w:i/>
          <w:spacing w:val="-3"/>
          <w:szCs w:val="24"/>
        </w:rPr>
        <w:t>с</w:t>
      </w:r>
      <w:r w:rsidRPr="007C424B">
        <w:rPr>
          <w:i/>
          <w:spacing w:val="1"/>
          <w:szCs w:val="24"/>
        </w:rPr>
        <w:t>п</w:t>
      </w:r>
      <w:r w:rsidRPr="007C424B">
        <w:rPr>
          <w:i/>
          <w:spacing w:val="-2"/>
          <w:szCs w:val="24"/>
        </w:rPr>
        <w:t>е</w:t>
      </w:r>
      <w:r w:rsidRPr="007C424B">
        <w:rPr>
          <w:i/>
          <w:spacing w:val="1"/>
          <w:szCs w:val="24"/>
        </w:rPr>
        <w:t>д</w:t>
      </w:r>
      <w:r w:rsidRPr="007C424B">
        <w:rPr>
          <w:i/>
          <w:spacing w:val="-1"/>
          <w:szCs w:val="24"/>
        </w:rPr>
        <w:t>иц</w:t>
      </w:r>
      <w:r w:rsidRPr="007C424B">
        <w:rPr>
          <w:i/>
          <w:spacing w:val="1"/>
          <w:szCs w:val="24"/>
        </w:rPr>
        <w:t>ий</w:t>
      </w:r>
      <w:r w:rsidRPr="007C424B">
        <w:rPr>
          <w:i/>
          <w:szCs w:val="24"/>
        </w:rPr>
        <w:t>), В.</w:t>
      </w:r>
      <w:r w:rsidRPr="007C424B">
        <w:rPr>
          <w:i/>
          <w:spacing w:val="-2"/>
          <w:szCs w:val="24"/>
        </w:rPr>
        <w:t>А</w:t>
      </w:r>
      <w:r w:rsidRPr="007C424B">
        <w:rPr>
          <w:i/>
          <w:szCs w:val="24"/>
        </w:rPr>
        <w:t xml:space="preserve">. </w:t>
      </w:r>
      <w:r w:rsidRPr="007C424B">
        <w:rPr>
          <w:i/>
          <w:spacing w:val="-1"/>
          <w:szCs w:val="24"/>
        </w:rPr>
        <w:t>О</w:t>
      </w:r>
      <w:r w:rsidRPr="007C424B">
        <w:rPr>
          <w:i/>
          <w:spacing w:val="1"/>
          <w:szCs w:val="24"/>
        </w:rPr>
        <w:t>бр</w:t>
      </w:r>
      <w:r w:rsidRPr="007C424B">
        <w:rPr>
          <w:i/>
          <w:spacing w:val="-4"/>
          <w:szCs w:val="24"/>
        </w:rPr>
        <w:t>у</w:t>
      </w:r>
      <w:r w:rsidRPr="007C424B">
        <w:rPr>
          <w:i/>
          <w:szCs w:val="24"/>
        </w:rPr>
        <w:t>чев</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Оп</w:t>
      </w:r>
      <w:r w:rsidRPr="007C424B">
        <w:rPr>
          <w:spacing w:val="1"/>
          <w:szCs w:val="24"/>
        </w:rPr>
        <w:t>и</w:t>
      </w:r>
      <w:r w:rsidRPr="007C424B">
        <w:rPr>
          <w:szCs w:val="24"/>
        </w:rPr>
        <w:t>с</w:t>
      </w:r>
      <w:r w:rsidRPr="007C424B">
        <w:rPr>
          <w:spacing w:val="-2"/>
          <w:szCs w:val="24"/>
        </w:rPr>
        <w:t>а</w:t>
      </w:r>
      <w:r w:rsidRPr="007C424B">
        <w:rPr>
          <w:spacing w:val="-1"/>
          <w:szCs w:val="24"/>
        </w:rPr>
        <w:t>н</w:t>
      </w:r>
      <w:r w:rsidRPr="007C424B">
        <w:rPr>
          <w:spacing w:val="1"/>
          <w:szCs w:val="24"/>
        </w:rPr>
        <w:t>и</w:t>
      </w:r>
      <w:r w:rsidRPr="007C424B">
        <w:rPr>
          <w:szCs w:val="24"/>
        </w:rPr>
        <w:t>е</w:t>
      </w:r>
      <w:r w:rsidRPr="007C424B">
        <w:rPr>
          <w:spacing w:val="4"/>
          <w:szCs w:val="24"/>
        </w:rPr>
        <w:t xml:space="preserve"> </w:t>
      </w:r>
      <w:r w:rsidRPr="007C424B">
        <w:rPr>
          <w:szCs w:val="24"/>
        </w:rPr>
        <w:t>и</w:t>
      </w:r>
      <w:r w:rsidRPr="007C424B">
        <w:rPr>
          <w:spacing w:val="2"/>
          <w:szCs w:val="24"/>
        </w:rPr>
        <w:t xml:space="preserve"> </w:t>
      </w:r>
      <w:r w:rsidRPr="007C424B">
        <w:rPr>
          <w:spacing w:val="1"/>
          <w:szCs w:val="24"/>
        </w:rPr>
        <w:t>н</w:t>
      </w:r>
      <w:r w:rsidRPr="007C424B">
        <w:rPr>
          <w:spacing w:val="-2"/>
          <w:szCs w:val="24"/>
        </w:rPr>
        <w:t>а</w:t>
      </w:r>
      <w:r w:rsidRPr="007C424B">
        <w:rPr>
          <w:spacing w:val="1"/>
          <w:szCs w:val="24"/>
        </w:rPr>
        <w:t>н</w:t>
      </w:r>
      <w:r w:rsidRPr="007C424B">
        <w:rPr>
          <w:szCs w:val="24"/>
        </w:rPr>
        <w:t>ес</w:t>
      </w:r>
      <w:r w:rsidRPr="007C424B">
        <w:rPr>
          <w:spacing w:val="-2"/>
          <w:szCs w:val="24"/>
        </w:rPr>
        <w:t>е</w:t>
      </w:r>
      <w:r w:rsidRPr="007C424B">
        <w:rPr>
          <w:spacing w:val="1"/>
          <w:szCs w:val="24"/>
        </w:rPr>
        <w:t>н</w:t>
      </w:r>
      <w:r w:rsidRPr="007C424B">
        <w:rPr>
          <w:spacing w:val="-1"/>
          <w:szCs w:val="24"/>
        </w:rPr>
        <w:t>и</w:t>
      </w:r>
      <w:r w:rsidRPr="007C424B">
        <w:rPr>
          <w:szCs w:val="24"/>
        </w:rPr>
        <w:t>е</w:t>
      </w:r>
      <w:r w:rsidRPr="007C424B">
        <w:rPr>
          <w:spacing w:val="4"/>
          <w:szCs w:val="24"/>
        </w:rPr>
        <w:t xml:space="preserve"> </w:t>
      </w:r>
      <w:r w:rsidRPr="007C424B">
        <w:rPr>
          <w:spacing w:val="-1"/>
          <w:szCs w:val="24"/>
        </w:rPr>
        <w:t>н</w:t>
      </w:r>
      <w:r w:rsidRPr="007C424B">
        <w:rPr>
          <w:szCs w:val="24"/>
        </w:rPr>
        <w:t>а</w:t>
      </w:r>
      <w:r w:rsidRPr="007C424B">
        <w:rPr>
          <w:spacing w:val="2"/>
          <w:szCs w:val="24"/>
        </w:rPr>
        <w:t xml:space="preserve"> </w:t>
      </w:r>
      <w:r w:rsidRPr="007C424B">
        <w:rPr>
          <w:szCs w:val="24"/>
        </w:rPr>
        <w:t>к</w:t>
      </w:r>
      <w:r w:rsidRPr="007C424B">
        <w:rPr>
          <w:spacing w:val="-1"/>
          <w:szCs w:val="24"/>
        </w:rPr>
        <w:t>о</w:t>
      </w:r>
      <w:r w:rsidRPr="007C424B">
        <w:rPr>
          <w:spacing w:val="1"/>
          <w:szCs w:val="24"/>
        </w:rPr>
        <w:t>н</w:t>
      </w:r>
      <w:r w:rsidRPr="007C424B">
        <w:rPr>
          <w:szCs w:val="24"/>
        </w:rPr>
        <w:t>т</w:t>
      </w:r>
      <w:r w:rsidRPr="007C424B">
        <w:rPr>
          <w:spacing w:val="-4"/>
          <w:szCs w:val="24"/>
        </w:rPr>
        <w:t>у</w:t>
      </w:r>
      <w:r w:rsidRPr="007C424B">
        <w:rPr>
          <w:spacing w:val="1"/>
          <w:szCs w:val="24"/>
        </w:rPr>
        <w:t>рн</w:t>
      </w:r>
      <w:r w:rsidRPr="007C424B">
        <w:rPr>
          <w:spacing w:val="-4"/>
          <w:szCs w:val="24"/>
        </w:rPr>
        <w:t>у</w:t>
      </w:r>
      <w:r w:rsidRPr="007C424B">
        <w:rPr>
          <w:szCs w:val="24"/>
        </w:rPr>
        <w:t>ю</w:t>
      </w:r>
      <w:r w:rsidRPr="007C424B">
        <w:rPr>
          <w:spacing w:val="3"/>
          <w:szCs w:val="24"/>
        </w:rPr>
        <w:t xml:space="preserve"> </w:t>
      </w:r>
      <w:r w:rsidRPr="007C424B">
        <w:rPr>
          <w:szCs w:val="24"/>
        </w:rPr>
        <w:t>ка</w:t>
      </w:r>
      <w:r w:rsidRPr="007C424B">
        <w:rPr>
          <w:spacing w:val="1"/>
          <w:szCs w:val="24"/>
        </w:rPr>
        <w:t>р</w:t>
      </w:r>
      <w:r w:rsidRPr="007C424B">
        <w:rPr>
          <w:szCs w:val="24"/>
        </w:rPr>
        <w:t xml:space="preserve">ту </w:t>
      </w:r>
      <w:r w:rsidRPr="007C424B">
        <w:rPr>
          <w:spacing w:val="2"/>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 xml:space="preserve">х </w:t>
      </w:r>
      <w:r w:rsidRPr="007C424B">
        <w:rPr>
          <w:spacing w:val="1"/>
          <w:szCs w:val="24"/>
        </w:rPr>
        <w:t>об</w:t>
      </w:r>
      <w:r w:rsidRPr="007C424B">
        <w:rPr>
          <w:spacing w:val="-1"/>
          <w:szCs w:val="24"/>
        </w:rPr>
        <w:t>ъ</w:t>
      </w:r>
      <w:r w:rsidRPr="007C424B">
        <w:rPr>
          <w:szCs w:val="24"/>
        </w:rPr>
        <w:t>е</w:t>
      </w:r>
      <w:r w:rsidRPr="007C424B">
        <w:rPr>
          <w:spacing w:val="-2"/>
          <w:szCs w:val="24"/>
        </w:rPr>
        <w:t>к</w:t>
      </w:r>
      <w:r w:rsidRPr="007C424B">
        <w:rPr>
          <w:szCs w:val="24"/>
        </w:rPr>
        <w:t>т</w:t>
      </w:r>
      <w:r w:rsidRPr="007C424B">
        <w:rPr>
          <w:spacing w:val="1"/>
          <w:szCs w:val="24"/>
        </w:rPr>
        <w:t>о</w:t>
      </w:r>
      <w:r w:rsidRPr="007C424B">
        <w:rPr>
          <w:szCs w:val="24"/>
        </w:rPr>
        <w:t>в</w:t>
      </w:r>
      <w:r w:rsidRPr="007C424B">
        <w:rPr>
          <w:spacing w:val="-3"/>
          <w:szCs w:val="24"/>
        </w:rPr>
        <w:t xml:space="preserve"> </w:t>
      </w:r>
      <w:r w:rsidRPr="007C424B">
        <w:rPr>
          <w:spacing w:val="1"/>
          <w:szCs w:val="24"/>
        </w:rPr>
        <w:t>о</w:t>
      </w:r>
      <w:r w:rsidRPr="007C424B">
        <w:rPr>
          <w:spacing w:val="-1"/>
          <w:szCs w:val="24"/>
        </w:rPr>
        <w:t>д</w:t>
      </w:r>
      <w:r w:rsidRPr="007C424B">
        <w:rPr>
          <w:spacing w:val="1"/>
          <w:szCs w:val="24"/>
        </w:rPr>
        <w:t>н</w:t>
      </w:r>
      <w:r w:rsidRPr="007C424B">
        <w:rPr>
          <w:spacing w:val="-1"/>
          <w:szCs w:val="24"/>
        </w:rPr>
        <w:t>о</w:t>
      </w:r>
      <w:r w:rsidRPr="007C424B">
        <w:rPr>
          <w:szCs w:val="24"/>
        </w:rPr>
        <w:t>го</w:t>
      </w:r>
      <w:r w:rsidRPr="007C424B">
        <w:rPr>
          <w:spacing w:val="-2"/>
          <w:szCs w:val="24"/>
        </w:rPr>
        <w:t xml:space="preserve"> </w:t>
      </w:r>
      <w:r w:rsidRPr="007C424B">
        <w:rPr>
          <w:spacing w:val="1"/>
          <w:szCs w:val="24"/>
        </w:rPr>
        <w:t>и</w:t>
      </w:r>
      <w:r w:rsidRPr="007C424B">
        <w:rPr>
          <w:szCs w:val="24"/>
        </w:rPr>
        <w:t>з</w:t>
      </w:r>
      <w:r w:rsidRPr="007C424B">
        <w:rPr>
          <w:spacing w:val="-1"/>
          <w:szCs w:val="24"/>
        </w:rPr>
        <w:t xml:space="preserve"> </w:t>
      </w:r>
      <w:r w:rsidRPr="007C424B">
        <w:rPr>
          <w:spacing w:val="1"/>
          <w:szCs w:val="24"/>
        </w:rPr>
        <w:t>и</w:t>
      </w:r>
      <w:r w:rsidRPr="007C424B">
        <w:rPr>
          <w:szCs w:val="24"/>
        </w:rPr>
        <w:t>з</w:t>
      </w:r>
      <w:r w:rsidRPr="007C424B">
        <w:rPr>
          <w:spacing w:val="-4"/>
          <w:szCs w:val="24"/>
        </w:rPr>
        <w:t>у</w:t>
      </w:r>
      <w:r w:rsidRPr="007C424B">
        <w:rPr>
          <w:szCs w:val="24"/>
        </w:rPr>
        <w:t>че</w:t>
      </w:r>
      <w:r w:rsidRPr="007C424B">
        <w:rPr>
          <w:spacing w:val="1"/>
          <w:szCs w:val="24"/>
        </w:rPr>
        <w:t>нн</w:t>
      </w:r>
      <w:r w:rsidRPr="007C424B">
        <w:rPr>
          <w:spacing w:val="-1"/>
          <w:szCs w:val="24"/>
        </w:rPr>
        <w:t>ы</w:t>
      </w:r>
      <w:r w:rsidRPr="007C424B">
        <w:rPr>
          <w:szCs w:val="24"/>
        </w:rPr>
        <w:t>х</w:t>
      </w:r>
      <w:r w:rsidRPr="007C424B">
        <w:rPr>
          <w:spacing w:val="1"/>
          <w:szCs w:val="24"/>
        </w:rPr>
        <w:t xml:space="preserve"> </w:t>
      </w:r>
      <w:r w:rsidRPr="007C424B">
        <w:rPr>
          <w:szCs w:val="24"/>
        </w:rPr>
        <w:t>м</w:t>
      </w:r>
      <w:r w:rsidRPr="007C424B">
        <w:rPr>
          <w:spacing w:val="-3"/>
          <w:szCs w:val="24"/>
        </w:rPr>
        <w:t>а</w:t>
      </w:r>
      <w:r w:rsidRPr="007C424B">
        <w:rPr>
          <w:spacing w:val="1"/>
          <w:szCs w:val="24"/>
        </w:rPr>
        <w:t>р</w:t>
      </w:r>
      <w:r w:rsidRPr="007C424B">
        <w:rPr>
          <w:spacing w:val="-3"/>
          <w:szCs w:val="24"/>
        </w:rPr>
        <w:t>ш</w:t>
      </w:r>
      <w:r w:rsidRPr="007C424B">
        <w:rPr>
          <w:spacing w:val="1"/>
          <w:szCs w:val="24"/>
        </w:rPr>
        <w:t>р</w:t>
      </w:r>
      <w:r w:rsidRPr="007C424B">
        <w:rPr>
          <w:spacing w:val="-4"/>
          <w:szCs w:val="24"/>
        </w:rPr>
        <w:t>у</w:t>
      </w:r>
      <w:r w:rsidRPr="007C424B">
        <w:rPr>
          <w:spacing w:val="2"/>
          <w:szCs w:val="24"/>
        </w:rPr>
        <w:t>т</w:t>
      </w:r>
      <w:r w:rsidRPr="007C424B">
        <w:rPr>
          <w:spacing w:val="1"/>
          <w:szCs w:val="24"/>
        </w:rPr>
        <w:t>о</w:t>
      </w:r>
      <w:r w:rsidRPr="007C424B">
        <w:rPr>
          <w:szCs w:val="24"/>
        </w:rPr>
        <w:t>в.</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zCs w:val="24"/>
        </w:rPr>
      </w:pPr>
      <w:r w:rsidRPr="007C424B">
        <w:rPr>
          <w:b/>
          <w:bCs/>
          <w:spacing w:val="1"/>
          <w:szCs w:val="24"/>
        </w:rPr>
        <w:t>Главные</w:t>
      </w:r>
      <w:r w:rsidRPr="007C424B">
        <w:rPr>
          <w:b/>
          <w:bCs/>
          <w:szCs w:val="24"/>
        </w:rPr>
        <w:t xml:space="preserve"> </w:t>
      </w:r>
      <w:r w:rsidRPr="007C424B">
        <w:rPr>
          <w:b/>
          <w:bCs/>
          <w:spacing w:val="-3"/>
          <w:szCs w:val="24"/>
        </w:rPr>
        <w:t>з</w:t>
      </w:r>
      <w:r w:rsidRPr="007C424B">
        <w:rPr>
          <w:b/>
          <w:bCs/>
          <w:spacing w:val="1"/>
          <w:szCs w:val="24"/>
        </w:rPr>
        <w:t>а</w:t>
      </w:r>
      <w:r w:rsidRPr="007C424B">
        <w:rPr>
          <w:b/>
          <w:bCs/>
          <w:spacing w:val="-1"/>
          <w:szCs w:val="24"/>
        </w:rPr>
        <w:t>к</w:t>
      </w:r>
      <w:r w:rsidRPr="007C424B">
        <w:rPr>
          <w:b/>
          <w:bCs/>
          <w:spacing w:val="1"/>
          <w:szCs w:val="24"/>
        </w:rPr>
        <w:t>о</w:t>
      </w:r>
      <w:r w:rsidRPr="007C424B">
        <w:rPr>
          <w:b/>
          <w:bCs/>
          <w:spacing w:val="-3"/>
          <w:szCs w:val="24"/>
        </w:rPr>
        <w:t>н</w:t>
      </w:r>
      <w:r w:rsidRPr="007C424B">
        <w:rPr>
          <w:b/>
          <w:bCs/>
          <w:spacing w:val="-1"/>
          <w:szCs w:val="24"/>
        </w:rPr>
        <w:t>о</w:t>
      </w:r>
      <w:r w:rsidRPr="007C424B">
        <w:rPr>
          <w:b/>
          <w:bCs/>
          <w:szCs w:val="24"/>
        </w:rPr>
        <w:t>м</w:t>
      </w:r>
      <w:r w:rsidRPr="007C424B">
        <w:rPr>
          <w:b/>
          <w:bCs/>
          <w:spacing w:val="1"/>
          <w:szCs w:val="24"/>
        </w:rPr>
        <w:t>е</w:t>
      </w:r>
      <w:r w:rsidRPr="007C424B">
        <w:rPr>
          <w:b/>
          <w:bCs/>
          <w:szCs w:val="24"/>
        </w:rPr>
        <w:t>р</w:t>
      </w:r>
      <w:r w:rsidRPr="007C424B">
        <w:rPr>
          <w:b/>
          <w:bCs/>
          <w:spacing w:val="-1"/>
          <w:szCs w:val="24"/>
        </w:rPr>
        <w:t>но</w:t>
      </w:r>
      <w:r w:rsidRPr="007C424B">
        <w:rPr>
          <w:b/>
          <w:bCs/>
          <w:szCs w:val="24"/>
        </w:rPr>
        <w:t>с</w:t>
      </w:r>
      <w:r w:rsidRPr="007C424B">
        <w:rPr>
          <w:b/>
          <w:bCs/>
          <w:spacing w:val="1"/>
          <w:szCs w:val="24"/>
        </w:rPr>
        <w:t>т</w:t>
      </w:r>
      <w:r w:rsidRPr="007C424B">
        <w:rPr>
          <w:b/>
          <w:bCs/>
          <w:szCs w:val="24"/>
        </w:rPr>
        <w:t xml:space="preserve">и </w:t>
      </w:r>
      <w:r w:rsidRPr="007C424B">
        <w:rPr>
          <w:b/>
          <w:bCs/>
          <w:spacing w:val="-1"/>
          <w:szCs w:val="24"/>
        </w:rPr>
        <w:t>п</w:t>
      </w:r>
      <w:r w:rsidRPr="007C424B">
        <w:rPr>
          <w:b/>
          <w:bCs/>
          <w:szCs w:val="24"/>
        </w:rPr>
        <w:t>р</w:t>
      </w:r>
      <w:r w:rsidRPr="007C424B">
        <w:rPr>
          <w:b/>
          <w:bCs/>
          <w:spacing w:val="-1"/>
          <w:szCs w:val="24"/>
        </w:rPr>
        <w:t>и</w:t>
      </w:r>
      <w:r w:rsidRPr="007C424B">
        <w:rPr>
          <w:b/>
          <w:bCs/>
          <w:szCs w:val="24"/>
        </w:rPr>
        <w:t>р</w:t>
      </w:r>
      <w:r w:rsidRPr="007C424B">
        <w:rPr>
          <w:b/>
          <w:bCs/>
          <w:spacing w:val="1"/>
          <w:szCs w:val="24"/>
        </w:rPr>
        <w:t>о</w:t>
      </w:r>
      <w:r w:rsidRPr="007C424B">
        <w:rPr>
          <w:b/>
          <w:bCs/>
          <w:szCs w:val="24"/>
        </w:rPr>
        <w:t>ды</w:t>
      </w:r>
      <w:r w:rsidRPr="007C424B">
        <w:rPr>
          <w:b/>
          <w:bCs/>
          <w:spacing w:val="-3"/>
          <w:szCs w:val="24"/>
        </w:rPr>
        <w:t xml:space="preserve"> </w:t>
      </w:r>
      <w:r w:rsidRPr="007C424B">
        <w:rPr>
          <w:b/>
          <w:bCs/>
          <w:szCs w:val="24"/>
        </w:rPr>
        <w:t>Зе</w:t>
      </w:r>
      <w:r w:rsidRPr="007C424B">
        <w:rPr>
          <w:b/>
          <w:bCs/>
          <w:spacing w:val="-2"/>
          <w:szCs w:val="24"/>
        </w:rPr>
        <w:t>м</w:t>
      </w:r>
      <w:r w:rsidRPr="007C424B">
        <w:rPr>
          <w:b/>
          <w:bCs/>
          <w:spacing w:val="1"/>
          <w:szCs w:val="24"/>
        </w:rPr>
        <w:t>л</w:t>
      </w:r>
      <w:r w:rsidRPr="007C424B">
        <w:rPr>
          <w:b/>
          <w:bCs/>
          <w:spacing w:val="-1"/>
          <w:szCs w:val="24"/>
        </w:rPr>
        <w:t>и</w:t>
      </w:r>
      <w:r w:rsidRPr="007C424B">
        <w:rPr>
          <w:b/>
          <w:bCs/>
          <w:szCs w:val="24"/>
        </w:rPr>
        <w:t>.</w:t>
      </w:r>
    </w:p>
    <w:p w:rsidR="001665A0" w:rsidRPr="007C424B" w:rsidRDefault="001665A0" w:rsidP="007C424B">
      <w:pPr>
        <w:tabs>
          <w:tab w:val="left" w:pos="426"/>
        </w:tabs>
        <w:autoSpaceDE w:val="0"/>
        <w:autoSpaceDN w:val="0"/>
        <w:adjustRightInd w:val="0"/>
        <w:jc w:val="both"/>
        <w:rPr>
          <w:i/>
          <w:szCs w:val="24"/>
        </w:rPr>
      </w:pPr>
      <w:r w:rsidRPr="007C424B">
        <w:rPr>
          <w:b/>
          <w:bCs/>
          <w:szCs w:val="24"/>
        </w:rPr>
        <w:t>Л</w:t>
      </w:r>
      <w:r w:rsidRPr="007C424B">
        <w:rPr>
          <w:b/>
          <w:bCs/>
          <w:spacing w:val="-1"/>
          <w:szCs w:val="24"/>
        </w:rPr>
        <w:t>и</w:t>
      </w:r>
      <w:r w:rsidRPr="007C424B">
        <w:rPr>
          <w:b/>
          <w:bCs/>
          <w:spacing w:val="1"/>
          <w:szCs w:val="24"/>
        </w:rPr>
        <w:t>то</w:t>
      </w:r>
      <w:r w:rsidRPr="007C424B">
        <w:rPr>
          <w:b/>
          <w:bCs/>
          <w:szCs w:val="24"/>
        </w:rPr>
        <w:t>с</w:t>
      </w:r>
      <w:r w:rsidRPr="007C424B">
        <w:rPr>
          <w:b/>
          <w:bCs/>
          <w:spacing w:val="-2"/>
          <w:szCs w:val="24"/>
        </w:rPr>
        <w:t>ф</w:t>
      </w:r>
      <w:r w:rsidRPr="007C424B">
        <w:rPr>
          <w:b/>
          <w:bCs/>
          <w:szCs w:val="24"/>
        </w:rPr>
        <w:t>е</w:t>
      </w:r>
      <w:r w:rsidRPr="007C424B">
        <w:rPr>
          <w:b/>
          <w:bCs/>
          <w:spacing w:val="-3"/>
          <w:szCs w:val="24"/>
        </w:rPr>
        <w:t>р</w:t>
      </w:r>
      <w:r w:rsidRPr="007C424B">
        <w:rPr>
          <w:b/>
          <w:bCs/>
          <w:szCs w:val="24"/>
        </w:rPr>
        <w:t>а</w:t>
      </w:r>
      <w:r w:rsidRPr="007C424B">
        <w:rPr>
          <w:b/>
          <w:bCs/>
          <w:spacing w:val="4"/>
          <w:szCs w:val="24"/>
        </w:rPr>
        <w:t xml:space="preserve"> </w:t>
      </w:r>
      <w:r w:rsidRPr="007C424B">
        <w:rPr>
          <w:b/>
          <w:bCs/>
          <w:szCs w:val="24"/>
        </w:rPr>
        <w:t>и</w:t>
      </w:r>
      <w:r w:rsidRPr="007C424B">
        <w:rPr>
          <w:b/>
          <w:bCs/>
          <w:spacing w:val="2"/>
          <w:szCs w:val="24"/>
        </w:rPr>
        <w:t xml:space="preserve"> </w:t>
      </w:r>
      <w:r w:rsidRPr="007C424B">
        <w:rPr>
          <w:b/>
          <w:bCs/>
          <w:szCs w:val="24"/>
        </w:rPr>
        <w:t>ре</w:t>
      </w:r>
      <w:r w:rsidRPr="007C424B">
        <w:rPr>
          <w:b/>
          <w:bCs/>
          <w:spacing w:val="1"/>
          <w:szCs w:val="24"/>
        </w:rPr>
        <w:t>л</w:t>
      </w:r>
      <w:r w:rsidRPr="007C424B">
        <w:rPr>
          <w:b/>
          <w:bCs/>
          <w:spacing w:val="-2"/>
          <w:szCs w:val="24"/>
        </w:rPr>
        <w:t>ье</w:t>
      </w:r>
      <w:r w:rsidRPr="007C424B">
        <w:rPr>
          <w:b/>
          <w:bCs/>
          <w:szCs w:val="24"/>
        </w:rPr>
        <w:t>ф</w:t>
      </w:r>
      <w:r w:rsidRPr="007C424B">
        <w:rPr>
          <w:b/>
          <w:bCs/>
          <w:spacing w:val="1"/>
          <w:szCs w:val="24"/>
        </w:rPr>
        <w:t xml:space="preserve"> </w:t>
      </w:r>
      <w:r w:rsidRPr="007C424B">
        <w:rPr>
          <w:b/>
          <w:bCs/>
          <w:szCs w:val="24"/>
        </w:rPr>
        <w:t>Зе</w:t>
      </w:r>
      <w:r w:rsidRPr="007C424B">
        <w:rPr>
          <w:b/>
          <w:bCs/>
          <w:spacing w:val="1"/>
          <w:szCs w:val="24"/>
        </w:rPr>
        <w:t>мл</w:t>
      </w:r>
      <w:r w:rsidRPr="007C424B">
        <w:rPr>
          <w:b/>
          <w:bCs/>
          <w:spacing w:val="-1"/>
          <w:szCs w:val="24"/>
        </w:rPr>
        <w:t>и</w:t>
      </w:r>
      <w:r w:rsidRPr="007C424B">
        <w:rPr>
          <w:b/>
          <w:bCs/>
          <w:szCs w:val="24"/>
        </w:rPr>
        <w:t>.</w:t>
      </w:r>
      <w:r w:rsidRPr="007C424B">
        <w:rPr>
          <w:b/>
          <w:bCs/>
          <w:spacing w:val="7"/>
          <w:szCs w:val="24"/>
        </w:rPr>
        <w:t xml:space="preserve"> </w:t>
      </w:r>
      <w:r w:rsidRPr="007C424B">
        <w:rPr>
          <w:spacing w:val="-1"/>
          <w:szCs w:val="24"/>
        </w:rPr>
        <w:t>И</w:t>
      </w:r>
      <w:r w:rsidRPr="007C424B">
        <w:rPr>
          <w:szCs w:val="24"/>
        </w:rPr>
        <w:t>ст</w:t>
      </w:r>
      <w:r w:rsidRPr="007C424B">
        <w:rPr>
          <w:spacing w:val="-1"/>
          <w:szCs w:val="24"/>
        </w:rPr>
        <w:t>о</w:t>
      </w:r>
      <w:r w:rsidRPr="007C424B">
        <w:rPr>
          <w:spacing w:val="1"/>
          <w:szCs w:val="24"/>
        </w:rPr>
        <w:t>ри</w:t>
      </w:r>
      <w:r w:rsidRPr="007C424B">
        <w:rPr>
          <w:szCs w:val="24"/>
        </w:rPr>
        <w:t>я</w:t>
      </w:r>
      <w:r w:rsidRPr="007C424B">
        <w:rPr>
          <w:spacing w:val="1"/>
          <w:szCs w:val="24"/>
        </w:rPr>
        <w:t xml:space="preserve"> З</w:t>
      </w:r>
      <w:r w:rsidRPr="007C424B">
        <w:rPr>
          <w:szCs w:val="24"/>
        </w:rPr>
        <w:t>ем</w:t>
      </w:r>
      <w:r w:rsidRPr="007C424B">
        <w:rPr>
          <w:spacing w:val="-1"/>
          <w:szCs w:val="24"/>
        </w:rPr>
        <w:t>л</w:t>
      </w:r>
      <w:r w:rsidRPr="007C424B">
        <w:rPr>
          <w:szCs w:val="24"/>
        </w:rPr>
        <w:t>и</w:t>
      </w:r>
      <w:r w:rsidRPr="007C424B">
        <w:rPr>
          <w:spacing w:val="4"/>
          <w:szCs w:val="24"/>
        </w:rPr>
        <w:t xml:space="preserve"> </w:t>
      </w:r>
      <w:r w:rsidRPr="007C424B">
        <w:rPr>
          <w:spacing w:val="-2"/>
          <w:szCs w:val="24"/>
        </w:rPr>
        <w:t>к</w:t>
      </w:r>
      <w:r w:rsidRPr="007C424B">
        <w:rPr>
          <w:szCs w:val="24"/>
        </w:rPr>
        <w:t>ак</w:t>
      </w:r>
      <w:r w:rsidRPr="007C424B">
        <w:rPr>
          <w:spacing w:val="4"/>
          <w:szCs w:val="24"/>
        </w:rPr>
        <w:t xml:space="preserve"> </w:t>
      </w:r>
      <w:r w:rsidRPr="007C424B">
        <w:rPr>
          <w:spacing w:val="1"/>
          <w:szCs w:val="24"/>
        </w:rPr>
        <w:t>п</w:t>
      </w:r>
      <w:r w:rsidRPr="007C424B">
        <w:rPr>
          <w:spacing w:val="-1"/>
          <w:szCs w:val="24"/>
        </w:rPr>
        <w:t>л</w:t>
      </w:r>
      <w:r w:rsidRPr="007C424B">
        <w:rPr>
          <w:spacing w:val="-2"/>
          <w:szCs w:val="24"/>
        </w:rPr>
        <w:t>а</w:t>
      </w:r>
      <w:r w:rsidRPr="007C424B">
        <w:rPr>
          <w:spacing w:val="1"/>
          <w:szCs w:val="24"/>
        </w:rPr>
        <w:t>н</w:t>
      </w:r>
      <w:r w:rsidRPr="007C424B">
        <w:rPr>
          <w:szCs w:val="24"/>
        </w:rPr>
        <w:t>е</w:t>
      </w:r>
      <w:r w:rsidRPr="007C424B">
        <w:rPr>
          <w:spacing w:val="-3"/>
          <w:szCs w:val="24"/>
        </w:rPr>
        <w:t>т</w:t>
      </w:r>
      <w:r w:rsidRPr="007C424B">
        <w:rPr>
          <w:spacing w:val="1"/>
          <w:szCs w:val="24"/>
        </w:rPr>
        <w:t>ы</w:t>
      </w:r>
      <w:r w:rsidRPr="007C424B">
        <w:rPr>
          <w:szCs w:val="24"/>
        </w:rPr>
        <w:t>. Лит</w:t>
      </w:r>
      <w:r w:rsidRPr="007C424B">
        <w:rPr>
          <w:spacing w:val="1"/>
          <w:szCs w:val="24"/>
        </w:rPr>
        <w:t>о</w:t>
      </w:r>
      <w:r w:rsidRPr="007C424B">
        <w:rPr>
          <w:spacing w:val="-2"/>
          <w:szCs w:val="24"/>
        </w:rPr>
        <w:t>с</w:t>
      </w:r>
      <w:r w:rsidRPr="007C424B">
        <w:rPr>
          <w:szCs w:val="24"/>
        </w:rPr>
        <w:t>фер</w:t>
      </w:r>
      <w:r w:rsidRPr="007C424B">
        <w:rPr>
          <w:spacing w:val="-2"/>
          <w:szCs w:val="24"/>
        </w:rPr>
        <w:t>н</w:t>
      </w:r>
      <w:r w:rsidRPr="007C424B">
        <w:rPr>
          <w:spacing w:val="1"/>
          <w:szCs w:val="24"/>
        </w:rPr>
        <w:t>ы</w:t>
      </w:r>
      <w:r w:rsidRPr="007C424B">
        <w:rPr>
          <w:szCs w:val="24"/>
        </w:rPr>
        <w:t xml:space="preserve">е </w:t>
      </w:r>
      <w:r w:rsidRPr="007C424B">
        <w:rPr>
          <w:spacing w:val="1"/>
          <w:szCs w:val="24"/>
        </w:rPr>
        <w:t>п</w:t>
      </w:r>
      <w:r w:rsidRPr="007C424B">
        <w:rPr>
          <w:spacing w:val="-1"/>
          <w:szCs w:val="24"/>
        </w:rPr>
        <w:t>л</w:t>
      </w:r>
      <w:r w:rsidRPr="007C424B">
        <w:rPr>
          <w:spacing w:val="1"/>
          <w:szCs w:val="24"/>
        </w:rPr>
        <w:t>и</w:t>
      </w:r>
      <w:r w:rsidRPr="007C424B">
        <w:rPr>
          <w:spacing w:val="-2"/>
          <w:szCs w:val="24"/>
        </w:rPr>
        <w:t>т</w:t>
      </w:r>
      <w:r w:rsidRPr="007C424B">
        <w:rPr>
          <w:spacing w:val="1"/>
          <w:szCs w:val="24"/>
        </w:rPr>
        <w:t>ы</w:t>
      </w:r>
      <w:r w:rsidRPr="007C424B">
        <w:rPr>
          <w:szCs w:val="24"/>
        </w:rPr>
        <w:t>. Сейсмические пояса Земли. Ст</w:t>
      </w:r>
      <w:r w:rsidRPr="007C424B">
        <w:rPr>
          <w:spacing w:val="-2"/>
          <w:szCs w:val="24"/>
        </w:rPr>
        <w:t>р</w:t>
      </w:r>
      <w:r w:rsidRPr="007C424B">
        <w:rPr>
          <w:spacing w:val="1"/>
          <w:szCs w:val="24"/>
        </w:rPr>
        <w:t>о</w:t>
      </w:r>
      <w:r w:rsidRPr="007C424B">
        <w:rPr>
          <w:spacing w:val="-2"/>
          <w:szCs w:val="24"/>
        </w:rPr>
        <w:t>е</w:t>
      </w:r>
      <w:r w:rsidRPr="007C424B">
        <w:rPr>
          <w:spacing w:val="1"/>
          <w:szCs w:val="24"/>
        </w:rPr>
        <w:t>н</w:t>
      </w:r>
      <w:r w:rsidRPr="007C424B">
        <w:rPr>
          <w:spacing w:val="-1"/>
          <w:szCs w:val="24"/>
        </w:rPr>
        <w:t>и</w:t>
      </w:r>
      <w:r w:rsidRPr="007C424B">
        <w:rPr>
          <w:szCs w:val="24"/>
        </w:rPr>
        <w:t>е зем</w:t>
      </w:r>
      <w:r w:rsidRPr="007C424B">
        <w:rPr>
          <w:spacing w:val="-2"/>
          <w:szCs w:val="24"/>
        </w:rPr>
        <w:t>н</w:t>
      </w:r>
      <w:r w:rsidRPr="007C424B">
        <w:rPr>
          <w:spacing w:val="1"/>
          <w:szCs w:val="24"/>
        </w:rPr>
        <w:t>о</w:t>
      </w:r>
      <w:r w:rsidRPr="007C424B">
        <w:rPr>
          <w:szCs w:val="24"/>
        </w:rPr>
        <w:t>й к</w:t>
      </w:r>
      <w:r w:rsidRPr="007C424B">
        <w:rPr>
          <w:spacing w:val="-1"/>
          <w:szCs w:val="24"/>
        </w:rPr>
        <w:t>ор</w:t>
      </w:r>
      <w:r w:rsidRPr="007C424B">
        <w:rPr>
          <w:spacing w:val="1"/>
          <w:szCs w:val="24"/>
        </w:rPr>
        <w:t>ы</w:t>
      </w:r>
      <w:r w:rsidRPr="007C424B">
        <w:rPr>
          <w:szCs w:val="24"/>
        </w:rPr>
        <w:t xml:space="preserve">. Типы земной коры, их отличия. </w:t>
      </w:r>
      <w:r w:rsidRPr="007C424B">
        <w:rPr>
          <w:spacing w:val="-1"/>
          <w:szCs w:val="24"/>
        </w:rPr>
        <w:t>Фо</w:t>
      </w:r>
      <w:r w:rsidRPr="007C424B">
        <w:rPr>
          <w:spacing w:val="1"/>
          <w:szCs w:val="24"/>
        </w:rPr>
        <w:t>р</w:t>
      </w:r>
      <w:r w:rsidRPr="007C424B">
        <w:rPr>
          <w:szCs w:val="24"/>
        </w:rPr>
        <w:t>м</w:t>
      </w:r>
      <w:r w:rsidRPr="007C424B">
        <w:rPr>
          <w:spacing w:val="-2"/>
          <w:szCs w:val="24"/>
        </w:rPr>
        <w:t>и</w:t>
      </w:r>
      <w:r w:rsidRPr="007C424B">
        <w:rPr>
          <w:spacing w:val="-1"/>
          <w:szCs w:val="24"/>
        </w:rPr>
        <w:t>р</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 xml:space="preserve">е современного </w:t>
      </w:r>
      <w:r w:rsidRPr="007C424B">
        <w:rPr>
          <w:spacing w:val="1"/>
          <w:szCs w:val="24"/>
        </w:rPr>
        <w:t>р</w:t>
      </w:r>
      <w:r w:rsidRPr="007C424B">
        <w:rPr>
          <w:szCs w:val="24"/>
        </w:rPr>
        <w:t>ел</w:t>
      </w:r>
      <w:r w:rsidRPr="007C424B">
        <w:rPr>
          <w:spacing w:val="-2"/>
          <w:szCs w:val="24"/>
        </w:rPr>
        <w:t>ье</w:t>
      </w:r>
      <w:r w:rsidRPr="007C424B">
        <w:rPr>
          <w:szCs w:val="24"/>
        </w:rPr>
        <w:t>фа</w:t>
      </w:r>
      <w:r w:rsidRPr="007C424B">
        <w:rPr>
          <w:spacing w:val="3"/>
          <w:szCs w:val="24"/>
        </w:rPr>
        <w:t xml:space="preserve"> </w:t>
      </w:r>
      <w:r w:rsidRPr="007C424B">
        <w:rPr>
          <w:spacing w:val="-1"/>
          <w:szCs w:val="24"/>
        </w:rPr>
        <w:t>З</w:t>
      </w:r>
      <w:r w:rsidRPr="007C424B">
        <w:rPr>
          <w:szCs w:val="24"/>
        </w:rPr>
        <w:t>ем</w:t>
      </w:r>
      <w:r w:rsidRPr="007C424B">
        <w:rPr>
          <w:spacing w:val="-1"/>
          <w:szCs w:val="24"/>
        </w:rPr>
        <w:t>л</w:t>
      </w:r>
      <w:r w:rsidRPr="007C424B">
        <w:rPr>
          <w:spacing w:val="1"/>
          <w:szCs w:val="24"/>
        </w:rPr>
        <w:t>и</w:t>
      </w:r>
      <w:r w:rsidRPr="007C424B">
        <w:rPr>
          <w:szCs w:val="24"/>
        </w:rPr>
        <w:t xml:space="preserve">. </w:t>
      </w:r>
      <w:r w:rsidRPr="007C424B">
        <w:rPr>
          <w:i/>
          <w:szCs w:val="24"/>
        </w:rPr>
        <w:t>В</w:t>
      </w:r>
      <w:r w:rsidRPr="007C424B">
        <w:rPr>
          <w:i/>
          <w:spacing w:val="-3"/>
          <w:szCs w:val="24"/>
        </w:rPr>
        <w:t>л</w:t>
      </w:r>
      <w:r w:rsidRPr="007C424B">
        <w:rPr>
          <w:i/>
          <w:spacing w:val="1"/>
          <w:szCs w:val="24"/>
        </w:rPr>
        <w:t>и</w:t>
      </w:r>
      <w:r w:rsidRPr="007C424B">
        <w:rPr>
          <w:i/>
          <w:spacing w:val="-2"/>
          <w:szCs w:val="24"/>
        </w:rPr>
        <w:t>я</w:t>
      </w:r>
      <w:r w:rsidRPr="007C424B">
        <w:rPr>
          <w:i/>
          <w:spacing w:val="-1"/>
          <w:szCs w:val="24"/>
        </w:rPr>
        <w:t>н</w:t>
      </w:r>
      <w:r w:rsidRPr="007C424B">
        <w:rPr>
          <w:i/>
          <w:spacing w:val="1"/>
          <w:szCs w:val="24"/>
        </w:rPr>
        <w:t>и</w:t>
      </w:r>
      <w:r w:rsidRPr="007C424B">
        <w:rPr>
          <w:i/>
          <w:szCs w:val="24"/>
        </w:rPr>
        <w:t>е ст</w:t>
      </w:r>
      <w:r w:rsidRPr="007C424B">
        <w:rPr>
          <w:i/>
          <w:spacing w:val="-1"/>
          <w:szCs w:val="24"/>
        </w:rPr>
        <w:t>р</w:t>
      </w:r>
      <w:r w:rsidRPr="007C424B">
        <w:rPr>
          <w:i/>
          <w:spacing w:val="1"/>
          <w:szCs w:val="24"/>
        </w:rPr>
        <w:t>о</w:t>
      </w:r>
      <w:r w:rsidRPr="007C424B">
        <w:rPr>
          <w:i/>
          <w:szCs w:val="24"/>
        </w:rPr>
        <w:t>е</w:t>
      </w:r>
      <w:r w:rsidRPr="007C424B">
        <w:rPr>
          <w:i/>
          <w:spacing w:val="-1"/>
          <w:szCs w:val="24"/>
        </w:rPr>
        <w:t>н</w:t>
      </w:r>
      <w:r w:rsidRPr="007C424B">
        <w:rPr>
          <w:i/>
          <w:spacing w:val="1"/>
          <w:szCs w:val="24"/>
        </w:rPr>
        <w:t>и</w:t>
      </w:r>
      <w:r w:rsidRPr="007C424B">
        <w:rPr>
          <w:i/>
          <w:szCs w:val="24"/>
        </w:rPr>
        <w:t>я зе</w:t>
      </w:r>
      <w:r w:rsidRPr="007C424B">
        <w:rPr>
          <w:i/>
          <w:spacing w:val="-3"/>
          <w:szCs w:val="24"/>
        </w:rPr>
        <w:t>м</w:t>
      </w:r>
      <w:r w:rsidRPr="007C424B">
        <w:rPr>
          <w:i/>
          <w:spacing w:val="-1"/>
          <w:szCs w:val="24"/>
        </w:rPr>
        <w:t>н</w:t>
      </w:r>
      <w:r w:rsidRPr="007C424B">
        <w:rPr>
          <w:i/>
          <w:spacing w:val="1"/>
          <w:szCs w:val="24"/>
        </w:rPr>
        <w:t>о</w:t>
      </w:r>
      <w:r w:rsidRPr="007C424B">
        <w:rPr>
          <w:i/>
          <w:szCs w:val="24"/>
        </w:rPr>
        <w:t>й</w:t>
      </w:r>
      <w:r w:rsidRPr="007C424B">
        <w:rPr>
          <w:i/>
          <w:spacing w:val="1"/>
          <w:szCs w:val="24"/>
        </w:rPr>
        <w:t xml:space="preserve"> </w:t>
      </w:r>
      <w:r w:rsidRPr="007C424B">
        <w:rPr>
          <w:i/>
          <w:spacing w:val="-3"/>
          <w:szCs w:val="24"/>
        </w:rPr>
        <w:t>к</w:t>
      </w:r>
      <w:r w:rsidRPr="007C424B">
        <w:rPr>
          <w:i/>
          <w:spacing w:val="-1"/>
          <w:szCs w:val="24"/>
        </w:rPr>
        <w:t>о</w:t>
      </w:r>
      <w:r w:rsidRPr="007C424B">
        <w:rPr>
          <w:i/>
          <w:spacing w:val="1"/>
          <w:szCs w:val="24"/>
        </w:rPr>
        <w:t>р</w:t>
      </w:r>
      <w:r w:rsidRPr="007C424B">
        <w:rPr>
          <w:i/>
          <w:szCs w:val="24"/>
        </w:rPr>
        <w:t>ы</w:t>
      </w:r>
      <w:r w:rsidRPr="007C424B">
        <w:rPr>
          <w:i/>
          <w:spacing w:val="-2"/>
          <w:szCs w:val="24"/>
        </w:rPr>
        <w:t xml:space="preserve"> </w:t>
      </w:r>
      <w:r w:rsidRPr="007C424B">
        <w:rPr>
          <w:i/>
          <w:spacing w:val="1"/>
          <w:szCs w:val="24"/>
        </w:rPr>
        <w:t>н</w:t>
      </w:r>
      <w:r w:rsidRPr="007C424B">
        <w:rPr>
          <w:i/>
          <w:szCs w:val="24"/>
        </w:rPr>
        <w:t xml:space="preserve">а </w:t>
      </w:r>
      <w:r w:rsidRPr="007C424B">
        <w:rPr>
          <w:i/>
          <w:spacing w:val="-2"/>
          <w:szCs w:val="24"/>
        </w:rPr>
        <w:t>о</w:t>
      </w:r>
      <w:r w:rsidRPr="007C424B">
        <w:rPr>
          <w:i/>
          <w:spacing w:val="1"/>
          <w:szCs w:val="24"/>
        </w:rPr>
        <w:t>б</w:t>
      </w:r>
      <w:r w:rsidRPr="007C424B">
        <w:rPr>
          <w:i/>
          <w:spacing w:val="-1"/>
          <w:szCs w:val="24"/>
        </w:rPr>
        <w:t>ли</w:t>
      </w:r>
      <w:r w:rsidRPr="007C424B">
        <w:rPr>
          <w:i/>
          <w:szCs w:val="24"/>
        </w:rPr>
        <w:t>к Зем</w:t>
      </w:r>
      <w:r w:rsidRPr="007C424B">
        <w:rPr>
          <w:i/>
          <w:spacing w:val="-3"/>
          <w:szCs w:val="24"/>
        </w:rPr>
        <w:t>л</w:t>
      </w:r>
      <w:r w:rsidRPr="007C424B">
        <w:rPr>
          <w:i/>
          <w:spacing w:val="1"/>
          <w:szCs w:val="24"/>
        </w:rPr>
        <w:t>и</w:t>
      </w:r>
      <w:r w:rsidRPr="007C424B">
        <w:rPr>
          <w:i/>
          <w:szCs w:val="24"/>
        </w:rPr>
        <w:t>.</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А</w:t>
      </w:r>
      <w:r w:rsidRPr="007C424B">
        <w:rPr>
          <w:b/>
          <w:bCs/>
          <w:spacing w:val="1"/>
          <w:szCs w:val="24"/>
        </w:rPr>
        <w:t>т</w:t>
      </w:r>
      <w:r w:rsidRPr="007C424B">
        <w:rPr>
          <w:b/>
          <w:bCs/>
          <w:spacing w:val="-2"/>
          <w:szCs w:val="24"/>
        </w:rPr>
        <w:t>м</w:t>
      </w:r>
      <w:r w:rsidRPr="007C424B">
        <w:rPr>
          <w:b/>
          <w:bCs/>
          <w:spacing w:val="1"/>
          <w:szCs w:val="24"/>
        </w:rPr>
        <w:t>о</w:t>
      </w:r>
      <w:r w:rsidRPr="007C424B">
        <w:rPr>
          <w:b/>
          <w:bCs/>
          <w:szCs w:val="24"/>
        </w:rPr>
        <w:t>с</w:t>
      </w:r>
      <w:r w:rsidRPr="007C424B">
        <w:rPr>
          <w:b/>
          <w:bCs/>
          <w:spacing w:val="-2"/>
          <w:szCs w:val="24"/>
        </w:rPr>
        <w:t>ф</w:t>
      </w:r>
      <w:r w:rsidRPr="007C424B">
        <w:rPr>
          <w:b/>
          <w:bCs/>
          <w:szCs w:val="24"/>
        </w:rPr>
        <w:t xml:space="preserve">ера и </w:t>
      </w:r>
      <w:r w:rsidRPr="007C424B">
        <w:rPr>
          <w:b/>
          <w:bCs/>
          <w:spacing w:val="-1"/>
          <w:szCs w:val="24"/>
        </w:rPr>
        <w:t>к</w:t>
      </w:r>
      <w:r w:rsidRPr="007C424B">
        <w:rPr>
          <w:b/>
          <w:bCs/>
          <w:spacing w:val="1"/>
          <w:szCs w:val="24"/>
        </w:rPr>
        <w:t>л</w:t>
      </w:r>
      <w:r w:rsidRPr="007C424B">
        <w:rPr>
          <w:b/>
          <w:bCs/>
          <w:spacing w:val="-1"/>
          <w:szCs w:val="24"/>
        </w:rPr>
        <w:t>и</w:t>
      </w:r>
      <w:r w:rsidRPr="007C424B">
        <w:rPr>
          <w:b/>
          <w:bCs/>
          <w:szCs w:val="24"/>
        </w:rPr>
        <w:t>ма</w:t>
      </w:r>
      <w:r w:rsidRPr="007C424B">
        <w:rPr>
          <w:b/>
          <w:bCs/>
          <w:spacing w:val="1"/>
          <w:szCs w:val="24"/>
        </w:rPr>
        <w:t>т</w:t>
      </w:r>
      <w:r w:rsidRPr="007C424B">
        <w:rPr>
          <w:b/>
          <w:bCs/>
          <w:szCs w:val="24"/>
        </w:rPr>
        <w:t>ы З</w:t>
      </w:r>
      <w:r w:rsidRPr="007C424B">
        <w:rPr>
          <w:b/>
          <w:bCs/>
          <w:spacing w:val="-2"/>
          <w:szCs w:val="24"/>
        </w:rPr>
        <w:t>е</w:t>
      </w:r>
      <w:r w:rsidRPr="007C424B">
        <w:rPr>
          <w:b/>
          <w:bCs/>
          <w:szCs w:val="24"/>
        </w:rPr>
        <w:t>м</w:t>
      </w:r>
      <w:r w:rsidRPr="007C424B">
        <w:rPr>
          <w:b/>
          <w:bCs/>
          <w:spacing w:val="1"/>
          <w:szCs w:val="24"/>
        </w:rPr>
        <w:t>л</w:t>
      </w:r>
      <w:r w:rsidRPr="007C424B">
        <w:rPr>
          <w:b/>
          <w:bCs/>
          <w:spacing w:val="-1"/>
          <w:szCs w:val="24"/>
        </w:rPr>
        <w:t>и</w:t>
      </w:r>
      <w:r w:rsidRPr="007C424B">
        <w:rPr>
          <w:b/>
          <w:bCs/>
          <w:szCs w:val="24"/>
        </w:rPr>
        <w:t xml:space="preserve">. </w:t>
      </w:r>
      <w:r w:rsidRPr="007C424B">
        <w:rPr>
          <w:spacing w:val="1"/>
          <w:szCs w:val="24"/>
        </w:rPr>
        <w:t>Р</w:t>
      </w:r>
      <w:r w:rsidRPr="007C424B">
        <w:rPr>
          <w:szCs w:val="24"/>
        </w:rPr>
        <w:t>а</w:t>
      </w:r>
      <w:r w:rsidRPr="007C424B">
        <w:rPr>
          <w:spacing w:val="-2"/>
          <w:szCs w:val="24"/>
        </w:rPr>
        <w:t>с</w:t>
      </w:r>
      <w:r w:rsidRPr="007C424B">
        <w:rPr>
          <w:spacing w:val="1"/>
          <w:szCs w:val="24"/>
        </w:rPr>
        <w:t>п</w:t>
      </w:r>
      <w:r w:rsidRPr="007C424B">
        <w:rPr>
          <w:spacing w:val="-1"/>
          <w:szCs w:val="24"/>
        </w:rPr>
        <w:t>р</w:t>
      </w:r>
      <w:r w:rsidRPr="007C424B">
        <w:rPr>
          <w:szCs w:val="24"/>
        </w:rPr>
        <w:t>е</w:t>
      </w:r>
      <w:r w:rsidRPr="007C424B">
        <w:rPr>
          <w:spacing w:val="1"/>
          <w:szCs w:val="24"/>
        </w:rPr>
        <w:t>д</w:t>
      </w:r>
      <w:r w:rsidRPr="007C424B">
        <w:rPr>
          <w:szCs w:val="24"/>
        </w:rPr>
        <w:t>ел</w:t>
      </w:r>
      <w:r w:rsidRPr="007C424B">
        <w:rPr>
          <w:spacing w:val="-3"/>
          <w:szCs w:val="24"/>
        </w:rPr>
        <w:t>е</w:t>
      </w:r>
      <w:r w:rsidRPr="007C424B">
        <w:rPr>
          <w:spacing w:val="1"/>
          <w:szCs w:val="24"/>
        </w:rPr>
        <w:t>н</w:t>
      </w:r>
      <w:r w:rsidRPr="007C424B">
        <w:rPr>
          <w:spacing w:val="-1"/>
          <w:szCs w:val="24"/>
        </w:rPr>
        <w:t>и</w:t>
      </w:r>
      <w:r w:rsidRPr="007C424B">
        <w:rPr>
          <w:szCs w:val="24"/>
        </w:rPr>
        <w:t>е темп</w:t>
      </w:r>
      <w:r w:rsidRPr="007C424B">
        <w:rPr>
          <w:spacing w:val="-2"/>
          <w:szCs w:val="24"/>
        </w:rPr>
        <w:t>е</w:t>
      </w:r>
      <w:r w:rsidRPr="007C424B">
        <w:rPr>
          <w:spacing w:val="1"/>
          <w:szCs w:val="24"/>
        </w:rPr>
        <w:t>р</w:t>
      </w:r>
      <w:r w:rsidRPr="007C424B">
        <w:rPr>
          <w:szCs w:val="24"/>
        </w:rPr>
        <w:t>ат</w:t>
      </w:r>
      <w:r w:rsidRPr="007C424B">
        <w:rPr>
          <w:spacing w:val="-4"/>
          <w:szCs w:val="24"/>
        </w:rPr>
        <w:t>у</w:t>
      </w:r>
      <w:r w:rsidRPr="007C424B">
        <w:rPr>
          <w:spacing w:val="1"/>
          <w:szCs w:val="24"/>
        </w:rPr>
        <w:t>ры</w:t>
      </w:r>
      <w:r w:rsidRPr="007C424B">
        <w:rPr>
          <w:szCs w:val="24"/>
        </w:rPr>
        <w:t>,</w:t>
      </w:r>
      <w:r w:rsidRPr="007C424B">
        <w:rPr>
          <w:spacing w:val="8"/>
          <w:szCs w:val="24"/>
        </w:rPr>
        <w:t xml:space="preserve"> </w:t>
      </w:r>
      <w:r w:rsidRPr="007C424B">
        <w:rPr>
          <w:spacing w:val="1"/>
          <w:szCs w:val="24"/>
        </w:rPr>
        <w:t>о</w:t>
      </w:r>
      <w:r w:rsidRPr="007C424B">
        <w:rPr>
          <w:szCs w:val="24"/>
        </w:rPr>
        <w:t>с</w:t>
      </w:r>
      <w:r w:rsidRPr="007C424B">
        <w:rPr>
          <w:spacing w:val="-2"/>
          <w:szCs w:val="24"/>
        </w:rPr>
        <w:t>а</w:t>
      </w:r>
      <w:r w:rsidRPr="007C424B">
        <w:rPr>
          <w:spacing w:val="1"/>
          <w:szCs w:val="24"/>
        </w:rPr>
        <w:t>д</w:t>
      </w:r>
      <w:r w:rsidRPr="007C424B">
        <w:rPr>
          <w:spacing w:val="-2"/>
          <w:szCs w:val="24"/>
        </w:rPr>
        <w:t>к</w:t>
      </w:r>
      <w:r w:rsidRPr="007C424B">
        <w:rPr>
          <w:spacing w:val="1"/>
          <w:szCs w:val="24"/>
        </w:rPr>
        <w:t>о</w:t>
      </w:r>
      <w:r w:rsidRPr="007C424B">
        <w:rPr>
          <w:szCs w:val="24"/>
        </w:rPr>
        <w:t>в,</w:t>
      </w:r>
      <w:r w:rsidRPr="007C424B">
        <w:rPr>
          <w:spacing w:val="10"/>
          <w:szCs w:val="24"/>
        </w:rPr>
        <w:t xml:space="preserve"> </w:t>
      </w:r>
      <w:r w:rsidRPr="007C424B">
        <w:rPr>
          <w:spacing w:val="-1"/>
          <w:szCs w:val="24"/>
        </w:rPr>
        <w:t>п</w:t>
      </w:r>
      <w:r w:rsidRPr="007C424B">
        <w:rPr>
          <w:spacing w:val="1"/>
          <w:szCs w:val="24"/>
        </w:rPr>
        <w:t>о</w:t>
      </w:r>
      <w:r w:rsidRPr="007C424B">
        <w:rPr>
          <w:szCs w:val="24"/>
        </w:rPr>
        <w:t>я</w:t>
      </w:r>
      <w:r w:rsidRPr="007C424B">
        <w:rPr>
          <w:spacing w:val="-2"/>
          <w:szCs w:val="24"/>
        </w:rPr>
        <w:t>с</w:t>
      </w:r>
      <w:r w:rsidRPr="007C424B">
        <w:rPr>
          <w:spacing w:val="1"/>
          <w:szCs w:val="24"/>
        </w:rPr>
        <w:t>о</w:t>
      </w:r>
      <w:r w:rsidRPr="007C424B">
        <w:rPr>
          <w:szCs w:val="24"/>
        </w:rPr>
        <w:t>в</w:t>
      </w:r>
      <w:r w:rsidRPr="007C424B">
        <w:rPr>
          <w:spacing w:val="11"/>
          <w:szCs w:val="24"/>
        </w:rPr>
        <w:t xml:space="preserve"> </w:t>
      </w:r>
      <w:r w:rsidRPr="007C424B">
        <w:rPr>
          <w:szCs w:val="24"/>
        </w:rPr>
        <w:t>ат</w:t>
      </w:r>
      <w:r w:rsidRPr="007C424B">
        <w:rPr>
          <w:spacing w:val="-3"/>
          <w:szCs w:val="24"/>
        </w:rPr>
        <w:t>м</w:t>
      </w:r>
      <w:r w:rsidRPr="007C424B">
        <w:rPr>
          <w:spacing w:val="1"/>
          <w:szCs w:val="24"/>
        </w:rPr>
        <w:t>о</w:t>
      </w:r>
      <w:r w:rsidRPr="007C424B">
        <w:rPr>
          <w:spacing w:val="-2"/>
          <w:szCs w:val="24"/>
        </w:rPr>
        <w:t>с</w:t>
      </w:r>
      <w:r w:rsidRPr="007C424B">
        <w:rPr>
          <w:szCs w:val="24"/>
        </w:rPr>
        <w:t>ферн</w:t>
      </w:r>
      <w:r w:rsidRPr="007C424B">
        <w:rPr>
          <w:spacing w:val="1"/>
          <w:szCs w:val="24"/>
        </w:rPr>
        <w:t>о</w:t>
      </w:r>
      <w:r w:rsidRPr="007C424B">
        <w:rPr>
          <w:spacing w:val="-2"/>
          <w:szCs w:val="24"/>
        </w:rPr>
        <w:t>г</w:t>
      </w:r>
      <w:r w:rsidRPr="007C424B">
        <w:rPr>
          <w:szCs w:val="24"/>
        </w:rPr>
        <w:t>о</w:t>
      </w:r>
      <w:r w:rsidRPr="007C424B">
        <w:rPr>
          <w:spacing w:val="10"/>
          <w:szCs w:val="24"/>
        </w:rPr>
        <w:t xml:space="preserve"> </w:t>
      </w:r>
      <w:r w:rsidRPr="007C424B">
        <w:rPr>
          <w:spacing w:val="1"/>
          <w:szCs w:val="24"/>
        </w:rPr>
        <w:t>д</w:t>
      </w:r>
      <w:r w:rsidRPr="007C424B">
        <w:rPr>
          <w:szCs w:val="24"/>
        </w:rPr>
        <w:t>ав</w:t>
      </w:r>
      <w:r w:rsidRPr="007C424B">
        <w:rPr>
          <w:spacing w:val="-1"/>
          <w:szCs w:val="24"/>
        </w:rPr>
        <w:t>л</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9"/>
          <w:szCs w:val="24"/>
        </w:rPr>
        <w:t xml:space="preserve"> </w:t>
      </w:r>
      <w:r w:rsidRPr="007C424B">
        <w:rPr>
          <w:spacing w:val="1"/>
          <w:szCs w:val="24"/>
        </w:rPr>
        <w:t>н</w:t>
      </w:r>
      <w:r w:rsidRPr="007C424B">
        <w:rPr>
          <w:szCs w:val="24"/>
        </w:rPr>
        <w:t>а</w:t>
      </w:r>
      <w:r w:rsidRPr="007C424B">
        <w:rPr>
          <w:spacing w:val="9"/>
          <w:szCs w:val="24"/>
        </w:rPr>
        <w:t xml:space="preserve"> </w:t>
      </w:r>
      <w:r w:rsidRPr="007C424B">
        <w:rPr>
          <w:spacing w:val="1"/>
          <w:szCs w:val="24"/>
        </w:rPr>
        <w:t>З</w:t>
      </w:r>
      <w:r w:rsidRPr="007C424B">
        <w:rPr>
          <w:spacing w:val="-2"/>
          <w:szCs w:val="24"/>
        </w:rPr>
        <w:t>е</w:t>
      </w:r>
      <w:r w:rsidRPr="007C424B">
        <w:rPr>
          <w:szCs w:val="24"/>
        </w:rPr>
        <w:t>м</w:t>
      </w:r>
      <w:r w:rsidRPr="007C424B">
        <w:rPr>
          <w:spacing w:val="-1"/>
          <w:szCs w:val="24"/>
        </w:rPr>
        <w:t>л</w:t>
      </w:r>
      <w:r w:rsidRPr="007C424B">
        <w:rPr>
          <w:szCs w:val="24"/>
        </w:rPr>
        <w:t>е</w:t>
      </w:r>
      <w:r w:rsidRPr="007C424B">
        <w:rPr>
          <w:spacing w:val="11"/>
          <w:szCs w:val="24"/>
        </w:rPr>
        <w:t xml:space="preserve"> </w:t>
      </w:r>
      <w:r w:rsidRPr="007C424B">
        <w:rPr>
          <w:szCs w:val="24"/>
        </w:rPr>
        <w:t>и</w:t>
      </w:r>
      <w:r w:rsidRPr="007C424B">
        <w:rPr>
          <w:spacing w:val="12"/>
          <w:szCs w:val="24"/>
        </w:rPr>
        <w:t xml:space="preserve"> </w:t>
      </w:r>
      <w:r w:rsidRPr="007C424B">
        <w:rPr>
          <w:spacing w:val="-1"/>
          <w:szCs w:val="24"/>
        </w:rPr>
        <w:t>и</w:t>
      </w:r>
      <w:r w:rsidRPr="007C424B">
        <w:rPr>
          <w:szCs w:val="24"/>
        </w:rPr>
        <w:t>х</w:t>
      </w:r>
      <w:r w:rsidRPr="007C424B">
        <w:rPr>
          <w:spacing w:val="10"/>
          <w:szCs w:val="24"/>
        </w:rPr>
        <w:t xml:space="preserve"> </w:t>
      </w:r>
      <w:r w:rsidRPr="007C424B">
        <w:rPr>
          <w:spacing w:val="1"/>
          <w:szCs w:val="24"/>
        </w:rPr>
        <w:t>о</w:t>
      </w:r>
      <w:r w:rsidRPr="007C424B">
        <w:rPr>
          <w:szCs w:val="24"/>
        </w:rPr>
        <w:t>т</w:t>
      </w:r>
      <w:r w:rsidRPr="007C424B">
        <w:rPr>
          <w:spacing w:val="-1"/>
          <w:szCs w:val="24"/>
        </w:rPr>
        <w:t>р</w:t>
      </w:r>
      <w:r w:rsidRPr="007C424B">
        <w:rPr>
          <w:szCs w:val="24"/>
        </w:rPr>
        <w:t>аж</w:t>
      </w:r>
      <w:r w:rsidRPr="007C424B">
        <w:rPr>
          <w:spacing w:val="-2"/>
          <w:szCs w:val="24"/>
        </w:rPr>
        <w:t>е</w:t>
      </w:r>
      <w:r w:rsidRPr="007C424B">
        <w:rPr>
          <w:spacing w:val="1"/>
          <w:szCs w:val="24"/>
        </w:rPr>
        <w:t>н</w:t>
      </w:r>
      <w:r w:rsidRPr="007C424B">
        <w:rPr>
          <w:spacing w:val="-1"/>
          <w:szCs w:val="24"/>
        </w:rPr>
        <w:t>и</w:t>
      </w:r>
      <w:r w:rsidRPr="007C424B">
        <w:rPr>
          <w:szCs w:val="24"/>
        </w:rPr>
        <w:t xml:space="preserve">е </w:t>
      </w:r>
      <w:r w:rsidRPr="007C424B">
        <w:rPr>
          <w:spacing w:val="1"/>
          <w:szCs w:val="24"/>
        </w:rPr>
        <w:t>н</w:t>
      </w:r>
      <w:r w:rsidRPr="007C424B">
        <w:rPr>
          <w:szCs w:val="24"/>
        </w:rPr>
        <w:t>а</w:t>
      </w:r>
      <w:r w:rsidRPr="007C424B">
        <w:rPr>
          <w:spacing w:val="3"/>
          <w:szCs w:val="24"/>
        </w:rPr>
        <w:t xml:space="preserve"> </w:t>
      </w:r>
      <w:r w:rsidRPr="007C424B">
        <w:rPr>
          <w:szCs w:val="24"/>
        </w:rPr>
        <w:t>кл</w:t>
      </w:r>
      <w:r w:rsidRPr="007C424B">
        <w:rPr>
          <w:spacing w:val="-2"/>
          <w:szCs w:val="24"/>
        </w:rPr>
        <w:t>и</w:t>
      </w:r>
      <w:r w:rsidRPr="007C424B">
        <w:rPr>
          <w:szCs w:val="24"/>
        </w:rPr>
        <w:t>мат</w:t>
      </w:r>
      <w:r w:rsidRPr="007C424B">
        <w:rPr>
          <w:spacing w:val="-2"/>
          <w:szCs w:val="24"/>
        </w:rPr>
        <w:t>и</w:t>
      </w:r>
      <w:r w:rsidRPr="007C424B">
        <w:rPr>
          <w:szCs w:val="24"/>
        </w:rPr>
        <w:t>чес</w:t>
      </w:r>
      <w:r w:rsidRPr="007C424B">
        <w:rPr>
          <w:spacing w:val="-1"/>
          <w:szCs w:val="24"/>
        </w:rPr>
        <w:t>ки</w:t>
      </w:r>
      <w:r w:rsidRPr="007C424B">
        <w:rPr>
          <w:szCs w:val="24"/>
        </w:rPr>
        <w:t>х</w:t>
      </w:r>
      <w:r w:rsidRPr="007C424B">
        <w:rPr>
          <w:spacing w:val="4"/>
          <w:szCs w:val="24"/>
        </w:rPr>
        <w:t xml:space="preserve"> </w:t>
      </w:r>
      <w:r w:rsidRPr="007C424B">
        <w:rPr>
          <w:spacing w:val="-2"/>
          <w:szCs w:val="24"/>
        </w:rPr>
        <w:t>к</w:t>
      </w:r>
      <w:r w:rsidRPr="007C424B">
        <w:rPr>
          <w:szCs w:val="24"/>
        </w:rPr>
        <w:t>а</w:t>
      </w:r>
      <w:r w:rsidRPr="007C424B">
        <w:rPr>
          <w:spacing w:val="1"/>
          <w:szCs w:val="24"/>
        </w:rPr>
        <w:t>р</w:t>
      </w:r>
      <w:r w:rsidRPr="007C424B">
        <w:rPr>
          <w:szCs w:val="24"/>
        </w:rPr>
        <w:t>т</w:t>
      </w:r>
      <w:r w:rsidRPr="007C424B">
        <w:rPr>
          <w:spacing w:val="-3"/>
          <w:szCs w:val="24"/>
        </w:rPr>
        <w:t>а</w:t>
      </w:r>
      <w:r w:rsidRPr="007C424B">
        <w:rPr>
          <w:spacing w:val="1"/>
          <w:szCs w:val="24"/>
        </w:rPr>
        <w:t>х</w:t>
      </w:r>
      <w:r w:rsidRPr="007C424B">
        <w:rPr>
          <w:szCs w:val="24"/>
        </w:rPr>
        <w:t>.</w:t>
      </w:r>
      <w:r w:rsidRPr="007C424B">
        <w:rPr>
          <w:spacing w:val="3"/>
          <w:szCs w:val="24"/>
        </w:rPr>
        <w:t xml:space="preserve"> </w:t>
      </w:r>
      <w:r w:rsidRPr="007C424B">
        <w:rPr>
          <w:szCs w:val="24"/>
        </w:rPr>
        <w:t>Раз</w:t>
      </w:r>
      <w:r w:rsidRPr="007C424B">
        <w:rPr>
          <w:spacing w:val="-2"/>
          <w:szCs w:val="24"/>
        </w:rPr>
        <w:t>н</w:t>
      </w:r>
      <w:r w:rsidRPr="007C424B">
        <w:rPr>
          <w:spacing w:val="1"/>
          <w:szCs w:val="24"/>
        </w:rPr>
        <w:t>оо</w:t>
      </w:r>
      <w:r w:rsidRPr="007C424B">
        <w:rPr>
          <w:spacing w:val="-1"/>
          <w:szCs w:val="24"/>
        </w:rPr>
        <w:t>б</w:t>
      </w:r>
      <w:r w:rsidRPr="007C424B">
        <w:rPr>
          <w:spacing w:val="1"/>
          <w:szCs w:val="24"/>
        </w:rPr>
        <w:t>р</w:t>
      </w:r>
      <w:r w:rsidRPr="007C424B">
        <w:rPr>
          <w:szCs w:val="24"/>
        </w:rPr>
        <w:t>а</w:t>
      </w:r>
      <w:r w:rsidRPr="007C424B">
        <w:rPr>
          <w:spacing w:val="-3"/>
          <w:szCs w:val="24"/>
        </w:rPr>
        <w:t>з</w:t>
      </w:r>
      <w:r w:rsidRPr="007C424B">
        <w:rPr>
          <w:spacing w:val="1"/>
          <w:szCs w:val="24"/>
        </w:rPr>
        <w:t>и</w:t>
      </w:r>
      <w:r w:rsidRPr="007C424B">
        <w:rPr>
          <w:szCs w:val="24"/>
        </w:rPr>
        <w:t>е</w:t>
      </w:r>
      <w:r w:rsidRPr="007C424B">
        <w:rPr>
          <w:spacing w:val="1"/>
          <w:szCs w:val="24"/>
        </w:rPr>
        <w:t xml:space="preserve"> </w:t>
      </w:r>
      <w:r w:rsidRPr="007C424B">
        <w:rPr>
          <w:szCs w:val="24"/>
        </w:rPr>
        <w:t>климата</w:t>
      </w:r>
      <w:r w:rsidRPr="007C424B">
        <w:rPr>
          <w:spacing w:val="1"/>
          <w:szCs w:val="24"/>
        </w:rPr>
        <w:t xml:space="preserve"> н</w:t>
      </w:r>
      <w:r w:rsidRPr="007C424B">
        <w:rPr>
          <w:szCs w:val="24"/>
        </w:rPr>
        <w:t>а</w:t>
      </w:r>
      <w:r w:rsidRPr="007C424B">
        <w:rPr>
          <w:spacing w:val="1"/>
          <w:szCs w:val="24"/>
        </w:rPr>
        <w:t xml:space="preserve"> З</w:t>
      </w:r>
      <w:r w:rsidRPr="007C424B">
        <w:rPr>
          <w:szCs w:val="24"/>
        </w:rPr>
        <w:t>ем</w:t>
      </w:r>
      <w:r w:rsidRPr="007C424B">
        <w:rPr>
          <w:spacing w:val="-1"/>
          <w:szCs w:val="24"/>
        </w:rPr>
        <w:t>л</w:t>
      </w:r>
      <w:r w:rsidRPr="007C424B">
        <w:rPr>
          <w:szCs w:val="24"/>
        </w:rPr>
        <w:t>е. К</w:t>
      </w:r>
      <w:r w:rsidRPr="007C424B">
        <w:rPr>
          <w:spacing w:val="-1"/>
          <w:szCs w:val="24"/>
        </w:rPr>
        <w:t>л</w:t>
      </w:r>
      <w:r w:rsidRPr="007C424B">
        <w:rPr>
          <w:spacing w:val="1"/>
          <w:szCs w:val="24"/>
        </w:rPr>
        <w:t>и</w:t>
      </w:r>
      <w:r w:rsidRPr="007C424B">
        <w:rPr>
          <w:szCs w:val="24"/>
        </w:rPr>
        <w:t>ма</w:t>
      </w:r>
      <w:r w:rsidRPr="007C424B">
        <w:rPr>
          <w:spacing w:val="-3"/>
          <w:szCs w:val="24"/>
        </w:rPr>
        <w:t>т</w:t>
      </w:r>
      <w:r w:rsidRPr="007C424B">
        <w:rPr>
          <w:spacing w:val="1"/>
          <w:szCs w:val="24"/>
        </w:rPr>
        <w:t>о</w:t>
      </w:r>
      <w:r w:rsidRPr="007C424B">
        <w:rPr>
          <w:spacing w:val="-1"/>
          <w:szCs w:val="24"/>
        </w:rPr>
        <w:t>об</w:t>
      </w:r>
      <w:r w:rsidRPr="007C424B">
        <w:rPr>
          <w:spacing w:val="1"/>
          <w:szCs w:val="24"/>
        </w:rPr>
        <w:t>р</w:t>
      </w:r>
      <w:r w:rsidRPr="007C424B">
        <w:rPr>
          <w:szCs w:val="24"/>
        </w:rPr>
        <w:t>аз</w:t>
      </w:r>
      <w:r w:rsidRPr="007C424B">
        <w:rPr>
          <w:spacing w:val="-4"/>
          <w:szCs w:val="24"/>
        </w:rPr>
        <w:t>у</w:t>
      </w:r>
      <w:r w:rsidRPr="007C424B">
        <w:rPr>
          <w:spacing w:val="-1"/>
          <w:szCs w:val="24"/>
        </w:rPr>
        <w:t>ю</w:t>
      </w:r>
      <w:r w:rsidRPr="007C424B">
        <w:rPr>
          <w:szCs w:val="24"/>
        </w:rPr>
        <w:t>щие фа</w:t>
      </w:r>
      <w:r w:rsidRPr="007C424B">
        <w:rPr>
          <w:spacing w:val="1"/>
          <w:szCs w:val="24"/>
        </w:rPr>
        <w:t>к</w:t>
      </w:r>
      <w:r w:rsidRPr="007C424B">
        <w:rPr>
          <w:spacing w:val="-3"/>
          <w:szCs w:val="24"/>
        </w:rPr>
        <w:t>т</w:t>
      </w:r>
      <w:r w:rsidRPr="007C424B">
        <w:rPr>
          <w:spacing w:val="1"/>
          <w:szCs w:val="24"/>
        </w:rPr>
        <w:t>о</w:t>
      </w:r>
      <w:r w:rsidRPr="007C424B">
        <w:rPr>
          <w:spacing w:val="-1"/>
          <w:szCs w:val="24"/>
        </w:rPr>
        <w:t>р</w:t>
      </w:r>
      <w:r w:rsidRPr="007C424B">
        <w:rPr>
          <w:spacing w:val="1"/>
          <w:szCs w:val="24"/>
        </w:rPr>
        <w:t>ы</w:t>
      </w:r>
      <w:r w:rsidRPr="007C424B">
        <w:rPr>
          <w:szCs w:val="24"/>
        </w:rPr>
        <w:t xml:space="preserve">. </w:t>
      </w:r>
      <w:r w:rsidRPr="007C424B">
        <w:rPr>
          <w:spacing w:val="2"/>
          <w:szCs w:val="24"/>
        </w:rPr>
        <w:t xml:space="preserve">Характеристика воздушных масс Земли. </w:t>
      </w:r>
      <w:r w:rsidRPr="007C424B">
        <w:rPr>
          <w:spacing w:val="-1"/>
          <w:szCs w:val="24"/>
        </w:rPr>
        <w:t>Х</w:t>
      </w:r>
      <w:r w:rsidRPr="007C424B">
        <w:rPr>
          <w:spacing w:val="-2"/>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ст</w:t>
      </w:r>
      <w:r w:rsidRPr="007C424B">
        <w:rPr>
          <w:spacing w:val="-2"/>
          <w:szCs w:val="24"/>
        </w:rPr>
        <w:t>и</w:t>
      </w:r>
      <w:r w:rsidRPr="007C424B">
        <w:rPr>
          <w:szCs w:val="24"/>
        </w:rPr>
        <w:t xml:space="preserve">ка </w:t>
      </w:r>
      <w:r w:rsidRPr="007C424B">
        <w:rPr>
          <w:spacing w:val="1"/>
          <w:szCs w:val="24"/>
        </w:rPr>
        <w:t>о</w:t>
      </w:r>
      <w:r w:rsidRPr="007C424B">
        <w:rPr>
          <w:spacing w:val="-2"/>
          <w:szCs w:val="24"/>
        </w:rPr>
        <w:t>с</w:t>
      </w:r>
      <w:r w:rsidRPr="007C424B">
        <w:rPr>
          <w:spacing w:val="1"/>
          <w:szCs w:val="24"/>
        </w:rPr>
        <w:t>но</w:t>
      </w:r>
      <w:r w:rsidRPr="007C424B">
        <w:rPr>
          <w:spacing w:val="-3"/>
          <w:szCs w:val="24"/>
        </w:rPr>
        <w:t>в</w:t>
      </w:r>
      <w:r w:rsidRPr="007C424B">
        <w:rPr>
          <w:spacing w:val="1"/>
          <w:szCs w:val="24"/>
        </w:rPr>
        <w:t>н</w:t>
      </w:r>
      <w:r w:rsidRPr="007C424B">
        <w:rPr>
          <w:spacing w:val="-1"/>
          <w:szCs w:val="24"/>
        </w:rPr>
        <w:t>ы</w:t>
      </w:r>
      <w:r w:rsidRPr="007C424B">
        <w:rPr>
          <w:szCs w:val="24"/>
        </w:rPr>
        <w:t xml:space="preserve">х и </w:t>
      </w:r>
      <w:r w:rsidRPr="007C424B">
        <w:rPr>
          <w:spacing w:val="-1"/>
          <w:szCs w:val="24"/>
        </w:rPr>
        <w:t>п</w:t>
      </w:r>
      <w:r w:rsidRPr="007C424B">
        <w:rPr>
          <w:szCs w:val="24"/>
        </w:rPr>
        <w:t>е</w:t>
      </w:r>
      <w:r w:rsidRPr="007C424B">
        <w:rPr>
          <w:spacing w:val="-1"/>
          <w:szCs w:val="24"/>
        </w:rPr>
        <w:t>р</w:t>
      </w:r>
      <w:r w:rsidRPr="007C424B">
        <w:rPr>
          <w:szCs w:val="24"/>
        </w:rPr>
        <w:t>е</w:t>
      </w:r>
      <w:r w:rsidRPr="007C424B">
        <w:rPr>
          <w:spacing w:val="-1"/>
          <w:szCs w:val="24"/>
        </w:rPr>
        <w:t>хо</w:t>
      </w:r>
      <w:r w:rsidRPr="007C424B">
        <w:rPr>
          <w:spacing w:val="1"/>
          <w:szCs w:val="24"/>
        </w:rPr>
        <w:t>д</w:t>
      </w:r>
      <w:r w:rsidRPr="007C424B">
        <w:rPr>
          <w:spacing w:val="-1"/>
          <w:szCs w:val="24"/>
        </w:rPr>
        <w:t>н</w:t>
      </w:r>
      <w:r w:rsidRPr="007C424B">
        <w:rPr>
          <w:spacing w:val="1"/>
          <w:szCs w:val="24"/>
        </w:rPr>
        <w:t>ы</w:t>
      </w:r>
      <w:r w:rsidRPr="007C424B">
        <w:rPr>
          <w:szCs w:val="24"/>
        </w:rPr>
        <w:t>х кл</w:t>
      </w:r>
      <w:r w:rsidRPr="007C424B">
        <w:rPr>
          <w:spacing w:val="-2"/>
          <w:szCs w:val="24"/>
        </w:rPr>
        <w:t>и</w:t>
      </w:r>
      <w:r w:rsidRPr="007C424B">
        <w:rPr>
          <w:szCs w:val="24"/>
        </w:rPr>
        <w:t>мати</w:t>
      </w:r>
      <w:r w:rsidRPr="007C424B">
        <w:rPr>
          <w:spacing w:val="1"/>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 xml:space="preserve">х </w:t>
      </w:r>
      <w:r w:rsidRPr="007C424B">
        <w:rPr>
          <w:spacing w:val="-1"/>
          <w:szCs w:val="24"/>
        </w:rPr>
        <w:t>п</w:t>
      </w:r>
      <w:r w:rsidRPr="007C424B">
        <w:rPr>
          <w:spacing w:val="1"/>
          <w:szCs w:val="24"/>
        </w:rPr>
        <w:t>о</w:t>
      </w:r>
      <w:r w:rsidRPr="007C424B">
        <w:rPr>
          <w:szCs w:val="24"/>
        </w:rPr>
        <w:t>я</w:t>
      </w:r>
      <w:r w:rsidRPr="007C424B">
        <w:rPr>
          <w:spacing w:val="-2"/>
          <w:szCs w:val="24"/>
        </w:rPr>
        <w:t>с</w:t>
      </w:r>
      <w:r w:rsidRPr="007C424B">
        <w:rPr>
          <w:spacing w:val="-1"/>
          <w:szCs w:val="24"/>
        </w:rPr>
        <w:t>о</w:t>
      </w:r>
      <w:r w:rsidRPr="007C424B">
        <w:rPr>
          <w:szCs w:val="24"/>
        </w:rPr>
        <w:t xml:space="preserve">в </w:t>
      </w:r>
      <w:r w:rsidRPr="007C424B">
        <w:rPr>
          <w:spacing w:val="1"/>
          <w:szCs w:val="24"/>
        </w:rPr>
        <w:t>З</w:t>
      </w:r>
      <w:r w:rsidRPr="007C424B">
        <w:rPr>
          <w:szCs w:val="24"/>
        </w:rPr>
        <w:t>ем</w:t>
      </w:r>
      <w:r w:rsidRPr="007C424B">
        <w:rPr>
          <w:spacing w:val="-1"/>
          <w:szCs w:val="24"/>
        </w:rPr>
        <w:t>л</w:t>
      </w:r>
      <w:r w:rsidRPr="007C424B">
        <w:rPr>
          <w:spacing w:val="1"/>
          <w:szCs w:val="24"/>
        </w:rPr>
        <w:t>и</w:t>
      </w:r>
      <w:r w:rsidRPr="007C424B">
        <w:rPr>
          <w:szCs w:val="24"/>
        </w:rPr>
        <w:t>.</w:t>
      </w:r>
      <w:r w:rsidRPr="007C424B">
        <w:rPr>
          <w:spacing w:val="2"/>
          <w:szCs w:val="24"/>
        </w:rPr>
        <w:t xml:space="preserve"> </w:t>
      </w:r>
      <w:r w:rsidRPr="007C424B">
        <w:rPr>
          <w:i/>
          <w:szCs w:val="24"/>
        </w:rPr>
        <w:t>В</w:t>
      </w:r>
      <w:r w:rsidRPr="007C424B">
        <w:rPr>
          <w:i/>
          <w:spacing w:val="-3"/>
          <w:szCs w:val="24"/>
        </w:rPr>
        <w:t>л</w:t>
      </w:r>
      <w:r w:rsidRPr="007C424B">
        <w:rPr>
          <w:i/>
          <w:spacing w:val="1"/>
          <w:szCs w:val="24"/>
        </w:rPr>
        <w:t>и</w:t>
      </w:r>
      <w:r w:rsidRPr="007C424B">
        <w:rPr>
          <w:i/>
          <w:szCs w:val="24"/>
        </w:rPr>
        <w:t>я</w:t>
      </w:r>
      <w:r w:rsidRPr="007C424B">
        <w:rPr>
          <w:i/>
          <w:spacing w:val="-1"/>
          <w:szCs w:val="24"/>
        </w:rPr>
        <w:t>н</w:t>
      </w:r>
      <w:r w:rsidRPr="007C424B">
        <w:rPr>
          <w:i/>
          <w:spacing w:val="1"/>
          <w:szCs w:val="24"/>
        </w:rPr>
        <w:t>и</w:t>
      </w:r>
      <w:r w:rsidRPr="007C424B">
        <w:rPr>
          <w:i/>
          <w:szCs w:val="24"/>
        </w:rPr>
        <w:t>е кл</w:t>
      </w:r>
      <w:r w:rsidRPr="007C424B">
        <w:rPr>
          <w:i/>
          <w:spacing w:val="-2"/>
          <w:szCs w:val="24"/>
        </w:rPr>
        <w:t>и</w:t>
      </w:r>
      <w:r w:rsidRPr="007C424B">
        <w:rPr>
          <w:i/>
          <w:szCs w:val="24"/>
        </w:rPr>
        <w:t>мати</w:t>
      </w:r>
      <w:r w:rsidRPr="007C424B">
        <w:rPr>
          <w:i/>
          <w:spacing w:val="1"/>
          <w:szCs w:val="24"/>
        </w:rPr>
        <w:t>ч</w:t>
      </w:r>
      <w:r w:rsidRPr="007C424B">
        <w:rPr>
          <w:i/>
          <w:spacing w:val="-2"/>
          <w:szCs w:val="24"/>
        </w:rPr>
        <w:t>е</w:t>
      </w:r>
      <w:r w:rsidRPr="007C424B">
        <w:rPr>
          <w:i/>
          <w:szCs w:val="24"/>
        </w:rPr>
        <w:t>с</w:t>
      </w:r>
      <w:r w:rsidRPr="007C424B">
        <w:rPr>
          <w:i/>
          <w:spacing w:val="-2"/>
          <w:szCs w:val="24"/>
        </w:rPr>
        <w:t>к</w:t>
      </w:r>
      <w:r w:rsidRPr="007C424B">
        <w:rPr>
          <w:i/>
          <w:spacing w:val="1"/>
          <w:szCs w:val="24"/>
        </w:rPr>
        <w:t>и</w:t>
      </w:r>
      <w:r w:rsidRPr="007C424B">
        <w:rPr>
          <w:i/>
          <w:szCs w:val="24"/>
        </w:rPr>
        <w:t>х</w:t>
      </w:r>
      <w:r w:rsidRPr="007C424B">
        <w:rPr>
          <w:i/>
          <w:spacing w:val="3"/>
          <w:szCs w:val="24"/>
        </w:rPr>
        <w:t xml:space="preserve"> </w:t>
      </w:r>
      <w:r w:rsidRPr="007C424B">
        <w:rPr>
          <w:i/>
          <w:spacing w:val="-4"/>
          <w:szCs w:val="24"/>
        </w:rPr>
        <w:t>у</w:t>
      </w:r>
      <w:r w:rsidRPr="007C424B">
        <w:rPr>
          <w:i/>
          <w:szCs w:val="24"/>
        </w:rPr>
        <w:t>слов</w:t>
      </w:r>
      <w:r w:rsidRPr="007C424B">
        <w:rPr>
          <w:i/>
          <w:spacing w:val="-2"/>
          <w:szCs w:val="24"/>
        </w:rPr>
        <w:t>и</w:t>
      </w:r>
      <w:r w:rsidRPr="007C424B">
        <w:rPr>
          <w:i/>
          <w:szCs w:val="24"/>
        </w:rPr>
        <w:t>й</w:t>
      </w:r>
      <w:r w:rsidRPr="007C424B">
        <w:rPr>
          <w:i/>
          <w:spacing w:val="1"/>
          <w:szCs w:val="24"/>
        </w:rPr>
        <w:t xml:space="preserve"> н</w:t>
      </w:r>
      <w:r w:rsidRPr="007C424B">
        <w:rPr>
          <w:i/>
          <w:szCs w:val="24"/>
        </w:rPr>
        <w:t>а</w:t>
      </w:r>
      <w:r w:rsidRPr="007C424B">
        <w:rPr>
          <w:i/>
          <w:spacing w:val="2"/>
          <w:szCs w:val="24"/>
        </w:rPr>
        <w:t xml:space="preserve"> </w:t>
      </w:r>
      <w:r w:rsidRPr="007C424B">
        <w:rPr>
          <w:i/>
          <w:spacing w:val="-2"/>
          <w:szCs w:val="24"/>
        </w:rPr>
        <w:t>ж</w:t>
      </w:r>
      <w:r w:rsidRPr="007C424B">
        <w:rPr>
          <w:i/>
          <w:spacing w:val="1"/>
          <w:szCs w:val="24"/>
        </w:rPr>
        <w:t>и</w:t>
      </w:r>
      <w:r w:rsidRPr="007C424B">
        <w:rPr>
          <w:i/>
          <w:szCs w:val="24"/>
        </w:rPr>
        <w:t>знь</w:t>
      </w:r>
      <w:r w:rsidRPr="007C424B">
        <w:rPr>
          <w:i/>
          <w:spacing w:val="2"/>
          <w:szCs w:val="24"/>
        </w:rPr>
        <w:t xml:space="preserve"> </w:t>
      </w:r>
      <w:r w:rsidRPr="007C424B">
        <w:rPr>
          <w:i/>
          <w:spacing w:val="-1"/>
          <w:szCs w:val="24"/>
        </w:rPr>
        <w:t>лю</w:t>
      </w:r>
      <w:r w:rsidRPr="007C424B">
        <w:rPr>
          <w:i/>
          <w:spacing w:val="1"/>
          <w:szCs w:val="24"/>
        </w:rPr>
        <w:t>д</w:t>
      </w:r>
      <w:r w:rsidRPr="007C424B">
        <w:rPr>
          <w:i/>
          <w:spacing w:val="-2"/>
          <w:szCs w:val="24"/>
        </w:rPr>
        <w:t>е</w:t>
      </w:r>
      <w:r w:rsidRPr="007C424B">
        <w:rPr>
          <w:i/>
          <w:spacing w:val="1"/>
          <w:szCs w:val="24"/>
        </w:rPr>
        <w:t>й</w:t>
      </w:r>
      <w:r w:rsidRPr="007C424B">
        <w:rPr>
          <w:i/>
          <w:szCs w:val="24"/>
        </w:rPr>
        <w:t>.</w:t>
      </w:r>
      <w:r w:rsidRPr="007C424B">
        <w:rPr>
          <w:i/>
          <w:spacing w:val="2"/>
          <w:szCs w:val="24"/>
        </w:rPr>
        <w:t xml:space="preserve"> </w:t>
      </w:r>
      <w:r w:rsidRPr="007C424B">
        <w:rPr>
          <w:i/>
          <w:spacing w:val="-3"/>
          <w:szCs w:val="24"/>
        </w:rPr>
        <w:t>В</w:t>
      </w:r>
      <w:r w:rsidRPr="007C424B">
        <w:rPr>
          <w:i/>
          <w:spacing w:val="-1"/>
          <w:szCs w:val="24"/>
        </w:rPr>
        <w:t>л</w:t>
      </w:r>
      <w:r w:rsidRPr="007C424B">
        <w:rPr>
          <w:i/>
          <w:spacing w:val="1"/>
          <w:szCs w:val="24"/>
        </w:rPr>
        <w:t>и</w:t>
      </w:r>
      <w:r w:rsidRPr="007C424B">
        <w:rPr>
          <w:i/>
          <w:szCs w:val="24"/>
        </w:rPr>
        <w:t>я</w:t>
      </w:r>
      <w:r w:rsidRPr="007C424B">
        <w:rPr>
          <w:i/>
          <w:spacing w:val="-1"/>
          <w:szCs w:val="24"/>
        </w:rPr>
        <w:t>н</w:t>
      </w:r>
      <w:r w:rsidRPr="007C424B">
        <w:rPr>
          <w:i/>
          <w:spacing w:val="1"/>
          <w:szCs w:val="24"/>
        </w:rPr>
        <w:t>и</w:t>
      </w:r>
      <w:r w:rsidRPr="007C424B">
        <w:rPr>
          <w:i/>
          <w:szCs w:val="24"/>
        </w:rPr>
        <w:t>е</w:t>
      </w:r>
      <w:r w:rsidRPr="007C424B">
        <w:rPr>
          <w:i/>
          <w:spacing w:val="2"/>
          <w:szCs w:val="24"/>
        </w:rPr>
        <w:t xml:space="preserve"> </w:t>
      </w:r>
      <w:r w:rsidRPr="007C424B">
        <w:rPr>
          <w:i/>
          <w:spacing w:val="-2"/>
          <w:szCs w:val="24"/>
        </w:rPr>
        <w:t>с</w:t>
      </w:r>
      <w:r w:rsidRPr="007C424B">
        <w:rPr>
          <w:i/>
          <w:spacing w:val="1"/>
          <w:szCs w:val="24"/>
        </w:rPr>
        <w:t>о</w:t>
      </w:r>
      <w:r w:rsidRPr="007C424B">
        <w:rPr>
          <w:i/>
          <w:szCs w:val="24"/>
        </w:rPr>
        <w:t>в</w:t>
      </w:r>
      <w:r w:rsidRPr="007C424B">
        <w:rPr>
          <w:i/>
          <w:spacing w:val="-2"/>
          <w:szCs w:val="24"/>
        </w:rPr>
        <w:t>р</w:t>
      </w:r>
      <w:r w:rsidRPr="007C424B">
        <w:rPr>
          <w:i/>
          <w:szCs w:val="24"/>
        </w:rPr>
        <w:t>ем</w:t>
      </w:r>
      <w:r w:rsidRPr="007C424B">
        <w:rPr>
          <w:i/>
          <w:spacing w:val="-2"/>
          <w:szCs w:val="24"/>
        </w:rPr>
        <w:t>е</w:t>
      </w:r>
      <w:r w:rsidRPr="007C424B">
        <w:rPr>
          <w:i/>
          <w:spacing w:val="1"/>
          <w:szCs w:val="24"/>
        </w:rPr>
        <w:t>н</w:t>
      </w:r>
      <w:r w:rsidRPr="007C424B">
        <w:rPr>
          <w:i/>
          <w:spacing w:val="-1"/>
          <w:szCs w:val="24"/>
        </w:rPr>
        <w:t>но</w:t>
      </w:r>
      <w:r w:rsidRPr="007C424B">
        <w:rPr>
          <w:i/>
          <w:szCs w:val="24"/>
        </w:rPr>
        <w:t xml:space="preserve">й </w:t>
      </w:r>
      <w:r w:rsidRPr="007C424B">
        <w:rPr>
          <w:i/>
          <w:spacing w:val="1"/>
          <w:szCs w:val="24"/>
        </w:rPr>
        <w:t>хо</w:t>
      </w:r>
      <w:r w:rsidRPr="007C424B">
        <w:rPr>
          <w:i/>
          <w:spacing w:val="-3"/>
          <w:szCs w:val="24"/>
        </w:rPr>
        <w:t>з</w:t>
      </w:r>
      <w:r w:rsidRPr="007C424B">
        <w:rPr>
          <w:i/>
          <w:szCs w:val="24"/>
        </w:rPr>
        <w:t>я</w:t>
      </w:r>
      <w:r w:rsidRPr="007C424B">
        <w:rPr>
          <w:i/>
          <w:spacing w:val="1"/>
          <w:szCs w:val="24"/>
        </w:rPr>
        <w:t>й</w:t>
      </w:r>
      <w:r w:rsidRPr="007C424B">
        <w:rPr>
          <w:i/>
          <w:szCs w:val="24"/>
        </w:rPr>
        <w:t>ств</w:t>
      </w:r>
      <w:r w:rsidRPr="007C424B">
        <w:rPr>
          <w:i/>
          <w:spacing w:val="-3"/>
          <w:szCs w:val="24"/>
        </w:rPr>
        <w:t>е</w:t>
      </w:r>
      <w:r w:rsidRPr="007C424B">
        <w:rPr>
          <w:i/>
          <w:spacing w:val="-1"/>
          <w:szCs w:val="24"/>
        </w:rPr>
        <w:t>н</w:t>
      </w:r>
      <w:r w:rsidRPr="007C424B">
        <w:rPr>
          <w:i/>
          <w:spacing w:val="1"/>
          <w:szCs w:val="24"/>
        </w:rPr>
        <w:t>н</w:t>
      </w:r>
      <w:r w:rsidRPr="007C424B">
        <w:rPr>
          <w:i/>
          <w:spacing w:val="-1"/>
          <w:szCs w:val="24"/>
        </w:rPr>
        <w:t>о</w:t>
      </w:r>
      <w:r w:rsidRPr="007C424B">
        <w:rPr>
          <w:i/>
          <w:szCs w:val="24"/>
        </w:rPr>
        <w:t xml:space="preserve">й </w:t>
      </w:r>
      <w:r w:rsidRPr="007C424B">
        <w:rPr>
          <w:i/>
          <w:spacing w:val="1"/>
          <w:szCs w:val="24"/>
        </w:rPr>
        <w:t>д</w:t>
      </w:r>
      <w:r w:rsidRPr="007C424B">
        <w:rPr>
          <w:i/>
          <w:szCs w:val="24"/>
        </w:rPr>
        <w:t>е</w:t>
      </w:r>
      <w:r w:rsidRPr="007C424B">
        <w:rPr>
          <w:i/>
          <w:spacing w:val="-2"/>
          <w:szCs w:val="24"/>
        </w:rPr>
        <w:t>я</w:t>
      </w:r>
      <w:r w:rsidRPr="007C424B">
        <w:rPr>
          <w:i/>
          <w:spacing w:val="-3"/>
          <w:szCs w:val="24"/>
        </w:rPr>
        <w:t>т</w:t>
      </w:r>
      <w:r w:rsidRPr="007C424B">
        <w:rPr>
          <w:i/>
          <w:szCs w:val="24"/>
        </w:rPr>
        <w:t>ел</w:t>
      </w:r>
      <w:r w:rsidRPr="007C424B">
        <w:rPr>
          <w:i/>
          <w:spacing w:val="-2"/>
          <w:szCs w:val="24"/>
        </w:rPr>
        <w:t>ь</w:t>
      </w:r>
      <w:r w:rsidRPr="007C424B">
        <w:rPr>
          <w:i/>
          <w:spacing w:val="1"/>
          <w:szCs w:val="24"/>
        </w:rPr>
        <w:t>но</w:t>
      </w:r>
      <w:r w:rsidRPr="007C424B">
        <w:rPr>
          <w:i/>
          <w:szCs w:val="24"/>
        </w:rPr>
        <w:t>с</w:t>
      </w:r>
      <w:r w:rsidRPr="007C424B">
        <w:rPr>
          <w:i/>
          <w:spacing w:val="-3"/>
          <w:szCs w:val="24"/>
        </w:rPr>
        <w:t>т</w:t>
      </w:r>
      <w:r w:rsidRPr="007C424B">
        <w:rPr>
          <w:i/>
          <w:szCs w:val="24"/>
        </w:rPr>
        <w:t>и</w:t>
      </w:r>
      <w:r w:rsidRPr="007C424B">
        <w:rPr>
          <w:i/>
          <w:spacing w:val="3"/>
          <w:szCs w:val="24"/>
        </w:rPr>
        <w:t xml:space="preserve"> </w:t>
      </w:r>
      <w:r w:rsidRPr="007C424B">
        <w:rPr>
          <w:i/>
          <w:spacing w:val="-1"/>
          <w:szCs w:val="24"/>
        </w:rPr>
        <w:t>л</w:t>
      </w:r>
      <w:r w:rsidRPr="007C424B">
        <w:rPr>
          <w:i/>
          <w:spacing w:val="-3"/>
          <w:szCs w:val="24"/>
        </w:rPr>
        <w:t>ю</w:t>
      </w:r>
      <w:r w:rsidRPr="007C424B">
        <w:rPr>
          <w:i/>
          <w:spacing w:val="1"/>
          <w:szCs w:val="24"/>
        </w:rPr>
        <w:t>д</w:t>
      </w:r>
      <w:r w:rsidRPr="007C424B">
        <w:rPr>
          <w:i/>
          <w:szCs w:val="24"/>
        </w:rPr>
        <w:t>ей</w:t>
      </w:r>
      <w:r w:rsidRPr="007C424B">
        <w:rPr>
          <w:i/>
          <w:spacing w:val="1"/>
          <w:szCs w:val="24"/>
        </w:rPr>
        <w:t xml:space="preserve"> </w:t>
      </w:r>
      <w:r w:rsidRPr="007C424B">
        <w:rPr>
          <w:i/>
          <w:spacing w:val="-1"/>
          <w:szCs w:val="24"/>
        </w:rPr>
        <w:t>н</w:t>
      </w:r>
      <w:r w:rsidRPr="007C424B">
        <w:rPr>
          <w:i/>
          <w:szCs w:val="24"/>
        </w:rPr>
        <w:t xml:space="preserve">а климат </w:t>
      </w:r>
      <w:r w:rsidRPr="007C424B">
        <w:rPr>
          <w:i/>
          <w:spacing w:val="1"/>
          <w:szCs w:val="24"/>
        </w:rPr>
        <w:t>З</w:t>
      </w:r>
      <w:r w:rsidRPr="007C424B">
        <w:rPr>
          <w:i/>
          <w:szCs w:val="24"/>
        </w:rPr>
        <w:t>ем</w:t>
      </w:r>
      <w:r w:rsidRPr="007C424B">
        <w:rPr>
          <w:i/>
          <w:spacing w:val="-3"/>
          <w:szCs w:val="24"/>
        </w:rPr>
        <w:t>л</w:t>
      </w:r>
      <w:r w:rsidRPr="007C424B">
        <w:rPr>
          <w:i/>
          <w:spacing w:val="1"/>
          <w:szCs w:val="24"/>
        </w:rPr>
        <w:t>и</w:t>
      </w:r>
      <w:r w:rsidRPr="007C424B">
        <w:rPr>
          <w:i/>
          <w:szCs w:val="24"/>
        </w:rPr>
        <w:t>.</w:t>
      </w:r>
      <w:r w:rsidRPr="007C424B">
        <w:rPr>
          <w:i/>
          <w:spacing w:val="2"/>
          <w:szCs w:val="24"/>
        </w:rPr>
        <w:t xml:space="preserve"> </w:t>
      </w:r>
      <w:r w:rsidRPr="007C424B">
        <w:rPr>
          <w:i/>
          <w:spacing w:val="-4"/>
          <w:szCs w:val="24"/>
        </w:rPr>
        <w:t>Р</w:t>
      </w:r>
      <w:r w:rsidRPr="007C424B">
        <w:rPr>
          <w:i/>
          <w:szCs w:val="24"/>
        </w:rPr>
        <w:t xml:space="preserve">асчет </w:t>
      </w:r>
      <w:r w:rsidRPr="007C424B">
        <w:rPr>
          <w:i/>
          <w:spacing w:val="-4"/>
          <w:szCs w:val="24"/>
        </w:rPr>
        <w:t>у</w:t>
      </w:r>
      <w:r w:rsidRPr="007C424B">
        <w:rPr>
          <w:i/>
          <w:szCs w:val="24"/>
        </w:rPr>
        <w:t>г</w:t>
      </w:r>
      <w:r w:rsidRPr="007C424B">
        <w:rPr>
          <w:i/>
          <w:spacing w:val="1"/>
          <w:szCs w:val="24"/>
        </w:rPr>
        <w:t>л</w:t>
      </w:r>
      <w:r w:rsidRPr="007C424B">
        <w:rPr>
          <w:i/>
          <w:szCs w:val="24"/>
        </w:rPr>
        <w:t xml:space="preserve">а </w:t>
      </w:r>
      <w:r w:rsidRPr="007C424B">
        <w:rPr>
          <w:i/>
          <w:spacing w:val="1"/>
          <w:szCs w:val="24"/>
        </w:rPr>
        <w:t>п</w:t>
      </w:r>
      <w:r w:rsidRPr="007C424B">
        <w:rPr>
          <w:i/>
          <w:szCs w:val="24"/>
        </w:rPr>
        <w:t>а</w:t>
      </w:r>
      <w:r w:rsidRPr="007C424B">
        <w:rPr>
          <w:i/>
          <w:spacing w:val="-1"/>
          <w:szCs w:val="24"/>
        </w:rPr>
        <w:t>д</w:t>
      </w:r>
      <w:r w:rsidRPr="007C424B">
        <w:rPr>
          <w:i/>
          <w:szCs w:val="24"/>
        </w:rPr>
        <w:t>е</w:t>
      </w:r>
      <w:r w:rsidRPr="007C424B">
        <w:rPr>
          <w:i/>
          <w:spacing w:val="-1"/>
          <w:szCs w:val="24"/>
        </w:rPr>
        <w:t>н</w:t>
      </w:r>
      <w:r w:rsidRPr="007C424B">
        <w:rPr>
          <w:i/>
          <w:spacing w:val="1"/>
          <w:szCs w:val="24"/>
        </w:rPr>
        <w:t>и</w:t>
      </w:r>
      <w:r w:rsidRPr="007C424B">
        <w:rPr>
          <w:i/>
          <w:szCs w:val="24"/>
        </w:rPr>
        <w:t>я</w:t>
      </w:r>
      <w:r w:rsidRPr="007C424B">
        <w:rPr>
          <w:i/>
          <w:spacing w:val="1"/>
          <w:szCs w:val="24"/>
        </w:rPr>
        <w:t xml:space="preserve"> </w:t>
      </w:r>
      <w:r w:rsidRPr="007C424B">
        <w:rPr>
          <w:i/>
          <w:spacing w:val="-2"/>
          <w:szCs w:val="24"/>
        </w:rPr>
        <w:t>с</w:t>
      </w:r>
      <w:r w:rsidRPr="007C424B">
        <w:rPr>
          <w:i/>
          <w:spacing w:val="1"/>
          <w:szCs w:val="24"/>
        </w:rPr>
        <w:t>о</w:t>
      </w:r>
      <w:r w:rsidRPr="007C424B">
        <w:rPr>
          <w:i/>
          <w:spacing w:val="-1"/>
          <w:szCs w:val="24"/>
        </w:rPr>
        <w:t>л</w:t>
      </w:r>
      <w:r w:rsidRPr="007C424B">
        <w:rPr>
          <w:i/>
          <w:spacing w:val="1"/>
          <w:szCs w:val="24"/>
        </w:rPr>
        <w:t>н</w:t>
      </w:r>
      <w:r w:rsidRPr="007C424B">
        <w:rPr>
          <w:i/>
          <w:spacing w:val="-2"/>
          <w:szCs w:val="24"/>
        </w:rPr>
        <w:t>е</w:t>
      </w:r>
      <w:r w:rsidRPr="007C424B">
        <w:rPr>
          <w:i/>
          <w:szCs w:val="24"/>
        </w:rPr>
        <w:t>ч</w:t>
      </w:r>
      <w:r w:rsidRPr="007C424B">
        <w:rPr>
          <w:i/>
          <w:spacing w:val="-1"/>
          <w:szCs w:val="24"/>
        </w:rPr>
        <w:t>ны</w:t>
      </w:r>
      <w:r w:rsidRPr="007C424B">
        <w:rPr>
          <w:i/>
          <w:szCs w:val="24"/>
        </w:rPr>
        <w:t>х</w:t>
      </w:r>
      <w:r w:rsidRPr="007C424B">
        <w:rPr>
          <w:i/>
          <w:spacing w:val="2"/>
          <w:szCs w:val="24"/>
        </w:rPr>
        <w:t xml:space="preserve"> </w:t>
      </w:r>
      <w:r w:rsidRPr="007C424B">
        <w:rPr>
          <w:i/>
          <w:spacing w:val="-1"/>
          <w:szCs w:val="24"/>
        </w:rPr>
        <w:t>л</w:t>
      </w:r>
      <w:r w:rsidRPr="007C424B">
        <w:rPr>
          <w:i/>
          <w:spacing w:val="-4"/>
          <w:szCs w:val="24"/>
        </w:rPr>
        <w:t>у</w:t>
      </w:r>
      <w:r w:rsidRPr="007C424B">
        <w:rPr>
          <w:i/>
          <w:szCs w:val="24"/>
        </w:rPr>
        <w:t>че</w:t>
      </w:r>
      <w:r w:rsidRPr="007C424B">
        <w:rPr>
          <w:i/>
          <w:spacing w:val="1"/>
          <w:szCs w:val="24"/>
        </w:rPr>
        <w:t>й в зависимости от</w:t>
      </w:r>
      <w:r w:rsidRPr="007C424B">
        <w:rPr>
          <w:szCs w:val="24"/>
        </w:rPr>
        <w:t xml:space="preserve"> </w:t>
      </w:r>
      <w:r w:rsidRPr="007C424B">
        <w:rPr>
          <w:i/>
          <w:szCs w:val="24"/>
        </w:rPr>
        <w:t>географической</w:t>
      </w:r>
      <w:r w:rsidRPr="007C424B">
        <w:rPr>
          <w:i/>
          <w:spacing w:val="1"/>
          <w:szCs w:val="24"/>
        </w:rPr>
        <w:t xml:space="preserve"> широты</w:t>
      </w:r>
      <w:r w:rsidRPr="007C424B">
        <w:rPr>
          <w:i/>
          <w:szCs w:val="24"/>
        </w:rPr>
        <w:t>, а</w:t>
      </w:r>
      <w:r w:rsidRPr="007C424B">
        <w:rPr>
          <w:i/>
          <w:spacing w:val="1"/>
          <w:szCs w:val="24"/>
        </w:rPr>
        <w:t>б</w:t>
      </w:r>
      <w:r w:rsidRPr="007C424B">
        <w:rPr>
          <w:i/>
          <w:szCs w:val="24"/>
        </w:rPr>
        <w:t>с</w:t>
      </w:r>
      <w:r w:rsidRPr="007C424B">
        <w:rPr>
          <w:i/>
          <w:spacing w:val="1"/>
          <w:szCs w:val="24"/>
        </w:rPr>
        <w:t>о</w:t>
      </w:r>
      <w:r w:rsidRPr="007C424B">
        <w:rPr>
          <w:i/>
          <w:spacing w:val="-1"/>
          <w:szCs w:val="24"/>
        </w:rPr>
        <w:t>лю</w:t>
      </w:r>
      <w:r w:rsidRPr="007C424B">
        <w:rPr>
          <w:i/>
          <w:spacing w:val="-3"/>
          <w:szCs w:val="24"/>
        </w:rPr>
        <w:t>т</w:t>
      </w:r>
      <w:r w:rsidRPr="007C424B">
        <w:rPr>
          <w:i/>
          <w:spacing w:val="1"/>
          <w:szCs w:val="24"/>
        </w:rPr>
        <w:t>н</w:t>
      </w:r>
      <w:r w:rsidRPr="007C424B">
        <w:rPr>
          <w:i/>
          <w:spacing w:val="-1"/>
          <w:szCs w:val="24"/>
        </w:rPr>
        <w:t>о</w:t>
      </w:r>
      <w:r w:rsidRPr="007C424B">
        <w:rPr>
          <w:i/>
          <w:szCs w:val="24"/>
        </w:rPr>
        <w:t>й</w:t>
      </w:r>
      <w:r w:rsidRPr="007C424B">
        <w:rPr>
          <w:i/>
          <w:spacing w:val="1"/>
          <w:szCs w:val="24"/>
        </w:rPr>
        <w:t xml:space="preserve"> </w:t>
      </w:r>
      <w:r w:rsidRPr="007C424B">
        <w:rPr>
          <w:i/>
          <w:szCs w:val="24"/>
        </w:rPr>
        <w:t>вы</w:t>
      </w:r>
      <w:r w:rsidRPr="007C424B">
        <w:rPr>
          <w:i/>
          <w:spacing w:val="-2"/>
          <w:szCs w:val="24"/>
        </w:rPr>
        <w:t>с</w:t>
      </w:r>
      <w:r w:rsidRPr="007C424B">
        <w:rPr>
          <w:i/>
          <w:spacing w:val="1"/>
          <w:szCs w:val="24"/>
        </w:rPr>
        <w:t>о</w:t>
      </w:r>
      <w:r w:rsidRPr="007C424B">
        <w:rPr>
          <w:i/>
          <w:spacing w:val="-3"/>
          <w:szCs w:val="24"/>
        </w:rPr>
        <w:t>т</w:t>
      </w:r>
      <w:r w:rsidRPr="007C424B">
        <w:rPr>
          <w:i/>
          <w:szCs w:val="24"/>
        </w:rPr>
        <w:t>ы</w:t>
      </w:r>
      <w:r w:rsidRPr="007C424B">
        <w:rPr>
          <w:i/>
          <w:spacing w:val="1"/>
          <w:szCs w:val="24"/>
        </w:rPr>
        <w:t xml:space="preserve"> </w:t>
      </w:r>
      <w:r w:rsidRPr="007C424B">
        <w:rPr>
          <w:i/>
          <w:szCs w:val="24"/>
        </w:rPr>
        <w:t>мес</w:t>
      </w:r>
      <w:r w:rsidRPr="007C424B">
        <w:rPr>
          <w:i/>
          <w:spacing w:val="-3"/>
          <w:szCs w:val="24"/>
        </w:rPr>
        <w:t>т</w:t>
      </w:r>
      <w:r w:rsidRPr="007C424B">
        <w:rPr>
          <w:i/>
          <w:spacing w:val="1"/>
          <w:szCs w:val="24"/>
        </w:rPr>
        <w:t>но</w:t>
      </w:r>
      <w:r w:rsidRPr="007C424B">
        <w:rPr>
          <w:i/>
          <w:szCs w:val="24"/>
        </w:rPr>
        <w:t>с</w:t>
      </w:r>
      <w:r w:rsidRPr="007C424B">
        <w:rPr>
          <w:i/>
          <w:spacing w:val="-3"/>
          <w:szCs w:val="24"/>
        </w:rPr>
        <w:t>т</w:t>
      </w:r>
      <w:r w:rsidRPr="007C424B">
        <w:rPr>
          <w:i/>
          <w:szCs w:val="24"/>
        </w:rPr>
        <w:t>и</w:t>
      </w:r>
      <w:r w:rsidRPr="007C424B">
        <w:rPr>
          <w:i/>
          <w:spacing w:val="1"/>
          <w:szCs w:val="24"/>
        </w:rPr>
        <w:t xml:space="preserve"> </w:t>
      </w:r>
      <w:r w:rsidRPr="007C424B">
        <w:rPr>
          <w:i/>
          <w:spacing w:val="-1"/>
          <w:szCs w:val="24"/>
        </w:rPr>
        <w:t>п</w:t>
      </w:r>
      <w:r w:rsidRPr="007C424B">
        <w:rPr>
          <w:i/>
          <w:szCs w:val="24"/>
        </w:rPr>
        <w:t>о</w:t>
      </w:r>
      <w:r w:rsidRPr="007C424B">
        <w:rPr>
          <w:i/>
          <w:spacing w:val="2"/>
          <w:szCs w:val="24"/>
        </w:rPr>
        <w:t xml:space="preserve"> </w:t>
      </w:r>
      <w:r w:rsidRPr="007C424B">
        <w:rPr>
          <w:i/>
          <w:spacing w:val="-1"/>
          <w:szCs w:val="24"/>
        </w:rPr>
        <w:t>р</w:t>
      </w:r>
      <w:r w:rsidRPr="007C424B">
        <w:rPr>
          <w:i/>
          <w:szCs w:val="24"/>
        </w:rPr>
        <w:t>аз</w:t>
      </w:r>
      <w:r w:rsidRPr="007C424B">
        <w:rPr>
          <w:i/>
          <w:spacing w:val="-2"/>
          <w:szCs w:val="24"/>
        </w:rPr>
        <w:t>н</w:t>
      </w:r>
      <w:r w:rsidRPr="007C424B">
        <w:rPr>
          <w:i/>
          <w:spacing w:val="1"/>
          <w:szCs w:val="24"/>
        </w:rPr>
        <w:t>о</w:t>
      </w:r>
      <w:r w:rsidRPr="007C424B">
        <w:rPr>
          <w:i/>
          <w:szCs w:val="24"/>
        </w:rPr>
        <w:t>с</w:t>
      </w:r>
      <w:r w:rsidRPr="007C424B">
        <w:rPr>
          <w:i/>
          <w:spacing w:val="-3"/>
          <w:szCs w:val="24"/>
        </w:rPr>
        <w:t>т</w:t>
      </w:r>
      <w:r w:rsidRPr="007C424B">
        <w:rPr>
          <w:i/>
          <w:szCs w:val="24"/>
        </w:rPr>
        <w:t>и атм</w:t>
      </w:r>
      <w:r w:rsidRPr="007C424B">
        <w:rPr>
          <w:i/>
          <w:spacing w:val="1"/>
          <w:szCs w:val="24"/>
        </w:rPr>
        <w:t>о</w:t>
      </w:r>
      <w:r w:rsidRPr="007C424B">
        <w:rPr>
          <w:i/>
          <w:spacing w:val="-2"/>
          <w:szCs w:val="24"/>
        </w:rPr>
        <w:t>с</w:t>
      </w:r>
      <w:r w:rsidRPr="007C424B">
        <w:rPr>
          <w:i/>
          <w:szCs w:val="24"/>
        </w:rPr>
        <w:t>ф</w:t>
      </w:r>
      <w:r w:rsidRPr="007C424B">
        <w:rPr>
          <w:i/>
          <w:spacing w:val="-2"/>
          <w:szCs w:val="24"/>
        </w:rPr>
        <w:t>е</w:t>
      </w:r>
      <w:r w:rsidRPr="007C424B">
        <w:rPr>
          <w:i/>
          <w:spacing w:val="1"/>
          <w:szCs w:val="24"/>
        </w:rPr>
        <w:t>р</w:t>
      </w:r>
      <w:r w:rsidRPr="007C424B">
        <w:rPr>
          <w:i/>
          <w:spacing w:val="-1"/>
          <w:szCs w:val="24"/>
        </w:rPr>
        <w:t>н</w:t>
      </w:r>
      <w:r w:rsidRPr="007C424B">
        <w:rPr>
          <w:i/>
          <w:spacing w:val="1"/>
          <w:szCs w:val="24"/>
        </w:rPr>
        <w:t>о</w:t>
      </w:r>
      <w:r w:rsidRPr="007C424B">
        <w:rPr>
          <w:i/>
          <w:spacing w:val="-2"/>
          <w:szCs w:val="24"/>
        </w:rPr>
        <w:t>г</w:t>
      </w:r>
      <w:r w:rsidRPr="007C424B">
        <w:rPr>
          <w:i/>
          <w:szCs w:val="24"/>
        </w:rPr>
        <w:t>о</w:t>
      </w:r>
      <w:r w:rsidRPr="007C424B">
        <w:rPr>
          <w:i/>
          <w:spacing w:val="1"/>
          <w:szCs w:val="24"/>
        </w:rPr>
        <w:t xml:space="preserve"> д</w:t>
      </w:r>
      <w:r w:rsidRPr="007C424B">
        <w:rPr>
          <w:i/>
          <w:szCs w:val="24"/>
        </w:rPr>
        <w:t>ав</w:t>
      </w:r>
      <w:r w:rsidRPr="007C424B">
        <w:rPr>
          <w:i/>
          <w:spacing w:val="-4"/>
          <w:szCs w:val="24"/>
        </w:rPr>
        <w:t>л</w:t>
      </w:r>
      <w:r w:rsidRPr="007C424B">
        <w:rPr>
          <w:i/>
          <w:szCs w:val="24"/>
        </w:rPr>
        <w:t>е</w:t>
      </w:r>
      <w:r w:rsidRPr="007C424B">
        <w:rPr>
          <w:i/>
          <w:spacing w:val="1"/>
          <w:szCs w:val="24"/>
        </w:rPr>
        <w:t>н</w:t>
      </w:r>
      <w:r w:rsidRPr="007C424B">
        <w:rPr>
          <w:i/>
          <w:spacing w:val="-1"/>
          <w:szCs w:val="24"/>
        </w:rPr>
        <w:t>и</w:t>
      </w:r>
      <w:r w:rsidRPr="007C424B">
        <w:rPr>
          <w:i/>
          <w:szCs w:val="24"/>
        </w:rPr>
        <w:t xml:space="preserve">я, </w:t>
      </w:r>
      <w:r w:rsidRPr="007C424B">
        <w:rPr>
          <w:i/>
          <w:spacing w:val="1"/>
          <w:szCs w:val="24"/>
        </w:rPr>
        <w:t>р</w:t>
      </w:r>
      <w:r w:rsidRPr="007C424B">
        <w:rPr>
          <w:i/>
          <w:szCs w:val="24"/>
        </w:rPr>
        <w:t>а</w:t>
      </w:r>
      <w:r w:rsidRPr="007C424B">
        <w:rPr>
          <w:i/>
          <w:spacing w:val="-2"/>
          <w:szCs w:val="24"/>
        </w:rPr>
        <w:t>с</w:t>
      </w:r>
      <w:r w:rsidRPr="007C424B">
        <w:rPr>
          <w:i/>
          <w:szCs w:val="24"/>
        </w:rPr>
        <w:t>чет тем</w:t>
      </w:r>
      <w:r w:rsidRPr="007C424B">
        <w:rPr>
          <w:i/>
          <w:spacing w:val="-2"/>
          <w:szCs w:val="24"/>
        </w:rPr>
        <w:t>п</w:t>
      </w:r>
      <w:r w:rsidRPr="007C424B">
        <w:rPr>
          <w:i/>
          <w:szCs w:val="24"/>
        </w:rPr>
        <w:t>е</w:t>
      </w:r>
      <w:r w:rsidRPr="007C424B">
        <w:rPr>
          <w:i/>
          <w:spacing w:val="1"/>
          <w:szCs w:val="24"/>
        </w:rPr>
        <w:t>р</w:t>
      </w:r>
      <w:r w:rsidRPr="007C424B">
        <w:rPr>
          <w:i/>
          <w:szCs w:val="24"/>
        </w:rPr>
        <w:t>ат</w:t>
      </w:r>
      <w:r w:rsidRPr="007C424B">
        <w:rPr>
          <w:i/>
          <w:spacing w:val="-4"/>
          <w:szCs w:val="24"/>
        </w:rPr>
        <w:t>у</w:t>
      </w:r>
      <w:r w:rsidRPr="007C424B">
        <w:rPr>
          <w:i/>
          <w:spacing w:val="1"/>
          <w:szCs w:val="24"/>
        </w:rPr>
        <w:t>р</w:t>
      </w:r>
      <w:r w:rsidRPr="007C424B">
        <w:rPr>
          <w:i/>
          <w:szCs w:val="24"/>
        </w:rPr>
        <w:t>ы</w:t>
      </w:r>
      <w:r w:rsidRPr="007C424B">
        <w:rPr>
          <w:i/>
          <w:spacing w:val="1"/>
          <w:szCs w:val="24"/>
        </w:rPr>
        <w:t xml:space="preserve"> </w:t>
      </w:r>
      <w:r w:rsidRPr="007C424B">
        <w:rPr>
          <w:i/>
          <w:szCs w:val="24"/>
        </w:rPr>
        <w:t>во</w:t>
      </w:r>
      <w:r w:rsidRPr="007C424B">
        <w:rPr>
          <w:i/>
          <w:spacing w:val="-2"/>
          <w:szCs w:val="24"/>
        </w:rPr>
        <w:t>з</w:t>
      </w:r>
      <w:r w:rsidRPr="007C424B">
        <w:rPr>
          <w:i/>
          <w:spacing w:val="1"/>
          <w:szCs w:val="24"/>
        </w:rPr>
        <w:t>д</w:t>
      </w:r>
      <w:r w:rsidRPr="007C424B">
        <w:rPr>
          <w:i/>
          <w:spacing w:val="-4"/>
          <w:szCs w:val="24"/>
        </w:rPr>
        <w:t>у</w:t>
      </w:r>
      <w:r w:rsidRPr="007C424B">
        <w:rPr>
          <w:i/>
          <w:spacing w:val="1"/>
          <w:szCs w:val="24"/>
        </w:rPr>
        <w:t>х</w:t>
      </w:r>
      <w:r w:rsidRPr="007C424B">
        <w:rPr>
          <w:i/>
          <w:szCs w:val="24"/>
        </w:rPr>
        <w:t>а т</w:t>
      </w:r>
      <w:r w:rsidRPr="007C424B">
        <w:rPr>
          <w:i/>
          <w:spacing w:val="1"/>
          <w:szCs w:val="24"/>
        </w:rPr>
        <w:t>р</w:t>
      </w:r>
      <w:r w:rsidRPr="007C424B">
        <w:rPr>
          <w:i/>
          <w:spacing w:val="-1"/>
          <w:szCs w:val="24"/>
        </w:rPr>
        <w:t>оп</w:t>
      </w:r>
      <w:r w:rsidRPr="007C424B">
        <w:rPr>
          <w:i/>
          <w:spacing w:val="1"/>
          <w:szCs w:val="24"/>
        </w:rPr>
        <w:t>о</w:t>
      </w:r>
      <w:r w:rsidRPr="007C424B">
        <w:rPr>
          <w:i/>
          <w:szCs w:val="24"/>
        </w:rPr>
        <w:t>сф</w:t>
      </w:r>
      <w:r w:rsidRPr="007C424B">
        <w:rPr>
          <w:i/>
          <w:spacing w:val="-2"/>
          <w:szCs w:val="24"/>
        </w:rPr>
        <w:t>е</w:t>
      </w:r>
      <w:r w:rsidRPr="007C424B">
        <w:rPr>
          <w:i/>
          <w:spacing w:val="-1"/>
          <w:szCs w:val="24"/>
        </w:rPr>
        <w:t>р</w:t>
      </w:r>
      <w:r w:rsidRPr="007C424B">
        <w:rPr>
          <w:i/>
          <w:spacing w:val="1"/>
          <w:szCs w:val="24"/>
        </w:rPr>
        <w:t>ы на заданной высоте</w:t>
      </w:r>
      <w:r w:rsidRPr="007C424B">
        <w:rPr>
          <w:i/>
          <w:szCs w:val="24"/>
        </w:rPr>
        <w:t xml:space="preserve">, </w:t>
      </w:r>
      <w:r w:rsidRPr="007C424B">
        <w:rPr>
          <w:i/>
          <w:spacing w:val="1"/>
          <w:szCs w:val="24"/>
        </w:rPr>
        <w:t>р</w:t>
      </w:r>
      <w:r w:rsidRPr="007C424B">
        <w:rPr>
          <w:i/>
          <w:szCs w:val="24"/>
        </w:rPr>
        <w:t>а</w:t>
      </w:r>
      <w:r w:rsidRPr="007C424B">
        <w:rPr>
          <w:i/>
          <w:spacing w:val="-2"/>
          <w:szCs w:val="24"/>
        </w:rPr>
        <w:t>с</w:t>
      </w:r>
      <w:r w:rsidRPr="007C424B">
        <w:rPr>
          <w:i/>
          <w:szCs w:val="24"/>
        </w:rPr>
        <w:t>чет с</w:t>
      </w:r>
      <w:r w:rsidRPr="007C424B">
        <w:rPr>
          <w:i/>
          <w:spacing w:val="1"/>
          <w:szCs w:val="24"/>
        </w:rPr>
        <w:t>р</w:t>
      </w:r>
      <w:r w:rsidRPr="007C424B">
        <w:rPr>
          <w:i/>
          <w:spacing w:val="-2"/>
          <w:szCs w:val="24"/>
        </w:rPr>
        <w:t>е</w:t>
      </w:r>
      <w:r w:rsidRPr="007C424B">
        <w:rPr>
          <w:i/>
          <w:spacing w:val="1"/>
          <w:szCs w:val="24"/>
        </w:rPr>
        <w:t>д</w:t>
      </w:r>
      <w:r w:rsidRPr="007C424B">
        <w:rPr>
          <w:i/>
          <w:spacing w:val="-1"/>
          <w:szCs w:val="24"/>
        </w:rPr>
        <w:t>ни</w:t>
      </w:r>
      <w:r w:rsidRPr="007C424B">
        <w:rPr>
          <w:i/>
          <w:szCs w:val="24"/>
        </w:rPr>
        <w:t>х</w:t>
      </w:r>
      <w:r w:rsidRPr="007C424B">
        <w:rPr>
          <w:i/>
          <w:spacing w:val="1"/>
          <w:szCs w:val="24"/>
        </w:rPr>
        <w:t xml:space="preserve"> </w:t>
      </w:r>
      <w:r w:rsidRPr="007C424B">
        <w:rPr>
          <w:i/>
          <w:spacing w:val="-1"/>
          <w:szCs w:val="24"/>
        </w:rPr>
        <w:t>з</w:t>
      </w:r>
      <w:r w:rsidRPr="007C424B">
        <w:rPr>
          <w:i/>
          <w:spacing w:val="1"/>
          <w:szCs w:val="24"/>
        </w:rPr>
        <w:t>н</w:t>
      </w:r>
      <w:r w:rsidRPr="007C424B">
        <w:rPr>
          <w:i/>
          <w:szCs w:val="24"/>
        </w:rPr>
        <w:t>а</w:t>
      </w:r>
      <w:r w:rsidRPr="007C424B">
        <w:rPr>
          <w:i/>
          <w:spacing w:val="-2"/>
          <w:szCs w:val="24"/>
        </w:rPr>
        <w:t>ч</w:t>
      </w:r>
      <w:r w:rsidRPr="007C424B">
        <w:rPr>
          <w:i/>
          <w:szCs w:val="24"/>
        </w:rPr>
        <w:t>е</w:t>
      </w:r>
      <w:r w:rsidRPr="007C424B">
        <w:rPr>
          <w:i/>
          <w:spacing w:val="-1"/>
          <w:szCs w:val="24"/>
        </w:rPr>
        <w:t>н</w:t>
      </w:r>
      <w:r w:rsidRPr="007C424B">
        <w:rPr>
          <w:i/>
          <w:spacing w:val="1"/>
          <w:szCs w:val="24"/>
        </w:rPr>
        <w:t>и</w:t>
      </w:r>
      <w:r w:rsidRPr="007C424B">
        <w:rPr>
          <w:i/>
          <w:szCs w:val="24"/>
        </w:rPr>
        <w:t>й</w:t>
      </w:r>
      <w:r w:rsidRPr="007C424B">
        <w:rPr>
          <w:i/>
          <w:spacing w:val="1"/>
          <w:szCs w:val="24"/>
        </w:rPr>
        <w:t xml:space="preserve"> </w:t>
      </w:r>
      <w:r w:rsidRPr="007C424B">
        <w:rPr>
          <w:i/>
          <w:szCs w:val="24"/>
        </w:rPr>
        <w:t>(</w:t>
      </w:r>
      <w:r w:rsidRPr="007C424B">
        <w:rPr>
          <w:i/>
          <w:spacing w:val="-3"/>
          <w:szCs w:val="24"/>
        </w:rPr>
        <w:t>т</w:t>
      </w:r>
      <w:r w:rsidRPr="007C424B">
        <w:rPr>
          <w:i/>
          <w:szCs w:val="24"/>
        </w:rPr>
        <w:t>ем</w:t>
      </w:r>
      <w:r w:rsidRPr="007C424B">
        <w:rPr>
          <w:i/>
          <w:spacing w:val="1"/>
          <w:szCs w:val="24"/>
        </w:rPr>
        <w:t>п</w:t>
      </w:r>
      <w:r w:rsidRPr="007C424B">
        <w:rPr>
          <w:i/>
          <w:spacing w:val="-2"/>
          <w:szCs w:val="24"/>
        </w:rPr>
        <w:t>е</w:t>
      </w:r>
      <w:r w:rsidRPr="007C424B">
        <w:rPr>
          <w:i/>
          <w:spacing w:val="1"/>
          <w:szCs w:val="24"/>
        </w:rPr>
        <w:t>р</w:t>
      </w:r>
      <w:r w:rsidRPr="007C424B">
        <w:rPr>
          <w:i/>
          <w:szCs w:val="24"/>
        </w:rPr>
        <w:t>ат</w:t>
      </w:r>
      <w:r w:rsidRPr="007C424B">
        <w:rPr>
          <w:i/>
          <w:spacing w:val="-4"/>
          <w:szCs w:val="24"/>
        </w:rPr>
        <w:t>у</w:t>
      </w:r>
      <w:r w:rsidRPr="007C424B">
        <w:rPr>
          <w:i/>
          <w:spacing w:val="1"/>
          <w:szCs w:val="24"/>
        </w:rPr>
        <w:t>р</w:t>
      </w:r>
      <w:r w:rsidRPr="007C424B">
        <w:rPr>
          <w:i/>
          <w:szCs w:val="24"/>
        </w:rPr>
        <w:t>ы</w:t>
      </w:r>
      <w:r w:rsidRPr="007C424B">
        <w:rPr>
          <w:i/>
          <w:spacing w:val="1"/>
          <w:szCs w:val="24"/>
        </w:rPr>
        <w:t xml:space="preserve"> </w:t>
      </w:r>
      <w:r w:rsidRPr="007C424B">
        <w:rPr>
          <w:i/>
          <w:spacing w:val="-1"/>
          <w:szCs w:val="24"/>
        </w:rPr>
        <w:t>в</w:t>
      </w:r>
      <w:r w:rsidRPr="007C424B">
        <w:rPr>
          <w:i/>
          <w:spacing w:val="1"/>
          <w:szCs w:val="24"/>
        </w:rPr>
        <w:t>о</w:t>
      </w:r>
      <w:r w:rsidRPr="007C424B">
        <w:rPr>
          <w:i/>
          <w:spacing w:val="-3"/>
          <w:szCs w:val="24"/>
        </w:rPr>
        <w:t>з</w:t>
      </w:r>
      <w:r w:rsidRPr="007C424B">
        <w:rPr>
          <w:i/>
          <w:spacing w:val="1"/>
          <w:szCs w:val="24"/>
        </w:rPr>
        <w:t>д</w:t>
      </w:r>
      <w:r w:rsidRPr="007C424B">
        <w:rPr>
          <w:i/>
          <w:spacing w:val="-4"/>
          <w:szCs w:val="24"/>
        </w:rPr>
        <w:t>у</w:t>
      </w:r>
      <w:r w:rsidRPr="007C424B">
        <w:rPr>
          <w:i/>
          <w:spacing w:val="1"/>
          <w:szCs w:val="24"/>
        </w:rPr>
        <w:t>х</w:t>
      </w:r>
      <w:r w:rsidRPr="007C424B">
        <w:rPr>
          <w:i/>
          <w:szCs w:val="24"/>
        </w:rPr>
        <w:t>а,</w:t>
      </w:r>
      <w:r w:rsidRPr="007C424B">
        <w:rPr>
          <w:i/>
          <w:spacing w:val="-1"/>
          <w:szCs w:val="24"/>
        </w:rPr>
        <w:t xml:space="preserve"> </w:t>
      </w:r>
      <w:r w:rsidRPr="007C424B">
        <w:rPr>
          <w:i/>
          <w:szCs w:val="24"/>
        </w:rPr>
        <w:t>ам</w:t>
      </w:r>
      <w:r w:rsidRPr="007C424B">
        <w:rPr>
          <w:i/>
          <w:spacing w:val="1"/>
          <w:szCs w:val="24"/>
        </w:rPr>
        <w:t>п</w:t>
      </w:r>
      <w:r w:rsidRPr="007C424B">
        <w:rPr>
          <w:i/>
          <w:spacing w:val="-1"/>
          <w:szCs w:val="24"/>
        </w:rPr>
        <w:t>л</w:t>
      </w:r>
      <w:r w:rsidRPr="007C424B">
        <w:rPr>
          <w:i/>
          <w:spacing w:val="1"/>
          <w:szCs w:val="24"/>
        </w:rPr>
        <w:t>и</w:t>
      </w:r>
      <w:r w:rsidRPr="007C424B">
        <w:rPr>
          <w:i/>
          <w:szCs w:val="24"/>
        </w:rPr>
        <w:t>т</w:t>
      </w:r>
      <w:r w:rsidRPr="007C424B">
        <w:rPr>
          <w:i/>
          <w:spacing w:val="-4"/>
          <w:szCs w:val="24"/>
        </w:rPr>
        <w:t>у</w:t>
      </w:r>
      <w:r w:rsidRPr="007C424B">
        <w:rPr>
          <w:i/>
          <w:spacing w:val="1"/>
          <w:szCs w:val="24"/>
        </w:rPr>
        <w:t>д</w:t>
      </w:r>
      <w:r w:rsidRPr="007C424B">
        <w:rPr>
          <w:i/>
          <w:szCs w:val="24"/>
        </w:rPr>
        <w:t>ы</w:t>
      </w:r>
      <w:r w:rsidRPr="007C424B">
        <w:rPr>
          <w:i/>
          <w:spacing w:val="1"/>
          <w:szCs w:val="24"/>
        </w:rPr>
        <w:t xml:space="preserve"> </w:t>
      </w:r>
      <w:r w:rsidRPr="007C424B">
        <w:rPr>
          <w:i/>
          <w:szCs w:val="24"/>
        </w:rPr>
        <w:t>и</w:t>
      </w:r>
      <w:r w:rsidRPr="007C424B">
        <w:rPr>
          <w:i/>
          <w:spacing w:val="-2"/>
          <w:szCs w:val="24"/>
        </w:rPr>
        <w:t xml:space="preserve"> </w:t>
      </w:r>
      <w:r w:rsidRPr="007C424B">
        <w:rPr>
          <w:i/>
          <w:spacing w:val="1"/>
          <w:szCs w:val="24"/>
        </w:rPr>
        <w:t>др</w:t>
      </w:r>
      <w:r w:rsidRPr="007C424B">
        <w:rPr>
          <w:i/>
          <w:szCs w:val="24"/>
        </w:rPr>
        <w:t>.</w:t>
      </w:r>
      <w:r w:rsidRPr="007C424B">
        <w:rPr>
          <w:i/>
          <w:spacing w:val="-3"/>
          <w:szCs w:val="24"/>
        </w:rPr>
        <w:t xml:space="preserve"> </w:t>
      </w:r>
      <w:r w:rsidRPr="007C424B">
        <w:rPr>
          <w:i/>
          <w:spacing w:val="-1"/>
          <w:szCs w:val="24"/>
        </w:rPr>
        <w:t>п</w:t>
      </w:r>
      <w:r w:rsidRPr="007C424B">
        <w:rPr>
          <w:i/>
          <w:spacing w:val="1"/>
          <w:szCs w:val="24"/>
        </w:rPr>
        <w:t>о</w:t>
      </w:r>
      <w:r w:rsidRPr="007C424B">
        <w:rPr>
          <w:i/>
          <w:szCs w:val="24"/>
        </w:rPr>
        <w:t>каза</w:t>
      </w:r>
      <w:r w:rsidRPr="007C424B">
        <w:rPr>
          <w:i/>
          <w:spacing w:val="-3"/>
          <w:szCs w:val="24"/>
        </w:rPr>
        <w:t>т</w:t>
      </w:r>
      <w:r w:rsidRPr="007C424B">
        <w:rPr>
          <w:i/>
          <w:szCs w:val="24"/>
        </w:rPr>
        <w:t>елей).</w:t>
      </w:r>
      <w:r w:rsidRPr="007C424B">
        <w:rPr>
          <w:szCs w:val="24"/>
        </w:rPr>
        <w:t xml:space="preserve"> </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Ми</w:t>
      </w:r>
      <w:r w:rsidRPr="007C424B">
        <w:rPr>
          <w:b/>
          <w:bCs/>
          <w:szCs w:val="24"/>
        </w:rPr>
        <w:t>р</w:t>
      </w:r>
      <w:r w:rsidRPr="007C424B">
        <w:rPr>
          <w:b/>
          <w:bCs/>
          <w:spacing w:val="1"/>
          <w:szCs w:val="24"/>
        </w:rPr>
        <w:t>о</w:t>
      </w:r>
      <w:r w:rsidRPr="007C424B">
        <w:rPr>
          <w:b/>
          <w:bCs/>
          <w:szCs w:val="24"/>
        </w:rPr>
        <w:t>вой</w:t>
      </w:r>
      <w:r w:rsidRPr="007C424B">
        <w:rPr>
          <w:b/>
          <w:bCs/>
          <w:spacing w:val="1"/>
          <w:szCs w:val="24"/>
        </w:rPr>
        <w:t xml:space="preserve"> о</w:t>
      </w:r>
      <w:r w:rsidRPr="007C424B">
        <w:rPr>
          <w:b/>
          <w:bCs/>
          <w:spacing w:val="-1"/>
          <w:szCs w:val="24"/>
        </w:rPr>
        <w:t>к</w:t>
      </w:r>
      <w:r w:rsidRPr="007C424B">
        <w:rPr>
          <w:b/>
          <w:bCs/>
          <w:spacing w:val="-2"/>
          <w:szCs w:val="24"/>
        </w:rPr>
        <w:t>е</w:t>
      </w:r>
      <w:r w:rsidRPr="007C424B">
        <w:rPr>
          <w:b/>
          <w:bCs/>
          <w:spacing w:val="1"/>
          <w:szCs w:val="24"/>
        </w:rPr>
        <w:t>а</w:t>
      </w:r>
      <w:r w:rsidRPr="007C424B">
        <w:rPr>
          <w:b/>
          <w:bCs/>
          <w:szCs w:val="24"/>
        </w:rPr>
        <w:t>н</w:t>
      </w:r>
      <w:r w:rsidRPr="007C424B">
        <w:rPr>
          <w:b/>
          <w:bCs/>
          <w:spacing w:val="2"/>
          <w:szCs w:val="24"/>
        </w:rPr>
        <w:t xml:space="preserve"> </w:t>
      </w:r>
      <w:r w:rsidRPr="007C424B">
        <w:rPr>
          <w:b/>
          <w:bCs/>
          <w:szCs w:val="24"/>
        </w:rPr>
        <w:t>– основная</w:t>
      </w:r>
      <w:r w:rsidRPr="007C424B">
        <w:rPr>
          <w:b/>
          <w:bCs/>
          <w:spacing w:val="1"/>
          <w:szCs w:val="24"/>
        </w:rPr>
        <w:t xml:space="preserve"> </w:t>
      </w:r>
      <w:r w:rsidRPr="007C424B">
        <w:rPr>
          <w:b/>
          <w:bCs/>
          <w:szCs w:val="24"/>
        </w:rPr>
        <w:t>ч</w:t>
      </w:r>
      <w:r w:rsidRPr="007C424B">
        <w:rPr>
          <w:b/>
          <w:bCs/>
          <w:spacing w:val="1"/>
          <w:szCs w:val="24"/>
        </w:rPr>
        <w:t>а</w:t>
      </w:r>
      <w:r w:rsidRPr="007C424B">
        <w:rPr>
          <w:b/>
          <w:bCs/>
          <w:spacing w:val="-2"/>
          <w:szCs w:val="24"/>
        </w:rPr>
        <w:t>с</w:t>
      </w:r>
      <w:r w:rsidRPr="007C424B">
        <w:rPr>
          <w:b/>
          <w:bCs/>
          <w:spacing w:val="1"/>
          <w:szCs w:val="24"/>
        </w:rPr>
        <w:t>т</w:t>
      </w:r>
      <w:r w:rsidRPr="007C424B">
        <w:rPr>
          <w:b/>
          <w:bCs/>
          <w:szCs w:val="24"/>
        </w:rPr>
        <w:t>ь</w:t>
      </w:r>
      <w:r w:rsidRPr="007C424B">
        <w:rPr>
          <w:b/>
          <w:bCs/>
          <w:spacing w:val="2"/>
          <w:szCs w:val="24"/>
        </w:rPr>
        <w:t xml:space="preserve"> </w:t>
      </w:r>
      <w:r w:rsidRPr="007C424B">
        <w:rPr>
          <w:b/>
          <w:bCs/>
          <w:szCs w:val="24"/>
        </w:rPr>
        <w:t>г</w:t>
      </w:r>
      <w:r w:rsidRPr="007C424B">
        <w:rPr>
          <w:b/>
          <w:bCs/>
          <w:spacing w:val="-1"/>
          <w:szCs w:val="24"/>
        </w:rPr>
        <w:t>и</w:t>
      </w:r>
      <w:r w:rsidRPr="007C424B">
        <w:rPr>
          <w:b/>
          <w:bCs/>
          <w:spacing w:val="-3"/>
          <w:szCs w:val="24"/>
        </w:rPr>
        <w:t>д</w:t>
      </w:r>
      <w:r w:rsidRPr="007C424B">
        <w:rPr>
          <w:b/>
          <w:bCs/>
          <w:szCs w:val="24"/>
        </w:rPr>
        <w:t>р</w:t>
      </w:r>
      <w:r w:rsidRPr="007C424B">
        <w:rPr>
          <w:b/>
          <w:bCs/>
          <w:spacing w:val="1"/>
          <w:szCs w:val="24"/>
        </w:rPr>
        <w:t>о</w:t>
      </w:r>
      <w:r w:rsidRPr="007C424B">
        <w:rPr>
          <w:b/>
          <w:bCs/>
          <w:szCs w:val="24"/>
        </w:rPr>
        <w:t>с</w:t>
      </w:r>
      <w:r w:rsidRPr="007C424B">
        <w:rPr>
          <w:b/>
          <w:bCs/>
          <w:spacing w:val="-2"/>
          <w:szCs w:val="24"/>
        </w:rPr>
        <w:t>ф</w:t>
      </w:r>
      <w:r w:rsidRPr="007C424B">
        <w:rPr>
          <w:b/>
          <w:bCs/>
          <w:szCs w:val="24"/>
        </w:rPr>
        <w:t>ер</w:t>
      </w:r>
      <w:r w:rsidRPr="007C424B">
        <w:rPr>
          <w:b/>
          <w:bCs/>
          <w:spacing w:val="-1"/>
          <w:szCs w:val="24"/>
        </w:rPr>
        <w:t>ы</w:t>
      </w:r>
      <w:r w:rsidRPr="007C424B">
        <w:rPr>
          <w:b/>
          <w:bCs/>
          <w:szCs w:val="24"/>
        </w:rPr>
        <w:t>.</w:t>
      </w:r>
      <w:r w:rsidRPr="007C424B">
        <w:rPr>
          <w:b/>
          <w:bCs/>
          <w:spacing w:val="4"/>
          <w:szCs w:val="24"/>
        </w:rPr>
        <w:t xml:space="preserve"> </w:t>
      </w:r>
      <w:r w:rsidRPr="007C424B">
        <w:rPr>
          <w:szCs w:val="24"/>
        </w:rPr>
        <w:t>М</w:t>
      </w:r>
      <w:r w:rsidRPr="007C424B">
        <w:rPr>
          <w:spacing w:val="-1"/>
          <w:szCs w:val="24"/>
        </w:rPr>
        <w:t>и</w:t>
      </w:r>
      <w:r w:rsidRPr="007C424B">
        <w:rPr>
          <w:spacing w:val="1"/>
          <w:szCs w:val="24"/>
        </w:rPr>
        <w:t>ро</w:t>
      </w:r>
      <w:r w:rsidRPr="007C424B">
        <w:rPr>
          <w:spacing w:val="-3"/>
          <w:szCs w:val="24"/>
        </w:rPr>
        <w:t>в</w:t>
      </w:r>
      <w:r w:rsidRPr="007C424B">
        <w:rPr>
          <w:spacing w:val="1"/>
          <w:szCs w:val="24"/>
        </w:rPr>
        <w:t>о</w:t>
      </w:r>
      <w:r w:rsidRPr="007C424B">
        <w:rPr>
          <w:szCs w:val="24"/>
        </w:rPr>
        <w:t xml:space="preserve">й </w:t>
      </w:r>
      <w:r w:rsidRPr="007C424B">
        <w:rPr>
          <w:spacing w:val="1"/>
          <w:szCs w:val="24"/>
        </w:rPr>
        <w:t>о</w:t>
      </w:r>
      <w:r w:rsidRPr="007C424B">
        <w:rPr>
          <w:spacing w:val="2"/>
          <w:szCs w:val="24"/>
        </w:rPr>
        <w:t>к</w:t>
      </w:r>
      <w:r w:rsidRPr="007C424B">
        <w:rPr>
          <w:szCs w:val="24"/>
        </w:rPr>
        <w:t>е</w:t>
      </w:r>
      <w:r w:rsidRPr="007C424B">
        <w:rPr>
          <w:spacing w:val="-2"/>
          <w:szCs w:val="24"/>
        </w:rPr>
        <w:t>а</w:t>
      </w:r>
      <w:r w:rsidRPr="007C424B">
        <w:rPr>
          <w:szCs w:val="24"/>
        </w:rPr>
        <w:t>н</w:t>
      </w:r>
      <w:r w:rsidRPr="007C424B">
        <w:rPr>
          <w:spacing w:val="2"/>
          <w:szCs w:val="24"/>
        </w:rPr>
        <w:t xml:space="preserve"> </w:t>
      </w:r>
      <w:r w:rsidRPr="007C424B">
        <w:rPr>
          <w:szCs w:val="24"/>
        </w:rPr>
        <w:t>и</w:t>
      </w:r>
      <w:r w:rsidRPr="007C424B">
        <w:rPr>
          <w:spacing w:val="2"/>
          <w:szCs w:val="24"/>
        </w:rPr>
        <w:t xml:space="preserve"> </w:t>
      </w:r>
      <w:r w:rsidRPr="007C424B">
        <w:rPr>
          <w:szCs w:val="24"/>
        </w:rPr>
        <w:t>е</w:t>
      </w:r>
      <w:r w:rsidRPr="007C424B">
        <w:rPr>
          <w:spacing w:val="-2"/>
          <w:szCs w:val="24"/>
        </w:rPr>
        <w:t>г</w:t>
      </w:r>
      <w:r w:rsidRPr="007C424B">
        <w:rPr>
          <w:szCs w:val="24"/>
        </w:rPr>
        <w:t>о част</w:t>
      </w:r>
      <w:r w:rsidRPr="007C424B">
        <w:rPr>
          <w:spacing w:val="1"/>
          <w:szCs w:val="24"/>
        </w:rPr>
        <w:t>и</w:t>
      </w:r>
      <w:r w:rsidRPr="007C424B">
        <w:rPr>
          <w:szCs w:val="24"/>
        </w:rPr>
        <w:t>.</w:t>
      </w:r>
      <w:r w:rsidRPr="007C424B">
        <w:rPr>
          <w:spacing w:val="2"/>
          <w:szCs w:val="24"/>
        </w:rPr>
        <w:t xml:space="preserve"> </w:t>
      </w:r>
      <w:r w:rsidRPr="007C424B">
        <w:rPr>
          <w:szCs w:val="24"/>
        </w:rPr>
        <w:t>Эт</w:t>
      </w:r>
      <w:r w:rsidRPr="007C424B">
        <w:rPr>
          <w:spacing w:val="-3"/>
          <w:szCs w:val="24"/>
        </w:rPr>
        <w:t>а</w:t>
      </w:r>
      <w:r w:rsidRPr="007C424B">
        <w:rPr>
          <w:spacing w:val="1"/>
          <w:szCs w:val="24"/>
        </w:rPr>
        <w:t>п</w:t>
      </w:r>
      <w:r w:rsidRPr="007C424B">
        <w:rPr>
          <w:szCs w:val="24"/>
        </w:rPr>
        <w:t>ы</w:t>
      </w:r>
      <w:r w:rsidRPr="007C424B">
        <w:rPr>
          <w:spacing w:val="1"/>
          <w:szCs w:val="24"/>
        </w:rPr>
        <w:t xml:space="preserve"> и</w:t>
      </w:r>
      <w:r w:rsidRPr="007C424B">
        <w:rPr>
          <w:szCs w:val="24"/>
        </w:rPr>
        <w:t>з</w:t>
      </w:r>
      <w:r w:rsidRPr="007C424B">
        <w:rPr>
          <w:spacing w:val="-4"/>
          <w:szCs w:val="24"/>
        </w:rPr>
        <w:t>у</w:t>
      </w:r>
      <w:r w:rsidRPr="007C424B">
        <w:rPr>
          <w:szCs w:val="24"/>
        </w:rPr>
        <w:t>че</w:t>
      </w:r>
      <w:r w:rsidRPr="007C424B">
        <w:rPr>
          <w:spacing w:val="1"/>
          <w:szCs w:val="24"/>
        </w:rPr>
        <w:t>н</w:t>
      </w:r>
      <w:r w:rsidRPr="007C424B">
        <w:rPr>
          <w:spacing w:val="-1"/>
          <w:szCs w:val="24"/>
        </w:rPr>
        <w:t>и</w:t>
      </w:r>
      <w:r w:rsidRPr="007C424B">
        <w:rPr>
          <w:szCs w:val="24"/>
        </w:rPr>
        <w:t>я</w:t>
      </w:r>
      <w:r w:rsidRPr="007C424B">
        <w:rPr>
          <w:spacing w:val="4"/>
          <w:szCs w:val="24"/>
        </w:rPr>
        <w:t xml:space="preserve"> </w:t>
      </w:r>
      <w:r w:rsidRPr="007C424B">
        <w:rPr>
          <w:szCs w:val="24"/>
        </w:rPr>
        <w:t>М</w:t>
      </w:r>
      <w:r w:rsidRPr="007C424B">
        <w:rPr>
          <w:spacing w:val="-1"/>
          <w:szCs w:val="24"/>
        </w:rPr>
        <w:t>ир</w:t>
      </w:r>
      <w:r w:rsidRPr="007C424B">
        <w:rPr>
          <w:spacing w:val="1"/>
          <w:szCs w:val="24"/>
        </w:rPr>
        <w:t>о</w:t>
      </w:r>
      <w:r w:rsidRPr="007C424B">
        <w:rPr>
          <w:szCs w:val="24"/>
        </w:rPr>
        <w:t>во</w:t>
      </w:r>
      <w:r w:rsidRPr="007C424B">
        <w:rPr>
          <w:spacing w:val="-2"/>
          <w:szCs w:val="24"/>
        </w:rPr>
        <w:t>г</w:t>
      </w:r>
      <w:r w:rsidRPr="007C424B">
        <w:rPr>
          <w:szCs w:val="24"/>
        </w:rPr>
        <w:t>о</w:t>
      </w:r>
      <w:r w:rsidRPr="007C424B">
        <w:rPr>
          <w:spacing w:val="2"/>
          <w:szCs w:val="24"/>
        </w:rPr>
        <w:t xml:space="preserve"> </w:t>
      </w:r>
      <w:r w:rsidRPr="007C424B">
        <w:rPr>
          <w:spacing w:val="1"/>
          <w:szCs w:val="24"/>
        </w:rPr>
        <w:t>о</w:t>
      </w:r>
      <w:r w:rsidRPr="007C424B">
        <w:rPr>
          <w:szCs w:val="24"/>
        </w:rPr>
        <w:t>к</w:t>
      </w:r>
      <w:r w:rsidRPr="007C424B">
        <w:rPr>
          <w:spacing w:val="-2"/>
          <w:szCs w:val="24"/>
        </w:rPr>
        <w:t>е</w:t>
      </w:r>
      <w:r w:rsidRPr="007C424B">
        <w:rPr>
          <w:szCs w:val="24"/>
        </w:rPr>
        <w:t>а</w:t>
      </w:r>
      <w:r w:rsidRPr="007C424B">
        <w:rPr>
          <w:spacing w:val="1"/>
          <w:szCs w:val="24"/>
        </w:rPr>
        <w:t>н</w:t>
      </w:r>
      <w:r w:rsidRPr="007C424B">
        <w:rPr>
          <w:szCs w:val="24"/>
        </w:rPr>
        <w:t>а. Океанические течения. Система океанических течений.</w:t>
      </w:r>
      <w:r w:rsidRPr="007C424B">
        <w:rPr>
          <w:spacing w:val="3"/>
          <w:szCs w:val="24"/>
        </w:rPr>
        <w:t xml:space="preserve"> </w:t>
      </w:r>
      <w:r w:rsidRPr="007C424B">
        <w:rPr>
          <w:spacing w:val="-1"/>
          <w:szCs w:val="24"/>
        </w:rPr>
        <w:t>Ти</w:t>
      </w:r>
      <w:r w:rsidRPr="007C424B">
        <w:rPr>
          <w:spacing w:val="1"/>
          <w:szCs w:val="24"/>
        </w:rPr>
        <w:t>х</w:t>
      </w:r>
      <w:r w:rsidRPr="007C424B">
        <w:rPr>
          <w:spacing w:val="-1"/>
          <w:szCs w:val="24"/>
        </w:rPr>
        <w:t>и</w:t>
      </w:r>
      <w:r w:rsidRPr="007C424B">
        <w:rPr>
          <w:szCs w:val="24"/>
        </w:rPr>
        <w:t>й</w:t>
      </w:r>
      <w:r w:rsidRPr="007C424B">
        <w:rPr>
          <w:spacing w:val="4"/>
          <w:szCs w:val="24"/>
        </w:rPr>
        <w:t xml:space="preserve"> </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zCs w:val="24"/>
        </w:rPr>
        <w:t xml:space="preserve">. </w:t>
      </w: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ны</w:t>
      </w:r>
      <w:r w:rsidRPr="007C424B">
        <w:rPr>
          <w:szCs w:val="24"/>
        </w:rPr>
        <w:t>е</w:t>
      </w:r>
      <w:r w:rsidRPr="007C424B">
        <w:rPr>
          <w:spacing w:val="1"/>
          <w:szCs w:val="24"/>
        </w:rPr>
        <w:t xml:space="preserve"> </w:t>
      </w:r>
      <w:r w:rsidRPr="007C424B">
        <w:rPr>
          <w:szCs w:val="24"/>
        </w:rPr>
        <w:t>ч</w:t>
      </w:r>
      <w:r w:rsidRPr="007C424B">
        <w:rPr>
          <w:spacing w:val="-2"/>
          <w:szCs w:val="24"/>
        </w:rPr>
        <w:t>е</w:t>
      </w:r>
      <w:r w:rsidRPr="007C424B">
        <w:rPr>
          <w:spacing w:val="1"/>
          <w:szCs w:val="24"/>
        </w:rPr>
        <w:t>р</w:t>
      </w:r>
      <w:r w:rsidRPr="007C424B">
        <w:rPr>
          <w:szCs w:val="24"/>
        </w:rPr>
        <w:t xml:space="preserve">ты </w:t>
      </w:r>
      <w:r w:rsidRPr="007C424B">
        <w:rPr>
          <w:spacing w:val="1"/>
          <w:szCs w:val="24"/>
        </w:rPr>
        <w:t>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zCs w:val="24"/>
        </w:rPr>
        <w:t xml:space="preserve">ы </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zCs w:val="24"/>
        </w:rPr>
        <w:t>а</w:t>
      </w:r>
      <w:r w:rsidRPr="007C424B">
        <w:rPr>
          <w:spacing w:val="2"/>
          <w:szCs w:val="24"/>
        </w:rPr>
        <w:t xml:space="preserve"> </w:t>
      </w:r>
      <w:r w:rsidRPr="007C424B">
        <w:rPr>
          <w:szCs w:val="24"/>
        </w:rPr>
        <w:t>и</w:t>
      </w:r>
      <w:r w:rsidRPr="007C424B">
        <w:rPr>
          <w:spacing w:val="1"/>
          <w:szCs w:val="24"/>
        </w:rPr>
        <w:t xml:space="preserve"> </w:t>
      </w:r>
      <w:r w:rsidRPr="007C424B">
        <w:rPr>
          <w:szCs w:val="24"/>
        </w:rPr>
        <w:t>его</w:t>
      </w:r>
      <w:r w:rsidRPr="007C424B">
        <w:rPr>
          <w:spacing w:val="3"/>
          <w:szCs w:val="24"/>
        </w:rPr>
        <w:t xml:space="preserve"> </w:t>
      </w:r>
      <w:r w:rsidRPr="007C424B">
        <w:rPr>
          <w:spacing w:val="1"/>
          <w:szCs w:val="24"/>
        </w:rPr>
        <w:t>о</w:t>
      </w:r>
      <w:r w:rsidRPr="007C424B">
        <w:rPr>
          <w:szCs w:val="24"/>
        </w:rPr>
        <w:t>т</w:t>
      </w:r>
      <w:r w:rsidRPr="007C424B">
        <w:rPr>
          <w:spacing w:val="-1"/>
          <w:szCs w:val="24"/>
        </w:rPr>
        <w:t>ли</w:t>
      </w:r>
      <w:r w:rsidRPr="007C424B">
        <w:rPr>
          <w:szCs w:val="24"/>
        </w:rPr>
        <w:t>ч</w:t>
      </w:r>
      <w:r w:rsidRPr="007C424B">
        <w:rPr>
          <w:spacing w:val="1"/>
          <w:szCs w:val="24"/>
        </w:rPr>
        <w:t>и</w:t>
      </w:r>
      <w:r w:rsidRPr="007C424B">
        <w:rPr>
          <w:szCs w:val="24"/>
        </w:rPr>
        <w:t>те</w:t>
      </w:r>
      <w:r w:rsidRPr="007C424B">
        <w:rPr>
          <w:spacing w:val="-1"/>
          <w:szCs w:val="24"/>
        </w:rPr>
        <w:t>льны</w:t>
      </w:r>
      <w:r w:rsidRPr="007C424B">
        <w:rPr>
          <w:szCs w:val="24"/>
        </w:rPr>
        <w:t>е</w:t>
      </w:r>
      <w:r w:rsidRPr="007C424B">
        <w:rPr>
          <w:spacing w:val="2"/>
          <w:szCs w:val="24"/>
        </w:rPr>
        <w:t xml:space="preserve"> </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pacing w:val="1"/>
          <w:szCs w:val="24"/>
        </w:rPr>
        <w:t>и</w:t>
      </w:r>
      <w:r w:rsidRPr="007C424B">
        <w:rPr>
          <w:szCs w:val="24"/>
        </w:rPr>
        <w:t>.</w:t>
      </w:r>
      <w:r w:rsidRPr="007C424B">
        <w:rPr>
          <w:spacing w:val="1"/>
          <w:szCs w:val="24"/>
        </w:rPr>
        <w:t xml:space="preserve"> </w:t>
      </w:r>
      <w:r w:rsidRPr="007C424B">
        <w:rPr>
          <w:spacing w:val="-1"/>
          <w:szCs w:val="24"/>
        </w:rPr>
        <w:t>А</w:t>
      </w:r>
      <w:r w:rsidRPr="007C424B">
        <w:rPr>
          <w:szCs w:val="24"/>
        </w:rPr>
        <w:t>т</w:t>
      </w:r>
      <w:r w:rsidRPr="007C424B">
        <w:rPr>
          <w:spacing w:val="-1"/>
          <w:szCs w:val="24"/>
        </w:rPr>
        <w:t>л</w:t>
      </w:r>
      <w:r w:rsidRPr="007C424B">
        <w:rPr>
          <w:szCs w:val="24"/>
        </w:rPr>
        <w:t>а</w:t>
      </w:r>
      <w:r w:rsidRPr="007C424B">
        <w:rPr>
          <w:spacing w:val="1"/>
          <w:szCs w:val="24"/>
        </w:rPr>
        <w:t>н</w:t>
      </w:r>
      <w:r w:rsidRPr="007C424B">
        <w:rPr>
          <w:szCs w:val="24"/>
        </w:rPr>
        <w:t>ти</w:t>
      </w:r>
      <w:r w:rsidRPr="007C424B">
        <w:rPr>
          <w:spacing w:val="-1"/>
          <w:szCs w:val="24"/>
        </w:rPr>
        <w:t>ч</w:t>
      </w:r>
      <w:r w:rsidRPr="007C424B">
        <w:rPr>
          <w:szCs w:val="24"/>
        </w:rPr>
        <w:t>ес</w:t>
      </w:r>
      <w:r w:rsidRPr="007C424B">
        <w:rPr>
          <w:spacing w:val="-2"/>
          <w:szCs w:val="24"/>
        </w:rPr>
        <w:t>к</w:t>
      </w:r>
      <w:r w:rsidRPr="007C424B">
        <w:rPr>
          <w:spacing w:val="1"/>
          <w:szCs w:val="24"/>
        </w:rPr>
        <w:t>и</w:t>
      </w:r>
      <w:r w:rsidRPr="007C424B">
        <w:rPr>
          <w:szCs w:val="24"/>
        </w:rPr>
        <w:t xml:space="preserve">й </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zCs w:val="24"/>
        </w:rPr>
        <w:t xml:space="preserve">. </w:t>
      </w: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ны</w:t>
      </w:r>
      <w:r w:rsidRPr="007C424B">
        <w:rPr>
          <w:szCs w:val="24"/>
        </w:rPr>
        <w:t>е ч</w:t>
      </w:r>
      <w:r w:rsidRPr="007C424B">
        <w:rPr>
          <w:spacing w:val="-2"/>
          <w:szCs w:val="24"/>
        </w:rPr>
        <w:t>е</w:t>
      </w:r>
      <w:r w:rsidRPr="007C424B">
        <w:rPr>
          <w:spacing w:val="1"/>
          <w:szCs w:val="24"/>
        </w:rPr>
        <w:t>р</w:t>
      </w:r>
      <w:r w:rsidRPr="007C424B">
        <w:rPr>
          <w:spacing w:val="-3"/>
          <w:szCs w:val="24"/>
        </w:rPr>
        <w:t>т</w:t>
      </w:r>
      <w:r w:rsidRPr="007C424B">
        <w:rPr>
          <w:szCs w:val="24"/>
        </w:rPr>
        <w:t>ы</w:t>
      </w:r>
      <w:r w:rsidRPr="007C424B">
        <w:rPr>
          <w:spacing w:val="1"/>
          <w:szCs w:val="24"/>
        </w:rPr>
        <w:t xml:space="preserve"> 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zCs w:val="24"/>
        </w:rPr>
        <w:t>ы</w:t>
      </w:r>
      <w:r w:rsidRPr="007C424B">
        <w:rPr>
          <w:spacing w:val="1"/>
          <w:szCs w:val="24"/>
        </w:rPr>
        <w:t xml:space="preserve"> </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zCs w:val="24"/>
        </w:rPr>
        <w:t>а</w:t>
      </w:r>
      <w:r w:rsidRPr="007C424B">
        <w:rPr>
          <w:spacing w:val="2"/>
          <w:szCs w:val="24"/>
        </w:rPr>
        <w:t xml:space="preserve"> </w:t>
      </w:r>
      <w:r w:rsidRPr="007C424B">
        <w:rPr>
          <w:szCs w:val="24"/>
        </w:rPr>
        <w:t>и</w:t>
      </w:r>
      <w:r w:rsidRPr="007C424B">
        <w:rPr>
          <w:spacing w:val="1"/>
          <w:szCs w:val="24"/>
        </w:rPr>
        <w:t xml:space="preserve"> </w:t>
      </w:r>
      <w:r w:rsidRPr="007C424B">
        <w:rPr>
          <w:szCs w:val="24"/>
        </w:rPr>
        <w:t>е</w:t>
      </w:r>
      <w:r w:rsidRPr="007C424B">
        <w:rPr>
          <w:spacing w:val="-2"/>
          <w:szCs w:val="24"/>
        </w:rPr>
        <w:t>г</w:t>
      </w:r>
      <w:r w:rsidRPr="007C424B">
        <w:rPr>
          <w:szCs w:val="24"/>
        </w:rPr>
        <w:t>о</w:t>
      </w:r>
      <w:r w:rsidRPr="007C424B">
        <w:rPr>
          <w:spacing w:val="1"/>
          <w:szCs w:val="24"/>
        </w:rPr>
        <w:t xml:space="preserve"> о</w:t>
      </w:r>
      <w:r w:rsidRPr="007C424B">
        <w:rPr>
          <w:szCs w:val="24"/>
        </w:rPr>
        <w:t>т</w:t>
      </w:r>
      <w:r w:rsidRPr="007C424B">
        <w:rPr>
          <w:spacing w:val="-1"/>
          <w:szCs w:val="24"/>
        </w:rPr>
        <w:t>л</w:t>
      </w:r>
      <w:r w:rsidRPr="007C424B">
        <w:rPr>
          <w:spacing w:val="1"/>
          <w:szCs w:val="24"/>
        </w:rPr>
        <w:t>и</w:t>
      </w:r>
      <w:r w:rsidRPr="007C424B">
        <w:rPr>
          <w:spacing w:val="-2"/>
          <w:szCs w:val="24"/>
        </w:rPr>
        <w:t>ч</w:t>
      </w:r>
      <w:r w:rsidRPr="007C424B">
        <w:rPr>
          <w:spacing w:val="1"/>
          <w:szCs w:val="24"/>
        </w:rPr>
        <w:t>и</w:t>
      </w:r>
      <w:r w:rsidRPr="007C424B">
        <w:rPr>
          <w:szCs w:val="24"/>
        </w:rPr>
        <w:t>т</w:t>
      </w:r>
      <w:r w:rsidRPr="007C424B">
        <w:rPr>
          <w:spacing w:val="-3"/>
          <w:szCs w:val="24"/>
        </w:rPr>
        <w:t>е</w:t>
      </w:r>
      <w:r w:rsidRPr="007C424B">
        <w:rPr>
          <w:spacing w:val="-1"/>
          <w:szCs w:val="24"/>
        </w:rPr>
        <w:t>ль</w:t>
      </w:r>
      <w:r w:rsidRPr="007C424B">
        <w:rPr>
          <w:spacing w:val="1"/>
          <w:szCs w:val="24"/>
        </w:rPr>
        <w:t>ны</w:t>
      </w:r>
      <w:r w:rsidRPr="007C424B">
        <w:rPr>
          <w:szCs w:val="24"/>
        </w:rPr>
        <w:t xml:space="preserve">е </w:t>
      </w:r>
      <w:r w:rsidRPr="007C424B">
        <w:rPr>
          <w:spacing w:val="1"/>
          <w:szCs w:val="24"/>
        </w:rPr>
        <w:t>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pacing w:val="1"/>
          <w:szCs w:val="24"/>
        </w:rPr>
        <w:t>и</w:t>
      </w:r>
      <w:r w:rsidRPr="007C424B">
        <w:rPr>
          <w:szCs w:val="24"/>
        </w:rPr>
        <w:t>. Севе</w:t>
      </w:r>
      <w:r w:rsidRPr="007C424B">
        <w:rPr>
          <w:spacing w:val="-2"/>
          <w:szCs w:val="24"/>
        </w:rPr>
        <w:t>р</w:t>
      </w:r>
      <w:r w:rsidRPr="007C424B">
        <w:rPr>
          <w:spacing w:val="1"/>
          <w:szCs w:val="24"/>
        </w:rPr>
        <w:t>н</w:t>
      </w:r>
      <w:r w:rsidRPr="007C424B">
        <w:rPr>
          <w:spacing w:val="-1"/>
          <w:szCs w:val="24"/>
        </w:rPr>
        <w:t>ы</w:t>
      </w:r>
      <w:r w:rsidRPr="007C424B">
        <w:rPr>
          <w:szCs w:val="24"/>
        </w:rPr>
        <w:t>й</w:t>
      </w:r>
      <w:r w:rsidRPr="007C424B">
        <w:rPr>
          <w:spacing w:val="2"/>
          <w:szCs w:val="24"/>
        </w:rPr>
        <w:t xml:space="preserve"> </w:t>
      </w:r>
      <w:r w:rsidRPr="007C424B">
        <w:rPr>
          <w:szCs w:val="24"/>
        </w:rPr>
        <w:t>Л</w:t>
      </w:r>
      <w:r w:rsidRPr="007C424B">
        <w:rPr>
          <w:spacing w:val="-3"/>
          <w:szCs w:val="24"/>
        </w:rPr>
        <w:t>е</w:t>
      </w:r>
      <w:r w:rsidRPr="007C424B">
        <w:rPr>
          <w:spacing w:val="1"/>
          <w:szCs w:val="24"/>
        </w:rPr>
        <w:t>до</w:t>
      </w:r>
      <w:r w:rsidRPr="007C424B">
        <w:rPr>
          <w:spacing w:val="-3"/>
          <w:szCs w:val="24"/>
        </w:rPr>
        <w:t>в</w:t>
      </w:r>
      <w:r w:rsidRPr="007C424B">
        <w:rPr>
          <w:spacing w:val="1"/>
          <w:szCs w:val="24"/>
        </w:rPr>
        <w:t>и</w:t>
      </w:r>
      <w:r w:rsidRPr="007C424B">
        <w:rPr>
          <w:spacing w:val="-3"/>
          <w:szCs w:val="24"/>
        </w:rPr>
        <w:t>т</w:t>
      </w:r>
      <w:r w:rsidRPr="007C424B">
        <w:rPr>
          <w:spacing w:val="1"/>
          <w:szCs w:val="24"/>
        </w:rPr>
        <w:t>ы</w:t>
      </w:r>
      <w:r w:rsidRPr="007C424B">
        <w:rPr>
          <w:szCs w:val="24"/>
        </w:rPr>
        <w:t xml:space="preserve">й </w:t>
      </w:r>
      <w:r w:rsidRPr="007C424B">
        <w:rPr>
          <w:spacing w:val="1"/>
          <w:szCs w:val="24"/>
        </w:rPr>
        <w:t>о</w:t>
      </w:r>
      <w:r w:rsidRPr="007C424B">
        <w:rPr>
          <w:szCs w:val="24"/>
        </w:rPr>
        <w:t>к</w:t>
      </w:r>
      <w:r w:rsidRPr="007C424B">
        <w:rPr>
          <w:spacing w:val="-2"/>
          <w:szCs w:val="24"/>
        </w:rPr>
        <w:t>е</w:t>
      </w:r>
      <w:r w:rsidRPr="007C424B">
        <w:rPr>
          <w:szCs w:val="24"/>
        </w:rPr>
        <w:t>а</w:t>
      </w:r>
      <w:r w:rsidRPr="007C424B">
        <w:rPr>
          <w:spacing w:val="1"/>
          <w:szCs w:val="24"/>
        </w:rPr>
        <w:t>н</w:t>
      </w:r>
      <w:r w:rsidRPr="007C424B">
        <w:rPr>
          <w:szCs w:val="24"/>
        </w:rPr>
        <w:t>.</w:t>
      </w:r>
      <w:r w:rsidRPr="007C424B">
        <w:rPr>
          <w:spacing w:val="1"/>
          <w:szCs w:val="24"/>
        </w:rPr>
        <w:t xml:space="preserve"> </w:t>
      </w:r>
      <w:r w:rsidRPr="007C424B">
        <w:rPr>
          <w:spacing w:val="-1"/>
          <w:szCs w:val="24"/>
        </w:rPr>
        <w:t>Х</w:t>
      </w:r>
      <w:r w:rsidRPr="007C424B">
        <w:rPr>
          <w:spacing w:val="-2"/>
          <w:szCs w:val="24"/>
        </w:rPr>
        <w:t>а</w:t>
      </w:r>
      <w:r w:rsidRPr="007C424B">
        <w:rPr>
          <w:spacing w:val="1"/>
          <w:szCs w:val="24"/>
        </w:rPr>
        <w:t>р</w:t>
      </w:r>
      <w:r w:rsidRPr="007C424B">
        <w:rPr>
          <w:szCs w:val="24"/>
        </w:rPr>
        <w:t>ак</w:t>
      </w:r>
      <w:r w:rsidRPr="007C424B">
        <w:rPr>
          <w:spacing w:val="-2"/>
          <w:szCs w:val="24"/>
        </w:rPr>
        <w:t>т</w:t>
      </w:r>
      <w:r w:rsidRPr="007C424B">
        <w:rPr>
          <w:szCs w:val="24"/>
        </w:rPr>
        <w:t>е</w:t>
      </w:r>
      <w:r w:rsidRPr="007C424B">
        <w:rPr>
          <w:spacing w:val="1"/>
          <w:szCs w:val="24"/>
        </w:rPr>
        <w:t>р</w:t>
      </w:r>
      <w:r w:rsidRPr="007C424B">
        <w:rPr>
          <w:spacing w:val="-1"/>
          <w:szCs w:val="24"/>
        </w:rPr>
        <w:t>н</w:t>
      </w:r>
      <w:r w:rsidRPr="007C424B">
        <w:rPr>
          <w:spacing w:val="1"/>
          <w:szCs w:val="24"/>
        </w:rPr>
        <w:t>ы</w:t>
      </w:r>
      <w:r w:rsidRPr="007C424B">
        <w:rPr>
          <w:szCs w:val="24"/>
        </w:rPr>
        <w:t>е че</w:t>
      </w:r>
      <w:r w:rsidRPr="007C424B">
        <w:rPr>
          <w:spacing w:val="8"/>
          <w:szCs w:val="24"/>
        </w:rPr>
        <w:t>р</w:t>
      </w:r>
      <w:r w:rsidRPr="007C424B">
        <w:rPr>
          <w:spacing w:val="-3"/>
          <w:szCs w:val="24"/>
        </w:rPr>
        <w:t>т</w:t>
      </w:r>
      <w:r w:rsidRPr="007C424B">
        <w:rPr>
          <w:szCs w:val="24"/>
        </w:rPr>
        <w:t xml:space="preserve">ы </w:t>
      </w:r>
      <w:r w:rsidRPr="007C424B">
        <w:rPr>
          <w:spacing w:val="1"/>
          <w:szCs w:val="24"/>
        </w:rPr>
        <w:t>п</w:t>
      </w:r>
      <w:r w:rsidRPr="007C424B">
        <w:rPr>
          <w:spacing w:val="-1"/>
          <w:szCs w:val="24"/>
        </w:rPr>
        <w:t>р</w:t>
      </w:r>
      <w:r w:rsidRPr="007C424B">
        <w:rPr>
          <w:spacing w:val="1"/>
          <w:szCs w:val="24"/>
        </w:rPr>
        <w:t>и</w:t>
      </w:r>
      <w:r w:rsidRPr="007C424B">
        <w:rPr>
          <w:spacing w:val="-1"/>
          <w:szCs w:val="24"/>
        </w:rPr>
        <w:t>р</w:t>
      </w:r>
      <w:r w:rsidRPr="007C424B">
        <w:rPr>
          <w:spacing w:val="1"/>
          <w:szCs w:val="24"/>
        </w:rPr>
        <w:t>о</w:t>
      </w:r>
      <w:r w:rsidRPr="007C424B">
        <w:rPr>
          <w:spacing w:val="-1"/>
          <w:szCs w:val="24"/>
        </w:rPr>
        <w:t>д</w:t>
      </w:r>
      <w:r w:rsidRPr="007C424B">
        <w:rPr>
          <w:szCs w:val="24"/>
        </w:rPr>
        <w:t xml:space="preserve">ы </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zCs w:val="24"/>
        </w:rPr>
        <w:t>а и</w:t>
      </w:r>
      <w:r w:rsidRPr="007C424B">
        <w:rPr>
          <w:spacing w:val="2"/>
          <w:szCs w:val="24"/>
        </w:rPr>
        <w:t xml:space="preserve"> </w:t>
      </w:r>
      <w:r w:rsidRPr="007C424B">
        <w:rPr>
          <w:szCs w:val="24"/>
        </w:rPr>
        <w:t>е</w:t>
      </w:r>
      <w:r w:rsidRPr="007C424B">
        <w:rPr>
          <w:spacing w:val="-2"/>
          <w:szCs w:val="24"/>
        </w:rPr>
        <w:t>г</w:t>
      </w:r>
      <w:r w:rsidRPr="007C424B">
        <w:rPr>
          <w:szCs w:val="24"/>
        </w:rPr>
        <w:t xml:space="preserve">о </w:t>
      </w:r>
      <w:r w:rsidRPr="007C424B">
        <w:rPr>
          <w:spacing w:val="1"/>
          <w:szCs w:val="24"/>
        </w:rPr>
        <w:t>о</w:t>
      </w:r>
      <w:r w:rsidRPr="007C424B">
        <w:rPr>
          <w:szCs w:val="24"/>
        </w:rPr>
        <w:t>т</w:t>
      </w:r>
      <w:r w:rsidRPr="007C424B">
        <w:rPr>
          <w:spacing w:val="-1"/>
          <w:szCs w:val="24"/>
        </w:rPr>
        <w:t>л</w:t>
      </w:r>
      <w:r w:rsidRPr="007C424B">
        <w:rPr>
          <w:spacing w:val="1"/>
          <w:szCs w:val="24"/>
        </w:rPr>
        <w:t>и</w:t>
      </w:r>
      <w:r w:rsidRPr="007C424B">
        <w:rPr>
          <w:spacing w:val="-2"/>
          <w:szCs w:val="24"/>
        </w:rPr>
        <w:t>ч</w:t>
      </w:r>
      <w:r w:rsidRPr="007C424B">
        <w:rPr>
          <w:spacing w:val="1"/>
          <w:szCs w:val="24"/>
        </w:rPr>
        <w:t>и</w:t>
      </w:r>
      <w:r w:rsidRPr="007C424B">
        <w:rPr>
          <w:szCs w:val="24"/>
        </w:rPr>
        <w:t>те</w:t>
      </w:r>
      <w:r w:rsidRPr="007C424B">
        <w:rPr>
          <w:spacing w:val="-1"/>
          <w:szCs w:val="24"/>
        </w:rPr>
        <w:t>льн</w:t>
      </w:r>
      <w:r w:rsidRPr="007C424B">
        <w:rPr>
          <w:spacing w:val="1"/>
          <w:szCs w:val="24"/>
        </w:rPr>
        <w:t>ы</w:t>
      </w:r>
      <w:r w:rsidRPr="007C424B">
        <w:rPr>
          <w:szCs w:val="24"/>
        </w:rPr>
        <w:t>е</w:t>
      </w:r>
      <w:r w:rsidRPr="007C424B">
        <w:rPr>
          <w:spacing w:val="1"/>
          <w:szCs w:val="24"/>
        </w:rPr>
        <w:t xml:space="preserve"> 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нн</w:t>
      </w:r>
      <w:r w:rsidRPr="007C424B">
        <w:rPr>
          <w:spacing w:val="1"/>
          <w:szCs w:val="24"/>
        </w:rPr>
        <w:t>о</w:t>
      </w:r>
      <w:r w:rsidRPr="007C424B">
        <w:rPr>
          <w:szCs w:val="24"/>
        </w:rPr>
        <w:t>сти.</w:t>
      </w:r>
      <w:r w:rsidRPr="007C424B">
        <w:rPr>
          <w:spacing w:val="1"/>
          <w:szCs w:val="24"/>
        </w:rPr>
        <w:t xml:space="preserve"> </w:t>
      </w:r>
      <w:r w:rsidRPr="007C424B">
        <w:rPr>
          <w:spacing w:val="-1"/>
          <w:szCs w:val="24"/>
        </w:rPr>
        <w:t>Ин</w:t>
      </w:r>
      <w:r w:rsidRPr="007C424B">
        <w:rPr>
          <w:spacing w:val="1"/>
          <w:szCs w:val="24"/>
        </w:rPr>
        <w:t>д</w:t>
      </w:r>
      <w:r w:rsidRPr="007C424B">
        <w:rPr>
          <w:spacing w:val="-1"/>
          <w:szCs w:val="24"/>
        </w:rPr>
        <w:t>и</w:t>
      </w:r>
      <w:r w:rsidRPr="007C424B">
        <w:rPr>
          <w:spacing w:val="1"/>
          <w:szCs w:val="24"/>
        </w:rPr>
        <w:t>й</w:t>
      </w:r>
      <w:r w:rsidRPr="007C424B">
        <w:rPr>
          <w:szCs w:val="24"/>
        </w:rPr>
        <w:t>с</w:t>
      </w:r>
      <w:r w:rsidRPr="007C424B">
        <w:rPr>
          <w:spacing w:val="-2"/>
          <w:szCs w:val="24"/>
        </w:rPr>
        <w:t>к</w:t>
      </w:r>
      <w:r w:rsidRPr="007C424B">
        <w:rPr>
          <w:spacing w:val="1"/>
          <w:szCs w:val="24"/>
        </w:rPr>
        <w:t>и</w:t>
      </w:r>
      <w:r w:rsidRPr="007C424B">
        <w:rPr>
          <w:szCs w:val="24"/>
        </w:rPr>
        <w:t>й</w:t>
      </w:r>
      <w:r w:rsidRPr="007C424B">
        <w:rPr>
          <w:spacing w:val="1"/>
          <w:szCs w:val="24"/>
        </w:rPr>
        <w:t xml:space="preserve"> о</w:t>
      </w:r>
      <w:r w:rsidRPr="007C424B">
        <w:rPr>
          <w:spacing w:val="-2"/>
          <w:szCs w:val="24"/>
        </w:rPr>
        <w:t>к</w:t>
      </w:r>
      <w:r w:rsidRPr="007C424B">
        <w:rPr>
          <w:szCs w:val="24"/>
        </w:rPr>
        <w:t>еа</w:t>
      </w:r>
      <w:r w:rsidRPr="007C424B">
        <w:rPr>
          <w:spacing w:val="1"/>
          <w:szCs w:val="24"/>
        </w:rPr>
        <w:t>н</w:t>
      </w:r>
      <w:r w:rsidRPr="007C424B">
        <w:rPr>
          <w:szCs w:val="24"/>
        </w:rPr>
        <w:t xml:space="preserve">. </w:t>
      </w:r>
      <w:r w:rsidRPr="007C424B">
        <w:rPr>
          <w:spacing w:val="-1"/>
          <w:szCs w:val="24"/>
        </w:rPr>
        <w:t>Х</w:t>
      </w:r>
      <w:r w:rsidRPr="007C424B">
        <w:rPr>
          <w:szCs w:val="24"/>
        </w:rPr>
        <w:t>а</w:t>
      </w:r>
      <w:r w:rsidRPr="007C424B">
        <w:rPr>
          <w:spacing w:val="1"/>
          <w:szCs w:val="24"/>
        </w:rPr>
        <w:t>р</w:t>
      </w:r>
      <w:r w:rsidRPr="007C424B">
        <w:rPr>
          <w:spacing w:val="-2"/>
          <w:szCs w:val="24"/>
        </w:rPr>
        <w:t>а</w:t>
      </w:r>
      <w:r w:rsidRPr="007C424B">
        <w:rPr>
          <w:szCs w:val="24"/>
        </w:rPr>
        <w:t>кт</w:t>
      </w:r>
      <w:r w:rsidRPr="007C424B">
        <w:rPr>
          <w:spacing w:val="-2"/>
          <w:szCs w:val="24"/>
        </w:rPr>
        <w:t>е</w:t>
      </w:r>
      <w:r w:rsidRPr="007C424B">
        <w:rPr>
          <w:spacing w:val="-1"/>
          <w:szCs w:val="24"/>
        </w:rPr>
        <w:t>р</w:t>
      </w:r>
      <w:r w:rsidRPr="007C424B">
        <w:rPr>
          <w:spacing w:val="1"/>
          <w:szCs w:val="24"/>
        </w:rPr>
        <w:t>ны</w:t>
      </w:r>
      <w:r w:rsidRPr="007C424B">
        <w:rPr>
          <w:szCs w:val="24"/>
        </w:rPr>
        <w:t>е</w:t>
      </w:r>
      <w:r w:rsidRPr="007C424B">
        <w:rPr>
          <w:spacing w:val="1"/>
          <w:szCs w:val="24"/>
        </w:rPr>
        <w:t xml:space="preserve"> </w:t>
      </w:r>
      <w:r w:rsidRPr="007C424B">
        <w:rPr>
          <w:szCs w:val="24"/>
        </w:rPr>
        <w:t>ч</w:t>
      </w:r>
      <w:r w:rsidRPr="007C424B">
        <w:rPr>
          <w:spacing w:val="-2"/>
          <w:szCs w:val="24"/>
        </w:rPr>
        <w:t>е</w:t>
      </w:r>
      <w:r w:rsidRPr="007C424B">
        <w:rPr>
          <w:spacing w:val="1"/>
          <w:szCs w:val="24"/>
        </w:rPr>
        <w:t>р</w:t>
      </w:r>
      <w:r w:rsidRPr="007C424B">
        <w:rPr>
          <w:spacing w:val="-3"/>
          <w:szCs w:val="24"/>
        </w:rPr>
        <w:t>т</w:t>
      </w:r>
      <w:r w:rsidRPr="007C424B">
        <w:rPr>
          <w:szCs w:val="24"/>
        </w:rPr>
        <w:t>ы</w:t>
      </w:r>
      <w:r w:rsidRPr="007C424B">
        <w:rPr>
          <w:spacing w:val="4"/>
          <w:szCs w:val="24"/>
        </w:rPr>
        <w:t xml:space="preserve"> </w:t>
      </w:r>
      <w:r w:rsidRPr="007C424B">
        <w:rPr>
          <w:spacing w:val="-1"/>
          <w:szCs w:val="24"/>
        </w:rPr>
        <w:t>пр</w:t>
      </w:r>
      <w:r w:rsidRPr="007C424B">
        <w:rPr>
          <w:spacing w:val="1"/>
          <w:szCs w:val="24"/>
        </w:rPr>
        <w:t>и</w:t>
      </w:r>
      <w:r w:rsidRPr="007C424B">
        <w:rPr>
          <w:spacing w:val="-1"/>
          <w:szCs w:val="24"/>
        </w:rPr>
        <w:t>род</w:t>
      </w:r>
      <w:r w:rsidRPr="007C424B">
        <w:rPr>
          <w:szCs w:val="24"/>
        </w:rPr>
        <w:t xml:space="preserve">ы </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zCs w:val="24"/>
        </w:rPr>
        <w:t>а</w:t>
      </w:r>
      <w:r w:rsidRPr="007C424B">
        <w:rPr>
          <w:spacing w:val="-3"/>
          <w:szCs w:val="24"/>
        </w:rPr>
        <w:t xml:space="preserve"> </w:t>
      </w:r>
      <w:r w:rsidRPr="007C424B">
        <w:rPr>
          <w:szCs w:val="24"/>
        </w:rPr>
        <w:t>и</w:t>
      </w:r>
      <w:r w:rsidRPr="007C424B">
        <w:rPr>
          <w:spacing w:val="1"/>
          <w:szCs w:val="24"/>
        </w:rPr>
        <w:t xml:space="preserve"> </w:t>
      </w:r>
      <w:r w:rsidRPr="007C424B">
        <w:rPr>
          <w:szCs w:val="24"/>
        </w:rPr>
        <w:t>его</w:t>
      </w:r>
      <w:r w:rsidRPr="007C424B">
        <w:rPr>
          <w:spacing w:val="-2"/>
          <w:szCs w:val="24"/>
        </w:rPr>
        <w:t xml:space="preserve"> </w:t>
      </w:r>
      <w:r w:rsidRPr="007C424B">
        <w:rPr>
          <w:spacing w:val="1"/>
          <w:szCs w:val="24"/>
        </w:rPr>
        <w:t>о</w:t>
      </w:r>
      <w:r w:rsidRPr="007C424B">
        <w:rPr>
          <w:szCs w:val="24"/>
        </w:rPr>
        <w:t>т</w:t>
      </w:r>
      <w:r w:rsidRPr="007C424B">
        <w:rPr>
          <w:spacing w:val="-1"/>
          <w:szCs w:val="24"/>
        </w:rPr>
        <w:t>ли</w:t>
      </w:r>
      <w:r w:rsidRPr="007C424B">
        <w:rPr>
          <w:szCs w:val="24"/>
        </w:rPr>
        <w:t>ч</w:t>
      </w:r>
      <w:r w:rsidRPr="007C424B">
        <w:rPr>
          <w:spacing w:val="-1"/>
          <w:szCs w:val="24"/>
        </w:rPr>
        <w:t>и</w:t>
      </w:r>
      <w:r w:rsidRPr="007C424B">
        <w:rPr>
          <w:szCs w:val="24"/>
        </w:rPr>
        <w:t>те</w:t>
      </w:r>
      <w:r w:rsidRPr="007C424B">
        <w:rPr>
          <w:spacing w:val="-1"/>
          <w:szCs w:val="24"/>
        </w:rPr>
        <w:t>ль</w:t>
      </w:r>
      <w:r w:rsidRPr="007C424B">
        <w:rPr>
          <w:spacing w:val="1"/>
          <w:szCs w:val="24"/>
        </w:rPr>
        <w:t>ны</w:t>
      </w:r>
      <w:r w:rsidRPr="007C424B">
        <w:rPr>
          <w:szCs w:val="24"/>
        </w:rPr>
        <w:t>е</w:t>
      </w:r>
      <w:r w:rsidRPr="007C424B">
        <w:rPr>
          <w:spacing w:val="-3"/>
          <w:szCs w:val="24"/>
        </w:rPr>
        <w:t xml:space="preserve">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pacing w:val="1"/>
          <w:szCs w:val="24"/>
        </w:rPr>
        <w:t>и</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Г</w:t>
      </w:r>
      <w:r w:rsidRPr="007C424B">
        <w:rPr>
          <w:b/>
          <w:bCs/>
          <w:szCs w:val="24"/>
        </w:rPr>
        <w:t>е</w:t>
      </w:r>
      <w:r w:rsidRPr="007C424B">
        <w:rPr>
          <w:b/>
          <w:bCs/>
          <w:spacing w:val="1"/>
          <w:szCs w:val="24"/>
        </w:rPr>
        <w:t>о</w:t>
      </w:r>
      <w:r w:rsidRPr="007C424B">
        <w:rPr>
          <w:b/>
          <w:bCs/>
          <w:szCs w:val="24"/>
        </w:rPr>
        <w:t>гра</w:t>
      </w:r>
      <w:r w:rsidRPr="007C424B">
        <w:rPr>
          <w:b/>
          <w:bCs/>
          <w:spacing w:val="-1"/>
          <w:szCs w:val="24"/>
        </w:rPr>
        <w:t>фи</w:t>
      </w:r>
      <w:r w:rsidRPr="007C424B">
        <w:rPr>
          <w:b/>
          <w:bCs/>
          <w:szCs w:val="24"/>
        </w:rPr>
        <w:t>чес</w:t>
      </w:r>
      <w:r w:rsidRPr="007C424B">
        <w:rPr>
          <w:b/>
          <w:bCs/>
          <w:spacing w:val="-3"/>
          <w:szCs w:val="24"/>
        </w:rPr>
        <w:t>к</w:t>
      </w:r>
      <w:r w:rsidRPr="007C424B">
        <w:rPr>
          <w:b/>
          <w:bCs/>
          <w:spacing w:val="1"/>
          <w:szCs w:val="24"/>
        </w:rPr>
        <w:t>а</w:t>
      </w:r>
      <w:r w:rsidRPr="007C424B">
        <w:rPr>
          <w:b/>
          <w:bCs/>
          <w:szCs w:val="24"/>
        </w:rPr>
        <w:t xml:space="preserve">я </w:t>
      </w:r>
      <w:r w:rsidRPr="007C424B">
        <w:rPr>
          <w:b/>
          <w:bCs/>
          <w:spacing w:val="1"/>
          <w:szCs w:val="24"/>
        </w:rPr>
        <w:t>о</w:t>
      </w:r>
      <w:r w:rsidRPr="007C424B">
        <w:rPr>
          <w:b/>
          <w:bCs/>
          <w:spacing w:val="-1"/>
          <w:szCs w:val="24"/>
        </w:rPr>
        <w:t>бо</w:t>
      </w:r>
      <w:r w:rsidRPr="007C424B">
        <w:rPr>
          <w:b/>
          <w:bCs/>
          <w:spacing w:val="1"/>
          <w:szCs w:val="24"/>
        </w:rPr>
        <w:t>ло</w:t>
      </w:r>
      <w:r w:rsidRPr="007C424B">
        <w:rPr>
          <w:b/>
          <w:bCs/>
          <w:szCs w:val="24"/>
        </w:rPr>
        <w:t>ч</w:t>
      </w:r>
      <w:r w:rsidRPr="007C424B">
        <w:rPr>
          <w:b/>
          <w:bCs/>
          <w:spacing w:val="-3"/>
          <w:szCs w:val="24"/>
        </w:rPr>
        <w:t>к</w:t>
      </w:r>
      <w:r w:rsidRPr="007C424B">
        <w:rPr>
          <w:b/>
          <w:bCs/>
          <w:spacing w:val="1"/>
          <w:szCs w:val="24"/>
        </w:rPr>
        <w:t>а</w:t>
      </w:r>
      <w:r w:rsidRPr="007C424B">
        <w:rPr>
          <w:b/>
          <w:bCs/>
          <w:szCs w:val="24"/>
        </w:rPr>
        <w:t>.</w:t>
      </w:r>
      <w:r w:rsidRPr="007C424B">
        <w:rPr>
          <w:b/>
          <w:bCs/>
          <w:spacing w:val="3"/>
          <w:szCs w:val="24"/>
        </w:rPr>
        <w:t xml:space="preserve"> </w:t>
      </w:r>
      <w:r w:rsidRPr="007C424B">
        <w:rPr>
          <w:szCs w:val="24"/>
        </w:rPr>
        <w:t>Св</w:t>
      </w:r>
      <w:r w:rsidRPr="007C424B">
        <w:rPr>
          <w:spacing w:val="-2"/>
          <w:szCs w:val="24"/>
        </w:rPr>
        <w:t>о</w:t>
      </w:r>
      <w:r w:rsidRPr="007C424B">
        <w:rPr>
          <w:spacing w:val="1"/>
          <w:szCs w:val="24"/>
        </w:rPr>
        <w:t>й</w:t>
      </w:r>
      <w:r w:rsidRPr="007C424B">
        <w:rPr>
          <w:szCs w:val="24"/>
        </w:rPr>
        <w:t>с</w:t>
      </w:r>
      <w:r w:rsidRPr="007C424B">
        <w:rPr>
          <w:spacing w:val="-3"/>
          <w:szCs w:val="24"/>
        </w:rPr>
        <w:t>т</w:t>
      </w:r>
      <w:r w:rsidRPr="007C424B">
        <w:rPr>
          <w:szCs w:val="24"/>
        </w:rPr>
        <w:t>ва и</w:t>
      </w:r>
      <w:r w:rsidRPr="007C424B">
        <w:rPr>
          <w:spacing w:val="1"/>
          <w:szCs w:val="24"/>
        </w:rPr>
        <w:t xml:space="preserve"> 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w:t>
      </w:r>
      <w:r w:rsidRPr="007C424B">
        <w:rPr>
          <w:spacing w:val="1"/>
          <w:szCs w:val="24"/>
        </w:rPr>
        <w:t>н</w:t>
      </w:r>
      <w:r w:rsidRPr="007C424B">
        <w:rPr>
          <w:spacing w:val="-1"/>
          <w:szCs w:val="24"/>
        </w:rPr>
        <w:t>о</w:t>
      </w:r>
      <w:r w:rsidRPr="007C424B">
        <w:rPr>
          <w:spacing w:val="-2"/>
          <w:szCs w:val="24"/>
        </w:rPr>
        <w:t>с</w:t>
      </w:r>
      <w:r w:rsidRPr="007C424B">
        <w:rPr>
          <w:szCs w:val="24"/>
        </w:rPr>
        <w:t>ти</w:t>
      </w:r>
      <w:r w:rsidRPr="007C424B">
        <w:rPr>
          <w:spacing w:val="1"/>
          <w:szCs w:val="24"/>
        </w:rPr>
        <w:t xml:space="preserve"> </w:t>
      </w:r>
      <w:r w:rsidRPr="007C424B">
        <w:rPr>
          <w:szCs w:val="24"/>
        </w:rPr>
        <w:t>ст</w:t>
      </w:r>
      <w:r w:rsidRPr="007C424B">
        <w:rPr>
          <w:spacing w:val="-1"/>
          <w:szCs w:val="24"/>
        </w:rPr>
        <w:t>р</w:t>
      </w:r>
      <w:r w:rsidRPr="007C424B">
        <w:rPr>
          <w:spacing w:val="1"/>
          <w:szCs w:val="24"/>
        </w:rPr>
        <w:t>о</w:t>
      </w:r>
      <w:r w:rsidRPr="007C424B">
        <w:rPr>
          <w:spacing w:val="-2"/>
          <w:szCs w:val="24"/>
        </w:rPr>
        <w:t>е</w:t>
      </w:r>
      <w:r w:rsidRPr="007C424B">
        <w:rPr>
          <w:spacing w:val="1"/>
          <w:szCs w:val="24"/>
        </w:rPr>
        <w:t>н</w:t>
      </w:r>
      <w:r w:rsidRPr="007C424B">
        <w:rPr>
          <w:spacing w:val="-1"/>
          <w:szCs w:val="24"/>
        </w:rPr>
        <w:t>и</w:t>
      </w:r>
      <w:r w:rsidRPr="007C424B">
        <w:rPr>
          <w:szCs w:val="24"/>
        </w:rPr>
        <w:t>я 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о</w:t>
      </w:r>
      <w:r w:rsidRPr="007C424B">
        <w:rPr>
          <w:szCs w:val="24"/>
        </w:rPr>
        <w:t xml:space="preserve">й </w:t>
      </w:r>
      <w:r w:rsidRPr="007C424B">
        <w:rPr>
          <w:spacing w:val="-1"/>
          <w:szCs w:val="24"/>
        </w:rPr>
        <w:t>о</w:t>
      </w:r>
      <w:r w:rsidRPr="007C424B">
        <w:rPr>
          <w:spacing w:val="1"/>
          <w:szCs w:val="24"/>
        </w:rPr>
        <w:t>бо</w:t>
      </w:r>
      <w:r w:rsidRPr="007C424B">
        <w:rPr>
          <w:spacing w:val="-3"/>
          <w:szCs w:val="24"/>
        </w:rPr>
        <w:t>л</w:t>
      </w:r>
      <w:r w:rsidRPr="007C424B">
        <w:rPr>
          <w:spacing w:val="1"/>
          <w:szCs w:val="24"/>
        </w:rPr>
        <w:t>о</w:t>
      </w:r>
      <w:r w:rsidRPr="007C424B">
        <w:rPr>
          <w:szCs w:val="24"/>
        </w:rPr>
        <w:t>ч</w:t>
      </w:r>
      <w:r w:rsidRPr="007C424B">
        <w:rPr>
          <w:spacing w:val="-2"/>
          <w:szCs w:val="24"/>
        </w:rPr>
        <w:t>к</w:t>
      </w:r>
      <w:r w:rsidRPr="007C424B">
        <w:rPr>
          <w:spacing w:val="1"/>
          <w:szCs w:val="24"/>
        </w:rPr>
        <w:t>и</w:t>
      </w:r>
      <w:r w:rsidRPr="007C424B">
        <w:rPr>
          <w:szCs w:val="24"/>
        </w:rPr>
        <w:t xml:space="preserve">. </w:t>
      </w:r>
      <w:r w:rsidRPr="007C424B">
        <w:rPr>
          <w:spacing w:val="-1"/>
          <w:szCs w:val="24"/>
        </w:rPr>
        <w:t>О</w:t>
      </w:r>
      <w:r w:rsidRPr="007C424B">
        <w:rPr>
          <w:spacing w:val="1"/>
          <w:szCs w:val="24"/>
        </w:rPr>
        <w:t>б</w:t>
      </w:r>
      <w:r w:rsidRPr="007C424B">
        <w:rPr>
          <w:spacing w:val="-3"/>
          <w:szCs w:val="24"/>
        </w:rPr>
        <w:t>щ</w:t>
      </w:r>
      <w:r w:rsidRPr="007C424B">
        <w:rPr>
          <w:spacing w:val="1"/>
          <w:szCs w:val="24"/>
        </w:rPr>
        <w:t>и</w:t>
      </w:r>
      <w:r w:rsidRPr="007C424B">
        <w:rPr>
          <w:szCs w:val="24"/>
        </w:rPr>
        <w:t>е 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е зак</w:t>
      </w:r>
      <w:r w:rsidRPr="007C424B">
        <w:rPr>
          <w:spacing w:val="1"/>
          <w:szCs w:val="24"/>
        </w:rPr>
        <w:t>о</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pacing w:val="1"/>
          <w:szCs w:val="24"/>
        </w:rPr>
        <w:t>н</w:t>
      </w:r>
      <w:r w:rsidRPr="007C424B">
        <w:rPr>
          <w:spacing w:val="-1"/>
          <w:szCs w:val="24"/>
        </w:rPr>
        <w:t>о</w:t>
      </w:r>
      <w:r w:rsidRPr="007C424B">
        <w:rPr>
          <w:szCs w:val="24"/>
        </w:rPr>
        <w:t xml:space="preserve">сти </w:t>
      </w:r>
      <w:r w:rsidRPr="007C424B">
        <w:rPr>
          <w:spacing w:val="1"/>
          <w:szCs w:val="24"/>
        </w:rPr>
        <w:t>ц</w:t>
      </w:r>
      <w:r w:rsidRPr="007C424B">
        <w:rPr>
          <w:szCs w:val="24"/>
        </w:rPr>
        <w:t>е</w:t>
      </w:r>
      <w:r w:rsidRPr="007C424B">
        <w:rPr>
          <w:spacing w:val="-1"/>
          <w:szCs w:val="24"/>
        </w:rPr>
        <w:t>л</w:t>
      </w:r>
      <w:r w:rsidRPr="007C424B">
        <w:rPr>
          <w:spacing w:val="1"/>
          <w:szCs w:val="24"/>
        </w:rPr>
        <w:t>о</w:t>
      </w:r>
      <w:r w:rsidRPr="007C424B">
        <w:rPr>
          <w:szCs w:val="24"/>
        </w:rPr>
        <w:t>с</w:t>
      </w:r>
      <w:r w:rsidRPr="007C424B">
        <w:rPr>
          <w:spacing w:val="-3"/>
          <w:szCs w:val="24"/>
        </w:rPr>
        <w:t>т</w:t>
      </w:r>
      <w:r w:rsidRPr="007C424B">
        <w:rPr>
          <w:spacing w:val="-1"/>
          <w:szCs w:val="24"/>
        </w:rPr>
        <w:t>н</w:t>
      </w:r>
      <w:r w:rsidRPr="007C424B">
        <w:rPr>
          <w:spacing w:val="1"/>
          <w:szCs w:val="24"/>
        </w:rPr>
        <w:t>о</w:t>
      </w:r>
      <w:r w:rsidRPr="007C424B">
        <w:rPr>
          <w:szCs w:val="24"/>
        </w:rPr>
        <w:t>ст</w:t>
      </w:r>
      <w:r w:rsidRPr="007C424B">
        <w:rPr>
          <w:spacing w:val="-1"/>
          <w:szCs w:val="24"/>
        </w:rPr>
        <w:t>ь</w:t>
      </w:r>
      <w:r w:rsidRPr="007C424B">
        <w:rPr>
          <w:szCs w:val="24"/>
        </w:rPr>
        <w:t>,</w:t>
      </w:r>
      <w:r w:rsidRPr="007C424B">
        <w:rPr>
          <w:spacing w:val="2"/>
          <w:szCs w:val="24"/>
        </w:rPr>
        <w:t xml:space="preserve"> </w:t>
      </w:r>
      <w:r w:rsidRPr="007C424B">
        <w:rPr>
          <w:spacing w:val="-3"/>
          <w:szCs w:val="24"/>
        </w:rPr>
        <w:t>з</w:t>
      </w:r>
      <w:r w:rsidRPr="007C424B">
        <w:rPr>
          <w:spacing w:val="1"/>
          <w:szCs w:val="24"/>
        </w:rPr>
        <w:t>он</w:t>
      </w:r>
      <w:r w:rsidRPr="007C424B">
        <w:rPr>
          <w:szCs w:val="24"/>
        </w:rPr>
        <w:t>а</w:t>
      </w:r>
      <w:r w:rsidRPr="007C424B">
        <w:rPr>
          <w:spacing w:val="-3"/>
          <w:szCs w:val="24"/>
        </w:rPr>
        <w:t>л</w:t>
      </w:r>
      <w:r w:rsidRPr="007C424B">
        <w:rPr>
          <w:spacing w:val="-1"/>
          <w:szCs w:val="24"/>
        </w:rPr>
        <w:t>ь</w:t>
      </w:r>
      <w:r w:rsidRPr="007C424B">
        <w:rPr>
          <w:spacing w:val="1"/>
          <w:szCs w:val="24"/>
        </w:rPr>
        <w:t>но</w:t>
      </w:r>
      <w:r w:rsidRPr="007C424B">
        <w:rPr>
          <w:szCs w:val="24"/>
        </w:rPr>
        <w:t>ст</w:t>
      </w:r>
      <w:r w:rsidRPr="007C424B">
        <w:rPr>
          <w:spacing w:val="-1"/>
          <w:szCs w:val="24"/>
        </w:rPr>
        <w:t>ь</w:t>
      </w:r>
      <w:r w:rsidRPr="007C424B">
        <w:rPr>
          <w:szCs w:val="24"/>
        </w:rPr>
        <w:t xml:space="preserve">, </w:t>
      </w:r>
      <w:r w:rsidRPr="007C424B">
        <w:rPr>
          <w:spacing w:val="-1"/>
          <w:szCs w:val="24"/>
        </w:rPr>
        <w:t>р</w:t>
      </w:r>
      <w:r w:rsidRPr="007C424B">
        <w:rPr>
          <w:spacing w:val="1"/>
          <w:szCs w:val="24"/>
        </w:rPr>
        <w:t>и</w:t>
      </w:r>
      <w:r w:rsidRPr="007C424B">
        <w:rPr>
          <w:szCs w:val="24"/>
        </w:rPr>
        <w:t>тм</w:t>
      </w:r>
      <w:r w:rsidRPr="007C424B">
        <w:rPr>
          <w:spacing w:val="-2"/>
          <w:szCs w:val="24"/>
        </w:rPr>
        <w:t>и</w:t>
      </w:r>
      <w:r w:rsidRPr="007C424B">
        <w:rPr>
          <w:szCs w:val="24"/>
        </w:rPr>
        <w:t>ч</w:t>
      </w:r>
      <w:r w:rsidRPr="007C424B">
        <w:rPr>
          <w:spacing w:val="-1"/>
          <w:szCs w:val="24"/>
        </w:rPr>
        <w:t>н</w:t>
      </w:r>
      <w:r w:rsidRPr="007C424B">
        <w:rPr>
          <w:spacing w:val="1"/>
          <w:szCs w:val="24"/>
        </w:rPr>
        <w:t>о</w:t>
      </w:r>
      <w:r w:rsidRPr="007C424B">
        <w:rPr>
          <w:spacing w:val="-2"/>
          <w:szCs w:val="24"/>
        </w:rPr>
        <w:t>с</w:t>
      </w:r>
      <w:r w:rsidRPr="007C424B">
        <w:rPr>
          <w:szCs w:val="24"/>
        </w:rPr>
        <w:t>ть</w:t>
      </w:r>
      <w:r w:rsidRPr="007C424B">
        <w:rPr>
          <w:spacing w:val="2"/>
          <w:szCs w:val="24"/>
        </w:rPr>
        <w:t xml:space="preserve"> </w:t>
      </w:r>
      <w:r w:rsidRPr="007C424B">
        <w:rPr>
          <w:szCs w:val="24"/>
        </w:rPr>
        <w:t>и</w:t>
      </w:r>
      <w:r w:rsidRPr="007C424B">
        <w:rPr>
          <w:spacing w:val="1"/>
          <w:szCs w:val="24"/>
        </w:rPr>
        <w:t xml:space="preserve"> и</w:t>
      </w:r>
      <w:r w:rsidRPr="007C424B">
        <w:rPr>
          <w:szCs w:val="24"/>
        </w:rPr>
        <w:t>х</w:t>
      </w:r>
      <w:r w:rsidRPr="007C424B">
        <w:rPr>
          <w:spacing w:val="2"/>
          <w:szCs w:val="24"/>
        </w:rPr>
        <w:t xml:space="preserve"> </w:t>
      </w:r>
      <w:r w:rsidRPr="007C424B">
        <w:rPr>
          <w:szCs w:val="24"/>
        </w:rPr>
        <w:t>з</w:t>
      </w:r>
      <w:r w:rsidRPr="007C424B">
        <w:rPr>
          <w:spacing w:val="-2"/>
          <w:szCs w:val="24"/>
        </w:rPr>
        <w:t>н</w:t>
      </w:r>
      <w:r w:rsidRPr="007C424B">
        <w:rPr>
          <w:szCs w:val="24"/>
        </w:rPr>
        <w:t>ач</w:t>
      </w:r>
      <w:r w:rsidRPr="007C424B">
        <w:rPr>
          <w:spacing w:val="-2"/>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pacing w:val="1"/>
          <w:szCs w:val="24"/>
        </w:rPr>
        <w:t>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2"/>
          <w:szCs w:val="24"/>
        </w:rPr>
        <w:t>а</w:t>
      </w:r>
      <w:r w:rsidRPr="007C424B">
        <w:rPr>
          <w:szCs w:val="24"/>
        </w:rPr>
        <w:t>я зо</w:t>
      </w:r>
      <w:r w:rsidRPr="007C424B">
        <w:rPr>
          <w:spacing w:val="1"/>
          <w:szCs w:val="24"/>
        </w:rPr>
        <w:t>н</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ст</w:t>
      </w:r>
      <w:r w:rsidRPr="007C424B">
        <w:rPr>
          <w:spacing w:val="-1"/>
          <w:szCs w:val="24"/>
        </w:rPr>
        <w:t>ь</w:t>
      </w:r>
      <w:r w:rsidRPr="007C424B">
        <w:rPr>
          <w:szCs w:val="24"/>
        </w:rPr>
        <w:t>.</w:t>
      </w:r>
      <w:r w:rsidRPr="007C424B">
        <w:rPr>
          <w:spacing w:val="2"/>
          <w:szCs w:val="24"/>
        </w:rPr>
        <w:t xml:space="preserve"> </w:t>
      </w:r>
      <w:r w:rsidRPr="007C424B">
        <w:rPr>
          <w:spacing w:val="-1"/>
          <w:szCs w:val="24"/>
        </w:rPr>
        <w:t>Пр</w:t>
      </w:r>
      <w:r w:rsidRPr="007C424B">
        <w:rPr>
          <w:spacing w:val="1"/>
          <w:szCs w:val="24"/>
        </w:rPr>
        <w:t>и</w:t>
      </w:r>
      <w:r w:rsidRPr="007C424B">
        <w:rPr>
          <w:spacing w:val="-1"/>
          <w:szCs w:val="24"/>
        </w:rPr>
        <w:t>р</w:t>
      </w:r>
      <w:r w:rsidRPr="007C424B">
        <w:rPr>
          <w:spacing w:val="1"/>
          <w:szCs w:val="24"/>
        </w:rPr>
        <w:t>о</w:t>
      </w:r>
      <w:r w:rsidRPr="007C424B">
        <w:rPr>
          <w:spacing w:val="-1"/>
          <w:szCs w:val="24"/>
        </w:rPr>
        <w:t>д</w:t>
      </w:r>
      <w:r w:rsidRPr="007C424B">
        <w:rPr>
          <w:spacing w:val="1"/>
          <w:szCs w:val="24"/>
        </w:rPr>
        <w:t>н</w:t>
      </w:r>
      <w:r w:rsidRPr="007C424B">
        <w:rPr>
          <w:spacing w:val="-1"/>
          <w:szCs w:val="24"/>
        </w:rPr>
        <w:t>ы</w:t>
      </w:r>
      <w:r w:rsidRPr="007C424B">
        <w:rPr>
          <w:szCs w:val="24"/>
        </w:rPr>
        <w:t>е</w:t>
      </w:r>
      <w:r w:rsidRPr="007C424B">
        <w:rPr>
          <w:spacing w:val="2"/>
          <w:szCs w:val="24"/>
        </w:rPr>
        <w:t xml:space="preserve"> </w:t>
      </w:r>
      <w:r w:rsidRPr="007C424B">
        <w:rPr>
          <w:szCs w:val="24"/>
        </w:rPr>
        <w:t>з</w:t>
      </w:r>
      <w:r w:rsidRPr="007C424B">
        <w:rPr>
          <w:spacing w:val="-2"/>
          <w:szCs w:val="24"/>
        </w:rPr>
        <w:t>о</w:t>
      </w:r>
      <w:r w:rsidRPr="007C424B">
        <w:rPr>
          <w:spacing w:val="1"/>
          <w:szCs w:val="24"/>
        </w:rPr>
        <w:t>н</w:t>
      </w:r>
      <w:r w:rsidRPr="007C424B">
        <w:rPr>
          <w:szCs w:val="24"/>
        </w:rPr>
        <w:t xml:space="preserve">ы </w:t>
      </w:r>
      <w:r w:rsidRPr="007C424B">
        <w:rPr>
          <w:spacing w:val="1"/>
          <w:szCs w:val="24"/>
        </w:rPr>
        <w:t>З</w:t>
      </w:r>
      <w:r w:rsidRPr="007C424B">
        <w:rPr>
          <w:szCs w:val="24"/>
        </w:rPr>
        <w:t>ем</w:t>
      </w:r>
      <w:r w:rsidRPr="007C424B">
        <w:rPr>
          <w:spacing w:val="-1"/>
          <w:szCs w:val="24"/>
        </w:rPr>
        <w:t>л</w:t>
      </w:r>
      <w:r w:rsidRPr="007C424B">
        <w:rPr>
          <w:szCs w:val="24"/>
        </w:rPr>
        <w:t>и</w:t>
      </w:r>
      <w:r w:rsidRPr="007C424B">
        <w:rPr>
          <w:spacing w:val="1"/>
          <w:szCs w:val="24"/>
        </w:rPr>
        <w:t xml:space="preserve"> </w:t>
      </w:r>
      <w:r w:rsidRPr="007C424B">
        <w:rPr>
          <w:szCs w:val="24"/>
        </w:rPr>
        <w:t>(вы</w:t>
      </w:r>
      <w:r w:rsidRPr="007C424B">
        <w:rPr>
          <w:spacing w:val="1"/>
          <w:szCs w:val="24"/>
        </w:rPr>
        <w:t>я</w:t>
      </w:r>
      <w:r w:rsidRPr="007C424B">
        <w:rPr>
          <w:szCs w:val="24"/>
        </w:rPr>
        <w:t>в</w:t>
      </w:r>
      <w:r w:rsidRPr="007C424B">
        <w:rPr>
          <w:spacing w:val="-1"/>
          <w:szCs w:val="24"/>
        </w:rPr>
        <w:t>л</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pacing w:val="-1"/>
          <w:szCs w:val="24"/>
        </w:rPr>
        <w:t>п</w:t>
      </w:r>
      <w:r w:rsidRPr="007C424B">
        <w:rPr>
          <w:szCs w:val="24"/>
        </w:rPr>
        <w:t>о</w:t>
      </w:r>
      <w:r w:rsidRPr="007C424B">
        <w:rPr>
          <w:spacing w:val="3"/>
          <w:szCs w:val="24"/>
        </w:rPr>
        <w:t xml:space="preserve"> </w:t>
      </w:r>
      <w:r w:rsidRPr="007C424B">
        <w:rPr>
          <w:szCs w:val="24"/>
        </w:rPr>
        <w:t>к</w:t>
      </w:r>
      <w:r w:rsidRPr="007C424B">
        <w:rPr>
          <w:spacing w:val="-2"/>
          <w:szCs w:val="24"/>
        </w:rPr>
        <w:t>а</w:t>
      </w:r>
      <w:r w:rsidRPr="007C424B">
        <w:rPr>
          <w:spacing w:val="1"/>
          <w:szCs w:val="24"/>
        </w:rPr>
        <w:t>р</w:t>
      </w:r>
      <w:r w:rsidRPr="007C424B">
        <w:rPr>
          <w:szCs w:val="24"/>
        </w:rPr>
        <w:t>там</w:t>
      </w:r>
      <w:r w:rsidRPr="007C424B">
        <w:rPr>
          <w:spacing w:val="2"/>
          <w:szCs w:val="24"/>
        </w:rPr>
        <w:t xml:space="preserve"> </w:t>
      </w:r>
      <w:r w:rsidRPr="007C424B">
        <w:rPr>
          <w:szCs w:val="24"/>
        </w:rPr>
        <w:t>з</w:t>
      </w:r>
      <w:r w:rsidRPr="007C424B">
        <w:rPr>
          <w:spacing w:val="-2"/>
          <w:szCs w:val="24"/>
        </w:rPr>
        <w:t>о</w:t>
      </w:r>
      <w:r w:rsidRPr="007C424B">
        <w:rPr>
          <w:spacing w:val="1"/>
          <w:szCs w:val="24"/>
        </w:rPr>
        <w:t>н</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 xml:space="preserve">и в </w:t>
      </w:r>
      <w:r w:rsidRPr="007C424B">
        <w:rPr>
          <w:spacing w:val="1"/>
          <w:szCs w:val="24"/>
        </w:rPr>
        <w:t>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zCs w:val="24"/>
        </w:rPr>
        <w:t>е мат</w:t>
      </w:r>
      <w:r w:rsidRPr="007C424B">
        <w:rPr>
          <w:spacing w:val="-3"/>
          <w:szCs w:val="24"/>
        </w:rPr>
        <w:t>е</w:t>
      </w:r>
      <w:r w:rsidRPr="007C424B">
        <w:rPr>
          <w:spacing w:val="-1"/>
          <w:szCs w:val="24"/>
        </w:rPr>
        <w:t>р</w:t>
      </w:r>
      <w:r w:rsidRPr="007C424B">
        <w:rPr>
          <w:spacing w:val="1"/>
          <w:szCs w:val="24"/>
        </w:rPr>
        <w:t>и</w:t>
      </w:r>
      <w:r w:rsidRPr="007C424B">
        <w:rPr>
          <w:spacing w:val="-2"/>
          <w:szCs w:val="24"/>
        </w:rPr>
        <w:t>к</w:t>
      </w:r>
      <w:r w:rsidRPr="007C424B">
        <w:rPr>
          <w:spacing w:val="1"/>
          <w:szCs w:val="24"/>
        </w:rPr>
        <w:t>о</w:t>
      </w:r>
      <w:r w:rsidRPr="007C424B">
        <w:rPr>
          <w:szCs w:val="24"/>
        </w:rPr>
        <w:t>в</w:t>
      </w:r>
      <w:r w:rsidRPr="007C424B">
        <w:rPr>
          <w:spacing w:val="-3"/>
          <w:szCs w:val="24"/>
        </w:rPr>
        <w:t>)</w:t>
      </w:r>
      <w:r w:rsidRPr="007C424B">
        <w:rPr>
          <w:szCs w:val="24"/>
        </w:rPr>
        <w:t>.</w:t>
      </w:r>
      <w:r w:rsidRPr="007C424B">
        <w:rPr>
          <w:spacing w:val="2"/>
          <w:szCs w:val="24"/>
        </w:rPr>
        <w:t xml:space="preserve"> Высотная поясность.</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zCs w:val="24"/>
        </w:rPr>
      </w:pPr>
      <w:r w:rsidRPr="007C424B">
        <w:rPr>
          <w:b/>
          <w:bCs/>
          <w:spacing w:val="1"/>
          <w:szCs w:val="24"/>
        </w:rPr>
        <w:t>Характеристика</w:t>
      </w:r>
      <w:r w:rsidRPr="007C424B">
        <w:rPr>
          <w:b/>
          <w:bCs/>
          <w:spacing w:val="-2"/>
          <w:szCs w:val="24"/>
        </w:rPr>
        <w:t xml:space="preserve"> </w:t>
      </w:r>
      <w:r w:rsidRPr="007C424B">
        <w:rPr>
          <w:b/>
          <w:bCs/>
          <w:szCs w:val="24"/>
        </w:rPr>
        <w:t>ма</w:t>
      </w:r>
      <w:r w:rsidRPr="007C424B">
        <w:rPr>
          <w:b/>
          <w:bCs/>
          <w:spacing w:val="1"/>
          <w:szCs w:val="24"/>
        </w:rPr>
        <w:t>т</w:t>
      </w:r>
      <w:r w:rsidRPr="007C424B">
        <w:rPr>
          <w:b/>
          <w:bCs/>
          <w:szCs w:val="24"/>
        </w:rPr>
        <w:t>ер</w:t>
      </w:r>
      <w:r w:rsidRPr="007C424B">
        <w:rPr>
          <w:b/>
          <w:bCs/>
          <w:spacing w:val="-1"/>
          <w:szCs w:val="24"/>
        </w:rPr>
        <w:t>ик</w:t>
      </w:r>
      <w:r w:rsidRPr="007C424B">
        <w:rPr>
          <w:b/>
          <w:bCs/>
          <w:spacing w:val="1"/>
          <w:szCs w:val="24"/>
        </w:rPr>
        <w:t>о</w:t>
      </w:r>
      <w:r w:rsidRPr="007C424B">
        <w:rPr>
          <w:b/>
          <w:bCs/>
          <w:szCs w:val="24"/>
        </w:rPr>
        <w:t>в</w:t>
      </w:r>
      <w:r w:rsidRPr="007C424B">
        <w:rPr>
          <w:b/>
          <w:bCs/>
          <w:spacing w:val="-3"/>
          <w:szCs w:val="24"/>
        </w:rPr>
        <w:t xml:space="preserve"> </w:t>
      </w:r>
      <w:r w:rsidRPr="007C424B">
        <w:rPr>
          <w:b/>
          <w:bCs/>
          <w:szCs w:val="24"/>
        </w:rPr>
        <w:t>Зе</w:t>
      </w:r>
      <w:r w:rsidRPr="007C424B">
        <w:rPr>
          <w:b/>
          <w:bCs/>
          <w:spacing w:val="-1"/>
          <w:szCs w:val="24"/>
        </w:rPr>
        <w:t>м</w:t>
      </w:r>
      <w:r w:rsidRPr="007C424B">
        <w:rPr>
          <w:b/>
          <w:bCs/>
          <w:spacing w:val="1"/>
          <w:szCs w:val="24"/>
        </w:rPr>
        <w:t>л</w:t>
      </w:r>
      <w:r w:rsidRPr="007C424B">
        <w:rPr>
          <w:b/>
          <w:bCs/>
          <w:spacing w:val="-1"/>
          <w:szCs w:val="24"/>
        </w:rPr>
        <w:t>и</w:t>
      </w:r>
      <w:r w:rsidRPr="007C424B">
        <w:rPr>
          <w:b/>
          <w:bCs/>
          <w:szCs w:val="24"/>
        </w:rPr>
        <w:t>.</w:t>
      </w:r>
    </w:p>
    <w:p w:rsidR="001665A0" w:rsidRPr="007C424B" w:rsidRDefault="001665A0" w:rsidP="007C424B">
      <w:pPr>
        <w:tabs>
          <w:tab w:val="left" w:pos="426"/>
        </w:tabs>
        <w:autoSpaceDE w:val="0"/>
        <w:autoSpaceDN w:val="0"/>
        <w:adjustRightInd w:val="0"/>
        <w:jc w:val="both"/>
        <w:rPr>
          <w:szCs w:val="24"/>
        </w:rPr>
      </w:pPr>
      <w:r w:rsidRPr="007C424B">
        <w:rPr>
          <w:b/>
          <w:bCs/>
          <w:szCs w:val="24"/>
        </w:rPr>
        <w:t>Ю</w:t>
      </w:r>
      <w:r w:rsidRPr="007C424B">
        <w:rPr>
          <w:b/>
          <w:bCs/>
          <w:spacing w:val="-1"/>
          <w:szCs w:val="24"/>
        </w:rPr>
        <w:t>жны</w:t>
      </w:r>
      <w:r w:rsidRPr="007C424B">
        <w:rPr>
          <w:b/>
          <w:bCs/>
          <w:szCs w:val="24"/>
        </w:rPr>
        <w:t>е м</w:t>
      </w:r>
      <w:r w:rsidRPr="007C424B">
        <w:rPr>
          <w:b/>
          <w:bCs/>
          <w:spacing w:val="-1"/>
          <w:szCs w:val="24"/>
        </w:rPr>
        <w:t>а</w:t>
      </w:r>
      <w:r w:rsidRPr="007C424B">
        <w:rPr>
          <w:b/>
          <w:bCs/>
          <w:spacing w:val="1"/>
          <w:szCs w:val="24"/>
        </w:rPr>
        <w:t>т</w:t>
      </w:r>
      <w:r w:rsidRPr="007C424B">
        <w:rPr>
          <w:b/>
          <w:bCs/>
          <w:szCs w:val="24"/>
        </w:rPr>
        <w:t>ер</w:t>
      </w:r>
      <w:r w:rsidRPr="007C424B">
        <w:rPr>
          <w:b/>
          <w:bCs/>
          <w:spacing w:val="-1"/>
          <w:szCs w:val="24"/>
        </w:rPr>
        <w:t>ики</w:t>
      </w:r>
      <w:r w:rsidRPr="007C424B">
        <w:rPr>
          <w:b/>
          <w:bCs/>
          <w:szCs w:val="24"/>
        </w:rPr>
        <w:t xml:space="preserve">. </w:t>
      </w: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1"/>
          <w:szCs w:val="24"/>
        </w:rPr>
        <w:t xml:space="preserve"> </w:t>
      </w:r>
      <w:r w:rsidRPr="007C424B">
        <w:rPr>
          <w:spacing w:val="-2"/>
          <w:szCs w:val="24"/>
        </w:rPr>
        <w:t>ю</w:t>
      </w:r>
      <w:r w:rsidRPr="007C424B">
        <w:rPr>
          <w:szCs w:val="24"/>
        </w:rPr>
        <w:t>ж</w:t>
      </w:r>
      <w:r w:rsidRPr="007C424B">
        <w:rPr>
          <w:spacing w:val="-1"/>
          <w:szCs w:val="24"/>
        </w:rPr>
        <w:t>ны</w:t>
      </w:r>
      <w:r w:rsidRPr="007C424B">
        <w:rPr>
          <w:szCs w:val="24"/>
        </w:rPr>
        <w:t>х</w:t>
      </w:r>
      <w:r w:rsidRPr="007C424B">
        <w:rPr>
          <w:spacing w:val="1"/>
          <w:szCs w:val="24"/>
        </w:rPr>
        <w:t xml:space="preserve"> </w:t>
      </w:r>
      <w:r w:rsidRPr="007C424B">
        <w:rPr>
          <w:szCs w:val="24"/>
        </w:rPr>
        <w:t>ма</w:t>
      </w:r>
      <w:r w:rsidRPr="007C424B">
        <w:rPr>
          <w:spacing w:val="-1"/>
          <w:szCs w:val="24"/>
        </w:rPr>
        <w:t>т</w:t>
      </w:r>
      <w:r w:rsidRPr="007C424B">
        <w:rPr>
          <w:spacing w:val="-2"/>
          <w:szCs w:val="24"/>
        </w:rPr>
        <w:t>е</w:t>
      </w:r>
      <w:r w:rsidRPr="007C424B">
        <w:rPr>
          <w:spacing w:val="1"/>
          <w:szCs w:val="24"/>
        </w:rPr>
        <w:t>р</w:t>
      </w:r>
      <w:r w:rsidRPr="007C424B">
        <w:rPr>
          <w:spacing w:val="-1"/>
          <w:szCs w:val="24"/>
        </w:rPr>
        <w:t>и</w:t>
      </w:r>
      <w:r w:rsidRPr="007C424B">
        <w:rPr>
          <w:szCs w:val="24"/>
        </w:rPr>
        <w:t>к</w:t>
      </w:r>
      <w:r w:rsidRPr="007C424B">
        <w:rPr>
          <w:spacing w:val="1"/>
          <w:szCs w:val="24"/>
        </w:rPr>
        <w:t>о</w:t>
      </w:r>
      <w:r w:rsidRPr="007C424B">
        <w:rPr>
          <w:szCs w:val="24"/>
        </w:rPr>
        <w:t>в</w:t>
      </w:r>
      <w:r w:rsidRPr="007C424B">
        <w:rPr>
          <w:spacing w:val="-3"/>
          <w:szCs w:val="24"/>
        </w:rPr>
        <w:t xml:space="preserve"> </w:t>
      </w:r>
      <w:r w:rsidRPr="007C424B">
        <w:rPr>
          <w:spacing w:val="1"/>
          <w:szCs w:val="24"/>
        </w:rPr>
        <w:t>З</w:t>
      </w:r>
      <w:r w:rsidRPr="007C424B">
        <w:rPr>
          <w:szCs w:val="24"/>
        </w:rPr>
        <w:t>ем</w:t>
      </w:r>
      <w:r w:rsidRPr="007C424B">
        <w:rPr>
          <w:spacing w:val="-1"/>
          <w:szCs w:val="24"/>
        </w:rPr>
        <w:t>л</w:t>
      </w:r>
      <w:r w:rsidRPr="007C424B">
        <w:rPr>
          <w:spacing w:val="1"/>
          <w:szCs w:val="24"/>
        </w:rPr>
        <w:t>и</w:t>
      </w:r>
      <w:r w:rsidRPr="007C424B">
        <w:rPr>
          <w:szCs w:val="24"/>
        </w:rPr>
        <w:t xml:space="preserve">. </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А</w:t>
      </w:r>
      <w:r w:rsidRPr="007C424B">
        <w:rPr>
          <w:b/>
          <w:bCs/>
          <w:spacing w:val="-2"/>
          <w:szCs w:val="24"/>
        </w:rPr>
        <w:t>ф</w:t>
      </w:r>
      <w:r w:rsidRPr="007C424B">
        <w:rPr>
          <w:b/>
          <w:bCs/>
          <w:szCs w:val="24"/>
        </w:rPr>
        <w:t>р</w:t>
      </w:r>
      <w:r w:rsidRPr="007C424B">
        <w:rPr>
          <w:b/>
          <w:bCs/>
          <w:spacing w:val="-1"/>
          <w:szCs w:val="24"/>
        </w:rPr>
        <w:t>ик</w:t>
      </w:r>
      <w:r w:rsidRPr="007C424B">
        <w:rPr>
          <w:b/>
          <w:bCs/>
          <w:spacing w:val="1"/>
          <w:szCs w:val="24"/>
        </w:rPr>
        <w:t>а</w:t>
      </w:r>
      <w:r w:rsidRPr="007C424B">
        <w:rPr>
          <w:b/>
          <w:bCs/>
          <w:szCs w:val="24"/>
        </w:rPr>
        <w:t>.</w:t>
      </w:r>
      <w:r w:rsidRPr="007C424B">
        <w:rPr>
          <w:b/>
          <w:bCs/>
          <w:spacing w:val="3"/>
          <w:szCs w:val="24"/>
        </w:rPr>
        <w:t xml:space="preserve"> </w:t>
      </w:r>
      <w:r w:rsidRPr="007C424B">
        <w:rPr>
          <w:spacing w:val="1"/>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1"/>
          <w:szCs w:val="24"/>
        </w:rPr>
        <w:t>фи</w:t>
      </w:r>
      <w:r w:rsidRPr="007C424B">
        <w:rPr>
          <w:szCs w:val="24"/>
        </w:rPr>
        <w:t>чес</w:t>
      </w:r>
      <w:r w:rsidRPr="007C424B">
        <w:rPr>
          <w:spacing w:val="-1"/>
          <w:szCs w:val="24"/>
        </w:rPr>
        <w:t>к</w:t>
      </w:r>
      <w:r w:rsidRPr="007C424B">
        <w:rPr>
          <w:spacing w:val="1"/>
          <w:szCs w:val="24"/>
        </w:rPr>
        <w:t>о</w:t>
      </w:r>
      <w:r w:rsidRPr="007C424B">
        <w:rPr>
          <w:szCs w:val="24"/>
        </w:rPr>
        <w:t xml:space="preserve">е </w:t>
      </w:r>
      <w:r w:rsidRPr="007C424B">
        <w:rPr>
          <w:spacing w:val="-1"/>
          <w:szCs w:val="24"/>
        </w:rPr>
        <w:t>п</w:t>
      </w:r>
      <w:r w:rsidRPr="007C424B">
        <w:rPr>
          <w:spacing w:val="1"/>
          <w:szCs w:val="24"/>
        </w:rPr>
        <w:t>о</w:t>
      </w:r>
      <w:r w:rsidRPr="007C424B">
        <w:rPr>
          <w:spacing w:val="-1"/>
          <w:szCs w:val="24"/>
        </w:rPr>
        <w:t>л</w:t>
      </w:r>
      <w:r w:rsidRPr="007C424B">
        <w:rPr>
          <w:spacing w:val="1"/>
          <w:szCs w:val="24"/>
        </w:rPr>
        <w:t>о</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zCs w:val="24"/>
        </w:rPr>
        <w:t xml:space="preserve">е </w:t>
      </w:r>
      <w:r w:rsidRPr="007C424B">
        <w:rPr>
          <w:spacing w:val="-1"/>
          <w:szCs w:val="24"/>
        </w:rPr>
        <w:t>А</w:t>
      </w:r>
      <w:r w:rsidRPr="007C424B">
        <w:rPr>
          <w:szCs w:val="24"/>
        </w:rPr>
        <w:t>ф</w:t>
      </w:r>
      <w:r w:rsidRPr="007C424B">
        <w:rPr>
          <w:spacing w:val="1"/>
          <w:szCs w:val="24"/>
        </w:rPr>
        <w:t>р</w:t>
      </w:r>
      <w:r w:rsidRPr="007C424B">
        <w:rPr>
          <w:spacing w:val="-1"/>
          <w:szCs w:val="24"/>
        </w:rPr>
        <w:t>и</w:t>
      </w:r>
      <w:r w:rsidRPr="007C424B">
        <w:rPr>
          <w:szCs w:val="24"/>
        </w:rPr>
        <w:t>ки</w:t>
      </w:r>
      <w:r w:rsidRPr="007C424B">
        <w:rPr>
          <w:spacing w:val="1"/>
          <w:szCs w:val="24"/>
        </w:rPr>
        <w:t xml:space="preserve"> </w:t>
      </w:r>
      <w:r w:rsidRPr="007C424B">
        <w:rPr>
          <w:szCs w:val="24"/>
        </w:rPr>
        <w:t>и</w:t>
      </w:r>
      <w:r w:rsidRPr="007C424B">
        <w:rPr>
          <w:spacing w:val="1"/>
          <w:szCs w:val="24"/>
        </w:rPr>
        <w:t xml:space="preserve"> и</w:t>
      </w:r>
      <w:r w:rsidRPr="007C424B">
        <w:rPr>
          <w:szCs w:val="24"/>
        </w:rPr>
        <w:t>с</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 xml:space="preserve">я </w:t>
      </w:r>
      <w:r w:rsidRPr="007C424B">
        <w:rPr>
          <w:spacing w:val="1"/>
          <w:szCs w:val="24"/>
        </w:rPr>
        <w:t>и</w:t>
      </w:r>
      <w:r w:rsidRPr="007C424B">
        <w:rPr>
          <w:szCs w:val="24"/>
        </w:rPr>
        <w:t>ссл</w:t>
      </w:r>
      <w:r w:rsidRPr="007C424B">
        <w:rPr>
          <w:spacing w:val="-3"/>
          <w:szCs w:val="24"/>
        </w:rPr>
        <w:t>е</w:t>
      </w:r>
      <w:r w:rsidRPr="007C424B">
        <w:rPr>
          <w:spacing w:val="-1"/>
          <w:szCs w:val="24"/>
        </w:rPr>
        <w:t>д</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я. Ре</w:t>
      </w:r>
      <w:r w:rsidRPr="007C424B">
        <w:rPr>
          <w:spacing w:val="-1"/>
          <w:szCs w:val="24"/>
        </w:rPr>
        <w:t>ль</w:t>
      </w:r>
      <w:r w:rsidRPr="007C424B">
        <w:rPr>
          <w:szCs w:val="24"/>
        </w:rPr>
        <w:t>еф</w:t>
      </w:r>
      <w:r w:rsidRPr="007C424B">
        <w:rPr>
          <w:spacing w:val="3"/>
          <w:szCs w:val="24"/>
        </w:rPr>
        <w:t xml:space="preserve"> </w:t>
      </w:r>
      <w:r w:rsidRPr="007C424B">
        <w:rPr>
          <w:szCs w:val="24"/>
        </w:rPr>
        <w:t>и</w:t>
      </w:r>
      <w:r w:rsidRPr="007C424B">
        <w:rPr>
          <w:spacing w:val="3"/>
          <w:szCs w:val="24"/>
        </w:rPr>
        <w:t xml:space="preserve"> </w:t>
      </w:r>
      <w:r w:rsidRPr="007C424B">
        <w:rPr>
          <w:spacing w:val="-1"/>
          <w:szCs w:val="24"/>
        </w:rPr>
        <w:t>п</w:t>
      </w:r>
      <w:r w:rsidRPr="007C424B">
        <w:rPr>
          <w:spacing w:val="1"/>
          <w:szCs w:val="24"/>
        </w:rPr>
        <w:t>о</w:t>
      </w:r>
      <w:r w:rsidRPr="007C424B">
        <w:rPr>
          <w:spacing w:val="-1"/>
          <w:szCs w:val="24"/>
        </w:rPr>
        <w:t>л</w:t>
      </w:r>
      <w:r w:rsidRPr="007C424B">
        <w:rPr>
          <w:szCs w:val="24"/>
        </w:rPr>
        <w:t>ез</w:t>
      </w:r>
      <w:r w:rsidRPr="007C424B">
        <w:rPr>
          <w:spacing w:val="-2"/>
          <w:szCs w:val="24"/>
        </w:rPr>
        <w:t>н</w:t>
      </w:r>
      <w:r w:rsidRPr="007C424B">
        <w:rPr>
          <w:spacing w:val="1"/>
          <w:szCs w:val="24"/>
        </w:rPr>
        <w:t>ы</w:t>
      </w:r>
      <w:r w:rsidRPr="007C424B">
        <w:rPr>
          <w:szCs w:val="24"/>
        </w:rPr>
        <w:t xml:space="preserve">е </w:t>
      </w:r>
      <w:r w:rsidRPr="007C424B">
        <w:rPr>
          <w:spacing w:val="1"/>
          <w:szCs w:val="24"/>
        </w:rPr>
        <w:t>и</w:t>
      </w:r>
      <w:r w:rsidRPr="007C424B">
        <w:rPr>
          <w:szCs w:val="24"/>
        </w:rPr>
        <w:t>с</w:t>
      </w:r>
      <w:r w:rsidRPr="007C424B">
        <w:rPr>
          <w:spacing w:val="-2"/>
          <w:szCs w:val="24"/>
        </w:rPr>
        <w:t>к</w:t>
      </w:r>
      <w:r w:rsidRPr="007C424B">
        <w:rPr>
          <w:spacing w:val="1"/>
          <w:szCs w:val="24"/>
        </w:rPr>
        <w:t>о</w:t>
      </w:r>
      <w:r w:rsidRPr="007C424B">
        <w:rPr>
          <w:spacing w:val="-1"/>
          <w:szCs w:val="24"/>
        </w:rPr>
        <w:t>п</w:t>
      </w:r>
      <w:r w:rsidRPr="007C424B">
        <w:rPr>
          <w:szCs w:val="24"/>
        </w:rPr>
        <w:t>ае</w:t>
      </w:r>
      <w:r w:rsidRPr="007C424B">
        <w:rPr>
          <w:spacing w:val="-2"/>
          <w:szCs w:val="24"/>
        </w:rPr>
        <w:t>м</w:t>
      </w:r>
      <w:r w:rsidRPr="007C424B">
        <w:rPr>
          <w:spacing w:val="1"/>
          <w:szCs w:val="24"/>
        </w:rPr>
        <w:t>ы</w:t>
      </w:r>
      <w:r w:rsidRPr="007C424B">
        <w:rPr>
          <w:szCs w:val="24"/>
        </w:rPr>
        <w:t>е.</w:t>
      </w:r>
      <w:r w:rsidRPr="007C424B">
        <w:rPr>
          <w:spacing w:val="1"/>
          <w:szCs w:val="24"/>
        </w:rPr>
        <w:t xml:space="preserve"> </w:t>
      </w:r>
      <w:r w:rsidRPr="007C424B">
        <w:rPr>
          <w:szCs w:val="24"/>
        </w:rPr>
        <w:t>К</w:t>
      </w:r>
      <w:r w:rsidRPr="007C424B">
        <w:rPr>
          <w:spacing w:val="-1"/>
          <w:szCs w:val="24"/>
        </w:rPr>
        <w:t>л</w:t>
      </w:r>
      <w:r w:rsidRPr="007C424B">
        <w:rPr>
          <w:spacing w:val="1"/>
          <w:szCs w:val="24"/>
        </w:rPr>
        <w:t>и</w:t>
      </w:r>
      <w:r w:rsidRPr="007C424B">
        <w:rPr>
          <w:szCs w:val="24"/>
        </w:rPr>
        <w:t>м</w:t>
      </w:r>
      <w:r w:rsidRPr="007C424B">
        <w:rPr>
          <w:spacing w:val="-3"/>
          <w:szCs w:val="24"/>
        </w:rPr>
        <w:t>а</w:t>
      </w:r>
      <w:r w:rsidRPr="007C424B">
        <w:rPr>
          <w:szCs w:val="24"/>
        </w:rPr>
        <w:t>т</w:t>
      </w:r>
      <w:r w:rsidRPr="007C424B">
        <w:rPr>
          <w:spacing w:val="2"/>
          <w:szCs w:val="24"/>
        </w:rPr>
        <w:t xml:space="preserve"> </w:t>
      </w:r>
      <w:r w:rsidRPr="007C424B">
        <w:rPr>
          <w:szCs w:val="24"/>
        </w:rPr>
        <w:t>и</w:t>
      </w:r>
      <w:r w:rsidRPr="007C424B">
        <w:rPr>
          <w:spacing w:val="3"/>
          <w:szCs w:val="24"/>
        </w:rPr>
        <w:t xml:space="preserve"> </w:t>
      </w:r>
      <w:r w:rsidRPr="007C424B">
        <w:rPr>
          <w:szCs w:val="24"/>
        </w:rPr>
        <w:t>вн</w:t>
      </w:r>
      <w:r w:rsidRPr="007C424B">
        <w:rPr>
          <w:spacing w:val="-3"/>
          <w:szCs w:val="24"/>
        </w:rPr>
        <w:t>у</w:t>
      </w:r>
      <w:r w:rsidRPr="007C424B">
        <w:rPr>
          <w:szCs w:val="24"/>
        </w:rPr>
        <w:t>т</w:t>
      </w:r>
      <w:r w:rsidRPr="007C424B">
        <w:rPr>
          <w:spacing w:val="1"/>
          <w:szCs w:val="24"/>
        </w:rPr>
        <w:t>р</w:t>
      </w:r>
      <w:r w:rsidRPr="007C424B">
        <w:rPr>
          <w:szCs w:val="24"/>
        </w:rPr>
        <w:t>е</w:t>
      </w:r>
      <w:r w:rsidRPr="007C424B">
        <w:rPr>
          <w:spacing w:val="1"/>
          <w:szCs w:val="24"/>
        </w:rPr>
        <w:t>н</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в</w:t>
      </w:r>
      <w:r w:rsidRPr="007C424B">
        <w:rPr>
          <w:spacing w:val="-2"/>
          <w:szCs w:val="24"/>
        </w:rPr>
        <w:t>о</w:t>
      </w:r>
      <w:r w:rsidRPr="007C424B">
        <w:rPr>
          <w:spacing w:val="-1"/>
          <w:szCs w:val="24"/>
        </w:rPr>
        <w:t>д</w:t>
      </w:r>
      <w:r w:rsidRPr="007C424B">
        <w:rPr>
          <w:spacing w:val="1"/>
          <w:szCs w:val="24"/>
        </w:rPr>
        <w:t>ы</w:t>
      </w:r>
      <w:r w:rsidRPr="007C424B">
        <w:rPr>
          <w:szCs w:val="24"/>
        </w:rPr>
        <w:t>.</w:t>
      </w:r>
      <w:r w:rsidRPr="007C424B">
        <w:rPr>
          <w:spacing w:val="1"/>
          <w:szCs w:val="24"/>
        </w:rPr>
        <w:t xml:space="preserve"> </w:t>
      </w:r>
      <w:r w:rsidRPr="007C424B">
        <w:rPr>
          <w:spacing w:val="-1"/>
          <w:szCs w:val="24"/>
        </w:rPr>
        <w:t>Х</w:t>
      </w:r>
      <w:r w:rsidRPr="007C424B">
        <w:rPr>
          <w:szCs w:val="24"/>
        </w:rPr>
        <w:t>а</w:t>
      </w:r>
      <w:r w:rsidRPr="007C424B">
        <w:rPr>
          <w:spacing w:val="1"/>
          <w:szCs w:val="24"/>
        </w:rPr>
        <w:t>р</w:t>
      </w:r>
      <w:r w:rsidRPr="007C424B">
        <w:rPr>
          <w:szCs w:val="24"/>
        </w:rPr>
        <w:t>ак</w:t>
      </w:r>
      <w:r w:rsidRPr="007C424B">
        <w:rPr>
          <w:spacing w:val="-2"/>
          <w:szCs w:val="24"/>
        </w:rPr>
        <w:t>т</w:t>
      </w:r>
      <w:r w:rsidRPr="007C424B">
        <w:rPr>
          <w:szCs w:val="24"/>
        </w:rPr>
        <w:t>е</w:t>
      </w:r>
      <w:r w:rsidRPr="007C424B">
        <w:rPr>
          <w:spacing w:val="-1"/>
          <w:szCs w:val="24"/>
        </w:rPr>
        <w:t>р</w:t>
      </w:r>
      <w:r w:rsidRPr="007C424B">
        <w:rPr>
          <w:spacing w:val="1"/>
          <w:szCs w:val="24"/>
        </w:rPr>
        <w:t>и</w:t>
      </w:r>
      <w:r w:rsidRPr="007C424B">
        <w:rPr>
          <w:szCs w:val="24"/>
        </w:rPr>
        <w:t>с</w:t>
      </w:r>
      <w:r w:rsidRPr="007C424B">
        <w:rPr>
          <w:spacing w:val="-3"/>
          <w:szCs w:val="24"/>
        </w:rPr>
        <w:t>т</w:t>
      </w:r>
      <w:r w:rsidRPr="007C424B">
        <w:rPr>
          <w:spacing w:val="1"/>
          <w:szCs w:val="24"/>
        </w:rPr>
        <w:t>и</w:t>
      </w:r>
      <w:r w:rsidRPr="007C424B">
        <w:rPr>
          <w:szCs w:val="24"/>
        </w:rPr>
        <w:t xml:space="preserve">ка и </w:t>
      </w:r>
      <w:r w:rsidRPr="007C424B">
        <w:rPr>
          <w:spacing w:val="1"/>
          <w:szCs w:val="24"/>
        </w:rPr>
        <w:t>оц</w:t>
      </w:r>
      <w:r w:rsidRPr="007C424B">
        <w:rPr>
          <w:spacing w:val="-2"/>
          <w:szCs w:val="24"/>
        </w:rPr>
        <w:t>е</w:t>
      </w:r>
      <w:r w:rsidRPr="007C424B">
        <w:rPr>
          <w:spacing w:val="1"/>
          <w:szCs w:val="24"/>
        </w:rPr>
        <w:t>н</w:t>
      </w:r>
      <w:r w:rsidRPr="007C424B">
        <w:rPr>
          <w:spacing w:val="-2"/>
          <w:szCs w:val="24"/>
        </w:rPr>
        <w:t>к</w:t>
      </w:r>
      <w:r w:rsidRPr="007C424B">
        <w:rPr>
          <w:szCs w:val="24"/>
        </w:rPr>
        <w:t>а</w:t>
      </w:r>
      <w:r w:rsidRPr="007C424B">
        <w:rPr>
          <w:spacing w:val="36"/>
          <w:szCs w:val="24"/>
        </w:rPr>
        <w:t xml:space="preserve"> </w:t>
      </w:r>
      <w:r w:rsidRPr="007C424B">
        <w:rPr>
          <w:szCs w:val="24"/>
        </w:rPr>
        <w:t>климата</w:t>
      </w:r>
      <w:r w:rsidRPr="007C424B">
        <w:rPr>
          <w:spacing w:val="33"/>
          <w:szCs w:val="24"/>
        </w:rPr>
        <w:t xml:space="preserve"> </w:t>
      </w:r>
      <w:r w:rsidRPr="007C424B">
        <w:rPr>
          <w:spacing w:val="1"/>
          <w:szCs w:val="24"/>
        </w:rPr>
        <w:t>о</w:t>
      </w:r>
      <w:r w:rsidRPr="007C424B">
        <w:rPr>
          <w:szCs w:val="24"/>
        </w:rPr>
        <w:t>т</w:t>
      </w:r>
      <w:r w:rsidRPr="007C424B">
        <w:rPr>
          <w:spacing w:val="-2"/>
          <w:szCs w:val="24"/>
        </w:rPr>
        <w:t>д</w:t>
      </w:r>
      <w:r w:rsidRPr="007C424B">
        <w:rPr>
          <w:szCs w:val="24"/>
        </w:rPr>
        <w:t>ел</w:t>
      </w:r>
      <w:r w:rsidRPr="007C424B">
        <w:rPr>
          <w:spacing w:val="-2"/>
          <w:szCs w:val="24"/>
        </w:rPr>
        <w:t>ь</w:t>
      </w:r>
      <w:r w:rsidRPr="007C424B">
        <w:rPr>
          <w:spacing w:val="1"/>
          <w:szCs w:val="24"/>
        </w:rPr>
        <w:t>н</w:t>
      </w:r>
      <w:r w:rsidRPr="007C424B">
        <w:rPr>
          <w:spacing w:val="-1"/>
          <w:szCs w:val="24"/>
        </w:rPr>
        <w:t>ы</w:t>
      </w:r>
      <w:r w:rsidRPr="007C424B">
        <w:rPr>
          <w:szCs w:val="24"/>
        </w:rPr>
        <w:t>х</w:t>
      </w:r>
      <w:r w:rsidRPr="007C424B">
        <w:rPr>
          <w:spacing w:val="36"/>
          <w:szCs w:val="24"/>
        </w:rPr>
        <w:t xml:space="preserve"> </w:t>
      </w:r>
      <w:r w:rsidRPr="007C424B">
        <w:rPr>
          <w:szCs w:val="24"/>
        </w:rPr>
        <w:t>те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й</w:t>
      </w:r>
      <w:r w:rsidRPr="007C424B">
        <w:rPr>
          <w:spacing w:val="34"/>
          <w:szCs w:val="24"/>
        </w:rPr>
        <w:t xml:space="preserve"> </w:t>
      </w:r>
      <w:r w:rsidRPr="007C424B">
        <w:rPr>
          <w:spacing w:val="-1"/>
          <w:szCs w:val="24"/>
        </w:rPr>
        <w:t>А</w:t>
      </w:r>
      <w:r w:rsidRPr="007C424B">
        <w:rPr>
          <w:szCs w:val="24"/>
        </w:rPr>
        <w:t>ф</w:t>
      </w:r>
      <w:r w:rsidRPr="007C424B">
        <w:rPr>
          <w:spacing w:val="1"/>
          <w:szCs w:val="24"/>
        </w:rPr>
        <w:t>ри</w:t>
      </w:r>
      <w:r w:rsidRPr="007C424B">
        <w:rPr>
          <w:spacing w:val="-2"/>
          <w:szCs w:val="24"/>
        </w:rPr>
        <w:t>к</w:t>
      </w:r>
      <w:r w:rsidRPr="007C424B">
        <w:rPr>
          <w:szCs w:val="24"/>
        </w:rPr>
        <w:t>и</w:t>
      </w:r>
      <w:r w:rsidRPr="007C424B">
        <w:rPr>
          <w:spacing w:val="36"/>
          <w:szCs w:val="24"/>
        </w:rPr>
        <w:t xml:space="preserve"> </w:t>
      </w:r>
      <w:r w:rsidRPr="007C424B">
        <w:rPr>
          <w:spacing w:val="1"/>
          <w:szCs w:val="24"/>
        </w:rPr>
        <w:t>д</w:t>
      </w:r>
      <w:r w:rsidRPr="007C424B">
        <w:rPr>
          <w:spacing w:val="-1"/>
          <w:szCs w:val="24"/>
        </w:rPr>
        <w:t>л</w:t>
      </w:r>
      <w:r w:rsidRPr="007C424B">
        <w:rPr>
          <w:szCs w:val="24"/>
        </w:rPr>
        <w:t>я</w:t>
      </w:r>
      <w:r w:rsidRPr="007C424B">
        <w:rPr>
          <w:spacing w:val="36"/>
          <w:szCs w:val="24"/>
        </w:rPr>
        <w:t xml:space="preserve"> </w:t>
      </w:r>
      <w:r w:rsidRPr="007C424B">
        <w:rPr>
          <w:spacing w:val="-2"/>
          <w:szCs w:val="24"/>
        </w:rPr>
        <w:t>ж</w:t>
      </w:r>
      <w:r w:rsidRPr="007C424B">
        <w:rPr>
          <w:spacing w:val="1"/>
          <w:szCs w:val="24"/>
        </w:rPr>
        <w:t>и</w:t>
      </w:r>
      <w:r w:rsidRPr="007C424B">
        <w:rPr>
          <w:szCs w:val="24"/>
        </w:rPr>
        <w:t>з</w:t>
      </w:r>
      <w:r w:rsidRPr="007C424B">
        <w:rPr>
          <w:spacing w:val="-2"/>
          <w:szCs w:val="24"/>
        </w:rPr>
        <w:t>н</w:t>
      </w:r>
      <w:r w:rsidRPr="007C424B">
        <w:rPr>
          <w:szCs w:val="24"/>
        </w:rPr>
        <w:t>и</w:t>
      </w:r>
      <w:r w:rsidRPr="007C424B">
        <w:rPr>
          <w:spacing w:val="34"/>
          <w:szCs w:val="24"/>
        </w:rPr>
        <w:t xml:space="preserve"> </w:t>
      </w:r>
      <w:r w:rsidRPr="007C424B">
        <w:rPr>
          <w:spacing w:val="-1"/>
          <w:szCs w:val="24"/>
        </w:rPr>
        <w:t>лю</w:t>
      </w:r>
      <w:r w:rsidRPr="007C424B">
        <w:rPr>
          <w:spacing w:val="1"/>
          <w:szCs w:val="24"/>
        </w:rPr>
        <w:t>д</w:t>
      </w:r>
      <w:r w:rsidRPr="007C424B">
        <w:rPr>
          <w:szCs w:val="24"/>
        </w:rPr>
        <w:t>е</w:t>
      </w:r>
      <w:r w:rsidRPr="007C424B">
        <w:rPr>
          <w:spacing w:val="1"/>
          <w:szCs w:val="24"/>
        </w:rPr>
        <w:t>й</w:t>
      </w:r>
      <w:r w:rsidRPr="007C424B">
        <w:rPr>
          <w:szCs w:val="24"/>
        </w:rPr>
        <w:t>.</w:t>
      </w:r>
      <w:r w:rsidRPr="007C424B">
        <w:rPr>
          <w:spacing w:val="35"/>
          <w:szCs w:val="24"/>
        </w:rPr>
        <w:t xml:space="preserve"> </w:t>
      </w:r>
      <w:r w:rsidRPr="007C424B">
        <w:rPr>
          <w:spacing w:val="-1"/>
          <w:szCs w:val="24"/>
        </w:rPr>
        <w:t>П</w:t>
      </w:r>
      <w:r w:rsidRPr="007C424B">
        <w:rPr>
          <w:spacing w:val="1"/>
          <w:szCs w:val="24"/>
        </w:rPr>
        <w:t>р</w:t>
      </w:r>
      <w:r w:rsidRPr="007C424B">
        <w:rPr>
          <w:spacing w:val="-1"/>
          <w:szCs w:val="24"/>
        </w:rPr>
        <w:t>ир</w:t>
      </w:r>
      <w:r w:rsidRPr="007C424B">
        <w:rPr>
          <w:spacing w:val="1"/>
          <w:szCs w:val="24"/>
        </w:rPr>
        <w:t>о</w:t>
      </w:r>
      <w:r w:rsidRPr="007C424B">
        <w:rPr>
          <w:spacing w:val="-1"/>
          <w:szCs w:val="24"/>
        </w:rPr>
        <w:t>д</w:t>
      </w:r>
      <w:r w:rsidRPr="007C424B">
        <w:rPr>
          <w:spacing w:val="1"/>
          <w:szCs w:val="24"/>
        </w:rPr>
        <w:t>н</w:t>
      </w:r>
      <w:r w:rsidRPr="007C424B">
        <w:rPr>
          <w:spacing w:val="-1"/>
          <w:szCs w:val="24"/>
        </w:rPr>
        <w:t>ы</w:t>
      </w:r>
      <w:r w:rsidRPr="007C424B">
        <w:rPr>
          <w:szCs w:val="24"/>
        </w:rPr>
        <w:t>е зоны</w:t>
      </w:r>
      <w:r w:rsidRPr="007C424B">
        <w:rPr>
          <w:spacing w:val="3"/>
          <w:szCs w:val="24"/>
        </w:rPr>
        <w:t xml:space="preserve"> </w:t>
      </w:r>
      <w:r w:rsidRPr="007C424B">
        <w:rPr>
          <w:spacing w:val="-1"/>
          <w:szCs w:val="24"/>
        </w:rPr>
        <w:lastRenderedPageBreak/>
        <w:t>А</w:t>
      </w:r>
      <w:r w:rsidRPr="007C424B">
        <w:rPr>
          <w:spacing w:val="-2"/>
          <w:szCs w:val="24"/>
        </w:rPr>
        <w:t>ф</w:t>
      </w:r>
      <w:r w:rsidRPr="007C424B">
        <w:rPr>
          <w:spacing w:val="1"/>
          <w:szCs w:val="24"/>
        </w:rPr>
        <w:t>р</w:t>
      </w:r>
      <w:r w:rsidRPr="007C424B">
        <w:rPr>
          <w:spacing w:val="-1"/>
          <w:szCs w:val="24"/>
        </w:rPr>
        <w:t>и</w:t>
      </w:r>
      <w:r w:rsidRPr="007C424B">
        <w:rPr>
          <w:szCs w:val="24"/>
        </w:rPr>
        <w:t>к</w:t>
      </w:r>
      <w:r w:rsidRPr="007C424B">
        <w:rPr>
          <w:spacing w:val="1"/>
          <w:szCs w:val="24"/>
        </w:rPr>
        <w:t>и</w:t>
      </w:r>
      <w:r w:rsidRPr="007C424B">
        <w:rPr>
          <w:szCs w:val="24"/>
        </w:rPr>
        <w:t>.</w:t>
      </w:r>
      <w:r w:rsidRPr="007C424B">
        <w:rPr>
          <w:spacing w:val="2"/>
          <w:szCs w:val="24"/>
        </w:rPr>
        <w:t xml:space="preserve"> Эндемики. </w:t>
      </w:r>
      <w:r w:rsidRPr="007C424B">
        <w:rPr>
          <w:spacing w:val="-4"/>
          <w:szCs w:val="24"/>
        </w:rPr>
        <w:t>О</w:t>
      </w:r>
      <w:r w:rsidRPr="007C424B">
        <w:rPr>
          <w:spacing w:val="-1"/>
          <w:szCs w:val="24"/>
        </w:rPr>
        <w:t>п</w:t>
      </w:r>
      <w:r w:rsidRPr="007C424B">
        <w:rPr>
          <w:spacing w:val="1"/>
          <w:szCs w:val="24"/>
        </w:rPr>
        <w:t>р</w:t>
      </w:r>
      <w:r w:rsidRPr="007C424B">
        <w:rPr>
          <w:spacing w:val="-2"/>
          <w:szCs w:val="24"/>
        </w:rPr>
        <w:t>е</w:t>
      </w:r>
      <w:r w:rsidRPr="007C424B">
        <w:rPr>
          <w:spacing w:val="1"/>
          <w:szCs w:val="24"/>
        </w:rPr>
        <w:t>д</w:t>
      </w:r>
      <w:r w:rsidRPr="007C424B">
        <w:rPr>
          <w:szCs w:val="24"/>
        </w:rPr>
        <w:t>еле</w:t>
      </w:r>
      <w:r w:rsidRPr="007C424B">
        <w:rPr>
          <w:spacing w:val="-2"/>
          <w:szCs w:val="24"/>
        </w:rPr>
        <w:t>н</w:t>
      </w:r>
      <w:r w:rsidRPr="007C424B">
        <w:rPr>
          <w:spacing w:val="1"/>
          <w:szCs w:val="24"/>
        </w:rPr>
        <w:t>и</w:t>
      </w:r>
      <w:r w:rsidRPr="007C424B">
        <w:rPr>
          <w:szCs w:val="24"/>
        </w:rPr>
        <w:t xml:space="preserve">е </w:t>
      </w:r>
      <w:r w:rsidRPr="007C424B">
        <w:rPr>
          <w:spacing w:val="-1"/>
          <w:szCs w:val="24"/>
        </w:rPr>
        <w:t>п</w:t>
      </w:r>
      <w:r w:rsidRPr="007C424B">
        <w:rPr>
          <w:spacing w:val="1"/>
          <w:szCs w:val="24"/>
        </w:rPr>
        <w:t>ри</w:t>
      </w:r>
      <w:r w:rsidRPr="007C424B">
        <w:rPr>
          <w:spacing w:val="-2"/>
          <w:szCs w:val="24"/>
        </w:rPr>
        <w:t>ч</w:t>
      </w:r>
      <w:r w:rsidRPr="007C424B">
        <w:rPr>
          <w:spacing w:val="-1"/>
          <w:szCs w:val="24"/>
        </w:rPr>
        <w:t>и</w:t>
      </w:r>
      <w:r w:rsidRPr="007C424B">
        <w:rPr>
          <w:szCs w:val="24"/>
        </w:rPr>
        <w:t>н</w:t>
      </w:r>
      <w:r w:rsidRPr="007C424B">
        <w:rPr>
          <w:spacing w:val="1"/>
          <w:szCs w:val="24"/>
        </w:rPr>
        <w:t xml:space="preserve"> п</w:t>
      </w:r>
      <w:r w:rsidRPr="007C424B">
        <w:rPr>
          <w:spacing w:val="-1"/>
          <w:szCs w:val="24"/>
        </w:rPr>
        <w:t>ри</w:t>
      </w:r>
      <w:r w:rsidRPr="007C424B">
        <w:rPr>
          <w:spacing w:val="1"/>
          <w:szCs w:val="24"/>
        </w:rPr>
        <w:t>р</w:t>
      </w:r>
      <w:r w:rsidRPr="007C424B">
        <w:rPr>
          <w:spacing w:val="-1"/>
          <w:szCs w:val="24"/>
        </w:rPr>
        <w:t>од</w:t>
      </w:r>
      <w:r w:rsidRPr="007C424B">
        <w:rPr>
          <w:spacing w:val="1"/>
          <w:szCs w:val="24"/>
        </w:rPr>
        <w:t>но</w:t>
      </w:r>
      <w:r w:rsidRPr="007C424B">
        <w:rPr>
          <w:spacing w:val="-2"/>
          <w:szCs w:val="24"/>
        </w:rPr>
        <w:t>г</w:t>
      </w:r>
      <w:r w:rsidRPr="007C424B">
        <w:rPr>
          <w:szCs w:val="24"/>
        </w:rPr>
        <w:t>о</w:t>
      </w:r>
      <w:r w:rsidRPr="007C424B">
        <w:rPr>
          <w:spacing w:val="1"/>
          <w:szCs w:val="24"/>
        </w:rPr>
        <w:t xml:space="preserve"> р</w:t>
      </w:r>
      <w:r w:rsidRPr="007C424B">
        <w:rPr>
          <w:szCs w:val="24"/>
        </w:rPr>
        <w:t>а</w:t>
      </w:r>
      <w:r w:rsidRPr="007C424B">
        <w:rPr>
          <w:spacing w:val="-3"/>
          <w:szCs w:val="24"/>
        </w:rPr>
        <w:t>з</w:t>
      </w:r>
      <w:r w:rsidRPr="007C424B">
        <w:rPr>
          <w:spacing w:val="-1"/>
          <w:szCs w:val="24"/>
        </w:rPr>
        <w:t>н</w:t>
      </w:r>
      <w:r w:rsidRPr="007C424B">
        <w:rPr>
          <w:spacing w:val="1"/>
          <w:szCs w:val="24"/>
        </w:rPr>
        <w:t>о</w:t>
      </w:r>
      <w:r w:rsidRPr="007C424B">
        <w:rPr>
          <w:spacing w:val="-1"/>
          <w:szCs w:val="24"/>
        </w:rPr>
        <w:t>об</w:t>
      </w:r>
      <w:r w:rsidRPr="007C424B">
        <w:rPr>
          <w:spacing w:val="1"/>
          <w:szCs w:val="24"/>
        </w:rPr>
        <w:t>р</w:t>
      </w:r>
      <w:r w:rsidRPr="007C424B">
        <w:rPr>
          <w:szCs w:val="24"/>
        </w:rPr>
        <w:t>аз</w:t>
      </w:r>
      <w:r w:rsidRPr="007C424B">
        <w:rPr>
          <w:spacing w:val="-2"/>
          <w:szCs w:val="24"/>
        </w:rPr>
        <w:t>и</w:t>
      </w:r>
      <w:r w:rsidRPr="007C424B">
        <w:rPr>
          <w:szCs w:val="24"/>
        </w:rPr>
        <w:t>я</w:t>
      </w:r>
      <w:r w:rsidRPr="007C424B">
        <w:rPr>
          <w:spacing w:val="3"/>
          <w:szCs w:val="24"/>
        </w:rPr>
        <w:t xml:space="preserve"> </w:t>
      </w:r>
      <w:r w:rsidRPr="007C424B">
        <w:rPr>
          <w:szCs w:val="24"/>
        </w:rPr>
        <w:t>ма</w:t>
      </w:r>
      <w:r w:rsidRPr="007C424B">
        <w:rPr>
          <w:spacing w:val="-3"/>
          <w:szCs w:val="24"/>
        </w:rPr>
        <w:t>т</w:t>
      </w:r>
      <w:r w:rsidRPr="007C424B">
        <w:rPr>
          <w:szCs w:val="24"/>
        </w:rPr>
        <w:t>е</w:t>
      </w:r>
      <w:r w:rsidRPr="007C424B">
        <w:rPr>
          <w:spacing w:val="-1"/>
          <w:szCs w:val="24"/>
        </w:rPr>
        <w:t>р</w:t>
      </w:r>
      <w:r w:rsidRPr="007C424B">
        <w:rPr>
          <w:spacing w:val="1"/>
          <w:szCs w:val="24"/>
        </w:rPr>
        <w:t>и</w:t>
      </w:r>
      <w:r w:rsidRPr="007C424B">
        <w:rPr>
          <w:szCs w:val="24"/>
        </w:rPr>
        <w:t>к</w:t>
      </w:r>
      <w:r w:rsidRPr="007C424B">
        <w:rPr>
          <w:spacing w:val="7"/>
          <w:szCs w:val="24"/>
        </w:rPr>
        <w:t>а</w:t>
      </w:r>
      <w:r w:rsidRPr="007C424B">
        <w:rPr>
          <w:szCs w:val="24"/>
        </w:rPr>
        <w:t xml:space="preserve">. </w:t>
      </w:r>
      <w:r w:rsidRPr="007C424B">
        <w:rPr>
          <w:spacing w:val="-1"/>
          <w:szCs w:val="24"/>
        </w:rPr>
        <w:t>Н</w:t>
      </w:r>
      <w:r w:rsidRPr="007C424B">
        <w:rPr>
          <w:szCs w:val="24"/>
        </w:rPr>
        <w:t>аселен</w:t>
      </w:r>
      <w:r w:rsidRPr="007C424B">
        <w:rPr>
          <w:spacing w:val="-1"/>
          <w:szCs w:val="24"/>
        </w:rPr>
        <w:t>и</w:t>
      </w:r>
      <w:r w:rsidRPr="007C424B">
        <w:rPr>
          <w:szCs w:val="24"/>
        </w:rPr>
        <w:t xml:space="preserve">е </w:t>
      </w:r>
      <w:r w:rsidRPr="007C424B">
        <w:rPr>
          <w:spacing w:val="-2"/>
          <w:szCs w:val="24"/>
        </w:rPr>
        <w:t>А</w:t>
      </w:r>
      <w:r w:rsidRPr="007C424B">
        <w:rPr>
          <w:szCs w:val="24"/>
        </w:rPr>
        <w:t>фри</w:t>
      </w:r>
      <w:r w:rsidRPr="007C424B">
        <w:rPr>
          <w:spacing w:val="-2"/>
          <w:szCs w:val="24"/>
        </w:rPr>
        <w:t>к</w:t>
      </w:r>
      <w:r w:rsidRPr="007C424B">
        <w:rPr>
          <w:spacing w:val="1"/>
          <w:szCs w:val="24"/>
        </w:rPr>
        <w:t>и</w:t>
      </w:r>
      <w:r w:rsidRPr="007C424B">
        <w:rPr>
          <w:szCs w:val="24"/>
        </w:rPr>
        <w:t>,</w:t>
      </w:r>
      <w:r w:rsidRPr="007C424B">
        <w:rPr>
          <w:spacing w:val="-1"/>
          <w:szCs w:val="24"/>
        </w:rPr>
        <w:t xml:space="preserve"> </w:t>
      </w:r>
      <w:r w:rsidRPr="007C424B">
        <w:rPr>
          <w:spacing w:val="1"/>
          <w:szCs w:val="24"/>
        </w:rPr>
        <w:t>по</w:t>
      </w:r>
      <w:r w:rsidRPr="007C424B">
        <w:rPr>
          <w:spacing w:val="-3"/>
          <w:szCs w:val="24"/>
        </w:rPr>
        <w:t>л</w:t>
      </w:r>
      <w:r w:rsidRPr="007C424B">
        <w:rPr>
          <w:spacing w:val="1"/>
          <w:szCs w:val="24"/>
        </w:rPr>
        <w:t>и</w:t>
      </w:r>
      <w:r w:rsidRPr="007C424B">
        <w:rPr>
          <w:szCs w:val="24"/>
        </w:rPr>
        <w:t>ти</w:t>
      </w:r>
      <w:r w:rsidRPr="007C424B">
        <w:rPr>
          <w:spacing w:val="-1"/>
          <w:szCs w:val="24"/>
        </w:rPr>
        <w:t>ч</w:t>
      </w:r>
      <w:r w:rsidRPr="007C424B">
        <w:rPr>
          <w:szCs w:val="24"/>
        </w:rPr>
        <w:t>еск</w:t>
      </w:r>
      <w:r w:rsidRPr="007C424B">
        <w:rPr>
          <w:spacing w:val="-2"/>
          <w:szCs w:val="24"/>
        </w:rPr>
        <w:t>а</w:t>
      </w:r>
      <w:r w:rsidRPr="007C424B">
        <w:rPr>
          <w:szCs w:val="24"/>
        </w:rPr>
        <w:t>я к</w:t>
      </w:r>
      <w:r w:rsidRPr="007C424B">
        <w:rPr>
          <w:spacing w:val="-2"/>
          <w:szCs w:val="24"/>
        </w:rPr>
        <w:t>а</w:t>
      </w:r>
      <w:r w:rsidRPr="007C424B">
        <w:rPr>
          <w:spacing w:val="1"/>
          <w:szCs w:val="24"/>
        </w:rPr>
        <w:t>р</w:t>
      </w:r>
      <w:r w:rsidRPr="007C424B">
        <w:rPr>
          <w:szCs w:val="24"/>
        </w:rPr>
        <w:t xml:space="preserve">та. </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2"/>
          <w:szCs w:val="24"/>
        </w:rPr>
        <w:t xml:space="preserve"> </w:t>
      </w:r>
      <w:r w:rsidRPr="007C424B">
        <w:rPr>
          <w:szCs w:val="24"/>
        </w:rPr>
        <w:t>ст</w:t>
      </w:r>
      <w:r w:rsidRPr="007C424B">
        <w:rPr>
          <w:spacing w:val="-1"/>
          <w:szCs w:val="24"/>
        </w:rPr>
        <w:t>р</w:t>
      </w:r>
      <w:r w:rsidRPr="007C424B">
        <w:rPr>
          <w:szCs w:val="24"/>
        </w:rPr>
        <w:t>ан Северной</w:t>
      </w:r>
      <w:r w:rsidRPr="007C424B">
        <w:rPr>
          <w:spacing w:val="3"/>
          <w:szCs w:val="24"/>
        </w:rPr>
        <w:t xml:space="preserve"> </w:t>
      </w:r>
      <w:r w:rsidRPr="007C424B">
        <w:rPr>
          <w:spacing w:val="-1"/>
          <w:szCs w:val="24"/>
        </w:rPr>
        <w:t>А</w:t>
      </w:r>
      <w:r w:rsidRPr="007C424B">
        <w:rPr>
          <w:spacing w:val="-2"/>
          <w:szCs w:val="24"/>
        </w:rPr>
        <w:t>ф</w:t>
      </w:r>
      <w:r w:rsidRPr="007C424B">
        <w:rPr>
          <w:spacing w:val="1"/>
          <w:szCs w:val="24"/>
        </w:rPr>
        <w:t>р</w:t>
      </w:r>
      <w:r w:rsidRPr="007C424B">
        <w:rPr>
          <w:spacing w:val="-1"/>
          <w:szCs w:val="24"/>
        </w:rPr>
        <w:t>и</w:t>
      </w:r>
      <w:r w:rsidRPr="007C424B">
        <w:rPr>
          <w:szCs w:val="24"/>
        </w:rPr>
        <w:t>ки (</w:t>
      </w:r>
      <w:r w:rsidRPr="007C424B">
        <w:rPr>
          <w:spacing w:val="1"/>
          <w:szCs w:val="24"/>
        </w:rPr>
        <w:t>р</w:t>
      </w:r>
      <w:r w:rsidRPr="007C424B">
        <w:rPr>
          <w:szCs w:val="24"/>
        </w:rPr>
        <w:t>ег</w:t>
      </w:r>
      <w:r w:rsidRPr="007C424B">
        <w:rPr>
          <w:spacing w:val="-1"/>
          <w:szCs w:val="24"/>
        </w:rPr>
        <w:t>и</w:t>
      </w:r>
      <w:r w:rsidRPr="007C424B">
        <w:rPr>
          <w:spacing w:val="1"/>
          <w:szCs w:val="24"/>
        </w:rPr>
        <w:t>о</w:t>
      </w:r>
      <w:r w:rsidRPr="007C424B">
        <w:rPr>
          <w:szCs w:val="24"/>
        </w:rPr>
        <w:t>н</w:t>
      </w:r>
      <w:r w:rsidRPr="007C424B">
        <w:rPr>
          <w:spacing w:val="2"/>
          <w:szCs w:val="24"/>
        </w:rPr>
        <w:t xml:space="preserve"> </w:t>
      </w:r>
      <w:r w:rsidRPr="007C424B">
        <w:rPr>
          <w:spacing w:val="-3"/>
          <w:szCs w:val="24"/>
        </w:rPr>
        <w:t>в</w:t>
      </w:r>
      <w:r w:rsidRPr="007C424B">
        <w:rPr>
          <w:spacing w:val="1"/>
          <w:szCs w:val="24"/>
        </w:rPr>
        <w:t>ы</w:t>
      </w:r>
      <w:r w:rsidRPr="007C424B">
        <w:rPr>
          <w:szCs w:val="24"/>
        </w:rPr>
        <w:t>с</w:t>
      </w:r>
      <w:r w:rsidRPr="007C424B">
        <w:rPr>
          <w:spacing w:val="-1"/>
          <w:szCs w:val="24"/>
        </w:rPr>
        <w:t>о</w:t>
      </w:r>
      <w:r w:rsidRPr="007C424B">
        <w:rPr>
          <w:szCs w:val="24"/>
        </w:rPr>
        <w:t>к</w:t>
      </w:r>
      <w:r w:rsidRPr="007C424B">
        <w:rPr>
          <w:spacing w:val="-1"/>
          <w:szCs w:val="24"/>
        </w:rPr>
        <w:t>и</w:t>
      </w:r>
      <w:r w:rsidRPr="007C424B">
        <w:rPr>
          <w:szCs w:val="24"/>
        </w:rPr>
        <w:t>х</w:t>
      </w:r>
      <w:r w:rsidRPr="007C424B">
        <w:rPr>
          <w:spacing w:val="2"/>
          <w:szCs w:val="24"/>
        </w:rPr>
        <w:t xml:space="preserve"> </w:t>
      </w:r>
      <w:r w:rsidRPr="007C424B">
        <w:rPr>
          <w:szCs w:val="24"/>
        </w:rPr>
        <w:t>г</w:t>
      </w:r>
      <w:r w:rsidRPr="007C424B">
        <w:rPr>
          <w:spacing w:val="1"/>
          <w:szCs w:val="24"/>
        </w:rPr>
        <w:t>ор</w:t>
      </w:r>
      <w:r w:rsidRPr="007C424B">
        <w:rPr>
          <w:szCs w:val="24"/>
        </w:rPr>
        <w:t>,</w:t>
      </w:r>
      <w:r w:rsidRPr="007C424B">
        <w:rPr>
          <w:spacing w:val="1"/>
          <w:szCs w:val="24"/>
        </w:rPr>
        <w:t xml:space="preserve"> </w:t>
      </w:r>
      <w:r w:rsidRPr="007C424B">
        <w:rPr>
          <w:szCs w:val="24"/>
        </w:rPr>
        <w:t>с</w:t>
      </w:r>
      <w:r w:rsidRPr="007C424B">
        <w:rPr>
          <w:spacing w:val="-3"/>
          <w:szCs w:val="24"/>
        </w:rPr>
        <w:t>у</w:t>
      </w:r>
      <w:r w:rsidRPr="007C424B">
        <w:rPr>
          <w:spacing w:val="1"/>
          <w:szCs w:val="24"/>
        </w:rPr>
        <w:t>ро</w:t>
      </w:r>
      <w:r w:rsidRPr="007C424B">
        <w:rPr>
          <w:spacing w:val="-3"/>
          <w:szCs w:val="24"/>
        </w:rPr>
        <w:t>в</w:t>
      </w:r>
      <w:r w:rsidRPr="007C424B">
        <w:rPr>
          <w:spacing w:val="1"/>
          <w:szCs w:val="24"/>
        </w:rPr>
        <w:t>о</w:t>
      </w:r>
      <w:r w:rsidRPr="007C424B">
        <w:rPr>
          <w:spacing w:val="-2"/>
          <w:szCs w:val="24"/>
        </w:rPr>
        <w:t>г</w:t>
      </w:r>
      <w:r w:rsidRPr="007C424B">
        <w:rPr>
          <w:szCs w:val="24"/>
        </w:rPr>
        <w:t>о климата,</w:t>
      </w:r>
      <w:r w:rsidRPr="007C424B">
        <w:rPr>
          <w:spacing w:val="2"/>
          <w:szCs w:val="24"/>
        </w:rPr>
        <w:t xml:space="preserve"> </w:t>
      </w:r>
      <w:r w:rsidRPr="007C424B">
        <w:rPr>
          <w:spacing w:val="1"/>
          <w:szCs w:val="24"/>
        </w:rPr>
        <w:t>п</w:t>
      </w:r>
      <w:r w:rsidRPr="007C424B">
        <w:rPr>
          <w:spacing w:val="-4"/>
          <w:szCs w:val="24"/>
        </w:rPr>
        <w:t>у</w:t>
      </w:r>
      <w:r w:rsidRPr="007C424B">
        <w:rPr>
          <w:szCs w:val="24"/>
        </w:rPr>
        <w:t>сты</w:t>
      </w:r>
      <w:r w:rsidRPr="007C424B">
        <w:rPr>
          <w:spacing w:val="1"/>
          <w:szCs w:val="24"/>
        </w:rPr>
        <w:t>н</w:t>
      </w:r>
      <w:r w:rsidRPr="007C424B">
        <w:rPr>
          <w:szCs w:val="24"/>
        </w:rPr>
        <w:t>ь и</w:t>
      </w:r>
      <w:r w:rsidRPr="007C424B">
        <w:rPr>
          <w:spacing w:val="4"/>
          <w:szCs w:val="24"/>
        </w:rPr>
        <w:t xml:space="preserve"> </w:t>
      </w:r>
      <w:r w:rsidRPr="007C424B">
        <w:rPr>
          <w:spacing w:val="1"/>
          <w:szCs w:val="24"/>
        </w:rPr>
        <w:t>о</w:t>
      </w:r>
      <w:r w:rsidRPr="007C424B">
        <w:rPr>
          <w:szCs w:val="24"/>
        </w:rPr>
        <w:t>ази</w:t>
      </w:r>
      <w:r w:rsidRPr="007C424B">
        <w:rPr>
          <w:spacing w:val="-2"/>
          <w:szCs w:val="24"/>
        </w:rPr>
        <w:t>с</w:t>
      </w:r>
      <w:r w:rsidRPr="007C424B">
        <w:rPr>
          <w:spacing w:val="1"/>
          <w:szCs w:val="24"/>
        </w:rPr>
        <w:t>о</w:t>
      </w:r>
      <w:r w:rsidRPr="007C424B">
        <w:rPr>
          <w:szCs w:val="24"/>
        </w:rPr>
        <w:t>в,</w:t>
      </w:r>
      <w:r w:rsidRPr="007C424B">
        <w:rPr>
          <w:spacing w:val="2"/>
          <w:szCs w:val="24"/>
        </w:rPr>
        <w:t xml:space="preserve"> </w:t>
      </w:r>
      <w:r w:rsidRPr="007C424B">
        <w:rPr>
          <w:szCs w:val="24"/>
        </w:rPr>
        <w:t>а</w:t>
      </w:r>
      <w:r w:rsidRPr="007C424B">
        <w:rPr>
          <w:spacing w:val="3"/>
          <w:szCs w:val="24"/>
        </w:rPr>
        <w:t xml:space="preserve"> </w:t>
      </w:r>
      <w:r w:rsidRPr="007C424B">
        <w:rPr>
          <w:szCs w:val="24"/>
        </w:rPr>
        <w:t>также</w:t>
      </w:r>
      <w:r w:rsidRPr="007C424B">
        <w:rPr>
          <w:spacing w:val="4"/>
          <w:szCs w:val="24"/>
        </w:rPr>
        <w:t xml:space="preserve"> </w:t>
      </w:r>
      <w:r w:rsidRPr="007C424B">
        <w:rPr>
          <w:spacing w:val="-1"/>
          <w:szCs w:val="24"/>
        </w:rPr>
        <w:t>ро</w:t>
      </w:r>
      <w:r w:rsidRPr="007C424B">
        <w:rPr>
          <w:spacing w:val="1"/>
          <w:szCs w:val="24"/>
        </w:rPr>
        <w:t>д</w:t>
      </w:r>
      <w:r w:rsidRPr="007C424B">
        <w:rPr>
          <w:spacing w:val="-1"/>
          <w:szCs w:val="24"/>
        </w:rPr>
        <w:t>и</w:t>
      </w:r>
      <w:r w:rsidRPr="007C424B">
        <w:rPr>
          <w:spacing w:val="1"/>
          <w:szCs w:val="24"/>
        </w:rPr>
        <w:t>н</w:t>
      </w:r>
      <w:r w:rsidRPr="007C424B">
        <w:rPr>
          <w:szCs w:val="24"/>
        </w:rPr>
        <w:t>а</w:t>
      </w:r>
      <w:r w:rsidRPr="007C424B">
        <w:rPr>
          <w:spacing w:val="3"/>
          <w:szCs w:val="24"/>
        </w:rPr>
        <w:t xml:space="preserve"> </w:t>
      </w:r>
      <w:r w:rsidRPr="007C424B">
        <w:rPr>
          <w:spacing w:val="-1"/>
          <w:szCs w:val="24"/>
        </w:rPr>
        <w:t>др</w:t>
      </w:r>
      <w:r w:rsidRPr="007C424B">
        <w:rPr>
          <w:szCs w:val="24"/>
        </w:rPr>
        <w:t>евн</w:t>
      </w:r>
      <w:r w:rsidRPr="007C424B">
        <w:rPr>
          <w:spacing w:val="-1"/>
          <w:szCs w:val="24"/>
        </w:rPr>
        <w:t>и</w:t>
      </w:r>
      <w:r w:rsidRPr="007C424B">
        <w:rPr>
          <w:szCs w:val="24"/>
        </w:rPr>
        <w:t>х</w:t>
      </w:r>
      <w:r w:rsidRPr="007C424B">
        <w:rPr>
          <w:spacing w:val="4"/>
          <w:szCs w:val="24"/>
        </w:rPr>
        <w:t xml:space="preserve"> </w:t>
      </w:r>
      <w:proofErr w:type="gramStart"/>
      <w:r w:rsidRPr="007C424B">
        <w:rPr>
          <w:spacing w:val="-1"/>
          <w:szCs w:val="24"/>
        </w:rPr>
        <w:t>ц</w:t>
      </w:r>
      <w:r w:rsidRPr="007C424B">
        <w:rPr>
          <w:spacing w:val="1"/>
          <w:szCs w:val="24"/>
        </w:rPr>
        <w:t>и</w:t>
      </w:r>
      <w:r w:rsidRPr="007C424B">
        <w:rPr>
          <w:szCs w:val="24"/>
        </w:rPr>
        <w:t>ви</w:t>
      </w:r>
      <w:r w:rsidRPr="007C424B">
        <w:rPr>
          <w:spacing w:val="-3"/>
          <w:szCs w:val="24"/>
        </w:rPr>
        <w:t>л</w:t>
      </w:r>
      <w:r w:rsidRPr="007C424B">
        <w:rPr>
          <w:spacing w:val="1"/>
          <w:szCs w:val="24"/>
        </w:rPr>
        <w:t>и</w:t>
      </w:r>
      <w:r w:rsidRPr="007C424B">
        <w:rPr>
          <w:szCs w:val="24"/>
        </w:rPr>
        <w:t>за</w:t>
      </w:r>
      <w:r w:rsidRPr="007C424B">
        <w:rPr>
          <w:spacing w:val="-2"/>
          <w:szCs w:val="24"/>
        </w:rPr>
        <w:t>ц</w:t>
      </w:r>
      <w:r w:rsidRPr="007C424B">
        <w:rPr>
          <w:spacing w:val="-1"/>
          <w:szCs w:val="24"/>
        </w:rPr>
        <w:t>и</w:t>
      </w:r>
      <w:r w:rsidRPr="007C424B">
        <w:rPr>
          <w:spacing w:val="1"/>
          <w:szCs w:val="24"/>
        </w:rPr>
        <w:t>й</w:t>
      </w:r>
      <w:r w:rsidRPr="007C424B">
        <w:rPr>
          <w:szCs w:val="24"/>
        </w:rPr>
        <w:t xml:space="preserve">, </w:t>
      </w:r>
      <w:r w:rsidRPr="007C424B">
        <w:rPr>
          <w:spacing w:val="-1"/>
          <w:szCs w:val="24"/>
        </w:rPr>
        <w:t xml:space="preserve"> </w:t>
      </w:r>
      <w:r w:rsidRPr="007C424B">
        <w:rPr>
          <w:spacing w:val="-3"/>
          <w:szCs w:val="24"/>
        </w:rPr>
        <w:t>с</w:t>
      </w:r>
      <w:r w:rsidRPr="007C424B">
        <w:rPr>
          <w:spacing w:val="1"/>
          <w:szCs w:val="24"/>
        </w:rPr>
        <w:t>о</w:t>
      </w:r>
      <w:r w:rsidRPr="007C424B">
        <w:rPr>
          <w:szCs w:val="24"/>
        </w:rPr>
        <w:t>в</w:t>
      </w:r>
      <w:r w:rsidRPr="007C424B">
        <w:rPr>
          <w:spacing w:val="-2"/>
          <w:szCs w:val="24"/>
        </w:rPr>
        <w:t>р</w:t>
      </w:r>
      <w:r w:rsidRPr="007C424B">
        <w:rPr>
          <w:szCs w:val="24"/>
        </w:rPr>
        <w:t>ем</w:t>
      </w:r>
      <w:r w:rsidRPr="007C424B">
        <w:rPr>
          <w:spacing w:val="-2"/>
          <w:szCs w:val="24"/>
        </w:rPr>
        <w:t>е</w:t>
      </w:r>
      <w:r w:rsidRPr="007C424B">
        <w:rPr>
          <w:spacing w:val="1"/>
          <w:szCs w:val="24"/>
        </w:rPr>
        <w:t>н</w:t>
      </w:r>
      <w:r w:rsidRPr="007C424B">
        <w:rPr>
          <w:spacing w:val="-1"/>
          <w:szCs w:val="24"/>
        </w:rPr>
        <w:t>н</w:t>
      </w:r>
      <w:r w:rsidRPr="007C424B">
        <w:rPr>
          <w:spacing w:val="1"/>
          <w:szCs w:val="24"/>
        </w:rPr>
        <w:t>ы</w:t>
      </w:r>
      <w:r w:rsidRPr="007C424B">
        <w:rPr>
          <w:szCs w:val="24"/>
        </w:rPr>
        <w:t>й</w:t>
      </w:r>
      <w:proofErr w:type="gramEnd"/>
      <w:r w:rsidRPr="007C424B">
        <w:rPr>
          <w:spacing w:val="-1"/>
          <w:szCs w:val="24"/>
        </w:rPr>
        <w:t xml:space="preserve"> </w:t>
      </w:r>
      <w:r w:rsidRPr="007C424B">
        <w:rPr>
          <w:szCs w:val="24"/>
        </w:rPr>
        <w:t>район</w:t>
      </w:r>
      <w:r w:rsidRPr="007C424B">
        <w:rPr>
          <w:spacing w:val="-2"/>
          <w:szCs w:val="24"/>
        </w:rPr>
        <w:t xml:space="preserve"> </w:t>
      </w:r>
      <w:r w:rsidRPr="007C424B">
        <w:rPr>
          <w:spacing w:val="-1"/>
          <w:szCs w:val="24"/>
        </w:rPr>
        <w:t>д</w:t>
      </w:r>
      <w:r w:rsidRPr="007C424B">
        <w:rPr>
          <w:spacing w:val="1"/>
          <w:szCs w:val="24"/>
        </w:rPr>
        <w:t>о</w:t>
      </w:r>
      <w:r w:rsidRPr="007C424B">
        <w:rPr>
          <w:spacing w:val="-1"/>
          <w:szCs w:val="24"/>
        </w:rPr>
        <w:t>б</w:t>
      </w:r>
      <w:r w:rsidRPr="007C424B">
        <w:rPr>
          <w:spacing w:val="1"/>
          <w:szCs w:val="24"/>
        </w:rPr>
        <w:t>ы</w:t>
      </w:r>
      <w:r w:rsidRPr="007C424B">
        <w:rPr>
          <w:spacing w:val="-2"/>
          <w:szCs w:val="24"/>
        </w:rPr>
        <w:t>ч</w:t>
      </w:r>
      <w:r w:rsidRPr="007C424B">
        <w:rPr>
          <w:szCs w:val="24"/>
        </w:rPr>
        <w:t>и</w:t>
      </w:r>
      <w:r w:rsidRPr="007C424B">
        <w:rPr>
          <w:spacing w:val="1"/>
          <w:szCs w:val="24"/>
        </w:rPr>
        <w:t xml:space="preserve"> </w:t>
      </w:r>
      <w:r w:rsidRPr="007C424B">
        <w:rPr>
          <w:szCs w:val="24"/>
        </w:rPr>
        <w:t>н</w:t>
      </w:r>
      <w:r w:rsidRPr="007C424B">
        <w:rPr>
          <w:spacing w:val="-2"/>
          <w:szCs w:val="24"/>
        </w:rPr>
        <w:t>е</w:t>
      </w:r>
      <w:r w:rsidRPr="007C424B">
        <w:rPr>
          <w:szCs w:val="24"/>
        </w:rPr>
        <w:t>ф</w:t>
      </w:r>
      <w:r w:rsidRPr="007C424B">
        <w:rPr>
          <w:spacing w:val="-2"/>
          <w:szCs w:val="24"/>
        </w:rPr>
        <w:t>т</w:t>
      </w:r>
      <w:r w:rsidRPr="007C424B">
        <w:rPr>
          <w:szCs w:val="24"/>
        </w:rPr>
        <w:t>и</w:t>
      </w:r>
      <w:r w:rsidRPr="007C424B">
        <w:rPr>
          <w:spacing w:val="1"/>
          <w:szCs w:val="24"/>
        </w:rPr>
        <w:t xml:space="preserve"> </w:t>
      </w:r>
      <w:r w:rsidRPr="007C424B">
        <w:rPr>
          <w:szCs w:val="24"/>
        </w:rPr>
        <w:t>и газа).</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60"/>
          <w:szCs w:val="24"/>
        </w:rPr>
        <w:t xml:space="preserve"> </w:t>
      </w:r>
      <w:r w:rsidRPr="007C424B">
        <w:rPr>
          <w:szCs w:val="24"/>
        </w:rPr>
        <w:t>с</w:t>
      </w:r>
      <w:r w:rsidRPr="007C424B">
        <w:rPr>
          <w:spacing w:val="-3"/>
          <w:szCs w:val="24"/>
        </w:rPr>
        <w:t>т</w:t>
      </w:r>
      <w:r w:rsidRPr="007C424B">
        <w:rPr>
          <w:spacing w:val="1"/>
          <w:szCs w:val="24"/>
        </w:rPr>
        <w:t>р</w:t>
      </w:r>
      <w:r w:rsidRPr="007C424B">
        <w:rPr>
          <w:spacing w:val="-2"/>
          <w:szCs w:val="24"/>
        </w:rPr>
        <w:t>а</w:t>
      </w:r>
      <w:r w:rsidRPr="007C424B">
        <w:rPr>
          <w:szCs w:val="24"/>
        </w:rPr>
        <w:t>н</w:t>
      </w:r>
      <w:r w:rsidRPr="007C424B">
        <w:rPr>
          <w:spacing w:val="58"/>
          <w:szCs w:val="24"/>
        </w:rPr>
        <w:t xml:space="preserve"> </w:t>
      </w:r>
      <w:r w:rsidRPr="007C424B">
        <w:rPr>
          <w:spacing w:val="1"/>
          <w:szCs w:val="24"/>
        </w:rPr>
        <w:t>З</w:t>
      </w:r>
      <w:r w:rsidRPr="007C424B">
        <w:rPr>
          <w:spacing w:val="-2"/>
          <w:szCs w:val="24"/>
        </w:rPr>
        <w:t>а</w:t>
      </w:r>
      <w:r w:rsidRPr="007C424B">
        <w:rPr>
          <w:spacing w:val="1"/>
          <w:szCs w:val="24"/>
        </w:rPr>
        <w:t>п</w:t>
      </w:r>
      <w:r w:rsidRPr="007C424B">
        <w:rPr>
          <w:spacing w:val="3"/>
          <w:szCs w:val="24"/>
        </w:rPr>
        <w:t>а</w:t>
      </w:r>
      <w:r w:rsidRPr="007C424B">
        <w:rPr>
          <w:spacing w:val="-1"/>
          <w:szCs w:val="24"/>
        </w:rPr>
        <w:t>дн</w:t>
      </w:r>
      <w:r w:rsidRPr="007C424B">
        <w:rPr>
          <w:spacing w:val="1"/>
          <w:szCs w:val="24"/>
        </w:rPr>
        <w:t>о</w:t>
      </w:r>
      <w:r w:rsidRPr="007C424B">
        <w:rPr>
          <w:szCs w:val="24"/>
        </w:rPr>
        <w:t>й</w:t>
      </w:r>
      <w:r w:rsidRPr="007C424B">
        <w:rPr>
          <w:spacing w:val="57"/>
          <w:szCs w:val="24"/>
        </w:rPr>
        <w:t xml:space="preserve"> </w:t>
      </w:r>
      <w:r w:rsidRPr="007C424B">
        <w:rPr>
          <w:szCs w:val="24"/>
        </w:rPr>
        <w:t>и</w:t>
      </w:r>
      <w:r w:rsidRPr="007C424B">
        <w:rPr>
          <w:spacing w:val="60"/>
          <w:szCs w:val="24"/>
        </w:rPr>
        <w:t xml:space="preserve"> </w:t>
      </w:r>
      <w:r w:rsidRPr="007C424B">
        <w:rPr>
          <w:spacing w:val="-1"/>
          <w:szCs w:val="24"/>
        </w:rPr>
        <w:t>Ц</w:t>
      </w:r>
      <w:r w:rsidRPr="007C424B">
        <w:rPr>
          <w:spacing w:val="-2"/>
          <w:szCs w:val="24"/>
        </w:rPr>
        <w:t>е</w:t>
      </w:r>
      <w:r w:rsidRPr="007C424B">
        <w:rPr>
          <w:spacing w:val="1"/>
          <w:szCs w:val="24"/>
        </w:rPr>
        <w:t>н</w:t>
      </w:r>
      <w:r w:rsidRPr="007C424B">
        <w:rPr>
          <w:szCs w:val="24"/>
        </w:rPr>
        <w:t>т</w:t>
      </w:r>
      <w:r w:rsidRPr="007C424B">
        <w:rPr>
          <w:spacing w:val="-1"/>
          <w:szCs w:val="24"/>
        </w:rPr>
        <w:t>р</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й</w:t>
      </w:r>
      <w:r w:rsidRPr="007C424B">
        <w:rPr>
          <w:spacing w:val="60"/>
          <w:szCs w:val="24"/>
        </w:rPr>
        <w:t xml:space="preserve"> </w:t>
      </w:r>
      <w:r w:rsidRPr="007C424B">
        <w:rPr>
          <w:spacing w:val="-1"/>
          <w:szCs w:val="24"/>
        </w:rPr>
        <w:t>А</w:t>
      </w:r>
      <w:r w:rsidRPr="007C424B">
        <w:rPr>
          <w:spacing w:val="-2"/>
          <w:szCs w:val="24"/>
        </w:rPr>
        <w:t>ф</w:t>
      </w:r>
      <w:r w:rsidRPr="007C424B">
        <w:rPr>
          <w:spacing w:val="1"/>
          <w:szCs w:val="24"/>
        </w:rPr>
        <w:t>ри</w:t>
      </w:r>
      <w:r w:rsidRPr="007C424B">
        <w:rPr>
          <w:spacing w:val="-2"/>
          <w:szCs w:val="24"/>
        </w:rPr>
        <w:t>к</w:t>
      </w:r>
      <w:r w:rsidRPr="007C424B">
        <w:rPr>
          <w:szCs w:val="24"/>
        </w:rPr>
        <w:t>и</w:t>
      </w:r>
      <w:r w:rsidRPr="007C424B">
        <w:rPr>
          <w:spacing w:val="60"/>
          <w:szCs w:val="24"/>
        </w:rPr>
        <w:t xml:space="preserve"> </w:t>
      </w:r>
      <w:r w:rsidRPr="007C424B">
        <w:rPr>
          <w:spacing w:val="-2"/>
          <w:szCs w:val="24"/>
        </w:rPr>
        <w:t>(</w:t>
      </w:r>
      <w:r w:rsidRPr="007C424B">
        <w:rPr>
          <w:spacing w:val="1"/>
          <w:szCs w:val="24"/>
        </w:rPr>
        <w:t>р</w:t>
      </w:r>
      <w:r w:rsidRPr="007C424B">
        <w:rPr>
          <w:spacing w:val="-2"/>
          <w:szCs w:val="24"/>
        </w:rPr>
        <w:t>е</w:t>
      </w:r>
      <w:r w:rsidRPr="007C424B">
        <w:rPr>
          <w:szCs w:val="24"/>
        </w:rPr>
        <w:t>г</w:t>
      </w:r>
      <w:r w:rsidRPr="007C424B">
        <w:rPr>
          <w:spacing w:val="1"/>
          <w:szCs w:val="24"/>
        </w:rPr>
        <w:t>и</w:t>
      </w:r>
      <w:r w:rsidRPr="007C424B">
        <w:rPr>
          <w:spacing w:val="-1"/>
          <w:szCs w:val="24"/>
        </w:rPr>
        <w:t>о</w:t>
      </w:r>
      <w:r w:rsidRPr="007C424B">
        <w:rPr>
          <w:szCs w:val="24"/>
        </w:rPr>
        <w:t>н</w:t>
      </w:r>
      <w:r w:rsidRPr="007C424B">
        <w:rPr>
          <w:spacing w:val="60"/>
          <w:szCs w:val="24"/>
        </w:rPr>
        <w:t xml:space="preserve"> </w:t>
      </w:r>
      <w:r w:rsidRPr="007C424B">
        <w:rPr>
          <w:spacing w:val="-2"/>
          <w:szCs w:val="24"/>
        </w:rPr>
        <w:t>с</w:t>
      </w:r>
      <w:r w:rsidRPr="007C424B">
        <w:rPr>
          <w:szCs w:val="24"/>
        </w:rPr>
        <w:t>ава</w:t>
      </w:r>
      <w:r w:rsidRPr="007C424B">
        <w:rPr>
          <w:spacing w:val="-2"/>
          <w:szCs w:val="24"/>
        </w:rPr>
        <w:t>н</w:t>
      </w:r>
      <w:r w:rsidRPr="007C424B">
        <w:rPr>
          <w:szCs w:val="24"/>
        </w:rPr>
        <w:t>н</w:t>
      </w:r>
      <w:r w:rsidRPr="007C424B">
        <w:rPr>
          <w:spacing w:val="57"/>
          <w:szCs w:val="24"/>
        </w:rPr>
        <w:t xml:space="preserve"> </w:t>
      </w:r>
      <w:r w:rsidRPr="007C424B">
        <w:rPr>
          <w:szCs w:val="24"/>
        </w:rPr>
        <w:t xml:space="preserve">и </w:t>
      </w:r>
      <w:r w:rsidRPr="007C424B">
        <w:rPr>
          <w:spacing w:val="1"/>
          <w:szCs w:val="24"/>
        </w:rPr>
        <w:t>н</w:t>
      </w:r>
      <w:r w:rsidRPr="007C424B">
        <w:rPr>
          <w:szCs w:val="24"/>
        </w:rPr>
        <w:t>е</w:t>
      </w:r>
      <w:r w:rsidRPr="007C424B">
        <w:rPr>
          <w:spacing w:val="-1"/>
          <w:szCs w:val="24"/>
        </w:rPr>
        <w:t>пр</w:t>
      </w:r>
      <w:r w:rsidRPr="007C424B">
        <w:rPr>
          <w:spacing w:val="1"/>
          <w:szCs w:val="24"/>
        </w:rPr>
        <w:t>о</w:t>
      </w:r>
      <w:r w:rsidRPr="007C424B">
        <w:rPr>
          <w:spacing w:val="-1"/>
          <w:szCs w:val="24"/>
        </w:rPr>
        <w:t>хо</w:t>
      </w:r>
      <w:r w:rsidRPr="007C424B">
        <w:rPr>
          <w:spacing w:val="1"/>
          <w:szCs w:val="24"/>
        </w:rPr>
        <w:t>ди</w:t>
      </w:r>
      <w:r w:rsidRPr="007C424B">
        <w:rPr>
          <w:spacing w:val="-3"/>
          <w:szCs w:val="24"/>
        </w:rPr>
        <w:t>м</w:t>
      </w:r>
      <w:r w:rsidRPr="007C424B">
        <w:rPr>
          <w:spacing w:val="-1"/>
          <w:szCs w:val="24"/>
        </w:rPr>
        <w:t>ы</w:t>
      </w:r>
      <w:r w:rsidRPr="007C424B">
        <w:rPr>
          <w:szCs w:val="24"/>
        </w:rPr>
        <w:t>х</w:t>
      </w:r>
      <w:r w:rsidRPr="007C424B">
        <w:rPr>
          <w:spacing w:val="9"/>
          <w:szCs w:val="24"/>
        </w:rPr>
        <w:t xml:space="preserve"> </w:t>
      </w:r>
      <w:r w:rsidRPr="007C424B">
        <w:rPr>
          <w:szCs w:val="24"/>
        </w:rPr>
        <w:t>г</w:t>
      </w:r>
      <w:r w:rsidRPr="007C424B">
        <w:rPr>
          <w:spacing w:val="1"/>
          <w:szCs w:val="24"/>
        </w:rPr>
        <w:t>и</w:t>
      </w:r>
      <w:r w:rsidRPr="007C424B">
        <w:rPr>
          <w:spacing w:val="-3"/>
          <w:szCs w:val="24"/>
        </w:rPr>
        <w:t>л</w:t>
      </w:r>
      <w:r w:rsidRPr="007C424B">
        <w:rPr>
          <w:szCs w:val="24"/>
        </w:rPr>
        <w:t>е</w:t>
      </w:r>
      <w:r w:rsidRPr="007C424B">
        <w:rPr>
          <w:spacing w:val="1"/>
          <w:szCs w:val="24"/>
        </w:rPr>
        <w:t>й</w:t>
      </w:r>
      <w:r w:rsidRPr="007C424B">
        <w:rPr>
          <w:szCs w:val="24"/>
        </w:rPr>
        <w:t xml:space="preserve">, с </w:t>
      </w:r>
      <w:r w:rsidRPr="007C424B">
        <w:rPr>
          <w:spacing w:val="1"/>
          <w:szCs w:val="24"/>
        </w:rPr>
        <w:t>р</w:t>
      </w:r>
      <w:r w:rsidRPr="007C424B">
        <w:rPr>
          <w:szCs w:val="24"/>
        </w:rPr>
        <w:t>аз</w:t>
      </w:r>
      <w:r w:rsidRPr="007C424B">
        <w:rPr>
          <w:spacing w:val="-3"/>
          <w:szCs w:val="24"/>
        </w:rPr>
        <w:t>в</w:t>
      </w:r>
      <w:r w:rsidRPr="007C424B">
        <w:rPr>
          <w:spacing w:val="1"/>
          <w:szCs w:val="24"/>
        </w:rPr>
        <w:t>и</w:t>
      </w:r>
      <w:r w:rsidRPr="007C424B">
        <w:rPr>
          <w:szCs w:val="24"/>
        </w:rPr>
        <w:t>т</w:t>
      </w:r>
      <w:r w:rsidRPr="007C424B">
        <w:rPr>
          <w:spacing w:val="-1"/>
          <w:szCs w:val="24"/>
        </w:rPr>
        <w:t>о</w:t>
      </w:r>
      <w:r w:rsidRPr="007C424B">
        <w:rPr>
          <w:szCs w:val="24"/>
        </w:rPr>
        <w:t xml:space="preserve">й </w:t>
      </w:r>
      <w:r w:rsidRPr="007C424B">
        <w:rPr>
          <w:spacing w:val="-1"/>
          <w:szCs w:val="24"/>
        </w:rPr>
        <w:t>охо</w:t>
      </w:r>
      <w:r w:rsidRPr="007C424B">
        <w:rPr>
          <w:szCs w:val="24"/>
        </w:rPr>
        <w:t>т</w:t>
      </w:r>
      <w:r w:rsidRPr="007C424B">
        <w:rPr>
          <w:spacing w:val="1"/>
          <w:szCs w:val="24"/>
        </w:rPr>
        <w:t>о</w:t>
      </w:r>
      <w:r w:rsidRPr="007C424B">
        <w:rPr>
          <w:szCs w:val="24"/>
        </w:rPr>
        <w:t xml:space="preserve">й </w:t>
      </w:r>
      <w:r w:rsidRPr="007C424B">
        <w:rPr>
          <w:spacing w:val="1"/>
          <w:szCs w:val="24"/>
        </w:rPr>
        <w:t>н</w:t>
      </w:r>
      <w:r w:rsidRPr="007C424B">
        <w:rPr>
          <w:szCs w:val="24"/>
        </w:rPr>
        <w:t>а</w:t>
      </w:r>
      <w:r w:rsidRPr="007C424B">
        <w:rPr>
          <w:spacing w:val="9"/>
          <w:szCs w:val="24"/>
        </w:rPr>
        <w:t xml:space="preserve"> </w:t>
      </w:r>
      <w:r w:rsidRPr="007C424B">
        <w:rPr>
          <w:spacing w:val="-1"/>
          <w:szCs w:val="24"/>
        </w:rPr>
        <w:t>д</w:t>
      </w:r>
      <w:r w:rsidRPr="007C424B">
        <w:rPr>
          <w:spacing w:val="1"/>
          <w:szCs w:val="24"/>
        </w:rPr>
        <w:t>и</w:t>
      </w:r>
      <w:r w:rsidRPr="007C424B">
        <w:rPr>
          <w:spacing w:val="-2"/>
          <w:szCs w:val="24"/>
        </w:rPr>
        <w:t>к</w:t>
      </w:r>
      <w:r w:rsidRPr="007C424B">
        <w:rPr>
          <w:spacing w:val="1"/>
          <w:szCs w:val="24"/>
        </w:rPr>
        <w:t>и</w:t>
      </w:r>
      <w:r w:rsidRPr="007C424B">
        <w:rPr>
          <w:szCs w:val="24"/>
        </w:rPr>
        <w:t xml:space="preserve">х </w:t>
      </w:r>
      <w:r w:rsidRPr="007C424B">
        <w:rPr>
          <w:spacing w:val="-2"/>
          <w:szCs w:val="24"/>
        </w:rPr>
        <w:t>ж</w:t>
      </w:r>
      <w:r w:rsidRPr="007C424B">
        <w:rPr>
          <w:spacing w:val="1"/>
          <w:szCs w:val="24"/>
        </w:rPr>
        <w:t>и</w:t>
      </w:r>
      <w:r w:rsidRPr="007C424B">
        <w:rPr>
          <w:spacing w:val="-3"/>
          <w:szCs w:val="24"/>
        </w:rPr>
        <w:t>в</w:t>
      </w:r>
      <w:r w:rsidRPr="007C424B">
        <w:rPr>
          <w:spacing w:val="1"/>
          <w:szCs w:val="24"/>
        </w:rPr>
        <w:t>о</w:t>
      </w:r>
      <w:r w:rsidRPr="007C424B">
        <w:rPr>
          <w:szCs w:val="24"/>
        </w:rPr>
        <w:t>т</w:t>
      </w:r>
      <w:r w:rsidRPr="007C424B">
        <w:rPr>
          <w:spacing w:val="-2"/>
          <w:szCs w:val="24"/>
        </w:rPr>
        <w:t>н</w:t>
      </w:r>
      <w:r w:rsidRPr="007C424B">
        <w:rPr>
          <w:spacing w:val="-1"/>
          <w:szCs w:val="24"/>
        </w:rPr>
        <w:t>ы</w:t>
      </w:r>
      <w:r w:rsidRPr="007C424B">
        <w:rPr>
          <w:spacing w:val="1"/>
          <w:szCs w:val="24"/>
        </w:rPr>
        <w:t>х</w:t>
      </w:r>
      <w:r w:rsidRPr="007C424B">
        <w:rPr>
          <w:szCs w:val="24"/>
        </w:rPr>
        <w:t>,</w:t>
      </w:r>
      <w:r w:rsidRPr="007C424B">
        <w:rPr>
          <w:spacing w:val="8"/>
          <w:szCs w:val="24"/>
        </w:rPr>
        <w:t xml:space="preserve"> </w:t>
      </w:r>
      <w:r w:rsidRPr="007C424B">
        <w:rPr>
          <w:szCs w:val="24"/>
        </w:rPr>
        <w:t>экс</w:t>
      </w:r>
      <w:r w:rsidRPr="007C424B">
        <w:rPr>
          <w:spacing w:val="1"/>
          <w:szCs w:val="24"/>
        </w:rPr>
        <w:t>п</w:t>
      </w:r>
      <w:r w:rsidRPr="007C424B">
        <w:rPr>
          <w:spacing w:val="-1"/>
          <w:szCs w:val="24"/>
        </w:rPr>
        <w:t>л</w:t>
      </w:r>
      <w:r w:rsidRPr="007C424B">
        <w:rPr>
          <w:spacing w:val="-4"/>
          <w:szCs w:val="24"/>
        </w:rPr>
        <w:t>у</w:t>
      </w:r>
      <w:r w:rsidRPr="007C424B">
        <w:rPr>
          <w:szCs w:val="24"/>
        </w:rPr>
        <w:t>ата</w:t>
      </w:r>
      <w:r w:rsidRPr="007C424B">
        <w:rPr>
          <w:spacing w:val="1"/>
          <w:szCs w:val="24"/>
        </w:rPr>
        <w:t>ц</w:t>
      </w:r>
      <w:r w:rsidRPr="007C424B">
        <w:rPr>
          <w:spacing w:val="-1"/>
          <w:szCs w:val="24"/>
        </w:rPr>
        <w:t>и</w:t>
      </w:r>
      <w:r w:rsidRPr="007C424B">
        <w:rPr>
          <w:szCs w:val="24"/>
        </w:rPr>
        <w:t xml:space="preserve">я местного </w:t>
      </w:r>
      <w:r w:rsidRPr="007C424B">
        <w:rPr>
          <w:spacing w:val="-2"/>
          <w:szCs w:val="24"/>
        </w:rPr>
        <w:t>н</w:t>
      </w:r>
      <w:r w:rsidRPr="007C424B">
        <w:rPr>
          <w:szCs w:val="24"/>
        </w:rPr>
        <w:t>асел</w:t>
      </w:r>
      <w:r w:rsidRPr="007C424B">
        <w:rPr>
          <w:spacing w:val="-3"/>
          <w:szCs w:val="24"/>
        </w:rPr>
        <w:t>е</w:t>
      </w:r>
      <w:r w:rsidRPr="007C424B">
        <w:rPr>
          <w:spacing w:val="1"/>
          <w:szCs w:val="24"/>
        </w:rPr>
        <w:t>ни</w:t>
      </w:r>
      <w:r w:rsidRPr="007C424B">
        <w:rPr>
          <w:szCs w:val="24"/>
        </w:rPr>
        <w:t>я</w:t>
      </w:r>
      <w:r w:rsidRPr="007C424B">
        <w:rPr>
          <w:spacing w:val="-2"/>
          <w:szCs w:val="24"/>
        </w:rPr>
        <w:t xml:space="preserve"> </w:t>
      </w:r>
      <w:r w:rsidRPr="007C424B">
        <w:rPr>
          <w:spacing w:val="1"/>
          <w:szCs w:val="24"/>
        </w:rPr>
        <w:t>н</w:t>
      </w:r>
      <w:r w:rsidRPr="007C424B">
        <w:rPr>
          <w:szCs w:val="24"/>
        </w:rPr>
        <w:t>а пл</w:t>
      </w:r>
      <w:r w:rsidRPr="007C424B">
        <w:rPr>
          <w:spacing w:val="-3"/>
          <w:szCs w:val="24"/>
        </w:rPr>
        <w:t>а</w:t>
      </w:r>
      <w:r w:rsidRPr="007C424B">
        <w:rPr>
          <w:spacing w:val="1"/>
          <w:szCs w:val="24"/>
        </w:rPr>
        <w:t>н</w:t>
      </w:r>
      <w:r w:rsidRPr="007C424B">
        <w:rPr>
          <w:szCs w:val="24"/>
        </w:rPr>
        <w:t>т</w:t>
      </w:r>
      <w:r w:rsidRPr="007C424B">
        <w:rPr>
          <w:spacing w:val="-3"/>
          <w:szCs w:val="24"/>
        </w:rPr>
        <w:t>а</w:t>
      </w:r>
      <w:r w:rsidRPr="007C424B">
        <w:rPr>
          <w:spacing w:val="1"/>
          <w:szCs w:val="24"/>
        </w:rPr>
        <w:t>ц</w:t>
      </w:r>
      <w:r w:rsidRPr="007C424B">
        <w:rPr>
          <w:spacing w:val="-1"/>
          <w:szCs w:val="24"/>
        </w:rPr>
        <w:t>и</w:t>
      </w:r>
      <w:r w:rsidRPr="007C424B">
        <w:rPr>
          <w:szCs w:val="24"/>
        </w:rPr>
        <w:t>ях</w:t>
      </w:r>
      <w:r w:rsidRPr="007C424B">
        <w:rPr>
          <w:spacing w:val="-1"/>
          <w:szCs w:val="24"/>
        </w:rPr>
        <w:t xml:space="preserve"> </w:t>
      </w:r>
      <w:r w:rsidRPr="007C424B">
        <w:rPr>
          <w:szCs w:val="24"/>
        </w:rPr>
        <w:t>и</w:t>
      </w:r>
      <w:r w:rsidRPr="007C424B">
        <w:rPr>
          <w:spacing w:val="-1"/>
          <w:szCs w:val="24"/>
        </w:rPr>
        <w:t xml:space="preserve"> </w:t>
      </w:r>
      <w:r w:rsidRPr="007C424B">
        <w:rPr>
          <w:szCs w:val="24"/>
        </w:rPr>
        <w:t xml:space="preserve">при </w:t>
      </w:r>
      <w:r w:rsidRPr="007C424B">
        <w:rPr>
          <w:spacing w:val="-2"/>
          <w:szCs w:val="24"/>
        </w:rPr>
        <w:t>д</w:t>
      </w:r>
      <w:r w:rsidRPr="007C424B">
        <w:rPr>
          <w:spacing w:val="1"/>
          <w:szCs w:val="24"/>
        </w:rPr>
        <w:t>о</w:t>
      </w:r>
      <w:r w:rsidRPr="007C424B">
        <w:rPr>
          <w:spacing w:val="-1"/>
          <w:szCs w:val="24"/>
        </w:rPr>
        <w:t>б</w:t>
      </w:r>
      <w:r w:rsidRPr="007C424B">
        <w:rPr>
          <w:spacing w:val="1"/>
          <w:szCs w:val="24"/>
        </w:rPr>
        <w:t>ы</w:t>
      </w:r>
      <w:r w:rsidRPr="007C424B">
        <w:rPr>
          <w:spacing w:val="-2"/>
          <w:szCs w:val="24"/>
        </w:rPr>
        <w:t>ч</w:t>
      </w:r>
      <w:r w:rsidRPr="007C424B">
        <w:rPr>
          <w:szCs w:val="24"/>
        </w:rPr>
        <w:t xml:space="preserve">е </w:t>
      </w:r>
      <w:r w:rsidRPr="007C424B">
        <w:rPr>
          <w:spacing w:val="-2"/>
          <w:szCs w:val="24"/>
        </w:rPr>
        <w:t>п</w:t>
      </w:r>
      <w:r w:rsidRPr="007C424B">
        <w:rPr>
          <w:spacing w:val="1"/>
          <w:szCs w:val="24"/>
        </w:rPr>
        <w:t>о</w:t>
      </w:r>
      <w:r w:rsidRPr="007C424B">
        <w:rPr>
          <w:spacing w:val="-1"/>
          <w:szCs w:val="24"/>
        </w:rPr>
        <w:t>л</w:t>
      </w:r>
      <w:r w:rsidRPr="007C424B">
        <w:rPr>
          <w:szCs w:val="24"/>
        </w:rPr>
        <w:t>ез</w:t>
      </w:r>
      <w:r w:rsidRPr="007C424B">
        <w:rPr>
          <w:spacing w:val="-2"/>
          <w:szCs w:val="24"/>
        </w:rPr>
        <w:t>н</w:t>
      </w:r>
      <w:r w:rsidRPr="007C424B">
        <w:rPr>
          <w:spacing w:val="1"/>
          <w:szCs w:val="24"/>
        </w:rPr>
        <w:t>ы</w:t>
      </w:r>
      <w:r w:rsidRPr="007C424B">
        <w:rPr>
          <w:szCs w:val="24"/>
        </w:rPr>
        <w:t>х</w:t>
      </w:r>
      <w:r w:rsidRPr="007C424B">
        <w:rPr>
          <w:spacing w:val="-2"/>
          <w:szCs w:val="24"/>
        </w:rPr>
        <w:t xml:space="preserve"> </w:t>
      </w:r>
      <w:r w:rsidRPr="007C424B">
        <w:rPr>
          <w:spacing w:val="1"/>
          <w:szCs w:val="24"/>
        </w:rPr>
        <w:t>и</w:t>
      </w:r>
      <w:r w:rsidRPr="007C424B">
        <w:rPr>
          <w:szCs w:val="24"/>
        </w:rPr>
        <w:t>с</w:t>
      </w:r>
      <w:r w:rsidRPr="007C424B">
        <w:rPr>
          <w:spacing w:val="-2"/>
          <w:szCs w:val="24"/>
        </w:rPr>
        <w:t>к</w:t>
      </w:r>
      <w:r w:rsidRPr="007C424B">
        <w:rPr>
          <w:spacing w:val="1"/>
          <w:szCs w:val="24"/>
        </w:rPr>
        <w:t>о</w:t>
      </w:r>
      <w:r w:rsidRPr="007C424B">
        <w:rPr>
          <w:spacing w:val="-1"/>
          <w:szCs w:val="24"/>
        </w:rPr>
        <w:t>п</w:t>
      </w:r>
      <w:r w:rsidRPr="007C424B">
        <w:rPr>
          <w:szCs w:val="24"/>
        </w:rPr>
        <w:t>ае</w:t>
      </w:r>
      <w:r w:rsidRPr="007C424B">
        <w:rPr>
          <w:spacing w:val="-2"/>
          <w:szCs w:val="24"/>
        </w:rPr>
        <w:t>м</w:t>
      </w:r>
      <w:r w:rsidRPr="007C424B">
        <w:rPr>
          <w:spacing w:val="1"/>
          <w:szCs w:val="24"/>
        </w:rPr>
        <w:t>ых</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2"/>
          <w:szCs w:val="24"/>
        </w:rPr>
        <w:t xml:space="preserve"> </w:t>
      </w:r>
      <w:r w:rsidRPr="007C424B">
        <w:rPr>
          <w:szCs w:val="24"/>
        </w:rPr>
        <w:t>с</w:t>
      </w:r>
      <w:r w:rsidRPr="007C424B">
        <w:rPr>
          <w:spacing w:val="-3"/>
          <w:szCs w:val="24"/>
        </w:rPr>
        <w:t>т</w:t>
      </w:r>
      <w:r w:rsidRPr="007C424B">
        <w:rPr>
          <w:spacing w:val="1"/>
          <w:szCs w:val="24"/>
        </w:rPr>
        <w:t>р</w:t>
      </w:r>
      <w:r w:rsidRPr="007C424B">
        <w:rPr>
          <w:szCs w:val="24"/>
        </w:rPr>
        <w:t>ан В</w:t>
      </w:r>
      <w:r w:rsidRPr="007C424B">
        <w:rPr>
          <w:spacing w:val="1"/>
          <w:szCs w:val="24"/>
        </w:rPr>
        <w:t>о</w:t>
      </w:r>
      <w:r w:rsidRPr="007C424B">
        <w:rPr>
          <w:szCs w:val="24"/>
        </w:rPr>
        <w:t>ст</w:t>
      </w:r>
      <w:r w:rsidRPr="007C424B">
        <w:rPr>
          <w:spacing w:val="-1"/>
          <w:szCs w:val="24"/>
        </w:rPr>
        <w:t>о</w:t>
      </w:r>
      <w:r w:rsidRPr="007C424B">
        <w:rPr>
          <w:szCs w:val="24"/>
        </w:rPr>
        <w:t>ч</w:t>
      </w:r>
      <w:r w:rsidRPr="007C424B">
        <w:rPr>
          <w:spacing w:val="-1"/>
          <w:szCs w:val="24"/>
        </w:rPr>
        <w:t>н</w:t>
      </w:r>
      <w:r w:rsidRPr="007C424B">
        <w:rPr>
          <w:spacing w:val="1"/>
          <w:szCs w:val="24"/>
        </w:rPr>
        <w:t>о</w:t>
      </w:r>
      <w:r w:rsidRPr="007C424B">
        <w:rPr>
          <w:szCs w:val="24"/>
        </w:rPr>
        <w:t>й</w:t>
      </w:r>
      <w:r w:rsidRPr="007C424B">
        <w:rPr>
          <w:spacing w:val="2"/>
          <w:szCs w:val="24"/>
        </w:rPr>
        <w:t xml:space="preserve"> </w:t>
      </w:r>
      <w:r w:rsidRPr="007C424B">
        <w:rPr>
          <w:spacing w:val="-1"/>
          <w:szCs w:val="24"/>
        </w:rPr>
        <w:t>А</w:t>
      </w:r>
      <w:r w:rsidRPr="007C424B">
        <w:rPr>
          <w:spacing w:val="-2"/>
          <w:szCs w:val="24"/>
        </w:rPr>
        <w:t>ф</w:t>
      </w:r>
      <w:r w:rsidRPr="007C424B">
        <w:rPr>
          <w:spacing w:val="1"/>
          <w:szCs w:val="24"/>
        </w:rPr>
        <w:t>р</w:t>
      </w:r>
      <w:r w:rsidRPr="007C424B">
        <w:rPr>
          <w:spacing w:val="-1"/>
          <w:szCs w:val="24"/>
        </w:rPr>
        <w:t>и</w:t>
      </w:r>
      <w:r w:rsidRPr="007C424B">
        <w:rPr>
          <w:spacing w:val="-2"/>
          <w:szCs w:val="24"/>
        </w:rPr>
        <w:t>к</w:t>
      </w:r>
      <w:r w:rsidRPr="007C424B">
        <w:rPr>
          <w:szCs w:val="24"/>
        </w:rPr>
        <w:t>и</w:t>
      </w:r>
      <w:r w:rsidRPr="007C424B">
        <w:rPr>
          <w:spacing w:val="2"/>
          <w:szCs w:val="24"/>
        </w:rPr>
        <w:t xml:space="preserve"> </w:t>
      </w:r>
      <w:r w:rsidRPr="007C424B">
        <w:rPr>
          <w:szCs w:val="24"/>
        </w:rPr>
        <w:t>(</w:t>
      </w:r>
      <w:r w:rsidRPr="007C424B">
        <w:rPr>
          <w:spacing w:val="1"/>
          <w:szCs w:val="24"/>
        </w:rPr>
        <w:t>р</w:t>
      </w:r>
      <w:r w:rsidRPr="007C424B">
        <w:rPr>
          <w:szCs w:val="24"/>
        </w:rPr>
        <w:t>е</w:t>
      </w:r>
      <w:r w:rsidRPr="007C424B">
        <w:rPr>
          <w:spacing w:val="-2"/>
          <w:szCs w:val="24"/>
        </w:rPr>
        <w:t>г</w:t>
      </w:r>
      <w:r w:rsidRPr="007C424B">
        <w:rPr>
          <w:spacing w:val="-1"/>
          <w:szCs w:val="24"/>
        </w:rPr>
        <w:t>и</w:t>
      </w:r>
      <w:r w:rsidRPr="007C424B">
        <w:rPr>
          <w:spacing w:val="1"/>
          <w:szCs w:val="24"/>
        </w:rPr>
        <w:t>о</w:t>
      </w:r>
      <w:r w:rsidRPr="007C424B">
        <w:rPr>
          <w:szCs w:val="24"/>
        </w:rPr>
        <w:t>н</w:t>
      </w:r>
      <w:r w:rsidRPr="007C424B">
        <w:rPr>
          <w:spacing w:val="2"/>
          <w:szCs w:val="24"/>
        </w:rPr>
        <w:t xml:space="preserve"> </w:t>
      </w:r>
      <w:r w:rsidRPr="007C424B">
        <w:rPr>
          <w:szCs w:val="24"/>
        </w:rPr>
        <w:t>в</w:t>
      </w:r>
      <w:r w:rsidRPr="007C424B">
        <w:rPr>
          <w:spacing w:val="-4"/>
          <w:szCs w:val="24"/>
        </w:rPr>
        <w:t>у</w:t>
      </w:r>
      <w:r w:rsidRPr="007C424B">
        <w:rPr>
          <w:spacing w:val="-1"/>
          <w:szCs w:val="24"/>
        </w:rPr>
        <w:t>л</w:t>
      </w:r>
      <w:r w:rsidRPr="007C424B">
        <w:rPr>
          <w:szCs w:val="24"/>
        </w:rPr>
        <w:t>ка</w:t>
      </w:r>
      <w:r w:rsidRPr="007C424B">
        <w:rPr>
          <w:spacing w:val="1"/>
          <w:szCs w:val="24"/>
        </w:rPr>
        <w:t>н</w:t>
      </w:r>
      <w:r w:rsidRPr="007C424B">
        <w:rPr>
          <w:spacing w:val="-1"/>
          <w:szCs w:val="24"/>
        </w:rPr>
        <w:t>о</w:t>
      </w:r>
      <w:r w:rsidRPr="007C424B">
        <w:rPr>
          <w:szCs w:val="24"/>
        </w:rPr>
        <w:t>в</w:t>
      </w:r>
      <w:r w:rsidRPr="007C424B">
        <w:rPr>
          <w:spacing w:val="1"/>
          <w:szCs w:val="24"/>
        </w:rPr>
        <w:t xml:space="preserve"> </w:t>
      </w:r>
      <w:r w:rsidRPr="007C424B">
        <w:rPr>
          <w:szCs w:val="24"/>
        </w:rPr>
        <w:t>и</w:t>
      </w:r>
      <w:r w:rsidRPr="007C424B">
        <w:rPr>
          <w:spacing w:val="2"/>
          <w:szCs w:val="24"/>
        </w:rPr>
        <w:t xml:space="preserve"> </w:t>
      </w:r>
      <w:r w:rsidRPr="007C424B">
        <w:rPr>
          <w:spacing w:val="1"/>
          <w:szCs w:val="24"/>
        </w:rPr>
        <w:t>р</w:t>
      </w:r>
      <w:r w:rsidRPr="007C424B">
        <w:rPr>
          <w:szCs w:val="24"/>
        </w:rPr>
        <w:t>аз</w:t>
      </w:r>
      <w:r w:rsidRPr="007C424B">
        <w:rPr>
          <w:spacing w:val="-1"/>
          <w:szCs w:val="24"/>
        </w:rPr>
        <w:t>л</w:t>
      </w:r>
      <w:r w:rsidRPr="007C424B">
        <w:rPr>
          <w:spacing w:val="1"/>
          <w:szCs w:val="24"/>
        </w:rPr>
        <w:t>о</w:t>
      </w:r>
      <w:r w:rsidRPr="007C424B">
        <w:rPr>
          <w:spacing w:val="-3"/>
          <w:szCs w:val="24"/>
        </w:rPr>
        <w:t>м</w:t>
      </w:r>
      <w:r w:rsidRPr="007C424B">
        <w:rPr>
          <w:spacing w:val="1"/>
          <w:szCs w:val="24"/>
        </w:rPr>
        <w:t>о</w:t>
      </w:r>
      <w:r w:rsidRPr="007C424B">
        <w:rPr>
          <w:szCs w:val="24"/>
        </w:rPr>
        <w:t xml:space="preserve">в, </w:t>
      </w:r>
      <w:r w:rsidRPr="007C424B">
        <w:rPr>
          <w:spacing w:val="1"/>
          <w:szCs w:val="24"/>
        </w:rPr>
        <w:t>н</w:t>
      </w:r>
      <w:r w:rsidRPr="007C424B">
        <w:rPr>
          <w:szCs w:val="24"/>
        </w:rPr>
        <w:t>а</w:t>
      </w:r>
      <w:r w:rsidRPr="007C424B">
        <w:rPr>
          <w:spacing w:val="-1"/>
          <w:szCs w:val="24"/>
        </w:rPr>
        <w:t>ци</w:t>
      </w:r>
      <w:r w:rsidRPr="007C424B">
        <w:rPr>
          <w:spacing w:val="1"/>
          <w:szCs w:val="24"/>
        </w:rPr>
        <w:t>она</w:t>
      </w:r>
      <w:r w:rsidRPr="007C424B">
        <w:rPr>
          <w:spacing w:val="-1"/>
          <w:szCs w:val="24"/>
        </w:rPr>
        <w:t>льны</w:t>
      </w:r>
      <w:r w:rsidRPr="007C424B">
        <w:rPr>
          <w:szCs w:val="24"/>
        </w:rPr>
        <w:t>х</w:t>
      </w:r>
      <w:r w:rsidRPr="007C424B">
        <w:rPr>
          <w:spacing w:val="2"/>
          <w:szCs w:val="24"/>
        </w:rPr>
        <w:t xml:space="preserve"> </w:t>
      </w:r>
      <w:r w:rsidRPr="007C424B">
        <w:rPr>
          <w:spacing w:val="1"/>
          <w:szCs w:val="24"/>
        </w:rPr>
        <w:t>п</w:t>
      </w:r>
      <w:r w:rsidRPr="007C424B">
        <w:rPr>
          <w:spacing w:val="-2"/>
          <w:szCs w:val="24"/>
        </w:rPr>
        <w:t>а</w:t>
      </w:r>
      <w:r w:rsidRPr="007C424B">
        <w:rPr>
          <w:spacing w:val="1"/>
          <w:szCs w:val="24"/>
        </w:rPr>
        <w:t>р</w:t>
      </w:r>
      <w:r w:rsidRPr="007C424B">
        <w:rPr>
          <w:spacing w:val="-2"/>
          <w:szCs w:val="24"/>
        </w:rPr>
        <w:t>к</w:t>
      </w:r>
      <w:r w:rsidRPr="007C424B">
        <w:rPr>
          <w:spacing w:val="1"/>
          <w:szCs w:val="24"/>
        </w:rPr>
        <w:t>о</w:t>
      </w:r>
      <w:r w:rsidRPr="007C424B">
        <w:rPr>
          <w:szCs w:val="24"/>
        </w:rPr>
        <w:t>в,</w:t>
      </w:r>
      <w:r w:rsidRPr="007C424B">
        <w:rPr>
          <w:spacing w:val="2"/>
          <w:szCs w:val="24"/>
        </w:rPr>
        <w:t xml:space="preserve"> </w:t>
      </w:r>
      <w:r w:rsidRPr="007C424B">
        <w:rPr>
          <w:spacing w:val="-1"/>
          <w:szCs w:val="24"/>
        </w:rPr>
        <w:t>ц</w:t>
      </w:r>
      <w:r w:rsidRPr="007C424B">
        <w:rPr>
          <w:szCs w:val="24"/>
        </w:rPr>
        <w:t>е</w:t>
      </w:r>
      <w:r w:rsidRPr="007C424B">
        <w:rPr>
          <w:spacing w:val="1"/>
          <w:szCs w:val="24"/>
        </w:rPr>
        <w:t>н</w:t>
      </w:r>
      <w:r w:rsidRPr="007C424B">
        <w:rPr>
          <w:spacing w:val="-3"/>
          <w:szCs w:val="24"/>
        </w:rPr>
        <w:t>т</w:t>
      </w:r>
      <w:r w:rsidRPr="007C424B">
        <w:rPr>
          <w:szCs w:val="24"/>
        </w:rPr>
        <w:t>р</w:t>
      </w:r>
      <w:r w:rsidRPr="007C424B">
        <w:rPr>
          <w:spacing w:val="2"/>
          <w:szCs w:val="24"/>
        </w:rPr>
        <w:t xml:space="preserve"> </w:t>
      </w:r>
      <w:r w:rsidRPr="007C424B">
        <w:rPr>
          <w:spacing w:val="1"/>
          <w:szCs w:val="24"/>
        </w:rPr>
        <w:t>п</w:t>
      </w:r>
      <w:r w:rsidRPr="007C424B">
        <w:rPr>
          <w:spacing w:val="-1"/>
          <w:szCs w:val="24"/>
        </w:rPr>
        <w:t>ро</w:t>
      </w:r>
      <w:r w:rsidRPr="007C424B">
        <w:rPr>
          <w:spacing w:val="1"/>
          <w:szCs w:val="24"/>
        </w:rPr>
        <w:t>и</w:t>
      </w:r>
      <w:r w:rsidRPr="007C424B">
        <w:rPr>
          <w:spacing w:val="-2"/>
          <w:szCs w:val="24"/>
        </w:rPr>
        <w:t>с</w:t>
      </w:r>
      <w:r w:rsidRPr="007C424B">
        <w:rPr>
          <w:spacing w:val="1"/>
          <w:szCs w:val="24"/>
        </w:rPr>
        <w:t>х</w:t>
      </w:r>
      <w:r w:rsidRPr="007C424B">
        <w:rPr>
          <w:spacing w:val="-1"/>
          <w:szCs w:val="24"/>
        </w:rPr>
        <w:t>о</w:t>
      </w:r>
      <w:r w:rsidRPr="007C424B">
        <w:rPr>
          <w:spacing w:val="-2"/>
          <w:szCs w:val="24"/>
        </w:rPr>
        <w:t>ж</w:t>
      </w:r>
      <w:r w:rsidRPr="007C424B">
        <w:rPr>
          <w:spacing w:val="1"/>
          <w:szCs w:val="24"/>
        </w:rPr>
        <w:t>д</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w:t>
      </w:r>
      <w:r w:rsidRPr="007C424B">
        <w:rPr>
          <w:szCs w:val="24"/>
        </w:rPr>
        <w:t>к</w:t>
      </w:r>
      <w:r w:rsidRPr="007C424B">
        <w:rPr>
          <w:spacing w:val="-3"/>
          <w:szCs w:val="24"/>
        </w:rPr>
        <w:t>у</w:t>
      </w:r>
      <w:r w:rsidRPr="007C424B">
        <w:rPr>
          <w:spacing w:val="-1"/>
          <w:szCs w:val="24"/>
        </w:rPr>
        <w:t>ль</w:t>
      </w:r>
      <w:r w:rsidRPr="007C424B">
        <w:rPr>
          <w:spacing w:val="2"/>
          <w:szCs w:val="24"/>
        </w:rPr>
        <w:t>т</w:t>
      </w:r>
      <w:r w:rsidRPr="007C424B">
        <w:rPr>
          <w:spacing w:val="-4"/>
          <w:szCs w:val="24"/>
        </w:rPr>
        <w:t>у</w:t>
      </w:r>
      <w:r w:rsidRPr="007C424B">
        <w:rPr>
          <w:spacing w:val="1"/>
          <w:szCs w:val="24"/>
        </w:rPr>
        <w:t>рны</w:t>
      </w:r>
      <w:r w:rsidRPr="007C424B">
        <w:rPr>
          <w:szCs w:val="24"/>
        </w:rPr>
        <w:t xml:space="preserve">х </w:t>
      </w:r>
      <w:r w:rsidRPr="007C424B">
        <w:rPr>
          <w:spacing w:val="1"/>
          <w:szCs w:val="24"/>
        </w:rPr>
        <w:t>р</w:t>
      </w:r>
      <w:r w:rsidRPr="007C424B">
        <w:rPr>
          <w:szCs w:val="24"/>
        </w:rPr>
        <w:t>аст</w:t>
      </w:r>
      <w:r w:rsidRPr="007C424B">
        <w:rPr>
          <w:spacing w:val="-2"/>
          <w:szCs w:val="24"/>
        </w:rPr>
        <w:t>е</w:t>
      </w:r>
      <w:r w:rsidRPr="007C424B">
        <w:rPr>
          <w:spacing w:val="1"/>
          <w:szCs w:val="24"/>
        </w:rPr>
        <w:t>н</w:t>
      </w:r>
      <w:r w:rsidRPr="007C424B">
        <w:rPr>
          <w:spacing w:val="-1"/>
          <w:szCs w:val="24"/>
        </w:rPr>
        <w:t>и</w:t>
      </w:r>
      <w:r w:rsidRPr="007C424B">
        <w:rPr>
          <w:szCs w:val="24"/>
        </w:rPr>
        <w:t>й</w:t>
      </w:r>
      <w:r w:rsidRPr="007C424B">
        <w:rPr>
          <w:spacing w:val="1"/>
          <w:szCs w:val="24"/>
        </w:rPr>
        <w:t xml:space="preserve"> </w:t>
      </w:r>
      <w:r w:rsidRPr="007C424B">
        <w:rPr>
          <w:szCs w:val="24"/>
        </w:rPr>
        <w:t>и</w:t>
      </w:r>
      <w:r w:rsidRPr="007C424B">
        <w:rPr>
          <w:spacing w:val="1"/>
          <w:szCs w:val="24"/>
        </w:rPr>
        <w:t xml:space="preserve"> </w:t>
      </w:r>
      <w:r w:rsidRPr="007C424B">
        <w:rPr>
          <w:spacing w:val="-1"/>
          <w:szCs w:val="24"/>
        </w:rPr>
        <w:t>д</w:t>
      </w:r>
      <w:r w:rsidRPr="007C424B">
        <w:rPr>
          <w:spacing w:val="1"/>
          <w:szCs w:val="24"/>
        </w:rPr>
        <w:t>р</w:t>
      </w:r>
      <w:r w:rsidRPr="007C424B">
        <w:rPr>
          <w:szCs w:val="24"/>
        </w:rPr>
        <w:t>ев</w:t>
      </w:r>
      <w:r w:rsidRPr="007C424B">
        <w:rPr>
          <w:spacing w:val="-2"/>
          <w:szCs w:val="24"/>
        </w:rPr>
        <w:t>н</w:t>
      </w:r>
      <w:r w:rsidRPr="007C424B">
        <w:rPr>
          <w:spacing w:val="-1"/>
          <w:szCs w:val="24"/>
        </w:rPr>
        <w:t>и</w:t>
      </w:r>
      <w:r w:rsidRPr="007C424B">
        <w:rPr>
          <w:szCs w:val="24"/>
        </w:rPr>
        <w:t>х г</w:t>
      </w:r>
      <w:r w:rsidRPr="007C424B">
        <w:rPr>
          <w:spacing w:val="1"/>
          <w:szCs w:val="24"/>
        </w:rPr>
        <w:t>о</w:t>
      </w:r>
      <w:r w:rsidRPr="007C424B">
        <w:rPr>
          <w:szCs w:val="24"/>
        </w:rPr>
        <w:t>с</w:t>
      </w:r>
      <w:r w:rsidRPr="007C424B">
        <w:rPr>
          <w:spacing w:val="-3"/>
          <w:szCs w:val="24"/>
        </w:rPr>
        <w:t>у</w:t>
      </w:r>
      <w:r w:rsidRPr="007C424B">
        <w:rPr>
          <w:spacing w:val="1"/>
          <w:szCs w:val="24"/>
        </w:rPr>
        <w:t>д</w:t>
      </w:r>
      <w:r w:rsidRPr="007C424B">
        <w:rPr>
          <w:szCs w:val="24"/>
        </w:rPr>
        <w:t>а</w:t>
      </w:r>
      <w:r w:rsidRPr="007C424B">
        <w:rPr>
          <w:spacing w:val="1"/>
          <w:szCs w:val="24"/>
        </w:rPr>
        <w:t>р</w:t>
      </w:r>
      <w:r w:rsidRPr="007C424B">
        <w:rPr>
          <w:szCs w:val="24"/>
        </w:rPr>
        <w:t>ств).</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2"/>
          <w:szCs w:val="24"/>
        </w:rPr>
        <w:t xml:space="preserve"> </w:t>
      </w:r>
      <w:r w:rsidRPr="007C424B">
        <w:rPr>
          <w:szCs w:val="24"/>
        </w:rPr>
        <w:t>с</w:t>
      </w:r>
      <w:r w:rsidRPr="007C424B">
        <w:rPr>
          <w:spacing w:val="-3"/>
          <w:szCs w:val="24"/>
        </w:rPr>
        <w:t>т</w:t>
      </w:r>
      <w:r w:rsidRPr="007C424B">
        <w:rPr>
          <w:spacing w:val="1"/>
          <w:szCs w:val="24"/>
        </w:rPr>
        <w:t>р</w:t>
      </w:r>
      <w:r w:rsidRPr="007C424B">
        <w:rPr>
          <w:spacing w:val="-2"/>
          <w:szCs w:val="24"/>
        </w:rPr>
        <w:t>а</w:t>
      </w:r>
      <w:r w:rsidRPr="007C424B">
        <w:rPr>
          <w:szCs w:val="24"/>
        </w:rPr>
        <w:t>н Юж</w:t>
      </w:r>
      <w:r w:rsidRPr="007C424B">
        <w:rPr>
          <w:spacing w:val="-2"/>
          <w:szCs w:val="24"/>
        </w:rPr>
        <w:t>н</w:t>
      </w:r>
      <w:r w:rsidRPr="007C424B">
        <w:rPr>
          <w:spacing w:val="1"/>
          <w:szCs w:val="24"/>
        </w:rPr>
        <w:t>о</w:t>
      </w:r>
      <w:r w:rsidRPr="007C424B">
        <w:rPr>
          <w:szCs w:val="24"/>
        </w:rPr>
        <w:t>й</w:t>
      </w:r>
      <w:r w:rsidRPr="007C424B">
        <w:rPr>
          <w:spacing w:val="2"/>
          <w:szCs w:val="24"/>
        </w:rPr>
        <w:t xml:space="preserve"> </w:t>
      </w:r>
      <w:r w:rsidRPr="007C424B">
        <w:rPr>
          <w:spacing w:val="-1"/>
          <w:szCs w:val="24"/>
        </w:rPr>
        <w:t>А</w:t>
      </w:r>
      <w:r w:rsidRPr="007C424B">
        <w:rPr>
          <w:spacing w:val="-2"/>
          <w:szCs w:val="24"/>
        </w:rPr>
        <w:t>ф</w:t>
      </w:r>
      <w:r w:rsidRPr="007C424B">
        <w:rPr>
          <w:spacing w:val="-1"/>
          <w:szCs w:val="24"/>
        </w:rPr>
        <w:t>р</w:t>
      </w:r>
      <w:r w:rsidRPr="007C424B">
        <w:rPr>
          <w:spacing w:val="1"/>
          <w:szCs w:val="24"/>
        </w:rPr>
        <w:t>и</w:t>
      </w:r>
      <w:r w:rsidRPr="007C424B">
        <w:rPr>
          <w:szCs w:val="24"/>
        </w:rPr>
        <w:t xml:space="preserve">ки </w:t>
      </w:r>
      <w:r w:rsidRPr="007C424B">
        <w:rPr>
          <w:spacing w:val="-2"/>
          <w:szCs w:val="24"/>
        </w:rPr>
        <w:t>(</w:t>
      </w:r>
      <w:r w:rsidRPr="007C424B">
        <w:rPr>
          <w:spacing w:val="1"/>
          <w:szCs w:val="24"/>
        </w:rPr>
        <w:t>р</w:t>
      </w:r>
      <w:r w:rsidRPr="007C424B">
        <w:rPr>
          <w:szCs w:val="24"/>
        </w:rPr>
        <w:t>е</w:t>
      </w:r>
      <w:r w:rsidRPr="007C424B">
        <w:rPr>
          <w:spacing w:val="-2"/>
          <w:szCs w:val="24"/>
        </w:rPr>
        <w:t>г</w:t>
      </w:r>
      <w:r w:rsidRPr="007C424B">
        <w:rPr>
          <w:spacing w:val="1"/>
          <w:szCs w:val="24"/>
        </w:rPr>
        <w:t>и</w:t>
      </w:r>
      <w:r w:rsidRPr="007C424B">
        <w:rPr>
          <w:spacing w:val="-1"/>
          <w:szCs w:val="24"/>
        </w:rPr>
        <w:t>о</w:t>
      </w:r>
      <w:r w:rsidRPr="007C424B">
        <w:rPr>
          <w:szCs w:val="24"/>
        </w:rPr>
        <w:t>н</w:t>
      </w:r>
      <w:r w:rsidRPr="007C424B">
        <w:rPr>
          <w:spacing w:val="2"/>
          <w:szCs w:val="24"/>
        </w:rPr>
        <w:t xml:space="preserve"> </w:t>
      </w:r>
      <w:r w:rsidRPr="007C424B">
        <w:rPr>
          <w:spacing w:val="-2"/>
          <w:szCs w:val="24"/>
        </w:rPr>
        <w:t>г</w:t>
      </w:r>
      <w:r w:rsidRPr="007C424B">
        <w:rPr>
          <w:spacing w:val="1"/>
          <w:szCs w:val="24"/>
        </w:rPr>
        <w:t>о</w:t>
      </w:r>
      <w:r w:rsidRPr="007C424B">
        <w:rPr>
          <w:szCs w:val="24"/>
        </w:rPr>
        <w:t xml:space="preserve">р </w:t>
      </w:r>
      <w:r w:rsidRPr="007C424B">
        <w:rPr>
          <w:spacing w:val="1"/>
          <w:szCs w:val="24"/>
        </w:rPr>
        <w:t>п</w:t>
      </w:r>
      <w:r w:rsidRPr="007C424B">
        <w:rPr>
          <w:spacing w:val="-1"/>
          <w:szCs w:val="24"/>
        </w:rPr>
        <w:t>р</w:t>
      </w:r>
      <w:r w:rsidRPr="007C424B">
        <w:rPr>
          <w:spacing w:val="1"/>
          <w:szCs w:val="24"/>
        </w:rPr>
        <w:t>и</w:t>
      </w:r>
      <w:r w:rsidRPr="007C424B">
        <w:rPr>
          <w:szCs w:val="24"/>
        </w:rPr>
        <w:t>ч</w:t>
      </w:r>
      <w:r w:rsidRPr="007C424B">
        <w:rPr>
          <w:spacing w:val="-3"/>
          <w:szCs w:val="24"/>
        </w:rPr>
        <w:t>у</w:t>
      </w:r>
      <w:r w:rsidRPr="007C424B">
        <w:rPr>
          <w:spacing w:val="-1"/>
          <w:szCs w:val="24"/>
        </w:rPr>
        <w:t>дл</w:t>
      </w:r>
      <w:r w:rsidRPr="007C424B">
        <w:rPr>
          <w:spacing w:val="1"/>
          <w:szCs w:val="24"/>
        </w:rPr>
        <w:t>и</w:t>
      </w:r>
      <w:r w:rsidRPr="007C424B">
        <w:rPr>
          <w:szCs w:val="24"/>
        </w:rPr>
        <w:t>вой</w:t>
      </w:r>
      <w:r w:rsidRPr="007C424B">
        <w:rPr>
          <w:spacing w:val="1"/>
          <w:szCs w:val="24"/>
        </w:rPr>
        <w:t xml:space="preserve"> </w:t>
      </w:r>
      <w:r w:rsidRPr="007C424B">
        <w:rPr>
          <w:spacing w:val="-2"/>
          <w:szCs w:val="24"/>
        </w:rPr>
        <w:t>ф</w:t>
      </w:r>
      <w:r w:rsidRPr="007C424B">
        <w:rPr>
          <w:spacing w:val="1"/>
          <w:szCs w:val="24"/>
        </w:rPr>
        <w:t>ор</w:t>
      </w:r>
      <w:r w:rsidRPr="007C424B">
        <w:rPr>
          <w:spacing w:val="-3"/>
          <w:szCs w:val="24"/>
        </w:rPr>
        <w:t>м</w:t>
      </w:r>
      <w:r w:rsidRPr="007C424B">
        <w:rPr>
          <w:szCs w:val="24"/>
        </w:rPr>
        <w:t>ы</w:t>
      </w:r>
      <w:r w:rsidRPr="007C424B">
        <w:rPr>
          <w:spacing w:val="2"/>
          <w:szCs w:val="24"/>
        </w:rPr>
        <w:t xml:space="preserve"> </w:t>
      </w:r>
      <w:r w:rsidRPr="007C424B">
        <w:rPr>
          <w:szCs w:val="24"/>
        </w:rPr>
        <w:t xml:space="preserve">и </w:t>
      </w:r>
      <w:r w:rsidRPr="007C424B">
        <w:rPr>
          <w:spacing w:val="1"/>
          <w:szCs w:val="24"/>
        </w:rPr>
        <w:t>п</w:t>
      </w:r>
      <w:r w:rsidRPr="007C424B">
        <w:rPr>
          <w:spacing w:val="-4"/>
          <w:szCs w:val="24"/>
        </w:rPr>
        <w:t>у</w:t>
      </w:r>
      <w:r w:rsidRPr="007C424B">
        <w:rPr>
          <w:szCs w:val="24"/>
        </w:rPr>
        <w:t>сты</w:t>
      </w:r>
      <w:r w:rsidRPr="007C424B">
        <w:rPr>
          <w:spacing w:val="1"/>
          <w:szCs w:val="24"/>
        </w:rPr>
        <w:t>н</w:t>
      </w:r>
      <w:r w:rsidRPr="007C424B">
        <w:rPr>
          <w:spacing w:val="-1"/>
          <w:szCs w:val="24"/>
        </w:rPr>
        <w:t>ь</w:t>
      </w:r>
      <w:r w:rsidRPr="007C424B">
        <w:rPr>
          <w:szCs w:val="24"/>
        </w:rPr>
        <w:t>,</w:t>
      </w:r>
      <w:r w:rsidRPr="007C424B">
        <w:rPr>
          <w:spacing w:val="1"/>
          <w:szCs w:val="24"/>
        </w:rPr>
        <w:t xml:space="preserve"> </w:t>
      </w:r>
      <w:r w:rsidRPr="007C424B">
        <w:rPr>
          <w:szCs w:val="24"/>
        </w:rPr>
        <w:t>с</w:t>
      </w:r>
      <w:r w:rsidRPr="007C424B">
        <w:rPr>
          <w:spacing w:val="2"/>
          <w:szCs w:val="24"/>
        </w:rPr>
        <w:t xml:space="preserve"> </w:t>
      </w:r>
      <w:r w:rsidRPr="007C424B">
        <w:rPr>
          <w:spacing w:val="-1"/>
          <w:szCs w:val="24"/>
        </w:rPr>
        <w:t>р</w:t>
      </w:r>
      <w:r w:rsidRPr="007C424B">
        <w:rPr>
          <w:szCs w:val="24"/>
        </w:rPr>
        <w:t>аз</w:t>
      </w:r>
      <w:r w:rsidRPr="007C424B">
        <w:rPr>
          <w:spacing w:val="-1"/>
          <w:szCs w:val="24"/>
        </w:rPr>
        <w:t>в</w:t>
      </w:r>
      <w:r w:rsidRPr="007C424B">
        <w:rPr>
          <w:spacing w:val="1"/>
          <w:szCs w:val="24"/>
        </w:rPr>
        <w:t>и</w:t>
      </w:r>
      <w:r w:rsidRPr="007C424B">
        <w:rPr>
          <w:spacing w:val="-3"/>
          <w:szCs w:val="24"/>
        </w:rPr>
        <w:t>т</w:t>
      </w:r>
      <w:r w:rsidRPr="007C424B">
        <w:rPr>
          <w:spacing w:val="1"/>
          <w:szCs w:val="24"/>
        </w:rPr>
        <w:t>о</w:t>
      </w:r>
      <w:r w:rsidRPr="007C424B">
        <w:rPr>
          <w:szCs w:val="24"/>
        </w:rPr>
        <w:t>й м</w:t>
      </w:r>
      <w:r w:rsidRPr="007C424B">
        <w:rPr>
          <w:spacing w:val="-2"/>
          <w:szCs w:val="24"/>
        </w:rPr>
        <w:t>и</w:t>
      </w:r>
      <w:r w:rsidRPr="007C424B">
        <w:rPr>
          <w:spacing w:val="1"/>
          <w:szCs w:val="24"/>
        </w:rPr>
        <w:t>ро</w:t>
      </w:r>
      <w:r w:rsidRPr="007C424B">
        <w:rPr>
          <w:spacing w:val="-3"/>
          <w:szCs w:val="24"/>
        </w:rPr>
        <w:t>в</w:t>
      </w:r>
      <w:r w:rsidRPr="007C424B">
        <w:rPr>
          <w:spacing w:val="-1"/>
          <w:szCs w:val="24"/>
        </w:rPr>
        <w:t>о</w:t>
      </w:r>
      <w:r w:rsidRPr="007C424B">
        <w:rPr>
          <w:szCs w:val="24"/>
        </w:rPr>
        <w:t>й</w:t>
      </w:r>
      <w:r w:rsidRPr="007C424B">
        <w:rPr>
          <w:spacing w:val="2"/>
          <w:szCs w:val="24"/>
        </w:rPr>
        <w:t xml:space="preserve"> </w:t>
      </w:r>
      <w:r w:rsidRPr="007C424B">
        <w:rPr>
          <w:spacing w:val="-1"/>
          <w:szCs w:val="24"/>
        </w:rPr>
        <w:t>до</w:t>
      </w:r>
      <w:r w:rsidRPr="007C424B">
        <w:rPr>
          <w:spacing w:val="1"/>
          <w:szCs w:val="24"/>
        </w:rPr>
        <w:t>б</w:t>
      </w:r>
      <w:r w:rsidRPr="007C424B">
        <w:rPr>
          <w:spacing w:val="-1"/>
          <w:szCs w:val="24"/>
        </w:rPr>
        <w:t>ы</w:t>
      </w:r>
      <w:r w:rsidRPr="007C424B">
        <w:rPr>
          <w:spacing w:val="-2"/>
          <w:szCs w:val="24"/>
        </w:rPr>
        <w:t>ч</w:t>
      </w:r>
      <w:r w:rsidRPr="007C424B">
        <w:rPr>
          <w:szCs w:val="24"/>
        </w:rPr>
        <w:t>ей</w:t>
      </w:r>
      <w:r w:rsidRPr="007C424B">
        <w:rPr>
          <w:spacing w:val="3"/>
          <w:szCs w:val="24"/>
        </w:rPr>
        <w:t xml:space="preserve"> </w:t>
      </w:r>
      <w:r w:rsidRPr="007C424B">
        <w:rPr>
          <w:szCs w:val="24"/>
        </w:rPr>
        <w:t>ал</w:t>
      </w:r>
      <w:r w:rsidRPr="007C424B">
        <w:rPr>
          <w:spacing w:val="-1"/>
          <w:szCs w:val="24"/>
        </w:rPr>
        <w:t>м</w:t>
      </w:r>
      <w:r w:rsidRPr="007C424B">
        <w:rPr>
          <w:szCs w:val="24"/>
        </w:rPr>
        <w:t>а</w:t>
      </w:r>
      <w:r w:rsidRPr="007C424B">
        <w:rPr>
          <w:spacing w:val="-3"/>
          <w:szCs w:val="24"/>
        </w:rPr>
        <w:t>з</w:t>
      </w:r>
      <w:r w:rsidRPr="007C424B">
        <w:rPr>
          <w:spacing w:val="1"/>
          <w:szCs w:val="24"/>
        </w:rPr>
        <w:t>о</w:t>
      </w:r>
      <w:r w:rsidRPr="007C424B">
        <w:rPr>
          <w:szCs w:val="24"/>
        </w:rPr>
        <w:t>в</w:t>
      </w:r>
      <w:r w:rsidRPr="007C424B">
        <w:rPr>
          <w:spacing w:val="1"/>
          <w:szCs w:val="24"/>
        </w:rPr>
        <w:t xml:space="preserve"> </w:t>
      </w:r>
      <w:r w:rsidRPr="007C424B">
        <w:rPr>
          <w:szCs w:val="24"/>
        </w:rPr>
        <w:t>и са</w:t>
      </w:r>
      <w:r w:rsidRPr="007C424B">
        <w:rPr>
          <w:spacing w:val="-2"/>
          <w:szCs w:val="24"/>
        </w:rPr>
        <w:t>м</w:t>
      </w:r>
      <w:r w:rsidRPr="007C424B">
        <w:rPr>
          <w:spacing w:val="1"/>
          <w:szCs w:val="24"/>
        </w:rPr>
        <w:t>о</w:t>
      </w:r>
      <w:r w:rsidRPr="007C424B">
        <w:rPr>
          <w:szCs w:val="24"/>
        </w:rPr>
        <w:t xml:space="preserve">й </w:t>
      </w:r>
      <w:r w:rsidRPr="007C424B">
        <w:rPr>
          <w:spacing w:val="-1"/>
          <w:szCs w:val="24"/>
        </w:rPr>
        <w:t>б</w:t>
      </w:r>
      <w:r w:rsidRPr="007C424B">
        <w:rPr>
          <w:spacing w:val="1"/>
          <w:szCs w:val="24"/>
        </w:rPr>
        <w:t>о</w:t>
      </w:r>
      <w:r w:rsidRPr="007C424B">
        <w:rPr>
          <w:szCs w:val="24"/>
        </w:rPr>
        <w:t>га</w:t>
      </w:r>
      <w:r w:rsidRPr="007C424B">
        <w:rPr>
          <w:spacing w:val="-3"/>
          <w:szCs w:val="24"/>
        </w:rPr>
        <w:t>т</w:t>
      </w:r>
      <w:r w:rsidRPr="007C424B">
        <w:rPr>
          <w:spacing w:val="1"/>
          <w:szCs w:val="24"/>
        </w:rPr>
        <w:t>о</w:t>
      </w:r>
      <w:r w:rsidRPr="007C424B">
        <w:rPr>
          <w:szCs w:val="24"/>
        </w:rPr>
        <w:t>й ст</w:t>
      </w:r>
      <w:r w:rsidRPr="007C424B">
        <w:rPr>
          <w:spacing w:val="1"/>
          <w:szCs w:val="24"/>
        </w:rPr>
        <w:t>р</w:t>
      </w:r>
      <w:r w:rsidRPr="007C424B">
        <w:rPr>
          <w:spacing w:val="-2"/>
          <w:szCs w:val="24"/>
        </w:rPr>
        <w:t>а</w:t>
      </w:r>
      <w:r w:rsidRPr="007C424B">
        <w:rPr>
          <w:spacing w:val="-1"/>
          <w:szCs w:val="24"/>
        </w:rPr>
        <w:t>но</w:t>
      </w:r>
      <w:r w:rsidRPr="007C424B">
        <w:rPr>
          <w:szCs w:val="24"/>
        </w:rPr>
        <w:t>й к</w:t>
      </w:r>
      <w:r w:rsidRPr="007C424B">
        <w:rPr>
          <w:spacing w:val="-1"/>
          <w:szCs w:val="24"/>
        </w:rPr>
        <w:t>о</w:t>
      </w:r>
      <w:r w:rsidRPr="007C424B">
        <w:rPr>
          <w:spacing w:val="1"/>
          <w:szCs w:val="24"/>
        </w:rPr>
        <w:t>н</w:t>
      </w:r>
      <w:r w:rsidRPr="007C424B">
        <w:rPr>
          <w:szCs w:val="24"/>
        </w:rPr>
        <w:t>т</w:t>
      </w:r>
      <w:r w:rsidRPr="007C424B">
        <w:rPr>
          <w:spacing w:val="-2"/>
          <w:szCs w:val="24"/>
        </w:rPr>
        <w:t>и</w:t>
      </w:r>
      <w:r w:rsidRPr="007C424B">
        <w:rPr>
          <w:spacing w:val="1"/>
          <w:szCs w:val="24"/>
        </w:rPr>
        <w:t>н</w:t>
      </w:r>
      <w:r w:rsidRPr="007C424B">
        <w:rPr>
          <w:szCs w:val="24"/>
        </w:rPr>
        <w:t>е</w:t>
      </w:r>
      <w:r w:rsidRPr="007C424B">
        <w:rPr>
          <w:spacing w:val="1"/>
          <w:szCs w:val="24"/>
        </w:rPr>
        <w:t>н</w:t>
      </w:r>
      <w:r w:rsidRPr="007C424B">
        <w:rPr>
          <w:spacing w:val="-3"/>
          <w:szCs w:val="24"/>
        </w:rPr>
        <w:t>т</w:t>
      </w:r>
      <w:r w:rsidRPr="007C424B">
        <w:rPr>
          <w:szCs w:val="24"/>
        </w:rPr>
        <w:t>а (</w:t>
      </w:r>
      <w:r w:rsidRPr="007C424B">
        <w:rPr>
          <w:spacing w:val="-1"/>
          <w:szCs w:val="24"/>
        </w:rPr>
        <w:t>ЮА</w:t>
      </w:r>
      <w:r w:rsidRPr="007C424B">
        <w:rPr>
          <w:szCs w:val="24"/>
        </w:rPr>
        <w:t>Р)).</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А</w:t>
      </w:r>
      <w:r w:rsidRPr="007C424B">
        <w:rPr>
          <w:b/>
          <w:bCs/>
          <w:szCs w:val="24"/>
        </w:rPr>
        <w:t>вс</w:t>
      </w:r>
      <w:r w:rsidRPr="007C424B">
        <w:rPr>
          <w:b/>
          <w:bCs/>
          <w:spacing w:val="1"/>
          <w:szCs w:val="24"/>
        </w:rPr>
        <w:t>т</w:t>
      </w:r>
      <w:r w:rsidRPr="007C424B">
        <w:rPr>
          <w:b/>
          <w:bCs/>
          <w:szCs w:val="24"/>
        </w:rPr>
        <w:t>р</w:t>
      </w:r>
      <w:r w:rsidRPr="007C424B">
        <w:rPr>
          <w:b/>
          <w:bCs/>
          <w:spacing w:val="-1"/>
          <w:szCs w:val="24"/>
        </w:rPr>
        <w:t>а</w:t>
      </w:r>
      <w:r w:rsidRPr="007C424B">
        <w:rPr>
          <w:b/>
          <w:bCs/>
          <w:spacing w:val="1"/>
          <w:szCs w:val="24"/>
        </w:rPr>
        <w:t>л</w:t>
      </w:r>
      <w:r w:rsidRPr="007C424B">
        <w:rPr>
          <w:b/>
          <w:bCs/>
          <w:spacing w:val="-1"/>
          <w:szCs w:val="24"/>
        </w:rPr>
        <w:t>и</w:t>
      </w:r>
      <w:r w:rsidRPr="007C424B">
        <w:rPr>
          <w:b/>
          <w:bCs/>
          <w:szCs w:val="24"/>
        </w:rPr>
        <w:t>я</w:t>
      </w:r>
      <w:r w:rsidRPr="007C424B">
        <w:rPr>
          <w:b/>
          <w:bCs/>
          <w:spacing w:val="-1"/>
          <w:szCs w:val="24"/>
        </w:rPr>
        <w:t xml:space="preserve"> </w:t>
      </w:r>
      <w:r w:rsidRPr="007C424B">
        <w:rPr>
          <w:b/>
          <w:bCs/>
          <w:szCs w:val="24"/>
        </w:rPr>
        <w:t>и О</w:t>
      </w:r>
      <w:r w:rsidRPr="007C424B">
        <w:rPr>
          <w:b/>
          <w:bCs/>
          <w:spacing w:val="-2"/>
          <w:szCs w:val="24"/>
        </w:rPr>
        <w:t>к</w:t>
      </w:r>
      <w:r w:rsidRPr="007C424B">
        <w:rPr>
          <w:b/>
          <w:bCs/>
          <w:szCs w:val="24"/>
        </w:rPr>
        <w:t>е</w:t>
      </w:r>
      <w:r w:rsidRPr="007C424B">
        <w:rPr>
          <w:b/>
          <w:bCs/>
          <w:spacing w:val="-1"/>
          <w:szCs w:val="24"/>
        </w:rPr>
        <w:t>ани</w:t>
      </w:r>
      <w:r w:rsidRPr="007C424B">
        <w:rPr>
          <w:b/>
          <w:bCs/>
          <w:szCs w:val="24"/>
        </w:rPr>
        <w:t>я.</w:t>
      </w:r>
      <w:r w:rsidRPr="007C424B">
        <w:rPr>
          <w:b/>
          <w:bCs/>
          <w:spacing w:val="-1"/>
          <w:szCs w:val="24"/>
        </w:rPr>
        <w:t xml:space="preserve"> </w:t>
      </w:r>
      <w:r w:rsidRPr="007C424B">
        <w:rPr>
          <w:spacing w:val="1"/>
          <w:szCs w:val="24"/>
        </w:rPr>
        <w:t>Г</w:t>
      </w:r>
      <w:r w:rsidRPr="007C424B">
        <w:rPr>
          <w:szCs w:val="24"/>
        </w:rPr>
        <w:t>е</w:t>
      </w:r>
      <w:r w:rsidRPr="007C424B">
        <w:rPr>
          <w:spacing w:val="1"/>
          <w:szCs w:val="24"/>
        </w:rPr>
        <w:t>о</w:t>
      </w:r>
      <w:r w:rsidRPr="007C424B">
        <w:rPr>
          <w:szCs w:val="24"/>
        </w:rPr>
        <w:t>г</w:t>
      </w:r>
      <w:r w:rsidRPr="007C424B">
        <w:rPr>
          <w:spacing w:val="-1"/>
          <w:szCs w:val="24"/>
        </w:rPr>
        <w:t>р</w:t>
      </w:r>
      <w:r w:rsidRPr="007C424B">
        <w:rPr>
          <w:szCs w:val="24"/>
        </w:rPr>
        <w:t>аф</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о</w:t>
      </w:r>
      <w:r w:rsidRPr="007C424B">
        <w:rPr>
          <w:szCs w:val="24"/>
        </w:rPr>
        <w:t>е п</w:t>
      </w:r>
      <w:r w:rsidRPr="007C424B">
        <w:rPr>
          <w:spacing w:val="1"/>
          <w:szCs w:val="24"/>
        </w:rPr>
        <w:t>о</w:t>
      </w:r>
      <w:r w:rsidRPr="007C424B">
        <w:rPr>
          <w:spacing w:val="-3"/>
          <w:szCs w:val="24"/>
        </w:rPr>
        <w:t>л</w:t>
      </w:r>
      <w:r w:rsidRPr="007C424B">
        <w:rPr>
          <w:spacing w:val="1"/>
          <w:szCs w:val="24"/>
        </w:rPr>
        <w:t>о</w:t>
      </w:r>
      <w:r w:rsidRPr="007C424B">
        <w:rPr>
          <w:szCs w:val="24"/>
        </w:rPr>
        <w:t>ж</w:t>
      </w:r>
      <w:r w:rsidRPr="007C424B">
        <w:rPr>
          <w:spacing w:val="-2"/>
          <w:szCs w:val="24"/>
        </w:rPr>
        <w:t>е</w:t>
      </w:r>
      <w:r w:rsidRPr="007C424B">
        <w:rPr>
          <w:spacing w:val="1"/>
          <w:szCs w:val="24"/>
        </w:rPr>
        <w:t>н</w:t>
      </w:r>
      <w:r w:rsidRPr="007C424B">
        <w:rPr>
          <w:spacing w:val="-1"/>
          <w:szCs w:val="24"/>
        </w:rPr>
        <w:t>и</w:t>
      </w:r>
      <w:r w:rsidRPr="007C424B">
        <w:rPr>
          <w:szCs w:val="24"/>
        </w:rPr>
        <w:t>е,</w:t>
      </w:r>
      <w:r w:rsidRPr="007C424B">
        <w:rPr>
          <w:spacing w:val="-1"/>
          <w:szCs w:val="24"/>
        </w:rPr>
        <w:t xml:space="preserve"> </w:t>
      </w:r>
      <w:r w:rsidRPr="007C424B">
        <w:rPr>
          <w:spacing w:val="1"/>
          <w:szCs w:val="24"/>
        </w:rPr>
        <w:t>и</w:t>
      </w:r>
      <w:r w:rsidRPr="007C424B">
        <w:rPr>
          <w:szCs w:val="24"/>
        </w:rPr>
        <w:t>с</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я иссл</w:t>
      </w:r>
      <w:r w:rsidRPr="007C424B">
        <w:rPr>
          <w:spacing w:val="-3"/>
          <w:szCs w:val="24"/>
        </w:rPr>
        <w:t>е</w:t>
      </w:r>
      <w:r w:rsidRPr="007C424B">
        <w:rPr>
          <w:spacing w:val="1"/>
          <w:szCs w:val="24"/>
        </w:rPr>
        <w:t>до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zCs w:val="24"/>
        </w:rPr>
        <w:t>я, о</w:t>
      </w:r>
      <w:r w:rsidRPr="007C424B">
        <w:rPr>
          <w:spacing w:val="-2"/>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1"/>
          <w:szCs w:val="24"/>
        </w:rPr>
        <w:t xml:space="preserve"> </w:t>
      </w:r>
      <w:r w:rsidRPr="007C424B">
        <w:rPr>
          <w:spacing w:val="-2"/>
          <w:szCs w:val="24"/>
        </w:rPr>
        <w:t>п</w:t>
      </w:r>
      <w:r w:rsidRPr="007C424B">
        <w:rPr>
          <w:spacing w:val="1"/>
          <w:szCs w:val="24"/>
        </w:rPr>
        <w:t>р</w:t>
      </w:r>
      <w:r w:rsidRPr="007C424B">
        <w:rPr>
          <w:spacing w:val="-1"/>
          <w:szCs w:val="24"/>
        </w:rPr>
        <w:t>ир</w:t>
      </w:r>
      <w:r w:rsidRPr="007C424B">
        <w:rPr>
          <w:spacing w:val="1"/>
          <w:szCs w:val="24"/>
        </w:rPr>
        <w:t>о</w:t>
      </w:r>
      <w:r w:rsidRPr="007C424B">
        <w:rPr>
          <w:spacing w:val="-1"/>
          <w:szCs w:val="24"/>
        </w:rPr>
        <w:t>д</w:t>
      </w:r>
      <w:r w:rsidRPr="007C424B">
        <w:rPr>
          <w:szCs w:val="24"/>
        </w:rPr>
        <w:t>ы</w:t>
      </w:r>
      <w:r w:rsidRPr="007C424B">
        <w:rPr>
          <w:spacing w:val="1"/>
          <w:szCs w:val="24"/>
        </w:rPr>
        <w:t xml:space="preserve"> </w:t>
      </w:r>
      <w:r w:rsidRPr="007C424B">
        <w:rPr>
          <w:szCs w:val="24"/>
        </w:rPr>
        <w:t>ма</w:t>
      </w:r>
      <w:r w:rsidRPr="007C424B">
        <w:rPr>
          <w:spacing w:val="-3"/>
          <w:szCs w:val="24"/>
        </w:rPr>
        <w:t>т</w:t>
      </w:r>
      <w:r w:rsidRPr="007C424B">
        <w:rPr>
          <w:szCs w:val="24"/>
        </w:rPr>
        <w:t>е</w:t>
      </w:r>
      <w:r w:rsidRPr="007C424B">
        <w:rPr>
          <w:spacing w:val="1"/>
          <w:szCs w:val="24"/>
        </w:rPr>
        <w:t>р</w:t>
      </w:r>
      <w:r w:rsidRPr="007C424B">
        <w:rPr>
          <w:spacing w:val="-1"/>
          <w:szCs w:val="24"/>
        </w:rPr>
        <w:t>и</w:t>
      </w:r>
      <w:r w:rsidRPr="007C424B">
        <w:rPr>
          <w:szCs w:val="24"/>
        </w:rPr>
        <w:t>ка. Эндемики.</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А</w:t>
      </w:r>
      <w:r w:rsidRPr="007C424B">
        <w:rPr>
          <w:szCs w:val="24"/>
        </w:rPr>
        <w:t>встрал</w:t>
      </w:r>
      <w:r w:rsidRPr="007C424B">
        <w:rPr>
          <w:spacing w:val="-2"/>
          <w:szCs w:val="24"/>
        </w:rPr>
        <w:t>и</w:t>
      </w:r>
      <w:r w:rsidRPr="007C424B">
        <w:rPr>
          <w:spacing w:val="1"/>
          <w:szCs w:val="24"/>
        </w:rPr>
        <w:t>й</w:t>
      </w:r>
      <w:r w:rsidRPr="007C424B">
        <w:rPr>
          <w:szCs w:val="24"/>
        </w:rPr>
        <w:t>с</w:t>
      </w:r>
      <w:r w:rsidRPr="007C424B">
        <w:rPr>
          <w:spacing w:val="-2"/>
          <w:szCs w:val="24"/>
        </w:rPr>
        <w:t>к</w:t>
      </w:r>
      <w:r w:rsidRPr="007C424B">
        <w:rPr>
          <w:spacing w:val="1"/>
          <w:szCs w:val="24"/>
        </w:rPr>
        <w:t>и</w:t>
      </w:r>
      <w:r w:rsidRPr="007C424B">
        <w:rPr>
          <w:szCs w:val="24"/>
        </w:rPr>
        <w:t>й С</w:t>
      </w:r>
      <w:r w:rsidRPr="007C424B">
        <w:rPr>
          <w:spacing w:val="-1"/>
          <w:szCs w:val="24"/>
        </w:rPr>
        <w:t>ою</w:t>
      </w:r>
      <w:r w:rsidRPr="007C424B">
        <w:rPr>
          <w:szCs w:val="24"/>
        </w:rPr>
        <w:t>з</w:t>
      </w:r>
      <w:r w:rsidRPr="007C424B">
        <w:rPr>
          <w:spacing w:val="2"/>
          <w:szCs w:val="24"/>
        </w:rPr>
        <w:t xml:space="preserve"> </w:t>
      </w:r>
      <w:r w:rsidRPr="007C424B">
        <w:rPr>
          <w:szCs w:val="24"/>
        </w:rPr>
        <w:t>(ге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pacing w:val="4"/>
          <w:szCs w:val="24"/>
        </w:rPr>
        <w:t>е</w:t>
      </w:r>
      <w:r w:rsidRPr="007C424B">
        <w:rPr>
          <w:szCs w:val="24"/>
        </w:rPr>
        <w:t>с</w:t>
      </w:r>
      <w:r w:rsidRPr="007C424B">
        <w:rPr>
          <w:spacing w:val="-2"/>
          <w:szCs w:val="24"/>
        </w:rPr>
        <w:t>к</w:t>
      </w:r>
      <w:r w:rsidRPr="007C424B">
        <w:rPr>
          <w:spacing w:val="1"/>
          <w:szCs w:val="24"/>
        </w:rPr>
        <w:t>и</w:t>
      </w:r>
      <w:r w:rsidRPr="007C424B">
        <w:rPr>
          <w:szCs w:val="24"/>
        </w:rPr>
        <w:t>й</w:t>
      </w:r>
      <w:r w:rsidRPr="007C424B">
        <w:rPr>
          <w:spacing w:val="1"/>
          <w:szCs w:val="24"/>
        </w:rPr>
        <w:t xml:space="preserve"> </w:t>
      </w:r>
      <w:r w:rsidRPr="007C424B">
        <w:rPr>
          <w:spacing w:val="-4"/>
          <w:szCs w:val="24"/>
        </w:rPr>
        <w:t>у</w:t>
      </w:r>
      <w:r w:rsidRPr="007C424B">
        <w:rPr>
          <w:spacing w:val="1"/>
          <w:szCs w:val="24"/>
        </w:rPr>
        <w:t>ни</w:t>
      </w:r>
      <w:r w:rsidRPr="007C424B">
        <w:rPr>
          <w:szCs w:val="24"/>
        </w:rPr>
        <w:t>к</w:t>
      </w:r>
      <w:r w:rsidRPr="007C424B">
        <w:rPr>
          <w:spacing w:val="-3"/>
          <w:szCs w:val="24"/>
        </w:rPr>
        <w:t>у</w:t>
      </w:r>
      <w:r w:rsidRPr="007C424B">
        <w:rPr>
          <w:szCs w:val="24"/>
        </w:rPr>
        <w:t>м</w:t>
      </w:r>
      <w:r w:rsidRPr="007C424B">
        <w:rPr>
          <w:spacing w:val="4"/>
          <w:szCs w:val="24"/>
        </w:rPr>
        <w:t xml:space="preserve"> </w:t>
      </w:r>
      <w:r w:rsidRPr="007C424B">
        <w:rPr>
          <w:szCs w:val="24"/>
        </w:rPr>
        <w:t>–</w:t>
      </w:r>
      <w:r w:rsidRPr="007C424B">
        <w:rPr>
          <w:spacing w:val="4"/>
          <w:szCs w:val="24"/>
        </w:rPr>
        <w:t xml:space="preserve"> </w:t>
      </w:r>
      <w:r w:rsidRPr="007C424B">
        <w:rPr>
          <w:szCs w:val="24"/>
        </w:rPr>
        <w:t>ст</w:t>
      </w:r>
      <w:r w:rsidRPr="007C424B">
        <w:rPr>
          <w:spacing w:val="1"/>
          <w:szCs w:val="24"/>
        </w:rPr>
        <w:t>р</w:t>
      </w:r>
      <w:r w:rsidRPr="007C424B">
        <w:rPr>
          <w:spacing w:val="-2"/>
          <w:szCs w:val="24"/>
        </w:rPr>
        <w:t>а</w:t>
      </w:r>
      <w:r w:rsidRPr="007C424B">
        <w:rPr>
          <w:spacing w:val="1"/>
          <w:szCs w:val="24"/>
        </w:rPr>
        <w:t>на</w:t>
      </w:r>
      <w:r w:rsidRPr="007C424B">
        <w:rPr>
          <w:szCs w:val="24"/>
        </w:rPr>
        <w:t>-</w:t>
      </w:r>
      <w:r w:rsidRPr="007C424B">
        <w:rPr>
          <w:spacing w:val="-3"/>
          <w:szCs w:val="24"/>
        </w:rPr>
        <w:t>м</w:t>
      </w:r>
      <w:r w:rsidRPr="007C424B">
        <w:rPr>
          <w:szCs w:val="24"/>
        </w:rPr>
        <w:t>ате</w:t>
      </w:r>
      <w:r w:rsidRPr="007C424B">
        <w:rPr>
          <w:spacing w:val="-1"/>
          <w:szCs w:val="24"/>
        </w:rPr>
        <w:t>р</w:t>
      </w:r>
      <w:r w:rsidRPr="007C424B">
        <w:rPr>
          <w:spacing w:val="1"/>
          <w:szCs w:val="24"/>
        </w:rPr>
        <w:t>и</w:t>
      </w:r>
      <w:r w:rsidRPr="007C424B">
        <w:rPr>
          <w:spacing w:val="-2"/>
          <w:szCs w:val="24"/>
        </w:rPr>
        <w:t>к</w:t>
      </w:r>
      <w:r w:rsidRPr="007C424B">
        <w:rPr>
          <w:szCs w:val="24"/>
        </w:rPr>
        <w:t>;</w:t>
      </w:r>
      <w:r w:rsidRPr="007C424B">
        <w:rPr>
          <w:spacing w:val="3"/>
          <w:szCs w:val="24"/>
        </w:rPr>
        <w:t xml:space="preserve"> </w:t>
      </w:r>
      <w:r w:rsidRPr="007C424B">
        <w:rPr>
          <w:szCs w:val="24"/>
        </w:rPr>
        <w:t>са</w:t>
      </w:r>
      <w:r w:rsidRPr="007C424B">
        <w:rPr>
          <w:spacing w:val="-2"/>
          <w:szCs w:val="24"/>
        </w:rPr>
        <w:t>м</w:t>
      </w:r>
      <w:r w:rsidRPr="007C424B">
        <w:rPr>
          <w:spacing w:val="-1"/>
          <w:szCs w:val="24"/>
        </w:rPr>
        <w:t>ы</w:t>
      </w:r>
      <w:r w:rsidRPr="007C424B">
        <w:rPr>
          <w:szCs w:val="24"/>
        </w:rPr>
        <w:t>й ма</w:t>
      </w:r>
      <w:r w:rsidRPr="007C424B">
        <w:rPr>
          <w:spacing w:val="-1"/>
          <w:szCs w:val="24"/>
        </w:rPr>
        <w:t>л</w:t>
      </w:r>
      <w:r w:rsidRPr="007C424B">
        <w:rPr>
          <w:szCs w:val="24"/>
        </w:rPr>
        <w:t>е</w:t>
      </w:r>
      <w:r w:rsidRPr="007C424B">
        <w:rPr>
          <w:spacing w:val="1"/>
          <w:szCs w:val="24"/>
        </w:rPr>
        <w:t>н</w:t>
      </w:r>
      <w:r w:rsidRPr="007C424B">
        <w:rPr>
          <w:spacing w:val="-1"/>
          <w:szCs w:val="24"/>
        </w:rPr>
        <w:t>ь</w:t>
      </w:r>
      <w:r w:rsidRPr="007C424B">
        <w:rPr>
          <w:spacing w:val="-2"/>
          <w:szCs w:val="24"/>
        </w:rPr>
        <w:t>к</w:t>
      </w:r>
      <w:r w:rsidRPr="007C424B">
        <w:rPr>
          <w:spacing w:val="1"/>
          <w:szCs w:val="24"/>
        </w:rPr>
        <w:t>и</w:t>
      </w:r>
      <w:r w:rsidRPr="007C424B">
        <w:rPr>
          <w:szCs w:val="24"/>
        </w:rPr>
        <w:t>й</w:t>
      </w:r>
      <w:r w:rsidRPr="007C424B">
        <w:rPr>
          <w:spacing w:val="1"/>
          <w:szCs w:val="24"/>
        </w:rPr>
        <w:t xml:space="preserve"> </w:t>
      </w:r>
      <w:r w:rsidRPr="007C424B">
        <w:rPr>
          <w:szCs w:val="24"/>
        </w:rPr>
        <w:t>мат</w:t>
      </w:r>
      <w:r w:rsidRPr="007C424B">
        <w:rPr>
          <w:spacing w:val="-3"/>
          <w:szCs w:val="24"/>
        </w:rPr>
        <w:t>е</w:t>
      </w:r>
      <w:r w:rsidRPr="007C424B">
        <w:rPr>
          <w:spacing w:val="-1"/>
          <w:szCs w:val="24"/>
        </w:rPr>
        <w:t>р</w:t>
      </w:r>
      <w:r w:rsidRPr="007C424B">
        <w:rPr>
          <w:spacing w:val="1"/>
          <w:szCs w:val="24"/>
        </w:rPr>
        <w:t>и</w:t>
      </w:r>
      <w:r w:rsidRPr="007C424B">
        <w:rPr>
          <w:spacing w:val="-2"/>
          <w:szCs w:val="24"/>
        </w:rPr>
        <w:t>к</w:t>
      </w:r>
      <w:r w:rsidRPr="007C424B">
        <w:rPr>
          <w:szCs w:val="24"/>
        </w:rPr>
        <w:t xml:space="preserve">, </w:t>
      </w:r>
      <w:r w:rsidRPr="007C424B">
        <w:rPr>
          <w:spacing w:val="1"/>
          <w:szCs w:val="24"/>
        </w:rPr>
        <w:t>н</w:t>
      </w:r>
      <w:r w:rsidRPr="007C424B">
        <w:rPr>
          <w:szCs w:val="24"/>
        </w:rPr>
        <w:t>о</w:t>
      </w:r>
      <w:r w:rsidRPr="007C424B">
        <w:rPr>
          <w:spacing w:val="1"/>
          <w:szCs w:val="24"/>
        </w:rPr>
        <w:t xml:space="preserve"> </w:t>
      </w:r>
      <w:r w:rsidRPr="007C424B">
        <w:rPr>
          <w:spacing w:val="-1"/>
          <w:szCs w:val="24"/>
        </w:rPr>
        <w:t>о</w:t>
      </w:r>
      <w:r w:rsidRPr="007C424B">
        <w:rPr>
          <w:spacing w:val="1"/>
          <w:szCs w:val="24"/>
        </w:rPr>
        <w:t>дн</w:t>
      </w:r>
      <w:r w:rsidRPr="007C424B">
        <w:rPr>
          <w:szCs w:val="24"/>
        </w:rPr>
        <w:t>а</w:t>
      </w:r>
      <w:r w:rsidRPr="007C424B">
        <w:rPr>
          <w:spacing w:val="1"/>
          <w:szCs w:val="24"/>
        </w:rPr>
        <w:t xml:space="preserve"> и</w:t>
      </w:r>
      <w:r w:rsidRPr="007C424B">
        <w:rPr>
          <w:szCs w:val="24"/>
        </w:rPr>
        <w:t xml:space="preserve">з </w:t>
      </w:r>
      <w:r w:rsidRPr="007C424B">
        <w:rPr>
          <w:spacing w:val="-2"/>
          <w:szCs w:val="24"/>
        </w:rPr>
        <w:t>к</w:t>
      </w:r>
      <w:r w:rsidRPr="007C424B">
        <w:rPr>
          <w:spacing w:val="1"/>
          <w:szCs w:val="24"/>
        </w:rPr>
        <w:t>р</w:t>
      </w:r>
      <w:r w:rsidRPr="007C424B">
        <w:rPr>
          <w:spacing w:val="-4"/>
          <w:szCs w:val="24"/>
        </w:rPr>
        <w:t>у</w:t>
      </w:r>
      <w:r w:rsidRPr="007C424B">
        <w:rPr>
          <w:spacing w:val="1"/>
          <w:szCs w:val="24"/>
        </w:rPr>
        <w:t>пн</w:t>
      </w:r>
      <w:r w:rsidRPr="007C424B">
        <w:rPr>
          <w:spacing w:val="-2"/>
          <w:szCs w:val="24"/>
        </w:rPr>
        <w:t>е</w:t>
      </w:r>
      <w:r w:rsidRPr="007C424B">
        <w:rPr>
          <w:spacing w:val="1"/>
          <w:szCs w:val="24"/>
        </w:rPr>
        <w:t>й</w:t>
      </w:r>
      <w:r w:rsidRPr="007C424B">
        <w:rPr>
          <w:spacing w:val="-3"/>
          <w:szCs w:val="24"/>
        </w:rPr>
        <w:t>ш</w:t>
      </w:r>
      <w:r w:rsidRPr="007C424B">
        <w:rPr>
          <w:spacing w:val="1"/>
          <w:szCs w:val="24"/>
        </w:rPr>
        <w:t>и</w:t>
      </w:r>
      <w:r w:rsidRPr="007C424B">
        <w:rPr>
          <w:szCs w:val="24"/>
        </w:rPr>
        <w:t>х</w:t>
      </w:r>
      <w:r w:rsidRPr="007C424B">
        <w:rPr>
          <w:spacing w:val="1"/>
          <w:szCs w:val="24"/>
        </w:rPr>
        <w:t xml:space="preserve"> </w:t>
      </w:r>
      <w:r w:rsidRPr="007C424B">
        <w:rPr>
          <w:spacing w:val="-1"/>
          <w:szCs w:val="24"/>
        </w:rPr>
        <w:t>п</w:t>
      </w:r>
      <w:r w:rsidRPr="007C424B">
        <w:rPr>
          <w:szCs w:val="24"/>
        </w:rPr>
        <w:t>о</w:t>
      </w:r>
      <w:r w:rsidRPr="007C424B">
        <w:rPr>
          <w:spacing w:val="1"/>
          <w:szCs w:val="24"/>
        </w:rPr>
        <w:t xml:space="preserve"> </w:t>
      </w:r>
      <w:r w:rsidRPr="007C424B">
        <w:rPr>
          <w:szCs w:val="24"/>
        </w:rPr>
        <w:t>т</w:t>
      </w:r>
      <w:r w:rsidRPr="007C424B">
        <w:rPr>
          <w:spacing w:val="-3"/>
          <w:szCs w:val="24"/>
        </w:rPr>
        <w:t>е</w:t>
      </w:r>
      <w:r w:rsidRPr="007C424B">
        <w:rPr>
          <w:spacing w:val="1"/>
          <w:szCs w:val="24"/>
        </w:rPr>
        <w:t>р</w:t>
      </w:r>
      <w:r w:rsidRPr="007C424B">
        <w:rPr>
          <w:spacing w:val="-1"/>
          <w:szCs w:val="24"/>
        </w:rPr>
        <w:t>ри</w:t>
      </w:r>
      <w:r w:rsidRPr="007C424B">
        <w:rPr>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w:t>
      </w:r>
      <w:r w:rsidRPr="007C424B">
        <w:rPr>
          <w:spacing w:val="1"/>
          <w:szCs w:val="24"/>
        </w:rPr>
        <w:t xml:space="preserve"> </w:t>
      </w:r>
      <w:r w:rsidRPr="007C424B">
        <w:rPr>
          <w:szCs w:val="24"/>
        </w:rPr>
        <w:t>с</w:t>
      </w:r>
      <w:r w:rsidRPr="007C424B">
        <w:rPr>
          <w:spacing w:val="-3"/>
          <w:szCs w:val="24"/>
        </w:rPr>
        <w:t>т</w:t>
      </w:r>
      <w:r w:rsidRPr="007C424B">
        <w:rPr>
          <w:spacing w:val="1"/>
          <w:szCs w:val="24"/>
        </w:rPr>
        <w:t>р</w:t>
      </w:r>
      <w:r w:rsidRPr="007C424B">
        <w:rPr>
          <w:spacing w:val="-2"/>
          <w:szCs w:val="24"/>
        </w:rPr>
        <w:t>а</w:t>
      </w:r>
      <w:r w:rsidRPr="007C424B">
        <w:rPr>
          <w:szCs w:val="24"/>
        </w:rPr>
        <w:t>н</w:t>
      </w:r>
      <w:r w:rsidRPr="007C424B">
        <w:rPr>
          <w:spacing w:val="1"/>
          <w:szCs w:val="24"/>
        </w:rPr>
        <w:t xml:space="preserve"> </w:t>
      </w:r>
      <w:r w:rsidRPr="007C424B">
        <w:rPr>
          <w:szCs w:val="24"/>
        </w:rPr>
        <w:t>м</w:t>
      </w:r>
      <w:r w:rsidRPr="007C424B">
        <w:rPr>
          <w:spacing w:val="-2"/>
          <w:szCs w:val="24"/>
        </w:rPr>
        <w:t>и</w:t>
      </w:r>
      <w:r w:rsidRPr="007C424B">
        <w:rPr>
          <w:spacing w:val="1"/>
          <w:szCs w:val="24"/>
        </w:rPr>
        <w:t>р</w:t>
      </w:r>
      <w:r w:rsidRPr="007C424B">
        <w:rPr>
          <w:spacing w:val="-2"/>
          <w:szCs w:val="24"/>
        </w:rPr>
        <w:t>а</w:t>
      </w:r>
      <w:r w:rsidRPr="007C424B">
        <w:rPr>
          <w:szCs w:val="24"/>
        </w:rPr>
        <w:t>; вы</w:t>
      </w:r>
      <w:r w:rsidRPr="007C424B">
        <w:rPr>
          <w:spacing w:val="1"/>
          <w:szCs w:val="24"/>
        </w:rPr>
        <w:t>д</w:t>
      </w:r>
      <w:r w:rsidRPr="007C424B">
        <w:rPr>
          <w:szCs w:val="24"/>
        </w:rPr>
        <w:t>ел</w:t>
      </w:r>
      <w:r w:rsidRPr="007C424B">
        <w:rPr>
          <w:spacing w:val="-3"/>
          <w:szCs w:val="24"/>
        </w:rPr>
        <w:t>е</w:t>
      </w:r>
      <w:r w:rsidRPr="007C424B">
        <w:rPr>
          <w:spacing w:val="1"/>
          <w:szCs w:val="24"/>
        </w:rPr>
        <w:t>н</w:t>
      </w:r>
      <w:r w:rsidRPr="007C424B">
        <w:rPr>
          <w:spacing w:val="-1"/>
          <w:szCs w:val="24"/>
        </w:rPr>
        <w:t>и</w:t>
      </w:r>
      <w:r w:rsidRPr="007C424B">
        <w:rPr>
          <w:szCs w:val="24"/>
        </w:rPr>
        <w:t>е</w:t>
      </w:r>
      <w:r w:rsidRPr="007C424B">
        <w:rPr>
          <w:spacing w:val="3"/>
          <w:szCs w:val="24"/>
        </w:rPr>
        <w:t xml:space="preserve"> </w:t>
      </w:r>
      <w:r w:rsidRPr="007C424B">
        <w:rPr>
          <w:spacing w:val="-1"/>
          <w:szCs w:val="24"/>
        </w:rPr>
        <w:t>о</w:t>
      </w:r>
      <w:r w:rsidRPr="007C424B">
        <w:rPr>
          <w:szCs w:val="24"/>
        </w:rPr>
        <w:t>с</w:t>
      </w:r>
      <w:r w:rsidRPr="007C424B">
        <w:rPr>
          <w:spacing w:val="-1"/>
          <w:szCs w:val="24"/>
        </w:rPr>
        <w:t>об</w:t>
      </w:r>
      <w:r w:rsidRPr="007C424B">
        <w:rPr>
          <w:spacing w:val="1"/>
          <w:szCs w:val="24"/>
        </w:rPr>
        <w:t>о</w:t>
      </w:r>
      <w:r w:rsidRPr="007C424B">
        <w:rPr>
          <w:szCs w:val="24"/>
        </w:rPr>
        <w:t>го</w:t>
      </w:r>
      <w:r w:rsidRPr="007C424B">
        <w:rPr>
          <w:spacing w:val="1"/>
          <w:szCs w:val="24"/>
        </w:rPr>
        <w:t xml:space="preserve"> </w:t>
      </w:r>
      <w:r w:rsidRPr="007C424B">
        <w:rPr>
          <w:szCs w:val="24"/>
        </w:rPr>
        <w:t>к</w:t>
      </w:r>
      <w:r w:rsidRPr="007C424B">
        <w:rPr>
          <w:spacing w:val="-3"/>
          <w:szCs w:val="24"/>
        </w:rPr>
        <w:t>у</w:t>
      </w:r>
      <w:r w:rsidRPr="007C424B">
        <w:rPr>
          <w:spacing w:val="-1"/>
          <w:szCs w:val="24"/>
        </w:rPr>
        <w:t>ль</w:t>
      </w:r>
      <w:r w:rsidRPr="007C424B">
        <w:rPr>
          <w:spacing w:val="2"/>
          <w:szCs w:val="24"/>
        </w:rPr>
        <w:t>т</w:t>
      </w:r>
      <w:r w:rsidRPr="007C424B">
        <w:rPr>
          <w:spacing w:val="-4"/>
          <w:szCs w:val="24"/>
        </w:rPr>
        <w:t>у</w:t>
      </w:r>
      <w:r w:rsidRPr="007C424B">
        <w:rPr>
          <w:spacing w:val="1"/>
          <w:szCs w:val="24"/>
        </w:rPr>
        <w:t>рно</w:t>
      </w:r>
      <w:r w:rsidRPr="007C424B">
        <w:rPr>
          <w:szCs w:val="24"/>
        </w:rPr>
        <w:t>го</w:t>
      </w:r>
      <w:r w:rsidRPr="007C424B">
        <w:rPr>
          <w:spacing w:val="4"/>
          <w:szCs w:val="24"/>
        </w:rPr>
        <w:t xml:space="preserve"> </w:t>
      </w:r>
      <w:r w:rsidRPr="007C424B">
        <w:rPr>
          <w:szCs w:val="24"/>
        </w:rPr>
        <w:t>т</w:t>
      </w:r>
      <w:r w:rsidRPr="007C424B">
        <w:rPr>
          <w:spacing w:val="-2"/>
          <w:szCs w:val="24"/>
        </w:rPr>
        <w:t>и</w:t>
      </w:r>
      <w:r w:rsidRPr="007C424B">
        <w:rPr>
          <w:spacing w:val="1"/>
          <w:szCs w:val="24"/>
        </w:rPr>
        <w:t>п</w:t>
      </w:r>
      <w:r w:rsidRPr="007C424B">
        <w:rPr>
          <w:szCs w:val="24"/>
        </w:rPr>
        <w:t>а австра</w:t>
      </w:r>
      <w:r w:rsidRPr="007C424B">
        <w:rPr>
          <w:spacing w:val="-3"/>
          <w:szCs w:val="24"/>
        </w:rPr>
        <w:t>л</w:t>
      </w:r>
      <w:r w:rsidRPr="007C424B">
        <w:rPr>
          <w:spacing w:val="1"/>
          <w:szCs w:val="24"/>
        </w:rPr>
        <w:t>ий</w:t>
      </w:r>
      <w:r w:rsidRPr="007C424B">
        <w:rPr>
          <w:spacing w:val="-2"/>
          <w:szCs w:val="24"/>
        </w:rPr>
        <w:t>с</w:t>
      </w:r>
      <w:r w:rsidRPr="007C424B">
        <w:rPr>
          <w:szCs w:val="24"/>
        </w:rPr>
        <w:t>к</w:t>
      </w:r>
      <w:r w:rsidRPr="007C424B">
        <w:rPr>
          <w:spacing w:val="7"/>
          <w:szCs w:val="24"/>
        </w:rPr>
        <w:t>о</w:t>
      </w:r>
      <w:r w:rsidRPr="007C424B">
        <w:rPr>
          <w:spacing w:val="-2"/>
          <w:szCs w:val="24"/>
        </w:rPr>
        <w:t>-</w:t>
      </w:r>
      <w:r w:rsidRPr="007C424B">
        <w:rPr>
          <w:spacing w:val="-1"/>
          <w:szCs w:val="24"/>
        </w:rPr>
        <w:t>н</w:t>
      </w:r>
      <w:r w:rsidRPr="007C424B">
        <w:rPr>
          <w:spacing w:val="1"/>
          <w:szCs w:val="24"/>
        </w:rPr>
        <w:t>о</w:t>
      </w:r>
      <w:r w:rsidRPr="007C424B">
        <w:rPr>
          <w:szCs w:val="24"/>
        </w:rPr>
        <w:t>в</w:t>
      </w:r>
      <w:r w:rsidRPr="007C424B">
        <w:rPr>
          <w:spacing w:val="-2"/>
          <w:szCs w:val="24"/>
        </w:rPr>
        <w:t>о</w:t>
      </w:r>
      <w:r w:rsidRPr="007C424B">
        <w:rPr>
          <w:szCs w:val="24"/>
        </w:rPr>
        <w:t>зе</w:t>
      </w:r>
      <w:r w:rsidRPr="007C424B">
        <w:rPr>
          <w:spacing w:val="-1"/>
          <w:szCs w:val="24"/>
        </w:rPr>
        <w:t>л</w:t>
      </w:r>
      <w:r w:rsidRPr="007C424B">
        <w:rPr>
          <w:szCs w:val="24"/>
        </w:rPr>
        <w:t>а</w:t>
      </w:r>
      <w:r w:rsidRPr="007C424B">
        <w:rPr>
          <w:spacing w:val="1"/>
          <w:szCs w:val="24"/>
        </w:rPr>
        <w:t>н</w:t>
      </w:r>
      <w:r w:rsidRPr="007C424B">
        <w:rPr>
          <w:spacing w:val="-1"/>
          <w:szCs w:val="24"/>
        </w:rPr>
        <w:t>д</w:t>
      </w:r>
      <w:r w:rsidRPr="007C424B">
        <w:rPr>
          <w:szCs w:val="24"/>
        </w:rPr>
        <w:t>с</w:t>
      </w:r>
      <w:r w:rsidRPr="007C424B">
        <w:rPr>
          <w:spacing w:val="-2"/>
          <w:szCs w:val="24"/>
        </w:rPr>
        <w:t>к</w:t>
      </w:r>
      <w:r w:rsidRPr="007C424B">
        <w:rPr>
          <w:spacing w:val="1"/>
          <w:szCs w:val="24"/>
        </w:rPr>
        <w:t>о</w:t>
      </w:r>
      <w:r w:rsidRPr="007C424B">
        <w:rPr>
          <w:szCs w:val="24"/>
        </w:rPr>
        <w:t>го</w:t>
      </w:r>
      <w:r w:rsidRPr="007C424B">
        <w:rPr>
          <w:spacing w:val="4"/>
          <w:szCs w:val="24"/>
        </w:rPr>
        <w:t xml:space="preserve"> </w:t>
      </w:r>
      <w:r w:rsidRPr="007C424B">
        <w:rPr>
          <w:spacing w:val="-2"/>
          <w:szCs w:val="24"/>
        </w:rPr>
        <w:t>г</w:t>
      </w:r>
      <w:r w:rsidRPr="007C424B">
        <w:rPr>
          <w:spacing w:val="-1"/>
          <w:szCs w:val="24"/>
        </w:rPr>
        <w:t>о</w:t>
      </w:r>
      <w:r w:rsidRPr="007C424B">
        <w:rPr>
          <w:spacing w:val="1"/>
          <w:szCs w:val="24"/>
        </w:rPr>
        <w:t>р</w:t>
      </w:r>
      <w:r w:rsidRPr="007C424B">
        <w:rPr>
          <w:spacing w:val="-1"/>
          <w:szCs w:val="24"/>
        </w:rPr>
        <w:t>о</w:t>
      </w:r>
      <w:r w:rsidRPr="007C424B">
        <w:rPr>
          <w:spacing w:val="1"/>
          <w:szCs w:val="24"/>
        </w:rPr>
        <w:t>д</w:t>
      </w:r>
      <w:r w:rsidRPr="007C424B">
        <w:rPr>
          <w:spacing w:val="-2"/>
          <w:szCs w:val="24"/>
        </w:rPr>
        <w:t>а</w:t>
      </w:r>
      <w:r w:rsidRPr="007C424B">
        <w:rPr>
          <w:szCs w:val="24"/>
        </w:rPr>
        <w:t xml:space="preserve">, </w:t>
      </w:r>
      <w:r w:rsidRPr="007C424B">
        <w:rPr>
          <w:spacing w:val="1"/>
          <w:szCs w:val="24"/>
        </w:rPr>
        <w:t>о</w:t>
      </w:r>
      <w:r w:rsidRPr="007C424B">
        <w:rPr>
          <w:szCs w:val="24"/>
        </w:rPr>
        <w:t>тс</w:t>
      </w:r>
      <w:r w:rsidRPr="007C424B">
        <w:rPr>
          <w:spacing w:val="-4"/>
          <w:szCs w:val="24"/>
        </w:rPr>
        <w:t>у</w:t>
      </w:r>
      <w:r w:rsidRPr="007C424B">
        <w:rPr>
          <w:szCs w:val="24"/>
        </w:rPr>
        <w:t>тст</w:t>
      </w:r>
      <w:r w:rsidRPr="007C424B">
        <w:rPr>
          <w:spacing w:val="-1"/>
          <w:szCs w:val="24"/>
        </w:rPr>
        <w:t>в</w:t>
      </w:r>
      <w:r w:rsidRPr="007C424B">
        <w:rPr>
          <w:spacing w:val="1"/>
          <w:szCs w:val="24"/>
        </w:rPr>
        <w:t>и</w:t>
      </w:r>
      <w:r w:rsidRPr="007C424B">
        <w:rPr>
          <w:szCs w:val="24"/>
        </w:rPr>
        <w:t>е</w:t>
      </w:r>
      <w:r w:rsidRPr="007C424B">
        <w:rPr>
          <w:spacing w:val="3"/>
          <w:szCs w:val="24"/>
        </w:rPr>
        <w:t xml:space="preserve"> </w:t>
      </w:r>
      <w:r w:rsidRPr="007C424B">
        <w:rPr>
          <w:spacing w:val="-2"/>
          <w:szCs w:val="24"/>
        </w:rPr>
        <w:t>с</w:t>
      </w:r>
      <w:r w:rsidRPr="007C424B">
        <w:rPr>
          <w:spacing w:val="1"/>
          <w:szCs w:val="24"/>
        </w:rPr>
        <w:t>о</w:t>
      </w:r>
      <w:r w:rsidRPr="007C424B">
        <w:rPr>
          <w:szCs w:val="24"/>
        </w:rPr>
        <w:t>с</w:t>
      </w:r>
      <w:r w:rsidRPr="007C424B">
        <w:rPr>
          <w:spacing w:val="-2"/>
          <w:szCs w:val="24"/>
        </w:rPr>
        <w:t>е</w:t>
      </w:r>
      <w:r w:rsidRPr="007C424B">
        <w:rPr>
          <w:spacing w:val="1"/>
          <w:szCs w:val="24"/>
        </w:rPr>
        <w:t>д</w:t>
      </w:r>
      <w:r w:rsidRPr="007C424B">
        <w:rPr>
          <w:szCs w:val="24"/>
        </w:rPr>
        <w:t>ст</w:t>
      </w:r>
      <w:r w:rsidRPr="007C424B">
        <w:rPr>
          <w:spacing w:val="-3"/>
          <w:szCs w:val="24"/>
        </w:rPr>
        <w:t>в</w:t>
      </w:r>
      <w:r w:rsidRPr="007C424B">
        <w:rPr>
          <w:szCs w:val="24"/>
        </w:rPr>
        <w:t>а</w:t>
      </w:r>
      <w:r w:rsidRPr="007C424B">
        <w:rPr>
          <w:spacing w:val="3"/>
          <w:szCs w:val="24"/>
        </w:rPr>
        <w:t xml:space="preserve"> </w:t>
      </w:r>
      <w:r w:rsidRPr="007C424B">
        <w:rPr>
          <w:spacing w:val="1"/>
          <w:szCs w:val="24"/>
        </w:rPr>
        <w:t>о</w:t>
      </w:r>
      <w:r w:rsidRPr="007C424B">
        <w:rPr>
          <w:spacing w:val="-3"/>
          <w:szCs w:val="24"/>
        </w:rPr>
        <w:t>т</w:t>
      </w:r>
      <w:r w:rsidRPr="007C424B">
        <w:rPr>
          <w:szCs w:val="24"/>
        </w:rPr>
        <w:t>ста</w:t>
      </w:r>
      <w:r w:rsidRPr="007C424B">
        <w:rPr>
          <w:spacing w:val="-1"/>
          <w:szCs w:val="24"/>
        </w:rPr>
        <w:t>лы</w:t>
      </w:r>
      <w:r w:rsidRPr="007C424B">
        <w:rPr>
          <w:szCs w:val="24"/>
        </w:rPr>
        <w:t>х</w:t>
      </w:r>
      <w:r w:rsidRPr="007C424B">
        <w:rPr>
          <w:spacing w:val="1"/>
          <w:szCs w:val="24"/>
        </w:rPr>
        <w:t xml:space="preserve"> </w:t>
      </w:r>
      <w:r w:rsidRPr="007C424B">
        <w:rPr>
          <w:szCs w:val="24"/>
        </w:rPr>
        <w:t>и</w:t>
      </w:r>
      <w:r w:rsidRPr="007C424B">
        <w:rPr>
          <w:spacing w:val="1"/>
          <w:szCs w:val="24"/>
        </w:rPr>
        <w:t xml:space="preserve"> р</w:t>
      </w:r>
      <w:r w:rsidRPr="007C424B">
        <w:rPr>
          <w:szCs w:val="24"/>
        </w:rPr>
        <w:t>аз</w:t>
      </w:r>
      <w:r w:rsidRPr="007C424B">
        <w:rPr>
          <w:spacing w:val="-1"/>
          <w:szCs w:val="24"/>
        </w:rPr>
        <w:t>в</w:t>
      </w:r>
      <w:r w:rsidRPr="007C424B">
        <w:rPr>
          <w:spacing w:val="1"/>
          <w:szCs w:val="24"/>
        </w:rPr>
        <w:t>и</w:t>
      </w:r>
      <w:r w:rsidRPr="007C424B">
        <w:rPr>
          <w:spacing w:val="-3"/>
          <w:szCs w:val="24"/>
        </w:rPr>
        <w:t>т</w:t>
      </w:r>
      <w:r w:rsidRPr="007C424B">
        <w:rPr>
          <w:spacing w:val="1"/>
          <w:szCs w:val="24"/>
        </w:rPr>
        <w:t>ы</w:t>
      </w:r>
      <w:r w:rsidRPr="007C424B">
        <w:rPr>
          <w:szCs w:val="24"/>
        </w:rPr>
        <w:t>х</w:t>
      </w:r>
      <w:r w:rsidRPr="007C424B">
        <w:rPr>
          <w:spacing w:val="1"/>
          <w:szCs w:val="24"/>
        </w:rPr>
        <w:t xml:space="preserve"> </w:t>
      </w:r>
      <w:r w:rsidRPr="007C424B">
        <w:rPr>
          <w:szCs w:val="24"/>
        </w:rPr>
        <w:t>т</w:t>
      </w:r>
      <w:r w:rsidRPr="007C424B">
        <w:rPr>
          <w:spacing w:val="-3"/>
          <w:szCs w:val="24"/>
        </w:rPr>
        <w:t>е</w:t>
      </w:r>
      <w:r w:rsidRPr="007C424B">
        <w:rPr>
          <w:spacing w:val="1"/>
          <w:szCs w:val="24"/>
        </w:rPr>
        <w:t>р</w:t>
      </w:r>
      <w:r w:rsidRPr="007C424B">
        <w:rPr>
          <w:spacing w:val="-1"/>
          <w:szCs w:val="24"/>
        </w:rPr>
        <w:t>р</w:t>
      </w:r>
      <w:r w:rsidRPr="007C424B">
        <w:rPr>
          <w:spacing w:val="1"/>
          <w:szCs w:val="24"/>
        </w:rPr>
        <w:t>и</w:t>
      </w:r>
      <w:r w:rsidRPr="007C424B">
        <w:rPr>
          <w:szCs w:val="24"/>
        </w:rPr>
        <w:t>т</w:t>
      </w:r>
      <w:r w:rsidRPr="007C424B">
        <w:rPr>
          <w:spacing w:val="-1"/>
          <w:szCs w:val="24"/>
        </w:rPr>
        <w:t>ор</w:t>
      </w:r>
      <w:r w:rsidRPr="007C424B">
        <w:rPr>
          <w:spacing w:val="1"/>
          <w:szCs w:val="24"/>
        </w:rPr>
        <w:t>ий</w:t>
      </w:r>
      <w:r w:rsidRPr="007C424B">
        <w:rPr>
          <w:szCs w:val="24"/>
        </w:rPr>
        <w:t>, сл</w:t>
      </w:r>
      <w:r w:rsidRPr="007C424B">
        <w:rPr>
          <w:spacing w:val="-3"/>
          <w:szCs w:val="24"/>
        </w:rPr>
        <w:t>а</w:t>
      </w:r>
      <w:r w:rsidRPr="007C424B">
        <w:rPr>
          <w:spacing w:val="1"/>
          <w:szCs w:val="24"/>
        </w:rPr>
        <w:t>б</w:t>
      </w:r>
      <w:r w:rsidRPr="007C424B">
        <w:rPr>
          <w:szCs w:val="24"/>
        </w:rPr>
        <w:t>о</w:t>
      </w:r>
      <w:r w:rsidRPr="007C424B">
        <w:rPr>
          <w:spacing w:val="1"/>
          <w:szCs w:val="24"/>
        </w:rPr>
        <w:t xml:space="preserve"> </w:t>
      </w:r>
      <w:r w:rsidRPr="007C424B">
        <w:rPr>
          <w:szCs w:val="24"/>
        </w:rPr>
        <w:t>связ</w:t>
      </w:r>
      <w:r w:rsidRPr="007C424B">
        <w:rPr>
          <w:spacing w:val="-3"/>
          <w:szCs w:val="24"/>
        </w:rPr>
        <w:t>а</w:t>
      </w:r>
      <w:r w:rsidRPr="007C424B">
        <w:rPr>
          <w:spacing w:val="1"/>
          <w:szCs w:val="24"/>
        </w:rPr>
        <w:t>н</w:t>
      </w:r>
      <w:r w:rsidRPr="007C424B">
        <w:rPr>
          <w:spacing w:val="-1"/>
          <w:szCs w:val="24"/>
        </w:rPr>
        <w:t>ны</w:t>
      </w:r>
      <w:r w:rsidRPr="007C424B">
        <w:rPr>
          <w:szCs w:val="24"/>
        </w:rPr>
        <w:t>х</w:t>
      </w:r>
      <w:r w:rsidRPr="007C424B">
        <w:rPr>
          <w:spacing w:val="1"/>
          <w:szCs w:val="24"/>
        </w:rPr>
        <w:t xml:space="preserve"> др</w:t>
      </w:r>
      <w:r w:rsidRPr="007C424B">
        <w:rPr>
          <w:spacing w:val="-4"/>
          <w:szCs w:val="24"/>
        </w:rPr>
        <w:t>у</w:t>
      </w:r>
      <w:r w:rsidRPr="007C424B">
        <w:rPr>
          <w:szCs w:val="24"/>
        </w:rPr>
        <w:t>г</w:t>
      </w:r>
      <w:r w:rsidRPr="007C424B">
        <w:rPr>
          <w:spacing w:val="2"/>
          <w:szCs w:val="24"/>
        </w:rPr>
        <w:t xml:space="preserve"> </w:t>
      </w:r>
      <w:r w:rsidRPr="007C424B">
        <w:rPr>
          <w:szCs w:val="24"/>
        </w:rPr>
        <w:t xml:space="preserve">с </w:t>
      </w:r>
      <w:r w:rsidRPr="007C424B">
        <w:rPr>
          <w:spacing w:val="1"/>
          <w:szCs w:val="24"/>
        </w:rPr>
        <w:t>др</w:t>
      </w:r>
      <w:r w:rsidRPr="007C424B">
        <w:rPr>
          <w:spacing w:val="-4"/>
          <w:szCs w:val="24"/>
        </w:rPr>
        <w:t>у</w:t>
      </w:r>
      <w:r w:rsidRPr="007C424B">
        <w:rPr>
          <w:szCs w:val="24"/>
        </w:rPr>
        <w:t>г</w:t>
      </w:r>
      <w:r w:rsidRPr="007C424B">
        <w:rPr>
          <w:spacing w:val="2"/>
          <w:szCs w:val="24"/>
        </w:rPr>
        <w:t>о</w:t>
      </w:r>
      <w:r w:rsidRPr="007C424B">
        <w:rPr>
          <w:spacing w:val="-3"/>
          <w:szCs w:val="24"/>
        </w:rPr>
        <w:t>м</w:t>
      </w:r>
      <w:r w:rsidRPr="007C424B">
        <w:rPr>
          <w:szCs w:val="24"/>
        </w:rPr>
        <w:t>;</w:t>
      </w:r>
      <w:r w:rsidRPr="007C424B">
        <w:rPr>
          <w:spacing w:val="1"/>
          <w:szCs w:val="24"/>
        </w:rPr>
        <w:t xml:space="preserve"> </w:t>
      </w:r>
      <w:r w:rsidRPr="007C424B">
        <w:rPr>
          <w:spacing w:val="-1"/>
          <w:szCs w:val="24"/>
        </w:rPr>
        <w:t>в</w:t>
      </w:r>
      <w:r w:rsidRPr="007C424B">
        <w:rPr>
          <w:spacing w:val="1"/>
          <w:szCs w:val="24"/>
        </w:rPr>
        <w:t>ы</w:t>
      </w:r>
      <w:r w:rsidRPr="007C424B">
        <w:rPr>
          <w:spacing w:val="-2"/>
          <w:szCs w:val="24"/>
        </w:rPr>
        <w:t>с</w:t>
      </w:r>
      <w:r w:rsidRPr="007C424B">
        <w:rPr>
          <w:spacing w:val="1"/>
          <w:szCs w:val="24"/>
        </w:rPr>
        <w:t>о</w:t>
      </w:r>
      <w:r w:rsidRPr="007C424B">
        <w:rPr>
          <w:spacing w:val="-2"/>
          <w:szCs w:val="24"/>
        </w:rPr>
        <w:t>к</w:t>
      </w:r>
      <w:r w:rsidRPr="007C424B">
        <w:rPr>
          <w:spacing w:val="1"/>
          <w:szCs w:val="24"/>
        </w:rPr>
        <w:t>о</w:t>
      </w:r>
      <w:r w:rsidRPr="007C424B">
        <w:rPr>
          <w:spacing w:val="-1"/>
          <w:szCs w:val="24"/>
        </w:rPr>
        <w:t>р</w:t>
      </w:r>
      <w:r w:rsidRPr="007C424B">
        <w:rPr>
          <w:szCs w:val="24"/>
        </w:rPr>
        <w:t>аз</w:t>
      </w:r>
      <w:r w:rsidRPr="007C424B">
        <w:rPr>
          <w:spacing w:val="-1"/>
          <w:szCs w:val="24"/>
        </w:rPr>
        <w:t>в</w:t>
      </w:r>
      <w:r w:rsidRPr="007C424B">
        <w:rPr>
          <w:spacing w:val="1"/>
          <w:szCs w:val="24"/>
        </w:rPr>
        <w:t>и</w:t>
      </w:r>
      <w:r w:rsidRPr="007C424B">
        <w:rPr>
          <w:szCs w:val="24"/>
        </w:rPr>
        <w:t>тая э</w:t>
      </w:r>
      <w:r w:rsidRPr="007C424B">
        <w:rPr>
          <w:spacing w:val="-3"/>
          <w:szCs w:val="24"/>
        </w:rPr>
        <w:t>к</w:t>
      </w:r>
      <w:r w:rsidRPr="007C424B">
        <w:rPr>
          <w:spacing w:val="1"/>
          <w:szCs w:val="24"/>
        </w:rPr>
        <w:t>о</w:t>
      </w:r>
      <w:r w:rsidRPr="007C424B">
        <w:rPr>
          <w:spacing w:val="-1"/>
          <w:szCs w:val="24"/>
        </w:rPr>
        <w:t>н</w:t>
      </w:r>
      <w:r w:rsidRPr="007C424B">
        <w:rPr>
          <w:spacing w:val="1"/>
          <w:szCs w:val="24"/>
        </w:rPr>
        <w:t>о</w:t>
      </w:r>
      <w:r w:rsidRPr="007C424B">
        <w:rPr>
          <w:spacing w:val="-3"/>
          <w:szCs w:val="24"/>
        </w:rPr>
        <w:t>м</w:t>
      </w:r>
      <w:r w:rsidRPr="007C424B">
        <w:rPr>
          <w:spacing w:val="1"/>
          <w:szCs w:val="24"/>
        </w:rPr>
        <w:t>и</w:t>
      </w:r>
      <w:r w:rsidRPr="007C424B">
        <w:rPr>
          <w:szCs w:val="24"/>
        </w:rPr>
        <w:t>ка с</w:t>
      </w:r>
      <w:r w:rsidRPr="007C424B">
        <w:rPr>
          <w:spacing w:val="-3"/>
          <w:szCs w:val="24"/>
        </w:rPr>
        <w:t>т</w:t>
      </w:r>
      <w:r w:rsidRPr="007C424B">
        <w:rPr>
          <w:spacing w:val="1"/>
          <w:szCs w:val="24"/>
        </w:rPr>
        <w:t>р</w:t>
      </w:r>
      <w:r w:rsidRPr="007C424B">
        <w:rPr>
          <w:spacing w:val="-2"/>
          <w:szCs w:val="24"/>
        </w:rPr>
        <w:t>а</w:t>
      </w:r>
      <w:r w:rsidRPr="007C424B">
        <w:rPr>
          <w:spacing w:val="1"/>
          <w:szCs w:val="24"/>
        </w:rPr>
        <w:t>н</w:t>
      </w:r>
      <w:r w:rsidRPr="007C424B">
        <w:rPr>
          <w:szCs w:val="24"/>
        </w:rPr>
        <w:t>ы</w:t>
      </w:r>
      <w:r w:rsidRPr="007C424B">
        <w:rPr>
          <w:spacing w:val="-2"/>
          <w:szCs w:val="24"/>
        </w:rPr>
        <w:t xml:space="preserve"> </w:t>
      </w:r>
      <w:r w:rsidRPr="007C424B">
        <w:rPr>
          <w:spacing w:val="1"/>
          <w:szCs w:val="24"/>
        </w:rPr>
        <w:t>о</w:t>
      </w:r>
      <w:r w:rsidRPr="007C424B">
        <w:rPr>
          <w:szCs w:val="24"/>
        </w:rPr>
        <w:t>с</w:t>
      </w:r>
      <w:r w:rsidRPr="007C424B">
        <w:rPr>
          <w:spacing w:val="-1"/>
          <w:szCs w:val="24"/>
        </w:rPr>
        <w:t>н</w:t>
      </w:r>
      <w:r w:rsidRPr="007C424B">
        <w:rPr>
          <w:spacing w:val="1"/>
          <w:szCs w:val="24"/>
        </w:rPr>
        <w:t>о</w:t>
      </w:r>
      <w:r w:rsidRPr="007C424B">
        <w:rPr>
          <w:spacing w:val="-3"/>
          <w:szCs w:val="24"/>
        </w:rPr>
        <w:t>в</w:t>
      </w:r>
      <w:r w:rsidRPr="007C424B">
        <w:rPr>
          <w:spacing w:val="1"/>
          <w:szCs w:val="24"/>
        </w:rPr>
        <w:t>ы</w:t>
      </w:r>
      <w:r w:rsidRPr="007C424B">
        <w:rPr>
          <w:szCs w:val="24"/>
        </w:rPr>
        <w:t>вает</w:t>
      </w:r>
      <w:r w:rsidRPr="007C424B">
        <w:rPr>
          <w:spacing w:val="-3"/>
          <w:szCs w:val="24"/>
        </w:rPr>
        <w:t>с</w:t>
      </w:r>
      <w:r w:rsidRPr="007C424B">
        <w:rPr>
          <w:szCs w:val="24"/>
        </w:rPr>
        <w:t>я на</w:t>
      </w:r>
      <w:r w:rsidRPr="007C424B">
        <w:rPr>
          <w:spacing w:val="-2"/>
          <w:szCs w:val="24"/>
        </w:rPr>
        <w:t xml:space="preserve"> </w:t>
      </w:r>
      <w:r w:rsidRPr="007C424B">
        <w:rPr>
          <w:szCs w:val="24"/>
        </w:rPr>
        <w:t>своих</w:t>
      </w:r>
      <w:r w:rsidRPr="007C424B">
        <w:rPr>
          <w:spacing w:val="-2"/>
          <w:szCs w:val="24"/>
        </w:rPr>
        <w:t xml:space="preserve"> </w:t>
      </w:r>
      <w:r w:rsidRPr="007C424B">
        <w:rPr>
          <w:spacing w:val="1"/>
          <w:szCs w:val="24"/>
        </w:rPr>
        <w:t>р</w:t>
      </w:r>
      <w:r w:rsidRPr="007C424B">
        <w:rPr>
          <w:szCs w:val="24"/>
        </w:rPr>
        <w:t>ес</w:t>
      </w:r>
      <w:r w:rsidRPr="007C424B">
        <w:rPr>
          <w:spacing w:val="-3"/>
          <w:szCs w:val="24"/>
        </w:rPr>
        <w:t>у</w:t>
      </w:r>
      <w:r w:rsidRPr="007C424B">
        <w:rPr>
          <w:spacing w:val="1"/>
          <w:szCs w:val="24"/>
        </w:rPr>
        <w:t>р</w:t>
      </w:r>
      <w:r w:rsidRPr="007C424B">
        <w:rPr>
          <w:szCs w:val="24"/>
        </w:rPr>
        <w:t>са</w:t>
      </w:r>
      <w:r w:rsidRPr="007C424B">
        <w:rPr>
          <w:spacing w:val="1"/>
          <w:szCs w:val="24"/>
        </w:rPr>
        <w:t>х</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О</w:t>
      </w:r>
      <w:r w:rsidRPr="007C424B">
        <w:rPr>
          <w:szCs w:val="24"/>
        </w:rPr>
        <w:t>кеа</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zCs w:val="24"/>
        </w:rPr>
        <w:t>(</w:t>
      </w:r>
      <w:r w:rsidRPr="007C424B">
        <w:rPr>
          <w:spacing w:val="-3"/>
          <w:szCs w:val="24"/>
        </w:rPr>
        <w:t>у</w:t>
      </w:r>
      <w:r w:rsidRPr="007C424B">
        <w:rPr>
          <w:spacing w:val="1"/>
          <w:szCs w:val="24"/>
        </w:rPr>
        <w:t>ни</w:t>
      </w:r>
      <w:r w:rsidRPr="007C424B">
        <w:rPr>
          <w:szCs w:val="24"/>
        </w:rPr>
        <w:t>кал</w:t>
      </w:r>
      <w:r w:rsidRPr="007C424B">
        <w:rPr>
          <w:spacing w:val="-1"/>
          <w:szCs w:val="24"/>
        </w:rPr>
        <w:t>ьн</w:t>
      </w:r>
      <w:r w:rsidRPr="007C424B">
        <w:rPr>
          <w:spacing w:val="1"/>
          <w:szCs w:val="24"/>
        </w:rPr>
        <w:t>о</w:t>
      </w:r>
      <w:r w:rsidRPr="007C424B">
        <w:rPr>
          <w:szCs w:val="24"/>
        </w:rPr>
        <w:t>е</w:t>
      </w:r>
      <w:r w:rsidRPr="007C424B">
        <w:rPr>
          <w:spacing w:val="1"/>
          <w:szCs w:val="24"/>
        </w:rPr>
        <w:t xml:space="preserve"> </w:t>
      </w:r>
      <w:r w:rsidRPr="007C424B">
        <w:rPr>
          <w:spacing w:val="-1"/>
          <w:szCs w:val="24"/>
        </w:rPr>
        <w:t>п</w:t>
      </w:r>
      <w:r w:rsidRPr="007C424B">
        <w:rPr>
          <w:spacing w:val="1"/>
          <w:szCs w:val="24"/>
        </w:rPr>
        <w:t>р</w:t>
      </w:r>
      <w:r w:rsidRPr="007C424B">
        <w:rPr>
          <w:spacing w:val="-1"/>
          <w:szCs w:val="24"/>
        </w:rPr>
        <w:t>ир</w:t>
      </w:r>
      <w:r w:rsidRPr="007C424B">
        <w:rPr>
          <w:spacing w:val="1"/>
          <w:szCs w:val="24"/>
        </w:rPr>
        <w:t>о</w:t>
      </w:r>
      <w:r w:rsidRPr="007C424B">
        <w:rPr>
          <w:spacing w:val="-1"/>
          <w:szCs w:val="24"/>
        </w:rPr>
        <w:t>д</w:t>
      </w:r>
      <w:r w:rsidRPr="007C424B">
        <w:rPr>
          <w:spacing w:val="1"/>
          <w:szCs w:val="24"/>
        </w:rPr>
        <w:t>н</w:t>
      </w:r>
      <w:r w:rsidRPr="007C424B">
        <w:rPr>
          <w:spacing w:val="-1"/>
          <w:szCs w:val="24"/>
        </w:rPr>
        <w:t>о</w:t>
      </w:r>
      <w:r w:rsidRPr="007C424B">
        <w:rPr>
          <w:szCs w:val="24"/>
        </w:rPr>
        <w:t>е</w:t>
      </w:r>
      <w:r w:rsidRPr="007C424B">
        <w:rPr>
          <w:spacing w:val="1"/>
          <w:szCs w:val="24"/>
        </w:rPr>
        <w:t xml:space="preserve"> </w:t>
      </w:r>
      <w:r w:rsidRPr="007C424B">
        <w:rPr>
          <w:spacing w:val="-1"/>
          <w:szCs w:val="24"/>
        </w:rPr>
        <w:t>о</w:t>
      </w:r>
      <w:r w:rsidRPr="007C424B">
        <w:rPr>
          <w:spacing w:val="1"/>
          <w:szCs w:val="24"/>
        </w:rPr>
        <w:t>б</w:t>
      </w:r>
      <w:r w:rsidRPr="007C424B">
        <w:rPr>
          <w:spacing w:val="-1"/>
          <w:szCs w:val="24"/>
        </w:rPr>
        <w:t>р</w:t>
      </w:r>
      <w:r w:rsidRPr="007C424B">
        <w:rPr>
          <w:szCs w:val="24"/>
        </w:rPr>
        <w:t>азова</w:t>
      </w:r>
      <w:r w:rsidRPr="007C424B">
        <w:rPr>
          <w:spacing w:val="-1"/>
          <w:szCs w:val="24"/>
        </w:rPr>
        <w:t>н</w:t>
      </w:r>
      <w:r w:rsidRPr="007C424B">
        <w:rPr>
          <w:spacing w:val="1"/>
          <w:szCs w:val="24"/>
        </w:rPr>
        <w:t>и</w:t>
      </w:r>
      <w:r w:rsidRPr="007C424B">
        <w:rPr>
          <w:szCs w:val="24"/>
        </w:rPr>
        <w:t>е</w:t>
      </w:r>
      <w:r w:rsidRPr="007C424B">
        <w:rPr>
          <w:spacing w:val="4"/>
          <w:szCs w:val="24"/>
        </w:rPr>
        <w:t xml:space="preserve"> </w:t>
      </w:r>
      <w:r w:rsidRPr="007C424B">
        <w:rPr>
          <w:szCs w:val="24"/>
        </w:rPr>
        <w:t>–</w:t>
      </w:r>
      <w:r w:rsidRPr="007C424B">
        <w:rPr>
          <w:spacing w:val="3"/>
          <w:szCs w:val="24"/>
        </w:rPr>
        <w:t xml:space="preserve"> </w:t>
      </w:r>
      <w:r w:rsidRPr="007C424B">
        <w:rPr>
          <w:szCs w:val="24"/>
        </w:rPr>
        <w:t>к</w:t>
      </w:r>
      <w:r w:rsidRPr="007C424B">
        <w:rPr>
          <w:spacing w:val="1"/>
          <w:szCs w:val="24"/>
        </w:rPr>
        <w:t>р</w:t>
      </w:r>
      <w:r w:rsidRPr="007C424B">
        <w:rPr>
          <w:spacing w:val="-4"/>
          <w:szCs w:val="24"/>
        </w:rPr>
        <w:t>у</w:t>
      </w:r>
      <w:r w:rsidRPr="007C424B">
        <w:rPr>
          <w:spacing w:val="1"/>
          <w:szCs w:val="24"/>
        </w:rPr>
        <w:t>пн</w:t>
      </w:r>
      <w:r w:rsidRPr="007C424B">
        <w:rPr>
          <w:spacing w:val="-2"/>
          <w:szCs w:val="24"/>
        </w:rPr>
        <w:t>е</w:t>
      </w:r>
      <w:r w:rsidRPr="007C424B">
        <w:rPr>
          <w:spacing w:val="1"/>
          <w:szCs w:val="24"/>
        </w:rPr>
        <w:t>й</w:t>
      </w:r>
      <w:r w:rsidRPr="007C424B">
        <w:rPr>
          <w:szCs w:val="24"/>
        </w:rPr>
        <w:t>шее</w:t>
      </w:r>
      <w:r w:rsidRPr="007C424B">
        <w:rPr>
          <w:spacing w:val="1"/>
          <w:szCs w:val="24"/>
        </w:rPr>
        <w:t xml:space="preserve"> </w:t>
      </w:r>
      <w:r w:rsidRPr="007C424B">
        <w:rPr>
          <w:szCs w:val="24"/>
        </w:rPr>
        <w:t>в м</w:t>
      </w:r>
      <w:r w:rsidRPr="007C424B">
        <w:rPr>
          <w:spacing w:val="-2"/>
          <w:szCs w:val="24"/>
        </w:rPr>
        <w:t>и</w:t>
      </w:r>
      <w:r w:rsidRPr="007C424B">
        <w:rPr>
          <w:spacing w:val="1"/>
          <w:szCs w:val="24"/>
        </w:rPr>
        <w:t>р</w:t>
      </w:r>
      <w:r w:rsidRPr="007C424B">
        <w:rPr>
          <w:szCs w:val="24"/>
        </w:rPr>
        <w:t>е скопле</w:t>
      </w:r>
      <w:r w:rsidRPr="007C424B">
        <w:rPr>
          <w:spacing w:val="-2"/>
          <w:szCs w:val="24"/>
        </w:rPr>
        <w:t>н</w:t>
      </w:r>
      <w:r w:rsidRPr="007C424B">
        <w:rPr>
          <w:spacing w:val="1"/>
          <w:szCs w:val="24"/>
        </w:rPr>
        <w:t>и</w:t>
      </w:r>
      <w:r w:rsidRPr="007C424B">
        <w:rPr>
          <w:szCs w:val="24"/>
        </w:rPr>
        <w:t xml:space="preserve">е </w:t>
      </w:r>
      <w:r w:rsidRPr="007C424B">
        <w:rPr>
          <w:spacing w:val="1"/>
          <w:szCs w:val="24"/>
        </w:rPr>
        <w:t>о</w:t>
      </w:r>
      <w:r w:rsidRPr="007C424B">
        <w:rPr>
          <w:szCs w:val="24"/>
        </w:rPr>
        <w:t>с</w:t>
      </w:r>
      <w:r w:rsidRPr="007C424B">
        <w:rPr>
          <w:spacing w:val="-3"/>
          <w:szCs w:val="24"/>
        </w:rPr>
        <w:t>т</w:t>
      </w:r>
      <w:r w:rsidRPr="007C424B">
        <w:rPr>
          <w:spacing w:val="1"/>
          <w:szCs w:val="24"/>
        </w:rPr>
        <w:t>ро</w:t>
      </w:r>
      <w:r w:rsidRPr="007C424B">
        <w:rPr>
          <w:spacing w:val="-3"/>
          <w:szCs w:val="24"/>
        </w:rPr>
        <w:t>в</w:t>
      </w:r>
      <w:r w:rsidRPr="007C424B">
        <w:rPr>
          <w:spacing w:val="-1"/>
          <w:szCs w:val="24"/>
        </w:rPr>
        <w:t>о</w:t>
      </w:r>
      <w:r w:rsidRPr="007C424B">
        <w:rPr>
          <w:szCs w:val="24"/>
        </w:rPr>
        <w:t>в;</w:t>
      </w:r>
      <w:r w:rsidRPr="007C424B">
        <w:rPr>
          <w:spacing w:val="3"/>
          <w:szCs w:val="24"/>
        </w:rPr>
        <w:t xml:space="preserve"> </w:t>
      </w:r>
      <w:r w:rsidRPr="007C424B">
        <w:rPr>
          <w:szCs w:val="24"/>
        </w:rPr>
        <w:t>с</w:t>
      </w:r>
      <w:r w:rsidRPr="007C424B">
        <w:rPr>
          <w:spacing w:val="1"/>
          <w:szCs w:val="24"/>
        </w:rPr>
        <w:t>п</w:t>
      </w:r>
      <w:r w:rsidRPr="007C424B">
        <w:rPr>
          <w:spacing w:val="-2"/>
          <w:szCs w:val="24"/>
        </w:rPr>
        <w:t>е</w:t>
      </w:r>
      <w:r w:rsidRPr="007C424B">
        <w:rPr>
          <w:spacing w:val="-1"/>
          <w:szCs w:val="24"/>
        </w:rPr>
        <w:t>ц</w:t>
      </w:r>
      <w:r w:rsidRPr="007C424B">
        <w:rPr>
          <w:spacing w:val="1"/>
          <w:szCs w:val="24"/>
        </w:rPr>
        <w:t>и</w:t>
      </w:r>
      <w:r w:rsidRPr="007C424B">
        <w:rPr>
          <w:spacing w:val="-2"/>
          <w:szCs w:val="24"/>
        </w:rPr>
        <w:t>ф</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 xml:space="preserve">е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3"/>
          <w:szCs w:val="24"/>
        </w:rPr>
        <w:t xml:space="preserve"> </w:t>
      </w:r>
      <w:r w:rsidRPr="007C424B">
        <w:rPr>
          <w:spacing w:val="-3"/>
          <w:szCs w:val="24"/>
        </w:rPr>
        <w:t>т</w:t>
      </w:r>
      <w:r w:rsidRPr="007C424B">
        <w:rPr>
          <w:spacing w:val="1"/>
          <w:szCs w:val="24"/>
        </w:rPr>
        <w:t>р</w:t>
      </w:r>
      <w:r w:rsidRPr="007C424B">
        <w:rPr>
          <w:spacing w:val="-2"/>
          <w:szCs w:val="24"/>
        </w:rPr>
        <w:t>е</w:t>
      </w:r>
      <w:r w:rsidRPr="007C424B">
        <w:rPr>
          <w:szCs w:val="24"/>
        </w:rPr>
        <w:t>х</w:t>
      </w:r>
      <w:r w:rsidRPr="007C424B">
        <w:rPr>
          <w:spacing w:val="3"/>
          <w:szCs w:val="24"/>
        </w:rPr>
        <w:t xml:space="preserve"> </w:t>
      </w:r>
      <w:r w:rsidRPr="007C424B">
        <w:rPr>
          <w:spacing w:val="-1"/>
          <w:szCs w:val="24"/>
        </w:rPr>
        <w:t>о</w:t>
      </w:r>
      <w:r w:rsidRPr="007C424B">
        <w:rPr>
          <w:szCs w:val="24"/>
        </w:rPr>
        <w:t>ст</w:t>
      </w:r>
      <w:r w:rsidRPr="007C424B">
        <w:rPr>
          <w:spacing w:val="-1"/>
          <w:szCs w:val="24"/>
        </w:rPr>
        <w:t>р</w:t>
      </w:r>
      <w:r w:rsidRPr="007C424B">
        <w:rPr>
          <w:spacing w:val="1"/>
          <w:szCs w:val="24"/>
        </w:rPr>
        <w:t>о</w:t>
      </w:r>
      <w:r w:rsidRPr="007C424B">
        <w:rPr>
          <w:szCs w:val="24"/>
        </w:rPr>
        <w:t>в</w:t>
      </w:r>
      <w:r w:rsidRPr="007C424B">
        <w:rPr>
          <w:spacing w:val="-2"/>
          <w:szCs w:val="24"/>
        </w:rPr>
        <w:t>н</w:t>
      </w:r>
      <w:r w:rsidRPr="007C424B">
        <w:rPr>
          <w:spacing w:val="-1"/>
          <w:szCs w:val="24"/>
        </w:rPr>
        <w:t>ы</w:t>
      </w:r>
      <w:r w:rsidRPr="007C424B">
        <w:rPr>
          <w:szCs w:val="24"/>
        </w:rPr>
        <w:t>х</w:t>
      </w:r>
      <w:r w:rsidRPr="007C424B">
        <w:rPr>
          <w:spacing w:val="3"/>
          <w:szCs w:val="24"/>
        </w:rPr>
        <w:t xml:space="preserve"> </w:t>
      </w:r>
      <w:r w:rsidRPr="007C424B">
        <w:rPr>
          <w:szCs w:val="24"/>
        </w:rPr>
        <w:t>г</w:t>
      </w:r>
      <w:r w:rsidRPr="007C424B">
        <w:rPr>
          <w:spacing w:val="1"/>
          <w:szCs w:val="24"/>
        </w:rPr>
        <w:t>р</w:t>
      </w:r>
      <w:r w:rsidRPr="007C424B">
        <w:rPr>
          <w:spacing w:val="-4"/>
          <w:szCs w:val="24"/>
        </w:rPr>
        <w:t>у</w:t>
      </w:r>
      <w:r w:rsidRPr="007C424B">
        <w:rPr>
          <w:spacing w:val="-1"/>
          <w:szCs w:val="24"/>
        </w:rPr>
        <w:t>п</w:t>
      </w:r>
      <w:r w:rsidRPr="007C424B">
        <w:rPr>
          <w:spacing w:val="1"/>
          <w:szCs w:val="24"/>
        </w:rPr>
        <w:t>п</w:t>
      </w:r>
      <w:r w:rsidRPr="007C424B">
        <w:rPr>
          <w:szCs w:val="24"/>
        </w:rPr>
        <w:t>: Мелане</w:t>
      </w:r>
      <w:r w:rsidRPr="007C424B">
        <w:rPr>
          <w:spacing w:val="-3"/>
          <w:szCs w:val="24"/>
        </w:rPr>
        <w:t>з</w:t>
      </w:r>
      <w:r w:rsidRPr="007C424B">
        <w:rPr>
          <w:spacing w:val="1"/>
          <w:szCs w:val="24"/>
        </w:rPr>
        <w:t>и</w:t>
      </w:r>
      <w:r w:rsidRPr="007C424B">
        <w:rPr>
          <w:szCs w:val="24"/>
        </w:rPr>
        <w:t>я</w:t>
      </w:r>
      <w:r w:rsidRPr="007C424B">
        <w:rPr>
          <w:spacing w:val="1"/>
          <w:szCs w:val="24"/>
        </w:rPr>
        <w:t xml:space="preserve"> </w:t>
      </w:r>
      <w:r w:rsidRPr="007C424B">
        <w:rPr>
          <w:szCs w:val="24"/>
        </w:rPr>
        <w:t>–</w:t>
      </w:r>
      <w:r w:rsidRPr="007C424B">
        <w:rPr>
          <w:spacing w:val="4"/>
          <w:szCs w:val="24"/>
        </w:rPr>
        <w:t xml:space="preserve"> </w:t>
      </w:r>
      <w:r w:rsidRPr="007C424B">
        <w:rPr>
          <w:spacing w:val="-1"/>
          <w:szCs w:val="24"/>
        </w:rPr>
        <w:t>«</w:t>
      </w:r>
      <w:r w:rsidRPr="007C424B">
        <w:rPr>
          <w:szCs w:val="24"/>
        </w:rPr>
        <w:t>ч</w:t>
      </w:r>
      <w:r w:rsidRPr="007C424B">
        <w:rPr>
          <w:spacing w:val="-2"/>
          <w:szCs w:val="24"/>
        </w:rPr>
        <w:t>е</w:t>
      </w:r>
      <w:r w:rsidRPr="007C424B">
        <w:rPr>
          <w:spacing w:val="-1"/>
          <w:szCs w:val="24"/>
        </w:rPr>
        <w:t>р</w:t>
      </w:r>
      <w:r w:rsidRPr="007C424B">
        <w:rPr>
          <w:spacing w:val="1"/>
          <w:szCs w:val="24"/>
        </w:rPr>
        <w:t>ны</w:t>
      </w:r>
      <w:r w:rsidRPr="007C424B">
        <w:rPr>
          <w:szCs w:val="24"/>
        </w:rPr>
        <w:t xml:space="preserve">е </w:t>
      </w:r>
      <w:r w:rsidRPr="007C424B">
        <w:rPr>
          <w:spacing w:val="1"/>
          <w:szCs w:val="24"/>
        </w:rPr>
        <w:t>о</w:t>
      </w:r>
      <w:r w:rsidRPr="007C424B">
        <w:rPr>
          <w:szCs w:val="24"/>
        </w:rPr>
        <w:t>с</w:t>
      </w:r>
      <w:r w:rsidRPr="007C424B">
        <w:rPr>
          <w:spacing w:val="-3"/>
          <w:szCs w:val="24"/>
        </w:rPr>
        <w:t>т</w:t>
      </w:r>
      <w:r w:rsidRPr="007C424B">
        <w:rPr>
          <w:spacing w:val="-1"/>
          <w:szCs w:val="24"/>
        </w:rPr>
        <w:t>р</w:t>
      </w:r>
      <w:r w:rsidRPr="007C424B">
        <w:rPr>
          <w:spacing w:val="1"/>
          <w:szCs w:val="24"/>
        </w:rPr>
        <w:t>о</w:t>
      </w:r>
      <w:r w:rsidRPr="007C424B">
        <w:rPr>
          <w:szCs w:val="24"/>
        </w:rPr>
        <w:t>ва» (так как</w:t>
      </w:r>
      <w:r w:rsidRPr="007C424B">
        <w:rPr>
          <w:spacing w:val="1"/>
          <w:szCs w:val="24"/>
        </w:rPr>
        <w:t xml:space="preserve"> п</w:t>
      </w:r>
      <w:r w:rsidRPr="007C424B">
        <w:rPr>
          <w:spacing w:val="-1"/>
          <w:szCs w:val="24"/>
        </w:rPr>
        <w:t>р</w:t>
      </w:r>
      <w:r w:rsidRPr="007C424B">
        <w:rPr>
          <w:spacing w:val="1"/>
          <w:szCs w:val="24"/>
        </w:rPr>
        <w:t>о</w:t>
      </w:r>
      <w:r w:rsidRPr="007C424B">
        <w:rPr>
          <w:spacing w:val="-2"/>
          <w:szCs w:val="24"/>
        </w:rPr>
        <w:t>ж</w:t>
      </w:r>
      <w:r w:rsidRPr="007C424B">
        <w:rPr>
          <w:spacing w:val="1"/>
          <w:szCs w:val="24"/>
        </w:rPr>
        <w:t>и</w:t>
      </w:r>
      <w:r w:rsidRPr="007C424B">
        <w:rPr>
          <w:szCs w:val="24"/>
        </w:rPr>
        <w:t>ва</w:t>
      </w:r>
      <w:r w:rsidRPr="007C424B">
        <w:rPr>
          <w:spacing w:val="-1"/>
          <w:szCs w:val="24"/>
        </w:rPr>
        <w:t>ю</w:t>
      </w:r>
      <w:r w:rsidRPr="007C424B">
        <w:rPr>
          <w:spacing w:val="-3"/>
          <w:szCs w:val="24"/>
        </w:rPr>
        <w:t>щ</w:t>
      </w:r>
      <w:r w:rsidRPr="007C424B">
        <w:rPr>
          <w:spacing w:val="-1"/>
          <w:szCs w:val="24"/>
        </w:rPr>
        <w:t>и</w:t>
      </w:r>
      <w:r w:rsidRPr="007C424B">
        <w:rPr>
          <w:szCs w:val="24"/>
        </w:rPr>
        <w:t>е</w:t>
      </w:r>
      <w:r w:rsidRPr="007C424B">
        <w:rPr>
          <w:spacing w:val="2"/>
          <w:szCs w:val="24"/>
        </w:rPr>
        <w:t xml:space="preserve"> </w:t>
      </w:r>
      <w:r w:rsidRPr="007C424B">
        <w:rPr>
          <w:szCs w:val="24"/>
        </w:rPr>
        <w:t xml:space="preserve">здесь </w:t>
      </w:r>
      <w:r w:rsidRPr="007C424B">
        <w:rPr>
          <w:spacing w:val="1"/>
          <w:szCs w:val="24"/>
        </w:rPr>
        <w:t>п</w:t>
      </w:r>
      <w:r w:rsidRPr="007C424B">
        <w:rPr>
          <w:spacing w:val="4"/>
          <w:szCs w:val="24"/>
        </w:rPr>
        <w:t>а</w:t>
      </w:r>
      <w:r w:rsidRPr="007C424B">
        <w:rPr>
          <w:spacing w:val="1"/>
          <w:szCs w:val="24"/>
        </w:rPr>
        <w:t>п</w:t>
      </w:r>
      <w:r w:rsidRPr="007C424B">
        <w:rPr>
          <w:spacing w:val="-4"/>
          <w:szCs w:val="24"/>
        </w:rPr>
        <w:t>у</w:t>
      </w:r>
      <w:r w:rsidRPr="007C424B">
        <w:rPr>
          <w:szCs w:val="24"/>
        </w:rPr>
        <w:t>асы</w:t>
      </w:r>
      <w:r w:rsidRPr="007C424B">
        <w:rPr>
          <w:spacing w:val="3"/>
          <w:szCs w:val="24"/>
        </w:rPr>
        <w:t xml:space="preserve"> </w:t>
      </w:r>
      <w:r w:rsidRPr="007C424B">
        <w:rPr>
          <w:szCs w:val="24"/>
        </w:rPr>
        <w:t>и ме</w:t>
      </w:r>
      <w:r w:rsidRPr="007C424B">
        <w:rPr>
          <w:spacing w:val="-1"/>
          <w:szCs w:val="24"/>
        </w:rPr>
        <w:t>л</w:t>
      </w:r>
      <w:r w:rsidRPr="007C424B">
        <w:rPr>
          <w:szCs w:val="24"/>
        </w:rPr>
        <w:t>а</w:t>
      </w:r>
      <w:r w:rsidRPr="007C424B">
        <w:rPr>
          <w:spacing w:val="1"/>
          <w:szCs w:val="24"/>
        </w:rPr>
        <w:t>н</w:t>
      </w:r>
      <w:r w:rsidRPr="007C424B">
        <w:rPr>
          <w:szCs w:val="24"/>
        </w:rPr>
        <w:t>е</w:t>
      </w:r>
      <w:r w:rsidRPr="007C424B">
        <w:rPr>
          <w:spacing w:val="-3"/>
          <w:szCs w:val="24"/>
        </w:rPr>
        <w:t>з</w:t>
      </w:r>
      <w:r w:rsidRPr="007C424B">
        <w:rPr>
          <w:spacing w:val="1"/>
          <w:szCs w:val="24"/>
        </w:rPr>
        <w:t>и</w:t>
      </w:r>
      <w:r w:rsidRPr="007C424B">
        <w:rPr>
          <w:spacing w:val="-1"/>
          <w:szCs w:val="24"/>
        </w:rPr>
        <w:t>й</w:t>
      </w:r>
      <w:r w:rsidRPr="007C424B">
        <w:rPr>
          <w:spacing w:val="1"/>
          <w:szCs w:val="24"/>
        </w:rPr>
        <w:t>ц</w:t>
      </w:r>
      <w:r w:rsidRPr="007C424B">
        <w:rPr>
          <w:szCs w:val="24"/>
        </w:rPr>
        <w:t>ы</w:t>
      </w:r>
      <w:r w:rsidRPr="007C424B">
        <w:rPr>
          <w:spacing w:val="1"/>
          <w:szCs w:val="24"/>
        </w:rPr>
        <w:t xml:space="preserve"> и</w:t>
      </w:r>
      <w:r w:rsidRPr="007C424B">
        <w:rPr>
          <w:szCs w:val="24"/>
        </w:rPr>
        <w:t>ме</w:t>
      </w:r>
      <w:r w:rsidRPr="007C424B">
        <w:rPr>
          <w:spacing w:val="-3"/>
          <w:szCs w:val="24"/>
        </w:rPr>
        <w:t>ю</w:t>
      </w:r>
      <w:r w:rsidRPr="007C424B">
        <w:rPr>
          <w:szCs w:val="24"/>
        </w:rPr>
        <w:t>т</w:t>
      </w:r>
      <w:r w:rsidRPr="007C424B">
        <w:rPr>
          <w:spacing w:val="3"/>
          <w:szCs w:val="24"/>
        </w:rPr>
        <w:t xml:space="preserve"> </w:t>
      </w:r>
      <w:r w:rsidRPr="007C424B">
        <w:rPr>
          <w:spacing w:val="1"/>
          <w:szCs w:val="24"/>
        </w:rPr>
        <w:t>бо</w:t>
      </w:r>
      <w:r w:rsidRPr="007C424B">
        <w:rPr>
          <w:spacing w:val="-1"/>
          <w:szCs w:val="24"/>
        </w:rPr>
        <w:t>л</w:t>
      </w:r>
      <w:r w:rsidRPr="007C424B">
        <w:rPr>
          <w:szCs w:val="24"/>
        </w:rPr>
        <w:t>ее</w:t>
      </w:r>
      <w:r w:rsidRPr="007C424B">
        <w:rPr>
          <w:spacing w:val="3"/>
          <w:szCs w:val="24"/>
        </w:rPr>
        <w:t xml:space="preserve"> </w:t>
      </w:r>
      <w:r w:rsidRPr="007C424B">
        <w:rPr>
          <w:spacing w:val="-3"/>
          <w:szCs w:val="24"/>
        </w:rPr>
        <w:t>т</w:t>
      </w:r>
      <w:r w:rsidRPr="007C424B">
        <w:rPr>
          <w:szCs w:val="24"/>
        </w:rPr>
        <w:t>ем</w:t>
      </w:r>
      <w:r w:rsidRPr="007C424B">
        <w:rPr>
          <w:spacing w:val="1"/>
          <w:szCs w:val="24"/>
        </w:rPr>
        <w:t>н</w:t>
      </w:r>
      <w:r w:rsidRPr="007C424B">
        <w:rPr>
          <w:spacing w:val="-4"/>
          <w:szCs w:val="24"/>
        </w:rPr>
        <w:t>у</w:t>
      </w:r>
      <w:r w:rsidRPr="007C424B">
        <w:rPr>
          <w:szCs w:val="24"/>
        </w:rPr>
        <w:t>ю</w:t>
      </w:r>
      <w:r w:rsidRPr="007C424B">
        <w:rPr>
          <w:spacing w:val="2"/>
          <w:szCs w:val="24"/>
        </w:rPr>
        <w:t xml:space="preserve"> </w:t>
      </w:r>
      <w:r w:rsidRPr="007C424B">
        <w:rPr>
          <w:szCs w:val="24"/>
        </w:rPr>
        <w:t>к</w:t>
      </w:r>
      <w:r w:rsidRPr="007C424B">
        <w:rPr>
          <w:spacing w:val="-1"/>
          <w:szCs w:val="24"/>
        </w:rPr>
        <w:t>о</w:t>
      </w:r>
      <w:r w:rsidRPr="007C424B">
        <w:rPr>
          <w:szCs w:val="24"/>
        </w:rPr>
        <w:t xml:space="preserve">жу </w:t>
      </w:r>
      <w:r w:rsidRPr="007C424B">
        <w:rPr>
          <w:spacing w:val="1"/>
          <w:szCs w:val="24"/>
        </w:rPr>
        <w:t>п</w:t>
      </w:r>
      <w:r w:rsidRPr="007C424B">
        <w:rPr>
          <w:szCs w:val="24"/>
        </w:rPr>
        <w:t>о</w:t>
      </w:r>
      <w:r w:rsidRPr="007C424B">
        <w:rPr>
          <w:spacing w:val="4"/>
          <w:szCs w:val="24"/>
        </w:rPr>
        <w:t xml:space="preserve"> </w:t>
      </w:r>
      <w:r w:rsidRPr="007C424B">
        <w:rPr>
          <w:szCs w:val="24"/>
        </w:rPr>
        <w:t>с</w:t>
      </w:r>
      <w:r w:rsidRPr="007C424B">
        <w:rPr>
          <w:spacing w:val="1"/>
          <w:szCs w:val="24"/>
        </w:rPr>
        <w:t>р</w:t>
      </w:r>
      <w:r w:rsidRPr="007C424B">
        <w:rPr>
          <w:szCs w:val="24"/>
        </w:rPr>
        <w:t>а</w:t>
      </w:r>
      <w:r w:rsidRPr="007C424B">
        <w:rPr>
          <w:spacing w:val="-3"/>
          <w:szCs w:val="24"/>
        </w:rPr>
        <w:t>в</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zCs w:val="24"/>
        </w:rPr>
        <w:t>ю</w:t>
      </w:r>
      <w:r w:rsidRPr="007C424B">
        <w:rPr>
          <w:spacing w:val="2"/>
          <w:szCs w:val="24"/>
        </w:rPr>
        <w:t xml:space="preserve"> </w:t>
      </w:r>
      <w:r w:rsidRPr="007C424B">
        <w:rPr>
          <w:szCs w:val="24"/>
        </w:rPr>
        <w:t>с</w:t>
      </w:r>
      <w:r w:rsidRPr="007C424B">
        <w:rPr>
          <w:spacing w:val="1"/>
          <w:szCs w:val="24"/>
        </w:rPr>
        <w:t xml:space="preserve"> др</w:t>
      </w:r>
      <w:r w:rsidRPr="007C424B">
        <w:rPr>
          <w:spacing w:val="-4"/>
          <w:szCs w:val="24"/>
        </w:rPr>
        <w:t>у</w:t>
      </w:r>
      <w:r w:rsidRPr="007C424B">
        <w:rPr>
          <w:szCs w:val="24"/>
        </w:rPr>
        <w:t>г</w:t>
      </w:r>
      <w:r w:rsidRPr="007C424B">
        <w:rPr>
          <w:spacing w:val="1"/>
          <w:szCs w:val="24"/>
        </w:rPr>
        <w:t>и</w:t>
      </w:r>
      <w:r w:rsidRPr="007C424B">
        <w:rPr>
          <w:szCs w:val="24"/>
        </w:rPr>
        <w:t>ми</w:t>
      </w:r>
      <w:r w:rsidRPr="007C424B">
        <w:rPr>
          <w:spacing w:val="1"/>
          <w:szCs w:val="24"/>
        </w:rPr>
        <w:t xml:space="preserve"> </w:t>
      </w:r>
      <w:r w:rsidRPr="007C424B">
        <w:rPr>
          <w:szCs w:val="24"/>
        </w:rPr>
        <w:t>ж</w:t>
      </w:r>
      <w:r w:rsidRPr="007C424B">
        <w:rPr>
          <w:spacing w:val="1"/>
          <w:szCs w:val="24"/>
        </w:rPr>
        <w:t>и</w:t>
      </w:r>
      <w:r w:rsidRPr="007C424B">
        <w:rPr>
          <w:szCs w:val="24"/>
        </w:rPr>
        <w:t>те</w:t>
      </w:r>
      <w:r w:rsidRPr="007C424B">
        <w:rPr>
          <w:spacing w:val="-1"/>
          <w:szCs w:val="24"/>
        </w:rPr>
        <w:t>л</w:t>
      </w:r>
      <w:r w:rsidRPr="007C424B">
        <w:rPr>
          <w:spacing w:val="-2"/>
          <w:szCs w:val="24"/>
        </w:rPr>
        <w:t>я</w:t>
      </w:r>
      <w:r w:rsidRPr="007C424B">
        <w:rPr>
          <w:szCs w:val="24"/>
        </w:rPr>
        <w:t xml:space="preserve">ми </w:t>
      </w:r>
      <w:r w:rsidRPr="007C424B">
        <w:rPr>
          <w:spacing w:val="-1"/>
          <w:szCs w:val="24"/>
        </w:rPr>
        <w:t>О</w:t>
      </w:r>
      <w:r w:rsidRPr="007C424B">
        <w:rPr>
          <w:szCs w:val="24"/>
        </w:rPr>
        <w:t>кеа</w:t>
      </w:r>
      <w:r w:rsidRPr="007C424B">
        <w:rPr>
          <w:spacing w:val="-1"/>
          <w:szCs w:val="24"/>
        </w:rPr>
        <w:t>н</w:t>
      </w:r>
      <w:r w:rsidRPr="007C424B">
        <w:rPr>
          <w:spacing w:val="1"/>
          <w:szCs w:val="24"/>
        </w:rPr>
        <w:t>ии</w:t>
      </w:r>
      <w:r w:rsidRPr="007C424B">
        <w:rPr>
          <w:szCs w:val="24"/>
        </w:rPr>
        <w:t>),</w:t>
      </w:r>
      <w:r w:rsidRPr="007C424B">
        <w:rPr>
          <w:spacing w:val="1"/>
          <w:szCs w:val="24"/>
        </w:rPr>
        <w:t xml:space="preserve"> </w:t>
      </w:r>
      <w:r w:rsidRPr="007C424B">
        <w:rPr>
          <w:szCs w:val="24"/>
        </w:rPr>
        <w:t>М</w:t>
      </w:r>
      <w:r w:rsidRPr="007C424B">
        <w:rPr>
          <w:spacing w:val="-1"/>
          <w:szCs w:val="24"/>
        </w:rPr>
        <w:t>и</w:t>
      </w:r>
      <w:r w:rsidRPr="007C424B">
        <w:rPr>
          <w:szCs w:val="24"/>
        </w:rPr>
        <w:t>к</w:t>
      </w:r>
      <w:r w:rsidRPr="007C424B">
        <w:rPr>
          <w:spacing w:val="-1"/>
          <w:szCs w:val="24"/>
        </w:rPr>
        <w:t>рон</w:t>
      </w:r>
      <w:r w:rsidRPr="007C424B">
        <w:rPr>
          <w:szCs w:val="24"/>
        </w:rPr>
        <w:t>езия</w:t>
      </w:r>
      <w:r w:rsidRPr="007C424B">
        <w:rPr>
          <w:spacing w:val="2"/>
          <w:szCs w:val="24"/>
        </w:rPr>
        <w:t xml:space="preserve"> </w:t>
      </w:r>
      <w:r w:rsidRPr="007C424B">
        <w:rPr>
          <w:szCs w:val="24"/>
        </w:rPr>
        <w:t>и</w:t>
      </w:r>
      <w:r w:rsidRPr="007C424B">
        <w:rPr>
          <w:spacing w:val="4"/>
          <w:szCs w:val="24"/>
        </w:rPr>
        <w:t xml:space="preserve"> </w:t>
      </w:r>
      <w:r w:rsidRPr="007C424B">
        <w:rPr>
          <w:spacing w:val="-4"/>
          <w:szCs w:val="24"/>
        </w:rPr>
        <w:t>П</w:t>
      </w:r>
      <w:r w:rsidRPr="007C424B">
        <w:rPr>
          <w:spacing w:val="1"/>
          <w:szCs w:val="24"/>
        </w:rPr>
        <w:t>о</w:t>
      </w:r>
      <w:r w:rsidRPr="007C424B">
        <w:rPr>
          <w:spacing w:val="-1"/>
          <w:szCs w:val="24"/>
        </w:rPr>
        <w:t>ли</w:t>
      </w:r>
      <w:r w:rsidRPr="007C424B">
        <w:rPr>
          <w:spacing w:val="1"/>
          <w:szCs w:val="24"/>
        </w:rPr>
        <w:t>н</w:t>
      </w:r>
      <w:r w:rsidRPr="007C424B">
        <w:rPr>
          <w:szCs w:val="24"/>
        </w:rPr>
        <w:t>ез</w:t>
      </w:r>
      <w:r w:rsidRPr="007C424B">
        <w:rPr>
          <w:spacing w:val="-2"/>
          <w:szCs w:val="24"/>
        </w:rPr>
        <w:t>и</w:t>
      </w:r>
      <w:r w:rsidRPr="007C424B">
        <w:rPr>
          <w:szCs w:val="24"/>
        </w:rPr>
        <w:t>я</w:t>
      </w:r>
      <w:r w:rsidRPr="007C424B">
        <w:rPr>
          <w:spacing w:val="5"/>
          <w:szCs w:val="24"/>
        </w:rPr>
        <w:t xml:space="preserve"> </w:t>
      </w:r>
      <w:r w:rsidRPr="007C424B">
        <w:rPr>
          <w:szCs w:val="24"/>
        </w:rPr>
        <w:t>–</w:t>
      </w:r>
      <w:r w:rsidRPr="007C424B">
        <w:rPr>
          <w:spacing w:val="5"/>
          <w:szCs w:val="24"/>
        </w:rPr>
        <w:t xml:space="preserve"> </w:t>
      </w:r>
      <w:r w:rsidRPr="007C424B">
        <w:rPr>
          <w:spacing w:val="-1"/>
          <w:szCs w:val="24"/>
        </w:rPr>
        <w:t>«</w:t>
      </w:r>
      <w:r w:rsidRPr="007C424B">
        <w:rPr>
          <w:szCs w:val="24"/>
        </w:rPr>
        <w:t>ма</w:t>
      </w:r>
      <w:r w:rsidRPr="007C424B">
        <w:rPr>
          <w:spacing w:val="-1"/>
          <w:szCs w:val="24"/>
        </w:rPr>
        <w:t>л</w:t>
      </w:r>
      <w:r w:rsidRPr="007C424B">
        <w:rPr>
          <w:spacing w:val="-2"/>
          <w:szCs w:val="24"/>
        </w:rPr>
        <w:t>е</w:t>
      </w:r>
      <w:r w:rsidRPr="007C424B">
        <w:rPr>
          <w:spacing w:val="1"/>
          <w:szCs w:val="24"/>
        </w:rPr>
        <w:t>н</w:t>
      </w:r>
      <w:r w:rsidRPr="007C424B">
        <w:rPr>
          <w:spacing w:val="-1"/>
          <w:szCs w:val="24"/>
        </w:rPr>
        <w:t>ь</w:t>
      </w:r>
      <w:r w:rsidRPr="007C424B">
        <w:rPr>
          <w:spacing w:val="-2"/>
          <w:szCs w:val="24"/>
        </w:rPr>
        <w:t>к</w:t>
      </w:r>
      <w:r w:rsidRPr="007C424B">
        <w:rPr>
          <w:spacing w:val="1"/>
          <w:szCs w:val="24"/>
        </w:rPr>
        <w:t>и</w:t>
      </w:r>
      <w:r w:rsidRPr="007C424B">
        <w:rPr>
          <w:szCs w:val="24"/>
        </w:rPr>
        <w:t>е» и</w:t>
      </w:r>
      <w:r w:rsidRPr="007C424B">
        <w:rPr>
          <w:spacing w:val="4"/>
          <w:szCs w:val="24"/>
        </w:rPr>
        <w:t xml:space="preserve"> </w:t>
      </w:r>
      <w:r w:rsidRPr="007C424B">
        <w:rPr>
          <w:spacing w:val="-1"/>
          <w:szCs w:val="24"/>
        </w:rPr>
        <w:t>«</w:t>
      </w:r>
      <w:r w:rsidRPr="007C424B">
        <w:rPr>
          <w:szCs w:val="24"/>
        </w:rPr>
        <w:t>м</w:t>
      </w:r>
      <w:r w:rsidRPr="007C424B">
        <w:rPr>
          <w:spacing w:val="-2"/>
          <w:szCs w:val="24"/>
        </w:rPr>
        <w:t>н</w:t>
      </w:r>
      <w:r w:rsidRPr="007C424B">
        <w:rPr>
          <w:spacing w:val="1"/>
          <w:szCs w:val="24"/>
        </w:rPr>
        <w:t>о</w:t>
      </w:r>
      <w:r w:rsidRPr="007C424B">
        <w:rPr>
          <w:spacing w:val="-2"/>
          <w:szCs w:val="24"/>
        </w:rPr>
        <w:t>г</w:t>
      </w:r>
      <w:r w:rsidRPr="007C424B">
        <w:rPr>
          <w:spacing w:val="1"/>
          <w:szCs w:val="24"/>
        </w:rPr>
        <w:t>о</w:t>
      </w:r>
      <w:r w:rsidRPr="007C424B">
        <w:rPr>
          <w:spacing w:val="-2"/>
          <w:szCs w:val="24"/>
        </w:rPr>
        <w:t>ч</w:t>
      </w:r>
      <w:r w:rsidRPr="007C424B">
        <w:rPr>
          <w:spacing w:val="1"/>
          <w:szCs w:val="24"/>
        </w:rPr>
        <w:t>и</w:t>
      </w:r>
      <w:r w:rsidRPr="007C424B">
        <w:rPr>
          <w:szCs w:val="24"/>
        </w:rPr>
        <w:t>сле</w:t>
      </w:r>
      <w:r w:rsidRPr="007C424B">
        <w:rPr>
          <w:spacing w:val="-2"/>
          <w:szCs w:val="24"/>
        </w:rPr>
        <w:t>н</w:t>
      </w:r>
      <w:r w:rsidRPr="007C424B">
        <w:rPr>
          <w:spacing w:val="-1"/>
          <w:szCs w:val="24"/>
        </w:rPr>
        <w:t>ны</w:t>
      </w:r>
      <w:r w:rsidRPr="007C424B">
        <w:rPr>
          <w:szCs w:val="24"/>
        </w:rPr>
        <w:t xml:space="preserve">е </w:t>
      </w:r>
      <w:r w:rsidRPr="007C424B">
        <w:rPr>
          <w:spacing w:val="1"/>
          <w:szCs w:val="24"/>
        </w:rPr>
        <w:t>о</w:t>
      </w:r>
      <w:r w:rsidRPr="007C424B">
        <w:rPr>
          <w:szCs w:val="24"/>
        </w:rPr>
        <w:t>с</w:t>
      </w:r>
      <w:r w:rsidRPr="007C424B">
        <w:rPr>
          <w:spacing w:val="-3"/>
          <w:szCs w:val="24"/>
        </w:rPr>
        <w:t>т</w:t>
      </w:r>
      <w:r w:rsidRPr="007C424B">
        <w:rPr>
          <w:spacing w:val="1"/>
          <w:szCs w:val="24"/>
        </w:rPr>
        <w:t>ро</w:t>
      </w:r>
      <w:r w:rsidRPr="007C424B">
        <w:rPr>
          <w:szCs w:val="24"/>
        </w:rPr>
        <w:t>ва</w:t>
      </w:r>
      <w:r w:rsidRPr="007C424B">
        <w:rPr>
          <w:spacing w:val="-2"/>
          <w:szCs w:val="24"/>
        </w:rPr>
        <w:t>»</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b/>
          <w:bCs/>
          <w:szCs w:val="24"/>
        </w:rPr>
        <w:t>Ю</w:t>
      </w:r>
      <w:r w:rsidRPr="007C424B">
        <w:rPr>
          <w:b/>
          <w:bCs/>
          <w:spacing w:val="-1"/>
          <w:szCs w:val="24"/>
        </w:rPr>
        <w:t>жн</w:t>
      </w:r>
      <w:r w:rsidRPr="007C424B">
        <w:rPr>
          <w:b/>
          <w:bCs/>
          <w:spacing w:val="1"/>
          <w:szCs w:val="24"/>
        </w:rPr>
        <w:t>а</w:t>
      </w:r>
      <w:r w:rsidRPr="007C424B">
        <w:rPr>
          <w:b/>
          <w:bCs/>
          <w:szCs w:val="24"/>
        </w:rPr>
        <w:t>я</w:t>
      </w:r>
      <w:r w:rsidRPr="007C424B">
        <w:rPr>
          <w:b/>
          <w:bCs/>
          <w:spacing w:val="2"/>
          <w:szCs w:val="24"/>
        </w:rPr>
        <w:t xml:space="preserve"> </w:t>
      </w:r>
      <w:r w:rsidRPr="007C424B">
        <w:rPr>
          <w:b/>
          <w:bCs/>
          <w:spacing w:val="-1"/>
          <w:szCs w:val="24"/>
        </w:rPr>
        <w:t>А</w:t>
      </w:r>
      <w:r w:rsidRPr="007C424B">
        <w:rPr>
          <w:b/>
          <w:bCs/>
          <w:szCs w:val="24"/>
        </w:rPr>
        <w:t>м</w:t>
      </w:r>
      <w:r w:rsidRPr="007C424B">
        <w:rPr>
          <w:b/>
          <w:bCs/>
          <w:spacing w:val="1"/>
          <w:szCs w:val="24"/>
        </w:rPr>
        <w:t>е</w:t>
      </w:r>
      <w:r w:rsidRPr="007C424B">
        <w:rPr>
          <w:b/>
          <w:bCs/>
          <w:szCs w:val="24"/>
        </w:rPr>
        <w:t>р</w:t>
      </w:r>
      <w:r w:rsidRPr="007C424B">
        <w:rPr>
          <w:b/>
          <w:bCs/>
          <w:spacing w:val="-1"/>
          <w:szCs w:val="24"/>
        </w:rPr>
        <w:t>ик</w:t>
      </w:r>
      <w:r w:rsidRPr="007C424B">
        <w:rPr>
          <w:b/>
          <w:bCs/>
          <w:spacing w:val="1"/>
          <w:szCs w:val="24"/>
        </w:rPr>
        <w:t>а</w:t>
      </w:r>
      <w:r w:rsidRPr="007C424B">
        <w:rPr>
          <w:b/>
          <w:bCs/>
          <w:szCs w:val="24"/>
        </w:rPr>
        <w:t>.</w:t>
      </w:r>
      <w:r w:rsidRPr="007C424B">
        <w:rPr>
          <w:b/>
          <w:bCs/>
          <w:spacing w:val="4"/>
          <w:szCs w:val="24"/>
        </w:rPr>
        <w:t xml:space="preserve"> </w:t>
      </w:r>
      <w:r w:rsidRPr="007C424B">
        <w:rPr>
          <w:spacing w:val="1"/>
          <w:szCs w:val="24"/>
        </w:rPr>
        <w:t>Г</w:t>
      </w:r>
      <w:r w:rsidRPr="007C424B">
        <w:rPr>
          <w:szCs w:val="24"/>
        </w:rPr>
        <w:t>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pacing w:val="1"/>
          <w:szCs w:val="24"/>
        </w:rPr>
        <w:t>о</w:t>
      </w:r>
      <w:r w:rsidRPr="007C424B">
        <w:rPr>
          <w:szCs w:val="24"/>
        </w:rPr>
        <w:t xml:space="preserve">е </w:t>
      </w:r>
      <w:r w:rsidRPr="007C424B">
        <w:rPr>
          <w:spacing w:val="1"/>
          <w:szCs w:val="24"/>
        </w:rPr>
        <w:t>п</w:t>
      </w:r>
      <w:r w:rsidRPr="007C424B">
        <w:rPr>
          <w:spacing w:val="-1"/>
          <w:szCs w:val="24"/>
        </w:rPr>
        <w:t>ол</w:t>
      </w:r>
      <w:r w:rsidRPr="007C424B">
        <w:rPr>
          <w:spacing w:val="1"/>
          <w:szCs w:val="24"/>
        </w:rPr>
        <w:t>о</w:t>
      </w:r>
      <w:r w:rsidRPr="007C424B">
        <w:rPr>
          <w:szCs w:val="24"/>
        </w:rPr>
        <w:t>ж</w:t>
      </w:r>
      <w:r w:rsidRPr="007C424B">
        <w:rPr>
          <w:spacing w:val="-2"/>
          <w:szCs w:val="24"/>
        </w:rPr>
        <w:t>е</w:t>
      </w:r>
      <w:r w:rsidRPr="007C424B">
        <w:rPr>
          <w:spacing w:val="1"/>
          <w:szCs w:val="24"/>
        </w:rPr>
        <w:t>ни</w:t>
      </w:r>
      <w:r w:rsidRPr="007C424B">
        <w:rPr>
          <w:szCs w:val="24"/>
        </w:rPr>
        <w:t>е,</w:t>
      </w:r>
      <w:r w:rsidRPr="007C424B">
        <w:rPr>
          <w:spacing w:val="2"/>
          <w:szCs w:val="24"/>
        </w:rPr>
        <w:t xml:space="preserve"> </w:t>
      </w:r>
      <w:r w:rsidRPr="007C424B">
        <w:rPr>
          <w:spacing w:val="-1"/>
          <w:szCs w:val="24"/>
        </w:rPr>
        <w:t>и</w:t>
      </w:r>
      <w:r w:rsidRPr="007C424B">
        <w:rPr>
          <w:szCs w:val="24"/>
        </w:rPr>
        <w:t>ст</w:t>
      </w:r>
      <w:r w:rsidRPr="007C424B">
        <w:rPr>
          <w:spacing w:val="-1"/>
          <w:szCs w:val="24"/>
        </w:rPr>
        <w:t>ор</w:t>
      </w:r>
      <w:r w:rsidRPr="007C424B">
        <w:rPr>
          <w:spacing w:val="1"/>
          <w:szCs w:val="24"/>
        </w:rPr>
        <w:t>и</w:t>
      </w:r>
      <w:r w:rsidRPr="007C424B">
        <w:rPr>
          <w:szCs w:val="24"/>
        </w:rPr>
        <w:t>я</w:t>
      </w:r>
      <w:r w:rsidRPr="007C424B">
        <w:rPr>
          <w:spacing w:val="3"/>
          <w:szCs w:val="24"/>
        </w:rPr>
        <w:t xml:space="preserve"> </w:t>
      </w:r>
      <w:r w:rsidRPr="007C424B">
        <w:rPr>
          <w:spacing w:val="-1"/>
          <w:szCs w:val="24"/>
        </w:rPr>
        <w:t>и</w:t>
      </w:r>
      <w:r w:rsidRPr="007C424B">
        <w:rPr>
          <w:szCs w:val="24"/>
        </w:rPr>
        <w:t>ссле</w:t>
      </w:r>
      <w:r w:rsidRPr="007C424B">
        <w:rPr>
          <w:spacing w:val="-2"/>
          <w:szCs w:val="24"/>
        </w:rPr>
        <w:t>д</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 xml:space="preserve">я и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1"/>
          <w:szCs w:val="24"/>
        </w:rPr>
        <w:t xml:space="preserve"> р</w:t>
      </w:r>
      <w:r w:rsidRPr="007C424B">
        <w:rPr>
          <w:szCs w:val="24"/>
        </w:rPr>
        <w:t>ел</w:t>
      </w:r>
      <w:r w:rsidRPr="007C424B">
        <w:rPr>
          <w:spacing w:val="-2"/>
          <w:szCs w:val="24"/>
        </w:rPr>
        <w:t>ь</w:t>
      </w:r>
      <w:r w:rsidRPr="007C424B">
        <w:rPr>
          <w:szCs w:val="24"/>
        </w:rPr>
        <w:t>е</w:t>
      </w:r>
      <w:r w:rsidRPr="007C424B">
        <w:rPr>
          <w:spacing w:val="-2"/>
          <w:szCs w:val="24"/>
        </w:rPr>
        <w:t>ф</w:t>
      </w:r>
      <w:r w:rsidRPr="007C424B">
        <w:rPr>
          <w:szCs w:val="24"/>
        </w:rPr>
        <w:t>а</w:t>
      </w:r>
      <w:r w:rsidRPr="007C424B">
        <w:rPr>
          <w:spacing w:val="3"/>
          <w:szCs w:val="24"/>
        </w:rPr>
        <w:t xml:space="preserve"> </w:t>
      </w:r>
      <w:r w:rsidRPr="007C424B">
        <w:rPr>
          <w:szCs w:val="24"/>
        </w:rPr>
        <w:t>мат</w:t>
      </w:r>
      <w:r w:rsidRPr="007C424B">
        <w:rPr>
          <w:spacing w:val="-3"/>
          <w:szCs w:val="24"/>
        </w:rPr>
        <w:t>е</w:t>
      </w:r>
      <w:r w:rsidRPr="007C424B">
        <w:rPr>
          <w:spacing w:val="1"/>
          <w:szCs w:val="24"/>
        </w:rPr>
        <w:t>р</w:t>
      </w:r>
      <w:r w:rsidRPr="007C424B">
        <w:rPr>
          <w:spacing w:val="-1"/>
          <w:szCs w:val="24"/>
        </w:rPr>
        <w:t>и</w:t>
      </w:r>
      <w:r w:rsidRPr="007C424B">
        <w:rPr>
          <w:szCs w:val="24"/>
        </w:rPr>
        <w:t>ка.</w:t>
      </w:r>
      <w:r w:rsidRPr="007C424B">
        <w:rPr>
          <w:spacing w:val="3"/>
          <w:szCs w:val="24"/>
        </w:rPr>
        <w:t xml:space="preserve"> </w:t>
      </w:r>
      <w:r w:rsidRPr="007C424B">
        <w:rPr>
          <w:szCs w:val="24"/>
        </w:rPr>
        <w:t>К</w:t>
      </w:r>
      <w:r w:rsidRPr="007C424B">
        <w:rPr>
          <w:spacing w:val="-1"/>
          <w:szCs w:val="24"/>
        </w:rPr>
        <w:t>л</w:t>
      </w:r>
      <w:r w:rsidRPr="007C424B">
        <w:rPr>
          <w:spacing w:val="1"/>
          <w:szCs w:val="24"/>
        </w:rPr>
        <w:t>и</w:t>
      </w:r>
      <w:r w:rsidRPr="007C424B">
        <w:rPr>
          <w:spacing w:val="-3"/>
          <w:szCs w:val="24"/>
        </w:rPr>
        <w:t>м</w:t>
      </w:r>
      <w:r w:rsidRPr="007C424B">
        <w:rPr>
          <w:szCs w:val="24"/>
        </w:rPr>
        <w:t>ат и</w:t>
      </w:r>
      <w:r w:rsidRPr="007C424B">
        <w:rPr>
          <w:spacing w:val="10"/>
          <w:szCs w:val="24"/>
        </w:rPr>
        <w:t xml:space="preserve"> </w:t>
      </w:r>
      <w:r w:rsidRPr="007C424B">
        <w:rPr>
          <w:szCs w:val="24"/>
        </w:rPr>
        <w:t>вн</w:t>
      </w:r>
      <w:r w:rsidRPr="007C424B">
        <w:rPr>
          <w:spacing w:val="-3"/>
          <w:szCs w:val="24"/>
        </w:rPr>
        <w:t>у</w:t>
      </w:r>
      <w:r w:rsidRPr="007C424B">
        <w:rPr>
          <w:szCs w:val="24"/>
        </w:rPr>
        <w:t>т</w:t>
      </w:r>
      <w:r w:rsidRPr="007C424B">
        <w:rPr>
          <w:spacing w:val="1"/>
          <w:szCs w:val="24"/>
        </w:rPr>
        <w:t>р</w:t>
      </w:r>
      <w:r w:rsidRPr="007C424B">
        <w:rPr>
          <w:szCs w:val="24"/>
        </w:rPr>
        <w:t>е</w:t>
      </w:r>
      <w:r w:rsidRPr="007C424B">
        <w:rPr>
          <w:spacing w:val="-1"/>
          <w:szCs w:val="24"/>
        </w:rPr>
        <w:t>нн</w:t>
      </w:r>
      <w:r w:rsidRPr="007C424B">
        <w:rPr>
          <w:spacing w:val="1"/>
          <w:szCs w:val="24"/>
        </w:rPr>
        <w:t>и</w:t>
      </w:r>
      <w:r w:rsidRPr="007C424B">
        <w:rPr>
          <w:szCs w:val="24"/>
        </w:rPr>
        <w:t>е</w:t>
      </w:r>
      <w:r w:rsidRPr="007C424B">
        <w:rPr>
          <w:spacing w:val="3"/>
          <w:szCs w:val="24"/>
        </w:rPr>
        <w:t xml:space="preserve"> </w:t>
      </w:r>
      <w:r w:rsidRPr="007C424B">
        <w:rPr>
          <w:szCs w:val="24"/>
        </w:rPr>
        <w:t>в</w:t>
      </w:r>
      <w:r w:rsidRPr="007C424B">
        <w:rPr>
          <w:spacing w:val="-2"/>
          <w:szCs w:val="24"/>
        </w:rPr>
        <w:t>о</w:t>
      </w:r>
      <w:r w:rsidRPr="007C424B">
        <w:rPr>
          <w:spacing w:val="-1"/>
          <w:szCs w:val="24"/>
        </w:rPr>
        <w:t>ды</w:t>
      </w:r>
      <w:r w:rsidRPr="007C424B">
        <w:rPr>
          <w:szCs w:val="24"/>
        </w:rPr>
        <w:t>.</w:t>
      </w:r>
      <w:r w:rsidRPr="007C424B">
        <w:rPr>
          <w:spacing w:val="2"/>
          <w:szCs w:val="24"/>
        </w:rPr>
        <w:t xml:space="preserve"> </w:t>
      </w:r>
      <w:r w:rsidRPr="007C424B">
        <w:rPr>
          <w:szCs w:val="24"/>
        </w:rPr>
        <w:t>Южн</w:t>
      </w:r>
      <w:r w:rsidRPr="007C424B">
        <w:rPr>
          <w:spacing w:val="-2"/>
          <w:szCs w:val="24"/>
        </w:rPr>
        <w:t>а</w:t>
      </w:r>
      <w:r w:rsidRPr="007C424B">
        <w:rPr>
          <w:szCs w:val="24"/>
        </w:rPr>
        <w:t>я</w:t>
      </w:r>
      <w:r w:rsidRPr="007C424B">
        <w:rPr>
          <w:spacing w:val="3"/>
          <w:szCs w:val="24"/>
        </w:rPr>
        <w:t xml:space="preserve"> </w:t>
      </w:r>
      <w:r w:rsidRPr="007C424B">
        <w:rPr>
          <w:spacing w:val="-1"/>
          <w:szCs w:val="24"/>
        </w:rPr>
        <w:t>А</w:t>
      </w:r>
      <w:r w:rsidRPr="007C424B">
        <w:rPr>
          <w:szCs w:val="24"/>
        </w:rPr>
        <w:t>ме</w:t>
      </w:r>
      <w:r w:rsidRPr="007C424B">
        <w:rPr>
          <w:spacing w:val="-1"/>
          <w:szCs w:val="24"/>
        </w:rPr>
        <w:t>р</w:t>
      </w:r>
      <w:r w:rsidRPr="007C424B">
        <w:rPr>
          <w:spacing w:val="1"/>
          <w:szCs w:val="24"/>
        </w:rPr>
        <w:t>и</w:t>
      </w:r>
      <w:r w:rsidRPr="007C424B">
        <w:rPr>
          <w:spacing w:val="-2"/>
          <w:szCs w:val="24"/>
        </w:rPr>
        <w:t>к</w:t>
      </w:r>
      <w:r w:rsidRPr="007C424B">
        <w:rPr>
          <w:szCs w:val="24"/>
        </w:rPr>
        <w:t>а</w:t>
      </w:r>
      <w:r w:rsidRPr="007C424B">
        <w:rPr>
          <w:spacing w:val="6"/>
          <w:szCs w:val="24"/>
        </w:rPr>
        <w:t xml:space="preserve"> </w:t>
      </w:r>
      <w:r w:rsidRPr="007C424B">
        <w:rPr>
          <w:szCs w:val="24"/>
        </w:rPr>
        <w:t>– сам</w:t>
      </w:r>
      <w:r w:rsidRPr="007C424B">
        <w:rPr>
          <w:spacing w:val="-1"/>
          <w:szCs w:val="24"/>
        </w:rPr>
        <w:t>ы</w:t>
      </w:r>
      <w:r w:rsidRPr="007C424B">
        <w:rPr>
          <w:szCs w:val="24"/>
        </w:rPr>
        <w:t>й</w:t>
      </w:r>
      <w:r w:rsidRPr="007C424B">
        <w:rPr>
          <w:spacing w:val="3"/>
          <w:szCs w:val="24"/>
        </w:rPr>
        <w:t xml:space="preserve"> </w:t>
      </w:r>
      <w:r w:rsidRPr="007C424B">
        <w:rPr>
          <w:szCs w:val="24"/>
        </w:rPr>
        <w:t>в</w:t>
      </w:r>
      <w:r w:rsidRPr="007C424B">
        <w:rPr>
          <w:spacing w:val="-1"/>
          <w:szCs w:val="24"/>
        </w:rPr>
        <w:t>л</w:t>
      </w:r>
      <w:r w:rsidRPr="007C424B">
        <w:rPr>
          <w:szCs w:val="24"/>
        </w:rPr>
        <w:t>а</w:t>
      </w:r>
      <w:r w:rsidRPr="007C424B">
        <w:rPr>
          <w:spacing w:val="-2"/>
          <w:szCs w:val="24"/>
        </w:rPr>
        <w:t>ж</w:t>
      </w:r>
      <w:r w:rsidRPr="007C424B">
        <w:rPr>
          <w:spacing w:val="1"/>
          <w:szCs w:val="24"/>
        </w:rPr>
        <w:t>н</w:t>
      </w:r>
      <w:r w:rsidRPr="007C424B">
        <w:rPr>
          <w:spacing w:val="-1"/>
          <w:szCs w:val="24"/>
        </w:rPr>
        <w:t>ы</w:t>
      </w:r>
      <w:r w:rsidRPr="007C424B">
        <w:rPr>
          <w:szCs w:val="24"/>
        </w:rPr>
        <w:t>й</w:t>
      </w:r>
      <w:r w:rsidRPr="007C424B">
        <w:rPr>
          <w:spacing w:val="3"/>
          <w:szCs w:val="24"/>
        </w:rPr>
        <w:t xml:space="preserve"> </w:t>
      </w:r>
      <w:r w:rsidRPr="007C424B">
        <w:rPr>
          <w:szCs w:val="24"/>
        </w:rPr>
        <w:t>м</w:t>
      </w:r>
      <w:r w:rsidRPr="007C424B">
        <w:rPr>
          <w:spacing w:val="-3"/>
          <w:szCs w:val="24"/>
        </w:rPr>
        <w:t>а</w:t>
      </w:r>
      <w:r w:rsidRPr="007C424B">
        <w:rPr>
          <w:szCs w:val="24"/>
        </w:rPr>
        <w:t>те</w:t>
      </w:r>
      <w:r w:rsidRPr="007C424B">
        <w:rPr>
          <w:spacing w:val="1"/>
          <w:szCs w:val="24"/>
        </w:rPr>
        <w:t>р</w:t>
      </w:r>
      <w:r w:rsidRPr="007C424B">
        <w:rPr>
          <w:spacing w:val="-1"/>
          <w:szCs w:val="24"/>
        </w:rPr>
        <w:t>и</w:t>
      </w:r>
      <w:r w:rsidRPr="007C424B">
        <w:rPr>
          <w:szCs w:val="24"/>
        </w:rPr>
        <w:t>к.</w:t>
      </w:r>
      <w:r w:rsidRPr="007C424B">
        <w:rPr>
          <w:spacing w:val="2"/>
          <w:szCs w:val="24"/>
        </w:rPr>
        <w:t xml:space="preserve"> </w:t>
      </w:r>
      <w:r w:rsidRPr="007C424B">
        <w:rPr>
          <w:spacing w:val="-1"/>
          <w:szCs w:val="24"/>
        </w:rPr>
        <w:t>Пр</w:t>
      </w:r>
      <w:r w:rsidRPr="007C424B">
        <w:rPr>
          <w:spacing w:val="1"/>
          <w:szCs w:val="24"/>
        </w:rPr>
        <w:t>и</w:t>
      </w:r>
      <w:r w:rsidRPr="007C424B">
        <w:rPr>
          <w:spacing w:val="-1"/>
          <w:szCs w:val="24"/>
        </w:rPr>
        <w:t>ро</w:t>
      </w:r>
      <w:r w:rsidRPr="007C424B">
        <w:rPr>
          <w:spacing w:val="1"/>
          <w:szCs w:val="24"/>
        </w:rPr>
        <w:t>д</w:t>
      </w:r>
      <w:r w:rsidRPr="007C424B">
        <w:rPr>
          <w:spacing w:val="-1"/>
          <w:szCs w:val="24"/>
        </w:rPr>
        <w:t>н</w:t>
      </w:r>
      <w:r w:rsidRPr="007C424B">
        <w:rPr>
          <w:spacing w:val="1"/>
          <w:szCs w:val="24"/>
        </w:rPr>
        <w:t>ы</w:t>
      </w:r>
      <w:r w:rsidRPr="007C424B">
        <w:rPr>
          <w:szCs w:val="24"/>
        </w:rPr>
        <w:t>е зоны.</w:t>
      </w:r>
      <w:r w:rsidRPr="007C424B">
        <w:rPr>
          <w:spacing w:val="2"/>
          <w:szCs w:val="24"/>
        </w:rPr>
        <w:t xml:space="preserve"> Высотная поясность Анд. Эндемики. </w:t>
      </w:r>
      <w:r w:rsidRPr="007C424B">
        <w:rPr>
          <w:spacing w:val="-1"/>
          <w:szCs w:val="24"/>
        </w:rPr>
        <w:t>И</w:t>
      </w:r>
      <w:r w:rsidRPr="007C424B">
        <w:rPr>
          <w:szCs w:val="24"/>
        </w:rPr>
        <w:t>зме</w:t>
      </w:r>
      <w:r w:rsidRPr="007C424B">
        <w:rPr>
          <w:spacing w:val="-2"/>
          <w:szCs w:val="24"/>
        </w:rPr>
        <w:t>н</w:t>
      </w:r>
      <w:r w:rsidRPr="007C424B">
        <w:rPr>
          <w:szCs w:val="24"/>
        </w:rPr>
        <w:t>е</w:t>
      </w:r>
      <w:r w:rsidRPr="007C424B">
        <w:rPr>
          <w:spacing w:val="-1"/>
          <w:szCs w:val="24"/>
        </w:rPr>
        <w:t>н</w:t>
      </w:r>
      <w:r w:rsidRPr="007C424B">
        <w:rPr>
          <w:spacing w:val="1"/>
          <w:szCs w:val="24"/>
        </w:rPr>
        <w:t>и</w:t>
      </w:r>
      <w:r w:rsidRPr="007C424B">
        <w:rPr>
          <w:szCs w:val="24"/>
        </w:rPr>
        <w:t xml:space="preserve">е </w:t>
      </w:r>
      <w:r w:rsidRPr="007C424B">
        <w:rPr>
          <w:spacing w:val="-1"/>
          <w:szCs w:val="24"/>
        </w:rPr>
        <w:t>п</w:t>
      </w:r>
      <w:r w:rsidRPr="007C424B">
        <w:rPr>
          <w:spacing w:val="1"/>
          <w:szCs w:val="24"/>
        </w:rPr>
        <w:t>р</w:t>
      </w:r>
      <w:r w:rsidRPr="007C424B">
        <w:rPr>
          <w:spacing w:val="-1"/>
          <w:szCs w:val="24"/>
        </w:rPr>
        <w:t>ир</w:t>
      </w:r>
      <w:r w:rsidRPr="007C424B">
        <w:rPr>
          <w:spacing w:val="1"/>
          <w:szCs w:val="24"/>
        </w:rPr>
        <w:t>о</w:t>
      </w:r>
      <w:r w:rsidRPr="007C424B">
        <w:rPr>
          <w:spacing w:val="-1"/>
          <w:szCs w:val="24"/>
        </w:rPr>
        <w:t>д</w:t>
      </w:r>
      <w:r w:rsidRPr="007C424B">
        <w:rPr>
          <w:spacing w:val="1"/>
          <w:szCs w:val="24"/>
        </w:rPr>
        <w:t>ы</w:t>
      </w:r>
      <w:r w:rsidRPr="007C424B">
        <w:rPr>
          <w:szCs w:val="24"/>
        </w:rPr>
        <w:t>.</w:t>
      </w:r>
      <w:r w:rsidRPr="007C424B">
        <w:rPr>
          <w:spacing w:val="1"/>
          <w:szCs w:val="24"/>
        </w:rPr>
        <w:t xml:space="preserve">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е Юж</w:t>
      </w:r>
      <w:r w:rsidRPr="007C424B">
        <w:rPr>
          <w:spacing w:val="-2"/>
          <w:szCs w:val="24"/>
        </w:rPr>
        <w:t>н</w:t>
      </w:r>
      <w:r w:rsidRPr="007C424B">
        <w:rPr>
          <w:spacing w:val="1"/>
          <w:szCs w:val="24"/>
        </w:rPr>
        <w:t>о</w:t>
      </w:r>
      <w:r w:rsidRPr="007C424B">
        <w:rPr>
          <w:szCs w:val="24"/>
        </w:rPr>
        <w:t>й</w:t>
      </w:r>
      <w:r w:rsidRPr="007C424B">
        <w:rPr>
          <w:spacing w:val="1"/>
          <w:szCs w:val="24"/>
        </w:rPr>
        <w:t xml:space="preserve"> </w:t>
      </w:r>
      <w:r w:rsidRPr="007C424B">
        <w:rPr>
          <w:spacing w:val="-1"/>
          <w:szCs w:val="24"/>
        </w:rPr>
        <w:t>А</w:t>
      </w:r>
      <w:r w:rsidRPr="007C424B">
        <w:rPr>
          <w:szCs w:val="24"/>
        </w:rPr>
        <w:t>ме</w:t>
      </w:r>
      <w:r w:rsidRPr="007C424B">
        <w:rPr>
          <w:spacing w:val="-1"/>
          <w:szCs w:val="24"/>
        </w:rPr>
        <w:t>р</w:t>
      </w:r>
      <w:r w:rsidRPr="007C424B">
        <w:rPr>
          <w:spacing w:val="1"/>
          <w:szCs w:val="24"/>
        </w:rPr>
        <w:t>и</w:t>
      </w:r>
      <w:r w:rsidRPr="007C424B">
        <w:rPr>
          <w:spacing w:val="-2"/>
          <w:szCs w:val="24"/>
        </w:rPr>
        <w:t>к</w:t>
      </w:r>
      <w:r w:rsidRPr="007C424B">
        <w:rPr>
          <w:szCs w:val="24"/>
        </w:rPr>
        <w:t>и</w:t>
      </w:r>
      <w:r w:rsidRPr="007C424B">
        <w:rPr>
          <w:spacing w:val="3"/>
          <w:szCs w:val="24"/>
        </w:rPr>
        <w:t xml:space="preserve"> </w:t>
      </w:r>
      <w:r w:rsidRPr="007C424B">
        <w:rPr>
          <w:szCs w:val="24"/>
        </w:rPr>
        <w:t>(</w:t>
      </w:r>
      <w:r w:rsidRPr="007C424B">
        <w:rPr>
          <w:spacing w:val="-3"/>
          <w:szCs w:val="24"/>
        </w:rPr>
        <w:t>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 xml:space="preserve">е </w:t>
      </w:r>
      <w:r w:rsidRPr="007C424B">
        <w:rPr>
          <w:spacing w:val="1"/>
          <w:szCs w:val="24"/>
        </w:rPr>
        <w:t>и</w:t>
      </w:r>
      <w:r w:rsidRPr="007C424B">
        <w:rPr>
          <w:spacing w:val="-2"/>
          <w:szCs w:val="24"/>
        </w:rPr>
        <w:t>с</w:t>
      </w:r>
      <w:r w:rsidRPr="007C424B">
        <w:rPr>
          <w:spacing w:val="1"/>
          <w:szCs w:val="24"/>
        </w:rPr>
        <w:t>п</w:t>
      </w:r>
      <w:r w:rsidRPr="007C424B">
        <w:rPr>
          <w:szCs w:val="24"/>
        </w:rPr>
        <w:t>а</w:t>
      </w:r>
      <w:r w:rsidRPr="007C424B">
        <w:rPr>
          <w:spacing w:val="-1"/>
          <w:szCs w:val="24"/>
        </w:rPr>
        <w:t>н</w:t>
      </w:r>
      <w:r w:rsidRPr="007C424B">
        <w:rPr>
          <w:szCs w:val="24"/>
        </w:rPr>
        <w:t>с</w:t>
      </w:r>
      <w:r w:rsidRPr="007C424B">
        <w:rPr>
          <w:spacing w:val="-2"/>
          <w:szCs w:val="24"/>
        </w:rPr>
        <w:t>к</w:t>
      </w:r>
      <w:r w:rsidRPr="007C424B">
        <w:rPr>
          <w:spacing w:val="1"/>
          <w:szCs w:val="24"/>
        </w:rPr>
        <w:t>о</w:t>
      </w:r>
      <w:r w:rsidRPr="007C424B">
        <w:rPr>
          <w:szCs w:val="24"/>
        </w:rPr>
        <w:t>й и</w:t>
      </w:r>
      <w:r w:rsidRPr="007C424B">
        <w:rPr>
          <w:spacing w:val="3"/>
          <w:szCs w:val="24"/>
        </w:rPr>
        <w:t xml:space="preserve"> </w:t>
      </w:r>
      <w:r w:rsidRPr="007C424B">
        <w:rPr>
          <w:spacing w:val="-1"/>
          <w:szCs w:val="24"/>
        </w:rPr>
        <w:t>по</w:t>
      </w:r>
      <w:r w:rsidRPr="007C424B">
        <w:rPr>
          <w:spacing w:val="1"/>
          <w:szCs w:val="24"/>
        </w:rPr>
        <w:t>р</w:t>
      </w:r>
      <w:r w:rsidRPr="007C424B">
        <w:rPr>
          <w:szCs w:val="24"/>
        </w:rPr>
        <w:t>т</w:t>
      </w:r>
      <w:r w:rsidRPr="007C424B">
        <w:rPr>
          <w:spacing w:val="-4"/>
          <w:szCs w:val="24"/>
        </w:rPr>
        <w:t>у</w:t>
      </w:r>
      <w:r w:rsidRPr="007C424B">
        <w:rPr>
          <w:szCs w:val="24"/>
        </w:rPr>
        <w:t>гал</w:t>
      </w:r>
      <w:r w:rsidRPr="007C424B">
        <w:rPr>
          <w:spacing w:val="-2"/>
          <w:szCs w:val="24"/>
        </w:rPr>
        <w:t>ь</w:t>
      </w:r>
      <w:r w:rsidRPr="007C424B">
        <w:rPr>
          <w:szCs w:val="24"/>
        </w:rPr>
        <w:t>ск</w:t>
      </w:r>
      <w:r w:rsidRPr="007C424B">
        <w:rPr>
          <w:spacing w:val="1"/>
          <w:szCs w:val="24"/>
        </w:rPr>
        <w:t>о</w:t>
      </w:r>
      <w:r w:rsidRPr="007C424B">
        <w:rPr>
          <w:szCs w:val="24"/>
        </w:rPr>
        <w:t>й к</w:t>
      </w:r>
      <w:r w:rsidRPr="007C424B">
        <w:rPr>
          <w:spacing w:val="-1"/>
          <w:szCs w:val="24"/>
        </w:rPr>
        <w:t>ол</w:t>
      </w:r>
      <w:r w:rsidRPr="007C424B">
        <w:rPr>
          <w:spacing w:val="1"/>
          <w:szCs w:val="24"/>
        </w:rPr>
        <w:t>о</w:t>
      </w:r>
      <w:r w:rsidRPr="007C424B">
        <w:rPr>
          <w:spacing w:val="-1"/>
          <w:szCs w:val="24"/>
        </w:rPr>
        <w:t>н</w:t>
      </w:r>
      <w:r w:rsidRPr="007C424B">
        <w:rPr>
          <w:spacing w:val="1"/>
          <w:szCs w:val="24"/>
        </w:rPr>
        <w:t>и</w:t>
      </w:r>
      <w:r w:rsidRPr="007C424B">
        <w:rPr>
          <w:szCs w:val="24"/>
        </w:rPr>
        <w:t>за</w:t>
      </w:r>
      <w:r w:rsidRPr="007C424B">
        <w:rPr>
          <w:spacing w:val="-2"/>
          <w:szCs w:val="24"/>
        </w:rPr>
        <w:t>ц</w:t>
      </w:r>
      <w:r w:rsidRPr="007C424B">
        <w:rPr>
          <w:spacing w:val="1"/>
          <w:szCs w:val="24"/>
        </w:rPr>
        <w:t>и</w:t>
      </w:r>
      <w:r w:rsidRPr="007C424B">
        <w:rPr>
          <w:szCs w:val="24"/>
        </w:rPr>
        <w:t>и</w:t>
      </w:r>
      <w:r w:rsidRPr="007C424B">
        <w:rPr>
          <w:spacing w:val="1"/>
          <w:szCs w:val="24"/>
        </w:rPr>
        <w:t xml:space="preserve"> н</w:t>
      </w:r>
      <w:r w:rsidRPr="007C424B">
        <w:rPr>
          <w:szCs w:val="24"/>
        </w:rPr>
        <w:t xml:space="preserve">а </w:t>
      </w:r>
      <w:r w:rsidRPr="007C424B">
        <w:rPr>
          <w:spacing w:val="-2"/>
          <w:szCs w:val="24"/>
        </w:rPr>
        <w:t>ж</w:t>
      </w:r>
      <w:r w:rsidRPr="007C424B">
        <w:rPr>
          <w:spacing w:val="1"/>
          <w:szCs w:val="24"/>
        </w:rPr>
        <w:t>и</w:t>
      </w:r>
      <w:r w:rsidRPr="007C424B">
        <w:rPr>
          <w:szCs w:val="24"/>
        </w:rPr>
        <w:t>з</w:t>
      </w:r>
      <w:r w:rsidRPr="007C424B">
        <w:rPr>
          <w:spacing w:val="-2"/>
          <w:szCs w:val="24"/>
        </w:rPr>
        <w:t>н</w:t>
      </w:r>
      <w:r w:rsidRPr="007C424B">
        <w:rPr>
          <w:szCs w:val="24"/>
        </w:rPr>
        <w:t>ь к</w:t>
      </w:r>
      <w:r w:rsidRPr="007C424B">
        <w:rPr>
          <w:spacing w:val="-1"/>
          <w:szCs w:val="24"/>
        </w:rPr>
        <w:t>о</w:t>
      </w:r>
      <w:r w:rsidRPr="007C424B">
        <w:rPr>
          <w:spacing w:val="1"/>
          <w:szCs w:val="24"/>
        </w:rPr>
        <w:t>р</w:t>
      </w:r>
      <w:r w:rsidRPr="007C424B">
        <w:rPr>
          <w:szCs w:val="24"/>
        </w:rPr>
        <w:t>е</w:t>
      </w:r>
      <w:r w:rsidRPr="007C424B">
        <w:rPr>
          <w:spacing w:val="-1"/>
          <w:szCs w:val="24"/>
        </w:rPr>
        <w:t>нн</w:t>
      </w:r>
      <w:r w:rsidRPr="007C424B">
        <w:rPr>
          <w:spacing w:val="1"/>
          <w:szCs w:val="24"/>
        </w:rPr>
        <w:t>о</w:t>
      </w:r>
      <w:r w:rsidRPr="007C424B">
        <w:rPr>
          <w:szCs w:val="24"/>
        </w:rPr>
        <w:t>го</w:t>
      </w:r>
      <w:r w:rsidRPr="007C424B">
        <w:rPr>
          <w:spacing w:val="1"/>
          <w:szCs w:val="24"/>
        </w:rPr>
        <w:t xml:space="preserve"> н</w:t>
      </w:r>
      <w:r w:rsidRPr="007C424B">
        <w:rPr>
          <w:spacing w:val="-2"/>
          <w:szCs w:val="24"/>
        </w:rPr>
        <w:t>а</w:t>
      </w:r>
      <w:r w:rsidRPr="007C424B">
        <w:rPr>
          <w:szCs w:val="24"/>
        </w:rPr>
        <w:t>селе</w:t>
      </w:r>
      <w:r w:rsidRPr="007C424B">
        <w:rPr>
          <w:spacing w:val="-2"/>
          <w:szCs w:val="24"/>
        </w:rPr>
        <w:t>н</w:t>
      </w:r>
      <w:r w:rsidRPr="007C424B">
        <w:rPr>
          <w:spacing w:val="1"/>
          <w:szCs w:val="24"/>
        </w:rPr>
        <w:t>и</w:t>
      </w:r>
      <w:r w:rsidRPr="007C424B">
        <w:rPr>
          <w:szCs w:val="24"/>
        </w:rPr>
        <w:t>я).</w:t>
      </w:r>
      <w:r w:rsidRPr="007C424B">
        <w:rPr>
          <w:spacing w:val="2"/>
          <w:szCs w:val="24"/>
        </w:rPr>
        <w:t xml:space="preserve"> </w:t>
      </w:r>
      <w:r w:rsidRPr="007C424B">
        <w:rPr>
          <w:szCs w:val="24"/>
        </w:rPr>
        <w:t>Ст</w:t>
      </w:r>
      <w:r w:rsidRPr="007C424B">
        <w:rPr>
          <w:spacing w:val="-2"/>
          <w:szCs w:val="24"/>
        </w:rPr>
        <w:t>ра</w:t>
      </w:r>
      <w:r w:rsidRPr="007C424B">
        <w:rPr>
          <w:spacing w:val="-1"/>
          <w:szCs w:val="24"/>
        </w:rPr>
        <w:t>н</w:t>
      </w:r>
      <w:r w:rsidRPr="007C424B">
        <w:rPr>
          <w:szCs w:val="24"/>
        </w:rPr>
        <w:t>ы востока и з</w:t>
      </w:r>
      <w:r w:rsidRPr="007C424B">
        <w:rPr>
          <w:spacing w:val="-3"/>
          <w:szCs w:val="24"/>
        </w:rPr>
        <w:t>а</w:t>
      </w:r>
      <w:r w:rsidRPr="007C424B">
        <w:rPr>
          <w:spacing w:val="1"/>
          <w:szCs w:val="24"/>
        </w:rPr>
        <w:t>п</w:t>
      </w:r>
      <w:r w:rsidRPr="007C424B">
        <w:rPr>
          <w:szCs w:val="24"/>
        </w:rPr>
        <w:t>а</w:t>
      </w:r>
      <w:r w:rsidRPr="007C424B">
        <w:rPr>
          <w:spacing w:val="1"/>
          <w:szCs w:val="24"/>
        </w:rPr>
        <w:t>д</w:t>
      </w:r>
      <w:r w:rsidRPr="007C424B">
        <w:rPr>
          <w:szCs w:val="24"/>
        </w:rPr>
        <w:t>а мате</w:t>
      </w:r>
      <w:r w:rsidRPr="007C424B">
        <w:rPr>
          <w:spacing w:val="-1"/>
          <w:szCs w:val="24"/>
        </w:rPr>
        <w:t>р</w:t>
      </w:r>
      <w:r w:rsidRPr="007C424B">
        <w:rPr>
          <w:spacing w:val="1"/>
          <w:szCs w:val="24"/>
        </w:rPr>
        <w:t>и</w:t>
      </w:r>
      <w:r w:rsidRPr="007C424B">
        <w:rPr>
          <w:szCs w:val="24"/>
        </w:rPr>
        <w:t xml:space="preserve">ка </w:t>
      </w:r>
      <w:r w:rsidRPr="007C424B">
        <w:rPr>
          <w:spacing w:val="-2"/>
          <w:szCs w:val="24"/>
        </w:rPr>
        <w:t>(</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64"/>
          <w:szCs w:val="24"/>
        </w:rPr>
        <w:t xml:space="preserve"> </w:t>
      </w:r>
      <w:r w:rsidRPr="007C424B">
        <w:rPr>
          <w:spacing w:val="-1"/>
          <w:szCs w:val="24"/>
        </w:rPr>
        <w:t>о</w:t>
      </w:r>
      <w:r w:rsidRPr="007C424B">
        <w:rPr>
          <w:spacing w:val="1"/>
          <w:szCs w:val="24"/>
        </w:rPr>
        <w:t>бр</w:t>
      </w:r>
      <w:r w:rsidRPr="007C424B">
        <w:rPr>
          <w:szCs w:val="24"/>
        </w:rPr>
        <w:t>а</w:t>
      </w:r>
      <w:r w:rsidRPr="007C424B">
        <w:rPr>
          <w:spacing w:val="-3"/>
          <w:szCs w:val="24"/>
        </w:rPr>
        <w:t>з</w:t>
      </w:r>
      <w:r w:rsidRPr="007C424B">
        <w:rPr>
          <w:szCs w:val="24"/>
        </w:rPr>
        <w:t xml:space="preserve">а </w:t>
      </w:r>
      <w:r w:rsidRPr="007C424B">
        <w:rPr>
          <w:spacing w:val="-2"/>
          <w:szCs w:val="24"/>
        </w:rPr>
        <w:t>ж</w:t>
      </w:r>
      <w:r w:rsidRPr="007C424B">
        <w:rPr>
          <w:spacing w:val="1"/>
          <w:szCs w:val="24"/>
        </w:rPr>
        <w:t>и</w:t>
      </w:r>
      <w:r w:rsidRPr="007C424B">
        <w:rPr>
          <w:szCs w:val="24"/>
        </w:rPr>
        <w:t>з</w:t>
      </w:r>
      <w:r w:rsidRPr="007C424B">
        <w:rPr>
          <w:spacing w:val="-2"/>
          <w:szCs w:val="24"/>
        </w:rPr>
        <w:t>н</w:t>
      </w:r>
      <w:r w:rsidRPr="007C424B">
        <w:rPr>
          <w:szCs w:val="24"/>
        </w:rPr>
        <w:t xml:space="preserve">и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я</w:t>
      </w:r>
      <w:r w:rsidRPr="007C424B">
        <w:rPr>
          <w:spacing w:val="61"/>
          <w:szCs w:val="24"/>
        </w:rPr>
        <w:t xml:space="preserve"> </w:t>
      </w:r>
      <w:r w:rsidRPr="007C424B">
        <w:rPr>
          <w:szCs w:val="24"/>
        </w:rPr>
        <w:t xml:space="preserve">и </w:t>
      </w:r>
      <w:r w:rsidRPr="007C424B">
        <w:rPr>
          <w:spacing w:val="1"/>
          <w:szCs w:val="24"/>
        </w:rPr>
        <w:t>хо</w:t>
      </w:r>
      <w:r w:rsidRPr="007C424B">
        <w:rPr>
          <w:spacing w:val="-3"/>
          <w:szCs w:val="24"/>
        </w:rPr>
        <w:t>з</w:t>
      </w:r>
      <w:r w:rsidRPr="007C424B">
        <w:rPr>
          <w:szCs w:val="24"/>
        </w:rPr>
        <w:t>я</w:t>
      </w:r>
      <w:r w:rsidRPr="007C424B">
        <w:rPr>
          <w:spacing w:val="1"/>
          <w:szCs w:val="24"/>
        </w:rPr>
        <w:t>й</w:t>
      </w:r>
      <w:r w:rsidRPr="007C424B">
        <w:rPr>
          <w:szCs w:val="24"/>
        </w:rPr>
        <w:t>ств</w:t>
      </w:r>
      <w:r w:rsidRPr="007C424B">
        <w:rPr>
          <w:spacing w:val="-3"/>
          <w:szCs w:val="24"/>
        </w:rPr>
        <w:t>е</w:t>
      </w:r>
      <w:r w:rsidRPr="007C424B">
        <w:rPr>
          <w:spacing w:val="-1"/>
          <w:szCs w:val="24"/>
        </w:rPr>
        <w:t>н</w:t>
      </w:r>
      <w:r w:rsidRPr="007C424B">
        <w:rPr>
          <w:spacing w:val="1"/>
          <w:szCs w:val="24"/>
        </w:rPr>
        <w:t>н</w:t>
      </w:r>
      <w:r w:rsidRPr="007C424B">
        <w:rPr>
          <w:spacing w:val="-1"/>
          <w:szCs w:val="24"/>
        </w:rPr>
        <w:t>о</w:t>
      </w:r>
      <w:r w:rsidRPr="007C424B">
        <w:rPr>
          <w:szCs w:val="24"/>
        </w:rPr>
        <w:t>й</w:t>
      </w:r>
      <w:r w:rsidRPr="007C424B">
        <w:rPr>
          <w:spacing w:val="1"/>
          <w:szCs w:val="24"/>
        </w:rPr>
        <w:t xml:space="preserve"> </w:t>
      </w:r>
      <w:r w:rsidRPr="007C424B">
        <w:rPr>
          <w:spacing w:val="-2"/>
          <w:szCs w:val="24"/>
        </w:rPr>
        <w:t>д</w:t>
      </w:r>
      <w:r w:rsidRPr="007C424B">
        <w:rPr>
          <w:szCs w:val="24"/>
        </w:rPr>
        <w:t>ея</w:t>
      </w:r>
      <w:r w:rsidRPr="007C424B">
        <w:rPr>
          <w:spacing w:val="-2"/>
          <w:szCs w:val="24"/>
        </w:rPr>
        <w:t>т</w:t>
      </w:r>
      <w:r w:rsidRPr="007C424B">
        <w:rPr>
          <w:szCs w:val="24"/>
        </w:rPr>
        <w:t>ел</w:t>
      </w:r>
      <w:r w:rsidRPr="007C424B">
        <w:rPr>
          <w:spacing w:val="-2"/>
          <w:szCs w:val="24"/>
        </w:rPr>
        <w:t>ь</w:t>
      </w:r>
      <w:r w:rsidRPr="007C424B">
        <w:rPr>
          <w:spacing w:val="1"/>
          <w:szCs w:val="24"/>
        </w:rPr>
        <w:t>но</w:t>
      </w:r>
      <w:r w:rsidRPr="007C424B">
        <w:rPr>
          <w:szCs w:val="24"/>
        </w:rPr>
        <w:t>с</w:t>
      </w:r>
      <w:r w:rsidRPr="007C424B">
        <w:rPr>
          <w:spacing w:val="-3"/>
          <w:szCs w:val="24"/>
        </w:rPr>
        <w:t>т</w:t>
      </w:r>
      <w:r w:rsidRPr="007C424B">
        <w:rPr>
          <w:spacing w:val="1"/>
          <w:szCs w:val="24"/>
        </w:rPr>
        <w:t>и</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Ан</w:t>
      </w:r>
      <w:r w:rsidRPr="007C424B">
        <w:rPr>
          <w:b/>
          <w:bCs/>
          <w:spacing w:val="1"/>
          <w:szCs w:val="24"/>
        </w:rPr>
        <w:t>та</w:t>
      </w:r>
      <w:r w:rsidRPr="007C424B">
        <w:rPr>
          <w:b/>
          <w:bCs/>
          <w:szCs w:val="24"/>
        </w:rPr>
        <w:t>р</w:t>
      </w:r>
      <w:r w:rsidRPr="007C424B">
        <w:rPr>
          <w:b/>
          <w:bCs/>
          <w:spacing w:val="-1"/>
          <w:szCs w:val="24"/>
        </w:rPr>
        <w:t>к</w:t>
      </w:r>
      <w:r w:rsidRPr="007C424B">
        <w:rPr>
          <w:b/>
          <w:bCs/>
          <w:spacing w:val="1"/>
          <w:szCs w:val="24"/>
        </w:rPr>
        <w:t>т</w:t>
      </w:r>
      <w:r w:rsidRPr="007C424B">
        <w:rPr>
          <w:b/>
          <w:bCs/>
          <w:spacing w:val="-1"/>
          <w:szCs w:val="24"/>
        </w:rPr>
        <w:t>и</w:t>
      </w:r>
      <w:r w:rsidRPr="007C424B">
        <w:rPr>
          <w:b/>
          <w:bCs/>
          <w:spacing w:val="-3"/>
          <w:szCs w:val="24"/>
        </w:rPr>
        <w:t>д</w:t>
      </w:r>
      <w:r w:rsidRPr="007C424B">
        <w:rPr>
          <w:b/>
          <w:bCs/>
          <w:spacing w:val="1"/>
          <w:szCs w:val="24"/>
        </w:rPr>
        <w:t>а</w:t>
      </w:r>
      <w:r w:rsidRPr="007C424B">
        <w:rPr>
          <w:b/>
          <w:bCs/>
          <w:szCs w:val="24"/>
        </w:rPr>
        <w:t>.</w:t>
      </w:r>
      <w:r w:rsidRPr="007C424B">
        <w:rPr>
          <w:b/>
          <w:bCs/>
          <w:spacing w:val="3"/>
          <w:szCs w:val="24"/>
        </w:rPr>
        <w:t xml:space="preserve"> </w:t>
      </w:r>
      <w:r w:rsidRPr="007C424B">
        <w:rPr>
          <w:spacing w:val="-1"/>
          <w:szCs w:val="24"/>
        </w:rPr>
        <w:t>А</w:t>
      </w:r>
      <w:r w:rsidRPr="007C424B">
        <w:rPr>
          <w:spacing w:val="1"/>
          <w:szCs w:val="24"/>
        </w:rPr>
        <w:t>н</w:t>
      </w:r>
      <w:r w:rsidRPr="007C424B">
        <w:rPr>
          <w:szCs w:val="24"/>
        </w:rPr>
        <w:t>т</w:t>
      </w:r>
      <w:r w:rsidRPr="007C424B">
        <w:rPr>
          <w:spacing w:val="-3"/>
          <w:szCs w:val="24"/>
        </w:rPr>
        <w:t>а</w:t>
      </w:r>
      <w:r w:rsidRPr="007C424B">
        <w:rPr>
          <w:spacing w:val="1"/>
          <w:szCs w:val="24"/>
        </w:rPr>
        <w:t>р</w:t>
      </w:r>
      <w:r w:rsidRPr="007C424B">
        <w:rPr>
          <w:szCs w:val="24"/>
        </w:rPr>
        <w:t>к</w:t>
      </w:r>
      <w:r w:rsidRPr="007C424B">
        <w:rPr>
          <w:spacing w:val="-2"/>
          <w:szCs w:val="24"/>
        </w:rPr>
        <w:t>т</w:t>
      </w:r>
      <w:r w:rsidRPr="007C424B">
        <w:rPr>
          <w:spacing w:val="1"/>
          <w:szCs w:val="24"/>
        </w:rPr>
        <w:t>ид</w:t>
      </w:r>
      <w:r w:rsidRPr="007C424B">
        <w:rPr>
          <w:szCs w:val="24"/>
        </w:rPr>
        <w:t>а</w:t>
      </w:r>
      <w:r w:rsidRPr="007C424B">
        <w:rPr>
          <w:spacing w:val="2"/>
          <w:szCs w:val="24"/>
        </w:rPr>
        <w:t xml:space="preserve"> </w:t>
      </w:r>
      <w:r w:rsidRPr="007C424B">
        <w:rPr>
          <w:szCs w:val="24"/>
        </w:rPr>
        <w:t>–</w:t>
      </w:r>
      <w:r w:rsidRPr="007C424B">
        <w:rPr>
          <w:spacing w:val="4"/>
          <w:szCs w:val="24"/>
        </w:rPr>
        <w:t xml:space="preserve"> </w:t>
      </w:r>
      <w:r w:rsidRPr="007C424B">
        <w:rPr>
          <w:spacing w:val="-4"/>
          <w:szCs w:val="24"/>
        </w:rPr>
        <w:t>у</w:t>
      </w:r>
      <w:r w:rsidRPr="007C424B">
        <w:rPr>
          <w:spacing w:val="1"/>
          <w:szCs w:val="24"/>
        </w:rPr>
        <w:t>ни</w:t>
      </w:r>
      <w:r w:rsidRPr="007C424B">
        <w:rPr>
          <w:szCs w:val="24"/>
        </w:rPr>
        <w:t>кал</w:t>
      </w:r>
      <w:r w:rsidRPr="007C424B">
        <w:rPr>
          <w:spacing w:val="-1"/>
          <w:szCs w:val="24"/>
        </w:rPr>
        <w:t>ь</w:t>
      </w:r>
      <w:r w:rsidRPr="007C424B">
        <w:rPr>
          <w:spacing w:val="1"/>
          <w:szCs w:val="24"/>
        </w:rPr>
        <w:t>н</w:t>
      </w:r>
      <w:r w:rsidRPr="007C424B">
        <w:rPr>
          <w:spacing w:val="-1"/>
          <w:szCs w:val="24"/>
        </w:rPr>
        <w:t>ы</w:t>
      </w:r>
      <w:r w:rsidRPr="007C424B">
        <w:rPr>
          <w:szCs w:val="24"/>
        </w:rPr>
        <w:t>й</w:t>
      </w:r>
      <w:r w:rsidRPr="007C424B">
        <w:rPr>
          <w:spacing w:val="3"/>
          <w:szCs w:val="24"/>
        </w:rPr>
        <w:t xml:space="preserve"> </w:t>
      </w:r>
      <w:r w:rsidRPr="007C424B">
        <w:rPr>
          <w:szCs w:val="24"/>
        </w:rPr>
        <w:t>мат</w:t>
      </w:r>
      <w:r w:rsidRPr="007C424B">
        <w:rPr>
          <w:spacing w:val="-3"/>
          <w:szCs w:val="24"/>
        </w:rPr>
        <w:t>е</w:t>
      </w:r>
      <w:r w:rsidRPr="007C424B">
        <w:rPr>
          <w:spacing w:val="1"/>
          <w:szCs w:val="24"/>
        </w:rPr>
        <w:t>р</w:t>
      </w:r>
      <w:r w:rsidRPr="007C424B">
        <w:rPr>
          <w:spacing w:val="-1"/>
          <w:szCs w:val="24"/>
        </w:rPr>
        <w:t>и</w:t>
      </w:r>
      <w:r w:rsidRPr="007C424B">
        <w:rPr>
          <w:szCs w:val="24"/>
        </w:rPr>
        <w:t>к</w:t>
      </w:r>
      <w:r w:rsidRPr="007C424B">
        <w:rPr>
          <w:spacing w:val="3"/>
          <w:szCs w:val="24"/>
        </w:rPr>
        <w:t xml:space="preserve"> </w:t>
      </w:r>
      <w:r w:rsidRPr="007C424B">
        <w:rPr>
          <w:spacing w:val="1"/>
          <w:szCs w:val="24"/>
        </w:rPr>
        <w:t>н</w:t>
      </w:r>
      <w:r w:rsidRPr="007C424B">
        <w:rPr>
          <w:szCs w:val="24"/>
        </w:rPr>
        <w:t xml:space="preserve">а </w:t>
      </w:r>
      <w:r w:rsidRPr="007C424B">
        <w:rPr>
          <w:spacing w:val="1"/>
          <w:szCs w:val="24"/>
        </w:rPr>
        <w:t>З</w:t>
      </w:r>
      <w:r w:rsidRPr="007C424B">
        <w:rPr>
          <w:szCs w:val="24"/>
        </w:rPr>
        <w:t>ем</w:t>
      </w:r>
      <w:r w:rsidRPr="007C424B">
        <w:rPr>
          <w:spacing w:val="-1"/>
          <w:szCs w:val="24"/>
        </w:rPr>
        <w:t>л</w:t>
      </w:r>
      <w:r w:rsidRPr="007C424B">
        <w:rPr>
          <w:szCs w:val="24"/>
        </w:rPr>
        <w:t>е</w:t>
      </w:r>
      <w:r w:rsidRPr="007C424B">
        <w:rPr>
          <w:spacing w:val="2"/>
          <w:szCs w:val="24"/>
        </w:rPr>
        <w:t xml:space="preserve"> </w:t>
      </w:r>
      <w:r w:rsidRPr="007C424B">
        <w:rPr>
          <w:szCs w:val="24"/>
        </w:rPr>
        <w:t>(са</w:t>
      </w:r>
      <w:r w:rsidRPr="007C424B">
        <w:rPr>
          <w:spacing w:val="-2"/>
          <w:szCs w:val="24"/>
        </w:rPr>
        <w:t>м</w:t>
      </w:r>
      <w:r w:rsidRPr="007C424B">
        <w:rPr>
          <w:spacing w:val="1"/>
          <w:szCs w:val="24"/>
        </w:rPr>
        <w:t>ы</w:t>
      </w:r>
      <w:r w:rsidRPr="007C424B">
        <w:rPr>
          <w:szCs w:val="24"/>
        </w:rPr>
        <w:t xml:space="preserve">й </w:t>
      </w:r>
      <w:r w:rsidRPr="007C424B">
        <w:rPr>
          <w:spacing w:val="1"/>
          <w:szCs w:val="24"/>
        </w:rPr>
        <w:t>хо</w:t>
      </w:r>
      <w:r w:rsidRPr="007C424B">
        <w:rPr>
          <w:spacing w:val="-3"/>
          <w:szCs w:val="24"/>
        </w:rPr>
        <w:t>л</w:t>
      </w:r>
      <w:r w:rsidRPr="007C424B">
        <w:rPr>
          <w:spacing w:val="1"/>
          <w:szCs w:val="24"/>
        </w:rPr>
        <w:t>о</w:t>
      </w:r>
      <w:r w:rsidRPr="007C424B">
        <w:rPr>
          <w:spacing w:val="-1"/>
          <w:szCs w:val="24"/>
        </w:rPr>
        <w:t>дн</w:t>
      </w:r>
      <w:r w:rsidRPr="007C424B">
        <w:rPr>
          <w:spacing w:val="1"/>
          <w:szCs w:val="24"/>
        </w:rPr>
        <w:t>ы</w:t>
      </w:r>
      <w:r w:rsidRPr="007C424B">
        <w:rPr>
          <w:szCs w:val="24"/>
        </w:rPr>
        <w:t xml:space="preserve">й и </w:t>
      </w:r>
      <w:r w:rsidRPr="007C424B">
        <w:rPr>
          <w:spacing w:val="-4"/>
          <w:szCs w:val="24"/>
        </w:rPr>
        <w:t>у</w:t>
      </w:r>
      <w:r w:rsidRPr="007C424B">
        <w:rPr>
          <w:spacing w:val="1"/>
          <w:szCs w:val="24"/>
        </w:rPr>
        <w:t>д</w:t>
      </w:r>
      <w:r w:rsidRPr="007C424B">
        <w:rPr>
          <w:szCs w:val="24"/>
        </w:rPr>
        <w:t>ален</w:t>
      </w:r>
      <w:r w:rsidRPr="007C424B">
        <w:rPr>
          <w:spacing w:val="-1"/>
          <w:szCs w:val="24"/>
        </w:rPr>
        <w:t>ны</w:t>
      </w:r>
      <w:r w:rsidRPr="007C424B">
        <w:rPr>
          <w:spacing w:val="1"/>
          <w:szCs w:val="24"/>
        </w:rPr>
        <w:t>й</w:t>
      </w:r>
      <w:r w:rsidRPr="007C424B">
        <w:rPr>
          <w:szCs w:val="24"/>
        </w:rPr>
        <w:t>, с ше</w:t>
      </w:r>
      <w:r w:rsidRPr="007C424B">
        <w:rPr>
          <w:spacing w:val="-1"/>
          <w:szCs w:val="24"/>
        </w:rPr>
        <w:t>ль</w:t>
      </w:r>
      <w:r w:rsidRPr="007C424B">
        <w:rPr>
          <w:szCs w:val="24"/>
        </w:rPr>
        <w:t>фо</w:t>
      </w:r>
      <w:r w:rsidRPr="007C424B">
        <w:rPr>
          <w:spacing w:val="-1"/>
          <w:szCs w:val="24"/>
        </w:rPr>
        <w:t>в</w:t>
      </w:r>
      <w:r w:rsidRPr="007C424B">
        <w:rPr>
          <w:spacing w:val="1"/>
          <w:szCs w:val="24"/>
        </w:rPr>
        <w:t>ы</w:t>
      </w:r>
      <w:r w:rsidRPr="007C424B">
        <w:rPr>
          <w:szCs w:val="24"/>
        </w:rPr>
        <w:t xml:space="preserve">ми </w:t>
      </w:r>
      <w:r w:rsidRPr="007C424B">
        <w:rPr>
          <w:spacing w:val="-1"/>
          <w:szCs w:val="24"/>
        </w:rPr>
        <w:t>л</w:t>
      </w:r>
      <w:r w:rsidRPr="007C424B">
        <w:rPr>
          <w:szCs w:val="24"/>
        </w:rPr>
        <w:t>е</w:t>
      </w:r>
      <w:r w:rsidRPr="007C424B">
        <w:rPr>
          <w:spacing w:val="-1"/>
          <w:szCs w:val="24"/>
        </w:rPr>
        <w:t>дн</w:t>
      </w:r>
      <w:r w:rsidRPr="007C424B">
        <w:rPr>
          <w:spacing w:val="1"/>
          <w:szCs w:val="24"/>
        </w:rPr>
        <w:t>и</w:t>
      </w:r>
      <w:r w:rsidRPr="007C424B">
        <w:rPr>
          <w:szCs w:val="24"/>
        </w:rPr>
        <w:t>ка</w:t>
      </w:r>
      <w:r w:rsidRPr="007C424B">
        <w:rPr>
          <w:spacing w:val="-2"/>
          <w:szCs w:val="24"/>
        </w:rPr>
        <w:t>м</w:t>
      </w:r>
      <w:r w:rsidRPr="007C424B">
        <w:rPr>
          <w:szCs w:val="24"/>
        </w:rPr>
        <w:t>и и а</w:t>
      </w:r>
      <w:r w:rsidRPr="007C424B">
        <w:rPr>
          <w:spacing w:val="1"/>
          <w:szCs w:val="24"/>
        </w:rPr>
        <w:t>н</w:t>
      </w:r>
      <w:r w:rsidRPr="007C424B">
        <w:rPr>
          <w:szCs w:val="24"/>
        </w:rPr>
        <w:t>т</w:t>
      </w:r>
      <w:r w:rsidRPr="007C424B">
        <w:rPr>
          <w:spacing w:val="-3"/>
          <w:szCs w:val="24"/>
        </w:rPr>
        <w:t>а</w:t>
      </w:r>
      <w:r w:rsidRPr="007C424B">
        <w:rPr>
          <w:spacing w:val="1"/>
          <w:szCs w:val="24"/>
        </w:rPr>
        <w:t>р</w:t>
      </w:r>
      <w:r w:rsidRPr="007C424B">
        <w:rPr>
          <w:szCs w:val="24"/>
        </w:rPr>
        <w:t>к</w:t>
      </w:r>
      <w:r w:rsidRPr="007C424B">
        <w:rPr>
          <w:spacing w:val="-2"/>
          <w:szCs w:val="24"/>
        </w:rPr>
        <w:t>т</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pacing w:val="-3"/>
          <w:szCs w:val="24"/>
        </w:rPr>
        <w:t>м</w:t>
      </w:r>
      <w:r w:rsidRPr="007C424B">
        <w:rPr>
          <w:szCs w:val="24"/>
        </w:rPr>
        <w:t xml:space="preserve">и </w:t>
      </w:r>
      <w:r w:rsidRPr="007C424B">
        <w:rPr>
          <w:spacing w:val="1"/>
          <w:szCs w:val="24"/>
        </w:rPr>
        <w:t>о</w:t>
      </w:r>
      <w:r w:rsidRPr="007C424B">
        <w:rPr>
          <w:szCs w:val="24"/>
        </w:rPr>
        <w:t>аз</w:t>
      </w:r>
      <w:r w:rsidRPr="007C424B">
        <w:rPr>
          <w:spacing w:val="-2"/>
          <w:szCs w:val="24"/>
        </w:rPr>
        <w:t>и</w:t>
      </w:r>
      <w:r w:rsidRPr="007C424B">
        <w:rPr>
          <w:szCs w:val="24"/>
        </w:rPr>
        <w:t>са</w:t>
      </w:r>
      <w:r w:rsidRPr="007C424B">
        <w:rPr>
          <w:spacing w:val="-2"/>
          <w:szCs w:val="24"/>
        </w:rPr>
        <w:t>м</w:t>
      </w:r>
      <w:r w:rsidRPr="007C424B">
        <w:rPr>
          <w:spacing w:val="1"/>
          <w:szCs w:val="24"/>
        </w:rPr>
        <w:t>и</w:t>
      </w:r>
      <w:r w:rsidRPr="007C424B">
        <w:rPr>
          <w:szCs w:val="24"/>
        </w:rPr>
        <w:t>).</w:t>
      </w:r>
      <w:r w:rsidRPr="007C424B">
        <w:rPr>
          <w:spacing w:val="2"/>
          <w:szCs w:val="24"/>
        </w:rPr>
        <w:t xml:space="preserve"> </w:t>
      </w:r>
      <w:r w:rsidRPr="007C424B">
        <w:rPr>
          <w:spacing w:val="-1"/>
          <w:szCs w:val="24"/>
        </w:rPr>
        <w:t>О</w:t>
      </w:r>
      <w:r w:rsidRPr="007C424B">
        <w:rPr>
          <w:szCs w:val="24"/>
        </w:rPr>
        <w:t>сво</w:t>
      </w:r>
      <w:r w:rsidRPr="007C424B">
        <w:rPr>
          <w:spacing w:val="-1"/>
          <w:szCs w:val="24"/>
        </w:rPr>
        <w:t>е</w:t>
      </w:r>
      <w:r w:rsidRPr="007C424B">
        <w:rPr>
          <w:spacing w:val="1"/>
          <w:szCs w:val="24"/>
        </w:rPr>
        <w:t>ни</w:t>
      </w:r>
      <w:r w:rsidRPr="007C424B">
        <w:rPr>
          <w:szCs w:val="24"/>
        </w:rPr>
        <w:t>е</w:t>
      </w:r>
      <w:r w:rsidRPr="007C424B">
        <w:rPr>
          <w:spacing w:val="1"/>
          <w:szCs w:val="24"/>
        </w:rPr>
        <w:t xml:space="preserve"> </w:t>
      </w:r>
      <w:r w:rsidRPr="007C424B">
        <w:rPr>
          <w:szCs w:val="24"/>
        </w:rPr>
        <w:t>че</w:t>
      </w:r>
      <w:r w:rsidRPr="007C424B">
        <w:rPr>
          <w:spacing w:val="-3"/>
          <w:szCs w:val="24"/>
        </w:rPr>
        <w:t>л</w:t>
      </w:r>
      <w:r w:rsidRPr="007C424B">
        <w:rPr>
          <w:spacing w:val="1"/>
          <w:szCs w:val="24"/>
        </w:rPr>
        <w:t>о</w:t>
      </w:r>
      <w:r w:rsidRPr="007C424B">
        <w:rPr>
          <w:szCs w:val="24"/>
        </w:rPr>
        <w:t>ве</w:t>
      </w:r>
      <w:r w:rsidRPr="007C424B">
        <w:rPr>
          <w:spacing w:val="-3"/>
          <w:szCs w:val="24"/>
        </w:rPr>
        <w:t>к</w:t>
      </w:r>
      <w:r w:rsidRPr="007C424B">
        <w:rPr>
          <w:spacing w:val="1"/>
          <w:szCs w:val="24"/>
        </w:rPr>
        <w:t>о</w:t>
      </w:r>
      <w:r w:rsidRPr="007C424B">
        <w:rPr>
          <w:szCs w:val="24"/>
        </w:rPr>
        <w:t xml:space="preserve">м </w:t>
      </w:r>
      <w:r w:rsidRPr="007C424B">
        <w:rPr>
          <w:spacing w:val="-1"/>
          <w:szCs w:val="24"/>
        </w:rPr>
        <w:t>А</w:t>
      </w:r>
      <w:r w:rsidRPr="007C424B">
        <w:rPr>
          <w:spacing w:val="1"/>
          <w:szCs w:val="24"/>
        </w:rPr>
        <w:t>н</w:t>
      </w:r>
      <w:r w:rsidRPr="007C424B">
        <w:rPr>
          <w:szCs w:val="24"/>
        </w:rPr>
        <w:t>та</w:t>
      </w:r>
      <w:r w:rsidRPr="007C424B">
        <w:rPr>
          <w:spacing w:val="-1"/>
          <w:szCs w:val="24"/>
        </w:rPr>
        <w:t>р</w:t>
      </w:r>
      <w:r w:rsidRPr="007C424B">
        <w:rPr>
          <w:szCs w:val="24"/>
        </w:rPr>
        <w:t>кт</w:t>
      </w:r>
      <w:r w:rsidRPr="007C424B">
        <w:rPr>
          <w:spacing w:val="-1"/>
          <w:szCs w:val="24"/>
        </w:rPr>
        <w:t>и</w:t>
      </w:r>
      <w:r w:rsidRPr="007C424B">
        <w:rPr>
          <w:spacing w:val="1"/>
          <w:szCs w:val="24"/>
        </w:rPr>
        <w:t>ды</w:t>
      </w:r>
      <w:r w:rsidRPr="007C424B">
        <w:rPr>
          <w:szCs w:val="24"/>
        </w:rPr>
        <w:t>.</w:t>
      </w:r>
      <w:r w:rsidRPr="007C424B">
        <w:rPr>
          <w:spacing w:val="2"/>
          <w:szCs w:val="24"/>
        </w:rPr>
        <w:t xml:space="preserve"> </w:t>
      </w:r>
      <w:r w:rsidRPr="007C424B">
        <w:rPr>
          <w:spacing w:val="-1"/>
          <w:szCs w:val="24"/>
        </w:rPr>
        <w:t>Ц</w:t>
      </w:r>
      <w:r w:rsidRPr="007C424B">
        <w:rPr>
          <w:szCs w:val="24"/>
        </w:rPr>
        <w:t>е</w:t>
      </w:r>
      <w:r w:rsidRPr="007C424B">
        <w:rPr>
          <w:spacing w:val="-3"/>
          <w:szCs w:val="24"/>
        </w:rPr>
        <w:t>л</w:t>
      </w:r>
      <w:r w:rsidRPr="007C424B">
        <w:rPr>
          <w:szCs w:val="24"/>
        </w:rPr>
        <w:t>и</w:t>
      </w:r>
      <w:r w:rsidRPr="007C424B">
        <w:rPr>
          <w:spacing w:val="3"/>
          <w:szCs w:val="24"/>
        </w:rPr>
        <w:t xml:space="preserve"> </w:t>
      </w:r>
      <w:r w:rsidRPr="007C424B">
        <w:rPr>
          <w:szCs w:val="24"/>
        </w:rPr>
        <w:t>м</w:t>
      </w:r>
      <w:r w:rsidRPr="007C424B">
        <w:rPr>
          <w:spacing w:val="-3"/>
          <w:szCs w:val="24"/>
        </w:rPr>
        <w:t>е</w:t>
      </w:r>
      <w:r w:rsidRPr="007C424B">
        <w:rPr>
          <w:szCs w:val="24"/>
        </w:rPr>
        <w:t>ж</w:t>
      </w:r>
      <w:r w:rsidRPr="007C424B">
        <w:rPr>
          <w:spacing w:val="1"/>
          <w:szCs w:val="24"/>
        </w:rPr>
        <w:t>д</w:t>
      </w:r>
      <w:r w:rsidRPr="007C424B">
        <w:rPr>
          <w:spacing w:val="-4"/>
          <w:szCs w:val="24"/>
        </w:rPr>
        <w:t>у</w:t>
      </w:r>
      <w:r w:rsidRPr="007C424B">
        <w:rPr>
          <w:spacing w:val="1"/>
          <w:szCs w:val="24"/>
        </w:rPr>
        <w:t>н</w:t>
      </w:r>
      <w:r w:rsidRPr="007C424B">
        <w:rPr>
          <w:szCs w:val="24"/>
        </w:rPr>
        <w:t>а</w:t>
      </w:r>
      <w:r w:rsidRPr="007C424B">
        <w:rPr>
          <w:spacing w:val="6"/>
          <w:szCs w:val="24"/>
        </w:rPr>
        <w:t>р</w:t>
      </w:r>
      <w:r w:rsidRPr="007C424B">
        <w:rPr>
          <w:spacing w:val="-1"/>
          <w:szCs w:val="24"/>
        </w:rPr>
        <w:t>о</w:t>
      </w:r>
      <w:r w:rsidRPr="007C424B">
        <w:rPr>
          <w:spacing w:val="1"/>
          <w:szCs w:val="24"/>
        </w:rPr>
        <w:t>д</w:t>
      </w:r>
      <w:r w:rsidRPr="007C424B">
        <w:rPr>
          <w:spacing w:val="-1"/>
          <w:szCs w:val="24"/>
        </w:rPr>
        <w:t>ны</w:t>
      </w:r>
      <w:r w:rsidRPr="007C424B">
        <w:rPr>
          <w:szCs w:val="24"/>
        </w:rPr>
        <w:t xml:space="preserve">х </w:t>
      </w:r>
      <w:r w:rsidRPr="007C424B">
        <w:rPr>
          <w:spacing w:val="1"/>
          <w:szCs w:val="24"/>
        </w:rPr>
        <w:t>и</w:t>
      </w:r>
      <w:r w:rsidRPr="007C424B">
        <w:rPr>
          <w:szCs w:val="24"/>
        </w:rPr>
        <w:t>ссл</w:t>
      </w:r>
      <w:r w:rsidRPr="007C424B">
        <w:rPr>
          <w:spacing w:val="-3"/>
          <w:szCs w:val="24"/>
        </w:rPr>
        <w:t>е</w:t>
      </w:r>
      <w:r w:rsidRPr="007C424B">
        <w:rPr>
          <w:spacing w:val="1"/>
          <w:szCs w:val="24"/>
        </w:rPr>
        <w:t>до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zCs w:val="24"/>
        </w:rPr>
        <w:t>й</w:t>
      </w:r>
      <w:r w:rsidRPr="007C424B">
        <w:rPr>
          <w:spacing w:val="1"/>
          <w:szCs w:val="24"/>
        </w:rPr>
        <w:t xml:space="preserve"> </w:t>
      </w:r>
      <w:r w:rsidRPr="007C424B">
        <w:rPr>
          <w:szCs w:val="24"/>
        </w:rPr>
        <w:t>ма</w:t>
      </w:r>
      <w:r w:rsidRPr="007C424B">
        <w:rPr>
          <w:spacing w:val="-3"/>
          <w:szCs w:val="24"/>
        </w:rPr>
        <w:t>т</w:t>
      </w:r>
      <w:r w:rsidRPr="007C424B">
        <w:rPr>
          <w:szCs w:val="24"/>
        </w:rPr>
        <w:t>е</w:t>
      </w:r>
      <w:r w:rsidRPr="007C424B">
        <w:rPr>
          <w:spacing w:val="-1"/>
          <w:szCs w:val="24"/>
        </w:rPr>
        <w:t>р</w:t>
      </w:r>
      <w:r w:rsidRPr="007C424B">
        <w:rPr>
          <w:spacing w:val="1"/>
          <w:szCs w:val="24"/>
        </w:rPr>
        <w:t>и</w:t>
      </w:r>
      <w:r w:rsidRPr="007C424B">
        <w:rPr>
          <w:szCs w:val="24"/>
        </w:rPr>
        <w:t>ка в</w:t>
      </w:r>
      <w:r w:rsidRPr="007C424B">
        <w:rPr>
          <w:spacing w:val="-1"/>
          <w:szCs w:val="24"/>
        </w:rPr>
        <w:t xml:space="preserve"> 2</w:t>
      </w:r>
      <w:r w:rsidRPr="007C424B">
        <w:rPr>
          <w:szCs w:val="24"/>
        </w:rPr>
        <w:t>0</w:t>
      </w:r>
      <w:r w:rsidRPr="007C424B">
        <w:rPr>
          <w:spacing w:val="1"/>
          <w:szCs w:val="24"/>
        </w:rPr>
        <w:t xml:space="preserve">-21 </w:t>
      </w:r>
      <w:r w:rsidRPr="007C424B">
        <w:rPr>
          <w:spacing w:val="-1"/>
          <w:szCs w:val="24"/>
        </w:rPr>
        <w:t>в</w:t>
      </w:r>
      <w:r w:rsidRPr="007C424B">
        <w:rPr>
          <w:szCs w:val="24"/>
        </w:rPr>
        <w:t xml:space="preserve">еке. Современные исследования и разработки в Антарктиде. </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С</w:t>
      </w:r>
      <w:r w:rsidRPr="007C424B">
        <w:rPr>
          <w:b/>
          <w:bCs/>
          <w:szCs w:val="24"/>
        </w:rPr>
        <w:t>евер</w:t>
      </w:r>
      <w:r w:rsidRPr="007C424B">
        <w:rPr>
          <w:b/>
          <w:bCs/>
          <w:spacing w:val="-1"/>
          <w:szCs w:val="24"/>
        </w:rPr>
        <w:t>ны</w:t>
      </w:r>
      <w:r w:rsidRPr="007C424B">
        <w:rPr>
          <w:b/>
          <w:bCs/>
          <w:szCs w:val="24"/>
        </w:rPr>
        <w:t>е м</w:t>
      </w:r>
      <w:r w:rsidRPr="007C424B">
        <w:rPr>
          <w:b/>
          <w:bCs/>
          <w:spacing w:val="-1"/>
          <w:szCs w:val="24"/>
        </w:rPr>
        <w:t>а</w:t>
      </w:r>
      <w:r w:rsidRPr="007C424B">
        <w:rPr>
          <w:b/>
          <w:bCs/>
          <w:spacing w:val="1"/>
          <w:szCs w:val="24"/>
        </w:rPr>
        <w:t>т</w:t>
      </w:r>
      <w:r w:rsidRPr="007C424B">
        <w:rPr>
          <w:b/>
          <w:bCs/>
          <w:szCs w:val="24"/>
        </w:rPr>
        <w:t>ер</w:t>
      </w:r>
      <w:r w:rsidRPr="007C424B">
        <w:rPr>
          <w:b/>
          <w:bCs/>
          <w:spacing w:val="-1"/>
          <w:szCs w:val="24"/>
        </w:rPr>
        <w:t>и</w:t>
      </w:r>
      <w:r w:rsidRPr="007C424B">
        <w:rPr>
          <w:b/>
          <w:bCs/>
          <w:spacing w:val="-3"/>
          <w:szCs w:val="24"/>
        </w:rPr>
        <w:t>к</w:t>
      </w:r>
      <w:r w:rsidRPr="007C424B">
        <w:rPr>
          <w:b/>
          <w:bCs/>
          <w:spacing w:val="-1"/>
          <w:szCs w:val="24"/>
        </w:rPr>
        <w:t>и</w:t>
      </w:r>
      <w:r w:rsidRPr="007C424B">
        <w:rPr>
          <w:b/>
          <w:bCs/>
          <w:szCs w:val="24"/>
        </w:rPr>
        <w:t xml:space="preserve">. </w:t>
      </w:r>
      <w:r w:rsidRPr="007C424B">
        <w:rPr>
          <w:spacing w:val="-1"/>
          <w:szCs w:val="24"/>
        </w:rPr>
        <w:t>О</w:t>
      </w:r>
      <w:r w:rsidRPr="007C424B">
        <w:rPr>
          <w:szCs w:val="24"/>
        </w:rPr>
        <w:t>с</w:t>
      </w:r>
      <w:r w:rsidRPr="007C424B">
        <w:rPr>
          <w:spacing w:val="1"/>
          <w:szCs w:val="24"/>
        </w:rPr>
        <w:t>об</w:t>
      </w:r>
      <w:r w:rsidRPr="007C424B">
        <w:rPr>
          <w:szCs w:val="24"/>
        </w:rPr>
        <w:t>е</w:t>
      </w:r>
      <w:r w:rsidRPr="007C424B">
        <w:rPr>
          <w:spacing w:val="-1"/>
          <w:szCs w:val="24"/>
        </w:rPr>
        <w:t>нн</w:t>
      </w:r>
      <w:r w:rsidRPr="007C424B">
        <w:rPr>
          <w:spacing w:val="1"/>
          <w:szCs w:val="24"/>
        </w:rPr>
        <w:t>о</w:t>
      </w:r>
      <w:r w:rsidRPr="007C424B">
        <w:rPr>
          <w:szCs w:val="24"/>
        </w:rPr>
        <w:t>сти</w:t>
      </w:r>
      <w:r w:rsidRPr="007C424B">
        <w:rPr>
          <w:spacing w:val="-2"/>
          <w:szCs w:val="24"/>
        </w:rPr>
        <w:t xml:space="preserve"> </w:t>
      </w:r>
      <w:r w:rsidRPr="007C424B">
        <w:rPr>
          <w:szCs w:val="24"/>
        </w:rPr>
        <w:t>сев</w:t>
      </w:r>
      <w:r w:rsidRPr="007C424B">
        <w:rPr>
          <w:spacing w:val="-3"/>
          <w:szCs w:val="24"/>
        </w:rPr>
        <w:t>е</w:t>
      </w:r>
      <w:r w:rsidRPr="007C424B">
        <w:rPr>
          <w:spacing w:val="1"/>
          <w:szCs w:val="24"/>
        </w:rPr>
        <w:t>р</w:t>
      </w:r>
      <w:r w:rsidRPr="007C424B">
        <w:rPr>
          <w:spacing w:val="-1"/>
          <w:szCs w:val="24"/>
        </w:rPr>
        <w:t>н</w:t>
      </w:r>
      <w:r w:rsidRPr="007C424B">
        <w:rPr>
          <w:spacing w:val="1"/>
          <w:szCs w:val="24"/>
        </w:rPr>
        <w:t>ы</w:t>
      </w:r>
      <w:r w:rsidRPr="007C424B">
        <w:rPr>
          <w:szCs w:val="24"/>
        </w:rPr>
        <w:t>х</w:t>
      </w:r>
      <w:r w:rsidRPr="007C424B">
        <w:rPr>
          <w:spacing w:val="1"/>
          <w:szCs w:val="24"/>
        </w:rPr>
        <w:t xml:space="preserve"> </w:t>
      </w:r>
      <w:r w:rsidRPr="007C424B">
        <w:rPr>
          <w:spacing w:val="-3"/>
          <w:szCs w:val="24"/>
        </w:rPr>
        <w:t>м</w:t>
      </w:r>
      <w:r w:rsidRPr="007C424B">
        <w:rPr>
          <w:szCs w:val="24"/>
        </w:rPr>
        <w:t>ат</w:t>
      </w:r>
      <w:r w:rsidRPr="007C424B">
        <w:rPr>
          <w:spacing w:val="-3"/>
          <w:szCs w:val="24"/>
        </w:rPr>
        <w:t>е</w:t>
      </w:r>
      <w:r w:rsidRPr="007C424B">
        <w:rPr>
          <w:spacing w:val="1"/>
          <w:szCs w:val="24"/>
        </w:rPr>
        <w:t>ри</w:t>
      </w:r>
      <w:r w:rsidRPr="007C424B">
        <w:rPr>
          <w:spacing w:val="-2"/>
          <w:szCs w:val="24"/>
        </w:rPr>
        <w:t>к</w:t>
      </w:r>
      <w:r w:rsidRPr="007C424B">
        <w:rPr>
          <w:spacing w:val="1"/>
          <w:szCs w:val="24"/>
        </w:rPr>
        <w:t>о</w:t>
      </w:r>
      <w:r w:rsidRPr="007C424B">
        <w:rPr>
          <w:szCs w:val="24"/>
        </w:rPr>
        <w:t>в</w:t>
      </w:r>
      <w:r w:rsidRPr="007C424B">
        <w:rPr>
          <w:spacing w:val="-1"/>
          <w:szCs w:val="24"/>
        </w:rPr>
        <w:t xml:space="preserve"> З</w:t>
      </w:r>
      <w:r w:rsidRPr="007C424B">
        <w:rPr>
          <w:szCs w:val="24"/>
        </w:rPr>
        <w:t>е</w:t>
      </w:r>
      <w:r w:rsidRPr="007C424B">
        <w:rPr>
          <w:spacing w:val="-3"/>
          <w:szCs w:val="24"/>
        </w:rPr>
        <w:t>м</w:t>
      </w:r>
      <w:r w:rsidRPr="007C424B">
        <w:rPr>
          <w:spacing w:val="-1"/>
          <w:szCs w:val="24"/>
        </w:rPr>
        <w:t>л</w:t>
      </w:r>
      <w:r w:rsidRPr="007C424B">
        <w:rPr>
          <w:spacing w:val="1"/>
          <w:szCs w:val="24"/>
        </w:rPr>
        <w:t>и</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С</w:t>
      </w:r>
      <w:r w:rsidRPr="007C424B">
        <w:rPr>
          <w:b/>
          <w:bCs/>
          <w:szCs w:val="24"/>
        </w:rPr>
        <w:t>евер</w:t>
      </w:r>
      <w:r w:rsidRPr="007C424B">
        <w:rPr>
          <w:b/>
          <w:bCs/>
          <w:spacing w:val="-1"/>
          <w:szCs w:val="24"/>
        </w:rPr>
        <w:t>н</w:t>
      </w:r>
      <w:r w:rsidRPr="007C424B">
        <w:rPr>
          <w:b/>
          <w:bCs/>
          <w:spacing w:val="1"/>
          <w:szCs w:val="24"/>
        </w:rPr>
        <w:t>а</w:t>
      </w:r>
      <w:r w:rsidRPr="007C424B">
        <w:rPr>
          <w:b/>
          <w:bCs/>
          <w:szCs w:val="24"/>
        </w:rPr>
        <w:t>я</w:t>
      </w:r>
      <w:r w:rsidRPr="007C424B">
        <w:rPr>
          <w:b/>
          <w:bCs/>
          <w:spacing w:val="3"/>
          <w:szCs w:val="24"/>
        </w:rPr>
        <w:t xml:space="preserve"> </w:t>
      </w:r>
      <w:r w:rsidRPr="007C424B">
        <w:rPr>
          <w:b/>
          <w:bCs/>
          <w:spacing w:val="-1"/>
          <w:szCs w:val="24"/>
        </w:rPr>
        <w:t>А</w:t>
      </w:r>
      <w:r w:rsidRPr="007C424B">
        <w:rPr>
          <w:b/>
          <w:bCs/>
          <w:szCs w:val="24"/>
        </w:rPr>
        <w:t>м</w:t>
      </w:r>
      <w:r w:rsidRPr="007C424B">
        <w:rPr>
          <w:b/>
          <w:bCs/>
          <w:spacing w:val="-1"/>
          <w:szCs w:val="24"/>
        </w:rPr>
        <w:t>е</w:t>
      </w:r>
      <w:r w:rsidRPr="007C424B">
        <w:rPr>
          <w:b/>
          <w:bCs/>
          <w:szCs w:val="24"/>
        </w:rPr>
        <w:t>р</w:t>
      </w:r>
      <w:r w:rsidRPr="007C424B">
        <w:rPr>
          <w:b/>
          <w:bCs/>
          <w:spacing w:val="-1"/>
          <w:szCs w:val="24"/>
        </w:rPr>
        <w:t>ик</w:t>
      </w:r>
      <w:r w:rsidRPr="007C424B">
        <w:rPr>
          <w:b/>
          <w:bCs/>
          <w:spacing w:val="1"/>
          <w:szCs w:val="24"/>
        </w:rPr>
        <w:t>а</w:t>
      </w:r>
      <w:r w:rsidRPr="007C424B">
        <w:rPr>
          <w:b/>
          <w:bCs/>
          <w:szCs w:val="24"/>
        </w:rPr>
        <w:t>.</w:t>
      </w:r>
      <w:r w:rsidRPr="007C424B">
        <w:rPr>
          <w:b/>
          <w:bCs/>
          <w:spacing w:val="5"/>
          <w:szCs w:val="24"/>
        </w:rPr>
        <w:t xml:space="preserve"> </w:t>
      </w:r>
      <w:r w:rsidRPr="007C424B">
        <w:rPr>
          <w:spacing w:val="-1"/>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pacing w:val="1"/>
          <w:szCs w:val="24"/>
        </w:rPr>
        <w:t>о</w:t>
      </w:r>
      <w:r w:rsidRPr="007C424B">
        <w:rPr>
          <w:szCs w:val="24"/>
        </w:rPr>
        <w:t>е</w:t>
      </w:r>
      <w:r w:rsidRPr="007C424B">
        <w:rPr>
          <w:spacing w:val="2"/>
          <w:szCs w:val="24"/>
        </w:rPr>
        <w:t xml:space="preserve"> </w:t>
      </w:r>
      <w:r w:rsidRPr="007C424B">
        <w:rPr>
          <w:spacing w:val="-1"/>
          <w:szCs w:val="24"/>
        </w:rPr>
        <w:t>п</w:t>
      </w:r>
      <w:r w:rsidRPr="007C424B">
        <w:rPr>
          <w:spacing w:val="1"/>
          <w:szCs w:val="24"/>
        </w:rPr>
        <w:t>о</w:t>
      </w:r>
      <w:r w:rsidRPr="007C424B">
        <w:rPr>
          <w:spacing w:val="-1"/>
          <w:szCs w:val="24"/>
        </w:rPr>
        <w:t>л</w:t>
      </w:r>
      <w:r w:rsidRPr="007C424B">
        <w:rPr>
          <w:spacing w:val="1"/>
          <w:szCs w:val="24"/>
        </w:rPr>
        <w:t>о</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1"/>
          <w:szCs w:val="24"/>
        </w:rPr>
        <w:t xml:space="preserve"> и</w:t>
      </w:r>
      <w:r w:rsidRPr="007C424B">
        <w:rPr>
          <w:szCs w:val="24"/>
        </w:rPr>
        <w:t>с</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я</w:t>
      </w:r>
      <w:r w:rsidRPr="007C424B">
        <w:rPr>
          <w:spacing w:val="2"/>
          <w:szCs w:val="24"/>
        </w:rPr>
        <w:t xml:space="preserve"> </w:t>
      </w:r>
      <w:r w:rsidRPr="007C424B">
        <w:rPr>
          <w:spacing w:val="1"/>
          <w:szCs w:val="24"/>
        </w:rPr>
        <w:t>о</w:t>
      </w:r>
      <w:r w:rsidRPr="007C424B">
        <w:rPr>
          <w:szCs w:val="24"/>
        </w:rPr>
        <w:t>т</w:t>
      </w:r>
      <w:r w:rsidRPr="007C424B">
        <w:rPr>
          <w:spacing w:val="-2"/>
          <w:szCs w:val="24"/>
        </w:rPr>
        <w:t>к</w:t>
      </w:r>
      <w:r w:rsidRPr="007C424B">
        <w:rPr>
          <w:spacing w:val="-1"/>
          <w:szCs w:val="24"/>
        </w:rPr>
        <w:t>р</w:t>
      </w:r>
      <w:r w:rsidRPr="007C424B">
        <w:rPr>
          <w:spacing w:val="1"/>
          <w:szCs w:val="24"/>
        </w:rPr>
        <w:t>ы</w:t>
      </w:r>
      <w:r w:rsidRPr="007C424B">
        <w:rPr>
          <w:szCs w:val="24"/>
        </w:rPr>
        <w:t xml:space="preserve">тия и </w:t>
      </w:r>
      <w:r w:rsidRPr="007C424B">
        <w:rPr>
          <w:spacing w:val="1"/>
          <w:szCs w:val="24"/>
        </w:rPr>
        <w:t>и</w:t>
      </w:r>
      <w:r w:rsidRPr="007C424B">
        <w:rPr>
          <w:szCs w:val="24"/>
        </w:rPr>
        <w:t>ссл</w:t>
      </w:r>
      <w:r w:rsidRPr="007C424B">
        <w:rPr>
          <w:spacing w:val="-3"/>
          <w:szCs w:val="24"/>
        </w:rPr>
        <w:t>е</w:t>
      </w:r>
      <w:r w:rsidRPr="007C424B">
        <w:rPr>
          <w:spacing w:val="1"/>
          <w:szCs w:val="24"/>
        </w:rPr>
        <w:t>до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zCs w:val="24"/>
        </w:rPr>
        <w:t>Сев</w:t>
      </w:r>
      <w:r w:rsidRPr="007C424B">
        <w:rPr>
          <w:spacing w:val="-3"/>
          <w:szCs w:val="24"/>
        </w:rPr>
        <w:t>е</w:t>
      </w:r>
      <w:r w:rsidRPr="007C424B">
        <w:rPr>
          <w:spacing w:val="1"/>
          <w:szCs w:val="24"/>
        </w:rPr>
        <w:t>р</w:t>
      </w:r>
      <w:r w:rsidRPr="007C424B">
        <w:rPr>
          <w:spacing w:val="-1"/>
          <w:szCs w:val="24"/>
        </w:rPr>
        <w:t>н</w:t>
      </w:r>
      <w:r w:rsidRPr="007C424B">
        <w:rPr>
          <w:spacing w:val="1"/>
          <w:szCs w:val="24"/>
        </w:rPr>
        <w:t>о</w:t>
      </w:r>
      <w:r w:rsidRPr="007C424B">
        <w:rPr>
          <w:szCs w:val="24"/>
        </w:rPr>
        <w:t>й</w:t>
      </w:r>
      <w:r w:rsidRPr="007C424B">
        <w:rPr>
          <w:spacing w:val="2"/>
          <w:szCs w:val="24"/>
        </w:rPr>
        <w:t xml:space="preserve"> </w:t>
      </w:r>
      <w:r w:rsidRPr="007C424B">
        <w:rPr>
          <w:spacing w:val="-1"/>
          <w:szCs w:val="24"/>
        </w:rPr>
        <w:t>А</w:t>
      </w:r>
      <w:r w:rsidRPr="007C424B">
        <w:rPr>
          <w:szCs w:val="24"/>
        </w:rPr>
        <w:t>м</w:t>
      </w:r>
      <w:r w:rsidRPr="007C424B">
        <w:rPr>
          <w:spacing w:val="-3"/>
          <w:szCs w:val="24"/>
        </w:rPr>
        <w:t>е</w:t>
      </w:r>
      <w:r w:rsidRPr="007C424B">
        <w:rPr>
          <w:spacing w:val="-1"/>
          <w:szCs w:val="24"/>
        </w:rPr>
        <w:t>р</w:t>
      </w:r>
      <w:r w:rsidRPr="007C424B">
        <w:rPr>
          <w:spacing w:val="1"/>
          <w:szCs w:val="24"/>
        </w:rPr>
        <w:t>и</w:t>
      </w:r>
      <w:r w:rsidRPr="007C424B">
        <w:rPr>
          <w:szCs w:val="24"/>
        </w:rPr>
        <w:t>ки</w:t>
      </w:r>
      <w:r w:rsidRPr="007C424B">
        <w:rPr>
          <w:spacing w:val="3"/>
          <w:szCs w:val="24"/>
        </w:rPr>
        <w:t xml:space="preserve"> </w:t>
      </w:r>
      <w:r w:rsidRPr="007C424B">
        <w:rPr>
          <w:szCs w:val="24"/>
        </w:rPr>
        <w:t>(</w:t>
      </w:r>
      <w:r w:rsidRPr="007C424B">
        <w:rPr>
          <w:spacing w:val="-3"/>
          <w:szCs w:val="24"/>
        </w:rPr>
        <w:t>Н</w:t>
      </w:r>
      <w:r w:rsidRPr="007C424B">
        <w:rPr>
          <w:spacing w:val="1"/>
          <w:szCs w:val="24"/>
        </w:rPr>
        <w:t>о</w:t>
      </w:r>
      <w:r w:rsidRPr="007C424B">
        <w:rPr>
          <w:szCs w:val="24"/>
        </w:rPr>
        <w:t>в</w:t>
      </w:r>
      <w:r w:rsidRPr="007C424B">
        <w:rPr>
          <w:spacing w:val="-2"/>
          <w:szCs w:val="24"/>
        </w:rPr>
        <w:t>ы</w:t>
      </w:r>
      <w:r w:rsidRPr="007C424B">
        <w:rPr>
          <w:szCs w:val="24"/>
        </w:rPr>
        <w:t>й</w:t>
      </w:r>
      <w:r w:rsidRPr="007C424B">
        <w:rPr>
          <w:spacing w:val="2"/>
          <w:szCs w:val="24"/>
        </w:rPr>
        <w:t xml:space="preserve"> </w:t>
      </w:r>
      <w:r w:rsidRPr="007C424B">
        <w:rPr>
          <w:szCs w:val="24"/>
        </w:rPr>
        <w:t xml:space="preserve">Свет). </w:t>
      </w:r>
      <w:r w:rsidRPr="007C424B">
        <w:rPr>
          <w:spacing w:val="-1"/>
          <w:szCs w:val="24"/>
        </w:rPr>
        <w:t>О</w:t>
      </w:r>
      <w:r w:rsidRPr="007C424B">
        <w:rPr>
          <w:szCs w:val="24"/>
        </w:rPr>
        <w:t>с</w:t>
      </w:r>
      <w:r w:rsidRPr="007C424B">
        <w:rPr>
          <w:spacing w:val="-1"/>
          <w:szCs w:val="24"/>
        </w:rPr>
        <w:t>об</w:t>
      </w:r>
      <w:r w:rsidRPr="007C424B">
        <w:rPr>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2"/>
          <w:szCs w:val="24"/>
        </w:rPr>
        <w:t xml:space="preserve"> </w:t>
      </w:r>
      <w:r w:rsidRPr="007C424B">
        <w:rPr>
          <w:spacing w:val="1"/>
          <w:szCs w:val="24"/>
        </w:rPr>
        <w:t>р</w:t>
      </w:r>
      <w:r w:rsidRPr="007C424B">
        <w:rPr>
          <w:szCs w:val="24"/>
        </w:rPr>
        <w:t>ел</w:t>
      </w:r>
      <w:r w:rsidRPr="007C424B">
        <w:rPr>
          <w:spacing w:val="-2"/>
          <w:szCs w:val="24"/>
        </w:rPr>
        <w:t>ье</w:t>
      </w:r>
      <w:r w:rsidRPr="007C424B">
        <w:rPr>
          <w:szCs w:val="24"/>
        </w:rPr>
        <w:t>фа</w:t>
      </w:r>
      <w:r w:rsidRPr="007C424B">
        <w:rPr>
          <w:spacing w:val="2"/>
          <w:szCs w:val="24"/>
        </w:rPr>
        <w:t xml:space="preserve"> </w:t>
      </w:r>
      <w:r w:rsidRPr="007C424B">
        <w:rPr>
          <w:szCs w:val="24"/>
        </w:rPr>
        <w:t xml:space="preserve">и </w:t>
      </w:r>
      <w:r w:rsidRPr="007C424B">
        <w:rPr>
          <w:spacing w:val="1"/>
          <w:szCs w:val="24"/>
        </w:rPr>
        <w:t>по</w:t>
      </w:r>
      <w:r w:rsidRPr="007C424B">
        <w:rPr>
          <w:spacing w:val="-1"/>
          <w:szCs w:val="24"/>
        </w:rPr>
        <w:t>л</w:t>
      </w:r>
      <w:r w:rsidRPr="007C424B">
        <w:rPr>
          <w:szCs w:val="24"/>
        </w:rPr>
        <w:t>е</w:t>
      </w:r>
      <w:r w:rsidRPr="007C424B">
        <w:rPr>
          <w:spacing w:val="-3"/>
          <w:szCs w:val="24"/>
        </w:rPr>
        <w:t>з</w:t>
      </w:r>
      <w:r w:rsidRPr="007C424B">
        <w:rPr>
          <w:spacing w:val="1"/>
          <w:szCs w:val="24"/>
        </w:rPr>
        <w:t>н</w:t>
      </w:r>
      <w:r w:rsidRPr="007C424B">
        <w:rPr>
          <w:spacing w:val="-1"/>
          <w:szCs w:val="24"/>
        </w:rPr>
        <w:t>ы</w:t>
      </w:r>
      <w:r w:rsidRPr="007C424B">
        <w:rPr>
          <w:szCs w:val="24"/>
        </w:rPr>
        <w:t>е</w:t>
      </w:r>
      <w:r w:rsidRPr="007C424B">
        <w:rPr>
          <w:spacing w:val="1"/>
          <w:szCs w:val="24"/>
        </w:rPr>
        <w:t xml:space="preserve"> и</w:t>
      </w:r>
      <w:r w:rsidRPr="007C424B">
        <w:rPr>
          <w:szCs w:val="24"/>
        </w:rPr>
        <w:t>с</w:t>
      </w:r>
      <w:r w:rsidRPr="007C424B">
        <w:rPr>
          <w:spacing w:val="-2"/>
          <w:szCs w:val="24"/>
        </w:rPr>
        <w:t>к</w:t>
      </w:r>
      <w:r w:rsidRPr="007C424B">
        <w:rPr>
          <w:spacing w:val="1"/>
          <w:szCs w:val="24"/>
        </w:rPr>
        <w:t>о</w:t>
      </w:r>
      <w:r w:rsidRPr="007C424B">
        <w:rPr>
          <w:spacing w:val="-1"/>
          <w:szCs w:val="24"/>
        </w:rPr>
        <w:t>п</w:t>
      </w:r>
      <w:r w:rsidRPr="007C424B">
        <w:rPr>
          <w:szCs w:val="24"/>
        </w:rPr>
        <w:t>ае</w:t>
      </w:r>
      <w:r w:rsidRPr="007C424B">
        <w:rPr>
          <w:spacing w:val="-2"/>
          <w:szCs w:val="24"/>
        </w:rPr>
        <w:t>м</w:t>
      </w:r>
      <w:r w:rsidRPr="007C424B">
        <w:rPr>
          <w:spacing w:val="1"/>
          <w:szCs w:val="24"/>
        </w:rPr>
        <w:t>ы</w:t>
      </w:r>
      <w:r w:rsidRPr="007C424B">
        <w:rPr>
          <w:szCs w:val="24"/>
        </w:rPr>
        <w:t>е. К</w:t>
      </w:r>
      <w:r w:rsidRPr="007C424B">
        <w:rPr>
          <w:spacing w:val="-1"/>
          <w:szCs w:val="24"/>
        </w:rPr>
        <w:t>л</w:t>
      </w:r>
      <w:r w:rsidRPr="007C424B">
        <w:rPr>
          <w:spacing w:val="1"/>
          <w:szCs w:val="24"/>
        </w:rPr>
        <w:t>и</w:t>
      </w:r>
      <w:r w:rsidRPr="007C424B">
        <w:rPr>
          <w:szCs w:val="24"/>
        </w:rPr>
        <w:t>мат, в</w:t>
      </w:r>
      <w:r w:rsidRPr="007C424B">
        <w:rPr>
          <w:spacing w:val="4"/>
          <w:szCs w:val="24"/>
        </w:rPr>
        <w:t>н</w:t>
      </w:r>
      <w:r w:rsidRPr="007C424B">
        <w:rPr>
          <w:spacing w:val="-4"/>
          <w:szCs w:val="24"/>
        </w:rPr>
        <w:t>у</w:t>
      </w:r>
      <w:r w:rsidRPr="007C424B">
        <w:rPr>
          <w:szCs w:val="24"/>
        </w:rPr>
        <w:t>т</w:t>
      </w:r>
      <w:r w:rsidRPr="007C424B">
        <w:rPr>
          <w:spacing w:val="1"/>
          <w:szCs w:val="24"/>
        </w:rPr>
        <w:t>р</w:t>
      </w:r>
      <w:r w:rsidRPr="007C424B">
        <w:rPr>
          <w:spacing w:val="-2"/>
          <w:szCs w:val="24"/>
        </w:rPr>
        <w:t>е</w:t>
      </w:r>
      <w:r w:rsidRPr="007C424B">
        <w:rPr>
          <w:spacing w:val="1"/>
          <w:szCs w:val="24"/>
        </w:rPr>
        <w:t>н</w:t>
      </w:r>
      <w:r w:rsidRPr="007C424B">
        <w:rPr>
          <w:spacing w:val="-1"/>
          <w:szCs w:val="24"/>
        </w:rPr>
        <w:t>н</w:t>
      </w:r>
      <w:r w:rsidRPr="007C424B">
        <w:rPr>
          <w:spacing w:val="1"/>
          <w:szCs w:val="24"/>
        </w:rPr>
        <w:t>и</w:t>
      </w:r>
      <w:r w:rsidRPr="007C424B">
        <w:rPr>
          <w:szCs w:val="24"/>
        </w:rPr>
        <w:t>е</w:t>
      </w:r>
      <w:r w:rsidRPr="007C424B">
        <w:rPr>
          <w:spacing w:val="1"/>
          <w:szCs w:val="24"/>
        </w:rPr>
        <w:t xml:space="preserve"> </w:t>
      </w:r>
      <w:r w:rsidRPr="007C424B">
        <w:rPr>
          <w:szCs w:val="24"/>
        </w:rPr>
        <w:t>в</w:t>
      </w:r>
      <w:r w:rsidRPr="007C424B">
        <w:rPr>
          <w:spacing w:val="-2"/>
          <w:szCs w:val="24"/>
        </w:rPr>
        <w:t>о</w:t>
      </w:r>
      <w:r w:rsidRPr="007C424B">
        <w:rPr>
          <w:spacing w:val="1"/>
          <w:szCs w:val="24"/>
        </w:rPr>
        <w:t>ды</w:t>
      </w:r>
      <w:r w:rsidRPr="007C424B">
        <w:rPr>
          <w:szCs w:val="24"/>
        </w:rPr>
        <w:t xml:space="preserve">. </w:t>
      </w:r>
      <w:r w:rsidRPr="007C424B">
        <w:rPr>
          <w:spacing w:val="-1"/>
          <w:szCs w:val="24"/>
        </w:rPr>
        <w:t>Пр</w:t>
      </w:r>
      <w:r w:rsidRPr="007C424B">
        <w:rPr>
          <w:spacing w:val="1"/>
          <w:szCs w:val="24"/>
        </w:rPr>
        <w:t>и</w:t>
      </w:r>
      <w:r w:rsidRPr="007C424B">
        <w:rPr>
          <w:spacing w:val="-1"/>
          <w:szCs w:val="24"/>
        </w:rPr>
        <w:t>род</w:t>
      </w:r>
      <w:r w:rsidRPr="007C424B">
        <w:rPr>
          <w:spacing w:val="1"/>
          <w:szCs w:val="24"/>
        </w:rPr>
        <w:t>ны</w:t>
      </w:r>
      <w:r w:rsidRPr="007C424B">
        <w:rPr>
          <w:szCs w:val="24"/>
        </w:rPr>
        <w:t>е</w:t>
      </w:r>
      <w:r w:rsidRPr="007C424B">
        <w:rPr>
          <w:spacing w:val="1"/>
          <w:szCs w:val="24"/>
        </w:rPr>
        <w:t xml:space="preserve"> </w:t>
      </w:r>
      <w:r w:rsidRPr="007C424B">
        <w:rPr>
          <w:spacing w:val="-3"/>
          <w:szCs w:val="24"/>
        </w:rPr>
        <w:t>з</w:t>
      </w:r>
      <w:r w:rsidRPr="007C424B">
        <w:rPr>
          <w:spacing w:val="1"/>
          <w:szCs w:val="24"/>
        </w:rPr>
        <w:t>о</w:t>
      </w:r>
      <w:r w:rsidRPr="007C424B">
        <w:rPr>
          <w:spacing w:val="-1"/>
          <w:szCs w:val="24"/>
        </w:rPr>
        <w:t>н</w:t>
      </w:r>
      <w:r w:rsidRPr="007C424B">
        <w:rPr>
          <w:spacing w:val="1"/>
          <w:szCs w:val="24"/>
        </w:rPr>
        <w:t>ы</w:t>
      </w:r>
      <w:r w:rsidRPr="007C424B">
        <w:rPr>
          <w:szCs w:val="24"/>
        </w:rPr>
        <w:t xml:space="preserve">. Меридиональное расположение природных зон на территории Северной Америки. </w:t>
      </w:r>
      <w:r w:rsidRPr="007C424B">
        <w:rPr>
          <w:spacing w:val="1"/>
          <w:szCs w:val="24"/>
        </w:rPr>
        <w:t>И</w:t>
      </w:r>
      <w:r w:rsidRPr="007C424B">
        <w:rPr>
          <w:szCs w:val="24"/>
        </w:rPr>
        <w:t>зм</w:t>
      </w:r>
      <w:r w:rsidRPr="007C424B">
        <w:rPr>
          <w:spacing w:val="-3"/>
          <w:szCs w:val="24"/>
        </w:rPr>
        <w:t>е</w:t>
      </w:r>
      <w:r w:rsidRPr="007C424B">
        <w:rPr>
          <w:spacing w:val="1"/>
          <w:szCs w:val="24"/>
        </w:rPr>
        <w:t>н</w:t>
      </w:r>
      <w:r w:rsidRPr="007C424B">
        <w:rPr>
          <w:szCs w:val="24"/>
        </w:rPr>
        <w:t>е</w:t>
      </w:r>
      <w:r w:rsidRPr="007C424B">
        <w:rPr>
          <w:spacing w:val="-1"/>
          <w:szCs w:val="24"/>
        </w:rPr>
        <w:t>ни</w:t>
      </w:r>
      <w:r w:rsidRPr="007C424B">
        <w:rPr>
          <w:szCs w:val="24"/>
        </w:rPr>
        <w:t xml:space="preserve">я </w:t>
      </w:r>
      <w:r w:rsidRPr="007C424B">
        <w:rPr>
          <w:spacing w:val="1"/>
          <w:szCs w:val="24"/>
        </w:rPr>
        <w:t>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zCs w:val="24"/>
        </w:rPr>
        <w:t>ы</w:t>
      </w:r>
      <w:r w:rsidRPr="007C424B">
        <w:rPr>
          <w:spacing w:val="1"/>
          <w:szCs w:val="24"/>
        </w:rPr>
        <w:t xml:space="preserve"> </w:t>
      </w:r>
      <w:r w:rsidRPr="007C424B">
        <w:rPr>
          <w:spacing w:val="-1"/>
          <w:szCs w:val="24"/>
        </w:rPr>
        <w:t>по</w:t>
      </w:r>
      <w:r w:rsidRPr="007C424B">
        <w:rPr>
          <w:szCs w:val="24"/>
        </w:rPr>
        <w:t>д</w:t>
      </w:r>
      <w:r w:rsidRPr="007C424B">
        <w:rPr>
          <w:spacing w:val="3"/>
          <w:szCs w:val="24"/>
        </w:rPr>
        <w:t xml:space="preserve"> </w:t>
      </w:r>
      <w:r w:rsidRPr="007C424B">
        <w:rPr>
          <w:szCs w:val="24"/>
        </w:rPr>
        <w:t>в</w:t>
      </w:r>
      <w:r w:rsidRPr="007C424B">
        <w:rPr>
          <w:spacing w:val="-1"/>
          <w:szCs w:val="24"/>
        </w:rPr>
        <w:t>л</w:t>
      </w:r>
      <w:r w:rsidRPr="007C424B">
        <w:rPr>
          <w:spacing w:val="1"/>
          <w:szCs w:val="24"/>
        </w:rPr>
        <w:t>и</w:t>
      </w:r>
      <w:r w:rsidRPr="007C424B">
        <w:rPr>
          <w:spacing w:val="-2"/>
          <w:szCs w:val="24"/>
        </w:rPr>
        <w:t>я</w:t>
      </w:r>
      <w:r w:rsidRPr="007C424B">
        <w:rPr>
          <w:spacing w:val="1"/>
          <w:szCs w:val="24"/>
        </w:rPr>
        <w:t>ни</w:t>
      </w:r>
      <w:r w:rsidRPr="007C424B">
        <w:rPr>
          <w:spacing w:val="-2"/>
          <w:szCs w:val="24"/>
        </w:rPr>
        <w:t>е</w:t>
      </w:r>
      <w:r w:rsidRPr="007C424B">
        <w:rPr>
          <w:szCs w:val="24"/>
        </w:rPr>
        <w:t>м</w:t>
      </w:r>
      <w:r w:rsidRPr="007C424B">
        <w:rPr>
          <w:spacing w:val="2"/>
          <w:szCs w:val="24"/>
        </w:rPr>
        <w:t xml:space="preserve"> </w:t>
      </w:r>
      <w:r w:rsidRPr="007C424B">
        <w:rPr>
          <w:spacing w:val="-1"/>
          <w:szCs w:val="24"/>
        </w:rPr>
        <w:t>д</w:t>
      </w:r>
      <w:r w:rsidRPr="007C424B">
        <w:rPr>
          <w:szCs w:val="24"/>
        </w:rPr>
        <w:t>еятел</w:t>
      </w:r>
      <w:r w:rsidRPr="007C424B">
        <w:rPr>
          <w:spacing w:val="-1"/>
          <w:szCs w:val="24"/>
        </w:rPr>
        <w:t>ьн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1"/>
          <w:szCs w:val="24"/>
        </w:rPr>
        <w:t xml:space="preserve"> </w:t>
      </w:r>
      <w:r w:rsidRPr="007C424B">
        <w:rPr>
          <w:szCs w:val="24"/>
        </w:rPr>
        <w:t>челов</w:t>
      </w:r>
      <w:r w:rsidRPr="007C424B">
        <w:rPr>
          <w:spacing w:val="-2"/>
          <w:szCs w:val="24"/>
        </w:rPr>
        <w:t>е</w:t>
      </w:r>
      <w:r w:rsidRPr="007C424B">
        <w:rPr>
          <w:szCs w:val="24"/>
        </w:rPr>
        <w:t xml:space="preserve">ка. </w:t>
      </w:r>
      <w:r w:rsidRPr="007C424B">
        <w:rPr>
          <w:spacing w:val="2"/>
          <w:szCs w:val="24"/>
        </w:rPr>
        <w:t xml:space="preserve"> Эндемики.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 xml:space="preserve">и </w:t>
      </w:r>
      <w:r w:rsidRPr="007C424B">
        <w:rPr>
          <w:spacing w:val="-1"/>
          <w:szCs w:val="24"/>
        </w:rPr>
        <w:t>п</w:t>
      </w:r>
      <w:r w:rsidRPr="007C424B">
        <w:rPr>
          <w:spacing w:val="1"/>
          <w:szCs w:val="24"/>
        </w:rPr>
        <w:t>р</w:t>
      </w:r>
      <w:r w:rsidRPr="007C424B">
        <w:rPr>
          <w:spacing w:val="-1"/>
          <w:szCs w:val="24"/>
        </w:rPr>
        <w:t>иро</w:t>
      </w:r>
      <w:r w:rsidRPr="007C424B">
        <w:rPr>
          <w:spacing w:val="1"/>
          <w:szCs w:val="24"/>
        </w:rPr>
        <w:t>д</w:t>
      </w:r>
      <w:r w:rsidRPr="007C424B">
        <w:rPr>
          <w:szCs w:val="24"/>
        </w:rPr>
        <w:t>ы</w:t>
      </w:r>
      <w:r w:rsidRPr="007C424B">
        <w:rPr>
          <w:spacing w:val="1"/>
          <w:szCs w:val="24"/>
        </w:rPr>
        <w:t xml:space="preserve"> </w:t>
      </w:r>
      <w:r w:rsidRPr="007C424B">
        <w:rPr>
          <w:szCs w:val="24"/>
        </w:rPr>
        <w:t>мат</w:t>
      </w:r>
      <w:r w:rsidRPr="007C424B">
        <w:rPr>
          <w:spacing w:val="-3"/>
          <w:szCs w:val="24"/>
        </w:rPr>
        <w:t>е</w:t>
      </w:r>
      <w:r w:rsidRPr="007C424B">
        <w:rPr>
          <w:spacing w:val="-1"/>
          <w:szCs w:val="24"/>
        </w:rPr>
        <w:t>р</w:t>
      </w:r>
      <w:r w:rsidRPr="007C424B">
        <w:rPr>
          <w:spacing w:val="1"/>
          <w:szCs w:val="24"/>
        </w:rPr>
        <w:t>и</w:t>
      </w:r>
      <w:r w:rsidRPr="007C424B">
        <w:rPr>
          <w:szCs w:val="24"/>
        </w:rPr>
        <w:t>ка.</w:t>
      </w:r>
      <w:r w:rsidRPr="007C424B">
        <w:rPr>
          <w:spacing w:val="2"/>
          <w:szCs w:val="24"/>
        </w:rPr>
        <w:t xml:space="preserve"> </w:t>
      </w:r>
      <w:r w:rsidRPr="007C424B">
        <w:rPr>
          <w:spacing w:val="-1"/>
          <w:szCs w:val="24"/>
        </w:rPr>
        <w:t>О</w:t>
      </w:r>
      <w:r w:rsidRPr="007C424B">
        <w:rPr>
          <w:spacing w:val="-2"/>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 xml:space="preserve">и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pacing w:val="-2"/>
          <w:szCs w:val="24"/>
        </w:rPr>
        <w:t>(</w:t>
      </w:r>
      <w:r w:rsidRPr="007C424B">
        <w:rPr>
          <w:szCs w:val="24"/>
        </w:rPr>
        <w:t>к</w:t>
      </w:r>
      <w:r w:rsidRPr="007C424B">
        <w:rPr>
          <w:spacing w:val="-1"/>
          <w:szCs w:val="24"/>
        </w:rPr>
        <w:t>о</w:t>
      </w:r>
      <w:r w:rsidRPr="007C424B">
        <w:rPr>
          <w:spacing w:val="1"/>
          <w:szCs w:val="24"/>
        </w:rPr>
        <w:t>р</w:t>
      </w:r>
      <w:r w:rsidRPr="007C424B">
        <w:rPr>
          <w:szCs w:val="24"/>
        </w:rPr>
        <w:t>е</w:t>
      </w:r>
      <w:r w:rsidRPr="007C424B">
        <w:rPr>
          <w:spacing w:val="-1"/>
          <w:szCs w:val="24"/>
        </w:rPr>
        <w:t>нн</w:t>
      </w:r>
      <w:r w:rsidRPr="007C424B">
        <w:rPr>
          <w:spacing w:val="1"/>
          <w:szCs w:val="24"/>
        </w:rPr>
        <w:t>о</w:t>
      </w:r>
      <w:r w:rsidRPr="007C424B">
        <w:rPr>
          <w:szCs w:val="24"/>
        </w:rPr>
        <w:t xml:space="preserve">е население и </w:t>
      </w:r>
      <w:r w:rsidRPr="007C424B">
        <w:rPr>
          <w:spacing w:val="-1"/>
          <w:szCs w:val="24"/>
        </w:rPr>
        <w:t>п</w:t>
      </w:r>
      <w:r w:rsidRPr="007C424B">
        <w:rPr>
          <w:spacing w:val="1"/>
          <w:szCs w:val="24"/>
        </w:rPr>
        <w:t>о</w:t>
      </w:r>
      <w:r w:rsidRPr="007C424B">
        <w:rPr>
          <w:szCs w:val="24"/>
        </w:rPr>
        <w:t>т</w:t>
      </w:r>
      <w:r w:rsidRPr="007C424B">
        <w:rPr>
          <w:spacing w:val="1"/>
          <w:szCs w:val="24"/>
        </w:rPr>
        <w:t>о</w:t>
      </w:r>
      <w:r w:rsidRPr="007C424B">
        <w:rPr>
          <w:spacing w:val="-3"/>
          <w:szCs w:val="24"/>
        </w:rPr>
        <w:t>м</w:t>
      </w:r>
      <w:r w:rsidRPr="007C424B">
        <w:rPr>
          <w:spacing w:val="-2"/>
          <w:szCs w:val="24"/>
        </w:rPr>
        <w:t>к</w:t>
      </w:r>
      <w:r w:rsidRPr="007C424B">
        <w:rPr>
          <w:szCs w:val="24"/>
        </w:rPr>
        <w:t xml:space="preserve">и </w:t>
      </w:r>
      <w:r w:rsidRPr="007C424B">
        <w:rPr>
          <w:spacing w:val="1"/>
          <w:szCs w:val="24"/>
        </w:rPr>
        <w:t>п</w:t>
      </w:r>
      <w:r w:rsidRPr="007C424B">
        <w:rPr>
          <w:szCs w:val="24"/>
        </w:rPr>
        <w:t>е</w:t>
      </w:r>
      <w:r w:rsidRPr="007C424B">
        <w:rPr>
          <w:spacing w:val="-1"/>
          <w:szCs w:val="24"/>
        </w:rPr>
        <w:t>р</w:t>
      </w:r>
      <w:r w:rsidRPr="007C424B">
        <w:rPr>
          <w:szCs w:val="24"/>
        </w:rPr>
        <w:t>есел</w:t>
      </w:r>
      <w:r w:rsidRPr="007C424B">
        <w:rPr>
          <w:spacing w:val="-3"/>
          <w:szCs w:val="24"/>
        </w:rPr>
        <w:t>е</w:t>
      </w:r>
      <w:r w:rsidRPr="007C424B">
        <w:rPr>
          <w:spacing w:val="1"/>
          <w:szCs w:val="24"/>
        </w:rPr>
        <w:t>нц</w:t>
      </w:r>
      <w:r w:rsidRPr="007C424B">
        <w:rPr>
          <w:szCs w:val="24"/>
        </w:rPr>
        <w:t>ев).</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ст</w:t>
      </w:r>
      <w:r w:rsidRPr="007C424B">
        <w:rPr>
          <w:spacing w:val="-2"/>
          <w:szCs w:val="24"/>
        </w:rPr>
        <w:t>и</w:t>
      </w:r>
      <w:r w:rsidRPr="007C424B">
        <w:rPr>
          <w:szCs w:val="24"/>
        </w:rPr>
        <w:t xml:space="preserve">ка </w:t>
      </w:r>
      <w:r w:rsidRPr="007C424B">
        <w:rPr>
          <w:spacing w:val="1"/>
          <w:szCs w:val="24"/>
        </w:rPr>
        <w:t>д</w:t>
      </w:r>
      <w:r w:rsidRPr="007C424B">
        <w:rPr>
          <w:spacing w:val="-3"/>
          <w:szCs w:val="24"/>
        </w:rPr>
        <w:t>в</w:t>
      </w:r>
      <w:r w:rsidRPr="007C424B">
        <w:rPr>
          <w:spacing w:val="-4"/>
          <w:szCs w:val="24"/>
        </w:rPr>
        <w:t>у</w:t>
      </w:r>
      <w:r w:rsidRPr="007C424B">
        <w:rPr>
          <w:szCs w:val="24"/>
        </w:rPr>
        <w:t>х</w:t>
      </w:r>
      <w:r w:rsidRPr="007C424B">
        <w:rPr>
          <w:spacing w:val="2"/>
          <w:szCs w:val="24"/>
        </w:rPr>
        <w:t xml:space="preserve"> </w:t>
      </w:r>
      <w:r w:rsidRPr="007C424B">
        <w:rPr>
          <w:szCs w:val="24"/>
        </w:rPr>
        <w:t>ст</w:t>
      </w:r>
      <w:r w:rsidRPr="007C424B">
        <w:rPr>
          <w:spacing w:val="1"/>
          <w:szCs w:val="24"/>
        </w:rPr>
        <w:t>р</w:t>
      </w:r>
      <w:r w:rsidRPr="007C424B">
        <w:rPr>
          <w:szCs w:val="24"/>
        </w:rPr>
        <w:t>ан мат</w:t>
      </w:r>
      <w:r w:rsidRPr="007C424B">
        <w:rPr>
          <w:spacing w:val="-3"/>
          <w:szCs w:val="24"/>
        </w:rPr>
        <w:t>е</w:t>
      </w:r>
      <w:r w:rsidRPr="007C424B">
        <w:rPr>
          <w:spacing w:val="1"/>
          <w:szCs w:val="24"/>
        </w:rPr>
        <w:t>р</w:t>
      </w:r>
      <w:r w:rsidRPr="007C424B">
        <w:rPr>
          <w:spacing w:val="-1"/>
          <w:szCs w:val="24"/>
        </w:rPr>
        <w:t>и</w:t>
      </w:r>
      <w:r w:rsidRPr="007C424B">
        <w:rPr>
          <w:spacing w:val="-2"/>
          <w:szCs w:val="24"/>
        </w:rPr>
        <w:t>к</w:t>
      </w:r>
      <w:r w:rsidRPr="007C424B">
        <w:rPr>
          <w:szCs w:val="24"/>
        </w:rPr>
        <w:t>а: Ка</w:t>
      </w:r>
      <w:r w:rsidRPr="007C424B">
        <w:rPr>
          <w:spacing w:val="-1"/>
          <w:szCs w:val="24"/>
        </w:rPr>
        <w:t>н</w:t>
      </w:r>
      <w:r w:rsidRPr="007C424B">
        <w:rPr>
          <w:szCs w:val="24"/>
        </w:rPr>
        <w:t>а</w:t>
      </w:r>
      <w:r w:rsidRPr="007C424B">
        <w:rPr>
          <w:spacing w:val="-1"/>
          <w:szCs w:val="24"/>
        </w:rPr>
        <w:t>д</w:t>
      </w:r>
      <w:r w:rsidRPr="007C424B">
        <w:rPr>
          <w:szCs w:val="24"/>
        </w:rPr>
        <w:t>ы и</w:t>
      </w:r>
      <w:r w:rsidRPr="007C424B">
        <w:rPr>
          <w:spacing w:val="3"/>
          <w:szCs w:val="24"/>
        </w:rPr>
        <w:t xml:space="preserve"> </w:t>
      </w:r>
      <w:r w:rsidRPr="007C424B">
        <w:rPr>
          <w:spacing w:val="-3"/>
          <w:szCs w:val="24"/>
        </w:rPr>
        <w:t>М</w:t>
      </w:r>
      <w:r w:rsidRPr="007C424B">
        <w:rPr>
          <w:szCs w:val="24"/>
        </w:rPr>
        <w:t>ек</w:t>
      </w:r>
      <w:r w:rsidRPr="007C424B">
        <w:rPr>
          <w:spacing w:val="-2"/>
          <w:szCs w:val="24"/>
        </w:rPr>
        <w:t>с</w:t>
      </w:r>
      <w:r w:rsidRPr="007C424B">
        <w:rPr>
          <w:spacing w:val="-1"/>
          <w:szCs w:val="24"/>
        </w:rPr>
        <w:t>и</w:t>
      </w:r>
      <w:r w:rsidRPr="007C424B">
        <w:rPr>
          <w:szCs w:val="24"/>
        </w:rPr>
        <w:t>ки</w:t>
      </w:r>
      <w:r w:rsidRPr="007C424B">
        <w:rPr>
          <w:spacing w:val="3"/>
          <w:szCs w:val="24"/>
        </w:rPr>
        <w:t xml:space="preserve">. </w:t>
      </w:r>
      <w:r w:rsidRPr="007C424B">
        <w:rPr>
          <w:szCs w:val="24"/>
        </w:rPr>
        <w:t>Описание США</w:t>
      </w:r>
      <w:r w:rsidRPr="007C424B">
        <w:rPr>
          <w:spacing w:val="-2"/>
          <w:szCs w:val="24"/>
        </w:rPr>
        <w:t xml:space="preserve"> </w:t>
      </w:r>
      <w:r w:rsidRPr="007C424B">
        <w:rPr>
          <w:szCs w:val="24"/>
        </w:rPr>
        <w:t>–</w:t>
      </w:r>
      <w:r w:rsidRPr="007C424B">
        <w:rPr>
          <w:spacing w:val="1"/>
          <w:szCs w:val="24"/>
        </w:rPr>
        <w:t xml:space="preserve"> как </w:t>
      </w:r>
      <w:r w:rsidRPr="007C424B">
        <w:rPr>
          <w:spacing w:val="-1"/>
          <w:szCs w:val="24"/>
        </w:rPr>
        <w:t>о</w:t>
      </w:r>
      <w:r w:rsidRPr="007C424B">
        <w:rPr>
          <w:spacing w:val="1"/>
          <w:szCs w:val="24"/>
        </w:rPr>
        <w:t>д</w:t>
      </w:r>
      <w:r w:rsidRPr="007C424B">
        <w:rPr>
          <w:spacing w:val="-1"/>
          <w:szCs w:val="24"/>
        </w:rPr>
        <w:t>н</w:t>
      </w:r>
      <w:r w:rsidRPr="007C424B">
        <w:rPr>
          <w:szCs w:val="24"/>
        </w:rPr>
        <w:t xml:space="preserve">ой из </w:t>
      </w:r>
      <w:r w:rsidRPr="007C424B">
        <w:rPr>
          <w:spacing w:val="-1"/>
          <w:szCs w:val="24"/>
        </w:rPr>
        <w:t>в</w:t>
      </w:r>
      <w:r w:rsidRPr="007C424B">
        <w:rPr>
          <w:spacing w:val="-2"/>
          <w:szCs w:val="24"/>
        </w:rPr>
        <w:t>е</w:t>
      </w:r>
      <w:r w:rsidRPr="007C424B">
        <w:rPr>
          <w:spacing w:val="1"/>
          <w:szCs w:val="24"/>
        </w:rPr>
        <w:t>д</w:t>
      </w:r>
      <w:r w:rsidRPr="007C424B">
        <w:rPr>
          <w:spacing w:val="-1"/>
          <w:szCs w:val="24"/>
        </w:rPr>
        <w:t>у</w:t>
      </w:r>
      <w:r w:rsidRPr="007C424B">
        <w:rPr>
          <w:szCs w:val="24"/>
        </w:rPr>
        <w:t>щих</w:t>
      </w:r>
      <w:r w:rsidRPr="007C424B">
        <w:rPr>
          <w:spacing w:val="2"/>
          <w:szCs w:val="24"/>
        </w:rPr>
        <w:t xml:space="preserve"> </w:t>
      </w:r>
      <w:r w:rsidRPr="007C424B">
        <w:rPr>
          <w:szCs w:val="24"/>
        </w:rPr>
        <w:t>с</w:t>
      </w:r>
      <w:r w:rsidRPr="007C424B">
        <w:rPr>
          <w:spacing w:val="-3"/>
          <w:szCs w:val="24"/>
        </w:rPr>
        <w:t>т</w:t>
      </w:r>
      <w:r w:rsidRPr="007C424B">
        <w:rPr>
          <w:spacing w:val="1"/>
          <w:szCs w:val="24"/>
        </w:rPr>
        <w:t>р</w:t>
      </w:r>
      <w:r w:rsidRPr="007C424B">
        <w:rPr>
          <w:spacing w:val="-2"/>
          <w:szCs w:val="24"/>
        </w:rPr>
        <w:t>а</w:t>
      </w:r>
      <w:r w:rsidRPr="007C424B">
        <w:rPr>
          <w:szCs w:val="24"/>
        </w:rPr>
        <w:t>н</w:t>
      </w:r>
      <w:r w:rsidRPr="007C424B">
        <w:rPr>
          <w:spacing w:val="1"/>
          <w:szCs w:val="24"/>
        </w:rPr>
        <w:t xml:space="preserve"> </w:t>
      </w:r>
      <w:r w:rsidRPr="007C424B">
        <w:rPr>
          <w:spacing w:val="-3"/>
          <w:szCs w:val="24"/>
        </w:rPr>
        <w:t>с</w:t>
      </w:r>
      <w:r w:rsidRPr="007C424B">
        <w:rPr>
          <w:spacing w:val="1"/>
          <w:szCs w:val="24"/>
        </w:rPr>
        <w:t>о</w:t>
      </w:r>
      <w:r w:rsidRPr="007C424B">
        <w:rPr>
          <w:szCs w:val="24"/>
        </w:rPr>
        <w:t>вр</w:t>
      </w:r>
      <w:r w:rsidRPr="007C424B">
        <w:rPr>
          <w:spacing w:val="-2"/>
          <w:szCs w:val="24"/>
        </w:rPr>
        <w:t>е</w:t>
      </w:r>
      <w:r w:rsidRPr="007C424B">
        <w:rPr>
          <w:szCs w:val="24"/>
        </w:rPr>
        <w:t>ме</w:t>
      </w:r>
      <w:r w:rsidRPr="007C424B">
        <w:rPr>
          <w:spacing w:val="-1"/>
          <w:szCs w:val="24"/>
        </w:rPr>
        <w:t>н</w:t>
      </w:r>
      <w:r w:rsidRPr="007C424B">
        <w:rPr>
          <w:spacing w:val="1"/>
          <w:szCs w:val="24"/>
        </w:rPr>
        <w:t>но</w:t>
      </w:r>
      <w:r w:rsidRPr="007C424B">
        <w:rPr>
          <w:spacing w:val="-2"/>
          <w:szCs w:val="24"/>
        </w:rPr>
        <w:t>г</w:t>
      </w:r>
      <w:r w:rsidRPr="007C424B">
        <w:rPr>
          <w:szCs w:val="24"/>
        </w:rPr>
        <w:t>о</w:t>
      </w:r>
      <w:r w:rsidRPr="007C424B">
        <w:rPr>
          <w:spacing w:val="1"/>
          <w:szCs w:val="24"/>
        </w:rPr>
        <w:t xml:space="preserve"> </w:t>
      </w:r>
      <w:r w:rsidRPr="007C424B">
        <w:rPr>
          <w:spacing w:val="-3"/>
          <w:szCs w:val="24"/>
        </w:rPr>
        <w:t>м</w:t>
      </w:r>
      <w:r w:rsidRPr="007C424B">
        <w:rPr>
          <w:spacing w:val="1"/>
          <w:szCs w:val="24"/>
        </w:rPr>
        <w:t>ир</w:t>
      </w:r>
      <w:r w:rsidRPr="007C424B">
        <w:rPr>
          <w:szCs w:val="24"/>
        </w:rPr>
        <w:t>а.</w:t>
      </w:r>
    </w:p>
    <w:p w:rsidR="001665A0" w:rsidRPr="007C424B" w:rsidRDefault="001665A0" w:rsidP="007C424B">
      <w:pPr>
        <w:tabs>
          <w:tab w:val="left" w:pos="426"/>
        </w:tabs>
        <w:autoSpaceDE w:val="0"/>
        <w:autoSpaceDN w:val="0"/>
        <w:adjustRightInd w:val="0"/>
        <w:jc w:val="both"/>
        <w:rPr>
          <w:szCs w:val="24"/>
        </w:rPr>
      </w:pPr>
      <w:r w:rsidRPr="007C424B">
        <w:rPr>
          <w:b/>
          <w:bCs/>
          <w:szCs w:val="24"/>
        </w:rPr>
        <w:t>Еврази</w:t>
      </w:r>
      <w:r w:rsidRPr="007C424B">
        <w:rPr>
          <w:b/>
          <w:bCs/>
          <w:spacing w:val="-1"/>
          <w:szCs w:val="24"/>
        </w:rPr>
        <w:t>я</w:t>
      </w:r>
      <w:r w:rsidRPr="007C424B">
        <w:rPr>
          <w:b/>
          <w:bCs/>
          <w:szCs w:val="24"/>
        </w:rPr>
        <w:t>.</w:t>
      </w:r>
      <w:r w:rsidRPr="007C424B">
        <w:rPr>
          <w:b/>
          <w:bCs/>
          <w:spacing w:val="3"/>
          <w:szCs w:val="24"/>
        </w:rPr>
        <w:t xml:space="preserve"> </w:t>
      </w:r>
      <w:r w:rsidRPr="007C424B">
        <w:rPr>
          <w:spacing w:val="-1"/>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pacing w:val="1"/>
          <w:szCs w:val="24"/>
        </w:rPr>
        <w:t>о</w:t>
      </w:r>
      <w:r w:rsidRPr="007C424B">
        <w:rPr>
          <w:szCs w:val="24"/>
        </w:rPr>
        <w:t xml:space="preserve">е </w:t>
      </w:r>
      <w:r w:rsidRPr="007C424B">
        <w:rPr>
          <w:spacing w:val="-1"/>
          <w:szCs w:val="24"/>
        </w:rPr>
        <w:t>п</w:t>
      </w:r>
      <w:r w:rsidRPr="007C424B">
        <w:rPr>
          <w:spacing w:val="1"/>
          <w:szCs w:val="24"/>
        </w:rPr>
        <w:t>о</w:t>
      </w:r>
      <w:r w:rsidRPr="007C424B">
        <w:rPr>
          <w:spacing w:val="-1"/>
          <w:szCs w:val="24"/>
        </w:rPr>
        <w:t>л</w:t>
      </w:r>
      <w:r w:rsidRPr="007C424B">
        <w:rPr>
          <w:spacing w:val="1"/>
          <w:szCs w:val="24"/>
        </w:rPr>
        <w:t>о</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zCs w:val="24"/>
        </w:rPr>
        <w:t xml:space="preserve">е, </w:t>
      </w:r>
      <w:r w:rsidRPr="007C424B">
        <w:rPr>
          <w:spacing w:val="1"/>
          <w:szCs w:val="24"/>
        </w:rPr>
        <w:t>и</w:t>
      </w:r>
      <w:r w:rsidRPr="007C424B">
        <w:rPr>
          <w:szCs w:val="24"/>
        </w:rPr>
        <w:t>с</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я</w:t>
      </w:r>
      <w:r w:rsidRPr="007C424B">
        <w:rPr>
          <w:spacing w:val="1"/>
          <w:szCs w:val="24"/>
        </w:rPr>
        <w:t xml:space="preserve"> </w:t>
      </w:r>
      <w:r w:rsidRPr="007C424B">
        <w:rPr>
          <w:spacing w:val="-1"/>
          <w:szCs w:val="24"/>
        </w:rPr>
        <w:t>и</w:t>
      </w:r>
      <w:r w:rsidRPr="007C424B">
        <w:rPr>
          <w:szCs w:val="24"/>
        </w:rPr>
        <w:t>ссле</w:t>
      </w:r>
      <w:r w:rsidRPr="007C424B">
        <w:rPr>
          <w:spacing w:val="-2"/>
          <w:szCs w:val="24"/>
        </w:rPr>
        <w:t>д</w:t>
      </w:r>
      <w:r w:rsidRPr="007C424B">
        <w:rPr>
          <w:spacing w:val="1"/>
          <w:szCs w:val="24"/>
        </w:rPr>
        <w:t>о</w:t>
      </w:r>
      <w:r w:rsidRPr="007C424B">
        <w:rPr>
          <w:szCs w:val="24"/>
        </w:rPr>
        <w:t>в</w:t>
      </w:r>
      <w:r w:rsidRPr="007C424B">
        <w:rPr>
          <w:spacing w:val="-3"/>
          <w:szCs w:val="24"/>
        </w:rPr>
        <w:t>а</w:t>
      </w:r>
      <w:r w:rsidRPr="007C424B">
        <w:rPr>
          <w:spacing w:val="1"/>
          <w:szCs w:val="24"/>
        </w:rPr>
        <w:t>ни</w:t>
      </w:r>
      <w:r w:rsidRPr="007C424B">
        <w:rPr>
          <w:szCs w:val="24"/>
        </w:rPr>
        <w:t>я</w:t>
      </w:r>
      <w:r w:rsidRPr="007C424B">
        <w:rPr>
          <w:spacing w:val="1"/>
          <w:szCs w:val="24"/>
        </w:rPr>
        <w:t xml:space="preserve"> </w:t>
      </w:r>
      <w:r w:rsidRPr="007C424B">
        <w:rPr>
          <w:szCs w:val="24"/>
        </w:rPr>
        <w:t>мат</w:t>
      </w:r>
      <w:r w:rsidRPr="007C424B">
        <w:rPr>
          <w:spacing w:val="-3"/>
          <w:szCs w:val="24"/>
        </w:rPr>
        <w:t>е</w:t>
      </w:r>
      <w:r w:rsidRPr="007C424B">
        <w:rPr>
          <w:spacing w:val="-1"/>
          <w:szCs w:val="24"/>
        </w:rPr>
        <w:t>р</w:t>
      </w:r>
      <w:r w:rsidRPr="007C424B">
        <w:rPr>
          <w:spacing w:val="1"/>
          <w:szCs w:val="24"/>
        </w:rPr>
        <w:t>и</w:t>
      </w:r>
      <w:r w:rsidRPr="007C424B">
        <w:rPr>
          <w:szCs w:val="24"/>
        </w:rPr>
        <w:t>ка. Ре</w:t>
      </w:r>
      <w:r w:rsidRPr="007C424B">
        <w:rPr>
          <w:spacing w:val="-1"/>
          <w:szCs w:val="24"/>
        </w:rPr>
        <w:t>ль</w:t>
      </w:r>
      <w:r w:rsidRPr="007C424B">
        <w:rPr>
          <w:szCs w:val="24"/>
        </w:rPr>
        <w:t>еф</w:t>
      </w:r>
      <w:r w:rsidRPr="007C424B">
        <w:rPr>
          <w:spacing w:val="2"/>
          <w:szCs w:val="24"/>
        </w:rPr>
        <w:t xml:space="preserve"> </w:t>
      </w:r>
      <w:r w:rsidRPr="007C424B">
        <w:rPr>
          <w:szCs w:val="24"/>
        </w:rPr>
        <w:t xml:space="preserve">и </w:t>
      </w:r>
      <w:r w:rsidRPr="007C424B">
        <w:rPr>
          <w:spacing w:val="-1"/>
          <w:szCs w:val="24"/>
        </w:rPr>
        <w:t>п</w:t>
      </w:r>
      <w:r w:rsidRPr="007C424B">
        <w:rPr>
          <w:spacing w:val="1"/>
          <w:szCs w:val="24"/>
        </w:rPr>
        <w:t>о</w:t>
      </w:r>
      <w:r w:rsidRPr="007C424B">
        <w:rPr>
          <w:spacing w:val="-1"/>
          <w:szCs w:val="24"/>
        </w:rPr>
        <w:t>л</w:t>
      </w:r>
      <w:r w:rsidRPr="007C424B">
        <w:rPr>
          <w:szCs w:val="24"/>
        </w:rPr>
        <w:t>е</w:t>
      </w:r>
      <w:r w:rsidRPr="007C424B">
        <w:rPr>
          <w:spacing w:val="-3"/>
          <w:szCs w:val="24"/>
        </w:rPr>
        <w:t>з</w:t>
      </w:r>
      <w:r w:rsidRPr="007C424B">
        <w:rPr>
          <w:spacing w:val="1"/>
          <w:szCs w:val="24"/>
        </w:rPr>
        <w:t>ны</w:t>
      </w:r>
      <w:r w:rsidRPr="007C424B">
        <w:rPr>
          <w:szCs w:val="24"/>
        </w:rPr>
        <w:t>е</w:t>
      </w:r>
      <w:r w:rsidRPr="007C424B">
        <w:rPr>
          <w:spacing w:val="-2"/>
          <w:szCs w:val="24"/>
        </w:rPr>
        <w:t xml:space="preserve"> </w:t>
      </w:r>
      <w:r w:rsidRPr="007C424B">
        <w:rPr>
          <w:szCs w:val="24"/>
        </w:rPr>
        <w:t>ис</w:t>
      </w:r>
      <w:r w:rsidRPr="007C424B">
        <w:rPr>
          <w:spacing w:val="-2"/>
          <w:szCs w:val="24"/>
        </w:rPr>
        <w:t>к</w:t>
      </w:r>
      <w:r w:rsidRPr="007C424B">
        <w:rPr>
          <w:spacing w:val="1"/>
          <w:szCs w:val="24"/>
        </w:rPr>
        <w:t>о</w:t>
      </w:r>
      <w:r w:rsidRPr="007C424B">
        <w:rPr>
          <w:spacing w:val="-1"/>
          <w:szCs w:val="24"/>
        </w:rPr>
        <w:t>п</w:t>
      </w:r>
      <w:r w:rsidRPr="007C424B">
        <w:rPr>
          <w:szCs w:val="24"/>
        </w:rPr>
        <w:t>ае</w:t>
      </w:r>
      <w:r w:rsidRPr="007C424B">
        <w:rPr>
          <w:spacing w:val="-2"/>
          <w:szCs w:val="24"/>
        </w:rPr>
        <w:t>м</w:t>
      </w:r>
      <w:r w:rsidRPr="007C424B">
        <w:rPr>
          <w:spacing w:val="1"/>
          <w:szCs w:val="24"/>
        </w:rPr>
        <w:t>ы</w:t>
      </w:r>
      <w:r w:rsidRPr="007C424B">
        <w:rPr>
          <w:szCs w:val="24"/>
        </w:rPr>
        <w:t>е</w:t>
      </w:r>
      <w:r w:rsidRPr="007C424B">
        <w:rPr>
          <w:spacing w:val="2"/>
          <w:szCs w:val="24"/>
        </w:rPr>
        <w:t xml:space="preserve"> </w:t>
      </w:r>
      <w:r w:rsidRPr="007C424B">
        <w:rPr>
          <w:spacing w:val="-1"/>
          <w:szCs w:val="24"/>
        </w:rPr>
        <w:t>Е</w:t>
      </w:r>
      <w:r w:rsidRPr="007C424B">
        <w:rPr>
          <w:szCs w:val="24"/>
        </w:rPr>
        <w:t>в</w:t>
      </w:r>
      <w:r w:rsidRPr="007C424B">
        <w:rPr>
          <w:spacing w:val="-2"/>
          <w:szCs w:val="24"/>
        </w:rPr>
        <w:t>р</w:t>
      </w:r>
      <w:r w:rsidRPr="007C424B">
        <w:rPr>
          <w:szCs w:val="24"/>
        </w:rPr>
        <w:t>аз</w:t>
      </w:r>
      <w:r w:rsidRPr="007C424B">
        <w:rPr>
          <w:spacing w:val="-2"/>
          <w:szCs w:val="24"/>
        </w:rPr>
        <w:t>и</w:t>
      </w:r>
      <w:r w:rsidRPr="007C424B">
        <w:rPr>
          <w:spacing w:val="1"/>
          <w:szCs w:val="24"/>
        </w:rPr>
        <w:t>и</w:t>
      </w:r>
      <w:r w:rsidRPr="007C424B">
        <w:rPr>
          <w:szCs w:val="24"/>
        </w:rPr>
        <w:t>.</w:t>
      </w:r>
      <w:r w:rsidRPr="007C424B">
        <w:rPr>
          <w:spacing w:val="1"/>
          <w:szCs w:val="24"/>
        </w:rPr>
        <w:t xml:space="preserve"> </w:t>
      </w:r>
      <w:r w:rsidRPr="007C424B">
        <w:rPr>
          <w:szCs w:val="24"/>
        </w:rPr>
        <w:t>К</w:t>
      </w:r>
      <w:r w:rsidRPr="007C424B">
        <w:rPr>
          <w:spacing w:val="-1"/>
          <w:szCs w:val="24"/>
        </w:rPr>
        <w:t>л</w:t>
      </w:r>
      <w:r w:rsidRPr="007C424B">
        <w:rPr>
          <w:spacing w:val="1"/>
          <w:szCs w:val="24"/>
        </w:rPr>
        <w:t>и</w:t>
      </w:r>
      <w:r w:rsidRPr="007C424B">
        <w:rPr>
          <w:spacing w:val="-3"/>
          <w:szCs w:val="24"/>
        </w:rPr>
        <w:t>м</w:t>
      </w:r>
      <w:r w:rsidRPr="007C424B">
        <w:rPr>
          <w:szCs w:val="24"/>
        </w:rPr>
        <w:t>ат</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 xml:space="preserve">е </w:t>
      </w:r>
      <w:r w:rsidRPr="007C424B">
        <w:rPr>
          <w:spacing w:val="-2"/>
          <w:szCs w:val="24"/>
        </w:rPr>
        <w:t>о</w:t>
      </w:r>
      <w:r w:rsidRPr="007C424B">
        <w:rPr>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нн</w:t>
      </w:r>
      <w:r w:rsidRPr="007C424B">
        <w:rPr>
          <w:spacing w:val="1"/>
          <w:szCs w:val="24"/>
        </w:rPr>
        <w:t>о</w:t>
      </w:r>
      <w:r w:rsidRPr="007C424B">
        <w:rPr>
          <w:szCs w:val="24"/>
        </w:rPr>
        <w:t>сти мат</w:t>
      </w:r>
      <w:r w:rsidRPr="007C424B">
        <w:rPr>
          <w:spacing w:val="-3"/>
          <w:szCs w:val="24"/>
        </w:rPr>
        <w:t>е</w:t>
      </w:r>
      <w:r w:rsidRPr="007C424B">
        <w:rPr>
          <w:spacing w:val="-1"/>
          <w:szCs w:val="24"/>
        </w:rPr>
        <w:t>р</w:t>
      </w:r>
      <w:r w:rsidRPr="007C424B">
        <w:rPr>
          <w:spacing w:val="1"/>
          <w:szCs w:val="24"/>
        </w:rPr>
        <w:t>и</w:t>
      </w:r>
      <w:r w:rsidRPr="007C424B">
        <w:rPr>
          <w:spacing w:val="-2"/>
          <w:szCs w:val="24"/>
        </w:rPr>
        <w:t>к</w:t>
      </w:r>
      <w:r w:rsidRPr="007C424B">
        <w:rPr>
          <w:szCs w:val="24"/>
        </w:rPr>
        <w:t>а. 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е</w:t>
      </w:r>
      <w:r w:rsidRPr="007C424B">
        <w:rPr>
          <w:spacing w:val="1"/>
          <w:szCs w:val="24"/>
        </w:rPr>
        <w:t xml:space="preserve"> </w:t>
      </w:r>
      <w:r w:rsidRPr="007C424B">
        <w:rPr>
          <w:szCs w:val="24"/>
        </w:rPr>
        <w:t>клима</w:t>
      </w:r>
      <w:r w:rsidRPr="007C424B">
        <w:rPr>
          <w:spacing w:val="-2"/>
          <w:szCs w:val="24"/>
        </w:rPr>
        <w:t>т</w:t>
      </w:r>
      <w:r w:rsidRPr="007C424B">
        <w:rPr>
          <w:szCs w:val="24"/>
        </w:rPr>
        <w:t>а</w:t>
      </w:r>
      <w:r w:rsidRPr="007C424B">
        <w:rPr>
          <w:spacing w:val="3"/>
          <w:szCs w:val="24"/>
        </w:rPr>
        <w:t xml:space="preserve"> </w:t>
      </w:r>
      <w:r w:rsidRPr="007C424B">
        <w:rPr>
          <w:spacing w:val="-1"/>
          <w:szCs w:val="24"/>
        </w:rPr>
        <w:t>н</w:t>
      </w:r>
      <w:r w:rsidRPr="007C424B">
        <w:rPr>
          <w:szCs w:val="24"/>
        </w:rPr>
        <w:t>а</w:t>
      </w:r>
      <w:r w:rsidRPr="007C424B">
        <w:rPr>
          <w:spacing w:val="1"/>
          <w:szCs w:val="24"/>
        </w:rPr>
        <w:t xml:space="preserve"> </w:t>
      </w:r>
      <w:r w:rsidRPr="007C424B">
        <w:rPr>
          <w:spacing w:val="-1"/>
          <w:szCs w:val="24"/>
        </w:rPr>
        <w:t>х</w:t>
      </w:r>
      <w:r w:rsidRPr="007C424B">
        <w:rPr>
          <w:spacing w:val="1"/>
          <w:szCs w:val="24"/>
        </w:rPr>
        <w:t>о</w:t>
      </w:r>
      <w:r w:rsidRPr="007C424B">
        <w:rPr>
          <w:szCs w:val="24"/>
        </w:rPr>
        <w:t>зя</w:t>
      </w:r>
      <w:r w:rsidRPr="007C424B">
        <w:rPr>
          <w:spacing w:val="-1"/>
          <w:szCs w:val="24"/>
        </w:rPr>
        <w:t>й</w:t>
      </w:r>
      <w:r w:rsidRPr="007C424B">
        <w:rPr>
          <w:szCs w:val="24"/>
        </w:rPr>
        <w:t>стве</w:t>
      </w:r>
      <w:r w:rsidRPr="007C424B">
        <w:rPr>
          <w:spacing w:val="-2"/>
          <w:szCs w:val="24"/>
        </w:rPr>
        <w:t>н</w:t>
      </w:r>
      <w:r w:rsidRPr="007C424B">
        <w:rPr>
          <w:spacing w:val="1"/>
          <w:szCs w:val="24"/>
        </w:rPr>
        <w:t>н</w:t>
      </w:r>
      <w:r w:rsidRPr="007C424B">
        <w:rPr>
          <w:spacing w:val="-4"/>
          <w:szCs w:val="24"/>
        </w:rPr>
        <w:t>у</w:t>
      </w:r>
      <w:r w:rsidRPr="007C424B">
        <w:rPr>
          <w:szCs w:val="24"/>
        </w:rPr>
        <w:t>ю</w:t>
      </w:r>
      <w:r w:rsidRPr="007C424B">
        <w:rPr>
          <w:spacing w:val="2"/>
          <w:szCs w:val="24"/>
        </w:rPr>
        <w:t xml:space="preserve"> </w:t>
      </w:r>
      <w:r w:rsidRPr="007C424B">
        <w:rPr>
          <w:spacing w:val="1"/>
          <w:szCs w:val="24"/>
        </w:rPr>
        <w:t>д</w:t>
      </w:r>
      <w:r w:rsidRPr="007C424B">
        <w:rPr>
          <w:szCs w:val="24"/>
        </w:rPr>
        <w:t>е</w:t>
      </w:r>
      <w:r w:rsidRPr="007C424B">
        <w:rPr>
          <w:spacing w:val="-2"/>
          <w:szCs w:val="24"/>
        </w:rPr>
        <w:t>я</w:t>
      </w:r>
      <w:r w:rsidRPr="007C424B">
        <w:rPr>
          <w:szCs w:val="24"/>
        </w:rPr>
        <w:t>те</w:t>
      </w:r>
      <w:r w:rsidRPr="007C424B">
        <w:rPr>
          <w:spacing w:val="-1"/>
          <w:szCs w:val="24"/>
        </w:rPr>
        <w:t>ль</w:t>
      </w:r>
      <w:r w:rsidRPr="007C424B">
        <w:rPr>
          <w:spacing w:val="1"/>
          <w:szCs w:val="24"/>
        </w:rPr>
        <w:t>но</w:t>
      </w:r>
      <w:r w:rsidRPr="007C424B">
        <w:rPr>
          <w:szCs w:val="24"/>
        </w:rPr>
        <w:t>сть</w:t>
      </w:r>
      <w:r w:rsidRPr="007C424B">
        <w:rPr>
          <w:spacing w:val="2"/>
          <w:szCs w:val="24"/>
        </w:rPr>
        <w:t xml:space="preserve"> </w:t>
      </w:r>
      <w:r w:rsidRPr="007C424B">
        <w:rPr>
          <w:spacing w:val="-1"/>
          <w:szCs w:val="24"/>
        </w:rPr>
        <w:t>люд</w:t>
      </w:r>
      <w:r w:rsidRPr="007C424B">
        <w:rPr>
          <w:szCs w:val="24"/>
        </w:rPr>
        <w:t>е</w:t>
      </w:r>
      <w:r w:rsidRPr="007C424B">
        <w:rPr>
          <w:spacing w:val="1"/>
          <w:szCs w:val="24"/>
        </w:rPr>
        <w:t>й</w:t>
      </w:r>
      <w:r w:rsidRPr="007C424B">
        <w:rPr>
          <w:szCs w:val="24"/>
        </w:rPr>
        <w:t>.</w:t>
      </w:r>
      <w:r w:rsidRPr="007C424B">
        <w:rPr>
          <w:spacing w:val="3"/>
          <w:szCs w:val="24"/>
        </w:rPr>
        <w:t xml:space="preserve"> </w:t>
      </w:r>
      <w:r w:rsidRPr="007C424B">
        <w:rPr>
          <w:spacing w:val="-3"/>
          <w:szCs w:val="24"/>
        </w:rPr>
        <w:t>Р</w:t>
      </w:r>
      <w:r w:rsidRPr="007C424B">
        <w:rPr>
          <w:szCs w:val="24"/>
        </w:rPr>
        <w:t>ек</w:t>
      </w:r>
      <w:r w:rsidRPr="007C424B">
        <w:rPr>
          <w:spacing w:val="1"/>
          <w:szCs w:val="24"/>
        </w:rPr>
        <w:t>и</w:t>
      </w:r>
      <w:r w:rsidRPr="007C424B">
        <w:rPr>
          <w:szCs w:val="24"/>
        </w:rPr>
        <w:t xml:space="preserve">, </w:t>
      </w:r>
      <w:r w:rsidRPr="007C424B">
        <w:rPr>
          <w:spacing w:val="1"/>
          <w:szCs w:val="24"/>
        </w:rPr>
        <w:t>о</w:t>
      </w:r>
      <w:r w:rsidRPr="007C424B">
        <w:rPr>
          <w:szCs w:val="24"/>
        </w:rPr>
        <w:t>з</w:t>
      </w:r>
      <w:r w:rsidRPr="007C424B">
        <w:rPr>
          <w:spacing w:val="-3"/>
          <w:szCs w:val="24"/>
        </w:rPr>
        <w:t>е</w:t>
      </w:r>
      <w:r w:rsidRPr="007C424B">
        <w:rPr>
          <w:spacing w:val="1"/>
          <w:szCs w:val="24"/>
        </w:rPr>
        <w:t>р</w:t>
      </w:r>
      <w:r w:rsidRPr="007C424B">
        <w:rPr>
          <w:szCs w:val="24"/>
        </w:rPr>
        <w:t>а</w:t>
      </w:r>
      <w:r w:rsidRPr="007C424B">
        <w:rPr>
          <w:spacing w:val="10"/>
          <w:szCs w:val="24"/>
        </w:rPr>
        <w:t xml:space="preserve"> </w:t>
      </w:r>
      <w:r w:rsidRPr="007C424B">
        <w:rPr>
          <w:szCs w:val="24"/>
        </w:rPr>
        <w:t>ма</w:t>
      </w:r>
      <w:r w:rsidRPr="007C424B">
        <w:rPr>
          <w:spacing w:val="-3"/>
          <w:szCs w:val="24"/>
        </w:rPr>
        <w:t>т</w:t>
      </w:r>
      <w:r w:rsidRPr="007C424B">
        <w:rPr>
          <w:szCs w:val="24"/>
        </w:rPr>
        <w:t>е</w:t>
      </w:r>
      <w:r w:rsidRPr="007C424B">
        <w:rPr>
          <w:spacing w:val="-1"/>
          <w:szCs w:val="24"/>
        </w:rPr>
        <w:t>р</w:t>
      </w:r>
      <w:r w:rsidRPr="007C424B">
        <w:rPr>
          <w:spacing w:val="1"/>
          <w:szCs w:val="24"/>
        </w:rPr>
        <w:t>и</w:t>
      </w:r>
      <w:r w:rsidRPr="007C424B">
        <w:rPr>
          <w:szCs w:val="24"/>
        </w:rPr>
        <w:t>к</w:t>
      </w:r>
      <w:r w:rsidRPr="007C424B">
        <w:rPr>
          <w:spacing w:val="-2"/>
          <w:szCs w:val="24"/>
        </w:rPr>
        <w:t>а</w:t>
      </w:r>
      <w:r w:rsidRPr="007C424B">
        <w:rPr>
          <w:szCs w:val="24"/>
        </w:rPr>
        <w:t>. М</w:t>
      </w:r>
      <w:r w:rsidRPr="007C424B">
        <w:rPr>
          <w:spacing w:val="1"/>
          <w:szCs w:val="24"/>
        </w:rPr>
        <w:t>н</w:t>
      </w:r>
      <w:r w:rsidRPr="007C424B">
        <w:rPr>
          <w:spacing w:val="-1"/>
          <w:szCs w:val="24"/>
        </w:rPr>
        <w:t>о</w:t>
      </w:r>
      <w:r w:rsidRPr="007C424B">
        <w:rPr>
          <w:szCs w:val="24"/>
        </w:rPr>
        <w:t>г</w:t>
      </w:r>
      <w:r w:rsidRPr="007C424B">
        <w:rPr>
          <w:spacing w:val="1"/>
          <w:szCs w:val="24"/>
        </w:rPr>
        <w:t>о</w:t>
      </w:r>
      <w:r w:rsidRPr="007C424B">
        <w:rPr>
          <w:spacing w:val="-1"/>
          <w:szCs w:val="24"/>
        </w:rPr>
        <w:t>л</w:t>
      </w:r>
      <w:r w:rsidRPr="007C424B">
        <w:rPr>
          <w:szCs w:val="24"/>
        </w:rPr>
        <w:t>е</w:t>
      </w:r>
      <w:r w:rsidRPr="007C424B">
        <w:rPr>
          <w:spacing w:val="-3"/>
          <w:szCs w:val="24"/>
        </w:rPr>
        <w:t>т</w:t>
      </w:r>
      <w:r w:rsidRPr="007C424B">
        <w:rPr>
          <w:spacing w:val="1"/>
          <w:szCs w:val="24"/>
        </w:rPr>
        <w:t>н</w:t>
      </w:r>
      <w:r w:rsidRPr="007C424B">
        <w:rPr>
          <w:spacing w:val="-2"/>
          <w:szCs w:val="24"/>
        </w:rPr>
        <w:t>я</w:t>
      </w:r>
      <w:r w:rsidRPr="007C424B">
        <w:rPr>
          <w:szCs w:val="24"/>
        </w:rPr>
        <w:t>я ме</w:t>
      </w:r>
      <w:r w:rsidRPr="007C424B">
        <w:rPr>
          <w:spacing w:val="1"/>
          <w:szCs w:val="24"/>
        </w:rPr>
        <w:t>р</w:t>
      </w:r>
      <w:r w:rsidRPr="007C424B">
        <w:rPr>
          <w:szCs w:val="24"/>
        </w:rPr>
        <w:t>з</w:t>
      </w:r>
      <w:r w:rsidRPr="007C424B">
        <w:rPr>
          <w:spacing w:val="-4"/>
          <w:szCs w:val="24"/>
        </w:rPr>
        <w:t>л</w:t>
      </w:r>
      <w:r w:rsidRPr="007C424B">
        <w:rPr>
          <w:spacing w:val="1"/>
          <w:szCs w:val="24"/>
        </w:rPr>
        <w:t>о</w:t>
      </w:r>
      <w:r w:rsidRPr="007C424B">
        <w:rPr>
          <w:szCs w:val="24"/>
        </w:rPr>
        <w:t>та,</w:t>
      </w:r>
      <w:r w:rsidRPr="007C424B">
        <w:rPr>
          <w:spacing w:val="-1"/>
          <w:szCs w:val="24"/>
        </w:rPr>
        <w:t xml:space="preserve"> </w:t>
      </w:r>
      <w:r w:rsidRPr="007C424B">
        <w:rPr>
          <w:szCs w:val="24"/>
        </w:rPr>
        <w:t>с</w:t>
      </w:r>
      <w:r w:rsidRPr="007C424B">
        <w:rPr>
          <w:spacing w:val="1"/>
          <w:szCs w:val="24"/>
        </w:rPr>
        <w:t>о</w:t>
      </w:r>
      <w:r w:rsidRPr="007C424B">
        <w:rPr>
          <w:spacing w:val="-3"/>
          <w:szCs w:val="24"/>
        </w:rPr>
        <w:t>в</w:t>
      </w:r>
      <w:r w:rsidRPr="007C424B">
        <w:rPr>
          <w:spacing w:val="1"/>
          <w:szCs w:val="24"/>
        </w:rPr>
        <w:t>р</w:t>
      </w:r>
      <w:r w:rsidRPr="007C424B">
        <w:rPr>
          <w:szCs w:val="24"/>
        </w:rPr>
        <w:t>е</w:t>
      </w:r>
      <w:r w:rsidRPr="007C424B">
        <w:rPr>
          <w:spacing w:val="-3"/>
          <w:szCs w:val="24"/>
        </w:rPr>
        <w:t>м</w:t>
      </w:r>
      <w:r w:rsidRPr="007C424B">
        <w:rPr>
          <w:szCs w:val="24"/>
        </w:rPr>
        <w:t>е</w:t>
      </w:r>
      <w:r w:rsidRPr="007C424B">
        <w:rPr>
          <w:spacing w:val="-1"/>
          <w:szCs w:val="24"/>
        </w:rPr>
        <w:t>н</w:t>
      </w:r>
      <w:r w:rsidRPr="007C424B">
        <w:rPr>
          <w:spacing w:val="1"/>
          <w:szCs w:val="24"/>
        </w:rPr>
        <w:t>н</w:t>
      </w:r>
      <w:r w:rsidRPr="007C424B">
        <w:rPr>
          <w:spacing w:val="-1"/>
          <w:szCs w:val="24"/>
        </w:rPr>
        <w:t>о</w:t>
      </w:r>
      <w:r w:rsidRPr="007C424B">
        <w:rPr>
          <w:szCs w:val="24"/>
        </w:rPr>
        <w:t>е о</w:t>
      </w:r>
      <w:r w:rsidRPr="007C424B">
        <w:rPr>
          <w:spacing w:val="-3"/>
          <w:szCs w:val="24"/>
        </w:rPr>
        <w:t>л</w:t>
      </w:r>
      <w:r w:rsidRPr="007C424B">
        <w:rPr>
          <w:szCs w:val="24"/>
        </w:rPr>
        <w:t>е</w:t>
      </w:r>
      <w:r w:rsidRPr="007C424B">
        <w:rPr>
          <w:spacing w:val="1"/>
          <w:szCs w:val="24"/>
        </w:rPr>
        <w:t>д</w:t>
      </w:r>
      <w:r w:rsidRPr="007C424B">
        <w:rPr>
          <w:spacing w:val="-2"/>
          <w:szCs w:val="24"/>
        </w:rPr>
        <w:t>е</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1"/>
          <w:szCs w:val="24"/>
        </w:rPr>
        <w:t xml:space="preserve"> Пр</w:t>
      </w:r>
      <w:r w:rsidRPr="007C424B">
        <w:rPr>
          <w:spacing w:val="1"/>
          <w:szCs w:val="24"/>
        </w:rPr>
        <w:t>и</w:t>
      </w:r>
      <w:r w:rsidRPr="007C424B">
        <w:rPr>
          <w:spacing w:val="-1"/>
          <w:szCs w:val="24"/>
        </w:rPr>
        <w:t>ро</w:t>
      </w:r>
      <w:r w:rsidRPr="007C424B">
        <w:rPr>
          <w:spacing w:val="1"/>
          <w:szCs w:val="24"/>
        </w:rPr>
        <w:t>д</w:t>
      </w:r>
      <w:r w:rsidRPr="007C424B">
        <w:rPr>
          <w:spacing w:val="-1"/>
          <w:szCs w:val="24"/>
        </w:rPr>
        <w:t>н</w:t>
      </w:r>
      <w:r w:rsidRPr="007C424B">
        <w:rPr>
          <w:spacing w:val="1"/>
          <w:szCs w:val="24"/>
        </w:rPr>
        <w:t>ы</w:t>
      </w:r>
      <w:r w:rsidRPr="007C424B">
        <w:rPr>
          <w:szCs w:val="24"/>
        </w:rPr>
        <w:t xml:space="preserve">е </w:t>
      </w:r>
      <w:r w:rsidRPr="007C424B">
        <w:rPr>
          <w:spacing w:val="-1"/>
          <w:szCs w:val="24"/>
        </w:rPr>
        <w:t>зо</w:t>
      </w:r>
      <w:r w:rsidRPr="007C424B">
        <w:rPr>
          <w:spacing w:val="1"/>
          <w:szCs w:val="24"/>
        </w:rPr>
        <w:t>н</w:t>
      </w:r>
      <w:r w:rsidRPr="007C424B">
        <w:rPr>
          <w:szCs w:val="24"/>
        </w:rPr>
        <w:t>ы</w:t>
      </w:r>
      <w:r w:rsidRPr="007C424B">
        <w:rPr>
          <w:spacing w:val="1"/>
          <w:szCs w:val="24"/>
        </w:rPr>
        <w:t xml:space="preserve"> </w:t>
      </w:r>
      <w:r w:rsidRPr="007C424B">
        <w:rPr>
          <w:spacing w:val="-3"/>
          <w:szCs w:val="24"/>
        </w:rPr>
        <w:t>м</w:t>
      </w:r>
      <w:r w:rsidRPr="007C424B">
        <w:rPr>
          <w:szCs w:val="24"/>
        </w:rPr>
        <w:t>ате</w:t>
      </w:r>
      <w:r w:rsidRPr="007C424B">
        <w:rPr>
          <w:spacing w:val="-1"/>
          <w:szCs w:val="24"/>
        </w:rPr>
        <w:t>р</w:t>
      </w:r>
      <w:r w:rsidRPr="007C424B">
        <w:rPr>
          <w:spacing w:val="1"/>
          <w:szCs w:val="24"/>
        </w:rPr>
        <w:t>и</w:t>
      </w:r>
      <w:r w:rsidRPr="007C424B">
        <w:rPr>
          <w:spacing w:val="-2"/>
          <w:szCs w:val="24"/>
        </w:rPr>
        <w:t>к</w:t>
      </w:r>
      <w:r w:rsidRPr="007C424B">
        <w:rPr>
          <w:szCs w:val="24"/>
        </w:rPr>
        <w:t xml:space="preserve">а. Эндемики. </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З</w:t>
      </w:r>
      <w:r w:rsidRPr="007C424B">
        <w:rPr>
          <w:szCs w:val="24"/>
        </w:rPr>
        <w:t>а</w:t>
      </w:r>
      <w:r w:rsidRPr="007C424B">
        <w:rPr>
          <w:spacing w:val="1"/>
          <w:szCs w:val="24"/>
        </w:rPr>
        <w:t>р</w:t>
      </w:r>
      <w:r w:rsidRPr="007C424B">
        <w:rPr>
          <w:spacing w:val="-4"/>
          <w:szCs w:val="24"/>
        </w:rPr>
        <w:t>у</w:t>
      </w:r>
      <w:r w:rsidRPr="007C424B">
        <w:rPr>
          <w:spacing w:val="1"/>
          <w:szCs w:val="24"/>
        </w:rPr>
        <w:t>б</w:t>
      </w:r>
      <w:r w:rsidRPr="007C424B">
        <w:rPr>
          <w:szCs w:val="24"/>
        </w:rPr>
        <w:t>е</w:t>
      </w:r>
      <w:r w:rsidRPr="007C424B">
        <w:rPr>
          <w:spacing w:val="-2"/>
          <w:szCs w:val="24"/>
        </w:rPr>
        <w:t>ж</w:t>
      </w:r>
      <w:r w:rsidRPr="007C424B">
        <w:rPr>
          <w:spacing w:val="1"/>
          <w:szCs w:val="24"/>
        </w:rPr>
        <w:t>н</w:t>
      </w:r>
      <w:r w:rsidRPr="007C424B">
        <w:rPr>
          <w:szCs w:val="24"/>
        </w:rPr>
        <w:t>ая</w:t>
      </w:r>
      <w:r w:rsidRPr="007C424B">
        <w:rPr>
          <w:spacing w:val="3"/>
          <w:szCs w:val="24"/>
        </w:rPr>
        <w:t xml:space="preserve"> </w:t>
      </w:r>
      <w:r w:rsidRPr="007C424B">
        <w:rPr>
          <w:spacing w:val="-1"/>
          <w:szCs w:val="24"/>
        </w:rPr>
        <w:t>Е</w:t>
      </w:r>
      <w:r w:rsidRPr="007C424B">
        <w:rPr>
          <w:szCs w:val="24"/>
        </w:rPr>
        <w:t>в</w:t>
      </w:r>
      <w:r w:rsidRPr="007C424B">
        <w:rPr>
          <w:spacing w:val="-2"/>
          <w:szCs w:val="24"/>
        </w:rPr>
        <w:t>р</w:t>
      </w:r>
      <w:r w:rsidRPr="007C424B">
        <w:rPr>
          <w:spacing w:val="-1"/>
          <w:szCs w:val="24"/>
        </w:rPr>
        <w:t>о</w:t>
      </w:r>
      <w:r w:rsidRPr="007C424B">
        <w:rPr>
          <w:spacing w:val="1"/>
          <w:szCs w:val="24"/>
        </w:rPr>
        <w:t>п</w:t>
      </w:r>
      <w:r w:rsidRPr="007C424B">
        <w:rPr>
          <w:szCs w:val="24"/>
        </w:rPr>
        <w:t>а. Стр</w:t>
      </w:r>
      <w:r w:rsidRPr="007C424B">
        <w:rPr>
          <w:spacing w:val="1"/>
          <w:szCs w:val="24"/>
        </w:rPr>
        <w:t>а</w:t>
      </w:r>
      <w:r w:rsidRPr="007C424B">
        <w:rPr>
          <w:spacing w:val="-1"/>
          <w:szCs w:val="24"/>
        </w:rPr>
        <w:t>н</w:t>
      </w:r>
      <w:r w:rsidRPr="007C424B">
        <w:rPr>
          <w:szCs w:val="24"/>
        </w:rPr>
        <w:t>ы</w:t>
      </w:r>
      <w:r w:rsidRPr="007C424B">
        <w:rPr>
          <w:spacing w:val="3"/>
          <w:szCs w:val="24"/>
        </w:rPr>
        <w:t xml:space="preserve"> </w:t>
      </w:r>
      <w:r w:rsidRPr="007C424B">
        <w:rPr>
          <w:szCs w:val="24"/>
        </w:rPr>
        <w:t>Сев</w:t>
      </w:r>
      <w:r w:rsidRPr="007C424B">
        <w:rPr>
          <w:spacing w:val="-3"/>
          <w:szCs w:val="24"/>
        </w:rPr>
        <w:t>е</w:t>
      </w:r>
      <w:r w:rsidRPr="007C424B">
        <w:rPr>
          <w:spacing w:val="1"/>
          <w:szCs w:val="24"/>
        </w:rPr>
        <w:t>р</w:t>
      </w:r>
      <w:r w:rsidRPr="007C424B">
        <w:rPr>
          <w:spacing w:val="-1"/>
          <w:szCs w:val="24"/>
        </w:rPr>
        <w:t>н</w:t>
      </w:r>
      <w:r w:rsidRPr="007C424B">
        <w:rPr>
          <w:spacing w:val="1"/>
          <w:szCs w:val="24"/>
        </w:rPr>
        <w:t>о</w:t>
      </w:r>
      <w:r w:rsidRPr="007C424B">
        <w:rPr>
          <w:szCs w:val="24"/>
        </w:rPr>
        <w:t>й</w:t>
      </w:r>
      <w:r w:rsidRPr="007C424B">
        <w:rPr>
          <w:spacing w:val="1"/>
          <w:szCs w:val="24"/>
        </w:rPr>
        <w:t xml:space="preserve"> </w:t>
      </w:r>
      <w:r w:rsidRPr="007C424B">
        <w:rPr>
          <w:spacing w:val="-1"/>
          <w:szCs w:val="24"/>
        </w:rPr>
        <w:t>Е</w:t>
      </w:r>
      <w:r w:rsidRPr="007C424B">
        <w:rPr>
          <w:szCs w:val="24"/>
        </w:rPr>
        <w:t>вропы</w:t>
      </w:r>
      <w:r w:rsidRPr="007C424B">
        <w:rPr>
          <w:spacing w:val="4"/>
          <w:szCs w:val="24"/>
        </w:rPr>
        <w:t xml:space="preserve"> </w:t>
      </w:r>
      <w:r w:rsidRPr="007C424B">
        <w:rPr>
          <w:szCs w:val="24"/>
        </w:rPr>
        <w:t>(</w:t>
      </w:r>
      <w:r w:rsidRPr="007C424B">
        <w:rPr>
          <w:spacing w:val="-1"/>
          <w:szCs w:val="24"/>
        </w:rPr>
        <w:t>н</w:t>
      </w:r>
      <w:r w:rsidRPr="007C424B">
        <w:rPr>
          <w:szCs w:val="24"/>
        </w:rPr>
        <w:t>асел</w:t>
      </w:r>
      <w:r w:rsidRPr="007C424B">
        <w:rPr>
          <w:spacing w:val="-3"/>
          <w:szCs w:val="24"/>
        </w:rPr>
        <w:t>е</w:t>
      </w:r>
      <w:r w:rsidRPr="007C424B">
        <w:rPr>
          <w:spacing w:val="1"/>
          <w:szCs w:val="24"/>
        </w:rPr>
        <w:t>ни</w:t>
      </w:r>
      <w:r w:rsidRPr="007C424B">
        <w:rPr>
          <w:szCs w:val="24"/>
        </w:rPr>
        <w:t xml:space="preserve">е, </w:t>
      </w:r>
      <w:r w:rsidRPr="007C424B">
        <w:rPr>
          <w:spacing w:val="1"/>
          <w:szCs w:val="24"/>
        </w:rPr>
        <w:t>о</w:t>
      </w:r>
      <w:r w:rsidRPr="007C424B">
        <w:rPr>
          <w:spacing w:val="-1"/>
          <w:szCs w:val="24"/>
        </w:rPr>
        <w:t>б</w:t>
      </w:r>
      <w:r w:rsidRPr="007C424B">
        <w:rPr>
          <w:spacing w:val="1"/>
          <w:szCs w:val="24"/>
        </w:rPr>
        <w:t>р</w:t>
      </w:r>
      <w:r w:rsidRPr="007C424B">
        <w:rPr>
          <w:szCs w:val="24"/>
        </w:rPr>
        <w:t>аз</w:t>
      </w:r>
      <w:r w:rsidRPr="007C424B">
        <w:rPr>
          <w:spacing w:val="2"/>
          <w:szCs w:val="24"/>
        </w:rPr>
        <w:t xml:space="preserve"> </w:t>
      </w:r>
      <w:r w:rsidRPr="007C424B">
        <w:rPr>
          <w:szCs w:val="24"/>
        </w:rPr>
        <w:t>ж</w:t>
      </w:r>
      <w:r w:rsidRPr="007C424B">
        <w:rPr>
          <w:spacing w:val="1"/>
          <w:szCs w:val="24"/>
        </w:rPr>
        <w:t>и</w:t>
      </w:r>
      <w:r w:rsidRPr="007C424B">
        <w:rPr>
          <w:spacing w:val="-3"/>
          <w:szCs w:val="24"/>
        </w:rPr>
        <w:t>з</w:t>
      </w:r>
      <w:r w:rsidRPr="007C424B">
        <w:rPr>
          <w:spacing w:val="1"/>
          <w:szCs w:val="24"/>
        </w:rPr>
        <w:t>н</w:t>
      </w:r>
      <w:r w:rsidRPr="007C424B">
        <w:rPr>
          <w:szCs w:val="24"/>
        </w:rPr>
        <w:t>и</w:t>
      </w:r>
      <w:r w:rsidRPr="007C424B">
        <w:rPr>
          <w:spacing w:val="3"/>
          <w:szCs w:val="24"/>
        </w:rPr>
        <w:t xml:space="preserve"> </w:t>
      </w:r>
      <w:r w:rsidRPr="007C424B">
        <w:rPr>
          <w:szCs w:val="24"/>
        </w:rPr>
        <w:t>и к</w:t>
      </w:r>
      <w:r w:rsidRPr="007C424B">
        <w:rPr>
          <w:spacing w:val="-3"/>
          <w:szCs w:val="24"/>
        </w:rPr>
        <w:t>у</w:t>
      </w:r>
      <w:r w:rsidRPr="007C424B">
        <w:rPr>
          <w:spacing w:val="-1"/>
          <w:szCs w:val="24"/>
        </w:rPr>
        <w:t>ль</w:t>
      </w:r>
      <w:r w:rsidRPr="007C424B">
        <w:rPr>
          <w:spacing w:val="2"/>
          <w:szCs w:val="24"/>
        </w:rPr>
        <w:t>т</w:t>
      </w:r>
      <w:r w:rsidRPr="007C424B">
        <w:rPr>
          <w:spacing w:val="-4"/>
          <w:szCs w:val="24"/>
        </w:rPr>
        <w:t>у</w:t>
      </w:r>
      <w:r w:rsidRPr="007C424B">
        <w:rPr>
          <w:spacing w:val="1"/>
          <w:szCs w:val="24"/>
        </w:rPr>
        <w:t>р</w:t>
      </w:r>
      <w:r w:rsidRPr="007C424B">
        <w:rPr>
          <w:szCs w:val="24"/>
        </w:rPr>
        <w:t>а</w:t>
      </w:r>
      <w:r w:rsidRPr="007C424B">
        <w:rPr>
          <w:spacing w:val="4"/>
          <w:szCs w:val="24"/>
        </w:rPr>
        <w:t xml:space="preserve"> </w:t>
      </w:r>
      <w:r w:rsidRPr="007C424B">
        <w:rPr>
          <w:spacing w:val="1"/>
          <w:szCs w:val="24"/>
        </w:rPr>
        <w:t>р</w:t>
      </w:r>
      <w:r w:rsidRPr="007C424B">
        <w:rPr>
          <w:szCs w:val="24"/>
        </w:rPr>
        <w:t>ег</w:t>
      </w:r>
      <w:r w:rsidRPr="007C424B">
        <w:rPr>
          <w:spacing w:val="-1"/>
          <w:szCs w:val="24"/>
        </w:rPr>
        <w:t>и</w:t>
      </w:r>
      <w:r w:rsidRPr="007C424B">
        <w:rPr>
          <w:spacing w:val="1"/>
          <w:szCs w:val="24"/>
        </w:rPr>
        <w:t>о</w:t>
      </w:r>
      <w:r w:rsidRPr="007C424B">
        <w:rPr>
          <w:spacing w:val="-1"/>
          <w:szCs w:val="24"/>
        </w:rPr>
        <w:t>н</w:t>
      </w:r>
      <w:r w:rsidRPr="007C424B">
        <w:rPr>
          <w:szCs w:val="24"/>
        </w:rPr>
        <w:t>а,</w:t>
      </w:r>
      <w:r w:rsidRPr="007C424B">
        <w:rPr>
          <w:spacing w:val="3"/>
          <w:szCs w:val="24"/>
        </w:rPr>
        <w:t xml:space="preserve"> </w:t>
      </w:r>
      <w:r w:rsidRPr="007C424B">
        <w:rPr>
          <w:spacing w:val="-3"/>
          <w:szCs w:val="24"/>
        </w:rPr>
        <w:t>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е</w:t>
      </w:r>
      <w:r w:rsidRPr="007C424B">
        <w:rPr>
          <w:spacing w:val="1"/>
          <w:szCs w:val="24"/>
        </w:rPr>
        <w:t xml:space="preserve"> </w:t>
      </w:r>
      <w:r w:rsidRPr="007C424B">
        <w:rPr>
          <w:szCs w:val="24"/>
        </w:rPr>
        <w:t>м</w:t>
      </w:r>
      <w:r w:rsidRPr="007C424B">
        <w:rPr>
          <w:spacing w:val="-1"/>
          <w:szCs w:val="24"/>
        </w:rPr>
        <w:t>о</w:t>
      </w:r>
      <w:r w:rsidRPr="007C424B">
        <w:rPr>
          <w:spacing w:val="1"/>
          <w:szCs w:val="24"/>
        </w:rPr>
        <w:t>р</w:t>
      </w:r>
      <w:r w:rsidRPr="007C424B">
        <w:rPr>
          <w:szCs w:val="24"/>
        </w:rPr>
        <w:t>я</w:t>
      </w:r>
      <w:r w:rsidRPr="007C424B">
        <w:rPr>
          <w:spacing w:val="2"/>
          <w:szCs w:val="24"/>
        </w:rPr>
        <w:t xml:space="preserve"> </w:t>
      </w:r>
      <w:r w:rsidRPr="007C424B">
        <w:rPr>
          <w:szCs w:val="24"/>
        </w:rPr>
        <w:t>и</w:t>
      </w:r>
      <w:r w:rsidRPr="007C424B">
        <w:rPr>
          <w:spacing w:val="2"/>
          <w:szCs w:val="24"/>
        </w:rPr>
        <w:t xml:space="preserve"> </w:t>
      </w:r>
      <w:r w:rsidRPr="007C424B">
        <w:rPr>
          <w:szCs w:val="24"/>
        </w:rPr>
        <w:t>т</w:t>
      </w:r>
      <w:r w:rsidRPr="007C424B">
        <w:rPr>
          <w:spacing w:val="-3"/>
          <w:szCs w:val="24"/>
        </w:rPr>
        <w:t>е</w:t>
      </w:r>
      <w:r w:rsidRPr="007C424B">
        <w:rPr>
          <w:spacing w:val="1"/>
          <w:szCs w:val="24"/>
        </w:rPr>
        <w:t>п</w:t>
      </w:r>
      <w:r w:rsidRPr="007C424B">
        <w:rPr>
          <w:spacing w:val="-1"/>
          <w:szCs w:val="24"/>
        </w:rPr>
        <w:t>л</w:t>
      </w:r>
      <w:r w:rsidRPr="007C424B">
        <w:rPr>
          <w:spacing w:val="1"/>
          <w:szCs w:val="24"/>
        </w:rPr>
        <w:t>о</w:t>
      </w:r>
      <w:r w:rsidRPr="007C424B">
        <w:rPr>
          <w:szCs w:val="24"/>
        </w:rPr>
        <w:t>го</w:t>
      </w:r>
      <w:r w:rsidRPr="007C424B">
        <w:rPr>
          <w:spacing w:val="2"/>
          <w:szCs w:val="24"/>
        </w:rPr>
        <w:t xml:space="preserve"> </w:t>
      </w:r>
      <w:r w:rsidRPr="007C424B">
        <w:rPr>
          <w:szCs w:val="24"/>
        </w:rPr>
        <w:t>те</w:t>
      </w:r>
      <w:r w:rsidRPr="007C424B">
        <w:rPr>
          <w:spacing w:val="-2"/>
          <w:szCs w:val="24"/>
        </w:rPr>
        <w:t>ч</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pacing w:val="1"/>
          <w:szCs w:val="24"/>
        </w:rPr>
        <w:t>н</w:t>
      </w:r>
      <w:r w:rsidRPr="007C424B">
        <w:rPr>
          <w:szCs w:val="24"/>
        </w:rPr>
        <w:t>а</w:t>
      </w:r>
      <w:r w:rsidRPr="007C424B">
        <w:rPr>
          <w:spacing w:val="1"/>
          <w:szCs w:val="24"/>
        </w:rPr>
        <w:t xml:space="preserve"> </w:t>
      </w:r>
      <w:r w:rsidRPr="007C424B">
        <w:rPr>
          <w:spacing w:val="-2"/>
          <w:szCs w:val="24"/>
        </w:rPr>
        <w:t>ж</w:t>
      </w:r>
      <w:r w:rsidRPr="007C424B">
        <w:rPr>
          <w:spacing w:val="1"/>
          <w:szCs w:val="24"/>
        </w:rPr>
        <w:t>и</w:t>
      </w:r>
      <w:r w:rsidRPr="007C424B">
        <w:rPr>
          <w:spacing w:val="-3"/>
          <w:szCs w:val="24"/>
        </w:rPr>
        <w:t>з</w:t>
      </w:r>
      <w:r w:rsidRPr="007C424B">
        <w:rPr>
          <w:spacing w:val="1"/>
          <w:szCs w:val="24"/>
        </w:rPr>
        <w:t>н</w:t>
      </w:r>
      <w:r w:rsidRPr="007C424B">
        <w:rPr>
          <w:szCs w:val="24"/>
        </w:rPr>
        <w:t>ь</w:t>
      </w:r>
      <w:r w:rsidRPr="007C424B">
        <w:rPr>
          <w:spacing w:val="3"/>
          <w:szCs w:val="24"/>
        </w:rPr>
        <w:t xml:space="preserve"> </w:t>
      </w:r>
      <w:r w:rsidRPr="007C424B">
        <w:rPr>
          <w:szCs w:val="24"/>
        </w:rPr>
        <w:t xml:space="preserve">и </w:t>
      </w:r>
      <w:r w:rsidRPr="007C424B">
        <w:rPr>
          <w:spacing w:val="1"/>
          <w:szCs w:val="24"/>
        </w:rPr>
        <w:t>хо</w:t>
      </w:r>
      <w:r w:rsidRPr="007C424B">
        <w:rPr>
          <w:szCs w:val="24"/>
        </w:rPr>
        <w:t>з</w:t>
      </w:r>
      <w:r w:rsidRPr="007C424B">
        <w:rPr>
          <w:spacing w:val="-3"/>
          <w:szCs w:val="24"/>
        </w:rPr>
        <w:t>я</w:t>
      </w:r>
      <w:r w:rsidRPr="007C424B">
        <w:rPr>
          <w:spacing w:val="1"/>
          <w:szCs w:val="24"/>
        </w:rPr>
        <w:t>й</w:t>
      </w:r>
      <w:r w:rsidRPr="007C424B">
        <w:rPr>
          <w:szCs w:val="24"/>
        </w:rPr>
        <w:t>ств</w:t>
      </w:r>
      <w:r w:rsidRPr="007C424B">
        <w:rPr>
          <w:spacing w:val="-3"/>
          <w:szCs w:val="24"/>
        </w:rPr>
        <w:t>е</w:t>
      </w:r>
      <w:r w:rsidRPr="007C424B">
        <w:rPr>
          <w:spacing w:val="1"/>
          <w:szCs w:val="24"/>
        </w:rPr>
        <w:t>нн</w:t>
      </w:r>
      <w:r w:rsidRPr="007C424B">
        <w:rPr>
          <w:spacing w:val="-4"/>
          <w:szCs w:val="24"/>
        </w:rPr>
        <w:t>у</w:t>
      </w:r>
      <w:r w:rsidRPr="007C424B">
        <w:rPr>
          <w:szCs w:val="24"/>
        </w:rPr>
        <w:t xml:space="preserve">ю </w:t>
      </w:r>
      <w:r w:rsidRPr="007C424B">
        <w:rPr>
          <w:spacing w:val="1"/>
          <w:szCs w:val="24"/>
        </w:rPr>
        <w:t>д</w:t>
      </w:r>
      <w:r w:rsidRPr="007C424B">
        <w:rPr>
          <w:szCs w:val="24"/>
        </w:rPr>
        <w:t>еятел</w:t>
      </w:r>
      <w:r w:rsidRPr="007C424B">
        <w:rPr>
          <w:spacing w:val="-4"/>
          <w:szCs w:val="24"/>
        </w:rPr>
        <w:t>ь</w:t>
      </w:r>
      <w:r w:rsidRPr="007C424B">
        <w:rPr>
          <w:spacing w:val="1"/>
          <w:szCs w:val="24"/>
        </w:rPr>
        <w:t>но</w:t>
      </w:r>
      <w:r w:rsidRPr="007C424B">
        <w:rPr>
          <w:szCs w:val="24"/>
        </w:rPr>
        <w:t>ст</w:t>
      </w:r>
      <w:r w:rsidRPr="007C424B">
        <w:rPr>
          <w:spacing w:val="-1"/>
          <w:szCs w:val="24"/>
        </w:rPr>
        <w:t>ь людей</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lastRenderedPageBreak/>
        <w:t>Стр</w:t>
      </w:r>
      <w:r w:rsidRPr="007C424B">
        <w:rPr>
          <w:spacing w:val="-1"/>
          <w:szCs w:val="24"/>
        </w:rPr>
        <w:t>а</w:t>
      </w:r>
      <w:r w:rsidRPr="007C424B">
        <w:rPr>
          <w:spacing w:val="1"/>
          <w:szCs w:val="24"/>
        </w:rPr>
        <w:t>н</w:t>
      </w:r>
      <w:r w:rsidRPr="007C424B">
        <w:rPr>
          <w:szCs w:val="24"/>
        </w:rPr>
        <w:t>ы</w:t>
      </w:r>
      <w:r w:rsidRPr="007C424B">
        <w:rPr>
          <w:spacing w:val="1"/>
          <w:szCs w:val="24"/>
        </w:rPr>
        <w:t xml:space="preserve"> </w:t>
      </w:r>
      <w:r w:rsidRPr="007C424B">
        <w:rPr>
          <w:spacing w:val="-3"/>
          <w:szCs w:val="24"/>
        </w:rPr>
        <w:t>С</w:t>
      </w:r>
      <w:r w:rsidRPr="007C424B">
        <w:rPr>
          <w:spacing w:val="1"/>
          <w:szCs w:val="24"/>
        </w:rPr>
        <w:t>р</w:t>
      </w:r>
      <w:r w:rsidRPr="007C424B">
        <w:rPr>
          <w:spacing w:val="-2"/>
          <w:szCs w:val="24"/>
        </w:rPr>
        <w:t>е</w:t>
      </w:r>
      <w:r w:rsidRPr="007C424B">
        <w:rPr>
          <w:spacing w:val="1"/>
          <w:szCs w:val="24"/>
        </w:rPr>
        <w:t>дн</w:t>
      </w:r>
      <w:r w:rsidRPr="007C424B">
        <w:rPr>
          <w:spacing w:val="-2"/>
          <w:szCs w:val="24"/>
        </w:rPr>
        <w:t>е</w:t>
      </w:r>
      <w:r w:rsidRPr="007C424B">
        <w:rPr>
          <w:szCs w:val="24"/>
        </w:rPr>
        <w:t>й</w:t>
      </w:r>
      <w:r w:rsidRPr="007C424B">
        <w:rPr>
          <w:spacing w:val="1"/>
          <w:szCs w:val="24"/>
        </w:rPr>
        <w:t xml:space="preserve"> </w:t>
      </w:r>
      <w:r w:rsidRPr="007C424B">
        <w:rPr>
          <w:spacing w:val="2"/>
          <w:szCs w:val="24"/>
        </w:rPr>
        <w:t>Е</w:t>
      </w:r>
      <w:r w:rsidRPr="007C424B">
        <w:rPr>
          <w:szCs w:val="24"/>
        </w:rPr>
        <w:t>вропы</w:t>
      </w:r>
      <w:r w:rsidRPr="007C424B">
        <w:rPr>
          <w:spacing w:val="2"/>
          <w:szCs w:val="24"/>
        </w:rPr>
        <w:t xml:space="preserve"> </w:t>
      </w:r>
      <w:r w:rsidRPr="007C424B">
        <w:rPr>
          <w:spacing w:val="-2"/>
          <w:szCs w:val="24"/>
        </w:rPr>
        <w:t>(</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 xml:space="preserve">е, </w:t>
      </w:r>
      <w:r w:rsidRPr="007C424B">
        <w:rPr>
          <w:spacing w:val="1"/>
          <w:szCs w:val="24"/>
        </w:rPr>
        <w:t>о</w:t>
      </w:r>
      <w:r w:rsidRPr="007C424B">
        <w:rPr>
          <w:spacing w:val="-1"/>
          <w:szCs w:val="24"/>
        </w:rPr>
        <w:t>б</w:t>
      </w:r>
      <w:r w:rsidRPr="007C424B">
        <w:rPr>
          <w:spacing w:val="1"/>
          <w:szCs w:val="24"/>
        </w:rPr>
        <w:t>р</w:t>
      </w:r>
      <w:r w:rsidRPr="007C424B">
        <w:rPr>
          <w:szCs w:val="24"/>
        </w:rPr>
        <w:t xml:space="preserve">аз </w:t>
      </w:r>
      <w:r w:rsidRPr="007C424B">
        <w:rPr>
          <w:spacing w:val="-2"/>
          <w:szCs w:val="24"/>
        </w:rPr>
        <w:t>ж</w:t>
      </w:r>
      <w:r w:rsidRPr="007C424B">
        <w:rPr>
          <w:spacing w:val="1"/>
          <w:szCs w:val="24"/>
        </w:rPr>
        <w:t>и</w:t>
      </w:r>
      <w:r w:rsidRPr="007C424B">
        <w:rPr>
          <w:szCs w:val="24"/>
        </w:rPr>
        <w:t>з</w:t>
      </w:r>
      <w:r w:rsidRPr="007C424B">
        <w:rPr>
          <w:spacing w:val="-2"/>
          <w:szCs w:val="24"/>
        </w:rPr>
        <w:t>н</w:t>
      </w:r>
      <w:r w:rsidRPr="007C424B">
        <w:rPr>
          <w:szCs w:val="24"/>
        </w:rPr>
        <w:t>и</w:t>
      </w:r>
      <w:r w:rsidRPr="007C424B">
        <w:rPr>
          <w:spacing w:val="1"/>
          <w:szCs w:val="24"/>
        </w:rPr>
        <w:t xml:space="preserve"> </w:t>
      </w:r>
      <w:r w:rsidRPr="007C424B">
        <w:rPr>
          <w:szCs w:val="24"/>
        </w:rPr>
        <w:t>и</w:t>
      </w:r>
      <w:r w:rsidRPr="007C424B">
        <w:rPr>
          <w:spacing w:val="1"/>
          <w:szCs w:val="24"/>
        </w:rPr>
        <w:t xml:space="preserve"> </w:t>
      </w:r>
      <w:r w:rsidRPr="007C424B">
        <w:rPr>
          <w:szCs w:val="24"/>
        </w:rPr>
        <w:t>к</w:t>
      </w:r>
      <w:r w:rsidRPr="007C424B">
        <w:rPr>
          <w:spacing w:val="-3"/>
          <w:szCs w:val="24"/>
        </w:rPr>
        <w:t>у</w:t>
      </w:r>
      <w:r w:rsidRPr="007C424B">
        <w:rPr>
          <w:spacing w:val="-1"/>
          <w:szCs w:val="24"/>
        </w:rPr>
        <w:t>ль</w:t>
      </w:r>
      <w:r w:rsidRPr="007C424B">
        <w:rPr>
          <w:spacing w:val="2"/>
          <w:szCs w:val="24"/>
        </w:rPr>
        <w:t>т</w:t>
      </w:r>
      <w:r w:rsidRPr="007C424B">
        <w:rPr>
          <w:spacing w:val="-4"/>
          <w:szCs w:val="24"/>
        </w:rPr>
        <w:t>у</w:t>
      </w:r>
      <w:r w:rsidRPr="007C424B">
        <w:rPr>
          <w:spacing w:val="1"/>
          <w:szCs w:val="24"/>
        </w:rPr>
        <w:t>р</w:t>
      </w:r>
      <w:r w:rsidRPr="007C424B">
        <w:rPr>
          <w:szCs w:val="24"/>
        </w:rPr>
        <w:t>а</w:t>
      </w:r>
      <w:r w:rsidRPr="007C424B">
        <w:rPr>
          <w:spacing w:val="1"/>
          <w:szCs w:val="24"/>
        </w:rPr>
        <w:t xml:space="preserve"> р</w:t>
      </w:r>
      <w:r w:rsidRPr="007C424B">
        <w:rPr>
          <w:szCs w:val="24"/>
        </w:rPr>
        <w:t>е</w:t>
      </w:r>
      <w:r w:rsidRPr="007C424B">
        <w:rPr>
          <w:spacing w:val="-2"/>
          <w:szCs w:val="24"/>
        </w:rPr>
        <w:t>г</w:t>
      </w:r>
      <w:r w:rsidRPr="007C424B">
        <w:rPr>
          <w:spacing w:val="1"/>
          <w:szCs w:val="24"/>
        </w:rPr>
        <w:t>и</w:t>
      </w:r>
      <w:r w:rsidRPr="007C424B">
        <w:rPr>
          <w:spacing w:val="-1"/>
          <w:szCs w:val="24"/>
        </w:rPr>
        <w:t>о</w:t>
      </w:r>
      <w:r w:rsidRPr="007C424B">
        <w:rPr>
          <w:spacing w:val="1"/>
          <w:szCs w:val="24"/>
        </w:rPr>
        <w:t>н</w:t>
      </w:r>
      <w:r w:rsidRPr="007C424B">
        <w:rPr>
          <w:szCs w:val="24"/>
        </w:rPr>
        <w:t>а, высок</w:t>
      </w:r>
      <w:r w:rsidRPr="007C424B">
        <w:rPr>
          <w:spacing w:val="-2"/>
          <w:szCs w:val="24"/>
        </w:rPr>
        <w:t>о</w:t>
      </w:r>
      <w:r w:rsidRPr="007C424B">
        <w:rPr>
          <w:szCs w:val="24"/>
        </w:rPr>
        <w:t>е р</w:t>
      </w:r>
      <w:r w:rsidRPr="007C424B">
        <w:rPr>
          <w:spacing w:val="1"/>
          <w:szCs w:val="24"/>
        </w:rPr>
        <w:t>а</w:t>
      </w:r>
      <w:r w:rsidRPr="007C424B">
        <w:rPr>
          <w:szCs w:val="24"/>
        </w:rPr>
        <w:t>з</w:t>
      </w:r>
      <w:r w:rsidRPr="007C424B">
        <w:rPr>
          <w:spacing w:val="-3"/>
          <w:szCs w:val="24"/>
        </w:rPr>
        <w:t>в</w:t>
      </w:r>
      <w:r w:rsidRPr="007C424B">
        <w:rPr>
          <w:spacing w:val="1"/>
          <w:szCs w:val="24"/>
        </w:rPr>
        <w:t>и</w:t>
      </w:r>
      <w:r w:rsidRPr="007C424B">
        <w:rPr>
          <w:szCs w:val="24"/>
        </w:rPr>
        <w:t>тие</w:t>
      </w:r>
      <w:r w:rsidRPr="007C424B">
        <w:rPr>
          <w:spacing w:val="-2"/>
          <w:szCs w:val="24"/>
        </w:rPr>
        <w:t xml:space="preserve"> </w:t>
      </w:r>
      <w:r w:rsidRPr="007C424B">
        <w:rPr>
          <w:szCs w:val="24"/>
        </w:rPr>
        <w:t>с</w:t>
      </w:r>
      <w:r w:rsidRPr="007C424B">
        <w:rPr>
          <w:spacing w:val="-3"/>
          <w:szCs w:val="24"/>
        </w:rPr>
        <w:t>т</w:t>
      </w:r>
      <w:r w:rsidRPr="007C424B">
        <w:rPr>
          <w:spacing w:val="1"/>
          <w:szCs w:val="24"/>
        </w:rPr>
        <w:t>р</w:t>
      </w:r>
      <w:r w:rsidRPr="007C424B">
        <w:rPr>
          <w:szCs w:val="24"/>
        </w:rPr>
        <w:t>ан</w:t>
      </w:r>
      <w:r w:rsidRPr="007C424B">
        <w:rPr>
          <w:spacing w:val="-2"/>
          <w:szCs w:val="24"/>
        </w:rPr>
        <w:t xml:space="preserve"> </w:t>
      </w:r>
      <w:r w:rsidRPr="007C424B">
        <w:rPr>
          <w:spacing w:val="1"/>
          <w:szCs w:val="24"/>
        </w:rPr>
        <w:t>р</w:t>
      </w:r>
      <w:r w:rsidRPr="007C424B">
        <w:rPr>
          <w:szCs w:val="24"/>
        </w:rPr>
        <w:t>е</w:t>
      </w:r>
      <w:r w:rsidRPr="007C424B">
        <w:rPr>
          <w:spacing w:val="-2"/>
          <w:szCs w:val="24"/>
        </w:rPr>
        <w:t>г</w:t>
      </w:r>
      <w:r w:rsidRPr="007C424B">
        <w:rPr>
          <w:spacing w:val="-1"/>
          <w:szCs w:val="24"/>
        </w:rPr>
        <w:t>и</w:t>
      </w:r>
      <w:r w:rsidRPr="007C424B">
        <w:rPr>
          <w:spacing w:val="1"/>
          <w:szCs w:val="24"/>
        </w:rPr>
        <w:t>он</w:t>
      </w:r>
      <w:r w:rsidRPr="007C424B">
        <w:rPr>
          <w:szCs w:val="24"/>
        </w:rPr>
        <w:t>а,</w:t>
      </w:r>
      <w:r w:rsidRPr="007C424B">
        <w:rPr>
          <w:spacing w:val="-3"/>
          <w:szCs w:val="24"/>
        </w:rPr>
        <w:t xml:space="preserve"> </w:t>
      </w:r>
      <w:r w:rsidRPr="007C424B">
        <w:rPr>
          <w:spacing w:val="1"/>
          <w:szCs w:val="24"/>
        </w:rPr>
        <w:t>о</w:t>
      </w:r>
      <w:r w:rsidRPr="007C424B">
        <w:rPr>
          <w:spacing w:val="-1"/>
          <w:szCs w:val="24"/>
        </w:rPr>
        <w:t>д</w:t>
      </w:r>
      <w:r w:rsidRPr="007C424B">
        <w:rPr>
          <w:spacing w:val="1"/>
          <w:szCs w:val="24"/>
        </w:rPr>
        <w:t>и</w:t>
      </w:r>
      <w:r w:rsidRPr="007C424B">
        <w:rPr>
          <w:szCs w:val="24"/>
        </w:rPr>
        <w:t>н</w:t>
      </w:r>
      <w:r w:rsidRPr="007C424B">
        <w:rPr>
          <w:spacing w:val="-2"/>
          <w:szCs w:val="24"/>
        </w:rPr>
        <w:t xml:space="preserve"> </w:t>
      </w:r>
      <w:r w:rsidRPr="007C424B">
        <w:rPr>
          <w:spacing w:val="-1"/>
          <w:szCs w:val="24"/>
        </w:rPr>
        <w:t>и</w:t>
      </w:r>
      <w:r w:rsidRPr="007C424B">
        <w:rPr>
          <w:szCs w:val="24"/>
        </w:rPr>
        <w:t>з</w:t>
      </w:r>
      <w:r w:rsidRPr="007C424B">
        <w:rPr>
          <w:spacing w:val="-1"/>
          <w:szCs w:val="24"/>
        </w:rPr>
        <w:t xml:space="preserve"> </w:t>
      </w:r>
      <w:r w:rsidRPr="007C424B">
        <w:rPr>
          <w:szCs w:val="24"/>
        </w:rPr>
        <w:t>г</w:t>
      </w:r>
      <w:r w:rsidRPr="007C424B">
        <w:rPr>
          <w:spacing w:val="-1"/>
          <w:szCs w:val="24"/>
        </w:rPr>
        <w:t>л</w:t>
      </w:r>
      <w:r w:rsidRPr="007C424B">
        <w:rPr>
          <w:szCs w:val="24"/>
        </w:rPr>
        <w:t>авн</w:t>
      </w:r>
      <w:r w:rsidRPr="007C424B">
        <w:rPr>
          <w:spacing w:val="-1"/>
          <w:szCs w:val="24"/>
        </w:rPr>
        <w:t>ы</w:t>
      </w:r>
      <w:r w:rsidRPr="007C424B">
        <w:rPr>
          <w:szCs w:val="24"/>
        </w:rPr>
        <w:t>х</w:t>
      </w:r>
      <w:r w:rsidRPr="007C424B">
        <w:rPr>
          <w:spacing w:val="1"/>
          <w:szCs w:val="24"/>
        </w:rPr>
        <w:t xml:space="preserve"> </w:t>
      </w:r>
      <w:r w:rsidRPr="007C424B">
        <w:rPr>
          <w:szCs w:val="24"/>
        </w:rPr>
        <w:t>ц</w:t>
      </w:r>
      <w:r w:rsidRPr="007C424B">
        <w:rPr>
          <w:spacing w:val="-2"/>
          <w:szCs w:val="24"/>
        </w:rPr>
        <w:t>е</w:t>
      </w:r>
      <w:r w:rsidRPr="007C424B">
        <w:rPr>
          <w:spacing w:val="1"/>
          <w:szCs w:val="24"/>
        </w:rPr>
        <w:t>н</w:t>
      </w:r>
      <w:r w:rsidRPr="007C424B">
        <w:rPr>
          <w:szCs w:val="24"/>
        </w:rPr>
        <w:t>т</w:t>
      </w:r>
      <w:r w:rsidRPr="007C424B">
        <w:rPr>
          <w:spacing w:val="-1"/>
          <w:szCs w:val="24"/>
        </w:rPr>
        <w:t>р</w:t>
      </w:r>
      <w:r w:rsidRPr="007C424B">
        <w:rPr>
          <w:spacing w:val="1"/>
          <w:szCs w:val="24"/>
        </w:rPr>
        <w:t>о</w:t>
      </w:r>
      <w:r w:rsidRPr="007C424B">
        <w:rPr>
          <w:szCs w:val="24"/>
        </w:rPr>
        <w:t>в</w:t>
      </w:r>
      <w:r w:rsidRPr="007C424B">
        <w:rPr>
          <w:spacing w:val="-1"/>
          <w:szCs w:val="24"/>
        </w:rPr>
        <w:t xml:space="preserve"> </w:t>
      </w:r>
      <w:r w:rsidRPr="007C424B">
        <w:rPr>
          <w:spacing w:val="-3"/>
          <w:szCs w:val="24"/>
        </w:rPr>
        <w:t>м</w:t>
      </w:r>
      <w:r w:rsidRPr="007C424B">
        <w:rPr>
          <w:spacing w:val="1"/>
          <w:szCs w:val="24"/>
        </w:rPr>
        <w:t>и</w:t>
      </w:r>
      <w:r w:rsidRPr="007C424B">
        <w:rPr>
          <w:spacing w:val="-1"/>
          <w:szCs w:val="24"/>
        </w:rPr>
        <w:t>р</w:t>
      </w:r>
      <w:r w:rsidRPr="007C424B">
        <w:rPr>
          <w:spacing w:val="1"/>
          <w:szCs w:val="24"/>
        </w:rPr>
        <w:t>о</w:t>
      </w:r>
      <w:r w:rsidRPr="007C424B">
        <w:rPr>
          <w:szCs w:val="24"/>
        </w:rPr>
        <w:t>в</w:t>
      </w:r>
      <w:r w:rsidRPr="007C424B">
        <w:rPr>
          <w:spacing w:val="-2"/>
          <w:szCs w:val="24"/>
        </w:rPr>
        <w:t>о</w:t>
      </w:r>
      <w:r w:rsidRPr="007C424B">
        <w:rPr>
          <w:szCs w:val="24"/>
        </w:rPr>
        <w:t>й</w:t>
      </w:r>
      <w:r w:rsidRPr="007C424B">
        <w:rPr>
          <w:spacing w:val="1"/>
          <w:szCs w:val="24"/>
        </w:rPr>
        <w:t xml:space="preserve"> </w:t>
      </w:r>
      <w:r w:rsidRPr="007C424B">
        <w:rPr>
          <w:spacing w:val="-1"/>
          <w:szCs w:val="24"/>
        </w:rPr>
        <w:t>э</w:t>
      </w:r>
      <w:r w:rsidRPr="007C424B">
        <w:rPr>
          <w:spacing w:val="-2"/>
          <w:szCs w:val="24"/>
        </w:rPr>
        <w:t>к</w:t>
      </w:r>
      <w:r w:rsidRPr="007C424B">
        <w:rPr>
          <w:spacing w:val="1"/>
          <w:szCs w:val="24"/>
        </w:rPr>
        <w:t>о</w:t>
      </w:r>
      <w:r w:rsidRPr="007C424B">
        <w:rPr>
          <w:spacing w:val="-1"/>
          <w:szCs w:val="24"/>
        </w:rPr>
        <w:t>н</w:t>
      </w:r>
      <w:r w:rsidRPr="007C424B">
        <w:rPr>
          <w:spacing w:val="1"/>
          <w:szCs w:val="24"/>
        </w:rPr>
        <w:t>о</w:t>
      </w:r>
      <w:r w:rsidRPr="007C424B">
        <w:rPr>
          <w:spacing w:val="-3"/>
          <w:szCs w:val="24"/>
        </w:rPr>
        <w:t>м</w:t>
      </w:r>
      <w:r w:rsidRPr="007C424B">
        <w:rPr>
          <w:spacing w:val="1"/>
          <w:szCs w:val="24"/>
        </w:rPr>
        <w:t>и</w:t>
      </w:r>
      <w:r w:rsidRPr="007C424B">
        <w:rPr>
          <w:spacing w:val="-2"/>
          <w:szCs w:val="24"/>
        </w:rPr>
        <w:t>к</w:t>
      </w:r>
      <w:r w:rsidRPr="007C424B">
        <w:rPr>
          <w:spacing w:val="1"/>
          <w:szCs w:val="24"/>
        </w:rPr>
        <w:t>и</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Стр</w:t>
      </w:r>
      <w:r w:rsidRPr="007C424B">
        <w:rPr>
          <w:spacing w:val="-1"/>
          <w:szCs w:val="24"/>
        </w:rPr>
        <w:t>а</w:t>
      </w:r>
      <w:r w:rsidRPr="007C424B">
        <w:rPr>
          <w:spacing w:val="1"/>
          <w:szCs w:val="24"/>
        </w:rPr>
        <w:t>н</w:t>
      </w:r>
      <w:r w:rsidRPr="007C424B">
        <w:rPr>
          <w:szCs w:val="24"/>
        </w:rPr>
        <w:t>ы</w:t>
      </w:r>
      <w:r w:rsidRPr="007C424B">
        <w:rPr>
          <w:spacing w:val="1"/>
          <w:szCs w:val="24"/>
        </w:rPr>
        <w:t xml:space="preserve"> </w:t>
      </w:r>
      <w:r w:rsidRPr="007C424B">
        <w:rPr>
          <w:szCs w:val="24"/>
        </w:rPr>
        <w:t>В</w:t>
      </w:r>
      <w:r w:rsidRPr="007C424B">
        <w:rPr>
          <w:spacing w:val="1"/>
          <w:szCs w:val="24"/>
        </w:rPr>
        <w:t>о</w:t>
      </w:r>
      <w:r w:rsidRPr="007C424B">
        <w:rPr>
          <w:szCs w:val="24"/>
        </w:rPr>
        <w:t>с</w:t>
      </w:r>
      <w:r w:rsidRPr="007C424B">
        <w:rPr>
          <w:spacing w:val="-3"/>
          <w:szCs w:val="24"/>
        </w:rPr>
        <w:t>т</w:t>
      </w:r>
      <w:r w:rsidRPr="007C424B">
        <w:rPr>
          <w:spacing w:val="1"/>
          <w:szCs w:val="24"/>
        </w:rPr>
        <w:t>о</w:t>
      </w:r>
      <w:r w:rsidRPr="007C424B">
        <w:rPr>
          <w:spacing w:val="-2"/>
          <w:szCs w:val="24"/>
        </w:rPr>
        <w:t>ч</w:t>
      </w:r>
      <w:r w:rsidRPr="007C424B">
        <w:rPr>
          <w:spacing w:val="-1"/>
          <w:szCs w:val="24"/>
        </w:rPr>
        <w:t>н</w:t>
      </w:r>
      <w:r w:rsidRPr="007C424B">
        <w:rPr>
          <w:spacing w:val="1"/>
          <w:szCs w:val="24"/>
        </w:rPr>
        <w:t>о</w:t>
      </w:r>
      <w:r w:rsidRPr="007C424B">
        <w:rPr>
          <w:szCs w:val="24"/>
        </w:rPr>
        <w:t>й</w:t>
      </w:r>
      <w:r w:rsidRPr="007C424B">
        <w:rPr>
          <w:spacing w:val="1"/>
          <w:szCs w:val="24"/>
        </w:rPr>
        <w:t xml:space="preserve"> </w:t>
      </w:r>
      <w:r w:rsidRPr="007C424B">
        <w:rPr>
          <w:spacing w:val="-1"/>
          <w:szCs w:val="24"/>
        </w:rPr>
        <w:t>Е</w:t>
      </w:r>
      <w:r w:rsidRPr="007C424B">
        <w:rPr>
          <w:szCs w:val="24"/>
        </w:rPr>
        <w:t>вропы</w:t>
      </w:r>
      <w:r w:rsidRPr="007C424B">
        <w:rPr>
          <w:spacing w:val="4"/>
          <w:szCs w:val="24"/>
        </w:rPr>
        <w:t xml:space="preserve"> </w:t>
      </w:r>
      <w:r w:rsidRPr="007C424B">
        <w:rPr>
          <w:spacing w:val="-2"/>
          <w:szCs w:val="24"/>
        </w:rPr>
        <w:t>(</w:t>
      </w:r>
      <w:r w:rsidRPr="007C424B">
        <w:rPr>
          <w:spacing w:val="1"/>
          <w:szCs w:val="24"/>
        </w:rPr>
        <w:t>н</w:t>
      </w:r>
      <w:r w:rsidRPr="007C424B">
        <w:rPr>
          <w:szCs w:val="24"/>
        </w:rPr>
        <w:t>а</w:t>
      </w:r>
      <w:r w:rsidRPr="007C424B">
        <w:rPr>
          <w:spacing w:val="-2"/>
          <w:szCs w:val="24"/>
        </w:rPr>
        <w:t>с</w:t>
      </w:r>
      <w:r w:rsidRPr="007C424B">
        <w:rPr>
          <w:szCs w:val="24"/>
        </w:rPr>
        <w:t>еле</w:t>
      </w:r>
      <w:r w:rsidRPr="007C424B">
        <w:rPr>
          <w:spacing w:val="-2"/>
          <w:szCs w:val="24"/>
        </w:rPr>
        <w:t>н</w:t>
      </w:r>
      <w:r w:rsidRPr="007C424B">
        <w:rPr>
          <w:spacing w:val="1"/>
          <w:szCs w:val="24"/>
        </w:rPr>
        <w:t>и</w:t>
      </w:r>
      <w:r w:rsidRPr="007C424B">
        <w:rPr>
          <w:szCs w:val="24"/>
        </w:rPr>
        <w:t xml:space="preserve">е, </w:t>
      </w:r>
      <w:r w:rsidRPr="007C424B">
        <w:rPr>
          <w:spacing w:val="1"/>
          <w:szCs w:val="24"/>
        </w:rPr>
        <w:t>о</w:t>
      </w:r>
      <w:r w:rsidRPr="007C424B">
        <w:rPr>
          <w:spacing w:val="-1"/>
          <w:szCs w:val="24"/>
        </w:rPr>
        <w:t>б</w:t>
      </w:r>
      <w:r w:rsidRPr="007C424B">
        <w:rPr>
          <w:spacing w:val="1"/>
          <w:szCs w:val="24"/>
        </w:rPr>
        <w:t>р</w:t>
      </w:r>
      <w:r w:rsidRPr="007C424B">
        <w:rPr>
          <w:szCs w:val="24"/>
        </w:rPr>
        <w:t>аз ж</w:t>
      </w:r>
      <w:r w:rsidRPr="007C424B">
        <w:rPr>
          <w:spacing w:val="1"/>
          <w:szCs w:val="24"/>
        </w:rPr>
        <w:t>и</w:t>
      </w:r>
      <w:r w:rsidRPr="007C424B">
        <w:rPr>
          <w:spacing w:val="-3"/>
          <w:szCs w:val="24"/>
        </w:rPr>
        <w:t>з</w:t>
      </w:r>
      <w:r w:rsidRPr="007C424B">
        <w:rPr>
          <w:spacing w:val="1"/>
          <w:szCs w:val="24"/>
        </w:rPr>
        <w:t>н</w:t>
      </w:r>
      <w:r w:rsidRPr="007C424B">
        <w:rPr>
          <w:szCs w:val="24"/>
        </w:rPr>
        <w:t>и</w:t>
      </w:r>
      <w:r w:rsidRPr="007C424B">
        <w:rPr>
          <w:spacing w:val="1"/>
          <w:szCs w:val="24"/>
        </w:rPr>
        <w:t xml:space="preserve"> </w:t>
      </w:r>
      <w:r w:rsidRPr="007C424B">
        <w:rPr>
          <w:szCs w:val="24"/>
        </w:rPr>
        <w:t>и</w:t>
      </w:r>
      <w:r w:rsidRPr="007C424B">
        <w:rPr>
          <w:spacing w:val="4"/>
          <w:szCs w:val="24"/>
        </w:rPr>
        <w:t xml:space="preserve"> </w:t>
      </w:r>
      <w:r w:rsidRPr="007C424B">
        <w:rPr>
          <w:szCs w:val="24"/>
        </w:rPr>
        <w:t>к</w:t>
      </w:r>
      <w:r w:rsidRPr="007C424B">
        <w:rPr>
          <w:spacing w:val="-3"/>
          <w:szCs w:val="24"/>
        </w:rPr>
        <w:t>у</w:t>
      </w:r>
      <w:r w:rsidRPr="007C424B">
        <w:rPr>
          <w:spacing w:val="-1"/>
          <w:szCs w:val="24"/>
        </w:rPr>
        <w:t>ль</w:t>
      </w:r>
      <w:r w:rsidRPr="007C424B">
        <w:rPr>
          <w:spacing w:val="2"/>
          <w:szCs w:val="24"/>
        </w:rPr>
        <w:t>т</w:t>
      </w:r>
      <w:r w:rsidRPr="007C424B">
        <w:rPr>
          <w:spacing w:val="-4"/>
          <w:szCs w:val="24"/>
        </w:rPr>
        <w:t>у</w:t>
      </w:r>
      <w:r w:rsidRPr="007C424B">
        <w:rPr>
          <w:spacing w:val="1"/>
          <w:szCs w:val="24"/>
        </w:rPr>
        <w:t>р</w:t>
      </w:r>
      <w:r w:rsidRPr="007C424B">
        <w:rPr>
          <w:szCs w:val="24"/>
        </w:rPr>
        <w:t>а</w:t>
      </w:r>
      <w:r w:rsidRPr="007C424B">
        <w:rPr>
          <w:spacing w:val="3"/>
          <w:szCs w:val="24"/>
        </w:rPr>
        <w:t xml:space="preserve"> </w:t>
      </w:r>
      <w:r w:rsidRPr="007C424B">
        <w:rPr>
          <w:spacing w:val="1"/>
          <w:szCs w:val="24"/>
        </w:rPr>
        <w:t>р</w:t>
      </w:r>
      <w:r w:rsidRPr="007C424B">
        <w:rPr>
          <w:szCs w:val="24"/>
        </w:rPr>
        <w:t>е</w:t>
      </w:r>
      <w:r w:rsidRPr="007C424B">
        <w:rPr>
          <w:spacing w:val="-2"/>
          <w:szCs w:val="24"/>
        </w:rPr>
        <w:t>г</w:t>
      </w:r>
      <w:r w:rsidRPr="007C424B">
        <w:rPr>
          <w:spacing w:val="-1"/>
          <w:szCs w:val="24"/>
        </w:rPr>
        <w:t>и</w:t>
      </w:r>
      <w:r w:rsidRPr="007C424B">
        <w:rPr>
          <w:spacing w:val="1"/>
          <w:szCs w:val="24"/>
        </w:rPr>
        <w:t>он</w:t>
      </w:r>
      <w:r w:rsidRPr="007C424B">
        <w:rPr>
          <w:szCs w:val="24"/>
        </w:rPr>
        <w:t xml:space="preserve">а, </w:t>
      </w:r>
      <w:r w:rsidRPr="007C424B">
        <w:rPr>
          <w:spacing w:val="1"/>
          <w:szCs w:val="24"/>
        </w:rPr>
        <w:t>б</w:t>
      </w:r>
      <w:r w:rsidRPr="007C424B">
        <w:rPr>
          <w:spacing w:val="-1"/>
          <w:szCs w:val="24"/>
        </w:rPr>
        <w:t>л</w:t>
      </w:r>
      <w:r w:rsidRPr="007C424B">
        <w:rPr>
          <w:szCs w:val="24"/>
        </w:rPr>
        <w:t>аг</w:t>
      </w:r>
      <w:r w:rsidRPr="007C424B">
        <w:rPr>
          <w:spacing w:val="-1"/>
          <w:szCs w:val="24"/>
        </w:rPr>
        <w:t>оп</w:t>
      </w:r>
      <w:r w:rsidRPr="007C424B">
        <w:rPr>
          <w:spacing w:val="1"/>
          <w:szCs w:val="24"/>
        </w:rPr>
        <w:t>р</w:t>
      </w:r>
      <w:r w:rsidRPr="007C424B">
        <w:rPr>
          <w:spacing w:val="-1"/>
          <w:szCs w:val="24"/>
        </w:rPr>
        <w:t>и</w:t>
      </w:r>
      <w:r w:rsidRPr="007C424B">
        <w:rPr>
          <w:szCs w:val="24"/>
        </w:rPr>
        <w:t>ят</w:t>
      </w:r>
      <w:r w:rsidRPr="007C424B">
        <w:rPr>
          <w:spacing w:val="-1"/>
          <w:szCs w:val="24"/>
        </w:rPr>
        <w:t>н</w:t>
      </w:r>
      <w:r w:rsidRPr="007C424B">
        <w:rPr>
          <w:spacing w:val="1"/>
          <w:szCs w:val="24"/>
        </w:rPr>
        <w:t>ы</w:t>
      </w:r>
      <w:r w:rsidRPr="007C424B">
        <w:rPr>
          <w:szCs w:val="24"/>
        </w:rPr>
        <w:t>е</w:t>
      </w:r>
      <w:r w:rsidRPr="007C424B">
        <w:rPr>
          <w:spacing w:val="3"/>
          <w:szCs w:val="24"/>
        </w:rPr>
        <w:t xml:space="preserve"> </w:t>
      </w:r>
      <w:r w:rsidRPr="007C424B">
        <w:rPr>
          <w:spacing w:val="-4"/>
          <w:szCs w:val="24"/>
        </w:rPr>
        <w:t>у</w:t>
      </w:r>
      <w:r w:rsidRPr="007C424B">
        <w:rPr>
          <w:szCs w:val="24"/>
        </w:rPr>
        <w:t>словия</w:t>
      </w:r>
      <w:r w:rsidRPr="007C424B">
        <w:rPr>
          <w:spacing w:val="2"/>
          <w:szCs w:val="24"/>
        </w:rPr>
        <w:t xml:space="preserve"> </w:t>
      </w:r>
      <w:r w:rsidRPr="007C424B">
        <w:rPr>
          <w:spacing w:val="1"/>
          <w:szCs w:val="24"/>
        </w:rPr>
        <w:t>д</w:t>
      </w:r>
      <w:r w:rsidRPr="007C424B">
        <w:rPr>
          <w:spacing w:val="-1"/>
          <w:szCs w:val="24"/>
        </w:rPr>
        <w:t>л</w:t>
      </w:r>
      <w:r w:rsidRPr="007C424B">
        <w:rPr>
          <w:szCs w:val="24"/>
        </w:rPr>
        <w:t>я</w:t>
      </w:r>
      <w:r w:rsidRPr="007C424B">
        <w:rPr>
          <w:spacing w:val="1"/>
          <w:szCs w:val="24"/>
        </w:rPr>
        <w:t xml:space="preserve"> р</w:t>
      </w:r>
      <w:r w:rsidRPr="007C424B">
        <w:rPr>
          <w:szCs w:val="24"/>
        </w:rPr>
        <w:t>аз</w:t>
      </w:r>
      <w:r w:rsidRPr="007C424B">
        <w:rPr>
          <w:spacing w:val="-3"/>
          <w:szCs w:val="24"/>
        </w:rPr>
        <w:t>в</w:t>
      </w:r>
      <w:r w:rsidRPr="007C424B">
        <w:rPr>
          <w:spacing w:val="1"/>
          <w:szCs w:val="24"/>
        </w:rPr>
        <w:t>и</w:t>
      </w:r>
      <w:r w:rsidRPr="007C424B">
        <w:rPr>
          <w:szCs w:val="24"/>
        </w:rPr>
        <w:t>т</w:t>
      </w:r>
      <w:r w:rsidRPr="007C424B">
        <w:rPr>
          <w:spacing w:val="-2"/>
          <w:szCs w:val="24"/>
        </w:rPr>
        <w:t>и</w:t>
      </w:r>
      <w:r w:rsidRPr="007C424B">
        <w:rPr>
          <w:szCs w:val="24"/>
        </w:rPr>
        <w:t>я</w:t>
      </w:r>
      <w:r w:rsidRPr="007C424B">
        <w:rPr>
          <w:spacing w:val="1"/>
          <w:szCs w:val="24"/>
        </w:rPr>
        <w:t xml:space="preserve"> хо</w:t>
      </w:r>
      <w:r w:rsidRPr="007C424B">
        <w:rPr>
          <w:spacing w:val="-3"/>
          <w:szCs w:val="24"/>
        </w:rPr>
        <w:t>з</w:t>
      </w:r>
      <w:r w:rsidRPr="007C424B">
        <w:rPr>
          <w:szCs w:val="24"/>
        </w:rPr>
        <w:t>я</w:t>
      </w:r>
      <w:r w:rsidRPr="007C424B">
        <w:rPr>
          <w:spacing w:val="1"/>
          <w:szCs w:val="24"/>
        </w:rPr>
        <w:t>й</w:t>
      </w:r>
      <w:r w:rsidRPr="007C424B">
        <w:rPr>
          <w:szCs w:val="24"/>
        </w:rPr>
        <w:t xml:space="preserve">ства, </w:t>
      </w:r>
      <w:r w:rsidRPr="007C424B">
        <w:rPr>
          <w:spacing w:val="-1"/>
          <w:szCs w:val="24"/>
        </w:rPr>
        <w:t>п</w:t>
      </w:r>
      <w:r w:rsidRPr="007C424B">
        <w:rPr>
          <w:spacing w:val="1"/>
          <w:szCs w:val="24"/>
        </w:rPr>
        <w:t>о</w:t>
      </w:r>
      <w:r w:rsidRPr="007C424B">
        <w:rPr>
          <w:szCs w:val="24"/>
        </w:rPr>
        <w:t>став</w:t>
      </w:r>
      <w:r w:rsidRPr="007C424B">
        <w:rPr>
          <w:spacing w:val="-3"/>
          <w:szCs w:val="24"/>
        </w:rPr>
        <w:t>щ</w:t>
      </w:r>
      <w:r w:rsidRPr="007C424B">
        <w:rPr>
          <w:spacing w:val="1"/>
          <w:szCs w:val="24"/>
        </w:rPr>
        <w:t>и</w:t>
      </w:r>
      <w:r w:rsidRPr="007C424B">
        <w:rPr>
          <w:szCs w:val="24"/>
        </w:rPr>
        <w:t>ки</w:t>
      </w:r>
      <w:r w:rsidRPr="007C424B">
        <w:rPr>
          <w:spacing w:val="2"/>
          <w:szCs w:val="24"/>
        </w:rPr>
        <w:t xml:space="preserve"> </w:t>
      </w:r>
      <w:r w:rsidRPr="007C424B">
        <w:rPr>
          <w:szCs w:val="24"/>
        </w:rPr>
        <w:t>с</w:t>
      </w:r>
      <w:r w:rsidRPr="007C424B">
        <w:rPr>
          <w:spacing w:val="-1"/>
          <w:szCs w:val="24"/>
        </w:rPr>
        <w:t>ы</w:t>
      </w:r>
      <w:r w:rsidRPr="007C424B">
        <w:rPr>
          <w:spacing w:val="1"/>
          <w:szCs w:val="24"/>
        </w:rPr>
        <w:t>р</w:t>
      </w:r>
      <w:r w:rsidRPr="007C424B">
        <w:rPr>
          <w:spacing w:val="6"/>
          <w:szCs w:val="24"/>
        </w:rPr>
        <w:t>ь</w:t>
      </w:r>
      <w:r w:rsidRPr="007C424B">
        <w:rPr>
          <w:szCs w:val="24"/>
        </w:rPr>
        <w:t>я,</w:t>
      </w:r>
      <w:r w:rsidRPr="007C424B">
        <w:rPr>
          <w:spacing w:val="1"/>
          <w:szCs w:val="24"/>
        </w:rPr>
        <w:t xml:space="preserve"> </w:t>
      </w:r>
      <w:r w:rsidRPr="007C424B">
        <w:rPr>
          <w:szCs w:val="24"/>
        </w:rPr>
        <w:t>сел</w:t>
      </w:r>
      <w:r w:rsidRPr="007C424B">
        <w:rPr>
          <w:spacing w:val="-1"/>
          <w:szCs w:val="24"/>
        </w:rPr>
        <w:t>ь</w:t>
      </w:r>
      <w:r w:rsidRPr="007C424B">
        <w:rPr>
          <w:szCs w:val="24"/>
        </w:rPr>
        <w:t>ско</w:t>
      </w:r>
      <w:r w:rsidRPr="007C424B">
        <w:rPr>
          <w:spacing w:val="-2"/>
          <w:szCs w:val="24"/>
        </w:rPr>
        <w:t>х</w:t>
      </w:r>
      <w:r w:rsidRPr="007C424B">
        <w:rPr>
          <w:spacing w:val="1"/>
          <w:szCs w:val="24"/>
        </w:rPr>
        <w:t>о</w:t>
      </w:r>
      <w:r w:rsidRPr="007C424B">
        <w:rPr>
          <w:szCs w:val="24"/>
        </w:rPr>
        <w:t>зя</w:t>
      </w:r>
      <w:r w:rsidRPr="007C424B">
        <w:rPr>
          <w:spacing w:val="-1"/>
          <w:szCs w:val="24"/>
        </w:rPr>
        <w:t>й</w:t>
      </w:r>
      <w:r w:rsidRPr="007C424B">
        <w:rPr>
          <w:szCs w:val="24"/>
        </w:rPr>
        <w:t>стве</w:t>
      </w:r>
      <w:r w:rsidRPr="007C424B">
        <w:rPr>
          <w:spacing w:val="-2"/>
          <w:szCs w:val="24"/>
        </w:rPr>
        <w:t>н</w:t>
      </w:r>
      <w:r w:rsidRPr="007C424B">
        <w:rPr>
          <w:spacing w:val="-1"/>
          <w:szCs w:val="24"/>
        </w:rPr>
        <w:t>н</w:t>
      </w:r>
      <w:r w:rsidRPr="007C424B">
        <w:rPr>
          <w:spacing w:val="1"/>
          <w:szCs w:val="24"/>
        </w:rPr>
        <w:t>о</w:t>
      </w:r>
      <w:r w:rsidRPr="007C424B">
        <w:rPr>
          <w:szCs w:val="24"/>
        </w:rPr>
        <w:t>й</w:t>
      </w:r>
      <w:r w:rsidRPr="007C424B">
        <w:rPr>
          <w:spacing w:val="4"/>
          <w:szCs w:val="24"/>
        </w:rPr>
        <w:t xml:space="preserve"> </w:t>
      </w:r>
      <w:r w:rsidRPr="007C424B">
        <w:rPr>
          <w:spacing w:val="-1"/>
          <w:szCs w:val="24"/>
        </w:rPr>
        <w:t>п</w:t>
      </w:r>
      <w:r w:rsidRPr="007C424B">
        <w:rPr>
          <w:spacing w:val="1"/>
          <w:szCs w:val="24"/>
        </w:rPr>
        <w:t>р</w:t>
      </w:r>
      <w:r w:rsidRPr="007C424B">
        <w:rPr>
          <w:spacing w:val="-1"/>
          <w:szCs w:val="24"/>
        </w:rPr>
        <w:t>о</w:t>
      </w:r>
      <w:r w:rsidRPr="007C424B">
        <w:rPr>
          <w:spacing w:val="1"/>
          <w:szCs w:val="24"/>
        </w:rPr>
        <w:t>д</w:t>
      </w:r>
      <w:r w:rsidRPr="007C424B">
        <w:rPr>
          <w:spacing w:val="-4"/>
          <w:szCs w:val="24"/>
        </w:rPr>
        <w:t>у</w:t>
      </w:r>
      <w:r w:rsidRPr="007C424B">
        <w:rPr>
          <w:szCs w:val="24"/>
        </w:rPr>
        <w:t>к</w:t>
      </w:r>
      <w:r w:rsidRPr="007C424B">
        <w:rPr>
          <w:spacing w:val="1"/>
          <w:szCs w:val="24"/>
        </w:rPr>
        <w:t>ц</w:t>
      </w:r>
      <w:r w:rsidRPr="007C424B">
        <w:rPr>
          <w:spacing w:val="-1"/>
          <w:szCs w:val="24"/>
        </w:rPr>
        <w:t>и</w:t>
      </w:r>
      <w:r w:rsidRPr="007C424B">
        <w:rPr>
          <w:szCs w:val="24"/>
        </w:rPr>
        <w:t>и</w:t>
      </w:r>
      <w:r w:rsidRPr="007C424B">
        <w:rPr>
          <w:spacing w:val="4"/>
          <w:szCs w:val="24"/>
        </w:rPr>
        <w:t xml:space="preserve"> </w:t>
      </w:r>
      <w:r w:rsidRPr="007C424B">
        <w:rPr>
          <w:szCs w:val="24"/>
        </w:rPr>
        <w:t>и</w:t>
      </w:r>
      <w:r w:rsidRPr="007C424B">
        <w:rPr>
          <w:spacing w:val="4"/>
          <w:szCs w:val="24"/>
        </w:rPr>
        <w:t xml:space="preserve"> </w:t>
      </w:r>
      <w:r w:rsidRPr="007C424B">
        <w:rPr>
          <w:spacing w:val="-1"/>
          <w:szCs w:val="24"/>
        </w:rPr>
        <w:t>п</w:t>
      </w:r>
      <w:r w:rsidRPr="007C424B">
        <w:rPr>
          <w:spacing w:val="1"/>
          <w:szCs w:val="24"/>
        </w:rPr>
        <w:t>р</w:t>
      </w:r>
      <w:r w:rsidRPr="007C424B">
        <w:rPr>
          <w:spacing w:val="-1"/>
          <w:szCs w:val="24"/>
        </w:rPr>
        <w:t>од</w:t>
      </w:r>
      <w:r w:rsidRPr="007C424B">
        <w:rPr>
          <w:spacing w:val="1"/>
          <w:szCs w:val="24"/>
        </w:rPr>
        <w:t>о</w:t>
      </w:r>
      <w:r w:rsidRPr="007C424B">
        <w:rPr>
          <w:szCs w:val="24"/>
        </w:rPr>
        <w:t>вол</w:t>
      </w:r>
      <w:r w:rsidRPr="007C424B">
        <w:rPr>
          <w:spacing w:val="-1"/>
          <w:szCs w:val="24"/>
        </w:rPr>
        <w:t>ь</w:t>
      </w:r>
      <w:r w:rsidRPr="007C424B">
        <w:rPr>
          <w:szCs w:val="24"/>
        </w:rPr>
        <w:t>ств</w:t>
      </w:r>
      <w:r w:rsidRPr="007C424B">
        <w:rPr>
          <w:spacing w:val="-2"/>
          <w:szCs w:val="24"/>
        </w:rPr>
        <w:t>и</w:t>
      </w:r>
      <w:r w:rsidRPr="007C424B">
        <w:rPr>
          <w:szCs w:val="24"/>
        </w:rPr>
        <w:t xml:space="preserve">я в </w:t>
      </w:r>
      <w:r w:rsidRPr="007C424B">
        <w:rPr>
          <w:spacing w:val="-1"/>
          <w:szCs w:val="24"/>
        </w:rPr>
        <w:t>б</w:t>
      </w:r>
      <w:r w:rsidRPr="007C424B">
        <w:rPr>
          <w:spacing w:val="1"/>
          <w:szCs w:val="24"/>
        </w:rPr>
        <w:t>о</w:t>
      </w:r>
      <w:r w:rsidRPr="007C424B">
        <w:rPr>
          <w:spacing w:val="-1"/>
          <w:szCs w:val="24"/>
        </w:rPr>
        <w:t>л</w:t>
      </w:r>
      <w:r w:rsidRPr="007C424B">
        <w:rPr>
          <w:szCs w:val="24"/>
        </w:rPr>
        <w:t xml:space="preserve">ее </w:t>
      </w:r>
      <w:r w:rsidRPr="007C424B">
        <w:rPr>
          <w:spacing w:val="1"/>
          <w:szCs w:val="24"/>
        </w:rPr>
        <w:t>р</w:t>
      </w:r>
      <w:r w:rsidRPr="007C424B">
        <w:rPr>
          <w:szCs w:val="24"/>
        </w:rPr>
        <w:t>аз</w:t>
      </w:r>
      <w:r w:rsidRPr="007C424B">
        <w:rPr>
          <w:spacing w:val="-3"/>
          <w:szCs w:val="24"/>
        </w:rPr>
        <w:t>в</w:t>
      </w:r>
      <w:r w:rsidRPr="007C424B">
        <w:rPr>
          <w:spacing w:val="1"/>
          <w:szCs w:val="24"/>
        </w:rPr>
        <w:t>и</w:t>
      </w:r>
      <w:r w:rsidRPr="007C424B">
        <w:rPr>
          <w:spacing w:val="-3"/>
          <w:szCs w:val="24"/>
        </w:rPr>
        <w:t>т</w:t>
      </w:r>
      <w:r w:rsidRPr="007C424B">
        <w:rPr>
          <w:spacing w:val="1"/>
          <w:szCs w:val="24"/>
        </w:rPr>
        <w:t>ы</w:t>
      </w:r>
      <w:r w:rsidRPr="007C424B">
        <w:rPr>
          <w:szCs w:val="24"/>
        </w:rPr>
        <w:t>е европ</w:t>
      </w:r>
      <w:r w:rsidRPr="007C424B">
        <w:rPr>
          <w:spacing w:val="-2"/>
          <w:szCs w:val="24"/>
        </w:rPr>
        <w:t>е</w:t>
      </w:r>
      <w:r w:rsidRPr="007C424B">
        <w:rPr>
          <w:spacing w:val="1"/>
          <w:szCs w:val="24"/>
        </w:rPr>
        <w:t>й</w:t>
      </w:r>
      <w:r w:rsidRPr="007C424B">
        <w:rPr>
          <w:szCs w:val="24"/>
        </w:rPr>
        <w:t>с</w:t>
      </w:r>
      <w:r w:rsidRPr="007C424B">
        <w:rPr>
          <w:spacing w:val="-2"/>
          <w:szCs w:val="24"/>
        </w:rPr>
        <w:t>к</w:t>
      </w:r>
      <w:r w:rsidRPr="007C424B">
        <w:rPr>
          <w:spacing w:val="1"/>
          <w:szCs w:val="24"/>
        </w:rPr>
        <w:t>и</w:t>
      </w:r>
      <w:r w:rsidRPr="007C424B">
        <w:rPr>
          <w:szCs w:val="24"/>
        </w:rPr>
        <w:t>е с</w:t>
      </w:r>
      <w:r w:rsidRPr="007C424B">
        <w:rPr>
          <w:spacing w:val="-3"/>
          <w:szCs w:val="24"/>
        </w:rPr>
        <w:t>т</w:t>
      </w:r>
      <w:r w:rsidRPr="007C424B">
        <w:rPr>
          <w:spacing w:val="1"/>
          <w:szCs w:val="24"/>
        </w:rPr>
        <w:t>р</w:t>
      </w:r>
      <w:r w:rsidRPr="007C424B">
        <w:rPr>
          <w:spacing w:val="-2"/>
          <w:szCs w:val="24"/>
        </w:rPr>
        <w:t>а</w:t>
      </w:r>
      <w:r w:rsidRPr="007C424B">
        <w:rPr>
          <w:spacing w:val="1"/>
          <w:szCs w:val="24"/>
        </w:rPr>
        <w:t>н</w:t>
      </w:r>
      <w:r w:rsidRPr="007C424B">
        <w:rPr>
          <w:spacing w:val="-1"/>
          <w:szCs w:val="24"/>
        </w:rPr>
        <w:t>ы</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Стр</w:t>
      </w:r>
      <w:r w:rsidRPr="007C424B">
        <w:rPr>
          <w:spacing w:val="-1"/>
          <w:szCs w:val="24"/>
        </w:rPr>
        <w:t>а</w:t>
      </w:r>
      <w:r w:rsidRPr="007C424B">
        <w:rPr>
          <w:spacing w:val="1"/>
          <w:szCs w:val="24"/>
        </w:rPr>
        <w:t>н</w:t>
      </w:r>
      <w:r w:rsidRPr="007C424B">
        <w:rPr>
          <w:szCs w:val="24"/>
        </w:rPr>
        <w:t>ы</w:t>
      </w:r>
      <w:r w:rsidRPr="007C424B">
        <w:rPr>
          <w:spacing w:val="1"/>
          <w:szCs w:val="24"/>
        </w:rPr>
        <w:t xml:space="preserve"> </w:t>
      </w:r>
      <w:r w:rsidRPr="007C424B">
        <w:rPr>
          <w:szCs w:val="24"/>
        </w:rPr>
        <w:t>Ю</w:t>
      </w:r>
      <w:r w:rsidRPr="007C424B">
        <w:rPr>
          <w:spacing w:val="-3"/>
          <w:szCs w:val="24"/>
        </w:rPr>
        <w:t>ж</w:t>
      </w:r>
      <w:r w:rsidRPr="007C424B">
        <w:rPr>
          <w:spacing w:val="-1"/>
          <w:szCs w:val="24"/>
        </w:rPr>
        <w:t>н</w:t>
      </w:r>
      <w:r w:rsidRPr="007C424B">
        <w:rPr>
          <w:spacing w:val="1"/>
          <w:szCs w:val="24"/>
        </w:rPr>
        <w:t>о</w:t>
      </w:r>
      <w:r w:rsidRPr="007C424B">
        <w:rPr>
          <w:szCs w:val="24"/>
        </w:rPr>
        <w:t>й</w:t>
      </w:r>
      <w:r w:rsidRPr="007C424B">
        <w:rPr>
          <w:spacing w:val="1"/>
          <w:szCs w:val="24"/>
        </w:rPr>
        <w:t xml:space="preserve"> </w:t>
      </w:r>
      <w:r w:rsidRPr="007C424B">
        <w:rPr>
          <w:spacing w:val="-1"/>
          <w:szCs w:val="24"/>
        </w:rPr>
        <w:t>Е</w:t>
      </w:r>
      <w:r w:rsidRPr="007C424B">
        <w:rPr>
          <w:spacing w:val="-3"/>
          <w:szCs w:val="24"/>
        </w:rPr>
        <w:t>в</w:t>
      </w:r>
      <w:r w:rsidRPr="007C424B">
        <w:rPr>
          <w:spacing w:val="1"/>
          <w:szCs w:val="24"/>
        </w:rPr>
        <w:t>р</w:t>
      </w:r>
      <w:r w:rsidRPr="007C424B">
        <w:rPr>
          <w:spacing w:val="-1"/>
          <w:szCs w:val="24"/>
        </w:rPr>
        <w:t>о</w:t>
      </w:r>
      <w:r w:rsidRPr="007C424B">
        <w:rPr>
          <w:spacing w:val="1"/>
          <w:szCs w:val="24"/>
        </w:rPr>
        <w:t>п</w:t>
      </w:r>
      <w:r w:rsidRPr="007C424B">
        <w:rPr>
          <w:szCs w:val="24"/>
        </w:rPr>
        <w:t>ы</w:t>
      </w:r>
      <w:r w:rsidRPr="007C424B">
        <w:rPr>
          <w:spacing w:val="1"/>
          <w:szCs w:val="24"/>
        </w:rPr>
        <w:t xml:space="preserve"> </w:t>
      </w:r>
      <w:r w:rsidRPr="007C424B">
        <w:rPr>
          <w:spacing w:val="-2"/>
          <w:szCs w:val="24"/>
        </w:rPr>
        <w:t>(</w:t>
      </w:r>
      <w:r w:rsidRPr="007C424B">
        <w:rPr>
          <w:spacing w:val="1"/>
          <w:szCs w:val="24"/>
        </w:rPr>
        <w:t>н</w:t>
      </w:r>
      <w:r w:rsidRPr="007C424B">
        <w:rPr>
          <w:szCs w:val="24"/>
        </w:rPr>
        <w:t>а</w:t>
      </w:r>
      <w:r w:rsidRPr="007C424B">
        <w:rPr>
          <w:spacing w:val="-2"/>
          <w:szCs w:val="24"/>
        </w:rPr>
        <w:t>с</w:t>
      </w:r>
      <w:r w:rsidRPr="007C424B">
        <w:rPr>
          <w:szCs w:val="24"/>
        </w:rPr>
        <w:t>еле</w:t>
      </w:r>
      <w:r w:rsidRPr="007C424B">
        <w:rPr>
          <w:spacing w:val="-2"/>
          <w:szCs w:val="24"/>
        </w:rPr>
        <w:t>н</w:t>
      </w:r>
      <w:r w:rsidRPr="007C424B">
        <w:rPr>
          <w:spacing w:val="1"/>
          <w:szCs w:val="24"/>
        </w:rPr>
        <w:t>и</w:t>
      </w:r>
      <w:r w:rsidRPr="007C424B">
        <w:rPr>
          <w:szCs w:val="24"/>
        </w:rPr>
        <w:t xml:space="preserve">е, </w:t>
      </w:r>
      <w:r w:rsidRPr="007C424B">
        <w:rPr>
          <w:spacing w:val="-1"/>
          <w:szCs w:val="24"/>
        </w:rPr>
        <w:t>о</w:t>
      </w:r>
      <w:r w:rsidRPr="007C424B">
        <w:rPr>
          <w:spacing w:val="1"/>
          <w:szCs w:val="24"/>
        </w:rPr>
        <w:t>б</w:t>
      </w:r>
      <w:r w:rsidRPr="007C424B">
        <w:rPr>
          <w:spacing w:val="-1"/>
          <w:szCs w:val="24"/>
        </w:rPr>
        <w:t>р</w:t>
      </w:r>
      <w:r w:rsidRPr="007C424B">
        <w:rPr>
          <w:szCs w:val="24"/>
        </w:rPr>
        <w:t>аз ж</w:t>
      </w:r>
      <w:r w:rsidRPr="007C424B">
        <w:rPr>
          <w:spacing w:val="1"/>
          <w:szCs w:val="24"/>
        </w:rPr>
        <w:t>и</w:t>
      </w:r>
      <w:r w:rsidRPr="007C424B">
        <w:rPr>
          <w:spacing w:val="-3"/>
          <w:szCs w:val="24"/>
        </w:rPr>
        <w:t>з</w:t>
      </w:r>
      <w:r w:rsidRPr="007C424B">
        <w:rPr>
          <w:spacing w:val="1"/>
          <w:szCs w:val="24"/>
        </w:rPr>
        <w:t>н</w:t>
      </w:r>
      <w:r w:rsidRPr="007C424B">
        <w:rPr>
          <w:szCs w:val="24"/>
        </w:rPr>
        <w:t>и</w:t>
      </w:r>
      <w:r w:rsidRPr="007C424B">
        <w:rPr>
          <w:spacing w:val="1"/>
          <w:szCs w:val="24"/>
        </w:rPr>
        <w:t xml:space="preserve"> </w:t>
      </w:r>
      <w:r w:rsidRPr="007C424B">
        <w:rPr>
          <w:szCs w:val="24"/>
        </w:rPr>
        <w:t>и</w:t>
      </w:r>
      <w:r w:rsidRPr="007C424B">
        <w:rPr>
          <w:spacing w:val="1"/>
          <w:szCs w:val="24"/>
        </w:rPr>
        <w:t xml:space="preserve"> </w:t>
      </w:r>
      <w:r w:rsidRPr="007C424B">
        <w:rPr>
          <w:szCs w:val="24"/>
        </w:rPr>
        <w:t>к</w:t>
      </w:r>
      <w:r w:rsidRPr="007C424B">
        <w:rPr>
          <w:spacing w:val="-3"/>
          <w:szCs w:val="24"/>
        </w:rPr>
        <w:t>у</w:t>
      </w:r>
      <w:r w:rsidRPr="007C424B">
        <w:rPr>
          <w:spacing w:val="-1"/>
          <w:szCs w:val="24"/>
        </w:rPr>
        <w:t>ль</w:t>
      </w:r>
      <w:r w:rsidRPr="007C424B">
        <w:rPr>
          <w:szCs w:val="24"/>
        </w:rPr>
        <w:t>т</w:t>
      </w:r>
      <w:r w:rsidRPr="007C424B">
        <w:rPr>
          <w:spacing w:val="-4"/>
          <w:szCs w:val="24"/>
        </w:rPr>
        <w:t>у</w:t>
      </w:r>
      <w:r w:rsidRPr="007C424B">
        <w:rPr>
          <w:spacing w:val="1"/>
          <w:szCs w:val="24"/>
        </w:rPr>
        <w:t>р</w:t>
      </w:r>
      <w:r w:rsidRPr="007C424B">
        <w:rPr>
          <w:szCs w:val="24"/>
        </w:rPr>
        <w:t>а</w:t>
      </w:r>
      <w:r w:rsidRPr="007C424B">
        <w:rPr>
          <w:spacing w:val="1"/>
          <w:szCs w:val="24"/>
        </w:rPr>
        <w:t xml:space="preserve"> р</w:t>
      </w:r>
      <w:r w:rsidRPr="007C424B">
        <w:rPr>
          <w:szCs w:val="24"/>
        </w:rPr>
        <w:t>ег</w:t>
      </w:r>
      <w:r w:rsidRPr="007C424B">
        <w:rPr>
          <w:spacing w:val="1"/>
          <w:szCs w:val="24"/>
        </w:rPr>
        <w:t>и</w:t>
      </w:r>
      <w:r w:rsidRPr="007C424B">
        <w:rPr>
          <w:spacing w:val="-1"/>
          <w:szCs w:val="24"/>
        </w:rPr>
        <w:t>о</w:t>
      </w:r>
      <w:r w:rsidRPr="007C424B">
        <w:rPr>
          <w:spacing w:val="1"/>
          <w:szCs w:val="24"/>
        </w:rPr>
        <w:t>н</w:t>
      </w:r>
      <w:r w:rsidRPr="007C424B">
        <w:rPr>
          <w:szCs w:val="24"/>
        </w:rPr>
        <w:t>а, 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pacing w:val="-1"/>
          <w:szCs w:val="24"/>
        </w:rPr>
        <w:t>ю</w:t>
      </w:r>
      <w:r w:rsidRPr="007C424B">
        <w:rPr>
          <w:szCs w:val="24"/>
        </w:rPr>
        <w:t>ж</w:t>
      </w:r>
      <w:r w:rsidRPr="007C424B">
        <w:rPr>
          <w:spacing w:val="-1"/>
          <w:szCs w:val="24"/>
        </w:rPr>
        <w:t>н</w:t>
      </w:r>
      <w:r w:rsidRPr="007C424B">
        <w:rPr>
          <w:spacing w:val="1"/>
          <w:szCs w:val="24"/>
        </w:rPr>
        <w:t>о</w:t>
      </w:r>
      <w:r w:rsidRPr="007C424B">
        <w:rPr>
          <w:spacing w:val="-2"/>
          <w:szCs w:val="24"/>
        </w:rPr>
        <w:t>г</w:t>
      </w:r>
      <w:r w:rsidRPr="007C424B">
        <w:rPr>
          <w:szCs w:val="24"/>
        </w:rPr>
        <w:t>о</w:t>
      </w:r>
      <w:r w:rsidRPr="007C424B">
        <w:rPr>
          <w:spacing w:val="3"/>
          <w:szCs w:val="24"/>
        </w:rPr>
        <w:t xml:space="preserve"> </w:t>
      </w:r>
      <w:r w:rsidRPr="007C424B">
        <w:rPr>
          <w:spacing w:val="1"/>
          <w:szCs w:val="24"/>
        </w:rPr>
        <w:t>п</w:t>
      </w:r>
      <w:r w:rsidRPr="007C424B">
        <w:rPr>
          <w:spacing w:val="-1"/>
          <w:szCs w:val="24"/>
        </w:rPr>
        <w:t>р</w:t>
      </w:r>
      <w:r w:rsidRPr="007C424B">
        <w:rPr>
          <w:spacing w:val="1"/>
          <w:szCs w:val="24"/>
        </w:rPr>
        <w:t>и</w:t>
      </w:r>
      <w:r w:rsidRPr="007C424B">
        <w:rPr>
          <w:spacing w:val="-1"/>
          <w:szCs w:val="24"/>
        </w:rPr>
        <w:t>б</w:t>
      </w:r>
      <w:r w:rsidRPr="007C424B">
        <w:rPr>
          <w:spacing w:val="1"/>
          <w:szCs w:val="24"/>
        </w:rPr>
        <w:t>р</w:t>
      </w:r>
      <w:r w:rsidRPr="007C424B">
        <w:rPr>
          <w:spacing w:val="-2"/>
          <w:szCs w:val="24"/>
        </w:rPr>
        <w:t>е</w:t>
      </w:r>
      <w:r w:rsidRPr="007C424B">
        <w:rPr>
          <w:szCs w:val="24"/>
        </w:rPr>
        <w:t>ж</w:t>
      </w:r>
      <w:r w:rsidRPr="007C424B">
        <w:rPr>
          <w:spacing w:val="-1"/>
          <w:szCs w:val="24"/>
        </w:rPr>
        <w:t>н</w:t>
      </w:r>
      <w:r w:rsidRPr="007C424B">
        <w:rPr>
          <w:spacing w:val="1"/>
          <w:szCs w:val="24"/>
        </w:rPr>
        <w:t>о</w:t>
      </w:r>
      <w:r w:rsidRPr="007C424B">
        <w:rPr>
          <w:spacing w:val="-2"/>
          <w:szCs w:val="24"/>
        </w:rPr>
        <w:t>г</w:t>
      </w:r>
      <w:r w:rsidRPr="007C424B">
        <w:rPr>
          <w:szCs w:val="24"/>
        </w:rPr>
        <w:t>о</w:t>
      </w:r>
      <w:r w:rsidRPr="007C424B">
        <w:rPr>
          <w:spacing w:val="3"/>
          <w:szCs w:val="24"/>
        </w:rPr>
        <w:t xml:space="preserve"> </w:t>
      </w:r>
      <w:r w:rsidRPr="007C424B">
        <w:rPr>
          <w:spacing w:val="1"/>
          <w:szCs w:val="24"/>
        </w:rPr>
        <w:t>по</w:t>
      </w:r>
      <w:r w:rsidRPr="007C424B">
        <w:rPr>
          <w:spacing w:val="-3"/>
          <w:szCs w:val="24"/>
        </w:rPr>
        <w:t>л</w:t>
      </w:r>
      <w:r w:rsidRPr="007C424B">
        <w:rPr>
          <w:spacing w:val="-1"/>
          <w:szCs w:val="24"/>
        </w:rPr>
        <w:t>о</w:t>
      </w:r>
      <w:r w:rsidRPr="007C424B">
        <w:rPr>
          <w:szCs w:val="24"/>
        </w:rPr>
        <w:t>же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pacing w:val="1"/>
          <w:szCs w:val="24"/>
        </w:rPr>
        <w:t>н</w:t>
      </w:r>
      <w:r w:rsidRPr="007C424B">
        <w:rPr>
          <w:szCs w:val="24"/>
        </w:rPr>
        <w:t>а</w:t>
      </w:r>
      <w:r w:rsidRPr="007C424B">
        <w:rPr>
          <w:spacing w:val="2"/>
          <w:szCs w:val="24"/>
        </w:rPr>
        <w:t xml:space="preserve"> </w:t>
      </w:r>
      <w:r w:rsidRPr="007C424B">
        <w:rPr>
          <w:spacing w:val="-2"/>
          <w:szCs w:val="24"/>
        </w:rPr>
        <w:t>ж</w:t>
      </w:r>
      <w:r w:rsidRPr="007C424B">
        <w:rPr>
          <w:spacing w:val="1"/>
          <w:szCs w:val="24"/>
        </w:rPr>
        <w:t>и</w:t>
      </w:r>
      <w:r w:rsidRPr="007C424B">
        <w:rPr>
          <w:szCs w:val="24"/>
        </w:rPr>
        <w:t>знь и</w:t>
      </w:r>
      <w:r w:rsidRPr="007C424B">
        <w:rPr>
          <w:spacing w:val="3"/>
          <w:szCs w:val="24"/>
        </w:rPr>
        <w:t xml:space="preserve"> </w:t>
      </w:r>
      <w:r w:rsidRPr="007C424B">
        <w:rPr>
          <w:spacing w:val="1"/>
          <w:szCs w:val="24"/>
        </w:rPr>
        <w:t>хо</w:t>
      </w:r>
      <w:r w:rsidRPr="007C424B">
        <w:rPr>
          <w:szCs w:val="24"/>
        </w:rPr>
        <w:t>з</w:t>
      </w:r>
      <w:r w:rsidRPr="007C424B">
        <w:rPr>
          <w:spacing w:val="-3"/>
          <w:szCs w:val="24"/>
        </w:rPr>
        <w:t>я</w:t>
      </w:r>
      <w:r w:rsidRPr="007C424B">
        <w:rPr>
          <w:spacing w:val="1"/>
          <w:szCs w:val="24"/>
        </w:rPr>
        <w:t>й</w:t>
      </w:r>
      <w:r w:rsidRPr="007C424B">
        <w:rPr>
          <w:szCs w:val="24"/>
        </w:rPr>
        <w:t>ств</w:t>
      </w:r>
      <w:r w:rsidRPr="007C424B">
        <w:rPr>
          <w:spacing w:val="-3"/>
          <w:szCs w:val="24"/>
        </w:rPr>
        <w:t>е</w:t>
      </w:r>
      <w:r w:rsidRPr="007C424B">
        <w:rPr>
          <w:spacing w:val="1"/>
          <w:szCs w:val="24"/>
        </w:rPr>
        <w:t>нн</w:t>
      </w:r>
      <w:r w:rsidRPr="007C424B">
        <w:rPr>
          <w:spacing w:val="-4"/>
          <w:szCs w:val="24"/>
        </w:rPr>
        <w:t>у</w:t>
      </w:r>
      <w:r w:rsidRPr="007C424B">
        <w:rPr>
          <w:szCs w:val="24"/>
        </w:rPr>
        <w:t xml:space="preserve">ю </w:t>
      </w:r>
      <w:r w:rsidRPr="007C424B">
        <w:rPr>
          <w:spacing w:val="1"/>
          <w:szCs w:val="24"/>
        </w:rPr>
        <w:t>д</w:t>
      </w:r>
      <w:r w:rsidRPr="007C424B">
        <w:rPr>
          <w:szCs w:val="24"/>
        </w:rPr>
        <w:t>еятел</w:t>
      </w:r>
      <w:r w:rsidRPr="007C424B">
        <w:rPr>
          <w:spacing w:val="-4"/>
          <w:szCs w:val="24"/>
        </w:rPr>
        <w:t>ь</w:t>
      </w:r>
      <w:r w:rsidRPr="007C424B">
        <w:rPr>
          <w:spacing w:val="1"/>
          <w:szCs w:val="24"/>
        </w:rPr>
        <w:t>но</w:t>
      </w:r>
      <w:r w:rsidRPr="007C424B">
        <w:rPr>
          <w:szCs w:val="24"/>
        </w:rPr>
        <w:t>сть людей (</w:t>
      </w:r>
      <w:r w:rsidRPr="007C424B">
        <w:rPr>
          <w:spacing w:val="-3"/>
          <w:szCs w:val="24"/>
        </w:rPr>
        <w:t>м</w:t>
      </w:r>
      <w:r w:rsidRPr="007C424B">
        <w:rPr>
          <w:szCs w:val="24"/>
        </w:rPr>
        <w:t>е</w:t>
      </w:r>
      <w:r w:rsidRPr="007C424B">
        <w:rPr>
          <w:spacing w:val="-2"/>
          <w:szCs w:val="24"/>
        </w:rPr>
        <w:t>ж</w:t>
      </w:r>
      <w:r w:rsidRPr="007C424B">
        <w:rPr>
          <w:spacing w:val="1"/>
          <w:szCs w:val="24"/>
        </w:rPr>
        <w:t>д</w:t>
      </w:r>
      <w:r w:rsidRPr="007C424B">
        <w:rPr>
          <w:spacing w:val="-4"/>
          <w:szCs w:val="24"/>
        </w:rPr>
        <w:t>у</w:t>
      </w:r>
      <w:r w:rsidRPr="007C424B">
        <w:rPr>
          <w:spacing w:val="1"/>
          <w:szCs w:val="24"/>
        </w:rPr>
        <w:t>н</w:t>
      </w:r>
      <w:r w:rsidRPr="007C424B">
        <w:rPr>
          <w:szCs w:val="24"/>
        </w:rPr>
        <w:t>а</w:t>
      </w:r>
      <w:r w:rsidRPr="007C424B">
        <w:rPr>
          <w:spacing w:val="1"/>
          <w:szCs w:val="24"/>
        </w:rPr>
        <w:t>р</w:t>
      </w:r>
      <w:r w:rsidRPr="007C424B">
        <w:rPr>
          <w:spacing w:val="-1"/>
          <w:szCs w:val="24"/>
        </w:rPr>
        <w:t>од</w:t>
      </w:r>
      <w:r w:rsidRPr="007C424B">
        <w:rPr>
          <w:spacing w:val="1"/>
          <w:szCs w:val="24"/>
        </w:rPr>
        <w:t>н</w:t>
      </w:r>
      <w:r w:rsidRPr="007C424B">
        <w:rPr>
          <w:spacing w:val="-1"/>
          <w:szCs w:val="24"/>
        </w:rPr>
        <w:t>ы</w:t>
      </w:r>
      <w:r w:rsidRPr="007C424B">
        <w:rPr>
          <w:szCs w:val="24"/>
        </w:rPr>
        <w:t>й</w:t>
      </w:r>
      <w:r w:rsidRPr="007C424B">
        <w:rPr>
          <w:spacing w:val="1"/>
          <w:szCs w:val="24"/>
        </w:rPr>
        <w:t xml:space="preserve"> </w:t>
      </w:r>
      <w:r w:rsidRPr="007C424B">
        <w:rPr>
          <w:szCs w:val="24"/>
        </w:rPr>
        <w:t>т</w:t>
      </w:r>
      <w:r w:rsidRPr="007C424B">
        <w:rPr>
          <w:spacing w:val="-4"/>
          <w:szCs w:val="24"/>
        </w:rPr>
        <w:t>у</w:t>
      </w:r>
      <w:r w:rsidRPr="007C424B">
        <w:rPr>
          <w:spacing w:val="1"/>
          <w:szCs w:val="24"/>
        </w:rPr>
        <w:t>ри</w:t>
      </w:r>
      <w:r w:rsidRPr="007C424B">
        <w:rPr>
          <w:spacing w:val="2"/>
          <w:szCs w:val="24"/>
        </w:rPr>
        <w:t>з</w:t>
      </w:r>
      <w:r w:rsidRPr="007C424B">
        <w:rPr>
          <w:szCs w:val="24"/>
        </w:rPr>
        <w:t>м, экс</w:t>
      </w:r>
      <w:r w:rsidRPr="007C424B">
        <w:rPr>
          <w:spacing w:val="-1"/>
          <w:szCs w:val="24"/>
        </w:rPr>
        <w:t>п</w:t>
      </w:r>
      <w:r w:rsidRPr="007C424B">
        <w:rPr>
          <w:spacing w:val="1"/>
          <w:szCs w:val="24"/>
        </w:rPr>
        <w:t>ор</w:t>
      </w:r>
      <w:r w:rsidRPr="007C424B">
        <w:rPr>
          <w:szCs w:val="24"/>
        </w:rPr>
        <w:t>т</w:t>
      </w:r>
      <w:r w:rsidRPr="007C424B">
        <w:rPr>
          <w:spacing w:val="1"/>
          <w:szCs w:val="24"/>
        </w:rPr>
        <w:t xml:space="preserve"> </w:t>
      </w:r>
      <w:r w:rsidRPr="007C424B">
        <w:rPr>
          <w:szCs w:val="24"/>
        </w:rPr>
        <w:t>с</w:t>
      </w:r>
      <w:r w:rsidRPr="007C424B">
        <w:rPr>
          <w:spacing w:val="-3"/>
          <w:szCs w:val="24"/>
        </w:rPr>
        <w:t>у</w:t>
      </w:r>
      <w:r w:rsidRPr="007C424B">
        <w:rPr>
          <w:spacing w:val="1"/>
          <w:szCs w:val="24"/>
        </w:rPr>
        <w:t>б</w:t>
      </w:r>
      <w:r w:rsidRPr="007C424B">
        <w:rPr>
          <w:szCs w:val="24"/>
        </w:rPr>
        <w:t>т</w:t>
      </w:r>
      <w:r w:rsidRPr="007C424B">
        <w:rPr>
          <w:spacing w:val="-1"/>
          <w:szCs w:val="24"/>
        </w:rPr>
        <w:t>р</w:t>
      </w:r>
      <w:r w:rsidRPr="007C424B">
        <w:rPr>
          <w:spacing w:val="1"/>
          <w:szCs w:val="24"/>
        </w:rPr>
        <w:t>о</w:t>
      </w:r>
      <w:r w:rsidRPr="007C424B">
        <w:rPr>
          <w:spacing w:val="-1"/>
          <w:szCs w:val="24"/>
        </w:rPr>
        <w:t>п</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х</w:t>
      </w:r>
      <w:r w:rsidRPr="007C424B">
        <w:rPr>
          <w:spacing w:val="2"/>
          <w:szCs w:val="24"/>
        </w:rPr>
        <w:t xml:space="preserve"> </w:t>
      </w:r>
      <w:r w:rsidRPr="007C424B">
        <w:rPr>
          <w:szCs w:val="24"/>
        </w:rPr>
        <w:t>к</w:t>
      </w:r>
      <w:r w:rsidRPr="007C424B">
        <w:rPr>
          <w:spacing w:val="-3"/>
          <w:szCs w:val="24"/>
        </w:rPr>
        <w:t>у</w:t>
      </w:r>
      <w:r w:rsidRPr="007C424B">
        <w:rPr>
          <w:spacing w:val="-1"/>
          <w:szCs w:val="24"/>
        </w:rPr>
        <w:t>ль</w:t>
      </w:r>
      <w:r w:rsidRPr="007C424B">
        <w:rPr>
          <w:spacing w:val="2"/>
          <w:szCs w:val="24"/>
        </w:rPr>
        <w:t>т</w:t>
      </w:r>
      <w:r w:rsidRPr="007C424B">
        <w:rPr>
          <w:spacing w:val="-1"/>
          <w:szCs w:val="24"/>
        </w:rPr>
        <w:t>у</w:t>
      </w:r>
      <w:r w:rsidRPr="007C424B">
        <w:rPr>
          <w:szCs w:val="24"/>
        </w:rPr>
        <w:t>р (</w:t>
      </w:r>
      <w:r w:rsidRPr="007C424B">
        <w:rPr>
          <w:spacing w:val="1"/>
          <w:szCs w:val="24"/>
        </w:rPr>
        <w:t>ци</w:t>
      </w:r>
      <w:r w:rsidRPr="007C424B">
        <w:rPr>
          <w:spacing w:val="-3"/>
          <w:szCs w:val="24"/>
        </w:rPr>
        <w:t>т</w:t>
      </w:r>
      <w:r w:rsidRPr="007C424B">
        <w:rPr>
          <w:spacing w:val="1"/>
          <w:szCs w:val="24"/>
        </w:rPr>
        <w:t>р</w:t>
      </w:r>
      <w:r w:rsidRPr="007C424B">
        <w:rPr>
          <w:spacing w:val="-4"/>
          <w:szCs w:val="24"/>
        </w:rPr>
        <w:t>у</w:t>
      </w:r>
      <w:r w:rsidRPr="007C424B">
        <w:rPr>
          <w:szCs w:val="24"/>
        </w:rPr>
        <w:t>с</w:t>
      </w:r>
      <w:r w:rsidRPr="007C424B">
        <w:rPr>
          <w:spacing w:val="1"/>
          <w:szCs w:val="24"/>
        </w:rPr>
        <w:t>о</w:t>
      </w:r>
      <w:r w:rsidRPr="007C424B">
        <w:rPr>
          <w:szCs w:val="24"/>
        </w:rPr>
        <w:t>в</w:t>
      </w:r>
      <w:r w:rsidRPr="007C424B">
        <w:rPr>
          <w:spacing w:val="-2"/>
          <w:szCs w:val="24"/>
        </w:rPr>
        <w:t>ы</w:t>
      </w:r>
      <w:r w:rsidRPr="007C424B">
        <w:rPr>
          <w:spacing w:val="1"/>
          <w:szCs w:val="24"/>
        </w:rPr>
        <w:t>х</w:t>
      </w:r>
      <w:r w:rsidRPr="007C424B">
        <w:rPr>
          <w:szCs w:val="24"/>
        </w:rPr>
        <w:t>,</w:t>
      </w:r>
      <w:r w:rsidRPr="007C424B">
        <w:rPr>
          <w:spacing w:val="2"/>
          <w:szCs w:val="24"/>
        </w:rPr>
        <w:t xml:space="preserve"> </w:t>
      </w:r>
      <w:r w:rsidRPr="007C424B">
        <w:rPr>
          <w:szCs w:val="24"/>
        </w:rPr>
        <w:t>м</w:t>
      </w:r>
      <w:r w:rsidRPr="007C424B">
        <w:rPr>
          <w:spacing w:val="-3"/>
          <w:szCs w:val="24"/>
        </w:rPr>
        <w:t>а</w:t>
      </w:r>
      <w:r w:rsidRPr="007C424B">
        <w:rPr>
          <w:szCs w:val="24"/>
        </w:rPr>
        <w:t>сли</w:t>
      </w:r>
      <w:r w:rsidRPr="007C424B">
        <w:rPr>
          <w:spacing w:val="1"/>
          <w:szCs w:val="24"/>
        </w:rPr>
        <w:t>н</w:t>
      </w:r>
      <w:r w:rsidRPr="007C424B">
        <w:rPr>
          <w:szCs w:val="24"/>
        </w:rPr>
        <w:t xml:space="preserve">)), </w:t>
      </w:r>
      <w:r w:rsidRPr="007C424B">
        <w:rPr>
          <w:spacing w:val="1"/>
          <w:szCs w:val="24"/>
        </w:rPr>
        <w:t>п</w:t>
      </w:r>
      <w:r w:rsidRPr="007C424B">
        <w:rPr>
          <w:spacing w:val="-1"/>
          <w:szCs w:val="24"/>
        </w:rPr>
        <w:t>ро</w:t>
      </w:r>
      <w:r w:rsidRPr="007C424B">
        <w:rPr>
          <w:spacing w:val="1"/>
          <w:szCs w:val="24"/>
        </w:rPr>
        <w:t>д</w:t>
      </w:r>
      <w:r w:rsidRPr="007C424B">
        <w:rPr>
          <w:spacing w:val="-4"/>
          <w:szCs w:val="24"/>
        </w:rPr>
        <w:t>у</w:t>
      </w:r>
      <w:r w:rsidRPr="007C424B">
        <w:rPr>
          <w:szCs w:val="24"/>
        </w:rPr>
        <w:t>кт</w:t>
      </w:r>
      <w:r w:rsidRPr="007C424B">
        <w:rPr>
          <w:spacing w:val="1"/>
          <w:szCs w:val="24"/>
        </w:rPr>
        <w:t>о</w:t>
      </w:r>
      <w:r w:rsidRPr="007C424B">
        <w:rPr>
          <w:szCs w:val="24"/>
        </w:rPr>
        <w:t>в</w:t>
      </w:r>
      <w:r w:rsidRPr="007C424B">
        <w:rPr>
          <w:spacing w:val="2"/>
          <w:szCs w:val="24"/>
        </w:rPr>
        <w:t xml:space="preserve"> </w:t>
      </w:r>
      <w:r w:rsidRPr="007C424B">
        <w:rPr>
          <w:spacing w:val="-1"/>
          <w:szCs w:val="24"/>
        </w:rPr>
        <w:t>и</w:t>
      </w:r>
      <w:r w:rsidRPr="007C424B">
        <w:rPr>
          <w:szCs w:val="24"/>
        </w:rPr>
        <w:t xml:space="preserve">х </w:t>
      </w:r>
      <w:r w:rsidRPr="007C424B">
        <w:rPr>
          <w:spacing w:val="1"/>
          <w:szCs w:val="24"/>
        </w:rPr>
        <w:t>п</w:t>
      </w:r>
      <w:r w:rsidRPr="007C424B">
        <w:rPr>
          <w:szCs w:val="24"/>
        </w:rPr>
        <w:t>е</w:t>
      </w:r>
      <w:r w:rsidRPr="007C424B">
        <w:rPr>
          <w:spacing w:val="-1"/>
          <w:szCs w:val="24"/>
        </w:rPr>
        <w:t>р</w:t>
      </w:r>
      <w:r w:rsidRPr="007C424B">
        <w:rPr>
          <w:szCs w:val="24"/>
        </w:rPr>
        <w:t>е</w:t>
      </w:r>
      <w:r w:rsidRPr="007C424B">
        <w:rPr>
          <w:spacing w:val="-1"/>
          <w:szCs w:val="24"/>
        </w:rPr>
        <w:t>р</w:t>
      </w:r>
      <w:r w:rsidRPr="007C424B">
        <w:rPr>
          <w:szCs w:val="24"/>
        </w:rPr>
        <w:t>а</w:t>
      </w:r>
      <w:r w:rsidRPr="007C424B">
        <w:rPr>
          <w:spacing w:val="-1"/>
          <w:szCs w:val="24"/>
        </w:rPr>
        <w:t>б</w:t>
      </w:r>
      <w:r w:rsidRPr="007C424B">
        <w:rPr>
          <w:spacing w:val="1"/>
          <w:szCs w:val="24"/>
        </w:rPr>
        <w:t>о</w:t>
      </w:r>
      <w:r w:rsidRPr="007C424B">
        <w:rPr>
          <w:szCs w:val="24"/>
        </w:rPr>
        <w:t>т</w:t>
      </w:r>
      <w:r w:rsidRPr="007C424B">
        <w:rPr>
          <w:spacing w:val="-2"/>
          <w:szCs w:val="24"/>
        </w:rPr>
        <w:t>к</w:t>
      </w:r>
      <w:r w:rsidRPr="007C424B">
        <w:rPr>
          <w:szCs w:val="24"/>
        </w:rPr>
        <w:t>и</w:t>
      </w:r>
      <w:r w:rsidRPr="007C424B">
        <w:rPr>
          <w:spacing w:val="1"/>
          <w:szCs w:val="24"/>
        </w:rPr>
        <w:t xml:space="preserve"> </w:t>
      </w:r>
      <w:r w:rsidRPr="007C424B">
        <w:rPr>
          <w:szCs w:val="24"/>
        </w:rPr>
        <w:t>(</w:t>
      </w:r>
      <w:r w:rsidRPr="007C424B">
        <w:rPr>
          <w:spacing w:val="1"/>
          <w:szCs w:val="24"/>
        </w:rPr>
        <w:t>о</w:t>
      </w:r>
      <w:r w:rsidRPr="007C424B">
        <w:rPr>
          <w:spacing w:val="-3"/>
          <w:szCs w:val="24"/>
        </w:rPr>
        <w:t>л</w:t>
      </w:r>
      <w:r w:rsidRPr="007C424B">
        <w:rPr>
          <w:spacing w:val="1"/>
          <w:szCs w:val="24"/>
        </w:rPr>
        <w:t>и</w:t>
      </w:r>
      <w:r w:rsidRPr="007C424B">
        <w:rPr>
          <w:szCs w:val="24"/>
        </w:rPr>
        <w:t>вк</w:t>
      </w:r>
      <w:r w:rsidRPr="007C424B">
        <w:rPr>
          <w:spacing w:val="1"/>
          <w:szCs w:val="24"/>
        </w:rPr>
        <w:t>о</w:t>
      </w:r>
      <w:r w:rsidRPr="007C424B">
        <w:rPr>
          <w:spacing w:val="-3"/>
          <w:szCs w:val="24"/>
        </w:rPr>
        <w:t>в</w:t>
      </w:r>
      <w:r w:rsidRPr="007C424B">
        <w:rPr>
          <w:spacing w:val="1"/>
          <w:szCs w:val="24"/>
        </w:rPr>
        <w:t>о</w:t>
      </w:r>
      <w:r w:rsidRPr="007C424B">
        <w:rPr>
          <w:szCs w:val="24"/>
        </w:rPr>
        <w:t>е мас</w:t>
      </w:r>
      <w:r w:rsidRPr="007C424B">
        <w:rPr>
          <w:spacing w:val="-3"/>
          <w:szCs w:val="24"/>
        </w:rPr>
        <w:t>л</w:t>
      </w:r>
      <w:r w:rsidRPr="007C424B">
        <w:rPr>
          <w:spacing w:val="1"/>
          <w:szCs w:val="24"/>
        </w:rPr>
        <w:t>о</w:t>
      </w:r>
      <w:r w:rsidRPr="007C424B">
        <w:rPr>
          <w:szCs w:val="24"/>
        </w:rPr>
        <w:t>, к</w:t>
      </w:r>
      <w:r w:rsidRPr="007C424B">
        <w:rPr>
          <w:spacing w:val="-1"/>
          <w:szCs w:val="24"/>
        </w:rPr>
        <w:t>о</w:t>
      </w:r>
      <w:r w:rsidRPr="007C424B">
        <w:rPr>
          <w:spacing w:val="1"/>
          <w:szCs w:val="24"/>
        </w:rPr>
        <w:t>н</w:t>
      </w:r>
      <w:r w:rsidRPr="007C424B">
        <w:rPr>
          <w:szCs w:val="24"/>
        </w:rPr>
        <w:t>с</w:t>
      </w:r>
      <w:r w:rsidRPr="007C424B">
        <w:rPr>
          <w:spacing w:val="-2"/>
          <w:szCs w:val="24"/>
        </w:rPr>
        <w:t>е</w:t>
      </w:r>
      <w:r w:rsidRPr="007C424B">
        <w:rPr>
          <w:spacing w:val="1"/>
          <w:szCs w:val="24"/>
        </w:rPr>
        <w:t>р</w:t>
      </w:r>
      <w:r w:rsidRPr="007C424B">
        <w:rPr>
          <w:szCs w:val="24"/>
        </w:rPr>
        <w:t xml:space="preserve">вы, </w:t>
      </w:r>
      <w:r w:rsidRPr="007C424B">
        <w:rPr>
          <w:spacing w:val="-3"/>
          <w:szCs w:val="24"/>
        </w:rPr>
        <w:t>с</w:t>
      </w:r>
      <w:r w:rsidRPr="007C424B">
        <w:rPr>
          <w:spacing w:val="1"/>
          <w:szCs w:val="24"/>
        </w:rPr>
        <w:t>о</w:t>
      </w:r>
      <w:r w:rsidRPr="007C424B">
        <w:rPr>
          <w:spacing w:val="-2"/>
          <w:szCs w:val="24"/>
        </w:rPr>
        <w:t>к</w:t>
      </w:r>
      <w:r w:rsidRPr="007C424B">
        <w:rPr>
          <w:spacing w:val="1"/>
          <w:szCs w:val="24"/>
        </w:rPr>
        <w:t>и</w:t>
      </w:r>
      <w:r w:rsidRPr="007C424B">
        <w:rPr>
          <w:szCs w:val="24"/>
        </w:rPr>
        <w:t>),</w:t>
      </w:r>
      <w:r w:rsidRPr="007C424B">
        <w:rPr>
          <w:spacing w:val="-1"/>
          <w:szCs w:val="24"/>
        </w:rPr>
        <w:t xml:space="preserve"> </w:t>
      </w:r>
      <w:r w:rsidRPr="007C424B">
        <w:rPr>
          <w:szCs w:val="24"/>
        </w:rPr>
        <w:t>в</w:t>
      </w:r>
      <w:r w:rsidRPr="007C424B">
        <w:rPr>
          <w:spacing w:val="-2"/>
          <w:szCs w:val="24"/>
        </w:rPr>
        <w:t>ы</w:t>
      </w:r>
      <w:r w:rsidRPr="007C424B">
        <w:rPr>
          <w:szCs w:val="24"/>
        </w:rPr>
        <w:t xml:space="preserve">воз </w:t>
      </w:r>
      <w:r w:rsidRPr="007C424B">
        <w:rPr>
          <w:spacing w:val="-2"/>
          <w:szCs w:val="24"/>
        </w:rPr>
        <w:t>п</w:t>
      </w:r>
      <w:r w:rsidRPr="007C424B">
        <w:rPr>
          <w:spacing w:val="1"/>
          <w:szCs w:val="24"/>
        </w:rPr>
        <w:t>р</w:t>
      </w:r>
      <w:r w:rsidRPr="007C424B">
        <w:rPr>
          <w:spacing w:val="-1"/>
          <w:szCs w:val="24"/>
        </w:rPr>
        <w:t>о</w:t>
      </w:r>
      <w:r w:rsidRPr="007C424B">
        <w:rPr>
          <w:spacing w:val="1"/>
          <w:szCs w:val="24"/>
        </w:rPr>
        <w:t>д</w:t>
      </w:r>
      <w:r w:rsidRPr="007C424B">
        <w:rPr>
          <w:spacing w:val="-4"/>
          <w:szCs w:val="24"/>
        </w:rPr>
        <w:t>у</w:t>
      </w:r>
      <w:r w:rsidRPr="007C424B">
        <w:rPr>
          <w:szCs w:val="24"/>
        </w:rPr>
        <w:t>к</w:t>
      </w:r>
      <w:r w:rsidRPr="007C424B">
        <w:rPr>
          <w:spacing w:val="1"/>
          <w:szCs w:val="24"/>
        </w:rPr>
        <w:t>ци</w:t>
      </w:r>
      <w:r w:rsidRPr="007C424B">
        <w:rPr>
          <w:szCs w:val="24"/>
        </w:rPr>
        <w:t>и</w:t>
      </w:r>
      <w:r w:rsidRPr="007C424B">
        <w:rPr>
          <w:spacing w:val="1"/>
          <w:szCs w:val="24"/>
        </w:rPr>
        <w:t xml:space="preserve"> </w:t>
      </w:r>
      <w:r w:rsidRPr="007C424B">
        <w:rPr>
          <w:spacing w:val="-1"/>
          <w:szCs w:val="24"/>
        </w:rPr>
        <w:t>л</w:t>
      </w:r>
      <w:r w:rsidRPr="007C424B">
        <w:rPr>
          <w:szCs w:val="24"/>
        </w:rPr>
        <w:t>е</w:t>
      </w:r>
      <w:r w:rsidRPr="007C424B">
        <w:rPr>
          <w:spacing w:val="-2"/>
          <w:szCs w:val="24"/>
        </w:rPr>
        <w:t>гк</w:t>
      </w:r>
      <w:r w:rsidRPr="007C424B">
        <w:rPr>
          <w:spacing w:val="1"/>
          <w:szCs w:val="24"/>
        </w:rPr>
        <w:t>о</w:t>
      </w:r>
      <w:r w:rsidRPr="007C424B">
        <w:rPr>
          <w:szCs w:val="24"/>
        </w:rPr>
        <w:t>й</w:t>
      </w:r>
      <w:r w:rsidRPr="007C424B">
        <w:rPr>
          <w:spacing w:val="-2"/>
          <w:szCs w:val="24"/>
        </w:rPr>
        <w:t xml:space="preserve"> </w:t>
      </w:r>
      <w:r w:rsidRPr="007C424B">
        <w:rPr>
          <w:spacing w:val="1"/>
          <w:szCs w:val="24"/>
        </w:rPr>
        <w:t>п</w:t>
      </w:r>
      <w:r w:rsidRPr="007C424B">
        <w:rPr>
          <w:spacing w:val="-1"/>
          <w:szCs w:val="24"/>
        </w:rPr>
        <w:t>р</w:t>
      </w:r>
      <w:r w:rsidRPr="007C424B">
        <w:rPr>
          <w:spacing w:val="1"/>
          <w:szCs w:val="24"/>
        </w:rPr>
        <w:t>о</w:t>
      </w:r>
      <w:r w:rsidRPr="007C424B">
        <w:rPr>
          <w:spacing w:val="-3"/>
          <w:szCs w:val="24"/>
        </w:rPr>
        <w:t>м</w:t>
      </w:r>
      <w:r w:rsidRPr="007C424B">
        <w:rPr>
          <w:spacing w:val="1"/>
          <w:szCs w:val="24"/>
        </w:rPr>
        <w:t>ы</w:t>
      </w:r>
      <w:r w:rsidRPr="007C424B">
        <w:rPr>
          <w:szCs w:val="24"/>
        </w:rPr>
        <w:t>ш</w:t>
      </w:r>
      <w:r w:rsidRPr="007C424B">
        <w:rPr>
          <w:spacing w:val="-1"/>
          <w:szCs w:val="24"/>
        </w:rPr>
        <w:t>л</w:t>
      </w:r>
      <w:r w:rsidRPr="007C424B">
        <w:rPr>
          <w:szCs w:val="24"/>
        </w:rPr>
        <w:t>е</w:t>
      </w:r>
      <w:r w:rsidRPr="007C424B">
        <w:rPr>
          <w:spacing w:val="-1"/>
          <w:szCs w:val="24"/>
        </w:rPr>
        <w:t>нн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1"/>
          <w:szCs w:val="24"/>
        </w:rPr>
        <w:t xml:space="preserve"> </w:t>
      </w:r>
      <w:r w:rsidRPr="007C424B">
        <w:rPr>
          <w:szCs w:val="24"/>
        </w:rPr>
        <w:t>(</w:t>
      </w:r>
      <w:r w:rsidRPr="007C424B">
        <w:rPr>
          <w:spacing w:val="-2"/>
          <w:szCs w:val="24"/>
        </w:rPr>
        <w:t>о</w:t>
      </w:r>
      <w:r w:rsidRPr="007C424B">
        <w:rPr>
          <w:spacing w:val="1"/>
          <w:szCs w:val="24"/>
        </w:rPr>
        <w:t>д</w:t>
      </w:r>
      <w:r w:rsidRPr="007C424B">
        <w:rPr>
          <w:szCs w:val="24"/>
        </w:rPr>
        <w:t>е</w:t>
      </w:r>
      <w:r w:rsidRPr="007C424B">
        <w:rPr>
          <w:spacing w:val="-2"/>
          <w:szCs w:val="24"/>
        </w:rPr>
        <w:t>ж</w:t>
      </w:r>
      <w:r w:rsidRPr="007C424B">
        <w:rPr>
          <w:spacing w:val="-1"/>
          <w:szCs w:val="24"/>
        </w:rPr>
        <w:t>д</w:t>
      </w:r>
      <w:r w:rsidRPr="007C424B">
        <w:rPr>
          <w:spacing w:val="1"/>
          <w:szCs w:val="24"/>
        </w:rPr>
        <w:t>ы</w:t>
      </w:r>
      <w:r w:rsidRPr="007C424B">
        <w:rPr>
          <w:szCs w:val="24"/>
        </w:rPr>
        <w:t>,</w:t>
      </w:r>
      <w:r w:rsidRPr="007C424B">
        <w:rPr>
          <w:spacing w:val="-1"/>
          <w:szCs w:val="24"/>
        </w:rPr>
        <w:t xml:space="preserve"> о</w:t>
      </w:r>
      <w:r w:rsidRPr="007C424B">
        <w:rPr>
          <w:spacing w:val="1"/>
          <w:szCs w:val="24"/>
        </w:rPr>
        <w:t>б</w:t>
      </w:r>
      <w:r w:rsidRPr="007C424B">
        <w:rPr>
          <w:spacing w:val="-4"/>
          <w:szCs w:val="24"/>
        </w:rPr>
        <w:t>у</w:t>
      </w:r>
      <w:r w:rsidRPr="007C424B">
        <w:rPr>
          <w:szCs w:val="24"/>
        </w:rPr>
        <w:t xml:space="preserve">ви)). </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З</w:t>
      </w:r>
      <w:r w:rsidRPr="007C424B">
        <w:rPr>
          <w:szCs w:val="24"/>
        </w:rPr>
        <w:t>а</w:t>
      </w:r>
      <w:r w:rsidRPr="007C424B">
        <w:rPr>
          <w:spacing w:val="1"/>
          <w:szCs w:val="24"/>
        </w:rPr>
        <w:t>р</w:t>
      </w:r>
      <w:r w:rsidRPr="007C424B">
        <w:rPr>
          <w:spacing w:val="-4"/>
          <w:szCs w:val="24"/>
        </w:rPr>
        <w:t>у</w:t>
      </w:r>
      <w:r w:rsidRPr="007C424B">
        <w:rPr>
          <w:spacing w:val="1"/>
          <w:szCs w:val="24"/>
        </w:rPr>
        <w:t>б</w:t>
      </w:r>
      <w:r w:rsidRPr="007C424B">
        <w:rPr>
          <w:szCs w:val="24"/>
        </w:rPr>
        <w:t>е</w:t>
      </w:r>
      <w:r w:rsidRPr="007C424B">
        <w:rPr>
          <w:spacing w:val="-2"/>
          <w:szCs w:val="24"/>
        </w:rPr>
        <w:t>ж</w:t>
      </w:r>
      <w:r w:rsidRPr="007C424B">
        <w:rPr>
          <w:spacing w:val="1"/>
          <w:szCs w:val="24"/>
        </w:rPr>
        <w:t>н</w:t>
      </w:r>
      <w:r w:rsidRPr="007C424B">
        <w:rPr>
          <w:szCs w:val="24"/>
        </w:rPr>
        <w:t>ая</w:t>
      </w:r>
      <w:r w:rsidRPr="007C424B">
        <w:rPr>
          <w:spacing w:val="3"/>
          <w:szCs w:val="24"/>
        </w:rPr>
        <w:t xml:space="preserve"> </w:t>
      </w:r>
      <w:r w:rsidRPr="007C424B">
        <w:rPr>
          <w:spacing w:val="-1"/>
          <w:szCs w:val="24"/>
        </w:rPr>
        <w:t>А</w:t>
      </w:r>
      <w:r w:rsidRPr="007C424B">
        <w:rPr>
          <w:spacing w:val="-3"/>
          <w:szCs w:val="24"/>
        </w:rPr>
        <w:t>з</w:t>
      </w:r>
      <w:r w:rsidRPr="007C424B">
        <w:rPr>
          <w:spacing w:val="1"/>
          <w:szCs w:val="24"/>
        </w:rPr>
        <w:t>и</w:t>
      </w:r>
      <w:r w:rsidRPr="007C424B">
        <w:rPr>
          <w:szCs w:val="24"/>
        </w:rPr>
        <w:t>я. Стр</w:t>
      </w:r>
      <w:r w:rsidRPr="007C424B">
        <w:rPr>
          <w:spacing w:val="-1"/>
          <w:szCs w:val="24"/>
        </w:rPr>
        <w:t>а</w:t>
      </w:r>
      <w:r w:rsidRPr="007C424B">
        <w:rPr>
          <w:spacing w:val="1"/>
          <w:szCs w:val="24"/>
        </w:rPr>
        <w:t>н</w:t>
      </w:r>
      <w:r w:rsidRPr="007C424B">
        <w:rPr>
          <w:szCs w:val="24"/>
        </w:rPr>
        <w:t>ы</w:t>
      </w:r>
      <w:r w:rsidRPr="007C424B">
        <w:rPr>
          <w:spacing w:val="3"/>
          <w:szCs w:val="24"/>
        </w:rPr>
        <w:t xml:space="preserve"> </w:t>
      </w:r>
      <w:r w:rsidRPr="007C424B">
        <w:rPr>
          <w:szCs w:val="24"/>
        </w:rPr>
        <w:t>Ю</w:t>
      </w:r>
      <w:r w:rsidRPr="007C424B">
        <w:rPr>
          <w:spacing w:val="-3"/>
          <w:szCs w:val="24"/>
        </w:rPr>
        <w:t>г</w:t>
      </w:r>
      <w:r w:rsidRPr="007C424B">
        <w:rPr>
          <w:spacing w:val="6"/>
          <w:szCs w:val="24"/>
        </w:rPr>
        <w:t>о</w:t>
      </w:r>
      <w:r w:rsidRPr="007C424B">
        <w:rPr>
          <w:spacing w:val="-2"/>
          <w:szCs w:val="24"/>
        </w:rPr>
        <w:t>-</w:t>
      </w:r>
      <w:r w:rsidRPr="007C424B">
        <w:rPr>
          <w:spacing w:val="1"/>
          <w:szCs w:val="24"/>
        </w:rPr>
        <w:t>З</w:t>
      </w:r>
      <w:r w:rsidRPr="007C424B">
        <w:rPr>
          <w:spacing w:val="-2"/>
          <w:szCs w:val="24"/>
        </w:rPr>
        <w:t>а</w:t>
      </w:r>
      <w:r w:rsidRPr="007C424B">
        <w:rPr>
          <w:spacing w:val="1"/>
          <w:szCs w:val="24"/>
        </w:rPr>
        <w:t>п</w:t>
      </w:r>
      <w:r w:rsidRPr="007C424B">
        <w:rPr>
          <w:szCs w:val="24"/>
        </w:rPr>
        <w:t>а</w:t>
      </w:r>
      <w:r w:rsidRPr="007C424B">
        <w:rPr>
          <w:spacing w:val="-1"/>
          <w:szCs w:val="24"/>
        </w:rPr>
        <w:t>д</w:t>
      </w:r>
      <w:r w:rsidRPr="007C424B">
        <w:rPr>
          <w:spacing w:val="1"/>
          <w:szCs w:val="24"/>
        </w:rPr>
        <w:t>н</w:t>
      </w:r>
      <w:r w:rsidRPr="007C424B">
        <w:rPr>
          <w:spacing w:val="-1"/>
          <w:szCs w:val="24"/>
        </w:rPr>
        <w:t>о</w:t>
      </w:r>
      <w:r w:rsidRPr="007C424B">
        <w:rPr>
          <w:szCs w:val="24"/>
        </w:rPr>
        <w:t>й</w:t>
      </w:r>
      <w:r w:rsidRPr="007C424B">
        <w:rPr>
          <w:spacing w:val="3"/>
          <w:szCs w:val="24"/>
        </w:rPr>
        <w:t xml:space="preserve"> </w:t>
      </w:r>
      <w:r w:rsidRPr="007C424B">
        <w:rPr>
          <w:spacing w:val="-1"/>
          <w:szCs w:val="24"/>
        </w:rPr>
        <w:t>А</w:t>
      </w:r>
      <w:r w:rsidRPr="007C424B">
        <w:rPr>
          <w:szCs w:val="24"/>
        </w:rPr>
        <w:t>з</w:t>
      </w:r>
      <w:r w:rsidRPr="007C424B">
        <w:rPr>
          <w:spacing w:val="-2"/>
          <w:szCs w:val="24"/>
        </w:rPr>
        <w:t>и</w:t>
      </w:r>
      <w:r w:rsidRPr="007C424B">
        <w:rPr>
          <w:szCs w:val="24"/>
        </w:rPr>
        <w:t>и</w:t>
      </w:r>
      <w:r w:rsidRPr="007C424B">
        <w:rPr>
          <w:spacing w:val="3"/>
          <w:szCs w:val="24"/>
        </w:rPr>
        <w:t xml:space="preserve"> </w:t>
      </w:r>
      <w:r w:rsidRPr="007C424B">
        <w:rPr>
          <w:szCs w:val="24"/>
        </w:rPr>
        <w:t>(</w:t>
      </w:r>
      <w:r w:rsidRPr="007C424B">
        <w:rPr>
          <w:spacing w:val="1"/>
          <w:szCs w:val="24"/>
        </w:rPr>
        <w:t>о</w:t>
      </w:r>
      <w:r w:rsidRPr="007C424B">
        <w:rPr>
          <w:spacing w:val="-2"/>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 xml:space="preserve">сти </w:t>
      </w:r>
      <w:r w:rsidRPr="007C424B">
        <w:rPr>
          <w:spacing w:val="-1"/>
          <w:szCs w:val="24"/>
        </w:rPr>
        <w:t>п</w:t>
      </w:r>
      <w:r w:rsidRPr="007C424B">
        <w:rPr>
          <w:spacing w:val="1"/>
          <w:szCs w:val="24"/>
        </w:rPr>
        <w:t>о</w:t>
      </w:r>
      <w:r w:rsidRPr="007C424B">
        <w:rPr>
          <w:spacing w:val="-1"/>
          <w:szCs w:val="24"/>
        </w:rPr>
        <w:t>л</w:t>
      </w:r>
      <w:r w:rsidRPr="007C424B">
        <w:rPr>
          <w:spacing w:val="1"/>
          <w:szCs w:val="24"/>
        </w:rPr>
        <w:t>о</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zCs w:val="24"/>
        </w:rPr>
        <w:t xml:space="preserve">я </w:t>
      </w:r>
      <w:r w:rsidRPr="007C424B">
        <w:rPr>
          <w:spacing w:val="1"/>
          <w:szCs w:val="24"/>
        </w:rPr>
        <w:t>р</w:t>
      </w:r>
      <w:r w:rsidRPr="007C424B">
        <w:rPr>
          <w:szCs w:val="24"/>
        </w:rPr>
        <w:t>е</w:t>
      </w:r>
      <w:r w:rsidRPr="007C424B">
        <w:rPr>
          <w:spacing w:val="-2"/>
          <w:szCs w:val="24"/>
        </w:rPr>
        <w:t>г</w:t>
      </w:r>
      <w:r w:rsidRPr="007C424B">
        <w:rPr>
          <w:spacing w:val="1"/>
          <w:szCs w:val="24"/>
        </w:rPr>
        <w:t>и</w:t>
      </w:r>
      <w:r w:rsidRPr="007C424B">
        <w:rPr>
          <w:spacing w:val="-1"/>
          <w:szCs w:val="24"/>
        </w:rPr>
        <w:t>о</w:t>
      </w:r>
      <w:r w:rsidRPr="007C424B">
        <w:rPr>
          <w:spacing w:val="1"/>
          <w:szCs w:val="24"/>
        </w:rPr>
        <w:t>н</w:t>
      </w:r>
      <w:r w:rsidRPr="007C424B">
        <w:rPr>
          <w:szCs w:val="24"/>
        </w:rPr>
        <w:t>а</w:t>
      </w:r>
      <w:r w:rsidRPr="007C424B">
        <w:rPr>
          <w:spacing w:val="3"/>
          <w:szCs w:val="24"/>
        </w:rPr>
        <w:t xml:space="preserve"> </w:t>
      </w:r>
      <w:r w:rsidRPr="007C424B">
        <w:rPr>
          <w:spacing w:val="-2"/>
          <w:szCs w:val="24"/>
        </w:rPr>
        <w:t>(</w:t>
      </w:r>
      <w:r w:rsidRPr="007C424B">
        <w:rPr>
          <w:spacing w:val="1"/>
          <w:szCs w:val="24"/>
        </w:rPr>
        <w:t>н</w:t>
      </w:r>
      <w:r w:rsidRPr="007C424B">
        <w:rPr>
          <w:szCs w:val="24"/>
        </w:rPr>
        <w:t>а г</w:t>
      </w:r>
      <w:r w:rsidRPr="007C424B">
        <w:rPr>
          <w:spacing w:val="-1"/>
          <w:szCs w:val="24"/>
        </w:rPr>
        <w:t>р</w:t>
      </w:r>
      <w:r w:rsidRPr="007C424B">
        <w:rPr>
          <w:szCs w:val="24"/>
        </w:rPr>
        <w:t>а</w:t>
      </w:r>
      <w:r w:rsidRPr="007C424B">
        <w:rPr>
          <w:spacing w:val="-1"/>
          <w:szCs w:val="24"/>
        </w:rPr>
        <w:t>н</w:t>
      </w:r>
      <w:r w:rsidRPr="007C424B">
        <w:rPr>
          <w:spacing w:val="4"/>
          <w:szCs w:val="24"/>
        </w:rPr>
        <w:t>и</w:t>
      </w:r>
      <w:r w:rsidRPr="007C424B">
        <w:rPr>
          <w:spacing w:val="-1"/>
          <w:szCs w:val="24"/>
        </w:rPr>
        <w:t>ц</w:t>
      </w:r>
      <w:r w:rsidRPr="007C424B">
        <w:rPr>
          <w:szCs w:val="24"/>
        </w:rPr>
        <w:t>е</w:t>
      </w:r>
      <w:r w:rsidRPr="007C424B">
        <w:rPr>
          <w:spacing w:val="3"/>
          <w:szCs w:val="24"/>
        </w:rPr>
        <w:t xml:space="preserve"> </w:t>
      </w:r>
      <w:r w:rsidRPr="007C424B">
        <w:rPr>
          <w:szCs w:val="24"/>
        </w:rPr>
        <w:t>т</w:t>
      </w:r>
      <w:r w:rsidRPr="007C424B">
        <w:rPr>
          <w:spacing w:val="1"/>
          <w:szCs w:val="24"/>
        </w:rPr>
        <w:t>р</w:t>
      </w:r>
      <w:r w:rsidRPr="007C424B">
        <w:rPr>
          <w:spacing w:val="-2"/>
          <w:szCs w:val="24"/>
        </w:rPr>
        <w:t>е</w:t>
      </w:r>
      <w:r w:rsidRPr="007C424B">
        <w:rPr>
          <w:szCs w:val="24"/>
        </w:rPr>
        <w:t>х</w:t>
      </w:r>
      <w:r w:rsidRPr="007C424B">
        <w:rPr>
          <w:spacing w:val="1"/>
          <w:szCs w:val="24"/>
        </w:rPr>
        <w:t xml:space="preserve"> </w:t>
      </w:r>
      <w:r w:rsidRPr="007C424B">
        <w:rPr>
          <w:szCs w:val="24"/>
        </w:rPr>
        <w:t>част</w:t>
      </w:r>
      <w:r w:rsidRPr="007C424B">
        <w:rPr>
          <w:spacing w:val="-2"/>
          <w:szCs w:val="24"/>
        </w:rPr>
        <w:t>е</w:t>
      </w:r>
      <w:r w:rsidRPr="007C424B">
        <w:rPr>
          <w:szCs w:val="24"/>
        </w:rPr>
        <w:t>й</w:t>
      </w:r>
      <w:r w:rsidRPr="007C424B">
        <w:rPr>
          <w:spacing w:val="1"/>
          <w:szCs w:val="24"/>
        </w:rPr>
        <w:t xml:space="preserve"> </w:t>
      </w:r>
      <w:r w:rsidRPr="007C424B">
        <w:rPr>
          <w:szCs w:val="24"/>
        </w:rPr>
        <w:t>све</w:t>
      </w:r>
      <w:r w:rsidRPr="007C424B">
        <w:rPr>
          <w:spacing w:val="-3"/>
          <w:szCs w:val="24"/>
        </w:rPr>
        <w:t>т</w:t>
      </w:r>
      <w:r w:rsidRPr="007C424B">
        <w:rPr>
          <w:szCs w:val="24"/>
        </w:rPr>
        <w:t>а),</w:t>
      </w:r>
      <w:r w:rsidRPr="007C424B">
        <w:rPr>
          <w:spacing w:val="2"/>
          <w:szCs w:val="24"/>
        </w:rPr>
        <w:t xml:space="preserve"> </w:t>
      </w:r>
      <w:r w:rsidRPr="007C424B">
        <w:rPr>
          <w:spacing w:val="1"/>
          <w:szCs w:val="24"/>
        </w:rPr>
        <w:t>н</w:t>
      </w:r>
      <w:r w:rsidRPr="007C424B">
        <w:rPr>
          <w:spacing w:val="-2"/>
          <w:szCs w:val="24"/>
        </w:rPr>
        <w:t>а</w:t>
      </w:r>
      <w:r w:rsidRPr="007C424B">
        <w:rPr>
          <w:szCs w:val="24"/>
        </w:rPr>
        <w:t>селе</w:t>
      </w:r>
      <w:r w:rsidRPr="007C424B">
        <w:rPr>
          <w:spacing w:val="-2"/>
          <w:szCs w:val="24"/>
        </w:rPr>
        <w:t>н</w:t>
      </w:r>
      <w:r w:rsidRPr="007C424B">
        <w:rPr>
          <w:spacing w:val="1"/>
          <w:szCs w:val="24"/>
        </w:rPr>
        <w:t>и</w:t>
      </w:r>
      <w:r w:rsidRPr="007C424B">
        <w:rPr>
          <w:szCs w:val="24"/>
        </w:rPr>
        <w:t xml:space="preserve">е, </w:t>
      </w:r>
      <w:r w:rsidRPr="007C424B">
        <w:rPr>
          <w:spacing w:val="-1"/>
          <w:szCs w:val="24"/>
        </w:rPr>
        <w:t>о</w:t>
      </w:r>
      <w:r w:rsidRPr="007C424B">
        <w:rPr>
          <w:spacing w:val="1"/>
          <w:szCs w:val="24"/>
        </w:rPr>
        <w:t>бр</w:t>
      </w:r>
      <w:r w:rsidRPr="007C424B">
        <w:rPr>
          <w:spacing w:val="-2"/>
          <w:szCs w:val="24"/>
        </w:rPr>
        <w:t>а</w:t>
      </w:r>
      <w:r w:rsidRPr="007C424B">
        <w:rPr>
          <w:szCs w:val="24"/>
        </w:rPr>
        <w:t>з</w:t>
      </w:r>
      <w:r w:rsidRPr="007C424B">
        <w:rPr>
          <w:spacing w:val="2"/>
          <w:szCs w:val="24"/>
        </w:rPr>
        <w:t xml:space="preserve"> </w:t>
      </w:r>
      <w:r w:rsidRPr="007C424B">
        <w:rPr>
          <w:szCs w:val="24"/>
        </w:rPr>
        <w:t>ж</w:t>
      </w:r>
      <w:r w:rsidRPr="007C424B">
        <w:rPr>
          <w:spacing w:val="1"/>
          <w:szCs w:val="24"/>
        </w:rPr>
        <w:t>и</w:t>
      </w:r>
      <w:r w:rsidRPr="007C424B">
        <w:rPr>
          <w:spacing w:val="-3"/>
          <w:szCs w:val="24"/>
        </w:rPr>
        <w:t>з</w:t>
      </w:r>
      <w:r w:rsidRPr="007C424B">
        <w:rPr>
          <w:spacing w:val="1"/>
          <w:szCs w:val="24"/>
        </w:rPr>
        <w:t>н</w:t>
      </w:r>
      <w:r w:rsidRPr="007C424B">
        <w:rPr>
          <w:szCs w:val="24"/>
        </w:rPr>
        <w:t>и</w:t>
      </w:r>
      <w:r w:rsidRPr="007C424B">
        <w:rPr>
          <w:spacing w:val="1"/>
          <w:szCs w:val="24"/>
        </w:rPr>
        <w:t xml:space="preserve"> </w:t>
      </w:r>
      <w:r w:rsidRPr="007C424B">
        <w:rPr>
          <w:szCs w:val="24"/>
        </w:rPr>
        <w:t>и</w:t>
      </w:r>
      <w:r w:rsidRPr="007C424B">
        <w:rPr>
          <w:spacing w:val="1"/>
          <w:szCs w:val="24"/>
        </w:rPr>
        <w:t xml:space="preserve"> </w:t>
      </w:r>
      <w:r w:rsidRPr="007C424B">
        <w:rPr>
          <w:szCs w:val="24"/>
        </w:rPr>
        <w:t>к</w:t>
      </w:r>
      <w:r w:rsidRPr="007C424B">
        <w:rPr>
          <w:spacing w:val="-3"/>
          <w:szCs w:val="24"/>
        </w:rPr>
        <w:t>у</w:t>
      </w:r>
      <w:r w:rsidRPr="007C424B">
        <w:rPr>
          <w:spacing w:val="-1"/>
          <w:szCs w:val="24"/>
        </w:rPr>
        <w:t>ль</w:t>
      </w:r>
      <w:r w:rsidRPr="007C424B">
        <w:rPr>
          <w:spacing w:val="2"/>
          <w:szCs w:val="24"/>
        </w:rPr>
        <w:t>т</w:t>
      </w:r>
      <w:r w:rsidRPr="007C424B">
        <w:rPr>
          <w:spacing w:val="-4"/>
          <w:szCs w:val="24"/>
        </w:rPr>
        <w:t>у</w:t>
      </w:r>
      <w:r w:rsidRPr="007C424B">
        <w:rPr>
          <w:spacing w:val="3"/>
          <w:szCs w:val="24"/>
        </w:rPr>
        <w:t>р</w:t>
      </w:r>
      <w:r w:rsidRPr="007C424B">
        <w:rPr>
          <w:szCs w:val="24"/>
        </w:rPr>
        <w:t xml:space="preserve">а </w:t>
      </w:r>
      <w:r w:rsidRPr="007C424B">
        <w:rPr>
          <w:spacing w:val="1"/>
          <w:szCs w:val="24"/>
        </w:rPr>
        <w:t>р</w:t>
      </w:r>
      <w:r w:rsidRPr="007C424B">
        <w:rPr>
          <w:szCs w:val="24"/>
        </w:rPr>
        <w:t>е</w:t>
      </w:r>
      <w:r w:rsidRPr="007C424B">
        <w:rPr>
          <w:spacing w:val="-2"/>
          <w:szCs w:val="24"/>
        </w:rPr>
        <w:t>г</w:t>
      </w:r>
      <w:r w:rsidRPr="007C424B">
        <w:rPr>
          <w:spacing w:val="1"/>
          <w:szCs w:val="24"/>
        </w:rPr>
        <w:t>и</w:t>
      </w:r>
      <w:r w:rsidRPr="007C424B">
        <w:rPr>
          <w:spacing w:val="-1"/>
          <w:szCs w:val="24"/>
        </w:rPr>
        <w:t>о</w:t>
      </w:r>
      <w:r w:rsidRPr="007C424B">
        <w:rPr>
          <w:spacing w:val="1"/>
          <w:szCs w:val="24"/>
        </w:rPr>
        <w:t>н</w:t>
      </w:r>
      <w:r w:rsidRPr="007C424B">
        <w:rPr>
          <w:szCs w:val="24"/>
        </w:rPr>
        <w:t>а</w:t>
      </w:r>
      <w:r w:rsidRPr="007C424B">
        <w:rPr>
          <w:spacing w:val="1"/>
          <w:szCs w:val="24"/>
        </w:rPr>
        <w:t xml:space="preserve"> </w:t>
      </w:r>
      <w:r w:rsidRPr="007C424B">
        <w:rPr>
          <w:szCs w:val="24"/>
        </w:rPr>
        <w:t>(</w:t>
      </w:r>
      <w:r w:rsidRPr="007C424B">
        <w:rPr>
          <w:spacing w:val="-1"/>
          <w:szCs w:val="24"/>
        </w:rPr>
        <w:t>ц</w:t>
      </w:r>
      <w:r w:rsidRPr="007C424B">
        <w:rPr>
          <w:szCs w:val="24"/>
        </w:rPr>
        <w:t>е</w:t>
      </w:r>
      <w:r w:rsidRPr="007C424B">
        <w:rPr>
          <w:spacing w:val="1"/>
          <w:szCs w:val="24"/>
        </w:rPr>
        <w:t>н</w:t>
      </w:r>
      <w:r w:rsidRPr="007C424B">
        <w:rPr>
          <w:spacing w:val="-3"/>
          <w:szCs w:val="24"/>
        </w:rPr>
        <w:t>т</w:t>
      </w:r>
      <w:r w:rsidRPr="007C424B">
        <w:rPr>
          <w:szCs w:val="24"/>
        </w:rPr>
        <w:t>р</w:t>
      </w:r>
      <w:r w:rsidRPr="007C424B">
        <w:rPr>
          <w:spacing w:val="2"/>
          <w:szCs w:val="24"/>
        </w:rPr>
        <w:t xml:space="preserve"> </w:t>
      </w:r>
      <w:r w:rsidRPr="007C424B">
        <w:rPr>
          <w:szCs w:val="24"/>
        </w:rPr>
        <w:t>во</w:t>
      </w:r>
      <w:r w:rsidRPr="007C424B">
        <w:rPr>
          <w:spacing w:val="-2"/>
          <w:szCs w:val="24"/>
        </w:rPr>
        <w:t>з</w:t>
      </w:r>
      <w:r w:rsidRPr="007C424B">
        <w:rPr>
          <w:spacing w:val="-1"/>
          <w:szCs w:val="24"/>
        </w:rPr>
        <w:t>н</w:t>
      </w:r>
      <w:r w:rsidRPr="007C424B">
        <w:rPr>
          <w:spacing w:val="1"/>
          <w:szCs w:val="24"/>
        </w:rPr>
        <w:t>и</w:t>
      </w:r>
      <w:r w:rsidRPr="007C424B">
        <w:rPr>
          <w:szCs w:val="24"/>
        </w:rPr>
        <w:t>к</w:t>
      </w:r>
      <w:r w:rsidRPr="007C424B">
        <w:rPr>
          <w:spacing w:val="-1"/>
          <w:szCs w:val="24"/>
        </w:rPr>
        <w:t>н</w:t>
      </w:r>
      <w:r w:rsidRPr="007C424B">
        <w:rPr>
          <w:spacing w:val="1"/>
          <w:szCs w:val="24"/>
        </w:rPr>
        <w:t>о</w:t>
      </w:r>
      <w:r w:rsidRPr="007C424B">
        <w:rPr>
          <w:szCs w:val="24"/>
        </w:rPr>
        <w:t>в</w:t>
      </w:r>
      <w:r w:rsidRPr="007C424B">
        <w:rPr>
          <w:spacing w:val="-3"/>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w:t>
      </w:r>
      <w:r w:rsidRPr="007C424B">
        <w:rPr>
          <w:szCs w:val="24"/>
        </w:rPr>
        <w:t>двух</w:t>
      </w:r>
      <w:r w:rsidRPr="007C424B">
        <w:rPr>
          <w:spacing w:val="2"/>
          <w:szCs w:val="24"/>
        </w:rPr>
        <w:t xml:space="preserve"> </w:t>
      </w:r>
      <w:r w:rsidRPr="007C424B">
        <w:rPr>
          <w:spacing w:val="-3"/>
          <w:szCs w:val="24"/>
        </w:rPr>
        <w:t>м</w:t>
      </w:r>
      <w:r w:rsidRPr="007C424B">
        <w:rPr>
          <w:spacing w:val="1"/>
          <w:szCs w:val="24"/>
        </w:rPr>
        <w:t>и</w:t>
      </w:r>
      <w:r w:rsidRPr="007C424B">
        <w:rPr>
          <w:spacing w:val="-1"/>
          <w:szCs w:val="24"/>
        </w:rPr>
        <w:t>р</w:t>
      </w:r>
      <w:r w:rsidRPr="007C424B">
        <w:rPr>
          <w:spacing w:val="1"/>
          <w:szCs w:val="24"/>
        </w:rPr>
        <w:t>о</w:t>
      </w:r>
      <w:r w:rsidRPr="007C424B">
        <w:rPr>
          <w:spacing w:val="-3"/>
          <w:szCs w:val="24"/>
        </w:rPr>
        <w:t>в</w:t>
      </w:r>
      <w:r w:rsidRPr="007C424B">
        <w:rPr>
          <w:spacing w:val="1"/>
          <w:szCs w:val="24"/>
        </w:rPr>
        <w:t>ы</w:t>
      </w:r>
      <w:r w:rsidRPr="007C424B">
        <w:rPr>
          <w:szCs w:val="24"/>
        </w:rPr>
        <w:t xml:space="preserve">х </w:t>
      </w:r>
      <w:r w:rsidRPr="007C424B">
        <w:rPr>
          <w:spacing w:val="1"/>
          <w:szCs w:val="24"/>
        </w:rPr>
        <w:t>р</w:t>
      </w:r>
      <w:r w:rsidRPr="007C424B">
        <w:rPr>
          <w:szCs w:val="24"/>
        </w:rPr>
        <w:t>ели</w:t>
      </w:r>
      <w:r w:rsidRPr="007C424B">
        <w:rPr>
          <w:spacing w:val="-2"/>
          <w:szCs w:val="24"/>
        </w:rPr>
        <w:t>г</w:t>
      </w:r>
      <w:r w:rsidRPr="007C424B">
        <w:rPr>
          <w:spacing w:val="-1"/>
          <w:szCs w:val="24"/>
        </w:rPr>
        <w:t>и</w:t>
      </w:r>
      <w:r w:rsidRPr="007C424B">
        <w:rPr>
          <w:spacing w:val="1"/>
          <w:szCs w:val="24"/>
        </w:rPr>
        <w:t>й</w:t>
      </w:r>
      <w:r w:rsidRPr="007C424B">
        <w:rPr>
          <w:szCs w:val="24"/>
        </w:rPr>
        <w:t>),</w:t>
      </w:r>
      <w:r w:rsidRPr="007C424B">
        <w:rPr>
          <w:spacing w:val="1"/>
          <w:szCs w:val="24"/>
        </w:rPr>
        <w:t xml:space="preserve"> </w:t>
      </w:r>
      <w:r w:rsidRPr="007C424B">
        <w:rPr>
          <w:szCs w:val="24"/>
        </w:rPr>
        <w:t>с</w:t>
      </w:r>
      <w:r w:rsidRPr="007C424B">
        <w:rPr>
          <w:spacing w:val="1"/>
          <w:szCs w:val="24"/>
        </w:rPr>
        <w:t>п</w:t>
      </w:r>
      <w:r w:rsidRPr="007C424B">
        <w:rPr>
          <w:spacing w:val="-2"/>
          <w:szCs w:val="24"/>
        </w:rPr>
        <w:t>е</w:t>
      </w:r>
      <w:r w:rsidRPr="007C424B">
        <w:rPr>
          <w:spacing w:val="1"/>
          <w:szCs w:val="24"/>
        </w:rPr>
        <w:t>ц</w:t>
      </w:r>
      <w:r w:rsidRPr="007C424B">
        <w:rPr>
          <w:spacing w:val="-1"/>
          <w:szCs w:val="24"/>
        </w:rPr>
        <w:t>и</w:t>
      </w:r>
      <w:r w:rsidRPr="007C424B">
        <w:rPr>
          <w:szCs w:val="24"/>
        </w:rPr>
        <w:t>ф</w:t>
      </w:r>
      <w:r w:rsidRPr="007C424B">
        <w:rPr>
          <w:spacing w:val="1"/>
          <w:szCs w:val="24"/>
        </w:rPr>
        <w:t>и</w:t>
      </w:r>
      <w:r w:rsidRPr="007C424B">
        <w:rPr>
          <w:spacing w:val="-2"/>
          <w:szCs w:val="24"/>
        </w:rPr>
        <w:t>ч</w:t>
      </w:r>
      <w:r w:rsidRPr="007C424B">
        <w:rPr>
          <w:spacing w:val="-1"/>
          <w:szCs w:val="24"/>
        </w:rPr>
        <w:t>н</w:t>
      </w:r>
      <w:r w:rsidRPr="007C424B">
        <w:rPr>
          <w:spacing w:val="1"/>
          <w:szCs w:val="24"/>
        </w:rPr>
        <w:t>о</w:t>
      </w:r>
      <w:r w:rsidRPr="007C424B">
        <w:rPr>
          <w:szCs w:val="24"/>
        </w:rPr>
        <w:t xml:space="preserve">сть </w:t>
      </w:r>
      <w:r w:rsidRPr="007C424B">
        <w:rPr>
          <w:spacing w:val="-1"/>
          <w:szCs w:val="24"/>
        </w:rPr>
        <w:t>п</w:t>
      </w:r>
      <w:r w:rsidRPr="007C424B">
        <w:rPr>
          <w:spacing w:val="1"/>
          <w:szCs w:val="24"/>
        </w:rPr>
        <w:t>р</w:t>
      </w:r>
      <w:r w:rsidRPr="007C424B">
        <w:rPr>
          <w:spacing w:val="-1"/>
          <w:szCs w:val="24"/>
        </w:rPr>
        <w:t>и</w:t>
      </w:r>
      <w:r w:rsidRPr="007C424B">
        <w:rPr>
          <w:spacing w:val="1"/>
          <w:szCs w:val="24"/>
        </w:rPr>
        <w:t>р</w:t>
      </w:r>
      <w:r w:rsidRPr="007C424B">
        <w:rPr>
          <w:spacing w:val="-1"/>
          <w:szCs w:val="24"/>
        </w:rPr>
        <w:t>од</w:t>
      </w:r>
      <w:r w:rsidRPr="007C424B">
        <w:rPr>
          <w:spacing w:val="1"/>
          <w:szCs w:val="24"/>
        </w:rPr>
        <w:t>н</w:t>
      </w:r>
      <w:r w:rsidRPr="007C424B">
        <w:rPr>
          <w:spacing w:val="-1"/>
          <w:szCs w:val="24"/>
        </w:rPr>
        <w:t>ы</w:t>
      </w:r>
      <w:r w:rsidRPr="007C424B">
        <w:rPr>
          <w:szCs w:val="24"/>
        </w:rPr>
        <w:t xml:space="preserve">х </w:t>
      </w:r>
      <w:r w:rsidRPr="007C424B">
        <w:rPr>
          <w:spacing w:val="-4"/>
          <w:szCs w:val="24"/>
        </w:rPr>
        <w:t>у</w:t>
      </w:r>
      <w:r w:rsidRPr="007C424B">
        <w:rPr>
          <w:szCs w:val="24"/>
        </w:rPr>
        <w:t>словий</w:t>
      </w:r>
      <w:r w:rsidRPr="007C424B">
        <w:rPr>
          <w:spacing w:val="5"/>
          <w:szCs w:val="24"/>
        </w:rPr>
        <w:t xml:space="preserve"> </w:t>
      </w:r>
      <w:r w:rsidRPr="007C424B">
        <w:rPr>
          <w:szCs w:val="24"/>
        </w:rPr>
        <w:t>и</w:t>
      </w:r>
      <w:r w:rsidRPr="007C424B">
        <w:rPr>
          <w:spacing w:val="1"/>
          <w:szCs w:val="24"/>
        </w:rPr>
        <w:t xml:space="preserve"> р</w:t>
      </w:r>
      <w:r w:rsidRPr="007C424B">
        <w:rPr>
          <w:spacing w:val="-2"/>
          <w:szCs w:val="24"/>
        </w:rPr>
        <w:t>е</w:t>
      </w:r>
      <w:r w:rsidRPr="007C424B">
        <w:rPr>
          <w:szCs w:val="24"/>
        </w:rPr>
        <w:t>с</w:t>
      </w:r>
      <w:r w:rsidRPr="007C424B">
        <w:rPr>
          <w:spacing w:val="-3"/>
          <w:szCs w:val="24"/>
        </w:rPr>
        <w:t>у</w:t>
      </w:r>
      <w:r w:rsidRPr="007C424B">
        <w:rPr>
          <w:spacing w:val="1"/>
          <w:szCs w:val="24"/>
        </w:rPr>
        <w:t>р</w:t>
      </w:r>
      <w:r w:rsidRPr="007C424B">
        <w:rPr>
          <w:szCs w:val="24"/>
        </w:rPr>
        <w:t>с</w:t>
      </w:r>
      <w:r w:rsidRPr="007C424B">
        <w:rPr>
          <w:spacing w:val="1"/>
          <w:szCs w:val="24"/>
        </w:rPr>
        <w:t>о</w:t>
      </w:r>
      <w:r w:rsidRPr="007C424B">
        <w:rPr>
          <w:szCs w:val="24"/>
        </w:rPr>
        <w:t>в и</w:t>
      </w:r>
      <w:r w:rsidRPr="007C424B">
        <w:rPr>
          <w:spacing w:val="4"/>
          <w:szCs w:val="24"/>
        </w:rPr>
        <w:t xml:space="preserve"> </w:t>
      </w:r>
      <w:r w:rsidRPr="007C424B">
        <w:rPr>
          <w:spacing w:val="-1"/>
          <w:szCs w:val="24"/>
        </w:rPr>
        <w:t>и</w:t>
      </w:r>
      <w:r w:rsidRPr="007C424B">
        <w:rPr>
          <w:szCs w:val="24"/>
        </w:rPr>
        <w:t>х</w:t>
      </w:r>
      <w:r w:rsidRPr="007C424B">
        <w:rPr>
          <w:spacing w:val="1"/>
          <w:szCs w:val="24"/>
        </w:rPr>
        <w:t xml:space="preserve"> о</w:t>
      </w:r>
      <w:r w:rsidRPr="007C424B">
        <w:rPr>
          <w:spacing w:val="-3"/>
          <w:szCs w:val="24"/>
        </w:rPr>
        <w:t>т</w:t>
      </w:r>
      <w:r w:rsidRPr="007C424B">
        <w:rPr>
          <w:spacing w:val="1"/>
          <w:szCs w:val="24"/>
        </w:rPr>
        <w:t>р</w:t>
      </w:r>
      <w:r w:rsidRPr="007C424B">
        <w:rPr>
          <w:szCs w:val="24"/>
        </w:rPr>
        <w:t>а</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1"/>
          <w:szCs w:val="24"/>
        </w:rPr>
        <w:t xml:space="preserve"> н</w:t>
      </w:r>
      <w:r w:rsidRPr="007C424B">
        <w:rPr>
          <w:szCs w:val="24"/>
        </w:rPr>
        <w:t>а</w:t>
      </w:r>
      <w:r w:rsidRPr="007C424B">
        <w:rPr>
          <w:spacing w:val="1"/>
          <w:szCs w:val="24"/>
        </w:rPr>
        <w:t xml:space="preserve"> </w:t>
      </w:r>
      <w:r w:rsidRPr="007C424B">
        <w:rPr>
          <w:szCs w:val="24"/>
        </w:rPr>
        <w:t>ж</w:t>
      </w:r>
      <w:r w:rsidRPr="007C424B">
        <w:rPr>
          <w:spacing w:val="1"/>
          <w:szCs w:val="24"/>
        </w:rPr>
        <w:t>и</w:t>
      </w:r>
      <w:r w:rsidRPr="007C424B">
        <w:rPr>
          <w:szCs w:val="24"/>
        </w:rPr>
        <w:t>з</w:t>
      </w:r>
      <w:r w:rsidRPr="007C424B">
        <w:rPr>
          <w:spacing w:val="-2"/>
          <w:szCs w:val="24"/>
        </w:rPr>
        <w:t>н</w:t>
      </w:r>
      <w:r w:rsidRPr="007C424B">
        <w:rPr>
          <w:szCs w:val="24"/>
        </w:rPr>
        <w:t>и</w:t>
      </w:r>
      <w:r w:rsidRPr="007C424B">
        <w:rPr>
          <w:spacing w:val="4"/>
          <w:szCs w:val="24"/>
        </w:rPr>
        <w:t xml:space="preserve"> </w:t>
      </w:r>
      <w:r w:rsidRPr="007C424B">
        <w:rPr>
          <w:spacing w:val="-1"/>
          <w:szCs w:val="24"/>
        </w:rPr>
        <w:t>л</w:t>
      </w:r>
      <w:r w:rsidRPr="007C424B">
        <w:rPr>
          <w:spacing w:val="-3"/>
          <w:szCs w:val="24"/>
        </w:rPr>
        <w:t>ю</w:t>
      </w:r>
      <w:r w:rsidRPr="007C424B">
        <w:rPr>
          <w:spacing w:val="1"/>
          <w:szCs w:val="24"/>
        </w:rPr>
        <w:t>д</w:t>
      </w:r>
      <w:r w:rsidRPr="007C424B">
        <w:rPr>
          <w:szCs w:val="24"/>
        </w:rPr>
        <w:t>ей</w:t>
      </w:r>
      <w:r w:rsidRPr="007C424B">
        <w:rPr>
          <w:spacing w:val="2"/>
          <w:szCs w:val="24"/>
        </w:rPr>
        <w:t xml:space="preserve"> </w:t>
      </w:r>
      <w:r w:rsidRPr="007C424B">
        <w:rPr>
          <w:szCs w:val="24"/>
        </w:rPr>
        <w:t>(</w:t>
      </w:r>
      <w:r w:rsidRPr="007C424B">
        <w:rPr>
          <w:spacing w:val="1"/>
          <w:szCs w:val="24"/>
        </w:rPr>
        <w:t>н</w:t>
      </w:r>
      <w:r w:rsidRPr="007C424B">
        <w:rPr>
          <w:szCs w:val="24"/>
        </w:rPr>
        <w:t>а</w:t>
      </w:r>
      <w:r w:rsidRPr="007C424B">
        <w:rPr>
          <w:spacing w:val="-3"/>
          <w:szCs w:val="24"/>
        </w:rPr>
        <w:t>л</w:t>
      </w:r>
      <w:r w:rsidRPr="007C424B">
        <w:rPr>
          <w:spacing w:val="-1"/>
          <w:szCs w:val="24"/>
        </w:rPr>
        <w:t>и</w:t>
      </w:r>
      <w:r w:rsidRPr="007C424B">
        <w:rPr>
          <w:szCs w:val="24"/>
        </w:rPr>
        <w:t>ч</w:t>
      </w:r>
      <w:r w:rsidRPr="007C424B">
        <w:rPr>
          <w:spacing w:val="1"/>
          <w:szCs w:val="24"/>
        </w:rPr>
        <w:t>и</w:t>
      </w:r>
      <w:r w:rsidRPr="007C424B">
        <w:rPr>
          <w:szCs w:val="24"/>
        </w:rPr>
        <w:t>е</w:t>
      </w:r>
      <w:r w:rsidRPr="007C424B">
        <w:rPr>
          <w:spacing w:val="1"/>
          <w:szCs w:val="24"/>
        </w:rPr>
        <w:t xml:space="preserve"> п</w:t>
      </w:r>
      <w:r w:rsidRPr="007C424B">
        <w:rPr>
          <w:spacing w:val="-4"/>
          <w:szCs w:val="24"/>
        </w:rPr>
        <w:t>у</w:t>
      </w:r>
      <w:r w:rsidRPr="007C424B">
        <w:rPr>
          <w:szCs w:val="24"/>
        </w:rPr>
        <w:t>сты</w:t>
      </w:r>
      <w:r w:rsidRPr="007C424B">
        <w:rPr>
          <w:spacing w:val="1"/>
          <w:szCs w:val="24"/>
        </w:rPr>
        <w:t>н</w:t>
      </w:r>
      <w:r w:rsidRPr="007C424B">
        <w:rPr>
          <w:spacing w:val="-1"/>
          <w:szCs w:val="24"/>
        </w:rPr>
        <w:t>ь</w:t>
      </w:r>
      <w:r w:rsidRPr="007C424B">
        <w:rPr>
          <w:szCs w:val="24"/>
        </w:rPr>
        <w:t xml:space="preserve">, </w:t>
      </w:r>
      <w:r w:rsidRPr="007C424B">
        <w:rPr>
          <w:spacing w:val="1"/>
          <w:szCs w:val="24"/>
        </w:rPr>
        <w:t>о</w:t>
      </w:r>
      <w:r w:rsidRPr="007C424B">
        <w:rPr>
          <w:szCs w:val="24"/>
        </w:rPr>
        <w:t>ази</w:t>
      </w:r>
      <w:r w:rsidRPr="007C424B">
        <w:rPr>
          <w:spacing w:val="-2"/>
          <w:szCs w:val="24"/>
        </w:rPr>
        <w:t>с</w:t>
      </w:r>
      <w:r w:rsidRPr="007C424B">
        <w:rPr>
          <w:spacing w:val="-1"/>
          <w:szCs w:val="24"/>
        </w:rPr>
        <w:t>о</w:t>
      </w:r>
      <w:r w:rsidRPr="007C424B">
        <w:rPr>
          <w:szCs w:val="24"/>
        </w:rPr>
        <w:t xml:space="preserve">в, </w:t>
      </w:r>
      <w:r w:rsidRPr="007C424B">
        <w:rPr>
          <w:spacing w:val="1"/>
          <w:szCs w:val="24"/>
        </w:rPr>
        <w:t>н</w:t>
      </w:r>
      <w:r w:rsidRPr="007C424B">
        <w:rPr>
          <w:szCs w:val="24"/>
        </w:rPr>
        <w:t>еф</w:t>
      </w:r>
      <w:r w:rsidRPr="007C424B">
        <w:rPr>
          <w:spacing w:val="-2"/>
          <w:szCs w:val="24"/>
        </w:rPr>
        <w:t>т</w:t>
      </w:r>
      <w:r w:rsidRPr="007C424B">
        <w:rPr>
          <w:szCs w:val="24"/>
        </w:rPr>
        <w:t>и</w:t>
      </w:r>
      <w:r w:rsidRPr="007C424B">
        <w:rPr>
          <w:spacing w:val="1"/>
          <w:szCs w:val="24"/>
        </w:rPr>
        <w:t xml:space="preserve"> </w:t>
      </w:r>
      <w:r w:rsidRPr="007C424B">
        <w:rPr>
          <w:szCs w:val="24"/>
        </w:rPr>
        <w:t>и газ</w:t>
      </w:r>
      <w:r w:rsidRPr="007C424B">
        <w:rPr>
          <w:spacing w:val="-3"/>
          <w:szCs w:val="24"/>
        </w:rPr>
        <w:t>а</w:t>
      </w:r>
      <w:r w:rsidRPr="007C424B">
        <w:rPr>
          <w:szCs w:val="24"/>
        </w:rPr>
        <w:t>),</w:t>
      </w:r>
      <w:r w:rsidRPr="007C424B">
        <w:rPr>
          <w:spacing w:val="-1"/>
          <w:szCs w:val="24"/>
        </w:rPr>
        <w:t xml:space="preserve"> </w:t>
      </w:r>
      <w:r w:rsidRPr="007C424B">
        <w:rPr>
          <w:szCs w:val="24"/>
        </w:rPr>
        <w:t>г</w:t>
      </w:r>
      <w:r w:rsidRPr="007C424B">
        <w:rPr>
          <w:spacing w:val="-1"/>
          <w:szCs w:val="24"/>
        </w:rPr>
        <w:t>о</w:t>
      </w:r>
      <w:r w:rsidRPr="007C424B">
        <w:rPr>
          <w:spacing w:val="1"/>
          <w:szCs w:val="24"/>
        </w:rPr>
        <w:t>р</w:t>
      </w:r>
      <w:r w:rsidRPr="007C424B">
        <w:rPr>
          <w:szCs w:val="24"/>
        </w:rPr>
        <w:t>я</w:t>
      </w:r>
      <w:r w:rsidRPr="007C424B">
        <w:rPr>
          <w:spacing w:val="-2"/>
          <w:szCs w:val="24"/>
        </w:rPr>
        <w:t>ч</w:t>
      </w:r>
      <w:r w:rsidRPr="007C424B">
        <w:rPr>
          <w:szCs w:val="24"/>
        </w:rPr>
        <w:t>ая т</w:t>
      </w:r>
      <w:r w:rsidRPr="007C424B">
        <w:rPr>
          <w:spacing w:val="1"/>
          <w:szCs w:val="24"/>
        </w:rPr>
        <w:t>о</w:t>
      </w:r>
      <w:r w:rsidRPr="007C424B">
        <w:rPr>
          <w:spacing w:val="-2"/>
          <w:szCs w:val="24"/>
        </w:rPr>
        <w:t>ч</w:t>
      </w:r>
      <w:r w:rsidRPr="007C424B">
        <w:rPr>
          <w:szCs w:val="24"/>
        </w:rPr>
        <w:t>ка пл</w:t>
      </w:r>
      <w:r w:rsidRPr="007C424B">
        <w:rPr>
          <w:spacing w:val="-2"/>
          <w:szCs w:val="24"/>
        </w:rPr>
        <w:t>а</w:t>
      </w:r>
      <w:r w:rsidRPr="007C424B">
        <w:rPr>
          <w:spacing w:val="1"/>
          <w:szCs w:val="24"/>
        </w:rPr>
        <w:t>н</w:t>
      </w:r>
      <w:r w:rsidRPr="007C424B">
        <w:rPr>
          <w:szCs w:val="24"/>
        </w:rPr>
        <w:t>е</w:t>
      </w:r>
      <w:r w:rsidRPr="007C424B">
        <w:rPr>
          <w:spacing w:val="-3"/>
          <w:szCs w:val="24"/>
        </w:rPr>
        <w:t>т</w:t>
      </w:r>
      <w:r w:rsidRPr="007C424B">
        <w:rPr>
          <w:spacing w:val="1"/>
          <w:szCs w:val="24"/>
        </w:rPr>
        <w:t>ы</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Стр</w:t>
      </w:r>
      <w:r w:rsidRPr="007C424B">
        <w:rPr>
          <w:spacing w:val="-1"/>
          <w:szCs w:val="24"/>
        </w:rPr>
        <w:t>а</w:t>
      </w:r>
      <w:r w:rsidRPr="007C424B">
        <w:rPr>
          <w:spacing w:val="1"/>
          <w:szCs w:val="24"/>
        </w:rPr>
        <w:t>н</w:t>
      </w:r>
      <w:r w:rsidRPr="007C424B">
        <w:rPr>
          <w:szCs w:val="24"/>
        </w:rPr>
        <w:t>ы</w:t>
      </w:r>
      <w:r w:rsidRPr="007C424B">
        <w:rPr>
          <w:spacing w:val="2"/>
          <w:szCs w:val="24"/>
        </w:rPr>
        <w:t xml:space="preserve"> </w:t>
      </w:r>
      <w:r w:rsidRPr="007C424B">
        <w:rPr>
          <w:spacing w:val="-1"/>
          <w:szCs w:val="24"/>
        </w:rPr>
        <w:t>Ц</w:t>
      </w:r>
      <w:r w:rsidRPr="007C424B">
        <w:rPr>
          <w:szCs w:val="24"/>
        </w:rPr>
        <w:t>е</w:t>
      </w:r>
      <w:r w:rsidRPr="007C424B">
        <w:rPr>
          <w:spacing w:val="1"/>
          <w:szCs w:val="24"/>
        </w:rPr>
        <w:t>н</w:t>
      </w:r>
      <w:r w:rsidRPr="007C424B">
        <w:rPr>
          <w:spacing w:val="-1"/>
          <w:szCs w:val="24"/>
        </w:rPr>
        <w:t>т</w:t>
      </w:r>
      <w:r w:rsidRPr="007C424B">
        <w:rPr>
          <w:spacing w:val="1"/>
          <w:szCs w:val="24"/>
        </w:rPr>
        <w:t>р</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й</w:t>
      </w:r>
      <w:r w:rsidRPr="007C424B">
        <w:rPr>
          <w:spacing w:val="2"/>
          <w:szCs w:val="24"/>
        </w:rPr>
        <w:t xml:space="preserve"> </w:t>
      </w:r>
      <w:r w:rsidRPr="007C424B">
        <w:rPr>
          <w:spacing w:val="-1"/>
          <w:szCs w:val="24"/>
        </w:rPr>
        <w:t>А</w:t>
      </w:r>
      <w:r w:rsidRPr="007C424B">
        <w:rPr>
          <w:szCs w:val="24"/>
        </w:rPr>
        <w:t>з</w:t>
      </w:r>
      <w:r w:rsidRPr="007C424B">
        <w:rPr>
          <w:spacing w:val="-2"/>
          <w:szCs w:val="24"/>
        </w:rPr>
        <w:t>и</w:t>
      </w:r>
      <w:r w:rsidRPr="007C424B">
        <w:rPr>
          <w:szCs w:val="24"/>
        </w:rPr>
        <w:t>и</w:t>
      </w:r>
      <w:r w:rsidRPr="007C424B">
        <w:rPr>
          <w:spacing w:val="2"/>
          <w:szCs w:val="24"/>
        </w:rPr>
        <w:t xml:space="preserve"> </w:t>
      </w:r>
      <w:r w:rsidRPr="007C424B">
        <w:rPr>
          <w:szCs w:val="24"/>
        </w:rPr>
        <w:t>(в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 xml:space="preserve">е </w:t>
      </w:r>
      <w:r w:rsidRPr="007C424B">
        <w:rPr>
          <w:spacing w:val="1"/>
          <w:szCs w:val="24"/>
        </w:rPr>
        <w:t>бо</w:t>
      </w:r>
      <w:r w:rsidRPr="007C424B">
        <w:rPr>
          <w:spacing w:val="-1"/>
          <w:szCs w:val="24"/>
        </w:rPr>
        <w:t>ль</w:t>
      </w:r>
      <w:r w:rsidRPr="007C424B">
        <w:rPr>
          <w:szCs w:val="24"/>
        </w:rPr>
        <w:t>ш</w:t>
      </w:r>
      <w:r w:rsidRPr="007C424B">
        <w:rPr>
          <w:spacing w:val="-1"/>
          <w:szCs w:val="24"/>
        </w:rPr>
        <w:t>о</w:t>
      </w:r>
      <w:r w:rsidRPr="007C424B">
        <w:rPr>
          <w:szCs w:val="24"/>
        </w:rPr>
        <w:t>й</w:t>
      </w:r>
      <w:r w:rsidRPr="007C424B">
        <w:rPr>
          <w:spacing w:val="2"/>
          <w:szCs w:val="24"/>
        </w:rPr>
        <w:t xml:space="preserve"> </w:t>
      </w:r>
      <w:r w:rsidRPr="007C424B">
        <w:rPr>
          <w:spacing w:val="1"/>
          <w:szCs w:val="24"/>
        </w:rPr>
        <w:t>п</w:t>
      </w:r>
      <w:r w:rsidRPr="007C424B">
        <w:rPr>
          <w:spacing w:val="-1"/>
          <w:szCs w:val="24"/>
        </w:rPr>
        <w:t>л</w:t>
      </w:r>
      <w:r w:rsidRPr="007C424B">
        <w:rPr>
          <w:spacing w:val="1"/>
          <w:szCs w:val="24"/>
        </w:rPr>
        <w:t>о</w:t>
      </w:r>
      <w:r w:rsidRPr="007C424B">
        <w:rPr>
          <w:spacing w:val="-3"/>
          <w:szCs w:val="24"/>
        </w:rPr>
        <w:t>щ</w:t>
      </w:r>
      <w:r w:rsidRPr="007C424B">
        <w:rPr>
          <w:szCs w:val="24"/>
        </w:rPr>
        <w:t>а</w:t>
      </w:r>
      <w:r w:rsidRPr="007C424B">
        <w:rPr>
          <w:spacing w:val="-1"/>
          <w:szCs w:val="24"/>
        </w:rPr>
        <w:t>д</w:t>
      </w:r>
      <w:r w:rsidRPr="007C424B">
        <w:rPr>
          <w:szCs w:val="24"/>
        </w:rPr>
        <w:t>и</w:t>
      </w:r>
      <w:r w:rsidRPr="007C424B">
        <w:rPr>
          <w:spacing w:val="2"/>
          <w:szCs w:val="24"/>
        </w:rPr>
        <w:t xml:space="preserve"> </w:t>
      </w:r>
      <w:r w:rsidRPr="007C424B">
        <w:rPr>
          <w:szCs w:val="24"/>
        </w:rPr>
        <w:t>те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pacing w:val="1"/>
          <w:szCs w:val="24"/>
        </w:rPr>
        <w:t>и</w:t>
      </w:r>
      <w:r w:rsidRPr="007C424B">
        <w:rPr>
          <w:szCs w:val="24"/>
        </w:rPr>
        <w:t xml:space="preserve">, </w:t>
      </w:r>
      <w:r w:rsidRPr="007C424B">
        <w:rPr>
          <w:spacing w:val="1"/>
          <w:szCs w:val="24"/>
        </w:rPr>
        <w:t>и</w:t>
      </w:r>
      <w:r w:rsidRPr="007C424B">
        <w:rPr>
          <w:szCs w:val="24"/>
        </w:rPr>
        <w:t>ме</w:t>
      </w:r>
      <w:r w:rsidRPr="007C424B">
        <w:rPr>
          <w:spacing w:val="-1"/>
          <w:szCs w:val="24"/>
        </w:rPr>
        <w:t>ю</w:t>
      </w:r>
      <w:r w:rsidRPr="007C424B">
        <w:rPr>
          <w:szCs w:val="24"/>
        </w:rPr>
        <w:t>щ</w:t>
      </w:r>
      <w:r w:rsidRPr="007C424B">
        <w:rPr>
          <w:spacing w:val="-3"/>
          <w:szCs w:val="24"/>
        </w:rPr>
        <w:t>е</w:t>
      </w:r>
      <w:r w:rsidRPr="007C424B">
        <w:rPr>
          <w:szCs w:val="24"/>
        </w:rPr>
        <w:t>й</w:t>
      </w:r>
      <w:r w:rsidRPr="007C424B">
        <w:rPr>
          <w:spacing w:val="1"/>
          <w:szCs w:val="24"/>
        </w:rPr>
        <w:t xml:space="preserve"> р</w:t>
      </w:r>
      <w:r w:rsidRPr="007C424B">
        <w:rPr>
          <w:szCs w:val="24"/>
        </w:rPr>
        <w:t>аз</w:t>
      </w:r>
      <w:r w:rsidRPr="007C424B">
        <w:rPr>
          <w:spacing w:val="-4"/>
          <w:szCs w:val="24"/>
        </w:rPr>
        <w:t>л</w:t>
      </w:r>
      <w:r w:rsidRPr="007C424B">
        <w:rPr>
          <w:spacing w:val="1"/>
          <w:szCs w:val="24"/>
        </w:rPr>
        <w:t>и</w:t>
      </w:r>
      <w:r w:rsidRPr="007C424B">
        <w:rPr>
          <w:szCs w:val="24"/>
        </w:rPr>
        <w:t>ч</w:t>
      </w:r>
      <w:r w:rsidRPr="007C424B">
        <w:rPr>
          <w:spacing w:val="-1"/>
          <w:szCs w:val="24"/>
        </w:rPr>
        <w:t>ны</w:t>
      </w:r>
      <w:r w:rsidRPr="007C424B">
        <w:rPr>
          <w:szCs w:val="24"/>
        </w:rPr>
        <w:t xml:space="preserve">е </w:t>
      </w:r>
      <w:r w:rsidRPr="007C424B">
        <w:rPr>
          <w:spacing w:val="1"/>
          <w:szCs w:val="24"/>
        </w:rPr>
        <w:t>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pacing w:val="-1"/>
          <w:szCs w:val="24"/>
        </w:rPr>
        <w:t>н</w:t>
      </w:r>
      <w:r w:rsidRPr="007C424B">
        <w:rPr>
          <w:spacing w:val="1"/>
          <w:szCs w:val="24"/>
        </w:rPr>
        <w:t>ы</w:t>
      </w:r>
      <w:r w:rsidRPr="007C424B">
        <w:rPr>
          <w:szCs w:val="24"/>
        </w:rPr>
        <w:t xml:space="preserve">е </w:t>
      </w:r>
      <w:r w:rsidRPr="007C424B">
        <w:rPr>
          <w:spacing w:val="-4"/>
          <w:szCs w:val="24"/>
        </w:rPr>
        <w:t>у</w:t>
      </w:r>
      <w:r w:rsidRPr="007C424B">
        <w:rPr>
          <w:szCs w:val="24"/>
        </w:rPr>
        <w:t>слов</w:t>
      </w:r>
      <w:r w:rsidRPr="007C424B">
        <w:rPr>
          <w:spacing w:val="-2"/>
          <w:szCs w:val="24"/>
        </w:rPr>
        <w:t>и</w:t>
      </w:r>
      <w:r w:rsidRPr="007C424B">
        <w:rPr>
          <w:szCs w:val="24"/>
        </w:rPr>
        <w:t xml:space="preserve">я, </w:t>
      </w:r>
      <w:r w:rsidRPr="007C424B">
        <w:rPr>
          <w:spacing w:val="1"/>
          <w:szCs w:val="24"/>
        </w:rPr>
        <w:t>н</w:t>
      </w:r>
      <w:r w:rsidRPr="007C424B">
        <w:rPr>
          <w:szCs w:val="24"/>
        </w:rPr>
        <w:t xml:space="preserve">а </w:t>
      </w:r>
      <w:r w:rsidRPr="007C424B">
        <w:rPr>
          <w:spacing w:val="1"/>
          <w:szCs w:val="24"/>
        </w:rPr>
        <w:t>н</w:t>
      </w:r>
      <w:r w:rsidRPr="007C424B">
        <w:rPr>
          <w:spacing w:val="-2"/>
          <w:szCs w:val="24"/>
        </w:rPr>
        <w:t>а</w:t>
      </w:r>
      <w:r w:rsidRPr="007C424B">
        <w:rPr>
          <w:szCs w:val="24"/>
        </w:rPr>
        <w:t>селе</w:t>
      </w:r>
      <w:r w:rsidRPr="007C424B">
        <w:rPr>
          <w:spacing w:val="-2"/>
          <w:szCs w:val="24"/>
        </w:rPr>
        <w:t>н</w:t>
      </w:r>
      <w:r w:rsidRPr="007C424B">
        <w:rPr>
          <w:spacing w:val="1"/>
          <w:szCs w:val="24"/>
        </w:rPr>
        <w:t>и</w:t>
      </w:r>
      <w:r w:rsidRPr="007C424B">
        <w:rPr>
          <w:szCs w:val="24"/>
        </w:rPr>
        <w:t xml:space="preserve">е </w:t>
      </w:r>
      <w:r w:rsidRPr="007C424B">
        <w:rPr>
          <w:spacing w:val="-2"/>
          <w:szCs w:val="24"/>
        </w:rPr>
        <w:t xml:space="preserve">(его </w:t>
      </w:r>
      <w:r w:rsidRPr="007C424B">
        <w:rPr>
          <w:spacing w:val="1"/>
          <w:szCs w:val="24"/>
        </w:rPr>
        <w:t>н</w:t>
      </w:r>
      <w:r w:rsidRPr="007C424B">
        <w:rPr>
          <w:szCs w:val="24"/>
        </w:rPr>
        <w:t>е</w:t>
      </w:r>
      <w:r w:rsidRPr="007C424B">
        <w:rPr>
          <w:spacing w:val="-1"/>
          <w:szCs w:val="24"/>
        </w:rPr>
        <w:t>о</w:t>
      </w:r>
      <w:r w:rsidRPr="007C424B">
        <w:rPr>
          <w:spacing w:val="1"/>
          <w:szCs w:val="24"/>
        </w:rPr>
        <w:t>д</w:t>
      </w:r>
      <w:r w:rsidRPr="007C424B">
        <w:rPr>
          <w:spacing w:val="-1"/>
          <w:szCs w:val="24"/>
        </w:rPr>
        <w:t>но</w:t>
      </w:r>
      <w:r w:rsidRPr="007C424B">
        <w:rPr>
          <w:spacing w:val="1"/>
          <w:szCs w:val="24"/>
        </w:rPr>
        <w:t>р</w:t>
      </w:r>
      <w:r w:rsidRPr="007C424B">
        <w:rPr>
          <w:spacing w:val="-1"/>
          <w:szCs w:val="24"/>
        </w:rPr>
        <w:t>о</w:t>
      </w:r>
      <w:r w:rsidRPr="007C424B">
        <w:rPr>
          <w:spacing w:val="1"/>
          <w:szCs w:val="24"/>
        </w:rPr>
        <w:t>д</w:t>
      </w:r>
      <w:r w:rsidRPr="007C424B">
        <w:rPr>
          <w:spacing w:val="-1"/>
          <w:szCs w:val="24"/>
        </w:rPr>
        <w:t>н</w:t>
      </w:r>
      <w:r w:rsidRPr="007C424B">
        <w:rPr>
          <w:spacing w:val="1"/>
          <w:szCs w:val="24"/>
        </w:rPr>
        <w:t>о</w:t>
      </w:r>
      <w:r w:rsidRPr="007C424B">
        <w:rPr>
          <w:szCs w:val="24"/>
        </w:rPr>
        <w:t>ст</w:t>
      </w:r>
      <w:r w:rsidRPr="007C424B">
        <w:rPr>
          <w:spacing w:val="-1"/>
          <w:szCs w:val="24"/>
        </w:rPr>
        <w:t>ь</w:t>
      </w:r>
      <w:r w:rsidRPr="007C424B">
        <w:rPr>
          <w:szCs w:val="24"/>
        </w:rPr>
        <w:t xml:space="preserve">), </w:t>
      </w:r>
      <w:r w:rsidRPr="007C424B">
        <w:rPr>
          <w:spacing w:val="-1"/>
          <w:szCs w:val="24"/>
        </w:rPr>
        <w:t>об</w:t>
      </w:r>
      <w:r w:rsidRPr="007C424B">
        <w:rPr>
          <w:spacing w:val="1"/>
          <w:szCs w:val="24"/>
        </w:rPr>
        <w:t>р</w:t>
      </w:r>
      <w:r w:rsidRPr="007C424B">
        <w:rPr>
          <w:szCs w:val="24"/>
        </w:rPr>
        <w:t>аз ж</w:t>
      </w:r>
      <w:r w:rsidRPr="007C424B">
        <w:rPr>
          <w:spacing w:val="1"/>
          <w:szCs w:val="24"/>
        </w:rPr>
        <w:t>и</w:t>
      </w:r>
      <w:r w:rsidRPr="007C424B">
        <w:rPr>
          <w:szCs w:val="24"/>
        </w:rPr>
        <w:t>з</w:t>
      </w:r>
      <w:r w:rsidRPr="007C424B">
        <w:rPr>
          <w:spacing w:val="-2"/>
          <w:szCs w:val="24"/>
        </w:rPr>
        <w:t>н</w:t>
      </w:r>
      <w:r w:rsidRPr="007C424B">
        <w:rPr>
          <w:szCs w:val="24"/>
        </w:rPr>
        <w:t>и</w:t>
      </w:r>
      <w:r w:rsidRPr="007C424B">
        <w:rPr>
          <w:spacing w:val="2"/>
          <w:szCs w:val="24"/>
        </w:rPr>
        <w:t xml:space="preserve"> </w:t>
      </w:r>
      <w:r w:rsidRPr="007C424B">
        <w:rPr>
          <w:szCs w:val="24"/>
        </w:rPr>
        <w:t>(</w:t>
      </w:r>
      <w:r w:rsidRPr="007C424B">
        <w:rPr>
          <w:spacing w:val="-1"/>
          <w:szCs w:val="24"/>
        </w:rPr>
        <w:t>п</w:t>
      </w:r>
      <w:r w:rsidRPr="007C424B">
        <w:rPr>
          <w:spacing w:val="1"/>
          <w:szCs w:val="24"/>
        </w:rPr>
        <w:t>о</w:t>
      </w:r>
      <w:r w:rsidRPr="007C424B">
        <w:rPr>
          <w:szCs w:val="24"/>
        </w:rPr>
        <w:t>ст</w:t>
      </w:r>
      <w:r w:rsidRPr="007C424B">
        <w:rPr>
          <w:spacing w:val="-3"/>
          <w:szCs w:val="24"/>
        </w:rPr>
        <w:t>с</w:t>
      </w:r>
      <w:r w:rsidRPr="007C424B">
        <w:rPr>
          <w:spacing w:val="1"/>
          <w:szCs w:val="24"/>
        </w:rPr>
        <w:t>о</w:t>
      </w:r>
      <w:r w:rsidRPr="007C424B">
        <w:rPr>
          <w:szCs w:val="24"/>
        </w:rPr>
        <w:t>вет</w:t>
      </w:r>
      <w:r w:rsidRPr="007C424B">
        <w:rPr>
          <w:spacing w:val="-3"/>
          <w:szCs w:val="24"/>
        </w:rPr>
        <w:t>с</w:t>
      </w:r>
      <w:r w:rsidRPr="007C424B">
        <w:rPr>
          <w:szCs w:val="24"/>
        </w:rPr>
        <w:t>к</w:t>
      </w:r>
      <w:r w:rsidRPr="007C424B">
        <w:rPr>
          <w:spacing w:val="1"/>
          <w:szCs w:val="24"/>
        </w:rPr>
        <w:t>о</w:t>
      </w:r>
      <w:r w:rsidRPr="007C424B">
        <w:rPr>
          <w:szCs w:val="24"/>
        </w:rPr>
        <w:t>е э</w:t>
      </w:r>
      <w:r w:rsidRPr="007C424B">
        <w:rPr>
          <w:spacing w:val="-3"/>
          <w:szCs w:val="24"/>
        </w:rPr>
        <w:t>к</w:t>
      </w:r>
      <w:r w:rsidRPr="007C424B">
        <w:rPr>
          <w:spacing w:val="1"/>
          <w:szCs w:val="24"/>
        </w:rPr>
        <w:t>о</w:t>
      </w:r>
      <w:r w:rsidRPr="007C424B">
        <w:rPr>
          <w:spacing w:val="-1"/>
          <w:szCs w:val="24"/>
        </w:rPr>
        <w:t>н</w:t>
      </w:r>
      <w:r w:rsidRPr="007C424B">
        <w:rPr>
          <w:spacing w:val="1"/>
          <w:szCs w:val="24"/>
        </w:rPr>
        <w:t>о</w:t>
      </w:r>
      <w:r w:rsidRPr="007C424B">
        <w:rPr>
          <w:spacing w:val="-3"/>
          <w:szCs w:val="24"/>
        </w:rPr>
        <w:t>м</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о</w:t>
      </w:r>
      <w:r w:rsidRPr="007C424B">
        <w:rPr>
          <w:szCs w:val="24"/>
        </w:rPr>
        <w:t xml:space="preserve">е </w:t>
      </w:r>
      <w:r w:rsidRPr="007C424B">
        <w:rPr>
          <w:spacing w:val="1"/>
          <w:szCs w:val="24"/>
        </w:rPr>
        <w:t>н</w:t>
      </w:r>
      <w:r w:rsidRPr="007C424B">
        <w:rPr>
          <w:szCs w:val="24"/>
        </w:rPr>
        <w:t>асле</w:t>
      </w:r>
      <w:r w:rsidRPr="007C424B">
        <w:rPr>
          <w:spacing w:val="-2"/>
          <w:szCs w:val="24"/>
        </w:rPr>
        <w:t>д</w:t>
      </w:r>
      <w:r w:rsidRPr="007C424B">
        <w:rPr>
          <w:spacing w:val="1"/>
          <w:szCs w:val="24"/>
        </w:rPr>
        <w:t>и</w:t>
      </w:r>
      <w:r w:rsidRPr="007C424B">
        <w:rPr>
          <w:szCs w:val="24"/>
        </w:rPr>
        <w:t>е,</w:t>
      </w:r>
      <w:r w:rsidRPr="007C424B">
        <w:rPr>
          <w:spacing w:val="1"/>
          <w:szCs w:val="24"/>
        </w:rPr>
        <w:t xml:space="preserve"> </w:t>
      </w:r>
      <w:r w:rsidRPr="007C424B">
        <w:rPr>
          <w:szCs w:val="24"/>
        </w:rPr>
        <w:t>сл</w:t>
      </w:r>
      <w:r w:rsidRPr="007C424B">
        <w:rPr>
          <w:spacing w:val="-2"/>
          <w:szCs w:val="24"/>
        </w:rPr>
        <w:t>о</w:t>
      </w:r>
      <w:r w:rsidRPr="007C424B">
        <w:rPr>
          <w:szCs w:val="24"/>
        </w:rPr>
        <w:t>ж</w:t>
      </w:r>
      <w:r w:rsidRPr="007C424B">
        <w:rPr>
          <w:spacing w:val="1"/>
          <w:szCs w:val="24"/>
        </w:rPr>
        <w:t>н</w:t>
      </w:r>
      <w:r w:rsidRPr="007C424B">
        <w:rPr>
          <w:szCs w:val="24"/>
        </w:rPr>
        <w:t xml:space="preserve">ая </w:t>
      </w:r>
      <w:r w:rsidRPr="007C424B">
        <w:rPr>
          <w:spacing w:val="1"/>
          <w:szCs w:val="24"/>
        </w:rPr>
        <w:t>по</w:t>
      </w:r>
      <w:r w:rsidRPr="007C424B">
        <w:rPr>
          <w:spacing w:val="-3"/>
          <w:szCs w:val="24"/>
        </w:rPr>
        <w:t>л</w:t>
      </w:r>
      <w:r w:rsidRPr="007C424B">
        <w:rPr>
          <w:spacing w:val="1"/>
          <w:szCs w:val="24"/>
        </w:rPr>
        <w:t>и</w:t>
      </w:r>
      <w:r w:rsidRPr="007C424B">
        <w:rPr>
          <w:szCs w:val="24"/>
        </w:rPr>
        <w:t>т</w:t>
      </w:r>
      <w:r w:rsidRPr="007C424B">
        <w:rPr>
          <w:spacing w:val="-2"/>
          <w:szCs w:val="24"/>
        </w:rPr>
        <w:t>и</w:t>
      </w:r>
      <w:r w:rsidRPr="007C424B">
        <w:rPr>
          <w:szCs w:val="24"/>
        </w:rPr>
        <w:t>чес</w:t>
      </w:r>
      <w:r w:rsidRPr="007C424B">
        <w:rPr>
          <w:spacing w:val="-1"/>
          <w:szCs w:val="24"/>
        </w:rPr>
        <w:t>к</w:t>
      </w:r>
      <w:r w:rsidRPr="007C424B">
        <w:rPr>
          <w:spacing w:val="-2"/>
          <w:szCs w:val="24"/>
        </w:rPr>
        <w:t>а</w:t>
      </w:r>
      <w:r w:rsidRPr="007C424B">
        <w:rPr>
          <w:szCs w:val="24"/>
        </w:rPr>
        <w:t>я с</w:t>
      </w:r>
      <w:r w:rsidRPr="007C424B">
        <w:rPr>
          <w:spacing w:val="1"/>
          <w:szCs w:val="24"/>
        </w:rPr>
        <w:t>и</w:t>
      </w:r>
      <w:r w:rsidRPr="007C424B">
        <w:rPr>
          <w:szCs w:val="24"/>
        </w:rPr>
        <w:t>т</w:t>
      </w:r>
      <w:r w:rsidRPr="007C424B">
        <w:rPr>
          <w:spacing w:val="-4"/>
          <w:szCs w:val="24"/>
        </w:rPr>
        <w:t>у</w:t>
      </w:r>
      <w:r w:rsidRPr="007C424B">
        <w:rPr>
          <w:szCs w:val="24"/>
        </w:rPr>
        <w:t>а</w:t>
      </w:r>
      <w:r w:rsidRPr="007C424B">
        <w:rPr>
          <w:spacing w:val="1"/>
          <w:szCs w:val="24"/>
        </w:rPr>
        <w:t>ци</w:t>
      </w:r>
      <w:r w:rsidRPr="007C424B">
        <w:rPr>
          <w:szCs w:val="24"/>
        </w:rPr>
        <w:t>я)</w:t>
      </w:r>
      <w:r w:rsidRPr="007C424B">
        <w:rPr>
          <w:spacing w:val="-2"/>
          <w:szCs w:val="24"/>
        </w:rPr>
        <w:t xml:space="preserve"> </w:t>
      </w:r>
      <w:r w:rsidRPr="007C424B">
        <w:rPr>
          <w:szCs w:val="24"/>
        </w:rPr>
        <w:t>и</w:t>
      </w:r>
      <w:r w:rsidRPr="007C424B">
        <w:rPr>
          <w:spacing w:val="1"/>
          <w:szCs w:val="24"/>
        </w:rPr>
        <w:t xml:space="preserve"> </w:t>
      </w:r>
      <w:r w:rsidRPr="007C424B">
        <w:rPr>
          <w:szCs w:val="24"/>
        </w:rPr>
        <w:t>к</w:t>
      </w:r>
      <w:r w:rsidRPr="007C424B">
        <w:rPr>
          <w:spacing w:val="-4"/>
          <w:szCs w:val="24"/>
        </w:rPr>
        <w:t>у</w:t>
      </w:r>
      <w:r w:rsidRPr="007C424B">
        <w:rPr>
          <w:spacing w:val="-1"/>
          <w:szCs w:val="24"/>
        </w:rPr>
        <w:t>ль</w:t>
      </w:r>
      <w:r w:rsidRPr="007C424B">
        <w:rPr>
          <w:spacing w:val="2"/>
          <w:szCs w:val="24"/>
        </w:rPr>
        <w:t>т</w:t>
      </w:r>
      <w:r w:rsidRPr="007C424B">
        <w:rPr>
          <w:spacing w:val="-4"/>
          <w:szCs w:val="24"/>
        </w:rPr>
        <w:t>у</w:t>
      </w:r>
      <w:r w:rsidRPr="007C424B">
        <w:rPr>
          <w:spacing w:val="3"/>
          <w:szCs w:val="24"/>
        </w:rPr>
        <w:t>р</w:t>
      </w:r>
      <w:r w:rsidRPr="007C424B">
        <w:rPr>
          <w:szCs w:val="24"/>
        </w:rPr>
        <w:t>у</w:t>
      </w:r>
      <w:r w:rsidRPr="007C424B">
        <w:rPr>
          <w:spacing w:val="-1"/>
          <w:szCs w:val="24"/>
        </w:rPr>
        <w:t xml:space="preserve"> </w:t>
      </w:r>
      <w:r w:rsidRPr="007C424B">
        <w:rPr>
          <w:szCs w:val="24"/>
        </w:rPr>
        <w:t>регио</w:t>
      </w:r>
      <w:r w:rsidRPr="007C424B">
        <w:rPr>
          <w:spacing w:val="-1"/>
          <w:szCs w:val="24"/>
        </w:rPr>
        <w:t>н</w:t>
      </w:r>
      <w:r w:rsidRPr="007C424B">
        <w:rPr>
          <w:szCs w:val="24"/>
        </w:rPr>
        <w:t>а).</w:t>
      </w:r>
    </w:p>
    <w:p w:rsidR="001665A0" w:rsidRPr="007C424B" w:rsidRDefault="001665A0" w:rsidP="007C424B">
      <w:pPr>
        <w:tabs>
          <w:tab w:val="left" w:pos="426"/>
        </w:tabs>
        <w:autoSpaceDE w:val="0"/>
        <w:autoSpaceDN w:val="0"/>
        <w:adjustRightInd w:val="0"/>
        <w:jc w:val="both"/>
        <w:rPr>
          <w:szCs w:val="24"/>
        </w:rPr>
      </w:pPr>
      <w:r w:rsidRPr="007C424B">
        <w:rPr>
          <w:szCs w:val="24"/>
        </w:rPr>
        <w:t>Стр</w:t>
      </w:r>
      <w:r w:rsidRPr="007C424B">
        <w:rPr>
          <w:spacing w:val="-1"/>
          <w:szCs w:val="24"/>
        </w:rPr>
        <w:t>а</w:t>
      </w:r>
      <w:r w:rsidRPr="007C424B">
        <w:rPr>
          <w:spacing w:val="1"/>
          <w:szCs w:val="24"/>
        </w:rPr>
        <w:t>н</w:t>
      </w:r>
      <w:r w:rsidRPr="007C424B">
        <w:rPr>
          <w:szCs w:val="24"/>
        </w:rPr>
        <w:t>ы</w:t>
      </w:r>
      <w:r w:rsidRPr="007C424B">
        <w:rPr>
          <w:spacing w:val="1"/>
          <w:szCs w:val="24"/>
        </w:rPr>
        <w:t xml:space="preserve"> </w:t>
      </w:r>
      <w:r w:rsidRPr="007C424B">
        <w:rPr>
          <w:szCs w:val="24"/>
        </w:rPr>
        <w:t>В</w:t>
      </w:r>
      <w:r w:rsidRPr="007C424B">
        <w:rPr>
          <w:spacing w:val="-1"/>
          <w:szCs w:val="24"/>
        </w:rPr>
        <w:t>о</w:t>
      </w:r>
      <w:r w:rsidRPr="007C424B">
        <w:rPr>
          <w:szCs w:val="24"/>
        </w:rPr>
        <w:t>ст</w:t>
      </w:r>
      <w:r w:rsidRPr="007C424B">
        <w:rPr>
          <w:spacing w:val="-1"/>
          <w:szCs w:val="24"/>
        </w:rPr>
        <w:t>о</w:t>
      </w:r>
      <w:r w:rsidRPr="007C424B">
        <w:rPr>
          <w:szCs w:val="24"/>
        </w:rPr>
        <w:t>ч</w:t>
      </w:r>
      <w:r w:rsidRPr="007C424B">
        <w:rPr>
          <w:spacing w:val="-1"/>
          <w:szCs w:val="24"/>
        </w:rPr>
        <w:t>н</w:t>
      </w:r>
      <w:r w:rsidRPr="007C424B">
        <w:rPr>
          <w:spacing w:val="1"/>
          <w:szCs w:val="24"/>
        </w:rPr>
        <w:t>о</w:t>
      </w:r>
      <w:r w:rsidRPr="007C424B">
        <w:rPr>
          <w:szCs w:val="24"/>
        </w:rPr>
        <w:t>й</w:t>
      </w:r>
      <w:r w:rsidRPr="007C424B">
        <w:rPr>
          <w:spacing w:val="1"/>
          <w:szCs w:val="24"/>
        </w:rPr>
        <w:t xml:space="preserve"> </w:t>
      </w:r>
      <w:r w:rsidRPr="007C424B">
        <w:rPr>
          <w:spacing w:val="-1"/>
          <w:szCs w:val="24"/>
        </w:rPr>
        <w:t>А</w:t>
      </w:r>
      <w:r w:rsidRPr="007C424B">
        <w:rPr>
          <w:szCs w:val="24"/>
        </w:rPr>
        <w:t>зии</w:t>
      </w:r>
      <w:r w:rsidRPr="007C424B">
        <w:rPr>
          <w:spacing w:val="3"/>
          <w:szCs w:val="24"/>
        </w:rPr>
        <w:t xml:space="preserve"> </w:t>
      </w:r>
      <w:r w:rsidRPr="007C424B">
        <w:rPr>
          <w:spacing w:val="-2"/>
          <w:szCs w:val="24"/>
        </w:rPr>
        <w:t>(</w:t>
      </w:r>
      <w:r w:rsidRPr="007C424B">
        <w:rPr>
          <w:spacing w:val="1"/>
          <w:szCs w:val="24"/>
        </w:rPr>
        <w:t>н</w:t>
      </w:r>
      <w:r w:rsidRPr="007C424B">
        <w:rPr>
          <w:szCs w:val="24"/>
        </w:rPr>
        <w:t>а</w:t>
      </w:r>
      <w:r w:rsidRPr="007C424B">
        <w:rPr>
          <w:spacing w:val="-2"/>
          <w:szCs w:val="24"/>
        </w:rPr>
        <w:t>с</w:t>
      </w:r>
      <w:r w:rsidRPr="007C424B">
        <w:rPr>
          <w:szCs w:val="24"/>
        </w:rPr>
        <w:t>еле</w:t>
      </w:r>
      <w:r w:rsidRPr="007C424B">
        <w:rPr>
          <w:spacing w:val="-2"/>
          <w:szCs w:val="24"/>
        </w:rPr>
        <w:t>н</w:t>
      </w:r>
      <w:r w:rsidRPr="007C424B">
        <w:rPr>
          <w:spacing w:val="1"/>
          <w:szCs w:val="24"/>
        </w:rPr>
        <w:t>и</w:t>
      </w:r>
      <w:r w:rsidRPr="007C424B">
        <w:rPr>
          <w:szCs w:val="24"/>
        </w:rPr>
        <w:t>е (</w:t>
      </w:r>
      <w:r w:rsidRPr="007C424B">
        <w:rPr>
          <w:spacing w:val="1"/>
          <w:szCs w:val="24"/>
        </w:rPr>
        <w:t>б</w:t>
      </w:r>
      <w:r w:rsidRPr="007C424B">
        <w:rPr>
          <w:spacing w:val="5"/>
          <w:szCs w:val="24"/>
        </w:rPr>
        <w:t>о</w:t>
      </w:r>
      <w:r w:rsidRPr="007C424B">
        <w:rPr>
          <w:spacing w:val="-1"/>
          <w:szCs w:val="24"/>
        </w:rPr>
        <w:t>ль</w:t>
      </w:r>
      <w:r w:rsidRPr="007C424B">
        <w:rPr>
          <w:szCs w:val="24"/>
        </w:rPr>
        <w:t>ш</w:t>
      </w:r>
      <w:r w:rsidRPr="007C424B">
        <w:rPr>
          <w:spacing w:val="-3"/>
          <w:szCs w:val="24"/>
        </w:rPr>
        <w:t>а</w:t>
      </w:r>
      <w:r w:rsidRPr="007C424B">
        <w:rPr>
          <w:szCs w:val="24"/>
        </w:rPr>
        <w:t>я</w:t>
      </w:r>
      <w:r w:rsidRPr="007C424B">
        <w:rPr>
          <w:spacing w:val="3"/>
          <w:szCs w:val="24"/>
        </w:rPr>
        <w:t xml:space="preserve"> </w:t>
      </w:r>
      <w:r w:rsidRPr="007C424B">
        <w:rPr>
          <w:spacing w:val="-2"/>
          <w:szCs w:val="24"/>
        </w:rPr>
        <w:t>ч</w:t>
      </w:r>
      <w:r w:rsidRPr="007C424B">
        <w:rPr>
          <w:spacing w:val="1"/>
          <w:szCs w:val="24"/>
        </w:rPr>
        <w:t>и</w:t>
      </w:r>
      <w:r w:rsidRPr="007C424B">
        <w:rPr>
          <w:szCs w:val="24"/>
        </w:rPr>
        <w:t>сл</w:t>
      </w:r>
      <w:r w:rsidRPr="007C424B">
        <w:rPr>
          <w:spacing w:val="-3"/>
          <w:szCs w:val="24"/>
        </w:rPr>
        <w:t>е</w:t>
      </w:r>
      <w:r w:rsidRPr="007C424B">
        <w:rPr>
          <w:spacing w:val="1"/>
          <w:szCs w:val="24"/>
        </w:rPr>
        <w:t>н</w:t>
      </w:r>
      <w:r w:rsidRPr="007C424B">
        <w:rPr>
          <w:spacing w:val="-1"/>
          <w:szCs w:val="24"/>
        </w:rPr>
        <w:t>но</w:t>
      </w:r>
      <w:r w:rsidRPr="007C424B">
        <w:rPr>
          <w:szCs w:val="24"/>
        </w:rPr>
        <w:t>сть</w:t>
      </w:r>
      <w:r w:rsidRPr="007C424B">
        <w:rPr>
          <w:spacing w:val="1"/>
          <w:szCs w:val="24"/>
        </w:rPr>
        <w:t xml:space="preserve"> н</w:t>
      </w:r>
      <w:r w:rsidRPr="007C424B">
        <w:rPr>
          <w:szCs w:val="24"/>
        </w:rPr>
        <w:t>а</w:t>
      </w:r>
      <w:r w:rsidRPr="007C424B">
        <w:rPr>
          <w:spacing w:val="-2"/>
          <w:szCs w:val="24"/>
        </w:rPr>
        <w:t>с</w:t>
      </w:r>
      <w:r w:rsidRPr="007C424B">
        <w:rPr>
          <w:szCs w:val="24"/>
        </w:rPr>
        <w:t>еле</w:t>
      </w:r>
      <w:r w:rsidRPr="007C424B">
        <w:rPr>
          <w:spacing w:val="-2"/>
          <w:szCs w:val="24"/>
        </w:rPr>
        <w:t>н</w:t>
      </w:r>
      <w:r w:rsidRPr="007C424B">
        <w:rPr>
          <w:spacing w:val="1"/>
          <w:szCs w:val="24"/>
        </w:rPr>
        <w:t>и</w:t>
      </w:r>
      <w:r w:rsidRPr="007C424B">
        <w:rPr>
          <w:szCs w:val="24"/>
        </w:rPr>
        <w:t xml:space="preserve">я), </w:t>
      </w:r>
      <w:r w:rsidRPr="007C424B">
        <w:rPr>
          <w:spacing w:val="1"/>
          <w:szCs w:val="24"/>
        </w:rPr>
        <w:t>о</w:t>
      </w:r>
      <w:r w:rsidRPr="007C424B">
        <w:rPr>
          <w:spacing w:val="-1"/>
          <w:szCs w:val="24"/>
        </w:rPr>
        <w:t>б</w:t>
      </w:r>
      <w:r w:rsidRPr="007C424B">
        <w:rPr>
          <w:spacing w:val="1"/>
          <w:szCs w:val="24"/>
        </w:rPr>
        <w:t>р</w:t>
      </w:r>
      <w:r w:rsidRPr="007C424B">
        <w:rPr>
          <w:szCs w:val="24"/>
        </w:rPr>
        <w:t>аз ж</w:t>
      </w:r>
      <w:r w:rsidRPr="007C424B">
        <w:rPr>
          <w:spacing w:val="1"/>
          <w:szCs w:val="24"/>
        </w:rPr>
        <w:t>и</w:t>
      </w:r>
      <w:r w:rsidRPr="007C424B">
        <w:rPr>
          <w:spacing w:val="-3"/>
          <w:szCs w:val="24"/>
        </w:rPr>
        <w:t>з</w:t>
      </w:r>
      <w:r w:rsidRPr="007C424B">
        <w:rPr>
          <w:spacing w:val="1"/>
          <w:szCs w:val="24"/>
        </w:rPr>
        <w:t>н</w:t>
      </w:r>
      <w:r w:rsidRPr="007C424B">
        <w:rPr>
          <w:szCs w:val="24"/>
        </w:rPr>
        <w:t>и</w:t>
      </w:r>
      <w:r w:rsidRPr="007C424B">
        <w:rPr>
          <w:spacing w:val="3"/>
          <w:szCs w:val="24"/>
        </w:rPr>
        <w:t xml:space="preserve"> </w:t>
      </w:r>
      <w:r w:rsidRPr="007C424B">
        <w:rPr>
          <w:szCs w:val="24"/>
        </w:rPr>
        <w:t>(в</w:t>
      </w:r>
      <w:r w:rsidRPr="007C424B">
        <w:rPr>
          <w:spacing w:val="-4"/>
          <w:szCs w:val="24"/>
        </w:rPr>
        <w:t>л</w:t>
      </w:r>
      <w:r w:rsidRPr="007C424B">
        <w:rPr>
          <w:spacing w:val="1"/>
          <w:szCs w:val="24"/>
        </w:rPr>
        <w:t>и</w:t>
      </w:r>
      <w:r w:rsidRPr="007C424B">
        <w:rPr>
          <w:spacing w:val="-2"/>
          <w:szCs w:val="24"/>
        </w:rPr>
        <w:t>я</w:t>
      </w:r>
      <w:r w:rsidRPr="007C424B">
        <w:rPr>
          <w:spacing w:val="-1"/>
          <w:szCs w:val="24"/>
        </w:rPr>
        <w:t>н</w:t>
      </w:r>
      <w:r w:rsidRPr="007C424B">
        <w:rPr>
          <w:spacing w:val="1"/>
          <w:szCs w:val="24"/>
        </w:rPr>
        <w:t>и</w:t>
      </w:r>
      <w:r w:rsidRPr="007C424B">
        <w:rPr>
          <w:szCs w:val="24"/>
        </w:rPr>
        <w:t>е</w:t>
      </w:r>
      <w:r w:rsidRPr="007C424B">
        <w:rPr>
          <w:spacing w:val="3"/>
          <w:szCs w:val="24"/>
        </w:rPr>
        <w:t xml:space="preserve"> </w:t>
      </w:r>
      <w:r w:rsidRPr="007C424B">
        <w:rPr>
          <w:spacing w:val="-2"/>
          <w:szCs w:val="24"/>
        </w:rPr>
        <w:t>к</w:t>
      </w:r>
      <w:r w:rsidRPr="007C424B">
        <w:rPr>
          <w:spacing w:val="1"/>
          <w:szCs w:val="24"/>
        </w:rPr>
        <w:t>о</w:t>
      </w:r>
      <w:r w:rsidRPr="007C424B">
        <w:rPr>
          <w:spacing w:val="-1"/>
          <w:szCs w:val="24"/>
        </w:rPr>
        <w:t>ло</w:t>
      </w:r>
      <w:r w:rsidRPr="007C424B">
        <w:rPr>
          <w:spacing w:val="1"/>
          <w:szCs w:val="24"/>
        </w:rPr>
        <w:t>н</w:t>
      </w:r>
      <w:r w:rsidRPr="007C424B">
        <w:rPr>
          <w:spacing w:val="-1"/>
          <w:szCs w:val="24"/>
        </w:rPr>
        <w:t>и</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го</w:t>
      </w:r>
      <w:r w:rsidRPr="007C424B">
        <w:rPr>
          <w:spacing w:val="1"/>
          <w:szCs w:val="24"/>
        </w:rPr>
        <w:t xml:space="preserve"> </w:t>
      </w:r>
      <w:r w:rsidRPr="007C424B">
        <w:rPr>
          <w:szCs w:val="24"/>
        </w:rPr>
        <w:t>и</w:t>
      </w:r>
      <w:r w:rsidRPr="007C424B">
        <w:rPr>
          <w:spacing w:val="1"/>
          <w:szCs w:val="24"/>
        </w:rPr>
        <w:t xml:space="preserve"> по</w:t>
      </w:r>
      <w:r w:rsidRPr="007C424B">
        <w:rPr>
          <w:spacing w:val="-1"/>
          <w:szCs w:val="24"/>
        </w:rPr>
        <w:t>л</w:t>
      </w:r>
      <w:r w:rsidRPr="007C424B">
        <w:rPr>
          <w:spacing w:val="-4"/>
          <w:szCs w:val="24"/>
        </w:rPr>
        <w:t>у</w:t>
      </w:r>
      <w:r w:rsidRPr="007C424B">
        <w:rPr>
          <w:szCs w:val="24"/>
        </w:rPr>
        <w:t>к</w:t>
      </w:r>
      <w:r w:rsidRPr="007C424B">
        <w:rPr>
          <w:spacing w:val="1"/>
          <w:szCs w:val="24"/>
        </w:rPr>
        <w:t>о</w:t>
      </w:r>
      <w:r w:rsidRPr="007C424B">
        <w:rPr>
          <w:spacing w:val="-1"/>
          <w:szCs w:val="24"/>
        </w:rPr>
        <w:t>ло</w:t>
      </w:r>
      <w:r w:rsidRPr="007C424B">
        <w:rPr>
          <w:spacing w:val="1"/>
          <w:szCs w:val="24"/>
        </w:rPr>
        <w:t>н</w:t>
      </w:r>
      <w:r w:rsidRPr="007C424B">
        <w:rPr>
          <w:spacing w:val="-1"/>
          <w:szCs w:val="24"/>
        </w:rPr>
        <w:t>и</w:t>
      </w:r>
      <w:r w:rsidRPr="007C424B">
        <w:rPr>
          <w:szCs w:val="24"/>
        </w:rPr>
        <w:t>ал</w:t>
      </w:r>
      <w:r w:rsidRPr="007C424B">
        <w:rPr>
          <w:spacing w:val="-2"/>
          <w:szCs w:val="24"/>
        </w:rPr>
        <w:t>ь</w:t>
      </w:r>
      <w:r w:rsidRPr="007C424B">
        <w:rPr>
          <w:spacing w:val="1"/>
          <w:szCs w:val="24"/>
        </w:rPr>
        <w:t>но</w:t>
      </w:r>
      <w:r w:rsidRPr="007C424B">
        <w:rPr>
          <w:spacing w:val="-2"/>
          <w:szCs w:val="24"/>
        </w:rPr>
        <w:t>г</w:t>
      </w:r>
      <w:r w:rsidRPr="007C424B">
        <w:rPr>
          <w:szCs w:val="24"/>
        </w:rPr>
        <w:t xml:space="preserve">о </w:t>
      </w:r>
      <w:r w:rsidRPr="007C424B">
        <w:rPr>
          <w:spacing w:val="1"/>
          <w:szCs w:val="24"/>
        </w:rPr>
        <w:t>п</w:t>
      </w:r>
      <w:r w:rsidRPr="007C424B">
        <w:rPr>
          <w:spacing w:val="-1"/>
          <w:szCs w:val="24"/>
        </w:rPr>
        <w:t>р</w:t>
      </w:r>
      <w:r w:rsidRPr="007C424B">
        <w:rPr>
          <w:spacing w:val="1"/>
          <w:szCs w:val="24"/>
        </w:rPr>
        <w:t>о</w:t>
      </w:r>
      <w:r w:rsidRPr="007C424B">
        <w:rPr>
          <w:szCs w:val="24"/>
        </w:rPr>
        <w:t>ш</w:t>
      </w:r>
      <w:r w:rsidRPr="007C424B">
        <w:rPr>
          <w:spacing w:val="-1"/>
          <w:szCs w:val="24"/>
        </w:rPr>
        <w:t>ло</w:t>
      </w:r>
      <w:r w:rsidRPr="007C424B">
        <w:rPr>
          <w:szCs w:val="24"/>
        </w:rPr>
        <w:t>г</w:t>
      </w:r>
      <w:r w:rsidRPr="007C424B">
        <w:rPr>
          <w:spacing w:val="1"/>
          <w:szCs w:val="24"/>
        </w:rPr>
        <w:t>о</w:t>
      </w:r>
      <w:r w:rsidRPr="007C424B">
        <w:rPr>
          <w:szCs w:val="24"/>
        </w:rPr>
        <w:t>,</w:t>
      </w:r>
      <w:r w:rsidRPr="007C424B">
        <w:rPr>
          <w:spacing w:val="1"/>
          <w:szCs w:val="24"/>
        </w:rPr>
        <w:t xml:space="preserve"> </w:t>
      </w:r>
      <w:r w:rsidRPr="007C424B">
        <w:rPr>
          <w:szCs w:val="24"/>
        </w:rPr>
        <w:t>г</w:t>
      </w:r>
      <w:r w:rsidRPr="007C424B">
        <w:rPr>
          <w:spacing w:val="-1"/>
          <w:szCs w:val="24"/>
        </w:rPr>
        <w:t>л</w:t>
      </w:r>
      <w:r w:rsidRPr="007C424B">
        <w:rPr>
          <w:spacing w:val="-4"/>
          <w:szCs w:val="24"/>
        </w:rPr>
        <w:t>у</w:t>
      </w:r>
      <w:r w:rsidRPr="007C424B">
        <w:rPr>
          <w:spacing w:val="1"/>
          <w:szCs w:val="24"/>
        </w:rPr>
        <w:t>бо</w:t>
      </w:r>
      <w:r w:rsidRPr="007C424B">
        <w:rPr>
          <w:spacing w:val="-2"/>
          <w:szCs w:val="24"/>
        </w:rPr>
        <w:t>к</w:t>
      </w:r>
      <w:r w:rsidRPr="007C424B">
        <w:rPr>
          <w:spacing w:val="-1"/>
          <w:szCs w:val="24"/>
        </w:rPr>
        <w:t>и</w:t>
      </w:r>
      <w:r w:rsidRPr="007C424B">
        <w:rPr>
          <w:szCs w:val="24"/>
        </w:rPr>
        <w:t>х</w:t>
      </w:r>
      <w:r w:rsidRPr="007C424B">
        <w:rPr>
          <w:spacing w:val="3"/>
          <w:szCs w:val="24"/>
        </w:rPr>
        <w:t xml:space="preserve"> </w:t>
      </w:r>
      <w:r w:rsidRPr="007C424B">
        <w:rPr>
          <w:szCs w:val="24"/>
        </w:rPr>
        <w:t>ф</w:t>
      </w:r>
      <w:r w:rsidRPr="007C424B">
        <w:rPr>
          <w:spacing w:val="-2"/>
          <w:szCs w:val="24"/>
        </w:rPr>
        <w:t>е</w:t>
      </w:r>
      <w:r w:rsidRPr="007C424B">
        <w:rPr>
          <w:spacing w:val="-1"/>
          <w:szCs w:val="24"/>
        </w:rPr>
        <w:t>о</w:t>
      </w:r>
      <w:r w:rsidRPr="007C424B">
        <w:rPr>
          <w:spacing w:val="1"/>
          <w:szCs w:val="24"/>
        </w:rPr>
        <w:t>д</w:t>
      </w:r>
      <w:r w:rsidRPr="007C424B">
        <w:rPr>
          <w:szCs w:val="24"/>
        </w:rPr>
        <w:t>ал</w:t>
      </w:r>
      <w:r w:rsidRPr="007C424B">
        <w:rPr>
          <w:spacing w:val="-2"/>
          <w:szCs w:val="24"/>
        </w:rPr>
        <w:t>ь</w:t>
      </w:r>
      <w:r w:rsidRPr="007C424B">
        <w:rPr>
          <w:spacing w:val="-1"/>
          <w:szCs w:val="24"/>
        </w:rPr>
        <w:t>н</w:t>
      </w:r>
      <w:r w:rsidRPr="007C424B">
        <w:rPr>
          <w:spacing w:val="1"/>
          <w:szCs w:val="24"/>
        </w:rPr>
        <w:t>ы</w:t>
      </w:r>
      <w:r w:rsidRPr="007C424B">
        <w:rPr>
          <w:szCs w:val="24"/>
        </w:rPr>
        <w:t>х</w:t>
      </w:r>
      <w:r w:rsidRPr="007C424B">
        <w:rPr>
          <w:spacing w:val="1"/>
          <w:szCs w:val="24"/>
        </w:rPr>
        <w:t xml:space="preserve"> </w:t>
      </w:r>
      <w:r w:rsidRPr="007C424B">
        <w:rPr>
          <w:szCs w:val="24"/>
        </w:rPr>
        <w:t>к</w:t>
      </w:r>
      <w:r w:rsidRPr="007C424B">
        <w:rPr>
          <w:spacing w:val="-1"/>
          <w:szCs w:val="24"/>
        </w:rPr>
        <w:t>орн</w:t>
      </w:r>
      <w:r w:rsidRPr="007C424B">
        <w:rPr>
          <w:szCs w:val="24"/>
        </w:rPr>
        <w:t>е</w:t>
      </w:r>
      <w:r w:rsidRPr="007C424B">
        <w:rPr>
          <w:spacing w:val="1"/>
          <w:szCs w:val="24"/>
        </w:rPr>
        <w:t>й</w:t>
      </w:r>
      <w:r w:rsidRPr="007C424B">
        <w:rPr>
          <w:szCs w:val="24"/>
        </w:rPr>
        <w:t>,</w:t>
      </w:r>
      <w:r w:rsidRPr="007C424B">
        <w:rPr>
          <w:spacing w:val="1"/>
          <w:szCs w:val="24"/>
        </w:rPr>
        <w:t xml:space="preserve"> </w:t>
      </w:r>
      <w:r w:rsidRPr="007C424B">
        <w:rPr>
          <w:spacing w:val="-1"/>
          <w:szCs w:val="24"/>
        </w:rPr>
        <w:t>п</w:t>
      </w:r>
      <w:r w:rsidRPr="007C424B">
        <w:rPr>
          <w:szCs w:val="24"/>
        </w:rPr>
        <w:t>е</w:t>
      </w:r>
      <w:r w:rsidRPr="007C424B">
        <w:rPr>
          <w:spacing w:val="-1"/>
          <w:szCs w:val="24"/>
        </w:rPr>
        <w:t>р</w:t>
      </w:r>
      <w:r w:rsidRPr="007C424B">
        <w:rPr>
          <w:spacing w:val="1"/>
          <w:szCs w:val="24"/>
        </w:rPr>
        <w:t>и</w:t>
      </w:r>
      <w:r w:rsidRPr="007C424B">
        <w:rPr>
          <w:spacing w:val="-1"/>
          <w:szCs w:val="24"/>
        </w:rPr>
        <w:t>о</w:t>
      </w:r>
      <w:r w:rsidRPr="007C424B">
        <w:rPr>
          <w:spacing w:val="1"/>
          <w:szCs w:val="24"/>
        </w:rPr>
        <w:t>д</w:t>
      </w:r>
      <w:r w:rsidRPr="007C424B">
        <w:rPr>
          <w:szCs w:val="24"/>
        </w:rPr>
        <w:t xml:space="preserve">а </w:t>
      </w:r>
      <w:r w:rsidRPr="007C424B">
        <w:rPr>
          <w:spacing w:val="1"/>
          <w:szCs w:val="24"/>
        </w:rPr>
        <w:t>д</w:t>
      </w:r>
      <w:r w:rsidRPr="007C424B">
        <w:rPr>
          <w:spacing w:val="-1"/>
          <w:szCs w:val="24"/>
        </w:rPr>
        <w:t>л</w:t>
      </w:r>
      <w:r w:rsidRPr="007C424B">
        <w:rPr>
          <w:spacing w:val="1"/>
          <w:szCs w:val="24"/>
        </w:rPr>
        <w:t>и</w:t>
      </w:r>
      <w:r w:rsidRPr="007C424B">
        <w:rPr>
          <w:spacing w:val="-3"/>
          <w:szCs w:val="24"/>
        </w:rPr>
        <w:t>т</w:t>
      </w:r>
      <w:r w:rsidRPr="007C424B">
        <w:rPr>
          <w:szCs w:val="24"/>
        </w:rPr>
        <w:t>ел</w:t>
      </w:r>
      <w:r w:rsidRPr="007C424B">
        <w:rPr>
          <w:spacing w:val="-2"/>
          <w:szCs w:val="24"/>
        </w:rPr>
        <w:t>ь</w:t>
      </w:r>
      <w:r w:rsidRPr="007C424B">
        <w:rPr>
          <w:spacing w:val="1"/>
          <w:szCs w:val="24"/>
        </w:rPr>
        <w:t>н</w:t>
      </w:r>
      <w:r w:rsidRPr="007C424B">
        <w:rPr>
          <w:spacing w:val="-1"/>
          <w:szCs w:val="24"/>
        </w:rPr>
        <w:t>о</w:t>
      </w:r>
      <w:r w:rsidRPr="007C424B">
        <w:rPr>
          <w:szCs w:val="24"/>
        </w:rPr>
        <w:t>й</w:t>
      </w:r>
      <w:r w:rsidRPr="007C424B">
        <w:rPr>
          <w:spacing w:val="3"/>
          <w:szCs w:val="24"/>
        </w:rPr>
        <w:t xml:space="preserve"> </w:t>
      </w:r>
      <w:r w:rsidRPr="007C424B">
        <w:rPr>
          <w:szCs w:val="24"/>
        </w:rPr>
        <w:t>са</w:t>
      </w:r>
      <w:r w:rsidRPr="007C424B">
        <w:rPr>
          <w:spacing w:val="-2"/>
          <w:szCs w:val="24"/>
        </w:rPr>
        <w:t>м</w:t>
      </w:r>
      <w:r w:rsidRPr="007C424B">
        <w:rPr>
          <w:spacing w:val="-1"/>
          <w:szCs w:val="24"/>
        </w:rPr>
        <w:t>о</w:t>
      </w:r>
      <w:r w:rsidRPr="007C424B">
        <w:rPr>
          <w:spacing w:val="1"/>
          <w:szCs w:val="24"/>
        </w:rPr>
        <w:t>и</w:t>
      </w:r>
      <w:r w:rsidRPr="007C424B">
        <w:rPr>
          <w:szCs w:val="24"/>
        </w:rPr>
        <w:t>зол</w:t>
      </w:r>
      <w:r w:rsidRPr="007C424B">
        <w:rPr>
          <w:spacing w:val="-2"/>
          <w:szCs w:val="24"/>
        </w:rPr>
        <w:t>я</w:t>
      </w:r>
      <w:r w:rsidRPr="007C424B">
        <w:rPr>
          <w:spacing w:val="1"/>
          <w:szCs w:val="24"/>
        </w:rPr>
        <w:t>ц</w:t>
      </w:r>
      <w:r w:rsidRPr="007C424B">
        <w:rPr>
          <w:spacing w:val="-1"/>
          <w:szCs w:val="24"/>
        </w:rPr>
        <w:t>и</w:t>
      </w:r>
      <w:r w:rsidRPr="007C424B">
        <w:rPr>
          <w:szCs w:val="24"/>
        </w:rPr>
        <w:t>и Я</w:t>
      </w:r>
      <w:r w:rsidRPr="007C424B">
        <w:rPr>
          <w:spacing w:val="1"/>
          <w:szCs w:val="24"/>
        </w:rPr>
        <w:t>п</w:t>
      </w:r>
      <w:r w:rsidRPr="007C424B">
        <w:rPr>
          <w:spacing w:val="-1"/>
          <w:szCs w:val="24"/>
        </w:rPr>
        <w:t>он</w:t>
      </w:r>
      <w:r w:rsidRPr="007C424B">
        <w:rPr>
          <w:spacing w:val="1"/>
          <w:szCs w:val="24"/>
        </w:rPr>
        <w:t>и</w:t>
      </w:r>
      <w:r w:rsidRPr="007C424B">
        <w:rPr>
          <w:szCs w:val="24"/>
        </w:rPr>
        <w:t>и и</w:t>
      </w:r>
      <w:r w:rsidRPr="007C424B">
        <w:rPr>
          <w:spacing w:val="2"/>
          <w:szCs w:val="24"/>
        </w:rPr>
        <w:t xml:space="preserve"> </w:t>
      </w:r>
      <w:r w:rsidRPr="007C424B">
        <w:rPr>
          <w:spacing w:val="-3"/>
          <w:szCs w:val="24"/>
        </w:rPr>
        <w:t>К</w:t>
      </w:r>
      <w:r w:rsidRPr="007C424B">
        <w:rPr>
          <w:spacing w:val="1"/>
          <w:szCs w:val="24"/>
        </w:rPr>
        <w:t>и</w:t>
      </w:r>
      <w:r w:rsidRPr="007C424B">
        <w:rPr>
          <w:szCs w:val="24"/>
        </w:rPr>
        <w:t>т</w:t>
      </w:r>
      <w:r w:rsidRPr="007C424B">
        <w:rPr>
          <w:spacing w:val="-3"/>
          <w:szCs w:val="24"/>
        </w:rPr>
        <w:t>а</w:t>
      </w:r>
      <w:r w:rsidRPr="007C424B">
        <w:rPr>
          <w:szCs w:val="24"/>
        </w:rPr>
        <w:t>я) и</w:t>
      </w:r>
      <w:r w:rsidRPr="007C424B">
        <w:rPr>
          <w:spacing w:val="2"/>
          <w:szCs w:val="24"/>
        </w:rPr>
        <w:t xml:space="preserve"> </w:t>
      </w:r>
      <w:r w:rsidRPr="007C424B">
        <w:rPr>
          <w:szCs w:val="24"/>
        </w:rPr>
        <w:t>к</w:t>
      </w:r>
      <w:r w:rsidRPr="007C424B">
        <w:rPr>
          <w:spacing w:val="-3"/>
          <w:szCs w:val="24"/>
        </w:rPr>
        <w:t>у</w:t>
      </w:r>
      <w:r w:rsidRPr="007C424B">
        <w:rPr>
          <w:spacing w:val="-1"/>
          <w:szCs w:val="24"/>
        </w:rPr>
        <w:t>ль</w:t>
      </w:r>
      <w:r w:rsidRPr="007C424B">
        <w:rPr>
          <w:spacing w:val="2"/>
          <w:szCs w:val="24"/>
        </w:rPr>
        <w:t>т</w:t>
      </w:r>
      <w:r w:rsidRPr="007C424B">
        <w:rPr>
          <w:spacing w:val="-4"/>
          <w:szCs w:val="24"/>
        </w:rPr>
        <w:t>у</w:t>
      </w:r>
      <w:r w:rsidRPr="007C424B">
        <w:rPr>
          <w:spacing w:val="1"/>
          <w:szCs w:val="24"/>
        </w:rPr>
        <w:t>р</w:t>
      </w:r>
      <w:r w:rsidRPr="007C424B">
        <w:rPr>
          <w:szCs w:val="24"/>
        </w:rPr>
        <w:t>а</w:t>
      </w:r>
      <w:r w:rsidRPr="007C424B">
        <w:rPr>
          <w:spacing w:val="2"/>
          <w:szCs w:val="24"/>
        </w:rPr>
        <w:t xml:space="preserve"> </w:t>
      </w:r>
      <w:r w:rsidRPr="007C424B">
        <w:rPr>
          <w:spacing w:val="1"/>
          <w:szCs w:val="24"/>
        </w:rPr>
        <w:t>р</w:t>
      </w:r>
      <w:r w:rsidRPr="007C424B">
        <w:rPr>
          <w:szCs w:val="24"/>
        </w:rPr>
        <w:t>е</w:t>
      </w:r>
      <w:r w:rsidRPr="007C424B">
        <w:rPr>
          <w:spacing w:val="-2"/>
          <w:szCs w:val="24"/>
        </w:rPr>
        <w:t>г</w:t>
      </w:r>
      <w:r w:rsidRPr="007C424B">
        <w:rPr>
          <w:spacing w:val="1"/>
          <w:szCs w:val="24"/>
        </w:rPr>
        <w:t>и</w:t>
      </w:r>
      <w:r w:rsidRPr="007C424B">
        <w:rPr>
          <w:spacing w:val="-1"/>
          <w:szCs w:val="24"/>
        </w:rPr>
        <w:t>о</w:t>
      </w:r>
      <w:r w:rsidRPr="007C424B">
        <w:rPr>
          <w:spacing w:val="1"/>
          <w:szCs w:val="24"/>
        </w:rPr>
        <w:t>н</w:t>
      </w:r>
      <w:r w:rsidRPr="007C424B">
        <w:rPr>
          <w:szCs w:val="24"/>
        </w:rPr>
        <w:t>а (м</w:t>
      </w:r>
      <w:r w:rsidRPr="007C424B">
        <w:rPr>
          <w:spacing w:val="-1"/>
          <w:szCs w:val="24"/>
        </w:rPr>
        <w:t>н</w:t>
      </w:r>
      <w:r w:rsidRPr="007C424B">
        <w:rPr>
          <w:spacing w:val="1"/>
          <w:szCs w:val="24"/>
        </w:rPr>
        <w:t>о</w:t>
      </w:r>
      <w:r w:rsidRPr="007C424B">
        <w:rPr>
          <w:spacing w:val="-2"/>
          <w:szCs w:val="24"/>
        </w:rPr>
        <w:t>г</w:t>
      </w:r>
      <w:r w:rsidRPr="007C424B">
        <w:rPr>
          <w:spacing w:val="1"/>
          <w:szCs w:val="24"/>
        </w:rPr>
        <w:t>о</w:t>
      </w:r>
      <w:r w:rsidRPr="007C424B">
        <w:rPr>
          <w:spacing w:val="-1"/>
          <w:szCs w:val="24"/>
        </w:rPr>
        <w:t>об</w:t>
      </w:r>
      <w:r w:rsidRPr="007C424B">
        <w:rPr>
          <w:spacing w:val="1"/>
          <w:szCs w:val="24"/>
        </w:rPr>
        <w:t>р</w:t>
      </w:r>
      <w:r w:rsidRPr="007C424B">
        <w:rPr>
          <w:szCs w:val="24"/>
        </w:rPr>
        <w:t>аз</w:t>
      </w:r>
      <w:r w:rsidRPr="007C424B">
        <w:rPr>
          <w:spacing w:val="-2"/>
          <w:szCs w:val="24"/>
        </w:rPr>
        <w:t>и</w:t>
      </w:r>
      <w:r w:rsidRPr="007C424B">
        <w:rPr>
          <w:szCs w:val="24"/>
        </w:rPr>
        <w:t>е</w:t>
      </w:r>
      <w:r w:rsidRPr="007C424B">
        <w:rPr>
          <w:spacing w:val="2"/>
          <w:szCs w:val="24"/>
        </w:rPr>
        <w:t xml:space="preserve"> </w:t>
      </w:r>
      <w:r w:rsidRPr="007C424B">
        <w:rPr>
          <w:szCs w:val="24"/>
        </w:rPr>
        <w:t xml:space="preserve">и </w:t>
      </w:r>
      <w:r w:rsidRPr="007C424B">
        <w:rPr>
          <w:spacing w:val="-3"/>
          <w:szCs w:val="24"/>
        </w:rPr>
        <w:t>т</w:t>
      </w:r>
      <w:r w:rsidRPr="007C424B">
        <w:rPr>
          <w:szCs w:val="24"/>
        </w:rPr>
        <w:t>ес</w:t>
      </w:r>
      <w:r w:rsidRPr="007C424B">
        <w:rPr>
          <w:spacing w:val="-1"/>
          <w:szCs w:val="24"/>
        </w:rPr>
        <w:t>н</w:t>
      </w:r>
      <w:r w:rsidRPr="007C424B">
        <w:rPr>
          <w:spacing w:val="1"/>
          <w:szCs w:val="24"/>
        </w:rPr>
        <w:t>о</w:t>
      </w:r>
      <w:r w:rsidRPr="007C424B">
        <w:rPr>
          <w:szCs w:val="24"/>
        </w:rPr>
        <w:t xml:space="preserve">е </w:t>
      </w:r>
      <w:r w:rsidRPr="007C424B">
        <w:rPr>
          <w:spacing w:val="1"/>
          <w:szCs w:val="24"/>
        </w:rPr>
        <w:t>п</w:t>
      </w:r>
      <w:r w:rsidRPr="007C424B">
        <w:rPr>
          <w:spacing w:val="-2"/>
          <w:szCs w:val="24"/>
        </w:rPr>
        <w:t>е</w:t>
      </w:r>
      <w:r w:rsidRPr="007C424B">
        <w:rPr>
          <w:spacing w:val="1"/>
          <w:szCs w:val="24"/>
        </w:rPr>
        <w:t>р</w:t>
      </w:r>
      <w:r w:rsidRPr="007C424B">
        <w:rPr>
          <w:szCs w:val="24"/>
        </w:rPr>
        <w:t>е</w:t>
      </w:r>
      <w:r w:rsidRPr="007C424B">
        <w:rPr>
          <w:spacing w:val="1"/>
          <w:szCs w:val="24"/>
        </w:rPr>
        <w:t>п</w:t>
      </w:r>
      <w:r w:rsidRPr="007C424B">
        <w:rPr>
          <w:spacing w:val="-1"/>
          <w:szCs w:val="24"/>
        </w:rPr>
        <w:t>л</w:t>
      </w:r>
      <w:r w:rsidRPr="007C424B">
        <w:rPr>
          <w:szCs w:val="24"/>
        </w:rPr>
        <w:t>е</w:t>
      </w:r>
      <w:r w:rsidRPr="007C424B">
        <w:rPr>
          <w:spacing w:val="-3"/>
          <w:szCs w:val="24"/>
        </w:rPr>
        <w:t>т</w:t>
      </w:r>
      <w:r w:rsidRPr="007C424B">
        <w:rPr>
          <w:szCs w:val="24"/>
        </w:rPr>
        <w:t>е</w:t>
      </w:r>
      <w:r w:rsidRPr="007C424B">
        <w:rPr>
          <w:spacing w:val="-1"/>
          <w:szCs w:val="24"/>
        </w:rPr>
        <w:t>н</w:t>
      </w:r>
      <w:r w:rsidRPr="007C424B">
        <w:rPr>
          <w:spacing w:val="1"/>
          <w:szCs w:val="24"/>
        </w:rPr>
        <w:t>и</w:t>
      </w:r>
      <w:r w:rsidRPr="007C424B">
        <w:rPr>
          <w:szCs w:val="24"/>
        </w:rPr>
        <w:t xml:space="preserve">е </w:t>
      </w:r>
      <w:r w:rsidRPr="007C424B">
        <w:rPr>
          <w:spacing w:val="1"/>
          <w:szCs w:val="24"/>
        </w:rPr>
        <w:t>р</w:t>
      </w:r>
      <w:r w:rsidRPr="007C424B">
        <w:rPr>
          <w:szCs w:val="24"/>
        </w:rPr>
        <w:t>ели</w:t>
      </w:r>
      <w:r w:rsidRPr="007C424B">
        <w:rPr>
          <w:spacing w:val="-2"/>
          <w:szCs w:val="24"/>
        </w:rPr>
        <w:t>г</w:t>
      </w:r>
      <w:r w:rsidRPr="007C424B">
        <w:rPr>
          <w:spacing w:val="1"/>
          <w:szCs w:val="24"/>
        </w:rPr>
        <w:t>и</w:t>
      </w:r>
      <w:r w:rsidRPr="007C424B">
        <w:rPr>
          <w:spacing w:val="-1"/>
          <w:szCs w:val="24"/>
        </w:rPr>
        <w:t>й</w:t>
      </w:r>
      <w:r w:rsidRPr="007C424B">
        <w:rPr>
          <w:szCs w:val="24"/>
        </w:rPr>
        <w:t>:</w:t>
      </w:r>
      <w:r w:rsidRPr="007C424B">
        <w:rPr>
          <w:spacing w:val="-2"/>
          <w:szCs w:val="24"/>
        </w:rPr>
        <w:t xml:space="preserve"> </w:t>
      </w:r>
      <w:r w:rsidRPr="007C424B">
        <w:rPr>
          <w:spacing w:val="1"/>
          <w:szCs w:val="24"/>
        </w:rPr>
        <w:t>д</w:t>
      </w:r>
      <w:r w:rsidRPr="007C424B">
        <w:rPr>
          <w:szCs w:val="24"/>
        </w:rPr>
        <w:t>а</w:t>
      </w:r>
      <w:r w:rsidRPr="007C424B">
        <w:rPr>
          <w:spacing w:val="-1"/>
          <w:szCs w:val="24"/>
        </w:rPr>
        <w:t>о</w:t>
      </w:r>
      <w:r w:rsidRPr="007C424B">
        <w:rPr>
          <w:spacing w:val="2"/>
          <w:szCs w:val="24"/>
        </w:rPr>
        <w:t>с</w:t>
      </w:r>
      <w:r w:rsidRPr="007C424B">
        <w:rPr>
          <w:spacing w:val="1"/>
          <w:szCs w:val="24"/>
        </w:rPr>
        <w:t>и</w:t>
      </w:r>
      <w:r w:rsidRPr="007C424B">
        <w:rPr>
          <w:szCs w:val="24"/>
        </w:rPr>
        <w:t>зм</w:t>
      </w:r>
      <w:r w:rsidRPr="007C424B">
        <w:rPr>
          <w:spacing w:val="-3"/>
          <w:szCs w:val="24"/>
        </w:rPr>
        <w:t xml:space="preserve"> </w:t>
      </w:r>
      <w:r w:rsidRPr="007C424B">
        <w:rPr>
          <w:szCs w:val="24"/>
        </w:rPr>
        <w:t>и</w:t>
      </w:r>
      <w:r w:rsidRPr="007C424B">
        <w:rPr>
          <w:spacing w:val="1"/>
          <w:szCs w:val="24"/>
        </w:rPr>
        <w:t xml:space="preserve"> </w:t>
      </w:r>
      <w:r w:rsidRPr="007C424B">
        <w:rPr>
          <w:szCs w:val="24"/>
        </w:rPr>
        <w:t>к</w:t>
      </w:r>
      <w:r w:rsidRPr="007C424B">
        <w:rPr>
          <w:spacing w:val="-1"/>
          <w:szCs w:val="24"/>
        </w:rPr>
        <w:t>о</w:t>
      </w:r>
      <w:r w:rsidRPr="007C424B">
        <w:rPr>
          <w:spacing w:val="1"/>
          <w:szCs w:val="24"/>
        </w:rPr>
        <w:t>н</w:t>
      </w:r>
      <w:r w:rsidRPr="007C424B">
        <w:rPr>
          <w:szCs w:val="24"/>
        </w:rPr>
        <w:t>ф</w:t>
      </w:r>
      <w:r w:rsidRPr="007C424B">
        <w:rPr>
          <w:spacing w:val="-3"/>
          <w:szCs w:val="24"/>
        </w:rPr>
        <w:t>у</w:t>
      </w:r>
      <w:r w:rsidRPr="007C424B">
        <w:rPr>
          <w:spacing w:val="1"/>
          <w:szCs w:val="24"/>
        </w:rPr>
        <w:t>ци</w:t>
      </w:r>
      <w:r w:rsidRPr="007C424B">
        <w:rPr>
          <w:szCs w:val="24"/>
        </w:rPr>
        <w:t>а</w:t>
      </w:r>
      <w:r w:rsidRPr="007C424B">
        <w:rPr>
          <w:spacing w:val="-1"/>
          <w:szCs w:val="24"/>
        </w:rPr>
        <w:t>н</w:t>
      </w:r>
      <w:r w:rsidRPr="007C424B">
        <w:rPr>
          <w:szCs w:val="24"/>
        </w:rPr>
        <w:t>ство,</w:t>
      </w:r>
      <w:r w:rsidRPr="007C424B">
        <w:rPr>
          <w:spacing w:val="-3"/>
          <w:szCs w:val="24"/>
        </w:rPr>
        <w:t xml:space="preserve"> </w:t>
      </w:r>
      <w:r w:rsidRPr="007C424B">
        <w:rPr>
          <w:spacing w:val="1"/>
          <w:szCs w:val="24"/>
        </w:rPr>
        <w:t>б</w:t>
      </w:r>
      <w:r w:rsidRPr="007C424B">
        <w:rPr>
          <w:spacing w:val="-4"/>
          <w:szCs w:val="24"/>
        </w:rPr>
        <w:t>у</w:t>
      </w:r>
      <w:r w:rsidRPr="007C424B">
        <w:rPr>
          <w:spacing w:val="1"/>
          <w:szCs w:val="24"/>
        </w:rPr>
        <w:t>дди</w:t>
      </w:r>
      <w:r w:rsidRPr="007C424B">
        <w:rPr>
          <w:szCs w:val="24"/>
        </w:rPr>
        <w:t>зм</w:t>
      </w:r>
      <w:r w:rsidRPr="007C424B">
        <w:rPr>
          <w:spacing w:val="-3"/>
          <w:szCs w:val="24"/>
        </w:rPr>
        <w:t xml:space="preserve"> </w:t>
      </w:r>
      <w:r w:rsidRPr="007C424B">
        <w:rPr>
          <w:szCs w:val="24"/>
        </w:rPr>
        <w:t>и</w:t>
      </w:r>
      <w:r w:rsidRPr="007C424B">
        <w:rPr>
          <w:spacing w:val="1"/>
          <w:szCs w:val="24"/>
        </w:rPr>
        <w:t xml:space="preserve"> </w:t>
      </w:r>
      <w:r w:rsidRPr="007C424B">
        <w:rPr>
          <w:spacing w:val="-1"/>
          <w:szCs w:val="24"/>
        </w:rPr>
        <w:t>л</w:t>
      </w:r>
      <w:r w:rsidRPr="007C424B">
        <w:rPr>
          <w:szCs w:val="24"/>
        </w:rPr>
        <w:t>ама</w:t>
      </w:r>
      <w:r w:rsidRPr="007C424B">
        <w:rPr>
          <w:spacing w:val="1"/>
          <w:szCs w:val="24"/>
        </w:rPr>
        <w:t>и</w:t>
      </w:r>
      <w:r w:rsidRPr="007C424B">
        <w:rPr>
          <w:spacing w:val="-3"/>
          <w:szCs w:val="24"/>
        </w:rPr>
        <w:t>з</w:t>
      </w:r>
      <w:r w:rsidRPr="007C424B">
        <w:rPr>
          <w:szCs w:val="24"/>
        </w:rPr>
        <w:t>м,</w:t>
      </w:r>
      <w:r w:rsidRPr="007C424B">
        <w:rPr>
          <w:spacing w:val="-1"/>
          <w:szCs w:val="24"/>
        </w:rPr>
        <w:t xml:space="preserve"> </w:t>
      </w:r>
      <w:r w:rsidRPr="007C424B">
        <w:rPr>
          <w:szCs w:val="24"/>
        </w:rPr>
        <w:t>с</w:t>
      </w:r>
      <w:r w:rsidRPr="007C424B">
        <w:rPr>
          <w:spacing w:val="1"/>
          <w:szCs w:val="24"/>
        </w:rPr>
        <w:t>и</w:t>
      </w:r>
      <w:r w:rsidRPr="007C424B">
        <w:rPr>
          <w:spacing w:val="-1"/>
          <w:szCs w:val="24"/>
        </w:rPr>
        <w:t>н</w:t>
      </w:r>
      <w:r w:rsidRPr="007C424B">
        <w:rPr>
          <w:szCs w:val="24"/>
        </w:rPr>
        <w:t>т</w:t>
      </w:r>
      <w:r w:rsidRPr="007C424B">
        <w:rPr>
          <w:spacing w:val="1"/>
          <w:szCs w:val="24"/>
        </w:rPr>
        <w:t>ои</w:t>
      </w:r>
      <w:r w:rsidRPr="007C424B">
        <w:rPr>
          <w:szCs w:val="24"/>
        </w:rPr>
        <w:t>зм,</w:t>
      </w:r>
      <w:r w:rsidRPr="007C424B">
        <w:rPr>
          <w:spacing w:val="-1"/>
          <w:szCs w:val="24"/>
        </w:rPr>
        <w:t xml:space="preserve"> </w:t>
      </w:r>
      <w:r w:rsidRPr="007C424B">
        <w:rPr>
          <w:spacing w:val="-3"/>
          <w:szCs w:val="24"/>
        </w:rPr>
        <w:t>к</w:t>
      </w:r>
      <w:r w:rsidRPr="007C424B">
        <w:rPr>
          <w:szCs w:val="24"/>
        </w:rPr>
        <w:t>ат</w:t>
      </w:r>
      <w:r w:rsidRPr="007C424B">
        <w:rPr>
          <w:spacing w:val="1"/>
          <w:szCs w:val="24"/>
        </w:rPr>
        <w:t>о</w:t>
      </w:r>
      <w:r w:rsidRPr="007C424B">
        <w:rPr>
          <w:spacing w:val="-3"/>
          <w:szCs w:val="24"/>
        </w:rPr>
        <w:t>л</w:t>
      </w:r>
      <w:r w:rsidRPr="007C424B">
        <w:rPr>
          <w:spacing w:val="1"/>
          <w:szCs w:val="24"/>
        </w:rPr>
        <w:t>и</w:t>
      </w:r>
      <w:r w:rsidRPr="007C424B">
        <w:rPr>
          <w:spacing w:val="-1"/>
          <w:szCs w:val="24"/>
        </w:rPr>
        <w:t>ц</w:t>
      </w:r>
      <w:r w:rsidRPr="007C424B">
        <w:rPr>
          <w:spacing w:val="1"/>
          <w:szCs w:val="24"/>
        </w:rPr>
        <w:t>и</w:t>
      </w:r>
      <w:r w:rsidRPr="007C424B">
        <w:rPr>
          <w:szCs w:val="24"/>
        </w:rPr>
        <w:t xml:space="preserve">зм). </w:t>
      </w:r>
    </w:p>
    <w:p w:rsidR="001665A0" w:rsidRPr="007C424B" w:rsidRDefault="001665A0" w:rsidP="007C424B">
      <w:pPr>
        <w:tabs>
          <w:tab w:val="left" w:pos="426"/>
        </w:tabs>
        <w:autoSpaceDE w:val="0"/>
        <w:autoSpaceDN w:val="0"/>
        <w:adjustRightInd w:val="0"/>
        <w:jc w:val="both"/>
        <w:rPr>
          <w:szCs w:val="24"/>
        </w:rPr>
      </w:pPr>
      <w:r w:rsidRPr="007C424B">
        <w:rPr>
          <w:szCs w:val="24"/>
        </w:rPr>
        <w:t>Стр</w:t>
      </w:r>
      <w:r w:rsidRPr="007C424B">
        <w:rPr>
          <w:spacing w:val="-1"/>
          <w:szCs w:val="24"/>
        </w:rPr>
        <w:t>а</w:t>
      </w:r>
      <w:r w:rsidRPr="007C424B">
        <w:rPr>
          <w:spacing w:val="1"/>
          <w:szCs w:val="24"/>
        </w:rPr>
        <w:t>н</w:t>
      </w:r>
      <w:r w:rsidRPr="007C424B">
        <w:rPr>
          <w:szCs w:val="24"/>
        </w:rPr>
        <w:t>ы</w:t>
      </w:r>
      <w:r w:rsidRPr="007C424B">
        <w:rPr>
          <w:spacing w:val="3"/>
          <w:szCs w:val="24"/>
        </w:rPr>
        <w:t xml:space="preserve"> </w:t>
      </w:r>
      <w:r w:rsidRPr="007C424B">
        <w:rPr>
          <w:szCs w:val="24"/>
        </w:rPr>
        <w:t>Ю</w:t>
      </w:r>
      <w:r w:rsidRPr="007C424B">
        <w:rPr>
          <w:spacing w:val="-3"/>
          <w:szCs w:val="24"/>
        </w:rPr>
        <w:t>ж</w:t>
      </w:r>
      <w:r w:rsidRPr="007C424B">
        <w:rPr>
          <w:spacing w:val="-1"/>
          <w:szCs w:val="24"/>
        </w:rPr>
        <w:t>н</w:t>
      </w:r>
      <w:r w:rsidRPr="007C424B">
        <w:rPr>
          <w:spacing w:val="1"/>
          <w:szCs w:val="24"/>
        </w:rPr>
        <w:t>о</w:t>
      </w:r>
      <w:r w:rsidRPr="007C424B">
        <w:rPr>
          <w:szCs w:val="24"/>
        </w:rPr>
        <w:t xml:space="preserve">й </w:t>
      </w:r>
      <w:r w:rsidRPr="007C424B">
        <w:rPr>
          <w:spacing w:val="-1"/>
          <w:szCs w:val="24"/>
        </w:rPr>
        <w:t>А</w:t>
      </w:r>
      <w:r w:rsidRPr="007C424B">
        <w:rPr>
          <w:szCs w:val="24"/>
        </w:rPr>
        <w:t>зии</w:t>
      </w:r>
      <w:r w:rsidRPr="007C424B">
        <w:rPr>
          <w:spacing w:val="3"/>
          <w:szCs w:val="24"/>
        </w:rPr>
        <w:t xml:space="preserve"> </w:t>
      </w:r>
      <w:r w:rsidRPr="007C424B">
        <w:rPr>
          <w:szCs w:val="24"/>
        </w:rPr>
        <w:t>(в</w:t>
      </w:r>
      <w:r w:rsidRPr="007C424B">
        <w:rPr>
          <w:spacing w:val="-1"/>
          <w:szCs w:val="24"/>
        </w:rPr>
        <w:t>л</w:t>
      </w:r>
      <w:r w:rsidRPr="007C424B">
        <w:rPr>
          <w:spacing w:val="1"/>
          <w:szCs w:val="24"/>
        </w:rPr>
        <w:t>и</w:t>
      </w:r>
      <w:r w:rsidRPr="007C424B">
        <w:rPr>
          <w:spacing w:val="-2"/>
          <w:szCs w:val="24"/>
        </w:rPr>
        <w:t>я</w:t>
      </w:r>
      <w:r w:rsidRPr="007C424B">
        <w:rPr>
          <w:spacing w:val="1"/>
          <w:szCs w:val="24"/>
        </w:rPr>
        <w:t>ни</w:t>
      </w:r>
      <w:r w:rsidRPr="007C424B">
        <w:rPr>
          <w:szCs w:val="24"/>
        </w:rPr>
        <w:t xml:space="preserve">е </w:t>
      </w:r>
      <w:r w:rsidRPr="007C424B">
        <w:rPr>
          <w:spacing w:val="-1"/>
          <w:szCs w:val="24"/>
        </w:rPr>
        <w:t>р</w:t>
      </w:r>
      <w:r w:rsidRPr="007C424B">
        <w:rPr>
          <w:szCs w:val="24"/>
        </w:rPr>
        <w:t>ел</w:t>
      </w:r>
      <w:r w:rsidRPr="007C424B">
        <w:rPr>
          <w:spacing w:val="-2"/>
          <w:szCs w:val="24"/>
        </w:rPr>
        <w:t>ь</w:t>
      </w:r>
      <w:r w:rsidRPr="007C424B">
        <w:rPr>
          <w:szCs w:val="24"/>
        </w:rPr>
        <w:t>ефа</w:t>
      </w:r>
      <w:r w:rsidRPr="007C424B">
        <w:rPr>
          <w:spacing w:val="3"/>
          <w:szCs w:val="24"/>
        </w:rPr>
        <w:t xml:space="preserve"> </w:t>
      </w:r>
      <w:r w:rsidRPr="007C424B">
        <w:rPr>
          <w:spacing w:val="1"/>
          <w:szCs w:val="24"/>
        </w:rPr>
        <w:t>н</w:t>
      </w:r>
      <w:r w:rsidRPr="007C424B">
        <w:rPr>
          <w:szCs w:val="24"/>
        </w:rPr>
        <w:t>а</w:t>
      </w:r>
      <w:r w:rsidRPr="007C424B">
        <w:rPr>
          <w:spacing w:val="2"/>
          <w:szCs w:val="24"/>
        </w:rPr>
        <w:t xml:space="preserve"> </w:t>
      </w:r>
      <w:r w:rsidRPr="007C424B">
        <w:rPr>
          <w:spacing w:val="1"/>
          <w:szCs w:val="24"/>
        </w:rPr>
        <w:t>р</w:t>
      </w:r>
      <w:r w:rsidRPr="007C424B">
        <w:rPr>
          <w:spacing w:val="-2"/>
          <w:szCs w:val="24"/>
        </w:rPr>
        <w:t>а</w:t>
      </w:r>
      <w:r w:rsidRPr="007C424B">
        <w:rPr>
          <w:szCs w:val="24"/>
        </w:rPr>
        <w:t>сс</w:t>
      </w:r>
      <w:r w:rsidRPr="007C424B">
        <w:rPr>
          <w:spacing w:val="-2"/>
          <w:szCs w:val="24"/>
        </w:rPr>
        <w:t>е</w:t>
      </w:r>
      <w:r w:rsidRPr="007C424B">
        <w:rPr>
          <w:spacing w:val="-1"/>
          <w:szCs w:val="24"/>
        </w:rPr>
        <w:t>л</w:t>
      </w:r>
      <w:r w:rsidRPr="007C424B">
        <w:rPr>
          <w:szCs w:val="24"/>
        </w:rPr>
        <w:t>е</w:t>
      </w:r>
      <w:r w:rsidRPr="007C424B">
        <w:rPr>
          <w:spacing w:val="1"/>
          <w:szCs w:val="24"/>
        </w:rPr>
        <w:t>ни</w:t>
      </w:r>
      <w:r w:rsidRPr="007C424B">
        <w:rPr>
          <w:szCs w:val="24"/>
        </w:rPr>
        <w:t>е</w:t>
      </w:r>
      <w:r w:rsidRPr="007C424B">
        <w:rPr>
          <w:spacing w:val="2"/>
          <w:szCs w:val="24"/>
        </w:rPr>
        <w:t xml:space="preserve"> </w:t>
      </w:r>
      <w:r w:rsidRPr="007C424B">
        <w:rPr>
          <w:spacing w:val="-1"/>
          <w:szCs w:val="24"/>
        </w:rPr>
        <w:t>лю</w:t>
      </w:r>
      <w:r w:rsidRPr="007C424B">
        <w:rPr>
          <w:spacing w:val="1"/>
          <w:szCs w:val="24"/>
        </w:rPr>
        <w:t>д</w:t>
      </w:r>
      <w:r w:rsidRPr="007C424B">
        <w:rPr>
          <w:spacing w:val="-2"/>
          <w:szCs w:val="24"/>
        </w:rPr>
        <w:t>е</w:t>
      </w:r>
      <w:r w:rsidRPr="007C424B">
        <w:rPr>
          <w:szCs w:val="24"/>
        </w:rPr>
        <w:t>й (кон</w:t>
      </w:r>
      <w:r w:rsidRPr="007C424B">
        <w:rPr>
          <w:spacing w:val="1"/>
          <w:szCs w:val="24"/>
        </w:rPr>
        <w:t>ц</w:t>
      </w:r>
      <w:r w:rsidRPr="007C424B">
        <w:rPr>
          <w:spacing w:val="-2"/>
          <w:szCs w:val="24"/>
        </w:rPr>
        <w:t>е</w:t>
      </w:r>
      <w:r w:rsidRPr="007C424B">
        <w:rPr>
          <w:spacing w:val="1"/>
          <w:szCs w:val="24"/>
        </w:rPr>
        <w:t>н</w:t>
      </w:r>
      <w:r w:rsidRPr="007C424B">
        <w:rPr>
          <w:spacing w:val="-3"/>
          <w:szCs w:val="24"/>
        </w:rPr>
        <w:t>т</w:t>
      </w:r>
      <w:r w:rsidRPr="007C424B">
        <w:rPr>
          <w:spacing w:val="1"/>
          <w:szCs w:val="24"/>
        </w:rPr>
        <w:t>р</w:t>
      </w:r>
      <w:r w:rsidRPr="007C424B">
        <w:rPr>
          <w:szCs w:val="24"/>
        </w:rPr>
        <w:t>а</w:t>
      </w:r>
      <w:r w:rsidRPr="007C424B">
        <w:rPr>
          <w:spacing w:val="-1"/>
          <w:szCs w:val="24"/>
        </w:rPr>
        <w:t>ц</w:t>
      </w:r>
      <w:r w:rsidRPr="007C424B">
        <w:rPr>
          <w:spacing w:val="1"/>
          <w:szCs w:val="24"/>
        </w:rPr>
        <w:t>и</w:t>
      </w:r>
      <w:r w:rsidRPr="007C424B">
        <w:rPr>
          <w:szCs w:val="24"/>
        </w:rPr>
        <w:t>я</w:t>
      </w:r>
      <w:r w:rsidRPr="007C424B">
        <w:rPr>
          <w:spacing w:val="1"/>
          <w:szCs w:val="24"/>
        </w:rPr>
        <w:t xml:space="preserve"> н</w:t>
      </w:r>
      <w:r w:rsidRPr="007C424B">
        <w:rPr>
          <w:spacing w:val="-2"/>
          <w:szCs w:val="24"/>
        </w:rPr>
        <w:t>а</w:t>
      </w:r>
      <w:r w:rsidRPr="007C424B">
        <w:rPr>
          <w:szCs w:val="24"/>
        </w:rPr>
        <w:t>с</w:t>
      </w:r>
      <w:r w:rsidRPr="007C424B">
        <w:rPr>
          <w:spacing w:val="-2"/>
          <w:szCs w:val="24"/>
        </w:rPr>
        <w:t>е</w:t>
      </w:r>
      <w:r w:rsidRPr="007C424B">
        <w:rPr>
          <w:spacing w:val="-1"/>
          <w:szCs w:val="24"/>
        </w:rPr>
        <w:t>л</w:t>
      </w:r>
      <w:r w:rsidRPr="007C424B">
        <w:rPr>
          <w:szCs w:val="24"/>
        </w:rPr>
        <w:t>е</w:t>
      </w:r>
      <w:r w:rsidRPr="007C424B">
        <w:rPr>
          <w:spacing w:val="1"/>
          <w:szCs w:val="24"/>
        </w:rPr>
        <w:t>ни</w:t>
      </w:r>
      <w:r w:rsidRPr="007C424B">
        <w:rPr>
          <w:szCs w:val="24"/>
        </w:rPr>
        <w:t>я</w:t>
      </w:r>
      <w:r w:rsidRPr="007C424B">
        <w:rPr>
          <w:spacing w:val="1"/>
          <w:szCs w:val="24"/>
        </w:rPr>
        <w:t xml:space="preserve"> </w:t>
      </w:r>
      <w:r w:rsidRPr="007C424B">
        <w:rPr>
          <w:szCs w:val="24"/>
        </w:rPr>
        <w:t xml:space="preserve">в </w:t>
      </w:r>
      <w:r w:rsidRPr="007C424B">
        <w:rPr>
          <w:spacing w:val="1"/>
          <w:szCs w:val="24"/>
        </w:rPr>
        <w:t>п</w:t>
      </w:r>
      <w:r w:rsidRPr="007C424B">
        <w:rPr>
          <w:spacing w:val="-1"/>
          <w:szCs w:val="24"/>
        </w:rPr>
        <w:t>ло</w:t>
      </w:r>
      <w:r w:rsidRPr="007C424B">
        <w:rPr>
          <w:spacing w:val="1"/>
          <w:szCs w:val="24"/>
        </w:rPr>
        <w:t>д</w:t>
      </w:r>
      <w:r w:rsidRPr="007C424B">
        <w:rPr>
          <w:spacing w:val="-1"/>
          <w:szCs w:val="24"/>
        </w:rPr>
        <w:t>ор</w:t>
      </w:r>
      <w:r w:rsidRPr="007C424B">
        <w:rPr>
          <w:spacing w:val="1"/>
          <w:szCs w:val="24"/>
        </w:rPr>
        <w:t>о</w:t>
      </w:r>
      <w:r w:rsidRPr="007C424B">
        <w:rPr>
          <w:spacing w:val="-1"/>
          <w:szCs w:val="24"/>
        </w:rPr>
        <w:t>дн</w:t>
      </w:r>
      <w:r w:rsidRPr="007C424B">
        <w:rPr>
          <w:spacing w:val="1"/>
          <w:szCs w:val="24"/>
        </w:rPr>
        <w:t>ы</w:t>
      </w:r>
      <w:r w:rsidRPr="007C424B">
        <w:rPr>
          <w:szCs w:val="24"/>
        </w:rPr>
        <w:t>х</w:t>
      </w:r>
      <w:r w:rsidRPr="007C424B">
        <w:rPr>
          <w:spacing w:val="2"/>
          <w:szCs w:val="24"/>
        </w:rPr>
        <w:t xml:space="preserve"> </w:t>
      </w:r>
      <w:r w:rsidRPr="007C424B">
        <w:rPr>
          <w:spacing w:val="-1"/>
          <w:szCs w:val="24"/>
        </w:rPr>
        <w:t>р</w:t>
      </w:r>
      <w:r w:rsidRPr="007C424B">
        <w:rPr>
          <w:szCs w:val="24"/>
        </w:rPr>
        <w:t>еч</w:t>
      </w:r>
      <w:r w:rsidRPr="007C424B">
        <w:rPr>
          <w:spacing w:val="-1"/>
          <w:szCs w:val="24"/>
        </w:rPr>
        <w:t>ны</w:t>
      </w:r>
      <w:r w:rsidRPr="007C424B">
        <w:rPr>
          <w:szCs w:val="24"/>
        </w:rPr>
        <w:t>х</w:t>
      </w:r>
      <w:r w:rsidRPr="007C424B">
        <w:rPr>
          <w:spacing w:val="2"/>
          <w:szCs w:val="24"/>
        </w:rPr>
        <w:t xml:space="preserve"> </w:t>
      </w:r>
      <w:r w:rsidRPr="007C424B">
        <w:rPr>
          <w:spacing w:val="1"/>
          <w:szCs w:val="24"/>
        </w:rPr>
        <w:t>до</w:t>
      </w:r>
      <w:r w:rsidRPr="007C424B">
        <w:rPr>
          <w:spacing w:val="-3"/>
          <w:szCs w:val="24"/>
        </w:rPr>
        <w:t>л</w:t>
      </w:r>
      <w:r w:rsidRPr="007C424B">
        <w:rPr>
          <w:spacing w:val="1"/>
          <w:szCs w:val="24"/>
        </w:rPr>
        <w:t>ин</w:t>
      </w:r>
      <w:r w:rsidRPr="007C424B">
        <w:rPr>
          <w:spacing w:val="-2"/>
          <w:szCs w:val="24"/>
        </w:rPr>
        <w:t>а</w:t>
      </w:r>
      <w:r w:rsidRPr="007C424B">
        <w:rPr>
          <w:spacing w:val="1"/>
          <w:szCs w:val="24"/>
        </w:rPr>
        <w:t>х</w:t>
      </w:r>
      <w:r w:rsidRPr="007C424B">
        <w:rPr>
          <w:spacing w:val="-2"/>
          <w:szCs w:val="24"/>
        </w:rPr>
        <w:t>)</w:t>
      </w:r>
      <w:r w:rsidRPr="007C424B">
        <w:rPr>
          <w:szCs w:val="24"/>
        </w:rPr>
        <w:t>,</w:t>
      </w:r>
      <w:r w:rsidRPr="007C424B">
        <w:rPr>
          <w:spacing w:val="3"/>
          <w:szCs w:val="24"/>
        </w:rPr>
        <w:t xml:space="preserve">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е</w:t>
      </w:r>
      <w:r w:rsidRPr="007C424B">
        <w:rPr>
          <w:spacing w:val="3"/>
          <w:szCs w:val="24"/>
        </w:rPr>
        <w:t xml:space="preserve"> </w:t>
      </w:r>
      <w:r w:rsidRPr="007C424B">
        <w:rPr>
          <w:spacing w:val="-2"/>
          <w:szCs w:val="24"/>
        </w:rPr>
        <w:t>(</w:t>
      </w:r>
      <w:r w:rsidRPr="007C424B">
        <w:rPr>
          <w:spacing w:val="-1"/>
          <w:szCs w:val="24"/>
        </w:rPr>
        <w:t>б</w:t>
      </w:r>
      <w:r w:rsidRPr="007C424B">
        <w:rPr>
          <w:spacing w:val="1"/>
          <w:szCs w:val="24"/>
        </w:rPr>
        <w:t>о</w:t>
      </w:r>
      <w:r w:rsidRPr="007C424B">
        <w:rPr>
          <w:spacing w:val="-1"/>
          <w:szCs w:val="24"/>
        </w:rPr>
        <w:t>ль</w:t>
      </w:r>
      <w:r w:rsidRPr="007C424B">
        <w:rPr>
          <w:szCs w:val="24"/>
        </w:rPr>
        <w:t>шая ч</w:t>
      </w:r>
      <w:r w:rsidRPr="007C424B">
        <w:rPr>
          <w:spacing w:val="1"/>
          <w:szCs w:val="24"/>
        </w:rPr>
        <w:t>и</w:t>
      </w:r>
      <w:r w:rsidRPr="007C424B">
        <w:rPr>
          <w:szCs w:val="24"/>
        </w:rPr>
        <w:t>сл</w:t>
      </w:r>
      <w:r w:rsidRPr="007C424B">
        <w:rPr>
          <w:spacing w:val="-3"/>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сть и</w:t>
      </w:r>
      <w:r w:rsidRPr="007C424B">
        <w:rPr>
          <w:spacing w:val="1"/>
          <w:szCs w:val="24"/>
        </w:rPr>
        <w:t xml:space="preserve"> </w:t>
      </w:r>
      <w:r w:rsidRPr="007C424B">
        <w:rPr>
          <w:spacing w:val="-1"/>
          <w:szCs w:val="24"/>
        </w:rPr>
        <w:t>«</w:t>
      </w:r>
      <w:r w:rsidRPr="007C424B">
        <w:rPr>
          <w:szCs w:val="24"/>
        </w:rPr>
        <w:t>м</w:t>
      </w:r>
      <w:r w:rsidRPr="007C424B">
        <w:rPr>
          <w:spacing w:val="-1"/>
          <w:szCs w:val="24"/>
        </w:rPr>
        <w:t>ол</w:t>
      </w:r>
      <w:r w:rsidRPr="007C424B">
        <w:rPr>
          <w:spacing w:val="1"/>
          <w:szCs w:val="24"/>
        </w:rPr>
        <w:t>о</w:t>
      </w:r>
      <w:r w:rsidRPr="007C424B">
        <w:rPr>
          <w:spacing w:val="-1"/>
          <w:szCs w:val="24"/>
        </w:rPr>
        <w:t>д</w:t>
      </w:r>
      <w:r w:rsidRPr="007C424B">
        <w:rPr>
          <w:spacing w:val="1"/>
          <w:szCs w:val="24"/>
        </w:rPr>
        <w:t>о</w:t>
      </w:r>
      <w:r w:rsidRPr="007C424B">
        <w:rPr>
          <w:szCs w:val="24"/>
        </w:rPr>
        <w:t>ст</w:t>
      </w:r>
      <w:r w:rsidRPr="007C424B">
        <w:rPr>
          <w:spacing w:val="-1"/>
          <w:szCs w:val="24"/>
        </w:rPr>
        <w:t>ь»</w:t>
      </w:r>
      <w:r w:rsidRPr="007C424B">
        <w:rPr>
          <w:szCs w:val="24"/>
        </w:rPr>
        <w:t xml:space="preserve">), </w:t>
      </w:r>
      <w:r w:rsidRPr="007C424B">
        <w:rPr>
          <w:spacing w:val="1"/>
          <w:szCs w:val="24"/>
        </w:rPr>
        <w:t>о</w:t>
      </w:r>
      <w:r w:rsidRPr="007C424B">
        <w:rPr>
          <w:spacing w:val="-1"/>
          <w:szCs w:val="24"/>
        </w:rPr>
        <w:t>б</w:t>
      </w:r>
      <w:r w:rsidRPr="007C424B">
        <w:rPr>
          <w:spacing w:val="1"/>
          <w:szCs w:val="24"/>
        </w:rPr>
        <w:t>р</w:t>
      </w:r>
      <w:r w:rsidRPr="007C424B">
        <w:rPr>
          <w:szCs w:val="24"/>
        </w:rPr>
        <w:t>аз</w:t>
      </w:r>
      <w:r w:rsidRPr="007C424B">
        <w:rPr>
          <w:spacing w:val="1"/>
          <w:szCs w:val="24"/>
        </w:rPr>
        <w:t xml:space="preserve"> </w:t>
      </w:r>
      <w:r w:rsidRPr="007C424B">
        <w:rPr>
          <w:spacing w:val="-2"/>
          <w:szCs w:val="24"/>
        </w:rPr>
        <w:t>ж</w:t>
      </w:r>
      <w:r w:rsidRPr="007C424B">
        <w:rPr>
          <w:spacing w:val="1"/>
          <w:szCs w:val="24"/>
        </w:rPr>
        <w:t>и</w:t>
      </w:r>
      <w:r w:rsidRPr="007C424B">
        <w:rPr>
          <w:szCs w:val="24"/>
        </w:rPr>
        <w:t>з</w:t>
      </w:r>
      <w:r w:rsidRPr="007C424B">
        <w:rPr>
          <w:spacing w:val="-2"/>
          <w:szCs w:val="24"/>
        </w:rPr>
        <w:t>н</w:t>
      </w:r>
      <w:r w:rsidRPr="007C424B">
        <w:rPr>
          <w:szCs w:val="24"/>
        </w:rPr>
        <w:t>и</w:t>
      </w:r>
      <w:r w:rsidRPr="007C424B">
        <w:rPr>
          <w:spacing w:val="1"/>
          <w:szCs w:val="24"/>
        </w:rPr>
        <w:t xml:space="preserve"> </w:t>
      </w:r>
      <w:r w:rsidRPr="007C424B">
        <w:rPr>
          <w:szCs w:val="24"/>
        </w:rPr>
        <w:t>(</w:t>
      </w:r>
      <w:r w:rsidRPr="007C424B">
        <w:rPr>
          <w:spacing w:val="1"/>
          <w:szCs w:val="24"/>
        </w:rPr>
        <w:t>р</w:t>
      </w:r>
      <w:r w:rsidRPr="007C424B">
        <w:rPr>
          <w:szCs w:val="24"/>
        </w:rPr>
        <w:t>а</w:t>
      </w:r>
      <w:r w:rsidRPr="007C424B">
        <w:rPr>
          <w:spacing w:val="-2"/>
          <w:szCs w:val="24"/>
        </w:rPr>
        <w:t>с</w:t>
      </w:r>
      <w:r w:rsidRPr="007C424B">
        <w:rPr>
          <w:spacing w:val="-1"/>
          <w:szCs w:val="24"/>
        </w:rPr>
        <w:t>п</w:t>
      </w:r>
      <w:r w:rsidRPr="007C424B">
        <w:rPr>
          <w:spacing w:val="1"/>
          <w:szCs w:val="24"/>
        </w:rPr>
        <w:t>ро</w:t>
      </w:r>
      <w:r w:rsidRPr="007C424B">
        <w:rPr>
          <w:szCs w:val="24"/>
        </w:rPr>
        <w:t>с</w:t>
      </w:r>
      <w:r w:rsidRPr="007C424B">
        <w:rPr>
          <w:spacing w:val="-3"/>
          <w:szCs w:val="24"/>
        </w:rPr>
        <w:t>т</w:t>
      </w:r>
      <w:r w:rsidRPr="007C424B">
        <w:rPr>
          <w:spacing w:val="1"/>
          <w:szCs w:val="24"/>
        </w:rPr>
        <w:t>р</w:t>
      </w:r>
      <w:r w:rsidRPr="007C424B">
        <w:rPr>
          <w:spacing w:val="-2"/>
          <w:szCs w:val="24"/>
        </w:rPr>
        <w:t>а</w:t>
      </w:r>
      <w:r w:rsidRPr="007C424B">
        <w:rPr>
          <w:spacing w:val="1"/>
          <w:szCs w:val="24"/>
        </w:rPr>
        <w:t>н</w:t>
      </w:r>
      <w:r w:rsidRPr="007C424B">
        <w:rPr>
          <w:spacing w:val="-2"/>
          <w:szCs w:val="24"/>
        </w:rPr>
        <w:t>е</w:t>
      </w:r>
      <w:r w:rsidRPr="007C424B">
        <w:rPr>
          <w:spacing w:val="1"/>
          <w:szCs w:val="24"/>
        </w:rPr>
        <w:t>ни</w:t>
      </w:r>
      <w:r w:rsidRPr="007C424B">
        <w:rPr>
          <w:szCs w:val="24"/>
        </w:rPr>
        <w:t>е</w:t>
      </w:r>
      <w:r w:rsidRPr="007C424B">
        <w:rPr>
          <w:spacing w:val="1"/>
          <w:szCs w:val="24"/>
        </w:rPr>
        <w:t xml:space="preserve"> </w:t>
      </w:r>
      <w:r w:rsidRPr="007C424B">
        <w:rPr>
          <w:szCs w:val="24"/>
        </w:rPr>
        <w:t>сел</w:t>
      </w:r>
      <w:r w:rsidRPr="007C424B">
        <w:rPr>
          <w:spacing w:val="-1"/>
          <w:szCs w:val="24"/>
        </w:rPr>
        <w:t>ь</w:t>
      </w:r>
      <w:r w:rsidRPr="007C424B">
        <w:rPr>
          <w:szCs w:val="24"/>
        </w:rPr>
        <w:t>с</w:t>
      </w:r>
      <w:r w:rsidRPr="007C424B">
        <w:rPr>
          <w:spacing w:val="8"/>
          <w:szCs w:val="24"/>
        </w:rPr>
        <w:t>к</w:t>
      </w:r>
      <w:r w:rsidRPr="007C424B">
        <w:rPr>
          <w:spacing w:val="1"/>
          <w:szCs w:val="24"/>
        </w:rPr>
        <w:t>о</w:t>
      </w:r>
      <w:r w:rsidRPr="007C424B">
        <w:rPr>
          <w:spacing w:val="-2"/>
          <w:szCs w:val="24"/>
        </w:rPr>
        <w:t>г</w:t>
      </w:r>
      <w:r w:rsidRPr="007C424B">
        <w:rPr>
          <w:szCs w:val="24"/>
        </w:rPr>
        <w:t>о</w:t>
      </w:r>
      <w:r w:rsidRPr="007C424B">
        <w:rPr>
          <w:spacing w:val="2"/>
          <w:szCs w:val="24"/>
        </w:rPr>
        <w:t xml:space="preserve"> </w:t>
      </w:r>
      <w:r w:rsidRPr="007C424B">
        <w:rPr>
          <w:spacing w:val="-1"/>
          <w:szCs w:val="24"/>
        </w:rPr>
        <w:t>о</w:t>
      </w:r>
      <w:r w:rsidRPr="007C424B">
        <w:rPr>
          <w:spacing w:val="1"/>
          <w:szCs w:val="24"/>
        </w:rPr>
        <w:t>б</w:t>
      </w:r>
      <w:r w:rsidRPr="007C424B">
        <w:rPr>
          <w:spacing w:val="-1"/>
          <w:szCs w:val="24"/>
        </w:rPr>
        <w:t>р</w:t>
      </w:r>
      <w:r w:rsidRPr="007C424B">
        <w:rPr>
          <w:spacing w:val="-2"/>
          <w:szCs w:val="24"/>
        </w:rPr>
        <w:t>а</w:t>
      </w:r>
      <w:r w:rsidRPr="007C424B">
        <w:rPr>
          <w:szCs w:val="24"/>
        </w:rPr>
        <w:t>за ж</w:t>
      </w:r>
      <w:r w:rsidRPr="007C424B">
        <w:rPr>
          <w:spacing w:val="1"/>
          <w:szCs w:val="24"/>
        </w:rPr>
        <w:t>и</w:t>
      </w:r>
      <w:r w:rsidRPr="007C424B">
        <w:rPr>
          <w:szCs w:val="24"/>
        </w:rPr>
        <w:t>з</w:t>
      </w:r>
      <w:r w:rsidRPr="007C424B">
        <w:rPr>
          <w:spacing w:val="-2"/>
          <w:szCs w:val="24"/>
        </w:rPr>
        <w:t>н</w:t>
      </w:r>
      <w:r w:rsidRPr="007C424B">
        <w:rPr>
          <w:szCs w:val="24"/>
        </w:rPr>
        <w:t>и</w:t>
      </w:r>
      <w:r w:rsidRPr="007C424B">
        <w:rPr>
          <w:spacing w:val="3"/>
          <w:szCs w:val="24"/>
        </w:rPr>
        <w:t xml:space="preserve"> </w:t>
      </w:r>
      <w:r w:rsidRPr="007C424B">
        <w:rPr>
          <w:szCs w:val="24"/>
        </w:rPr>
        <w:t>(</w:t>
      </w:r>
      <w:r w:rsidRPr="007C424B">
        <w:rPr>
          <w:spacing w:val="-1"/>
          <w:szCs w:val="24"/>
        </w:rPr>
        <w:t>д</w:t>
      </w:r>
      <w:r w:rsidRPr="007C424B">
        <w:rPr>
          <w:szCs w:val="24"/>
        </w:rPr>
        <w:t>аже</w:t>
      </w:r>
      <w:r w:rsidRPr="007C424B">
        <w:rPr>
          <w:spacing w:val="3"/>
          <w:szCs w:val="24"/>
        </w:rPr>
        <w:t xml:space="preserve"> </w:t>
      </w:r>
      <w:r w:rsidRPr="007C424B">
        <w:rPr>
          <w:szCs w:val="24"/>
        </w:rPr>
        <w:t>в</w:t>
      </w:r>
      <w:r w:rsidRPr="007C424B">
        <w:rPr>
          <w:spacing w:val="1"/>
          <w:szCs w:val="24"/>
        </w:rPr>
        <w:t xml:space="preserve"> </w:t>
      </w:r>
      <w:r w:rsidRPr="007C424B">
        <w:rPr>
          <w:szCs w:val="24"/>
        </w:rPr>
        <w:t>г</w:t>
      </w:r>
      <w:r w:rsidRPr="007C424B">
        <w:rPr>
          <w:spacing w:val="-1"/>
          <w:szCs w:val="24"/>
        </w:rPr>
        <w:t>ор</w:t>
      </w:r>
      <w:r w:rsidRPr="007C424B">
        <w:rPr>
          <w:spacing w:val="1"/>
          <w:szCs w:val="24"/>
        </w:rPr>
        <w:t>о</w:t>
      </w:r>
      <w:r w:rsidRPr="007C424B">
        <w:rPr>
          <w:spacing w:val="-1"/>
          <w:szCs w:val="24"/>
        </w:rPr>
        <w:t>д</w:t>
      </w:r>
      <w:r w:rsidRPr="007C424B">
        <w:rPr>
          <w:szCs w:val="24"/>
        </w:rPr>
        <w:t>а</w:t>
      </w:r>
      <w:r w:rsidRPr="007C424B">
        <w:rPr>
          <w:spacing w:val="1"/>
          <w:szCs w:val="24"/>
        </w:rPr>
        <w:t>х</w:t>
      </w:r>
      <w:r w:rsidRPr="007C424B">
        <w:rPr>
          <w:szCs w:val="24"/>
        </w:rPr>
        <w:t>) и</w:t>
      </w:r>
      <w:r w:rsidRPr="007C424B">
        <w:rPr>
          <w:spacing w:val="3"/>
          <w:szCs w:val="24"/>
        </w:rPr>
        <w:t xml:space="preserve"> </w:t>
      </w:r>
      <w:r w:rsidRPr="007C424B">
        <w:rPr>
          <w:szCs w:val="24"/>
        </w:rPr>
        <w:t>к</w:t>
      </w:r>
      <w:r w:rsidRPr="007C424B">
        <w:rPr>
          <w:spacing w:val="-3"/>
          <w:szCs w:val="24"/>
        </w:rPr>
        <w:t>у</w:t>
      </w:r>
      <w:r w:rsidRPr="007C424B">
        <w:rPr>
          <w:spacing w:val="-1"/>
          <w:szCs w:val="24"/>
        </w:rPr>
        <w:t>ль</w:t>
      </w:r>
      <w:r w:rsidRPr="007C424B">
        <w:rPr>
          <w:spacing w:val="2"/>
          <w:szCs w:val="24"/>
        </w:rPr>
        <w:t>т</w:t>
      </w:r>
      <w:r w:rsidRPr="007C424B">
        <w:rPr>
          <w:spacing w:val="-4"/>
          <w:szCs w:val="24"/>
        </w:rPr>
        <w:t>у</w:t>
      </w:r>
      <w:r w:rsidRPr="007C424B">
        <w:rPr>
          <w:spacing w:val="1"/>
          <w:szCs w:val="24"/>
        </w:rPr>
        <w:t>р</w:t>
      </w:r>
      <w:r w:rsidRPr="007C424B">
        <w:rPr>
          <w:szCs w:val="24"/>
        </w:rPr>
        <w:t>а</w:t>
      </w:r>
      <w:r w:rsidRPr="007C424B">
        <w:rPr>
          <w:spacing w:val="2"/>
          <w:szCs w:val="24"/>
        </w:rPr>
        <w:t xml:space="preserve"> </w:t>
      </w:r>
      <w:r w:rsidRPr="007C424B">
        <w:rPr>
          <w:spacing w:val="1"/>
          <w:szCs w:val="24"/>
        </w:rPr>
        <w:t>р</w:t>
      </w:r>
      <w:r w:rsidRPr="007C424B">
        <w:rPr>
          <w:szCs w:val="24"/>
        </w:rPr>
        <w:t>ег</w:t>
      </w:r>
      <w:r w:rsidRPr="007C424B">
        <w:rPr>
          <w:spacing w:val="-1"/>
          <w:szCs w:val="24"/>
        </w:rPr>
        <w:t>и</w:t>
      </w:r>
      <w:r w:rsidRPr="007C424B">
        <w:rPr>
          <w:spacing w:val="1"/>
          <w:szCs w:val="24"/>
        </w:rPr>
        <w:t>он</w:t>
      </w:r>
      <w:r w:rsidRPr="007C424B">
        <w:rPr>
          <w:szCs w:val="24"/>
        </w:rPr>
        <w:t>а</w:t>
      </w:r>
      <w:r w:rsidRPr="007C424B">
        <w:rPr>
          <w:spacing w:val="2"/>
          <w:szCs w:val="24"/>
        </w:rPr>
        <w:t xml:space="preserve"> </w:t>
      </w:r>
      <w:r w:rsidRPr="007C424B">
        <w:rPr>
          <w:spacing w:val="-2"/>
          <w:szCs w:val="24"/>
        </w:rPr>
        <w:t>(</w:t>
      </w:r>
      <w:r w:rsidRPr="007C424B">
        <w:rPr>
          <w:spacing w:val="1"/>
          <w:szCs w:val="24"/>
        </w:rPr>
        <w:t>ц</w:t>
      </w:r>
      <w:r w:rsidRPr="007C424B">
        <w:rPr>
          <w:szCs w:val="24"/>
        </w:rPr>
        <w:t>е</w:t>
      </w:r>
      <w:r w:rsidRPr="007C424B">
        <w:rPr>
          <w:spacing w:val="1"/>
          <w:szCs w:val="24"/>
        </w:rPr>
        <w:t>н</w:t>
      </w:r>
      <w:r w:rsidRPr="007C424B">
        <w:rPr>
          <w:spacing w:val="-3"/>
          <w:szCs w:val="24"/>
        </w:rPr>
        <w:t>т</w:t>
      </w:r>
      <w:r w:rsidRPr="007C424B">
        <w:rPr>
          <w:szCs w:val="24"/>
        </w:rPr>
        <w:t>р</w:t>
      </w:r>
      <w:r w:rsidRPr="007C424B">
        <w:rPr>
          <w:spacing w:val="3"/>
          <w:szCs w:val="24"/>
        </w:rPr>
        <w:t xml:space="preserve"> </w:t>
      </w:r>
      <w:r w:rsidRPr="007C424B">
        <w:rPr>
          <w:szCs w:val="24"/>
        </w:rPr>
        <w:t>во</w:t>
      </w:r>
      <w:r w:rsidRPr="007C424B">
        <w:rPr>
          <w:spacing w:val="-2"/>
          <w:szCs w:val="24"/>
        </w:rPr>
        <w:t>з</w:t>
      </w:r>
      <w:r w:rsidRPr="007C424B">
        <w:rPr>
          <w:spacing w:val="-1"/>
          <w:szCs w:val="24"/>
        </w:rPr>
        <w:t>н</w:t>
      </w:r>
      <w:r w:rsidRPr="007C424B">
        <w:rPr>
          <w:spacing w:val="1"/>
          <w:szCs w:val="24"/>
        </w:rPr>
        <w:t>и</w:t>
      </w:r>
      <w:r w:rsidRPr="007C424B">
        <w:rPr>
          <w:szCs w:val="24"/>
        </w:rPr>
        <w:t>к</w:t>
      </w:r>
      <w:r w:rsidRPr="007C424B">
        <w:rPr>
          <w:spacing w:val="-1"/>
          <w:szCs w:val="24"/>
        </w:rPr>
        <w:t>н</w:t>
      </w:r>
      <w:r w:rsidRPr="007C424B">
        <w:rPr>
          <w:spacing w:val="1"/>
          <w:szCs w:val="24"/>
        </w:rPr>
        <w:t>о</w:t>
      </w:r>
      <w:r w:rsidRPr="007C424B">
        <w:rPr>
          <w:szCs w:val="24"/>
        </w:rPr>
        <w:t>в</w:t>
      </w:r>
      <w:r w:rsidRPr="007C424B">
        <w:rPr>
          <w:spacing w:val="-3"/>
          <w:szCs w:val="24"/>
        </w:rPr>
        <w:t>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pacing w:val="-1"/>
          <w:szCs w:val="24"/>
        </w:rPr>
        <w:t>д</w:t>
      </w:r>
      <w:r w:rsidRPr="007C424B">
        <w:rPr>
          <w:spacing w:val="1"/>
          <w:szCs w:val="24"/>
        </w:rPr>
        <w:t>р</w:t>
      </w:r>
      <w:r w:rsidRPr="007C424B">
        <w:rPr>
          <w:szCs w:val="24"/>
        </w:rPr>
        <w:t>ев</w:t>
      </w:r>
      <w:r w:rsidRPr="007C424B">
        <w:rPr>
          <w:spacing w:val="-2"/>
          <w:szCs w:val="24"/>
        </w:rPr>
        <w:t>н</w:t>
      </w:r>
      <w:r w:rsidRPr="007C424B">
        <w:rPr>
          <w:spacing w:val="-1"/>
          <w:szCs w:val="24"/>
        </w:rPr>
        <w:t>и</w:t>
      </w:r>
      <w:r w:rsidRPr="007C424B">
        <w:rPr>
          <w:szCs w:val="24"/>
        </w:rPr>
        <w:t xml:space="preserve">х </w:t>
      </w:r>
      <w:r w:rsidRPr="007C424B">
        <w:rPr>
          <w:spacing w:val="1"/>
          <w:szCs w:val="24"/>
        </w:rPr>
        <w:t>р</w:t>
      </w:r>
      <w:r w:rsidRPr="007C424B">
        <w:rPr>
          <w:szCs w:val="24"/>
        </w:rPr>
        <w:t>ели</w:t>
      </w:r>
      <w:r w:rsidRPr="007C424B">
        <w:rPr>
          <w:spacing w:val="-2"/>
          <w:szCs w:val="24"/>
        </w:rPr>
        <w:t>г</w:t>
      </w:r>
      <w:r w:rsidRPr="007C424B">
        <w:rPr>
          <w:spacing w:val="1"/>
          <w:szCs w:val="24"/>
        </w:rPr>
        <w:t>и</w:t>
      </w:r>
      <w:r w:rsidRPr="007C424B">
        <w:rPr>
          <w:szCs w:val="24"/>
        </w:rPr>
        <w:t>й –</w:t>
      </w:r>
      <w:r w:rsidRPr="007C424B">
        <w:rPr>
          <w:spacing w:val="1"/>
          <w:szCs w:val="24"/>
        </w:rPr>
        <w:t xml:space="preserve"> б</w:t>
      </w:r>
      <w:r w:rsidRPr="007C424B">
        <w:rPr>
          <w:spacing w:val="-4"/>
          <w:szCs w:val="24"/>
        </w:rPr>
        <w:t>у</w:t>
      </w:r>
      <w:r w:rsidRPr="007C424B">
        <w:rPr>
          <w:spacing w:val="1"/>
          <w:szCs w:val="24"/>
        </w:rPr>
        <w:t>дди</w:t>
      </w:r>
      <w:r w:rsidRPr="007C424B">
        <w:rPr>
          <w:szCs w:val="24"/>
        </w:rPr>
        <w:t xml:space="preserve">зма и </w:t>
      </w:r>
      <w:r w:rsidRPr="007C424B">
        <w:rPr>
          <w:spacing w:val="1"/>
          <w:szCs w:val="24"/>
        </w:rPr>
        <w:t>и</w:t>
      </w:r>
      <w:r w:rsidRPr="007C424B">
        <w:rPr>
          <w:spacing w:val="-1"/>
          <w:szCs w:val="24"/>
        </w:rPr>
        <w:t>н</w:t>
      </w:r>
      <w:r w:rsidRPr="007C424B">
        <w:rPr>
          <w:spacing w:val="1"/>
          <w:szCs w:val="24"/>
        </w:rPr>
        <w:t>д</w:t>
      </w:r>
      <w:r w:rsidRPr="007C424B">
        <w:rPr>
          <w:spacing w:val="-4"/>
          <w:szCs w:val="24"/>
        </w:rPr>
        <w:t>у</w:t>
      </w:r>
      <w:r w:rsidRPr="007C424B">
        <w:rPr>
          <w:spacing w:val="1"/>
          <w:szCs w:val="24"/>
        </w:rPr>
        <w:t>и</w:t>
      </w:r>
      <w:r w:rsidRPr="007C424B">
        <w:rPr>
          <w:szCs w:val="24"/>
        </w:rPr>
        <w:t>зма;</w:t>
      </w:r>
      <w:r w:rsidRPr="007C424B">
        <w:rPr>
          <w:spacing w:val="1"/>
          <w:szCs w:val="24"/>
        </w:rPr>
        <w:t xml:space="preserve"> </w:t>
      </w:r>
      <w:r w:rsidRPr="007C424B">
        <w:rPr>
          <w:spacing w:val="-1"/>
          <w:szCs w:val="24"/>
        </w:rPr>
        <w:t>о</w:t>
      </w:r>
      <w:r w:rsidRPr="007C424B">
        <w:rPr>
          <w:spacing w:val="1"/>
          <w:szCs w:val="24"/>
        </w:rPr>
        <w:t>д</w:t>
      </w:r>
      <w:r w:rsidRPr="007C424B">
        <w:rPr>
          <w:spacing w:val="-1"/>
          <w:szCs w:val="24"/>
        </w:rPr>
        <w:t>н</w:t>
      </w:r>
      <w:r w:rsidRPr="007C424B">
        <w:rPr>
          <w:szCs w:val="24"/>
        </w:rPr>
        <w:t xml:space="preserve">а </w:t>
      </w:r>
      <w:r w:rsidRPr="007C424B">
        <w:rPr>
          <w:spacing w:val="-1"/>
          <w:szCs w:val="24"/>
        </w:rPr>
        <w:t>и</w:t>
      </w:r>
      <w:r w:rsidRPr="007C424B">
        <w:rPr>
          <w:szCs w:val="24"/>
        </w:rPr>
        <w:t>з</w:t>
      </w:r>
      <w:r w:rsidRPr="007C424B">
        <w:rPr>
          <w:spacing w:val="2"/>
          <w:szCs w:val="24"/>
        </w:rPr>
        <w:t xml:space="preserve"> </w:t>
      </w:r>
      <w:r w:rsidRPr="007C424B">
        <w:rPr>
          <w:szCs w:val="24"/>
        </w:rPr>
        <w:t>са</w:t>
      </w:r>
      <w:r w:rsidRPr="007C424B">
        <w:rPr>
          <w:spacing w:val="-2"/>
          <w:szCs w:val="24"/>
        </w:rPr>
        <w:t>м</w:t>
      </w:r>
      <w:r w:rsidRPr="007C424B">
        <w:rPr>
          <w:spacing w:val="1"/>
          <w:szCs w:val="24"/>
        </w:rPr>
        <w:t>ы</w:t>
      </w:r>
      <w:r w:rsidRPr="007C424B">
        <w:rPr>
          <w:szCs w:val="24"/>
        </w:rPr>
        <w:t>х</w:t>
      </w:r>
      <w:r w:rsidRPr="007C424B">
        <w:rPr>
          <w:spacing w:val="1"/>
          <w:szCs w:val="24"/>
        </w:rPr>
        <w:t xml:space="preserve"> «б</w:t>
      </w:r>
      <w:r w:rsidRPr="007C424B">
        <w:rPr>
          <w:spacing w:val="-2"/>
          <w:szCs w:val="24"/>
        </w:rPr>
        <w:t>е</w:t>
      </w:r>
      <w:r w:rsidRPr="007C424B">
        <w:rPr>
          <w:spacing w:val="-1"/>
          <w:szCs w:val="24"/>
        </w:rPr>
        <w:t>д</w:t>
      </w:r>
      <w:r w:rsidRPr="007C424B">
        <w:rPr>
          <w:spacing w:val="1"/>
          <w:szCs w:val="24"/>
        </w:rPr>
        <w:t>н</w:t>
      </w:r>
      <w:r w:rsidRPr="007C424B">
        <w:rPr>
          <w:spacing w:val="-1"/>
          <w:szCs w:val="24"/>
        </w:rPr>
        <w:t>ы</w:t>
      </w:r>
      <w:r w:rsidRPr="007C424B">
        <w:rPr>
          <w:szCs w:val="24"/>
        </w:rPr>
        <w:t>х</w:t>
      </w:r>
      <w:r w:rsidRPr="007C424B">
        <w:rPr>
          <w:spacing w:val="1"/>
          <w:szCs w:val="24"/>
        </w:rPr>
        <w:t xml:space="preserve"> </w:t>
      </w:r>
      <w:r w:rsidRPr="007C424B">
        <w:rPr>
          <w:szCs w:val="24"/>
        </w:rPr>
        <w:t>и</w:t>
      </w:r>
      <w:r w:rsidRPr="007C424B">
        <w:rPr>
          <w:spacing w:val="3"/>
          <w:szCs w:val="24"/>
        </w:rPr>
        <w:t xml:space="preserve"> </w:t>
      </w:r>
      <w:r w:rsidRPr="007C424B">
        <w:rPr>
          <w:spacing w:val="-2"/>
          <w:szCs w:val="24"/>
        </w:rPr>
        <w:t>г</w:t>
      </w:r>
      <w:r w:rsidRPr="007C424B">
        <w:rPr>
          <w:spacing w:val="1"/>
          <w:szCs w:val="24"/>
        </w:rPr>
        <w:t>о</w:t>
      </w:r>
      <w:r w:rsidRPr="007C424B">
        <w:rPr>
          <w:spacing w:val="-1"/>
          <w:szCs w:val="24"/>
        </w:rPr>
        <w:t>ло</w:t>
      </w:r>
      <w:r w:rsidRPr="007C424B">
        <w:rPr>
          <w:spacing w:val="1"/>
          <w:szCs w:val="24"/>
        </w:rPr>
        <w:t>д</w:t>
      </w:r>
      <w:r w:rsidRPr="007C424B">
        <w:rPr>
          <w:spacing w:val="-1"/>
          <w:szCs w:val="24"/>
        </w:rPr>
        <w:t>ны</w:t>
      </w:r>
      <w:r w:rsidRPr="007C424B">
        <w:rPr>
          <w:szCs w:val="24"/>
        </w:rPr>
        <w:t>х т</w:t>
      </w:r>
      <w:r w:rsidRPr="007C424B">
        <w:rPr>
          <w:spacing w:val="-3"/>
          <w:szCs w:val="24"/>
        </w:rPr>
        <w:t>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ри</w:t>
      </w:r>
      <w:r w:rsidRPr="007C424B">
        <w:rPr>
          <w:szCs w:val="24"/>
        </w:rPr>
        <w:t>й мира»).</w:t>
      </w:r>
    </w:p>
    <w:p w:rsidR="001665A0" w:rsidRPr="007C424B" w:rsidRDefault="001665A0" w:rsidP="007C424B">
      <w:pPr>
        <w:tabs>
          <w:tab w:val="left" w:pos="426"/>
        </w:tabs>
        <w:autoSpaceDE w:val="0"/>
        <w:autoSpaceDN w:val="0"/>
        <w:adjustRightInd w:val="0"/>
        <w:jc w:val="both"/>
        <w:rPr>
          <w:szCs w:val="24"/>
        </w:rPr>
      </w:pPr>
      <w:r w:rsidRPr="007C424B">
        <w:rPr>
          <w:szCs w:val="24"/>
        </w:rPr>
        <w:t>Стр</w:t>
      </w:r>
      <w:r w:rsidRPr="007C424B">
        <w:rPr>
          <w:spacing w:val="-1"/>
          <w:szCs w:val="24"/>
        </w:rPr>
        <w:t>а</w:t>
      </w:r>
      <w:r w:rsidRPr="007C424B">
        <w:rPr>
          <w:spacing w:val="1"/>
          <w:szCs w:val="24"/>
        </w:rPr>
        <w:t>н</w:t>
      </w:r>
      <w:r w:rsidRPr="007C424B">
        <w:rPr>
          <w:szCs w:val="24"/>
        </w:rPr>
        <w:t>ы Ю</w:t>
      </w:r>
      <w:r w:rsidRPr="007C424B">
        <w:rPr>
          <w:spacing w:val="-3"/>
          <w:szCs w:val="24"/>
        </w:rPr>
        <w:t>г</w:t>
      </w:r>
      <w:r w:rsidRPr="007C424B">
        <w:rPr>
          <w:spacing w:val="3"/>
          <w:szCs w:val="24"/>
        </w:rPr>
        <w:t>о</w:t>
      </w:r>
      <w:r w:rsidRPr="007C424B">
        <w:rPr>
          <w:szCs w:val="24"/>
        </w:rPr>
        <w:t>-</w:t>
      </w:r>
      <w:r w:rsidRPr="007C424B">
        <w:rPr>
          <w:spacing w:val="-3"/>
          <w:szCs w:val="24"/>
        </w:rPr>
        <w:t>В</w:t>
      </w:r>
      <w:r w:rsidRPr="007C424B">
        <w:rPr>
          <w:spacing w:val="1"/>
          <w:szCs w:val="24"/>
        </w:rPr>
        <w:t>о</w:t>
      </w:r>
      <w:r w:rsidRPr="007C424B">
        <w:rPr>
          <w:szCs w:val="24"/>
        </w:rPr>
        <w:t>с</w:t>
      </w:r>
      <w:r w:rsidRPr="007C424B">
        <w:rPr>
          <w:spacing w:val="-3"/>
          <w:szCs w:val="24"/>
        </w:rPr>
        <w:t>т</w:t>
      </w:r>
      <w:r w:rsidRPr="007C424B">
        <w:rPr>
          <w:spacing w:val="-1"/>
          <w:szCs w:val="24"/>
        </w:rPr>
        <w:t>о</w:t>
      </w:r>
      <w:r w:rsidRPr="007C424B">
        <w:rPr>
          <w:szCs w:val="24"/>
        </w:rPr>
        <w:t>ч</w:t>
      </w:r>
      <w:r w:rsidRPr="007C424B">
        <w:rPr>
          <w:spacing w:val="-1"/>
          <w:szCs w:val="24"/>
        </w:rPr>
        <w:t>н</w:t>
      </w:r>
      <w:r w:rsidRPr="007C424B">
        <w:rPr>
          <w:spacing w:val="1"/>
          <w:szCs w:val="24"/>
        </w:rPr>
        <w:t>о</w:t>
      </w:r>
      <w:r w:rsidRPr="007C424B">
        <w:rPr>
          <w:szCs w:val="24"/>
        </w:rPr>
        <w:t xml:space="preserve">й </w:t>
      </w:r>
      <w:r w:rsidRPr="007C424B">
        <w:rPr>
          <w:spacing w:val="-1"/>
          <w:szCs w:val="24"/>
        </w:rPr>
        <w:t>А</w:t>
      </w:r>
      <w:r w:rsidRPr="007C424B">
        <w:rPr>
          <w:szCs w:val="24"/>
        </w:rPr>
        <w:t>з</w:t>
      </w:r>
      <w:r w:rsidRPr="007C424B">
        <w:rPr>
          <w:spacing w:val="-2"/>
          <w:szCs w:val="24"/>
        </w:rPr>
        <w:t>и</w:t>
      </w:r>
      <w:r w:rsidRPr="007C424B">
        <w:rPr>
          <w:szCs w:val="24"/>
        </w:rPr>
        <w:t>и (</w:t>
      </w:r>
      <w:r w:rsidRPr="007C424B">
        <w:rPr>
          <w:spacing w:val="1"/>
          <w:szCs w:val="24"/>
        </w:rPr>
        <w:t>и</w:t>
      </w:r>
      <w:r w:rsidRPr="007C424B">
        <w:rPr>
          <w:spacing w:val="-2"/>
          <w:szCs w:val="24"/>
        </w:rPr>
        <w:t>с</w:t>
      </w:r>
      <w:r w:rsidRPr="007C424B">
        <w:rPr>
          <w:spacing w:val="1"/>
          <w:szCs w:val="24"/>
        </w:rPr>
        <w:t>по</w:t>
      </w:r>
      <w:r w:rsidRPr="007C424B">
        <w:rPr>
          <w:spacing w:val="-1"/>
          <w:szCs w:val="24"/>
        </w:rPr>
        <w:t>л</w:t>
      </w:r>
      <w:r w:rsidRPr="007C424B">
        <w:rPr>
          <w:spacing w:val="-3"/>
          <w:szCs w:val="24"/>
        </w:rPr>
        <w:t>ь</w:t>
      </w:r>
      <w:r w:rsidRPr="007C424B">
        <w:rPr>
          <w:szCs w:val="24"/>
        </w:rPr>
        <w:t>зова</w:t>
      </w:r>
      <w:r w:rsidRPr="007C424B">
        <w:rPr>
          <w:spacing w:val="-1"/>
          <w:szCs w:val="24"/>
        </w:rPr>
        <w:t>н</w:t>
      </w:r>
      <w:r w:rsidRPr="007C424B">
        <w:rPr>
          <w:spacing w:val="1"/>
          <w:szCs w:val="24"/>
        </w:rPr>
        <w:t>и</w:t>
      </w:r>
      <w:r w:rsidRPr="007C424B">
        <w:rPr>
          <w:szCs w:val="24"/>
        </w:rPr>
        <w:t>е вы</w:t>
      </w:r>
      <w:r w:rsidRPr="007C424B">
        <w:rPr>
          <w:spacing w:val="-2"/>
          <w:szCs w:val="24"/>
        </w:rPr>
        <w:t>г</w:t>
      </w:r>
      <w:r w:rsidRPr="007C424B">
        <w:rPr>
          <w:spacing w:val="-1"/>
          <w:szCs w:val="24"/>
        </w:rPr>
        <w:t>о</w:t>
      </w:r>
      <w:r w:rsidRPr="007C424B">
        <w:rPr>
          <w:spacing w:val="1"/>
          <w:szCs w:val="24"/>
        </w:rPr>
        <w:t>д</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 xml:space="preserve">и </w:t>
      </w:r>
      <w:r w:rsidRPr="007C424B">
        <w:rPr>
          <w:spacing w:val="1"/>
          <w:szCs w:val="24"/>
        </w:rPr>
        <w:t>по</w:t>
      </w:r>
      <w:r w:rsidRPr="007C424B">
        <w:rPr>
          <w:spacing w:val="-3"/>
          <w:szCs w:val="24"/>
        </w:rPr>
        <w:t>л</w:t>
      </w:r>
      <w:r w:rsidRPr="007C424B">
        <w:rPr>
          <w:spacing w:val="1"/>
          <w:szCs w:val="24"/>
        </w:rPr>
        <w:t>о</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zCs w:val="24"/>
        </w:rPr>
        <w:t xml:space="preserve">я в </w:t>
      </w:r>
      <w:r w:rsidRPr="007C424B">
        <w:rPr>
          <w:spacing w:val="1"/>
          <w:szCs w:val="24"/>
        </w:rPr>
        <w:t>р</w:t>
      </w:r>
      <w:r w:rsidRPr="007C424B">
        <w:rPr>
          <w:szCs w:val="24"/>
        </w:rPr>
        <w:t>аз</w:t>
      </w:r>
      <w:r w:rsidRPr="007C424B">
        <w:rPr>
          <w:spacing w:val="-1"/>
          <w:szCs w:val="24"/>
        </w:rPr>
        <w:t>в</w:t>
      </w:r>
      <w:r w:rsidRPr="007C424B">
        <w:rPr>
          <w:spacing w:val="1"/>
          <w:szCs w:val="24"/>
        </w:rPr>
        <w:t>и</w:t>
      </w:r>
      <w:r w:rsidRPr="007C424B">
        <w:rPr>
          <w:spacing w:val="-3"/>
          <w:szCs w:val="24"/>
        </w:rPr>
        <w:t>т</w:t>
      </w:r>
      <w:r w:rsidRPr="007C424B">
        <w:rPr>
          <w:spacing w:val="1"/>
          <w:szCs w:val="24"/>
        </w:rPr>
        <w:t>и</w:t>
      </w:r>
      <w:r w:rsidRPr="007C424B">
        <w:rPr>
          <w:szCs w:val="24"/>
        </w:rPr>
        <w:t>и</w:t>
      </w:r>
      <w:r w:rsidRPr="007C424B">
        <w:rPr>
          <w:spacing w:val="1"/>
          <w:szCs w:val="24"/>
        </w:rPr>
        <w:t xml:space="preserve"> </w:t>
      </w:r>
      <w:r w:rsidRPr="007C424B">
        <w:rPr>
          <w:szCs w:val="24"/>
        </w:rPr>
        <w:t>ст</w:t>
      </w:r>
      <w:r w:rsidRPr="007C424B">
        <w:rPr>
          <w:spacing w:val="-1"/>
          <w:szCs w:val="24"/>
        </w:rPr>
        <w:t>р</w:t>
      </w:r>
      <w:r w:rsidRPr="007C424B">
        <w:rPr>
          <w:szCs w:val="24"/>
        </w:rPr>
        <w:t>ан</w:t>
      </w:r>
      <w:r w:rsidRPr="007C424B">
        <w:rPr>
          <w:spacing w:val="1"/>
          <w:szCs w:val="24"/>
        </w:rPr>
        <w:t xml:space="preserve"> р</w:t>
      </w:r>
      <w:r w:rsidRPr="007C424B">
        <w:rPr>
          <w:szCs w:val="24"/>
        </w:rPr>
        <w:t>е</w:t>
      </w:r>
      <w:r w:rsidRPr="007C424B">
        <w:rPr>
          <w:spacing w:val="-2"/>
          <w:szCs w:val="24"/>
        </w:rPr>
        <w:t>г</w:t>
      </w:r>
      <w:r w:rsidRPr="007C424B">
        <w:rPr>
          <w:spacing w:val="1"/>
          <w:szCs w:val="24"/>
        </w:rPr>
        <w:t>и</w:t>
      </w:r>
      <w:r w:rsidRPr="007C424B">
        <w:rPr>
          <w:spacing w:val="-1"/>
          <w:szCs w:val="24"/>
        </w:rPr>
        <w:t>о</w:t>
      </w:r>
      <w:r w:rsidRPr="007C424B">
        <w:rPr>
          <w:spacing w:val="1"/>
          <w:szCs w:val="24"/>
        </w:rPr>
        <w:t>н</w:t>
      </w:r>
      <w:r w:rsidRPr="007C424B">
        <w:rPr>
          <w:szCs w:val="24"/>
        </w:rPr>
        <w:t>а</w:t>
      </w:r>
      <w:r w:rsidRPr="007C424B">
        <w:rPr>
          <w:spacing w:val="3"/>
          <w:szCs w:val="24"/>
        </w:rPr>
        <w:t xml:space="preserve"> </w:t>
      </w:r>
      <w:r w:rsidRPr="007C424B">
        <w:rPr>
          <w:spacing w:val="-2"/>
          <w:szCs w:val="24"/>
        </w:rPr>
        <w:t>(</w:t>
      </w:r>
      <w:r w:rsidRPr="007C424B">
        <w:rPr>
          <w:spacing w:val="1"/>
          <w:szCs w:val="24"/>
        </w:rPr>
        <w:t>н</w:t>
      </w:r>
      <w:r w:rsidRPr="007C424B">
        <w:rPr>
          <w:spacing w:val="-2"/>
          <w:szCs w:val="24"/>
        </w:rPr>
        <w:t>а</w:t>
      </w:r>
      <w:r w:rsidRPr="007C424B">
        <w:rPr>
          <w:spacing w:val="1"/>
          <w:szCs w:val="24"/>
        </w:rPr>
        <w:t>п</w:t>
      </w:r>
      <w:r w:rsidRPr="007C424B">
        <w:rPr>
          <w:spacing w:val="-1"/>
          <w:szCs w:val="24"/>
        </w:rPr>
        <w:t>р</w:t>
      </w:r>
      <w:r w:rsidRPr="007C424B">
        <w:rPr>
          <w:spacing w:val="6"/>
          <w:szCs w:val="24"/>
        </w:rPr>
        <w:t>и</w:t>
      </w:r>
      <w:r w:rsidRPr="007C424B">
        <w:rPr>
          <w:szCs w:val="24"/>
        </w:rPr>
        <w:t>м</w:t>
      </w:r>
      <w:r w:rsidRPr="007C424B">
        <w:rPr>
          <w:spacing w:val="-3"/>
          <w:szCs w:val="24"/>
        </w:rPr>
        <w:t>е</w:t>
      </w:r>
      <w:r w:rsidRPr="007C424B">
        <w:rPr>
          <w:spacing w:val="1"/>
          <w:szCs w:val="24"/>
        </w:rPr>
        <w:t>р</w:t>
      </w:r>
      <w:r w:rsidRPr="007C424B">
        <w:rPr>
          <w:szCs w:val="24"/>
        </w:rPr>
        <w:t>,</w:t>
      </w:r>
      <w:r w:rsidRPr="007C424B">
        <w:rPr>
          <w:spacing w:val="2"/>
          <w:szCs w:val="24"/>
        </w:rPr>
        <w:t xml:space="preserve"> </w:t>
      </w:r>
      <w:r w:rsidRPr="007C424B">
        <w:rPr>
          <w:szCs w:val="24"/>
        </w:rPr>
        <w:t>в С</w:t>
      </w:r>
      <w:r w:rsidRPr="007C424B">
        <w:rPr>
          <w:spacing w:val="1"/>
          <w:szCs w:val="24"/>
        </w:rPr>
        <w:t>ин</w:t>
      </w:r>
      <w:r w:rsidRPr="007C424B">
        <w:rPr>
          <w:spacing w:val="-2"/>
          <w:szCs w:val="24"/>
        </w:rPr>
        <w:t>г</w:t>
      </w:r>
      <w:r w:rsidRPr="007C424B">
        <w:rPr>
          <w:szCs w:val="24"/>
        </w:rPr>
        <w:t>а</w:t>
      </w:r>
      <w:r w:rsidRPr="007C424B">
        <w:rPr>
          <w:spacing w:val="1"/>
          <w:szCs w:val="24"/>
        </w:rPr>
        <w:t>п</w:t>
      </w:r>
      <w:r w:rsidRPr="007C424B">
        <w:rPr>
          <w:spacing w:val="-4"/>
          <w:szCs w:val="24"/>
        </w:rPr>
        <w:t>у</w:t>
      </w:r>
      <w:r w:rsidRPr="007C424B">
        <w:rPr>
          <w:spacing w:val="1"/>
          <w:szCs w:val="24"/>
        </w:rPr>
        <w:t>р</w:t>
      </w:r>
      <w:r w:rsidRPr="007C424B">
        <w:rPr>
          <w:szCs w:val="24"/>
        </w:rPr>
        <w:t>е</w:t>
      </w:r>
      <w:r w:rsidRPr="007C424B">
        <w:rPr>
          <w:spacing w:val="3"/>
          <w:szCs w:val="24"/>
        </w:rPr>
        <w:t xml:space="preserve"> </w:t>
      </w:r>
      <w:r w:rsidRPr="007C424B">
        <w:rPr>
          <w:spacing w:val="-1"/>
          <w:szCs w:val="24"/>
        </w:rPr>
        <w:t>р</w:t>
      </w:r>
      <w:r w:rsidRPr="007C424B">
        <w:rPr>
          <w:szCs w:val="24"/>
        </w:rPr>
        <w:t>ас</w:t>
      </w:r>
      <w:r w:rsidRPr="007C424B">
        <w:rPr>
          <w:spacing w:val="-1"/>
          <w:szCs w:val="24"/>
        </w:rPr>
        <w:t>п</w:t>
      </w:r>
      <w:r w:rsidRPr="007C424B">
        <w:rPr>
          <w:spacing w:val="1"/>
          <w:szCs w:val="24"/>
        </w:rPr>
        <w:t>о</w:t>
      </w:r>
      <w:r w:rsidRPr="007C424B">
        <w:rPr>
          <w:spacing w:val="-3"/>
          <w:szCs w:val="24"/>
        </w:rPr>
        <w:t>л</w:t>
      </w:r>
      <w:r w:rsidRPr="007C424B">
        <w:rPr>
          <w:spacing w:val="-1"/>
          <w:szCs w:val="24"/>
        </w:rPr>
        <w:t>о</w:t>
      </w:r>
      <w:r w:rsidRPr="007C424B">
        <w:rPr>
          <w:szCs w:val="24"/>
        </w:rPr>
        <w:t>же</w:t>
      </w:r>
      <w:r w:rsidRPr="007C424B">
        <w:rPr>
          <w:spacing w:val="-1"/>
          <w:szCs w:val="24"/>
        </w:rPr>
        <w:t>н</w:t>
      </w:r>
      <w:r w:rsidRPr="007C424B">
        <w:rPr>
          <w:szCs w:val="24"/>
        </w:rPr>
        <w:t>ы</w:t>
      </w:r>
      <w:r w:rsidRPr="007C424B">
        <w:rPr>
          <w:spacing w:val="3"/>
          <w:szCs w:val="24"/>
        </w:rPr>
        <w:t xml:space="preserve"> </w:t>
      </w:r>
      <w:r w:rsidRPr="007C424B">
        <w:rPr>
          <w:spacing w:val="-1"/>
          <w:szCs w:val="24"/>
        </w:rPr>
        <w:t>од</w:t>
      </w:r>
      <w:r w:rsidRPr="007C424B">
        <w:rPr>
          <w:spacing w:val="1"/>
          <w:szCs w:val="24"/>
        </w:rPr>
        <w:t>н</w:t>
      </w:r>
      <w:r w:rsidRPr="007C424B">
        <w:rPr>
          <w:szCs w:val="24"/>
        </w:rPr>
        <w:t>и</w:t>
      </w:r>
      <w:r w:rsidRPr="007C424B">
        <w:rPr>
          <w:spacing w:val="1"/>
          <w:szCs w:val="24"/>
        </w:rPr>
        <w:t xml:space="preserve"> и</w:t>
      </w:r>
      <w:r w:rsidRPr="007C424B">
        <w:rPr>
          <w:szCs w:val="24"/>
        </w:rPr>
        <w:t>з</w:t>
      </w:r>
      <w:r w:rsidRPr="007C424B">
        <w:rPr>
          <w:spacing w:val="2"/>
          <w:szCs w:val="24"/>
        </w:rPr>
        <w:t xml:space="preserve"> </w:t>
      </w:r>
      <w:r w:rsidRPr="007C424B">
        <w:rPr>
          <w:szCs w:val="24"/>
        </w:rPr>
        <w:t>са</w:t>
      </w:r>
      <w:r w:rsidRPr="007C424B">
        <w:rPr>
          <w:spacing w:val="-2"/>
          <w:szCs w:val="24"/>
        </w:rPr>
        <w:t>м</w:t>
      </w:r>
      <w:r w:rsidRPr="007C424B">
        <w:rPr>
          <w:spacing w:val="-1"/>
          <w:szCs w:val="24"/>
        </w:rPr>
        <w:t>ы</w:t>
      </w:r>
      <w:r w:rsidRPr="007C424B">
        <w:rPr>
          <w:szCs w:val="24"/>
        </w:rPr>
        <w:t>х к</w:t>
      </w:r>
      <w:r w:rsidRPr="007C424B">
        <w:rPr>
          <w:spacing w:val="1"/>
          <w:szCs w:val="24"/>
        </w:rPr>
        <w:t>р</w:t>
      </w:r>
      <w:r w:rsidRPr="007C424B">
        <w:rPr>
          <w:spacing w:val="-4"/>
          <w:szCs w:val="24"/>
        </w:rPr>
        <w:t>у</w:t>
      </w:r>
      <w:r w:rsidRPr="007C424B">
        <w:rPr>
          <w:spacing w:val="1"/>
          <w:szCs w:val="24"/>
        </w:rPr>
        <w:t>пн</w:t>
      </w:r>
      <w:r w:rsidRPr="007C424B">
        <w:rPr>
          <w:spacing w:val="-1"/>
          <w:szCs w:val="24"/>
        </w:rPr>
        <w:t>ы</w:t>
      </w:r>
      <w:r w:rsidRPr="007C424B">
        <w:rPr>
          <w:szCs w:val="24"/>
        </w:rPr>
        <w:t>х</w:t>
      </w:r>
      <w:r w:rsidRPr="007C424B">
        <w:rPr>
          <w:spacing w:val="1"/>
          <w:szCs w:val="24"/>
        </w:rPr>
        <w:t xml:space="preserve"> </w:t>
      </w:r>
      <w:r w:rsidRPr="007C424B">
        <w:rPr>
          <w:szCs w:val="24"/>
        </w:rPr>
        <w:t>аэ</w:t>
      </w:r>
      <w:r w:rsidRPr="007C424B">
        <w:rPr>
          <w:spacing w:val="-1"/>
          <w:szCs w:val="24"/>
        </w:rPr>
        <w:t>р</w:t>
      </w:r>
      <w:r w:rsidRPr="007C424B">
        <w:rPr>
          <w:spacing w:val="1"/>
          <w:szCs w:val="24"/>
        </w:rPr>
        <w:t>о</w:t>
      </w:r>
      <w:r w:rsidRPr="007C424B">
        <w:rPr>
          <w:spacing w:val="-1"/>
          <w:szCs w:val="24"/>
        </w:rPr>
        <w:t>по</w:t>
      </w:r>
      <w:r w:rsidRPr="007C424B">
        <w:rPr>
          <w:spacing w:val="1"/>
          <w:szCs w:val="24"/>
        </w:rPr>
        <w:t>р</w:t>
      </w:r>
      <w:r w:rsidRPr="007C424B">
        <w:rPr>
          <w:spacing w:val="-3"/>
          <w:szCs w:val="24"/>
        </w:rPr>
        <w:t>т</w:t>
      </w:r>
      <w:r w:rsidRPr="007C424B">
        <w:rPr>
          <w:spacing w:val="1"/>
          <w:szCs w:val="24"/>
        </w:rPr>
        <w:t>о</w:t>
      </w:r>
      <w:r w:rsidRPr="007C424B">
        <w:rPr>
          <w:szCs w:val="24"/>
        </w:rPr>
        <w:t>в</w:t>
      </w:r>
      <w:r w:rsidRPr="007C424B">
        <w:rPr>
          <w:spacing w:val="2"/>
          <w:szCs w:val="24"/>
        </w:rPr>
        <w:t xml:space="preserve"> </w:t>
      </w:r>
      <w:r w:rsidRPr="007C424B">
        <w:rPr>
          <w:szCs w:val="24"/>
        </w:rPr>
        <w:t>и</w:t>
      </w:r>
      <w:r w:rsidRPr="007C424B">
        <w:rPr>
          <w:spacing w:val="1"/>
          <w:szCs w:val="24"/>
        </w:rPr>
        <w:t xml:space="preserve"> </w:t>
      </w:r>
      <w:r w:rsidRPr="007C424B">
        <w:rPr>
          <w:spacing w:val="-1"/>
          <w:szCs w:val="24"/>
        </w:rPr>
        <w:t>по</w:t>
      </w:r>
      <w:r w:rsidRPr="007C424B">
        <w:rPr>
          <w:spacing w:val="1"/>
          <w:szCs w:val="24"/>
        </w:rPr>
        <w:t>р</w:t>
      </w:r>
      <w:r w:rsidRPr="007C424B">
        <w:rPr>
          <w:szCs w:val="24"/>
        </w:rPr>
        <w:t>т</w:t>
      </w:r>
      <w:r w:rsidRPr="007C424B">
        <w:rPr>
          <w:spacing w:val="1"/>
          <w:szCs w:val="24"/>
        </w:rPr>
        <w:t>о</w:t>
      </w:r>
      <w:r w:rsidRPr="007C424B">
        <w:rPr>
          <w:szCs w:val="24"/>
        </w:rPr>
        <w:t>в м</w:t>
      </w:r>
      <w:r w:rsidRPr="007C424B">
        <w:rPr>
          <w:spacing w:val="-2"/>
          <w:szCs w:val="24"/>
        </w:rPr>
        <w:t>и</w:t>
      </w:r>
      <w:r w:rsidRPr="007C424B">
        <w:rPr>
          <w:spacing w:val="-1"/>
          <w:szCs w:val="24"/>
        </w:rPr>
        <w:t>р</w:t>
      </w:r>
      <w:r w:rsidRPr="007C424B">
        <w:rPr>
          <w:szCs w:val="24"/>
        </w:rPr>
        <w:t>а),</w:t>
      </w:r>
      <w:r w:rsidRPr="007C424B">
        <w:rPr>
          <w:spacing w:val="2"/>
          <w:szCs w:val="24"/>
        </w:rPr>
        <w:t xml:space="preserve"> </w:t>
      </w:r>
      <w:r w:rsidRPr="007C424B">
        <w:rPr>
          <w:spacing w:val="1"/>
          <w:szCs w:val="24"/>
        </w:rPr>
        <w:t>н</w:t>
      </w:r>
      <w:r w:rsidRPr="007C424B">
        <w:rPr>
          <w:szCs w:val="24"/>
        </w:rPr>
        <w:t>а</w:t>
      </w:r>
      <w:r w:rsidRPr="007C424B">
        <w:rPr>
          <w:spacing w:val="-2"/>
          <w:szCs w:val="24"/>
        </w:rPr>
        <w:t>с</w:t>
      </w:r>
      <w:r w:rsidRPr="007C424B">
        <w:rPr>
          <w:szCs w:val="24"/>
        </w:rPr>
        <w:t>еле</w:t>
      </w:r>
      <w:r w:rsidRPr="007C424B">
        <w:rPr>
          <w:spacing w:val="-2"/>
          <w:szCs w:val="24"/>
        </w:rPr>
        <w:t>н</w:t>
      </w:r>
      <w:r w:rsidRPr="007C424B">
        <w:rPr>
          <w:spacing w:val="1"/>
          <w:szCs w:val="24"/>
        </w:rPr>
        <w:t>и</w:t>
      </w:r>
      <w:r w:rsidRPr="007C424B">
        <w:rPr>
          <w:szCs w:val="24"/>
        </w:rPr>
        <w:t>е</w:t>
      </w:r>
      <w:r w:rsidRPr="007C424B">
        <w:rPr>
          <w:spacing w:val="3"/>
          <w:szCs w:val="24"/>
        </w:rPr>
        <w:t xml:space="preserve"> </w:t>
      </w:r>
      <w:r w:rsidRPr="007C424B">
        <w:rPr>
          <w:spacing w:val="-2"/>
          <w:szCs w:val="24"/>
        </w:rPr>
        <w:t>(</w:t>
      </w:r>
      <w:r w:rsidRPr="007C424B">
        <w:rPr>
          <w:szCs w:val="24"/>
        </w:rPr>
        <w:t>г</w:t>
      </w:r>
      <w:r w:rsidRPr="007C424B">
        <w:rPr>
          <w:spacing w:val="-1"/>
          <w:szCs w:val="24"/>
        </w:rPr>
        <w:t>л</w:t>
      </w:r>
      <w:r w:rsidRPr="007C424B">
        <w:rPr>
          <w:spacing w:val="-2"/>
          <w:szCs w:val="24"/>
        </w:rPr>
        <w:t>а</w:t>
      </w:r>
      <w:r w:rsidRPr="007C424B">
        <w:rPr>
          <w:szCs w:val="24"/>
        </w:rPr>
        <w:t>вн</w:t>
      </w:r>
      <w:r w:rsidRPr="007C424B">
        <w:rPr>
          <w:spacing w:val="-1"/>
          <w:szCs w:val="24"/>
        </w:rPr>
        <w:t>ы</w:t>
      </w:r>
      <w:r w:rsidRPr="007C424B">
        <w:rPr>
          <w:szCs w:val="24"/>
        </w:rPr>
        <w:t>й</w:t>
      </w:r>
      <w:r w:rsidRPr="007C424B">
        <w:rPr>
          <w:spacing w:val="1"/>
          <w:szCs w:val="24"/>
        </w:rPr>
        <w:t xml:space="preserve"> о</w:t>
      </w:r>
      <w:r w:rsidRPr="007C424B">
        <w:rPr>
          <w:szCs w:val="24"/>
        </w:rPr>
        <w:t>чаг</w:t>
      </w:r>
      <w:r w:rsidRPr="007C424B">
        <w:rPr>
          <w:spacing w:val="1"/>
          <w:szCs w:val="24"/>
        </w:rPr>
        <w:t xml:space="preserve"> </w:t>
      </w:r>
      <w:r w:rsidRPr="007C424B">
        <w:rPr>
          <w:szCs w:val="24"/>
        </w:rPr>
        <w:t>м</w:t>
      </w:r>
      <w:r w:rsidRPr="007C424B">
        <w:rPr>
          <w:spacing w:val="-2"/>
          <w:szCs w:val="24"/>
        </w:rPr>
        <w:t>и</w:t>
      </w:r>
      <w:r w:rsidRPr="007C424B">
        <w:rPr>
          <w:spacing w:val="-1"/>
          <w:szCs w:val="24"/>
        </w:rPr>
        <w:t>р</w:t>
      </w:r>
      <w:r w:rsidRPr="007C424B">
        <w:rPr>
          <w:spacing w:val="1"/>
          <w:szCs w:val="24"/>
        </w:rPr>
        <w:t>о</w:t>
      </w:r>
      <w:r w:rsidRPr="007C424B">
        <w:rPr>
          <w:szCs w:val="24"/>
        </w:rPr>
        <w:t>в</w:t>
      </w:r>
      <w:r w:rsidRPr="007C424B">
        <w:rPr>
          <w:spacing w:val="-2"/>
          <w:szCs w:val="24"/>
        </w:rPr>
        <w:t>о</w:t>
      </w:r>
      <w:r w:rsidRPr="007C424B">
        <w:rPr>
          <w:szCs w:val="24"/>
        </w:rPr>
        <w:t>й эмигра</w:t>
      </w:r>
      <w:r w:rsidRPr="007C424B">
        <w:rPr>
          <w:spacing w:val="-2"/>
          <w:szCs w:val="24"/>
        </w:rPr>
        <w:t>ц</w:t>
      </w:r>
      <w:r w:rsidRPr="007C424B">
        <w:rPr>
          <w:spacing w:val="1"/>
          <w:szCs w:val="24"/>
        </w:rPr>
        <w:t>ии</w:t>
      </w:r>
      <w:r w:rsidRPr="007C424B">
        <w:rPr>
          <w:szCs w:val="24"/>
        </w:rPr>
        <w:t xml:space="preserve">), </w:t>
      </w:r>
      <w:r w:rsidRPr="007C424B">
        <w:rPr>
          <w:spacing w:val="-1"/>
          <w:szCs w:val="24"/>
        </w:rPr>
        <w:t>о</w:t>
      </w:r>
      <w:r w:rsidRPr="007C424B">
        <w:rPr>
          <w:spacing w:val="1"/>
          <w:szCs w:val="24"/>
        </w:rPr>
        <w:t>б</w:t>
      </w:r>
      <w:r w:rsidRPr="007C424B">
        <w:rPr>
          <w:spacing w:val="-1"/>
          <w:szCs w:val="24"/>
        </w:rPr>
        <w:t>р</w:t>
      </w:r>
      <w:r w:rsidRPr="007C424B">
        <w:rPr>
          <w:szCs w:val="24"/>
        </w:rPr>
        <w:t>аз</w:t>
      </w:r>
      <w:r w:rsidRPr="007C424B">
        <w:rPr>
          <w:spacing w:val="3"/>
          <w:szCs w:val="24"/>
        </w:rPr>
        <w:t xml:space="preserve"> </w:t>
      </w:r>
      <w:r w:rsidRPr="007C424B">
        <w:rPr>
          <w:szCs w:val="24"/>
        </w:rPr>
        <w:t>ж</w:t>
      </w:r>
      <w:r w:rsidRPr="007C424B">
        <w:rPr>
          <w:spacing w:val="1"/>
          <w:szCs w:val="24"/>
        </w:rPr>
        <w:t>и</w:t>
      </w:r>
      <w:r w:rsidRPr="007C424B">
        <w:rPr>
          <w:spacing w:val="-3"/>
          <w:szCs w:val="24"/>
        </w:rPr>
        <w:t>з</w:t>
      </w:r>
      <w:r w:rsidRPr="007C424B">
        <w:rPr>
          <w:spacing w:val="1"/>
          <w:szCs w:val="24"/>
        </w:rPr>
        <w:t>н</w:t>
      </w:r>
      <w:r w:rsidRPr="007C424B">
        <w:rPr>
          <w:szCs w:val="24"/>
        </w:rPr>
        <w:t xml:space="preserve">и </w:t>
      </w:r>
      <w:r w:rsidRPr="007C424B">
        <w:rPr>
          <w:spacing w:val="-2"/>
          <w:szCs w:val="24"/>
        </w:rPr>
        <w:t>(</w:t>
      </w:r>
      <w:r w:rsidRPr="007C424B">
        <w:rPr>
          <w:spacing w:val="1"/>
          <w:szCs w:val="24"/>
        </w:rPr>
        <w:t>х</w:t>
      </w:r>
      <w:r w:rsidRPr="007C424B">
        <w:rPr>
          <w:spacing w:val="-2"/>
          <w:szCs w:val="24"/>
        </w:rPr>
        <w:t>а</w:t>
      </w:r>
      <w:r w:rsidRPr="007C424B">
        <w:rPr>
          <w:spacing w:val="1"/>
          <w:szCs w:val="24"/>
        </w:rPr>
        <w:t>р</w:t>
      </w:r>
      <w:r w:rsidRPr="007C424B">
        <w:rPr>
          <w:spacing w:val="-2"/>
          <w:szCs w:val="24"/>
        </w:rPr>
        <w:t>а</w:t>
      </w:r>
      <w:r w:rsidRPr="007C424B">
        <w:rPr>
          <w:szCs w:val="24"/>
        </w:rPr>
        <w:t>кте</w:t>
      </w:r>
      <w:r w:rsidRPr="007C424B">
        <w:rPr>
          <w:spacing w:val="-1"/>
          <w:szCs w:val="24"/>
        </w:rPr>
        <w:t>р</w:t>
      </w:r>
      <w:r w:rsidRPr="007C424B">
        <w:rPr>
          <w:spacing w:val="1"/>
          <w:szCs w:val="24"/>
        </w:rPr>
        <w:t>н</w:t>
      </w:r>
      <w:r w:rsidRPr="007C424B">
        <w:rPr>
          <w:szCs w:val="24"/>
        </w:rPr>
        <w:t xml:space="preserve">ы </w:t>
      </w:r>
      <w:r w:rsidRPr="007C424B">
        <w:rPr>
          <w:spacing w:val="1"/>
          <w:szCs w:val="24"/>
        </w:rPr>
        <w:t>р</w:t>
      </w:r>
      <w:r w:rsidRPr="007C424B">
        <w:rPr>
          <w:szCs w:val="24"/>
        </w:rPr>
        <w:t>ез</w:t>
      </w:r>
      <w:r w:rsidRPr="007C424B">
        <w:rPr>
          <w:spacing w:val="-3"/>
          <w:szCs w:val="24"/>
        </w:rPr>
        <w:t>к</w:t>
      </w:r>
      <w:r w:rsidRPr="007C424B">
        <w:rPr>
          <w:spacing w:val="1"/>
          <w:szCs w:val="24"/>
        </w:rPr>
        <w:t>и</w:t>
      </w:r>
      <w:r w:rsidRPr="007C424B">
        <w:rPr>
          <w:szCs w:val="24"/>
        </w:rPr>
        <w:t xml:space="preserve">е </w:t>
      </w:r>
      <w:r w:rsidRPr="007C424B">
        <w:rPr>
          <w:spacing w:val="1"/>
          <w:szCs w:val="24"/>
        </w:rPr>
        <w:t>р</w:t>
      </w:r>
      <w:r w:rsidRPr="007C424B">
        <w:rPr>
          <w:szCs w:val="24"/>
        </w:rPr>
        <w:t>аз</w:t>
      </w:r>
      <w:r w:rsidRPr="007C424B">
        <w:rPr>
          <w:spacing w:val="-4"/>
          <w:szCs w:val="24"/>
        </w:rPr>
        <w:t>л</w:t>
      </w:r>
      <w:r w:rsidRPr="007C424B">
        <w:rPr>
          <w:spacing w:val="1"/>
          <w:szCs w:val="24"/>
        </w:rPr>
        <w:t>и</w:t>
      </w:r>
      <w:r w:rsidRPr="007C424B">
        <w:rPr>
          <w:spacing w:val="-2"/>
          <w:szCs w:val="24"/>
        </w:rPr>
        <w:t>ч</w:t>
      </w:r>
      <w:r w:rsidRPr="007C424B">
        <w:rPr>
          <w:spacing w:val="1"/>
          <w:szCs w:val="24"/>
        </w:rPr>
        <w:t>и</w:t>
      </w:r>
      <w:r w:rsidRPr="007C424B">
        <w:rPr>
          <w:szCs w:val="24"/>
        </w:rPr>
        <w:t>я</w:t>
      </w:r>
      <w:r w:rsidRPr="007C424B">
        <w:rPr>
          <w:spacing w:val="6"/>
          <w:szCs w:val="24"/>
        </w:rPr>
        <w:t xml:space="preserve"> </w:t>
      </w:r>
      <w:r w:rsidRPr="007C424B">
        <w:rPr>
          <w:szCs w:val="24"/>
        </w:rPr>
        <w:t xml:space="preserve">в </w:t>
      </w:r>
      <w:r w:rsidRPr="007C424B">
        <w:rPr>
          <w:spacing w:val="-4"/>
          <w:szCs w:val="24"/>
        </w:rPr>
        <w:t>у</w:t>
      </w:r>
      <w:r w:rsidRPr="007C424B">
        <w:rPr>
          <w:spacing w:val="1"/>
          <w:szCs w:val="24"/>
        </w:rPr>
        <w:t>ро</w:t>
      </w:r>
      <w:r w:rsidRPr="007C424B">
        <w:rPr>
          <w:spacing w:val="-3"/>
          <w:szCs w:val="24"/>
        </w:rPr>
        <w:t>в</w:t>
      </w:r>
      <w:r w:rsidRPr="007C424B">
        <w:rPr>
          <w:spacing w:val="1"/>
          <w:szCs w:val="24"/>
        </w:rPr>
        <w:t>н</w:t>
      </w:r>
      <w:r w:rsidRPr="007C424B">
        <w:rPr>
          <w:szCs w:val="24"/>
        </w:rPr>
        <w:t xml:space="preserve">е </w:t>
      </w:r>
      <w:r w:rsidRPr="007C424B">
        <w:rPr>
          <w:spacing w:val="-2"/>
          <w:szCs w:val="24"/>
        </w:rPr>
        <w:t>ж</w:t>
      </w:r>
      <w:r w:rsidRPr="007C424B">
        <w:rPr>
          <w:spacing w:val="1"/>
          <w:szCs w:val="24"/>
        </w:rPr>
        <w:t>и</w:t>
      </w:r>
      <w:r w:rsidRPr="007C424B">
        <w:rPr>
          <w:spacing w:val="-3"/>
          <w:szCs w:val="24"/>
        </w:rPr>
        <w:t>з</w:t>
      </w:r>
      <w:r w:rsidRPr="007C424B">
        <w:rPr>
          <w:spacing w:val="1"/>
          <w:szCs w:val="24"/>
        </w:rPr>
        <w:t>н</w:t>
      </w:r>
      <w:r w:rsidRPr="007C424B">
        <w:rPr>
          <w:szCs w:val="24"/>
        </w:rPr>
        <w:t xml:space="preserve">и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zCs w:val="24"/>
        </w:rPr>
        <w:t>–</w:t>
      </w:r>
      <w:r w:rsidRPr="007C424B">
        <w:rPr>
          <w:spacing w:val="1"/>
          <w:szCs w:val="24"/>
        </w:rPr>
        <w:t xml:space="preserve"> о</w:t>
      </w:r>
      <w:r w:rsidRPr="007C424B">
        <w:rPr>
          <w:szCs w:val="24"/>
        </w:rPr>
        <w:t>т</w:t>
      </w:r>
      <w:r w:rsidRPr="007C424B">
        <w:rPr>
          <w:spacing w:val="1"/>
          <w:szCs w:val="24"/>
        </w:rPr>
        <w:t xml:space="preserve"> </w:t>
      </w:r>
      <w:r w:rsidRPr="007C424B">
        <w:rPr>
          <w:spacing w:val="-3"/>
          <w:szCs w:val="24"/>
        </w:rPr>
        <w:t>м</w:t>
      </w:r>
      <w:r w:rsidRPr="007C424B">
        <w:rPr>
          <w:spacing w:val="-1"/>
          <w:szCs w:val="24"/>
        </w:rPr>
        <w:t>ин</w:t>
      </w:r>
      <w:r w:rsidRPr="007C424B">
        <w:rPr>
          <w:spacing w:val="1"/>
          <w:szCs w:val="24"/>
        </w:rPr>
        <w:t>и</w:t>
      </w:r>
      <w:r w:rsidRPr="007C424B">
        <w:rPr>
          <w:szCs w:val="24"/>
        </w:rPr>
        <w:t>ма</w:t>
      </w:r>
      <w:r w:rsidRPr="007C424B">
        <w:rPr>
          <w:spacing w:val="-1"/>
          <w:szCs w:val="24"/>
        </w:rPr>
        <w:t>льн</w:t>
      </w:r>
      <w:r w:rsidRPr="007C424B">
        <w:rPr>
          <w:spacing w:val="1"/>
          <w:szCs w:val="24"/>
        </w:rPr>
        <w:t>о</w:t>
      </w:r>
      <w:r w:rsidRPr="007C424B">
        <w:rPr>
          <w:spacing w:val="-2"/>
          <w:szCs w:val="24"/>
        </w:rPr>
        <w:t>г</w:t>
      </w:r>
      <w:r w:rsidRPr="007C424B">
        <w:rPr>
          <w:szCs w:val="24"/>
        </w:rPr>
        <w:t>о</w:t>
      </w:r>
      <w:r w:rsidRPr="007C424B">
        <w:rPr>
          <w:spacing w:val="2"/>
          <w:szCs w:val="24"/>
        </w:rPr>
        <w:t xml:space="preserve"> </w:t>
      </w:r>
      <w:r w:rsidRPr="007C424B">
        <w:rPr>
          <w:szCs w:val="24"/>
        </w:rPr>
        <w:t>в</w:t>
      </w:r>
      <w:r w:rsidRPr="007C424B">
        <w:rPr>
          <w:spacing w:val="1"/>
          <w:szCs w:val="24"/>
        </w:rPr>
        <w:t xml:space="preserve"> </w:t>
      </w:r>
      <w:r w:rsidRPr="007C424B">
        <w:rPr>
          <w:szCs w:val="24"/>
        </w:rPr>
        <w:t>М</w:t>
      </w:r>
      <w:r w:rsidRPr="007C424B">
        <w:rPr>
          <w:spacing w:val="-1"/>
          <w:szCs w:val="24"/>
        </w:rPr>
        <w:t>ь</w:t>
      </w:r>
      <w:r w:rsidRPr="007C424B">
        <w:rPr>
          <w:spacing w:val="-2"/>
          <w:szCs w:val="24"/>
        </w:rPr>
        <w:t>я</w:t>
      </w:r>
      <w:r w:rsidRPr="007C424B">
        <w:rPr>
          <w:spacing w:val="-1"/>
          <w:szCs w:val="24"/>
        </w:rPr>
        <w:t>н</w:t>
      </w:r>
      <w:r w:rsidRPr="007C424B">
        <w:rPr>
          <w:szCs w:val="24"/>
        </w:rPr>
        <w:t>ме</w:t>
      </w:r>
      <w:r w:rsidRPr="007C424B">
        <w:rPr>
          <w:spacing w:val="2"/>
          <w:szCs w:val="24"/>
        </w:rPr>
        <w:t xml:space="preserve"> </w:t>
      </w:r>
      <w:r w:rsidRPr="007C424B">
        <w:rPr>
          <w:spacing w:val="-1"/>
          <w:szCs w:val="24"/>
        </w:rPr>
        <w:t>д</w:t>
      </w:r>
      <w:r w:rsidRPr="007C424B">
        <w:rPr>
          <w:szCs w:val="24"/>
        </w:rPr>
        <w:t>о</w:t>
      </w:r>
      <w:r w:rsidRPr="007C424B">
        <w:rPr>
          <w:spacing w:val="2"/>
          <w:szCs w:val="24"/>
        </w:rPr>
        <w:t xml:space="preserve"> </w:t>
      </w:r>
      <w:r w:rsidRPr="007C424B">
        <w:rPr>
          <w:szCs w:val="24"/>
        </w:rPr>
        <w:t>са</w:t>
      </w:r>
      <w:r w:rsidRPr="007C424B">
        <w:rPr>
          <w:spacing w:val="-2"/>
          <w:szCs w:val="24"/>
        </w:rPr>
        <w:t>м</w:t>
      </w:r>
      <w:r w:rsidRPr="007C424B">
        <w:rPr>
          <w:spacing w:val="1"/>
          <w:szCs w:val="24"/>
        </w:rPr>
        <w:t>о</w:t>
      </w:r>
      <w:r w:rsidRPr="007C424B">
        <w:rPr>
          <w:spacing w:val="-2"/>
          <w:szCs w:val="24"/>
        </w:rPr>
        <w:t>г</w:t>
      </w:r>
      <w:r w:rsidRPr="007C424B">
        <w:rPr>
          <w:szCs w:val="24"/>
        </w:rPr>
        <w:t>о</w:t>
      </w:r>
      <w:r w:rsidRPr="007C424B">
        <w:rPr>
          <w:spacing w:val="2"/>
          <w:szCs w:val="24"/>
        </w:rPr>
        <w:t xml:space="preserve"> </w:t>
      </w:r>
      <w:r w:rsidRPr="007C424B">
        <w:rPr>
          <w:spacing w:val="-3"/>
          <w:szCs w:val="24"/>
        </w:rPr>
        <w:t>в</w:t>
      </w:r>
      <w:r w:rsidRPr="007C424B">
        <w:rPr>
          <w:spacing w:val="1"/>
          <w:szCs w:val="24"/>
        </w:rPr>
        <w:t>ы</w:t>
      </w:r>
      <w:r w:rsidRPr="007C424B">
        <w:rPr>
          <w:szCs w:val="24"/>
        </w:rPr>
        <w:t>с</w:t>
      </w:r>
      <w:r w:rsidRPr="007C424B">
        <w:rPr>
          <w:spacing w:val="-1"/>
          <w:szCs w:val="24"/>
        </w:rPr>
        <w:t>о</w:t>
      </w:r>
      <w:r w:rsidRPr="007C424B">
        <w:rPr>
          <w:szCs w:val="24"/>
        </w:rPr>
        <w:t>к</w:t>
      </w:r>
      <w:r w:rsidRPr="007C424B">
        <w:rPr>
          <w:spacing w:val="1"/>
          <w:szCs w:val="24"/>
        </w:rPr>
        <w:t>о</w:t>
      </w:r>
      <w:r w:rsidRPr="007C424B">
        <w:rPr>
          <w:spacing w:val="-2"/>
          <w:szCs w:val="24"/>
        </w:rPr>
        <w:t>г</w:t>
      </w:r>
      <w:r w:rsidRPr="007C424B">
        <w:rPr>
          <w:szCs w:val="24"/>
        </w:rPr>
        <w:t>о</w:t>
      </w:r>
      <w:r w:rsidRPr="007C424B">
        <w:rPr>
          <w:spacing w:val="2"/>
          <w:szCs w:val="24"/>
        </w:rPr>
        <w:t xml:space="preserve"> </w:t>
      </w:r>
      <w:r w:rsidRPr="007C424B">
        <w:rPr>
          <w:szCs w:val="24"/>
        </w:rPr>
        <w:t>в</w:t>
      </w:r>
      <w:r w:rsidRPr="007C424B">
        <w:rPr>
          <w:spacing w:val="1"/>
          <w:szCs w:val="24"/>
        </w:rPr>
        <w:t xml:space="preserve"> </w:t>
      </w:r>
      <w:r w:rsidRPr="007C424B">
        <w:rPr>
          <w:spacing w:val="-3"/>
          <w:szCs w:val="24"/>
        </w:rPr>
        <w:t>С</w:t>
      </w:r>
      <w:r w:rsidRPr="007C424B">
        <w:rPr>
          <w:spacing w:val="1"/>
          <w:szCs w:val="24"/>
        </w:rPr>
        <w:t>ин</w:t>
      </w:r>
      <w:r w:rsidRPr="007C424B">
        <w:rPr>
          <w:spacing w:val="-2"/>
          <w:szCs w:val="24"/>
        </w:rPr>
        <w:t>г</w:t>
      </w:r>
      <w:r w:rsidRPr="007C424B">
        <w:rPr>
          <w:szCs w:val="24"/>
        </w:rPr>
        <w:t>а</w:t>
      </w:r>
      <w:r w:rsidRPr="007C424B">
        <w:rPr>
          <w:spacing w:val="1"/>
          <w:szCs w:val="24"/>
        </w:rPr>
        <w:t>п</w:t>
      </w:r>
      <w:r w:rsidRPr="007C424B">
        <w:rPr>
          <w:spacing w:val="-4"/>
          <w:szCs w:val="24"/>
        </w:rPr>
        <w:t>у</w:t>
      </w:r>
      <w:r w:rsidRPr="007C424B">
        <w:rPr>
          <w:spacing w:val="1"/>
          <w:szCs w:val="24"/>
        </w:rPr>
        <w:t>р</w:t>
      </w:r>
      <w:r w:rsidRPr="007C424B">
        <w:rPr>
          <w:szCs w:val="24"/>
        </w:rPr>
        <w:t>е) и к</w:t>
      </w:r>
      <w:r w:rsidRPr="007C424B">
        <w:rPr>
          <w:spacing w:val="-3"/>
          <w:szCs w:val="24"/>
        </w:rPr>
        <w:t>у</w:t>
      </w:r>
      <w:r w:rsidRPr="007C424B">
        <w:rPr>
          <w:spacing w:val="-1"/>
          <w:szCs w:val="24"/>
        </w:rPr>
        <w:t>ль</w:t>
      </w:r>
      <w:r w:rsidRPr="007C424B">
        <w:rPr>
          <w:spacing w:val="2"/>
          <w:szCs w:val="24"/>
        </w:rPr>
        <w:t>т</w:t>
      </w:r>
      <w:r w:rsidRPr="007C424B">
        <w:rPr>
          <w:spacing w:val="-4"/>
          <w:szCs w:val="24"/>
        </w:rPr>
        <w:t>у</w:t>
      </w:r>
      <w:r w:rsidRPr="007C424B">
        <w:rPr>
          <w:spacing w:val="1"/>
          <w:szCs w:val="24"/>
        </w:rPr>
        <w:t>р</w:t>
      </w:r>
      <w:r w:rsidRPr="007C424B">
        <w:rPr>
          <w:szCs w:val="24"/>
        </w:rPr>
        <w:t>а</w:t>
      </w:r>
      <w:r w:rsidRPr="007C424B">
        <w:rPr>
          <w:spacing w:val="6"/>
          <w:szCs w:val="24"/>
        </w:rPr>
        <w:t xml:space="preserve"> </w:t>
      </w:r>
      <w:r w:rsidRPr="007C424B">
        <w:rPr>
          <w:spacing w:val="1"/>
          <w:szCs w:val="24"/>
        </w:rPr>
        <w:t>р</w:t>
      </w:r>
      <w:r w:rsidRPr="007C424B">
        <w:rPr>
          <w:szCs w:val="24"/>
        </w:rPr>
        <w:t>ег</w:t>
      </w:r>
      <w:r w:rsidRPr="007C424B">
        <w:rPr>
          <w:spacing w:val="-1"/>
          <w:szCs w:val="24"/>
        </w:rPr>
        <w:t>и</w:t>
      </w:r>
      <w:r w:rsidRPr="007C424B">
        <w:rPr>
          <w:spacing w:val="1"/>
          <w:szCs w:val="24"/>
        </w:rPr>
        <w:t>он</w:t>
      </w:r>
      <w:r w:rsidRPr="007C424B">
        <w:rPr>
          <w:szCs w:val="24"/>
        </w:rPr>
        <w:t>а (в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с</w:t>
      </w:r>
      <w:r w:rsidRPr="007C424B">
        <w:rPr>
          <w:spacing w:val="-1"/>
          <w:szCs w:val="24"/>
        </w:rPr>
        <w:t>о</w:t>
      </w:r>
      <w:r w:rsidRPr="007C424B">
        <w:rPr>
          <w:szCs w:val="24"/>
        </w:rPr>
        <w:t>се</w:t>
      </w:r>
      <w:r w:rsidRPr="007C424B">
        <w:rPr>
          <w:spacing w:val="-1"/>
          <w:szCs w:val="24"/>
        </w:rPr>
        <w:t>д</w:t>
      </w:r>
      <w:r w:rsidRPr="007C424B">
        <w:rPr>
          <w:szCs w:val="24"/>
        </w:rPr>
        <w:t>ей</w:t>
      </w:r>
      <w:r w:rsidRPr="007C424B">
        <w:rPr>
          <w:spacing w:val="1"/>
          <w:szCs w:val="24"/>
        </w:rPr>
        <w:t xml:space="preserve"> н</w:t>
      </w:r>
      <w:r w:rsidRPr="007C424B">
        <w:rPr>
          <w:szCs w:val="24"/>
        </w:rPr>
        <w:t>а</w:t>
      </w:r>
      <w:r w:rsidRPr="007C424B">
        <w:rPr>
          <w:spacing w:val="2"/>
          <w:szCs w:val="24"/>
        </w:rPr>
        <w:t xml:space="preserve"> </w:t>
      </w:r>
      <w:r w:rsidRPr="007C424B">
        <w:rPr>
          <w:spacing w:val="1"/>
          <w:szCs w:val="24"/>
        </w:rPr>
        <w:t>р</w:t>
      </w:r>
      <w:r w:rsidRPr="007C424B">
        <w:rPr>
          <w:szCs w:val="24"/>
        </w:rPr>
        <w:t>е</w:t>
      </w:r>
      <w:r w:rsidRPr="007C424B">
        <w:rPr>
          <w:spacing w:val="-2"/>
          <w:szCs w:val="24"/>
        </w:rPr>
        <w:t>г</w:t>
      </w:r>
      <w:r w:rsidRPr="007C424B">
        <w:rPr>
          <w:spacing w:val="1"/>
          <w:szCs w:val="24"/>
        </w:rPr>
        <w:t>и</w:t>
      </w:r>
      <w:r w:rsidRPr="007C424B">
        <w:rPr>
          <w:spacing w:val="-1"/>
          <w:szCs w:val="24"/>
        </w:rPr>
        <w:t>о</w:t>
      </w:r>
      <w:r w:rsidRPr="007C424B">
        <w:rPr>
          <w:szCs w:val="24"/>
        </w:rPr>
        <w:t>н</w:t>
      </w:r>
      <w:r w:rsidRPr="007C424B">
        <w:rPr>
          <w:spacing w:val="9"/>
          <w:szCs w:val="24"/>
        </w:rPr>
        <w:t xml:space="preserve"> </w:t>
      </w:r>
      <w:r w:rsidRPr="007C424B">
        <w:rPr>
          <w:szCs w:val="24"/>
        </w:rPr>
        <w:t>–</w:t>
      </w:r>
      <w:r w:rsidRPr="007C424B">
        <w:rPr>
          <w:spacing w:val="4"/>
          <w:szCs w:val="24"/>
        </w:rPr>
        <w:t xml:space="preserve"> </w:t>
      </w:r>
      <w:r w:rsidRPr="007C424B">
        <w:rPr>
          <w:spacing w:val="1"/>
          <w:szCs w:val="24"/>
        </w:rPr>
        <w:t>д</w:t>
      </w:r>
      <w:r w:rsidRPr="007C424B">
        <w:rPr>
          <w:szCs w:val="24"/>
        </w:rPr>
        <w:t>в</w:t>
      </w:r>
      <w:r w:rsidRPr="007C424B">
        <w:rPr>
          <w:spacing w:val="-4"/>
          <w:szCs w:val="24"/>
        </w:rPr>
        <w:t>у</w:t>
      </w:r>
      <w:r w:rsidRPr="007C424B">
        <w:rPr>
          <w:szCs w:val="24"/>
        </w:rPr>
        <w:t>х</w:t>
      </w:r>
      <w:r w:rsidRPr="007C424B">
        <w:rPr>
          <w:spacing w:val="6"/>
          <w:szCs w:val="24"/>
        </w:rPr>
        <w:t xml:space="preserve"> </w:t>
      </w:r>
      <w:r w:rsidRPr="007C424B">
        <w:rPr>
          <w:szCs w:val="24"/>
        </w:rPr>
        <w:t>м</w:t>
      </w:r>
      <w:r w:rsidRPr="007C424B">
        <w:rPr>
          <w:spacing w:val="1"/>
          <w:szCs w:val="24"/>
        </w:rPr>
        <w:t>о</w:t>
      </w:r>
      <w:r w:rsidRPr="007C424B">
        <w:rPr>
          <w:spacing w:val="-3"/>
          <w:szCs w:val="24"/>
        </w:rPr>
        <w:t>щ</w:t>
      </w:r>
      <w:r w:rsidRPr="007C424B">
        <w:rPr>
          <w:spacing w:val="-1"/>
          <w:szCs w:val="24"/>
        </w:rPr>
        <w:t>н</w:t>
      </w:r>
      <w:r w:rsidRPr="007C424B">
        <w:rPr>
          <w:spacing w:val="1"/>
          <w:szCs w:val="24"/>
        </w:rPr>
        <w:t>ы</w:t>
      </w:r>
      <w:r w:rsidRPr="007C424B">
        <w:rPr>
          <w:szCs w:val="24"/>
        </w:rPr>
        <w:t>х</w:t>
      </w:r>
      <w:r w:rsidRPr="007C424B">
        <w:rPr>
          <w:spacing w:val="4"/>
          <w:szCs w:val="24"/>
        </w:rPr>
        <w:t xml:space="preserve"> </w:t>
      </w:r>
      <w:r w:rsidRPr="007C424B">
        <w:rPr>
          <w:spacing w:val="1"/>
          <w:szCs w:val="24"/>
        </w:rPr>
        <w:t>ц</w:t>
      </w:r>
      <w:r w:rsidRPr="007C424B">
        <w:rPr>
          <w:spacing w:val="-2"/>
          <w:szCs w:val="24"/>
        </w:rPr>
        <w:t>е</w:t>
      </w:r>
      <w:r w:rsidRPr="007C424B">
        <w:rPr>
          <w:spacing w:val="1"/>
          <w:szCs w:val="24"/>
        </w:rPr>
        <w:t>н</w:t>
      </w:r>
      <w:r w:rsidRPr="007C424B">
        <w:rPr>
          <w:spacing w:val="-3"/>
          <w:szCs w:val="24"/>
        </w:rPr>
        <w:t>т</w:t>
      </w:r>
      <w:r w:rsidRPr="007C424B">
        <w:rPr>
          <w:spacing w:val="1"/>
          <w:szCs w:val="24"/>
        </w:rPr>
        <w:t>ро</w:t>
      </w:r>
      <w:r w:rsidRPr="007C424B">
        <w:rPr>
          <w:szCs w:val="24"/>
        </w:rPr>
        <w:t xml:space="preserve">в </w:t>
      </w:r>
      <w:r w:rsidRPr="007C424B">
        <w:rPr>
          <w:spacing w:val="1"/>
          <w:szCs w:val="24"/>
        </w:rPr>
        <w:t>ци</w:t>
      </w:r>
      <w:r w:rsidRPr="007C424B">
        <w:rPr>
          <w:spacing w:val="-3"/>
          <w:szCs w:val="24"/>
        </w:rPr>
        <w:t>в</w:t>
      </w:r>
      <w:r w:rsidRPr="007C424B">
        <w:rPr>
          <w:spacing w:val="1"/>
          <w:szCs w:val="24"/>
        </w:rPr>
        <w:t>и</w:t>
      </w:r>
      <w:r w:rsidRPr="007C424B">
        <w:rPr>
          <w:spacing w:val="-1"/>
          <w:szCs w:val="24"/>
        </w:rPr>
        <w:t>л</w:t>
      </w:r>
      <w:r w:rsidRPr="007C424B">
        <w:rPr>
          <w:spacing w:val="1"/>
          <w:szCs w:val="24"/>
        </w:rPr>
        <w:t>и</w:t>
      </w:r>
      <w:r w:rsidRPr="007C424B">
        <w:rPr>
          <w:szCs w:val="24"/>
        </w:rPr>
        <w:t>з</w:t>
      </w:r>
      <w:r w:rsidRPr="007C424B">
        <w:rPr>
          <w:spacing w:val="-3"/>
          <w:szCs w:val="24"/>
        </w:rPr>
        <w:t>а</w:t>
      </w:r>
      <w:r w:rsidRPr="007C424B">
        <w:rPr>
          <w:spacing w:val="1"/>
          <w:szCs w:val="24"/>
        </w:rPr>
        <w:t>ц</w:t>
      </w:r>
      <w:r w:rsidRPr="007C424B">
        <w:rPr>
          <w:spacing w:val="-1"/>
          <w:szCs w:val="24"/>
        </w:rPr>
        <w:t>и</w:t>
      </w:r>
      <w:r w:rsidRPr="007C424B">
        <w:rPr>
          <w:szCs w:val="24"/>
        </w:rPr>
        <w:t>й</w:t>
      </w:r>
      <w:r w:rsidRPr="007C424B">
        <w:rPr>
          <w:spacing w:val="2"/>
          <w:szCs w:val="24"/>
        </w:rPr>
        <w:t xml:space="preserve"> </w:t>
      </w:r>
      <w:r w:rsidRPr="007C424B">
        <w:rPr>
          <w:szCs w:val="24"/>
        </w:rPr>
        <w:t>–</w:t>
      </w:r>
      <w:r w:rsidRPr="007C424B">
        <w:rPr>
          <w:spacing w:val="1"/>
          <w:szCs w:val="24"/>
        </w:rPr>
        <w:t xml:space="preserve"> </w:t>
      </w:r>
      <w:r w:rsidRPr="007C424B">
        <w:rPr>
          <w:spacing w:val="-1"/>
          <w:szCs w:val="24"/>
        </w:rPr>
        <w:t>Инд</w:t>
      </w:r>
      <w:r w:rsidRPr="007C424B">
        <w:rPr>
          <w:spacing w:val="1"/>
          <w:szCs w:val="24"/>
        </w:rPr>
        <w:t>и</w:t>
      </w:r>
      <w:r w:rsidRPr="007C424B">
        <w:rPr>
          <w:szCs w:val="24"/>
        </w:rPr>
        <w:t>и</w:t>
      </w:r>
      <w:r w:rsidRPr="007C424B">
        <w:rPr>
          <w:spacing w:val="-2"/>
          <w:szCs w:val="24"/>
        </w:rPr>
        <w:t xml:space="preserve"> </w:t>
      </w:r>
      <w:r w:rsidRPr="007C424B">
        <w:rPr>
          <w:szCs w:val="24"/>
        </w:rPr>
        <w:t>и</w:t>
      </w:r>
      <w:r w:rsidRPr="007C424B">
        <w:rPr>
          <w:spacing w:val="1"/>
          <w:szCs w:val="24"/>
        </w:rPr>
        <w:t xml:space="preserve"> </w:t>
      </w:r>
      <w:r w:rsidRPr="007C424B">
        <w:rPr>
          <w:szCs w:val="24"/>
        </w:rPr>
        <w:t>Кит</w:t>
      </w:r>
      <w:r w:rsidRPr="007C424B">
        <w:rPr>
          <w:spacing w:val="-2"/>
          <w:szCs w:val="24"/>
        </w:rPr>
        <w:t>а</w:t>
      </w:r>
      <w:r w:rsidRPr="007C424B">
        <w:rPr>
          <w:szCs w:val="24"/>
        </w:rPr>
        <w:t>я).</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6"/>
          <w:szCs w:val="24"/>
        </w:rPr>
      </w:pPr>
      <w:r w:rsidRPr="007C424B">
        <w:rPr>
          <w:b/>
          <w:bCs/>
          <w:spacing w:val="1"/>
          <w:szCs w:val="24"/>
        </w:rPr>
        <w:t>Взаимодействие</w:t>
      </w:r>
      <w:r w:rsidRPr="007C424B">
        <w:rPr>
          <w:b/>
          <w:bCs/>
          <w:szCs w:val="24"/>
        </w:rPr>
        <w:t xml:space="preserve"> </w:t>
      </w:r>
      <w:r w:rsidRPr="007C424B">
        <w:rPr>
          <w:b/>
          <w:bCs/>
          <w:spacing w:val="-1"/>
          <w:szCs w:val="24"/>
        </w:rPr>
        <w:t>п</w:t>
      </w:r>
      <w:r w:rsidRPr="007C424B">
        <w:rPr>
          <w:b/>
          <w:bCs/>
          <w:szCs w:val="24"/>
        </w:rPr>
        <w:t>р</w:t>
      </w:r>
      <w:r w:rsidRPr="007C424B">
        <w:rPr>
          <w:b/>
          <w:bCs/>
          <w:spacing w:val="-1"/>
          <w:szCs w:val="24"/>
        </w:rPr>
        <w:t>и</w:t>
      </w:r>
      <w:r w:rsidRPr="007C424B">
        <w:rPr>
          <w:b/>
          <w:bCs/>
          <w:szCs w:val="24"/>
        </w:rPr>
        <w:t>р</w:t>
      </w:r>
      <w:r w:rsidRPr="007C424B">
        <w:rPr>
          <w:b/>
          <w:bCs/>
          <w:spacing w:val="1"/>
          <w:szCs w:val="24"/>
        </w:rPr>
        <w:t>о</w:t>
      </w:r>
      <w:r w:rsidRPr="007C424B">
        <w:rPr>
          <w:b/>
          <w:bCs/>
          <w:szCs w:val="24"/>
        </w:rPr>
        <w:t>ды</w:t>
      </w:r>
      <w:r w:rsidRPr="007C424B">
        <w:rPr>
          <w:b/>
          <w:bCs/>
          <w:spacing w:val="1"/>
          <w:szCs w:val="24"/>
        </w:rPr>
        <w:t xml:space="preserve"> </w:t>
      </w:r>
      <w:r w:rsidRPr="007C424B">
        <w:rPr>
          <w:b/>
          <w:bCs/>
          <w:szCs w:val="24"/>
        </w:rPr>
        <w:t>и</w:t>
      </w:r>
      <w:r w:rsidRPr="007C424B">
        <w:rPr>
          <w:b/>
          <w:bCs/>
          <w:spacing w:val="1"/>
          <w:szCs w:val="24"/>
        </w:rPr>
        <w:t xml:space="preserve"> </w:t>
      </w:r>
      <w:r w:rsidRPr="007C424B">
        <w:rPr>
          <w:b/>
          <w:bCs/>
          <w:spacing w:val="-1"/>
          <w:szCs w:val="24"/>
        </w:rPr>
        <w:t>о</w:t>
      </w:r>
      <w:r w:rsidRPr="007C424B">
        <w:rPr>
          <w:b/>
          <w:bCs/>
          <w:spacing w:val="1"/>
          <w:szCs w:val="24"/>
        </w:rPr>
        <w:t>б</w:t>
      </w:r>
      <w:r w:rsidRPr="007C424B">
        <w:rPr>
          <w:b/>
          <w:bCs/>
          <w:spacing w:val="-2"/>
          <w:szCs w:val="24"/>
        </w:rPr>
        <w:t>ще</w:t>
      </w:r>
      <w:r w:rsidRPr="007C424B">
        <w:rPr>
          <w:b/>
          <w:bCs/>
          <w:szCs w:val="24"/>
        </w:rPr>
        <w:t>с</w:t>
      </w:r>
      <w:r w:rsidRPr="007C424B">
        <w:rPr>
          <w:b/>
          <w:bCs/>
          <w:spacing w:val="1"/>
          <w:szCs w:val="24"/>
        </w:rPr>
        <w:t>т</w:t>
      </w:r>
      <w:r w:rsidRPr="007C424B">
        <w:rPr>
          <w:b/>
          <w:bCs/>
          <w:spacing w:val="-3"/>
          <w:szCs w:val="24"/>
        </w:rPr>
        <w:t>в</w:t>
      </w:r>
      <w:r w:rsidRPr="007C424B">
        <w:rPr>
          <w:b/>
          <w:bCs/>
          <w:spacing w:val="1"/>
          <w:szCs w:val="24"/>
        </w:rPr>
        <w:t>а</w:t>
      </w:r>
      <w:r w:rsidRPr="007C424B">
        <w:rPr>
          <w:b/>
          <w:bCs/>
          <w:szCs w:val="24"/>
        </w:rPr>
        <w:t>.</w:t>
      </w:r>
      <w:r w:rsidRPr="007C424B">
        <w:rPr>
          <w:b/>
          <w:bCs/>
          <w:spacing w:val="6"/>
          <w:szCs w:val="24"/>
        </w:rPr>
        <w:t xml:space="preserve"> </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zCs w:val="24"/>
        </w:rPr>
      </w:pPr>
      <w:r w:rsidRPr="007C424B">
        <w:rPr>
          <w:szCs w:val="24"/>
        </w:rPr>
        <w:t>В</w:t>
      </w:r>
      <w:r w:rsidRPr="007C424B">
        <w:rPr>
          <w:spacing w:val="-1"/>
          <w:szCs w:val="24"/>
        </w:rPr>
        <w:t>л</w:t>
      </w:r>
      <w:r w:rsidRPr="007C424B">
        <w:rPr>
          <w:spacing w:val="1"/>
          <w:szCs w:val="24"/>
        </w:rPr>
        <w:t>и</w:t>
      </w:r>
      <w:r w:rsidRPr="007C424B">
        <w:rPr>
          <w:spacing w:val="-2"/>
          <w:szCs w:val="24"/>
        </w:rPr>
        <w:t>я</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за</w:t>
      </w:r>
      <w:r w:rsidRPr="007C424B">
        <w:rPr>
          <w:spacing w:val="-3"/>
          <w:szCs w:val="24"/>
        </w:rPr>
        <w:t>к</w:t>
      </w:r>
      <w:r w:rsidRPr="007C424B">
        <w:rPr>
          <w:spacing w:val="1"/>
          <w:szCs w:val="24"/>
        </w:rPr>
        <w:t>о</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ей 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о</w:t>
      </w:r>
      <w:r w:rsidRPr="007C424B">
        <w:rPr>
          <w:szCs w:val="24"/>
        </w:rPr>
        <w:t>й</w:t>
      </w:r>
      <w:r w:rsidRPr="007C424B">
        <w:rPr>
          <w:spacing w:val="1"/>
          <w:szCs w:val="24"/>
        </w:rPr>
        <w:t xml:space="preserve"> о</w:t>
      </w:r>
      <w:r w:rsidRPr="007C424B">
        <w:rPr>
          <w:spacing w:val="-1"/>
          <w:szCs w:val="24"/>
        </w:rPr>
        <w:t>бол</w:t>
      </w:r>
      <w:r w:rsidRPr="007C424B">
        <w:rPr>
          <w:spacing w:val="1"/>
          <w:szCs w:val="24"/>
        </w:rPr>
        <w:t>о</w:t>
      </w:r>
      <w:r w:rsidRPr="007C424B">
        <w:rPr>
          <w:szCs w:val="24"/>
        </w:rPr>
        <w:t>ч</w:t>
      </w:r>
      <w:r w:rsidRPr="007C424B">
        <w:rPr>
          <w:spacing w:val="-2"/>
          <w:szCs w:val="24"/>
        </w:rPr>
        <w:t>к</w:t>
      </w:r>
      <w:r w:rsidRPr="007C424B">
        <w:rPr>
          <w:szCs w:val="24"/>
        </w:rPr>
        <w:t>и</w:t>
      </w:r>
      <w:r w:rsidRPr="007C424B">
        <w:rPr>
          <w:spacing w:val="4"/>
          <w:szCs w:val="24"/>
        </w:rPr>
        <w:t xml:space="preserve"> </w:t>
      </w:r>
      <w:r w:rsidRPr="007C424B">
        <w:rPr>
          <w:spacing w:val="1"/>
          <w:szCs w:val="24"/>
        </w:rPr>
        <w:t>н</w:t>
      </w:r>
      <w:r w:rsidRPr="007C424B">
        <w:rPr>
          <w:szCs w:val="24"/>
        </w:rPr>
        <w:t>а</w:t>
      </w:r>
      <w:r w:rsidRPr="007C424B">
        <w:rPr>
          <w:spacing w:val="1"/>
          <w:szCs w:val="24"/>
        </w:rPr>
        <w:t xml:space="preserve"> </w:t>
      </w:r>
      <w:r w:rsidRPr="007C424B">
        <w:rPr>
          <w:szCs w:val="24"/>
        </w:rPr>
        <w:t>ж</w:t>
      </w:r>
      <w:r w:rsidRPr="007C424B">
        <w:rPr>
          <w:spacing w:val="1"/>
          <w:szCs w:val="24"/>
        </w:rPr>
        <w:t>и</w:t>
      </w:r>
      <w:r w:rsidRPr="007C424B">
        <w:rPr>
          <w:spacing w:val="-3"/>
          <w:szCs w:val="24"/>
        </w:rPr>
        <w:t>з</w:t>
      </w:r>
      <w:r w:rsidRPr="007C424B">
        <w:rPr>
          <w:spacing w:val="1"/>
          <w:szCs w:val="24"/>
        </w:rPr>
        <w:t>н</w:t>
      </w:r>
      <w:r w:rsidRPr="007C424B">
        <w:rPr>
          <w:szCs w:val="24"/>
        </w:rPr>
        <w:t>ь</w:t>
      </w:r>
      <w:r w:rsidRPr="007C424B">
        <w:rPr>
          <w:spacing w:val="2"/>
          <w:szCs w:val="24"/>
        </w:rPr>
        <w:t xml:space="preserve"> </w:t>
      </w:r>
      <w:r w:rsidRPr="007C424B">
        <w:rPr>
          <w:szCs w:val="24"/>
        </w:rPr>
        <w:t>и</w:t>
      </w:r>
      <w:r w:rsidRPr="007C424B">
        <w:rPr>
          <w:spacing w:val="4"/>
          <w:szCs w:val="24"/>
        </w:rPr>
        <w:t xml:space="preserve"> </w:t>
      </w:r>
      <w:r w:rsidRPr="007C424B">
        <w:rPr>
          <w:spacing w:val="1"/>
          <w:szCs w:val="24"/>
        </w:rPr>
        <w:t>д</w:t>
      </w:r>
      <w:r w:rsidRPr="007C424B">
        <w:rPr>
          <w:spacing w:val="-2"/>
          <w:szCs w:val="24"/>
        </w:rPr>
        <w:t>е</w:t>
      </w:r>
      <w:r w:rsidRPr="007C424B">
        <w:rPr>
          <w:szCs w:val="24"/>
        </w:rPr>
        <w:t>ятел</w:t>
      </w:r>
      <w:r w:rsidRPr="007C424B">
        <w:rPr>
          <w:spacing w:val="-1"/>
          <w:szCs w:val="24"/>
        </w:rPr>
        <w:t>ь</w:t>
      </w:r>
      <w:r w:rsidRPr="007C424B">
        <w:rPr>
          <w:spacing w:val="1"/>
          <w:szCs w:val="24"/>
        </w:rPr>
        <w:t>н</w:t>
      </w:r>
      <w:r w:rsidRPr="007C424B">
        <w:rPr>
          <w:spacing w:val="-1"/>
          <w:szCs w:val="24"/>
        </w:rPr>
        <w:t>о</w:t>
      </w:r>
      <w:r w:rsidRPr="007C424B">
        <w:rPr>
          <w:szCs w:val="24"/>
        </w:rPr>
        <w:t>сть</w:t>
      </w:r>
      <w:r w:rsidRPr="007C424B">
        <w:rPr>
          <w:spacing w:val="2"/>
          <w:szCs w:val="24"/>
        </w:rPr>
        <w:t xml:space="preserve"> </w:t>
      </w:r>
      <w:r w:rsidRPr="007C424B">
        <w:rPr>
          <w:spacing w:val="-1"/>
          <w:szCs w:val="24"/>
        </w:rPr>
        <w:t>лю</w:t>
      </w:r>
      <w:r w:rsidRPr="007C424B">
        <w:rPr>
          <w:spacing w:val="1"/>
          <w:szCs w:val="24"/>
        </w:rPr>
        <w:t>д</w:t>
      </w:r>
      <w:r w:rsidRPr="007C424B">
        <w:rPr>
          <w:szCs w:val="24"/>
        </w:rPr>
        <w:t>е</w:t>
      </w:r>
      <w:r w:rsidRPr="007C424B">
        <w:rPr>
          <w:spacing w:val="1"/>
          <w:szCs w:val="24"/>
        </w:rPr>
        <w:t>й</w:t>
      </w:r>
      <w:r w:rsidRPr="007C424B">
        <w:rPr>
          <w:szCs w:val="24"/>
        </w:rPr>
        <w:t>. Степ</w:t>
      </w:r>
      <w:r w:rsidRPr="007C424B">
        <w:rPr>
          <w:spacing w:val="-2"/>
          <w:szCs w:val="24"/>
        </w:rPr>
        <w:t>е</w:t>
      </w:r>
      <w:r w:rsidRPr="007C424B">
        <w:rPr>
          <w:spacing w:val="1"/>
          <w:szCs w:val="24"/>
        </w:rPr>
        <w:t>н</w:t>
      </w:r>
      <w:r w:rsidRPr="007C424B">
        <w:rPr>
          <w:szCs w:val="24"/>
        </w:rPr>
        <w:t>ь</w:t>
      </w:r>
      <w:r w:rsidRPr="007C424B">
        <w:rPr>
          <w:spacing w:val="2"/>
          <w:szCs w:val="24"/>
        </w:rPr>
        <w:t xml:space="preserve"> </w:t>
      </w:r>
      <w:r w:rsidRPr="007C424B">
        <w:rPr>
          <w:szCs w:val="24"/>
        </w:rPr>
        <w:t>во</w:t>
      </w:r>
      <w:r w:rsidRPr="007C424B">
        <w:rPr>
          <w:spacing w:val="-2"/>
          <w:szCs w:val="24"/>
        </w:rPr>
        <w:t>з</w:t>
      </w:r>
      <w:r w:rsidRPr="007C424B">
        <w:rPr>
          <w:spacing w:val="1"/>
          <w:szCs w:val="24"/>
        </w:rPr>
        <w:t>д</w:t>
      </w:r>
      <w:r w:rsidRPr="007C424B">
        <w:rPr>
          <w:szCs w:val="24"/>
        </w:rPr>
        <w:t>е</w:t>
      </w:r>
      <w:r w:rsidRPr="007C424B">
        <w:rPr>
          <w:spacing w:val="1"/>
          <w:szCs w:val="24"/>
        </w:rPr>
        <w:t>й</w:t>
      </w:r>
      <w:r w:rsidRPr="007C424B">
        <w:rPr>
          <w:spacing w:val="-2"/>
          <w:szCs w:val="24"/>
        </w:rPr>
        <w:t>с</w:t>
      </w:r>
      <w:r w:rsidRPr="007C424B">
        <w:rPr>
          <w:szCs w:val="24"/>
        </w:rPr>
        <w:t>т</w:t>
      </w:r>
      <w:r w:rsidRPr="007C424B">
        <w:rPr>
          <w:spacing w:val="-1"/>
          <w:szCs w:val="24"/>
        </w:rPr>
        <w:t>ви</w:t>
      </w:r>
      <w:r w:rsidRPr="007C424B">
        <w:rPr>
          <w:szCs w:val="24"/>
        </w:rPr>
        <w:t>я челове</w:t>
      </w:r>
      <w:r w:rsidRPr="007C424B">
        <w:rPr>
          <w:spacing w:val="-2"/>
          <w:szCs w:val="24"/>
        </w:rPr>
        <w:t>к</w:t>
      </w:r>
      <w:r w:rsidRPr="007C424B">
        <w:rPr>
          <w:szCs w:val="24"/>
        </w:rPr>
        <w:t>а</w:t>
      </w:r>
      <w:r w:rsidRPr="007C424B">
        <w:rPr>
          <w:spacing w:val="4"/>
          <w:szCs w:val="24"/>
        </w:rPr>
        <w:t xml:space="preserve"> </w:t>
      </w:r>
      <w:r w:rsidRPr="007C424B">
        <w:rPr>
          <w:spacing w:val="1"/>
          <w:szCs w:val="24"/>
        </w:rPr>
        <w:t>н</w:t>
      </w:r>
      <w:r w:rsidRPr="007C424B">
        <w:rPr>
          <w:szCs w:val="24"/>
        </w:rPr>
        <w:t>а</w:t>
      </w:r>
      <w:r w:rsidRPr="007C424B">
        <w:rPr>
          <w:spacing w:val="2"/>
          <w:szCs w:val="24"/>
        </w:rPr>
        <w:t xml:space="preserve"> </w:t>
      </w:r>
      <w:r w:rsidRPr="007C424B">
        <w:rPr>
          <w:spacing w:val="-1"/>
          <w:szCs w:val="24"/>
        </w:rPr>
        <w:t>п</w:t>
      </w:r>
      <w:r w:rsidRPr="007C424B">
        <w:rPr>
          <w:spacing w:val="1"/>
          <w:szCs w:val="24"/>
        </w:rPr>
        <w:t>р</w:t>
      </w:r>
      <w:r w:rsidRPr="007C424B">
        <w:rPr>
          <w:spacing w:val="-1"/>
          <w:szCs w:val="24"/>
        </w:rPr>
        <w:t>иро</w:t>
      </w:r>
      <w:r w:rsidRPr="007C424B">
        <w:rPr>
          <w:spacing w:val="1"/>
          <w:szCs w:val="24"/>
        </w:rPr>
        <w:t>д</w:t>
      </w:r>
      <w:r w:rsidRPr="007C424B">
        <w:rPr>
          <w:szCs w:val="24"/>
        </w:rPr>
        <w:t xml:space="preserve">у </w:t>
      </w:r>
      <w:r w:rsidRPr="007C424B">
        <w:rPr>
          <w:spacing w:val="1"/>
          <w:szCs w:val="24"/>
        </w:rPr>
        <w:t>н</w:t>
      </w:r>
      <w:r w:rsidRPr="007C424B">
        <w:rPr>
          <w:szCs w:val="24"/>
        </w:rPr>
        <w:t>а</w:t>
      </w:r>
      <w:r w:rsidRPr="007C424B">
        <w:rPr>
          <w:spacing w:val="4"/>
          <w:szCs w:val="24"/>
        </w:rPr>
        <w:t xml:space="preserve"> </w:t>
      </w:r>
      <w:r w:rsidRPr="007C424B">
        <w:rPr>
          <w:spacing w:val="1"/>
          <w:szCs w:val="24"/>
        </w:rPr>
        <w:t>р</w:t>
      </w:r>
      <w:r w:rsidRPr="007C424B">
        <w:rPr>
          <w:szCs w:val="24"/>
        </w:rPr>
        <w:t>а</w:t>
      </w:r>
      <w:r w:rsidRPr="007C424B">
        <w:rPr>
          <w:spacing w:val="-3"/>
          <w:szCs w:val="24"/>
        </w:rPr>
        <w:t>з</w:t>
      </w:r>
      <w:r w:rsidRPr="007C424B">
        <w:rPr>
          <w:spacing w:val="1"/>
          <w:szCs w:val="24"/>
        </w:rPr>
        <w:t>н</w:t>
      </w:r>
      <w:r w:rsidRPr="007C424B">
        <w:rPr>
          <w:spacing w:val="-1"/>
          <w:szCs w:val="24"/>
        </w:rPr>
        <w:t>ы</w:t>
      </w:r>
      <w:r w:rsidRPr="007C424B">
        <w:rPr>
          <w:szCs w:val="24"/>
        </w:rPr>
        <w:t>х</w:t>
      </w:r>
      <w:r w:rsidRPr="007C424B">
        <w:rPr>
          <w:spacing w:val="9"/>
          <w:szCs w:val="24"/>
        </w:rPr>
        <w:t xml:space="preserve"> </w:t>
      </w:r>
      <w:r w:rsidRPr="007C424B">
        <w:rPr>
          <w:szCs w:val="24"/>
        </w:rPr>
        <w:t>мат</w:t>
      </w:r>
      <w:r w:rsidRPr="007C424B">
        <w:rPr>
          <w:spacing w:val="-3"/>
          <w:szCs w:val="24"/>
        </w:rPr>
        <w:t>е</w:t>
      </w:r>
      <w:r w:rsidRPr="007C424B">
        <w:rPr>
          <w:spacing w:val="1"/>
          <w:szCs w:val="24"/>
        </w:rPr>
        <w:t>р</w:t>
      </w:r>
      <w:r w:rsidRPr="007C424B">
        <w:rPr>
          <w:spacing w:val="-1"/>
          <w:szCs w:val="24"/>
        </w:rPr>
        <w:t>и</w:t>
      </w:r>
      <w:r w:rsidRPr="007C424B">
        <w:rPr>
          <w:szCs w:val="24"/>
        </w:rPr>
        <w:t>ка</w:t>
      </w:r>
      <w:r w:rsidRPr="007C424B">
        <w:rPr>
          <w:spacing w:val="1"/>
          <w:szCs w:val="24"/>
        </w:rPr>
        <w:t>х</w:t>
      </w:r>
      <w:r w:rsidRPr="007C424B">
        <w:rPr>
          <w:szCs w:val="24"/>
        </w:rPr>
        <w:t>.</w:t>
      </w:r>
      <w:r w:rsidRPr="007C424B">
        <w:rPr>
          <w:spacing w:val="3"/>
          <w:szCs w:val="24"/>
        </w:rPr>
        <w:t xml:space="preserve"> </w:t>
      </w:r>
      <w:r w:rsidRPr="007C424B">
        <w:rPr>
          <w:spacing w:val="-1"/>
          <w:szCs w:val="24"/>
        </w:rPr>
        <w:t>Н</w:t>
      </w:r>
      <w:r w:rsidRPr="007C424B">
        <w:rPr>
          <w:spacing w:val="-2"/>
          <w:szCs w:val="24"/>
        </w:rPr>
        <w:t>е</w:t>
      </w:r>
      <w:r w:rsidRPr="007C424B">
        <w:rPr>
          <w:spacing w:val="-1"/>
          <w:szCs w:val="24"/>
        </w:rPr>
        <w:t>о</w:t>
      </w:r>
      <w:r w:rsidRPr="007C424B">
        <w:rPr>
          <w:spacing w:val="1"/>
          <w:szCs w:val="24"/>
        </w:rPr>
        <w:t>б</w:t>
      </w:r>
      <w:r w:rsidRPr="007C424B">
        <w:rPr>
          <w:spacing w:val="-1"/>
          <w:szCs w:val="24"/>
        </w:rPr>
        <w:t>хо</w:t>
      </w:r>
      <w:r w:rsidRPr="007C424B">
        <w:rPr>
          <w:spacing w:val="1"/>
          <w:szCs w:val="24"/>
        </w:rPr>
        <w:t>ди</w:t>
      </w:r>
      <w:r w:rsidRPr="007C424B">
        <w:rPr>
          <w:spacing w:val="-3"/>
          <w:szCs w:val="24"/>
        </w:rPr>
        <w:t>м</w:t>
      </w:r>
      <w:r w:rsidRPr="007C424B">
        <w:rPr>
          <w:spacing w:val="-1"/>
          <w:szCs w:val="24"/>
        </w:rPr>
        <w:t>о</w:t>
      </w:r>
      <w:r w:rsidRPr="007C424B">
        <w:rPr>
          <w:szCs w:val="24"/>
        </w:rPr>
        <w:t>сть</w:t>
      </w:r>
      <w:r w:rsidRPr="007C424B">
        <w:rPr>
          <w:spacing w:val="3"/>
          <w:szCs w:val="24"/>
        </w:rPr>
        <w:t xml:space="preserve"> </w:t>
      </w:r>
      <w:r w:rsidRPr="007C424B">
        <w:rPr>
          <w:szCs w:val="24"/>
        </w:rPr>
        <w:t>меж</w:t>
      </w:r>
      <w:r w:rsidRPr="007C424B">
        <w:rPr>
          <w:spacing w:val="1"/>
          <w:szCs w:val="24"/>
        </w:rPr>
        <w:t>д</w:t>
      </w:r>
      <w:r w:rsidRPr="007C424B">
        <w:rPr>
          <w:spacing w:val="-4"/>
          <w:szCs w:val="24"/>
        </w:rPr>
        <w:t>у</w:t>
      </w:r>
      <w:r w:rsidRPr="007C424B">
        <w:rPr>
          <w:spacing w:val="1"/>
          <w:szCs w:val="24"/>
        </w:rPr>
        <w:t>н</w:t>
      </w:r>
      <w:r w:rsidRPr="007C424B">
        <w:rPr>
          <w:spacing w:val="-2"/>
          <w:szCs w:val="24"/>
        </w:rPr>
        <w:t>а</w:t>
      </w:r>
      <w:r w:rsidRPr="007C424B">
        <w:rPr>
          <w:spacing w:val="1"/>
          <w:szCs w:val="24"/>
        </w:rPr>
        <w:t>р</w:t>
      </w:r>
      <w:r w:rsidRPr="007C424B">
        <w:rPr>
          <w:spacing w:val="-1"/>
          <w:szCs w:val="24"/>
        </w:rPr>
        <w:t>о</w:t>
      </w:r>
      <w:r w:rsidRPr="007C424B">
        <w:rPr>
          <w:spacing w:val="1"/>
          <w:szCs w:val="24"/>
        </w:rPr>
        <w:t>д</w:t>
      </w:r>
      <w:r w:rsidRPr="007C424B">
        <w:rPr>
          <w:spacing w:val="-1"/>
          <w:szCs w:val="24"/>
        </w:rPr>
        <w:t>н</w:t>
      </w:r>
      <w:r w:rsidRPr="007C424B">
        <w:rPr>
          <w:spacing w:val="1"/>
          <w:szCs w:val="24"/>
        </w:rPr>
        <w:t>о</w:t>
      </w:r>
      <w:r w:rsidRPr="007C424B">
        <w:rPr>
          <w:spacing w:val="-2"/>
          <w:szCs w:val="24"/>
        </w:rPr>
        <w:t>г</w:t>
      </w:r>
      <w:r w:rsidRPr="007C424B">
        <w:rPr>
          <w:szCs w:val="24"/>
        </w:rPr>
        <w:t>о с</w:t>
      </w:r>
      <w:r w:rsidRPr="007C424B">
        <w:rPr>
          <w:spacing w:val="1"/>
          <w:szCs w:val="24"/>
        </w:rPr>
        <w:t>о</w:t>
      </w:r>
      <w:r w:rsidRPr="007C424B">
        <w:rPr>
          <w:spacing w:val="-3"/>
          <w:szCs w:val="24"/>
        </w:rPr>
        <w:t>т</w:t>
      </w:r>
      <w:r w:rsidRPr="007C424B">
        <w:rPr>
          <w:spacing w:val="1"/>
          <w:szCs w:val="24"/>
        </w:rPr>
        <w:t>р</w:t>
      </w:r>
      <w:r w:rsidRPr="007C424B">
        <w:rPr>
          <w:spacing w:val="-4"/>
          <w:szCs w:val="24"/>
        </w:rPr>
        <w:t>у</w:t>
      </w:r>
      <w:r w:rsidRPr="007C424B">
        <w:rPr>
          <w:spacing w:val="1"/>
          <w:szCs w:val="24"/>
        </w:rPr>
        <w:t>дни</w:t>
      </w:r>
      <w:r w:rsidRPr="007C424B">
        <w:rPr>
          <w:spacing w:val="-2"/>
          <w:szCs w:val="24"/>
        </w:rPr>
        <w:t>ч</w:t>
      </w:r>
      <w:r w:rsidRPr="007C424B">
        <w:rPr>
          <w:szCs w:val="24"/>
        </w:rPr>
        <w:t>ества</w:t>
      </w:r>
      <w:r w:rsidRPr="007C424B">
        <w:rPr>
          <w:spacing w:val="3"/>
          <w:szCs w:val="24"/>
        </w:rPr>
        <w:t xml:space="preserve"> </w:t>
      </w:r>
      <w:r w:rsidRPr="007C424B">
        <w:rPr>
          <w:szCs w:val="24"/>
        </w:rPr>
        <w:t xml:space="preserve">в </w:t>
      </w:r>
      <w:r w:rsidRPr="007C424B">
        <w:rPr>
          <w:spacing w:val="1"/>
          <w:szCs w:val="24"/>
        </w:rPr>
        <w:t>и</w:t>
      </w:r>
      <w:r w:rsidRPr="007C424B">
        <w:rPr>
          <w:szCs w:val="24"/>
        </w:rPr>
        <w:t>с</w:t>
      </w:r>
      <w:r w:rsidRPr="007C424B">
        <w:rPr>
          <w:spacing w:val="-1"/>
          <w:szCs w:val="24"/>
        </w:rPr>
        <w:t>п</w:t>
      </w:r>
      <w:r w:rsidRPr="007C424B">
        <w:rPr>
          <w:spacing w:val="1"/>
          <w:szCs w:val="24"/>
        </w:rPr>
        <w:t>о</w:t>
      </w:r>
      <w:r w:rsidRPr="007C424B">
        <w:rPr>
          <w:spacing w:val="-1"/>
          <w:szCs w:val="24"/>
        </w:rPr>
        <w:t>ль</w:t>
      </w:r>
      <w:r w:rsidRPr="007C424B">
        <w:rPr>
          <w:szCs w:val="24"/>
        </w:rPr>
        <w:t>зов</w:t>
      </w:r>
      <w:r w:rsidRPr="007C424B">
        <w:rPr>
          <w:spacing w:val="-2"/>
          <w:szCs w:val="24"/>
        </w:rPr>
        <w:t>а</w:t>
      </w:r>
      <w:r w:rsidRPr="007C424B">
        <w:rPr>
          <w:spacing w:val="1"/>
          <w:szCs w:val="24"/>
        </w:rPr>
        <w:t>н</w:t>
      </w:r>
      <w:r w:rsidRPr="007C424B">
        <w:rPr>
          <w:spacing w:val="-1"/>
          <w:szCs w:val="24"/>
        </w:rPr>
        <w:t>и</w:t>
      </w:r>
      <w:r w:rsidRPr="007C424B">
        <w:rPr>
          <w:szCs w:val="24"/>
        </w:rPr>
        <w:t>и</w:t>
      </w:r>
      <w:r w:rsidRPr="007C424B">
        <w:rPr>
          <w:spacing w:val="2"/>
          <w:szCs w:val="24"/>
        </w:rPr>
        <w:t xml:space="preserve"> </w:t>
      </w:r>
      <w:r w:rsidRPr="007C424B">
        <w:rPr>
          <w:spacing w:val="1"/>
          <w:szCs w:val="24"/>
        </w:rPr>
        <w:t>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zCs w:val="24"/>
        </w:rPr>
        <w:t>ы</w:t>
      </w:r>
      <w:r w:rsidRPr="007C424B">
        <w:rPr>
          <w:spacing w:val="1"/>
          <w:szCs w:val="24"/>
        </w:rPr>
        <w:t xml:space="preserve"> </w:t>
      </w:r>
      <w:r w:rsidRPr="007C424B">
        <w:rPr>
          <w:szCs w:val="24"/>
        </w:rPr>
        <w:t>и</w:t>
      </w:r>
      <w:r w:rsidRPr="007C424B">
        <w:rPr>
          <w:spacing w:val="4"/>
          <w:szCs w:val="24"/>
        </w:rPr>
        <w:t xml:space="preserve"> </w:t>
      </w:r>
      <w:r w:rsidRPr="007C424B">
        <w:rPr>
          <w:spacing w:val="-2"/>
          <w:szCs w:val="24"/>
        </w:rPr>
        <w:t>е</w:t>
      </w:r>
      <w:r w:rsidRPr="007C424B">
        <w:rPr>
          <w:szCs w:val="24"/>
        </w:rPr>
        <w:t>е</w:t>
      </w:r>
      <w:r w:rsidRPr="007C424B">
        <w:rPr>
          <w:spacing w:val="3"/>
          <w:szCs w:val="24"/>
        </w:rPr>
        <w:t xml:space="preserve"> </w:t>
      </w:r>
      <w:r w:rsidRPr="007C424B">
        <w:rPr>
          <w:spacing w:val="1"/>
          <w:szCs w:val="24"/>
        </w:rPr>
        <w:t>о</w:t>
      </w:r>
      <w:r w:rsidRPr="007C424B">
        <w:rPr>
          <w:spacing w:val="-1"/>
          <w:szCs w:val="24"/>
        </w:rPr>
        <w:t>х</w:t>
      </w:r>
      <w:r w:rsidRPr="007C424B">
        <w:rPr>
          <w:spacing w:val="1"/>
          <w:szCs w:val="24"/>
        </w:rPr>
        <w:t>р</w:t>
      </w:r>
      <w:r w:rsidRPr="007C424B">
        <w:rPr>
          <w:spacing w:val="-2"/>
          <w:szCs w:val="24"/>
        </w:rPr>
        <w:t>а</w:t>
      </w:r>
      <w:r w:rsidRPr="007C424B">
        <w:rPr>
          <w:spacing w:val="1"/>
          <w:szCs w:val="24"/>
        </w:rPr>
        <w:t>ны</w:t>
      </w:r>
      <w:r w:rsidRPr="007C424B">
        <w:rPr>
          <w:szCs w:val="24"/>
        </w:rPr>
        <w:t>.</w:t>
      </w:r>
      <w:r w:rsidRPr="007C424B">
        <w:rPr>
          <w:spacing w:val="3"/>
          <w:szCs w:val="24"/>
        </w:rPr>
        <w:t xml:space="preserve"> </w:t>
      </w:r>
      <w:r w:rsidRPr="007C424B">
        <w:rPr>
          <w:szCs w:val="24"/>
        </w:rPr>
        <w:t>Раз</w:t>
      </w:r>
      <w:r w:rsidRPr="007C424B">
        <w:rPr>
          <w:spacing w:val="-3"/>
          <w:szCs w:val="24"/>
        </w:rPr>
        <w:t>в</w:t>
      </w:r>
      <w:r w:rsidRPr="007C424B">
        <w:rPr>
          <w:spacing w:val="-1"/>
          <w:szCs w:val="24"/>
        </w:rPr>
        <w:t>и</w:t>
      </w:r>
      <w:r w:rsidRPr="007C424B">
        <w:rPr>
          <w:szCs w:val="24"/>
        </w:rPr>
        <w:t xml:space="preserve">тие </w:t>
      </w:r>
      <w:r w:rsidRPr="007C424B">
        <w:rPr>
          <w:spacing w:val="1"/>
          <w:szCs w:val="24"/>
        </w:rPr>
        <w:t>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pacing w:val="-1"/>
          <w:szCs w:val="24"/>
        </w:rPr>
        <w:t>оо</w:t>
      </w:r>
      <w:r w:rsidRPr="007C424B">
        <w:rPr>
          <w:spacing w:val="1"/>
          <w:szCs w:val="24"/>
        </w:rPr>
        <w:t>х</w:t>
      </w:r>
      <w:r w:rsidRPr="007C424B">
        <w:rPr>
          <w:spacing w:val="-1"/>
          <w:szCs w:val="24"/>
        </w:rPr>
        <w:t>р</w:t>
      </w:r>
      <w:r w:rsidRPr="007C424B">
        <w:rPr>
          <w:szCs w:val="24"/>
        </w:rPr>
        <w:t>а</w:t>
      </w:r>
      <w:r w:rsidRPr="007C424B">
        <w:rPr>
          <w:spacing w:val="-1"/>
          <w:szCs w:val="24"/>
        </w:rPr>
        <w:t>н</w:t>
      </w:r>
      <w:r w:rsidRPr="007C424B">
        <w:rPr>
          <w:spacing w:val="1"/>
          <w:szCs w:val="24"/>
        </w:rPr>
        <w:t>н</w:t>
      </w:r>
      <w:r w:rsidRPr="007C424B">
        <w:rPr>
          <w:spacing w:val="-1"/>
          <w:szCs w:val="24"/>
        </w:rPr>
        <w:t>о</w:t>
      </w:r>
      <w:r w:rsidRPr="007C424B">
        <w:rPr>
          <w:szCs w:val="24"/>
        </w:rPr>
        <w:t xml:space="preserve">й </w:t>
      </w:r>
      <w:r w:rsidRPr="007C424B">
        <w:rPr>
          <w:spacing w:val="-1"/>
          <w:szCs w:val="24"/>
        </w:rPr>
        <w:t>д</w:t>
      </w:r>
      <w:r w:rsidRPr="007C424B">
        <w:rPr>
          <w:szCs w:val="24"/>
        </w:rPr>
        <w:t>еятел</w:t>
      </w:r>
      <w:r w:rsidRPr="007C424B">
        <w:rPr>
          <w:spacing w:val="-1"/>
          <w:szCs w:val="24"/>
        </w:rPr>
        <w:t>ьн</w:t>
      </w:r>
      <w:r w:rsidRPr="007C424B">
        <w:rPr>
          <w:spacing w:val="1"/>
          <w:szCs w:val="24"/>
        </w:rPr>
        <w:t>о</w:t>
      </w:r>
      <w:r w:rsidRPr="007C424B">
        <w:rPr>
          <w:szCs w:val="24"/>
        </w:rPr>
        <w:t>сти</w:t>
      </w:r>
      <w:r w:rsidRPr="007C424B">
        <w:rPr>
          <w:spacing w:val="1"/>
          <w:szCs w:val="24"/>
        </w:rPr>
        <w:t xml:space="preserve"> н</w:t>
      </w:r>
      <w:r w:rsidRPr="007C424B">
        <w:rPr>
          <w:szCs w:val="24"/>
        </w:rPr>
        <w:t xml:space="preserve">а </w:t>
      </w:r>
      <w:r w:rsidRPr="007C424B">
        <w:rPr>
          <w:spacing w:val="-2"/>
          <w:szCs w:val="24"/>
        </w:rPr>
        <w:t>с</w:t>
      </w:r>
      <w:r w:rsidRPr="007C424B">
        <w:rPr>
          <w:spacing w:val="1"/>
          <w:szCs w:val="24"/>
        </w:rPr>
        <w:t>о</w:t>
      </w:r>
      <w:r w:rsidRPr="007C424B">
        <w:rPr>
          <w:spacing w:val="-3"/>
          <w:szCs w:val="24"/>
        </w:rPr>
        <w:t>в</w:t>
      </w:r>
      <w:r w:rsidRPr="007C424B">
        <w:rPr>
          <w:spacing w:val="1"/>
          <w:szCs w:val="24"/>
        </w:rPr>
        <w:t>р</w:t>
      </w:r>
      <w:r w:rsidRPr="007C424B">
        <w:rPr>
          <w:szCs w:val="24"/>
        </w:rPr>
        <w:t>ем</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м этапе (</w:t>
      </w:r>
      <w:r w:rsidRPr="007C424B">
        <w:rPr>
          <w:spacing w:val="-2"/>
          <w:szCs w:val="24"/>
        </w:rPr>
        <w:t>М</w:t>
      </w:r>
      <w:r w:rsidRPr="007C424B">
        <w:rPr>
          <w:szCs w:val="24"/>
        </w:rPr>
        <w:t>еж</w:t>
      </w:r>
      <w:r w:rsidRPr="007C424B">
        <w:rPr>
          <w:spacing w:val="1"/>
          <w:szCs w:val="24"/>
        </w:rPr>
        <w:t>д</w:t>
      </w:r>
      <w:r w:rsidRPr="007C424B">
        <w:rPr>
          <w:spacing w:val="-4"/>
          <w:szCs w:val="24"/>
        </w:rPr>
        <w:t>у</w:t>
      </w:r>
      <w:r w:rsidRPr="007C424B">
        <w:rPr>
          <w:spacing w:val="1"/>
          <w:szCs w:val="24"/>
        </w:rPr>
        <w:t>н</w:t>
      </w:r>
      <w:r w:rsidRPr="007C424B">
        <w:rPr>
          <w:szCs w:val="24"/>
        </w:rPr>
        <w:t>а</w:t>
      </w:r>
      <w:r w:rsidRPr="007C424B">
        <w:rPr>
          <w:spacing w:val="-1"/>
          <w:szCs w:val="24"/>
        </w:rPr>
        <w:t>ро</w:t>
      </w:r>
      <w:r w:rsidRPr="007C424B">
        <w:rPr>
          <w:spacing w:val="1"/>
          <w:szCs w:val="24"/>
        </w:rPr>
        <w:t>д</w:t>
      </w:r>
      <w:r w:rsidRPr="007C424B">
        <w:rPr>
          <w:spacing w:val="-1"/>
          <w:szCs w:val="24"/>
        </w:rPr>
        <w:t>н</w:t>
      </w:r>
      <w:r w:rsidRPr="007C424B">
        <w:rPr>
          <w:spacing w:val="1"/>
          <w:szCs w:val="24"/>
        </w:rPr>
        <w:t>ы</w:t>
      </w:r>
      <w:r w:rsidRPr="007C424B">
        <w:rPr>
          <w:szCs w:val="24"/>
        </w:rPr>
        <w:t>й</w:t>
      </w:r>
      <w:r w:rsidRPr="007C424B">
        <w:rPr>
          <w:spacing w:val="1"/>
          <w:szCs w:val="24"/>
        </w:rPr>
        <w:t xml:space="preserve"> </w:t>
      </w:r>
      <w:r w:rsidRPr="007C424B">
        <w:rPr>
          <w:spacing w:val="-2"/>
          <w:szCs w:val="24"/>
        </w:rPr>
        <w:t>с</w:t>
      </w:r>
      <w:r w:rsidRPr="007C424B">
        <w:rPr>
          <w:spacing w:val="1"/>
          <w:szCs w:val="24"/>
        </w:rPr>
        <w:t>о</w:t>
      </w:r>
      <w:r w:rsidRPr="007C424B">
        <w:rPr>
          <w:spacing w:val="-1"/>
          <w:szCs w:val="24"/>
        </w:rPr>
        <w:t>ю</w:t>
      </w:r>
      <w:r w:rsidRPr="007C424B">
        <w:rPr>
          <w:szCs w:val="24"/>
        </w:rPr>
        <w:t xml:space="preserve">з </w:t>
      </w:r>
      <w:r w:rsidRPr="007C424B">
        <w:rPr>
          <w:spacing w:val="1"/>
          <w:szCs w:val="24"/>
        </w:rPr>
        <w:t>о</w:t>
      </w:r>
      <w:r w:rsidRPr="007C424B">
        <w:rPr>
          <w:spacing w:val="-1"/>
          <w:szCs w:val="24"/>
        </w:rPr>
        <w:t>х</w:t>
      </w:r>
      <w:r w:rsidRPr="007C424B">
        <w:rPr>
          <w:spacing w:val="1"/>
          <w:szCs w:val="24"/>
        </w:rPr>
        <w:t>р</w:t>
      </w:r>
      <w:r w:rsidRPr="007C424B">
        <w:rPr>
          <w:spacing w:val="-2"/>
          <w:szCs w:val="24"/>
        </w:rPr>
        <w:t>а</w:t>
      </w:r>
      <w:r w:rsidRPr="007C424B">
        <w:rPr>
          <w:spacing w:val="1"/>
          <w:szCs w:val="24"/>
        </w:rPr>
        <w:t>н</w:t>
      </w:r>
      <w:r w:rsidRPr="007C424B">
        <w:rPr>
          <w:szCs w:val="24"/>
        </w:rPr>
        <w:t>ы</w:t>
      </w:r>
      <w:r w:rsidRPr="007C424B">
        <w:rPr>
          <w:spacing w:val="5"/>
          <w:szCs w:val="24"/>
        </w:rPr>
        <w:t xml:space="preserve"> </w:t>
      </w:r>
      <w:r w:rsidRPr="007C424B">
        <w:rPr>
          <w:spacing w:val="1"/>
          <w:szCs w:val="24"/>
        </w:rPr>
        <w:t>п</w:t>
      </w:r>
      <w:r w:rsidRPr="007C424B">
        <w:rPr>
          <w:spacing w:val="-1"/>
          <w:szCs w:val="24"/>
        </w:rPr>
        <w:t>ри</w:t>
      </w:r>
      <w:r w:rsidRPr="007C424B">
        <w:rPr>
          <w:spacing w:val="1"/>
          <w:szCs w:val="24"/>
        </w:rPr>
        <w:t>р</w:t>
      </w:r>
      <w:r w:rsidRPr="007C424B">
        <w:rPr>
          <w:spacing w:val="-1"/>
          <w:szCs w:val="24"/>
        </w:rPr>
        <w:t>од</w:t>
      </w:r>
      <w:r w:rsidRPr="007C424B">
        <w:rPr>
          <w:spacing w:val="1"/>
          <w:szCs w:val="24"/>
        </w:rPr>
        <w:t>ы</w:t>
      </w:r>
      <w:r w:rsidRPr="007C424B">
        <w:rPr>
          <w:szCs w:val="24"/>
        </w:rPr>
        <w:t>,</w:t>
      </w:r>
      <w:r w:rsidRPr="007C424B">
        <w:rPr>
          <w:spacing w:val="6"/>
          <w:szCs w:val="24"/>
        </w:rPr>
        <w:t xml:space="preserve"> </w:t>
      </w:r>
      <w:r w:rsidRPr="007C424B">
        <w:rPr>
          <w:spacing w:val="-3"/>
          <w:szCs w:val="24"/>
        </w:rPr>
        <w:t>М</w:t>
      </w:r>
      <w:r w:rsidRPr="007C424B">
        <w:rPr>
          <w:szCs w:val="24"/>
        </w:rPr>
        <w:t>еж</w:t>
      </w:r>
      <w:r w:rsidRPr="007C424B">
        <w:rPr>
          <w:spacing w:val="1"/>
          <w:szCs w:val="24"/>
        </w:rPr>
        <w:t>д</w:t>
      </w:r>
      <w:r w:rsidRPr="007C424B">
        <w:rPr>
          <w:spacing w:val="-4"/>
          <w:szCs w:val="24"/>
        </w:rPr>
        <w:t>у</w:t>
      </w:r>
      <w:r w:rsidRPr="007C424B">
        <w:rPr>
          <w:spacing w:val="1"/>
          <w:szCs w:val="24"/>
        </w:rPr>
        <w:t>н</w:t>
      </w:r>
      <w:r w:rsidRPr="007C424B">
        <w:rPr>
          <w:szCs w:val="24"/>
        </w:rPr>
        <w:t>а</w:t>
      </w:r>
      <w:r w:rsidRPr="007C424B">
        <w:rPr>
          <w:spacing w:val="-1"/>
          <w:szCs w:val="24"/>
        </w:rPr>
        <w:t>ро</w:t>
      </w:r>
      <w:r w:rsidRPr="007C424B">
        <w:rPr>
          <w:spacing w:val="1"/>
          <w:szCs w:val="24"/>
        </w:rPr>
        <w:t>дн</w:t>
      </w:r>
      <w:r w:rsidRPr="007C424B">
        <w:rPr>
          <w:spacing w:val="-2"/>
          <w:szCs w:val="24"/>
        </w:rPr>
        <w:t>а</w:t>
      </w:r>
      <w:r w:rsidRPr="007C424B">
        <w:rPr>
          <w:szCs w:val="24"/>
        </w:rPr>
        <w:t>я</w:t>
      </w:r>
      <w:r w:rsidRPr="007C424B">
        <w:rPr>
          <w:spacing w:val="7"/>
          <w:szCs w:val="24"/>
        </w:rPr>
        <w:t xml:space="preserve"> </w:t>
      </w:r>
      <w:r w:rsidRPr="007C424B">
        <w:rPr>
          <w:spacing w:val="-1"/>
          <w:szCs w:val="24"/>
        </w:rPr>
        <w:t>Г</w:t>
      </w:r>
      <w:r w:rsidRPr="007C424B">
        <w:rPr>
          <w:spacing w:val="1"/>
          <w:szCs w:val="24"/>
        </w:rPr>
        <w:t>и</w:t>
      </w:r>
      <w:r w:rsidRPr="007C424B">
        <w:rPr>
          <w:spacing w:val="-1"/>
          <w:szCs w:val="24"/>
        </w:rPr>
        <w:t>др</w:t>
      </w:r>
      <w:r w:rsidRPr="007C424B">
        <w:rPr>
          <w:spacing w:val="1"/>
          <w:szCs w:val="24"/>
        </w:rPr>
        <w:t>о</w:t>
      </w:r>
      <w:r w:rsidRPr="007C424B">
        <w:rPr>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че</w:t>
      </w:r>
      <w:r w:rsidRPr="007C424B">
        <w:rPr>
          <w:spacing w:val="-2"/>
          <w:szCs w:val="24"/>
        </w:rPr>
        <w:t>с</w:t>
      </w:r>
      <w:r w:rsidRPr="007C424B">
        <w:rPr>
          <w:szCs w:val="24"/>
        </w:rPr>
        <w:t>кая</w:t>
      </w:r>
      <w:r w:rsidRPr="007C424B">
        <w:rPr>
          <w:spacing w:val="7"/>
          <w:szCs w:val="24"/>
        </w:rPr>
        <w:t xml:space="preserve"> </w:t>
      </w:r>
      <w:r w:rsidRPr="007C424B">
        <w:rPr>
          <w:spacing w:val="-4"/>
          <w:szCs w:val="24"/>
        </w:rPr>
        <w:t>О</w:t>
      </w:r>
      <w:r w:rsidRPr="007C424B">
        <w:rPr>
          <w:spacing w:val="1"/>
          <w:szCs w:val="24"/>
        </w:rPr>
        <w:t>р</w:t>
      </w:r>
      <w:r w:rsidRPr="007C424B">
        <w:rPr>
          <w:szCs w:val="24"/>
        </w:rPr>
        <w:t>га</w:t>
      </w:r>
      <w:r w:rsidRPr="007C424B">
        <w:rPr>
          <w:spacing w:val="-1"/>
          <w:szCs w:val="24"/>
        </w:rPr>
        <w:t>н</w:t>
      </w:r>
      <w:r w:rsidRPr="007C424B">
        <w:rPr>
          <w:spacing w:val="1"/>
          <w:szCs w:val="24"/>
        </w:rPr>
        <w:t>и</w:t>
      </w:r>
      <w:r w:rsidRPr="007C424B">
        <w:rPr>
          <w:szCs w:val="24"/>
        </w:rPr>
        <w:t>за</w:t>
      </w:r>
      <w:r w:rsidRPr="007C424B">
        <w:rPr>
          <w:spacing w:val="-2"/>
          <w:szCs w:val="24"/>
        </w:rPr>
        <w:t>ц</w:t>
      </w:r>
      <w:r w:rsidRPr="007C424B">
        <w:rPr>
          <w:spacing w:val="1"/>
          <w:szCs w:val="24"/>
        </w:rPr>
        <w:t>и</w:t>
      </w:r>
      <w:r w:rsidRPr="007C424B">
        <w:rPr>
          <w:szCs w:val="24"/>
        </w:rPr>
        <w:t>я,</w:t>
      </w:r>
      <w:r w:rsidRPr="007C424B">
        <w:rPr>
          <w:spacing w:val="6"/>
          <w:szCs w:val="24"/>
        </w:rPr>
        <w:t xml:space="preserve"> </w:t>
      </w:r>
      <w:r w:rsidRPr="007C424B">
        <w:rPr>
          <w:szCs w:val="24"/>
        </w:rPr>
        <w:t>Ю</w:t>
      </w:r>
      <w:r w:rsidRPr="007C424B">
        <w:rPr>
          <w:spacing w:val="-2"/>
          <w:szCs w:val="24"/>
        </w:rPr>
        <w:t>Н</w:t>
      </w:r>
      <w:r w:rsidRPr="007C424B">
        <w:rPr>
          <w:spacing w:val="-1"/>
          <w:szCs w:val="24"/>
        </w:rPr>
        <w:t>Е</w:t>
      </w:r>
      <w:r w:rsidRPr="007C424B">
        <w:rPr>
          <w:szCs w:val="24"/>
        </w:rPr>
        <w:t>СКО</w:t>
      </w:r>
      <w:r w:rsidRPr="007C424B">
        <w:rPr>
          <w:spacing w:val="5"/>
          <w:szCs w:val="24"/>
        </w:rPr>
        <w:t xml:space="preserve"> </w:t>
      </w:r>
      <w:r w:rsidRPr="007C424B">
        <w:rPr>
          <w:szCs w:val="24"/>
        </w:rPr>
        <w:t xml:space="preserve">и </w:t>
      </w:r>
      <w:r w:rsidRPr="007C424B">
        <w:rPr>
          <w:spacing w:val="1"/>
          <w:position w:val="-1"/>
          <w:szCs w:val="24"/>
        </w:rPr>
        <w:t>др</w:t>
      </w:r>
      <w:r w:rsidRPr="007C424B">
        <w:rPr>
          <w:position w:val="-1"/>
          <w:szCs w:val="24"/>
        </w:rPr>
        <w:t>.).</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6"/>
          <w:szCs w:val="24"/>
        </w:rPr>
      </w:pPr>
      <w:r w:rsidRPr="007C424B">
        <w:rPr>
          <w:b/>
          <w:bCs/>
          <w:spacing w:val="1"/>
          <w:szCs w:val="24"/>
        </w:rPr>
        <w:t>Территория России на карте мира.</w:t>
      </w:r>
      <w:r w:rsidRPr="007C424B">
        <w:rPr>
          <w:b/>
          <w:bCs/>
          <w:spacing w:val="6"/>
          <w:szCs w:val="24"/>
        </w:rPr>
        <w:t xml:space="preserve"> </w:t>
      </w:r>
    </w:p>
    <w:p w:rsidR="001665A0" w:rsidRPr="007C424B" w:rsidRDefault="001665A0" w:rsidP="007C424B">
      <w:pPr>
        <w:tabs>
          <w:tab w:val="left" w:pos="142"/>
          <w:tab w:val="left" w:pos="426"/>
          <w:tab w:val="left" w:pos="4280"/>
          <w:tab w:val="left" w:pos="6180"/>
          <w:tab w:val="left" w:pos="7100"/>
          <w:tab w:val="left" w:pos="8880"/>
        </w:tabs>
        <w:autoSpaceDE w:val="0"/>
        <w:autoSpaceDN w:val="0"/>
        <w:adjustRightInd w:val="0"/>
        <w:jc w:val="both"/>
        <w:rPr>
          <w:b/>
          <w:bCs/>
          <w:spacing w:val="6"/>
          <w:szCs w:val="24"/>
        </w:rPr>
      </w:pPr>
      <w:r w:rsidRPr="007C424B">
        <w:rPr>
          <w:spacing w:val="-1"/>
          <w:szCs w:val="24"/>
        </w:rPr>
        <w:t>Характеристика</w:t>
      </w:r>
      <w:r w:rsidRPr="007C424B">
        <w:rPr>
          <w:spacing w:val="1"/>
          <w:szCs w:val="24"/>
        </w:rPr>
        <w:t xml:space="preserve"> </w:t>
      </w:r>
      <w:r w:rsidRPr="007C424B">
        <w:rPr>
          <w:szCs w:val="24"/>
        </w:rPr>
        <w:t>г</w:t>
      </w:r>
      <w:r w:rsidRPr="007C424B">
        <w:rPr>
          <w:spacing w:val="-2"/>
          <w:szCs w:val="24"/>
        </w:rPr>
        <w:t>е</w:t>
      </w:r>
      <w:r w:rsidRPr="007C424B">
        <w:rPr>
          <w:spacing w:val="1"/>
          <w:szCs w:val="24"/>
        </w:rPr>
        <w:t>о</w:t>
      </w:r>
      <w:r w:rsidRPr="007C424B">
        <w:rPr>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о</w:t>
      </w:r>
      <w:r w:rsidRPr="007C424B">
        <w:rPr>
          <w:szCs w:val="24"/>
        </w:rPr>
        <w:t xml:space="preserve">го </w:t>
      </w:r>
      <w:r w:rsidRPr="007C424B">
        <w:rPr>
          <w:spacing w:val="1"/>
          <w:szCs w:val="24"/>
        </w:rPr>
        <w:t>по</w:t>
      </w:r>
      <w:r w:rsidRPr="007C424B">
        <w:rPr>
          <w:spacing w:val="-3"/>
          <w:szCs w:val="24"/>
        </w:rPr>
        <w:t>л</w:t>
      </w:r>
      <w:r w:rsidRPr="007C424B">
        <w:rPr>
          <w:spacing w:val="1"/>
          <w:szCs w:val="24"/>
        </w:rPr>
        <w:t>о</w:t>
      </w:r>
      <w:r w:rsidRPr="007C424B">
        <w:rPr>
          <w:szCs w:val="24"/>
        </w:rPr>
        <w:t>ж</w:t>
      </w:r>
      <w:r w:rsidRPr="007C424B">
        <w:rPr>
          <w:spacing w:val="-2"/>
          <w:szCs w:val="24"/>
        </w:rPr>
        <w:t>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w:t>
      </w:r>
      <w:r w:rsidRPr="007C424B">
        <w:rPr>
          <w:spacing w:val="1"/>
          <w:szCs w:val="24"/>
        </w:rPr>
        <w:t>и</w:t>
      </w:r>
      <w:r w:rsidRPr="007C424B">
        <w:rPr>
          <w:szCs w:val="24"/>
        </w:rPr>
        <w:t>.</w:t>
      </w:r>
      <w:r w:rsidRPr="007C424B">
        <w:rPr>
          <w:spacing w:val="2"/>
          <w:szCs w:val="24"/>
        </w:rPr>
        <w:t xml:space="preserve"> </w:t>
      </w:r>
      <w:r w:rsidRPr="007C424B">
        <w:rPr>
          <w:szCs w:val="24"/>
        </w:rPr>
        <w:t>В</w:t>
      </w:r>
      <w:r w:rsidRPr="007C424B">
        <w:rPr>
          <w:spacing w:val="1"/>
          <w:szCs w:val="24"/>
        </w:rPr>
        <w:t>о</w:t>
      </w:r>
      <w:r w:rsidRPr="007C424B">
        <w:rPr>
          <w:spacing w:val="-1"/>
          <w:szCs w:val="24"/>
        </w:rPr>
        <w:t>д</w:t>
      </w:r>
      <w:r w:rsidRPr="007C424B">
        <w:rPr>
          <w:spacing w:val="1"/>
          <w:szCs w:val="24"/>
        </w:rPr>
        <w:t>ны</w:t>
      </w:r>
      <w:r w:rsidRPr="007C424B">
        <w:rPr>
          <w:szCs w:val="24"/>
        </w:rPr>
        <w:t>е</w:t>
      </w:r>
      <w:r w:rsidRPr="007C424B">
        <w:rPr>
          <w:spacing w:val="2"/>
          <w:szCs w:val="24"/>
        </w:rPr>
        <w:t xml:space="preserve"> </w:t>
      </w:r>
      <w:r w:rsidRPr="007C424B">
        <w:rPr>
          <w:spacing w:val="-1"/>
          <w:szCs w:val="24"/>
        </w:rPr>
        <w:t>пр</w:t>
      </w:r>
      <w:r w:rsidRPr="007C424B">
        <w:rPr>
          <w:spacing w:val="1"/>
          <w:szCs w:val="24"/>
        </w:rPr>
        <w:t>о</w:t>
      </w:r>
      <w:r w:rsidRPr="007C424B">
        <w:rPr>
          <w:szCs w:val="24"/>
        </w:rPr>
        <w:t>с</w:t>
      </w:r>
      <w:r w:rsidRPr="007C424B">
        <w:rPr>
          <w:spacing w:val="-3"/>
          <w:szCs w:val="24"/>
        </w:rPr>
        <w:t>т</w:t>
      </w:r>
      <w:r w:rsidRPr="007C424B">
        <w:rPr>
          <w:spacing w:val="1"/>
          <w:szCs w:val="24"/>
        </w:rPr>
        <w:t>р</w:t>
      </w:r>
      <w:r w:rsidRPr="007C424B">
        <w:rPr>
          <w:szCs w:val="24"/>
        </w:rPr>
        <w:t>а</w:t>
      </w:r>
      <w:r w:rsidRPr="007C424B">
        <w:rPr>
          <w:spacing w:val="-1"/>
          <w:szCs w:val="24"/>
        </w:rPr>
        <w:t>н</w:t>
      </w:r>
      <w:r w:rsidRPr="007C424B">
        <w:rPr>
          <w:szCs w:val="24"/>
        </w:rPr>
        <w:t>ства,</w:t>
      </w:r>
      <w:r w:rsidRPr="007C424B">
        <w:rPr>
          <w:spacing w:val="1"/>
          <w:szCs w:val="24"/>
        </w:rPr>
        <w:t xml:space="preserve"> о</w:t>
      </w:r>
      <w:r w:rsidRPr="007C424B">
        <w:rPr>
          <w:szCs w:val="24"/>
        </w:rPr>
        <w:t>мываю</w:t>
      </w:r>
      <w:r w:rsidRPr="007C424B">
        <w:rPr>
          <w:spacing w:val="-3"/>
          <w:szCs w:val="24"/>
        </w:rPr>
        <w:t>щ</w:t>
      </w:r>
      <w:r w:rsidRPr="007C424B">
        <w:rPr>
          <w:spacing w:val="1"/>
          <w:szCs w:val="24"/>
        </w:rPr>
        <w:t>и</w:t>
      </w:r>
      <w:r w:rsidRPr="007C424B">
        <w:rPr>
          <w:szCs w:val="24"/>
        </w:rPr>
        <w:t>е те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ю</w:t>
      </w:r>
      <w:r w:rsidRPr="007C424B">
        <w:rPr>
          <w:spacing w:val="2"/>
          <w:szCs w:val="24"/>
        </w:rPr>
        <w:t xml:space="preserve"> </w:t>
      </w:r>
      <w:r w:rsidRPr="007C424B">
        <w:rPr>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ии</w:t>
      </w:r>
      <w:r w:rsidRPr="007C424B">
        <w:rPr>
          <w:szCs w:val="24"/>
        </w:rPr>
        <w:t xml:space="preserve">. </w:t>
      </w:r>
      <w:r w:rsidRPr="007C424B">
        <w:rPr>
          <w:spacing w:val="1"/>
          <w:szCs w:val="24"/>
        </w:rPr>
        <w:t>Го</w:t>
      </w:r>
      <w:r w:rsidRPr="007C424B">
        <w:rPr>
          <w:szCs w:val="24"/>
        </w:rPr>
        <w:t>с</w:t>
      </w:r>
      <w:r w:rsidRPr="007C424B">
        <w:rPr>
          <w:spacing w:val="-3"/>
          <w:szCs w:val="24"/>
        </w:rPr>
        <w:t>у</w:t>
      </w:r>
      <w:r w:rsidRPr="007C424B">
        <w:rPr>
          <w:spacing w:val="1"/>
          <w:szCs w:val="24"/>
        </w:rPr>
        <w:t>д</w:t>
      </w:r>
      <w:r w:rsidRPr="007C424B">
        <w:rPr>
          <w:spacing w:val="-2"/>
          <w:szCs w:val="24"/>
        </w:rPr>
        <w:t>а</w:t>
      </w:r>
      <w:r w:rsidRPr="007C424B">
        <w:rPr>
          <w:spacing w:val="1"/>
          <w:szCs w:val="24"/>
        </w:rPr>
        <w:t>р</w:t>
      </w:r>
      <w:r w:rsidRPr="007C424B">
        <w:rPr>
          <w:szCs w:val="24"/>
        </w:rPr>
        <w:t>ств</w:t>
      </w:r>
      <w:r w:rsidRPr="007C424B">
        <w:rPr>
          <w:spacing w:val="-3"/>
          <w:szCs w:val="24"/>
        </w:rPr>
        <w:t>е</w:t>
      </w:r>
      <w:r w:rsidRPr="007C424B">
        <w:rPr>
          <w:spacing w:val="1"/>
          <w:szCs w:val="24"/>
        </w:rPr>
        <w:t>н</w:t>
      </w:r>
      <w:r w:rsidRPr="007C424B">
        <w:rPr>
          <w:spacing w:val="-1"/>
          <w:szCs w:val="24"/>
        </w:rPr>
        <w:t>н</w:t>
      </w:r>
      <w:r w:rsidRPr="007C424B">
        <w:rPr>
          <w:spacing w:val="1"/>
          <w:szCs w:val="24"/>
        </w:rPr>
        <w:t>ы</w:t>
      </w:r>
      <w:r w:rsidRPr="007C424B">
        <w:rPr>
          <w:szCs w:val="24"/>
        </w:rPr>
        <w:t>е</w:t>
      </w:r>
      <w:r w:rsidRPr="007C424B">
        <w:rPr>
          <w:spacing w:val="1"/>
          <w:szCs w:val="24"/>
        </w:rPr>
        <w:t xml:space="preserve"> </w:t>
      </w:r>
      <w:r w:rsidRPr="007C424B">
        <w:rPr>
          <w:szCs w:val="24"/>
        </w:rPr>
        <w:t>г</w:t>
      </w:r>
      <w:r w:rsidRPr="007C424B">
        <w:rPr>
          <w:spacing w:val="-1"/>
          <w:szCs w:val="24"/>
        </w:rPr>
        <w:t>р</w:t>
      </w:r>
      <w:r w:rsidRPr="007C424B">
        <w:rPr>
          <w:szCs w:val="24"/>
        </w:rPr>
        <w:t>а</w:t>
      </w:r>
      <w:r w:rsidRPr="007C424B">
        <w:rPr>
          <w:spacing w:val="1"/>
          <w:szCs w:val="24"/>
        </w:rPr>
        <w:t>н</w:t>
      </w:r>
      <w:r w:rsidRPr="007C424B">
        <w:rPr>
          <w:spacing w:val="-1"/>
          <w:szCs w:val="24"/>
        </w:rPr>
        <w:t>иц</w:t>
      </w:r>
      <w:r w:rsidRPr="007C424B">
        <w:rPr>
          <w:szCs w:val="24"/>
        </w:rPr>
        <w:t>ы</w:t>
      </w:r>
      <w:r w:rsidRPr="007C424B">
        <w:rPr>
          <w:spacing w:val="1"/>
          <w:szCs w:val="24"/>
        </w:rPr>
        <w:t xml:space="preserve"> </w:t>
      </w:r>
      <w:r w:rsidRPr="007C424B">
        <w:rPr>
          <w:szCs w:val="24"/>
        </w:rPr>
        <w:t>те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w:t>
      </w:r>
      <w:r w:rsidRPr="007C424B">
        <w:rPr>
          <w:spacing w:val="1"/>
          <w:szCs w:val="24"/>
        </w:rPr>
        <w:t xml:space="preserve"> </w:t>
      </w:r>
      <w:r w:rsidRPr="007C424B">
        <w:rPr>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ии</w:t>
      </w:r>
      <w:r w:rsidRPr="007C424B">
        <w:rPr>
          <w:szCs w:val="24"/>
        </w:rPr>
        <w:t>. Р</w:t>
      </w:r>
      <w:r w:rsidRPr="007C424B">
        <w:rPr>
          <w:spacing w:val="-1"/>
          <w:szCs w:val="24"/>
        </w:rPr>
        <w:t>о</w:t>
      </w:r>
      <w:r w:rsidRPr="007C424B">
        <w:rPr>
          <w:szCs w:val="24"/>
        </w:rPr>
        <w:t>сс</w:t>
      </w:r>
      <w:r w:rsidRPr="007C424B">
        <w:rPr>
          <w:spacing w:val="-1"/>
          <w:szCs w:val="24"/>
        </w:rPr>
        <w:t>и</w:t>
      </w:r>
      <w:r w:rsidRPr="007C424B">
        <w:rPr>
          <w:szCs w:val="24"/>
        </w:rPr>
        <w:t>я</w:t>
      </w:r>
      <w:r w:rsidRPr="007C424B">
        <w:rPr>
          <w:spacing w:val="1"/>
          <w:szCs w:val="24"/>
        </w:rPr>
        <w:t xml:space="preserve"> н</w:t>
      </w:r>
      <w:r w:rsidRPr="007C424B">
        <w:rPr>
          <w:szCs w:val="24"/>
        </w:rPr>
        <w:t>а</w:t>
      </w:r>
      <w:r w:rsidRPr="007C424B">
        <w:rPr>
          <w:spacing w:val="1"/>
          <w:szCs w:val="24"/>
        </w:rPr>
        <w:t xml:space="preserve"> </w:t>
      </w:r>
      <w:r w:rsidRPr="007C424B">
        <w:rPr>
          <w:szCs w:val="24"/>
        </w:rPr>
        <w:t>к</w:t>
      </w:r>
      <w:r w:rsidRPr="007C424B">
        <w:rPr>
          <w:spacing w:val="-2"/>
          <w:szCs w:val="24"/>
        </w:rPr>
        <w:t>а</w:t>
      </w:r>
      <w:r w:rsidRPr="007C424B">
        <w:rPr>
          <w:spacing w:val="1"/>
          <w:szCs w:val="24"/>
        </w:rPr>
        <w:t>р</w:t>
      </w:r>
      <w:r w:rsidRPr="007C424B">
        <w:rPr>
          <w:szCs w:val="24"/>
        </w:rPr>
        <w:t>те ча</w:t>
      </w:r>
      <w:r w:rsidRPr="007C424B">
        <w:rPr>
          <w:spacing w:val="-2"/>
          <w:szCs w:val="24"/>
        </w:rPr>
        <w:t>с</w:t>
      </w:r>
      <w:r w:rsidRPr="007C424B">
        <w:rPr>
          <w:spacing w:val="1"/>
          <w:szCs w:val="24"/>
        </w:rPr>
        <w:t>о</w:t>
      </w:r>
      <w:r w:rsidRPr="007C424B">
        <w:rPr>
          <w:szCs w:val="24"/>
        </w:rPr>
        <w:t>в</w:t>
      </w:r>
      <w:r w:rsidRPr="007C424B">
        <w:rPr>
          <w:spacing w:val="-2"/>
          <w:szCs w:val="24"/>
        </w:rPr>
        <w:t>ы</w:t>
      </w:r>
      <w:r w:rsidRPr="007C424B">
        <w:rPr>
          <w:szCs w:val="24"/>
        </w:rPr>
        <w:t>х</w:t>
      </w:r>
      <w:r w:rsidRPr="007C424B">
        <w:rPr>
          <w:spacing w:val="2"/>
          <w:szCs w:val="24"/>
        </w:rPr>
        <w:t xml:space="preserve"> </w:t>
      </w:r>
      <w:r w:rsidRPr="007C424B">
        <w:rPr>
          <w:spacing w:val="-1"/>
          <w:szCs w:val="24"/>
        </w:rPr>
        <w:t>п</w:t>
      </w:r>
      <w:r w:rsidRPr="007C424B">
        <w:rPr>
          <w:spacing w:val="1"/>
          <w:szCs w:val="24"/>
        </w:rPr>
        <w:t>о</w:t>
      </w:r>
      <w:r w:rsidRPr="007C424B">
        <w:rPr>
          <w:szCs w:val="24"/>
        </w:rPr>
        <w:t>я</w:t>
      </w:r>
      <w:r w:rsidRPr="007C424B">
        <w:rPr>
          <w:spacing w:val="-2"/>
          <w:szCs w:val="24"/>
        </w:rPr>
        <w:t>с</w:t>
      </w:r>
      <w:r w:rsidRPr="007C424B">
        <w:rPr>
          <w:spacing w:val="1"/>
          <w:szCs w:val="24"/>
        </w:rPr>
        <w:t>о</w:t>
      </w:r>
      <w:r w:rsidRPr="007C424B">
        <w:rPr>
          <w:spacing w:val="-3"/>
          <w:szCs w:val="24"/>
        </w:rPr>
        <w:t>в</w:t>
      </w:r>
      <w:r w:rsidRPr="007C424B">
        <w:rPr>
          <w:szCs w:val="24"/>
        </w:rPr>
        <w:t xml:space="preserve">. Часовые зоны России. Местное, поясное время, его роль в хозяйстве и жизни людей. </w:t>
      </w:r>
      <w:r w:rsidRPr="007C424B">
        <w:rPr>
          <w:spacing w:val="-1"/>
          <w:szCs w:val="24"/>
        </w:rPr>
        <w:t>И</w:t>
      </w:r>
      <w:r w:rsidRPr="007C424B">
        <w:rPr>
          <w:szCs w:val="24"/>
        </w:rPr>
        <w:t>ст</w:t>
      </w:r>
      <w:r w:rsidRPr="007C424B">
        <w:rPr>
          <w:spacing w:val="1"/>
          <w:szCs w:val="24"/>
        </w:rPr>
        <w:t>о</w:t>
      </w:r>
      <w:r w:rsidRPr="007C424B">
        <w:rPr>
          <w:spacing w:val="-1"/>
          <w:szCs w:val="24"/>
        </w:rPr>
        <w:t>р</w:t>
      </w:r>
      <w:r w:rsidRPr="007C424B">
        <w:rPr>
          <w:spacing w:val="1"/>
          <w:szCs w:val="24"/>
        </w:rPr>
        <w:t>и</w:t>
      </w:r>
      <w:r w:rsidRPr="007C424B">
        <w:rPr>
          <w:szCs w:val="24"/>
        </w:rPr>
        <w:t xml:space="preserve">я </w:t>
      </w:r>
      <w:r w:rsidRPr="007C424B">
        <w:rPr>
          <w:spacing w:val="1"/>
          <w:szCs w:val="24"/>
        </w:rPr>
        <w:t>о</w:t>
      </w:r>
      <w:r w:rsidRPr="007C424B">
        <w:rPr>
          <w:szCs w:val="24"/>
        </w:rPr>
        <w:t>с</w:t>
      </w:r>
      <w:r w:rsidRPr="007C424B">
        <w:rPr>
          <w:spacing w:val="-3"/>
          <w:szCs w:val="24"/>
        </w:rPr>
        <w:t>в</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я и</w:t>
      </w:r>
      <w:r w:rsidRPr="007C424B">
        <w:rPr>
          <w:spacing w:val="2"/>
          <w:szCs w:val="24"/>
        </w:rPr>
        <w:t xml:space="preserve"> </w:t>
      </w:r>
      <w:r w:rsidRPr="007C424B">
        <w:rPr>
          <w:szCs w:val="24"/>
        </w:rPr>
        <w:t>засе</w:t>
      </w:r>
      <w:r w:rsidRPr="007C424B">
        <w:rPr>
          <w:spacing w:val="-1"/>
          <w:szCs w:val="24"/>
        </w:rPr>
        <w:t>л</w:t>
      </w:r>
      <w:r w:rsidRPr="007C424B">
        <w:rPr>
          <w:spacing w:val="-2"/>
          <w:szCs w:val="24"/>
        </w:rPr>
        <w:t>е</w:t>
      </w:r>
      <w:r w:rsidRPr="007C424B">
        <w:rPr>
          <w:spacing w:val="1"/>
          <w:szCs w:val="24"/>
        </w:rPr>
        <w:t>ни</w:t>
      </w:r>
      <w:r w:rsidRPr="007C424B">
        <w:rPr>
          <w:szCs w:val="24"/>
        </w:rPr>
        <w:t>я</w:t>
      </w:r>
      <w:r w:rsidRPr="007C424B">
        <w:rPr>
          <w:spacing w:val="2"/>
          <w:szCs w:val="24"/>
        </w:rPr>
        <w:t xml:space="preserve"> </w:t>
      </w:r>
      <w:r w:rsidRPr="007C424B">
        <w:rPr>
          <w:spacing w:val="-3"/>
          <w:szCs w:val="24"/>
        </w:rPr>
        <w:t>т</w:t>
      </w:r>
      <w:r w:rsidRPr="007C424B">
        <w:rPr>
          <w:szCs w:val="24"/>
        </w:rPr>
        <w:t>е</w:t>
      </w:r>
      <w:r w:rsidRPr="007C424B">
        <w:rPr>
          <w:spacing w:val="-1"/>
          <w:szCs w:val="24"/>
        </w:rPr>
        <w:t>рр</w:t>
      </w:r>
      <w:r w:rsidRPr="007C424B">
        <w:rPr>
          <w:spacing w:val="1"/>
          <w:szCs w:val="24"/>
        </w:rPr>
        <w:t>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w:t>
      </w:r>
      <w:r w:rsidRPr="007C424B">
        <w:rPr>
          <w:spacing w:val="2"/>
          <w:szCs w:val="24"/>
        </w:rPr>
        <w:t xml:space="preserve"> </w:t>
      </w:r>
      <w:r w:rsidRPr="007C424B">
        <w:rPr>
          <w:spacing w:val="-3"/>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w:t>
      </w:r>
      <w:r w:rsidRPr="007C424B">
        <w:rPr>
          <w:szCs w:val="24"/>
        </w:rPr>
        <w:t>и</w:t>
      </w:r>
      <w:r w:rsidRPr="007C424B">
        <w:rPr>
          <w:spacing w:val="2"/>
          <w:szCs w:val="24"/>
        </w:rPr>
        <w:t xml:space="preserve"> </w:t>
      </w:r>
      <w:r w:rsidRPr="007C424B">
        <w:rPr>
          <w:szCs w:val="24"/>
        </w:rPr>
        <w:t>в</w:t>
      </w:r>
      <w:r w:rsidRPr="007C424B">
        <w:rPr>
          <w:spacing w:val="1"/>
          <w:szCs w:val="24"/>
        </w:rPr>
        <w:t xml:space="preserve"> </w:t>
      </w:r>
      <w:r w:rsidRPr="007C424B">
        <w:rPr>
          <w:spacing w:val="-1"/>
          <w:szCs w:val="24"/>
        </w:rPr>
        <w:lastRenderedPageBreak/>
        <w:t>X</w:t>
      </w:r>
      <w:r w:rsidRPr="007C424B">
        <w:rPr>
          <w:szCs w:val="24"/>
        </w:rPr>
        <w:t>I</w:t>
      </w:r>
      <w:r w:rsidRPr="007C424B">
        <w:rPr>
          <w:spacing w:val="11"/>
          <w:szCs w:val="24"/>
        </w:rPr>
        <w:t xml:space="preserve"> </w:t>
      </w:r>
      <w:r w:rsidRPr="007C424B">
        <w:rPr>
          <w:szCs w:val="24"/>
        </w:rPr>
        <w:t>–</w:t>
      </w:r>
      <w:r w:rsidRPr="007C424B">
        <w:rPr>
          <w:spacing w:val="3"/>
          <w:szCs w:val="24"/>
        </w:rPr>
        <w:t xml:space="preserve"> </w:t>
      </w:r>
      <w:r w:rsidRPr="007C424B">
        <w:rPr>
          <w:spacing w:val="-1"/>
          <w:szCs w:val="24"/>
        </w:rPr>
        <w:t>XV</w:t>
      </w:r>
      <w:r w:rsidRPr="007C424B">
        <w:rPr>
          <w:szCs w:val="24"/>
        </w:rPr>
        <w:t>I</w:t>
      </w:r>
      <w:r w:rsidRPr="007C424B">
        <w:rPr>
          <w:spacing w:val="2"/>
          <w:szCs w:val="24"/>
        </w:rPr>
        <w:t xml:space="preserve"> </w:t>
      </w:r>
      <w:r w:rsidRPr="007C424B">
        <w:rPr>
          <w:szCs w:val="24"/>
        </w:rPr>
        <w:t>в</w:t>
      </w:r>
      <w:r w:rsidRPr="007C424B">
        <w:rPr>
          <w:spacing w:val="-1"/>
          <w:szCs w:val="24"/>
        </w:rPr>
        <w:t>в</w:t>
      </w:r>
      <w:r w:rsidRPr="007C424B">
        <w:rPr>
          <w:szCs w:val="24"/>
        </w:rPr>
        <w:t>.</w:t>
      </w:r>
      <w:r w:rsidRPr="007C424B">
        <w:rPr>
          <w:spacing w:val="1"/>
          <w:szCs w:val="24"/>
        </w:rPr>
        <w:t xml:space="preserve"> </w:t>
      </w:r>
      <w:r w:rsidRPr="007C424B">
        <w:rPr>
          <w:spacing w:val="-1"/>
          <w:szCs w:val="24"/>
        </w:rPr>
        <w:t>И</w:t>
      </w:r>
      <w:r w:rsidRPr="007C424B">
        <w:rPr>
          <w:szCs w:val="24"/>
        </w:rPr>
        <w:t>ст</w:t>
      </w:r>
      <w:r w:rsidRPr="007C424B">
        <w:rPr>
          <w:spacing w:val="1"/>
          <w:szCs w:val="24"/>
        </w:rPr>
        <w:t>о</w:t>
      </w:r>
      <w:r w:rsidRPr="007C424B">
        <w:rPr>
          <w:spacing w:val="-1"/>
          <w:szCs w:val="24"/>
        </w:rPr>
        <w:t>р</w:t>
      </w:r>
      <w:r w:rsidRPr="007C424B">
        <w:rPr>
          <w:spacing w:val="1"/>
          <w:szCs w:val="24"/>
        </w:rPr>
        <w:t>и</w:t>
      </w:r>
      <w:r w:rsidRPr="007C424B">
        <w:rPr>
          <w:szCs w:val="24"/>
        </w:rPr>
        <w:t xml:space="preserve">я </w:t>
      </w:r>
      <w:r w:rsidRPr="007C424B">
        <w:rPr>
          <w:spacing w:val="1"/>
          <w:szCs w:val="24"/>
        </w:rPr>
        <w:t>о</w:t>
      </w:r>
      <w:r w:rsidRPr="007C424B">
        <w:rPr>
          <w:szCs w:val="24"/>
        </w:rPr>
        <w:t>св</w:t>
      </w:r>
      <w:r w:rsidRPr="007C424B">
        <w:rPr>
          <w:spacing w:val="-2"/>
          <w:szCs w:val="24"/>
        </w:rPr>
        <w:t>о</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w:t>
      </w:r>
      <w:r w:rsidRPr="007C424B">
        <w:rPr>
          <w:szCs w:val="24"/>
        </w:rPr>
        <w:t>и</w:t>
      </w:r>
      <w:r w:rsidRPr="007C424B">
        <w:rPr>
          <w:spacing w:val="1"/>
          <w:szCs w:val="24"/>
        </w:rPr>
        <w:t xml:space="preserve"> </w:t>
      </w:r>
      <w:r w:rsidRPr="007C424B">
        <w:rPr>
          <w:szCs w:val="24"/>
        </w:rPr>
        <w:t>за</w:t>
      </w:r>
      <w:r w:rsidRPr="007C424B">
        <w:rPr>
          <w:spacing w:val="-3"/>
          <w:szCs w:val="24"/>
        </w:rPr>
        <w:t>с</w:t>
      </w:r>
      <w:r w:rsidRPr="007C424B">
        <w:rPr>
          <w:szCs w:val="24"/>
        </w:rPr>
        <w:t>еле</w:t>
      </w:r>
      <w:r w:rsidRPr="007C424B">
        <w:rPr>
          <w:spacing w:val="-2"/>
          <w:szCs w:val="24"/>
        </w:rPr>
        <w:t>н</w:t>
      </w:r>
      <w:r w:rsidRPr="007C424B">
        <w:rPr>
          <w:spacing w:val="-1"/>
          <w:szCs w:val="24"/>
        </w:rPr>
        <w:t>и</w:t>
      </w:r>
      <w:r w:rsidRPr="007C424B">
        <w:rPr>
          <w:szCs w:val="24"/>
        </w:rPr>
        <w:t>я</w:t>
      </w:r>
      <w:r w:rsidRPr="007C424B">
        <w:rPr>
          <w:spacing w:val="1"/>
          <w:szCs w:val="24"/>
        </w:rPr>
        <w:t xml:space="preserve"> </w:t>
      </w:r>
      <w:r w:rsidRPr="007C424B">
        <w:rPr>
          <w:szCs w:val="24"/>
        </w:rPr>
        <w:t>те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ри</w:t>
      </w:r>
      <w:r w:rsidRPr="007C424B">
        <w:rPr>
          <w:szCs w:val="24"/>
        </w:rPr>
        <w:t>и</w:t>
      </w:r>
      <w:r w:rsidRPr="007C424B">
        <w:rPr>
          <w:spacing w:val="1"/>
          <w:szCs w:val="24"/>
        </w:rPr>
        <w:t xml:space="preserve"> </w:t>
      </w:r>
      <w:r w:rsidRPr="007C424B">
        <w:rPr>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w:t>
      </w:r>
      <w:r w:rsidRPr="007C424B">
        <w:rPr>
          <w:szCs w:val="24"/>
        </w:rPr>
        <w:t>и</w:t>
      </w:r>
      <w:r w:rsidRPr="007C424B">
        <w:rPr>
          <w:spacing w:val="1"/>
          <w:szCs w:val="24"/>
        </w:rPr>
        <w:t xml:space="preserve"> </w:t>
      </w:r>
      <w:r w:rsidRPr="007C424B">
        <w:rPr>
          <w:szCs w:val="24"/>
        </w:rPr>
        <w:t xml:space="preserve">в </w:t>
      </w:r>
      <w:r w:rsidRPr="007C424B">
        <w:rPr>
          <w:spacing w:val="-1"/>
          <w:szCs w:val="24"/>
        </w:rPr>
        <w:t>XV</w:t>
      </w:r>
      <w:r w:rsidRPr="007C424B">
        <w:rPr>
          <w:szCs w:val="24"/>
        </w:rPr>
        <w:t>II</w:t>
      </w:r>
      <w:r w:rsidRPr="007C424B">
        <w:rPr>
          <w:spacing w:val="8"/>
          <w:szCs w:val="24"/>
        </w:rPr>
        <w:t xml:space="preserve"> </w:t>
      </w:r>
      <w:r w:rsidRPr="007C424B">
        <w:rPr>
          <w:szCs w:val="24"/>
        </w:rPr>
        <w:t>–</w:t>
      </w:r>
      <w:r w:rsidRPr="007C424B">
        <w:rPr>
          <w:spacing w:val="2"/>
          <w:szCs w:val="24"/>
        </w:rPr>
        <w:t xml:space="preserve"> </w:t>
      </w:r>
      <w:r w:rsidRPr="007C424B">
        <w:rPr>
          <w:spacing w:val="-1"/>
          <w:szCs w:val="24"/>
        </w:rPr>
        <w:t>XV</w:t>
      </w:r>
      <w:r w:rsidRPr="007C424B">
        <w:rPr>
          <w:szCs w:val="24"/>
        </w:rPr>
        <w:t>III</w:t>
      </w:r>
      <w:r w:rsidRPr="007C424B">
        <w:rPr>
          <w:spacing w:val="1"/>
          <w:szCs w:val="24"/>
        </w:rPr>
        <w:t xml:space="preserve"> </w:t>
      </w:r>
      <w:r w:rsidRPr="007C424B">
        <w:rPr>
          <w:szCs w:val="24"/>
        </w:rPr>
        <w:t>в</w:t>
      </w:r>
      <w:r w:rsidRPr="007C424B">
        <w:rPr>
          <w:spacing w:val="-1"/>
          <w:szCs w:val="24"/>
        </w:rPr>
        <w:t>в</w:t>
      </w:r>
      <w:r w:rsidRPr="007C424B">
        <w:rPr>
          <w:szCs w:val="24"/>
        </w:rPr>
        <w:t>.</w:t>
      </w:r>
      <w:r w:rsidRPr="007C424B">
        <w:rPr>
          <w:spacing w:val="2"/>
          <w:szCs w:val="24"/>
        </w:rPr>
        <w:t xml:space="preserve"> </w:t>
      </w:r>
      <w:r w:rsidRPr="007C424B">
        <w:rPr>
          <w:spacing w:val="-1"/>
          <w:szCs w:val="24"/>
        </w:rPr>
        <w:t>И</w:t>
      </w:r>
      <w:r w:rsidRPr="007C424B">
        <w:rPr>
          <w:szCs w:val="24"/>
        </w:rPr>
        <w:t>ст</w:t>
      </w:r>
      <w:r w:rsidRPr="007C424B">
        <w:rPr>
          <w:spacing w:val="1"/>
          <w:szCs w:val="24"/>
        </w:rPr>
        <w:t>о</w:t>
      </w:r>
      <w:r w:rsidRPr="007C424B">
        <w:rPr>
          <w:spacing w:val="-1"/>
          <w:szCs w:val="24"/>
        </w:rPr>
        <w:t>р</w:t>
      </w:r>
      <w:r w:rsidRPr="007C424B">
        <w:rPr>
          <w:spacing w:val="1"/>
          <w:szCs w:val="24"/>
        </w:rPr>
        <w:t>и</w:t>
      </w:r>
      <w:r w:rsidRPr="007C424B">
        <w:rPr>
          <w:szCs w:val="24"/>
        </w:rPr>
        <w:t>я</w:t>
      </w:r>
      <w:r w:rsidRPr="007C424B">
        <w:rPr>
          <w:spacing w:val="1"/>
          <w:szCs w:val="24"/>
        </w:rPr>
        <w:t xml:space="preserve"> о</w:t>
      </w:r>
      <w:r w:rsidRPr="007C424B">
        <w:rPr>
          <w:szCs w:val="24"/>
        </w:rPr>
        <w:t>с</w:t>
      </w:r>
      <w:r w:rsidRPr="007C424B">
        <w:rPr>
          <w:spacing w:val="-3"/>
          <w:szCs w:val="24"/>
        </w:rPr>
        <w:t>в</w:t>
      </w:r>
      <w:r w:rsidRPr="007C424B">
        <w:rPr>
          <w:spacing w:val="1"/>
          <w:szCs w:val="24"/>
        </w:rPr>
        <w:t>о</w:t>
      </w:r>
      <w:r w:rsidRPr="007C424B">
        <w:rPr>
          <w:spacing w:val="-2"/>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w:t>
      </w:r>
      <w:r w:rsidRPr="007C424B">
        <w:rPr>
          <w:szCs w:val="24"/>
        </w:rPr>
        <w:t>и засе</w:t>
      </w:r>
      <w:r w:rsidRPr="007C424B">
        <w:rPr>
          <w:spacing w:val="-1"/>
          <w:szCs w:val="24"/>
        </w:rPr>
        <w:t>л</w:t>
      </w:r>
      <w:r w:rsidRPr="007C424B">
        <w:rPr>
          <w:szCs w:val="24"/>
        </w:rPr>
        <w:t>е</w:t>
      </w:r>
      <w:r w:rsidRPr="007C424B">
        <w:rPr>
          <w:spacing w:val="-1"/>
          <w:szCs w:val="24"/>
        </w:rPr>
        <w:t>н</w:t>
      </w:r>
      <w:r w:rsidRPr="007C424B">
        <w:rPr>
          <w:spacing w:val="1"/>
          <w:szCs w:val="24"/>
        </w:rPr>
        <w:t>и</w:t>
      </w:r>
      <w:r w:rsidRPr="007C424B">
        <w:rPr>
          <w:szCs w:val="24"/>
        </w:rPr>
        <w:t>я т</w:t>
      </w:r>
      <w:r w:rsidRPr="007C424B">
        <w:rPr>
          <w:spacing w:val="-3"/>
          <w:szCs w:val="24"/>
        </w:rPr>
        <w:t>е</w:t>
      </w:r>
      <w:r w:rsidRPr="007C424B">
        <w:rPr>
          <w:spacing w:val="1"/>
          <w:szCs w:val="24"/>
        </w:rPr>
        <w:t>р</w:t>
      </w:r>
      <w:r w:rsidRPr="007C424B">
        <w:rPr>
          <w:spacing w:val="-1"/>
          <w:szCs w:val="24"/>
        </w:rPr>
        <w:t>р</w:t>
      </w:r>
      <w:r w:rsidRPr="007C424B">
        <w:rPr>
          <w:spacing w:val="1"/>
          <w:szCs w:val="24"/>
        </w:rPr>
        <w:t>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w:t>
      </w:r>
      <w:r w:rsidRPr="007C424B">
        <w:rPr>
          <w:spacing w:val="1"/>
          <w:szCs w:val="24"/>
        </w:rPr>
        <w:t xml:space="preserve"> </w:t>
      </w:r>
      <w:r w:rsidRPr="007C424B">
        <w:rPr>
          <w:spacing w:val="-3"/>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w:t>
      </w:r>
      <w:r w:rsidRPr="007C424B">
        <w:rPr>
          <w:szCs w:val="24"/>
        </w:rPr>
        <w:t>и</w:t>
      </w:r>
      <w:r w:rsidRPr="007C424B">
        <w:rPr>
          <w:spacing w:val="1"/>
          <w:szCs w:val="24"/>
        </w:rPr>
        <w:t xml:space="preserve"> </w:t>
      </w:r>
      <w:r w:rsidRPr="007C424B">
        <w:rPr>
          <w:szCs w:val="24"/>
        </w:rPr>
        <w:t>в</w:t>
      </w:r>
      <w:r w:rsidRPr="007C424B">
        <w:rPr>
          <w:spacing w:val="-1"/>
          <w:szCs w:val="24"/>
        </w:rPr>
        <w:t xml:space="preserve"> </w:t>
      </w:r>
      <w:r w:rsidRPr="007C424B">
        <w:rPr>
          <w:spacing w:val="-2"/>
          <w:szCs w:val="24"/>
        </w:rPr>
        <w:t>X</w:t>
      </w:r>
      <w:r w:rsidRPr="007C424B">
        <w:rPr>
          <w:szCs w:val="24"/>
        </w:rPr>
        <w:t>IX</w:t>
      </w:r>
      <w:r w:rsidRPr="007C424B">
        <w:rPr>
          <w:spacing w:val="3"/>
          <w:szCs w:val="24"/>
        </w:rPr>
        <w:t xml:space="preserve"> </w:t>
      </w:r>
      <w:r w:rsidRPr="007C424B">
        <w:rPr>
          <w:szCs w:val="24"/>
        </w:rPr>
        <w:t>–</w:t>
      </w:r>
      <w:r w:rsidRPr="007C424B">
        <w:rPr>
          <w:spacing w:val="-2"/>
          <w:szCs w:val="24"/>
        </w:rPr>
        <w:t xml:space="preserve"> </w:t>
      </w:r>
      <w:r w:rsidRPr="007C424B">
        <w:rPr>
          <w:spacing w:val="-1"/>
          <w:szCs w:val="24"/>
        </w:rPr>
        <w:t>X</w:t>
      </w:r>
      <w:r w:rsidRPr="007C424B">
        <w:rPr>
          <w:szCs w:val="24"/>
        </w:rPr>
        <w:t>X</w:t>
      </w:r>
      <w:r w:rsidRPr="007C424B">
        <w:rPr>
          <w:szCs w:val="24"/>
          <w:lang w:val="en-US"/>
        </w:rPr>
        <w:t>I</w:t>
      </w:r>
      <w:r w:rsidRPr="007C424B">
        <w:rPr>
          <w:spacing w:val="-1"/>
          <w:szCs w:val="24"/>
        </w:rPr>
        <w:t xml:space="preserve"> в</w:t>
      </w:r>
      <w:r w:rsidRPr="007C424B">
        <w:rPr>
          <w:szCs w:val="24"/>
        </w:rPr>
        <w:t xml:space="preserve">в. </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zCs w:val="24"/>
        </w:rPr>
      </w:pPr>
      <w:r w:rsidRPr="007C424B">
        <w:rPr>
          <w:b/>
          <w:bCs/>
          <w:spacing w:val="1"/>
          <w:szCs w:val="24"/>
        </w:rPr>
        <w:t>Общая</w:t>
      </w:r>
      <w:r w:rsidRPr="007C424B">
        <w:rPr>
          <w:b/>
          <w:bCs/>
          <w:spacing w:val="-1"/>
          <w:szCs w:val="24"/>
        </w:rPr>
        <w:t xml:space="preserve"> х</w:t>
      </w:r>
      <w:r w:rsidRPr="007C424B">
        <w:rPr>
          <w:b/>
          <w:bCs/>
          <w:spacing w:val="1"/>
          <w:szCs w:val="24"/>
        </w:rPr>
        <w:t>а</w:t>
      </w:r>
      <w:r w:rsidRPr="007C424B">
        <w:rPr>
          <w:b/>
          <w:bCs/>
          <w:spacing w:val="-3"/>
          <w:szCs w:val="24"/>
        </w:rPr>
        <w:t>р</w:t>
      </w:r>
      <w:r w:rsidRPr="007C424B">
        <w:rPr>
          <w:b/>
          <w:bCs/>
          <w:spacing w:val="1"/>
          <w:szCs w:val="24"/>
        </w:rPr>
        <w:t>а</w:t>
      </w:r>
      <w:r w:rsidRPr="007C424B">
        <w:rPr>
          <w:b/>
          <w:bCs/>
          <w:spacing w:val="-1"/>
          <w:szCs w:val="24"/>
        </w:rPr>
        <w:t>кт</w:t>
      </w:r>
      <w:r w:rsidRPr="007C424B">
        <w:rPr>
          <w:b/>
          <w:bCs/>
          <w:spacing w:val="-2"/>
          <w:szCs w:val="24"/>
        </w:rPr>
        <w:t>е</w:t>
      </w:r>
      <w:r w:rsidRPr="007C424B">
        <w:rPr>
          <w:b/>
          <w:bCs/>
          <w:szCs w:val="24"/>
        </w:rPr>
        <w:t>р</w:t>
      </w:r>
      <w:r w:rsidRPr="007C424B">
        <w:rPr>
          <w:b/>
          <w:bCs/>
          <w:spacing w:val="-1"/>
          <w:szCs w:val="24"/>
        </w:rPr>
        <w:t>и</w:t>
      </w:r>
      <w:r w:rsidRPr="007C424B">
        <w:rPr>
          <w:b/>
          <w:bCs/>
          <w:szCs w:val="24"/>
        </w:rPr>
        <w:t>с</w:t>
      </w:r>
      <w:r w:rsidRPr="007C424B">
        <w:rPr>
          <w:b/>
          <w:bCs/>
          <w:spacing w:val="1"/>
          <w:szCs w:val="24"/>
        </w:rPr>
        <w:t>т</w:t>
      </w:r>
      <w:r w:rsidRPr="007C424B">
        <w:rPr>
          <w:b/>
          <w:bCs/>
          <w:spacing w:val="-1"/>
          <w:szCs w:val="24"/>
        </w:rPr>
        <w:t>ик</w:t>
      </w:r>
      <w:r w:rsidRPr="007C424B">
        <w:rPr>
          <w:b/>
          <w:bCs/>
          <w:szCs w:val="24"/>
        </w:rPr>
        <w:t>а</w:t>
      </w:r>
      <w:r w:rsidRPr="007C424B">
        <w:rPr>
          <w:b/>
          <w:bCs/>
          <w:spacing w:val="1"/>
          <w:szCs w:val="24"/>
        </w:rPr>
        <w:t xml:space="preserve"> </w:t>
      </w:r>
      <w:r w:rsidRPr="007C424B">
        <w:rPr>
          <w:b/>
          <w:bCs/>
          <w:spacing w:val="-1"/>
          <w:szCs w:val="24"/>
        </w:rPr>
        <w:t>п</w:t>
      </w:r>
      <w:r w:rsidRPr="007C424B">
        <w:rPr>
          <w:b/>
          <w:bCs/>
          <w:szCs w:val="24"/>
        </w:rPr>
        <w:t>р</w:t>
      </w:r>
      <w:r w:rsidRPr="007C424B">
        <w:rPr>
          <w:b/>
          <w:bCs/>
          <w:spacing w:val="-1"/>
          <w:szCs w:val="24"/>
        </w:rPr>
        <w:t>и</w:t>
      </w:r>
      <w:r w:rsidRPr="007C424B">
        <w:rPr>
          <w:b/>
          <w:bCs/>
          <w:szCs w:val="24"/>
        </w:rPr>
        <w:t>р</w:t>
      </w:r>
      <w:r w:rsidRPr="007C424B">
        <w:rPr>
          <w:b/>
          <w:bCs/>
          <w:spacing w:val="1"/>
          <w:szCs w:val="24"/>
        </w:rPr>
        <w:t>о</w:t>
      </w:r>
      <w:r w:rsidRPr="007C424B">
        <w:rPr>
          <w:b/>
          <w:bCs/>
          <w:szCs w:val="24"/>
        </w:rPr>
        <w:t>ды</w:t>
      </w:r>
      <w:r w:rsidRPr="007C424B">
        <w:rPr>
          <w:b/>
          <w:bCs/>
          <w:spacing w:val="-4"/>
          <w:szCs w:val="24"/>
        </w:rPr>
        <w:t xml:space="preserve"> </w:t>
      </w:r>
      <w:r w:rsidRPr="007C424B">
        <w:rPr>
          <w:b/>
          <w:bCs/>
          <w:spacing w:val="-1"/>
          <w:szCs w:val="24"/>
        </w:rPr>
        <w:t>Р</w:t>
      </w:r>
      <w:r w:rsidRPr="007C424B">
        <w:rPr>
          <w:b/>
          <w:bCs/>
          <w:spacing w:val="1"/>
          <w:szCs w:val="24"/>
        </w:rPr>
        <w:t>о</w:t>
      </w:r>
      <w:r w:rsidRPr="007C424B">
        <w:rPr>
          <w:b/>
          <w:bCs/>
          <w:szCs w:val="24"/>
        </w:rPr>
        <w:t>сси</w:t>
      </w:r>
      <w:r w:rsidRPr="007C424B">
        <w:rPr>
          <w:b/>
          <w:bCs/>
          <w:spacing w:val="-2"/>
          <w:szCs w:val="24"/>
        </w:rPr>
        <w:t>и</w:t>
      </w:r>
      <w:r w:rsidRPr="007C424B">
        <w:rPr>
          <w:b/>
          <w:bCs/>
          <w:szCs w:val="24"/>
        </w:rPr>
        <w:t>.</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Р</w:t>
      </w:r>
      <w:r w:rsidRPr="007C424B">
        <w:rPr>
          <w:b/>
          <w:bCs/>
          <w:szCs w:val="24"/>
        </w:rPr>
        <w:t>е</w:t>
      </w:r>
      <w:r w:rsidRPr="007C424B">
        <w:rPr>
          <w:b/>
          <w:bCs/>
          <w:spacing w:val="1"/>
          <w:szCs w:val="24"/>
        </w:rPr>
        <w:t>л</w:t>
      </w:r>
      <w:r w:rsidRPr="007C424B">
        <w:rPr>
          <w:b/>
          <w:bCs/>
          <w:szCs w:val="24"/>
        </w:rPr>
        <w:t>ьеф</w:t>
      </w:r>
      <w:r w:rsidRPr="007C424B">
        <w:rPr>
          <w:b/>
          <w:bCs/>
          <w:spacing w:val="6"/>
          <w:szCs w:val="24"/>
        </w:rPr>
        <w:t xml:space="preserve"> </w:t>
      </w:r>
      <w:r w:rsidRPr="007C424B">
        <w:rPr>
          <w:b/>
          <w:bCs/>
          <w:szCs w:val="24"/>
        </w:rPr>
        <w:t xml:space="preserve">и </w:t>
      </w:r>
      <w:r w:rsidRPr="007C424B">
        <w:rPr>
          <w:b/>
          <w:bCs/>
          <w:spacing w:val="-1"/>
          <w:szCs w:val="24"/>
        </w:rPr>
        <w:t>п</w:t>
      </w:r>
      <w:r w:rsidRPr="007C424B">
        <w:rPr>
          <w:b/>
          <w:bCs/>
          <w:spacing w:val="1"/>
          <w:szCs w:val="24"/>
        </w:rPr>
        <w:t>ол</w:t>
      </w:r>
      <w:r w:rsidRPr="007C424B">
        <w:rPr>
          <w:b/>
          <w:bCs/>
          <w:szCs w:val="24"/>
        </w:rPr>
        <w:t>ез</w:t>
      </w:r>
      <w:r w:rsidRPr="007C424B">
        <w:rPr>
          <w:b/>
          <w:bCs/>
          <w:spacing w:val="-1"/>
          <w:szCs w:val="24"/>
        </w:rPr>
        <w:t>ны</w:t>
      </w:r>
      <w:r w:rsidRPr="007C424B">
        <w:rPr>
          <w:b/>
          <w:bCs/>
          <w:szCs w:val="24"/>
        </w:rPr>
        <w:t xml:space="preserve">е </w:t>
      </w:r>
      <w:r w:rsidRPr="007C424B">
        <w:rPr>
          <w:b/>
          <w:bCs/>
          <w:spacing w:val="-1"/>
          <w:szCs w:val="24"/>
        </w:rPr>
        <w:t>и</w:t>
      </w:r>
      <w:r w:rsidRPr="007C424B">
        <w:rPr>
          <w:b/>
          <w:bCs/>
          <w:szCs w:val="24"/>
        </w:rPr>
        <w:t>скопае</w:t>
      </w:r>
      <w:r w:rsidRPr="007C424B">
        <w:rPr>
          <w:b/>
          <w:bCs/>
          <w:spacing w:val="1"/>
          <w:szCs w:val="24"/>
        </w:rPr>
        <w:t>м</w:t>
      </w:r>
      <w:r w:rsidRPr="007C424B">
        <w:rPr>
          <w:b/>
          <w:bCs/>
          <w:spacing w:val="-1"/>
          <w:szCs w:val="24"/>
        </w:rPr>
        <w:t>ы</w:t>
      </w:r>
      <w:r w:rsidRPr="007C424B">
        <w:rPr>
          <w:b/>
          <w:bCs/>
          <w:szCs w:val="24"/>
        </w:rPr>
        <w:t xml:space="preserve">е </w:t>
      </w:r>
      <w:r w:rsidRPr="007C424B">
        <w:rPr>
          <w:b/>
          <w:bCs/>
          <w:spacing w:val="-1"/>
          <w:szCs w:val="24"/>
        </w:rPr>
        <w:t>Р</w:t>
      </w:r>
      <w:r w:rsidRPr="007C424B">
        <w:rPr>
          <w:b/>
          <w:bCs/>
          <w:spacing w:val="1"/>
          <w:szCs w:val="24"/>
        </w:rPr>
        <w:t>о</w:t>
      </w:r>
      <w:r w:rsidRPr="007C424B">
        <w:rPr>
          <w:b/>
          <w:bCs/>
          <w:szCs w:val="24"/>
        </w:rPr>
        <w:t>сси</w:t>
      </w:r>
      <w:r w:rsidRPr="007C424B">
        <w:rPr>
          <w:b/>
          <w:bCs/>
          <w:spacing w:val="-2"/>
          <w:szCs w:val="24"/>
        </w:rPr>
        <w:t>и</w:t>
      </w:r>
      <w:r w:rsidRPr="007C424B">
        <w:rPr>
          <w:b/>
          <w:bCs/>
          <w:szCs w:val="24"/>
        </w:rPr>
        <w:t xml:space="preserve">. </w:t>
      </w:r>
      <w:r w:rsidRPr="007C424B">
        <w:rPr>
          <w:spacing w:val="1"/>
          <w:szCs w:val="24"/>
        </w:rPr>
        <w:t>Г</w:t>
      </w:r>
      <w:r w:rsidRPr="007C424B">
        <w:rPr>
          <w:szCs w:val="24"/>
        </w:rPr>
        <w:t>е</w:t>
      </w:r>
      <w:r w:rsidRPr="007C424B">
        <w:rPr>
          <w:spacing w:val="1"/>
          <w:szCs w:val="24"/>
        </w:rPr>
        <w:t>о</w:t>
      </w:r>
      <w:r w:rsidRPr="007C424B">
        <w:rPr>
          <w:spacing w:val="-3"/>
          <w:szCs w:val="24"/>
        </w:rPr>
        <w:t>л</w:t>
      </w:r>
      <w:r w:rsidRPr="007C424B">
        <w:rPr>
          <w:spacing w:val="1"/>
          <w:szCs w:val="24"/>
        </w:rPr>
        <w:t>о</w:t>
      </w:r>
      <w:r w:rsidRPr="007C424B">
        <w:rPr>
          <w:szCs w:val="24"/>
        </w:rPr>
        <w:t>г</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о</w:t>
      </w:r>
      <w:r w:rsidRPr="007C424B">
        <w:rPr>
          <w:szCs w:val="24"/>
        </w:rPr>
        <w:t>е с</w:t>
      </w:r>
      <w:r w:rsidRPr="007C424B">
        <w:rPr>
          <w:spacing w:val="-3"/>
          <w:szCs w:val="24"/>
        </w:rPr>
        <w:t>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е те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ри</w:t>
      </w:r>
      <w:r w:rsidRPr="007C424B">
        <w:rPr>
          <w:szCs w:val="24"/>
        </w:rPr>
        <w:t>и</w:t>
      </w:r>
      <w:r w:rsidRPr="007C424B">
        <w:rPr>
          <w:spacing w:val="1"/>
          <w:szCs w:val="24"/>
        </w:rPr>
        <w:t xml:space="preserve"> </w:t>
      </w:r>
      <w:r w:rsidRPr="007C424B">
        <w:rPr>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w:t>
      </w:r>
      <w:r w:rsidRPr="007C424B">
        <w:rPr>
          <w:spacing w:val="1"/>
          <w:szCs w:val="24"/>
        </w:rPr>
        <w:t>и</w:t>
      </w:r>
      <w:r w:rsidRPr="007C424B">
        <w:rPr>
          <w:szCs w:val="24"/>
        </w:rPr>
        <w:t xml:space="preserve">. Геохронологическая таблица. Тектоническое строение территории России. </w:t>
      </w:r>
      <w:r w:rsidRPr="007C424B">
        <w:rPr>
          <w:spacing w:val="-1"/>
          <w:szCs w:val="24"/>
        </w:rPr>
        <w:t>О</w:t>
      </w:r>
      <w:r w:rsidRPr="007C424B">
        <w:rPr>
          <w:szCs w:val="24"/>
        </w:rPr>
        <w:t>с</w:t>
      </w:r>
      <w:r w:rsidRPr="007C424B">
        <w:rPr>
          <w:spacing w:val="1"/>
          <w:szCs w:val="24"/>
        </w:rPr>
        <w:t>н</w:t>
      </w:r>
      <w:r w:rsidRPr="007C424B">
        <w:rPr>
          <w:spacing w:val="5"/>
          <w:szCs w:val="24"/>
        </w:rPr>
        <w:t>о</w:t>
      </w:r>
      <w:r w:rsidRPr="007C424B">
        <w:rPr>
          <w:spacing w:val="-3"/>
          <w:szCs w:val="24"/>
        </w:rPr>
        <w:t>в</w:t>
      </w:r>
      <w:r w:rsidRPr="007C424B">
        <w:rPr>
          <w:spacing w:val="1"/>
          <w:szCs w:val="24"/>
        </w:rPr>
        <w:t>н</w:t>
      </w:r>
      <w:r w:rsidRPr="007C424B">
        <w:rPr>
          <w:spacing w:val="-1"/>
          <w:szCs w:val="24"/>
        </w:rPr>
        <w:t>ы</w:t>
      </w:r>
      <w:r w:rsidRPr="007C424B">
        <w:rPr>
          <w:szCs w:val="24"/>
        </w:rPr>
        <w:t>е</w:t>
      </w:r>
      <w:r w:rsidRPr="007C424B">
        <w:rPr>
          <w:spacing w:val="1"/>
          <w:szCs w:val="24"/>
        </w:rPr>
        <w:t xml:space="preserve"> </w:t>
      </w:r>
      <w:r w:rsidRPr="007C424B">
        <w:rPr>
          <w:spacing w:val="-2"/>
          <w:szCs w:val="24"/>
        </w:rPr>
        <w:t>ф</w:t>
      </w:r>
      <w:r w:rsidRPr="007C424B">
        <w:rPr>
          <w:spacing w:val="1"/>
          <w:szCs w:val="24"/>
        </w:rPr>
        <w:t>о</w:t>
      </w:r>
      <w:r w:rsidRPr="007C424B">
        <w:rPr>
          <w:spacing w:val="-1"/>
          <w:szCs w:val="24"/>
        </w:rPr>
        <w:t>р</w:t>
      </w:r>
      <w:r w:rsidRPr="007C424B">
        <w:rPr>
          <w:szCs w:val="24"/>
        </w:rPr>
        <w:t>мы</w:t>
      </w:r>
      <w:r w:rsidRPr="007C424B">
        <w:rPr>
          <w:spacing w:val="2"/>
          <w:szCs w:val="24"/>
        </w:rPr>
        <w:t xml:space="preserve"> </w:t>
      </w:r>
      <w:r w:rsidRPr="007C424B">
        <w:rPr>
          <w:spacing w:val="-1"/>
          <w:szCs w:val="24"/>
        </w:rPr>
        <w:t>р</w:t>
      </w:r>
      <w:r w:rsidRPr="007C424B">
        <w:rPr>
          <w:szCs w:val="24"/>
        </w:rPr>
        <w:t>ел</w:t>
      </w:r>
      <w:r w:rsidRPr="007C424B">
        <w:rPr>
          <w:spacing w:val="-2"/>
          <w:szCs w:val="24"/>
        </w:rPr>
        <w:t>ь</w:t>
      </w:r>
      <w:r w:rsidRPr="007C424B">
        <w:rPr>
          <w:szCs w:val="24"/>
        </w:rPr>
        <w:t>ефа</w:t>
      </w:r>
      <w:r w:rsidRPr="007C424B">
        <w:rPr>
          <w:spacing w:val="2"/>
          <w:szCs w:val="24"/>
        </w:rPr>
        <w:t xml:space="preserve"> </w:t>
      </w:r>
      <w:r w:rsidRPr="007C424B">
        <w:rPr>
          <w:spacing w:val="-3"/>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ии</w:t>
      </w:r>
      <w:r w:rsidRPr="007C424B">
        <w:rPr>
          <w:szCs w:val="24"/>
        </w:rPr>
        <w:t>, в</w:t>
      </w:r>
      <w:r w:rsidRPr="007C424B">
        <w:rPr>
          <w:spacing w:val="-1"/>
          <w:szCs w:val="24"/>
        </w:rPr>
        <w:t>з</w:t>
      </w:r>
      <w:r w:rsidRPr="007C424B">
        <w:rPr>
          <w:szCs w:val="24"/>
        </w:rPr>
        <w:t>а</w:t>
      </w:r>
      <w:r w:rsidRPr="007C424B">
        <w:rPr>
          <w:spacing w:val="-1"/>
          <w:szCs w:val="24"/>
        </w:rPr>
        <w:t>и</w:t>
      </w:r>
      <w:r w:rsidRPr="007C424B">
        <w:rPr>
          <w:szCs w:val="24"/>
        </w:rPr>
        <w:t>м</w:t>
      </w:r>
      <w:r w:rsidRPr="007C424B">
        <w:rPr>
          <w:spacing w:val="1"/>
          <w:szCs w:val="24"/>
        </w:rPr>
        <w:t>о</w:t>
      </w:r>
      <w:r w:rsidRPr="007C424B">
        <w:rPr>
          <w:szCs w:val="24"/>
        </w:rPr>
        <w:t>с</w:t>
      </w:r>
      <w:r w:rsidRPr="007C424B">
        <w:rPr>
          <w:spacing w:val="-3"/>
          <w:szCs w:val="24"/>
        </w:rPr>
        <w:t>в</w:t>
      </w:r>
      <w:r w:rsidRPr="007C424B">
        <w:rPr>
          <w:szCs w:val="24"/>
        </w:rPr>
        <w:t>язь с тект</w:t>
      </w:r>
      <w:r w:rsidRPr="007C424B">
        <w:rPr>
          <w:spacing w:val="-1"/>
          <w:szCs w:val="24"/>
        </w:rPr>
        <w:t>о</w:t>
      </w:r>
      <w:r w:rsidRPr="007C424B">
        <w:rPr>
          <w:spacing w:val="1"/>
          <w:szCs w:val="24"/>
        </w:rPr>
        <w:t>н</w:t>
      </w:r>
      <w:r w:rsidRPr="007C424B">
        <w:rPr>
          <w:spacing w:val="-1"/>
          <w:szCs w:val="24"/>
        </w:rPr>
        <w:t>и</w:t>
      </w:r>
      <w:r w:rsidRPr="007C424B">
        <w:rPr>
          <w:szCs w:val="24"/>
        </w:rPr>
        <w:t>чес</w:t>
      </w:r>
      <w:r w:rsidRPr="007C424B">
        <w:rPr>
          <w:spacing w:val="-1"/>
          <w:szCs w:val="24"/>
        </w:rPr>
        <w:t>к</w:t>
      </w:r>
      <w:r w:rsidRPr="007C424B">
        <w:rPr>
          <w:spacing w:val="1"/>
          <w:szCs w:val="24"/>
        </w:rPr>
        <w:t>и</w:t>
      </w:r>
      <w:r w:rsidRPr="007C424B">
        <w:rPr>
          <w:spacing w:val="-3"/>
          <w:szCs w:val="24"/>
        </w:rPr>
        <w:t>м</w:t>
      </w:r>
      <w:r w:rsidRPr="007C424B">
        <w:rPr>
          <w:szCs w:val="24"/>
        </w:rPr>
        <w:t>и</w:t>
      </w:r>
      <w:r w:rsidRPr="007C424B">
        <w:rPr>
          <w:spacing w:val="3"/>
          <w:szCs w:val="24"/>
        </w:rPr>
        <w:t xml:space="preserve"> </w:t>
      </w:r>
      <w:r w:rsidRPr="007C424B">
        <w:rPr>
          <w:szCs w:val="24"/>
        </w:rPr>
        <w:t>с</w:t>
      </w:r>
      <w:r w:rsidRPr="007C424B">
        <w:rPr>
          <w:spacing w:val="-3"/>
          <w:szCs w:val="24"/>
        </w:rPr>
        <w:t>т</w:t>
      </w:r>
      <w:r w:rsidRPr="007C424B">
        <w:rPr>
          <w:spacing w:val="1"/>
          <w:szCs w:val="24"/>
        </w:rPr>
        <w:t>р</w:t>
      </w:r>
      <w:r w:rsidRPr="007C424B">
        <w:rPr>
          <w:spacing w:val="-4"/>
          <w:szCs w:val="24"/>
        </w:rPr>
        <w:t>у</w:t>
      </w:r>
      <w:r w:rsidRPr="007C424B">
        <w:rPr>
          <w:szCs w:val="24"/>
        </w:rPr>
        <w:t>к</w:t>
      </w:r>
      <w:r w:rsidRPr="007C424B">
        <w:rPr>
          <w:spacing w:val="2"/>
          <w:szCs w:val="24"/>
        </w:rPr>
        <w:t>т</w:t>
      </w:r>
      <w:r w:rsidRPr="007C424B">
        <w:rPr>
          <w:spacing w:val="-4"/>
          <w:szCs w:val="24"/>
        </w:rPr>
        <w:t>у</w:t>
      </w:r>
      <w:r w:rsidRPr="007C424B">
        <w:rPr>
          <w:spacing w:val="1"/>
          <w:szCs w:val="24"/>
        </w:rPr>
        <w:t>р</w:t>
      </w:r>
      <w:r w:rsidRPr="007C424B">
        <w:rPr>
          <w:szCs w:val="24"/>
        </w:rPr>
        <w:t>ам</w:t>
      </w:r>
      <w:r w:rsidRPr="007C424B">
        <w:rPr>
          <w:spacing w:val="1"/>
          <w:szCs w:val="24"/>
        </w:rPr>
        <w:t>и</w:t>
      </w:r>
      <w:r w:rsidRPr="007C424B">
        <w:rPr>
          <w:szCs w:val="24"/>
        </w:rPr>
        <w:t>.</w:t>
      </w:r>
      <w:r w:rsidRPr="007C424B">
        <w:rPr>
          <w:spacing w:val="2"/>
          <w:szCs w:val="24"/>
        </w:rPr>
        <w:t xml:space="preserve"> </w:t>
      </w:r>
      <w:r w:rsidRPr="007C424B">
        <w:rPr>
          <w:spacing w:val="-1"/>
          <w:szCs w:val="24"/>
        </w:rPr>
        <w:t xml:space="preserve">Факторы образования современного </w:t>
      </w:r>
      <w:r w:rsidRPr="007C424B">
        <w:rPr>
          <w:spacing w:val="1"/>
          <w:szCs w:val="24"/>
        </w:rPr>
        <w:t>р</w:t>
      </w:r>
      <w:r w:rsidRPr="007C424B">
        <w:rPr>
          <w:szCs w:val="24"/>
        </w:rPr>
        <w:t>ел</w:t>
      </w:r>
      <w:r w:rsidRPr="007C424B">
        <w:rPr>
          <w:spacing w:val="-2"/>
          <w:szCs w:val="24"/>
        </w:rPr>
        <w:t>ь</w:t>
      </w:r>
      <w:r w:rsidRPr="007C424B">
        <w:rPr>
          <w:szCs w:val="24"/>
        </w:rPr>
        <w:t>еф</w:t>
      </w:r>
      <w:r w:rsidRPr="007C424B">
        <w:rPr>
          <w:spacing w:val="-2"/>
          <w:szCs w:val="24"/>
        </w:rPr>
        <w:t>а</w:t>
      </w:r>
      <w:r w:rsidRPr="007C424B">
        <w:rPr>
          <w:szCs w:val="24"/>
        </w:rPr>
        <w:t xml:space="preserve">. </w:t>
      </w:r>
      <w:r w:rsidRPr="007C424B">
        <w:rPr>
          <w:spacing w:val="1"/>
          <w:szCs w:val="24"/>
        </w:rPr>
        <w:t>З</w:t>
      </w:r>
      <w:r w:rsidRPr="007C424B">
        <w:rPr>
          <w:szCs w:val="24"/>
        </w:rPr>
        <w:t>а</w:t>
      </w:r>
      <w:r w:rsidRPr="007C424B">
        <w:rPr>
          <w:spacing w:val="-2"/>
          <w:szCs w:val="24"/>
        </w:rPr>
        <w:t>к</w:t>
      </w:r>
      <w:r w:rsidRPr="007C424B">
        <w:rPr>
          <w:spacing w:val="1"/>
          <w:szCs w:val="24"/>
        </w:rPr>
        <w:t>о</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2"/>
          <w:szCs w:val="24"/>
        </w:rPr>
        <w:t xml:space="preserve"> </w:t>
      </w:r>
      <w:r w:rsidRPr="007C424B">
        <w:rPr>
          <w:spacing w:val="1"/>
          <w:szCs w:val="24"/>
        </w:rPr>
        <w:t>р</w:t>
      </w:r>
      <w:r w:rsidRPr="007C424B">
        <w:rPr>
          <w:szCs w:val="24"/>
        </w:rPr>
        <w:t>а</w:t>
      </w:r>
      <w:r w:rsidRPr="007C424B">
        <w:rPr>
          <w:spacing w:val="-3"/>
          <w:szCs w:val="24"/>
        </w:rPr>
        <w:t>з</w:t>
      </w:r>
      <w:r w:rsidRPr="007C424B">
        <w:rPr>
          <w:szCs w:val="24"/>
        </w:rPr>
        <w:t>меще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pacing w:val="1"/>
          <w:szCs w:val="24"/>
        </w:rPr>
        <w:t>по</w:t>
      </w:r>
      <w:r w:rsidRPr="007C424B">
        <w:rPr>
          <w:spacing w:val="-1"/>
          <w:szCs w:val="24"/>
        </w:rPr>
        <w:t>л</w:t>
      </w:r>
      <w:r w:rsidRPr="007C424B">
        <w:rPr>
          <w:szCs w:val="24"/>
        </w:rPr>
        <w:t>е</w:t>
      </w:r>
      <w:r w:rsidRPr="007C424B">
        <w:rPr>
          <w:spacing w:val="-3"/>
          <w:szCs w:val="24"/>
        </w:rPr>
        <w:t>з</w:t>
      </w:r>
      <w:r w:rsidRPr="007C424B">
        <w:rPr>
          <w:spacing w:val="1"/>
          <w:szCs w:val="24"/>
        </w:rPr>
        <w:t>н</w:t>
      </w:r>
      <w:r w:rsidRPr="007C424B">
        <w:rPr>
          <w:spacing w:val="-1"/>
          <w:szCs w:val="24"/>
        </w:rPr>
        <w:t>ы</w:t>
      </w:r>
      <w:r w:rsidRPr="007C424B">
        <w:rPr>
          <w:szCs w:val="24"/>
        </w:rPr>
        <w:t>х</w:t>
      </w:r>
      <w:r w:rsidRPr="007C424B">
        <w:rPr>
          <w:spacing w:val="-2"/>
          <w:szCs w:val="24"/>
        </w:rPr>
        <w:t xml:space="preserve"> </w:t>
      </w:r>
      <w:r w:rsidRPr="007C424B">
        <w:rPr>
          <w:spacing w:val="1"/>
          <w:szCs w:val="24"/>
        </w:rPr>
        <w:t>и</w:t>
      </w:r>
      <w:r w:rsidRPr="007C424B">
        <w:rPr>
          <w:szCs w:val="24"/>
        </w:rPr>
        <w:t>с</w:t>
      </w:r>
      <w:r w:rsidRPr="007C424B">
        <w:rPr>
          <w:spacing w:val="-2"/>
          <w:szCs w:val="24"/>
        </w:rPr>
        <w:t>к</w:t>
      </w:r>
      <w:r w:rsidRPr="007C424B">
        <w:rPr>
          <w:spacing w:val="1"/>
          <w:szCs w:val="24"/>
        </w:rPr>
        <w:t>о</w:t>
      </w:r>
      <w:r w:rsidRPr="007C424B">
        <w:rPr>
          <w:spacing w:val="-1"/>
          <w:szCs w:val="24"/>
        </w:rPr>
        <w:t>п</w:t>
      </w:r>
      <w:r w:rsidRPr="007C424B">
        <w:rPr>
          <w:szCs w:val="24"/>
        </w:rPr>
        <w:t>ае</w:t>
      </w:r>
      <w:r w:rsidRPr="007C424B">
        <w:rPr>
          <w:spacing w:val="-2"/>
          <w:szCs w:val="24"/>
        </w:rPr>
        <w:t>м</w:t>
      </w:r>
      <w:r w:rsidRPr="007C424B">
        <w:rPr>
          <w:spacing w:val="1"/>
          <w:szCs w:val="24"/>
        </w:rPr>
        <w:t>ы</w:t>
      </w:r>
      <w:r w:rsidRPr="007C424B">
        <w:rPr>
          <w:szCs w:val="24"/>
        </w:rPr>
        <w:t>х</w:t>
      </w:r>
      <w:r w:rsidRPr="007C424B">
        <w:rPr>
          <w:spacing w:val="-2"/>
          <w:szCs w:val="24"/>
        </w:rPr>
        <w:t xml:space="preserve"> </w:t>
      </w:r>
      <w:r w:rsidRPr="007C424B">
        <w:rPr>
          <w:spacing w:val="1"/>
          <w:szCs w:val="24"/>
        </w:rPr>
        <w:t>н</w:t>
      </w:r>
      <w:r w:rsidRPr="007C424B">
        <w:rPr>
          <w:szCs w:val="24"/>
        </w:rPr>
        <w:t>а те</w:t>
      </w:r>
      <w:r w:rsidRPr="007C424B">
        <w:rPr>
          <w:spacing w:val="-2"/>
          <w:szCs w:val="24"/>
        </w:rPr>
        <w:t>р</w:t>
      </w:r>
      <w:r w:rsidRPr="007C424B">
        <w:rPr>
          <w:spacing w:val="-1"/>
          <w:szCs w:val="24"/>
        </w:rPr>
        <w:t>р</w:t>
      </w:r>
      <w:r w:rsidRPr="007C424B">
        <w:rPr>
          <w:spacing w:val="1"/>
          <w:szCs w:val="24"/>
        </w:rPr>
        <w:t>и</w:t>
      </w:r>
      <w:r w:rsidRPr="007C424B">
        <w:rPr>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w:t>
      </w:r>
      <w:r w:rsidRPr="007C424B">
        <w:rPr>
          <w:spacing w:val="1"/>
          <w:szCs w:val="24"/>
        </w:rPr>
        <w:t xml:space="preserve"> </w:t>
      </w:r>
      <w:r w:rsidRPr="007C424B">
        <w:rPr>
          <w:spacing w:val="-3"/>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ии</w:t>
      </w:r>
      <w:r w:rsidRPr="007C424B">
        <w:rPr>
          <w:szCs w:val="24"/>
        </w:rPr>
        <w:t>. Изображение рельефа на картах разного масштаба. Построение профиля рельефа.</w:t>
      </w:r>
    </w:p>
    <w:p w:rsidR="001665A0" w:rsidRPr="007C424B" w:rsidRDefault="001665A0" w:rsidP="007C424B">
      <w:pPr>
        <w:tabs>
          <w:tab w:val="left" w:pos="426"/>
        </w:tabs>
        <w:autoSpaceDE w:val="0"/>
        <w:autoSpaceDN w:val="0"/>
        <w:adjustRightInd w:val="0"/>
        <w:jc w:val="both"/>
        <w:rPr>
          <w:szCs w:val="24"/>
        </w:rPr>
      </w:pPr>
      <w:r w:rsidRPr="007C424B">
        <w:rPr>
          <w:b/>
          <w:bCs/>
          <w:szCs w:val="24"/>
        </w:rPr>
        <w:t>К</w:t>
      </w:r>
      <w:r w:rsidRPr="007C424B">
        <w:rPr>
          <w:b/>
          <w:bCs/>
          <w:spacing w:val="1"/>
          <w:szCs w:val="24"/>
        </w:rPr>
        <w:t>л</w:t>
      </w:r>
      <w:r w:rsidRPr="007C424B">
        <w:rPr>
          <w:b/>
          <w:bCs/>
          <w:spacing w:val="-1"/>
          <w:szCs w:val="24"/>
        </w:rPr>
        <w:t>и</w:t>
      </w:r>
      <w:r w:rsidRPr="007C424B">
        <w:rPr>
          <w:b/>
          <w:bCs/>
          <w:spacing w:val="-2"/>
          <w:szCs w:val="24"/>
        </w:rPr>
        <w:t>м</w:t>
      </w:r>
      <w:r w:rsidRPr="007C424B">
        <w:rPr>
          <w:b/>
          <w:bCs/>
          <w:spacing w:val="-1"/>
          <w:szCs w:val="24"/>
        </w:rPr>
        <w:t>а</w:t>
      </w:r>
      <w:r w:rsidRPr="007C424B">
        <w:rPr>
          <w:b/>
          <w:bCs/>
          <w:szCs w:val="24"/>
        </w:rPr>
        <w:t>т</w:t>
      </w:r>
      <w:r w:rsidRPr="007C424B">
        <w:rPr>
          <w:b/>
          <w:bCs/>
          <w:spacing w:val="4"/>
          <w:szCs w:val="24"/>
        </w:rPr>
        <w:t xml:space="preserve"> </w:t>
      </w:r>
      <w:r w:rsidRPr="007C424B">
        <w:rPr>
          <w:b/>
          <w:bCs/>
          <w:spacing w:val="-1"/>
          <w:szCs w:val="24"/>
        </w:rPr>
        <w:t>Ро</w:t>
      </w:r>
      <w:r w:rsidRPr="007C424B">
        <w:rPr>
          <w:b/>
          <w:bCs/>
          <w:szCs w:val="24"/>
        </w:rPr>
        <w:t>сси</w:t>
      </w:r>
      <w:r w:rsidRPr="007C424B">
        <w:rPr>
          <w:b/>
          <w:bCs/>
          <w:spacing w:val="-2"/>
          <w:szCs w:val="24"/>
        </w:rPr>
        <w:t>и</w:t>
      </w:r>
      <w:r w:rsidRPr="007C424B">
        <w:rPr>
          <w:b/>
          <w:bCs/>
          <w:szCs w:val="24"/>
        </w:rPr>
        <w:t>.</w:t>
      </w:r>
      <w:r w:rsidRPr="007C424B">
        <w:rPr>
          <w:b/>
          <w:bCs/>
          <w:spacing w:val="3"/>
          <w:szCs w:val="24"/>
        </w:rPr>
        <w:t xml:space="preserve"> </w:t>
      </w:r>
      <w:r w:rsidRPr="007C424B">
        <w:rPr>
          <w:spacing w:val="-1"/>
          <w:szCs w:val="24"/>
        </w:rPr>
        <w:t>Х</w:t>
      </w:r>
      <w:r w:rsidRPr="007C424B">
        <w:rPr>
          <w:szCs w:val="24"/>
        </w:rPr>
        <w:t>а</w:t>
      </w:r>
      <w:r w:rsidRPr="007C424B">
        <w:rPr>
          <w:spacing w:val="1"/>
          <w:szCs w:val="24"/>
        </w:rPr>
        <w:t>р</w:t>
      </w:r>
      <w:r w:rsidRPr="007C424B">
        <w:rPr>
          <w:spacing w:val="-2"/>
          <w:szCs w:val="24"/>
        </w:rPr>
        <w:t>а</w:t>
      </w:r>
      <w:r w:rsidRPr="007C424B">
        <w:rPr>
          <w:szCs w:val="24"/>
        </w:rPr>
        <w:t>кт</w:t>
      </w:r>
      <w:r w:rsidRPr="007C424B">
        <w:rPr>
          <w:spacing w:val="-2"/>
          <w:szCs w:val="24"/>
        </w:rPr>
        <w:t>е</w:t>
      </w:r>
      <w:r w:rsidRPr="007C424B">
        <w:rPr>
          <w:spacing w:val="1"/>
          <w:szCs w:val="24"/>
        </w:rPr>
        <w:t>р</w:t>
      </w:r>
      <w:r w:rsidRPr="007C424B">
        <w:rPr>
          <w:spacing w:val="-1"/>
          <w:szCs w:val="24"/>
        </w:rPr>
        <w:t>н</w:t>
      </w:r>
      <w:r w:rsidRPr="007C424B">
        <w:rPr>
          <w:spacing w:val="1"/>
          <w:szCs w:val="24"/>
        </w:rPr>
        <w:t>ы</w:t>
      </w:r>
      <w:r w:rsidRPr="007C424B">
        <w:rPr>
          <w:szCs w:val="24"/>
        </w:rPr>
        <w:t>е</w:t>
      </w:r>
      <w:r w:rsidRPr="007C424B">
        <w:rPr>
          <w:spacing w:val="1"/>
          <w:szCs w:val="24"/>
        </w:rPr>
        <w:t xml:space="preserve"> </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нн</w:t>
      </w:r>
      <w:r w:rsidRPr="007C424B">
        <w:rPr>
          <w:spacing w:val="1"/>
          <w:szCs w:val="24"/>
        </w:rPr>
        <w:t>о</w:t>
      </w:r>
      <w:r w:rsidRPr="007C424B">
        <w:rPr>
          <w:szCs w:val="24"/>
        </w:rPr>
        <w:t>сти</w:t>
      </w:r>
      <w:r w:rsidRPr="007C424B">
        <w:rPr>
          <w:spacing w:val="1"/>
          <w:szCs w:val="24"/>
        </w:rPr>
        <w:t xml:space="preserve"> </w:t>
      </w:r>
      <w:r w:rsidRPr="007C424B">
        <w:rPr>
          <w:szCs w:val="24"/>
        </w:rPr>
        <w:t>кл</w:t>
      </w:r>
      <w:r w:rsidRPr="007C424B">
        <w:rPr>
          <w:spacing w:val="-2"/>
          <w:szCs w:val="24"/>
        </w:rPr>
        <w:t>и</w:t>
      </w:r>
      <w:r w:rsidRPr="007C424B">
        <w:rPr>
          <w:szCs w:val="24"/>
        </w:rPr>
        <w:t>м</w:t>
      </w:r>
      <w:r w:rsidRPr="007C424B">
        <w:rPr>
          <w:spacing w:val="-3"/>
          <w:szCs w:val="24"/>
        </w:rPr>
        <w:t>а</w:t>
      </w:r>
      <w:r w:rsidRPr="007C424B">
        <w:rPr>
          <w:szCs w:val="24"/>
        </w:rPr>
        <w:t>та Р</w:t>
      </w:r>
      <w:r w:rsidRPr="007C424B">
        <w:rPr>
          <w:spacing w:val="1"/>
          <w:szCs w:val="24"/>
        </w:rPr>
        <w:t>о</w:t>
      </w:r>
      <w:r w:rsidRPr="007C424B">
        <w:rPr>
          <w:szCs w:val="24"/>
        </w:rPr>
        <w:t>сс</w:t>
      </w:r>
      <w:r w:rsidRPr="007C424B">
        <w:rPr>
          <w:spacing w:val="-1"/>
          <w:szCs w:val="24"/>
        </w:rPr>
        <w:t>и</w:t>
      </w:r>
      <w:r w:rsidRPr="007C424B">
        <w:rPr>
          <w:szCs w:val="24"/>
        </w:rPr>
        <w:t>и</w:t>
      </w:r>
      <w:r w:rsidRPr="007C424B">
        <w:rPr>
          <w:spacing w:val="1"/>
          <w:szCs w:val="24"/>
        </w:rPr>
        <w:t xml:space="preserve"> </w:t>
      </w:r>
      <w:r w:rsidRPr="007C424B">
        <w:rPr>
          <w:szCs w:val="24"/>
        </w:rPr>
        <w:t>и клима</w:t>
      </w:r>
      <w:r w:rsidRPr="007C424B">
        <w:rPr>
          <w:spacing w:val="-2"/>
          <w:szCs w:val="24"/>
        </w:rPr>
        <w:t>т</w:t>
      </w:r>
      <w:r w:rsidRPr="007C424B">
        <w:rPr>
          <w:spacing w:val="1"/>
          <w:szCs w:val="24"/>
        </w:rPr>
        <w:t>о</w:t>
      </w:r>
      <w:r w:rsidRPr="007C424B">
        <w:rPr>
          <w:spacing w:val="-1"/>
          <w:szCs w:val="24"/>
        </w:rPr>
        <w:t>об</w:t>
      </w:r>
      <w:r w:rsidRPr="007C424B">
        <w:rPr>
          <w:spacing w:val="1"/>
          <w:szCs w:val="24"/>
        </w:rPr>
        <w:t>р</w:t>
      </w:r>
      <w:r w:rsidRPr="007C424B">
        <w:rPr>
          <w:szCs w:val="24"/>
        </w:rPr>
        <w:t>аз</w:t>
      </w:r>
      <w:r w:rsidRPr="007C424B">
        <w:rPr>
          <w:spacing w:val="-4"/>
          <w:szCs w:val="24"/>
        </w:rPr>
        <w:t>у</w:t>
      </w:r>
      <w:r w:rsidRPr="007C424B">
        <w:rPr>
          <w:spacing w:val="-1"/>
          <w:szCs w:val="24"/>
        </w:rPr>
        <w:t>ю</w:t>
      </w:r>
      <w:r w:rsidRPr="007C424B">
        <w:rPr>
          <w:szCs w:val="24"/>
        </w:rPr>
        <w:t>щие</w:t>
      </w:r>
      <w:r w:rsidRPr="007C424B">
        <w:rPr>
          <w:spacing w:val="2"/>
          <w:szCs w:val="24"/>
        </w:rPr>
        <w:t xml:space="preserve"> </w:t>
      </w:r>
      <w:r w:rsidRPr="007C424B">
        <w:rPr>
          <w:szCs w:val="24"/>
        </w:rPr>
        <w:t>фа</w:t>
      </w:r>
      <w:r w:rsidRPr="007C424B">
        <w:rPr>
          <w:spacing w:val="1"/>
          <w:szCs w:val="24"/>
        </w:rPr>
        <w:t>к</w:t>
      </w:r>
      <w:r w:rsidRPr="007C424B">
        <w:rPr>
          <w:spacing w:val="-3"/>
          <w:szCs w:val="24"/>
        </w:rPr>
        <w:t>т</w:t>
      </w:r>
      <w:r w:rsidRPr="007C424B">
        <w:rPr>
          <w:spacing w:val="3"/>
          <w:szCs w:val="24"/>
        </w:rPr>
        <w:t>о</w:t>
      </w:r>
      <w:r w:rsidRPr="007C424B">
        <w:rPr>
          <w:spacing w:val="-1"/>
          <w:szCs w:val="24"/>
        </w:rPr>
        <w:t>р</w:t>
      </w:r>
      <w:r w:rsidRPr="007C424B">
        <w:rPr>
          <w:spacing w:val="1"/>
          <w:szCs w:val="24"/>
        </w:rPr>
        <w:t>ы</w:t>
      </w:r>
      <w:r w:rsidRPr="007C424B">
        <w:rPr>
          <w:szCs w:val="24"/>
        </w:rPr>
        <w:t>.</w:t>
      </w:r>
      <w:r w:rsidRPr="007C424B">
        <w:rPr>
          <w:spacing w:val="1"/>
          <w:szCs w:val="24"/>
        </w:rPr>
        <w:t xml:space="preserve"> </w:t>
      </w:r>
      <w:r w:rsidRPr="007C424B">
        <w:rPr>
          <w:spacing w:val="-1"/>
          <w:szCs w:val="24"/>
        </w:rPr>
        <w:t>З</w:t>
      </w:r>
      <w:r w:rsidRPr="007C424B">
        <w:rPr>
          <w:szCs w:val="24"/>
        </w:rPr>
        <w:t>а</w:t>
      </w:r>
      <w:r w:rsidRPr="007C424B">
        <w:rPr>
          <w:spacing w:val="-2"/>
          <w:szCs w:val="24"/>
        </w:rPr>
        <w:t>к</w:t>
      </w:r>
      <w:r w:rsidRPr="007C424B">
        <w:rPr>
          <w:spacing w:val="1"/>
          <w:szCs w:val="24"/>
        </w:rPr>
        <w:t>о</w:t>
      </w:r>
      <w:r w:rsidRPr="007C424B">
        <w:rPr>
          <w:spacing w:val="-1"/>
          <w:szCs w:val="24"/>
        </w:rPr>
        <w:t>н</w:t>
      </w:r>
      <w:r w:rsidRPr="007C424B">
        <w:rPr>
          <w:spacing w:val="1"/>
          <w:szCs w:val="24"/>
        </w:rPr>
        <w:t>о</w:t>
      </w:r>
      <w:r w:rsidRPr="007C424B">
        <w:rPr>
          <w:spacing w:val="-3"/>
          <w:szCs w:val="24"/>
        </w:rPr>
        <w:t>м</w:t>
      </w:r>
      <w:r w:rsidRPr="007C424B">
        <w:rPr>
          <w:szCs w:val="24"/>
        </w:rPr>
        <w:t>е</w:t>
      </w:r>
      <w:r w:rsidRPr="007C424B">
        <w:rPr>
          <w:spacing w:val="1"/>
          <w:szCs w:val="24"/>
        </w:rPr>
        <w:t>р</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2"/>
          <w:szCs w:val="24"/>
        </w:rPr>
        <w:t xml:space="preserve"> </w:t>
      </w:r>
      <w:r w:rsidRPr="007C424B">
        <w:rPr>
          <w:spacing w:val="-1"/>
          <w:szCs w:val="24"/>
        </w:rPr>
        <w:t>ци</w:t>
      </w:r>
      <w:r w:rsidRPr="007C424B">
        <w:rPr>
          <w:spacing w:val="1"/>
          <w:szCs w:val="24"/>
        </w:rPr>
        <w:t>р</w:t>
      </w:r>
      <w:r w:rsidRPr="007C424B">
        <w:rPr>
          <w:szCs w:val="24"/>
        </w:rPr>
        <w:t>к</w:t>
      </w:r>
      <w:r w:rsidRPr="007C424B">
        <w:rPr>
          <w:spacing w:val="-3"/>
          <w:szCs w:val="24"/>
        </w:rPr>
        <w:t>у</w:t>
      </w:r>
      <w:r w:rsidRPr="007C424B">
        <w:rPr>
          <w:spacing w:val="-1"/>
          <w:szCs w:val="24"/>
        </w:rPr>
        <w:t>л</w:t>
      </w:r>
      <w:r w:rsidRPr="007C424B">
        <w:rPr>
          <w:szCs w:val="24"/>
        </w:rPr>
        <w:t>я</w:t>
      </w:r>
      <w:r w:rsidRPr="007C424B">
        <w:rPr>
          <w:spacing w:val="1"/>
          <w:szCs w:val="24"/>
        </w:rPr>
        <w:t>ц</w:t>
      </w:r>
      <w:r w:rsidRPr="007C424B">
        <w:rPr>
          <w:spacing w:val="-1"/>
          <w:szCs w:val="24"/>
        </w:rPr>
        <w:t>и</w:t>
      </w:r>
      <w:r w:rsidRPr="007C424B">
        <w:rPr>
          <w:szCs w:val="24"/>
        </w:rPr>
        <w:t>и</w:t>
      </w:r>
      <w:r w:rsidRPr="007C424B">
        <w:rPr>
          <w:spacing w:val="2"/>
          <w:szCs w:val="24"/>
        </w:rPr>
        <w:t xml:space="preserve"> </w:t>
      </w:r>
      <w:r w:rsidRPr="007C424B">
        <w:rPr>
          <w:szCs w:val="24"/>
        </w:rPr>
        <w:t>во</w:t>
      </w:r>
      <w:r w:rsidRPr="007C424B">
        <w:rPr>
          <w:spacing w:val="-2"/>
          <w:szCs w:val="24"/>
        </w:rPr>
        <w:t>з</w:t>
      </w:r>
      <w:r w:rsidRPr="007C424B">
        <w:rPr>
          <w:spacing w:val="1"/>
          <w:szCs w:val="24"/>
        </w:rPr>
        <w:t>д</w:t>
      </w:r>
      <w:r w:rsidRPr="007C424B">
        <w:rPr>
          <w:spacing w:val="-4"/>
          <w:szCs w:val="24"/>
        </w:rPr>
        <w:t>у</w:t>
      </w:r>
      <w:r w:rsidRPr="007C424B">
        <w:rPr>
          <w:szCs w:val="24"/>
        </w:rPr>
        <w:t>шн</w:t>
      </w:r>
      <w:r w:rsidRPr="007C424B">
        <w:rPr>
          <w:spacing w:val="1"/>
          <w:szCs w:val="24"/>
        </w:rPr>
        <w:t>ы</w:t>
      </w:r>
      <w:r w:rsidRPr="007C424B">
        <w:rPr>
          <w:szCs w:val="24"/>
        </w:rPr>
        <w:t>х</w:t>
      </w:r>
      <w:r w:rsidRPr="007C424B">
        <w:rPr>
          <w:spacing w:val="1"/>
          <w:szCs w:val="24"/>
        </w:rPr>
        <w:t xml:space="preserve"> </w:t>
      </w:r>
      <w:r w:rsidRPr="007C424B">
        <w:rPr>
          <w:szCs w:val="24"/>
        </w:rPr>
        <w:t xml:space="preserve">масс </w:t>
      </w:r>
      <w:r w:rsidRPr="007C424B">
        <w:rPr>
          <w:spacing w:val="-1"/>
          <w:szCs w:val="24"/>
        </w:rPr>
        <w:t>н</w:t>
      </w:r>
      <w:r w:rsidRPr="007C424B">
        <w:rPr>
          <w:szCs w:val="24"/>
        </w:rPr>
        <w:t>а те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ри</w:t>
      </w:r>
      <w:r w:rsidRPr="007C424B">
        <w:rPr>
          <w:szCs w:val="24"/>
        </w:rPr>
        <w:t>и</w:t>
      </w:r>
      <w:r w:rsidRPr="007C424B">
        <w:rPr>
          <w:spacing w:val="2"/>
          <w:szCs w:val="24"/>
        </w:rPr>
        <w:t xml:space="preserve"> </w:t>
      </w:r>
      <w:r w:rsidRPr="007C424B">
        <w:rPr>
          <w:spacing w:val="-3"/>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w:t>
      </w:r>
      <w:r w:rsidRPr="007C424B">
        <w:rPr>
          <w:spacing w:val="1"/>
          <w:szCs w:val="24"/>
        </w:rPr>
        <w:t>и</w:t>
      </w:r>
      <w:r w:rsidRPr="007C424B">
        <w:rPr>
          <w:szCs w:val="24"/>
        </w:rPr>
        <w:t xml:space="preserve"> (циклон, антициклон, атмосферный фронт). </w:t>
      </w:r>
      <w:r w:rsidRPr="007C424B">
        <w:rPr>
          <w:spacing w:val="-1"/>
          <w:szCs w:val="24"/>
        </w:rPr>
        <w:t>З</w:t>
      </w:r>
      <w:r w:rsidRPr="007C424B">
        <w:rPr>
          <w:szCs w:val="24"/>
        </w:rPr>
        <w:t>а</w:t>
      </w:r>
      <w:r w:rsidRPr="007C424B">
        <w:rPr>
          <w:spacing w:val="-2"/>
          <w:szCs w:val="24"/>
        </w:rPr>
        <w:t>к</w:t>
      </w:r>
      <w:r w:rsidRPr="007C424B">
        <w:rPr>
          <w:spacing w:val="1"/>
          <w:szCs w:val="24"/>
        </w:rPr>
        <w:t>о</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 xml:space="preserve">и </w:t>
      </w:r>
      <w:r w:rsidRPr="007C424B">
        <w:rPr>
          <w:spacing w:val="1"/>
          <w:szCs w:val="24"/>
        </w:rPr>
        <w:t>р</w:t>
      </w:r>
      <w:r w:rsidRPr="007C424B">
        <w:rPr>
          <w:szCs w:val="24"/>
        </w:rPr>
        <w:t>а</w:t>
      </w:r>
      <w:r w:rsidRPr="007C424B">
        <w:rPr>
          <w:spacing w:val="-2"/>
          <w:szCs w:val="24"/>
        </w:rPr>
        <w:t>с</w:t>
      </w:r>
      <w:r w:rsidRPr="007C424B">
        <w:rPr>
          <w:spacing w:val="-1"/>
          <w:szCs w:val="24"/>
        </w:rPr>
        <w:t>п</w:t>
      </w:r>
      <w:r w:rsidRPr="007C424B">
        <w:rPr>
          <w:spacing w:val="1"/>
          <w:szCs w:val="24"/>
        </w:rPr>
        <w:t>р</w:t>
      </w:r>
      <w:r w:rsidRPr="007C424B">
        <w:rPr>
          <w:spacing w:val="-2"/>
          <w:szCs w:val="24"/>
        </w:rPr>
        <w:t>е</w:t>
      </w:r>
      <w:r w:rsidRPr="007C424B">
        <w:rPr>
          <w:spacing w:val="1"/>
          <w:szCs w:val="24"/>
        </w:rPr>
        <w:t>д</w:t>
      </w:r>
      <w:r w:rsidRPr="007C424B">
        <w:rPr>
          <w:szCs w:val="24"/>
        </w:rPr>
        <w:t>еле</w:t>
      </w:r>
      <w:r w:rsidRPr="007C424B">
        <w:rPr>
          <w:spacing w:val="-2"/>
          <w:szCs w:val="24"/>
        </w:rPr>
        <w:t>н</w:t>
      </w:r>
      <w:r w:rsidRPr="007C424B">
        <w:rPr>
          <w:spacing w:val="1"/>
          <w:szCs w:val="24"/>
        </w:rPr>
        <w:t>и</w:t>
      </w:r>
      <w:r w:rsidRPr="007C424B">
        <w:rPr>
          <w:szCs w:val="24"/>
        </w:rPr>
        <w:t xml:space="preserve">я </w:t>
      </w:r>
      <w:r w:rsidRPr="007C424B">
        <w:rPr>
          <w:spacing w:val="-1"/>
          <w:szCs w:val="24"/>
        </w:rPr>
        <w:t>о</w:t>
      </w:r>
      <w:r w:rsidRPr="007C424B">
        <w:rPr>
          <w:szCs w:val="24"/>
        </w:rPr>
        <w:t>с</w:t>
      </w:r>
      <w:r w:rsidRPr="007C424B">
        <w:rPr>
          <w:spacing w:val="1"/>
          <w:szCs w:val="24"/>
        </w:rPr>
        <w:t>но</w:t>
      </w:r>
      <w:r w:rsidRPr="007C424B">
        <w:rPr>
          <w:spacing w:val="-3"/>
          <w:szCs w:val="24"/>
        </w:rPr>
        <w:t>в</w:t>
      </w:r>
      <w:r w:rsidRPr="007C424B">
        <w:rPr>
          <w:spacing w:val="-1"/>
          <w:szCs w:val="24"/>
        </w:rPr>
        <w:t>н</w:t>
      </w:r>
      <w:r w:rsidRPr="007C424B">
        <w:rPr>
          <w:spacing w:val="1"/>
          <w:szCs w:val="24"/>
        </w:rPr>
        <w:t>ы</w:t>
      </w:r>
      <w:r w:rsidRPr="007C424B">
        <w:rPr>
          <w:szCs w:val="24"/>
        </w:rPr>
        <w:t>х</w:t>
      </w:r>
      <w:r w:rsidRPr="007C424B">
        <w:rPr>
          <w:spacing w:val="1"/>
          <w:szCs w:val="24"/>
        </w:rPr>
        <w:t xml:space="preserve"> </w:t>
      </w:r>
      <w:r w:rsidRPr="007C424B">
        <w:rPr>
          <w:szCs w:val="24"/>
        </w:rPr>
        <w:t>э</w:t>
      </w:r>
      <w:r w:rsidRPr="007C424B">
        <w:rPr>
          <w:spacing w:val="-1"/>
          <w:szCs w:val="24"/>
        </w:rPr>
        <w:t>л</w:t>
      </w:r>
      <w:r w:rsidRPr="007C424B">
        <w:rPr>
          <w:szCs w:val="24"/>
        </w:rPr>
        <w:t>еме</w:t>
      </w:r>
      <w:r w:rsidRPr="007C424B">
        <w:rPr>
          <w:spacing w:val="1"/>
          <w:szCs w:val="24"/>
        </w:rPr>
        <w:t>н</w:t>
      </w:r>
      <w:r w:rsidRPr="007C424B">
        <w:rPr>
          <w:spacing w:val="-3"/>
          <w:szCs w:val="24"/>
        </w:rPr>
        <w:t>т</w:t>
      </w:r>
      <w:r w:rsidRPr="007C424B">
        <w:rPr>
          <w:spacing w:val="-1"/>
          <w:szCs w:val="24"/>
        </w:rPr>
        <w:t>о</w:t>
      </w:r>
      <w:r w:rsidRPr="007C424B">
        <w:rPr>
          <w:szCs w:val="24"/>
        </w:rPr>
        <w:t xml:space="preserve">в климата </w:t>
      </w:r>
      <w:r w:rsidRPr="007C424B">
        <w:rPr>
          <w:spacing w:val="1"/>
          <w:szCs w:val="24"/>
        </w:rPr>
        <w:t>н</w:t>
      </w:r>
      <w:r w:rsidRPr="007C424B">
        <w:rPr>
          <w:szCs w:val="24"/>
        </w:rPr>
        <w:t>а</w:t>
      </w:r>
      <w:r w:rsidRPr="007C424B">
        <w:rPr>
          <w:spacing w:val="2"/>
          <w:szCs w:val="24"/>
        </w:rPr>
        <w:t xml:space="preserve"> </w:t>
      </w:r>
      <w:r w:rsidRPr="007C424B">
        <w:rPr>
          <w:szCs w:val="24"/>
        </w:rPr>
        <w:t>те</w:t>
      </w:r>
      <w:r w:rsidRPr="007C424B">
        <w:rPr>
          <w:spacing w:val="-1"/>
          <w:szCs w:val="24"/>
        </w:rPr>
        <w:t>рр</w:t>
      </w:r>
      <w:r w:rsidRPr="007C424B">
        <w:rPr>
          <w:spacing w:val="1"/>
          <w:szCs w:val="24"/>
        </w:rPr>
        <w:t>и</w:t>
      </w:r>
      <w:r w:rsidRPr="007C424B">
        <w:rPr>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w:t>
      </w:r>
      <w:r w:rsidRPr="007C424B">
        <w:rPr>
          <w:spacing w:val="3"/>
          <w:szCs w:val="24"/>
        </w:rPr>
        <w:t xml:space="preserve"> </w:t>
      </w:r>
      <w:r w:rsidRPr="007C424B">
        <w:rPr>
          <w:szCs w:val="24"/>
        </w:rPr>
        <w:t>Р</w:t>
      </w:r>
      <w:r w:rsidRPr="007C424B">
        <w:rPr>
          <w:spacing w:val="-1"/>
          <w:szCs w:val="24"/>
        </w:rPr>
        <w:t>о</w:t>
      </w:r>
      <w:r w:rsidRPr="007C424B">
        <w:rPr>
          <w:szCs w:val="24"/>
        </w:rPr>
        <w:t>сс</w:t>
      </w:r>
      <w:r w:rsidRPr="007C424B">
        <w:rPr>
          <w:spacing w:val="-1"/>
          <w:szCs w:val="24"/>
        </w:rPr>
        <w:t>и</w:t>
      </w:r>
      <w:r w:rsidRPr="007C424B">
        <w:rPr>
          <w:spacing w:val="1"/>
          <w:szCs w:val="24"/>
        </w:rPr>
        <w:t>и</w:t>
      </w:r>
      <w:r w:rsidRPr="007C424B">
        <w:rPr>
          <w:szCs w:val="24"/>
        </w:rPr>
        <w:t>.</w:t>
      </w:r>
      <w:r w:rsidRPr="007C424B">
        <w:rPr>
          <w:spacing w:val="1"/>
          <w:szCs w:val="24"/>
        </w:rPr>
        <w:t xml:space="preserve"> Суммарная солнечная радиация. Определение велечин суммарной солнечной радиации на разных территориях России. </w:t>
      </w:r>
      <w:r w:rsidRPr="007C424B">
        <w:rPr>
          <w:szCs w:val="24"/>
        </w:rPr>
        <w:t>К</w:t>
      </w:r>
      <w:r w:rsidRPr="007C424B">
        <w:rPr>
          <w:spacing w:val="-1"/>
          <w:szCs w:val="24"/>
        </w:rPr>
        <w:t>л</w:t>
      </w:r>
      <w:r w:rsidRPr="007C424B">
        <w:rPr>
          <w:spacing w:val="1"/>
          <w:szCs w:val="24"/>
        </w:rPr>
        <w:t>и</w:t>
      </w:r>
      <w:r w:rsidRPr="007C424B">
        <w:rPr>
          <w:szCs w:val="24"/>
        </w:rPr>
        <w:t>м</w:t>
      </w:r>
      <w:r w:rsidRPr="007C424B">
        <w:rPr>
          <w:spacing w:val="-3"/>
          <w:szCs w:val="24"/>
        </w:rPr>
        <w:t>а</w:t>
      </w:r>
      <w:r w:rsidRPr="007C424B">
        <w:rPr>
          <w:szCs w:val="24"/>
        </w:rPr>
        <w:t>ти</w:t>
      </w:r>
      <w:r w:rsidRPr="007C424B">
        <w:rPr>
          <w:spacing w:val="1"/>
          <w:szCs w:val="24"/>
        </w:rPr>
        <w:t>ч</w:t>
      </w:r>
      <w:r w:rsidRPr="007C424B">
        <w:rPr>
          <w:szCs w:val="24"/>
        </w:rPr>
        <w:t>е</w:t>
      </w:r>
      <w:r w:rsidRPr="007C424B">
        <w:rPr>
          <w:spacing w:val="-2"/>
          <w:szCs w:val="24"/>
        </w:rPr>
        <w:t>с</w:t>
      </w:r>
      <w:r w:rsidRPr="007C424B">
        <w:rPr>
          <w:szCs w:val="24"/>
        </w:rPr>
        <w:t>к</w:t>
      </w:r>
      <w:r w:rsidRPr="007C424B">
        <w:rPr>
          <w:spacing w:val="1"/>
          <w:szCs w:val="24"/>
        </w:rPr>
        <w:t>и</w:t>
      </w:r>
      <w:r w:rsidRPr="007C424B">
        <w:rPr>
          <w:szCs w:val="24"/>
        </w:rPr>
        <w:t xml:space="preserve">е </w:t>
      </w:r>
      <w:r w:rsidRPr="007C424B">
        <w:rPr>
          <w:spacing w:val="1"/>
          <w:szCs w:val="24"/>
        </w:rPr>
        <w:t>п</w:t>
      </w:r>
      <w:r w:rsidRPr="007C424B">
        <w:rPr>
          <w:spacing w:val="-1"/>
          <w:szCs w:val="24"/>
        </w:rPr>
        <w:t>о</w:t>
      </w:r>
      <w:r w:rsidRPr="007C424B">
        <w:rPr>
          <w:szCs w:val="24"/>
        </w:rPr>
        <w:t>яса и</w:t>
      </w:r>
      <w:r w:rsidRPr="007C424B">
        <w:rPr>
          <w:spacing w:val="3"/>
          <w:szCs w:val="24"/>
        </w:rPr>
        <w:t xml:space="preserve"> </w:t>
      </w:r>
      <w:r w:rsidRPr="007C424B">
        <w:rPr>
          <w:szCs w:val="24"/>
        </w:rPr>
        <w:t>типы</w:t>
      </w:r>
      <w:r w:rsidRPr="007C424B">
        <w:rPr>
          <w:spacing w:val="2"/>
          <w:szCs w:val="24"/>
        </w:rPr>
        <w:t xml:space="preserve"> </w:t>
      </w:r>
      <w:r w:rsidRPr="007C424B">
        <w:rPr>
          <w:szCs w:val="24"/>
        </w:rPr>
        <w:t>кли</w:t>
      </w:r>
      <w:r w:rsidRPr="007C424B">
        <w:rPr>
          <w:spacing w:val="-2"/>
          <w:szCs w:val="24"/>
        </w:rPr>
        <w:t>м</w:t>
      </w:r>
      <w:r w:rsidRPr="007C424B">
        <w:rPr>
          <w:szCs w:val="24"/>
        </w:rPr>
        <w:t>ата</w:t>
      </w:r>
      <w:r w:rsidRPr="007C424B">
        <w:rPr>
          <w:spacing w:val="2"/>
          <w:szCs w:val="24"/>
        </w:rPr>
        <w:t xml:space="preserve"> </w:t>
      </w:r>
      <w:r w:rsidRPr="007C424B">
        <w:rPr>
          <w:szCs w:val="24"/>
        </w:rPr>
        <w:t>Р</w:t>
      </w:r>
      <w:r w:rsidRPr="007C424B">
        <w:rPr>
          <w:spacing w:val="-1"/>
          <w:szCs w:val="24"/>
        </w:rPr>
        <w:t>о</w:t>
      </w:r>
      <w:r w:rsidRPr="007C424B">
        <w:rPr>
          <w:szCs w:val="24"/>
        </w:rPr>
        <w:t>сс</w:t>
      </w:r>
      <w:r w:rsidRPr="007C424B">
        <w:rPr>
          <w:spacing w:val="-1"/>
          <w:szCs w:val="24"/>
        </w:rPr>
        <w:t>ии</w:t>
      </w:r>
      <w:r w:rsidRPr="007C424B">
        <w:rPr>
          <w:szCs w:val="24"/>
        </w:rPr>
        <w:t>. Че</w:t>
      </w:r>
      <w:r w:rsidRPr="007C424B">
        <w:rPr>
          <w:spacing w:val="-1"/>
          <w:szCs w:val="24"/>
        </w:rPr>
        <w:t>л</w:t>
      </w:r>
      <w:r w:rsidRPr="007C424B">
        <w:rPr>
          <w:spacing w:val="1"/>
          <w:szCs w:val="24"/>
        </w:rPr>
        <w:t>о</w:t>
      </w:r>
      <w:r w:rsidRPr="007C424B">
        <w:rPr>
          <w:szCs w:val="24"/>
        </w:rPr>
        <w:t>век</w:t>
      </w:r>
      <w:r w:rsidRPr="007C424B">
        <w:rPr>
          <w:spacing w:val="68"/>
          <w:szCs w:val="24"/>
        </w:rPr>
        <w:t xml:space="preserve"> </w:t>
      </w:r>
      <w:r w:rsidRPr="007C424B">
        <w:rPr>
          <w:szCs w:val="24"/>
        </w:rPr>
        <w:t>и к</w:t>
      </w:r>
      <w:r w:rsidRPr="007C424B">
        <w:rPr>
          <w:spacing w:val="-3"/>
          <w:szCs w:val="24"/>
        </w:rPr>
        <w:t>л</w:t>
      </w:r>
      <w:r w:rsidRPr="007C424B">
        <w:rPr>
          <w:spacing w:val="1"/>
          <w:szCs w:val="24"/>
        </w:rPr>
        <w:t>и</w:t>
      </w:r>
      <w:r w:rsidRPr="007C424B">
        <w:rPr>
          <w:szCs w:val="24"/>
        </w:rPr>
        <w:t>ма</w:t>
      </w:r>
      <w:r w:rsidRPr="007C424B">
        <w:rPr>
          <w:spacing w:val="-3"/>
          <w:szCs w:val="24"/>
        </w:rPr>
        <w:t>т</w:t>
      </w:r>
      <w:r w:rsidRPr="007C424B">
        <w:rPr>
          <w:szCs w:val="24"/>
        </w:rPr>
        <w:t xml:space="preserve">. </w:t>
      </w:r>
      <w:r w:rsidRPr="007C424B">
        <w:rPr>
          <w:spacing w:val="-1"/>
          <w:szCs w:val="24"/>
        </w:rPr>
        <w:t>Н</w:t>
      </w:r>
      <w:r w:rsidRPr="007C424B">
        <w:rPr>
          <w:szCs w:val="24"/>
        </w:rPr>
        <w:t>е</w:t>
      </w:r>
      <w:r w:rsidRPr="007C424B">
        <w:rPr>
          <w:spacing w:val="1"/>
          <w:szCs w:val="24"/>
        </w:rPr>
        <w:t>б</w:t>
      </w:r>
      <w:r w:rsidRPr="007C424B">
        <w:rPr>
          <w:spacing w:val="-1"/>
          <w:szCs w:val="24"/>
        </w:rPr>
        <w:t>л</w:t>
      </w:r>
      <w:r w:rsidRPr="007C424B">
        <w:rPr>
          <w:szCs w:val="24"/>
        </w:rPr>
        <w:t>аг</w:t>
      </w:r>
      <w:r w:rsidRPr="007C424B">
        <w:rPr>
          <w:spacing w:val="-1"/>
          <w:szCs w:val="24"/>
        </w:rPr>
        <w:t>оп</w:t>
      </w:r>
      <w:r w:rsidRPr="007C424B">
        <w:rPr>
          <w:spacing w:val="1"/>
          <w:szCs w:val="24"/>
        </w:rPr>
        <w:t>ри</w:t>
      </w:r>
      <w:r w:rsidRPr="007C424B">
        <w:rPr>
          <w:szCs w:val="24"/>
        </w:rPr>
        <w:t>я</w:t>
      </w:r>
      <w:r w:rsidRPr="007C424B">
        <w:rPr>
          <w:spacing w:val="-2"/>
          <w:szCs w:val="24"/>
        </w:rPr>
        <w:t>т</w:t>
      </w:r>
      <w:r w:rsidRPr="007C424B">
        <w:rPr>
          <w:spacing w:val="-1"/>
          <w:szCs w:val="24"/>
        </w:rPr>
        <w:t>н</w:t>
      </w:r>
      <w:r w:rsidRPr="007C424B">
        <w:rPr>
          <w:spacing w:val="1"/>
          <w:szCs w:val="24"/>
        </w:rPr>
        <w:t>ы</w:t>
      </w:r>
      <w:r w:rsidRPr="007C424B">
        <w:rPr>
          <w:szCs w:val="24"/>
        </w:rPr>
        <w:t>е</w:t>
      </w:r>
      <w:r w:rsidRPr="007C424B">
        <w:rPr>
          <w:spacing w:val="69"/>
          <w:szCs w:val="24"/>
        </w:rPr>
        <w:t xml:space="preserve"> </w:t>
      </w:r>
      <w:r w:rsidRPr="007C424B">
        <w:rPr>
          <w:szCs w:val="24"/>
        </w:rPr>
        <w:t xml:space="preserve">и </w:t>
      </w:r>
      <w:r w:rsidRPr="007C424B">
        <w:rPr>
          <w:spacing w:val="-1"/>
          <w:szCs w:val="24"/>
        </w:rPr>
        <w:t>о</w:t>
      </w:r>
      <w:r w:rsidRPr="007C424B">
        <w:rPr>
          <w:spacing w:val="1"/>
          <w:szCs w:val="24"/>
        </w:rPr>
        <w:t>п</w:t>
      </w:r>
      <w:r w:rsidRPr="007C424B">
        <w:rPr>
          <w:szCs w:val="24"/>
        </w:rPr>
        <w:t>а</w:t>
      </w:r>
      <w:r w:rsidRPr="007C424B">
        <w:rPr>
          <w:spacing w:val="-2"/>
          <w:szCs w:val="24"/>
        </w:rPr>
        <w:t>с</w:t>
      </w:r>
      <w:r w:rsidRPr="007C424B">
        <w:rPr>
          <w:spacing w:val="-1"/>
          <w:szCs w:val="24"/>
        </w:rPr>
        <w:t>н</w:t>
      </w:r>
      <w:r w:rsidRPr="007C424B">
        <w:rPr>
          <w:spacing w:val="1"/>
          <w:szCs w:val="24"/>
        </w:rPr>
        <w:t>ы</w:t>
      </w:r>
      <w:r w:rsidRPr="007C424B">
        <w:rPr>
          <w:szCs w:val="24"/>
        </w:rPr>
        <w:t>е</w:t>
      </w:r>
      <w:r w:rsidRPr="007C424B">
        <w:rPr>
          <w:spacing w:val="1"/>
          <w:szCs w:val="24"/>
        </w:rPr>
        <w:t xml:space="preserve"> </w:t>
      </w:r>
      <w:r w:rsidRPr="007C424B">
        <w:rPr>
          <w:szCs w:val="24"/>
        </w:rPr>
        <w:t>к</w:t>
      </w:r>
      <w:r w:rsidRPr="007C424B">
        <w:rPr>
          <w:spacing w:val="-3"/>
          <w:szCs w:val="24"/>
        </w:rPr>
        <w:t>л</w:t>
      </w:r>
      <w:r w:rsidRPr="007C424B">
        <w:rPr>
          <w:spacing w:val="1"/>
          <w:szCs w:val="24"/>
        </w:rPr>
        <w:t>и</w:t>
      </w:r>
      <w:r w:rsidRPr="007C424B">
        <w:rPr>
          <w:spacing w:val="-3"/>
          <w:szCs w:val="24"/>
        </w:rPr>
        <w:t>м</w:t>
      </w:r>
      <w:r w:rsidRPr="007C424B">
        <w:rPr>
          <w:szCs w:val="24"/>
        </w:rPr>
        <w:t>ати</w:t>
      </w:r>
      <w:r w:rsidRPr="007C424B">
        <w:rPr>
          <w:spacing w:val="1"/>
          <w:szCs w:val="24"/>
        </w:rPr>
        <w:t>ч</w:t>
      </w:r>
      <w:r w:rsidRPr="007C424B">
        <w:rPr>
          <w:spacing w:val="-2"/>
          <w:szCs w:val="24"/>
        </w:rPr>
        <w:t>е</w:t>
      </w:r>
      <w:r w:rsidRPr="007C424B">
        <w:rPr>
          <w:szCs w:val="24"/>
        </w:rPr>
        <w:t>ск</w:t>
      </w:r>
      <w:r w:rsidRPr="007C424B">
        <w:rPr>
          <w:spacing w:val="-1"/>
          <w:szCs w:val="24"/>
        </w:rPr>
        <w:t>и</w:t>
      </w:r>
      <w:r w:rsidRPr="007C424B">
        <w:rPr>
          <w:szCs w:val="24"/>
        </w:rPr>
        <w:t>е</w:t>
      </w:r>
      <w:r w:rsidRPr="007C424B">
        <w:rPr>
          <w:spacing w:val="1"/>
          <w:szCs w:val="24"/>
        </w:rPr>
        <w:t xml:space="preserve"> </w:t>
      </w:r>
      <w:r w:rsidRPr="007C424B">
        <w:rPr>
          <w:szCs w:val="24"/>
        </w:rPr>
        <w:t>яв</w:t>
      </w:r>
      <w:r w:rsidRPr="007C424B">
        <w:rPr>
          <w:spacing w:val="-1"/>
          <w:szCs w:val="24"/>
        </w:rPr>
        <w:t>л</w:t>
      </w:r>
      <w:r w:rsidRPr="007C424B">
        <w:rPr>
          <w:spacing w:val="-2"/>
          <w:szCs w:val="24"/>
        </w:rPr>
        <w:t>е</w:t>
      </w:r>
      <w:r w:rsidRPr="007C424B">
        <w:rPr>
          <w:spacing w:val="1"/>
          <w:szCs w:val="24"/>
        </w:rPr>
        <w:t>ни</w:t>
      </w:r>
      <w:r w:rsidRPr="007C424B">
        <w:rPr>
          <w:szCs w:val="24"/>
        </w:rPr>
        <w:t xml:space="preserve">я. </w:t>
      </w:r>
      <w:r w:rsidRPr="007C424B">
        <w:rPr>
          <w:spacing w:val="-1"/>
          <w:szCs w:val="24"/>
        </w:rPr>
        <w:t>П</w:t>
      </w:r>
      <w:r w:rsidRPr="007C424B">
        <w:rPr>
          <w:spacing w:val="1"/>
          <w:szCs w:val="24"/>
        </w:rPr>
        <w:t>ро</w:t>
      </w:r>
      <w:r w:rsidRPr="007C424B">
        <w:rPr>
          <w:spacing w:val="-2"/>
          <w:szCs w:val="24"/>
        </w:rPr>
        <w:t>г</w:t>
      </w:r>
      <w:r w:rsidRPr="007C424B">
        <w:rPr>
          <w:spacing w:val="1"/>
          <w:szCs w:val="24"/>
        </w:rPr>
        <w:t>но</w:t>
      </w:r>
      <w:r w:rsidRPr="007C424B">
        <w:rPr>
          <w:szCs w:val="24"/>
        </w:rPr>
        <w:t>з и</w:t>
      </w:r>
      <w:r w:rsidRPr="007C424B">
        <w:rPr>
          <w:spacing w:val="2"/>
          <w:szCs w:val="24"/>
        </w:rPr>
        <w:t xml:space="preserve"> </w:t>
      </w:r>
      <w:r w:rsidRPr="007C424B">
        <w:rPr>
          <w:spacing w:val="-1"/>
          <w:szCs w:val="24"/>
        </w:rPr>
        <w:t>п</w:t>
      </w:r>
      <w:r w:rsidRPr="007C424B">
        <w:rPr>
          <w:spacing w:val="1"/>
          <w:szCs w:val="24"/>
        </w:rPr>
        <w:t>ро</w:t>
      </w:r>
      <w:r w:rsidRPr="007C424B">
        <w:rPr>
          <w:spacing w:val="-2"/>
          <w:szCs w:val="24"/>
        </w:rPr>
        <w:t>г</w:t>
      </w:r>
      <w:r w:rsidRPr="007C424B">
        <w:rPr>
          <w:spacing w:val="-1"/>
          <w:szCs w:val="24"/>
        </w:rPr>
        <w:t>но</w:t>
      </w:r>
      <w:r w:rsidRPr="007C424B">
        <w:rPr>
          <w:szCs w:val="24"/>
        </w:rPr>
        <w:t>зирова</w:t>
      </w:r>
      <w:r w:rsidRPr="007C424B">
        <w:rPr>
          <w:spacing w:val="-1"/>
          <w:szCs w:val="24"/>
        </w:rPr>
        <w:t>н</w:t>
      </w:r>
      <w:r w:rsidRPr="007C424B">
        <w:rPr>
          <w:spacing w:val="1"/>
          <w:szCs w:val="24"/>
        </w:rPr>
        <w:t>и</w:t>
      </w:r>
      <w:r w:rsidRPr="007C424B">
        <w:rPr>
          <w:szCs w:val="24"/>
        </w:rPr>
        <w:t xml:space="preserve">е. </w:t>
      </w:r>
      <w:r w:rsidRPr="007C424B">
        <w:rPr>
          <w:spacing w:val="1"/>
          <w:szCs w:val="24"/>
        </w:rPr>
        <w:t>З</w:t>
      </w:r>
      <w:r w:rsidRPr="007C424B">
        <w:rPr>
          <w:spacing w:val="-1"/>
          <w:szCs w:val="24"/>
        </w:rPr>
        <w:t>н</w:t>
      </w:r>
      <w:r w:rsidRPr="007C424B">
        <w:rPr>
          <w:szCs w:val="24"/>
        </w:rPr>
        <w:t>ач</w:t>
      </w:r>
      <w:r w:rsidRPr="007C424B">
        <w:rPr>
          <w:spacing w:val="-2"/>
          <w:szCs w:val="24"/>
        </w:rPr>
        <w:t>е</w:t>
      </w:r>
      <w:r w:rsidRPr="007C424B">
        <w:rPr>
          <w:spacing w:val="-1"/>
          <w:szCs w:val="24"/>
        </w:rPr>
        <w:t>н</w:t>
      </w:r>
      <w:r w:rsidRPr="007C424B">
        <w:rPr>
          <w:spacing w:val="1"/>
          <w:szCs w:val="24"/>
        </w:rPr>
        <w:t>и</w:t>
      </w:r>
      <w:r w:rsidRPr="007C424B">
        <w:rPr>
          <w:szCs w:val="24"/>
        </w:rPr>
        <w:t>е</w:t>
      </w:r>
      <w:r w:rsidRPr="007C424B">
        <w:rPr>
          <w:spacing w:val="1"/>
          <w:szCs w:val="24"/>
        </w:rPr>
        <w:t xml:space="preserve"> п</w:t>
      </w:r>
      <w:r w:rsidRPr="007C424B">
        <w:rPr>
          <w:spacing w:val="-1"/>
          <w:szCs w:val="24"/>
        </w:rPr>
        <w:t>р</w:t>
      </w:r>
      <w:r w:rsidRPr="007C424B">
        <w:rPr>
          <w:spacing w:val="1"/>
          <w:szCs w:val="24"/>
        </w:rPr>
        <w:t>о</w:t>
      </w:r>
      <w:r w:rsidRPr="007C424B">
        <w:rPr>
          <w:spacing w:val="-2"/>
          <w:szCs w:val="24"/>
        </w:rPr>
        <w:t>г</w:t>
      </w:r>
      <w:r w:rsidRPr="007C424B">
        <w:rPr>
          <w:spacing w:val="1"/>
          <w:szCs w:val="24"/>
        </w:rPr>
        <w:t>но</w:t>
      </w:r>
      <w:r w:rsidRPr="007C424B">
        <w:rPr>
          <w:spacing w:val="-3"/>
          <w:szCs w:val="24"/>
        </w:rPr>
        <w:t>з</w:t>
      </w:r>
      <w:r w:rsidRPr="007C424B">
        <w:rPr>
          <w:spacing w:val="1"/>
          <w:szCs w:val="24"/>
        </w:rPr>
        <w:t>и</w:t>
      </w:r>
      <w:r w:rsidRPr="007C424B">
        <w:rPr>
          <w:spacing w:val="-1"/>
          <w:szCs w:val="24"/>
        </w:rPr>
        <w:t>р</w:t>
      </w:r>
      <w:r w:rsidRPr="007C424B">
        <w:rPr>
          <w:spacing w:val="1"/>
          <w:szCs w:val="24"/>
        </w:rPr>
        <w:t>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zCs w:val="24"/>
        </w:rPr>
        <w:t>я</w:t>
      </w:r>
      <w:r w:rsidRPr="007C424B">
        <w:rPr>
          <w:spacing w:val="4"/>
          <w:szCs w:val="24"/>
        </w:rPr>
        <w:t xml:space="preserve"> </w:t>
      </w:r>
      <w:r w:rsidRPr="007C424B">
        <w:rPr>
          <w:spacing w:val="-1"/>
          <w:szCs w:val="24"/>
        </w:rPr>
        <w:t>п</w:t>
      </w:r>
      <w:r w:rsidRPr="007C424B">
        <w:rPr>
          <w:spacing w:val="1"/>
          <w:szCs w:val="24"/>
        </w:rPr>
        <w:t>о</w:t>
      </w:r>
      <w:r w:rsidRPr="007C424B">
        <w:rPr>
          <w:spacing w:val="-2"/>
          <w:szCs w:val="24"/>
        </w:rPr>
        <w:t>г</w:t>
      </w:r>
      <w:r w:rsidRPr="007C424B">
        <w:rPr>
          <w:spacing w:val="1"/>
          <w:szCs w:val="24"/>
        </w:rPr>
        <w:t>о</w:t>
      </w:r>
      <w:r w:rsidRPr="007C424B">
        <w:rPr>
          <w:spacing w:val="-1"/>
          <w:szCs w:val="24"/>
        </w:rPr>
        <w:t>д</w:t>
      </w:r>
      <w:r w:rsidRPr="007C424B">
        <w:rPr>
          <w:spacing w:val="1"/>
          <w:szCs w:val="24"/>
        </w:rPr>
        <w:t>ы</w:t>
      </w:r>
      <w:r w:rsidRPr="007C424B">
        <w:rPr>
          <w:szCs w:val="24"/>
        </w:rPr>
        <w:t>.</w:t>
      </w:r>
      <w:r w:rsidRPr="007C424B">
        <w:rPr>
          <w:spacing w:val="3"/>
          <w:szCs w:val="24"/>
        </w:rPr>
        <w:t xml:space="preserve"> </w:t>
      </w:r>
      <w:r w:rsidRPr="007C424B">
        <w:rPr>
          <w:szCs w:val="24"/>
        </w:rPr>
        <w:t>Р</w:t>
      </w:r>
      <w:r w:rsidRPr="007C424B">
        <w:rPr>
          <w:spacing w:val="-3"/>
          <w:szCs w:val="24"/>
        </w:rPr>
        <w:t>а</w:t>
      </w:r>
      <w:r w:rsidRPr="007C424B">
        <w:rPr>
          <w:spacing w:val="-1"/>
          <w:szCs w:val="24"/>
        </w:rPr>
        <w:t>б</w:t>
      </w:r>
      <w:r w:rsidRPr="007C424B">
        <w:rPr>
          <w:spacing w:val="1"/>
          <w:szCs w:val="24"/>
        </w:rPr>
        <w:t>о</w:t>
      </w:r>
      <w:r w:rsidRPr="007C424B">
        <w:rPr>
          <w:szCs w:val="24"/>
        </w:rPr>
        <w:t>та</w:t>
      </w:r>
      <w:r w:rsidRPr="007C424B">
        <w:rPr>
          <w:spacing w:val="1"/>
          <w:szCs w:val="24"/>
        </w:rPr>
        <w:t xml:space="preserve"> </w:t>
      </w:r>
      <w:r w:rsidRPr="007C424B">
        <w:rPr>
          <w:szCs w:val="24"/>
        </w:rPr>
        <w:t>с климатическими и синоптическими ка</w:t>
      </w:r>
      <w:r w:rsidRPr="007C424B">
        <w:rPr>
          <w:spacing w:val="1"/>
          <w:szCs w:val="24"/>
        </w:rPr>
        <w:t>р</w:t>
      </w:r>
      <w:r w:rsidRPr="007C424B">
        <w:rPr>
          <w:szCs w:val="24"/>
        </w:rPr>
        <w:t>т</w:t>
      </w:r>
      <w:r w:rsidRPr="007C424B">
        <w:rPr>
          <w:spacing w:val="-3"/>
          <w:szCs w:val="24"/>
        </w:rPr>
        <w:t>а</w:t>
      </w:r>
      <w:r w:rsidRPr="007C424B">
        <w:rPr>
          <w:szCs w:val="24"/>
        </w:rPr>
        <w:t xml:space="preserve">ми, картодиаграммами. Определение зенитального положения Солнца. </w:t>
      </w:r>
    </w:p>
    <w:p w:rsidR="001665A0" w:rsidRPr="007C424B" w:rsidRDefault="001665A0" w:rsidP="007C424B">
      <w:pPr>
        <w:tabs>
          <w:tab w:val="left" w:pos="426"/>
        </w:tabs>
        <w:autoSpaceDE w:val="0"/>
        <w:autoSpaceDN w:val="0"/>
        <w:adjustRightInd w:val="0"/>
        <w:jc w:val="both"/>
        <w:rPr>
          <w:szCs w:val="24"/>
        </w:rPr>
      </w:pPr>
      <w:r w:rsidRPr="007C424B">
        <w:rPr>
          <w:b/>
          <w:bCs/>
          <w:szCs w:val="24"/>
        </w:rPr>
        <w:t>В</w:t>
      </w:r>
      <w:r w:rsidRPr="007C424B">
        <w:rPr>
          <w:b/>
          <w:bCs/>
          <w:spacing w:val="-1"/>
          <w:szCs w:val="24"/>
        </w:rPr>
        <w:t>н</w:t>
      </w:r>
      <w:r w:rsidRPr="007C424B">
        <w:rPr>
          <w:b/>
          <w:bCs/>
          <w:spacing w:val="1"/>
          <w:szCs w:val="24"/>
        </w:rPr>
        <w:t>ут</w:t>
      </w:r>
      <w:r w:rsidRPr="007C424B">
        <w:rPr>
          <w:b/>
          <w:bCs/>
          <w:spacing w:val="-3"/>
          <w:szCs w:val="24"/>
        </w:rPr>
        <w:t>р</w:t>
      </w:r>
      <w:r w:rsidRPr="007C424B">
        <w:rPr>
          <w:b/>
          <w:bCs/>
          <w:szCs w:val="24"/>
        </w:rPr>
        <w:t>ен</w:t>
      </w:r>
      <w:r w:rsidRPr="007C424B">
        <w:rPr>
          <w:b/>
          <w:bCs/>
          <w:spacing w:val="-2"/>
          <w:szCs w:val="24"/>
        </w:rPr>
        <w:t>н</w:t>
      </w:r>
      <w:r w:rsidRPr="007C424B">
        <w:rPr>
          <w:b/>
          <w:bCs/>
          <w:spacing w:val="-1"/>
          <w:szCs w:val="24"/>
        </w:rPr>
        <w:t>и</w:t>
      </w:r>
      <w:r w:rsidRPr="007C424B">
        <w:rPr>
          <w:b/>
          <w:bCs/>
          <w:szCs w:val="24"/>
        </w:rPr>
        <w:t>е</w:t>
      </w:r>
      <w:r w:rsidRPr="007C424B">
        <w:rPr>
          <w:b/>
          <w:bCs/>
          <w:spacing w:val="2"/>
          <w:szCs w:val="24"/>
        </w:rPr>
        <w:t xml:space="preserve"> </w:t>
      </w:r>
      <w:r w:rsidRPr="007C424B">
        <w:rPr>
          <w:b/>
          <w:bCs/>
          <w:szCs w:val="24"/>
        </w:rPr>
        <w:t>воды</w:t>
      </w:r>
      <w:r w:rsidRPr="007C424B">
        <w:rPr>
          <w:b/>
          <w:bCs/>
          <w:spacing w:val="1"/>
          <w:szCs w:val="24"/>
        </w:rPr>
        <w:t xml:space="preserve"> </w:t>
      </w:r>
      <w:r w:rsidRPr="007C424B">
        <w:rPr>
          <w:b/>
          <w:bCs/>
          <w:spacing w:val="-1"/>
          <w:szCs w:val="24"/>
        </w:rPr>
        <w:t>Р</w:t>
      </w:r>
      <w:r w:rsidRPr="007C424B">
        <w:rPr>
          <w:b/>
          <w:bCs/>
          <w:spacing w:val="1"/>
          <w:szCs w:val="24"/>
        </w:rPr>
        <w:t>о</w:t>
      </w:r>
      <w:r w:rsidRPr="007C424B">
        <w:rPr>
          <w:b/>
          <w:bCs/>
          <w:szCs w:val="24"/>
        </w:rPr>
        <w:t>сси</w:t>
      </w:r>
      <w:r w:rsidRPr="007C424B">
        <w:rPr>
          <w:b/>
          <w:bCs/>
          <w:spacing w:val="-2"/>
          <w:szCs w:val="24"/>
        </w:rPr>
        <w:t>и</w:t>
      </w:r>
      <w:r w:rsidRPr="007C424B">
        <w:rPr>
          <w:b/>
          <w:bCs/>
          <w:szCs w:val="24"/>
        </w:rPr>
        <w:t>.</w:t>
      </w:r>
      <w:r w:rsidRPr="007C424B">
        <w:rPr>
          <w:b/>
          <w:bCs/>
          <w:spacing w:val="4"/>
          <w:szCs w:val="24"/>
        </w:rPr>
        <w:t xml:space="preserve"> </w:t>
      </w:r>
      <w:r w:rsidRPr="007C424B">
        <w:rPr>
          <w:szCs w:val="24"/>
        </w:rPr>
        <w:t>Разноо</w:t>
      </w:r>
      <w:r w:rsidRPr="007C424B">
        <w:rPr>
          <w:spacing w:val="-1"/>
          <w:szCs w:val="24"/>
        </w:rPr>
        <w:t>б</w:t>
      </w:r>
      <w:r w:rsidRPr="007C424B">
        <w:rPr>
          <w:spacing w:val="1"/>
          <w:szCs w:val="24"/>
        </w:rPr>
        <w:t>р</w:t>
      </w:r>
      <w:r w:rsidRPr="007C424B">
        <w:rPr>
          <w:szCs w:val="24"/>
        </w:rPr>
        <w:t>аз</w:t>
      </w:r>
      <w:r w:rsidRPr="007C424B">
        <w:rPr>
          <w:spacing w:val="-2"/>
          <w:szCs w:val="24"/>
        </w:rPr>
        <w:t>и</w:t>
      </w:r>
      <w:r w:rsidRPr="007C424B">
        <w:rPr>
          <w:szCs w:val="24"/>
        </w:rPr>
        <w:t>е</w:t>
      </w:r>
      <w:r w:rsidRPr="007C424B">
        <w:rPr>
          <w:spacing w:val="2"/>
          <w:szCs w:val="24"/>
        </w:rPr>
        <w:t xml:space="preserve"> </w:t>
      </w:r>
      <w:r w:rsidRPr="007C424B">
        <w:rPr>
          <w:szCs w:val="24"/>
        </w:rPr>
        <w:t>вн</w:t>
      </w:r>
      <w:r w:rsidRPr="007C424B">
        <w:rPr>
          <w:spacing w:val="-3"/>
          <w:szCs w:val="24"/>
        </w:rPr>
        <w:t>у</w:t>
      </w:r>
      <w:r w:rsidRPr="007C424B">
        <w:rPr>
          <w:szCs w:val="24"/>
        </w:rPr>
        <w:t>т</w:t>
      </w:r>
      <w:r w:rsidRPr="007C424B">
        <w:rPr>
          <w:spacing w:val="1"/>
          <w:szCs w:val="24"/>
        </w:rPr>
        <w:t>р</w:t>
      </w:r>
      <w:r w:rsidRPr="007C424B">
        <w:rPr>
          <w:szCs w:val="24"/>
        </w:rPr>
        <w:t>е</w:t>
      </w:r>
      <w:r w:rsidRPr="007C424B">
        <w:rPr>
          <w:spacing w:val="1"/>
          <w:szCs w:val="24"/>
        </w:rPr>
        <w:t>н</w:t>
      </w:r>
      <w:r w:rsidRPr="007C424B">
        <w:rPr>
          <w:spacing w:val="-1"/>
          <w:szCs w:val="24"/>
        </w:rPr>
        <w:t>ни</w:t>
      </w:r>
      <w:r w:rsidRPr="007C424B">
        <w:rPr>
          <w:szCs w:val="24"/>
        </w:rPr>
        <w:t>х вод</w:t>
      </w:r>
      <w:r w:rsidRPr="007C424B">
        <w:rPr>
          <w:spacing w:val="3"/>
          <w:szCs w:val="24"/>
        </w:rPr>
        <w:t xml:space="preserve"> </w:t>
      </w:r>
      <w:r w:rsidRPr="007C424B">
        <w:rPr>
          <w:szCs w:val="24"/>
        </w:rPr>
        <w:t>Р</w:t>
      </w:r>
      <w:r w:rsidRPr="007C424B">
        <w:rPr>
          <w:spacing w:val="-1"/>
          <w:szCs w:val="24"/>
        </w:rPr>
        <w:t>о</w:t>
      </w:r>
      <w:r w:rsidRPr="007C424B">
        <w:rPr>
          <w:szCs w:val="24"/>
        </w:rPr>
        <w:t>сс</w:t>
      </w:r>
      <w:r w:rsidRPr="007C424B">
        <w:rPr>
          <w:spacing w:val="-1"/>
          <w:szCs w:val="24"/>
        </w:rPr>
        <w:t>и</w:t>
      </w:r>
      <w:r w:rsidRPr="007C424B">
        <w:rPr>
          <w:spacing w:val="1"/>
          <w:szCs w:val="24"/>
        </w:rPr>
        <w:t>и</w:t>
      </w:r>
      <w:r w:rsidRPr="007C424B">
        <w:rPr>
          <w:szCs w:val="24"/>
        </w:rPr>
        <w:t xml:space="preserve">. </w:t>
      </w: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 xml:space="preserve">и </w:t>
      </w:r>
      <w:r w:rsidRPr="007C424B">
        <w:rPr>
          <w:spacing w:val="-1"/>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w:t>
      </w:r>
      <w:r w:rsidRPr="007C424B">
        <w:rPr>
          <w:spacing w:val="1"/>
          <w:szCs w:val="24"/>
        </w:rPr>
        <w:t>й</w:t>
      </w:r>
      <w:r w:rsidRPr="007C424B">
        <w:rPr>
          <w:szCs w:val="24"/>
        </w:rPr>
        <w:t>с</w:t>
      </w:r>
      <w:r w:rsidRPr="007C424B">
        <w:rPr>
          <w:spacing w:val="-2"/>
          <w:szCs w:val="24"/>
        </w:rPr>
        <w:t>к</w:t>
      </w:r>
      <w:r w:rsidRPr="007C424B">
        <w:rPr>
          <w:spacing w:val="1"/>
          <w:szCs w:val="24"/>
        </w:rPr>
        <w:t>и</w:t>
      </w:r>
      <w:r w:rsidRPr="007C424B">
        <w:rPr>
          <w:szCs w:val="24"/>
        </w:rPr>
        <w:t xml:space="preserve">х </w:t>
      </w:r>
      <w:r w:rsidRPr="007C424B">
        <w:rPr>
          <w:spacing w:val="1"/>
          <w:szCs w:val="24"/>
        </w:rPr>
        <w:t>р</w:t>
      </w:r>
      <w:r w:rsidRPr="007C424B">
        <w:rPr>
          <w:szCs w:val="24"/>
        </w:rPr>
        <w:t>ек. Раз</w:t>
      </w:r>
      <w:r w:rsidRPr="007C424B">
        <w:rPr>
          <w:spacing w:val="-2"/>
          <w:szCs w:val="24"/>
        </w:rPr>
        <w:t>н</w:t>
      </w:r>
      <w:r w:rsidRPr="007C424B">
        <w:rPr>
          <w:spacing w:val="-1"/>
          <w:szCs w:val="24"/>
        </w:rPr>
        <w:t>оо</w:t>
      </w:r>
      <w:r w:rsidRPr="007C424B">
        <w:rPr>
          <w:spacing w:val="1"/>
          <w:szCs w:val="24"/>
        </w:rPr>
        <w:t>б</w:t>
      </w:r>
      <w:r w:rsidRPr="007C424B">
        <w:rPr>
          <w:spacing w:val="-1"/>
          <w:szCs w:val="24"/>
        </w:rPr>
        <w:t>р</w:t>
      </w:r>
      <w:r w:rsidRPr="007C424B">
        <w:rPr>
          <w:szCs w:val="24"/>
        </w:rPr>
        <w:t xml:space="preserve">азие </w:t>
      </w:r>
      <w:r w:rsidRPr="007C424B">
        <w:rPr>
          <w:spacing w:val="-1"/>
          <w:szCs w:val="24"/>
        </w:rPr>
        <w:t>р</w:t>
      </w:r>
      <w:r w:rsidRPr="007C424B">
        <w:rPr>
          <w:szCs w:val="24"/>
        </w:rPr>
        <w:t>ек Р</w:t>
      </w:r>
      <w:r w:rsidRPr="007C424B">
        <w:rPr>
          <w:spacing w:val="-1"/>
          <w:szCs w:val="24"/>
        </w:rPr>
        <w:t>о</w:t>
      </w:r>
      <w:r w:rsidRPr="007C424B">
        <w:rPr>
          <w:szCs w:val="24"/>
        </w:rPr>
        <w:t>сс</w:t>
      </w:r>
      <w:r w:rsidRPr="007C424B">
        <w:rPr>
          <w:spacing w:val="-1"/>
          <w:szCs w:val="24"/>
        </w:rPr>
        <w:t>и</w:t>
      </w:r>
      <w:r w:rsidRPr="007C424B">
        <w:rPr>
          <w:spacing w:val="1"/>
          <w:szCs w:val="24"/>
        </w:rPr>
        <w:t>и</w:t>
      </w:r>
      <w:r w:rsidRPr="007C424B">
        <w:rPr>
          <w:szCs w:val="24"/>
        </w:rPr>
        <w:t xml:space="preserve">. Режим рек. </w:t>
      </w:r>
      <w:r w:rsidRPr="007C424B">
        <w:rPr>
          <w:spacing w:val="-1"/>
          <w:szCs w:val="24"/>
        </w:rPr>
        <w:t>О</w:t>
      </w:r>
      <w:r w:rsidRPr="007C424B">
        <w:rPr>
          <w:szCs w:val="24"/>
        </w:rPr>
        <w:t>зер</w:t>
      </w:r>
      <w:r w:rsidRPr="007C424B">
        <w:rPr>
          <w:spacing w:val="1"/>
          <w:szCs w:val="24"/>
        </w:rPr>
        <w:t>а</w:t>
      </w:r>
      <w:r w:rsidRPr="007C424B">
        <w:rPr>
          <w:szCs w:val="24"/>
        </w:rPr>
        <w:t>. Классификация озёр. П</w:t>
      </w:r>
      <w:r w:rsidRPr="007C424B">
        <w:rPr>
          <w:spacing w:val="-1"/>
          <w:szCs w:val="24"/>
        </w:rPr>
        <w:t>о</w:t>
      </w:r>
      <w:r w:rsidRPr="007C424B">
        <w:rPr>
          <w:spacing w:val="1"/>
          <w:szCs w:val="24"/>
        </w:rPr>
        <w:t>д</w:t>
      </w:r>
      <w:r w:rsidRPr="007C424B">
        <w:rPr>
          <w:szCs w:val="24"/>
        </w:rPr>
        <w:t>зе</w:t>
      </w:r>
      <w:r w:rsidRPr="007C424B">
        <w:rPr>
          <w:spacing w:val="-3"/>
          <w:szCs w:val="24"/>
        </w:rPr>
        <w:t>м</w:t>
      </w:r>
      <w:r w:rsidRPr="007C424B">
        <w:rPr>
          <w:spacing w:val="1"/>
          <w:szCs w:val="24"/>
        </w:rPr>
        <w:t>ны</w:t>
      </w:r>
      <w:r w:rsidRPr="007C424B">
        <w:rPr>
          <w:szCs w:val="24"/>
        </w:rPr>
        <w:t xml:space="preserve">е воды, </w:t>
      </w:r>
      <w:r w:rsidRPr="007C424B">
        <w:rPr>
          <w:spacing w:val="1"/>
          <w:szCs w:val="24"/>
        </w:rPr>
        <w:t>бо</w:t>
      </w:r>
      <w:r w:rsidRPr="007C424B">
        <w:rPr>
          <w:spacing w:val="-3"/>
          <w:szCs w:val="24"/>
        </w:rPr>
        <w:t>л</w:t>
      </w:r>
      <w:r w:rsidRPr="007C424B">
        <w:rPr>
          <w:spacing w:val="1"/>
          <w:szCs w:val="24"/>
        </w:rPr>
        <w:t>о</w:t>
      </w:r>
      <w:r w:rsidRPr="007C424B">
        <w:rPr>
          <w:szCs w:val="24"/>
        </w:rPr>
        <w:t xml:space="preserve">та, </w:t>
      </w:r>
      <w:r w:rsidRPr="007C424B">
        <w:rPr>
          <w:spacing w:val="-3"/>
          <w:szCs w:val="24"/>
        </w:rPr>
        <w:t>м</w:t>
      </w:r>
      <w:r w:rsidRPr="007C424B">
        <w:rPr>
          <w:spacing w:val="-1"/>
          <w:szCs w:val="24"/>
        </w:rPr>
        <w:t>но</w:t>
      </w:r>
      <w:r w:rsidRPr="007C424B">
        <w:rPr>
          <w:szCs w:val="24"/>
        </w:rPr>
        <w:t>г</w:t>
      </w:r>
      <w:r w:rsidRPr="007C424B">
        <w:rPr>
          <w:spacing w:val="1"/>
          <w:szCs w:val="24"/>
        </w:rPr>
        <w:t>о</w:t>
      </w:r>
      <w:r w:rsidRPr="007C424B">
        <w:rPr>
          <w:spacing w:val="-1"/>
          <w:szCs w:val="24"/>
        </w:rPr>
        <w:t>л</w:t>
      </w:r>
      <w:r w:rsidRPr="007C424B">
        <w:rPr>
          <w:szCs w:val="24"/>
        </w:rPr>
        <w:t>ет</w:t>
      </w:r>
      <w:r w:rsidRPr="007C424B">
        <w:rPr>
          <w:spacing w:val="-2"/>
          <w:szCs w:val="24"/>
        </w:rPr>
        <w:t>н</w:t>
      </w:r>
      <w:r w:rsidRPr="007C424B">
        <w:rPr>
          <w:szCs w:val="24"/>
        </w:rPr>
        <w:t>яя ме</w:t>
      </w:r>
      <w:r w:rsidRPr="007C424B">
        <w:rPr>
          <w:spacing w:val="1"/>
          <w:szCs w:val="24"/>
        </w:rPr>
        <w:t>р</w:t>
      </w:r>
      <w:r w:rsidRPr="007C424B">
        <w:rPr>
          <w:szCs w:val="24"/>
        </w:rPr>
        <w:t>з</w:t>
      </w:r>
      <w:r w:rsidRPr="007C424B">
        <w:rPr>
          <w:spacing w:val="-4"/>
          <w:szCs w:val="24"/>
        </w:rPr>
        <w:t>л</w:t>
      </w:r>
      <w:r w:rsidRPr="007C424B">
        <w:rPr>
          <w:spacing w:val="1"/>
          <w:szCs w:val="24"/>
        </w:rPr>
        <w:t>о</w:t>
      </w:r>
      <w:r w:rsidRPr="007C424B">
        <w:rPr>
          <w:szCs w:val="24"/>
        </w:rPr>
        <w:t xml:space="preserve">та, </w:t>
      </w:r>
      <w:r w:rsidRPr="007C424B">
        <w:rPr>
          <w:spacing w:val="-1"/>
          <w:szCs w:val="24"/>
        </w:rPr>
        <w:t>л</w:t>
      </w:r>
      <w:r w:rsidRPr="007C424B">
        <w:rPr>
          <w:spacing w:val="-2"/>
          <w:szCs w:val="24"/>
        </w:rPr>
        <w:t>е</w:t>
      </w:r>
      <w:r w:rsidRPr="007C424B">
        <w:rPr>
          <w:spacing w:val="1"/>
          <w:szCs w:val="24"/>
        </w:rPr>
        <w:t>д</w:t>
      </w:r>
      <w:r w:rsidRPr="007C424B">
        <w:rPr>
          <w:spacing w:val="-1"/>
          <w:szCs w:val="24"/>
        </w:rPr>
        <w:t>н</w:t>
      </w:r>
      <w:r w:rsidRPr="007C424B">
        <w:rPr>
          <w:spacing w:val="1"/>
          <w:szCs w:val="24"/>
        </w:rPr>
        <w:t>и</w:t>
      </w:r>
      <w:r w:rsidRPr="007C424B">
        <w:rPr>
          <w:spacing w:val="-2"/>
          <w:szCs w:val="24"/>
        </w:rPr>
        <w:t>к</w:t>
      </w:r>
      <w:r w:rsidRPr="007C424B">
        <w:rPr>
          <w:spacing w:val="1"/>
          <w:szCs w:val="24"/>
        </w:rPr>
        <w:t>и, каналы и крупные водохранилища</w:t>
      </w:r>
      <w:r w:rsidRPr="007C424B">
        <w:rPr>
          <w:szCs w:val="24"/>
        </w:rPr>
        <w:t xml:space="preserve">. </w:t>
      </w:r>
      <w:r w:rsidRPr="007C424B">
        <w:rPr>
          <w:spacing w:val="-3"/>
          <w:szCs w:val="24"/>
        </w:rPr>
        <w:t>В</w:t>
      </w:r>
      <w:r w:rsidRPr="007C424B">
        <w:rPr>
          <w:spacing w:val="-1"/>
          <w:szCs w:val="24"/>
        </w:rPr>
        <w:t>о</w:t>
      </w:r>
      <w:r w:rsidRPr="007C424B">
        <w:rPr>
          <w:spacing w:val="7"/>
          <w:szCs w:val="24"/>
        </w:rPr>
        <w:t>д</w:t>
      </w:r>
      <w:r w:rsidRPr="007C424B">
        <w:rPr>
          <w:spacing w:val="-1"/>
          <w:szCs w:val="24"/>
        </w:rPr>
        <w:t>н</w:t>
      </w:r>
      <w:r w:rsidRPr="007C424B">
        <w:rPr>
          <w:spacing w:val="1"/>
          <w:szCs w:val="24"/>
        </w:rPr>
        <w:t>ы</w:t>
      </w:r>
      <w:r w:rsidRPr="007C424B">
        <w:rPr>
          <w:szCs w:val="24"/>
        </w:rPr>
        <w:t xml:space="preserve">е </w:t>
      </w:r>
      <w:r w:rsidRPr="007C424B">
        <w:rPr>
          <w:spacing w:val="1"/>
          <w:szCs w:val="24"/>
        </w:rPr>
        <w:t>р</w:t>
      </w:r>
      <w:r w:rsidRPr="007C424B">
        <w:rPr>
          <w:szCs w:val="24"/>
        </w:rPr>
        <w:t>ес</w:t>
      </w:r>
      <w:r w:rsidRPr="007C424B">
        <w:rPr>
          <w:spacing w:val="-3"/>
          <w:szCs w:val="24"/>
        </w:rPr>
        <w:t>у</w:t>
      </w:r>
      <w:r w:rsidRPr="007C424B">
        <w:rPr>
          <w:spacing w:val="1"/>
          <w:szCs w:val="24"/>
        </w:rPr>
        <w:t>р</w:t>
      </w:r>
      <w:r w:rsidRPr="007C424B">
        <w:rPr>
          <w:szCs w:val="24"/>
        </w:rPr>
        <w:t>сы</w:t>
      </w:r>
      <w:r w:rsidRPr="007C424B">
        <w:rPr>
          <w:spacing w:val="24"/>
          <w:szCs w:val="24"/>
        </w:rPr>
        <w:t xml:space="preserve"> </w:t>
      </w:r>
      <w:r w:rsidRPr="007C424B">
        <w:rPr>
          <w:szCs w:val="24"/>
        </w:rPr>
        <w:t xml:space="preserve">в </w:t>
      </w:r>
      <w:r w:rsidRPr="007C424B">
        <w:rPr>
          <w:spacing w:val="-2"/>
          <w:szCs w:val="24"/>
        </w:rPr>
        <w:t>ж</w:t>
      </w:r>
      <w:r w:rsidRPr="007C424B">
        <w:rPr>
          <w:spacing w:val="1"/>
          <w:szCs w:val="24"/>
        </w:rPr>
        <w:t>и</w:t>
      </w:r>
      <w:r w:rsidRPr="007C424B">
        <w:rPr>
          <w:spacing w:val="-3"/>
          <w:szCs w:val="24"/>
        </w:rPr>
        <w:t>з</w:t>
      </w:r>
      <w:r w:rsidRPr="007C424B">
        <w:rPr>
          <w:spacing w:val="1"/>
          <w:szCs w:val="24"/>
        </w:rPr>
        <w:t>н</w:t>
      </w:r>
      <w:r w:rsidRPr="007C424B">
        <w:rPr>
          <w:szCs w:val="24"/>
        </w:rPr>
        <w:t>и челове</w:t>
      </w:r>
      <w:r w:rsidRPr="007C424B">
        <w:rPr>
          <w:spacing w:val="-2"/>
          <w:szCs w:val="24"/>
        </w:rPr>
        <w:t>к</w:t>
      </w:r>
      <w:r w:rsidRPr="007C424B">
        <w:rPr>
          <w:szCs w:val="24"/>
        </w:rPr>
        <w:t>а.</w:t>
      </w:r>
    </w:p>
    <w:p w:rsidR="001665A0" w:rsidRPr="007C424B" w:rsidRDefault="001665A0" w:rsidP="007C424B">
      <w:pPr>
        <w:tabs>
          <w:tab w:val="left" w:pos="426"/>
        </w:tabs>
        <w:autoSpaceDE w:val="0"/>
        <w:autoSpaceDN w:val="0"/>
        <w:adjustRightInd w:val="0"/>
        <w:jc w:val="both"/>
        <w:rPr>
          <w:szCs w:val="24"/>
        </w:rPr>
      </w:pPr>
      <w:r w:rsidRPr="007C424B">
        <w:rPr>
          <w:b/>
          <w:bCs/>
          <w:szCs w:val="24"/>
        </w:rPr>
        <w:t>П</w:t>
      </w:r>
      <w:r w:rsidRPr="007C424B">
        <w:rPr>
          <w:b/>
          <w:bCs/>
          <w:spacing w:val="1"/>
          <w:szCs w:val="24"/>
        </w:rPr>
        <w:t>о</w:t>
      </w:r>
      <w:r w:rsidRPr="007C424B">
        <w:rPr>
          <w:b/>
          <w:bCs/>
          <w:szCs w:val="24"/>
        </w:rPr>
        <w:t>чвы</w:t>
      </w:r>
      <w:r w:rsidRPr="007C424B">
        <w:rPr>
          <w:b/>
          <w:bCs/>
          <w:spacing w:val="1"/>
          <w:szCs w:val="24"/>
        </w:rPr>
        <w:t xml:space="preserve"> </w:t>
      </w:r>
      <w:r w:rsidRPr="007C424B">
        <w:rPr>
          <w:b/>
          <w:bCs/>
          <w:spacing w:val="-4"/>
          <w:szCs w:val="24"/>
        </w:rPr>
        <w:t>Р</w:t>
      </w:r>
      <w:r w:rsidRPr="007C424B">
        <w:rPr>
          <w:b/>
          <w:bCs/>
          <w:spacing w:val="1"/>
          <w:szCs w:val="24"/>
        </w:rPr>
        <w:t>о</w:t>
      </w:r>
      <w:r w:rsidRPr="007C424B">
        <w:rPr>
          <w:b/>
          <w:bCs/>
          <w:szCs w:val="24"/>
        </w:rPr>
        <w:t>сси</w:t>
      </w:r>
      <w:r w:rsidRPr="007C424B">
        <w:rPr>
          <w:b/>
          <w:bCs/>
          <w:spacing w:val="-2"/>
          <w:szCs w:val="24"/>
        </w:rPr>
        <w:t>и</w:t>
      </w:r>
      <w:r w:rsidRPr="007C424B">
        <w:rPr>
          <w:b/>
          <w:bCs/>
          <w:szCs w:val="24"/>
        </w:rPr>
        <w:t>.</w:t>
      </w:r>
      <w:r w:rsidRPr="007C424B">
        <w:rPr>
          <w:b/>
          <w:bCs/>
          <w:spacing w:val="4"/>
          <w:szCs w:val="24"/>
        </w:rPr>
        <w:t xml:space="preserve"> </w:t>
      </w:r>
      <w:r w:rsidRPr="007C424B">
        <w:rPr>
          <w:spacing w:val="-4"/>
          <w:szCs w:val="24"/>
        </w:rPr>
        <w:t>О</w:t>
      </w:r>
      <w:r w:rsidRPr="007C424B">
        <w:rPr>
          <w:spacing w:val="1"/>
          <w:szCs w:val="24"/>
        </w:rPr>
        <w:t>б</w:t>
      </w:r>
      <w:r w:rsidRPr="007C424B">
        <w:rPr>
          <w:spacing w:val="-1"/>
          <w:szCs w:val="24"/>
        </w:rPr>
        <w:t>р</w:t>
      </w:r>
      <w:r w:rsidRPr="007C424B">
        <w:rPr>
          <w:szCs w:val="24"/>
        </w:rPr>
        <w:t>азов</w:t>
      </w:r>
      <w:r w:rsidRPr="007C424B">
        <w:rPr>
          <w:spacing w:val="-2"/>
          <w:szCs w:val="24"/>
        </w:rPr>
        <w:t>а</w:t>
      </w:r>
      <w:r w:rsidRPr="007C424B">
        <w:rPr>
          <w:spacing w:val="1"/>
          <w:szCs w:val="24"/>
        </w:rPr>
        <w:t>н</w:t>
      </w:r>
      <w:r w:rsidRPr="007C424B">
        <w:rPr>
          <w:spacing w:val="-1"/>
          <w:szCs w:val="24"/>
        </w:rPr>
        <w:t>и</w:t>
      </w:r>
      <w:r w:rsidRPr="007C424B">
        <w:rPr>
          <w:szCs w:val="24"/>
        </w:rPr>
        <w:t>е</w:t>
      </w:r>
      <w:r w:rsidRPr="007C424B">
        <w:rPr>
          <w:spacing w:val="3"/>
          <w:szCs w:val="24"/>
        </w:rPr>
        <w:t xml:space="preserve"> </w:t>
      </w:r>
      <w:r w:rsidRPr="007C424B">
        <w:rPr>
          <w:spacing w:val="-1"/>
          <w:szCs w:val="24"/>
        </w:rPr>
        <w:t>п</w:t>
      </w:r>
      <w:r w:rsidRPr="007C424B">
        <w:rPr>
          <w:spacing w:val="1"/>
          <w:szCs w:val="24"/>
        </w:rPr>
        <w:t>о</w:t>
      </w:r>
      <w:r w:rsidRPr="007C424B">
        <w:rPr>
          <w:szCs w:val="24"/>
        </w:rPr>
        <w:t>чв и</w:t>
      </w:r>
      <w:r w:rsidRPr="007C424B">
        <w:rPr>
          <w:spacing w:val="1"/>
          <w:szCs w:val="24"/>
        </w:rPr>
        <w:t xml:space="preserve"> </w:t>
      </w:r>
      <w:r w:rsidRPr="007C424B">
        <w:rPr>
          <w:spacing w:val="-1"/>
          <w:szCs w:val="24"/>
        </w:rPr>
        <w:t>и</w:t>
      </w:r>
      <w:r w:rsidRPr="007C424B">
        <w:rPr>
          <w:szCs w:val="24"/>
        </w:rPr>
        <w:t>х</w:t>
      </w:r>
      <w:r w:rsidRPr="007C424B">
        <w:rPr>
          <w:spacing w:val="4"/>
          <w:szCs w:val="24"/>
        </w:rPr>
        <w:t xml:space="preserve"> </w:t>
      </w:r>
      <w:r w:rsidRPr="007C424B">
        <w:rPr>
          <w:spacing w:val="-1"/>
          <w:szCs w:val="24"/>
        </w:rPr>
        <w:t>р</w:t>
      </w:r>
      <w:r w:rsidRPr="007C424B">
        <w:rPr>
          <w:szCs w:val="24"/>
        </w:rPr>
        <w:t>аз</w:t>
      </w:r>
      <w:r w:rsidRPr="007C424B">
        <w:rPr>
          <w:spacing w:val="-2"/>
          <w:szCs w:val="24"/>
        </w:rPr>
        <w:t>н</w:t>
      </w:r>
      <w:r w:rsidRPr="007C424B">
        <w:rPr>
          <w:spacing w:val="1"/>
          <w:szCs w:val="24"/>
        </w:rPr>
        <w:t>о</w:t>
      </w:r>
      <w:r w:rsidRPr="007C424B">
        <w:rPr>
          <w:spacing w:val="-1"/>
          <w:szCs w:val="24"/>
        </w:rPr>
        <w:t>об</w:t>
      </w:r>
      <w:r w:rsidRPr="007C424B">
        <w:rPr>
          <w:spacing w:val="1"/>
          <w:szCs w:val="24"/>
        </w:rPr>
        <w:t>р</w:t>
      </w:r>
      <w:r w:rsidRPr="007C424B">
        <w:rPr>
          <w:szCs w:val="24"/>
        </w:rPr>
        <w:t>аз</w:t>
      </w:r>
      <w:r w:rsidRPr="007C424B">
        <w:rPr>
          <w:spacing w:val="-2"/>
          <w:szCs w:val="24"/>
        </w:rPr>
        <w:t>и</w:t>
      </w:r>
      <w:r w:rsidRPr="007C424B">
        <w:rPr>
          <w:szCs w:val="24"/>
        </w:rPr>
        <w:t>е</w:t>
      </w:r>
      <w:r w:rsidRPr="007C424B">
        <w:rPr>
          <w:spacing w:val="1"/>
          <w:szCs w:val="24"/>
        </w:rPr>
        <w:t xml:space="preserve"> н</w:t>
      </w:r>
      <w:r w:rsidRPr="007C424B">
        <w:rPr>
          <w:szCs w:val="24"/>
        </w:rPr>
        <w:t>а</w:t>
      </w:r>
      <w:r w:rsidRPr="007C424B">
        <w:rPr>
          <w:spacing w:val="3"/>
          <w:szCs w:val="24"/>
        </w:rPr>
        <w:t xml:space="preserve"> </w:t>
      </w:r>
      <w:r w:rsidRPr="007C424B">
        <w:rPr>
          <w:szCs w:val="24"/>
        </w:rPr>
        <w:t>т</w:t>
      </w:r>
      <w:r w:rsidRPr="007C424B">
        <w:rPr>
          <w:spacing w:val="-3"/>
          <w:szCs w:val="24"/>
        </w:rPr>
        <w:t>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 Р</w:t>
      </w:r>
      <w:r w:rsidRPr="007C424B">
        <w:rPr>
          <w:spacing w:val="1"/>
          <w:szCs w:val="24"/>
        </w:rPr>
        <w:t>о</w:t>
      </w:r>
      <w:r w:rsidRPr="007C424B">
        <w:rPr>
          <w:szCs w:val="24"/>
        </w:rPr>
        <w:t>с</w:t>
      </w:r>
      <w:r w:rsidRPr="007C424B">
        <w:rPr>
          <w:spacing w:val="-2"/>
          <w:szCs w:val="24"/>
        </w:rPr>
        <w:t>с</w:t>
      </w:r>
      <w:r w:rsidRPr="007C424B">
        <w:rPr>
          <w:spacing w:val="1"/>
          <w:szCs w:val="24"/>
        </w:rPr>
        <w:t>ии</w:t>
      </w:r>
      <w:r w:rsidRPr="007C424B">
        <w:rPr>
          <w:szCs w:val="24"/>
        </w:rPr>
        <w:t>.</w:t>
      </w:r>
      <w:r w:rsidRPr="007C424B">
        <w:rPr>
          <w:spacing w:val="1"/>
          <w:szCs w:val="24"/>
        </w:rPr>
        <w:t xml:space="preserve"> </w:t>
      </w:r>
      <w:r w:rsidRPr="007C424B">
        <w:rPr>
          <w:spacing w:val="-1"/>
          <w:szCs w:val="24"/>
        </w:rPr>
        <w:t>П</w:t>
      </w:r>
      <w:r w:rsidRPr="007C424B">
        <w:rPr>
          <w:spacing w:val="1"/>
          <w:szCs w:val="24"/>
        </w:rPr>
        <w:t>о</w:t>
      </w:r>
      <w:r w:rsidRPr="007C424B">
        <w:rPr>
          <w:szCs w:val="24"/>
        </w:rPr>
        <w:t>ч</w:t>
      </w:r>
      <w:r w:rsidRPr="007C424B">
        <w:rPr>
          <w:spacing w:val="-3"/>
          <w:szCs w:val="24"/>
        </w:rPr>
        <w:t>в</w:t>
      </w:r>
      <w:r w:rsidRPr="007C424B">
        <w:rPr>
          <w:spacing w:val="-1"/>
          <w:szCs w:val="24"/>
        </w:rPr>
        <w:t>о</w:t>
      </w:r>
      <w:r w:rsidRPr="007C424B">
        <w:rPr>
          <w:spacing w:val="1"/>
          <w:szCs w:val="24"/>
        </w:rPr>
        <w:t>о</w:t>
      </w:r>
      <w:r w:rsidRPr="007C424B">
        <w:rPr>
          <w:spacing w:val="-1"/>
          <w:szCs w:val="24"/>
        </w:rPr>
        <w:t>б</w:t>
      </w:r>
      <w:r w:rsidRPr="007C424B">
        <w:rPr>
          <w:spacing w:val="1"/>
          <w:szCs w:val="24"/>
        </w:rPr>
        <w:t>р</w:t>
      </w:r>
      <w:r w:rsidRPr="007C424B">
        <w:rPr>
          <w:szCs w:val="24"/>
        </w:rPr>
        <w:t>а</w:t>
      </w:r>
      <w:r w:rsidRPr="007C424B">
        <w:rPr>
          <w:spacing w:val="-3"/>
          <w:szCs w:val="24"/>
        </w:rPr>
        <w:t>з</w:t>
      </w:r>
      <w:r w:rsidRPr="007C424B">
        <w:rPr>
          <w:spacing w:val="-1"/>
          <w:szCs w:val="24"/>
        </w:rPr>
        <w:t>ую</w:t>
      </w:r>
      <w:r w:rsidRPr="007C424B">
        <w:rPr>
          <w:szCs w:val="24"/>
        </w:rPr>
        <w:t>щие</w:t>
      </w:r>
      <w:r w:rsidRPr="007C424B">
        <w:rPr>
          <w:spacing w:val="2"/>
          <w:szCs w:val="24"/>
        </w:rPr>
        <w:t xml:space="preserve"> </w:t>
      </w:r>
      <w:r w:rsidRPr="007C424B">
        <w:rPr>
          <w:szCs w:val="24"/>
        </w:rPr>
        <w:t>фа</w:t>
      </w:r>
      <w:r w:rsidRPr="007C424B">
        <w:rPr>
          <w:spacing w:val="1"/>
          <w:szCs w:val="24"/>
        </w:rPr>
        <w:t>к</w:t>
      </w:r>
      <w:r w:rsidRPr="007C424B">
        <w:rPr>
          <w:spacing w:val="-3"/>
          <w:szCs w:val="24"/>
        </w:rPr>
        <w:t>т</w:t>
      </w:r>
      <w:r w:rsidRPr="007C424B">
        <w:rPr>
          <w:spacing w:val="1"/>
          <w:szCs w:val="24"/>
        </w:rPr>
        <w:t>о</w:t>
      </w:r>
      <w:r w:rsidRPr="007C424B">
        <w:rPr>
          <w:spacing w:val="-1"/>
          <w:szCs w:val="24"/>
        </w:rPr>
        <w:t>р</w:t>
      </w:r>
      <w:r w:rsidRPr="007C424B">
        <w:rPr>
          <w:szCs w:val="24"/>
        </w:rPr>
        <w:t>ы</w:t>
      </w:r>
      <w:r w:rsidRPr="007C424B">
        <w:rPr>
          <w:spacing w:val="2"/>
          <w:szCs w:val="24"/>
        </w:rPr>
        <w:t xml:space="preserve"> </w:t>
      </w:r>
      <w:r w:rsidRPr="007C424B">
        <w:rPr>
          <w:szCs w:val="24"/>
        </w:rPr>
        <w:t>и зак</w:t>
      </w:r>
      <w:r w:rsidRPr="007C424B">
        <w:rPr>
          <w:spacing w:val="-1"/>
          <w:szCs w:val="24"/>
        </w:rPr>
        <w:t>о</w:t>
      </w:r>
      <w:r w:rsidRPr="007C424B">
        <w:rPr>
          <w:spacing w:val="1"/>
          <w:szCs w:val="24"/>
        </w:rPr>
        <w:t>но</w:t>
      </w:r>
      <w:r w:rsidRPr="007C424B">
        <w:rPr>
          <w:spacing w:val="-3"/>
          <w:szCs w:val="24"/>
        </w:rPr>
        <w:t>м</w:t>
      </w:r>
      <w:r w:rsidRPr="007C424B">
        <w:rPr>
          <w:szCs w:val="24"/>
        </w:rPr>
        <w:t>е</w:t>
      </w:r>
      <w:r w:rsidRPr="007C424B">
        <w:rPr>
          <w:spacing w:val="-1"/>
          <w:szCs w:val="24"/>
        </w:rPr>
        <w:t>рн</w:t>
      </w:r>
      <w:r w:rsidRPr="007C424B">
        <w:rPr>
          <w:spacing w:val="1"/>
          <w:szCs w:val="24"/>
        </w:rPr>
        <w:t>о</w:t>
      </w:r>
      <w:r w:rsidRPr="007C424B">
        <w:rPr>
          <w:szCs w:val="24"/>
        </w:rPr>
        <w:t xml:space="preserve">сти </w:t>
      </w:r>
      <w:r w:rsidRPr="007C424B">
        <w:rPr>
          <w:spacing w:val="1"/>
          <w:szCs w:val="24"/>
        </w:rPr>
        <w:t>р</w:t>
      </w:r>
      <w:r w:rsidRPr="007C424B">
        <w:rPr>
          <w:szCs w:val="24"/>
        </w:rPr>
        <w:t>а</w:t>
      </w:r>
      <w:r w:rsidRPr="007C424B">
        <w:rPr>
          <w:spacing w:val="-2"/>
          <w:szCs w:val="24"/>
        </w:rPr>
        <w:t>с</w:t>
      </w:r>
      <w:r w:rsidRPr="007C424B">
        <w:rPr>
          <w:spacing w:val="1"/>
          <w:szCs w:val="24"/>
        </w:rPr>
        <w:t>п</w:t>
      </w:r>
      <w:r w:rsidRPr="007C424B">
        <w:rPr>
          <w:spacing w:val="-1"/>
          <w:szCs w:val="24"/>
        </w:rPr>
        <w:t>р</w:t>
      </w:r>
      <w:r w:rsidRPr="007C424B">
        <w:rPr>
          <w:spacing w:val="1"/>
          <w:szCs w:val="24"/>
        </w:rPr>
        <w:t>о</w:t>
      </w:r>
      <w:r w:rsidRPr="007C424B">
        <w:rPr>
          <w:szCs w:val="24"/>
        </w:rPr>
        <w:t>с</w:t>
      </w:r>
      <w:r w:rsidRPr="007C424B">
        <w:rPr>
          <w:spacing w:val="-3"/>
          <w:szCs w:val="24"/>
        </w:rPr>
        <w:t>т</w:t>
      </w:r>
      <w:r w:rsidRPr="007C424B">
        <w:rPr>
          <w:spacing w:val="1"/>
          <w:szCs w:val="24"/>
        </w:rPr>
        <w:t>р</w:t>
      </w:r>
      <w:r w:rsidRPr="007C424B">
        <w:rPr>
          <w:spacing w:val="-2"/>
          <w:szCs w:val="24"/>
        </w:rPr>
        <w:t>а</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pacing w:val="-1"/>
          <w:szCs w:val="24"/>
        </w:rPr>
        <w:t>п</w:t>
      </w:r>
      <w:r w:rsidRPr="007C424B">
        <w:rPr>
          <w:spacing w:val="1"/>
          <w:szCs w:val="24"/>
        </w:rPr>
        <w:t>о</w:t>
      </w:r>
      <w:r w:rsidRPr="007C424B">
        <w:rPr>
          <w:szCs w:val="24"/>
        </w:rPr>
        <w:t xml:space="preserve">чв. </w:t>
      </w:r>
      <w:r w:rsidRPr="007C424B">
        <w:rPr>
          <w:spacing w:val="1"/>
          <w:szCs w:val="24"/>
        </w:rPr>
        <w:t>З</w:t>
      </w:r>
      <w:r w:rsidRPr="007C424B">
        <w:rPr>
          <w:szCs w:val="24"/>
        </w:rPr>
        <w:t>емел</w:t>
      </w:r>
      <w:r w:rsidRPr="007C424B">
        <w:rPr>
          <w:spacing w:val="-2"/>
          <w:szCs w:val="24"/>
        </w:rPr>
        <w:t>ь</w:t>
      </w:r>
      <w:r w:rsidRPr="007C424B">
        <w:rPr>
          <w:spacing w:val="-1"/>
          <w:szCs w:val="24"/>
        </w:rPr>
        <w:t>н</w:t>
      </w:r>
      <w:r w:rsidRPr="007C424B">
        <w:rPr>
          <w:spacing w:val="1"/>
          <w:szCs w:val="24"/>
        </w:rPr>
        <w:t>ы</w:t>
      </w:r>
      <w:r w:rsidRPr="007C424B">
        <w:rPr>
          <w:szCs w:val="24"/>
        </w:rPr>
        <w:t>е</w:t>
      </w:r>
      <w:r w:rsidRPr="007C424B">
        <w:rPr>
          <w:spacing w:val="2"/>
          <w:szCs w:val="24"/>
        </w:rPr>
        <w:t xml:space="preserve"> </w:t>
      </w:r>
      <w:r w:rsidRPr="007C424B">
        <w:rPr>
          <w:szCs w:val="24"/>
        </w:rPr>
        <w:t xml:space="preserve">и </w:t>
      </w:r>
      <w:r w:rsidRPr="007C424B">
        <w:rPr>
          <w:spacing w:val="-1"/>
          <w:szCs w:val="24"/>
        </w:rPr>
        <w:t>по</w:t>
      </w:r>
      <w:r w:rsidRPr="007C424B">
        <w:rPr>
          <w:szCs w:val="24"/>
        </w:rPr>
        <w:t>чве</w:t>
      </w:r>
      <w:r w:rsidRPr="007C424B">
        <w:rPr>
          <w:spacing w:val="-1"/>
          <w:szCs w:val="24"/>
        </w:rPr>
        <w:t>н</w:t>
      </w:r>
      <w:r w:rsidRPr="007C424B">
        <w:rPr>
          <w:spacing w:val="1"/>
          <w:szCs w:val="24"/>
        </w:rPr>
        <w:t>ны</w:t>
      </w:r>
      <w:r w:rsidRPr="007C424B">
        <w:rPr>
          <w:szCs w:val="24"/>
        </w:rPr>
        <w:t xml:space="preserve">е </w:t>
      </w:r>
      <w:r w:rsidRPr="007C424B">
        <w:rPr>
          <w:spacing w:val="1"/>
          <w:szCs w:val="24"/>
        </w:rPr>
        <w:t>р</w:t>
      </w:r>
      <w:r w:rsidRPr="007C424B">
        <w:rPr>
          <w:szCs w:val="24"/>
        </w:rPr>
        <w:t>ес</w:t>
      </w:r>
      <w:r w:rsidRPr="007C424B">
        <w:rPr>
          <w:spacing w:val="-3"/>
          <w:szCs w:val="24"/>
        </w:rPr>
        <w:t>у</w:t>
      </w:r>
      <w:r w:rsidRPr="007C424B">
        <w:rPr>
          <w:spacing w:val="1"/>
          <w:szCs w:val="24"/>
        </w:rPr>
        <w:t>р</w:t>
      </w:r>
      <w:r w:rsidRPr="007C424B">
        <w:rPr>
          <w:szCs w:val="24"/>
        </w:rPr>
        <w:t>сы</w:t>
      </w:r>
      <w:r w:rsidRPr="007C424B">
        <w:rPr>
          <w:spacing w:val="1"/>
          <w:szCs w:val="24"/>
        </w:rPr>
        <w:t xml:space="preserve"> </w:t>
      </w:r>
      <w:r w:rsidRPr="007C424B">
        <w:rPr>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ии</w:t>
      </w:r>
      <w:r w:rsidRPr="007C424B">
        <w:rPr>
          <w:szCs w:val="24"/>
        </w:rPr>
        <w:t>.</w:t>
      </w:r>
      <w:r w:rsidRPr="007C424B">
        <w:rPr>
          <w:spacing w:val="2"/>
          <w:szCs w:val="24"/>
        </w:rPr>
        <w:t xml:space="preserve"> </w:t>
      </w:r>
      <w:r w:rsidRPr="007C424B">
        <w:rPr>
          <w:spacing w:val="-1"/>
          <w:szCs w:val="24"/>
        </w:rPr>
        <w:t>З</w:t>
      </w:r>
      <w:r w:rsidRPr="007C424B">
        <w:rPr>
          <w:spacing w:val="1"/>
          <w:szCs w:val="24"/>
        </w:rPr>
        <w:t>н</w:t>
      </w:r>
      <w:r w:rsidRPr="007C424B">
        <w:rPr>
          <w:szCs w:val="24"/>
        </w:rPr>
        <w:t>а</w:t>
      </w:r>
      <w:r w:rsidRPr="007C424B">
        <w:rPr>
          <w:spacing w:val="-2"/>
          <w:szCs w:val="24"/>
        </w:rPr>
        <w:t>ч</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pacing w:val="1"/>
          <w:szCs w:val="24"/>
        </w:rPr>
        <w:t>р</w:t>
      </w:r>
      <w:r w:rsidRPr="007C424B">
        <w:rPr>
          <w:spacing w:val="-2"/>
          <w:szCs w:val="24"/>
        </w:rPr>
        <w:t>а</w:t>
      </w:r>
      <w:r w:rsidRPr="007C424B">
        <w:rPr>
          <w:spacing w:val="-1"/>
          <w:szCs w:val="24"/>
        </w:rPr>
        <w:t>ц</w:t>
      </w:r>
      <w:r w:rsidRPr="007C424B">
        <w:rPr>
          <w:spacing w:val="1"/>
          <w:szCs w:val="24"/>
        </w:rPr>
        <w:t>и</w:t>
      </w:r>
      <w:r w:rsidRPr="007C424B">
        <w:rPr>
          <w:spacing w:val="-1"/>
          <w:szCs w:val="24"/>
        </w:rPr>
        <w:t>о</w:t>
      </w:r>
      <w:r w:rsidRPr="007C424B">
        <w:rPr>
          <w:spacing w:val="1"/>
          <w:szCs w:val="24"/>
        </w:rPr>
        <w:t>н</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pacing w:val="-2"/>
          <w:szCs w:val="24"/>
        </w:rPr>
        <w:t>г</w:t>
      </w:r>
      <w:r w:rsidRPr="007C424B">
        <w:rPr>
          <w:szCs w:val="24"/>
        </w:rPr>
        <w:t xml:space="preserve">о </w:t>
      </w:r>
      <w:r w:rsidRPr="007C424B">
        <w:rPr>
          <w:spacing w:val="1"/>
          <w:szCs w:val="24"/>
        </w:rPr>
        <w:t>и</w:t>
      </w:r>
      <w:r w:rsidRPr="007C424B">
        <w:rPr>
          <w:szCs w:val="24"/>
        </w:rPr>
        <w:t>с</w:t>
      </w:r>
      <w:r w:rsidRPr="007C424B">
        <w:rPr>
          <w:spacing w:val="-1"/>
          <w:szCs w:val="24"/>
        </w:rPr>
        <w:t>п</w:t>
      </w:r>
      <w:r w:rsidRPr="007C424B">
        <w:rPr>
          <w:spacing w:val="1"/>
          <w:szCs w:val="24"/>
        </w:rPr>
        <w:t>о</w:t>
      </w:r>
      <w:r w:rsidRPr="007C424B">
        <w:rPr>
          <w:spacing w:val="-1"/>
          <w:szCs w:val="24"/>
        </w:rPr>
        <w:t>ль</w:t>
      </w:r>
      <w:r w:rsidRPr="007C424B">
        <w:rPr>
          <w:szCs w:val="24"/>
        </w:rPr>
        <w:t>зов</w:t>
      </w:r>
      <w:r w:rsidRPr="007C424B">
        <w:rPr>
          <w:spacing w:val="-2"/>
          <w:szCs w:val="24"/>
        </w:rPr>
        <w:t>а</w:t>
      </w:r>
      <w:r w:rsidRPr="007C424B">
        <w:rPr>
          <w:spacing w:val="1"/>
          <w:szCs w:val="24"/>
        </w:rPr>
        <w:t>н</w:t>
      </w:r>
      <w:r w:rsidRPr="007C424B">
        <w:rPr>
          <w:spacing w:val="-1"/>
          <w:szCs w:val="24"/>
        </w:rPr>
        <w:t>и</w:t>
      </w:r>
      <w:r w:rsidRPr="007C424B">
        <w:rPr>
          <w:szCs w:val="24"/>
        </w:rPr>
        <w:t>я и</w:t>
      </w:r>
      <w:r w:rsidRPr="007C424B">
        <w:rPr>
          <w:spacing w:val="-2"/>
          <w:szCs w:val="24"/>
        </w:rPr>
        <w:t xml:space="preserve"> </w:t>
      </w:r>
      <w:r w:rsidRPr="007C424B">
        <w:rPr>
          <w:spacing w:val="1"/>
          <w:szCs w:val="24"/>
        </w:rPr>
        <w:t>о</w:t>
      </w:r>
      <w:r w:rsidRPr="007C424B">
        <w:rPr>
          <w:spacing w:val="-1"/>
          <w:szCs w:val="24"/>
        </w:rPr>
        <w:t>х</w:t>
      </w:r>
      <w:r w:rsidRPr="007C424B">
        <w:rPr>
          <w:spacing w:val="1"/>
          <w:szCs w:val="24"/>
        </w:rPr>
        <w:t>р</w:t>
      </w:r>
      <w:r w:rsidRPr="007C424B">
        <w:rPr>
          <w:szCs w:val="24"/>
        </w:rPr>
        <w:t>а</w:t>
      </w:r>
      <w:r w:rsidRPr="007C424B">
        <w:rPr>
          <w:spacing w:val="-1"/>
          <w:szCs w:val="24"/>
        </w:rPr>
        <w:t>н</w:t>
      </w:r>
      <w:r w:rsidRPr="007C424B">
        <w:rPr>
          <w:szCs w:val="24"/>
        </w:rPr>
        <w:t>ы</w:t>
      </w:r>
      <w:r w:rsidRPr="007C424B">
        <w:rPr>
          <w:spacing w:val="1"/>
          <w:szCs w:val="24"/>
        </w:rPr>
        <w:t xml:space="preserve"> </w:t>
      </w:r>
      <w:r w:rsidRPr="007C424B">
        <w:rPr>
          <w:spacing w:val="-2"/>
          <w:szCs w:val="24"/>
        </w:rPr>
        <w:t>п</w:t>
      </w:r>
      <w:r w:rsidRPr="007C424B">
        <w:rPr>
          <w:spacing w:val="1"/>
          <w:szCs w:val="24"/>
        </w:rPr>
        <w:t>о</w:t>
      </w:r>
      <w:r w:rsidRPr="007C424B">
        <w:rPr>
          <w:szCs w:val="24"/>
        </w:rPr>
        <w:t>чв.</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Р</w:t>
      </w:r>
      <w:r w:rsidRPr="007C424B">
        <w:rPr>
          <w:b/>
          <w:bCs/>
          <w:spacing w:val="1"/>
          <w:szCs w:val="24"/>
        </w:rPr>
        <w:t>а</w:t>
      </w:r>
      <w:r w:rsidRPr="007C424B">
        <w:rPr>
          <w:b/>
          <w:bCs/>
          <w:szCs w:val="24"/>
        </w:rPr>
        <w:t>с</w:t>
      </w:r>
      <w:r w:rsidRPr="007C424B">
        <w:rPr>
          <w:b/>
          <w:bCs/>
          <w:spacing w:val="1"/>
          <w:szCs w:val="24"/>
        </w:rPr>
        <w:t>т</w:t>
      </w:r>
      <w:r w:rsidRPr="007C424B">
        <w:rPr>
          <w:b/>
          <w:bCs/>
          <w:spacing w:val="-3"/>
          <w:szCs w:val="24"/>
        </w:rPr>
        <w:t>и</w:t>
      </w:r>
      <w:r w:rsidRPr="007C424B">
        <w:rPr>
          <w:b/>
          <w:bCs/>
          <w:spacing w:val="1"/>
          <w:szCs w:val="24"/>
        </w:rPr>
        <w:t>т</w:t>
      </w:r>
      <w:r w:rsidRPr="007C424B">
        <w:rPr>
          <w:b/>
          <w:bCs/>
          <w:spacing w:val="-2"/>
          <w:szCs w:val="24"/>
        </w:rPr>
        <w:t>е</w:t>
      </w:r>
      <w:r w:rsidRPr="007C424B">
        <w:rPr>
          <w:b/>
          <w:bCs/>
          <w:spacing w:val="1"/>
          <w:szCs w:val="24"/>
        </w:rPr>
        <w:t>л</w:t>
      </w:r>
      <w:r w:rsidRPr="007C424B">
        <w:rPr>
          <w:b/>
          <w:bCs/>
          <w:szCs w:val="24"/>
        </w:rPr>
        <w:t>ьн</w:t>
      </w:r>
      <w:r w:rsidRPr="007C424B">
        <w:rPr>
          <w:b/>
          <w:bCs/>
          <w:spacing w:val="-2"/>
          <w:szCs w:val="24"/>
        </w:rPr>
        <w:t>ы</w:t>
      </w:r>
      <w:r w:rsidRPr="007C424B">
        <w:rPr>
          <w:b/>
          <w:bCs/>
          <w:szCs w:val="24"/>
        </w:rPr>
        <w:t>й</w:t>
      </w:r>
      <w:r w:rsidRPr="007C424B">
        <w:rPr>
          <w:b/>
          <w:bCs/>
          <w:spacing w:val="2"/>
          <w:szCs w:val="24"/>
        </w:rPr>
        <w:t xml:space="preserve"> </w:t>
      </w:r>
      <w:r w:rsidRPr="007C424B">
        <w:rPr>
          <w:b/>
          <w:bCs/>
          <w:szCs w:val="24"/>
        </w:rPr>
        <w:t>и</w:t>
      </w:r>
      <w:r w:rsidRPr="007C424B">
        <w:rPr>
          <w:b/>
          <w:bCs/>
          <w:spacing w:val="2"/>
          <w:szCs w:val="24"/>
        </w:rPr>
        <w:t xml:space="preserve"> </w:t>
      </w:r>
      <w:r w:rsidRPr="007C424B">
        <w:rPr>
          <w:b/>
          <w:bCs/>
          <w:spacing w:val="-2"/>
          <w:szCs w:val="24"/>
        </w:rPr>
        <w:t>ж</w:t>
      </w:r>
      <w:r w:rsidRPr="007C424B">
        <w:rPr>
          <w:b/>
          <w:bCs/>
          <w:spacing w:val="-1"/>
          <w:szCs w:val="24"/>
        </w:rPr>
        <w:t>и</w:t>
      </w:r>
      <w:r w:rsidRPr="007C424B">
        <w:rPr>
          <w:b/>
          <w:bCs/>
          <w:szCs w:val="24"/>
        </w:rPr>
        <w:t>во</w:t>
      </w:r>
      <w:r w:rsidRPr="007C424B">
        <w:rPr>
          <w:b/>
          <w:bCs/>
          <w:spacing w:val="2"/>
          <w:szCs w:val="24"/>
        </w:rPr>
        <w:t>т</w:t>
      </w:r>
      <w:r w:rsidRPr="007C424B">
        <w:rPr>
          <w:b/>
          <w:bCs/>
          <w:spacing w:val="-1"/>
          <w:szCs w:val="24"/>
        </w:rPr>
        <w:t>ны</w:t>
      </w:r>
      <w:r w:rsidRPr="007C424B">
        <w:rPr>
          <w:b/>
          <w:bCs/>
          <w:szCs w:val="24"/>
        </w:rPr>
        <w:t>й</w:t>
      </w:r>
      <w:r w:rsidRPr="007C424B">
        <w:rPr>
          <w:b/>
          <w:bCs/>
          <w:spacing w:val="2"/>
          <w:szCs w:val="24"/>
        </w:rPr>
        <w:t xml:space="preserve"> </w:t>
      </w:r>
      <w:r w:rsidRPr="007C424B">
        <w:rPr>
          <w:b/>
          <w:bCs/>
          <w:szCs w:val="24"/>
        </w:rPr>
        <w:t xml:space="preserve">мир </w:t>
      </w:r>
      <w:r w:rsidRPr="007C424B">
        <w:rPr>
          <w:b/>
          <w:bCs/>
          <w:spacing w:val="-1"/>
          <w:szCs w:val="24"/>
        </w:rPr>
        <w:t>Р</w:t>
      </w:r>
      <w:r w:rsidRPr="007C424B">
        <w:rPr>
          <w:b/>
          <w:bCs/>
          <w:spacing w:val="1"/>
          <w:szCs w:val="24"/>
        </w:rPr>
        <w:t>о</w:t>
      </w:r>
      <w:r w:rsidRPr="007C424B">
        <w:rPr>
          <w:b/>
          <w:bCs/>
          <w:szCs w:val="24"/>
        </w:rPr>
        <w:t>с</w:t>
      </w:r>
      <w:r w:rsidRPr="007C424B">
        <w:rPr>
          <w:b/>
          <w:bCs/>
          <w:spacing w:val="-2"/>
          <w:szCs w:val="24"/>
        </w:rPr>
        <w:t>с</w:t>
      </w:r>
      <w:r w:rsidRPr="007C424B">
        <w:rPr>
          <w:b/>
          <w:bCs/>
          <w:spacing w:val="-1"/>
          <w:szCs w:val="24"/>
        </w:rPr>
        <w:t>ии</w:t>
      </w:r>
      <w:r w:rsidRPr="007C424B">
        <w:rPr>
          <w:b/>
          <w:bCs/>
          <w:szCs w:val="24"/>
        </w:rPr>
        <w:t>.</w:t>
      </w:r>
      <w:r w:rsidRPr="007C424B">
        <w:rPr>
          <w:b/>
          <w:bCs/>
          <w:spacing w:val="7"/>
          <w:szCs w:val="24"/>
        </w:rPr>
        <w:t xml:space="preserve"> </w:t>
      </w:r>
      <w:r w:rsidRPr="007C424B">
        <w:rPr>
          <w:szCs w:val="24"/>
        </w:rPr>
        <w:t>Разноо</w:t>
      </w:r>
      <w:r w:rsidRPr="007C424B">
        <w:rPr>
          <w:spacing w:val="-1"/>
          <w:szCs w:val="24"/>
        </w:rPr>
        <w:t>б</w:t>
      </w:r>
      <w:r w:rsidRPr="007C424B">
        <w:rPr>
          <w:spacing w:val="1"/>
          <w:szCs w:val="24"/>
        </w:rPr>
        <w:t>р</w:t>
      </w:r>
      <w:r w:rsidRPr="007C424B">
        <w:rPr>
          <w:szCs w:val="24"/>
        </w:rPr>
        <w:t>а</w:t>
      </w:r>
      <w:r w:rsidRPr="007C424B">
        <w:rPr>
          <w:spacing w:val="-3"/>
          <w:szCs w:val="24"/>
        </w:rPr>
        <w:t>з</w:t>
      </w:r>
      <w:r w:rsidRPr="007C424B">
        <w:rPr>
          <w:spacing w:val="1"/>
          <w:szCs w:val="24"/>
        </w:rPr>
        <w:t>и</w:t>
      </w:r>
      <w:r w:rsidRPr="007C424B">
        <w:rPr>
          <w:szCs w:val="24"/>
        </w:rPr>
        <w:t>е</w:t>
      </w:r>
      <w:r w:rsidRPr="007C424B">
        <w:rPr>
          <w:spacing w:val="1"/>
          <w:szCs w:val="24"/>
        </w:rPr>
        <w:t xml:space="preserve"> р</w:t>
      </w:r>
      <w:r w:rsidRPr="007C424B">
        <w:rPr>
          <w:spacing w:val="-2"/>
          <w:szCs w:val="24"/>
        </w:rPr>
        <w:t>а</w:t>
      </w:r>
      <w:r w:rsidRPr="007C424B">
        <w:rPr>
          <w:szCs w:val="24"/>
        </w:rPr>
        <w:t>стител</w:t>
      </w:r>
      <w:r w:rsidRPr="007C424B">
        <w:rPr>
          <w:spacing w:val="-1"/>
          <w:szCs w:val="24"/>
        </w:rPr>
        <w:t>ьн</w:t>
      </w:r>
      <w:r w:rsidRPr="007C424B">
        <w:rPr>
          <w:spacing w:val="1"/>
          <w:szCs w:val="24"/>
        </w:rPr>
        <w:t>о</w:t>
      </w:r>
      <w:r w:rsidRPr="007C424B">
        <w:rPr>
          <w:spacing w:val="-2"/>
          <w:szCs w:val="24"/>
        </w:rPr>
        <w:t>г</w:t>
      </w:r>
      <w:r w:rsidRPr="007C424B">
        <w:rPr>
          <w:szCs w:val="24"/>
        </w:rPr>
        <w:t>о</w:t>
      </w:r>
      <w:r w:rsidRPr="007C424B">
        <w:rPr>
          <w:spacing w:val="2"/>
          <w:szCs w:val="24"/>
        </w:rPr>
        <w:t xml:space="preserve"> </w:t>
      </w:r>
      <w:r w:rsidRPr="007C424B">
        <w:rPr>
          <w:szCs w:val="24"/>
        </w:rPr>
        <w:t>и ж</w:t>
      </w:r>
      <w:r w:rsidRPr="007C424B">
        <w:rPr>
          <w:spacing w:val="1"/>
          <w:szCs w:val="24"/>
        </w:rPr>
        <w:t>и</w:t>
      </w:r>
      <w:r w:rsidRPr="007C424B">
        <w:rPr>
          <w:spacing w:val="-3"/>
          <w:szCs w:val="24"/>
        </w:rPr>
        <w:t>в</w:t>
      </w:r>
      <w:r w:rsidRPr="007C424B">
        <w:rPr>
          <w:spacing w:val="1"/>
          <w:szCs w:val="24"/>
        </w:rPr>
        <w:t>о</w:t>
      </w:r>
      <w:r w:rsidRPr="007C424B">
        <w:rPr>
          <w:szCs w:val="24"/>
        </w:rPr>
        <w:t>т</w:t>
      </w:r>
      <w:r w:rsidRPr="007C424B">
        <w:rPr>
          <w:spacing w:val="-2"/>
          <w:szCs w:val="24"/>
        </w:rPr>
        <w:t>н</w:t>
      </w:r>
      <w:r w:rsidRPr="007C424B">
        <w:rPr>
          <w:spacing w:val="1"/>
          <w:szCs w:val="24"/>
        </w:rPr>
        <w:t>о</w:t>
      </w:r>
      <w:r w:rsidRPr="007C424B">
        <w:rPr>
          <w:spacing w:val="-2"/>
          <w:szCs w:val="24"/>
        </w:rPr>
        <w:t>г</w:t>
      </w:r>
      <w:r w:rsidRPr="007C424B">
        <w:rPr>
          <w:szCs w:val="24"/>
        </w:rPr>
        <w:t>о</w:t>
      </w:r>
      <w:r w:rsidRPr="007C424B">
        <w:rPr>
          <w:spacing w:val="3"/>
          <w:szCs w:val="24"/>
        </w:rPr>
        <w:t xml:space="preserve"> </w:t>
      </w:r>
      <w:r w:rsidRPr="007C424B">
        <w:rPr>
          <w:szCs w:val="24"/>
        </w:rPr>
        <w:t>м</w:t>
      </w:r>
      <w:r w:rsidRPr="007C424B">
        <w:rPr>
          <w:spacing w:val="-2"/>
          <w:szCs w:val="24"/>
        </w:rPr>
        <w:t>и</w:t>
      </w:r>
      <w:r w:rsidRPr="007C424B">
        <w:rPr>
          <w:spacing w:val="1"/>
          <w:szCs w:val="24"/>
        </w:rPr>
        <w:t>р</w:t>
      </w:r>
      <w:r w:rsidRPr="007C424B">
        <w:rPr>
          <w:szCs w:val="24"/>
        </w:rPr>
        <w:t>а Р</w:t>
      </w:r>
      <w:r w:rsidRPr="007C424B">
        <w:rPr>
          <w:spacing w:val="1"/>
          <w:szCs w:val="24"/>
        </w:rPr>
        <w:t>о</w:t>
      </w:r>
      <w:r w:rsidRPr="007C424B">
        <w:rPr>
          <w:szCs w:val="24"/>
        </w:rPr>
        <w:t>сс</w:t>
      </w:r>
      <w:r w:rsidRPr="007C424B">
        <w:rPr>
          <w:spacing w:val="-1"/>
          <w:szCs w:val="24"/>
        </w:rPr>
        <w:t>и</w:t>
      </w:r>
      <w:r w:rsidRPr="007C424B">
        <w:rPr>
          <w:spacing w:val="1"/>
          <w:szCs w:val="24"/>
        </w:rPr>
        <w:t>и</w:t>
      </w:r>
      <w:r w:rsidRPr="007C424B">
        <w:rPr>
          <w:szCs w:val="24"/>
        </w:rPr>
        <w:t>.</w:t>
      </w:r>
      <w:r w:rsidRPr="007C424B">
        <w:rPr>
          <w:spacing w:val="1"/>
          <w:szCs w:val="24"/>
        </w:rPr>
        <w:t xml:space="preserve"> </w:t>
      </w:r>
      <w:r w:rsidRPr="007C424B">
        <w:rPr>
          <w:spacing w:val="-1"/>
          <w:szCs w:val="24"/>
        </w:rPr>
        <w:t>О</w:t>
      </w:r>
      <w:r w:rsidRPr="007C424B">
        <w:rPr>
          <w:spacing w:val="1"/>
          <w:szCs w:val="24"/>
        </w:rPr>
        <w:t>х</w:t>
      </w:r>
      <w:r w:rsidRPr="007C424B">
        <w:rPr>
          <w:spacing w:val="-1"/>
          <w:szCs w:val="24"/>
        </w:rPr>
        <w:t>р</w:t>
      </w:r>
      <w:r w:rsidRPr="007C424B">
        <w:rPr>
          <w:szCs w:val="24"/>
        </w:rPr>
        <w:t>а</w:t>
      </w:r>
      <w:r w:rsidRPr="007C424B">
        <w:rPr>
          <w:spacing w:val="1"/>
          <w:szCs w:val="24"/>
        </w:rPr>
        <w:t>н</w:t>
      </w:r>
      <w:r w:rsidRPr="007C424B">
        <w:rPr>
          <w:szCs w:val="24"/>
        </w:rPr>
        <w:t xml:space="preserve">а </w:t>
      </w:r>
      <w:r w:rsidRPr="007C424B">
        <w:rPr>
          <w:spacing w:val="1"/>
          <w:szCs w:val="24"/>
        </w:rPr>
        <w:t>р</w:t>
      </w:r>
      <w:r w:rsidRPr="007C424B">
        <w:rPr>
          <w:szCs w:val="24"/>
        </w:rPr>
        <w:t>аст</w:t>
      </w:r>
      <w:r w:rsidRPr="007C424B">
        <w:rPr>
          <w:spacing w:val="1"/>
          <w:szCs w:val="24"/>
        </w:rPr>
        <w:t>и</w:t>
      </w:r>
      <w:r w:rsidRPr="007C424B">
        <w:rPr>
          <w:spacing w:val="-3"/>
          <w:szCs w:val="24"/>
        </w:rPr>
        <w:t>т</w:t>
      </w:r>
      <w:r w:rsidRPr="007C424B">
        <w:rPr>
          <w:szCs w:val="24"/>
        </w:rPr>
        <w:t>ел</w:t>
      </w:r>
      <w:r w:rsidRPr="007C424B">
        <w:rPr>
          <w:spacing w:val="-2"/>
          <w:szCs w:val="24"/>
        </w:rPr>
        <w:t>ь</w:t>
      </w:r>
      <w:r w:rsidRPr="007C424B">
        <w:rPr>
          <w:spacing w:val="1"/>
          <w:szCs w:val="24"/>
        </w:rPr>
        <w:t>но</w:t>
      </w:r>
      <w:r w:rsidRPr="007C424B">
        <w:rPr>
          <w:spacing w:val="-2"/>
          <w:szCs w:val="24"/>
        </w:rPr>
        <w:t>г</w:t>
      </w:r>
      <w:r w:rsidRPr="007C424B">
        <w:rPr>
          <w:szCs w:val="24"/>
        </w:rPr>
        <w:t>о и</w:t>
      </w:r>
      <w:r w:rsidRPr="007C424B">
        <w:rPr>
          <w:spacing w:val="2"/>
          <w:szCs w:val="24"/>
        </w:rPr>
        <w:t xml:space="preserve"> </w:t>
      </w:r>
      <w:r w:rsidRPr="007C424B">
        <w:rPr>
          <w:szCs w:val="24"/>
        </w:rPr>
        <w:t>ж</w:t>
      </w:r>
      <w:r w:rsidRPr="007C424B">
        <w:rPr>
          <w:spacing w:val="1"/>
          <w:szCs w:val="24"/>
        </w:rPr>
        <w:t>и</w:t>
      </w:r>
      <w:r w:rsidRPr="007C424B">
        <w:rPr>
          <w:spacing w:val="-3"/>
          <w:szCs w:val="24"/>
        </w:rPr>
        <w:t>в</w:t>
      </w:r>
      <w:r w:rsidRPr="007C424B">
        <w:rPr>
          <w:spacing w:val="1"/>
          <w:szCs w:val="24"/>
        </w:rPr>
        <w:t>о</w:t>
      </w:r>
      <w:r w:rsidRPr="007C424B">
        <w:rPr>
          <w:szCs w:val="24"/>
        </w:rPr>
        <w:t>т</w:t>
      </w:r>
      <w:r w:rsidRPr="007C424B">
        <w:rPr>
          <w:spacing w:val="-2"/>
          <w:szCs w:val="24"/>
        </w:rPr>
        <w:t>н</w:t>
      </w:r>
      <w:r w:rsidRPr="007C424B">
        <w:rPr>
          <w:spacing w:val="1"/>
          <w:szCs w:val="24"/>
        </w:rPr>
        <w:t>о</w:t>
      </w:r>
      <w:r w:rsidRPr="007C424B">
        <w:rPr>
          <w:spacing w:val="-2"/>
          <w:szCs w:val="24"/>
        </w:rPr>
        <w:t>г</w:t>
      </w:r>
      <w:r w:rsidRPr="007C424B">
        <w:rPr>
          <w:szCs w:val="24"/>
        </w:rPr>
        <w:t>о</w:t>
      </w:r>
      <w:r w:rsidRPr="007C424B">
        <w:rPr>
          <w:spacing w:val="3"/>
          <w:szCs w:val="24"/>
        </w:rPr>
        <w:t xml:space="preserve"> </w:t>
      </w:r>
      <w:r w:rsidRPr="007C424B">
        <w:rPr>
          <w:szCs w:val="24"/>
        </w:rPr>
        <w:t>м</w:t>
      </w:r>
      <w:r w:rsidRPr="007C424B">
        <w:rPr>
          <w:spacing w:val="-2"/>
          <w:szCs w:val="24"/>
        </w:rPr>
        <w:t>и</w:t>
      </w:r>
      <w:r w:rsidRPr="007C424B">
        <w:rPr>
          <w:spacing w:val="1"/>
          <w:szCs w:val="24"/>
        </w:rPr>
        <w:t>р</w:t>
      </w:r>
      <w:r w:rsidRPr="007C424B">
        <w:rPr>
          <w:szCs w:val="24"/>
        </w:rPr>
        <w:t>а. Би</w:t>
      </w:r>
      <w:r w:rsidRPr="007C424B">
        <w:rPr>
          <w:spacing w:val="1"/>
          <w:szCs w:val="24"/>
        </w:rPr>
        <w:t>о</w:t>
      </w:r>
      <w:r w:rsidRPr="007C424B">
        <w:rPr>
          <w:spacing w:val="-3"/>
          <w:szCs w:val="24"/>
        </w:rPr>
        <w:t>л</w:t>
      </w:r>
      <w:r w:rsidRPr="007C424B">
        <w:rPr>
          <w:spacing w:val="1"/>
          <w:szCs w:val="24"/>
        </w:rPr>
        <w:t>о</w:t>
      </w:r>
      <w:r w:rsidRPr="007C424B">
        <w:rPr>
          <w:szCs w:val="24"/>
        </w:rPr>
        <w:t>г</w:t>
      </w:r>
      <w:r w:rsidRPr="007C424B">
        <w:rPr>
          <w:spacing w:val="-1"/>
          <w:szCs w:val="24"/>
        </w:rPr>
        <w:t>и</w:t>
      </w:r>
      <w:r w:rsidRPr="007C424B">
        <w:rPr>
          <w:szCs w:val="24"/>
        </w:rPr>
        <w:t>чес</w:t>
      </w:r>
      <w:r w:rsidRPr="007C424B">
        <w:rPr>
          <w:spacing w:val="-1"/>
          <w:szCs w:val="24"/>
        </w:rPr>
        <w:t>к</w:t>
      </w:r>
      <w:r w:rsidRPr="007C424B">
        <w:rPr>
          <w:spacing w:val="1"/>
          <w:szCs w:val="24"/>
        </w:rPr>
        <w:t>и</w:t>
      </w:r>
      <w:r w:rsidRPr="007C424B">
        <w:rPr>
          <w:szCs w:val="24"/>
        </w:rPr>
        <w:t>е</w:t>
      </w:r>
      <w:r w:rsidRPr="007C424B">
        <w:rPr>
          <w:spacing w:val="-3"/>
          <w:szCs w:val="24"/>
        </w:rPr>
        <w:t xml:space="preserve"> </w:t>
      </w:r>
      <w:r w:rsidRPr="007C424B">
        <w:rPr>
          <w:spacing w:val="1"/>
          <w:szCs w:val="24"/>
        </w:rPr>
        <w:t>р</w:t>
      </w:r>
      <w:r w:rsidRPr="007C424B">
        <w:rPr>
          <w:szCs w:val="24"/>
        </w:rPr>
        <w:t>ес</w:t>
      </w:r>
      <w:r w:rsidRPr="007C424B">
        <w:rPr>
          <w:spacing w:val="-3"/>
          <w:szCs w:val="24"/>
        </w:rPr>
        <w:t>у</w:t>
      </w:r>
      <w:r w:rsidRPr="007C424B">
        <w:rPr>
          <w:spacing w:val="1"/>
          <w:szCs w:val="24"/>
        </w:rPr>
        <w:t>р</w:t>
      </w:r>
      <w:r w:rsidRPr="007C424B">
        <w:rPr>
          <w:szCs w:val="24"/>
        </w:rPr>
        <w:t>сы</w:t>
      </w:r>
      <w:r w:rsidRPr="007C424B">
        <w:rPr>
          <w:spacing w:val="1"/>
          <w:szCs w:val="24"/>
        </w:rPr>
        <w:t xml:space="preserve"> </w:t>
      </w:r>
      <w:r w:rsidRPr="007C424B">
        <w:rPr>
          <w:spacing w:val="-3"/>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w:t>
      </w:r>
      <w:r w:rsidRPr="007C424B">
        <w:rPr>
          <w:spacing w:val="1"/>
          <w:szCs w:val="24"/>
        </w:rPr>
        <w:t>и</w:t>
      </w:r>
      <w:r w:rsidRPr="007C424B">
        <w:rPr>
          <w:szCs w:val="24"/>
        </w:rPr>
        <w:t>.</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zCs w:val="24"/>
        </w:rPr>
      </w:pPr>
      <w:r w:rsidRPr="007C424B">
        <w:rPr>
          <w:b/>
          <w:bCs/>
          <w:spacing w:val="1"/>
          <w:szCs w:val="24"/>
        </w:rPr>
        <w:t>Природно</w:t>
      </w:r>
      <w:r w:rsidRPr="007C424B">
        <w:rPr>
          <w:b/>
          <w:bCs/>
          <w:spacing w:val="-2"/>
          <w:szCs w:val="24"/>
        </w:rPr>
        <w:t>-</w:t>
      </w:r>
      <w:r w:rsidRPr="007C424B">
        <w:rPr>
          <w:b/>
          <w:bCs/>
          <w:spacing w:val="1"/>
          <w:szCs w:val="24"/>
        </w:rPr>
        <w:t>т</w:t>
      </w:r>
      <w:r w:rsidRPr="007C424B">
        <w:rPr>
          <w:b/>
          <w:bCs/>
          <w:szCs w:val="24"/>
        </w:rPr>
        <w:t>е</w:t>
      </w:r>
      <w:r w:rsidRPr="007C424B">
        <w:rPr>
          <w:b/>
          <w:bCs/>
          <w:spacing w:val="-3"/>
          <w:szCs w:val="24"/>
        </w:rPr>
        <w:t>рр</w:t>
      </w:r>
      <w:r w:rsidRPr="007C424B">
        <w:rPr>
          <w:b/>
          <w:bCs/>
          <w:spacing w:val="-1"/>
          <w:szCs w:val="24"/>
        </w:rPr>
        <w:t>и</w:t>
      </w:r>
      <w:r w:rsidRPr="007C424B">
        <w:rPr>
          <w:b/>
          <w:bCs/>
          <w:spacing w:val="1"/>
          <w:szCs w:val="24"/>
        </w:rPr>
        <w:t>то</w:t>
      </w:r>
      <w:r w:rsidRPr="007C424B">
        <w:rPr>
          <w:b/>
          <w:bCs/>
          <w:szCs w:val="24"/>
        </w:rPr>
        <w:t>р</w:t>
      </w:r>
      <w:r w:rsidRPr="007C424B">
        <w:rPr>
          <w:b/>
          <w:bCs/>
          <w:spacing w:val="-3"/>
          <w:szCs w:val="24"/>
        </w:rPr>
        <w:t>и</w:t>
      </w:r>
      <w:r w:rsidRPr="007C424B">
        <w:rPr>
          <w:b/>
          <w:bCs/>
          <w:spacing w:val="1"/>
          <w:szCs w:val="24"/>
        </w:rPr>
        <w:t>а</w:t>
      </w:r>
      <w:r w:rsidRPr="007C424B">
        <w:rPr>
          <w:b/>
          <w:bCs/>
          <w:spacing w:val="-1"/>
          <w:szCs w:val="24"/>
        </w:rPr>
        <w:t>л</w:t>
      </w:r>
      <w:r w:rsidRPr="007C424B">
        <w:rPr>
          <w:b/>
          <w:bCs/>
          <w:szCs w:val="24"/>
        </w:rPr>
        <w:t>ьн</w:t>
      </w:r>
      <w:r w:rsidRPr="007C424B">
        <w:rPr>
          <w:b/>
          <w:bCs/>
          <w:spacing w:val="-2"/>
          <w:szCs w:val="24"/>
        </w:rPr>
        <w:t>ы</w:t>
      </w:r>
      <w:r w:rsidRPr="007C424B">
        <w:rPr>
          <w:b/>
          <w:bCs/>
          <w:szCs w:val="24"/>
        </w:rPr>
        <w:t xml:space="preserve">е </w:t>
      </w:r>
      <w:r w:rsidRPr="007C424B">
        <w:rPr>
          <w:b/>
          <w:bCs/>
          <w:spacing w:val="-1"/>
          <w:szCs w:val="24"/>
        </w:rPr>
        <w:t>к</w:t>
      </w:r>
      <w:r w:rsidRPr="007C424B">
        <w:rPr>
          <w:b/>
          <w:bCs/>
          <w:spacing w:val="1"/>
          <w:szCs w:val="24"/>
        </w:rPr>
        <w:t>о</w:t>
      </w:r>
      <w:r w:rsidRPr="007C424B">
        <w:rPr>
          <w:b/>
          <w:bCs/>
          <w:szCs w:val="24"/>
        </w:rPr>
        <w:t>м</w:t>
      </w:r>
      <w:r w:rsidRPr="007C424B">
        <w:rPr>
          <w:b/>
          <w:bCs/>
          <w:spacing w:val="-3"/>
          <w:szCs w:val="24"/>
        </w:rPr>
        <w:t>п</w:t>
      </w:r>
      <w:r w:rsidRPr="007C424B">
        <w:rPr>
          <w:b/>
          <w:bCs/>
          <w:spacing w:val="1"/>
          <w:szCs w:val="24"/>
        </w:rPr>
        <w:t>л</w:t>
      </w:r>
      <w:r w:rsidRPr="007C424B">
        <w:rPr>
          <w:b/>
          <w:bCs/>
          <w:szCs w:val="24"/>
        </w:rPr>
        <w:t>ексы</w:t>
      </w:r>
      <w:r w:rsidRPr="007C424B">
        <w:rPr>
          <w:b/>
          <w:bCs/>
          <w:spacing w:val="-1"/>
          <w:szCs w:val="24"/>
        </w:rPr>
        <w:t xml:space="preserve"> </w:t>
      </w:r>
      <w:r w:rsidRPr="007C424B">
        <w:rPr>
          <w:b/>
          <w:bCs/>
          <w:spacing w:val="-2"/>
          <w:szCs w:val="24"/>
        </w:rPr>
        <w:t>Р</w:t>
      </w:r>
      <w:r w:rsidRPr="007C424B">
        <w:rPr>
          <w:b/>
          <w:bCs/>
          <w:spacing w:val="1"/>
          <w:szCs w:val="24"/>
        </w:rPr>
        <w:t>о</w:t>
      </w:r>
      <w:r w:rsidRPr="007C424B">
        <w:rPr>
          <w:b/>
          <w:bCs/>
          <w:szCs w:val="24"/>
        </w:rPr>
        <w:t>сси</w:t>
      </w:r>
      <w:r w:rsidRPr="007C424B">
        <w:rPr>
          <w:b/>
          <w:bCs/>
          <w:spacing w:val="-2"/>
          <w:szCs w:val="24"/>
        </w:rPr>
        <w:t>и</w:t>
      </w:r>
      <w:r w:rsidRPr="007C424B">
        <w:rPr>
          <w:b/>
          <w:bCs/>
          <w:szCs w:val="24"/>
        </w:rPr>
        <w:t>.</w:t>
      </w:r>
    </w:p>
    <w:p w:rsidR="001665A0" w:rsidRPr="007C424B" w:rsidRDefault="001665A0" w:rsidP="007C424B">
      <w:pPr>
        <w:tabs>
          <w:tab w:val="left" w:pos="426"/>
        </w:tabs>
        <w:autoSpaceDE w:val="0"/>
        <w:autoSpaceDN w:val="0"/>
        <w:adjustRightInd w:val="0"/>
        <w:jc w:val="both"/>
        <w:rPr>
          <w:szCs w:val="24"/>
        </w:rPr>
      </w:pPr>
      <w:r w:rsidRPr="007C424B">
        <w:rPr>
          <w:b/>
          <w:bCs/>
          <w:szCs w:val="24"/>
        </w:rPr>
        <w:t>Пр</w:t>
      </w:r>
      <w:r w:rsidRPr="007C424B">
        <w:rPr>
          <w:b/>
          <w:bCs/>
          <w:spacing w:val="-1"/>
          <w:szCs w:val="24"/>
        </w:rPr>
        <w:t>и</w:t>
      </w:r>
      <w:r w:rsidRPr="007C424B">
        <w:rPr>
          <w:b/>
          <w:bCs/>
          <w:szCs w:val="24"/>
        </w:rPr>
        <w:t>р</w:t>
      </w:r>
      <w:r w:rsidRPr="007C424B">
        <w:rPr>
          <w:b/>
          <w:bCs/>
          <w:spacing w:val="1"/>
          <w:szCs w:val="24"/>
        </w:rPr>
        <w:t>о</w:t>
      </w:r>
      <w:r w:rsidRPr="007C424B">
        <w:rPr>
          <w:b/>
          <w:bCs/>
          <w:szCs w:val="24"/>
        </w:rPr>
        <w:t>д</w:t>
      </w:r>
      <w:r w:rsidRPr="007C424B">
        <w:rPr>
          <w:b/>
          <w:bCs/>
          <w:spacing w:val="-1"/>
          <w:szCs w:val="24"/>
        </w:rPr>
        <w:t>но</w:t>
      </w:r>
      <w:r w:rsidRPr="007C424B">
        <w:rPr>
          <w:b/>
          <w:bCs/>
          <w:szCs w:val="24"/>
        </w:rPr>
        <w:t xml:space="preserve">е </w:t>
      </w:r>
      <w:r w:rsidRPr="007C424B">
        <w:rPr>
          <w:b/>
          <w:bCs/>
          <w:spacing w:val="-3"/>
          <w:szCs w:val="24"/>
        </w:rPr>
        <w:t>р</w:t>
      </w:r>
      <w:r w:rsidRPr="007C424B">
        <w:rPr>
          <w:b/>
          <w:bCs/>
          <w:spacing w:val="1"/>
          <w:szCs w:val="24"/>
        </w:rPr>
        <w:t>а</w:t>
      </w:r>
      <w:r w:rsidRPr="007C424B">
        <w:rPr>
          <w:b/>
          <w:bCs/>
          <w:spacing w:val="-1"/>
          <w:szCs w:val="24"/>
        </w:rPr>
        <w:t>й</w:t>
      </w:r>
      <w:r w:rsidRPr="007C424B">
        <w:rPr>
          <w:b/>
          <w:bCs/>
          <w:spacing w:val="1"/>
          <w:szCs w:val="24"/>
        </w:rPr>
        <w:t>о</w:t>
      </w:r>
      <w:r w:rsidRPr="007C424B">
        <w:rPr>
          <w:b/>
          <w:bCs/>
          <w:spacing w:val="-3"/>
          <w:szCs w:val="24"/>
        </w:rPr>
        <w:t>н</w:t>
      </w:r>
      <w:r w:rsidRPr="007C424B">
        <w:rPr>
          <w:b/>
          <w:bCs/>
          <w:spacing w:val="-1"/>
          <w:szCs w:val="24"/>
        </w:rPr>
        <w:t>и</w:t>
      </w:r>
      <w:r w:rsidRPr="007C424B">
        <w:rPr>
          <w:b/>
          <w:bCs/>
          <w:szCs w:val="24"/>
        </w:rPr>
        <w:t>р</w:t>
      </w:r>
      <w:r w:rsidRPr="007C424B">
        <w:rPr>
          <w:b/>
          <w:bCs/>
          <w:spacing w:val="1"/>
          <w:szCs w:val="24"/>
        </w:rPr>
        <w:t>о</w:t>
      </w:r>
      <w:r w:rsidRPr="007C424B">
        <w:rPr>
          <w:b/>
          <w:bCs/>
          <w:szCs w:val="24"/>
        </w:rPr>
        <w:t>ван</w:t>
      </w:r>
      <w:r w:rsidRPr="007C424B">
        <w:rPr>
          <w:b/>
          <w:bCs/>
          <w:spacing w:val="-1"/>
          <w:szCs w:val="24"/>
        </w:rPr>
        <w:t>и</w:t>
      </w:r>
      <w:r w:rsidRPr="007C424B">
        <w:rPr>
          <w:b/>
          <w:bCs/>
          <w:szCs w:val="24"/>
        </w:rPr>
        <w:t>е.</w:t>
      </w:r>
      <w:r w:rsidRPr="007C424B">
        <w:rPr>
          <w:b/>
          <w:bCs/>
          <w:spacing w:val="2"/>
          <w:szCs w:val="24"/>
        </w:rPr>
        <w:t xml:space="preserve"> </w:t>
      </w:r>
      <w:r w:rsidRPr="007C424B">
        <w:rPr>
          <w:spacing w:val="-1"/>
          <w:szCs w:val="24"/>
        </w:rPr>
        <w:t>При</w:t>
      </w:r>
      <w:r w:rsidRPr="007C424B">
        <w:rPr>
          <w:spacing w:val="1"/>
          <w:szCs w:val="24"/>
        </w:rPr>
        <w:t>р</w:t>
      </w:r>
      <w:r w:rsidRPr="007C424B">
        <w:rPr>
          <w:spacing w:val="-1"/>
          <w:szCs w:val="24"/>
        </w:rPr>
        <w:t>од</w:t>
      </w:r>
      <w:r w:rsidRPr="007C424B">
        <w:rPr>
          <w:spacing w:val="1"/>
          <w:szCs w:val="24"/>
        </w:rPr>
        <w:t>н</w:t>
      </w:r>
      <w:r w:rsidRPr="007C424B">
        <w:rPr>
          <w:spacing w:val="2"/>
          <w:szCs w:val="24"/>
        </w:rPr>
        <w:t>о</w:t>
      </w:r>
      <w:r w:rsidRPr="007C424B">
        <w:rPr>
          <w:szCs w:val="24"/>
        </w:rPr>
        <w:t>-</w:t>
      </w:r>
      <w:r w:rsidRPr="007C424B">
        <w:rPr>
          <w:spacing w:val="-3"/>
          <w:szCs w:val="24"/>
        </w:rPr>
        <w:t>т</w:t>
      </w:r>
      <w:r w:rsidRPr="007C424B">
        <w:rPr>
          <w:szCs w:val="24"/>
        </w:rPr>
        <w:t>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ал</w:t>
      </w:r>
      <w:r w:rsidRPr="007C424B">
        <w:rPr>
          <w:spacing w:val="-2"/>
          <w:szCs w:val="24"/>
        </w:rPr>
        <w:t>ь</w:t>
      </w:r>
      <w:r w:rsidRPr="007C424B">
        <w:rPr>
          <w:spacing w:val="1"/>
          <w:szCs w:val="24"/>
        </w:rPr>
        <w:t>н</w:t>
      </w:r>
      <w:r w:rsidRPr="007C424B">
        <w:rPr>
          <w:spacing w:val="-1"/>
          <w:szCs w:val="24"/>
        </w:rPr>
        <w:t>ы</w:t>
      </w:r>
      <w:r w:rsidRPr="007C424B">
        <w:rPr>
          <w:szCs w:val="24"/>
        </w:rPr>
        <w:t>е к</w:t>
      </w:r>
      <w:r w:rsidRPr="007C424B">
        <w:rPr>
          <w:spacing w:val="-1"/>
          <w:szCs w:val="24"/>
        </w:rPr>
        <w:t>о</w:t>
      </w:r>
      <w:r w:rsidRPr="007C424B">
        <w:rPr>
          <w:spacing w:val="2"/>
          <w:szCs w:val="24"/>
        </w:rPr>
        <w:t>м</w:t>
      </w:r>
      <w:r w:rsidRPr="007C424B">
        <w:rPr>
          <w:spacing w:val="1"/>
          <w:szCs w:val="24"/>
        </w:rPr>
        <w:t>п</w:t>
      </w:r>
      <w:r w:rsidRPr="007C424B">
        <w:rPr>
          <w:spacing w:val="-1"/>
          <w:szCs w:val="24"/>
        </w:rPr>
        <w:t>л</w:t>
      </w:r>
      <w:r w:rsidRPr="007C424B">
        <w:rPr>
          <w:szCs w:val="24"/>
        </w:rPr>
        <w:t>е</w:t>
      </w:r>
      <w:r w:rsidRPr="007C424B">
        <w:rPr>
          <w:spacing w:val="-2"/>
          <w:szCs w:val="24"/>
        </w:rPr>
        <w:t>к</w:t>
      </w:r>
      <w:r w:rsidRPr="007C424B">
        <w:rPr>
          <w:szCs w:val="24"/>
        </w:rPr>
        <w:t>сы (</w:t>
      </w:r>
      <w:r w:rsidRPr="007C424B">
        <w:rPr>
          <w:spacing w:val="-1"/>
          <w:szCs w:val="24"/>
        </w:rPr>
        <w:t>ПТ</w:t>
      </w:r>
      <w:r w:rsidRPr="007C424B">
        <w:rPr>
          <w:szCs w:val="24"/>
        </w:rPr>
        <w:t>К):</w:t>
      </w:r>
      <w:r w:rsidRPr="007C424B">
        <w:rPr>
          <w:spacing w:val="1"/>
          <w:szCs w:val="24"/>
        </w:rPr>
        <w:t xml:space="preserve"> 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pacing w:val="-1"/>
          <w:szCs w:val="24"/>
        </w:rPr>
        <w:t>н</w:t>
      </w:r>
      <w:r w:rsidRPr="007C424B">
        <w:rPr>
          <w:spacing w:val="1"/>
          <w:szCs w:val="24"/>
        </w:rPr>
        <w:t>ы</w:t>
      </w:r>
      <w:r w:rsidRPr="007C424B">
        <w:rPr>
          <w:szCs w:val="24"/>
        </w:rPr>
        <w:t xml:space="preserve">е, </w:t>
      </w:r>
      <w:r w:rsidRPr="007C424B">
        <w:rPr>
          <w:spacing w:val="-1"/>
          <w:szCs w:val="24"/>
        </w:rPr>
        <w:t>п</w:t>
      </w:r>
      <w:r w:rsidRPr="007C424B">
        <w:rPr>
          <w:spacing w:val="1"/>
          <w:szCs w:val="24"/>
        </w:rPr>
        <w:t>р</w:t>
      </w:r>
      <w:r w:rsidRPr="007C424B">
        <w:rPr>
          <w:spacing w:val="-1"/>
          <w:szCs w:val="24"/>
        </w:rPr>
        <w:t>ир</w:t>
      </w:r>
      <w:r w:rsidRPr="007C424B">
        <w:rPr>
          <w:spacing w:val="1"/>
          <w:szCs w:val="24"/>
        </w:rPr>
        <w:t>о</w:t>
      </w:r>
      <w:r w:rsidRPr="007C424B">
        <w:rPr>
          <w:spacing w:val="-1"/>
          <w:szCs w:val="24"/>
        </w:rPr>
        <w:t>д</w:t>
      </w:r>
      <w:r w:rsidRPr="007C424B">
        <w:rPr>
          <w:spacing w:val="1"/>
          <w:szCs w:val="24"/>
        </w:rPr>
        <w:t>н</w:t>
      </w:r>
      <w:r w:rsidRPr="007C424B">
        <w:rPr>
          <w:spacing w:val="2"/>
          <w:szCs w:val="24"/>
        </w:rPr>
        <w:t>о</w:t>
      </w:r>
      <w:r w:rsidRPr="007C424B">
        <w:rPr>
          <w:szCs w:val="24"/>
        </w:rPr>
        <w:t>-а</w:t>
      </w:r>
      <w:r w:rsidRPr="007C424B">
        <w:rPr>
          <w:spacing w:val="1"/>
          <w:szCs w:val="24"/>
        </w:rPr>
        <w:t>н</w:t>
      </w:r>
      <w:r w:rsidRPr="007C424B">
        <w:rPr>
          <w:spacing w:val="-3"/>
          <w:szCs w:val="24"/>
        </w:rPr>
        <w:t>т</w:t>
      </w:r>
      <w:r w:rsidRPr="007C424B">
        <w:rPr>
          <w:spacing w:val="-1"/>
          <w:szCs w:val="24"/>
        </w:rPr>
        <w:t>р</w:t>
      </w:r>
      <w:r w:rsidRPr="007C424B">
        <w:rPr>
          <w:spacing w:val="1"/>
          <w:szCs w:val="24"/>
        </w:rPr>
        <w:t>о</w:t>
      </w:r>
      <w:r w:rsidRPr="007C424B">
        <w:rPr>
          <w:spacing w:val="-1"/>
          <w:szCs w:val="24"/>
        </w:rPr>
        <w:t>по</w:t>
      </w:r>
      <w:r w:rsidRPr="007C424B">
        <w:rPr>
          <w:szCs w:val="24"/>
        </w:rPr>
        <w:t>ге</w:t>
      </w:r>
      <w:r w:rsidRPr="007C424B">
        <w:rPr>
          <w:spacing w:val="1"/>
          <w:szCs w:val="24"/>
        </w:rPr>
        <w:t>н</w:t>
      </w:r>
      <w:r w:rsidRPr="007C424B">
        <w:rPr>
          <w:spacing w:val="-1"/>
          <w:szCs w:val="24"/>
        </w:rPr>
        <w:t>н</w:t>
      </w:r>
      <w:r w:rsidRPr="007C424B">
        <w:rPr>
          <w:spacing w:val="1"/>
          <w:szCs w:val="24"/>
        </w:rPr>
        <w:t>ы</w:t>
      </w:r>
      <w:r w:rsidRPr="007C424B">
        <w:rPr>
          <w:szCs w:val="24"/>
        </w:rPr>
        <w:t>е</w:t>
      </w:r>
      <w:r w:rsidRPr="007C424B">
        <w:rPr>
          <w:spacing w:val="1"/>
          <w:szCs w:val="24"/>
        </w:rPr>
        <w:t xml:space="preserve"> </w:t>
      </w:r>
      <w:r w:rsidRPr="007C424B">
        <w:rPr>
          <w:szCs w:val="24"/>
        </w:rPr>
        <w:t>и</w:t>
      </w:r>
      <w:r w:rsidRPr="007C424B">
        <w:rPr>
          <w:spacing w:val="1"/>
          <w:szCs w:val="24"/>
        </w:rPr>
        <w:t xml:space="preserve"> </w:t>
      </w:r>
      <w:r w:rsidRPr="007C424B">
        <w:rPr>
          <w:spacing w:val="-2"/>
          <w:szCs w:val="24"/>
        </w:rPr>
        <w:t>а</w:t>
      </w:r>
      <w:r w:rsidRPr="007C424B">
        <w:rPr>
          <w:spacing w:val="1"/>
          <w:szCs w:val="24"/>
        </w:rPr>
        <w:t>н</w:t>
      </w:r>
      <w:r w:rsidRPr="007C424B">
        <w:rPr>
          <w:szCs w:val="24"/>
        </w:rPr>
        <w:t>т</w:t>
      </w:r>
      <w:r w:rsidRPr="007C424B">
        <w:rPr>
          <w:spacing w:val="-1"/>
          <w:szCs w:val="24"/>
        </w:rPr>
        <w:t>р</w:t>
      </w:r>
      <w:r w:rsidRPr="007C424B">
        <w:rPr>
          <w:spacing w:val="1"/>
          <w:szCs w:val="24"/>
        </w:rPr>
        <w:t>о</w:t>
      </w:r>
      <w:r w:rsidRPr="007C424B">
        <w:rPr>
          <w:spacing w:val="-1"/>
          <w:szCs w:val="24"/>
        </w:rPr>
        <w:t>по</w:t>
      </w:r>
      <w:r w:rsidRPr="007C424B">
        <w:rPr>
          <w:szCs w:val="24"/>
        </w:rPr>
        <w:t>ге</w:t>
      </w:r>
      <w:r w:rsidRPr="007C424B">
        <w:rPr>
          <w:spacing w:val="1"/>
          <w:szCs w:val="24"/>
        </w:rPr>
        <w:t>н</w:t>
      </w:r>
      <w:r w:rsidRPr="007C424B">
        <w:rPr>
          <w:spacing w:val="-1"/>
          <w:szCs w:val="24"/>
        </w:rPr>
        <w:t>н</w:t>
      </w:r>
      <w:r w:rsidRPr="007C424B">
        <w:rPr>
          <w:spacing w:val="1"/>
          <w:szCs w:val="24"/>
        </w:rPr>
        <w:t>ы</w:t>
      </w:r>
      <w:r w:rsidRPr="007C424B">
        <w:rPr>
          <w:szCs w:val="24"/>
        </w:rPr>
        <w:t xml:space="preserve">е. </w:t>
      </w:r>
      <w:r w:rsidRPr="007C424B">
        <w:rPr>
          <w:spacing w:val="-1"/>
          <w:szCs w:val="24"/>
        </w:rPr>
        <w:t>Пр</w:t>
      </w:r>
      <w:r w:rsidRPr="007C424B">
        <w:rPr>
          <w:spacing w:val="1"/>
          <w:szCs w:val="24"/>
        </w:rPr>
        <w:t>и</w:t>
      </w:r>
      <w:r w:rsidRPr="007C424B">
        <w:rPr>
          <w:spacing w:val="-1"/>
          <w:szCs w:val="24"/>
        </w:rPr>
        <w:t>ро</w:t>
      </w:r>
      <w:r w:rsidRPr="007C424B">
        <w:rPr>
          <w:spacing w:val="1"/>
          <w:szCs w:val="24"/>
        </w:rPr>
        <w:t>д</w:t>
      </w:r>
      <w:r w:rsidRPr="007C424B">
        <w:rPr>
          <w:spacing w:val="-1"/>
          <w:szCs w:val="24"/>
        </w:rPr>
        <w:t>н</w:t>
      </w:r>
      <w:r w:rsidRPr="007C424B">
        <w:rPr>
          <w:spacing w:val="1"/>
          <w:szCs w:val="24"/>
        </w:rPr>
        <w:t>о</w:t>
      </w:r>
      <w:r w:rsidRPr="007C424B">
        <w:rPr>
          <w:szCs w:val="24"/>
        </w:rPr>
        <w:t xml:space="preserve">е </w:t>
      </w:r>
      <w:r w:rsidRPr="007C424B">
        <w:rPr>
          <w:spacing w:val="1"/>
          <w:szCs w:val="24"/>
        </w:rPr>
        <w:t>р</w:t>
      </w:r>
      <w:r w:rsidRPr="007C424B">
        <w:rPr>
          <w:szCs w:val="24"/>
        </w:rPr>
        <w:t>а</w:t>
      </w:r>
      <w:r w:rsidRPr="007C424B">
        <w:rPr>
          <w:spacing w:val="-1"/>
          <w:szCs w:val="24"/>
        </w:rPr>
        <w:t>йо</w:t>
      </w:r>
      <w:r w:rsidRPr="007C424B">
        <w:rPr>
          <w:spacing w:val="1"/>
          <w:szCs w:val="24"/>
        </w:rPr>
        <w:t>н</w:t>
      </w:r>
      <w:r w:rsidRPr="007C424B">
        <w:rPr>
          <w:spacing w:val="-1"/>
          <w:szCs w:val="24"/>
        </w:rPr>
        <w:t>ир</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е т</w:t>
      </w:r>
      <w:r w:rsidRPr="007C424B">
        <w:rPr>
          <w:spacing w:val="-3"/>
          <w:szCs w:val="24"/>
        </w:rPr>
        <w:t>е</w:t>
      </w:r>
      <w:r w:rsidRPr="007C424B">
        <w:rPr>
          <w:spacing w:val="1"/>
          <w:szCs w:val="24"/>
        </w:rPr>
        <w:t>р</w:t>
      </w:r>
      <w:r w:rsidRPr="007C424B">
        <w:rPr>
          <w:spacing w:val="-1"/>
          <w:szCs w:val="24"/>
        </w:rPr>
        <w:t>р</w:t>
      </w:r>
      <w:r w:rsidRPr="007C424B">
        <w:rPr>
          <w:spacing w:val="1"/>
          <w:szCs w:val="24"/>
        </w:rPr>
        <w:t>и</w:t>
      </w:r>
      <w:r w:rsidRPr="007C424B">
        <w:rPr>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w:t>
      </w:r>
      <w:r w:rsidRPr="007C424B">
        <w:rPr>
          <w:spacing w:val="1"/>
          <w:szCs w:val="24"/>
        </w:rPr>
        <w:t xml:space="preserve"> </w:t>
      </w:r>
      <w:r w:rsidRPr="007C424B">
        <w:rPr>
          <w:szCs w:val="24"/>
        </w:rPr>
        <w:t>Р</w:t>
      </w:r>
      <w:r w:rsidRPr="007C424B">
        <w:rPr>
          <w:spacing w:val="-1"/>
          <w:szCs w:val="24"/>
        </w:rPr>
        <w:t>о</w:t>
      </w:r>
      <w:r w:rsidRPr="007C424B">
        <w:rPr>
          <w:szCs w:val="24"/>
        </w:rPr>
        <w:t>сс</w:t>
      </w:r>
      <w:r w:rsidRPr="007C424B">
        <w:rPr>
          <w:spacing w:val="-1"/>
          <w:szCs w:val="24"/>
        </w:rPr>
        <w:t>и</w:t>
      </w:r>
      <w:r w:rsidRPr="007C424B">
        <w:rPr>
          <w:spacing w:val="1"/>
          <w:szCs w:val="24"/>
        </w:rPr>
        <w:t>и</w:t>
      </w:r>
      <w:r w:rsidRPr="007C424B">
        <w:rPr>
          <w:szCs w:val="24"/>
        </w:rPr>
        <w:t xml:space="preserve">. </w:t>
      </w:r>
      <w:r w:rsidRPr="007C424B">
        <w:rPr>
          <w:spacing w:val="-1"/>
          <w:szCs w:val="24"/>
        </w:rPr>
        <w:t>При</w:t>
      </w:r>
      <w:r w:rsidRPr="007C424B">
        <w:rPr>
          <w:spacing w:val="1"/>
          <w:szCs w:val="24"/>
        </w:rPr>
        <w:t>р</w:t>
      </w:r>
      <w:r w:rsidRPr="007C424B">
        <w:rPr>
          <w:spacing w:val="-1"/>
          <w:szCs w:val="24"/>
        </w:rPr>
        <w:t>од</w:t>
      </w:r>
      <w:r w:rsidRPr="007C424B">
        <w:rPr>
          <w:spacing w:val="1"/>
          <w:szCs w:val="24"/>
        </w:rPr>
        <w:t>ны</w:t>
      </w:r>
      <w:r w:rsidRPr="007C424B">
        <w:rPr>
          <w:szCs w:val="24"/>
        </w:rPr>
        <w:t xml:space="preserve">е </w:t>
      </w:r>
      <w:r w:rsidRPr="007C424B">
        <w:rPr>
          <w:spacing w:val="-3"/>
          <w:szCs w:val="24"/>
        </w:rPr>
        <w:t>з</w:t>
      </w:r>
      <w:r w:rsidRPr="007C424B">
        <w:rPr>
          <w:spacing w:val="1"/>
          <w:szCs w:val="24"/>
        </w:rPr>
        <w:t>о</w:t>
      </w:r>
      <w:r w:rsidRPr="007C424B">
        <w:rPr>
          <w:spacing w:val="-1"/>
          <w:szCs w:val="24"/>
        </w:rPr>
        <w:t>н</w:t>
      </w:r>
      <w:r w:rsidRPr="007C424B">
        <w:rPr>
          <w:szCs w:val="24"/>
        </w:rPr>
        <w:t>ы</w:t>
      </w:r>
      <w:r w:rsidRPr="007C424B">
        <w:rPr>
          <w:spacing w:val="1"/>
          <w:szCs w:val="24"/>
        </w:rPr>
        <w:t xml:space="preserve"> </w:t>
      </w:r>
      <w:r w:rsidRPr="007C424B">
        <w:rPr>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w:t>
      </w:r>
      <w:r w:rsidRPr="007C424B">
        <w:rPr>
          <w:spacing w:val="1"/>
          <w:szCs w:val="24"/>
        </w:rPr>
        <w:t>и</w:t>
      </w:r>
      <w:r w:rsidRPr="007C424B">
        <w:rPr>
          <w:szCs w:val="24"/>
        </w:rPr>
        <w:t xml:space="preserve">. </w:t>
      </w:r>
      <w:r w:rsidRPr="007C424B">
        <w:rPr>
          <w:spacing w:val="1"/>
          <w:szCs w:val="24"/>
        </w:rPr>
        <w:t>З</w:t>
      </w:r>
      <w:r w:rsidRPr="007C424B">
        <w:rPr>
          <w:spacing w:val="-1"/>
          <w:szCs w:val="24"/>
        </w:rPr>
        <w:t>о</w:t>
      </w:r>
      <w:r w:rsidRPr="007C424B">
        <w:rPr>
          <w:spacing w:val="1"/>
          <w:szCs w:val="24"/>
        </w:rPr>
        <w:t>н</w:t>
      </w:r>
      <w:r w:rsidRPr="007C424B">
        <w:rPr>
          <w:szCs w:val="24"/>
        </w:rPr>
        <w:t xml:space="preserve">а </w:t>
      </w:r>
      <w:r w:rsidRPr="007C424B">
        <w:rPr>
          <w:spacing w:val="-2"/>
          <w:szCs w:val="24"/>
        </w:rPr>
        <w:t>а</w:t>
      </w:r>
      <w:r w:rsidRPr="007C424B">
        <w:rPr>
          <w:spacing w:val="1"/>
          <w:szCs w:val="24"/>
        </w:rPr>
        <w:t>р</w:t>
      </w:r>
      <w:r w:rsidRPr="007C424B">
        <w:rPr>
          <w:szCs w:val="24"/>
        </w:rPr>
        <w:t>к</w:t>
      </w:r>
      <w:r w:rsidRPr="007C424B">
        <w:rPr>
          <w:spacing w:val="-2"/>
          <w:szCs w:val="24"/>
        </w:rPr>
        <w:t>т</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 xml:space="preserve">х </w:t>
      </w:r>
      <w:r w:rsidRPr="007C424B">
        <w:rPr>
          <w:spacing w:val="1"/>
          <w:szCs w:val="24"/>
        </w:rPr>
        <w:t>п</w:t>
      </w:r>
      <w:r w:rsidRPr="007C424B">
        <w:rPr>
          <w:spacing w:val="-4"/>
          <w:szCs w:val="24"/>
        </w:rPr>
        <w:t>у</w:t>
      </w:r>
      <w:r w:rsidRPr="007C424B">
        <w:rPr>
          <w:szCs w:val="24"/>
        </w:rPr>
        <w:t>сты</w:t>
      </w:r>
      <w:r w:rsidRPr="007C424B">
        <w:rPr>
          <w:spacing w:val="1"/>
          <w:szCs w:val="24"/>
        </w:rPr>
        <w:t>н</w:t>
      </w:r>
      <w:r w:rsidRPr="007C424B">
        <w:rPr>
          <w:spacing w:val="-1"/>
          <w:szCs w:val="24"/>
        </w:rPr>
        <w:t>ь</w:t>
      </w:r>
      <w:r w:rsidRPr="007C424B">
        <w:rPr>
          <w:szCs w:val="24"/>
        </w:rPr>
        <w:t>,</w:t>
      </w:r>
      <w:r w:rsidRPr="007C424B">
        <w:rPr>
          <w:spacing w:val="25"/>
          <w:szCs w:val="24"/>
        </w:rPr>
        <w:t xml:space="preserve"> </w:t>
      </w:r>
      <w:r w:rsidRPr="007C424B">
        <w:rPr>
          <w:szCs w:val="24"/>
        </w:rPr>
        <w:t>т</w:t>
      </w:r>
      <w:r w:rsidRPr="007C424B">
        <w:rPr>
          <w:spacing w:val="-4"/>
          <w:szCs w:val="24"/>
        </w:rPr>
        <w:t>у</w:t>
      </w:r>
      <w:r w:rsidRPr="007C424B">
        <w:rPr>
          <w:spacing w:val="1"/>
          <w:szCs w:val="24"/>
        </w:rPr>
        <w:t>ндр</w:t>
      </w:r>
      <w:r w:rsidRPr="007C424B">
        <w:rPr>
          <w:szCs w:val="24"/>
        </w:rPr>
        <w:t>ы</w:t>
      </w:r>
      <w:r w:rsidRPr="007C424B">
        <w:rPr>
          <w:spacing w:val="26"/>
          <w:szCs w:val="24"/>
        </w:rPr>
        <w:t xml:space="preserve"> </w:t>
      </w:r>
      <w:r w:rsidRPr="007C424B">
        <w:rPr>
          <w:szCs w:val="24"/>
        </w:rPr>
        <w:t>и</w:t>
      </w:r>
      <w:r w:rsidRPr="007C424B">
        <w:rPr>
          <w:spacing w:val="24"/>
          <w:szCs w:val="24"/>
        </w:rPr>
        <w:t xml:space="preserve"> </w:t>
      </w:r>
      <w:r w:rsidRPr="007C424B">
        <w:rPr>
          <w:spacing w:val="-1"/>
          <w:szCs w:val="24"/>
        </w:rPr>
        <w:t>л</w:t>
      </w:r>
      <w:r w:rsidRPr="007C424B">
        <w:rPr>
          <w:szCs w:val="24"/>
        </w:rPr>
        <w:t>ес</w:t>
      </w:r>
      <w:r w:rsidRPr="007C424B">
        <w:rPr>
          <w:spacing w:val="1"/>
          <w:szCs w:val="24"/>
        </w:rPr>
        <w:t>о</w:t>
      </w:r>
      <w:r w:rsidRPr="007C424B">
        <w:rPr>
          <w:szCs w:val="24"/>
        </w:rPr>
        <w:t>т</w:t>
      </w:r>
      <w:r w:rsidRPr="007C424B">
        <w:rPr>
          <w:spacing w:val="-4"/>
          <w:szCs w:val="24"/>
        </w:rPr>
        <w:t>у</w:t>
      </w:r>
      <w:r w:rsidRPr="007C424B">
        <w:rPr>
          <w:spacing w:val="1"/>
          <w:szCs w:val="24"/>
        </w:rPr>
        <w:t>нд</w:t>
      </w:r>
      <w:r w:rsidRPr="007C424B">
        <w:rPr>
          <w:spacing w:val="-1"/>
          <w:szCs w:val="24"/>
        </w:rPr>
        <w:t>р</w:t>
      </w:r>
      <w:r w:rsidRPr="007C424B">
        <w:rPr>
          <w:spacing w:val="1"/>
          <w:szCs w:val="24"/>
        </w:rPr>
        <w:t>ы</w:t>
      </w:r>
      <w:r w:rsidRPr="007C424B">
        <w:rPr>
          <w:szCs w:val="24"/>
        </w:rPr>
        <w:t>.</w:t>
      </w:r>
      <w:r w:rsidRPr="007C424B">
        <w:rPr>
          <w:spacing w:val="25"/>
          <w:szCs w:val="24"/>
        </w:rPr>
        <w:t xml:space="preserve"> </w:t>
      </w:r>
      <w:r w:rsidRPr="007C424B">
        <w:rPr>
          <w:szCs w:val="24"/>
        </w:rPr>
        <w:t>Раз</w:t>
      </w:r>
      <w:r w:rsidRPr="007C424B">
        <w:rPr>
          <w:spacing w:val="-2"/>
          <w:szCs w:val="24"/>
        </w:rPr>
        <w:t>н</w:t>
      </w:r>
      <w:r w:rsidRPr="007C424B">
        <w:rPr>
          <w:spacing w:val="-1"/>
          <w:szCs w:val="24"/>
        </w:rPr>
        <w:t>оо</w:t>
      </w:r>
      <w:r w:rsidRPr="007C424B">
        <w:rPr>
          <w:spacing w:val="1"/>
          <w:szCs w:val="24"/>
        </w:rPr>
        <w:t>б</w:t>
      </w:r>
      <w:r w:rsidRPr="007C424B">
        <w:rPr>
          <w:spacing w:val="-1"/>
          <w:szCs w:val="24"/>
        </w:rPr>
        <w:t>р</w:t>
      </w:r>
      <w:r w:rsidRPr="007C424B">
        <w:rPr>
          <w:szCs w:val="24"/>
        </w:rPr>
        <w:t>азие</w:t>
      </w:r>
      <w:r w:rsidRPr="007C424B">
        <w:rPr>
          <w:spacing w:val="26"/>
          <w:szCs w:val="24"/>
        </w:rPr>
        <w:t xml:space="preserve"> </w:t>
      </w:r>
      <w:r w:rsidRPr="007C424B">
        <w:rPr>
          <w:spacing w:val="-1"/>
          <w:szCs w:val="24"/>
        </w:rPr>
        <w:t>л</w:t>
      </w:r>
      <w:r w:rsidRPr="007C424B">
        <w:rPr>
          <w:szCs w:val="24"/>
        </w:rPr>
        <w:t>е</w:t>
      </w:r>
      <w:r w:rsidRPr="007C424B">
        <w:rPr>
          <w:spacing w:val="-2"/>
          <w:szCs w:val="24"/>
        </w:rPr>
        <w:t>с</w:t>
      </w:r>
      <w:r w:rsidRPr="007C424B">
        <w:rPr>
          <w:spacing w:val="1"/>
          <w:szCs w:val="24"/>
        </w:rPr>
        <w:t>о</w:t>
      </w:r>
      <w:r w:rsidRPr="007C424B">
        <w:rPr>
          <w:szCs w:val="24"/>
        </w:rPr>
        <w:t>в</w:t>
      </w:r>
      <w:r w:rsidRPr="007C424B">
        <w:rPr>
          <w:spacing w:val="25"/>
          <w:szCs w:val="24"/>
        </w:rPr>
        <w:t xml:space="preserve"> </w:t>
      </w:r>
      <w:r w:rsidRPr="007C424B">
        <w:rPr>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w:t>
      </w:r>
      <w:r w:rsidRPr="007C424B">
        <w:rPr>
          <w:spacing w:val="1"/>
          <w:szCs w:val="24"/>
        </w:rPr>
        <w:t>и</w:t>
      </w:r>
      <w:r w:rsidRPr="007C424B">
        <w:rPr>
          <w:szCs w:val="24"/>
        </w:rPr>
        <w:t>:</w:t>
      </w:r>
      <w:r w:rsidRPr="007C424B">
        <w:rPr>
          <w:spacing w:val="27"/>
          <w:szCs w:val="24"/>
        </w:rPr>
        <w:t xml:space="preserve"> </w:t>
      </w:r>
      <w:r w:rsidRPr="007C424B">
        <w:rPr>
          <w:szCs w:val="24"/>
        </w:rPr>
        <w:t>т</w:t>
      </w:r>
      <w:r w:rsidRPr="007C424B">
        <w:rPr>
          <w:spacing w:val="-3"/>
          <w:szCs w:val="24"/>
        </w:rPr>
        <w:t>а</w:t>
      </w:r>
      <w:r w:rsidRPr="007C424B">
        <w:rPr>
          <w:spacing w:val="1"/>
          <w:szCs w:val="24"/>
        </w:rPr>
        <w:t>й</w:t>
      </w:r>
      <w:r w:rsidRPr="007C424B">
        <w:rPr>
          <w:szCs w:val="24"/>
        </w:rPr>
        <w:t>га,</w:t>
      </w:r>
      <w:r w:rsidRPr="007C424B">
        <w:rPr>
          <w:spacing w:val="25"/>
          <w:szCs w:val="24"/>
        </w:rPr>
        <w:t xml:space="preserve"> </w:t>
      </w:r>
      <w:r w:rsidRPr="007C424B">
        <w:rPr>
          <w:szCs w:val="24"/>
        </w:rPr>
        <w:t>смеш</w:t>
      </w:r>
      <w:r w:rsidRPr="007C424B">
        <w:rPr>
          <w:spacing w:val="-3"/>
          <w:szCs w:val="24"/>
        </w:rPr>
        <w:t>а</w:t>
      </w:r>
      <w:r w:rsidRPr="007C424B">
        <w:rPr>
          <w:spacing w:val="-1"/>
          <w:szCs w:val="24"/>
        </w:rPr>
        <w:t>н</w:t>
      </w:r>
      <w:r w:rsidRPr="007C424B">
        <w:rPr>
          <w:spacing w:val="1"/>
          <w:szCs w:val="24"/>
        </w:rPr>
        <w:t>н</w:t>
      </w:r>
      <w:r w:rsidRPr="007C424B">
        <w:rPr>
          <w:spacing w:val="-1"/>
          <w:szCs w:val="24"/>
        </w:rPr>
        <w:t>ы</w:t>
      </w:r>
      <w:r w:rsidRPr="007C424B">
        <w:rPr>
          <w:szCs w:val="24"/>
        </w:rPr>
        <w:t>е и</w:t>
      </w:r>
      <w:r w:rsidRPr="007C424B">
        <w:rPr>
          <w:spacing w:val="4"/>
          <w:szCs w:val="24"/>
        </w:rPr>
        <w:t xml:space="preserve"> широко</w:t>
      </w:r>
      <w:r w:rsidRPr="007C424B">
        <w:rPr>
          <w:spacing w:val="-1"/>
          <w:szCs w:val="24"/>
        </w:rPr>
        <w:t>л</w:t>
      </w:r>
      <w:r w:rsidRPr="007C424B">
        <w:rPr>
          <w:spacing w:val="1"/>
          <w:szCs w:val="24"/>
        </w:rPr>
        <w:t>и</w:t>
      </w:r>
      <w:r w:rsidRPr="007C424B">
        <w:rPr>
          <w:szCs w:val="24"/>
        </w:rPr>
        <w:t>ств</w:t>
      </w:r>
      <w:r w:rsidRPr="007C424B">
        <w:rPr>
          <w:spacing w:val="-3"/>
          <w:szCs w:val="24"/>
        </w:rPr>
        <w:t>е</w:t>
      </w:r>
      <w:r w:rsidRPr="007C424B">
        <w:rPr>
          <w:spacing w:val="1"/>
          <w:szCs w:val="24"/>
        </w:rPr>
        <w:t>н</w:t>
      </w:r>
      <w:r w:rsidRPr="007C424B">
        <w:rPr>
          <w:spacing w:val="-1"/>
          <w:szCs w:val="24"/>
        </w:rPr>
        <w:t>н</w:t>
      </w:r>
      <w:r w:rsidRPr="007C424B">
        <w:rPr>
          <w:spacing w:val="1"/>
          <w:szCs w:val="24"/>
        </w:rPr>
        <w:t>ы</w:t>
      </w:r>
      <w:r w:rsidRPr="007C424B">
        <w:rPr>
          <w:szCs w:val="24"/>
        </w:rPr>
        <w:t>е</w:t>
      </w:r>
      <w:r w:rsidRPr="007C424B">
        <w:rPr>
          <w:spacing w:val="3"/>
          <w:szCs w:val="24"/>
        </w:rPr>
        <w:t xml:space="preserve"> </w:t>
      </w:r>
      <w:r w:rsidRPr="007C424B">
        <w:rPr>
          <w:spacing w:val="-1"/>
          <w:szCs w:val="24"/>
        </w:rPr>
        <w:t>л</w:t>
      </w:r>
      <w:r w:rsidRPr="007C424B">
        <w:rPr>
          <w:spacing w:val="-2"/>
          <w:szCs w:val="24"/>
        </w:rPr>
        <w:t>е</w:t>
      </w:r>
      <w:r w:rsidRPr="007C424B">
        <w:rPr>
          <w:szCs w:val="24"/>
        </w:rPr>
        <w:t xml:space="preserve">са. </w:t>
      </w:r>
      <w:r w:rsidRPr="007C424B">
        <w:rPr>
          <w:spacing w:val="-1"/>
          <w:szCs w:val="24"/>
        </w:rPr>
        <w:t>Л</w:t>
      </w:r>
      <w:r w:rsidRPr="007C424B">
        <w:rPr>
          <w:szCs w:val="24"/>
        </w:rPr>
        <w:t>е</w:t>
      </w:r>
      <w:r w:rsidRPr="007C424B">
        <w:rPr>
          <w:spacing w:val="-2"/>
          <w:szCs w:val="24"/>
        </w:rPr>
        <w:t>с</w:t>
      </w:r>
      <w:r w:rsidRPr="007C424B">
        <w:rPr>
          <w:spacing w:val="1"/>
          <w:szCs w:val="24"/>
        </w:rPr>
        <w:t>о</w:t>
      </w:r>
      <w:r w:rsidRPr="007C424B">
        <w:rPr>
          <w:szCs w:val="24"/>
        </w:rPr>
        <w:t>ст</w:t>
      </w:r>
      <w:r w:rsidRPr="007C424B">
        <w:rPr>
          <w:spacing w:val="-3"/>
          <w:szCs w:val="24"/>
        </w:rPr>
        <w:t>е</w:t>
      </w:r>
      <w:r w:rsidRPr="007C424B">
        <w:rPr>
          <w:spacing w:val="1"/>
          <w:szCs w:val="24"/>
        </w:rPr>
        <w:t>пи</w:t>
      </w:r>
      <w:r w:rsidRPr="007C424B">
        <w:rPr>
          <w:szCs w:val="24"/>
        </w:rPr>
        <w:t>,</w:t>
      </w:r>
      <w:r w:rsidRPr="007C424B">
        <w:rPr>
          <w:spacing w:val="3"/>
          <w:szCs w:val="24"/>
        </w:rPr>
        <w:t xml:space="preserve"> </w:t>
      </w:r>
      <w:r w:rsidRPr="007C424B">
        <w:rPr>
          <w:spacing w:val="-2"/>
          <w:szCs w:val="24"/>
        </w:rPr>
        <w:t>с</w:t>
      </w:r>
      <w:r w:rsidRPr="007C424B">
        <w:rPr>
          <w:szCs w:val="24"/>
        </w:rPr>
        <w:t>тепи</w:t>
      </w:r>
      <w:r w:rsidRPr="007C424B">
        <w:rPr>
          <w:spacing w:val="2"/>
          <w:szCs w:val="24"/>
        </w:rPr>
        <w:t xml:space="preserve"> </w:t>
      </w:r>
      <w:r w:rsidRPr="007C424B">
        <w:rPr>
          <w:szCs w:val="24"/>
        </w:rPr>
        <w:t>и</w:t>
      </w:r>
      <w:r w:rsidRPr="007C424B">
        <w:rPr>
          <w:spacing w:val="1"/>
          <w:szCs w:val="24"/>
        </w:rPr>
        <w:t xml:space="preserve"> по</w:t>
      </w:r>
      <w:r w:rsidRPr="007C424B">
        <w:rPr>
          <w:spacing w:val="-1"/>
          <w:szCs w:val="24"/>
        </w:rPr>
        <w:t>л</w:t>
      </w:r>
      <w:r w:rsidRPr="007C424B">
        <w:rPr>
          <w:spacing w:val="-4"/>
          <w:szCs w:val="24"/>
        </w:rPr>
        <w:t>у</w:t>
      </w:r>
      <w:r w:rsidRPr="007C424B">
        <w:rPr>
          <w:spacing w:val="1"/>
          <w:szCs w:val="24"/>
        </w:rPr>
        <w:t>п</w:t>
      </w:r>
      <w:r w:rsidRPr="007C424B">
        <w:rPr>
          <w:spacing w:val="-4"/>
          <w:szCs w:val="24"/>
        </w:rPr>
        <w:t>у</w:t>
      </w:r>
      <w:r w:rsidRPr="007C424B">
        <w:rPr>
          <w:szCs w:val="24"/>
        </w:rPr>
        <w:t>сты</w:t>
      </w:r>
      <w:r w:rsidRPr="007C424B">
        <w:rPr>
          <w:spacing w:val="1"/>
          <w:szCs w:val="24"/>
        </w:rPr>
        <w:t>ни</w:t>
      </w:r>
      <w:r w:rsidRPr="007C424B">
        <w:rPr>
          <w:szCs w:val="24"/>
        </w:rPr>
        <w:t>. Вы</w:t>
      </w:r>
      <w:r w:rsidRPr="007C424B">
        <w:rPr>
          <w:spacing w:val="-1"/>
          <w:szCs w:val="24"/>
        </w:rPr>
        <w:t>с</w:t>
      </w:r>
      <w:r w:rsidRPr="007C424B">
        <w:rPr>
          <w:spacing w:val="1"/>
          <w:szCs w:val="24"/>
        </w:rPr>
        <w:t>о</w:t>
      </w:r>
      <w:r w:rsidRPr="007C424B">
        <w:rPr>
          <w:szCs w:val="24"/>
        </w:rPr>
        <w:t>тн</w:t>
      </w:r>
      <w:r w:rsidRPr="007C424B">
        <w:rPr>
          <w:spacing w:val="-2"/>
          <w:szCs w:val="24"/>
        </w:rPr>
        <w:t>а</w:t>
      </w:r>
      <w:r w:rsidRPr="007C424B">
        <w:rPr>
          <w:szCs w:val="24"/>
        </w:rPr>
        <w:t xml:space="preserve">я </w:t>
      </w:r>
      <w:r w:rsidRPr="007C424B">
        <w:rPr>
          <w:spacing w:val="-2"/>
          <w:szCs w:val="24"/>
        </w:rPr>
        <w:t>п</w:t>
      </w:r>
      <w:r w:rsidRPr="007C424B">
        <w:rPr>
          <w:spacing w:val="1"/>
          <w:szCs w:val="24"/>
        </w:rPr>
        <w:t>о</w:t>
      </w:r>
      <w:r w:rsidRPr="007C424B">
        <w:rPr>
          <w:szCs w:val="24"/>
        </w:rPr>
        <w:t>я</w:t>
      </w:r>
      <w:r w:rsidRPr="007C424B">
        <w:rPr>
          <w:spacing w:val="-2"/>
          <w:szCs w:val="24"/>
        </w:rPr>
        <w:t>с</w:t>
      </w:r>
      <w:r w:rsidRPr="007C424B">
        <w:rPr>
          <w:spacing w:val="-1"/>
          <w:szCs w:val="24"/>
        </w:rPr>
        <w:t>н</w:t>
      </w:r>
      <w:r w:rsidRPr="007C424B">
        <w:rPr>
          <w:spacing w:val="1"/>
          <w:szCs w:val="24"/>
        </w:rPr>
        <w:t>о</w:t>
      </w:r>
      <w:r w:rsidRPr="007C424B">
        <w:rPr>
          <w:szCs w:val="24"/>
        </w:rPr>
        <w:t>ст</w:t>
      </w:r>
      <w:r w:rsidRPr="007C424B">
        <w:rPr>
          <w:spacing w:val="-3"/>
          <w:szCs w:val="24"/>
        </w:rPr>
        <w:t>ь</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b/>
          <w:bCs/>
          <w:szCs w:val="24"/>
        </w:rPr>
        <w:t>Кр</w:t>
      </w:r>
      <w:r w:rsidRPr="007C424B">
        <w:rPr>
          <w:b/>
          <w:bCs/>
          <w:spacing w:val="1"/>
          <w:szCs w:val="24"/>
        </w:rPr>
        <w:t>у</w:t>
      </w:r>
      <w:r w:rsidRPr="007C424B">
        <w:rPr>
          <w:b/>
          <w:bCs/>
          <w:spacing w:val="-1"/>
          <w:szCs w:val="24"/>
        </w:rPr>
        <w:t>пны</w:t>
      </w:r>
      <w:r w:rsidRPr="007C424B">
        <w:rPr>
          <w:b/>
          <w:bCs/>
          <w:szCs w:val="24"/>
        </w:rPr>
        <w:t>е</w:t>
      </w:r>
      <w:r w:rsidRPr="007C424B">
        <w:rPr>
          <w:b/>
          <w:bCs/>
          <w:spacing w:val="2"/>
          <w:szCs w:val="24"/>
        </w:rPr>
        <w:t xml:space="preserve"> </w:t>
      </w:r>
      <w:r w:rsidRPr="007C424B">
        <w:rPr>
          <w:b/>
          <w:bCs/>
          <w:spacing w:val="-1"/>
          <w:szCs w:val="24"/>
        </w:rPr>
        <w:t>п</w:t>
      </w:r>
      <w:r w:rsidRPr="007C424B">
        <w:rPr>
          <w:b/>
          <w:bCs/>
          <w:szCs w:val="24"/>
        </w:rPr>
        <w:t>р</w:t>
      </w:r>
      <w:r w:rsidRPr="007C424B">
        <w:rPr>
          <w:b/>
          <w:bCs/>
          <w:spacing w:val="-1"/>
          <w:szCs w:val="24"/>
        </w:rPr>
        <w:t>и</w:t>
      </w:r>
      <w:r w:rsidRPr="007C424B">
        <w:rPr>
          <w:b/>
          <w:bCs/>
          <w:szCs w:val="24"/>
        </w:rPr>
        <w:t>р</w:t>
      </w:r>
      <w:r w:rsidRPr="007C424B">
        <w:rPr>
          <w:b/>
          <w:bCs/>
          <w:spacing w:val="1"/>
          <w:szCs w:val="24"/>
        </w:rPr>
        <w:t>о</w:t>
      </w:r>
      <w:r w:rsidRPr="007C424B">
        <w:rPr>
          <w:b/>
          <w:bCs/>
          <w:szCs w:val="24"/>
        </w:rPr>
        <w:t>д</w:t>
      </w:r>
      <w:r w:rsidRPr="007C424B">
        <w:rPr>
          <w:b/>
          <w:bCs/>
          <w:spacing w:val="-4"/>
          <w:szCs w:val="24"/>
        </w:rPr>
        <w:t>н</w:t>
      </w:r>
      <w:r w:rsidRPr="007C424B">
        <w:rPr>
          <w:b/>
          <w:bCs/>
          <w:spacing w:val="-1"/>
          <w:szCs w:val="24"/>
        </w:rPr>
        <w:t>ы</w:t>
      </w:r>
      <w:r w:rsidRPr="007C424B">
        <w:rPr>
          <w:b/>
          <w:bCs/>
          <w:szCs w:val="24"/>
        </w:rPr>
        <w:t>е</w:t>
      </w:r>
      <w:r w:rsidRPr="007C424B">
        <w:rPr>
          <w:b/>
          <w:bCs/>
          <w:spacing w:val="2"/>
          <w:szCs w:val="24"/>
        </w:rPr>
        <w:t xml:space="preserve"> </w:t>
      </w:r>
      <w:r w:rsidRPr="007C424B">
        <w:rPr>
          <w:b/>
          <w:bCs/>
          <w:spacing w:val="-1"/>
          <w:szCs w:val="24"/>
        </w:rPr>
        <w:t>к</w:t>
      </w:r>
      <w:r w:rsidRPr="007C424B">
        <w:rPr>
          <w:b/>
          <w:bCs/>
          <w:spacing w:val="1"/>
          <w:szCs w:val="24"/>
        </w:rPr>
        <w:t>о</w:t>
      </w:r>
      <w:r w:rsidRPr="007C424B">
        <w:rPr>
          <w:b/>
          <w:bCs/>
          <w:szCs w:val="24"/>
        </w:rPr>
        <w:t>м</w:t>
      </w:r>
      <w:r w:rsidRPr="007C424B">
        <w:rPr>
          <w:b/>
          <w:bCs/>
          <w:spacing w:val="-3"/>
          <w:szCs w:val="24"/>
        </w:rPr>
        <w:t>п</w:t>
      </w:r>
      <w:r w:rsidRPr="007C424B">
        <w:rPr>
          <w:b/>
          <w:bCs/>
          <w:spacing w:val="1"/>
          <w:szCs w:val="24"/>
        </w:rPr>
        <w:t>л</w:t>
      </w:r>
      <w:r w:rsidRPr="007C424B">
        <w:rPr>
          <w:b/>
          <w:bCs/>
          <w:szCs w:val="24"/>
        </w:rPr>
        <w:t xml:space="preserve">ексы </w:t>
      </w:r>
      <w:r w:rsidRPr="007C424B">
        <w:rPr>
          <w:b/>
          <w:bCs/>
          <w:spacing w:val="-1"/>
          <w:szCs w:val="24"/>
        </w:rPr>
        <w:t>Ро</w:t>
      </w:r>
      <w:r w:rsidRPr="007C424B">
        <w:rPr>
          <w:b/>
          <w:bCs/>
          <w:szCs w:val="24"/>
        </w:rPr>
        <w:t>сси</w:t>
      </w:r>
      <w:r w:rsidRPr="007C424B">
        <w:rPr>
          <w:b/>
          <w:bCs/>
          <w:spacing w:val="-2"/>
          <w:szCs w:val="24"/>
        </w:rPr>
        <w:t>и</w:t>
      </w:r>
      <w:r w:rsidRPr="007C424B">
        <w:rPr>
          <w:b/>
          <w:bCs/>
          <w:szCs w:val="24"/>
        </w:rPr>
        <w:t>.</w:t>
      </w:r>
      <w:r w:rsidRPr="007C424B">
        <w:rPr>
          <w:b/>
          <w:bCs/>
          <w:spacing w:val="4"/>
          <w:szCs w:val="24"/>
        </w:rPr>
        <w:t xml:space="preserve"> </w:t>
      </w:r>
      <w:r w:rsidRPr="007C424B">
        <w:rPr>
          <w:szCs w:val="24"/>
        </w:rPr>
        <w:t>Р</w:t>
      </w:r>
      <w:r w:rsidRPr="007C424B">
        <w:rPr>
          <w:spacing w:val="-4"/>
          <w:szCs w:val="24"/>
        </w:rPr>
        <w:t>у</w:t>
      </w:r>
      <w:r w:rsidRPr="007C424B">
        <w:rPr>
          <w:szCs w:val="24"/>
        </w:rPr>
        <w:t>сская</w:t>
      </w:r>
      <w:r w:rsidRPr="007C424B">
        <w:rPr>
          <w:spacing w:val="3"/>
          <w:szCs w:val="24"/>
        </w:rPr>
        <w:t xml:space="preserve"> </w:t>
      </w:r>
      <w:r w:rsidRPr="007C424B">
        <w:rPr>
          <w:spacing w:val="1"/>
          <w:szCs w:val="24"/>
        </w:rPr>
        <w:t>р</w:t>
      </w:r>
      <w:r w:rsidRPr="007C424B">
        <w:rPr>
          <w:szCs w:val="24"/>
        </w:rPr>
        <w:t>а</w:t>
      </w:r>
      <w:r w:rsidRPr="007C424B">
        <w:rPr>
          <w:spacing w:val="-3"/>
          <w:szCs w:val="24"/>
        </w:rPr>
        <w:t>в</w:t>
      </w:r>
      <w:r w:rsidRPr="007C424B">
        <w:rPr>
          <w:spacing w:val="-1"/>
          <w:szCs w:val="24"/>
        </w:rPr>
        <w:t>н</w:t>
      </w:r>
      <w:r w:rsidRPr="007C424B">
        <w:rPr>
          <w:spacing w:val="1"/>
          <w:szCs w:val="24"/>
        </w:rPr>
        <w:t>ин</w:t>
      </w:r>
      <w:r w:rsidRPr="007C424B">
        <w:rPr>
          <w:szCs w:val="24"/>
        </w:rPr>
        <w:t>а (</w:t>
      </w:r>
      <w:r w:rsidRPr="007C424B">
        <w:rPr>
          <w:spacing w:val="-1"/>
          <w:szCs w:val="24"/>
        </w:rPr>
        <w:t>од</w:t>
      </w:r>
      <w:r w:rsidRPr="007C424B">
        <w:rPr>
          <w:spacing w:val="1"/>
          <w:szCs w:val="24"/>
        </w:rPr>
        <w:t>н</w:t>
      </w:r>
      <w:r w:rsidRPr="007C424B">
        <w:rPr>
          <w:szCs w:val="24"/>
        </w:rPr>
        <w:t>а</w:t>
      </w:r>
      <w:r w:rsidRPr="007C424B">
        <w:rPr>
          <w:spacing w:val="2"/>
          <w:szCs w:val="24"/>
        </w:rPr>
        <w:t xml:space="preserve"> </w:t>
      </w:r>
      <w:r w:rsidRPr="007C424B">
        <w:rPr>
          <w:spacing w:val="1"/>
          <w:szCs w:val="24"/>
        </w:rPr>
        <w:t>и</w:t>
      </w:r>
      <w:r w:rsidRPr="007C424B">
        <w:rPr>
          <w:szCs w:val="24"/>
        </w:rPr>
        <w:t>з к</w:t>
      </w:r>
      <w:r w:rsidRPr="007C424B">
        <w:rPr>
          <w:spacing w:val="1"/>
          <w:szCs w:val="24"/>
        </w:rPr>
        <w:t>р</w:t>
      </w:r>
      <w:r w:rsidRPr="007C424B">
        <w:rPr>
          <w:spacing w:val="-4"/>
          <w:szCs w:val="24"/>
        </w:rPr>
        <w:t>у</w:t>
      </w:r>
      <w:r w:rsidRPr="007C424B">
        <w:rPr>
          <w:spacing w:val="1"/>
          <w:szCs w:val="24"/>
        </w:rPr>
        <w:t>пн</w:t>
      </w:r>
      <w:r w:rsidRPr="007C424B">
        <w:rPr>
          <w:spacing w:val="-2"/>
          <w:szCs w:val="24"/>
        </w:rPr>
        <w:t>е</w:t>
      </w:r>
      <w:r w:rsidRPr="007C424B">
        <w:rPr>
          <w:spacing w:val="1"/>
          <w:szCs w:val="24"/>
        </w:rPr>
        <w:t>й</w:t>
      </w:r>
      <w:r w:rsidRPr="007C424B">
        <w:rPr>
          <w:szCs w:val="24"/>
        </w:rPr>
        <w:t>ш</w:t>
      </w:r>
      <w:r w:rsidRPr="007C424B">
        <w:rPr>
          <w:spacing w:val="-2"/>
          <w:szCs w:val="24"/>
        </w:rPr>
        <w:t>и</w:t>
      </w:r>
      <w:r w:rsidRPr="007C424B">
        <w:rPr>
          <w:szCs w:val="24"/>
        </w:rPr>
        <w:t>х</w:t>
      </w:r>
      <w:r w:rsidRPr="007C424B">
        <w:rPr>
          <w:spacing w:val="3"/>
          <w:szCs w:val="24"/>
        </w:rPr>
        <w:t xml:space="preserve"> </w:t>
      </w:r>
      <w:r w:rsidRPr="007C424B">
        <w:rPr>
          <w:spacing w:val="-1"/>
          <w:szCs w:val="24"/>
        </w:rPr>
        <w:t>п</w:t>
      </w:r>
      <w:r w:rsidRPr="007C424B">
        <w:rPr>
          <w:szCs w:val="24"/>
        </w:rPr>
        <w:t>о</w:t>
      </w:r>
      <w:r w:rsidRPr="007C424B">
        <w:rPr>
          <w:spacing w:val="1"/>
          <w:szCs w:val="24"/>
        </w:rPr>
        <w:t xml:space="preserve"> п</w:t>
      </w:r>
      <w:r w:rsidRPr="007C424B">
        <w:rPr>
          <w:spacing w:val="-1"/>
          <w:szCs w:val="24"/>
        </w:rPr>
        <w:t>ло</w:t>
      </w:r>
      <w:r w:rsidRPr="007C424B">
        <w:rPr>
          <w:szCs w:val="24"/>
        </w:rPr>
        <w:t>ща</w:t>
      </w:r>
      <w:r w:rsidRPr="007C424B">
        <w:rPr>
          <w:spacing w:val="-1"/>
          <w:szCs w:val="24"/>
        </w:rPr>
        <w:t>д</w:t>
      </w:r>
      <w:r w:rsidRPr="007C424B">
        <w:rPr>
          <w:szCs w:val="24"/>
        </w:rPr>
        <w:t>и</w:t>
      </w:r>
      <w:r w:rsidRPr="007C424B">
        <w:rPr>
          <w:spacing w:val="3"/>
          <w:szCs w:val="24"/>
        </w:rPr>
        <w:t xml:space="preserve"> </w:t>
      </w:r>
      <w:r w:rsidRPr="007C424B">
        <w:rPr>
          <w:spacing w:val="1"/>
          <w:szCs w:val="24"/>
        </w:rPr>
        <w:t>р</w:t>
      </w:r>
      <w:r w:rsidRPr="007C424B">
        <w:rPr>
          <w:szCs w:val="24"/>
        </w:rPr>
        <w:t>а</w:t>
      </w:r>
      <w:r w:rsidRPr="007C424B">
        <w:rPr>
          <w:spacing w:val="-3"/>
          <w:szCs w:val="24"/>
        </w:rPr>
        <w:t>в</w:t>
      </w:r>
      <w:r w:rsidRPr="007C424B">
        <w:rPr>
          <w:spacing w:val="1"/>
          <w:szCs w:val="24"/>
        </w:rPr>
        <w:t>н</w:t>
      </w:r>
      <w:r w:rsidRPr="007C424B">
        <w:rPr>
          <w:spacing w:val="-1"/>
          <w:szCs w:val="24"/>
        </w:rPr>
        <w:t>и</w:t>
      </w:r>
      <w:r w:rsidRPr="007C424B">
        <w:rPr>
          <w:szCs w:val="24"/>
        </w:rPr>
        <w:t>н</w:t>
      </w:r>
      <w:r w:rsidRPr="007C424B">
        <w:rPr>
          <w:spacing w:val="3"/>
          <w:szCs w:val="24"/>
        </w:rPr>
        <w:t xml:space="preserve"> </w:t>
      </w:r>
      <w:r w:rsidRPr="007C424B">
        <w:rPr>
          <w:spacing w:val="-3"/>
          <w:szCs w:val="24"/>
        </w:rPr>
        <w:t>м</w:t>
      </w:r>
      <w:r w:rsidRPr="007C424B">
        <w:rPr>
          <w:spacing w:val="1"/>
          <w:szCs w:val="24"/>
        </w:rPr>
        <w:t>и</w:t>
      </w:r>
      <w:r w:rsidRPr="007C424B">
        <w:rPr>
          <w:spacing w:val="-1"/>
          <w:szCs w:val="24"/>
        </w:rPr>
        <w:t>р</w:t>
      </w:r>
      <w:r w:rsidRPr="007C424B">
        <w:rPr>
          <w:szCs w:val="24"/>
        </w:rPr>
        <w:t>а,</w:t>
      </w:r>
      <w:r w:rsidRPr="007C424B">
        <w:rPr>
          <w:spacing w:val="2"/>
          <w:szCs w:val="24"/>
        </w:rPr>
        <w:t xml:space="preserve"> </w:t>
      </w:r>
      <w:r w:rsidRPr="007C424B">
        <w:rPr>
          <w:spacing w:val="1"/>
          <w:szCs w:val="24"/>
        </w:rPr>
        <w:t>д</w:t>
      </w:r>
      <w:r w:rsidRPr="007C424B">
        <w:rPr>
          <w:spacing w:val="-1"/>
          <w:szCs w:val="24"/>
        </w:rPr>
        <w:t>р</w:t>
      </w:r>
      <w:r w:rsidRPr="007C424B">
        <w:rPr>
          <w:szCs w:val="24"/>
        </w:rPr>
        <w:t>евн</w:t>
      </w:r>
      <w:r w:rsidRPr="007C424B">
        <w:rPr>
          <w:spacing w:val="-1"/>
          <w:szCs w:val="24"/>
        </w:rPr>
        <w:t>я</w:t>
      </w:r>
      <w:r w:rsidRPr="007C424B">
        <w:rPr>
          <w:szCs w:val="24"/>
        </w:rPr>
        <w:t>я</w:t>
      </w:r>
      <w:r w:rsidRPr="007C424B">
        <w:rPr>
          <w:spacing w:val="3"/>
          <w:szCs w:val="24"/>
        </w:rPr>
        <w:t xml:space="preserve"> </w:t>
      </w:r>
      <w:r w:rsidRPr="007C424B">
        <w:rPr>
          <w:spacing w:val="1"/>
          <w:szCs w:val="24"/>
        </w:rPr>
        <w:t>р</w:t>
      </w:r>
      <w:r w:rsidRPr="007C424B">
        <w:rPr>
          <w:szCs w:val="24"/>
        </w:rPr>
        <w:t>а</w:t>
      </w:r>
      <w:r w:rsidRPr="007C424B">
        <w:rPr>
          <w:spacing w:val="-3"/>
          <w:szCs w:val="24"/>
        </w:rPr>
        <w:t>в</w:t>
      </w:r>
      <w:r w:rsidRPr="007C424B">
        <w:rPr>
          <w:spacing w:val="-1"/>
          <w:szCs w:val="24"/>
        </w:rPr>
        <w:t>н</w:t>
      </w:r>
      <w:r w:rsidRPr="007C424B">
        <w:rPr>
          <w:spacing w:val="1"/>
          <w:szCs w:val="24"/>
        </w:rPr>
        <w:t>ин</w:t>
      </w:r>
      <w:r w:rsidRPr="007C424B">
        <w:rPr>
          <w:spacing w:val="-2"/>
          <w:szCs w:val="24"/>
        </w:rPr>
        <w:t>а</w:t>
      </w:r>
      <w:r w:rsidRPr="007C424B">
        <w:rPr>
          <w:szCs w:val="24"/>
        </w:rPr>
        <w:t>;</w:t>
      </w:r>
      <w:r w:rsidRPr="007C424B">
        <w:rPr>
          <w:spacing w:val="3"/>
          <w:szCs w:val="24"/>
        </w:rPr>
        <w:t xml:space="preserve"> </w:t>
      </w:r>
      <w:r w:rsidRPr="007C424B">
        <w:rPr>
          <w:spacing w:val="-1"/>
          <w:szCs w:val="24"/>
        </w:rPr>
        <w:t>р</w:t>
      </w:r>
      <w:r w:rsidRPr="007C424B">
        <w:rPr>
          <w:spacing w:val="-2"/>
          <w:szCs w:val="24"/>
        </w:rPr>
        <w:t>а</w:t>
      </w:r>
      <w:r w:rsidRPr="007C424B">
        <w:rPr>
          <w:szCs w:val="24"/>
        </w:rPr>
        <w:t>зноо</w:t>
      </w:r>
      <w:r w:rsidRPr="007C424B">
        <w:rPr>
          <w:spacing w:val="-1"/>
          <w:szCs w:val="24"/>
        </w:rPr>
        <w:t>б</w:t>
      </w:r>
      <w:r w:rsidRPr="007C424B">
        <w:rPr>
          <w:spacing w:val="1"/>
          <w:szCs w:val="24"/>
        </w:rPr>
        <w:t>р</w:t>
      </w:r>
      <w:r w:rsidRPr="007C424B">
        <w:rPr>
          <w:szCs w:val="24"/>
        </w:rPr>
        <w:t>а</w:t>
      </w:r>
      <w:r w:rsidRPr="007C424B">
        <w:rPr>
          <w:spacing w:val="-3"/>
          <w:szCs w:val="24"/>
        </w:rPr>
        <w:t>з</w:t>
      </w:r>
      <w:r w:rsidRPr="007C424B">
        <w:rPr>
          <w:spacing w:val="1"/>
          <w:szCs w:val="24"/>
        </w:rPr>
        <w:t>и</w:t>
      </w:r>
      <w:r w:rsidRPr="007C424B">
        <w:rPr>
          <w:szCs w:val="24"/>
        </w:rPr>
        <w:t xml:space="preserve">е </w:t>
      </w:r>
      <w:r w:rsidRPr="007C424B">
        <w:rPr>
          <w:spacing w:val="1"/>
          <w:szCs w:val="24"/>
        </w:rPr>
        <w:t>р</w:t>
      </w:r>
      <w:r w:rsidRPr="007C424B">
        <w:rPr>
          <w:szCs w:val="24"/>
        </w:rPr>
        <w:t>ел</w:t>
      </w:r>
      <w:r w:rsidRPr="007C424B">
        <w:rPr>
          <w:spacing w:val="-2"/>
          <w:szCs w:val="24"/>
        </w:rPr>
        <w:t>ь</w:t>
      </w:r>
      <w:r w:rsidRPr="007C424B">
        <w:rPr>
          <w:szCs w:val="24"/>
        </w:rPr>
        <w:t>еф</w:t>
      </w:r>
      <w:r w:rsidRPr="007C424B">
        <w:rPr>
          <w:spacing w:val="-2"/>
          <w:szCs w:val="24"/>
        </w:rPr>
        <w:t>а</w:t>
      </w:r>
      <w:r w:rsidRPr="007C424B">
        <w:rPr>
          <w:szCs w:val="24"/>
        </w:rPr>
        <w:t xml:space="preserve">; </w:t>
      </w:r>
      <w:r w:rsidRPr="007C424B">
        <w:rPr>
          <w:spacing w:val="1"/>
          <w:szCs w:val="24"/>
        </w:rPr>
        <w:t>б</w:t>
      </w:r>
      <w:r w:rsidRPr="007C424B">
        <w:rPr>
          <w:spacing w:val="-1"/>
          <w:szCs w:val="24"/>
        </w:rPr>
        <w:t>л</w:t>
      </w:r>
      <w:r w:rsidRPr="007C424B">
        <w:rPr>
          <w:szCs w:val="24"/>
        </w:rPr>
        <w:t>аг</w:t>
      </w:r>
      <w:r w:rsidRPr="007C424B">
        <w:rPr>
          <w:spacing w:val="-1"/>
          <w:szCs w:val="24"/>
        </w:rPr>
        <w:t>оп</w:t>
      </w:r>
      <w:r w:rsidRPr="007C424B">
        <w:rPr>
          <w:spacing w:val="1"/>
          <w:szCs w:val="24"/>
        </w:rPr>
        <w:t>р</w:t>
      </w:r>
      <w:r w:rsidRPr="007C424B">
        <w:rPr>
          <w:spacing w:val="-1"/>
          <w:szCs w:val="24"/>
        </w:rPr>
        <w:t>и</w:t>
      </w:r>
      <w:r w:rsidRPr="007C424B">
        <w:rPr>
          <w:szCs w:val="24"/>
        </w:rPr>
        <w:t>ят</w:t>
      </w:r>
      <w:r w:rsidRPr="007C424B">
        <w:rPr>
          <w:spacing w:val="-1"/>
          <w:szCs w:val="24"/>
        </w:rPr>
        <w:t>н</w:t>
      </w:r>
      <w:r w:rsidRPr="007C424B">
        <w:rPr>
          <w:spacing w:val="1"/>
          <w:szCs w:val="24"/>
        </w:rPr>
        <w:t>ы</w:t>
      </w:r>
      <w:r w:rsidRPr="007C424B">
        <w:rPr>
          <w:szCs w:val="24"/>
        </w:rPr>
        <w:t>й</w:t>
      </w:r>
      <w:r w:rsidRPr="007C424B">
        <w:rPr>
          <w:spacing w:val="1"/>
          <w:szCs w:val="24"/>
        </w:rPr>
        <w:t xml:space="preserve"> </w:t>
      </w:r>
      <w:r w:rsidRPr="007C424B">
        <w:rPr>
          <w:szCs w:val="24"/>
        </w:rPr>
        <w:t>к</w:t>
      </w:r>
      <w:r w:rsidRPr="007C424B">
        <w:rPr>
          <w:spacing w:val="-3"/>
          <w:szCs w:val="24"/>
        </w:rPr>
        <w:t>л</w:t>
      </w:r>
      <w:r w:rsidRPr="007C424B">
        <w:rPr>
          <w:spacing w:val="1"/>
          <w:szCs w:val="24"/>
        </w:rPr>
        <w:t>и</w:t>
      </w:r>
      <w:r w:rsidRPr="007C424B">
        <w:rPr>
          <w:szCs w:val="24"/>
        </w:rPr>
        <w:t>ма</w:t>
      </w:r>
      <w:r w:rsidRPr="007C424B">
        <w:rPr>
          <w:spacing w:val="-3"/>
          <w:szCs w:val="24"/>
        </w:rPr>
        <w:t>т</w:t>
      </w:r>
      <w:r w:rsidRPr="007C424B">
        <w:rPr>
          <w:szCs w:val="24"/>
        </w:rPr>
        <w:t>;</w:t>
      </w:r>
      <w:r w:rsidRPr="007C424B">
        <w:rPr>
          <w:spacing w:val="1"/>
          <w:szCs w:val="24"/>
        </w:rPr>
        <w:t xml:space="preserve"> </w:t>
      </w:r>
      <w:r w:rsidRPr="007C424B">
        <w:rPr>
          <w:szCs w:val="24"/>
        </w:rPr>
        <w:t>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е зап</w:t>
      </w:r>
      <w:r w:rsidRPr="007C424B">
        <w:rPr>
          <w:spacing w:val="-2"/>
          <w:szCs w:val="24"/>
        </w:rPr>
        <w:t>а</w:t>
      </w:r>
      <w:r w:rsidRPr="007C424B">
        <w:rPr>
          <w:spacing w:val="1"/>
          <w:szCs w:val="24"/>
        </w:rPr>
        <w:t>д</w:t>
      </w:r>
      <w:r w:rsidRPr="007C424B">
        <w:rPr>
          <w:spacing w:val="-1"/>
          <w:szCs w:val="24"/>
        </w:rPr>
        <w:t>н</w:t>
      </w:r>
      <w:r w:rsidRPr="007C424B">
        <w:rPr>
          <w:spacing w:val="1"/>
          <w:szCs w:val="24"/>
        </w:rPr>
        <w:t>о</w:t>
      </w:r>
      <w:r w:rsidRPr="007C424B">
        <w:rPr>
          <w:spacing w:val="-2"/>
          <w:szCs w:val="24"/>
        </w:rPr>
        <w:t>г</w:t>
      </w:r>
      <w:r w:rsidRPr="007C424B">
        <w:rPr>
          <w:szCs w:val="24"/>
        </w:rPr>
        <w:t>о</w:t>
      </w:r>
      <w:r w:rsidRPr="007C424B">
        <w:rPr>
          <w:spacing w:val="1"/>
          <w:szCs w:val="24"/>
        </w:rPr>
        <w:t xml:space="preserve"> п</w:t>
      </w:r>
      <w:r w:rsidRPr="007C424B">
        <w:rPr>
          <w:spacing w:val="-2"/>
          <w:szCs w:val="24"/>
        </w:rPr>
        <w:t>е</w:t>
      </w:r>
      <w:r w:rsidRPr="007C424B">
        <w:rPr>
          <w:spacing w:val="1"/>
          <w:szCs w:val="24"/>
        </w:rPr>
        <w:t>р</w:t>
      </w:r>
      <w:r w:rsidRPr="007C424B">
        <w:rPr>
          <w:szCs w:val="24"/>
        </w:rPr>
        <w:t>е</w:t>
      </w:r>
      <w:r w:rsidRPr="007C424B">
        <w:rPr>
          <w:spacing w:val="-1"/>
          <w:szCs w:val="24"/>
        </w:rPr>
        <w:t>н</w:t>
      </w:r>
      <w:r w:rsidRPr="007C424B">
        <w:rPr>
          <w:spacing w:val="1"/>
          <w:szCs w:val="24"/>
        </w:rPr>
        <w:t>о</w:t>
      </w:r>
      <w:r w:rsidRPr="007C424B">
        <w:rPr>
          <w:spacing w:val="-2"/>
          <w:szCs w:val="24"/>
        </w:rPr>
        <w:t>с</w:t>
      </w:r>
      <w:r w:rsidRPr="007C424B">
        <w:rPr>
          <w:szCs w:val="24"/>
        </w:rPr>
        <w:t xml:space="preserve">а </w:t>
      </w:r>
      <w:r w:rsidRPr="007C424B">
        <w:rPr>
          <w:spacing w:val="1"/>
          <w:szCs w:val="24"/>
        </w:rPr>
        <w:t>н</w:t>
      </w:r>
      <w:r w:rsidRPr="007C424B">
        <w:rPr>
          <w:szCs w:val="24"/>
        </w:rPr>
        <w:t xml:space="preserve">а </w:t>
      </w:r>
      <w:r w:rsidRPr="007C424B">
        <w:rPr>
          <w:spacing w:val="-4"/>
          <w:szCs w:val="24"/>
        </w:rPr>
        <w:t>у</w:t>
      </w:r>
      <w:r w:rsidRPr="007C424B">
        <w:rPr>
          <w:spacing w:val="2"/>
          <w:szCs w:val="24"/>
        </w:rPr>
        <w:t>в</w:t>
      </w:r>
      <w:r w:rsidRPr="007C424B">
        <w:rPr>
          <w:spacing w:val="-1"/>
          <w:szCs w:val="24"/>
        </w:rPr>
        <w:t>л</w:t>
      </w:r>
      <w:r w:rsidRPr="007C424B">
        <w:rPr>
          <w:szCs w:val="24"/>
        </w:rPr>
        <w:t>аж</w:t>
      </w:r>
      <w:r w:rsidRPr="007C424B">
        <w:rPr>
          <w:spacing w:val="1"/>
          <w:szCs w:val="24"/>
        </w:rPr>
        <w:t>н</w:t>
      </w:r>
      <w:r w:rsidRPr="007C424B">
        <w:rPr>
          <w:szCs w:val="24"/>
        </w:rPr>
        <w:t>е</w:t>
      </w:r>
      <w:r w:rsidRPr="007C424B">
        <w:rPr>
          <w:spacing w:val="-1"/>
          <w:szCs w:val="24"/>
        </w:rPr>
        <w:t>н</w:t>
      </w:r>
      <w:r w:rsidRPr="007C424B">
        <w:rPr>
          <w:spacing w:val="8"/>
          <w:szCs w:val="24"/>
        </w:rPr>
        <w:t>и</w:t>
      </w:r>
      <w:r w:rsidRPr="007C424B">
        <w:rPr>
          <w:szCs w:val="24"/>
        </w:rPr>
        <w:t>е те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ри</w:t>
      </w:r>
      <w:r w:rsidRPr="007C424B">
        <w:rPr>
          <w:spacing w:val="1"/>
          <w:szCs w:val="24"/>
        </w:rPr>
        <w:t>и</w:t>
      </w:r>
      <w:r w:rsidRPr="007C424B">
        <w:rPr>
          <w:szCs w:val="24"/>
        </w:rPr>
        <w:t>;</w:t>
      </w:r>
      <w:r w:rsidRPr="007C424B">
        <w:rPr>
          <w:spacing w:val="-2"/>
          <w:szCs w:val="24"/>
        </w:rPr>
        <w:t xml:space="preserve"> </w:t>
      </w:r>
      <w:r w:rsidRPr="007C424B">
        <w:rPr>
          <w:spacing w:val="1"/>
          <w:szCs w:val="24"/>
        </w:rPr>
        <w:t>р</w:t>
      </w:r>
      <w:r w:rsidRPr="007C424B">
        <w:rPr>
          <w:szCs w:val="24"/>
        </w:rPr>
        <w:t>аз</w:t>
      </w:r>
      <w:r w:rsidRPr="007C424B">
        <w:rPr>
          <w:spacing w:val="-2"/>
          <w:szCs w:val="24"/>
        </w:rPr>
        <w:t>н</w:t>
      </w:r>
      <w:r w:rsidRPr="007C424B">
        <w:rPr>
          <w:spacing w:val="-1"/>
          <w:szCs w:val="24"/>
        </w:rPr>
        <w:t>оо</w:t>
      </w:r>
      <w:r w:rsidRPr="007C424B">
        <w:rPr>
          <w:spacing w:val="1"/>
          <w:szCs w:val="24"/>
        </w:rPr>
        <w:t>б</w:t>
      </w:r>
      <w:r w:rsidRPr="007C424B">
        <w:rPr>
          <w:spacing w:val="-1"/>
          <w:szCs w:val="24"/>
        </w:rPr>
        <w:t>р</w:t>
      </w:r>
      <w:r w:rsidRPr="007C424B">
        <w:rPr>
          <w:szCs w:val="24"/>
        </w:rPr>
        <w:t>азие вн</w:t>
      </w:r>
      <w:r w:rsidRPr="007C424B">
        <w:rPr>
          <w:spacing w:val="-3"/>
          <w:szCs w:val="24"/>
        </w:rPr>
        <w:t>у</w:t>
      </w:r>
      <w:r w:rsidRPr="007C424B">
        <w:rPr>
          <w:szCs w:val="24"/>
        </w:rPr>
        <w:t>т</w:t>
      </w:r>
      <w:r w:rsidRPr="007C424B">
        <w:rPr>
          <w:spacing w:val="1"/>
          <w:szCs w:val="24"/>
        </w:rPr>
        <w:t>р</w:t>
      </w:r>
      <w:r w:rsidRPr="007C424B">
        <w:rPr>
          <w:spacing w:val="-2"/>
          <w:szCs w:val="24"/>
        </w:rPr>
        <w:t>е</w:t>
      </w:r>
      <w:r w:rsidRPr="007C424B">
        <w:rPr>
          <w:spacing w:val="1"/>
          <w:szCs w:val="24"/>
        </w:rPr>
        <w:t>н</w:t>
      </w:r>
      <w:r w:rsidRPr="007C424B">
        <w:rPr>
          <w:spacing w:val="-1"/>
          <w:szCs w:val="24"/>
        </w:rPr>
        <w:t>н</w:t>
      </w:r>
      <w:r w:rsidRPr="007C424B">
        <w:rPr>
          <w:spacing w:val="1"/>
          <w:szCs w:val="24"/>
        </w:rPr>
        <w:t>и</w:t>
      </w:r>
      <w:r w:rsidRPr="007C424B">
        <w:rPr>
          <w:szCs w:val="24"/>
        </w:rPr>
        <w:t>х</w:t>
      </w:r>
      <w:r w:rsidRPr="007C424B">
        <w:rPr>
          <w:spacing w:val="-2"/>
          <w:szCs w:val="24"/>
        </w:rPr>
        <w:t xml:space="preserve"> </w:t>
      </w:r>
      <w:r w:rsidRPr="007C424B">
        <w:rPr>
          <w:szCs w:val="24"/>
        </w:rPr>
        <w:t>вод</w:t>
      </w:r>
      <w:r w:rsidRPr="007C424B">
        <w:rPr>
          <w:spacing w:val="-1"/>
          <w:szCs w:val="24"/>
        </w:rPr>
        <w:t xml:space="preserve"> </w:t>
      </w:r>
      <w:r w:rsidRPr="007C424B">
        <w:rPr>
          <w:szCs w:val="24"/>
        </w:rPr>
        <w:t>и</w:t>
      </w:r>
      <w:r w:rsidRPr="007C424B">
        <w:rPr>
          <w:spacing w:val="1"/>
          <w:szCs w:val="24"/>
        </w:rPr>
        <w:t xml:space="preserve"> </w:t>
      </w:r>
      <w:r w:rsidRPr="007C424B">
        <w:rPr>
          <w:spacing w:val="-1"/>
          <w:szCs w:val="24"/>
        </w:rPr>
        <w:t>л</w:t>
      </w:r>
      <w:r w:rsidRPr="007C424B">
        <w:rPr>
          <w:szCs w:val="24"/>
        </w:rPr>
        <w:t>а</w:t>
      </w:r>
      <w:r w:rsidRPr="007C424B">
        <w:rPr>
          <w:spacing w:val="-1"/>
          <w:szCs w:val="24"/>
        </w:rPr>
        <w:t>н</w:t>
      </w:r>
      <w:r w:rsidRPr="007C424B">
        <w:rPr>
          <w:spacing w:val="1"/>
          <w:szCs w:val="24"/>
        </w:rPr>
        <w:t>д</w:t>
      </w:r>
      <w:r w:rsidRPr="007C424B">
        <w:rPr>
          <w:szCs w:val="24"/>
        </w:rPr>
        <w:t>шаф</w:t>
      </w:r>
      <w:r w:rsidRPr="007C424B">
        <w:rPr>
          <w:spacing w:val="-2"/>
          <w:szCs w:val="24"/>
        </w:rPr>
        <w:t>т</w:t>
      </w:r>
      <w:r w:rsidRPr="007C424B">
        <w:rPr>
          <w:spacing w:val="1"/>
          <w:szCs w:val="24"/>
        </w:rPr>
        <w:t>о</w:t>
      </w:r>
      <w:r w:rsidRPr="007C424B">
        <w:rPr>
          <w:szCs w:val="24"/>
        </w:rPr>
        <w:t>в).</w:t>
      </w:r>
    </w:p>
    <w:p w:rsidR="001665A0" w:rsidRPr="007C424B" w:rsidRDefault="001665A0" w:rsidP="007C424B">
      <w:pPr>
        <w:tabs>
          <w:tab w:val="left" w:pos="426"/>
        </w:tabs>
        <w:autoSpaceDE w:val="0"/>
        <w:autoSpaceDN w:val="0"/>
        <w:adjustRightInd w:val="0"/>
        <w:jc w:val="both"/>
        <w:rPr>
          <w:szCs w:val="24"/>
        </w:rPr>
      </w:pPr>
      <w:r w:rsidRPr="007C424B">
        <w:rPr>
          <w:szCs w:val="24"/>
        </w:rPr>
        <w:t>Север</w:t>
      </w:r>
      <w:r w:rsidRPr="007C424B">
        <w:rPr>
          <w:spacing w:val="4"/>
          <w:szCs w:val="24"/>
        </w:rPr>
        <w:t xml:space="preserve"> </w:t>
      </w:r>
      <w:r w:rsidRPr="007C424B">
        <w:rPr>
          <w:szCs w:val="24"/>
        </w:rPr>
        <w:t>Р</w:t>
      </w:r>
      <w:r w:rsidRPr="007C424B">
        <w:rPr>
          <w:spacing w:val="-4"/>
          <w:szCs w:val="24"/>
        </w:rPr>
        <w:t>у</w:t>
      </w:r>
      <w:r w:rsidRPr="007C424B">
        <w:rPr>
          <w:szCs w:val="24"/>
        </w:rPr>
        <w:t>сской</w:t>
      </w:r>
      <w:r w:rsidRPr="007C424B">
        <w:rPr>
          <w:spacing w:val="3"/>
          <w:szCs w:val="24"/>
        </w:rPr>
        <w:t xml:space="preserve"> </w:t>
      </w:r>
      <w:r w:rsidRPr="007C424B">
        <w:rPr>
          <w:spacing w:val="1"/>
          <w:szCs w:val="24"/>
        </w:rPr>
        <w:t>р</w:t>
      </w:r>
      <w:r w:rsidRPr="007C424B">
        <w:rPr>
          <w:szCs w:val="24"/>
        </w:rPr>
        <w:t>ав</w:t>
      </w:r>
      <w:r w:rsidRPr="007C424B">
        <w:rPr>
          <w:spacing w:val="-2"/>
          <w:szCs w:val="24"/>
        </w:rPr>
        <w:t>н</w:t>
      </w:r>
      <w:r w:rsidRPr="007C424B">
        <w:rPr>
          <w:spacing w:val="1"/>
          <w:szCs w:val="24"/>
        </w:rPr>
        <w:t>и</w:t>
      </w:r>
      <w:r w:rsidRPr="007C424B">
        <w:rPr>
          <w:spacing w:val="-1"/>
          <w:szCs w:val="24"/>
        </w:rPr>
        <w:t>н</w:t>
      </w:r>
      <w:r w:rsidRPr="007C424B">
        <w:rPr>
          <w:szCs w:val="24"/>
        </w:rPr>
        <w:t>ы</w:t>
      </w:r>
      <w:r w:rsidRPr="007C424B">
        <w:rPr>
          <w:spacing w:val="4"/>
          <w:szCs w:val="24"/>
        </w:rPr>
        <w:t xml:space="preserve"> </w:t>
      </w:r>
      <w:r w:rsidRPr="007C424B">
        <w:rPr>
          <w:szCs w:val="24"/>
        </w:rPr>
        <w:t>(</w:t>
      </w:r>
      <w:r w:rsidRPr="007C424B">
        <w:rPr>
          <w:spacing w:val="-1"/>
          <w:szCs w:val="24"/>
        </w:rPr>
        <w:t>п</w:t>
      </w:r>
      <w:r w:rsidRPr="007C424B">
        <w:rPr>
          <w:spacing w:val="1"/>
          <w:szCs w:val="24"/>
        </w:rPr>
        <w:t>о</w:t>
      </w:r>
      <w:r w:rsidRPr="007C424B">
        <w:rPr>
          <w:spacing w:val="-3"/>
          <w:szCs w:val="24"/>
        </w:rPr>
        <w:t>л</w:t>
      </w:r>
      <w:r w:rsidRPr="007C424B">
        <w:rPr>
          <w:spacing w:val="1"/>
          <w:szCs w:val="24"/>
        </w:rPr>
        <w:t>о</w:t>
      </w:r>
      <w:r w:rsidRPr="007C424B">
        <w:rPr>
          <w:szCs w:val="24"/>
        </w:rPr>
        <w:t>гая</w:t>
      </w:r>
      <w:r w:rsidRPr="007C424B">
        <w:rPr>
          <w:spacing w:val="1"/>
          <w:szCs w:val="24"/>
        </w:rPr>
        <w:t xml:space="preserve"> р</w:t>
      </w:r>
      <w:r w:rsidRPr="007C424B">
        <w:rPr>
          <w:szCs w:val="24"/>
        </w:rPr>
        <w:t>ав</w:t>
      </w:r>
      <w:r w:rsidRPr="007C424B">
        <w:rPr>
          <w:spacing w:val="-2"/>
          <w:szCs w:val="24"/>
        </w:rPr>
        <w:t>н</w:t>
      </w:r>
      <w:r w:rsidRPr="007C424B">
        <w:rPr>
          <w:spacing w:val="1"/>
          <w:szCs w:val="24"/>
        </w:rPr>
        <w:t>ин</w:t>
      </w:r>
      <w:r w:rsidRPr="007C424B">
        <w:rPr>
          <w:szCs w:val="24"/>
        </w:rPr>
        <w:t xml:space="preserve">а, </w:t>
      </w:r>
      <w:r w:rsidRPr="007C424B">
        <w:rPr>
          <w:spacing w:val="1"/>
          <w:szCs w:val="24"/>
        </w:rPr>
        <w:t>бо</w:t>
      </w:r>
      <w:r w:rsidRPr="007C424B">
        <w:rPr>
          <w:spacing w:val="-2"/>
          <w:szCs w:val="24"/>
        </w:rPr>
        <w:t>г</w:t>
      </w:r>
      <w:r w:rsidRPr="007C424B">
        <w:rPr>
          <w:szCs w:val="24"/>
        </w:rPr>
        <w:t>ат</w:t>
      </w:r>
      <w:r w:rsidRPr="007C424B">
        <w:rPr>
          <w:spacing w:val="-3"/>
          <w:szCs w:val="24"/>
        </w:rPr>
        <w:t>а</w:t>
      </w:r>
      <w:r w:rsidRPr="007C424B">
        <w:rPr>
          <w:szCs w:val="24"/>
        </w:rPr>
        <w:t>я</w:t>
      </w:r>
      <w:r w:rsidRPr="007C424B">
        <w:rPr>
          <w:spacing w:val="3"/>
          <w:szCs w:val="24"/>
        </w:rPr>
        <w:t xml:space="preserve"> </w:t>
      </w:r>
      <w:r w:rsidRPr="007C424B">
        <w:rPr>
          <w:spacing w:val="1"/>
          <w:szCs w:val="24"/>
        </w:rPr>
        <w:t>по</w:t>
      </w:r>
      <w:r w:rsidRPr="007C424B">
        <w:rPr>
          <w:spacing w:val="-1"/>
          <w:szCs w:val="24"/>
        </w:rPr>
        <w:t>л</w:t>
      </w:r>
      <w:r w:rsidRPr="007C424B">
        <w:rPr>
          <w:szCs w:val="24"/>
        </w:rPr>
        <w:t>е</w:t>
      </w:r>
      <w:r w:rsidRPr="007C424B">
        <w:rPr>
          <w:spacing w:val="-3"/>
          <w:szCs w:val="24"/>
        </w:rPr>
        <w:t>з</w:t>
      </w:r>
      <w:r w:rsidRPr="007C424B">
        <w:rPr>
          <w:spacing w:val="1"/>
          <w:szCs w:val="24"/>
        </w:rPr>
        <w:t>ны</w:t>
      </w:r>
      <w:r w:rsidRPr="007C424B">
        <w:rPr>
          <w:spacing w:val="-3"/>
          <w:szCs w:val="24"/>
        </w:rPr>
        <w:t>м</w:t>
      </w:r>
      <w:r w:rsidRPr="007C424B">
        <w:rPr>
          <w:szCs w:val="24"/>
        </w:rPr>
        <w:t xml:space="preserve">и </w:t>
      </w:r>
      <w:r w:rsidRPr="007C424B">
        <w:rPr>
          <w:spacing w:val="1"/>
          <w:szCs w:val="24"/>
        </w:rPr>
        <w:t>и</w:t>
      </w:r>
      <w:r w:rsidRPr="007C424B">
        <w:rPr>
          <w:szCs w:val="24"/>
        </w:rPr>
        <w:t>с</w:t>
      </w:r>
      <w:r w:rsidRPr="007C424B">
        <w:rPr>
          <w:spacing w:val="-2"/>
          <w:szCs w:val="24"/>
        </w:rPr>
        <w:t>к</w:t>
      </w:r>
      <w:r w:rsidRPr="007C424B">
        <w:rPr>
          <w:spacing w:val="1"/>
          <w:szCs w:val="24"/>
        </w:rPr>
        <w:t>о</w:t>
      </w:r>
      <w:r w:rsidRPr="007C424B">
        <w:rPr>
          <w:spacing w:val="-1"/>
          <w:szCs w:val="24"/>
        </w:rPr>
        <w:t>п</w:t>
      </w:r>
      <w:r w:rsidRPr="007C424B">
        <w:rPr>
          <w:szCs w:val="24"/>
        </w:rPr>
        <w:t>ае</w:t>
      </w:r>
      <w:r w:rsidRPr="007C424B">
        <w:rPr>
          <w:spacing w:val="-2"/>
          <w:szCs w:val="24"/>
        </w:rPr>
        <w:t>м</w:t>
      </w:r>
      <w:r w:rsidRPr="007C424B">
        <w:rPr>
          <w:spacing w:val="1"/>
          <w:szCs w:val="24"/>
        </w:rPr>
        <w:t>ы</w:t>
      </w:r>
      <w:r w:rsidRPr="007C424B">
        <w:rPr>
          <w:szCs w:val="24"/>
        </w:rPr>
        <w:t>м</w:t>
      </w:r>
      <w:r w:rsidRPr="007C424B">
        <w:rPr>
          <w:spacing w:val="-2"/>
          <w:szCs w:val="24"/>
        </w:rPr>
        <w:t>и</w:t>
      </w:r>
      <w:r w:rsidRPr="007C424B">
        <w:rPr>
          <w:szCs w:val="24"/>
        </w:rPr>
        <w:t>;</w:t>
      </w:r>
      <w:r w:rsidRPr="007C424B">
        <w:rPr>
          <w:spacing w:val="3"/>
          <w:szCs w:val="24"/>
        </w:rPr>
        <w:t xml:space="preserve"> </w:t>
      </w:r>
      <w:r w:rsidRPr="007C424B">
        <w:rPr>
          <w:szCs w:val="24"/>
        </w:rPr>
        <w:t>в</w:t>
      </w:r>
      <w:r w:rsidRPr="007C424B">
        <w:rPr>
          <w:spacing w:val="-1"/>
          <w:szCs w:val="24"/>
        </w:rPr>
        <w:t>ли</w:t>
      </w:r>
      <w:r w:rsidRPr="007C424B">
        <w:rPr>
          <w:spacing w:val="-2"/>
          <w:szCs w:val="24"/>
        </w:rPr>
        <w:t>я</w:t>
      </w:r>
      <w:r w:rsidRPr="007C424B">
        <w:rPr>
          <w:spacing w:val="1"/>
          <w:szCs w:val="24"/>
        </w:rPr>
        <w:t>ни</w:t>
      </w:r>
      <w:r w:rsidRPr="007C424B">
        <w:rPr>
          <w:szCs w:val="24"/>
        </w:rPr>
        <w:t>е</w:t>
      </w:r>
      <w:r w:rsidRPr="007C424B">
        <w:rPr>
          <w:spacing w:val="2"/>
          <w:szCs w:val="24"/>
        </w:rPr>
        <w:t xml:space="preserve"> </w:t>
      </w:r>
      <w:r w:rsidRPr="007C424B">
        <w:rPr>
          <w:spacing w:val="-3"/>
          <w:szCs w:val="24"/>
        </w:rPr>
        <w:t>т</w:t>
      </w:r>
      <w:r w:rsidRPr="007C424B">
        <w:rPr>
          <w:szCs w:val="24"/>
        </w:rPr>
        <w:t>е</w:t>
      </w:r>
      <w:r w:rsidRPr="007C424B">
        <w:rPr>
          <w:spacing w:val="1"/>
          <w:szCs w:val="24"/>
        </w:rPr>
        <w:t>п</w:t>
      </w:r>
      <w:r w:rsidRPr="007C424B">
        <w:rPr>
          <w:spacing w:val="-3"/>
          <w:szCs w:val="24"/>
        </w:rPr>
        <w:t>л</w:t>
      </w:r>
      <w:r w:rsidRPr="007C424B">
        <w:rPr>
          <w:spacing w:val="1"/>
          <w:szCs w:val="24"/>
        </w:rPr>
        <w:t>о</w:t>
      </w:r>
      <w:r w:rsidRPr="007C424B">
        <w:rPr>
          <w:szCs w:val="24"/>
        </w:rPr>
        <w:t>го</w:t>
      </w:r>
      <w:r w:rsidRPr="007C424B">
        <w:rPr>
          <w:spacing w:val="1"/>
          <w:szCs w:val="24"/>
        </w:rPr>
        <w:t xml:space="preserve"> </w:t>
      </w:r>
      <w:r w:rsidRPr="007C424B">
        <w:rPr>
          <w:szCs w:val="24"/>
        </w:rPr>
        <w:t>теч</w:t>
      </w:r>
      <w:r w:rsidRPr="007C424B">
        <w:rPr>
          <w:spacing w:val="-2"/>
          <w:szCs w:val="24"/>
        </w:rPr>
        <w:t>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pacing w:val="1"/>
          <w:szCs w:val="24"/>
        </w:rPr>
        <w:t>н</w:t>
      </w:r>
      <w:r w:rsidRPr="007C424B">
        <w:rPr>
          <w:szCs w:val="24"/>
        </w:rPr>
        <w:t>а ж</w:t>
      </w:r>
      <w:r w:rsidRPr="007C424B">
        <w:rPr>
          <w:spacing w:val="1"/>
          <w:szCs w:val="24"/>
        </w:rPr>
        <w:t>и</w:t>
      </w:r>
      <w:r w:rsidRPr="007C424B">
        <w:rPr>
          <w:spacing w:val="-3"/>
          <w:szCs w:val="24"/>
        </w:rPr>
        <w:t>з</w:t>
      </w:r>
      <w:r w:rsidRPr="007C424B">
        <w:rPr>
          <w:spacing w:val="1"/>
          <w:szCs w:val="24"/>
        </w:rPr>
        <w:t>н</w:t>
      </w:r>
      <w:r w:rsidRPr="007C424B">
        <w:rPr>
          <w:szCs w:val="24"/>
        </w:rPr>
        <w:t>ь</w:t>
      </w:r>
      <w:r w:rsidRPr="007C424B">
        <w:rPr>
          <w:spacing w:val="1"/>
          <w:szCs w:val="24"/>
        </w:rPr>
        <w:t xml:space="preserve"> </w:t>
      </w:r>
      <w:r w:rsidRPr="007C424B">
        <w:rPr>
          <w:spacing w:val="-1"/>
          <w:szCs w:val="24"/>
        </w:rPr>
        <w:t>по</w:t>
      </w:r>
      <w:r w:rsidRPr="007C424B">
        <w:rPr>
          <w:spacing w:val="1"/>
          <w:szCs w:val="24"/>
        </w:rPr>
        <w:t>р</w:t>
      </w:r>
      <w:r w:rsidRPr="007C424B">
        <w:rPr>
          <w:szCs w:val="24"/>
        </w:rPr>
        <w:t>т</w:t>
      </w:r>
      <w:r w:rsidRPr="007C424B">
        <w:rPr>
          <w:spacing w:val="1"/>
          <w:szCs w:val="24"/>
        </w:rPr>
        <w:t>о</w:t>
      </w:r>
      <w:r w:rsidRPr="007C424B">
        <w:rPr>
          <w:spacing w:val="-3"/>
          <w:szCs w:val="24"/>
        </w:rPr>
        <w:t>в</w:t>
      </w:r>
      <w:r w:rsidRPr="007C424B">
        <w:rPr>
          <w:spacing w:val="-1"/>
          <w:szCs w:val="24"/>
        </w:rPr>
        <w:t>ы</w:t>
      </w:r>
      <w:r w:rsidRPr="007C424B">
        <w:rPr>
          <w:szCs w:val="24"/>
        </w:rPr>
        <w:t>х</w:t>
      </w:r>
      <w:r w:rsidRPr="007C424B">
        <w:rPr>
          <w:spacing w:val="3"/>
          <w:szCs w:val="24"/>
        </w:rPr>
        <w:t xml:space="preserve"> </w:t>
      </w:r>
      <w:r w:rsidRPr="007C424B">
        <w:rPr>
          <w:spacing w:val="-2"/>
          <w:szCs w:val="24"/>
        </w:rPr>
        <w:t>г</w:t>
      </w:r>
      <w:r w:rsidRPr="007C424B">
        <w:rPr>
          <w:spacing w:val="1"/>
          <w:szCs w:val="24"/>
        </w:rPr>
        <w:t>о</w:t>
      </w:r>
      <w:r w:rsidRPr="007C424B">
        <w:rPr>
          <w:spacing w:val="-1"/>
          <w:szCs w:val="24"/>
        </w:rPr>
        <w:t>ро</w:t>
      </w:r>
      <w:r w:rsidRPr="007C424B">
        <w:rPr>
          <w:spacing w:val="1"/>
          <w:szCs w:val="24"/>
        </w:rPr>
        <w:t>до</w:t>
      </w:r>
      <w:r w:rsidRPr="007C424B">
        <w:rPr>
          <w:spacing w:val="-3"/>
          <w:szCs w:val="24"/>
        </w:rPr>
        <w:t>в</w:t>
      </w:r>
      <w:r w:rsidRPr="007C424B">
        <w:rPr>
          <w:szCs w:val="24"/>
        </w:rPr>
        <w:t>;</w:t>
      </w:r>
      <w:r w:rsidRPr="007C424B">
        <w:rPr>
          <w:spacing w:val="3"/>
          <w:szCs w:val="24"/>
        </w:rPr>
        <w:t xml:space="preserve"> </w:t>
      </w:r>
      <w:r w:rsidRPr="007C424B">
        <w:rPr>
          <w:spacing w:val="-1"/>
          <w:szCs w:val="24"/>
        </w:rPr>
        <w:t>п</w:t>
      </w:r>
      <w:r w:rsidRPr="007C424B">
        <w:rPr>
          <w:spacing w:val="1"/>
          <w:szCs w:val="24"/>
        </w:rPr>
        <w:t>о</w:t>
      </w:r>
      <w:r w:rsidRPr="007C424B">
        <w:rPr>
          <w:spacing w:val="-1"/>
          <w:szCs w:val="24"/>
        </w:rPr>
        <w:t>л</w:t>
      </w:r>
      <w:r w:rsidRPr="007C424B">
        <w:rPr>
          <w:spacing w:val="-2"/>
          <w:szCs w:val="24"/>
        </w:rPr>
        <w:t>я</w:t>
      </w:r>
      <w:r w:rsidRPr="007C424B">
        <w:rPr>
          <w:spacing w:val="1"/>
          <w:szCs w:val="24"/>
        </w:rPr>
        <w:t>р</w:t>
      </w:r>
      <w:r w:rsidRPr="007C424B">
        <w:rPr>
          <w:spacing w:val="-1"/>
          <w:szCs w:val="24"/>
        </w:rPr>
        <w:t>ны</w:t>
      </w:r>
      <w:r w:rsidRPr="007C424B">
        <w:rPr>
          <w:szCs w:val="24"/>
        </w:rPr>
        <w:t xml:space="preserve">е </w:t>
      </w:r>
      <w:r w:rsidRPr="007C424B">
        <w:rPr>
          <w:spacing w:val="1"/>
          <w:szCs w:val="24"/>
        </w:rPr>
        <w:t>н</w:t>
      </w:r>
      <w:r w:rsidRPr="007C424B">
        <w:rPr>
          <w:spacing w:val="-1"/>
          <w:szCs w:val="24"/>
        </w:rPr>
        <w:t>о</w:t>
      </w:r>
      <w:r w:rsidRPr="007C424B">
        <w:rPr>
          <w:szCs w:val="24"/>
        </w:rPr>
        <w:t>чь</w:t>
      </w:r>
      <w:r w:rsidRPr="007C424B">
        <w:rPr>
          <w:spacing w:val="39"/>
          <w:szCs w:val="24"/>
        </w:rPr>
        <w:t xml:space="preserve"> </w:t>
      </w:r>
      <w:r w:rsidRPr="007C424B">
        <w:rPr>
          <w:szCs w:val="24"/>
        </w:rPr>
        <w:t>и</w:t>
      </w:r>
      <w:r w:rsidRPr="007C424B">
        <w:rPr>
          <w:spacing w:val="40"/>
          <w:szCs w:val="24"/>
        </w:rPr>
        <w:t xml:space="preserve"> </w:t>
      </w:r>
      <w:r w:rsidRPr="007C424B">
        <w:rPr>
          <w:spacing w:val="1"/>
          <w:szCs w:val="24"/>
        </w:rPr>
        <w:t>д</w:t>
      </w:r>
      <w:r w:rsidRPr="007C424B">
        <w:rPr>
          <w:szCs w:val="24"/>
        </w:rPr>
        <w:t>е</w:t>
      </w:r>
      <w:r w:rsidRPr="007C424B">
        <w:rPr>
          <w:spacing w:val="1"/>
          <w:szCs w:val="24"/>
        </w:rPr>
        <w:t>н</w:t>
      </w:r>
      <w:r w:rsidRPr="007C424B">
        <w:rPr>
          <w:spacing w:val="-3"/>
          <w:szCs w:val="24"/>
        </w:rPr>
        <w:t>ь</w:t>
      </w:r>
      <w:r w:rsidRPr="007C424B">
        <w:rPr>
          <w:szCs w:val="24"/>
        </w:rPr>
        <w:t xml:space="preserve">; </w:t>
      </w:r>
      <w:r w:rsidRPr="007C424B">
        <w:rPr>
          <w:spacing w:val="1"/>
          <w:szCs w:val="24"/>
        </w:rPr>
        <w:t>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сти</w:t>
      </w:r>
      <w:r w:rsidRPr="007C424B">
        <w:rPr>
          <w:spacing w:val="40"/>
          <w:szCs w:val="24"/>
        </w:rPr>
        <w:t xml:space="preserve"> </w:t>
      </w:r>
      <w:r w:rsidRPr="007C424B">
        <w:rPr>
          <w:spacing w:val="-1"/>
          <w:szCs w:val="24"/>
        </w:rPr>
        <w:t>р</w:t>
      </w:r>
      <w:r w:rsidRPr="007C424B">
        <w:rPr>
          <w:szCs w:val="24"/>
        </w:rPr>
        <w:t>ассел</w:t>
      </w:r>
      <w:r w:rsidRPr="007C424B">
        <w:rPr>
          <w:spacing w:val="-3"/>
          <w:szCs w:val="24"/>
        </w:rPr>
        <w:t>е</w:t>
      </w:r>
      <w:r w:rsidRPr="007C424B">
        <w:rPr>
          <w:spacing w:val="1"/>
          <w:szCs w:val="24"/>
        </w:rPr>
        <w:t>ни</w:t>
      </w:r>
      <w:r w:rsidRPr="007C424B">
        <w:rPr>
          <w:szCs w:val="24"/>
        </w:rPr>
        <w:t xml:space="preserve">я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я (к</w:t>
      </w:r>
      <w:r w:rsidRPr="007C424B">
        <w:rPr>
          <w:spacing w:val="37"/>
          <w:szCs w:val="24"/>
        </w:rPr>
        <w:t xml:space="preserve"> </w:t>
      </w:r>
      <w:r w:rsidRPr="007C424B">
        <w:rPr>
          <w:spacing w:val="1"/>
          <w:szCs w:val="24"/>
        </w:rPr>
        <w:t>р</w:t>
      </w:r>
      <w:r w:rsidRPr="007C424B">
        <w:rPr>
          <w:szCs w:val="24"/>
        </w:rPr>
        <w:t>еч</w:t>
      </w:r>
      <w:r w:rsidRPr="007C424B">
        <w:rPr>
          <w:spacing w:val="-1"/>
          <w:szCs w:val="24"/>
        </w:rPr>
        <w:t>н</w:t>
      </w:r>
      <w:r w:rsidRPr="007C424B">
        <w:rPr>
          <w:spacing w:val="1"/>
          <w:szCs w:val="24"/>
        </w:rPr>
        <w:t>ы</w:t>
      </w:r>
      <w:r w:rsidRPr="007C424B">
        <w:rPr>
          <w:szCs w:val="24"/>
        </w:rPr>
        <w:t>м</w:t>
      </w:r>
      <w:r w:rsidRPr="007C424B">
        <w:rPr>
          <w:spacing w:val="39"/>
          <w:szCs w:val="24"/>
        </w:rPr>
        <w:t xml:space="preserve"> </w:t>
      </w:r>
      <w:r w:rsidRPr="007C424B">
        <w:rPr>
          <w:spacing w:val="-1"/>
          <w:szCs w:val="24"/>
        </w:rPr>
        <w:t>д</w:t>
      </w:r>
      <w:r w:rsidRPr="007C424B">
        <w:rPr>
          <w:spacing w:val="1"/>
          <w:szCs w:val="24"/>
        </w:rPr>
        <w:t>о</w:t>
      </w:r>
      <w:r w:rsidRPr="007C424B">
        <w:rPr>
          <w:spacing w:val="-1"/>
          <w:szCs w:val="24"/>
        </w:rPr>
        <w:t>ли</w:t>
      </w:r>
      <w:r w:rsidRPr="007C424B">
        <w:rPr>
          <w:spacing w:val="1"/>
          <w:szCs w:val="24"/>
        </w:rPr>
        <w:t>н</w:t>
      </w:r>
      <w:r w:rsidRPr="007C424B">
        <w:rPr>
          <w:szCs w:val="24"/>
        </w:rPr>
        <w:t>а</w:t>
      </w:r>
      <w:r w:rsidRPr="007C424B">
        <w:rPr>
          <w:spacing w:val="-3"/>
          <w:szCs w:val="24"/>
        </w:rPr>
        <w:t>м</w:t>
      </w:r>
      <w:r w:rsidRPr="007C424B">
        <w:rPr>
          <w:szCs w:val="24"/>
        </w:rPr>
        <w:t xml:space="preserve">: </w:t>
      </w:r>
      <w:r w:rsidRPr="007C424B">
        <w:rPr>
          <w:spacing w:val="1"/>
          <w:szCs w:val="24"/>
        </w:rPr>
        <w:t>п</w:t>
      </w:r>
      <w:r w:rsidRPr="007C424B">
        <w:rPr>
          <w:szCs w:val="24"/>
        </w:rPr>
        <w:t>е</w:t>
      </w:r>
      <w:r w:rsidRPr="007C424B">
        <w:rPr>
          <w:spacing w:val="-1"/>
          <w:szCs w:val="24"/>
        </w:rPr>
        <w:t>р</w:t>
      </w:r>
      <w:r w:rsidRPr="007C424B">
        <w:rPr>
          <w:szCs w:val="24"/>
        </w:rPr>
        <w:t>е</w:t>
      </w:r>
      <w:r w:rsidRPr="007C424B">
        <w:rPr>
          <w:spacing w:val="-3"/>
          <w:szCs w:val="24"/>
        </w:rPr>
        <w:t>у</w:t>
      </w:r>
      <w:r w:rsidRPr="007C424B">
        <w:rPr>
          <w:szCs w:val="24"/>
        </w:rPr>
        <w:t>в</w:t>
      </w:r>
      <w:r w:rsidRPr="007C424B">
        <w:rPr>
          <w:spacing w:val="-1"/>
          <w:szCs w:val="24"/>
        </w:rPr>
        <w:t>л</w:t>
      </w:r>
      <w:r w:rsidRPr="007C424B">
        <w:rPr>
          <w:szCs w:val="24"/>
        </w:rPr>
        <w:t>аж</w:t>
      </w:r>
      <w:r w:rsidRPr="007C424B">
        <w:rPr>
          <w:spacing w:val="1"/>
          <w:szCs w:val="24"/>
        </w:rPr>
        <w:t>н</w:t>
      </w:r>
      <w:r w:rsidRPr="007C424B">
        <w:rPr>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ст</w:t>
      </w:r>
      <w:r w:rsidRPr="007C424B">
        <w:rPr>
          <w:spacing w:val="-1"/>
          <w:szCs w:val="24"/>
        </w:rPr>
        <w:t>ь</w:t>
      </w:r>
      <w:r w:rsidRPr="007C424B">
        <w:rPr>
          <w:szCs w:val="24"/>
        </w:rPr>
        <w:t>,</w:t>
      </w:r>
      <w:r w:rsidRPr="007C424B">
        <w:rPr>
          <w:spacing w:val="40"/>
          <w:szCs w:val="24"/>
        </w:rPr>
        <w:t xml:space="preserve"> </w:t>
      </w:r>
      <w:r w:rsidRPr="007C424B">
        <w:rPr>
          <w:spacing w:val="1"/>
          <w:szCs w:val="24"/>
        </w:rPr>
        <w:t>п</w:t>
      </w:r>
      <w:r w:rsidRPr="007C424B">
        <w:rPr>
          <w:spacing w:val="-1"/>
          <w:szCs w:val="24"/>
        </w:rPr>
        <w:t>л</w:t>
      </w:r>
      <w:r w:rsidRPr="007C424B">
        <w:rPr>
          <w:spacing w:val="1"/>
          <w:szCs w:val="24"/>
        </w:rPr>
        <w:t>о</w:t>
      </w:r>
      <w:r w:rsidRPr="007C424B">
        <w:rPr>
          <w:spacing w:val="-1"/>
          <w:szCs w:val="24"/>
        </w:rPr>
        <w:t>до</w:t>
      </w:r>
      <w:r w:rsidRPr="007C424B">
        <w:rPr>
          <w:spacing w:val="1"/>
          <w:szCs w:val="24"/>
        </w:rPr>
        <w:t>р</w:t>
      </w:r>
      <w:r w:rsidRPr="007C424B">
        <w:rPr>
          <w:spacing w:val="-1"/>
          <w:szCs w:val="24"/>
        </w:rPr>
        <w:t>о</w:t>
      </w:r>
      <w:r w:rsidRPr="007C424B">
        <w:rPr>
          <w:spacing w:val="1"/>
          <w:szCs w:val="24"/>
        </w:rPr>
        <w:t>д</w:t>
      </w:r>
      <w:r w:rsidRPr="007C424B">
        <w:rPr>
          <w:spacing w:val="-1"/>
          <w:szCs w:val="24"/>
        </w:rPr>
        <w:t>и</w:t>
      </w:r>
      <w:r w:rsidRPr="007C424B">
        <w:rPr>
          <w:szCs w:val="24"/>
        </w:rPr>
        <w:t>е</w:t>
      </w:r>
      <w:r w:rsidRPr="007C424B">
        <w:rPr>
          <w:spacing w:val="43"/>
          <w:szCs w:val="24"/>
        </w:rPr>
        <w:t xml:space="preserve"> </w:t>
      </w:r>
      <w:r w:rsidRPr="007C424B">
        <w:rPr>
          <w:spacing w:val="-1"/>
          <w:szCs w:val="24"/>
        </w:rPr>
        <w:t>п</w:t>
      </w:r>
      <w:r w:rsidRPr="007C424B">
        <w:rPr>
          <w:spacing w:val="1"/>
          <w:szCs w:val="24"/>
        </w:rPr>
        <w:t>о</w:t>
      </w:r>
      <w:r w:rsidRPr="007C424B">
        <w:rPr>
          <w:szCs w:val="24"/>
        </w:rPr>
        <w:t>чв</w:t>
      </w:r>
      <w:r w:rsidRPr="007C424B">
        <w:rPr>
          <w:spacing w:val="42"/>
          <w:szCs w:val="24"/>
        </w:rPr>
        <w:t xml:space="preserve"> </w:t>
      </w:r>
      <w:r w:rsidRPr="007C424B">
        <w:rPr>
          <w:spacing w:val="1"/>
          <w:szCs w:val="24"/>
        </w:rPr>
        <w:t>н</w:t>
      </w:r>
      <w:r w:rsidRPr="007C424B">
        <w:rPr>
          <w:szCs w:val="24"/>
        </w:rPr>
        <w:t>а</w:t>
      </w:r>
      <w:r w:rsidRPr="007C424B">
        <w:rPr>
          <w:spacing w:val="43"/>
          <w:szCs w:val="24"/>
        </w:rPr>
        <w:t xml:space="preserve"> </w:t>
      </w:r>
      <w:r w:rsidRPr="007C424B">
        <w:rPr>
          <w:szCs w:val="24"/>
        </w:rPr>
        <w:t>за</w:t>
      </w:r>
      <w:r w:rsidRPr="007C424B">
        <w:rPr>
          <w:spacing w:val="-1"/>
          <w:szCs w:val="24"/>
        </w:rPr>
        <w:t>л</w:t>
      </w:r>
      <w:r w:rsidRPr="007C424B">
        <w:rPr>
          <w:spacing w:val="1"/>
          <w:szCs w:val="24"/>
        </w:rPr>
        <w:t>и</w:t>
      </w:r>
      <w:r w:rsidRPr="007C424B">
        <w:rPr>
          <w:szCs w:val="24"/>
        </w:rPr>
        <w:t>в</w:t>
      </w:r>
      <w:r w:rsidRPr="007C424B">
        <w:rPr>
          <w:spacing w:val="-2"/>
          <w:szCs w:val="24"/>
        </w:rPr>
        <w:t>н</w:t>
      </w:r>
      <w:r w:rsidRPr="007C424B">
        <w:rPr>
          <w:spacing w:val="-1"/>
          <w:szCs w:val="24"/>
        </w:rPr>
        <w:t>ы</w:t>
      </w:r>
      <w:r w:rsidRPr="007C424B">
        <w:rPr>
          <w:szCs w:val="24"/>
        </w:rPr>
        <w:t>х</w:t>
      </w:r>
      <w:r w:rsidRPr="007C424B">
        <w:rPr>
          <w:spacing w:val="43"/>
          <w:szCs w:val="24"/>
        </w:rPr>
        <w:t xml:space="preserve"> </w:t>
      </w:r>
      <w:r w:rsidRPr="007C424B">
        <w:rPr>
          <w:spacing w:val="-1"/>
          <w:szCs w:val="24"/>
        </w:rPr>
        <w:t>л</w:t>
      </w:r>
      <w:r w:rsidRPr="007C424B">
        <w:rPr>
          <w:spacing w:val="-4"/>
          <w:szCs w:val="24"/>
        </w:rPr>
        <w:t>у</w:t>
      </w:r>
      <w:r w:rsidRPr="007C424B">
        <w:rPr>
          <w:szCs w:val="24"/>
        </w:rPr>
        <w:t>га</w:t>
      </w:r>
      <w:r w:rsidRPr="007C424B">
        <w:rPr>
          <w:spacing w:val="1"/>
          <w:szCs w:val="24"/>
        </w:rPr>
        <w:t>х</w:t>
      </w:r>
      <w:r w:rsidRPr="007C424B">
        <w:rPr>
          <w:szCs w:val="24"/>
        </w:rPr>
        <w:t>,</w:t>
      </w:r>
      <w:r w:rsidRPr="007C424B">
        <w:rPr>
          <w:spacing w:val="42"/>
          <w:szCs w:val="24"/>
        </w:rPr>
        <w:t xml:space="preserve"> </w:t>
      </w:r>
      <w:r w:rsidRPr="007C424B">
        <w:rPr>
          <w:szCs w:val="24"/>
        </w:rPr>
        <w:t>т</w:t>
      </w:r>
      <w:r w:rsidRPr="007C424B">
        <w:rPr>
          <w:spacing w:val="1"/>
          <w:szCs w:val="24"/>
        </w:rPr>
        <w:t>р</w:t>
      </w:r>
      <w:r w:rsidRPr="007C424B">
        <w:rPr>
          <w:szCs w:val="24"/>
        </w:rPr>
        <w:t>а</w:t>
      </w:r>
      <w:r w:rsidRPr="007C424B">
        <w:rPr>
          <w:spacing w:val="1"/>
          <w:szCs w:val="24"/>
        </w:rPr>
        <w:t>н</w:t>
      </w:r>
      <w:r w:rsidRPr="007C424B">
        <w:rPr>
          <w:spacing w:val="-2"/>
          <w:szCs w:val="24"/>
        </w:rPr>
        <w:t>с</w:t>
      </w:r>
      <w:r w:rsidRPr="007C424B">
        <w:rPr>
          <w:spacing w:val="-1"/>
          <w:szCs w:val="24"/>
        </w:rPr>
        <w:t>п</w:t>
      </w:r>
      <w:r w:rsidRPr="007C424B">
        <w:rPr>
          <w:spacing w:val="1"/>
          <w:szCs w:val="24"/>
        </w:rPr>
        <w:t>ор</w:t>
      </w:r>
      <w:r w:rsidRPr="007C424B">
        <w:rPr>
          <w:spacing w:val="-3"/>
          <w:szCs w:val="24"/>
        </w:rPr>
        <w:t>т</w:t>
      </w:r>
      <w:r w:rsidRPr="007C424B">
        <w:rPr>
          <w:spacing w:val="1"/>
          <w:szCs w:val="24"/>
        </w:rPr>
        <w:t>н</w:t>
      </w:r>
      <w:r w:rsidRPr="007C424B">
        <w:rPr>
          <w:spacing w:val="-1"/>
          <w:szCs w:val="24"/>
        </w:rPr>
        <w:t>ы</w:t>
      </w:r>
      <w:r w:rsidRPr="007C424B">
        <w:rPr>
          <w:szCs w:val="24"/>
        </w:rPr>
        <w:t>е</w:t>
      </w:r>
      <w:r w:rsidRPr="007C424B">
        <w:rPr>
          <w:spacing w:val="43"/>
          <w:szCs w:val="24"/>
        </w:rPr>
        <w:t xml:space="preserve"> </w:t>
      </w:r>
      <w:r w:rsidRPr="007C424B">
        <w:rPr>
          <w:spacing w:val="1"/>
          <w:szCs w:val="24"/>
        </w:rPr>
        <w:t>п</w:t>
      </w:r>
      <w:r w:rsidRPr="007C424B">
        <w:rPr>
          <w:spacing w:val="-4"/>
          <w:szCs w:val="24"/>
        </w:rPr>
        <w:t>у</w:t>
      </w:r>
      <w:r w:rsidRPr="007C424B">
        <w:rPr>
          <w:spacing w:val="2"/>
          <w:szCs w:val="24"/>
        </w:rPr>
        <w:t>т</w:t>
      </w:r>
      <w:r w:rsidRPr="007C424B">
        <w:rPr>
          <w:spacing w:val="1"/>
          <w:szCs w:val="24"/>
        </w:rPr>
        <w:t>и</w:t>
      </w:r>
      <w:r w:rsidRPr="007C424B">
        <w:rPr>
          <w:szCs w:val="24"/>
        </w:rPr>
        <w:t xml:space="preserve">, </w:t>
      </w:r>
      <w:r w:rsidRPr="007C424B">
        <w:rPr>
          <w:spacing w:val="1"/>
          <w:szCs w:val="24"/>
        </w:rPr>
        <w:t>р</w:t>
      </w:r>
      <w:r w:rsidRPr="007C424B">
        <w:rPr>
          <w:spacing w:val="-1"/>
          <w:szCs w:val="24"/>
        </w:rPr>
        <w:t>ы</w:t>
      </w:r>
      <w:r w:rsidRPr="007C424B">
        <w:rPr>
          <w:spacing w:val="1"/>
          <w:szCs w:val="24"/>
        </w:rPr>
        <w:t>б</w:t>
      </w:r>
      <w:r w:rsidRPr="007C424B">
        <w:rPr>
          <w:spacing w:val="-1"/>
          <w:szCs w:val="24"/>
        </w:rPr>
        <w:t>н</w:t>
      </w:r>
      <w:r w:rsidRPr="007C424B">
        <w:rPr>
          <w:spacing w:val="1"/>
          <w:szCs w:val="24"/>
        </w:rPr>
        <w:t>ы</w:t>
      </w:r>
      <w:r w:rsidRPr="007C424B">
        <w:rPr>
          <w:szCs w:val="24"/>
        </w:rPr>
        <w:t>е</w:t>
      </w:r>
      <w:r w:rsidRPr="007C424B">
        <w:rPr>
          <w:spacing w:val="-3"/>
          <w:szCs w:val="24"/>
        </w:rPr>
        <w:t xml:space="preserve"> </w:t>
      </w:r>
      <w:r w:rsidRPr="007C424B">
        <w:rPr>
          <w:spacing w:val="1"/>
          <w:szCs w:val="24"/>
        </w:rPr>
        <w:t>р</w:t>
      </w:r>
      <w:r w:rsidRPr="007C424B">
        <w:rPr>
          <w:szCs w:val="24"/>
        </w:rPr>
        <w:t>ес</w:t>
      </w:r>
      <w:r w:rsidRPr="007C424B">
        <w:rPr>
          <w:spacing w:val="-3"/>
          <w:szCs w:val="24"/>
        </w:rPr>
        <w:t>у</w:t>
      </w:r>
      <w:r w:rsidRPr="007C424B">
        <w:rPr>
          <w:spacing w:val="1"/>
          <w:szCs w:val="24"/>
        </w:rPr>
        <w:t>р</w:t>
      </w:r>
      <w:r w:rsidRPr="007C424B">
        <w:rPr>
          <w:szCs w:val="24"/>
        </w:rPr>
        <w:t>с</w:t>
      </w:r>
      <w:r w:rsidRPr="007C424B">
        <w:rPr>
          <w:spacing w:val="-1"/>
          <w:szCs w:val="24"/>
        </w:rPr>
        <w:t>ы</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Ц</w:t>
      </w:r>
      <w:r w:rsidRPr="007C424B">
        <w:rPr>
          <w:szCs w:val="24"/>
        </w:rPr>
        <w:t>е</w:t>
      </w:r>
      <w:r w:rsidRPr="007C424B">
        <w:rPr>
          <w:spacing w:val="1"/>
          <w:szCs w:val="24"/>
        </w:rPr>
        <w:t>н</w:t>
      </w:r>
      <w:r w:rsidRPr="007C424B">
        <w:rPr>
          <w:szCs w:val="24"/>
        </w:rPr>
        <w:t>тр Р</w:t>
      </w:r>
      <w:r w:rsidRPr="007C424B">
        <w:rPr>
          <w:spacing w:val="-4"/>
          <w:szCs w:val="24"/>
        </w:rPr>
        <w:t>у</w:t>
      </w:r>
      <w:r w:rsidRPr="007C424B">
        <w:rPr>
          <w:szCs w:val="24"/>
        </w:rPr>
        <w:t xml:space="preserve">сской </w:t>
      </w:r>
      <w:r w:rsidRPr="007C424B">
        <w:rPr>
          <w:spacing w:val="1"/>
          <w:szCs w:val="24"/>
        </w:rPr>
        <w:t>р</w:t>
      </w:r>
      <w:r w:rsidRPr="007C424B">
        <w:rPr>
          <w:spacing w:val="-2"/>
          <w:szCs w:val="24"/>
        </w:rPr>
        <w:t>а</w:t>
      </w:r>
      <w:r w:rsidRPr="007C424B">
        <w:rPr>
          <w:szCs w:val="24"/>
        </w:rPr>
        <w:t>вн</w:t>
      </w:r>
      <w:r w:rsidRPr="007C424B">
        <w:rPr>
          <w:spacing w:val="-1"/>
          <w:szCs w:val="24"/>
        </w:rPr>
        <w:t>и</w:t>
      </w:r>
      <w:r w:rsidRPr="007C424B">
        <w:rPr>
          <w:spacing w:val="1"/>
          <w:szCs w:val="24"/>
        </w:rPr>
        <w:t>н</w:t>
      </w:r>
      <w:r w:rsidRPr="007C424B">
        <w:rPr>
          <w:szCs w:val="24"/>
        </w:rPr>
        <w:t>ы (в</w:t>
      </w:r>
      <w:r w:rsidRPr="007C424B">
        <w:rPr>
          <w:spacing w:val="-3"/>
          <w:szCs w:val="24"/>
        </w:rPr>
        <w:t>с</w:t>
      </w:r>
      <w:r w:rsidRPr="007C424B">
        <w:rPr>
          <w:spacing w:val="-1"/>
          <w:szCs w:val="24"/>
        </w:rPr>
        <w:t>х</w:t>
      </w:r>
      <w:r w:rsidRPr="007C424B">
        <w:rPr>
          <w:spacing w:val="1"/>
          <w:szCs w:val="24"/>
        </w:rPr>
        <w:t>о</w:t>
      </w:r>
      <w:r w:rsidRPr="007C424B">
        <w:rPr>
          <w:spacing w:val="-1"/>
          <w:szCs w:val="24"/>
        </w:rPr>
        <w:t>л</w:t>
      </w:r>
      <w:r w:rsidRPr="007C424B">
        <w:rPr>
          <w:szCs w:val="24"/>
        </w:rPr>
        <w:t>м</w:t>
      </w:r>
      <w:r w:rsidRPr="007C424B">
        <w:rPr>
          <w:spacing w:val="-1"/>
          <w:szCs w:val="24"/>
        </w:rPr>
        <w:t>л</w:t>
      </w:r>
      <w:r w:rsidRPr="007C424B">
        <w:rPr>
          <w:szCs w:val="24"/>
        </w:rPr>
        <w:t>е</w:t>
      </w:r>
      <w:r w:rsidRPr="007C424B">
        <w:rPr>
          <w:spacing w:val="-1"/>
          <w:szCs w:val="24"/>
        </w:rPr>
        <w:t>н</w:t>
      </w:r>
      <w:r w:rsidRPr="007C424B">
        <w:rPr>
          <w:spacing w:val="1"/>
          <w:szCs w:val="24"/>
        </w:rPr>
        <w:t>н</w:t>
      </w:r>
      <w:r w:rsidRPr="007C424B">
        <w:rPr>
          <w:szCs w:val="24"/>
        </w:rPr>
        <w:t xml:space="preserve">ая </w:t>
      </w:r>
      <w:r w:rsidRPr="007C424B">
        <w:rPr>
          <w:spacing w:val="1"/>
          <w:szCs w:val="24"/>
        </w:rPr>
        <w:t>р</w:t>
      </w:r>
      <w:r w:rsidRPr="007C424B">
        <w:rPr>
          <w:szCs w:val="24"/>
        </w:rPr>
        <w:t>ав</w:t>
      </w:r>
      <w:r w:rsidRPr="007C424B">
        <w:rPr>
          <w:spacing w:val="-2"/>
          <w:szCs w:val="24"/>
        </w:rPr>
        <w:t>н</w:t>
      </w:r>
      <w:r w:rsidRPr="007C424B">
        <w:rPr>
          <w:spacing w:val="-1"/>
          <w:szCs w:val="24"/>
        </w:rPr>
        <w:t>и</w:t>
      </w:r>
      <w:r w:rsidRPr="007C424B">
        <w:rPr>
          <w:spacing w:val="1"/>
          <w:szCs w:val="24"/>
        </w:rPr>
        <w:t>н</w:t>
      </w:r>
      <w:r w:rsidRPr="007C424B">
        <w:rPr>
          <w:szCs w:val="24"/>
        </w:rPr>
        <w:t>а с</w:t>
      </w:r>
      <w:r w:rsidRPr="007C424B">
        <w:rPr>
          <w:spacing w:val="37"/>
          <w:szCs w:val="24"/>
        </w:rPr>
        <w:t xml:space="preserve"> </w:t>
      </w:r>
      <w:r w:rsidRPr="007C424B">
        <w:rPr>
          <w:spacing w:val="-3"/>
          <w:szCs w:val="24"/>
        </w:rPr>
        <w:t>в</w:t>
      </w:r>
      <w:r w:rsidRPr="007C424B">
        <w:rPr>
          <w:spacing w:val="1"/>
          <w:szCs w:val="24"/>
        </w:rPr>
        <w:t>о</w:t>
      </w:r>
      <w:r w:rsidRPr="007C424B">
        <w:rPr>
          <w:spacing w:val="-3"/>
          <w:szCs w:val="24"/>
        </w:rPr>
        <w:t>з</w:t>
      </w:r>
      <w:r w:rsidRPr="007C424B">
        <w:rPr>
          <w:szCs w:val="24"/>
        </w:rPr>
        <w:t>выше</w:t>
      </w:r>
      <w:r w:rsidRPr="007C424B">
        <w:rPr>
          <w:spacing w:val="-1"/>
          <w:szCs w:val="24"/>
        </w:rPr>
        <w:t>нн</w:t>
      </w:r>
      <w:r w:rsidRPr="007C424B">
        <w:rPr>
          <w:spacing w:val="1"/>
          <w:szCs w:val="24"/>
        </w:rPr>
        <w:t>о</w:t>
      </w:r>
      <w:r w:rsidRPr="007C424B">
        <w:rPr>
          <w:szCs w:val="24"/>
        </w:rPr>
        <w:t>стя</w:t>
      </w:r>
      <w:r w:rsidRPr="007C424B">
        <w:rPr>
          <w:spacing w:val="-2"/>
          <w:szCs w:val="24"/>
        </w:rPr>
        <w:t>м</w:t>
      </w:r>
      <w:r w:rsidRPr="007C424B">
        <w:rPr>
          <w:spacing w:val="-1"/>
          <w:szCs w:val="24"/>
        </w:rPr>
        <w:t>и</w:t>
      </w:r>
      <w:r w:rsidRPr="007C424B">
        <w:rPr>
          <w:szCs w:val="24"/>
        </w:rPr>
        <w:t xml:space="preserve">; </w:t>
      </w:r>
      <w:r w:rsidRPr="007C424B">
        <w:rPr>
          <w:spacing w:val="1"/>
          <w:szCs w:val="24"/>
        </w:rPr>
        <w:t>ц</w:t>
      </w:r>
      <w:r w:rsidRPr="007C424B">
        <w:rPr>
          <w:szCs w:val="24"/>
        </w:rPr>
        <w:t>е</w:t>
      </w:r>
      <w:r w:rsidRPr="007C424B">
        <w:rPr>
          <w:spacing w:val="1"/>
          <w:szCs w:val="24"/>
        </w:rPr>
        <w:t>н</w:t>
      </w:r>
      <w:r w:rsidRPr="007C424B">
        <w:rPr>
          <w:spacing w:val="-3"/>
          <w:szCs w:val="24"/>
        </w:rPr>
        <w:t>т</w:t>
      </w:r>
      <w:r w:rsidRPr="007C424B">
        <w:rPr>
          <w:szCs w:val="24"/>
        </w:rPr>
        <w:t>р Р</w:t>
      </w:r>
      <w:r w:rsidRPr="007C424B">
        <w:rPr>
          <w:spacing w:val="-4"/>
          <w:szCs w:val="24"/>
        </w:rPr>
        <w:t>у</w:t>
      </w:r>
      <w:r w:rsidRPr="007C424B">
        <w:rPr>
          <w:szCs w:val="24"/>
        </w:rPr>
        <w:t>сск</w:t>
      </w:r>
      <w:r w:rsidRPr="007C424B">
        <w:rPr>
          <w:spacing w:val="1"/>
          <w:szCs w:val="24"/>
        </w:rPr>
        <w:t>о</w:t>
      </w:r>
      <w:r w:rsidRPr="007C424B">
        <w:rPr>
          <w:szCs w:val="24"/>
        </w:rPr>
        <w:t xml:space="preserve">го </w:t>
      </w:r>
      <w:r w:rsidRPr="007C424B">
        <w:rPr>
          <w:spacing w:val="-2"/>
          <w:szCs w:val="24"/>
        </w:rPr>
        <w:t>г</w:t>
      </w:r>
      <w:r w:rsidRPr="007C424B">
        <w:rPr>
          <w:spacing w:val="1"/>
          <w:szCs w:val="24"/>
        </w:rPr>
        <w:t>о</w:t>
      </w:r>
      <w:r w:rsidRPr="007C424B">
        <w:rPr>
          <w:szCs w:val="24"/>
        </w:rPr>
        <w:t>с</w:t>
      </w:r>
      <w:r w:rsidRPr="007C424B">
        <w:rPr>
          <w:spacing w:val="-3"/>
          <w:szCs w:val="24"/>
        </w:rPr>
        <w:t>у</w:t>
      </w:r>
      <w:r w:rsidRPr="007C424B">
        <w:rPr>
          <w:spacing w:val="1"/>
          <w:szCs w:val="24"/>
        </w:rPr>
        <w:t>д</w:t>
      </w:r>
      <w:r w:rsidRPr="007C424B">
        <w:rPr>
          <w:szCs w:val="24"/>
        </w:rPr>
        <w:t>а</w:t>
      </w:r>
      <w:r w:rsidRPr="007C424B">
        <w:rPr>
          <w:spacing w:val="1"/>
          <w:szCs w:val="24"/>
        </w:rPr>
        <w:t>р</w:t>
      </w:r>
      <w:r w:rsidRPr="007C424B">
        <w:rPr>
          <w:szCs w:val="24"/>
        </w:rPr>
        <w:t>ства,</w:t>
      </w:r>
      <w:r w:rsidRPr="007C424B">
        <w:rPr>
          <w:spacing w:val="1"/>
          <w:szCs w:val="24"/>
        </w:rPr>
        <w:t xml:space="preserve"> </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2"/>
          <w:szCs w:val="24"/>
        </w:rPr>
        <w:t xml:space="preserve"> </w:t>
      </w:r>
      <w:r w:rsidRPr="007C424B">
        <w:rPr>
          <w:spacing w:val="1"/>
          <w:szCs w:val="24"/>
        </w:rPr>
        <w:t>Г</w:t>
      </w:r>
      <w:r w:rsidRPr="007C424B">
        <w:rPr>
          <w:spacing w:val="-1"/>
          <w:szCs w:val="24"/>
        </w:rPr>
        <w:t>П</w:t>
      </w:r>
      <w:r w:rsidRPr="007C424B">
        <w:rPr>
          <w:szCs w:val="24"/>
        </w:rPr>
        <w:t xml:space="preserve">: </w:t>
      </w:r>
      <w:r w:rsidRPr="007C424B">
        <w:rPr>
          <w:spacing w:val="1"/>
          <w:szCs w:val="24"/>
        </w:rPr>
        <w:t>н</w:t>
      </w:r>
      <w:r w:rsidRPr="007C424B">
        <w:rPr>
          <w:szCs w:val="24"/>
        </w:rPr>
        <w:t>а вод</w:t>
      </w:r>
      <w:r w:rsidRPr="007C424B">
        <w:rPr>
          <w:spacing w:val="-2"/>
          <w:szCs w:val="24"/>
        </w:rPr>
        <w:t>о</w:t>
      </w:r>
      <w:r w:rsidRPr="007C424B">
        <w:rPr>
          <w:spacing w:val="1"/>
          <w:szCs w:val="24"/>
        </w:rPr>
        <w:t>р</w:t>
      </w:r>
      <w:r w:rsidRPr="007C424B">
        <w:rPr>
          <w:szCs w:val="24"/>
        </w:rPr>
        <w:t>аз</w:t>
      </w:r>
      <w:r w:rsidRPr="007C424B">
        <w:rPr>
          <w:spacing w:val="-2"/>
          <w:szCs w:val="24"/>
        </w:rPr>
        <w:t>д</w:t>
      </w:r>
      <w:r w:rsidRPr="007C424B">
        <w:rPr>
          <w:szCs w:val="24"/>
        </w:rPr>
        <w:t>еле</w:t>
      </w:r>
      <w:r w:rsidRPr="007C424B">
        <w:rPr>
          <w:spacing w:val="4"/>
          <w:szCs w:val="24"/>
        </w:rPr>
        <w:t xml:space="preserve"> </w:t>
      </w:r>
      <w:r w:rsidRPr="007C424B">
        <w:rPr>
          <w:szCs w:val="24"/>
        </w:rPr>
        <w:t>(м</w:t>
      </w:r>
      <w:r w:rsidRPr="007C424B">
        <w:rPr>
          <w:spacing w:val="-2"/>
          <w:szCs w:val="24"/>
        </w:rPr>
        <w:t>еж</w:t>
      </w:r>
      <w:r w:rsidRPr="007C424B">
        <w:rPr>
          <w:spacing w:val="-1"/>
          <w:szCs w:val="24"/>
        </w:rPr>
        <w:t>д</w:t>
      </w:r>
      <w:r w:rsidRPr="007C424B">
        <w:rPr>
          <w:szCs w:val="24"/>
        </w:rPr>
        <w:t xml:space="preserve">у </w:t>
      </w:r>
      <w:r w:rsidRPr="007C424B">
        <w:rPr>
          <w:spacing w:val="1"/>
          <w:szCs w:val="24"/>
        </w:rPr>
        <w:t>б</w:t>
      </w:r>
      <w:r w:rsidRPr="007C424B">
        <w:rPr>
          <w:szCs w:val="24"/>
        </w:rPr>
        <w:t>асс</w:t>
      </w:r>
      <w:r w:rsidRPr="007C424B">
        <w:rPr>
          <w:spacing w:val="-2"/>
          <w:szCs w:val="24"/>
        </w:rPr>
        <w:t>е</w:t>
      </w:r>
      <w:r w:rsidRPr="007C424B">
        <w:rPr>
          <w:spacing w:val="-1"/>
          <w:szCs w:val="24"/>
        </w:rPr>
        <w:t>й</w:t>
      </w:r>
      <w:r w:rsidRPr="007C424B">
        <w:rPr>
          <w:spacing w:val="1"/>
          <w:szCs w:val="24"/>
        </w:rPr>
        <w:t>н</w:t>
      </w:r>
      <w:r w:rsidRPr="007C424B">
        <w:rPr>
          <w:szCs w:val="24"/>
        </w:rPr>
        <w:t>а</w:t>
      </w:r>
      <w:r w:rsidRPr="007C424B">
        <w:rPr>
          <w:spacing w:val="-3"/>
          <w:szCs w:val="24"/>
        </w:rPr>
        <w:t>м</w:t>
      </w:r>
      <w:r w:rsidRPr="007C424B">
        <w:rPr>
          <w:szCs w:val="24"/>
        </w:rPr>
        <w:t>и</w:t>
      </w:r>
      <w:r w:rsidRPr="007C424B">
        <w:rPr>
          <w:spacing w:val="1"/>
          <w:szCs w:val="24"/>
        </w:rPr>
        <w:t xml:space="preserve"> </w:t>
      </w:r>
      <w:r w:rsidRPr="007C424B">
        <w:rPr>
          <w:szCs w:val="24"/>
        </w:rPr>
        <w:t>Че</w:t>
      </w:r>
      <w:r w:rsidRPr="007C424B">
        <w:rPr>
          <w:spacing w:val="-2"/>
          <w:szCs w:val="24"/>
        </w:rPr>
        <w:t>р</w:t>
      </w:r>
      <w:r w:rsidRPr="007C424B">
        <w:rPr>
          <w:spacing w:val="-1"/>
          <w:szCs w:val="24"/>
        </w:rPr>
        <w:t>н</w:t>
      </w:r>
      <w:r w:rsidRPr="007C424B">
        <w:rPr>
          <w:spacing w:val="1"/>
          <w:szCs w:val="24"/>
        </w:rPr>
        <w:t>о</w:t>
      </w:r>
      <w:r w:rsidRPr="007C424B">
        <w:rPr>
          <w:szCs w:val="24"/>
        </w:rPr>
        <w:t>г</w:t>
      </w:r>
      <w:r w:rsidRPr="007C424B">
        <w:rPr>
          <w:spacing w:val="-1"/>
          <w:szCs w:val="24"/>
        </w:rPr>
        <w:t>о</w:t>
      </w:r>
      <w:r w:rsidRPr="007C424B">
        <w:rPr>
          <w:szCs w:val="24"/>
        </w:rPr>
        <w:t>,</w:t>
      </w:r>
      <w:r w:rsidRPr="007C424B">
        <w:rPr>
          <w:spacing w:val="-1"/>
          <w:szCs w:val="24"/>
        </w:rPr>
        <w:t xml:space="preserve"> </w:t>
      </w:r>
      <w:r w:rsidRPr="007C424B">
        <w:rPr>
          <w:szCs w:val="24"/>
        </w:rPr>
        <w:t>Ба</w:t>
      </w:r>
      <w:r w:rsidRPr="007C424B">
        <w:rPr>
          <w:spacing w:val="-1"/>
          <w:szCs w:val="24"/>
        </w:rPr>
        <w:t>л</w:t>
      </w:r>
      <w:r w:rsidRPr="007C424B">
        <w:rPr>
          <w:szCs w:val="24"/>
        </w:rPr>
        <w:t>ти</w:t>
      </w:r>
      <w:r w:rsidRPr="007C424B">
        <w:rPr>
          <w:spacing w:val="1"/>
          <w:szCs w:val="24"/>
        </w:rPr>
        <w:t>й</w:t>
      </w:r>
      <w:r w:rsidRPr="007C424B">
        <w:rPr>
          <w:szCs w:val="24"/>
        </w:rPr>
        <w:t>с</w:t>
      </w:r>
      <w:r w:rsidRPr="007C424B">
        <w:rPr>
          <w:spacing w:val="-2"/>
          <w:szCs w:val="24"/>
        </w:rPr>
        <w:t>к</w:t>
      </w:r>
      <w:r w:rsidRPr="007C424B">
        <w:rPr>
          <w:spacing w:val="1"/>
          <w:szCs w:val="24"/>
        </w:rPr>
        <w:t>о</w:t>
      </w:r>
      <w:r w:rsidRPr="007C424B">
        <w:rPr>
          <w:spacing w:val="-2"/>
          <w:szCs w:val="24"/>
        </w:rPr>
        <w:t>г</w:t>
      </w:r>
      <w:r w:rsidRPr="007C424B">
        <w:rPr>
          <w:spacing w:val="1"/>
          <w:szCs w:val="24"/>
        </w:rPr>
        <w:t>о</w:t>
      </w:r>
      <w:r w:rsidRPr="007C424B">
        <w:rPr>
          <w:szCs w:val="24"/>
        </w:rPr>
        <w:t>,</w:t>
      </w:r>
      <w:r w:rsidRPr="007C424B">
        <w:rPr>
          <w:spacing w:val="-1"/>
          <w:szCs w:val="24"/>
        </w:rPr>
        <w:t xml:space="preserve"> </w:t>
      </w:r>
      <w:r w:rsidRPr="007C424B">
        <w:rPr>
          <w:szCs w:val="24"/>
        </w:rPr>
        <w:t>Бе</w:t>
      </w:r>
      <w:r w:rsidRPr="007C424B">
        <w:rPr>
          <w:spacing w:val="-1"/>
          <w:szCs w:val="24"/>
        </w:rPr>
        <w:t>ло</w:t>
      </w:r>
      <w:r w:rsidRPr="007C424B">
        <w:rPr>
          <w:spacing w:val="3"/>
          <w:szCs w:val="24"/>
        </w:rPr>
        <w:t>г</w:t>
      </w:r>
      <w:r w:rsidRPr="007C424B">
        <w:rPr>
          <w:szCs w:val="24"/>
        </w:rPr>
        <w:t>о</w:t>
      </w:r>
      <w:r w:rsidRPr="007C424B">
        <w:rPr>
          <w:spacing w:val="1"/>
          <w:szCs w:val="24"/>
        </w:rPr>
        <w:t xml:space="preserve"> </w:t>
      </w:r>
      <w:r w:rsidRPr="007C424B">
        <w:rPr>
          <w:szCs w:val="24"/>
        </w:rPr>
        <w:t>и К</w:t>
      </w:r>
      <w:r w:rsidRPr="007C424B">
        <w:rPr>
          <w:spacing w:val="-3"/>
          <w:szCs w:val="24"/>
        </w:rPr>
        <w:t>а</w:t>
      </w:r>
      <w:r w:rsidRPr="007C424B">
        <w:rPr>
          <w:szCs w:val="24"/>
        </w:rPr>
        <w:t>с</w:t>
      </w:r>
      <w:r w:rsidRPr="007C424B">
        <w:rPr>
          <w:spacing w:val="-1"/>
          <w:szCs w:val="24"/>
        </w:rPr>
        <w:t>п</w:t>
      </w:r>
      <w:r w:rsidRPr="007C424B">
        <w:rPr>
          <w:spacing w:val="1"/>
          <w:szCs w:val="24"/>
        </w:rPr>
        <w:t>и</w:t>
      </w:r>
      <w:r w:rsidRPr="007C424B">
        <w:rPr>
          <w:spacing w:val="-1"/>
          <w:szCs w:val="24"/>
        </w:rPr>
        <w:t>й</w:t>
      </w:r>
      <w:r w:rsidRPr="007C424B">
        <w:rPr>
          <w:szCs w:val="24"/>
        </w:rPr>
        <w:t>с</w:t>
      </w:r>
      <w:r w:rsidRPr="007C424B">
        <w:rPr>
          <w:spacing w:val="-2"/>
          <w:szCs w:val="24"/>
        </w:rPr>
        <w:t>к</w:t>
      </w:r>
      <w:r w:rsidRPr="007C424B">
        <w:rPr>
          <w:spacing w:val="1"/>
          <w:szCs w:val="24"/>
        </w:rPr>
        <w:t>о</w:t>
      </w:r>
      <w:r w:rsidRPr="007C424B">
        <w:rPr>
          <w:szCs w:val="24"/>
        </w:rPr>
        <w:t>го</w:t>
      </w:r>
      <w:r w:rsidRPr="007C424B">
        <w:rPr>
          <w:spacing w:val="1"/>
          <w:szCs w:val="24"/>
        </w:rPr>
        <w:t xml:space="preserve"> </w:t>
      </w:r>
      <w:r w:rsidRPr="007C424B">
        <w:rPr>
          <w:spacing w:val="-3"/>
          <w:szCs w:val="24"/>
        </w:rPr>
        <w:t>м</w:t>
      </w:r>
      <w:r w:rsidRPr="007C424B">
        <w:rPr>
          <w:spacing w:val="1"/>
          <w:szCs w:val="24"/>
        </w:rPr>
        <w:t>о</w:t>
      </w:r>
      <w:r w:rsidRPr="007C424B">
        <w:rPr>
          <w:spacing w:val="-1"/>
          <w:szCs w:val="24"/>
        </w:rPr>
        <w:t>р</w:t>
      </w:r>
      <w:r w:rsidRPr="007C424B">
        <w:rPr>
          <w:szCs w:val="24"/>
        </w:rPr>
        <w:t>е</w:t>
      </w:r>
      <w:r w:rsidRPr="007C424B">
        <w:rPr>
          <w:spacing w:val="1"/>
          <w:szCs w:val="24"/>
        </w:rPr>
        <w:t>й</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Юг</w:t>
      </w:r>
      <w:r w:rsidRPr="007C424B">
        <w:rPr>
          <w:spacing w:val="3"/>
          <w:szCs w:val="24"/>
        </w:rPr>
        <w:t xml:space="preserve"> </w:t>
      </w:r>
      <w:r w:rsidRPr="007C424B">
        <w:rPr>
          <w:szCs w:val="24"/>
        </w:rPr>
        <w:t>Р</w:t>
      </w:r>
      <w:r w:rsidRPr="007C424B">
        <w:rPr>
          <w:spacing w:val="-4"/>
          <w:szCs w:val="24"/>
        </w:rPr>
        <w:t>у</w:t>
      </w:r>
      <w:r w:rsidRPr="007C424B">
        <w:rPr>
          <w:szCs w:val="24"/>
        </w:rPr>
        <w:t>сск</w:t>
      </w:r>
      <w:r w:rsidRPr="007C424B">
        <w:rPr>
          <w:spacing w:val="1"/>
          <w:szCs w:val="24"/>
        </w:rPr>
        <w:t>о</w:t>
      </w:r>
      <w:r w:rsidRPr="007C424B">
        <w:rPr>
          <w:szCs w:val="24"/>
        </w:rPr>
        <w:t>й</w:t>
      </w:r>
      <w:r w:rsidRPr="007C424B">
        <w:rPr>
          <w:spacing w:val="4"/>
          <w:szCs w:val="24"/>
        </w:rPr>
        <w:t xml:space="preserve"> </w:t>
      </w:r>
      <w:r w:rsidRPr="007C424B">
        <w:rPr>
          <w:spacing w:val="-1"/>
          <w:szCs w:val="24"/>
        </w:rPr>
        <w:t>р</w:t>
      </w:r>
      <w:r w:rsidRPr="007C424B">
        <w:rPr>
          <w:szCs w:val="24"/>
        </w:rPr>
        <w:t>ав</w:t>
      </w:r>
      <w:r w:rsidRPr="007C424B">
        <w:rPr>
          <w:spacing w:val="-2"/>
          <w:szCs w:val="24"/>
        </w:rPr>
        <w:t>н</w:t>
      </w:r>
      <w:r w:rsidRPr="007C424B">
        <w:rPr>
          <w:spacing w:val="1"/>
          <w:szCs w:val="24"/>
        </w:rPr>
        <w:t>и</w:t>
      </w:r>
      <w:r w:rsidRPr="007C424B">
        <w:rPr>
          <w:spacing w:val="-1"/>
          <w:szCs w:val="24"/>
        </w:rPr>
        <w:t>н</w:t>
      </w:r>
      <w:r w:rsidRPr="007C424B">
        <w:rPr>
          <w:szCs w:val="24"/>
        </w:rPr>
        <w:t>ы</w:t>
      </w:r>
      <w:r w:rsidRPr="007C424B">
        <w:rPr>
          <w:spacing w:val="4"/>
          <w:szCs w:val="24"/>
        </w:rPr>
        <w:t xml:space="preserve"> </w:t>
      </w:r>
      <w:r w:rsidRPr="007C424B">
        <w:rPr>
          <w:szCs w:val="24"/>
        </w:rPr>
        <w:t>(</w:t>
      </w:r>
      <w:r w:rsidRPr="007C424B">
        <w:rPr>
          <w:spacing w:val="-1"/>
          <w:szCs w:val="24"/>
        </w:rPr>
        <w:t>р</w:t>
      </w:r>
      <w:r w:rsidRPr="007C424B">
        <w:rPr>
          <w:szCs w:val="24"/>
        </w:rPr>
        <w:t>ав</w:t>
      </w:r>
      <w:r w:rsidRPr="007C424B">
        <w:rPr>
          <w:spacing w:val="-2"/>
          <w:szCs w:val="24"/>
        </w:rPr>
        <w:t>н</w:t>
      </w:r>
      <w:r w:rsidRPr="007C424B">
        <w:rPr>
          <w:spacing w:val="1"/>
          <w:szCs w:val="24"/>
        </w:rPr>
        <w:t>ин</w:t>
      </w:r>
      <w:r w:rsidRPr="007C424B">
        <w:rPr>
          <w:szCs w:val="24"/>
        </w:rPr>
        <w:t>а</w:t>
      </w:r>
      <w:r w:rsidRPr="007C424B">
        <w:rPr>
          <w:spacing w:val="1"/>
          <w:szCs w:val="24"/>
        </w:rPr>
        <w:t xml:space="preserve"> </w:t>
      </w:r>
      <w:r w:rsidRPr="007C424B">
        <w:rPr>
          <w:szCs w:val="24"/>
        </w:rPr>
        <w:t>с</w:t>
      </w:r>
      <w:r w:rsidRPr="007C424B">
        <w:rPr>
          <w:spacing w:val="3"/>
          <w:szCs w:val="24"/>
        </w:rPr>
        <w:t xml:space="preserve"> </w:t>
      </w:r>
      <w:r w:rsidRPr="007C424B">
        <w:rPr>
          <w:spacing w:val="1"/>
          <w:szCs w:val="24"/>
        </w:rPr>
        <w:t>о</w:t>
      </w:r>
      <w:r w:rsidRPr="007C424B">
        <w:rPr>
          <w:spacing w:val="-3"/>
          <w:szCs w:val="24"/>
        </w:rPr>
        <w:t>в</w:t>
      </w:r>
      <w:r w:rsidRPr="007C424B">
        <w:rPr>
          <w:spacing w:val="1"/>
          <w:szCs w:val="24"/>
        </w:rPr>
        <w:t>р</w:t>
      </w:r>
      <w:r w:rsidRPr="007C424B">
        <w:rPr>
          <w:szCs w:val="24"/>
        </w:rPr>
        <w:t>а</w:t>
      </w:r>
      <w:r w:rsidRPr="007C424B">
        <w:rPr>
          <w:spacing w:val="-2"/>
          <w:szCs w:val="24"/>
        </w:rPr>
        <w:t>г</w:t>
      </w:r>
      <w:r w:rsidRPr="007C424B">
        <w:rPr>
          <w:szCs w:val="24"/>
        </w:rPr>
        <w:t>ами</w:t>
      </w:r>
      <w:r w:rsidRPr="007C424B">
        <w:rPr>
          <w:spacing w:val="4"/>
          <w:szCs w:val="24"/>
        </w:rPr>
        <w:t xml:space="preserve"> </w:t>
      </w:r>
      <w:r w:rsidRPr="007C424B">
        <w:rPr>
          <w:szCs w:val="24"/>
        </w:rPr>
        <w:t>и</w:t>
      </w:r>
      <w:r w:rsidRPr="007C424B">
        <w:rPr>
          <w:spacing w:val="1"/>
          <w:szCs w:val="24"/>
        </w:rPr>
        <w:t xml:space="preserve"> б</w:t>
      </w:r>
      <w:r w:rsidRPr="007C424B">
        <w:rPr>
          <w:szCs w:val="24"/>
        </w:rPr>
        <w:t>ал</w:t>
      </w:r>
      <w:r w:rsidRPr="007C424B">
        <w:rPr>
          <w:spacing w:val="-3"/>
          <w:szCs w:val="24"/>
        </w:rPr>
        <w:t>к</w:t>
      </w:r>
      <w:r w:rsidRPr="007C424B">
        <w:rPr>
          <w:szCs w:val="24"/>
        </w:rPr>
        <w:t>ам</w:t>
      </w:r>
      <w:r w:rsidRPr="007C424B">
        <w:rPr>
          <w:spacing w:val="1"/>
          <w:szCs w:val="24"/>
        </w:rPr>
        <w:t>и</w:t>
      </w:r>
      <w:r w:rsidRPr="007C424B">
        <w:rPr>
          <w:szCs w:val="24"/>
        </w:rPr>
        <w:t xml:space="preserve">, </w:t>
      </w:r>
      <w:r w:rsidRPr="007C424B">
        <w:rPr>
          <w:spacing w:val="1"/>
          <w:szCs w:val="24"/>
        </w:rPr>
        <w:t>н</w:t>
      </w:r>
      <w:r w:rsidRPr="007C424B">
        <w:rPr>
          <w:szCs w:val="24"/>
        </w:rPr>
        <w:t>а</w:t>
      </w:r>
      <w:r w:rsidRPr="007C424B">
        <w:rPr>
          <w:spacing w:val="1"/>
          <w:szCs w:val="24"/>
        </w:rPr>
        <w:t xml:space="preserve"> </w:t>
      </w:r>
      <w:r w:rsidRPr="007C424B">
        <w:rPr>
          <w:szCs w:val="24"/>
        </w:rPr>
        <w:t>форм</w:t>
      </w:r>
      <w:r w:rsidRPr="007C424B">
        <w:rPr>
          <w:spacing w:val="-1"/>
          <w:szCs w:val="24"/>
        </w:rPr>
        <w:t>ир</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е к</w:t>
      </w:r>
      <w:r w:rsidRPr="007C424B">
        <w:rPr>
          <w:spacing w:val="1"/>
          <w:szCs w:val="24"/>
        </w:rPr>
        <w:t>о</w:t>
      </w:r>
      <w:r w:rsidRPr="007C424B">
        <w:rPr>
          <w:spacing w:val="-3"/>
          <w:szCs w:val="24"/>
        </w:rPr>
        <w:t>т</w:t>
      </w:r>
      <w:r w:rsidRPr="007C424B">
        <w:rPr>
          <w:spacing w:val="1"/>
          <w:szCs w:val="24"/>
        </w:rPr>
        <w:t>о</w:t>
      </w:r>
      <w:r w:rsidRPr="007C424B">
        <w:rPr>
          <w:spacing w:val="-1"/>
          <w:szCs w:val="24"/>
        </w:rPr>
        <w:t>ры</w:t>
      </w:r>
      <w:r w:rsidRPr="007C424B">
        <w:rPr>
          <w:szCs w:val="24"/>
        </w:rPr>
        <w:t xml:space="preserve">х </w:t>
      </w:r>
      <w:r w:rsidRPr="007C424B">
        <w:rPr>
          <w:spacing w:val="1"/>
          <w:szCs w:val="24"/>
        </w:rPr>
        <w:t>по</w:t>
      </w:r>
      <w:r w:rsidRPr="007C424B">
        <w:rPr>
          <w:szCs w:val="24"/>
        </w:rPr>
        <w:t>в</w:t>
      </w:r>
      <w:r w:rsidRPr="007C424B">
        <w:rPr>
          <w:spacing w:val="-4"/>
          <w:szCs w:val="24"/>
        </w:rPr>
        <w:t>л</w:t>
      </w:r>
      <w:r w:rsidRPr="007C424B">
        <w:rPr>
          <w:spacing w:val="1"/>
          <w:szCs w:val="24"/>
        </w:rPr>
        <w:t>и</w:t>
      </w:r>
      <w:r w:rsidRPr="007C424B">
        <w:rPr>
          <w:szCs w:val="24"/>
        </w:rPr>
        <w:t>яли</w:t>
      </w:r>
      <w:r w:rsidRPr="007C424B">
        <w:rPr>
          <w:spacing w:val="40"/>
          <w:szCs w:val="24"/>
        </w:rPr>
        <w:t xml:space="preserve"> </w:t>
      </w:r>
      <w:r w:rsidRPr="007C424B">
        <w:rPr>
          <w:szCs w:val="24"/>
        </w:rPr>
        <w:t>и</w:t>
      </w:r>
      <w:r w:rsidRPr="007C424B">
        <w:rPr>
          <w:spacing w:val="43"/>
          <w:szCs w:val="24"/>
        </w:rPr>
        <w:t xml:space="preserve"> </w:t>
      </w:r>
      <w:r w:rsidRPr="007C424B">
        <w:rPr>
          <w:spacing w:val="1"/>
          <w:szCs w:val="24"/>
        </w:rPr>
        <w:t>пр</w:t>
      </w:r>
      <w:r w:rsidRPr="007C424B">
        <w:rPr>
          <w:spacing w:val="-1"/>
          <w:szCs w:val="24"/>
        </w:rPr>
        <w:t>ир</w:t>
      </w:r>
      <w:r w:rsidRPr="007C424B">
        <w:rPr>
          <w:spacing w:val="1"/>
          <w:szCs w:val="24"/>
        </w:rPr>
        <w:t>о</w:t>
      </w:r>
      <w:r w:rsidRPr="007C424B">
        <w:rPr>
          <w:spacing w:val="-1"/>
          <w:szCs w:val="24"/>
        </w:rPr>
        <w:t>дн</w:t>
      </w:r>
      <w:r w:rsidRPr="007C424B">
        <w:rPr>
          <w:spacing w:val="1"/>
          <w:szCs w:val="24"/>
        </w:rPr>
        <w:t>ы</w:t>
      </w:r>
      <w:r w:rsidRPr="007C424B">
        <w:rPr>
          <w:szCs w:val="24"/>
        </w:rPr>
        <w:t>е</w:t>
      </w:r>
      <w:r w:rsidRPr="007C424B">
        <w:rPr>
          <w:spacing w:val="42"/>
          <w:szCs w:val="24"/>
        </w:rPr>
        <w:t xml:space="preserve"> </w:t>
      </w:r>
      <w:r w:rsidRPr="007C424B">
        <w:rPr>
          <w:szCs w:val="24"/>
        </w:rPr>
        <w:t>ф</w:t>
      </w:r>
      <w:r w:rsidRPr="007C424B">
        <w:rPr>
          <w:spacing w:val="-2"/>
          <w:szCs w:val="24"/>
        </w:rPr>
        <w:t>а</w:t>
      </w:r>
      <w:r w:rsidRPr="007C424B">
        <w:rPr>
          <w:szCs w:val="24"/>
        </w:rPr>
        <w:t>кт</w:t>
      </w:r>
      <w:r w:rsidRPr="007C424B">
        <w:rPr>
          <w:spacing w:val="-1"/>
          <w:szCs w:val="24"/>
        </w:rPr>
        <w:t>о</w:t>
      </w:r>
      <w:r w:rsidRPr="007C424B">
        <w:rPr>
          <w:spacing w:val="1"/>
          <w:szCs w:val="24"/>
        </w:rPr>
        <w:t>р</w:t>
      </w:r>
      <w:r w:rsidRPr="007C424B">
        <w:rPr>
          <w:szCs w:val="24"/>
        </w:rPr>
        <w:t>ы</w:t>
      </w:r>
      <w:r w:rsidRPr="007C424B">
        <w:rPr>
          <w:spacing w:val="43"/>
          <w:szCs w:val="24"/>
        </w:rPr>
        <w:t xml:space="preserve"> </w:t>
      </w:r>
      <w:r w:rsidRPr="007C424B">
        <w:rPr>
          <w:szCs w:val="24"/>
        </w:rPr>
        <w:t>(в</w:t>
      </w:r>
      <w:r w:rsidRPr="007C424B">
        <w:rPr>
          <w:spacing w:val="-3"/>
          <w:szCs w:val="24"/>
        </w:rPr>
        <w:t>с</w:t>
      </w:r>
      <w:r w:rsidRPr="007C424B">
        <w:rPr>
          <w:spacing w:val="1"/>
          <w:szCs w:val="24"/>
        </w:rPr>
        <w:t>хо</w:t>
      </w:r>
      <w:r w:rsidRPr="007C424B">
        <w:rPr>
          <w:spacing w:val="-1"/>
          <w:szCs w:val="24"/>
        </w:rPr>
        <w:t>л</w:t>
      </w:r>
      <w:r w:rsidRPr="007C424B">
        <w:rPr>
          <w:szCs w:val="24"/>
        </w:rPr>
        <w:t>м</w:t>
      </w:r>
      <w:r w:rsidRPr="007C424B">
        <w:rPr>
          <w:spacing w:val="-1"/>
          <w:szCs w:val="24"/>
        </w:rPr>
        <w:t>л</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сть</w:t>
      </w:r>
      <w:r w:rsidRPr="007C424B">
        <w:rPr>
          <w:spacing w:val="41"/>
          <w:szCs w:val="24"/>
        </w:rPr>
        <w:t xml:space="preserve"> </w:t>
      </w:r>
      <w:r w:rsidRPr="007C424B">
        <w:rPr>
          <w:spacing w:val="1"/>
          <w:szCs w:val="24"/>
        </w:rPr>
        <w:t>р</w:t>
      </w:r>
      <w:r w:rsidRPr="007C424B">
        <w:rPr>
          <w:szCs w:val="24"/>
        </w:rPr>
        <w:t>ел</w:t>
      </w:r>
      <w:r w:rsidRPr="007C424B">
        <w:rPr>
          <w:spacing w:val="-2"/>
          <w:szCs w:val="24"/>
        </w:rPr>
        <w:t>ь</w:t>
      </w:r>
      <w:r w:rsidRPr="007C424B">
        <w:rPr>
          <w:szCs w:val="24"/>
        </w:rPr>
        <w:t>е</w:t>
      </w:r>
      <w:r w:rsidRPr="007C424B">
        <w:rPr>
          <w:spacing w:val="-2"/>
          <w:szCs w:val="24"/>
        </w:rPr>
        <w:t>ф</w:t>
      </w:r>
      <w:r w:rsidRPr="007C424B">
        <w:rPr>
          <w:szCs w:val="24"/>
        </w:rPr>
        <w:t>а,</w:t>
      </w:r>
      <w:r w:rsidRPr="007C424B">
        <w:rPr>
          <w:spacing w:val="42"/>
          <w:szCs w:val="24"/>
        </w:rPr>
        <w:t xml:space="preserve"> </w:t>
      </w:r>
      <w:r w:rsidRPr="007C424B">
        <w:rPr>
          <w:spacing w:val="-1"/>
          <w:szCs w:val="24"/>
        </w:rPr>
        <w:t>л</w:t>
      </w:r>
      <w:r w:rsidRPr="007C424B">
        <w:rPr>
          <w:szCs w:val="24"/>
        </w:rPr>
        <w:t>ег</w:t>
      </w:r>
      <w:r w:rsidRPr="007C424B">
        <w:rPr>
          <w:spacing w:val="-2"/>
          <w:szCs w:val="24"/>
        </w:rPr>
        <w:t>к</w:t>
      </w:r>
      <w:r w:rsidRPr="007C424B">
        <w:rPr>
          <w:szCs w:val="24"/>
        </w:rPr>
        <w:t>о</w:t>
      </w:r>
      <w:r w:rsidRPr="007C424B">
        <w:rPr>
          <w:spacing w:val="1"/>
          <w:szCs w:val="24"/>
        </w:rPr>
        <w:t>р</w:t>
      </w:r>
      <w:r w:rsidRPr="007C424B">
        <w:rPr>
          <w:szCs w:val="24"/>
        </w:rPr>
        <w:t>аз</w:t>
      </w:r>
      <w:r w:rsidRPr="007C424B">
        <w:rPr>
          <w:spacing w:val="-3"/>
          <w:szCs w:val="24"/>
        </w:rPr>
        <w:t>м</w:t>
      </w:r>
      <w:r w:rsidRPr="007C424B">
        <w:rPr>
          <w:spacing w:val="1"/>
          <w:szCs w:val="24"/>
        </w:rPr>
        <w:t>ы</w:t>
      </w:r>
      <w:r w:rsidRPr="007C424B">
        <w:rPr>
          <w:szCs w:val="24"/>
        </w:rPr>
        <w:t>вае</w:t>
      </w:r>
      <w:r w:rsidRPr="007C424B">
        <w:rPr>
          <w:spacing w:val="-3"/>
          <w:szCs w:val="24"/>
        </w:rPr>
        <w:t>м</w:t>
      </w:r>
      <w:r w:rsidRPr="007C424B">
        <w:rPr>
          <w:spacing w:val="1"/>
          <w:szCs w:val="24"/>
        </w:rPr>
        <w:t>ы</w:t>
      </w:r>
      <w:r w:rsidRPr="007C424B">
        <w:rPr>
          <w:szCs w:val="24"/>
        </w:rPr>
        <w:t xml:space="preserve">е </w:t>
      </w:r>
      <w:r w:rsidRPr="007C424B">
        <w:rPr>
          <w:spacing w:val="-2"/>
          <w:szCs w:val="24"/>
        </w:rPr>
        <w:t>г</w:t>
      </w:r>
      <w:r w:rsidRPr="007C424B">
        <w:rPr>
          <w:spacing w:val="1"/>
          <w:szCs w:val="24"/>
        </w:rPr>
        <w:t>р</w:t>
      </w:r>
      <w:r w:rsidRPr="007C424B">
        <w:rPr>
          <w:spacing w:val="-4"/>
          <w:szCs w:val="24"/>
        </w:rPr>
        <w:t>у</w:t>
      </w:r>
      <w:r w:rsidRPr="007C424B">
        <w:rPr>
          <w:spacing w:val="1"/>
          <w:szCs w:val="24"/>
        </w:rPr>
        <w:t>н</w:t>
      </w:r>
      <w:r w:rsidRPr="007C424B">
        <w:rPr>
          <w:szCs w:val="24"/>
        </w:rPr>
        <w:t>ты), и</w:t>
      </w:r>
      <w:r w:rsidRPr="007C424B">
        <w:rPr>
          <w:spacing w:val="1"/>
          <w:szCs w:val="24"/>
        </w:rPr>
        <w:t xml:space="preserve"> </w:t>
      </w:r>
      <w:r w:rsidRPr="007C424B">
        <w:rPr>
          <w:spacing w:val="-2"/>
          <w:szCs w:val="24"/>
        </w:rPr>
        <w:t>с</w:t>
      </w:r>
      <w:r w:rsidRPr="007C424B">
        <w:rPr>
          <w:spacing w:val="1"/>
          <w:szCs w:val="24"/>
        </w:rPr>
        <w:t>о</w:t>
      </w:r>
      <w:r w:rsidRPr="007C424B">
        <w:rPr>
          <w:spacing w:val="-1"/>
          <w:szCs w:val="24"/>
        </w:rPr>
        <w:t>ц</w:t>
      </w:r>
      <w:r w:rsidRPr="007C424B">
        <w:rPr>
          <w:spacing w:val="1"/>
          <w:szCs w:val="24"/>
        </w:rPr>
        <w:t>и</w:t>
      </w:r>
      <w:r w:rsidRPr="007C424B">
        <w:rPr>
          <w:szCs w:val="24"/>
        </w:rPr>
        <w:t>ал</w:t>
      </w:r>
      <w:r w:rsidRPr="007C424B">
        <w:rPr>
          <w:spacing w:val="-2"/>
          <w:szCs w:val="24"/>
        </w:rPr>
        <w:t>ь</w:t>
      </w:r>
      <w:r w:rsidRPr="007C424B">
        <w:rPr>
          <w:spacing w:val="-1"/>
          <w:szCs w:val="24"/>
        </w:rPr>
        <w:t>н</w:t>
      </w:r>
      <w:r w:rsidRPr="007C424B">
        <w:rPr>
          <w:spacing w:val="6"/>
          <w:szCs w:val="24"/>
        </w:rPr>
        <w:t>о</w:t>
      </w:r>
      <w:r w:rsidRPr="007C424B">
        <w:rPr>
          <w:szCs w:val="24"/>
        </w:rPr>
        <w:t>-э</w:t>
      </w:r>
      <w:r w:rsidRPr="007C424B">
        <w:rPr>
          <w:spacing w:val="-3"/>
          <w:szCs w:val="24"/>
        </w:rPr>
        <w:t>к</w:t>
      </w:r>
      <w:r w:rsidRPr="007C424B">
        <w:rPr>
          <w:spacing w:val="-1"/>
          <w:szCs w:val="24"/>
        </w:rPr>
        <w:t>о</w:t>
      </w:r>
      <w:r w:rsidRPr="007C424B">
        <w:rPr>
          <w:spacing w:val="1"/>
          <w:szCs w:val="24"/>
        </w:rPr>
        <w:t>но</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е (</w:t>
      </w:r>
      <w:r w:rsidRPr="007C424B">
        <w:rPr>
          <w:spacing w:val="-2"/>
          <w:szCs w:val="24"/>
        </w:rPr>
        <w:t>ч</w:t>
      </w:r>
      <w:r w:rsidRPr="007C424B">
        <w:rPr>
          <w:spacing w:val="1"/>
          <w:szCs w:val="24"/>
        </w:rPr>
        <w:t>р</w:t>
      </w:r>
      <w:r w:rsidRPr="007C424B">
        <w:rPr>
          <w:szCs w:val="24"/>
        </w:rPr>
        <w:t>езм</w:t>
      </w:r>
      <w:r w:rsidRPr="007C424B">
        <w:rPr>
          <w:spacing w:val="-3"/>
          <w:szCs w:val="24"/>
        </w:rPr>
        <w:t>е</w:t>
      </w:r>
      <w:r w:rsidRPr="007C424B">
        <w:rPr>
          <w:spacing w:val="1"/>
          <w:szCs w:val="24"/>
        </w:rPr>
        <w:t>рн</w:t>
      </w:r>
      <w:r w:rsidRPr="007C424B">
        <w:rPr>
          <w:spacing w:val="-2"/>
          <w:szCs w:val="24"/>
        </w:rPr>
        <w:t>а</w:t>
      </w:r>
      <w:r w:rsidRPr="007C424B">
        <w:rPr>
          <w:szCs w:val="24"/>
        </w:rPr>
        <w:t>я в</w:t>
      </w:r>
      <w:r w:rsidRPr="007C424B">
        <w:rPr>
          <w:spacing w:val="-2"/>
          <w:szCs w:val="24"/>
        </w:rPr>
        <w:t>ы</w:t>
      </w:r>
      <w:r w:rsidRPr="007C424B">
        <w:rPr>
          <w:spacing w:val="1"/>
          <w:szCs w:val="24"/>
        </w:rPr>
        <w:t>р</w:t>
      </w:r>
      <w:r w:rsidRPr="007C424B">
        <w:rPr>
          <w:spacing w:val="-4"/>
          <w:szCs w:val="24"/>
        </w:rPr>
        <w:t>у</w:t>
      </w:r>
      <w:r w:rsidRPr="007C424B">
        <w:rPr>
          <w:spacing w:val="1"/>
          <w:szCs w:val="24"/>
        </w:rPr>
        <w:t>б</w:t>
      </w:r>
      <w:r w:rsidRPr="007C424B">
        <w:rPr>
          <w:szCs w:val="24"/>
        </w:rPr>
        <w:t xml:space="preserve">ка </w:t>
      </w:r>
      <w:r w:rsidRPr="007C424B">
        <w:rPr>
          <w:spacing w:val="-1"/>
          <w:szCs w:val="24"/>
        </w:rPr>
        <w:t>л</w:t>
      </w:r>
      <w:r w:rsidRPr="007C424B">
        <w:rPr>
          <w:szCs w:val="24"/>
        </w:rPr>
        <w:t>ес</w:t>
      </w:r>
      <w:r w:rsidRPr="007C424B">
        <w:rPr>
          <w:spacing w:val="1"/>
          <w:szCs w:val="24"/>
        </w:rPr>
        <w:t>о</w:t>
      </w:r>
      <w:r w:rsidRPr="007C424B">
        <w:rPr>
          <w:szCs w:val="24"/>
        </w:rPr>
        <w:t xml:space="preserve">в, </w:t>
      </w:r>
      <w:r w:rsidRPr="007C424B">
        <w:rPr>
          <w:spacing w:val="1"/>
          <w:szCs w:val="24"/>
        </w:rPr>
        <w:lastRenderedPageBreak/>
        <w:t>р</w:t>
      </w:r>
      <w:r w:rsidRPr="007C424B">
        <w:rPr>
          <w:szCs w:val="24"/>
        </w:rPr>
        <w:t>а</w:t>
      </w:r>
      <w:r w:rsidRPr="007C424B">
        <w:rPr>
          <w:spacing w:val="-2"/>
          <w:szCs w:val="24"/>
        </w:rPr>
        <w:t>с</w:t>
      </w:r>
      <w:r w:rsidRPr="007C424B">
        <w:rPr>
          <w:spacing w:val="1"/>
          <w:szCs w:val="24"/>
        </w:rPr>
        <w:t>п</w:t>
      </w:r>
      <w:r w:rsidRPr="007C424B">
        <w:rPr>
          <w:szCs w:val="24"/>
        </w:rPr>
        <w:t>аш</w:t>
      </w:r>
      <w:r w:rsidRPr="007C424B">
        <w:rPr>
          <w:spacing w:val="-2"/>
          <w:szCs w:val="24"/>
        </w:rPr>
        <w:t>к</w:t>
      </w:r>
      <w:r w:rsidRPr="007C424B">
        <w:rPr>
          <w:szCs w:val="24"/>
        </w:rPr>
        <w:t>а</w:t>
      </w:r>
      <w:r w:rsidRPr="007C424B">
        <w:rPr>
          <w:spacing w:val="1"/>
          <w:szCs w:val="24"/>
        </w:rPr>
        <w:t xml:space="preserve"> </w:t>
      </w:r>
      <w:r w:rsidRPr="007C424B">
        <w:rPr>
          <w:spacing w:val="-1"/>
          <w:szCs w:val="24"/>
        </w:rPr>
        <w:t>л</w:t>
      </w:r>
      <w:r w:rsidRPr="007C424B">
        <w:rPr>
          <w:spacing w:val="-4"/>
          <w:szCs w:val="24"/>
        </w:rPr>
        <w:t>у</w:t>
      </w:r>
      <w:r w:rsidRPr="007C424B">
        <w:rPr>
          <w:szCs w:val="24"/>
        </w:rPr>
        <w:t>г</w:t>
      </w:r>
      <w:r w:rsidRPr="007C424B">
        <w:rPr>
          <w:spacing w:val="1"/>
          <w:szCs w:val="24"/>
        </w:rPr>
        <w:t>о</w:t>
      </w:r>
      <w:r w:rsidRPr="007C424B">
        <w:rPr>
          <w:szCs w:val="24"/>
        </w:rPr>
        <w:t xml:space="preserve">в); </w:t>
      </w:r>
      <w:r w:rsidRPr="007C424B">
        <w:rPr>
          <w:spacing w:val="1"/>
          <w:szCs w:val="24"/>
        </w:rPr>
        <w:t>б</w:t>
      </w:r>
      <w:r w:rsidRPr="007C424B">
        <w:rPr>
          <w:spacing w:val="-1"/>
          <w:szCs w:val="24"/>
        </w:rPr>
        <w:t>о</w:t>
      </w:r>
      <w:r w:rsidRPr="007C424B">
        <w:rPr>
          <w:szCs w:val="24"/>
        </w:rPr>
        <w:t>гатс</w:t>
      </w:r>
      <w:r w:rsidRPr="007C424B">
        <w:rPr>
          <w:spacing w:val="2"/>
          <w:szCs w:val="24"/>
        </w:rPr>
        <w:t>т</w:t>
      </w:r>
      <w:r w:rsidRPr="007C424B">
        <w:rPr>
          <w:spacing w:val="-3"/>
          <w:szCs w:val="24"/>
        </w:rPr>
        <w:t>в</w:t>
      </w:r>
      <w:r w:rsidRPr="007C424B">
        <w:rPr>
          <w:szCs w:val="24"/>
        </w:rPr>
        <w:t>о</w:t>
      </w:r>
      <w:r w:rsidRPr="007C424B">
        <w:rPr>
          <w:spacing w:val="2"/>
          <w:szCs w:val="24"/>
        </w:rPr>
        <w:t xml:space="preserve"> </w:t>
      </w:r>
      <w:r w:rsidRPr="007C424B">
        <w:rPr>
          <w:spacing w:val="-1"/>
          <w:szCs w:val="24"/>
        </w:rPr>
        <w:t>п</w:t>
      </w:r>
      <w:r w:rsidRPr="007C424B">
        <w:rPr>
          <w:spacing w:val="1"/>
          <w:szCs w:val="24"/>
        </w:rPr>
        <w:t>о</w:t>
      </w:r>
      <w:r w:rsidRPr="007C424B">
        <w:rPr>
          <w:szCs w:val="24"/>
        </w:rPr>
        <w:t>чв</w:t>
      </w:r>
      <w:r w:rsidRPr="007C424B">
        <w:rPr>
          <w:spacing w:val="-3"/>
          <w:szCs w:val="24"/>
        </w:rPr>
        <w:t>е</w:t>
      </w:r>
      <w:r w:rsidRPr="007C424B">
        <w:rPr>
          <w:spacing w:val="1"/>
          <w:szCs w:val="24"/>
        </w:rPr>
        <w:t>н</w:t>
      </w:r>
      <w:r w:rsidRPr="007C424B">
        <w:rPr>
          <w:spacing w:val="-1"/>
          <w:szCs w:val="24"/>
        </w:rPr>
        <w:t>н</w:t>
      </w:r>
      <w:r w:rsidRPr="007C424B">
        <w:rPr>
          <w:spacing w:val="1"/>
          <w:szCs w:val="24"/>
        </w:rPr>
        <w:t>ы</w:t>
      </w:r>
      <w:r w:rsidRPr="007C424B">
        <w:rPr>
          <w:szCs w:val="24"/>
        </w:rPr>
        <w:t>ми (ч</w:t>
      </w:r>
      <w:r w:rsidRPr="007C424B">
        <w:rPr>
          <w:spacing w:val="-2"/>
          <w:szCs w:val="24"/>
        </w:rPr>
        <w:t>е</w:t>
      </w:r>
      <w:r w:rsidRPr="007C424B">
        <w:rPr>
          <w:spacing w:val="1"/>
          <w:szCs w:val="24"/>
        </w:rPr>
        <w:t>р</w:t>
      </w:r>
      <w:r w:rsidRPr="007C424B">
        <w:rPr>
          <w:spacing w:val="-1"/>
          <w:szCs w:val="24"/>
        </w:rPr>
        <w:t>н</w:t>
      </w:r>
      <w:r w:rsidRPr="007C424B">
        <w:rPr>
          <w:spacing w:val="1"/>
          <w:szCs w:val="24"/>
        </w:rPr>
        <w:t>о</w:t>
      </w:r>
      <w:r w:rsidRPr="007C424B">
        <w:rPr>
          <w:szCs w:val="24"/>
        </w:rPr>
        <w:t>зе</w:t>
      </w:r>
      <w:r w:rsidRPr="007C424B">
        <w:rPr>
          <w:spacing w:val="-3"/>
          <w:szCs w:val="24"/>
        </w:rPr>
        <w:t>м</w:t>
      </w:r>
      <w:r w:rsidRPr="007C424B">
        <w:rPr>
          <w:spacing w:val="1"/>
          <w:szCs w:val="24"/>
        </w:rPr>
        <w:t>ы</w:t>
      </w:r>
      <w:r w:rsidRPr="007C424B">
        <w:rPr>
          <w:szCs w:val="24"/>
        </w:rPr>
        <w:t>)</w:t>
      </w:r>
      <w:r w:rsidRPr="007C424B">
        <w:rPr>
          <w:spacing w:val="1"/>
          <w:szCs w:val="24"/>
        </w:rPr>
        <w:t xml:space="preserve"> </w:t>
      </w:r>
      <w:r w:rsidRPr="007C424B">
        <w:rPr>
          <w:szCs w:val="24"/>
        </w:rPr>
        <w:t>и м</w:t>
      </w:r>
      <w:r w:rsidRPr="007C424B">
        <w:rPr>
          <w:spacing w:val="-2"/>
          <w:szCs w:val="24"/>
        </w:rPr>
        <w:t>и</w:t>
      </w:r>
      <w:r w:rsidRPr="007C424B">
        <w:rPr>
          <w:spacing w:val="1"/>
          <w:szCs w:val="24"/>
        </w:rPr>
        <w:t>н</w:t>
      </w:r>
      <w:r w:rsidRPr="007C424B">
        <w:rPr>
          <w:spacing w:val="-2"/>
          <w:szCs w:val="24"/>
        </w:rPr>
        <w:t>е</w:t>
      </w:r>
      <w:r w:rsidRPr="007C424B">
        <w:rPr>
          <w:spacing w:val="1"/>
          <w:szCs w:val="24"/>
        </w:rPr>
        <w:t>р</w:t>
      </w:r>
      <w:r w:rsidRPr="007C424B">
        <w:rPr>
          <w:szCs w:val="24"/>
        </w:rPr>
        <w:t>ал</w:t>
      </w:r>
      <w:r w:rsidRPr="007C424B">
        <w:rPr>
          <w:spacing w:val="-2"/>
          <w:szCs w:val="24"/>
        </w:rPr>
        <w:t>ь</w:t>
      </w:r>
      <w:r w:rsidRPr="007C424B">
        <w:rPr>
          <w:spacing w:val="-1"/>
          <w:szCs w:val="24"/>
        </w:rPr>
        <w:t>ны</w:t>
      </w:r>
      <w:r w:rsidRPr="007C424B">
        <w:rPr>
          <w:szCs w:val="24"/>
        </w:rPr>
        <w:t>ми (желез</w:t>
      </w:r>
      <w:r w:rsidRPr="007C424B">
        <w:rPr>
          <w:spacing w:val="-2"/>
          <w:szCs w:val="24"/>
        </w:rPr>
        <w:t>н</w:t>
      </w:r>
      <w:r w:rsidRPr="007C424B">
        <w:rPr>
          <w:spacing w:val="1"/>
          <w:szCs w:val="24"/>
        </w:rPr>
        <w:t>ы</w:t>
      </w:r>
      <w:r w:rsidRPr="007C424B">
        <w:rPr>
          <w:szCs w:val="24"/>
        </w:rPr>
        <w:t>е</w:t>
      </w:r>
      <w:r w:rsidRPr="007C424B">
        <w:rPr>
          <w:spacing w:val="-3"/>
          <w:szCs w:val="24"/>
        </w:rPr>
        <w:t xml:space="preserve"> </w:t>
      </w:r>
      <w:r w:rsidRPr="007C424B">
        <w:rPr>
          <w:spacing w:val="1"/>
          <w:szCs w:val="24"/>
        </w:rPr>
        <w:t>р</w:t>
      </w:r>
      <w:r w:rsidRPr="007C424B">
        <w:rPr>
          <w:spacing w:val="-4"/>
          <w:szCs w:val="24"/>
        </w:rPr>
        <w:t>у</w:t>
      </w:r>
      <w:r w:rsidRPr="007C424B">
        <w:rPr>
          <w:spacing w:val="1"/>
          <w:szCs w:val="24"/>
        </w:rPr>
        <w:t>ды</w:t>
      </w:r>
      <w:r w:rsidRPr="007C424B">
        <w:rPr>
          <w:szCs w:val="24"/>
        </w:rPr>
        <w:t>) р</w:t>
      </w:r>
      <w:r w:rsidRPr="007C424B">
        <w:rPr>
          <w:spacing w:val="-2"/>
          <w:szCs w:val="24"/>
        </w:rPr>
        <w:t>е</w:t>
      </w:r>
      <w:r w:rsidRPr="007C424B">
        <w:rPr>
          <w:szCs w:val="24"/>
        </w:rPr>
        <w:t>с</w:t>
      </w:r>
      <w:r w:rsidRPr="007C424B">
        <w:rPr>
          <w:spacing w:val="-3"/>
          <w:szCs w:val="24"/>
        </w:rPr>
        <w:t>у</w:t>
      </w:r>
      <w:r w:rsidRPr="007C424B">
        <w:rPr>
          <w:spacing w:val="1"/>
          <w:szCs w:val="24"/>
        </w:rPr>
        <w:t>р</w:t>
      </w:r>
      <w:r w:rsidRPr="007C424B">
        <w:rPr>
          <w:szCs w:val="24"/>
        </w:rPr>
        <w:t>сами</w:t>
      </w:r>
      <w:r w:rsidRPr="007C424B">
        <w:rPr>
          <w:spacing w:val="1"/>
          <w:szCs w:val="24"/>
        </w:rPr>
        <w:t xml:space="preserve"> </w:t>
      </w:r>
      <w:r w:rsidRPr="007C424B">
        <w:rPr>
          <w:szCs w:val="24"/>
        </w:rPr>
        <w:t xml:space="preserve">и </w:t>
      </w:r>
      <w:r w:rsidRPr="007C424B">
        <w:rPr>
          <w:spacing w:val="-2"/>
          <w:szCs w:val="24"/>
        </w:rPr>
        <w:t>и</w:t>
      </w:r>
      <w:r w:rsidRPr="007C424B">
        <w:rPr>
          <w:szCs w:val="24"/>
        </w:rPr>
        <w:t>х</w:t>
      </w:r>
      <w:r w:rsidRPr="007C424B">
        <w:rPr>
          <w:spacing w:val="1"/>
          <w:szCs w:val="24"/>
        </w:rPr>
        <w:t xml:space="preserve"> </w:t>
      </w:r>
      <w:r w:rsidRPr="007C424B">
        <w:rPr>
          <w:spacing w:val="-1"/>
          <w:szCs w:val="24"/>
        </w:rPr>
        <w:t>вли</w:t>
      </w:r>
      <w:r w:rsidRPr="007C424B">
        <w:rPr>
          <w:szCs w:val="24"/>
        </w:rPr>
        <w:t>я</w:t>
      </w:r>
      <w:r w:rsidRPr="007C424B">
        <w:rPr>
          <w:spacing w:val="-1"/>
          <w:szCs w:val="24"/>
        </w:rPr>
        <w:t>н</w:t>
      </w:r>
      <w:r w:rsidRPr="007C424B">
        <w:rPr>
          <w:spacing w:val="1"/>
          <w:szCs w:val="24"/>
        </w:rPr>
        <w:t>и</w:t>
      </w:r>
      <w:r w:rsidRPr="007C424B">
        <w:rPr>
          <w:szCs w:val="24"/>
        </w:rPr>
        <w:t>е на</w:t>
      </w:r>
      <w:r w:rsidRPr="007C424B">
        <w:rPr>
          <w:spacing w:val="-2"/>
          <w:szCs w:val="24"/>
        </w:rPr>
        <w:t xml:space="preserve"> </w:t>
      </w:r>
      <w:r w:rsidRPr="007C424B">
        <w:rPr>
          <w:spacing w:val="1"/>
          <w:szCs w:val="24"/>
        </w:rPr>
        <w:t>п</w:t>
      </w:r>
      <w:r w:rsidRPr="007C424B">
        <w:rPr>
          <w:spacing w:val="-1"/>
          <w:szCs w:val="24"/>
        </w:rPr>
        <w:t>ри</w:t>
      </w:r>
      <w:r w:rsidRPr="007C424B">
        <w:rPr>
          <w:spacing w:val="1"/>
          <w:szCs w:val="24"/>
        </w:rPr>
        <w:t>р</w:t>
      </w:r>
      <w:r w:rsidRPr="007C424B">
        <w:rPr>
          <w:spacing w:val="-1"/>
          <w:szCs w:val="24"/>
        </w:rPr>
        <w:t>о</w:t>
      </w:r>
      <w:r w:rsidRPr="007C424B">
        <w:rPr>
          <w:spacing w:val="1"/>
          <w:szCs w:val="24"/>
        </w:rPr>
        <w:t>д</w:t>
      </w:r>
      <w:r w:rsidRPr="007C424B">
        <w:rPr>
          <w:spacing w:val="-4"/>
          <w:szCs w:val="24"/>
        </w:rPr>
        <w:t>у</w:t>
      </w:r>
      <w:r w:rsidRPr="007C424B">
        <w:rPr>
          <w:szCs w:val="24"/>
        </w:rPr>
        <w:t>,</w:t>
      </w:r>
      <w:r w:rsidRPr="007C424B">
        <w:rPr>
          <w:spacing w:val="-1"/>
          <w:szCs w:val="24"/>
        </w:rPr>
        <w:t xml:space="preserve"> </w:t>
      </w:r>
      <w:r w:rsidRPr="007C424B">
        <w:rPr>
          <w:szCs w:val="24"/>
        </w:rPr>
        <w:t>и</w:t>
      </w:r>
      <w:r w:rsidRPr="007C424B">
        <w:rPr>
          <w:spacing w:val="1"/>
          <w:szCs w:val="24"/>
        </w:rPr>
        <w:t xml:space="preserve"> </w:t>
      </w:r>
      <w:r w:rsidRPr="007C424B">
        <w:rPr>
          <w:szCs w:val="24"/>
        </w:rPr>
        <w:t>ж</w:t>
      </w:r>
      <w:r w:rsidRPr="007C424B">
        <w:rPr>
          <w:spacing w:val="-2"/>
          <w:szCs w:val="24"/>
        </w:rPr>
        <w:t>и</w:t>
      </w:r>
      <w:r w:rsidRPr="007C424B">
        <w:rPr>
          <w:szCs w:val="24"/>
        </w:rPr>
        <w:t>знь</w:t>
      </w:r>
      <w:r w:rsidRPr="007C424B">
        <w:rPr>
          <w:spacing w:val="-1"/>
          <w:szCs w:val="24"/>
        </w:rPr>
        <w:t xml:space="preserve"> лю</w:t>
      </w:r>
      <w:r w:rsidRPr="007C424B">
        <w:rPr>
          <w:spacing w:val="1"/>
          <w:szCs w:val="24"/>
        </w:rPr>
        <w:t>д</w:t>
      </w:r>
      <w:r w:rsidRPr="007C424B">
        <w:rPr>
          <w:szCs w:val="24"/>
        </w:rPr>
        <w:t>е</w:t>
      </w:r>
      <w:r w:rsidRPr="007C424B">
        <w:rPr>
          <w:spacing w:val="1"/>
          <w:szCs w:val="24"/>
        </w:rPr>
        <w:t>й</w:t>
      </w:r>
      <w:r w:rsidRPr="007C424B">
        <w:rPr>
          <w:szCs w:val="24"/>
        </w:rPr>
        <w:t xml:space="preserve">). </w:t>
      </w:r>
    </w:p>
    <w:p w:rsidR="001665A0" w:rsidRPr="007C424B" w:rsidRDefault="001665A0" w:rsidP="007C424B">
      <w:pPr>
        <w:tabs>
          <w:tab w:val="left" w:pos="426"/>
        </w:tabs>
        <w:autoSpaceDE w:val="0"/>
        <w:autoSpaceDN w:val="0"/>
        <w:adjustRightInd w:val="0"/>
        <w:jc w:val="both"/>
        <w:rPr>
          <w:szCs w:val="24"/>
        </w:rPr>
      </w:pPr>
      <w:r w:rsidRPr="007C424B">
        <w:rPr>
          <w:szCs w:val="24"/>
        </w:rPr>
        <w:t xml:space="preserve">Южные моря России: история освоения, особенности природы морей, ресурсы, значение. </w:t>
      </w:r>
    </w:p>
    <w:p w:rsidR="001665A0" w:rsidRPr="007C424B" w:rsidRDefault="001665A0" w:rsidP="007C424B">
      <w:pPr>
        <w:tabs>
          <w:tab w:val="left" w:pos="426"/>
        </w:tabs>
        <w:autoSpaceDE w:val="0"/>
        <w:autoSpaceDN w:val="0"/>
        <w:adjustRightInd w:val="0"/>
        <w:jc w:val="both"/>
        <w:rPr>
          <w:szCs w:val="24"/>
        </w:rPr>
      </w:pPr>
      <w:r w:rsidRPr="007C424B">
        <w:rPr>
          <w:szCs w:val="24"/>
        </w:rPr>
        <w:t>К</w:t>
      </w:r>
      <w:r w:rsidRPr="007C424B">
        <w:rPr>
          <w:spacing w:val="1"/>
          <w:szCs w:val="24"/>
        </w:rPr>
        <w:t>р</w:t>
      </w:r>
      <w:r w:rsidRPr="007C424B">
        <w:rPr>
          <w:spacing w:val="-1"/>
          <w:szCs w:val="24"/>
        </w:rPr>
        <w:t>ы</w:t>
      </w:r>
      <w:r w:rsidRPr="007C424B">
        <w:rPr>
          <w:szCs w:val="24"/>
        </w:rPr>
        <w:t>м</w:t>
      </w:r>
      <w:r w:rsidRPr="007C424B">
        <w:rPr>
          <w:spacing w:val="4"/>
          <w:szCs w:val="24"/>
        </w:rPr>
        <w:t xml:space="preserve"> </w:t>
      </w:r>
      <w:r w:rsidRPr="007C424B">
        <w:rPr>
          <w:szCs w:val="24"/>
        </w:rPr>
        <w:t>(</w:t>
      </w:r>
      <w:r w:rsidRPr="007C424B">
        <w:rPr>
          <w:spacing w:val="-2"/>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о</w:t>
      </w:r>
      <w:r w:rsidRPr="007C424B">
        <w:rPr>
          <w:szCs w:val="24"/>
        </w:rPr>
        <w:t>е</w:t>
      </w:r>
      <w:r w:rsidRPr="007C424B">
        <w:rPr>
          <w:spacing w:val="2"/>
          <w:szCs w:val="24"/>
        </w:rPr>
        <w:t xml:space="preserve"> </w:t>
      </w:r>
      <w:r w:rsidRPr="007C424B">
        <w:rPr>
          <w:spacing w:val="-1"/>
          <w:szCs w:val="24"/>
        </w:rPr>
        <w:t>п</w:t>
      </w:r>
      <w:r w:rsidRPr="007C424B">
        <w:rPr>
          <w:spacing w:val="1"/>
          <w:szCs w:val="24"/>
        </w:rPr>
        <w:t>о</w:t>
      </w:r>
      <w:r w:rsidRPr="007C424B">
        <w:rPr>
          <w:spacing w:val="-3"/>
          <w:szCs w:val="24"/>
        </w:rPr>
        <w:t>л</w:t>
      </w:r>
      <w:r w:rsidRPr="007C424B">
        <w:rPr>
          <w:spacing w:val="1"/>
          <w:szCs w:val="24"/>
        </w:rPr>
        <w:t>о</w:t>
      </w:r>
      <w:r w:rsidRPr="007C424B">
        <w:rPr>
          <w:szCs w:val="24"/>
        </w:rPr>
        <w:t>ж</w:t>
      </w:r>
      <w:r w:rsidRPr="007C424B">
        <w:rPr>
          <w:spacing w:val="-2"/>
          <w:szCs w:val="24"/>
        </w:rPr>
        <w:t>е</w:t>
      </w:r>
      <w:r w:rsidRPr="007C424B">
        <w:rPr>
          <w:spacing w:val="1"/>
          <w:szCs w:val="24"/>
        </w:rPr>
        <w:t>ни</w:t>
      </w:r>
      <w:r w:rsidRPr="007C424B">
        <w:rPr>
          <w:szCs w:val="24"/>
        </w:rPr>
        <w:t>е,</w:t>
      </w:r>
      <w:r w:rsidRPr="007C424B">
        <w:rPr>
          <w:spacing w:val="1"/>
          <w:szCs w:val="24"/>
        </w:rPr>
        <w:t xml:space="preserve"> и</w:t>
      </w:r>
      <w:r w:rsidRPr="007C424B">
        <w:rPr>
          <w:szCs w:val="24"/>
        </w:rPr>
        <w:t>с</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 xml:space="preserve">я </w:t>
      </w:r>
      <w:r w:rsidRPr="007C424B">
        <w:rPr>
          <w:spacing w:val="1"/>
          <w:szCs w:val="24"/>
        </w:rPr>
        <w:t>освоения</w:t>
      </w:r>
      <w:r w:rsidRPr="007C424B">
        <w:rPr>
          <w:szCs w:val="24"/>
        </w:rPr>
        <w:t xml:space="preserve"> </w:t>
      </w:r>
      <w:r w:rsidRPr="007C424B">
        <w:rPr>
          <w:spacing w:val="1"/>
          <w:szCs w:val="24"/>
        </w:rPr>
        <w:t>по</w:t>
      </w:r>
      <w:r w:rsidRPr="007C424B">
        <w:rPr>
          <w:spacing w:val="-1"/>
          <w:szCs w:val="24"/>
        </w:rPr>
        <w:t>л</w:t>
      </w:r>
      <w:r w:rsidRPr="007C424B">
        <w:rPr>
          <w:spacing w:val="-4"/>
          <w:szCs w:val="24"/>
        </w:rPr>
        <w:t>у</w:t>
      </w:r>
      <w:r w:rsidRPr="007C424B">
        <w:rPr>
          <w:spacing w:val="1"/>
          <w:szCs w:val="24"/>
        </w:rPr>
        <w:t>о</w:t>
      </w:r>
      <w:r w:rsidRPr="007C424B">
        <w:rPr>
          <w:szCs w:val="24"/>
        </w:rPr>
        <w:t>ст</w:t>
      </w:r>
      <w:r w:rsidRPr="007C424B">
        <w:rPr>
          <w:spacing w:val="-1"/>
          <w:szCs w:val="24"/>
        </w:rPr>
        <w:t>р</w:t>
      </w:r>
      <w:r w:rsidRPr="007C424B">
        <w:rPr>
          <w:spacing w:val="1"/>
          <w:szCs w:val="24"/>
        </w:rPr>
        <w:t>о</w:t>
      </w:r>
      <w:r w:rsidRPr="007C424B">
        <w:rPr>
          <w:szCs w:val="24"/>
        </w:rPr>
        <w:t xml:space="preserve">ва,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1"/>
          <w:szCs w:val="24"/>
        </w:rPr>
        <w:t xml:space="preserve"> п</w:t>
      </w:r>
      <w:r w:rsidRPr="007C424B">
        <w:rPr>
          <w:spacing w:val="-1"/>
          <w:szCs w:val="24"/>
        </w:rPr>
        <w:t>рир</w:t>
      </w:r>
      <w:r w:rsidRPr="007C424B">
        <w:rPr>
          <w:spacing w:val="1"/>
          <w:szCs w:val="24"/>
        </w:rPr>
        <w:t>о</w:t>
      </w:r>
      <w:r w:rsidRPr="007C424B">
        <w:rPr>
          <w:spacing w:val="-1"/>
          <w:szCs w:val="24"/>
        </w:rPr>
        <w:t>д</w:t>
      </w:r>
      <w:r w:rsidRPr="007C424B">
        <w:rPr>
          <w:szCs w:val="24"/>
        </w:rPr>
        <w:t>ы</w:t>
      </w:r>
      <w:r w:rsidRPr="007C424B">
        <w:rPr>
          <w:spacing w:val="3"/>
          <w:szCs w:val="24"/>
        </w:rPr>
        <w:t xml:space="preserve"> </w:t>
      </w:r>
      <w:r w:rsidRPr="007C424B">
        <w:rPr>
          <w:spacing w:val="-2"/>
          <w:szCs w:val="24"/>
        </w:rPr>
        <w:t>(</w:t>
      </w:r>
      <w:r w:rsidRPr="007C424B">
        <w:rPr>
          <w:spacing w:val="1"/>
          <w:szCs w:val="24"/>
        </w:rPr>
        <w:t>р</w:t>
      </w:r>
      <w:r w:rsidRPr="007C424B">
        <w:rPr>
          <w:szCs w:val="24"/>
        </w:rPr>
        <w:t>а</w:t>
      </w:r>
      <w:r w:rsidRPr="007C424B">
        <w:rPr>
          <w:spacing w:val="-3"/>
          <w:szCs w:val="24"/>
        </w:rPr>
        <w:t>в</w:t>
      </w:r>
      <w:r w:rsidRPr="007C424B">
        <w:rPr>
          <w:spacing w:val="-1"/>
          <w:szCs w:val="24"/>
        </w:rPr>
        <w:t>н</w:t>
      </w:r>
      <w:r w:rsidRPr="007C424B">
        <w:rPr>
          <w:spacing w:val="1"/>
          <w:szCs w:val="24"/>
        </w:rPr>
        <w:t>и</w:t>
      </w:r>
      <w:r w:rsidRPr="007C424B">
        <w:rPr>
          <w:spacing w:val="-1"/>
          <w:szCs w:val="24"/>
        </w:rPr>
        <w:t>н</w:t>
      </w:r>
      <w:r w:rsidRPr="007C424B">
        <w:rPr>
          <w:spacing w:val="1"/>
          <w:szCs w:val="24"/>
        </w:rPr>
        <w:t>н</w:t>
      </w:r>
      <w:r w:rsidRPr="007C424B">
        <w:rPr>
          <w:szCs w:val="24"/>
        </w:rPr>
        <w:t xml:space="preserve">ая, </w:t>
      </w:r>
      <w:r w:rsidRPr="007C424B">
        <w:rPr>
          <w:spacing w:val="1"/>
          <w:szCs w:val="24"/>
        </w:rPr>
        <w:t>п</w:t>
      </w:r>
      <w:r w:rsidRPr="007C424B">
        <w:rPr>
          <w:spacing w:val="-1"/>
          <w:szCs w:val="24"/>
        </w:rPr>
        <w:t>р</w:t>
      </w:r>
      <w:r w:rsidRPr="007C424B">
        <w:rPr>
          <w:szCs w:val="24"/>
        </w:rPr>
        <w:t>е</w:t>
      </w:r>
      <w:r w:rsidRPr="007C424B">
        <w:rPr>
          <w:spacing w:val="1"/>
          <w:szCs w:val="24"/>
        </w:rPr>
        <w:t>д</w:t>
      </w:r>
      <w:r w:rsidRPr="007C424B">
        <w:rPr>
          <w:spacing w:val="-2"/>
          <w:szCs w:val="24"/>
        </w:rPr>
        <w:t>г</w:t>
      </w:r>
      <w:r w:rsidRPr="007C424B">
        <w:rPr>
          <w:spacing w:val="-1"/>
          <w:szCs w:val="24"/>
        </w:rPr>
        <w:t>о</w:t>
      </w:r>
      <w:r w:rsidRPr="007C424B">
        <w:rPr>
          <w:spacing w:val="1"/>
          <w:szCs w:val="24"/>
        </w:rPr>
        <w:t>р</w:t>
      </w:r>
      <w:r w:rsidRPr="007C424B">
        <w:rPr>
          <w:spacing w:val="-1"/>
          <w:szCs w:val="24"/>
        </w:rPr>
        <w:t>н</w:t>
      </w:r>
      <w:r w:rsidRPr="007C424B">
        <w:rPr>
          <w:szCs w:val="24"/>
        </w:rPr>
        <w:t>ая</w:t>
      </w:r>
      <w:r w:rsidRPr="007C424B">
        <w:rPr>
          <w:spacing w:val="1"/>
          <w:szCs w:val="24"/>
        </w:rPr>
        <w:t xml:space="preserve"> </w:t>
      </w:r>
      <w:r w:rsidRPr="007C424B">
        <w:rPr>
          <w:szCs w:val="24"/>
        </w:rPr>
        <w:t>и</w:t>
      </w:r>
      <w:r w:rsidRPr="007C424B">
        <w:rPr>
          <w:spacing w:val="3"/>
          <w:szCs w:val="24"/>
        </w:rPr>
        <w:t xml:space="preserve"> </w:t>
      </w:r>
      <w:r w:rsidRPr="007C424B">
        <w:rPr>
          <w:spacing w:val="-2"/>
          <w:szCs w:val="24"/>
        </w:rPr>
        <w:t>г</w:t>
      </w:r>
      <w:r w:rsidRPr="007C424B">
        <w:rPr>
          <w:spacing w:val="1"/>
          <w:szCs w:val="24"/>
        </w:rPr>
        <w:t>о</w:t>
      </w:r>
      <w:r w:rsidRPr="007C424B">
        <w:rPr>
          <w:spacing w:val="-1"/>
          <w:szCs w:val="24"/>
        </w:rPr>
        <w:t>р</w:t>
      </w:r>
      <w:r w:rsidRPr="007C424B">
        <w:rPr>
          <w:spacing w:val="1"/>
          <w:szCs w:val="24"/>
        </w:rPr>
        <w:t>н</w:t>
      </w:r>
      <w:r w:rsidRPr="007C424B">
        <w:rPr>
          <w:spacing w:val="-2"/>
          <w:szCs w:val="24"/>
        </w:rPr>
        <w:t>а</w:t>
      </w:r>
      <w:r w:rsidRPr="007C424B">
        <w:rPr>
          <w:szCs w:val="24"/>
        </w:rPr>
        <w:t>я</w:t>
      </w:r>
      <w:r w:rsidRPr="007C424B">
        <w:rPr>
          <w:spacing w:val="3"/>
          <w:szCs w:val="24"/>
        </w:rPr>
        <w:t xml:space="preserve"> </w:t>
      </w:r>
      <w:r w:rsidRPr="007C424B">
        <w:rPr>
          <w:szCs w:val="24"/>
        </w:rPr>
        <w:t>ч</w:t>
      </w:r>
      <w:r w:rsidRPr="007C424B">
        <w:rPr>
          <w:spacing w:val="-2"/>
          <w:szCs w:val="24"/>
        </w:rPr>
        <w:t>а</w:t>
      </w:r>
      <w:r w:rsidRPr="007C424B">
        <w:rPr>
          <w:szCs w:val="24"/>
        </w:rPr>
        <w:t>ст</w:t>
      </w:r>
      <w:r w:rsidRPr="007C424B">
        <w:rPr>
          <w:spacing w:val="-2"/>
          <w:szCs w:val="24"/>
        </w:rPr>
        <w:t>и</w:t>
      </w:r>
      <w:r w:rsidRPr="007C424B">
        <w:rPr>
          <w:szCs w:val="24"/>
        </w:rPr>
        <w:t xml:space="preserve">;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3"/>
          <w:szCs w:val="24"/>
        </w:rPr>
        <w:t xml:space="preserve"> </w:t>
      </w:r>
      <w:r w:rsidRPr="007C424B">
        <w:rPr>
          <w:szCs w:val="24"/>
        </w:rPr>
        <w:t>к</w:t>
      </w:r>
      <w:r w:rsidRPr="007C424B">
        <w:rPr>
          <w:spacing w:val="-3"/>
          <w:szCs w:val="24"/>
        </w:rPr>
        <w:t>л</w:t>
      </w:r>
      <w:r w:rsidRPr="007C424B">
        <w:rPr>
          <w:spacing w:val="-1"/>
          <w:szCs w:val="24"/>
        </w:rPr>
        <w:t>и</w:t>
      </w:r>
      <w:r w:rsidRPr="007C424B">
        <w:rPr>
          <w:szCs w:val="24"/>
        </w:rPr>
        <w:t xml:space="preserve">мата; </w:t>
      </w:r>
      <w:r w:rsidRPr="007C424B">
        <w:rPr>
          <w:spacing w:val="-1"/>
          <w:szCs w:val="24"/>
        </w:rPr>
        <w:t>п</w:t>
      </w:r>
      <w:r w:rsidRPr="007C424B">
        <w:rPr>
          <w:spacing w:val="1"/>
          <w:szCs w:val="24"/>
        </w:rPr>
        <w:t>р</w:t>
      </w:r>
      <w:r w:rsidRPr="007C424B">
        <w:rPr>
          <w:spacing w:val="-1"/>
          <w:szCs w:val="24"/>
        </w:rPr>
        <w:t>и</w:t>
      </w:r>
      <w:r w:rsidRPr="007C424B">
        <w:rPr>
          <w:spacing w:val="1"/>
          <w:szCs w:val="24"/>
        </w:rPr>
        <w:t>р</w:t>
      </w:r>
      <w:r w:rsidRPr="007C424B">
        <w:rPr>
          <w:spacing w:val="-1"/>
          <w:szCs w:val="24"/>
        </w:rPr>
        <w:t>од</w:t>
      </w:r>
      <w:r w:rsidRPr="007C424B">
        <w:rPr>
          <w:spacing w:val="1"/>
          <w:szCs w:val="24"/>
        </w:rPr>
        <w:t>ны</w:t>
      </w:r>
      <w:r w:rsidRPr="007C424B">
        <w:rPr>
          <w:szCs w:val="24"/>
        </w:rPr>
        <w:t xml:space="preserve">е </w:t>
      </w:r>
      <w:r w:rsidRPr="007C424B">
        <w:rPr>
          <w:spacing w:val="1"/>
          <w:szCs w:val="24"/>
        </w:rPr>
        <w:t>о</w:t>
      </w:r>
      <w:r w:rsidRPr="007C424B">
        <w:rPr>
          <w:szCs w:val="24"/>
        </w:rPr>
        <w:t>т</w:t>
      </w:r>
      <w:r w:rsidRPr="007C424B">
        <w:rPr>
          <w:spacing w:val="-1"/>
          <w:szCs w:val="24"/>
        </w:rPr>
        <w:t>л</w:t>
      </w:r>
      <w:r w:rsidRPr="007C424B">
        <w:rPr>
          <w:spacing w:val="1"/>
          <w:szCs w:val="24"/>
        </w:rPr>
        <w:t>и</w:t>
      </w:r>
      <w:r w:rsidRPr="007C424B">
        <w:rPr>
          <w:spacing w:val="-2"/>
          <w:szCs w:val="24"/>
        </w:rPr>
        <w:t>ч</w:t>
      </w:r>
      <w:r w:rsidRPr="007C424B">
        <w:rPr>
          <w:spacing w:val="1"/>
          <w:szCs w:val="24"/>
        </w:rPr>
        <w:t>и</w:t>
      </w:r>
      <w:r w:rsidRPr="007C424B">
        <w:rPr>
          <w:szCs w:val="24"/>
        </w:rPr>
        <w:t>я</w:t>
      </w:r>
      <w:r w:rsidRPr="007C424B">
        <w:rPr>
          <w:spacing w:val="2"/>
          <w:szCs w:val="24"/>
        </w:rPr>
        <w:t xml:space="preserve"> </w:t>
      </w:r>
      <w:r w:rsidRPr="007C424B">
        <w:rPr>
          <w:spacing w:val="-3"/>
          <w:szCs w:val="24"/>
        </w:rPr>
        <w:t>т</w:t>
      </w:r>
      <w:r w:rsidRPr="007C424B">
        <w:rPr>
          <w:szCs w:val="24"/>
        </w:rPr>
        <w:t>е</w:t>
      </w:r>
      <w:r w:rsidRPr="007C424B">
        <w:rPr>
          <w:spacing w:val="-1"/>
          <w:szCs w:val="24"/>
        </w:rPr>
        <w:t>рри</w:t>
      </w:r>
      <w:r w:rsidRPr="007C424B">
        <w:rPr>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w:t>
      </w:r>
      <w:r w:rsidRPr="007C424B">
        <w:rPr>
          <w:spacing w:val="1"/>
          <w:szCs w:val="24"/>
        </w:rPr>
        <w:t xml:space="preserve"> </w:t>
      </w:r>
      <w:r w:rsidRPr="007C424B">
        <w:rPr>
          <w:spacing w:val="-1"/>
          <w:szCs w:val="24"/>
        </w:rPr>
        <w:t>п</w:t>
      </w:r>
      <w:r w:rsidRPr="007C424B">
        <w:rPr>
          <w:spacing w:val="1"/>
          <w:szCs w:val="24"/>
        </w:rPr>
        <w:t>о</w:t>
      </w:r>
      <w:r w:rsidRPr="007C424B">
        <w:rPr>
          <w:spacing w:val="-1"/>
          <w:szCs w:val="24"/>
        </w:rPr>
        <w:t>л</w:t>
      </w:r>
      <w:r w:rsidRPr="007C424B">
        <w:rPr>
          <w:spacing w:val="-4"/>
          <w:szCs w:val="24"/>
        </w:rPr>
        <w:t>у</w:t>
      </w:r>
      <w:r w:rsidRPr="007C424B">
        <w:rPr>
          <w:spacing w:val="1"/>
          <w:szCs w:val="24"/>
        </w:rPr>
        <w:t>о</w:t>
      </w:r>
      <w:r w:rsidRPr="007C424B">
        <w:rPr>
          <w:szCs w:val="24"/>
        </w:rPr>
        <w:t>ст</w:t>
      </w:r>
      <w:r w:rsidRPr="007C424B">
        <w:rPr>
          <w:spacing w:val="1"/>
          <w:szCs w:val="24"/>
        </w:rPr>
        <w:t>ро</w:t>
      </w:r>
      <w:r w:rsidRPr="007C424B">
        <w:rPr>
          <w:spacing w:val="-3"/>
          <w:szCs w:val="24"/>
        </w:rPr>
        <w:t>в</w:t>
      </w:r>
      <w:r w:rsidRPr="007C424B">
        <w:rPr>
          <w:szCs w:val="24"/>
        </w:rPr>
        <w:t xml:space="preserve">а; </w:t>
      </w:r>
      <w:r w:rsidRPr="007C424B">
        <w:rPr>
          <w:spacing w:val="-4"/>
          <w:szCs w:val="24"/>
        </w:rPr>
        <w:t>у</w:t>
      </w:r>
      <w:r w:rsidRPr="007C424B">
        <w:rPr>
          <w:spacing w:val="1"/>
          <w:szCs w:val="24"/>
        </w:rPr>
        <w:t>ни</w:t>
      </w:r>
      <w:r w:rsidRPr="007C424B">
        <w:rPr>
          <w:szCs w:val="24"/>
        </w:rPr>
        <w:t>кал</w:t>
      </w:r>
      <w:r w:rsidRPr="007C424B">
        <w:rPr>
          <w:spacing w:val="-1"/>
          <w:szCs w:val="24"/>
        </w:rPr>
        <w:t>ь</w:t>
      </w:r>
      <w:r w:rsidRPr="007C424B">
        <w:rPr>
          <w:spacing w:val="1"/>
          <w:szCs w:val="24"/>
        </w:rPr>
        <w:t>но</w:t>
      </w:r>
      <w:r w:rsidRPr="007C424B">
        <w:rPr>
          <w:szCs w:val="24"/>
        </w:rPr>
        <w:t xml:space="preserve">сть </w:t>
      </w:r>
      <w:r w:rsidRPr="007C424B">
        <w:rPr>
          <w:spacing w:val="1"/>
          <w:szCs w:val="24"/>
        </w:rPr>
        <w:t>п</w:t>
      </w:r>
      <w:r w:rsidRPr="007C424B">
        <w:rPr>
          <w:spacing w:val="-1"/>
          <w:szCs w:val="24"/>
        </w:rPr>
        <w:t>рир</w:t>
      </w:r>
      <w:r w:rsidRPr="007C424B">
        <w:rPr>
          <w:spacing w:val="1"/>
          <w:szCs w:val="24"/>
        </w:rPr>
        <w:t>о</w:t>
      </w:r>
      <w:r w:rsidRPr="007C424B">
        <w:rPr>
          <w:spacing w:val="-1"/>
          <w:szCs w:val="24"/>
        </w:rPr>
        <w:t>д</w:t>
      </w:r>
      <w:r w:rsidRPr="007C424B">
        <w:rPr>
          <w:spacing w:val="1"/>
          <w:szCs w:val="24"/>
        </w:rPr>
        <w:t>ы</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Кавказ (</w:t>
      </w:r>
      <w:r w:rsidRPr="007C424B">
        <w:rPr>
          <w:spacing w:val="-1"/>
          <w:szCs w:val="24"/>
        </w:rPr>
        <w:t>п</w:t>
      </w:r>
      <w:r w:rsidRPr="007C424B">
        <w:rPr>
          <w:spacing w:val="1"/>
          <w:szCs w:val="24"/>
        </w:rPr>
        <w:t>р</w:t>
      </w:r>
      <w:r w:rsidRPr="007C424B">
        <w:rPr>
          <w:spacing w:val="-2"/>
          <w:szCs w:val="24"/>
        </w:rPr>
        <w:t>е</w:t>
      </w:r>
      <w:r w:rsidRPr="007C424B">
        <w:rPr>
          <w:spacing w:val="1"/>
          <w:szCs w:val="24"/>
        </w:rPr>
        <w:t>д</w:t>
      </w:r>
      <w:r w:rsidRPr="007C424B">
        <w:rPr>
          <w:spacing w:val="-2"/>
          <w:szCs w:val="24"/>
        </w:rPr>
        <w:t>г</w:t>
      </w:r>
      <w:r w:rsidRPr="007C424B">
        <w:rPr>
          <w:spacing w:val="1"/>
          <w:szCs w:val="24"/>
        </w:rPr>
        <w:t>о</w:t>
      </w:r>
      <w:r w:rsidRPr="007C424B">
        <w:rPr>
          <w:spacing w:val="-1"/>
          <w:szCs w:val="24"/>
        </w:rPr>
        <w:t>р</w:t>
      </w:r>
      <w:r w:rsidRPr="007C424B">
        <w:rPr>
          <w:spacing w:val="1"/>
          <w:szCs w:val="24"/>
        </w:rPr>
        <w:t>н</w:t>
      </w:r>
      <w:r w:rsidRPr="007C424B">
        <w:rPr>
          <w:szCs w:val="24"/>
        </w:rPr>
        <w:t>ая и г</w:t>
      </w:r>
      <w:r w:rsidRPr="007C424B">
        <w:rPr>
          <w:spacing w:val="-1"/>
          <w:szCs w:val="24"/>
        </w:rPr>
        <w:t>о</w:t>
      </w:r>
      <w:r w:rsidRPr="007C424B">
        <w:rPr>
          <w:spacing w:val="1"/>
          <w:szCs w:val="24"/>
        </w:rPr>
        <w:t>рн</w:t>
      </w:r>
      <w:r w:rsidRPr="007C424B">
        <w:rPr>
          <w:spacing w:val="-2"/>
          <w:szCs w:val="24"/>
        </w:rPr>
        <w:t>а</w:t>
      </w:r>
      <w:r w:rsidRPr="007C424B">
        <w:rPr>
          <w:szCs w:val="24"/>
        </w:rPr>
        <w:t>я час</w:t>
      </w:r>
      <w:r w:rsidRPr="007C424B">
        <w:rPr>
          <w:spacing w:val="-2"/>
          <w:szCs w:val="24"/>
        </w:rPr>
        <w:t>т</w:t>
      </w:r>
      <w:r w:rsidRPr="007C424B">
        <w:rPr>
          <w:spacing w:val="1"/>
          <w:szCs w:val="24"/>
        </w:rPr>
        <w:t>и</w:t>
      </w:r>
      <w:r w:rsidRPr="007C424B">
        <w:rPr>
          <w:szCs w:val="24"/>
        </w:rPr>
        <w:t>; м</w:t>
      </w:r>
      <w:r w:rsidRPr="007C424B">
        <w:rPr>
          <w:spacing w:val="1"/>
          <w:szCs w:val="24"/>
        </w:rPr>
        <w:t>о</w:t>
      </w:r>
      <w:r w:rsidRPr="007C424B">
        <w:rPr>
          <w:spacing w:val="-1"/>
          <w:szCs w:val="24"/>
        </w:rPr>
        <w:t>лод</w:t>
      </w:r>
      <w:r w:rsidRPr="007C424B">
        <w:rPr>
          <w:spacing w:val="1"/>
          <w:szCs w:val="24"/>
        </w:rPr>
        <w:t>ы</w:t>
      </w:r>
      <w:r w:rsidRPr="007C424B">
        <w:rPr>
          <w:szCs w:val="24"/>
        </w:rPr>
        <w:t>е</w:t>
      </w:r>
      <w:r w:rsidRPr="007C424B">
        <w:rPr>
          <w:spacing w:val="2"/>
          <w:szCs w:val="24"/>
        </w:rPr>
        <w:t xml:space="preserve"> </w:t>
      </w:r>
      <w:r w:rsidRPr="007C424B">
        <w:rPr>
          <w:szCs w:val="24"/>
        </w:rPr>
        <w:t>г</w:t>
      </w:r>
      <w:r w:rsidRPr="007C424B">
        <w:rPr>
          <w:spacing w:val="-1"/>
          <w:szCs w:val="24"/>
        </w:rPr>
        <w:t>ор</w:t>
      </w:r>
      <w:r w:rsidRPr="007C424B">
        <w:rPr>
          <w:szCs w:val="24"/>
        </w:rPr>
        <w:t>ы</w:t>
      </w:r>
      <w:r w:rsidRPr="007C424B">
        <w:rPr>
          <w:spacing w:val="3"/>
          <w:szCs w:val="24"/>
        </w:rPr>
        <w:t xml:space="preserve"> </w:t>
      </w:r>
      <w:r w:rsidRPr="007C424B">
        <w:rPr>
          <w:szCs w:val="24"/>
        </w:rPr>
        <w:t>с</w:t>
      </w:r>
      <w:r w:rsidRPr="007C424B">
        <w:rPr>
          <w:spacing w:val="2"/>
          <w:szCs w:val="24"/>
        </w:rPr>
        <w:t xml:space="preserve"> </w:t>
      </w:r>
      <w:r w:rsidRPr="007C424B">
        <w:rPr>
          <w:spacing w:val="-2"/>
          <w:szCs w:val="24"/>
        </w:rPr>
        <w:t>с</w:t>
      </w:r>
      <w:r w:rsidRPr="007C424B">
        <w:rPr>
          <w:szCs w:val="24"/>
        </w:rPr>
        <w:t>ам</w:t>
      </w:r>
      <w:r w:rsidRPr="007C424B">
        <w:rPr>
          <w:spacing w:val="-1"/>
          <w:szCs w:val="24"/>
        </w:rPr>
        <w:t>о</w:t>
      </w:r>
      <w:r w:rsidRPr="007C424B">
        <w:rPr>
          <w:szCs w:val="24"/>
        </w:rPr>
        <w:t>й</w:t>
      </w:r>
      <w:r w:rsidRPr="007C424B">
        <w:rPr>
          <w:spacing w:val="3"/>
          <w:szCs w:val="24"/>
        </w:rPr>
        <w:t xml:space="preserve"> </w:t>
      </w:r>
      <w:r w:rsidRPr="007C424B">
        <w:rPr>
          <w:szCs w:val="24"/>
        </w:rPr>
        <w:t>вы</w:t>
      </w:r>
      <w:r w:rsidRPr="007C424B">
        <w:rPr>
          <w:spacing w:val="-2"/>
          <w:szCs w:val="24"/>
        </w:rPr>
        <w:t>с</w:t>
      </w:r>
      <w:r w:rsidRPr="007C424B">
        <w:rPr>
          <w:spacing w:val="1"/>
          <w:szCs w:val="24"/>
        </w:rPr>
        <w:t>о</w:t>
      </w:r>
      <w:r w:rsidRPr="007C424B">
        <w:rPr>
          <w:spacing w:val="-2"/>
          <w:szCs w:val="24"/>
        </w:rPr>
        <w:t>к</w:t>
      </w:r>
      <w:r w:rsidRPr="007C424B">
        <w:rPr>
          <w:spacing w:val="1"/>
          <w:szCs w:val="24"/>
        </w:rPr>
        <w:t>о</w:t>
      </w:r>
      <w:r w:rsidRPr="007C424B">
        <w:rPr>
          <w:szCs w:val="24"/>
        </w:rPr>
        <w:t>й т</w:t>
      </w:r>
      <w:r w:rsidRPr="007C424B">
        <w:rPr>
          <w:spacing w:val="1"/>
          <w:szCs w:val="24"/>
        </w:rPr>
        <w:t>о</w:t>
      </w:r>
      <w:r w:rsidRPr="007C424B">
        <w:rPr>
          <w:szCs w:val="24"/>
        </w:rPr>
        <w:t>ч</w:t>
      </w:r>
      <w:r w:rsidRPr="007C424B">
        <w:rPr>
          <w:spacing w:val="-2"/>
          <w:szCs w:val="24"/>
        </w:rPr>
        <w:t>к</w:t>
      </w:r>
      <w:r w:rsidRPr="007C424B">
        <w:rPr>
          <w:spacing w:val="-1"/>
          <w:szCs w:val="24"/>
        </w:rPr>
        <w:t>о</w:t>
      </w:r>
      <w:r w:rsidRPr="007C424B">
        <w:rPr>
          <w:szCs w:val="24"/>
        </w:rPr>
        <w:t>й</w:t>
      </w:r>
      <w:r w:rsidRPr="007C424B">
        <w:rPr>
          <w:spacing w:val="3"/>
          <w:szCs w:val="24"/>
        </w:rPr>
        <w:t xml:space="preserve"> </w:t>
      </w:r>
      <w:r w:rsidRPr="007C424B">
        <w:rPr>
          <w:szCs w:val="24"/>
        </w:rPr>
        <w:t>ст</w:t>
      </w:r>
      <w:r w:rsidRPr="007C424B">
        <w:rPr>
          <w:spacing w:val="1"/>
          <w:szCs w:val="24"/>
        </w:rPr>
        <w:t>р</w:t>
      </w:r>
      <w:r w:rsidRPr="007C424B">
        <w:rPr>
          <w:spacing w:val="-2"/>
          <w:szCs w:val="24"/>
        </w:rPr>
        <w:t>а</w:t>
      </w:r>
      <w:r w:rsidRPr="007C424B">
        <w:rPr>
          <w:spacing w:val="1"/>
          <w:szCs w:val="24"/>
        </w:rPr>
        <w:t>н</w:t>
      </w:r>
      <w:r w:rsidRPr="007C424B">
        <w:rPr>
          <w:spacing w:val="-1"/>
          <w:szCs w:val="24"/>
        </w:rPr>
        <w:t>ы</w:t>
      </w:r>
      <w:r w:rsidRPr="007C424B">
        <w:rPr>
          <w:szCs w:val="24"/>
        </w:rPr>
        <w:t>;</w:t>
      </w:r>
      <w:r w:rsidRPr="007C424B">
        <w:rPr>
          <w:spacing w:val="3"/>
          <w:szCs w:val="24"/>
        </w:rPr>
        <w:t xml:space="preserve"> </w:t>
      </w:r>
      <w:r w:rsidRPr="007C424B">
        <w:rPr>
          <w:spacing w:val="1"/>
          <w:szCs w:val="24"/>
        </w:rPr>
        <w:t>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нн</w:t>
      </w:r>
      <w:r w:rsidRPr="007C424B">
        <w:rPr>
          <w:spacing w:val="1"/>
          <w:szCs w:val="24"/>
        </w:rPr>
        <w:t>о</w:t>
      </w:r>
      <w:r w:rsidRPr="007C424B">
        <w:rPr>
          <w:szCs w:val="24"/>
        </w:rPr>
        <w:t>сти</w:t>
      </w:r>
      <w:r w:rsidRPr="007C424B">
        <w:rPr>
          <w:spacing w:val="3"/>
          <w:szCs w:val="24"/>
        </w:rPr>
        <w:t xml:space="preserve"> </w:t>
      </w:r>
      <w:r w:rsidRPr="007C424B">
        <w:rPr>
          <w:szCs w:val="24"/>
        </w:rPr>
        <w:t>к</w:t>
      </w:r>
      <w:r w:rsidRPr="007C424B">
        <w:rPr>
          <w:spacing w:val="-3"/>
          <w:szCs w:val="24"/>
        </w:rPr>
        <w:t>л</w:t>
      </w:r>
      <w:r w:rsidRPr="007C424B">
        <w:rPr>
          <w:spacing w:val="1"/>
          <w:szCs w:val="24"/>
        </w:rPr>
        <w:t>и</w:t>
      </w:r>
      <w:r w:rsidRPr="007C424B">
        <w:rPr>
          <w:szCs w:val="24"/>
        </w:rPr>
        <w:t>мата</w:t>
      </w:r>
      <w:r w:rsidRPr="007C424B">
        <w:rPr>
          <w:spacing w:val="2"/>
          <w:szCs w:val="24"/>
        </w:rPr>
        <w:t xml:space="preserve"> </w:t>
      </w:r>
      <w:r w:rsidRPr="007C424B">
        <w:rPr>
          <w:szCs w:val="24"/>
        </w:rPr>
        <w:t>в западн</w:t>
      </w:r>
      <w:r w:rsidRPr="007C424B">
        <w:rPr>
          <w:spacing w:val="-1"/>
          <w:szCs w:val="24"/>
        </w:rPr>
        <w:t>ы</w:t>
      </w:r>
      <w:r w:rsidRPr="007C424B">
        <w:rPr>
          <w:szCs w:val="24"/>
        </w:rPr>
        <w:t>х</w:t>
      </w:r>
      <w:r w:rsidRPr="007C424B">
        <w:rPr>
          <w:spacing w:val="3"/>
          <w:szCs w:val="24"/>
        </w:rPr>
        <w:t xml:space="preserve"> </w:t>
      </w:r>
      <w:r w:rsidRPr="007C424B">
        <w:rPr>
          <w:szCs w:val="24"/>
        </w:rPr>
        <w:t>и</w:t>
      </w:r>
      <w:r w:rsidRPr="007C424B">
        <w:rPr>
          <w:spacing w:val="3"/>
          <w:szCs w:val="24"/>
        </w:rPr>
        <w:t xml:space="preserve"> </w:t>
      </w:r>
      <w:r w:rsidRPr="007C424B">
        <w:rPr>
          <w:szCs w:val="24"/>
        </w:rPr>
        <w:t>вос</w:t>
      </w:r>
      <w:r w:rsidRPr="007C424B">
        <w:rPr>
          <w:spacing w:val="-2"/>
          <w:szCs w:val="24"/>
        </w:rPr>
        <w:t>т</w:t>
      </w:r>
      <w:r w:rsidRPr="007C424B">
        <w:rPr>
          <w:spacing w:val="1"/>
          <w:szCs w:val="24"/>
        </w:rPr>
        <w:t>о</w:t>
      </w:r>
      <w:r w:rsidRPr="007C424B">
        <w:rPr>
          <w:spacing w:val="-2"/>
          <w:szCs w:val="24"/>
        </w:rPr>
        <w:t>ч</w:t>
      </w:r>
      <w:r w:rsidRPr="007C424B">
        <w:rPr>
          <w:spacing w:val="1"/>
          <w:szCs w:val="24"/>
        </w:rPr>
        <w:t>н</w:t>
      </w:r>
      <w:r w:rsidRPr="007C424B">
        <w:rPr>
          <w:spacing w:val="-1"/>
          <w:szCs w:val="24"/>
        </w:rPr>
        <w:t>ы</w:t>
      </w:r>
      <w:r w:rsidRPr="007C424B">
        <w:rPr>
          <w:szCs w:val="24"/>
        </w:rPr>
        <w:t>х</w:t>
      </w:r>
      <w:r w:rsidRPr="007C424B">
        <w:rPr>
          <w:spacing w:val="3"/>
          <w:szCs w:val="24"/>
        </w:rPr>
        <w:t xml:space="preserve"> </w:t>
      </w:r>
      <w:r w:rsidRPr="007C424B">
        <w:rPr>
          <w:szCs w:val="24"/>
        </w:rPr>
        <w:t>част</w:t>
      </w:r>
      <w:r w:rsidRPr="007C424B">
        <w:rPr>
          <w:spacing w:val="-2"/>
          <w:szCs w:val="24"/>
        </w:rPr>
        <w:t>я</w:t>
      </w:r>
      <w:r w:rsidRPr="007C424B">
        <w:rPr>
          <w:spacing w:val="-1"/>
          <w:szCs w:val="24"/>
        </w:rPr>
        <w:t>х</w:t>
      </w:r>
      <w:r w:rsidRPr="007C424B">
        <w:rPr>
          <w:szCs w:val="24"/>
        </w:rPr>
        <w:t>;</w:t>
      </w:r>
      <w:r w:rsidRPr="007C424B">
        <w:rPr>
          <w:spacing w:val="3"/>
          <w:szCs w:val="24"/>
        </w:rPr>
        <w:t xml:space="preserve"> </w:t>
      </w:r>
      <w:r w:rsidRPr="007C424B">
        <w:rPr>
          <w:szCs w:val="24"/>
        </w:rPr>
        <w:t>вы</w:t>
      </w:r>
      <w:r w:rsidRPr="007C424B">
        <w:rPr>
          <w:spacing w:val="-2"/>
          <w:szCs w:val="24"/>
        </w:rPr>
        <w:t>с</w:t>
      </w:r>
      <w:r w:rsidRPr="007C424B">
        <w:rPr>
          <w:spacing w:val="1"/>
          <w:szCs w:val="24"/>
        </w:rPr>
        <w:t>о</w:t>
      </w:r>
      <w:r w:rsidRPr="007C424B">
        <w:rPr>
          <w:szCs w:val="24"/>
        </w:rPr>
        <w:t>т</w:t>
      </w:r>
      <w:r w:rsidRPr="007C424B">
        <w:rPr>
          <w:spacing w:val="-2"/>
          <w:szCs w:val="24"/>
        </w:rPr>
        <w:t>н</w:t>
      </w:r>
      <w:r w:rsidRPr="007C424B">
        <w:rPr>
          <w:szCs w:val="24"/>
        </w:rPr>
        <w:t xml:space="preserve">ая </w:t>
      </w:r>
      <w:r w:rsidRPr="007C424B">
        <w:rPr>
          <w:spacing w:val="1"/>
          <w:szCs w:val="24"/>
        </w:rPr>
        <w:t>п</w:t>
      </w:r>
      <w:r w:rsidRPr="007C424B">
        <w:rPr>
          <w:spacing w:val="-1"/>
          <w:szCs w:val="24"/>
        </w:rPr>
        <w:t>о</w:t>
      </w:r>
      <w:r w:rsidRPr="007C424B">
        <w:rPr>
          <w:szCs w:val="24"/>
        </w:rPr>
        <w:t>яс</w:t>
      </w:r>
      <w:r w:rsidRPr="007C424B">
        <w:rPr>
          <w:spacing w:val="-1"/>
          <w:szCs w:val="24"/>
        </w:rPr>
        <w:t>н</w:t>
      </w:r>
      <w:r w:rsidRPr="007C424B">
        <w:rPr>
          <w:spacing w:val="1"/>
          <w:szCs w:val="24"/>
        </w:rPr>
        <w:t>о</w:t>
      </w:r>
      <w:r w:rsidRPr="007C424B">
        <w:rPr>
          <w:szCs w:val="24"/>
        </w:rPr>
        <w:t>ст</w:t>
      </w:r>
      <w:r w:rsidRPr="007C424B">
        <w:rPr>
          <w:spacing w:val="-3"/>
          <w:szCs w:val="24"/>
        </w:rPr>
        <w:t>ь</w:t>
      </w:r>
      <w:r w:rsidRPr="007C424B">
        <w:rPr>
          <w:szCs w:val="24"/>
        </w:rPr>
        <w:t>;</w:t>
      </w:r>
      <w:r w:rsidRPr="007C424B">
        <w:rPr>
          <w:spacing w:val="5"/>
          <w:szCs w:val="24"/>
        </w:rPr>
        <w:t xml:space="preserve"> </w:t>
      </w:r>
      <w:r w:rsidRPr="007C424B">
        <w:rPr>
          <w:spacing w:val="-1"/>
          <w:szCs w:val="24"/>
        </w:rPr>
        <w:t>п</w:t>
      </w:r>
      <w:r w:rsidRPr="007C424B">
        <w:rPr>
          <w:spacing w:val="1"/>
          <w:szCs w:val="24"/>
        </w:rPr>
        <w:t>р</w:t>
      </w:r>
      <w:r w:rsidRPr="007C424B">
        <w:rPr>
          <w:spacing w:val="-1"/>
          <w:szCs w:val="24"/>
        </w:rPr>
        <w:t>иро</w:t>
      </w:r>
      <w:r w:rsidRPr="007C424B">
        <w:rPr>
          <w:spacing w:val="1"/>
          <w:szCs w:val="24"/>
        </w:rPr>
        <w:t>д</w:t>
      </w:r>
      <w:r w:rsidRPr="007C424B">
        <w:rPr>
          <w:spacing w:val="-1"/>
          <w:szCs w:val="24"/>
        </w:rPr>
        <w:t>н</w:t>
      </w:r>
      <w:r w:rsidRPr="007C424B">
        <w:rPr>
          <w:spacing w:val="1"/>
          <w:szCs w:val="24"/>
        </w:rPr>
        <w:t>ы</w:t>
      </w:r>
      <w:r w:rsidRPr="007C424B">
        <w:rPr>
          <w:szCs w:val="24"/>
        </w:rPr>
        <w:t>е</w:t>
      </w:r>
      <w:r w:rsidRPr="007C424B">
        <w:rPr>
          <w:spacing w:val="1"/>
          <w:szCs w:val="24"/>
        </w:rPr>
        <w:t xml:space="preserve"> о</w:t>
      </w:r>
      <w:r w:rsidRPr="007C424B">
        <w:rPr>
          <w:szCs w:val="24"/>
        </w:rPr>
        <w:t>т</w:t>
      </w:r>
      <w:r w:rsidRPr="007C424B">
        <w:rPr>
          <w:spacing w:val="-1"/>
          <w:szCs w:val="24"/>
        </w:rPr>
        <w:t>л</w:t>
      </w:r>
      <w:r w:rsidRPr="007C424B">
        <w:rPr>
          <w:spacing w:val="1"/>
          <w:szCs w:val="24"/>
        </w:rPr>
        <w:t>и</w:t>
      </w:r>
      <w:r w:rsidRPr="007C424B">
        <w:rPr>
          <w:spacing w:val="-2"/>
          <w:szCs w:val="24"/>
        </w:rPr>
        <w:t>ч</w:t>
      </w:r>
      <w:r w:rsidRPr="007C424B">
        <w:rPr>
          <w:spacing w:val="1"/>
          <w:szCs w:val="24"/>
        </w:rPr>
        <w:t>и</w:t>
      </w:r>
      <w:r w:rsidRPr="007C424B">
        <w:rPr>
          <w:szCs w:val="24"/>
        </w:rPr>
        <w:t>я</w:t>
      </w:r>
      <w:r w:rsidRPr="007C424B">
        <w:rPr>
          <w:spacing w:val="2"/>
          <w:szCs w:val="24"/>
        </w:rPr>
        <w:t xml:space="preserve"> </w:t>
      </w:r>
      <w:r w:rsidRPr="007C424B">
        <w:rPr>
          <w:szCs w:val="24"/>
        </w:rPr>
        <w:t>те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ри</w:t>
      </w:r>
      <w:r w:rsidRPr="007C424B">
        <w:rPr>
          <w:spacing w:val="1"/>
          <w:szCs w:val="24"/>
        </w:rPr>
        <w:t>и</w:t>
      </w:r>
      <w:r w:rsidRPr="007C424B">
        <w:rPr>
          <w:szCs w:val="24"/>
        </w:rPr>
        <w:t>;</w:t>
      </w:r>
      <w:r w:rsidRPr="007C424B">
        <w:rPr>
          <w:spacing w:val="5"/>
          <w:szCs w:val="24"/>
        </w:rPr>
        <w:t xml:space="preserve"> </w:t>
      </w:r>
      <w:r w:rsidRPr="007C424B">
        <w:rPr>
          <w:spacing w:val="-4"/>
          <w:szCs w:val="24"/>
        </w:rPr>
        <w:t>у</w:t>
      </w:r>
      <w:r w:rsidRPr="007C424B">
        <w:rPr>
          <w:spacing w:val="1"/>
          <w:szCs w:val="24"/>
        </w:rPr>
        <w:t>ни</w:t>
      </w:r>
      <w:r w:rsidRPr="007C424B">
        <w:rPr>
          <w:spacing w:val="-2"/>
          <w:szCs w:val="24"/>
        </w:rPr>
        <w:t>к</w:t>
      </w:r>
      <w:r w:rsidRPr="007C424B">
        <w:rPr>
          <w:szCs w:val="24"/>
        </w:rPr>
        <w:t>ал</w:t>
      </w:r>
      <w:r w:rsidRPr="007C424B">
        <w:rPr>
          <w:spacing w:val="-2"/>
          <w:szCs w:val="24"/>
        </w:rPr>
        <w:t>ь</w:t>
      </w:r>
      <w:r w:rsidRPr="007C424B">
        <w:rPr>
          <w:spacing w:val="1"/>
          <w:szCs w:val="24"/>
        </w:rPr>
        <w:t>но</w:t>
      </w:r>
      <w:r w:rsidRPr="007C424B">
        <w:rPr>
          <w:szCs w:val="24"/>
        </w:rPr>
        <w:t xml:space="preserve">сть </w:t>
      </w:r>
      <w:r w:rsidRPr="007C424B">
        <w:rPr>
          <w:spacing w:val="1"/>
          <w:szCs w:val="24"/>
        </w:rPr>
        <w:t>п</w:t>
      </w:r>
      <w:r w:rsidRPr="007C424B">
        <w:rPr>
          <w:spacing w:val="-1"/>
          <w:szCs w:val="24"/>
        </w:rPr>
        <w:t>ри</w:t>
      </w:r>
      <w:r w:rsidRPr="007C424B">
        <w:rPr>
          <w:spacing w:val="1"/>
          <w:szCs w:val="24"/>
        </w:rPr>
        <w:t>р</w:t>
      </w:r>
      <w:r w:rsidRPr="007C424B">
        <w:rPr>
          <w:spacing w:val="-1"/>
          <w:szCs w:val="24"/>
        </w:rPr>
        <w:t>од</w:t>
      </w:r>
      <w:r w:rsidRPr="007C424B">
        <w:rPr>
          <w:szCs w:val="24"/>
        </w:rPr>
        <w:t>ы Че</w:t>
      </w:r>
      <w:r w:rsidRPr="007C424B">
        <w:rPr>
          <w:spacing w:val="-1"/>
          <w:szCs w:val="24"/>
        </w:rPr>
        <w:t>р</w:t>
      </w:r>
      <w:r w:rsidRPr="007C424B">
        <w:rPr>
          <w:spacing w:val="1"/>
          <w:szCs w:val="24"/>
        </w:rPr>
        <w:t>но</w:t>
      </w:r>
      <w:r w:rsidRPr="007C424B">
        <w:rPr>
          <w:spacing w:val="-3"/>
          <w:szCs w:val="24"/>
        </w:rPr>
        <w:t>м</w:t>
      </w:r>
      <w:r w:rsidRPr="007C424B">
        <w:rPr>
          <w:spacing w:val="-1"/>
          <w:szCs w:val="24"/>
        </w:rPr>
        <w:t>о</w:t>
      </w:r>
      <w:r w:rsidRPr="007C424B">
        <w:rPr>
          <w:spacing w:val="1"/>
          <w:szCs w:val="24"/>
        </w:rPr>
        <w:t>р</w:t>
      </w:r>
      <w:r w:rsidRPr="007C424B">
        <w:rPr>
          <w:szCs w:val="24"/>
        </w:rPr>
        <w:t>с</w:t>
      </w:r>
      <w:r w:rsidRPr="007C424B">
        <w:rPr>
          <w:spacing w:val="-2"/>
          <w:szCs w:val="24"/>
        </w:rPr>
        <w:t>к</w:t>
      </w:r>
      <w:r w:rsidRPr="007C424B">
        <w:rPr>
          <w:spacing w:val="1"/>
          <w:szCs w:val="24"/>
        </w:rPr>
        <w:t>о</w:t>
      </w:r>
      <w:r w:rsidRPr="007C424B">
        <w:rPr>
          <w:spacing w:val="-2"/>
          <w:szCs w:val="24"/>
        </w:rPr>
        <w:t>г</w:t>
      </w:r>
      <w:r w:rsidRPr="007C424B">
        <w:rPr>
          <w:szCs w:val="24"/>
        </w:rPr>
        <w:t>о</w:t>
      </w:r>
      <w:r w:rsidRPr="007C424B">
        <w:rPr>
          <w:spacing w:val="1"/>
          <w:szCs w:val="24"/>
        </w:rPr>
        <w:t xml:space="preserve"> </w:t>
      </w:r>
      <w:r w:rsidRPr="007C424B">
        <w:rPr>
          <w:spacing w:val="-2"/>
          <w:szCs w:val="24"/>
        </w:rPr>
        <w:t>п</w:t>
      </w:r>
      <w:r w:rsidRPr="007C424B">
        <w:rPr>
          <w:spacing w:val="1"/>
          <w:szCs w:val="24"/>
        </w:rPr>
        <w:t>о</w:t>
      </w:r>
      <w:r w:rsidRPr="007C424B">
        <w:rPr>
          <w:spacing w:val="-1"/>
          <w:szCs w:val="24"/>
        </w:rPr>
        <w:t>б</w:t>
      </w:r>
      <w:r w:rsidRPr="007C424B">
        <w:rPr>
          <w:szCs w:val="24"/>
        </w:rPr>
        <w:t>е</w:t>
      </w:r>
      <w:r w:rsidRPr="007C424B">
        <w:rPr>
          <w:spacing w:val="1"/>
          <w:szCs w:val="24"/>
        </w:rPr>
        <w:t>р</w:t>
      </w:r>
      <w:r w:rsidRPr="007C424B">
        <w:rPr>
          <w:szCs w:val="24"/>
        </w:rPr>
        <w:t>еж</w:t>
      </w:r>
      <w:r w:rsidRPr="007C424B">
        <w:rPr>
          <w:spacing w:val="-3"/>
          <w:szCs w:val="24"/>
        </w:rPr>
        <w:t>ь</w:t>
      </w:r>
      <w:r w:rsidRPr="007C424B">
        <w:rPr>
          <w:szCs w:val="24"/>
        </w:rPr>
        <w:t>я).</w:t>
      </w:r>
    </w:p>
    <w:p w:rsidR="001665A0" w:rsidRPr="007C424B" w:rsidRDefault="001665A0" w:rsidP="007C424B">
      <w:pPr>
        <w:tabs>
          <w:tab w:val="left" w:pos="426"/>
        </w:tabs>
        <w:autoSpaceDE w:val="0"/>
        <w:autoSpaceDN w:val="0"/>
        <w:adjustRightInd w:val="0"/>
        <w:jc w:val="both"/>
        <w:rPr>
          <w:szCs w:val="24"/>
        </w:rPr>
      </w:pPr>
      <w:r w:rsidRPr="007C424B">
        <w:rPr>
          <w:szCs w:val="24"/>
        </w:rPr>
        <w:t>У</w:t>
      </w:r>
      <w:r w:rsidRPr="007C424B">
        <w:rPr>
          <w:spacing w:val="1"/>
          <w:szCs w:val="24"/>
        </w:rPr>
        <w:t>р</w:t>
      </w:r>
      <w:r w:rsidRPr="007C424B">
        <w:rPr>
          <w:szCs w:val="24"/>
        </w:rPr>
        <w:t xml:space="preserve">ал </w:t>
      </w:r>
      <w:r w:rsidRPr="007C424B">
        <w:rPr>
          <w:spacing w:val="-2"/>
          <w:szCs w:val="24"/>
        </w:rPr>
        <w:t>(</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 географического</w:t>
      </w:r>
      <w:r w:rsidRPr="007C424B">
        <w:rPr>
          <w:spacing w:val="1"/>
          <w:szCs w:val="24"/>
        </w:rPr>
        <w:t xml:space="preserve"> </w:t>
      </w:r>
      <w:r w:rsidRPr="007C424B">
        <w:rPr>
          <w:spacing w:val="-1"/>
          <w:szCs w:val="24"/>
        </w:rPr>
        <w:t>п</w:t>
      </w:r>
      <w:r w:rsidRPr="007C424B">
        <w:rPr>
          <w:spacing w:val="1"/>
          <w:szCs w:val="24"/>
        </w:rPr>
        <w:t>о</w:t>
      </w:r>
      <w:r w:rsidRPr="007C424B">
        <w:rPr>
          <w:spacing w:val="-1"/>
          <w:szCs w:val="24"/>
        </w:rPr>
        <w:t>л</w:t>
      </w:r>
      <w:r w:rsidRPr="007C424B">
        <w:rPr>
          <w:spacing w:val="1"/>
          <w:szCs w:val="24"/>
        </w:rPr>
        <w:t>о</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pacing w:val="-2"/>
          <w:szCs w:val="24"/>
        </w:rPr>
        <w:t>я</w:t>
      </w:r>
      <w:r w:rsidRPr="007C424B">
        <w:rPr>
          <w:szCs w:val="24"/>
        </w:rPr>
        <w:t>;</w:t>
      </w:r>
      <w:r w:rsidRPr="007C424B">
        <w:rPr>
          <w:spacing w:val="1"/>
          <w:szCs w:val="24"/>
        </w:rPr>
        <w:t xml:space="preserve"> р</w:t>
      </w:r>
      <w:r w:rsidRPr="007C424B">
        <w:rPr>
          <w:spacing w:val="-2"/>
          <w:szCs w:val="24"/>
        </w:rPr>
        <w:t>а</w:t>
      </w:r>
      <w:r w:rsidRPr="007C424B">
        <w:rPr>
          <w:spacing w:val="1"/>
          <w:szCs w:val="24"/>
        </w:rPr>
        <w:t>й</w:t>
      </w:r>
      <w:r w:rsidRPr="007C424B">
        <w:rPr>
          <w:spacing w:val="-1"/>
          <w:szCs w:val="24"/>
        </w:rPr>
        <w:t>о</w:t>
      </w:r>
      <w:r w:rsidRPr="007C424B">
        <w:rPr>
          <w:szCs w:val="24"/>
        </w:rPr>
        <w:t>н</w:t>
      </w:r>
      <w:r w:rsidRPr="007C424B">
        <w:rPr>
          <w:spacing w:val="1"/>
          <w:szCs w:val="24"/>
        </w:rPr>
        <w:t xml:space="preserve"> </w:t>
      </w:r>
      <w:r w:rsidRPr="007C424B">
        <w:rPr>
          <w:spacing w:val="-1"/>
          <w:szCs w:val="24"/>
        </w:rPr>
        <w:t>д</w:t>
      </w:r>
      <w:r w:rsidRPr="007C424B">
        <w:rPr>
          <w:spacing w:val="1"/>
          <w:szCs w:val="24"/>
        </w:rPr>
        <w:t>р</w:t>
      </w:r>
      <w:r w:rsidRPr="007C424B">
        <w:rPr>
          <w:szCs w:val="24"/>
        </w:rPr>
        <w:t>е</w:t>
      </w:r>
      <w:r w:rsidRPr="007C424B">
        <w:rPr>
          <w:spacing w:val="-3"/>
          <w:szCs w:val="24"/>
        </w:rPr>
        <w:t>в</w:t>
      </w:r>
      <w:r w:rsidRPr="007C424B">
        <w:rPr>
          <w:spacing w:val="1"/>
          <w:szCs w:val="24"/>
        </w:rPr>
        <w:t>н</w:t>
      </w:r>
      <w:r w:rsidRPr="007C424B">
        <w:rPr>
          <w:szCs w:val="24"/>
        </w:rPr>
        <w:t>е</w:t>
      </w:r>
      <w:r w:rsidRPr="007C424B">
        <w:rPr>
          <w:spacing w:val="-2"/>
          <w:szCs w:val="24"/>
        </w:rPr>
        <w:t>г</w:t>
      </w:r>
      <w:r w:rsidRPr="007C424B">
        <w:rPr>
          <w:szCs w:val="24"/>
        </w:rPr>
        <w:t>о г</w:t>
      </w:r>
      <w:r w:rsidRPr="007C424B">
        <w:rPr>
          <w:spacing w:val="-1"/>
          <w:szCs w:val="24"/>
        </w:rPr>
        <w:t>о</w:t>
      </w:r>
      <w:r w:rsidRPr="007C424B">
        <w:rPr>
          <w:spacing w:val="1"/>
          <w:szCs w:val="24"/>
        </w:rPr>
        <w:t>р</w:t>
      </w:r>
      <w:r w:rsidRPr="007C424B">
        <w:rPr>
          <w:spacing w:val="-1"/>
          <w:szCs w:val="24"/>
        </w:rPr>
        <w:t>оо</w:t>
      </w:r>
      <w:r w:rsidRPr="007C424B">
        <w:rPr>
          <w:spacing w:val="1"/>
          <w:szCs w:val="24"/>
        </w:rPr>
        <w:t>бр</w:t>
      </w:r>
      <w:r w:rsidRPr="007C424B">
        <w:rPr>
          <w:szCs w:val="24"/>
        </w:rPr>
        <w:t>а</w:t>
      </w:r>
      <w:r w:rsidRPr="007C424B">
        <w:rPr>
          <w:spacing w:val="-3"/>
          <w:szCs w:val="24"/>
        </w:rPr>
        <w:t>з</w:t>
      </w:r>
      <w:r w:rsidRPr="007C424B">
        <w:rPr>
          <w:spacing w:val="1"/>
          <w:szCs w:val="24"/>
        </w:rPr>
        <w:t>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pacing w:val="-2"/>
          <w:szCs w:val="24"/>
        </w:rPr>
        <w:t>я</w:t>
      </w:r>
      <w:r w:rsidRPr="007C424B">
        <w:rPr>
          <w:szCs w:val="24"/>
        </w:rPr>
        <w:t xml:space="preserve">; </w:t>
      </w:r>
      <w:r w:rsidRPr="007C424B">
        <w:rPr>
          <w:spacing w:val="1"/>
          <w:szCs w:val="24"/>
        </w:rPr>
        <w:t>бо</w:t>
      </w:r>
      <w:r w:rsidRPr="007C424B">
        <w:rPr>
          <w:spacing w:val="-2"/>
          <w:szCs w:val="24"/>
        </w:rPr>
        <w:t>г</w:t>
      </w:r>
      <w:r w:rsidRPr="007C424B">
        <w:rPr>
          <w:szCs w:val="24"/>
        </w:rPr>
        <w:t>атст</w:t>
      </w:r>
      <w:r w:rsidRPr="007C424B">
        <w:rPr>
          <w:spacing w:val="-1"/>
          <w:szCs w:val="24"/>
        </w:rPr>
        <w:t>в</w:t>
      </w:r>
      <w:r w:rsidRPr="007C424B">
        <w:rPr>
          <w:szCs w:val="24"/>
        </w:rPr>
        <w:t>о</w:t>
      </w:r>
      <w:r w:rsidRPr="007C424B">
        <w:rPr>
          <w:spacing w:val="1"/>
          <w:szCs w:val="24"/>
        </w:rPr>
        <w:t xml:space="preserve"> </w:t>
      </w:r>
      <w:r w:rsidRPr="007C424B">
        <w:rPr>
          <w:spacing w:val="-1"/>
          <w:szCs w:val="24"/>
        </w:rPr>
        <w:t>п</w:t>
      </w:r>
      <w:r w:rsidRPr="007C424B">
        <w:rPr>
          <w:spacing w:val="1"/>
          <w:szCs w:val="24"/>
        </w:rPr>
        <w:t>о</w:t>
      </w:r>
      <w:r w:rsidRPr="007C424B">
        <w:rPr>
          <w:spacing w:val="-1"/>
          <w:szCs w:val="24"/>
        </w:rPr>
        <w:t>л</w:t>
      </w:r>
      <w:r w:rsidRPr="007C424B">
        <w:rPr>
          <w:szCs w:val="24"/>
        </w:rPr>
        <w:t>ез</w:t>
      </w:r>
      <w:r w:rsidRPr="007C424B">
        <w:rPr>
          <w:spacing w:val="-2"/>
          <w:szCs w:val="24"/>
        </w:rPr>
        <w:t>н</w:t>
      </w:r>
      <w:r w:rsidRPr="007C424B">
        <w:rPr>
          <w:spacing w:val="-1"/>
          <w:szCs w:val="24"/>
        </w:rPr>
        <w:t>ы</w:t>
      </w:r>
      <w:r w:rsidRPr="007C424B">
        <w:rPr>
          <w:szCs w:val="24"/>
        </w:rPr>
        <w:t>ми</w:t>
      </w:r>
      <w:r w:rsidRPr="007C424B">
        <w:rPr>
          <w:spacing w:val="3"/>
          <w:szCs w:val="24"/>
        </w:rPr>
        <w:t xml:space="preserve"> </w:t>
      </w:r>
      <w:r w:rsidRPr="007C424B">
        <w:rPr>
          <w:spacing w:val="1"/>
          <w:szCs w:val="24"/>
        </w:rPr>
        <w:t>и</w:t>
      </w:r>
      <w:r w:rsidRPr="007C424B">
        <w:rPr>
          <w:spacing w:val="-2"/>
          <w:szCs w:val="24"/>
        </w:rPr>
        <w:t>с</w:t>
      </w:r>
      <w:r w:rsidRPr="007C424B">
        <w:rPr>
          <w:szCs w:val="24"/>
        </w:rPr>
        <w:t>к</w:t>
      </w:r>
      <w:r w:rsidRPr="007C424B">
        <w:rPr>
          <w:spacing w:val="-1"/>
          <w:szCs w:val="24"/>
        </w:rPr>
        <w:t>о</w:t>
      </w:r>
      <w:r w:rsidRPr="007C424B">
        <w:rPr>
          <w:spacing w:val="1"/>
          <w:szCs w:val="24"/>
        </w:rPr>
        <w:t>п</w:t>
      </w:r>
      <w:r w:rsidRPr="007C424B">
        <w:rPr>
          <w:szCs w:val="24"/>
        </w:rPr>
        <w:t>а</w:t>
      </w:r>
      <w:r w:rsidRPr="007C424B">
        <w:rPr>
          <w:spacing w:val="-2"/>
          <w:szCs w:val="24"/>
        </w:rPr>
        <w:t>е</w:t>
      </w:r>
      <w:r w:rsidRPr="007C424B">
        <w:rPr>
          <w:szCs w:val="24"/>
        </w:rPr>
        <w:t>мы</w:t>
      </w:r>
      <w:r w:rsidRPr="007C424B">
        <w:rPr>
          <w:spacing w:val="-2"/>
          <w:szCs w:val="24"/>
        </w:rPr>
        <w:t>м</w:t>
      </w:r>
      <w:r w:rsidRPr="007C424B">
        <w:rPr>
          <w:spacing w:val="-1"/>
          <w:szCs w:val="24"/>
        </w:rPr>
        <w:t>и</w:t>
      </w:r>
      <w:r w:rsidRPr="007C424B">
        <w:rPr>
          <w:szCs w:val="24"/>
        </w:rPr>
        <w:t>;</w:t>
      </w:r>
      <w:r w:rsidRPr="007C424B">
        <w:rPr>
          <w:spacing w:val="3"/>
          <w:szCs w:val="24"/>
        </w:rPr>
        <w:t xml:space="preserve"> </w:t>
      </w:r>
      <w:r w:rsidRPr="007C424B">
        <w:rPr>
          <w:spacing w:val="-2"/>
          <w:szCs w:val="24"/>
        </w:rPr>
        <w:t>с</w:t>
      </w:r>
      <w:r w:rsidRPr="007C424B">
        <w:rPr>
          <w:spacing w:val="-4"/>
          <w:szCs w:val="24"/>
        </w:rPr>
        <w:t>у</w:t>
      </w:r>
      <w:r w:rsidRPr="007C424B">
        <w:rPr>
          <w:spacing w:val="1"/>
          <w:szCs w:val="24"/>
        </w:rPr>
        <w:t>ро</w:t>
      </w:r>
      <w:r w:rsidRPr="007C424B">
        <w:rPr>
          <w:szCs w:val="24"/>
        </w:rPr>
        <w:t>вость</w:t>
      </w:r>
      <w:r w:rsidRPr="007C424B">
        <w:rPr>
          <w:spacing w:val="2"/>
          <w:szCs w:val="24"/>
        </w:rPr>
        <w:t xml:space="preserve"> </w:t>
      </w:r>
      <w:r w:rsidRPr="007C424B">
        <w:rPr>
          <w:szCs w:val="24"/>
        </w:rPr>
        <w:t>кли</w:t>
      </w:r>
      <w:r w:rsidRPr="007C424B">
        <w:rPr>
          <w:spacing w:val="-2"/>
          <w:szCs w:val="24"/>
        </w:rPr>
        <w:t>м</w:t>
      </w:r>
      <w:r w:rsidRPr="007C424B">
        <w:rPr>
          <w:szCs w:val="24"/>
        </w:rPr>
        <w:t xml:space="preserve">ата </w:t>
      </w:r>
      <w:r w:rsidRPr="007C424B">
        <w:rPr>
          <w:spacing w:val="1"/>
          <w:szCs w:val="24"/>
        </w:rPr>
        <w:t>н</w:t>
      </w:r>
      <w:r w:rsidRPr="007C424B">
        <w:rPr>
          <w:szCs w:val="24"/>
        </w:rPr>
        <w:t>а</w:t>
      </w:r>
      <w:r w:rsidRPr="007C424B">
        <w:rPr>
          <w:spacing w:val="3"/>
          <w:szCs w:val="24"/>
        </w:rPr>
        <w:t xml:space="preserve"> </w:t>
      </w:r>
      <w:r w:rsidRPr="007C424B">
        <w:rPr>
          <w:szCs w:val="24"/>
        </w:rPr>
        <w:t>сев</w:t>
      </w:r>
      <w:r w:rsidRPr="007C424B">
        <w:rPr>
          <w:spacing w:val="-3"/>
          <w:szCs w:val="24"/>
        </w:rPr>
        <w:t>е</w:t>
      </w:r>
      <w:r w:rsidRPr="007C424B">
        <w:rPr>
          <w:spacing w:val="1"/>
          <w:szCs w:val="24"/>
        </w:rPr>
        <w:t>р</w:t>
      </w:r>
      <w:r w:rsidRPr="007C424B">
        <w:rPr>
          <w:szCs w:val="24"/>
        </w:rPr>
        <w:t>е и</w:t>
      </w:r>
      <w:r w:rsidRPr="007C424B">
        <w:rPr>
          <w:spacing w:val="3"/>
          <w:szCs w:val="24"/>
        </w:rPr>
        <w:t xml:space="preserve"> </w:t>
      </w:r>
      <w:r w:rsidRPr="007C424B">
        <w:rPr>
          <w:szCs w:val="24"/>
        </w:rPr>
        <w:t>в</w:t>
      </w:r>
      <w:r w:rsidRPr="007C424B">
        <w:rPr>
          <w:spacing w:val="-1"/>
          <w:szCs w:val="24"/>
        </w:rPr>
        <w:t>л</w:t>
      </w:r>
      <w:r w:rsidRPr="007C424B">
        <w:rPr>
          <w:spacing w:val="1"/>
          <w:szCs w:val="24"/>
        </w:rPr>
        <w:t>и</w:t>
      </w:r>
      <w:r w:rsidRPr="007C424B">
        <w:rPr>
          <w:spacing w:val="-2"/>
          <w:szCs w:val="24"/>
        </w:rPr>
        <w:t>я</w:t>
      </w:r>
      <w:r w:rsidRPr="007C424B">
        <w:rPr>
          <w:spacing w:val="1"/>
          <w:szCs w:val="24"/>
        </w:rPr>
        <w:t>н</w:t>
      </w:r>
      <w:r w:rsidRPr="007C424B">
        <w:rPr>
          <w:spacing w:val="-1"/>
          <w:szCs w:val="24"/>
        </w:rPr>
        <w:t>и</w:t>
      </w:r>
      <w:r w:rsidRPr="007C424B">
        <w:rPr>
          <w:szCs w:val="24"/>
        </w:rPr>
        <w:t>е к</w:t>
      </w:r>
      <w:r w:rsidRPr="007C424B">
        <w:rPr>
          <w:spacing w:val="-1"/>
          <w:szCs w:val="24"/>
        </w:rPr>
        <w:t>о</w:t>
      </w:r>
      <w:r w:rsidRPr="007C424B">
        <w:rPr>
          <w:spacing w:val="1"/>
          <w:szCs w:val="24"/>
        </w:rPr>
        <w:t>н</w:t>
      </w:r>
      <w:r w:rsidRPr="007C424B">
        <w:rPr>
          <w:szCs w:val="24"/>
        </w:rPr>
        <w:t>т</w:t>
      </w:r>
      <w:r w:rsidRPr="007C424B">
        <w:rPr>
          <w:spacing w:val="-2"/>
          <w:szCs w:val="24"/>
        </w:rPr>
        <w:t>и</w:t>
      </w:r>
      <w:r w:rsidRPr="007C424B">
        <w:rPr>
          <w:spacing w:val="1"/>
          <w:szCs w:val="24"/>
        </w:rPr>
        <w:t>н</w:t>
      </w:r>
      <w:r w:rsidRPr="007C424B">
        <w:rPr>
          <w:szCs w:val="24"/>
        </w:rPr>
        <w:t>е</w:t>
      </w:r>
      <w:r w:rsidRPr="007C424B">
        <w:rPr>
          <w:spacing w:val="1"/>
          <w:szCs w:val="24"/>
        </w:rPr>
        <w:t>н</w:t>
      </w:r>
      <w:r w:rsidRPr="007C424B">
        <w:rPr>
          <w:spacing w:val="-3"/>
          <w:szCs w:val="24"/>
        </w:rPr>
        <w:t>т</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 xml:space="preserve">сти </w:t>
      </w:r>
      <w:r w:rsidRPr="007C424B">
        <w:rPr>
          <w:spacing w:val="1"/>
          <w:szCs w:val="24"/>
        </w:rPr>
        <w:t>н</w:t>
      </w:r>
      <w:r w:rsidRPr="007C424B">
        <w:rPr>
          <w:szCs w:val="24"/>
        </w:rPr>
        <w:t>а</w:t>
      </w:r>
      <w:r w:rsidRPr="007C424B">
        <w:rPr>
          <w:spacing w:val="2"/>
          <w:szCs w:val="24"/>
        </w:rPr>
        <w:t xml:space="preserve"> </w:t>
      </w:r>
      <w:r w:rsidRPr="007C424B">
        <w:rPr>
          <w:spacing w:val="-1"/>
          <w:szCs w:val="24"/>
        </w:rPr>
        <w:t>ю</w:t>
      </w:r>
      <w:r w:rsidRPr="007C424B">
        <w:rPr>
          <w:szCs w:val="24"/>
        </w:rPr>
        <w:t>г</w:t>
      </w:r>
      <w:r w:rsidRPr="007C424B">
        <w:rPr>
          <w:spacing w:val="-2"/>
          <w:szCs w:val="24"/>
        </w:rPr>
        <w:t>е</w:t>
      </w:r>
      <w:r w:rsidRPr="007C424B">
        <w:rPr>
          <w:szCs w:val="24"/>
        </w:rPr>
        <w:t>;</w:t>
      </w:r>
      <w:r w:rsidRPr="007C424B">
        <w:rPr>
          <w:spacing w:val="3"/>
          <w:szCs w:val="24"/>
        </w:rPr>
        <w:t xml:space="preserve"> </w:t>
      </w:r>
      <w:r w:rsidRPr="007C424B">
        <w:rPr>
          <w:szCs w:val="24"/>
        </w:rPr>
        <w:t>вы</w:t>
      </w:r>
      <w:r w:rsidRPr="007C424B">
        <w:rPr>
          <w:spacing w:val="-2"/>
          <w:szCs w:val="24"/>
        </w:rPr>
        <w:t>с</w:t>
      </w:r>
      <w:r w:rsidRPr="007C424B">
        <w:rPr>
          <w:spacing w:val="1"/>
          <w:szCs w:val="24"/>
        </w:rPr>
        <w:t>о</w:t>
      </w:r>
      <w:r w:rsidRPr="007C424B">
        <w:rPr>
          <w:spacing w:val="-3"/>
          <w:szCs w:val="24"/>
        </w:rPr>
        <w:t>т</w:t>
      </w:r>
      <w:r w:rsidRPr="007C424B">
        <w:rPr>
          <w:spacing w:val="1"/>
          <w:szCs w:val="24"/>
        </w:rPr>
        <w:t>н</w:t>
      </w:r>
      <w:r w:rsidRPr="007C424B">
        <w:rPr>
          <w:spacing w:val="-2"/>
          <w:szCs w:val="24"/>
        </w:rPr>
        <w:t>а</w:t>
      </w:r>
      <w:r w:rsidRPr="007C424B">
        <w:rPr>
          <w:szCs w:val="24"/>
        </w:rPr>
        <w:t>я</w:t>
      </w:r>
      <w:r w:rsidRPr="007C424B">
        <w:rPr>
          <w:spacing w:val="2"/>
          <w:szCs w:val="24"/>
        </w:rPr>
        <w:t xml:space="preserve"> </w:t>
      </w:r>
      <w:r w:rsidRPr="007C424B">
        <w:rPr>
          <w:spacing w:val="-1"/>
          <w:szCs w:val="24"/>
        </w:rPr>
        <w:t>п</w:t>
      </w:r>
      <w:r w:rsidRPr="007C424B">
        <w:rPr>
          <w:spacing w:val="1"/>
          <w:szCs w:val="24"/>
        </w:rPr>
        <w:t>о</w:t>
      </w:r>
      <w:r w:rsidRPr="007C424B">
        <w:rPr>
          <w:szCs w:val="24"/>
        </w:rPr>
        <w:t>я</w:t>
      </w:r>
      <w:r w:rsidRPr="007C424B">
        <w:rPr>
          <w:spacing w:val="-2"/>
          <w:szCs w:val="24"/>
        </w:rPr>
        <w:t>с</w:t>
      </w:r>
      <w:r w:rsidRPr="007C424B">
        <w:rPr>
          <w:spacing w:val="1"/>
          <w:szCs w:val="24"/>
        </w:rPr>
        <w:t>н</w:t>
      </w:r>
      <w:r w:rsidRPr="007C424B">
        <w:rPr>
          <w:spacing w:val="-1"/>
          <w:szCs w:val="24"/>
        </w:rPr>
        <w:t>о</w:t>
      </w:r>
      <w:r w:rsidRPr="007C424B">
        <w:rPr>
          <w:spacing w:val="6"/>
          <w:szCs w:val="24"/>
        </w:rPr>
        <w:t>с</w:t>
      </w:r>
      <w:r w:rsidRPr="007C424B">
        <w:rPr>
          <w:szCs w:val="24"/>
        </w:rPr>
        <w:t>ть</w:t>
      </w:r>
      <w:r w:rsidRPr="007C424B">
        <w:rPr>
          <w:spacing w:val="1"/>
          <w:szCs w:val="24"/>
        </w:rPr>
        <w:t xml:space="preserve"> </w:t>
      </w:r>
      <w:r w:rsidRPr="007C424B">
        <w:rPr>
          <w:szCs w:val="24"/>
        </w:rPr>
        <w:t>и</w:t>
      </w:r>
      <w:r w:rsidRPr="007C424B">
        <w:rPr>
          <w:spacing w:val="2"/>
          <w:szCs w:val="24"/>
        </w:rPr>
        <w:t xml:space="preserve"> </w:t>
      </w:r>
      <w:r w:rsidRPr="007C424B">
        <w:rPr>
          <w:spacing w:val="-3"/>
          <w:szCs w:val="24"/>
        </w:rPr>
        <w:t>ш</w:t>
      </w:r>
      <w:r w:rsidRPr="007C424B">
        <w:rPr>
          <w:spacing w:val="-1"/>
          <w:szCs w:val="24"/>
        </w:rPr>
        <w:t>и</w:t>
      </w:r>
      <w:r w:rsidRPr="007C424B">
        <w:rPr>
          <w:spacing w:val="1"/>
          <w:szCs w:val="24"/>
        </w:rPr>
        <w:t>ро</w:t>
      </w:r>
      <w:r w:rsidRPr="007C424B">
        <w:rPr>
          <w:spacing w:val="-3"/>
          <w:szCs w:val="24"/>
        </w:rPr>
        <w:t>т</w:t>
      </w:r>
      <w:r w:rsidRPr="007C424B">
        <w:rPr>
          <w:spacing w:val="1"/>
          <w:szCs w:val="24"/>
        </w:rPr>
        <w:t>н</w:t>
      </w:r>
      <w:r w:rsidRPr="007C424B">
        <w:rPr>
          <w:szCs w:val="24"/>
        </w:rPr>
        <w:t>ая</w:t>
      </w:r>
      <w:r w:rsidRPr="007C424B">
        <w:rPr>
          <w:spacing w:val="2"/>
          <w:szCs w:val="24"/>
        </w:rPr>
        <w:t xml:space="preserve"> </w:t>
      </w:r>
      <w:r w:rsidRPr="007C424B">
        <w:rPr>
          <w:spacing w:val="-3"/>
          <w:szCs w:val="24"/>
        </w:rPr>
        <w:t>з</w:t>
      </w:r>
      <w:r w:rsidRPr="007C424B">
        <w:rPr>
          <w:spacing w:val="-1"/>
          <w:szCs w:val="24"/>
        </w:rPr>
        <w:t>о</w:t>
      </w:r>
      <w:r w:rsidRPr="007C424B">
        <w:rPr>
          <w:spacing w:val="1"/>
          <w:szCs w:val="24"/>
        </w:rPr>
        <w:t>н</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ст</w:t>
      </w:r>
      <w:r w:rsidRPr="007C424B">
        <w:rPr>
          <w:spacing w:val="-3"/>
          <w:szCs w:val="24"/>
        </w:rPr>
        <w:t>ь</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Урал (изменение природных особенностей с запада на восток, с севера на юг).</w:t>
      </w:r>
    </w:p>
    <w:p w:rsidR="001665A0" w:rsidRPr="007C424B" w:rsidRDefault="001665A0" w:rsidP="007C424B">
      <w:pPr>
        <w:tabs>
          <w:tab w:val="left" w:pos="426"/>
        </w:tabs>
        <w:autoSpaceDE w:val="0"/>
        <w:autoSpaceDN w:val="0"/>
        <w:adjustRightInd w:val="0"/>
        <w:jc w:val="both"/>
        <w:rPr>
          <w:szCs w:val="24"/>
        </w:rPr>
      </w:pPr>
      <w:r w:rsidRPr="007C424B">
        <w:rPr>
          <w:szCs w:val="24"/>
        </w:rPr>
        <w:t>Обобщение знаний по особенностям природы европейской части России.</w:t>
      </w:r>
    </w:p>
    <w:p w:rsidR="001665A0" w:rsidRPr="007C424B" w:rsidRDefault="001665A0" w:rsidP="007C424B">
      <w:pPr>
        <w:tabs>
          <w:tab w:val="left" w:pos="426"/>
        </w:tabs>
        <w:autoSpaceDE w:val="0"/>
        <w:autoSpaceDN w:val="0"/>
        <w:adjustRightInd w:val="0"/>
        <w:jc w:val="both"/>
        <w:rPr>
          <w:szCs w:val="24"/>
        </w:rPr>
      </w:pPr>
      <w:r w:rsidRPr="007C424B">
        <w:rPr>
          <w:szCs w:val="24"/>
        </w:rPr>
        <w:t xml:space="preserve">Моря Северного Ледовитого океана: история освоения, особенности природы морей, ресурсы, значение. Северный морской путь. </w:t>
      </w:r>
    </w:p>
    <w:p w:rsidR="001665A0" w:rsidRPr="007C424B" w:rsidRDefault="001665A0" w:rsidP="007C424B">
      <w:pPr>
        <w:tabs>
          <w:tab w:val="left" w:pos="426"/>
        </w:tabs>
        <w:autoSpaceDE w:val="0"/>
        <w:autoSpaceDN w:val="0"/>
        <w:adjustRightInd w:val="0"/>
        <w:jc w:val="both"/>
        <w:rPr>
          <w:szCs w:val="24"/>
        </w:rPr>
      </w:pPr>
      <w:r w:rsidRPr="007C424B">
        <w:rPr>
          <w:szCs w:val="24"/>
        </w:rPr>
        <w:t xml:space="preserve">Западная Сибирь (крупнейшая равнина мира; преобладающая высота </w:t>
      </w:r>
      <w:r w:rsidRPr="007C424B">
        <w:rPr>
          <w:spacing w:val="1"/>
          <w:szCs w:val="24"/>
        </w:rPr>
        <w:t>р</w:t>
      </w:r>
      <w:r w:rsidRPr="007C424B">
        <w:rPr>
          <w:szCs w:val="24"/>
        </w:rPr>
        <w:t>ел</w:t>
      </w:r>
      <w:r w:rsidRPr="007C424B">
        <w:rPr>
          <w:spacing w:val="-2"/>
          <w:szCs w:val="24"/>
        </w:rPr>
        <w:t>ь</w:t>
      </w:r>
      <w:r w:rsidRPr="007C424B">
        <w:rPr>
          <w:szCs w:val="24"/>
        </w:rPr>
        <w:t>еф</w:t>
      </w:r>
      <w:r w:rsidRPr="007C424B">
        <w:rPr>
          <w:spacing w:val="-2"/>
          <w:szCs w:val="24"/>
        </w:rPr>
        <w:t>а</w:t>
      </w:r>
      <w:r w:rsidRPr="007C424B">
        <w:rPr>
          <w:szCs w:val="24"/>
        </w:rPr>
        <w:t>;</w:t>
      </w:r>
      <w:r w:rsidRPr="007C424B">
        <w:rPr>
          <w:spacing w:val="4"/>
          <w:szCs w:val="24"/>
        </w:rPr>
        <w:t xml:space="preserve"> </w:t>
      </w:r>
      <w:r w:rsidRPr="007C424B">
        <w:rPr>
          <w:szCs w:val="24"/>
        </w:rPr>
        <w:t>за</w:t>
      </w:r>
      <w:r w:rsidRPr="007C424B">
        <w:rPr>
          <w:spacing w:val="-1"/>
          <w:szCs w:val="24"/>
        </w:rPr>
        <w:t>ви</w:t>
      </w:r>
      <w:r w:rsidRPr="007C424B">
        <w:rPr>
          <w:szCs w:val="24"/>
        </w:rPr>
        <w:t>с</w:t>
      </w:r>
      <w:r w:rsidRPr="007C424B">
        <w:rPr>
          <w:spacing w:val="1"/>
          <w:szCs w:val="24"/>
        </w:rPr>
        <w:t>и</w:t>
      </w:r>
      <w:r w:rsidRPr="007C424B">
        <w:rPr>
          <w:spacing w:val="-3"/>
          <w:szCs w:val="24"/>
        </w:rPr>
        <w:t>м</w:t>
      </w:r>
      <w:r w:rsidRPr="007C424B">
        <w:rPr>
          <w:spacing w:val="1"/>
          <w:szCs w:val="24"/>
        </w:rPr>
        <w:t>о</w:t>
      </w:r>
      <w:r w:rsidRPr="007C424B">
        <w:rPr>
          <w:spacing w:val="-2"/>
          <w:szCs w:val="24"/>
        </w:rPr>
        <w:t>с</w:t>
      </w:r>
      <w:r w:rsidRPr="007C424B">
        <w:rPr>
          <w:szCs w:val="24"/>
        </w:rPr>
        <w:t>ть</w:t>
      </w:r>
      <w:r w:rsidRPr="007C424B">
        <w:rPr>
          <w:spacing w:val="2"/>
          <w:szCs w:val="24"/>
        </w:rPr>
        <w:t xml:space="preserve"> </w:t>
      </w:r>
      <w:r w:rsidRPr="007C424B">
        <w:rPr>
          <w:spacing w:val="1"/>
          <w:szCs w:val="24"/>
        </w:rPr>
        <w:t>р</w:t>
      </w:r>
      <w:r w:rsidRPr="007C424B">
        <w:rPr>
          <w:szCs w:val="24"/>
        </w:rPr>
        <w:t>азмещ</w:t>
      </w:r>
      <w:r w:rsidRPr="007C424B">
        <w:rPr>
          <w:spacing w:val="-3"/>
          <w:szCs w:val="24"/>
        </w:rPr>
        <w:t>е</w:t>
      </w:r>
      <w:r w:rsidRPr="007C424B">
        <w:rPr>
          <w:spacing w:val="1"/>
          <w:szCs w:val="24"/>
        </w:rPr>
        <w:t>н</w:t>
      </w:r>
      <w:r w:rsidRPr="007C424B">
        <w:rPr>
          <w:spacing w:val="-1"/>
          <w:szCs w:val="24"/>
        </w:rPr>
        <w:t>и</w:t>
      </w:r>
      <w:r w:rsidRPr="007C424B">
        <w:rPr>
          <w:szCs w:val="24"/>
        </w:rPr>
        <w:t>я</w:t>
      </w:r>
      <w:r w:rsidRPr="007C424B">
        <w:rPr>
          <w:spacing w:val="4"/>
          <w:szCs w:val="24"/>
        </w:rPr>
        <w:t xml:space="preserve"> </w:t>
      </w:r>
      <w:r w:rsidRPr="007C424B">
        <w:rPr>
          <w:szCs w:val="24"/>
        </w:rPr>
        <w:t>вн</w:t>
      </w:r>
      <w:r w:rsidRPr="007C424B">
        <w:rPr>
          <w:spacing w:val="-3"/>
          <w:szCs w:val="24"/>
        </w:rPr>
        <w:t>у</w:t>
      </w:r>
      <w:r w:rsidRPr="007C424B">
        <w:rPr>
          <w:szCs w:val="24"/>
        </w:rPr>
        <w:t>т</w:t>
      </w:r>
      <w:r w:rsidRPr="007C424B">
        <w:rPr>
          <w:spacing w:val="1"/>
          <w:szCs w:val="24"/>
        </w:rPr>
        <w:t>р</w:t>
      </w:r>
      <w:r w:rsidRPr="007C424B">
        <w:rPr>
          <w:szCs w:val="24"/>
        </w:rPr>
        <w:t>е</w:t>
      </w:r>
      <w:r w:rsidRPr="007C424B">
        <w:rPr>
          <w:spacing w:val="-1"/>
          <w:szCs w:val="24"/>
        </w:rPr>
        <w:t>нн</w:t>
      </w:r>
      <w:r w:rsidRPr="007C424B">
        <w:rPr>
          <w:spacing w:val="1"/>
          <w:szCs w:val="24"/>
        </w:rPr>
        <w:t>и</w:t>
      </w:r>
      <w:r w:rsidRPr="007C424B">
        <w:rPr>
          <w:szCs w:val="24"/>
        </w:rPr>
        <w:t>х</w:t>
      </w:r>
      <w:r w:rsidRPr="007C424B">
        <w:rPr>
          <w:spacing w:val="4"/>
          <w:szCs w:val="24"/>
        </w:rPr>
        <w:t xml:space="preserve"> </w:t>
      </w:r>
      <w:r w:rsidRPr="007C424B">
        <w:rPr>
          <w:spacing w:val="-3"/>
          <w:szCs w:val="24"/>
        </w:rPr>
        <w:t>в</w:t>
      </w:r>
      <w:r w:rsidRPr="007C424B">
        <w:rPr>
          <w:spacing w:val="1"/>
          <w:szCs w:val="24"/>
        </w:rPr>
        <w:t>о</w:t>
      </w:r>
      <w:r w:rsidRPr="007C424B">
        <w:rPr>
          <w:szCs w:val="24"/>
        </w:rPr>
        <w:t>д</w:t>
      </w:r>
      <w:r w:rsidRPr="007C424B">
        <w:rPr>
          <w:spacing w:val="2"/>
          <w:szCs w:val="24"/>
        </w:rPr>
        <w:t xml:space="preserve"> </w:t>
      </w:r>
      <w:r w:rsidRPr="007C424B">
        <w:rPr>
          <w:spacing w:val="1"/>
          <w:szCs w:val="24"/>
        </w:rPr>
        <w:t>о</w:t>
      </w:r>
      <w:r w:rsidRPr="007C424B">
        <w:rPr>
          <w:szCs w:val="24"/>
        </w:rPr>
        <w:t xml:space="preserve">т </w:t>
      </w:r>
      <w:r w:rsidRPr="007C424B">
        <w:rPr>
          <w:spacing w:val="1"/>
          <w:szCs w:val="24"/>
        </w:rPr>
        <w:t>р</w:t>
      </w:r>
      <w:r w:rsidRPr="007C424B">
        <w:rPr>
          <w:szCs w:val="24"/>
        </w:rPr>
        <w:t>ел</w:t>
      </w:r>
      <w:r w:rsidRPr="007C424B">
        <w:rPr>
          <w:spacing w:val="-4"/>
          <w:szCs w:val="24"/>
        </w:rPr>
        <w:t>ь</w:t>
      </w:r>
      <w:r w:rsidRPr="007C424B">
        <w:rPr>
          <w:szCs w:val="24"/>
        </w:rPr>
        <w:t>ефа</w:t>
      </w:r>
      <w:r w:rsidRPr="007C424B">
        <w:rPr>
          <w:spacing w:val="4"/>
          <w:szCs w:val="24"/>
        </w:rPr>
        <w:t xml:space="preserve"> </w:t>
      </w:r>
      <w:r w:rsidRPr="007C424B">
        <w:rPr>
          <w:szCs w:val="24"/>
        </w:rPr>
        <w:t>и</w:t>
      </w:r>
      <w:r w:rsidRPr="007C424B">
        <w:rPr>
          <w:spacing w:val="1"/>
          <w:szCs w:val="24"/>
        </w:rPr>
        <w:t xml:space="preserve"> о</w:t>
      </w:r>
      <w:r w:rsidRPr="007C424B">
        <w:rPr>
          <w:szCs w:val="24"/>
        </w:rPr>
        <w:t>т</w:t>
      </w:r>
      <w:r w:rsidRPr="007C424B">
        <w:rPr>
          <w:spacing w:val="3"/>
          <w:szCs w:val="24"/>
        </w:rPr>
        <w:t xml:space="preserve"> </w:t>
      </w:r>
      <w:r w:rsidRPr="007C424B">
        <w:rPr>
          <w:spacing w:val="-3"/>
          <w:szCs w:val="24"/>
        </w:rPr>
        <w:t>з</w:t>
      </w:r>
      <w:r w:rsidRPr="007C424B">
        <w:rPr>
          <w:spacing w:val="1"/>
          <w:szCs w:val="24"/>
        </w:rPr>
        <w:t>он</w:t>
      </w:r>
      <w:r w:rsidRPr="007C424B">
        <w:rPr>
          <w:szCs w:val="24"/>
        </w:rPr>
        <w:t>ал</w:t>
      </w:r>
      <w:r w:rsidRPr="007C424B">
        <w:rPr>
          <w:spacing w:val="-4"/>
          <w:szCs w:val="24"/>
        </w:rPr>
        <w:t>ь</w:t>
      </w:r>
      <w:r w:rsidRPr="007C424B">
        <w:rPr>
          <w:spacing w:val="1"/>
          <w:szCs w:val="24"/>
        </w:rPr>
        <w:t>но</w:t>
      </w:r>
      <w:r w:rsidRPr="007C424B">
        <w:rPr>
          <w:spacing w:val="-2"/>
          <w:szCs w:val="24"/>
        </w:rPr>
        <w:t>г</w:t>
      </w:r>
      <w:r w:rsidRPr="007C424B">
        <w:rPr>
          <w:szCs w:val="24"/>
        </w:rPr>
        <w:t>о с</w:t>
      </w:r>
      <w:r w:rsidRPr="007C424B">
        <w:rPr>
          <w:spacing w:val="-1"/>
          <w:szCs w:val="24"/>
        </w:rPr>
        <w:t>о</w:t>
      </w:r>
      <w:r w:rsidRPr="007C424B">
        <w:rPr>
          <w:spacing w:val="1"/>
          <w:szCs w:val="24"/>
        </w:rPr>
        <w:t>о</w:t>
      </w:r>
      <w:r w:rsidRPr="007C424B">
        <w:rPr>
          <w:szCs w:val="24"/>
        </w:rPr>
        <w:t>т</w:t>
      </w:r>
      <w:r w:rsidRPr="007C424B">
        <w:rPr>
          <w:spacing w:val="-2"/>
          <w:szCs w:val="24"/>
        </w:rPr>
        <w:t>н</w:t>
      </w:r>
      <w:r w:rsidRPr="007C424B">
        <w:rPr>
          <w:spacing w:val="1"/>
          <w:szCs w:val="24"/>
        </w:rPr>
        <w:t>о</w:t>
      </w:r>
      <w:r w:rsidRPr="007C424B">
        <w:rPr>
          <w:szCs w:val="24"/>
        </w:rPr>
        <w:t>ш</w:t>
      </w:r>
      <w:r w:rsidRPr="007C424B">
        <w:rPr>
          <w:spacing w:val="-3"/>
          <w:szCs w:val="24"/>
        </w:rPr>
        <w:t>е</w:t>
      </w:r>
      <w:r w:rsidRPr="007C424B">
        <w:rPr>
          <w:spacing w:val="1"/>
          <w:szCs w:val="24"/>
        </w:rPr>
        <w:t>н</w:t>
      </w:r>
      <w:r w:rsidRPr="007C424B">
        <w:rPr>
          <w:spacing w:val="-1"/>
          <w:szCs w:val="24"/>
        </w:rPr>
        <w:t>и</w:t>
      </w:r>
      <w:r w:rsidRPr="007C424B">
        <w:rPr>
          <w:szCs w:val="24"/>
        </w:rPr>
        <w:t>я</w:t>
      </w:r>
      <w:r w:rsidRPr="007C424B">
        <w:rPr>
          <w:spacing w:val="33"/>
          <w:szCs w:val="24"/>
        </w:rPr>
        <w:t xml:space="preserve"> </w:t>
      </w:r>
      <w:r w:rsidRPr="007C424B">
        <w:rPr>
          <w:szCs w:val="24"/>
        </w:rPr>
        <w:t>тепла</w:t>
      </w:r>
      <w:r w:rsidRPr="007C424B">
        <w:rPr>
          <w:spacing w:val="31"/>
          <w:szCs w:val="24"/>
        </w:rPr>
        <w:t xml:space="preserve"> </w:t>
      </w:r>
      <w:r w:rsidRPr="007C424B">
        <w:rPr>
          <w:szCs w:val="24"/>
        </w:rPr>
        <w:t>и</w:t>
      </w:r>
      <w:r w:rsidRPr="007C424B">
        <w:rPr>
          <w:spacing w:val="34"/>
          <w:szCs w:val="24"/>
        </w:rPr>
        <w:t xml:space="preserve"> </w:t>
      </w:r>
      <w:r w:rsidRPr="007C424B">
        <w:rPr>
          <w:szCs w:val="24"/>
        </w:rPr>
        <w:t>в</w:t>
      </w:r>
      <w:r w:rsidRPr="007C424B">
        <w:rPr>
          <w:spacing w:val="-1"/>
          <w:szCs w:val="24"/>
        </w:rPr>
        <w:t>л</w:t>
      </w:r>
      <w:r w:rsidRPr="007C424B">
        <w:rPr>
          <w:szCs w:val="24"/>
        </w:rPr>
        <w:t>аг</w:t>
      </w:r>
      <w:r w:rsidRPr="007C424B">
        <w:rPr>
          <w:spacing w:val="1"/>
          <w:szCs w:val="24"/>
        </w:rPr>
        <w:t>и</w:t>
      </w:r>
      <w:r w:rsidRPr="007C424B">
        <w:rPr>
          <w:szCs w:val="24"/>
        </w:rPr>
        <w:t>;</w:t>
      </w:r>
      <w:r w:rsidRPr="007C424B">
        <w:rPr>
          <w:spacing w:val="31"/>
          <w:szCs w:val="24"/>
        </w:rPr>
        <w:t xml:space="preserve"> </w:t>
      </w:r>
      <w:r w:rsidRPr="007C424B">
        <w:rPr>
          <w:spacing w:val="1"/>
          <w:szCs w:val="24"/>
        </w:rPr>
        <w:t>п</w:t>
      </w:r>
      <w:r w:rsidRPr="007C424B">
        <w:rPr>
          <w:spacing w:val="-1"/>
          <w:szCs w:val="24"/>
        </w:rPr>
        <w:t>ри</w:t>
      </w:r>
      <w:r w:rsidRPr="007C424B">
        <w:rPr>
          <w:spacing w:val="1"/>
          <w:szCs w:val="24"/>
        </w:rPr>
        <w:t>р</w:t>
      </w:r>
      <w:r w:rsidRPr="007C424B">
        <w:rPr>
          <w:spacing w:val="-1"/>
          <w:szCs w:val="24"/>
        </w:rPr>
        <w:t>о</w:t>
      </w:r>
      <w:r w:rsidRPr="007C424B">
        <w:rPr>
          <w:spacing w:val="1"/>
          <w:szCs w:val="24"/>
        </w:rPr>
        <w:t>д</w:t>
      </w:r>
      <w:r w:rsidRPr="007C424B">
        <w:rPr>
          <w:spacing w:val="-1"/>
          <w:szCs w:val="24"/>
        </w:rPr>
        <w:t>н</w:t>
      </w:r>
      <w:r w:rsidRPr="007C424B">
        <w:rPr>
          <w:spacing w:val="1"/>
          <w:szCs w:val="24"/>
        </w:rPr>
        <w:t>ы</w:t>
      </w:r>
      <w:r w:rsidRPr="007C424B">
        <w:rPr>
          <w:szCs w:val="24"/>
        </w:rPr>
        <w:t>е</w:t>
      </w:r>
      <w:r w:rsidRPr="007C424B">
        <w:rPr>
          <w:spacing w:val="31"/>
          <w:szCs w:val="24"/>
        </w:rPr>
        <w:t xml:space="preserve"> </w:t>
      </w:r>
      <w:r w:rsidRPr="007C424B">
        <w:rPr>
          <w:szCs w:val="24"/>
        </w:rPr>
        <w:t>зо</w:t>
      </w:r>
      <w:r w:rsidRPr="007C424B">
        <w:rPr>
          <w:spacing w:val="1"/>
          <w:szCs w:val="24"/>
        </w:rPr>
        <w:t>н</w:t>
      </w:r>
      <w:r w:rsidRPr="007C424B">
        <w:rPr>
          <w:szCs w:val="24"/>
        </w:rPr>
        <w:t>ы</w:t>
      </w:r>
      <w:r w:rsidRPr="007C424B">
        <w:rPr>
          <w:spacing w:val="37"/>
          <w:szCs w:val="24"/>
        </w:rPr>
        <w:t xml:space="preserve"> </w:t>
      </w:r>
      <w:r w:rsidRPr="007C424B">
        <w:rPr>
          <w:szCs w:val="24"/>
        </w:rPr>
        <w:t>–</w:t>
      </w:r>
      <w:r w:rsidRPr="007C424B">
        <w:rPr>
          <w:spacing w:val="34"/>
          <w:szCs w:val="24"/>
        </w:rPr>
        <w:t xml:space="preserve"> </w:t>
      </w:r>
      <w:r w:rsidRPr="007C424B">
        <w:rPr>
          <w:spacing w:val="1"/>
          <w:szCs w:val="24"/>
        </w:rPr>
        <w:t>р</w:t>
      </w:r>
      <w:r w:rsidRPr="007C424B">
        <w:rPr>
          <w:szCs w:val="24"/>
        </w:rPr>
        <w:t>а</w:t>
      </w:r>
      <w:r w:rsidRPr="007C424B">
        <w:rPr>
          <w:spacing w:val="-3"/>
          <w:szCs w:val="24"/>
        </w:rPr>
        <w:t>з</w:t>
      </w:r>
      <w:r w:rsidRPr="007C424B">
        <w:rPr>
          <w:szCs w:val="24"/>
        </w:rPr>
        <w:t>мещ</w:t>
      </w:r>
      <w:r w:rsidRPr="007C424B">
        <w:rPr>
          <w:spacing w:val="-3"/>
          <w:szCs w:val="24"/>
        </w:rPr>
        <w:t>е</w:t>
      </w:r>
      <w:r w:rsidRPr="007C424B">
        <w:rPr>
          <w:spacing w:val="1"/>
          <w:szCs w:val="24"/>
        </w:rPr>
        <w:t>н</w:t>
      </w:r>
      <w:r w:rsidRPr="007C424B">
        <w:rPr>
          <w:spacing w:val="-1"/>
          <w:szCs w:val="24"/>
        </w:rPr>
        <w:t>и</w:t>
      </w:r>
      <w:r w:rsidRPr="007C424B">
        <w:rPr>
          <w:szCs w:val="24"/>
        </w:rPr>
        <w:t>е,</w:t>
      </w:r>
      <w:r w:rsidRPr="007C424B">
        <w:rPr>
          <w:spacing w:val="32"/>
          <w:szCs w:val="24"/>
        </w:rPr>
        <w:t xml:space="preserve"> </w:t>
      </w:r>
      <w:r w:rsidRPr="007C424B">
        <w:rPr>
          <w:szCs w:val="24"/>
        </w:rPr>
        <w:t>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е</w:t>
      </w:r>
      <w:r w:rsidRPr="007C424B">
        <w:rPr>
          <w:spacing w:val="33"/>
          <w:szCs w:val="24"/>
        </w:rPr>
        <w:t xml:space="preserve"> </w:t>
      </w:r>
      <w:r w:rsidRPr="007C424B">
        <w:rPr>
          <w:spacing w:val="1"/>
          <w:szCs w:val="24"/>
        </w:rPr>
        <w:t>р</w:t>
      </w:r>
      <w:r w:rsidRPr="007C424B">
        <w:rPr>
          <w:szCs w:val="24"/>
        </w:rPr>
        <w:t>ел</w:t>
      </w:r>
      <w:r w:rsidRPr="007C424B">
        <w:rPr>
          <w:spacing w:val="-2"/>
          <w:szCs w:val="24"/>
        </w:rPr>
        <w:t>ь</w:t>
      </w:r>
      <w:r w:rsidRPr="007C424B">
        <w:rPr>
          <w:szCs w:val="24"/>
        </w:rPr>
        <w:t>е</w:t>
      </w:r>
      <w:r w:rsidRPr="007C424B">
        <w:rPr>
          <w:spacing w:val="-2"/>
          <w:szCs w:val="24"/>
        </w:rPr>
        <w:t>ф</w:t>
      </w:r>
      <w:r w:rsidRPr="007C424B">
        <w:rPr>
          <w:szCs w:val="24"/>
        </w:rPr>
        <w:t xml:space="preserve">а, </w:t>
      </w:r>
      <w:r w:rsidRPr="007C424B">
        <w:rPr>
          <w:spacing w:val="1"/>
          <w:szCs w:val="24"/>
        </w:rPr>
        <w:t>н</w:t>
      </w:r>
      <w:r w:rsidRPr="007C424B">
        <w:rPr>
          <w:szCs w:val="24"/>
        </w:rPr>
        <w:t>а</w:t>
      </w:r>
      <w:r w:rsidRPr="007C424B">
        <w:rPr>
          <w:spacing w:val="-1"/>
          <w:szCs w:val="24"/>
        </w:rPr>
        <w:t>иб</w:t>
      </w:r>
      <w:r w:rsidRPr="007C424B">
        <w:rPr>
          <w:spacing w:val="1"/>
          <w:szCs w:val="24"/>
        </w:rPr>
        <w:t>о</w:t>
      </w:r>
      <w:r w:rsidRPr="007C424B">
        <w:rPr>
          <w:spacing w:val="-1"/>
          <w:szCs w:val="24"/>
        </w:rPr>
        <w:t>ль</w:t>
      </w:r>
      <w:r w:rsidRPr="007C424B">
        <w:rPr>
          <w:szCs w:val="24"/>
        </w:rPr>
        <w:t>шая</w:t>
      </w:r>
      <w:r w:rsidRPr="007C424B">
        <w:rPr>
          <w:spacing w:val="2"/>
          <w:szCs w:val="24"/>
        </w:rPr>
        <w:t xml:space="preserve"> </w:t>
      </w:r>
      <w:r w:rsidRPr="007C424B">
        <w:rPr>
          <w:spacing w:val="-1"/>
          <w:szCs w:val="24"/>
        </w:rPr>
        <w:t>п</w:t>
      </w:r>
      <w:r w:rsidRPr="007C424B">
        <w:rPr>
          <w:szCs w:val="24"/>
        </w:rPr>
        <w:t xml:space="preserve">о </w:t>
      </w:r>
      <w:r w:rsidRPr="007C424B">
        <w:rPr>
          <w:spacing w:val="-1"/>
          <w:szCs w:val="24"/>
        </w:rPr>
        <w:t>пл</w:t>
      </w:r>
      <w:r w:rsidRPr="007C424B">
        <w:rPr>
          <w:spacing w:val="1"/>
          <w:szCs w:val="24"/>
        </w:rPr>
        <w:t>о</w:t>
      </w:r>
      <w:r w:rsidRPr="007C424B">
        <w:rPr>
          <w:szCs w:val="24"/>
        </w:rPr>
        <w:t>ща</w:t>
      </w:r>
      <w:r w:rsidRPr="007C424B">
        <w:rPr>
          <w:spacing w:val="-1"/>
          <w:szCs w:val="24"/>
        </w:rPr>
        <w:t>д</w:t>
      </w:r>
      <w:r w:rsidRPr="007C424B">
        <w:rPr>
          <w:spacing w:val="1"/>
          <w:szCs w:val="24"/>
        </w:rPr>
        <w:t>и</w:t>
      </w:r>
      <w:r w:rsidRPr="007C424B">
        <w:rPr>
          <w:szCs w:val="24"/>
        </w:rPr>
        <w:t>,</w:t>
      </w:r>
      <w:r w:rsidRPr="007C424B">
        <w:rPr>
          <w:spacing w:val="1"/>
          <w:szCs w:val="24"/>
        </w:rPr>
        <w:t xml:space="preserve"> и</w:t>
      </w:r>
      <w:r w:rsidRPr="007C424B">
        <w:rPr>
          <w:spacing w:val="-3"/>
          <w:szCs w:val="24"/>
        </w:rPr>
        <w:t>з</w:t>
      </w:r>
      <w:r w:rsidRPr="007C424B">
        <w:rPr>
          <w:szCs w:val="24"/>
        </w:rPr>
        <w:t>ме</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zCs w:val="24"/>
        </w:rPr>
        <w:t>в</w:t>
      </w:r>
      <w:r w:rsidRPr="007C424B">
        <w:rPr>
          <w:spacing w:val="1"/>
          <w:szCs w:val="24"/>
        </w:rPr>
        <w:t xml:space="preserve"> </w:t>
      </w:r>
      <w:r w:rsidRPr="007C424B">
        <w:rPr>
          <w:szCs w:val="24"/>
        </w:rPr>
        <w:t>с</w:t>
      </w:r>
      <w:r w:rsidRPr="007C424B">
        <w:rPr>
          <w:spacing w:val="-1"/>
          <w:szCs w:val="24"/>
        </w:rPr>
        <w:t>о</w:t>
      </w:r>
      <w:r w:rsidRPr="007C424B">
        <w:rPr>
          <w:szCs w:val="24"/>
        </w:rPr>
        <w:t>ста</w:t>
      </w:r>
      <w:r w:rsidRPr="007C424B">
        <w:rPr>
          <w:spacing w:val="-3"/>
          <w:szCs w:val="24"/>
        </w:rPr>
        <w:t>в</w:t>
      </w:r>
      <w:r w:rsidRPr="007C424B">
        <w:rPr>
          <w:szCs w:val="24"/>
        </w:rPr>
        <w:t>е</w:t>
      </w:r>
      <w:r w:rsidRPr="007C424B">
        <w:rPr>
          <w:spacing w:val="2"/>
          <w:szCs w:val="24"/>
        </w:rPr>
        <w:t xml:space="preserve"> </w:t>
      </w:r>
      <w:r w:rsidRPr="007C424B">
        <w:rPr>
          <w:spacing w:val="1"/>
          <w:szCs w:val="24"/>
        </w:rPr>
        <w:t>п</w:t>
      </w:r>
      <w:r w:rsidRPr="007C424B">
        <w:rPr>
          <w:spacing w:val="-1"/>
          <w:szCs w:val="24"/>
        </w:rPr>
        <w:t>ри</w:t>
      </w:r>
      <w:r w:rsidRPr="007C424B">
        <w:rPr>
          <w:spacing w:val="1"/>
          <w:szCs w:val="24"/>
        </w:rPr>
        <w:t>р</w:t>
      </w:r>
      <w:r w:rsidRPr="007C424B">
        <w:rPr>
          <w:spacing w:val="-1"/>
          <w:szCs w:val="24"/>
        </w:rPr>
        <w:t>о</w:t>
      </w:r>
      <w:r w:rsidRPr="007C424B">
        <w:rPr>
          <w:spacing w:val="1"/>
          <w:szCs w:val="24"/>
        </w:rPr>
        <w:t>д</w:t>
      </w:r>
      <w:r w:rsidRPr="007C424B">
        <w:rPr>
          <w:spacing w:val="-1"/>
          <w:szCs w:val="24"/>
        </w:rPr>
        <w:t>ны</w:t>
      </w:r>
      <w:r w:rsidRPr="007C424B">
        <w:rPr>
          <w:szCs w:val="24"/>
        </w:rPr>
        <w:t>х</w:t>
      </w:r>
      <w:r w:rsidRPr="007C424B">
        <w:rPr>
          <w:spacing w:val="3"/>
          <w:szCs w:val="24"/>
        </w:rPr>
        <w:t xml:space="preserve"> </w:t>
      </w:r>
      <w:r w:rsidRPr="007C424B">
        <w:rPr>
          <w:szCs w:val="24"/>
        </w:rPr>
        <w:t>з</w:t>
      </w:r>
      <w:r w:rsidRPr="007C424B">
        <w:rPr>
          <w:spacing w:val="-2"/>
          <w:szCs w:val="24"/>
        </w:rPr>
        <w:t>о</w:t>
      </w:r>
      <w:r w:rsidRPr="007C424B">
        <w:rPr>
          <w:szCs w:val="24"/>
        </w:rPr>
        <w:t xml:space="preserve">н, </w:t>
      </w:r>
      <w:r w:rsidRPr="007C424B">
        <w:rPr>
          <w:spacing w:val="-3"/>
          <w:szCs w:val="24"/>
        </w:rPr>
        <w:t>с</w:t>
      </w:r>
      <w:r w:rsidRPr="007C424B">
        <w:rPr>
          <w:spacing w:val="1"/>
          <w:szCs w:val="24"/>
        </w:rPr>
        <w:t>р</w:t>
      </w:r>
      <w:r w:rsidRPr="007C424B">
        <w:rPr>
          <w:spacing w:val="-2"/>
          <w:szCs w:val="24"/>
        </w:rPr>
        <w:t>а</w:t>
      </w:r>
      <w:r w:rsidRPr="007C424B">
        <w:rPr>
          <w:szCs w:val="24"/>
        </w:rPr>
        <w:t>вне</w:t>
      </w:r>
      <w:r w:rsidRPr="007C424B">
        <w:rPr>
          <w:spacing w:val="-1"/>
          <w:szCs w:val="24"/>
        </w:rPr>
        <w:t>н</w:t>
      </w:r>
      <w:r w:rsidRPr="007C424B">
        <w:rPr>
          <w:spacing w:val="1"/>
          <w:szCs w:val="24"/>
        </w:rPr>
        <w:t>и</w:t>
      </w:r>
      <w:r w:rsidRPr="007C424B">
        <w:rPr>
          <w:szCs w:val="24"/>
        </w:rPr>
        <w:t>е состава природных зон с Р</w:t>
      </w:r>
      <w:r w:rsidRPr="007C424B">
        <w:rPr>
          <w:spacing w:val="-4"/>
          <w:szCs w:val="24"/>
        </w:rPr>
        <w:t>у</w:t>
      </w:r>
      <w:r w:rsidRPr="007C424B">
        <w:rPr>
          <w:szCs w:val="24"/>
        </w:rPr>
        <w:t>сс</w:t>
      </w:r>
      <w:r w:rsidRPr="007C424B">
        <w:rPr>
          <w:spacing w:val="4"/>
          <w:szCs w:val="24"/>
        </w:rPr>
        <w:t>к</w:t>
      </w:r>
      <w:r w:rsidRPr="007C424B">
        <w:rPr>
          <w:spacing w:val="1"/>
          <w:szCs w:val="24"/>
        </w:rPr>
        <w:t>о</w:t>
      </w:r>
      <w:r w:rsidRPr="007C424B">
        <w:rPr>
          <w:szCs w:val="24"/>
        </w:rPr>
        <w:t>й</w:t>
      </w:r>
      <w:r w:rsidRPr="007C424B">
        <w:rPr>
          <w:spacing w:val="-2"/>
          <w:szCs w:val="24"/>
        </w:rPr>
        <w:t xml:space="preserve"> </w:t>
      </w:r>
      <w:r w:rsidRPr="007C424B">
        <w:rPr>
          <w:spacing w:val="-1"/>
          <w:szCs w:val="24"/>
        </w:rPr>
        <w:t>р</w:t>
      </w:r>
      <w:r w:rsidRPr="007C424B">
        <w:rPr>
          <w:szCs w:val="24"/>
        </w:rPr>
        <w:t>авн</w:t>
      </w:r>
      <w:r w:rsidRPr="007C424B">
        <w:rPr>
          <w:spacing w:val="-1"/>
          <w:szCs w:val="24"/>
        </w:rPr>
        <w:t>и</w:t>
      </w:r>
      <w:r w:rsidRPr="007C424B">
        <w:rPr>
          <w:spacing w:val="1"/>
          <w:szCs w:val="24"/>
        </w:rPr>
        <w:t>н</w:t>
      </w:r>
      <w:r w:rsidRPr="007C424B">
        <w:rPr>
          <w:spacing w:val="-1"/>
          <w:szCs w:val="24"/>
        </w:rPr>
        <w:t>о</w:t>
      </w:r>
      <w:r w:rsidRPr="007C424B">
        <w:rPr>
          <w:spacing w:val="1"/>
          <w:szCs w:val="24"/>
        </w:rPr>
        <w:t>й</w:t>
      </w:r>
      <w:r w:rsidRPr="007C424B">
        <w:rPr>
          <w:szCs w:val="24"/>
        </w:rPr>
        <w:t>).</w:t>
      </w:r>
    </w:p>
    <w:p w:rsidR="001665A0" w:rsidRPr="007C424B" w:rsidRDefault="001665A0" w:rsidP="007C424B">
      <w:pPr>
        <w:tabs>
          <w:tab w:val="left" w:pos="426"/>
          <w:tab w:val="left" w:pos="2180"/>
          <w:tab w:val="left" w:pos="3460"/>
          <w:tab w:val="left" w:pos="5080"/>
          <w:tab w:val="left" w:pos="6440"/>
          <w:tab w:val="left" w:pos="7940"/>
        </w:tabs>
        <w:autoSpaceDE w:val="0"/>
        <w:autoSpaceDN w:val="0"/>
        <w:adjustRightInd w:val="0"/>
        <w:jc w:val="both"/>
        <w:rPr>
          <w:szCs w:val="24"/>
        </w:rPr>
      </w:pPr>
      <w:r w:rsidRPr="007C424B">
        <w:rPr>
          <w:spacing w:val="1"/>
          <w:szCs w:val="24"/>
        </w:rPr>
        <w:t>З</w:t>
      </w:r>
      <w:r w:rsidRPr="007C424B">
        <w:rPr>
          <w:szCs w:val="24"/>
        </w:rPr>
        <w:t>а</w:t>
      </w:r>
      <w:r w:rsidRPr="007C424B">
        <w:rPr>
          <w:spacing w:val="-1"/>
          <w:szCs w:val="24"/>
        </w:rPr>
        <w:t>п</w:t>
      </w:r>
      <w:r w:rsidRPr="007C424B">
        <w:rPr>
          <w:szCs w:val="24"/>
        </w:rPr>
        <w:t>а</w:t>
      </w:r>
      <w:r w:rsidRPr="007C424B">
        <w:rPr>
          <w:spacing w:val="-1"/>
          <w:szCs w:val="24"/>
        </w:rPr>
        <w:t>д</w:t>
      </w:r>
      <w:r w:rsidRPr="007C424B">
        <w:rPr>
          <w:spacing w:val="1"/>
          <w:szCs w:val="24"/>
        </w:rPr>
        <w:t>н</w:t>
      </w:r>
      <w:r w:rsidRPr="007C424B">
        <w:rPr>
          <w:szCs w:val="24"/>
        </w:rPr>
        <w:t xml:space="preserve">ая </w:t>
      </w:r>
      <w:r w:rsidRPr="007C424B">
        <w:rPr>
          <w:spacing w:val="-3"/>
          <w:szCs w:val="24"/>
        </w:rPr>
        <w:t>С</w:t>
      </w:r>
      <w:r w:rsidRPr="007C424B">
        <w:rPr>
          <w:spacing w:val="1"/>
          <w:szCs w:val="24"/>
        </w:rPr>
        <w:t>и</w:t>
      </w:r>
      <w:r w:rsidRPr="007C424B">
        <w:rPr>
          <w:spacing w:val="-1"/>
          <w:szCs w:val="24"/>
        </w:rPr>
        <w:t>би</w:t>
      </w:r>
      <w:r w:rsidRPr="007C424B">
        <w:rPr>
          <w:spacing w:val="1"/>
          <w:szCs w:val="24"/>
        </w:rPr>
        <w:t>р</w:t>
      </w:r>
      <w:r w:rsidRPr="007C424B">
        <w:rPr>
          <w:spacing w:val="-1"/>
          <w:szCs w:val="24"/>
        </w:rPr>
        <w:t>ь</w:t>
      </w:r>
      <w:r w:rsidRPr="007C424B">
        <w:rPr>
          <w:szCs w:val="24"/>
        </w:rPr>
        <w:t xml:space="preserve">: </w:t>
      </w:r>
      <w:r w:rsidRPr="007C424B">
        <w:rPr>
          <w:spacing w:val="1"/>
          <w:szCs w:val="24"/>
        </w:rPr>
        <w:t>пр</w:t>
      </w:r>
      <w:r w:rsidRPr="007C424B">
        <w:rPr>
          <w:spacing w:val="-1"/>
          <w:szCs w:val="24"/>
        </w:rPr>
        <w:t>ир</w:t>
      </w:r>
      <w:r w:rsidRPr="007C424B">
        <w:rPr>
          <w:spacing w:val="1"/>
          <w:szCs w:val="24"/>
        </w:rPr>
        <w:t>о</w:t>
      </w:r>
      <w:r w:rsidRPr="007C424B">
        <w:rPr>
          <w:spacing w:val="-1"/>
          <w:szCs w:val="24"/>
        </w:rPr>
        <w:t>дн</w:t>
      </w:r>
      <w:r w:rsidRPr="007C424B">
        <w:rPr>
          <w:spacing w:val="1"/>
          <w:szCs w:val="24"/>
        </w:rPr>
        <w:t>ы</w:t>
      </w:r>
      <w:r w:rsidRPr="007C424B">
        <w:rPr>
          <w:szCs w:val="24"/>
        </w:rPr>
        <w:t xml:space="preserve">е </w:t>
      </w:r>
      <w:r w:rsidRPr="007C424B">
        <w:rPr>
          <w:spacing w:val="1"/>
          <w:szCs w:val="24"/>
        </w:rPr>
        <w:t>р</w:t>
      </w:r>
      <w:r w:rsidRPr="007C424B">
        <w:rPr>
          <w:spacing w:val="-2"/>
          <w:szCs w:val="24"/>
        </w:rPr>
        <w:t>е</w:t>
      </w:r>
      <w:r w:rsidRPr="007C424B">
        <w:rPr>
          <w:szCs w:val="24"/>
        </w:rPr>
        <w:t>с</w:t>
      </w:r>
      <w:r w:rsidRPr="007C424B">
        <w:rPr>
          <w:spacing w:val="-1"/>
          <w:szCs w:val="24"/>
        </w:rPr>
        <w:t>у</w:t>
      </w:r>
      <w:r w:rsidRPr="007C424B">
        <w:rPr>
          <w:spacing w:val="1"/>
          <w:szCs w:val="24"/>
        </w:rPr>
        <w:t>р</w:t>
      </w:r>
      <w:r w:rsidRPr="007C424B">
        <w:rPr>
          <w:szCs w:val="24"/>
        </w:rPr>
        <w:t>с</w:t>
      </w:r>
      <w:r w:rsidRPr="007C424B">
        <w:rPr>
          <w:spacing w:val="1"/>
          <w:szCs w:val="24"/>
        </w:rPr>
        <w:t>ы</w:t>
      </w:r>
      <w:r w:rsidRPr="007C424B">
        <w:rPr>
          <w:szCs w:val="24"/>
        </w:rPr>
        <w:t xml:space="preserve">, </w:t>
      </w:r>
      <w:r w:rsidRPr="007C424B">
        <w:rPr>
          <w:spacing w:val="1"/>
          <w:szCs w:val="24"/>
        </w:rPr>
        <w:t>п</w:t>
      </w:r>
      <w:r w:rsidRPr="007C424B">
        <w:rPr>
          <w:spacing w:val="-1"/>
          <w:szCs w:val="24"/>
        </w:rPr>
        <w:t>ро</w:t>
      </w:r>
      <w:r w:rsidRPr="007C424B">
        <w:rPr>
          <w:spacing w:val="1"/>
          <w:szCs w:val="24"/>
        </w:rPr>
        <w:t>б</w:t>
      </w:r>
      <w:r w:rsidRPr="007C424B">
        <w:rPr>
          <w:spacing w:val="-1"/>
          <w:szCs w:val="24"/>
        </w:rPr>
        <w:t>л</w:t>
      </w:r>
      <w:r w:rsidRPr="007C424B">
        <w:rPr>
          <w:szCs w:val="24"/>
        </w:rPr>
        <w:t xml:space="preserve">емы </w:t>
      </w:r>
      <w:r w:rsidRPr="007C424B">
        <w:rPr>
          <w:spacing w:val="1"/>
          <w:szCs w:val="24"/>
        </w:rPr>
        <w:t>р</w:t>
      </w:r>
      <w:r w:rsidRPr="007C424B">
        <w:rPr>
          <w:szCs w:val="24"/>
        </w:rPr>
        <w:t>а</w:t>
      </w:r>
      <w:r w:rsidRPr="007C424B">
        <w:rPr>
          <w:spacing w:val="-1"/>
          <w:szCs w:val="24"/>
        </w:rPr>
        <w:t>ци</w:t>
      </w:r>
      <w:r w:rsidRPr="007C424B">
        <w:rPr>
          <w:spacing w:val="1"/>
          <w:szCs w:val="24"/>
        </w:rPr>
        <w:t>он</w:t>
      </w:r>
      <w:r w:rsidRPr="007C424B">
        <w:rPr>
          <w:szCs w:val="24"/>
        </w:rPr>
        <w:t>ал</w:t>
      </w:r>
      <w:r w:rsidRPr="007C424B">
        <w:rPr>
          <w:spacing w:val="-4"/>
          <w:szCs w:val="24"/>
        </w:rPr>
        <w:t>ь</w:t>
      </w:r>
      <w:r w:rsidRPr="007C424B">
        <w:rPr>
          <w:spacing w:val="1"/>
          <w:szCs w:val="24"/>
        </w:rPr>
        <w:t>но</w:t>
      </w:r>
      <w:r w:rsidRPr="007C424B">
        <w:rPr>
          <w:spacing w:val="-2"/>
          <w:szCs w:val="24"/>
        </w:rPr>
        <w:t>г</w:t>
      </w:r>
      <w:r w:rsidRPr="007C424B">
        <w:rPr>
          <w:szCs w:val="24"/>
        </w:rPr>
        <w:t xml:space="preserve">о </w:t>
      </w:r>
      <w:r w:rsidRPr="007C424B">
        <w:rPr>
          <w:spacing w:val="1"/>
          <w:szCs w:val="24"/>
        </w:rPr>
        <w:t>и</w:t>
      </w:r>
      <w:r w:rsidRPr="007C424B">
        <w:rPr>
          <w:szCs w:val="24"/>
        </w:rPr>
        <w:t>с</w:t>
      </w:r>
      <w:r w:rsidRPr="007C424B">
        <w:rPr>
          <w:spacing w:val="-1"/>
          <w:szCs w:val="24"/>
        </w:rPr>
        <w:t>п</w:t>
      </w:r>
      <w:r w:rsidRPr="007C424B">
        <w:rPr>
          <w:spacing w:val="1"/>
          <w:szCs w:val="24"/>
        </w:rPr>
        <w:t>о</w:t>
      </w:r>
      <w:r w:rsidRPr="007C424B">
        <w:rPr>
          <w:spacing w:val="-1"/>
          <w:szCs w:val="24"/>
        </w:rPr>
        <w:t>ль</w:t>
      </w:r>
      <w:r w:rsidRPr="007C424B">
        <w:rPr>
          <w:szCs w:val="24"/>
        </w:rPr>
        <w:t>зов</w:t>
      </w:r>
      <w:r w:rsidRPr="007C424B">
        <w:rPr>
          <w:spacing w:val="-2"/>
          <w:szCs w:val="24"/>
        </w:rPr>
        <w:t>а</w:t>
      </w:r>
      <w:r w:rsidRPr="007C424B">
        <w:rPr>
          <w:spacing w:val="1"/>
          <w:szCs w:val="24"/>
        </w:rPr>
        <w:t>н</w:t>
      </w:r>
      <w:r w:rsidRPr="007C424B">
        <w:rPr>
          <w:spacing w:val="-1"/>
          <w:szCs w:val="24"/>
        </w:rPr>
        <w:t>и</w:t>
      </w:r>
      <w:r w:rsidRPr="007C424B">
        <w:rPr>
          <w:szCs w:val="24"/>
        </w:rPr>
        <w:t>я и э</w:t>
      </w:r>
      <w:r w:rsidRPr="007C424B">
        <w:rPr>
          <w:spacing w:val="-2"/>
          <w:szCs w:val="24"/>
        </w:rPr>
        <w:t>к</w:t>
      </w:r>
      <w:r w:rsidRPr="007C424B">
        <w:rPr>
          <w:spacing w:val="-1"/>
          <w:szCs w:val="24"/>
        </w:rPr>
        <w:t>ол</w:t>
      </w:r>
      <w:r w:rsidRPr="007C424B">
        <w:rPr>
          <w:spacing w:val="1"/>
          <w:szCs w:val="24"/>
        </w:rPr>
        <w:t>о</w:t>
      </w:r>
      <w:r w:rsidRPr="007C424B">
        <w:rPr>
          <w:szCs w:val="24"/>
        </w:rPr>
        <w:t>г</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 xml:space="preserve">е </w:t>
      </w:r>
      <w:r w:rsidRPr="007C424B">
        <w:rPr>
          <w:spacing w:val="-2"/>
          <w:szCs w:val="24"/>
        </w:rPr>
        <w:t>п</w:t>
      </w:r>
      <w:r w:rsidRPr="007C424B">
        <w:rPr>
          <w:spacing w:val="-1"/>
          <w:szCs w:val="24"/>
        </w:rPr>
        <w:t>р</w:t>
      </w:r>
      <w:r w:rsidRPr="007C424B">
        <w:rPr>
          <w:spacing w:val="1"/>
          <w:szCs w:val="24"/>
        </w:rPr>
        <w:t>об</w:t>
      </w:r>
      <w:r w:rsidRPr="007C424B">
        <w:rPr>
          <w:spacing w:val="-1"/>
          <w:szCs w:val="24"/>
        </w:rPr>
        <w:t>л</w:t>
      </w:r>
      <w:r w:rsidRPr="007C424B">
        <w:rPr>
          <w:szCs w:val="24"/>
        </w:rPr>
        <w:t>е</w:t>
      </w:r>
      <w:r w:rsidRPr="007C424B">
        <w:rPr>
          <w:spacing w:val="-3"/>
          <w:szCs w:val="24"/>
        </w:rPr>
        <w:t>м</w:t>
      </w:r>
      <w:r w:rsidRPr="007C424B">
        <w:rPr>
          <w:spacing w:val="1"/>
          <w:szCs w:val="24"/>
        </w:rPr>
        <w:t>ы</w:t>
      </w:r>
      <w:r w:rsidRPr="007C424B">
        <w:rPr>
          <w:szCs w:val="24"/>
        </w:rPr>
        <w:t>.</w:t>
      </w:r>
    </w:p>
    <w:p w:rsidR="001665A0" w:rsidRPr="007C424B" w:rsidRDefault="001665A0" w:rsidP="007C424B">
      <w:pPr>
        <w:tabs>
          <w:tab w:val="left" w:pos="426"/>
          <w:tab w:val="left" w:pos="2180"/>
          <w:tab w:val="left" w:pos="3460"/>
          <w:tab w:val="left" w:pos="5080"/>
          <w:tab w:val="left" w:pos="6440"/>
          <w:tab w:val="left" w:pos="7940"/>
        </w:tabs>
        <w:autoSpaceDE w:val="0"/>
        <w:autoSpaceDN w:val="0"/>
        <w:adjustRightInd w:val="0"/>
        <w:jc w:val="both"/>
        <w:rPr>
          <w:szCs w:val="24"/>
        </w:rPr>
      </w:pPr>
      <w:r w:rsidRPr="007C424B">
        <w:rPr>
          <w:szCs w:val="24"/>
        </w:rPr>
        <w:t>С</w:t>
      </w:r>
      <w:r w:rsidRPr="007C424B">
        <w:rPr>
          <w:spacing w:val="1"/>
          <w:szCs w:val="24"/>
        </w:rPr>
        <w:t>р</w:t>
      </w:r>
      <w:r w:rsidRPr="007C424B">
        <w:rPr>
          <w:spacing w:val="-2"/>
          <w:szCs w:val="24"/>
        </w:rPr>
        <w:t>е</w:t>
      </w:r>
      <w:r w:rsidRPr="007C424B">
        <w:rPr>
          <w:spacing w:val="1"/>
          <w:szCs w:val="24"/>
        </w:rPr>
        <w:t>д</w:t>
      </w:r>
      <w:r w:rsidRPr="007C424B">
        <w:rPr>
          <w:spacing w:val="-1"/>
          <w:szCs w:val="24"/>
        </w:rPr>
        <w:t>н</w:t>
      </w:r>
      <w:r w:rsidRPr="007C424B">
        <w:rPr>
          <w:szCs w:val="24"/>
        </w:rPr>
        <w:t xml:space="preserve">яя </w:t>
      </w:r>
      <w:r w:rsidRPr="007C424B">
        <w:rPr>
          <w:spacing w:val="-3"/>
          <w:szCs w:val="24"/>
        </w:rPr>
        <w:t>С</w:t>
      </w:r>
      <w:r w:rsidRPr="007C424B">
        <w:rPr>
          <w:spacing w:val="1"/>
          <w:szCs w:val="24"/>
        </w:rPr>
        <w:t>и</w:t>
      </w:r>
      <w:r w:rsidRPr="007C424B">
        <w:rPr>
          <w:spacing w:val="-1"/>
          <w:szCs w:val="24"/>
        </w:rPr>
        <w:t>б</w:t>
      </w:r>
      <w:r w:rsidRPr="007C424B">
        <w:rPr>
          <w:spacing w:val="1"/>
          <w:szCs w:val="24"/>
        </w:rPr>
        <w:t>ир</w:t>
      </w:r>
      <w:r w:rsidRPr="007C424B">
        <w:rPr>
          <w:szCs w:val="24"/>
        </w:rPr>
        <w:t>ь (</w:t>
      </w:r>
      <w:r w:rsidRPr="007C424B">
        <w:rPr>
          <w:spacing w:val="-2"/>
          <w:szCs w:val="24"/>
        </w:rPr>
        <w:t>с</w:t>
      </w:r>
      <w:r w:rsidRPr="007C424B">
        <w:rPr>
          <w:spacing w:val="-1"/>
          <w:szCs w:val="24"/>
        </w:rPr>
        <w:t>л</w:t>
      </w:r>
      <w:r w:rsidRPr="007C424B">
        <w:rPr>
          <w:spacing w:val="1"/>
          <w:szCs w:val="24"/>
        </w:rPr>
        <w:t>о</w:t>
      </w:r>
      <w:r w:rsidRPr="007C424B">
        <w:rPr>
          <w:szCs w:val="24"/>
        </w:rPr>
        <w:t>ж</w:t>
      </w:r>
      <w:r w:rsidRPr="007C424B">
        <w:rPr>
          <w:spacing w:val="-1"/>
          <w:szCs w:val="24"/>
        </w:rPr>
        <w:t>н</w:t>
      </w:r>
      <w:r w:rsidRPr="007C424B">
        <w:rPr>
          <w:spacing w:val="1"/>
          <w:szCs w:val="24"/>
        </w:rPr>
        <w:t>о</w:t>
      </w:r>
      <w:r w:rsidRPr="007C424B">
        <w:rPr>
          <w:szCs w:val="24"/>
        </w:rPr>
        <w:t>сть и м</w:t>
      </w:r>
      <w:r w:rsidRPr="007C424B">
        <w:rPr>
          <w:spacing w:val="-2"/>
          <w:szCs w:val="24"/>
        </w:rPr>
        <w:t>н</w:t>
      </w:r>
      <w:r w:rsidRPr="007C424B">
        <w:rPr>
          <w:spacing w:val="1"/>
          <w:szCs w:val="24"/>
        </w:rPr>
        <w:t>о</w:t>
      </w:r>
      <w:r w:rsidRPr="007C424B">
        <w:rPr>
          <w:spacing w:val="-2"/>
          <w:szCs w:val="24"/>
        </w:rPr>
        <w:t>г</w:t>
      </w:r>
      <w:r w:rsidRPr="007C424B">
        <w:rPr>
          <w:spacing w:val="1"/>
          <w:szCs w:val="24"/>
        </w:rPr>
        <w:t>о</w:t>
      </w:r>
      <w:r w:rsidRPr="007C424B">
        <w:rPr>
          <w:spacing w:val="-1"/>
          <w:szCs w:val="24"/>
        </w:rPr>
        <w:t>о</w:t>
      </w:r>
      <w:r w:rsidRPr="007C424B">
        <w:rPr>
          <w:spacing w:val="1"/>
          <w:szCs w:val="24"/>
        </w:rPr>
        <w:t>б</w:t>
      </w:r>
      <w:r w:rsidRPr="007C424B">
        <w:rPr>
          <w:spacing w:val="-1"/>
          <w:szCs w:val="24"/>
        </w:rPr>
        <w:t>р</w:t>
      </w:r>
      <w:r w:rsidRPr="007C424B">
        <w:rPr>
          <w:szCs w:val="24"/>
        </w:rPr>
        <w:t>азие г</w:t>
      </w:r>
      <w:r w:rsidRPr="007C424B">
        <w:rPr>
          <w:spacing w:val="-2"/>
          <w:szCs w:val="24"/>
        </w:rPr>
        <w:t>е</w:t>
      </w:r>
      <w:r w:rsidRPr="007C424B">
        <w:rPr>
          <w:spacing w:val="1"/>
          <w:szCs w:val="24"/>
        </w:rPr>
        <w:t>о</w:t>
      </w:r>
      <w:r w:rsidRPr="007C424B">
        <w:rPr>
          <w:spacing w:val="-3"/>
          <w:szCs w:val="24"/>
        </w:rPr>
        <w:t>л</w:t>
      </w:r>
      <w:r w:rsidRPr="007C424B">
        <w:rPr>
          <w:spacing w:val="1"/>
          <w:szCs w:val="24"/>
        </w:rPr>
        <w:t>о</w:t>
      </w:r>
      <w:r w:rsidRPr="007C424B">
        <w:rPr>
          <w:szCs w:val="24"/>
        </w:rPr>
        <w:t>г</w:t>
      </w:r>
      <w:r w:rsidRPr="007C424B">
        <w:rPr>
          <w:spacing w:val="-1"/>
          <w:szCs w:val="24"/>
        </w:rPr>
        <w:t>и</w:t>
      </w:r>
      <w:r w:rsidRPr="007C424B">
        <w:rPr>
          <w:szCs w:val="24"/>
        </w:rPr>
        <w:t>чес</w:t>
      </w:r>
      <w:r w:rsidRPr="007C424B">
        <w:rPr>
          <w:spacing w:val="-1"/>
          <w:szCs w:val="24"/>
        </w:rPr>
        <w:t>к</w:t>
      </w:r>
      <w:r w:rsidRPr="007C424B">
        <w:rPr>
          <w:spacing w:val="1"/>
          <w:szCs w:val="24"/>
        </w:rPr>
        <w:t>о</w:t>
      </w:r>
      <w:r w:rsidRPr="007C424B">
        <w:rPr>
          <w:szCs w:val="24"/>
        </w:rPr>
        <w:t>го ст</w:t>
      </w:r>
      <w:r w:rsidRPr="007C424B">
        <w:rPr>
          <w:spacing w:val="-1"/>
          <w:szCs w:val="24"/>
        </w:rPr>
        <w:t>р</w:t>
      </w:r>
      <w:r w:rsidRPr="007C424B">
        <w:rPr>
          <w:spacing w:val="1"/>
          <w:szCs w:val="24"/>
        </w:rPr>
        <w:t>о</w:t>
      </w:r>
      <w:r w:rsidRPr="007C424B">
        <w:rPr>
          <w:spacing w:val="-2"/>
          <w:szCs w:val="24"/>
        </w:rPr>
        <w:t>е</w:t>
      </w:r>
      <w:r w:rsidRPr="007C424B">
        <w:rPr>
          <w:spacing w:val="1"/>
          <w:szCs w:val="24"/>
        </w:rPr>
        <w:t>н</w:t>
      </w:r>
      <w:r w:rsidRPr="007C424B">
        <w:rPr>
          <w:spacing w:val="-1"/>
          <w:szCs w:val="24"/>
        </w:rPr>
        <w:t>и</w:t>
      </w:r>
      <w:r w:rsidRPr="007C424B">
        <w:rPr>
          <w:szCs w:val="24"/>
        </w:rPr>
        <w:t xml:space="preserve">я, </w:t>
      </w:r>
      <w:r w:rsidRPr="007C424B">
        <w:rPr>
          <w:spacing w:val="1"/>
          <w:szCs w:val="24"/>
        </w:rPr>
        <w:t>р</w:t>
      </w:r>
      <w:r w:rsidRPr="007C424B">
        <w:rPr>
          <w:szCs w:val="24"/>
        </w:rPr>
        <w:t>аз</w:t>
      </w:r>
      <w:r w:rsidRPr="007C424B">
        <w:rPr>
          <w:spacing w:val="-1"/>
          <w:szCs w:val="24"/>
        </w:rPr>
        <w:t>в</w:t>
      </w:r>
      <w:r w:rsidRPr="007C424B">
        <w:rPr>
          <w:spacing w:val="1"/>
          <w:szCs w:val="24"/>
        </w:rPr>
        <w:t>и</w:t>
      </w:r>
      <w:r w:rsidRPr="007C424B">
        <w:rPr>
          <w:spacing w:val="-3"/>
          <w:szCs w:val="24"/>
        </w:rPr>
        <w:t>т</w:t>
      </w:r>
      <w:r w:rsidRPr="007C424B">
        <w:rPr>
          <w:spacing w:val="1"/>
          <w:szCs w:val="24"/>
        </w:rPr>
        <w:t>и</w:t>
      </w:r>
      <w:r w:rsidRPr="007C424B">
        <w:rPr>
          <w:szCs w:val="24"/>
        </w:rPr>
        <w:t>е</w:t>
      </w:r>
      <w:r w:rsidRPr="007C424B">
        <w:rPr>
          <w:spacing w:val="3"/>
          <w:szCs w:val="24"/>
        </w:rPr>
        <w:t xml:space="preserve"> </w:t>
      </w:r>
      <w:r w:rsidRPr="007C424B">
        <w:rPr>
          <w:spacing w:val="-2"/>
          <w:szCs w:val="24"/>
        </w:rPr>
        <w:t>ф</w:t>
      </w:r>
      <w:r w:rsidRPr="007C424B">
        <w:rPr>
          <w:spacing w:val="1"/>
          <w:szCs w:val="24"/>
        </w:rPr>
        <w:t>и</w:t>
      </w:r>
      <w:r w:rsidRPr="007C424B">
        <w:rPr>
          <w:szCs w:val="24"/>
        </w:rPr>
        <w:t>з</w:t>
      </w:r>
      <w:r w:rsidRPr="007C424B">
        <w:rPr>
          <w:spacing w:val="-2"/>
          <w:szCs w:val="24"/>
        </w:rPr>
        <w:t>и</w:t>
      </w:r>
      <w:r w:rsidRPr="007C424B">
        <w:rPr>
          <w:szCs w:val="24"/>
        </w:rPr>
        <w:t>к</w:t>
      </w:r>
      <w:r w:rsidRPr="007C424B">
        <w:rPr>
          <w:spacing w:val="1"/>
          <w:szCs w:val="24"/>
        </w:rPr>
        <w:t>о</w:t>
      </w:r>
      <w:r w:rsidRPr="007C424B">
        <w:rPr>
          <w:szCs w:val="24"/>
        </w:rPr>
        <w:t>-</w:t>
      </w:r>
      <w:r w:rsidRPr="007C424B">
        <w:rPr>
          <w:spacing w:val="-2"/>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х</w:t>
      </w:r>
      <w:r w:rsidRPr="007C424B">
        <w:rPr>
          <w:spacing w:val="1"/>
          <w:szCs w:val="24"/>
        </w:rPr>
        <w:t xml:space="preserve"> п</w:t>
      </w:r>
      <w:r w:rsidRPr="007C424B">
        <w:rPr>
          <w:spacing w:val="-1"/>
          <w:szCs w:val="24"/>
        </w:rPr>
        <w:t>р</w:t>
      </w:r>
      <w:r w:rsidRPr="007C424B">
        <w:rPr>
          <w:spacing w:val="1"/>
          <w:szCs w:val="24"/>
        </w:rPr>
        <w:t>оц</w:t>
      </w:r>
      <w:r w:rsidRPr="007C424B">
        <w:rPr>
          <w:spacing w:val="-2"/>
          <w:szCs w:val="24"/>
        </w:rPr>
        <w:t>е</w:t>
      </w:r>
      <w:r w:rsidRPr="007C424B">
        <w:rPr>
          <w:szCs w:val="24"/>
        </w:rPr>
        <w:t>с</w:t>
      </w:r>
      <w:r w:rsidRPr="007C424B">
        <w:rPr>
          <w:spacing w:val="-2"/>
          <w:szCs w:val="24"/>
        </w:rPr>
        <w:t>с</w:t>
      </w:r>
      <w:r w:rsidRPr="007C424B">
        <w:rPr>
          <w:spacing w:val="1"/>
          <w:szCs w:val="24"/>
        </w:rPr>
        <w:t>о</w:t>
      </w:r>
      <w:r w:rsidRPr="007C424B">
        <w:rPr>
          <w:szCs w:val="24"/>
        </w:rPr>
        <w:t>в</w:t>
      </w:r>
      <w:r w:rsidRPr="007C424B">
        <w:rPr>
          <w:spacing w:val="2"/>
          <w:szCs w:val="24"/>
        </w:rPr>
        <w:t xml:space="preserve"> </w:t>
      </w:r>
      <w:r w:rsidRPr="007C424B">
        <w:rPr>
          <w:szCs w:val="24"/>
        </w:rPr>
        <w:t>(</w:t>
      </w:r>
      <w:r w:rsidRPr="007C424B">
        <w:rPr>
          <w:spacing w:val="1"/>
          <w:szCs w:val="24"/>
        </w:rPr>
        <w:t>р</w:t>
      </w:r>
      <w:r w:rsidRPr="007C424B">
        <w:rPr>
          <w:spacing w:val="-2"/>
          <w:szCs w:val="24"/>
        </w:rPr>
        <w:t>е</w:t>
      </w:r>
      <w:r w:rsidRPr="007C424B">
        <w:rPr>
          <w:szCs w:val="24"/>
        </w:rPr>
        <w:t>ч</w:t>
      </w:r>
      <w:r w:rsidRPr="007C424B">
        <w:rPr>
          <w:spacing w:val="-1"/>
          <w:szCs w:val="24"/>
        </w:rPr>
        <w:t>н</w:t>
      </w:r>
      <w:r w:rsidRPr="007C424B">
        <w:rPr>
          <w:spacing w:val="1"/>
          <w:szCs w:val="24"/>
        </w:rPr>
        <w:t>ы</w:t>
      </w:r>
      <w:r w:rsidRPr="007C424B">
        <w:rPr>
          <w:szCs w:val="24"/>
        </w:rPr>
        <w:t xml:space="preserve">е </w:t>
      </w:r>
      <w:r w:rsidRPr="007C424B">
        <w:rPr>
          <w:spacing w:val="1"/>
          <w:szCs w:val="24"/>
        </w:rPr>
        <w:t>до</w:t>
      </w:r>
      <w:r w:rsidRPr="007C424B">
        <w:rPr>
          <w:spacing w:val="-3"/>
          <w:szCs w:val="24"/>
        </w:rPr>
        <w:t>л</w:t>
      </w:r>
      <w:r w:rsidRPr="007C424B">
        <w:rPr>
          <w:spacing w:val="1"/>
          <w:szCs w:val="24"/>
        </w:rPr>
        <w:t>и</w:t>
      </w:r>
      <w:r w:rsidRPr="007C424B">
        <w:rPr>
          <w:spacing w:val="-1"/>
          <w:szCs w:val="24"/>
        </w:rPr>
        <w:t>н</w:t>
      </w:r>
      <w:r w:rsidRPr="007C424B">
        <w:rPr>
          <w:szCs w:val="24"/>
        </w:rPr>
        <w:t>ы</w:t>
      </w:r>
      <w:r w:rsidRPr="007C424B">
        <w:rPr>
          <w:spacing w:val="3"/>
          <w:szCs w:val="24"/>
        </w:rPr>
        <w:t xml:space="preserve"> </w:t>
      </w:r>
      <w:r w:rsidRPr="007C424B">
        <w:rPr>
          <w:szCs w:val="24"/>
        </w:rPr>
        <w:t xml:space="preserve">с </w:t>
      </w:r>
      <w:r w:rsidRPr="007C424B">
        <w:rPr>
          <w:spacing w:val="1"/>
          <w:szCs w:val="24"/>
        </w:rPr>
        <w:t>х</w:t>
      </w:r>
      <w:r w:rsidRPr="007C424B">
        <w:rPr>
          <w:spacing w:val="-1"/>
          <w:szCs w:val="24"/>
        </w:rPr>
        <w:t>ор</w:t>
      </w:r>
      <w:r w:rsidRPr="007C424B">
        <w:rPr>
          <w:spacing w:val="1"/>
          <w:szCs w:val="24"/>
        </w:rPr>
        <w:t>о</w:t>
      </w:r>
      <w:r w:rsidRPr="007C424B">
        <w:rPr>
          <w:spacing w:val="-3"/>
          <w:szCs w:val="24"/>
        </w:rPr>
        <w:t>ш</w:t>
      </w:r>
      <w:r w:rsidRPr="007C424B">
        <w:rPr>
          <w:szCs w:val="24"/>
        </w:rPr>
        <w:t>о вы</w:t>
      </w:r>
      <w:r w:rsidRPr="007C424B">
        <w:rPr>
          <w:spacing w:val="1"/>
          <w:szCs w:val="24"/>
        </w:rPr>
        <w:t>р</w:t>
      </w:r>
      <w:r w:rsidRPr="007C424B">
        <w:rPr>
          <w:spacing w:val="-2"/>
          <w:szCs w:val="24"/>
        </w:rPr>
        <w:t>а</w:t>
      </w:r>
      <w:r w:rsidRPr="007C424B">
        <w:rPr>
          <w:szCs w:val="24"/>
        </w:rPr>
        <w:t>ж</w:t>
      </w:r>
      <w:r w:rsidRPr="007C424B">
        <w:rPr>
          <w:spacing w:val="-2"/>
          <w:szCs w:val="24"/>
        </w:rPr>
        <w:t>е</w:t>
      </w:r>
      <w:r w:rsidRPr="007C424B">
        <w:rPr>
          <w:spacing w:val="1"/>
          <w:szCs w:val="24"/>
        </w:rPr>
        <w:t>н</w:t>
      </w:r>
      <w:r w:rsidRPr="007C424B">
        <w:rPr>
          <w:spacing w:val="-1"/>
          <w:szCs w:val="24"/>
        </w:rPr>
        <w:t>н</w:t>
      </w:r>
      <w:r w:rsidRPr="007C424B">
        <w:rPr>
          <w:spacing w:val="1"/>
          <w:szCs w:val="24"/>
        </w:rPr>
        <w:t>ы</w:t>
      </w:r>
      <w:r w:rsidRPr="007C424B">
        <w:rPr>
          <w:szCs w:val="24"/>
        </w:rPr>
        <w:t>ми</w:t>
      </w:r>
      <w:r w:rsidRPr="007C424B">
        <w:rPr>
          <w:spacing w:val="3"/>
          <w:szCs w:val="24"/>
        </w:rPr>
        <w:t xml:space="preserve"> </w:t>
      </w:r>
      <w:r w:rsidRPr="007C424B">
        <w:rPr>
          <w:szCs w:val="24"/>
        </w:rPr>
        <w:t>те</w:t>
      </w:r>
      <w:r w:rsidRPr="007C424B">
        <w:rPr>
          <w:spacing w:val="-1"/>
          <w:szCs w:val="24"/>
        </w:rPr>
        <w:t>рр</w:t>
      </w:r>
      <w:r w:rsidRPr="007C424B">
        <w:rPr>
          <w:szCs w:val="24"/>
        </w:rPr>
        <w:t>асами</w:t>
      </w:r>
      <w:r w:rsidRPr="007C424B">
        <w:rPr>
          <w:spacing w:val="2"/>
          <w:szCs w:val="24"/>
        </w:rPr>
        <w:t xml:space="preserve"> </w:t>
      </w:r>
      <w:r w:rsidRPr="007C424B">
        <w:rPr>
          <w:szCs w:val="24"/>
        </w:rPr>
        <w:t>и</w:t>
      </w:r>
      <w:r w:rsidRPr="007C424B">
        <w:rPr>
          <w:spacing w:val="4"/>
          <w:szCs w:val="24"/>
        </w:rPr>
        <w:t xml:space="preserve"> </w:t>
      </w:r>
      <w:r w:rsidRPr="007C424B">
        <w:rPr>
          <w:spacing w:val="-3"/>
          <w:szCs w:val="24"/>
        </w:rPr>
        <w:t>м</w:t>
      </w:r>
      <w:r w:rsidRPr="007C424B">
        <w:rPr>
          <w:spacing w:val="-1"/>
          <w:szCs w:val="24"/>
        </w:rPr>
        <w:t>н</w:t>
      </w:r>
      <w:r w:rsidRPr="007C424B">
        <w:rPr>
          <w:spacing w:val="1"/>
          <w:szCs w:val="24"/>
        </w:rPr>
        <w:t>о</w:t>
      </w:r>
      <w:r w:rsidRPr="007C424B">
        <w:rPr>
          <w:szCs w:val="24"/>
        </w:rPr>
        <w:t>г</w:t>
      </w:r>
      <w:r w:rsidRPr="007C424B">
        <w:rPr>
          <w:spacing w:val="-1"/>
          <w:szCs w:val="24"/>
        </w:rPr>
        <w:t>о</w:t>
      </w:r>
      <w:r w:rsidRPr="007C424B">
        <w:rPr>
          <w:szCs w:val="24"/>
        </w:rPr>
        <w:t>ч</w:t>
      </w:r>
      <w:r w:rsidRPr="007C424B">
        <w:rPr>
          <w:spacing w:val="1"/>
          <w:szCs w:val="24"/>
        </w:rPr>
        <w:t>и</w:t>
      </w:r>
      <w:r w:rsidRPr="007C424B">
        <w:rPr>
          <w:szCs w:val="24"/>
        </w:rPr>
        <w:t>с</w:t>
      </w:r>
      <w:r w:rsidRPr="007C424B">
        <w:rPr>
          <w:spacing w:val="-3"/>
          <w:szCs w:val="24"/>
        </w:rPr>
        <w:t>л</w:t>
      </w:r>
      <w:r w:rsidRPr="007C424B">
        <w:rPr>
          <w:szCs w:val="24"/>
        </w:rPr>
        <w:t>е</w:t>
      </w:r>
      <w:r w:rsidRPr="007C424B">
        <w:rPr>
          <w:spacing w:val="1"/>
          <w:szCs w:val="24"/>
        </w:rPr>
        <w:t>н</w:t>
      </w:r>
      <w:r w:rsidRPr="007C424B">
        <w:rPr>
          <w:spacing w:val="-1"/>
          <w:szCs w:val="24"/>
        </w:rPr>
        <w:t>н</w:t>
      </w:r>
      <w:r w:rsidRPr="007C424B">
        <w:rPr>
          <w:spacing w:val="1"/>
          <w:szCs w:val="24"/>
        </w:rPr>
        <w:t>ы</w:t>
      </w:r>
      <w:r w:rsidRPr="007C424B">
        <w:rPr>
          <w:szCs w:val="24"/>
        </w:rPr>
        <w:t>е</w:t>
      </w:r>
      <w:r w:rsidRPr="007C424B">
        <w:rPr>
          <w:spacing w:val="3"/>
          <w:szCs w:val="24"/>
        </w:rPr>
        <w:t xml:space="preserve"> </w:t>
      </w:r>
      <w:r w:rsidRPr="007C424B">
        <w:rPr>
          <w:spacing w:val="-3"/>
          <w:szCs w:val="24"/>
        </w:rPr>
        <w:t>м</w:t>
      </w:r>
      <w:r w:rsidRPr="007C424B">
        <w:rPr>
          <w:szCs w:val="24"/>
        </w:rPr>
        <w:t>елк</w:t>
      </w:r>
      <w:r w:rsidRPr="007C424B">
        <w:rPr>
          <w:spacing w:val="-2"/>
          <w:szCs w:val="24"/>
        </w:rPr>
        <w:t>и</w:t>
      </w:r>
      <w:r w:rsidRPr="007C424B">
        <w:rPr>
          <w:szCs w:val="24"/>
        </w:rPr>
        <w:t>е</w:t>
      </w:r>
      <w:r w:rsidRPr="007C424B">
        <w:rPr>
          <w:spacing w:val="3"/>
          <w:szCs w:val="24"/>
        </w:rPr>
        <w:t xml:space="preserve"> </w:t>
      </w:r>
      <w:r w:rsidRPr="007C424B">
        <w:rPr>
          <w:spacing w:val="-1"/>
          <w:szCs w:val="24"/>
        </w:rPr>
        <w:t>д</w:t>
      </w:r>
      <w:r w:rsidRPr="007C424B">
        <w:rPr>
          <w:spacing w:val="1"/>
          <w:szCs w:val="24"/>
        </w:rPr>
        <w:t>о</w:t>
      </w:r>
      <w:r w:rsidRPr="007C424B">
        <w:rPr>
          <w:spacing w:val="-3"/>
          <w:szCs w:val="24"/>
        </w:rPr>
        <w:t>л</w:t>
      </w:r>
      <w:r w:rsidRPr="007C424B">
        <w:rPr>
          <w:spacing w:val="1"/>
          <w:szCs w:val="24"/>
        </w:rPr>
        <w:t>и</w:t>
      </w:r>
      <w:r w:rsidRPr="007C424B">
        <w:rPr>
          <w:spacing w:val="-1"/>
          <w:szCs w:val="24"/>
        </w:rPr>
        <w:t>н</w:t>
      </w:r>
      <w:r w:rsidRPr="007C424B">
        <w:rPr>
          <w:spacing w:val="1"/>
          <w:szCs w:val="24"/>
        </w:rPr>
        <w:t>ы</w:t>
      </w:r>
      <w:r w:rsidRPr="007C424B">
        <w:rPr>
          <w:szCs w:val="24"/>
        </w:rPr>
        <w:t>),</w:t>
      </w:r>
      <w:r w:rsidRPr="007C424B">
        <w:rPr>
          <w:spacing w:val="3"/>
          <w:szCs w:val="24"/>
        </w:rPr>
        <w:t xml:space="preserve"> </w:t>
      </w:r>
      <w:r w:rsidRPr="007C424B">
        <w:rPr>
          <w:szCs w:val="24"/>
        </w:rPr>
        <w:t>кл</w:t>
      </w:r>
      <w:r w:rsidRPr="007C424B">
        <w:rPr>
          <w:spacing w:val="-2"/>
          <w:szCs w:val="24"/>
        </w:rPr>
        <w:t>и</w:t>
      </w:r>
      <w:r w:rsidRPr="007C424B">
        <w:rPr>
          <w:szCs w:val="24"/>
        </w:rPr>
        <w:t xml:space="preserve">мат </w:t>
      </w:r>
      <w:r w:rsidRPr="007C424B">
        <w:rPr>
          <w:spacing w:val="1"/>
          <w:szCs w:val="24"/>
        </w:rPr>
        <w:t>р</w:t>
      </w:r>
      <w:r w:rsidRPr="007C424B">
        <w:rPr>
          <w:szCs w:val="24"/>
        </w:rPr>
        <w:t>ез</w:t>
      </w:r>
      <w:r w:rsidRPr="007C424B">
        <w:rPr>
          <w:spacing w:val="-3"/>
          <w:szCs w:val="24"/>
        </w:rPr>
        <w:t>к</w:t>
      </w:r>
      <w:r w:rsidRPr="007C424B">
        <w:rPr>
          <w:szCs w:val="24"/>
        </w:rPr>
        <w:t>о к</w:t>
      </w:r>
      <w:r w:rsidRPr="007C424B">
        <w:rPr>
          <w:spacing w:val="-1"/>
          <w:szCs w:val="24"/>
        </w:rPr>
        <w:t>о</w:t>
      </w:r>
      <w:r w:rsidRPr="007C424B">
        <w:rPr>
          <w:spacing w:val="1"/>
          <w:szCs w:val="24"/>
        </w:rPr>
        <w:t>н</w:t>
      </w:r>
      <w:r w:rsidRPr="007C424B">
        <w:rPr>
          <w:szCs w:val="24"/>
        </w:rPr>
        <w:t>т</w:t>
      </w:r>
      <w:r w:rsidRPr="007C424B">
        <w:rPr>
          <w:spacing w:val="-2"/>
          <w:szCs w:val="24"/>
        </w:rPr>
        <w:t>и</w:t>
      </w:r>
      <w:r w:rsidRPr="007C424B">
        <w:rPr>
          <w:spacing w:val="1"/>
          <w:szCs w:val="24"/>
        </w:rPr>
        <w:t>н</w:t>
      </w:r>
      <w:r w:rsidRPr="007C424B">
        <w:rPr>
          <w:szCs w:val="24"/>
        </w:rPr>
        <w:t>е</w:t>
      </w:r>
      <w:r w:rsidRPr="007C424B">
        <w:rPr>
          <w:spacing w:val="1"/>
          <w:szCs w:val="24"/>
        </w:rPr>
        <w:t>н</w:t>
      </w:r>
      <w:r w:rsidRPr="007C424B">
        <w:rPr>
          <w:spacing w:val="-3"/>
          <w:szCs w:val="24"/>
        </w:rPr>
        <w:t>т</w:t>
      </w:r>
      <w:r w:rsidRPr="007C424B">
        <w:rPr>
          <w:szCs w:val="24"/>
        </w:rPr>
        <w:t>ал</w:t>
      </w:r>
      <w:r w:rsidRPr="007C424B">
        <w:rPr>
          <w:spacing w:val="-2"/>
          <w:szCs w:val="24"/>
        </w:rPr>
        <w:t>ь</w:t>
      </w:r>
      <w:r w:rsidRPr="007C424B">
        <w:rPr>
          <w:spacing w:val="1"/>
          <w:szCs w:val="24"/>
        </w:rPr>
        <w:t>н</w:t>
      </w:r>
      <w:r w:rsidRPr="007C424B">
        <w:rPr>
          <w:spacing w:val="-1"/>
          <w:szCs w:val="24"/>
        </w:rPr>
        <w:t>ы</w:t>
      </w:r>
      <w:r w:rsidRPr="007C424B">
        <w:rPr>
          <w:spacing w:val="1"/>
          <w:szCs w:val="24"/>
        </w:rPr>
        <w:t>й</w:t>
      </w:r>
      <w:r w:rsidRPr="007C424B">
        <w:rPr>
          <w:szCs w:val="24"/>
        </w:rPr>
        <w:t>, мног</w:t>
      </w:r>
      <w:r w:rsidRPr="007C424B">
        <w:rPr>
          <w:spacing w:val="1"/>
          <w:szCs w:val="24"/>
        </w:rPr>
        <w:t>о</w:t>
      </w:r>
      <w:r w:rsidRPr="007C424B">
        <w:rPr>
          <w:spacing w:val="-1"/>
          <w:szCs w:val="24"/>
        </w:rPr>
        <w:t>л</w:t>
      </w:r>
      <w:r w:rsidRPr="007C424B">
        <w:rPr>
          <w:szCs w:val="24"/>
        </w:rPr>
        <w:t>е</w:t>
      </w:r>
      <w:r w:rsidRPr="007C424B">
        <w:rPr>
          <w:spacing w:val="-3"/>
          <w:szCs w:val="24"/>
        </w:rPr>
        <w:t>т</w:t>
      </w:r>
      <w:r w:rsidRPr="007C424B">
        <w:rPr>
          <w:spacing w:val="1"/>
          <w:szCs w:val="24"/>
        </w:rPr>
        <w:t>н</w:t>
      </w:r>
      <w:r w:rsidRPr="007C424B">
        <w:rPr>
          <w:szCs w:val="24"/>
        </w:rPr>
        <w:t>яя</w:t>
      </w:r>
      <w:r w:rsidRPr="007C424B">
        <w:rPr>
          <w:spacing w:val="3"/>
          <w:szCs w:val="24"/>
        </w:rPr>
        <w:t xml:space="preserve"> </w:t>
      </w:r>
      <w:r w:rsidRPr="007C424B">
        <w:rPr>
          <w:spacing w:val="-3"/>
          <w:szCs w:val="24"/>
        </w:rPr>
        <w:t>м</w:t>
      </w:r>
      <w:r w:rsidRPr="007C424B">
        <w:rPr>
          <w:szCs w:val="24"/>
        </w:rPr>
        <w:t>е</w:t>
      </w:r>
      <w:r w:rsidRPr="007C424B">
        <w:rPr>
          <w:spacing w:val="1"/>
          <w:szCs w:val="24"/>
        </w:rPr>
        <w:t>р</w:t>
      </w:r>
      <w:r w:rsidRPr="007C424B">
        <w:rPr>
          <w:szCs w:val="24"/>
        </w:rPr>
        <w:t>з</w:t>
      </w:r>
      <w:r w:rsidRPr="007C424B">
        <w:rPr>
          <w:spacing w:val="-4"/>
          <w:szCs w:val="24"/>
        </w:rPr>
        <w:t>л</w:t>
      </w:r>
      <w:r w:rsidRPr="007C424B">
        <w:rPr>
          <w:spacing w:val="1"/>
          <w:szCs w:val="24"/>
        </w:rPr>
        <w:t>о</w:t>
      </w:r>
      <w:r w:rsidRPr="007C424B">
        <w:rPr>
          <w:szCs w:val="24"/>
        </w:rPr>
        <w:t>та,</w:t>
      </w:r>
      <w:r w:rsidRPr="007C424B">
        <w:rPr>
          <w:spacing w:val="2"/>
          <w:szCs w:val="24"/>
        </w:rPr>
        <w:t xml:space="preserve"> </w:t>
      </w:r>
      <w:r w:rsidRPr="007C424B">
        <w:rPr>
          <w:spacing w:val="1"/>
          <w:szCs w:val="24"/>
        </w:rPr>
        <w:t>х</w:t>
      </w:r>
      <w:r w:rsidRPr="007C424B">
        <w:rPr>
          <w:spacing w:val="-2"/>
          <w:szCs w:val="24"/>
        </w:rPr>
        <w:t>а</w:t>
      </w:r>
      <w:r w:rsidRPr="007C424B">
        <w:rPr>
          <w:spacing w:val="1"/>
          <w:szCs w:val="24"/>
        </w:rPr>
        <w:t>р</w:t>
      </w:r>
      <w:r w:rsidRPr="007C424B">
        <w:rPr>
          <w:spacing w:val="-2"/>
          <w:szCs w:val="24"/>
        </w:rPr>
        <w:t>а</w:t>
      </w:r>
      <w:r w:rsidRPr="007C424B">
        <w:rPr>
          <w:szCs w:val="24"/>
        </w:rPr>
        <w:t>ктер</w:t>
      </w:r>
      <w:r w:rsidRPr="007C424B">
        <w:rPr>
          <w:spacing w:val="2"/>
          <w:szCs w:val="24"/>
        </w:rPr>
        <w:t xml:space="preserve"> </w:t>
      </w:r>
      <w:r w:rsidRPr="007C424B">
        <w:rPr>
          <w:spacing w:val="1"/>
          <w:szCs w:val="24"/>
        </w:rPr>
        <w:t>по</w:t>
      </w:r>
      <w:r w:rsidRPr="007C424B">
        <w:rPr>
          <w:spacing w:val="-1"/>
          <w:szCs w:val="24"/>
        </w:rPr>
        <w:t>л</w:t>
      </w:r>
      <w:r w:rsidRPr="007C424B">
        <w:rPr>
          <w:spacing w:val="-2"/>
          <w:szCs w:val="24"/>
        </w:rPr>
        <w:t>е</w:t>
      </w:r>
      <w:r w:rsidRPr="007C424B">
        <w:rPr>
          <w:szCs w:val="24"/>
        </w:rPr>
        <w:t>зн</w:t>
      </w:r>
      <w:r w:rsidRPr="007C424B">
        <w:rPr>
          <w:spacing w:val="-1"/>
          <w:szCs w:val="24"/>
        </w:rPr>
        <w:t>ы</w:t>
      </w:r>
      <w:r w:rsidRPr="007C424B">
        <w:rPr>
          <w:szCs w:val="24"/>
        </w:rPr>
        <w:t>х</w:t>
      </w:r>
      <w:r w:rsidRPr="007C424B">
        <w:rPr>
          <w:spacing w:val="4"/>
          <w:szCs w:val="24"/>
        </w:rPr>
        <w:t xml:space="preserve"> </w:t>
      </w:r>
      <w:r w:rsidRPr="007C424B">
        <w:rPr>
          <w:spacing w:val="1"/>
          <w:szCs w:val="24"/>
        </w:rPr>
        <w:t>и</w:t>
      </w:r>
      <w:r w:rsidRPr="007C424B">
        <w:rPr>
          <w:spacing w:val="-2"/>
          <w:szCs w:val="24"/>
        </w:rPr>
        <w:t>с</w:t>
      </w:r>
      <w:r w:rsidRPr="007C424B">
        <w:rPr>
          <w:szCs w:val="24"/>
        </w:rPr>
        <w:t>к</w:t>
      </w:r>
      <w:r w:rsidRPr="007C424B">
        <w:rPr>
          <w:spacing w:val="-1"/>
          <w:szCs w:val="24"/>
        </w:rPr>
        <w:t>о</w:t>
      </w:r>
      <w:r w:rsidRPr="007C424B">
        <w:rPr>
          <w:spacing w:val="1"/>
          <w:szCs w:val="24"/>
        </w:rPr>
        <w:t>п</w:t>
      </w:r>
      <w:r w:rsidRPr="007C424B">
        <w:rPr>
          <w:szCs w:val="24"/>
        </w:rPr>
        <w:t>ае</w:t>
      </w:r>
      <w:r w:rsidRPr="007C424B">
        <w:rPr>
          <w:spacing w:val="-2"/>
          <w:szCs w:val="24"/>
        </w:rPr>
        <w:t>м</w:t>
      </w:r>
      <w:r w:rsidRPr="007C424B">
        <w:rPr>
          <w:spacing w:val="-1"/>
          <w:szCs w:val="24"/>
        </w:rPr>
        <w:t>ы</w:t>
      </w:r>
      <w:r w:rsidRPr="007C424B">
        <w:rPr>
          <w:szCs w:val="24"/>
        </w:rPr>
        <w:t>х</w:t>
      </w:r>
      <w:r w:rsidRPr="007C424B">
        <w:rPr>
          <w:spacing w:val="4"/>
          <w:szCs w:val="24"/>
        </w:rPr>
        <w:t xml:space="preserve"> </w:t>
      </w:r>
      <w:r w:rsidRPr="007C424B">
        <w:rPr>
          <w:szCs w:val="24"/>
        </w:rPr>
        <w:t>и форм</w:t>
      </w:r>
      <w:r w:rsidRPr="007C424B">
        <w:rPr>
          <w:spacing w:val="-1"/>
          <w:szCs w:val="24"/>
        </w:rPr>
        <w:t>ир</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е</w:t>
      </w:r>
      <w:r w:rsidRPr="007C424B">
        <w:rPr>
          <w:spacing w:val="-3"/>
          <w:szCs w:val="24"/>
        </w:rPr>
        <w:t xml:space="preserve"> </w:t>
      </w:r>
      <w:r w:rsidRPr="007C424B">
        <w:rPr>
          <w:spacing w:val="1"/>
          <w:szCs w:val="24"/>
        </w:rPr>
        <w:t>п</w:t>
      </w:r>
      <w:r w:rsidRPr="007C424B">
        <w:rPr>
          <w:spacing w:val="-1"/>
          <w:szCs w:val="24"/>
        </w:rPr>
        <w:t>рир</w:t>
      </w:r>
      <w:r w:rsidRPr="007C424B">
        <w:rPr>
          <w:spacing w:val="1"/>
          <w:szCs w:val="24"/>
        </w:rPr>
        <w:t>о</w:t>
      </w:r>
      <w:r w:rsidRPr="007C424B">
        <w:rPr>
          <w:spacing w:val="-1"/>
          <w:szCs w:val="24"/>
        </w:rPr>
        <w:t>д</w:t>
      </w:r>
      <w:r w:rsidRPr="007C424B">
        <w:rPr>
          <w:spacing w:val="1"/>
          <w:szCs w:val="24"/>
        </w:rPr>
        <w:t>н</w:t>
      </w:r>
      <w:r w:rsidRPr="007C424B">
        <w:rPr>
          <w:spacing w:val="-1"/>
          <w:szCs w:val="24"/>
        </w:rPr>
        <w:t>ы</w:t>
      </w:r>
      <w:r w:rsidRPr="007C424B">
        <w:rPr>
          <w:szCs w:val="24"/>
        </w:rPr>
        <w:t>х</w:t>
      </w:r>
      <w:r w:rsidRPr="007C424B">
        <w:rPr>
          <w:spacing w:val="1"/>
          <w:szCs w:val="24"/>
        </w:rPr>
        <w:t xml:space="preserve"> </w:t>
      </w:r>
      <w:r w:rsidRPr="007C424B">
        <w:rPr>
          <w:spacing w:val="-3"/>
          <w:szCs w:val="24"/>
        </w:rPr>
        <w:t>к</w:t>
      </w:r>
      <w:r w:rsidRPr="007C424B">
        <w:rPr>
          <w:spacing w:val="1"/>
          <w:szCs w:val="24"/>
        </w:rPr>
        <w:t>о</w:t>
      </w:r>
      <w:r w:rsidRPr="007C424B">
        <w:rPr>
          <w:spacing w:val="-3"/>
          <w:szCs w:val="24"/>
        </w:rPr>
        <w:t>м</w:t>
      </w:r>
      <w:r w:rsidRPr="007C424B">
        <w:rPr>
          <w:spacing w:val="1"/>
          <w:szCs w:val="24"/>
        </w:rPr>
        <w:t>п</w:t>
      </w:r>
      <w:r w:rsidRPr="007C424B">
        <w:rPr>
          <w:spacing w:val="-1"/>
          <w:szCs w:val="24"/>
        </w:rPr>
        <w:t>л</w:t>
      </w:r>
      <w:r w:rsidRPr="007C424B">
        <w:rPr>
          <w:szCs w:val="24"/>
        </w:rPr>
        <w:t>ек</w:t>
      </w:r>
      <w:r w:rsidRPr="007C424B">
        <w:rPr>
          <w:spacing w:val="-2"/>
          <w:szCs w:val="24"/>
        </w:rPr>
        <w:t>с</w:t>
      </w:r>
      <w:r w:rsidRPr="007C424B">
        <w:rPr>
          <w:spacing w:val="1"/>
          <w:szCs w:val="24"/>
        </w:rPr>
        <w:t>о</w:t>
      </w:r>
      <w:r w:rsidRPr="007C424B">
        <w:rPr>
          <w:szCs w:val="24"/>
        </w:rPr>
        <w:t>в).</w:t>
      </w:r>
    </w:p>
    <w:p w:rsidR="001665A0" w:rsidRPr="007C424B" w:rsidRDefault="001665A0" w:rsidP="007C424B">
      <w:pPr>
        <w:tabs>
          <w:tab w:val="left" w:pos="426"/>
        </w:tabs>
        <w:autoSpaceDE w:val="0"/>
        <w:autoSpaceDN w:val="0"/>
        <w:adjustRightInd w:val="0"/>
        <w:jc w:val="both"/>
        <w:rPr>
          <w:szCs w:val="24"/>
        </w:rPr>
      </w:pPr>
      <w:r w:rsidRPr="007C424B">
        <w:rPr>
          <w:szCs w:val="24"/>
        </w:rPr>
        <w:t>Севе</w:t>
      </w:r>
      <w:r w:rsidRPr="007C424B">
        <w:rPr>
          <w:spacing w:val="-2"/>
          <w:szCs w:val="24"/>
        </w:rPr>
        <w:t>р</w:t>
      </w:r>
      <w:r w:rsidRPr="007C424B">
        <w:rPr>
          <w:spacing w:val="1"/>
          <w:szCs w:val="24"/>
        </w:rPr>
        <w:t>о</w:t>
      </w:r>
      <w:r w:rsidRPr="007C424B">
        <w:rPr>
          <w:szCs w:val="24"/>
        </w:rPr>
        <w:t>-</w:t>
      </w:r>
      <w:r w:rsidRPr="007C424B">
        <w:rPr>
          <w:spacing w:val="-3"/>
          <w:szCs w:val="24"/>
        </w:rPr>
        <w:t>В</w:t>
      </w:r>
      <w:r w:rsidRPr="007C424B">
        <w:rPr>
          <w:spacing w:val="1"/>
          <w:szCs w:val="24"/>
        </w:rPr>
        <w:t>о</w:t>
      </w:r>
      <w:r w:rsidRPr="007C424B">
        <w:rPr>
          <w:szCs w:val="24"/>
        </w:rPr>
        <w:t>с</w:t>
      </w:r>
      <w:r w:rsidRPr="007C424B">
        <w:rPr>
          <w:spacing w:val="-3"/>
          <w:szCs w:val="24"/>
        </w:rPr>
        <w:t>т</w:t>
      </w:r>
      <w:r w:rsidRPr="007C424B">
        <w:rPr>
          <w:spacing w:val="1"/>
          <w:szCs w:val="24"/>
        </w:rPr>
        <w:t>о</w:t>
      </w:r>
      <w:r w:rsidRPr="007C424B">
        <w:rPr>
          <w:spacing w:val="-2"/>
          <w:szCs w:val="24"/>
        </w:rPr>
        <w:t>ч</w:t>
      </w:r>
      <w:r w:rsidRPr="007C424B">
        <w:rPr>
          <w:spacing w:val="1"/>
          <w:szCs w:val="24"/>
        </w:rPr>
        <w:t>н</w:t>
      </w:r>
      <w:r w:rsidRPr="007C424B">
        <w:rPr>
          <w:szCs w:val="24"/>
        </w:rPr>
        <w:t>ая С</w:t>
      </w:r>
      <w:r w:rsidRPr="007C424B">
        <w:rPr>
          <w:spacing w:val="1"/>
          <w:szCs w:val="24"/>
        </w:rPr>
        <w:t>и</w:t>
      </w:r>
      <w:r w:rsidRPr="007C424B">
        <w:rPr>
          <w:spacing w:val="-1"/>
          <w:szCs w:val="24"/>
        </w:rPr>
        <w:t>б</w:t>
      </w:r>
      <w:r w:rsidRPr="007C424B">
        <w:rPr>
          <w:spacing w:val="1"/>
          <w:szCs w:val="24"/>
        </w:rPr>
        <w:t>ир</w:t>
      </w:r>
      <w:r w:rsidRPr="007C424B">
        <w:rPr>
          <w:szCs w:val="24"/>
        </w:rPr>
        <w:t xml:space="preserve">ь </w:t>
      </w:r>
      <w:r w:rsidRPr="007C424B">
        <w:rPr>
          <w:spacing w:val="-2"/>
          <w:szCs w:val="24"/>
        </w:rPr>
        <w:t>(</w:t>
      </w:r>
      <w:r w:rsidRPr="007C424B">
        <w:rPr>
          <w:spacing w:val="1"/>
          <w:szCs w:val="24"/>
        </w:rPr>
        <w:t>р</w:t>
      </w:r>
      <w:r w:rsidRPr="007C424B">
        <w:rPr>
          <w:szCs w:val="24"/>
        </w:rPr>
        <w:t>аз</w:t>
      </w:r>
      <w:r w:rsidRPr="007C424B">
        <w:rPr>
          <w:spacing w:val="-2"/>
          <w:szCs w:val="24"/>
        </w:rPr>
        <w:t>н</w:t>
      </w:r>
      <w:r w:rsidRPr="007C424B">
        <w:rPr>
          <w:spacing w:val="-1"/>
          <w:szCs w:val="24"/>
        </w:rPr>
        <w:t>оо</w:t>
      </w:r>
      <w:r w:rsidRPr="007C424B">
        <w:rPr>
          <w:spacing w:val="1"/>
          <w:szCs w:val="24"/>
        </w:rPr>
        <w:t>б</w:t>
      </w:r>
      <w:r w:rsidRPr="007C424B">
        <w:rPr>
          <w:spacing w:val="-1"/>
          <w:szCs w:val="24"/>
        </w:rPr>
        <w:t>р</w:t>
      </w:r>
      <w:r w:rsidRPr="007C424B">
        <w:rPr>
          <w:szCs w:val="24"/>
        </w:rPr>
        <w:t>азие</w:t>
      </w:r>
      <w:r w:rsidRPr="007C424B">
        <w:rPr>
          <w:spacing w:val="2"/>
          <w:szCs w:val="24"/>
        </w:rPr>
        <w:t xml:space="preserve"> </w:t>
      </w:r>
      <w:r w:rsidRPr="007C424B">
        <w:rPr>
          <w:szCs w:val="24"/>
        </w:rPr>
        <w:t>и</w:t>
      </w:r>
      <w:r w:rsidRPr="007C424B">
        <w:rPr>
          <w:spacing w:val="4"/>
          <w:szCs w:val="24"/>
        </w:rPr>
        <w:t xml:space="preserve"> </w:t>
      </w:r>
      <w:r w:rsidRPr="007C424B">
        <w:rPr>
          <w:szCs w:val="24"/>
        </w:rPr>
        <w:t>к</w:t>
      </w:r>
      <w:r w:rsidRPr="007C424B">
        <w:rPr>
          <w:spacing w:val="-1"/>
          <w:szCs w:val="24"/>
        </w:rPr>
        <w:t>о</w:t>
      </w:r>
      <w:r w:rsidRPr="007C424B">
        <w:rPr>
          <w:spacing w:val="1"/>
          <w:szCs w:val="24"/>
        </w:rPr>
        <w:t>н</w:t>
      </w:r>
      <w:r w:rsidRPr="007C424B">
        <w:rPr>
          <w:spacing w:val="-3"/>
          <w:szCs w:val="24"/>
        </w:rPr>
        <w:t>т</w:t>
      </w:r>
      <w:r w:rsidRPr="007C424B">
        <w:rPr>
          <w:spacing w:val="1"/>
          <w:szCs w:val="24"/>
        </w:rPr>
        <w:t>р</w:t>
      </w:r>
      <w:r w:rsidRPr="007C424B">
        <w:rPr>
          <w:szCs w:val="24"/>
        </w:rPr>
        <w:t>а</w:t>
      </w:r>
      <w:r w:rsidRPr="007C424B">
        <w:rPr>
          <w:spacing w:val="-2"/>
          <w:szCs w:val="24"/>
        </w:rPr>
        <w:t>с</w:t>
      </w:r>
      <w:r w:rsidRPr="007C424B">
        <w:rPr>
          <w:szCs w:val="24"/>
        </w:rPr>
        <w:t>тн</w:t>
      </w:r>
      <w:r w:rsidRPr="007C424B">
        <w:rPr>
          <w:spacing w:val="2"/>
          <w:szCs w:val="24"/>
        </w:rPr>
        <w:t>о</w:t>
      </w:r>
      <w:r w:rsidRPr="007C424B">
        <w:rPr>
          <w:szCs w:val="24"/>
        </w:rPr>
        <w:t xml:space="preserve">сть </w:t>
      </w:r>
      <w:r w:rsidRPr="007C424B">
        <w:rPr>
          <w:spacing w:val="1"/>
          <w:szCs w:val="24"/>
        </w:rPr>
        <w:t>р</w:t>
      </w:r>
      <w:r w:rsidRPr="007C424B">
        <w:rPr>
          <w:szCs w:val="24"/>
        </w:rPr>
        <w:t>ел</w:t>
      </w:r>
      <w:r w:rsidRPr="007C424B">
        <w:rPr>
          <w:spacing w:val="-2"/>
          <w:szCs w:val="24"/>
        </w:rPr>
        <w:t>ь</w:t>
      </w:r>
      <w:r w:rsidRPr="007C424B">
        <w:rPr>
          <w:szCs w:val="24"/>
        </w:rPr>
        <w:t>ефа (</w:t>
      </w:r>
      <w:r w:rsidRPr="007C424B">
        <w:rPr>
          <w:spacing w:val="-2"/>
          <w:szCs w:val="24"/>
        </w:rPr>
        <w:t>к</w:t>
      </w:r>
      <w:r w:rsidRPr="007C424B">
        <w:rPr>
          <w:spacing w:val="1"/>
          <w:szCs w:val="24"/>
        </w:rPr>
        <w:t>о</w:t>
      </w:r>
      <w:r w:rsidRPr="007C424B">
        <w:rPr>
          <w:spacing w:val="-3"/>
          <w:szCs w:val="24"/>
        </w:rPr>
        <w:t>т</w:t>
      </w:r>
      <w:r w:rsidRPr="007C424B">
        <w:rPr>
          <w:spacing w:val="-1"/>
          <w:szCs w:val="24"/>
        </w:rPr>
        <w:t>л</w:t>
      </w:r>
      <w:r w:rsidRPr="007C424B">
        <w:rPr>
          <w:spacing w:val="1"/>
          <w:szCs w:val="24"/>
        </w:rPr>
        <w:t>о</w:t>
      </w:r>
      <w:r w:rsidRPr="007C424B">
        <w:rPr>
          <w:szCs w:val="24"/>
        </w:rPr>
        <w:t>ви</w:t>
      </w:r>
      <w:r w:rsidRPr="007C424B">
        <w:rPr>
          <w:spacing w:val="-1"/>
          <w:szCs w:val="24"/>
        </w:rPr>
        <w:t>нн</w:t>
      </w:r>
      <w:r w:rsidRPr="007C424B">
        <w:rPr>
          <w:spacing w:val="1"/>
          <w:szCs w:val="24"/>
        </w:rPr>
        <w:t>о</w:t>
      </w:r>
      <w:r w:rsidRPr="007C424B">
        <w:rPr>
          <w:szCs w:val="24"/>
        </w:rPr>
        <w:t xml:space="preserve">сть </w:t>
      </w:r>
      <w:r w:rsidRPr="007C424B">
        <w:rPr>
          <w:spacing w:val="1"/>
          <w:szCs w:val="24"/>
        </w:rPr>
        <w:t>р</w:t>
      </w:r>
      <w:r w:rsidRPr="007C424B">
        <w:rPr>
          <w:spacing w:val="4"/>
          <w:szCs w:val="24"/>
        </w:rPr>
        <w:t>е</w:t>
      </w:r>
      <w:r w:rsidRPr="007C424B">
        <w:rPr>
          <w:spacing w:val="-1"/>
          <w:szCs w:val="24"/>
        </w:rPr>
        <w:t>ль</w:t>
      </w:r>
      <w:r w:rsidRPr="007C424B">
        <w:rPr>
          <w:szCs w:val="24"/>
        </w:rPr>
        <w:t>е</w:t>
      </w:r>
      <w:r w:rsidRPr="007C424B">
        <w:rPr>
          <w:spacing w:val="-2"/>
          <w:szCs w:val="24"/>
        </w:rPr>
        <w:t>фа</w:t>
      </w:r>
      <w:r w:rsidRPr="007C424B">
        <w:rPr>
          <w:szCs w:val="24"/>
        </w:rPr>
        <w:t xml:space="preserve">, горные хребты, </w:t>
      </w:r>
      <w:r w:rsidRPr="007C424B">
        <w:rPr>
          <w:spacing w:val="1"/>
          <w:szCs w:val="24"/>
        </w:rPr>
        <w:t>п</w:t>
      </w:r>
      <w:r w:rsidRPr="007C424B">
        <w:rPr>
          <w:szCs w:val="24"/>
        </w:rPr>
        <w:t>е</w:t>
      </w:r>
      <w:r w:rsidRPr="007C424B">
        <w:rPr>
          <w:spacing w:val="1"/>
          <w:szCs w:val="24"/>
        </w:rPr>
        <w:t>р</w:t>
      </w:r>
      <w:r w:rsidRPr="007C424B">
        <w:rPr>
          <w:spacing w:val="-2"/>
          <w:szCs w:val="24"/>
        </w:rPr>
        <w:t>е</w:t>
      </w:r>
      <w:r w:rsidRPr="007C424B">
        <w:rPr>
          <w:spacing w:val="1"/>
          <w:szCs w:val="24"/>
        </w:rPr>
        <w:t>х</w:t>
      </w:r>
      <w:r w:rsidRPr="007C424B">
        <w:rPr>
          <w:spacing w:val="-1"/>
          <w:szCs w:val="24"/>
        </w:rPr>
        <w:t>о</w:t>
      </w:r>
      <w:r w:rsidRPr="007C424B">
        <w:rPr>
          <w:spacing w:val="1"/>
          <w:szCs w:val="24"/>
        </w:rPr>
        <w:t>д</w:t>
      </w:r>
      <w:r w:rsidRPr="007C424B">
        <w:rPr>
          <w:spacing w:val="-2"/>
          <w:szCs w:val="24"/>
        </w:rPr>
        <w:t>я</w:t>
      </w:r>
      <w:r w:rsidRPr="007C424B">
        <w:rPr>
          <w:szCs w:val="24"/>
        </w:rPr>
        <w:t>щие</w:t>
      </w:r>
      <w:r w:rsidRPr="007C424B">
        <w:rPr>
          <w:spacing w:val="2"/>
          <w:szCs w:val="24"/>
        </w:rPr>
        <w:t xml:space="preserve"> </w:t>
      </w:r>
      <w:r w:rsidRPr="007C424B">
        <w:rPr>
          <w:szCs w:val="24"/>
        </w:rPr>
        <w:t>в</w:t>
      </w:r>
      <w:r w:rsidRPr="007C424B">
        <w:rPr>
          <w:spacing w:val="1"/>
          <w:szCs w:val="24"/>
        </w:rPr>
        <w:t xml:space="preserve"> </w:t>
      </w:r>
      <w:r w:rsidRPr="007C424B">
        <w:rPr>
          <w:szCs w:val="24"/>
        </w:rPr>
        <w:t>се</w:t>
      </w:r>
      <w:r w:rsidRPr="007C424B">
        <w:rPr>
          <w:spacing w:val="-3"/>
          <w:szCs w:val="24"/>
        </w:rPr>
        <w:t>в</w:t>
      </w:r>
      <w:r w:rsidRPr="007C424B">
        <w:rPr>
          <w:szCs w:val="24"/>
        </w:rPr>
        <w:t>е</w:t>
      </w:r>
      <w:r w:rsidRPr="007C424B">
        <w:rPr>
          <w:spacing w:val="1"/>
          <w:szCs w:val="24"/>
        </w:rPr>
        <w:t>р</w:t>
      </w:r>
      <w:r w:rsidRPr="007C424B">
        <w:rPr>
          <w:spacing w:val="-1"/>
          <w:szCs w:val="24"/>
        </w:rPr>
        <w:t>н</w:t>
      </w:r>
      <w:r w:rsidRPr="007C424B">
        <w:rPr>
          <w:spacing w:val="1"/>
          <w:szCs w:val="24"/>
        </w:rPr>
        <w:t>ы</w:t>
      </w:r>
      <w:r w:rsidRPr="007C424B">
        <w:rPr>
          <w:szCs w:val="24"/>
        </w:rPr>
        <w:t>е</w:t>
      </w:r>
      <w:r w:rsidRPr="007C424B">
        <w:rPr>
          <w:spacing w:val="2"/>
          <w:szCs w:val="24"/>
        </w:rPr>
        <w:t xml:space="preserve"> </w:t>
      </w:r>
      <w:r w:rsidRPr="007C424B">
        <w:rPr>
          <w:spacing w:val="-1"/>
          <w:szCs w:val="24"/>
        </w:rPr>
        <w:t>н</w:t>
      </w:r>
      <w:r w:rsidRPr="007C424B">
        <w:rPr>
          <w:spacing w:val="1"/>
          <w:szCs w:val="24"/>
        </w:rPr>
        <w:t>и</w:t>
      </w:r>
      <w:r w:rsidRPr="007C424B">
        <w:rPr>
          <w:szCs w:val="24"/>
        </w:rPr>
        <w:t>зм</w:t>
      </w:r>
      <w:r w:rsidRPr="007C424B">
        <w:rPr>
          <w:spacing w:val="-3"/>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pacing w:val="1"/>
          <w:szCs w:val="24"/>
        </w:rPr>
        <w:t>и</w:t>
      </w:r>
      <w:r w:rsidRPr="007C424B">
        <w:rPr>
          <w:szCs w:val="24"/>
        </w:rPr>
        <w:t>; с</w:t>
      </w:r>
      <w:r w:rsidRPr="007C424B">
        <w:rPr>
          <w:spacing w:val="-3"/>
          <w:szCs w:val="24"/>
        </w:rPr>
        <w:t>у</w:t>
      </w:r>
      <w:r w:rsidRPr="007C424B">
        <w:rPr>
          <w:spacing w:val="1"/>
          <w:szCs w:val="24"/>
        </w:rPr>
        <w:t>ро</w:t>
      </w:r>
      <w:r w:rsidRPr="007C424B">
        <w:rPr>
          <w:szCs w:val="24"/>
        </w:rPr>
        <w:t>вость</w:t>
      </w:r>
      <w:r w:rsidRPr="007C424B">
        <w:rPr>
          <w:spacing w:val="1"/>
          <w:szCs w:val="24"/>
        </w:rPr>
        <w:t xml:space="preserve"> </w:t>
      </w:r>
      <w:r w:rsidRPr="007C424B">
        <w:rPr>
          <w:szCs w:val="24"/>
        </w:rPr>
        <w:t>кли</w:t>
      </w:r>
      <w:r w:rsidRPr="007C424B">
        <w:rPr>
          <w:spacing w:val="-2"/>
          <w:szCs w:val="24"/>
        </w:rPr>
        <w:t>м</w:t>
      </w:r>
      <w:r w:rsidRPr="007C424B">
        <w:rPr>
          <w:szCs w:val="24"/>
        </w:rPr>
        <w:t>ата; мн</w:t>
      </w:r>
      <w:r w:rsidRPr="007C424B">
        <w:rPr>
          <w:spacing w:val="2"/>
          <w:szCs w:val="24"/>
        </w:rPr>
        <w:t>о</w:t>
      </w:r>
      <w:r w:rsidRPr="007C424B">
        <w:rPr>
          <w:spacing w:val="-2"/>
          <w:szCs w:val="24"/>
        </w:rPr>
        <w:t>г</w:t>
      </w:r>
      <w:r w:rsidRPr="007C424B">
        <w:rPr>
          <w:spacing w:val="1"/>
          <w:szCs w:val="24"/>
        </w:rPr>
        <w:t>о</w:t>
      </w:r>
      <w:r w:rsidRPr="007C424B">
        <w:rPr>
          <w:spacing w:val="-1"/>
          <w:szCs w:val="24"/>
        </w:rPr>
        <w:t>л</w:t>
      </w:r>
      <w:r w:rsidRPr="007C424B">
        <w:rPr>
          <w:szCs w:val="24"/>
        </w:rPr>
        <w:t>е</w:t>
      </w:r>
      <w:r w:rsidRPr="007C424B">
        <w:rPr>
          <w:spacing w:val="-3"/>
          <w:szCs w:val="24"/>
        </w:rPr>
        <w:t>т</w:t>
      </w:r>
      <w:r w:rsidRPr="007C424B">
        <w:rPr>
          <w:spacing w:val="1"/>
          <w:szCs w:val="24"/>
        </w:rPr>
        <w:t>н</w:t>
      </w:r>
      <w:r w:rsidRPr="007C424B">
        <w:rPr>
          <w:szCs w:val="24"/>
        </w:rPr>
        <w:t>яя</w:t>
      </w:r>
      <w:r w:rsidRPr="007C424B">
        <w:rPr>
          <w:spacing w:val="2"/>
          <w:szCs w:val="24"/>
        </w:rPr>
        <w:t xml:space="preserve"> </w:t>
      </w:r>
      <w:r w:rsidRPr="007C424B">
        <w:rPr>
          <w:szCs w:val="24"/>
        </w:rPr>
        <w:t>м</w:t>
      </w:r>
      <w:r w:rsidRPr="007C424B">
        <w:rPr>
          <w:spacing w:val="-3"/>
          <w:szCs w:val="24"/>
        </w:rPr>
        <w:t>е</w:t>
      </w:r>
      <w:r w:rsidRPr="007C424B">
        <w:rPr>
          <w:spacing w:val="1"/>
          <w:szCs w:val="24"/>
        </w:rPr>
        <w:t>р</w:t>
      </w:r>
      <w:r w:rsidRPr="007C424B">
        <w:rPr>
          <w:szCs w:val="24"/>
        </w:rPr>
        <w:t>з</w:t>
      </w:r>
      <w:r w:rsidRPr="007C424B">
        <w:rPr>
          <w:spacing w:val="-4"/>
          <w:szCs w:val="24"/>
        </w:rPr>
        <w:t>л</w:t>
      </w:r>
      <w:r w:rsidRPr="007C424B">
        <w:rPr>
          <w:spacing w:val="1"/>
          <w:szCs w:val="24"/>
        </w:rPr>
        <w:t>о</w:t>
      </w:r>
      <w:r w:rsidRPr="007C424B">
        <w:rPr>
          <w:szCs w:val="24"/>
        </w:rPr>
        <w:t xml:space="preserve">та; </w:t>
      </w:r>
      <w:r w:rsidRPr="007C424B">
        <w:rPr>
          <w:spacing w:val="1"/>
          <w:szCs w:val="24"/>
        </w:rPr>
        <w:t>р</w:t>
      </w:r>
      <w:r w:rsidRPr="007C424B">
        <w:rPr>
          <w:szCs w:val="24"/>
        </w:rPr>
        <w:t>е</w:t>
      </w:r>
      <w:r w:rsidRPr="007C424B">
        <w:rPr>
          <w:spacing w:val="-2"/>
          <w:szCs w:val="24"/>
        </w:rPr>
        <w:t>к</w:t>
      </w:r>
      <w:r w:rsidRPr="007C424B">
        <w:rPr>
          <w:szCs w:val="24"/>
        </w:rPr>
        <w:t>и</w:t>
      </w:r>
      <w:r w:rsidRPr="007C424B">
        <w:rPr>
          <w:spacing w:val="2"/>
          <w:szCs w:val="24"/>
        </w:rPr>
        <w:t xml:space="preserve"> </w:t>
      </w:r>
      <w:r w:rsidRPr="007C424B">
        <w:rPr>
          <w:szCs w:val="24"/>
        </w:rPr>
        <w:t xml:space="preserve">и </w:t>
      </w:r>
      <w:r w:rsidRPr="007C424B">
        <w:rPr>
          <w:spacing w:val="1"/>
          <w:szCs w:val="24"/>
        </w:rPr>
        <w:t>о</w:t>
      </w:r>
      <w:r w:rsidRPr="007C424B">
        <w:rPr>
          <w:szCs w:val="24"/>
        </w:rPr>
        <w:t>з</w:t>
      </w:r>
      <w:r w:rsidRPr="007C424B">
        <w:rPr>
          <w:spacing w:val="-3"/>
          <w:szCs w:val="24"/>
        </w:rPr>
        <w:t>е</w:t>
      </w:r>
      <w:r w:rsidRPr="007C424B">
        <w:rPr>
          <w:spacing w:val="1"/>
          <w:szCs w:val="24"/>
        </w:rPr>
        <w:t>р</w:t>
      </w:r>
      <w:r w:rsidRPr="007C424B">
        <w:rPr>
          <w:szCs w:val="24"/>
        </w:rPr>
        <w:t>а; 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кл</w:t>
      </w:r>
      <w:r w:rsidRPr="007C424B">
        <w:rPr>
          <w:spacing w:val="-2"/>
          <w:szCs w:val="24"/>
        </w:rPr>
        <w:t>и</w:t>
      </w:r>
      <w:r w:rsidRPr="007C424B">
        <w:rPr>
          <w:szCs w:val="24"/>
        </w:rPr>
        <w:t>мата</w:t>
      </w:r>
      <w:r w:rsidRPr="007C424B">
        <w:rPr>
          <w:spacing w:val="2"/>
          <w:szCs w:val="24"/>
        </w:rPr>
        <w:t xml:space="preserve"> </w:t>
      </w:r>
      <w:r w:rsidRPr="007C424B">
        <w:rPr>
          <w:spacing w:val="-1"/>
          <w:szCs w:val="24"/>
        </w:rPr>
        <w:t>н</w:t>
      </w:r>
      <w:r w:rsidRPr="007C424B">
        <w:rPr>
          <w:szCs w:val="24"/>
        </w:rPr>
        <w:t xml:space="preserve">а </w:t>
      </w:r>
      <w:r w:rsidRPr="007C424B">
        <w:rPr>
          <w:spacing w:val="1"/>
          <w:szCs w:val="24"/>
        </w:rPr>
        <w:t>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pacing w:val="-4"/>
          <w:szCs w:val="24"/>
        </w:rPr>
        <w:t>у</w:t>
      </w:r>
      <w:r w:rsidRPr="007C424B">
        <w:rPr>
          <w:szCs w:val="24"/>
        </w:rPr>
        <w:t>;</w:t>
      </w:r>
      <w:r w:rsidRPr="007C424B">
        <w:rPr>
          <w:spacing w:val="1"/>
          <w:szCs w:val="24"/>
        </w:rPr>
        <w:t xml:space="preserve"> </w:t>
      </w:r>
      <w:r w:rsidRPr="007C424B">
        <w:rPr>
          <w:szCs w:val="24"/>
        </w:rPr>
        <w:t>особ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pacing w:val="-2"/>
          <w:szCs w:val="24"/>
        </w:rPr>
        <w:t>с</w:t>
      </w:r>
      <w:r w:rsidRPr="007C424B">
        <w:rPr>
          <w:szCs w:val="24"/>
        </w:rPr>
        <w:t xml:space="preserve">ти </w:t>
      </w:r>
      <w:r w:rsidRPr="007C424B">
        <w:rPr>
          <w:spacing w:val="-1"/>
          <w:szCs w:val="24"/>
        </w:rPr>
        <w:t>п</w:t>
      </w:r>
      <w:r w:rsidRPr="007C424B">
        <w:rPr>
          <w:spacing w:val="1"/>
          <w:szCs w:val="24"/>
        </w:rPr>
        <w:t>р</w:t>
      </w:r>
      <w:r w:rsidRPr="007C424B">
        <w:rPr>
          <w:spacing w:val="-1"/>
          <w:szCs w:val="24"/>
        </w:rPr>
        <w:t>ир</w:t>
      </w:r>
      <w:r w:rsidRPr="007C424B">
        <w:rPr>
          <w:spacing w:val="1"/>
          <w:szCs w:val="24"/>
        </w:rPr>
        <w:t>о</w:t>
      </w:r>
      <w:r w:rsidRPr="007C424B">
        <w:rPr>
          <w:spacing w:val="-1"/>
          <w:szCs w:val="24"/>
        </w:rPr>
        <w:t>д</w:t>
      </w:r>
      <w:r w:rsidRPr="007C424B">
        <w:rPr>
          <w:spacing w:val="1"/>
          <w:szCs w:val="24"/>
        </w:rPr>
        <w:t>ы</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Г</w:t>
      </w:r>
      <w:r w:rsidRPr="007C424B">
        <w:rPr>
          <w:spacing w:val="-1"/>
          <w:szCs w:val="24"/>
        </w:rPr>
        <w:t>о</w:t>
      </w:r>
      <w:r w:rsidRPr="007C424B">
        <w:rPr>
          <w:spacing w:val="1"/>
          <w:szCs w:val="24"/>
        </w:rPr>
        <w:t>р</w:t>
      </w:r>
      <w:r w:rsidRPr="007C424B">
        <w:rPr>
          <w:szCs w:val="24"/>
        </w:rPr>
        <w:t>ы</w:t>
      </w:r>
      <w:r w:rsidRPr="007C424B">
        <w:rPr>
          <w:spacing w:val="1"/>
          <w:szCs w:val="24"/>
        </w:rPr>
        <w:t xml:space="preserve"> </w:t>
      </w:r>
      <w:r w:rsidRPr="007C424B">
        <w:rPr>
          <w:szCs w:val="24"/>
        </w:rPr>
        <w:t>Ю</w:t>
      </w:r>
      <w:r w:rsidRPr="007C424B">
        <w:rPr>
          <w:spacing w:val="-3"/>
          <w:szCs w:val="24"/>
        </w:rPr>
        <w:t>ж</w:t>
      </w:r>
      <w:r w:rsidRPr="007C424B">
        <w:rPr>
          <w:spacing w:val="1"/>
          <w:szCs w:val="24"/>
        </w:rPr>
        <w:t>н</w:t>
      </w:r>
      <w:r w:rsidRPr="007C424B">
        <w:rPr>
          <w:spacing w:val="-1"/>
          <w:szCs w:val="24"/>
        </w:rPr>
        <w:t>о</w:t>
      </w:r>
      <w:r w:rsidRPr="007C424B">
        <w:rPr>
          <w:szCs w:val="24"/>
        </w:rPr>
        <w:t>й</w:t>
      </w:r>
      <w:r w:rsidRPr="007C424B">
        <w:rPr>
          <w:spacing w:val="3"/>
          <w:szCs w:val="24"/>
        </w:rPr>
        <w:t xml:space="preserve"> </w:t>
      </w:r>
      <w:r w:rsidRPr="007C424B">
        <w:rPr>
          <w:spacing w:val="-3"/>
          <w:szCs w:val="24"/>
        </w:rPr>
        <w:t>С</w:t>
      </w:r>
      <w:r w:rsidRPr="007C424B">
        <w:rPr>
          <w:spacing w:val="1"/>
          <w:szCs w:val="24"/>
        </w:rPr>
        <w:t>и</w:t>
      </w:r>
      <w:r w:rsidRPr="007C424B">
        <w:rPr>
          <w:spacing w:val="-1"/>
          <w:szCs w:val="24"/>
        </w:rPr>
        <w:t>би</w:t>
      </w:r>
      <w:r w:rsidRPr="007C424B">
        <w:rPr>
          <w:spacing w:val="1"/>
          <w:szCs w:val="24"/>
        </w:rPr>
        <w:t>р</w:t>
      </w:r>
      <w:r w:rsidRPr="007C424B">
        <w:rPr>
          <w:szCs w:val="24"/>
        </w:rPr>
        <w:t>и</w:t>
      </w:r>
      <w:r w:rsidRPr="007C424B">
        <w:rPr>
          <w:spacing w:val="3"/>
          <w:szCs w:val="24"/>
        </w:rPr>
        <w:t xml:space="preserve"> </w:t>
      </w:r>
      <w:r w:rsidRPr="007C424B">
        <w:rPr>
          <w:spacing w:val="-2"/>
          <w:szCs w:val="24"/>
        </w:rPr>
        <w:t>(</w:t>
      </w:r>
      <w:r w:rsidRPr="007C424B">
        <w:rPr>
          <w:szCs w:val="24"/>
        </w:rPr>
        <w:t>ге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pacing w:val="1"/>
          <w:szCs w:val="24"/>
        </w:rPr>
        <w:t>о</w:t>
      </w:r>
      <w:r w:rsidRPr="007C424B">
        <w:rPr>
          <w:szCs w:val="24"/>
        </w:rPr>
        <w:t xml:space="preserve">е </w:t>
      </w:r>
      <w:r w:rsidRPr="007C424B">
        <w:rPr>
          <w:spacing w:val="1"/>
          <w:szCs w:val="24"/>
        </w:rPr>
        <w:t>по</w:t>
      </w:r>
      <w:r w:rsidRPr="007C424B">
        <w:rPr>
          <w:spacing w:val="-3"/>
          <w:szCs w:val="24"/>
        </w:rPr>
        <w:t>л</w:t>
      </w:r>
      <w:r w:rsidRPr="007C424B">
        <w:rPr>
          <w:spacing w:val="1"/>
          <w:szCs w:val="24"/>
        </w:rPr>
        <w:t>о</w:t>
      </w:r>
      <w:r w:rsidRPr="007C424B">
        <w:rPr>
          <w:szCs w:val="24"/>
        </w:rPr>
        <w:t>ж</w:t>
      </w:r>
      <w:r w:rsidRPr="007C424B">
        <w:rPr>
          <w:spacing w:val="-2"/>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pacing w:val="-2"/>
          <w:szCs w:val="24"/>
        </w:rPr>
        <w:t>к</w:t>
      </w:r>
      <w:r w:rsidRPr="007C424B">
        <w:rPr>
          <w:spacing w:val="1"/>
          <w:szCs w:val="24"/>
        </w:rPr>
        <w:t>он</w:t>
      </w:r>
      <w:r w:rsidRPr="007C424B">
        <w:rPr>
          <w:spacing w:val="-3"/>
          <w:szCs w:val="24"/>
        </w:rPr>
        <w:t>т</w:t>
      </w:r>
      <w:r w:rsidRPr="007C424B">
        <w:rPr>
          <w:spacing w:val="1"/>
          <w:szCs w:val="24"/>
        </w:rPr>
        <w:t>р</w:t>
      </w:r>
      <w:r w:rsidRPr="007C424B">
        <w:rPr>
          <w:spacing w:val="-2"/>
          <w:szCs w:val="24"/>
        </w:rPr>
        <w:t>а</w:t>
      </w:r>
      <w:r w:rsidRPr="007C424B">
        <w:rPr>
          <w:szCs w:val="24"/>
        </w:rPr>
        <w:t>стный</w:t>
      </w:r>
      <w:r w:rsidRPr="007C424B">
        <w:rPr>
          <w:spacing w:val="3"/>
          <w:szCs w:val="24"/>
        </w:rPr>
        <w:t xml:space="preserve"> </w:t>
      </w:r>
      <w:r w:rsidRPr="007C424B">
        <w:rPr>
          <w:spacing w:val="-2"/>
          <w:szCs w:val="24"/>
        </w:rPr>
        <w:t>г</w:t>
      </w:r>
      <w:r w:rsidRPr="007C424B">
        <w:rPr>
          <w:spacing w:val="1"/>
          <w:szCs w:val="24"/>
        </w:rPr>
        <w:t>о</w:t>
      </w:r>
      <w:r w:rsidRPr="007C424B">
        <w:rPr>
          <w:spacing w:val="-1"/>
          <w:szCs w:val="24"/>
        </w:rPr>
        <w:t>рн</w:t>
      </w:r>
      <w:r w:rsidRPr="007C424B">
        <w:rPr>
          <w:spacing w:val="1"/>
          <w:szCs w:val="24"/>
        </w:rPr>
        <w:t>ы</w:t>
      </w:r>
      <w:r w:rsidRPr="007C424B">
        <w:rPr>
          <w:szCs w:val="24"/>
        </w:rPr>
        <w:t xml:space="preserve">й </w:t>
      </w:r>
      <w:r w:rsidRPr="007C424B">
        <w:rPr>
          <w:spacing w:val="1"/>
          <w:szCs w:val="24"/>
        </w:rPr>
        <w:t>р</w:t>
      </w:r>
      <w:r w:rsidRPr="007C424B">
        <w:rPr>
          <w:szCs w:val="24"/>
        </w:rPr>
        <w:t>ел</w:t>
      </w:r>
      <w:r w:rsidRPr="007C424B">
        <w:rPr>
          <w:spacing w:val="-2"/>
          <w:szCs w:val="24"/>
        </w:rPr>
        <w:t>ь</w:t>
      </w:r>
      <w:r w:rsidRPr="007C424B">
        <w:rPr>
          <w:szCs w:val="24"/>
        </w:rPr>
        <w:t>еф,</w:t>
      </w:r>
      <w:r w:rsidRPr="007C424B">
        <w:rPr>
          <w:spacing w:val="31"/>
          <w:szCs w:val="24"/>
        </w:rPr>
        <w:t xml:space="preserve"> </w:t>
      </w:r>
      <w:r w:rsidRPr="007C424B">
        <w:rPr>
          <w:spacing w:val="-2"/>
          <w:szCs w:val="24"/>
        </w:rPr>
        <w:t>к</w:t>
      </w:r>
      <w:r w:rsidRPr="007C424B">
        <w:rPr>
          <w:spacing w:val="1"/>
          <w:szCs w:val="24"/>
        </w:rPr>
        <w:t>он</w:t>
      </w:r>
      <w:r w:rsidRPr="007C424B">
        <w:rPr>
          <w:spacing w:val="-3"/>
          <w:szCs w:val="24"/>
        </w:rPr>
        <w:t>т</w:t>
      </w:r>
      <w:r w:rsidRPr="007C424B">
        <w:rPr>
          <w:spacing w:val="1"/>
          <w:szCs w:val="24"/>
        </w:rPr>
        <w:t>и</w:t>
      </w:r>
      <w:r w:rsidRPr="007C424B">
        <w:rPr>
          <w:spacing w:val="-1"/>
          <w:szCs w:val="24"/>
        </w:rPr>
        <w:t>н</w:t>
      </w:r>
      <w:r w:rsidRPr="007C424B">
        <w:rPr>
          <w:szCs w:val="24"/>
        </w:rPr>
        <w:t>е</w:t>
      </w:r>
      <w:r w:rsidRPr="007C424B">
        <w:rPr>
          <w:spacing w:val="1"/>
          <w:szCs w:val="24"/>
        </w:rPr>
        <w:t>н</w:t>
      </w:r>
      <w:r w:rsidRPr="007C424B">
        <w:rPr>
          <w:szCs w:val="24"/>
        </w:rPr>
        <w:t>т</w:t>
      </w:r>
      <w:r w:rsidRPr="007C424B">
        <w:rPr>
          <w:spacing w:val="-3"/>
          <w:szCs w:val="24"/>
        </w:rPr>
        <w:t>а</w:t>
      </w:r>
      <w:r w:rsidRPr="007C424B">
        <w:rPr>
          <w:spacing w:val="-1"/>
          <w:szCs w:val="24"/>
        </w:rPr>
        <w:t>ль</w:t>
      </w:r>
      <w:r w:rsidRPr="007C424B">
        <w:rPr>
          <w:spacing w:val="1"/>
          <w:szCs w:val="24"/>
        </w:rPr>
        <w:t>ны</w:t>
      </w:r>
      <w:r w:rsidRPr="007C424B">
        <w:rPr>
          <w:szCs w:val="24"/>
        </w:rPr>
        <w:t>й</w:t>
      </w:r>
      <w:r w:rsidRPr="007C424B">
        <w:rPr>
          <w:spacing w:val="29"/>
          <w:szCs w:val="24"/>
        </w:rPr>
        <w:t xml:space="preserve"> </w:t>
      </w:r>
      <w:r w:rsidRPr="007C424B">
        <w:rPr>
          <w:szCs w:val="24"/>
        </w:rPr>
        <w:t>климат</w:t>
      </w:r>
      <w:r w:rsidRPr="007C424B">
        <w:rPr>
          <w:spacing w:val="28"/>
          <w:szCs w:val="24"/>
        </w:rPr>
        <w:t xml:space="preserve"> </w:t>
      </w:r>
      <w:r w:rsidRPr="007C424B">
        <w:rPr>
          <w:szCs w:val="24"/>
        </w:rPr>
        <w:t>и</w:t>
      </w:r>
      <w:r w:rsidRPr="007C424B">
        <w:rPr>
          <w:spacing w:val="31"/>
          <w:szCs w:val="24"/>
        </w:rPr>
        <w:t xml:space="preserve"> </w:t>
      </w:r>
      <w:r w:rsidRPr="007C424B">
        <w:rPr>
          <w:spacing w:val="-1"/>
          <w:szCs w:val="24"/>
        </w:rPr>
        <w:t>и</w:t>
      </w:r>
      <w:r w:rsidRPr="007C424B">
        <w:rPr>
          <w:szCs w:val="24"/>
        </w:rPr>
        <w:t>х</w:t>
      </w:r>
      <w:r w:rsidRPr="007C424B">
        <w:rPr>
          <w:spacing w:val="29"/>
          <w:szCs w:val="24"/>
        </w:rPr>
        <w:t xml:space="preserve"> </w:t>
      </w:r>
      <w:r w:rsidRPr="007C424B">
        <w:rPr>
          <w:szCs w:val="24"/>
        </w:rPr>
        <w:t>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е</w:t>
      </w:r>
      <w:r w:rsidRPr="007C424B">
        <w:rPr>
          <w:spacing w:val="38"/>
          <w:szCs w:val="24"/>
        </w:rPr>
        <w:t xml:space="preserve"> </w:t>
      </w:r>
      <w:r w:rsidRPr="007C424B">
        <w:rPr>
          <w:spacing w:val="-1"/>
          <w:szCs w:val="24"/>
        </w:rPr>
        <w:t>н</w:t>
      </w:r>
      <w:r w:rsidRPr="007C424B">
        <w:rPr>
          <w:szCs w:val="24"/>
        </w:rPr>
        <w:t>а</w:t>
      </w:r>
      <w:r w:rsidRPr="007C424B">
        <w:rPr>
          <w:spacing w:val="31"/>
          <w:szCs w:val="24"/>
        </w:rPr>
        <w:t xml:space="preserve"> </w:t>
      </w:r>
      <w:r w:rsidRPr="007C424B">
        <w:rPr>
          <w:spacing w:val="1"/>
          <w:szCs w:val="24"/>
        </w:rPr>
        <w:t>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нн</w:t>
      </w:r>
      <w:r w:rsidRPr="007C424B">
        <w:rPr>
          <w:spacing w:val="1"/>
          <w:szCs w:val="24"/>
        </w:rPr>
        <w:t>о</w:t>
      </w:r>
      <w:r w:rsidRPr="007C424B">
        <w:rPr>
          <w:szCs w:val="24"/>
        </w:rPr>
        <w:t>сти</w:t>
      </w:r>
      <w:r w:rsidRPr="007C424B">
        <w:rPr>
          <w:spacing w:val="29"/>
          <w:szCs w:val="24"/>
        </w:rPr>
        <w:t xml:space="preserve"> </w:t>
      </w:r>
      <w:r w:rsidRPr="007C424B">
        <w:rPr>
          <w:szCs w:val="24"/>
        </w:rPr>
        <w:t>фор</w:t>
      </w:r>
      <w:r w:rsidRPr="007C424B">
        <w:rPr>
          <w:spacing w:val="-2"/>
          <w:szCs w:val="24"/>
        </w:rPr>
        <w:t>м</w:t>
      </w:r>
      <w:r w:rsidRPr="007C424B">
        <w:rPr>
          <w:spacing w:val="1"/>
          <w:szCs w:val="24"/>
        </w:rPr>
        <w:t>и</w:t>
      </w:r>
      <w:r w:rsidRPr="007C424B">
        <w:rPr>
          <w:spacing w:val="-1"/>
          <w:szCs w:val="24"/>
        </w:rPr>
        <w:t>р</w:t>
      </w:r>
      <w:r w:rsidRPr="007C424B">
        <w:rPr>
          <w:spacing w:val="1"/>
          <w:szCs w:val="24"/>
        </w:rPr>
        <w:t>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zCs w:val="24"/>
        </w:rPr>
        <w:t xml:space="preserve">я </w:t>
      </w:r>
      <w:r w:rsidRPr="007C424B">
        <w:rPr>
          <w:spacing w:val="1"/>
          <w:szCs w:val="24"/>
        </w:rPr>
        <w:t>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zCs w:val="24"/>
        </w:rPr>
        <w:t>ы</w:t>
      </w:r>
      <w:r w:rsidRPr="007C424B">
        <w:rPr>
          <w:spacing w:val="-2"/>
          <w:szCs w:val="24"/>
        </w:rPr>
        <w:t xml:space="preserve"> </w:t>
      </w:r>
      <w:r w:rsidRPr="007C424B">
        <w:rPr>
          <w:spacing w:val="1"/>
          <w:szCs w:val="24"/>
        </w:rPr>
        <w:t>р</w:t>
      </w:r>
      <w:r w:rsidRPr="007C424B">
        <w:rPr>
          <w:spacing w:val="-2"/>
          <w:szCs w:val="24"/>
        </w:rPr>
        <w:t>а</w:t>
      </w:r>
      <w:r w:rsidRPr="007C424B">
        <w:rPr>
          <w:spacing w:val="1"/>
          <w:szCs w:val="24"/>
        </w:rPr>
        <w:t>й</w:t>
      </w:r>
      <w:r w:rsidRPr="007C424B">
        <w:rPr>
          <w:spacing w:val="-1"/>
          <w:szCs w:val="24"/>
        </w:rPr>
        <w:t>о</w:t>
      </w:r>
      <w:r w:rsidRPr="007C424B">
        <w:rPr>
          <w:spacing w:val="1"/>
          <w:szCs w:val="24"/>
        </w:rPr>
        <w:t>н</w:t>
      </w:r>
      <w:r w:rsidRPr="007C424B">
        <w:rPr>
          <w:szCs w:val="24"/>
        </w:rPr>
        <w:t>а).</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Ал</w:t>
      </w:r>
      <w:r w:rsidRPr="007C424B">
        <w:rPr>
          <w:szCs w:val="24"/>
        </w:rPr>
        <w:t>тай,</w:t>
      </w:r>
      <w:r w:rsidRPr="007C424B">
        <w:rPr>
          <w:spacing w:val="1"/>
          <w:szCs w:val="24"/>
        </w:rPr>
        <w:t xml:space="preserve"> </w:t>
      </w:r>
      <w:r w:rsidRPr="007C424B">
        <w:rPr>
          <w:szCs w:val="24"/>
        </w:rPr>
        <w:t>Сая</w:t>
      </w:r>
      <w:r w:rsidRPr="007C424B">
        <w:rPr>
          <w:spacing w:val="-1"/>
          <w:szCs w:val="24"/>
        </w:rPr>
        <w:t>н</w:t>
      </w:r>
      <w:r w:rsidRPr="007C424B">
        <w:rPr>
          <w:spacing w:val="1"/>
          <w:szCs w:val="24"/>
        </w:rPr>
        <w:t>ы</w:t>
      </w:r>
      <w:r w:rsidRPr="007C424B">
        <w:rPr>
          <w:szCs w:val="24"/>
        </w:rPr>
        <w:t xml:space="preserve">, </w:t>
      </w:r>
      <w:r w:rsidRPr="007C424B">
        <w:rPr>
          <w:spacing w:val="-1"/>
          <w:szCs w:val="24"/>
        </w:rPr>
        <w:t>П</w:t>
      </w:r>
      <w:r w:rsidRPr="007C424B">
        <w:rPr>
          <w:spacing w:val="1"/>
          <w:szCs w:val="24"/>
        </w:rPr>
        <w:t>р</w:t>
      </w:r>
      <w:r w:rsidRPr="007C424B">
        <w:rPr>
          <w:spacing w:val="-1"/>
          <w:szCs w:val="24"/>
        </w:rPr>
        <w:t>и</w:t>
      </w:r>
      <w:r w:rsidRPr="007C424B">
        <w:rPr>
          <w:spacing w:val="1"/>
          <w:szCs w:val="24"/>
        </w:rPr>
        <w:t>б</w:t>
      </w:r>
      <w:r w:rsidRPr="007C424B">
        <w:rPr>
          <w:spacing w:val="-2"/>
          <w:szCs w:val="24"/>
        </w:rPr>
        <w:t>а</w:t>
      </w:r>
      <w:r w:rsidRPr="007C424B">
        <w:rPr>
          <w:spacing w:val="1"/>
          <w:szCs w:val="24"/>
        </w:rPr>
        <w:t>й</w:t>
      </w:r>
      <w:r w:rsidRPr="007C424B">
        <w:rPr>
          <w:szCs w:val="24"/>
        </w:rPr>
        <w:t>кал</w:t>
      </w:r>
      <w:r w:rsidRPr="007C424B">
        <w:rPr>
          <w:spacing w:val="-1"/>
          <w:szCs w:val="24"/>
        </w:rPr>
        <w:t>ь</w:t>
      </w:r>
      <w:r w:rsidRPr="007C424B">
        <w:rPr>
          <w:szCs w:val="24"/>
        </w:rPr>
        <w:t xml:space="preserve">е, </w:t>
      </w:r>
      <w:r w:rsidRPr="007C424B">
        <w:rPr>
          <w:spacing w:val="1"/>
          <w:szCs w:val="24"/>
        </w:rPr>
        <w:t>З</w:t>
      </w:r>
      <w:r w:rsidRPr="007C424B">
        <w:rPr>
          <w:spacing w:val="-2"/>
          <w:szCs w:val="24"/>
        </w:rPr>
        <w:t>а</w:t>
      </w:r>
      <w:r w:rsidRPr="007C424B">
        <w:rPr>
          <w:spacing w:val="1"/>
          <w:szCs w:val="24"/>
        </w:rPr>
        <w:t>б</w:t>
      </w:r>
      <w:r w:rsidRPr="007C424B">
        <w:rPr>
          <w:spacing w:val="-2"/>
          <w:szCs w:val="24"/>
        </w:rPr>
        <w:t>а</w:t>
      </w:r>
      <w:r w:rsidRPr="007C424B">
        <w:rPr>
          <w:spacing w:val="-1"/>
          <w:szCs w:val="24"/>
        </w:rPr>
        <w:t>й</w:t>
      </w:r>
      <w:r w:rsidRPr="007C424B">
        <w:rPr>
          <w:szCs w:val="24"/>
        </w:rPr>
        <w:t>кал</w:t>
      </w:r>
      <w:r w:rsidRPr="007C424B">
        <w:rPr>
          <w:spacing w:val="-1"/>
          <w:szCs w:val="24"/>
        </w:rPr>
        <w:t>ь</w:t>
      </w:r>
      <w:r w:rsidRPr="007C424B">
        <w:rPr>
          <w:szCs w:val="24"/>
        </w:rPr>
        <w:t>е</w:t>
      </w:r>
      <w:r w:rsidRPr="007C424B">
        <w:rPr>
          <w:spacing w:val="1"/>
          <w:szCs w:val="24"/>
        </w:rPr>
        <w:t xml:space="preserve"> </w:t>
      </w:r>
      <w:r w:rsidRPr="007C424B">
        <w:rPr>
          <w:szCs w:val="24"/>
        </w:rPr>
        <w:t>(</w:t>
      </w:r>
      <w:r w:rsidRPr="007C424B">
        <w:rPr>
          <w:spacing w:val="1"/>
          <w:szCs w:val="24"/>
        </w:rPr>
        <w:t>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1"/>
          <w:szCs w:val="24"/>
        </w:rPr>
        <w:t xml:space="preserve"> </w:t>
      </w:r>
      <w:r w:rsidRPr="007C424B">
        <w:rPr>
          <w:spacing w:val="-1"/>
          <w:szCs w:val="24"/>
        </w:rPr>
        <w:t>п</w:t>
      </w:r>
      <w:r w:rsidRPr="007C424B">
        <w:rPr>
          <w:spacing w:val="1"/>
          <w:szCs w:val="24"/>
        </w:rPr>
        <w:t>о</w:t>
      </w:r>
      <w:r w:rsidRPr="007C424B">
        <w:rPr>
          <w:spacing w:val="-1"/>
          <w:szCs w:val="24"/>
        </w:rPr>
        <w:t>л</w:t>
      </w:r>
      <w:r w:rsidRPr="007C424B">
        <w:rPr>
          <w:spacing w:val="1"/>
          <w:szCs w:val="24"/>
        </w:rPr>
        <w:t>о</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zCs w:val="24"/>
        </w:rPr>
        <w:t>я, ге</w:t>
      </w:r>
      <w:r w:rsidRPr="007C424B">
        <w:rPr>
          <w:spacing w:val="1"/>
          <w:szCs w:val="24"/>
        </w:rPr>
        <w:t>о</w:t>
      </w:r>
      <w:r w:rsidRPr="007C424B">
        <w:rPr>
          <w:spacing w:val="-1"/>
          <w:szCs w:val="24"/>
        </w:rPr>
        <w:t>ло</w:t>
      </w:r>
      <w:r w:rsidRPr="007C424B">
        <w:rPr>
          <w:szCs w:val="24"/>
        </w:rPr>
        <w:t>г</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о</w:t>
      </w:r>
      <w:r w:rsidRPr="007C424B">
        <w:rPr>
          <w:szCs w:val="24"/>
        </w:rPr>
        <w:t>е</w:t>
      </w:r>
      <w:r w:rsidRPr="007C424B">
        <w:rPr>
          <w:spacing w:val="2"/>
          <w:szCs w:val="24"/>
        </w:rPr>
        <w:t xml:space="preserve"> </w:t>
      </w:r>
      <w:r w:rsidRPr="007C424B">
        <w:rPr>
          <w:szCs w:val="24"/>
        </w:rPr>
        <w:t>с</w:t>
      </w:r>
      <w:r w:rsidRPr="007C424B">
        <w:rPr>
          <w:spacing w:val="-3"/>
          <w:szCs w:val="24"/>
        </w:rPr>
        <w:t>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и</w:t>
      </w:r>
      <w:r w:rsidRPr="007C424B">
        <w:rPr>
          <w:spacing w:val="3"/>
          <w:szCs w:val="24"/>
        </w:rPr>
        <w:t xml:space="preserve"> </w:t>
      </w:r>
      <w:r w:rsidRPr="007C424B">
        <w:rPr>
          <w:spacing w:val="1"/>
          <w:szCs w:val="24"/>
        </w:rPr>
        <w:t>и</w:t>
      </w:r>
      <w:r w:rsidRPr="007C424B">
        <w:rPr>
          <w:szCs w:val="24"/>
        </w:rPr>
        <w:t>с</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 xml:space="preserve">я </w:t>
      </w:r>
      <w:r w:rsidRPr="007C424B">
        <w:rPr>
          <w:spacing w:val="-1"/>
          <w:szCs w:val="24"/>
        </w:rPr>
        <w:t>р</w:t>
      </w:r>
      <w:r w:rsidRPr="007C424B">
        <w:rPr>
          <w:szCs w:val="24"/>
        </w:rPr>
        <w:t>аз</w:t>
      </w:r>
      <w:r w:rsidRPr="007C424B">
        <w:rPr>
          <w:spacing w:val="-1"/>
          <w:szCs w:val="24"/>
        </w:rPr>
        <w:t>в</w:t>
      </w:r>
      <w:r w:rsidRPr="007C424B">
        <w:rPr>
          <w:spacing w:val="1"/>
          <w:szCs w:val="24"/>
        </w:rPr>
        <w:t>и</w:t>
      </w:r>
      <w:r w:rsidRPr="007C424B">
        <w:rPr>
          <w:szCs w:val="24"/>
        </w:rPr>
        <w:t>ти</w:t>
      </w:r>
      <w:r w:rsidRPr="007C424B">
        <w:rPr>
          <w:spacing w:val="1"/>
          <w:szCs w:val="24"/>
        </w:rPr>
        <w:t>я</w:t>
      </w:r>
      <w:r w:rsidRPr="007C424B">
        <w:rPr>
          <w:szCs w:val="24"/>
        </w:rPr>
        <w:t>,</w:t>
      </w:r>
      <w:r w:rsidRPr="007C424B">
        <w:rPr>
          <w:spacing w:val="1"/>
          <w:szCs w:val="24"/>
        </w:rPr>
        <w:t xml:space="preserve"> </w:t>
      </w:r>
      <w:r w:rsidRPr="007C424B">
        <w:rPr>
          <w:szCs w:val="24"/>
        </w:rPr>
        <w:t>к</w:t>
      </w:r>
      <w:r w:rsidRPr="007C424B">
        <w:rPr>
          <w:spacing w:val="-3"/>
          <w:szCs w:val="24"/>
        </w:rPr>
        <w:t>л</w:t>
      </w:r>
      <w:r w:rsidRPr="007C424B">
        <w:rPr>
          <w:spacing w:val="1"/>
          <w:szCs w:val="24"/>
        </w:rPr>
        <w:t>и</w:t>
      </w:r>
      <w:r w:rsidRPr="007C424B">
        <w:rPr>
          <w:szCs w:val="24"/>
        </w:rPr>
        <w:t>мат</w:t>
      </w:r>
      <w:r w:rsidRPr="007C424B">
        <w:rPr>
          <w:spacing w:val="2"/>
          <w:szCs w:val="24"/>
        </w:rPr>
        <w:t xml:space="preserve"> </w:t>
      </w:r>
      <w:r w:rsidRPr="007C424B">
        <w:rPr>
          <w:szCs w:val="24"/>
        </w:rPr>
        <w:t>и</w:t>
      </w:r>
      <w:r w:rsidRPr="007C424B">
        <w:rPr>
          <w:spacing w:val="1"/>
          <w:szCs w:val="24"/>
        </w:rPr>
        <w:t xml:space="preserve"> </w:t>
      </w:r>
      <w:r w:rsidRPr="007C424B">
        <w:rPr>
          <w:szCs w:val="24"/>
        </w:rPr>
        <w:t>вн</w:t>
      </w:r>
      <w:r w:rsidRPr="007C424B">
        <w:rPr>
          <w:spacing w:val="-3"/>
          <w:szCs w:val="24"/>
        </w:rPr>
        <w:t>у</w:t>
      </w:r>
      <w:r w:rsidRPr="007C424B">
        <w:rPr>
          <w:szCs w:val="24"/>
        </w:rPr>
        <w:t>т</w:t>
      </w:r>
      <w:r w:rsidRPr="007C424B">
        <w:rPr>
          <w:spacing w:val="1"/>
          <w:szCs w:val="24"/>
        </w:rPr>
        <w:t>р</w:t>
      </w:r>
      <w:r w:rsidRPr="007C424B">
        <w:rPr>
          <w:szCs w:val="24"/>
        </w:rPr>
        <w:t>е</w:t>
      </w:r>
      <w:r w:rsidRPr="007C424B">
        <w:rPr>
          <w:spacing w:val="1"/>
          <w:szCs w:val="24"/>
        </w:rPr>
        <w:t>нн</w:t>
      </w:r>
      <w:r w:rsidRPr="007C424B">
        <w:rPr>
          <w:spacing w:val="-1"/>
          <w:szCs w:val="24"/>
        </w:rPr>
        <w:t>и</w:t>
      </w:r>
      <w:r w:rsidRPr="007C424B">
        <w:rPr>
          <w:szCs w:val="24"/>
        </w:rPr>
        <w:t>е</w:t>
      </w:r>
      <w:r w:rsidRPr="007C424B">
        <w:rPr>
          <w:spacing w:val="2"/>
          <w:szCs w:val="24"/>
        </w:rPr>
        <w:t xml:space="preserve"> </w:t>
      </w:r>
      <w:r w:rsidRPr="007C424B">
        <w:rPr>
          <w:szCs w:val="24"/>
        </w:rPr>
        <w:t xml:space="preserve">воды, </w:t>
      </w:r>
      <w:r w:rsidRPr="007C424B">
        <w:rPr>
          <w:spacing w:val="1"/>
          <w:szCs w:val="24"/>
        </w:rPr>
        <w:t>х</w:t>
      </w:r>
      <w:r w:rsidRPr="007C424B">
        <w:rPr>
          <w:spacing w:val="-2"/>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ны</w:t>
      </w:r>
      <w:r w:rsidRPr="007C424B">
        <w:rPr>
          <w:szCs w:val="24"/>
        </w:rPr>
        <w:t xml:space="preserve">е </w:t>
      </w:r>
      <w:r w:rsidRPr="007C424B">
        <w:rPr>
          <w:spacing w:val="-3"/>
          <w:szCs w:val="24"/>
        </w:rPr>
        <w:t>т</w:t>
      </w:r>
      <w:r w:rsidRPr="007C424B">
        <w:rPr>
          <w:spacing w:val="1"/>
          <w:szCs w:val="24"/>
        </w:rPr>
        <w:t>и</w:t>
      </w:r>
      <w:r w:rsidRPr="007C424B">
        <w:rPr>
          <w:spacing w:val="-1"/>
          <w:szCs w:val="24"/>
        </w:rPr>
        <w:t>п</w:t>
      </w:r>
      <w:r w:rsidRPr="007C424B">
        <w:rPr>
          <w:szCs w:val="24"/>
        </w:rPr>
        <w:t>ы</w:t>
      </w:r>
      <w:r w:rsidRPr="007C424B">
        <w:rPr>
          <w:spacing w:val="1"/>
          <w:szCs w:val="24"/>
        </w:rPr>
        <w:t xml:space="preserve"> </w:t>
      </w:r>
      <w:r w:rsidRPr="007C424B">
        <w:rPr>
          <w:spacing w:val="-2"/>
          <w:szCs w:val="24"/>
        </w:rPr>
        <w:t>п</w:t>
      </w:r>
      <w:r w:rsidRPr="007C424B">
        <w:rPr>
          <w:spacing w:val="1"/>
          <w:szCs w:val="24"/>
        </w:rPr>
        <w:t>о</w:t>
      </w:r>
      <w:r w:rsidRPr="007C424B">
        <w:rPr>
          <w:szCs w:val="24"/>
        </w:rPr>
        <w:t>чв,</w:t>
      </w:r>
      <w:r w:rsidRPr="007C424B">
        <w:rPr>
          <w:spacing w:val="-1"/>
          <w:szCs w:val="24"/>
        </w:rPr>
        <w:t xml:space="preserve"> </w:t>
      </w:r>
      <w:r w:rsidRPr="007C424B">
        <w:rPr>
          <w:spacing w:val="1"/>
          <w:szCs w:val="24"/>
        </w:rPr>
        <w:t>особенности природы</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Бай</w:t>
      </w:r>
      <w:r w:rsidRPr="007C424B">
        <w:rPr>
          <w:spacing w:val="1"/>
          <w:szCs w:val="24"/>
        </w:rPr>
        <w:t>к</w:t>
      </w:r>
      <w:r w:rsidRPr="007C424B">
        <w:rPr>
          <w:szCs w:val="24"/>
        </w:rPr>
        <w:t xml:space="preserve">ал. </w:t>
      </w:r>
      <w:r w:rsidRPr="007C424B">
        <w:rPr>
          <w:spacing w:val="-2"/>
          <w:szCs w:val="24"/>
        </w:rPr>
        <w:t>У</w:t>
      </w:r>
      <w:r w:rsidRPr="007C424B">
        <w:rPr>
          <w:spacing w:val="1"/>
          <w:szCs w:val="24"/>
        </w:rPr>
        <w:t>н</w:t>
      </w:r>
      <w:r w:rsidRPr="007C424B">
        <w:rPr>
          <w:spacing w:val="-1"/>
          <w:szCs w:val="24"/>
        </w:rPr>
        <w:t>и</w:t>
      </w:r>
      <w:r w:rsidRPr="007C424B">
        <w:rPr>
          <w:szCs w:val="24"/>
        </w:rPr>
        <w:t>кал</w:t>
      </w:r>
      <w:r w:rsidRPr="007C424B">
        <w:rPr>
          <w:spacing w:val="-1"/>
          <w:szCs w:val="24"/>
        </w:rPr>
        <w:t>ьн</w:t>
      </w:r>
      <w:r w:rsidRPr="007C424B">
        <w:rPr>
          <w:spacing w:val="1"/>
          <w:szCs w:val="24"/>
        </w:rPr>
        <w:t>о</w:t>
      </w:r>
      <w:r w:rsidRPr="007C424B">
        <w:rPr>
          <w:szCs w:val="24"/>
        </w:rPr>
        <w:t>е</w:t>
      </w:r>
      <w:r w:rsidRPr="007C424B">
        <w:rPr>
          <w:spacing w:val="1"/>
          <w:szCs w:val="24"/>
        </w:rPr>
        <w:t xml:space="preserve"> </w:t>
      </w:r>
      <w:r w:rsidRPr="007C424B">
        <w:rPr>
          <w:szCs w:val="24"/>
        </w:rPr>
        <w:t>т</w:t>
      </w:r>
      <w:r w:rsidRPr="007C424B">
        <w:rPr>
          <w:spacing w:val="-1"/>
          <w:szCs w:val="24"/>
        </w:rPr>
        <w:t>во</w:t>
      </w:r>
      <w:r w:rsidRPr="007C424B">
        <w:rPr>
          <w:spacing w:val="1"/>
          <w:szCs w:val="24"/>
        </w:rPr>
        <w:t>р</w:t>
      </w:r>
      <w:r w:rsidRPr="007C424B">
        <w:rPr>
          <w:spacing w:val="-2"/>
          <w:szCs w:val="24"/>
        </w:rPr>
        <w:t>е</w:t>
      </w:r>
      <w:r w:rsidRPr="007C424B">
        <w:rPr>
          <w:spacing w:val="1"/>
          <w:szCs w:val="24"/>
        </w:rPr>
        <w:t>н</w:t>
      </w:r>
      <w:r w:rsidRPr="007C424B">
        <w:rPr>
          <w:spacing w:val="-1"/>
          <w:szCs w:val="24"/>
        </w:rPr>
        <w:t>и</w:t>
      </w:r>
      <w:r w:rsidRPr="007C424B">
        <w:rPr>
          <w:szCs w:val="24"/>
        </w:rPr>
        <w:t>е</w:t>
      </w:r>
      <w:r w:rsidRPr="007C424B">
        <w:rPr>
          <w:spacing w:val="1"/>
          <w:szCs w:val="24"/>
        </w:rPr>
        <w:t xml:space="preserve"> </w:t>
      </w:r>
      <w:r w:rsidRPr="007C424B">
        <w:rPr>
          <w:spacing w:val="-1"/>
          <w:szCs w:val="24"/>
        </w:rPr>
        <w:t>пр</w:t>
      </w:r>
      <w:r w:rsidRPr="007C424B">
        <w:rPr>
          <w:spacing w:val="1"/>
          <w:szCs w:val="24"/>
        </w:rPr>
        <w:t>и</w:t>
      </w:r>
      <w:r w:rsidRPr="007C424B">
        <w:rPr>
          <w:spacing w:val="-1"/>
          <w:szCs w:val="24"/>
        </w:rPr>
        <w:t>ро</w:t>
      </w:r>
      <w:r w:rsidRPr="007C424B">
        <w:rPr>
          <w:spacing w:val="1"/>
          <w:szCs w:val="24"/>
        </w:rPr>
        <w:t>ды</w:t>
      </w:r>
      <w:r w:rsidRPr="007C424B">
        <w:rPr>
          <w:szCs w:val="24"/>
        </w:rPr>
        <w:t>.</w:t>
      </w:r>
      <w:r w:rsidRPr="007C424B">
        <w:rPr>
          <w:spacing w:val="1"/>
          <w:szCs w:val="24"/>
        </w:rPr>
        <w:t xml:space="preserve">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сти</w:t>
      </w:r>
      <w:r w:rsidRPr="007C424B">
        <w:rPr>
          <w:spacing w:val="2"/>
          <w:szCs w:val="24"/>
        </w:rPr>
        <w:t xml:space="preserve"> </w:t>
      </w:r>
      <w:r w:rsidRPr="007C424B">
        <w:rPr>
          <w:spacing w:val="-1"/>
          <w:szCs w:val="24"/>
        </w:rPr>
        <w:t>пр</w:t>
      </w:r>
      <w:r w:rsidRPr="007C424B">
        <w:rPr>
          <w:spacing w:val="1"/>
          <w:szCs w:val="24"/>
        </w:rPr>
        <w:t>и</w:t>
      </w:r>
      <w:r w:rsidRPr="007C424B">
        <w:rPr>
          <w:spacing w:val="-1"/>
          <w:szCs w:val="24"/>
        </w:rPr>
        <w:t>ро</w:t>
      </w:r>
      <w:r w:rsidRPr="007C424B">
        <w:rPr>
          <w:spacing w:val="1"/>
          <w:szCs w:val="24"/>
        </w:rPr>
        <w:t>ды</w:t>
      </w:r>
      <w:r w:rsidRPr="007C424B">
        <w:rPr>
          <w:szCs w:val="24"/>
        </w:rPr>
        <w:t xml:space="preserve">. </w:t>
      </w:r>
      <w:r w:rsidRPr="007C424B">
        <w:rPr>
          <w:spacing w:val="-1"/>
          <w:szCs w:val="24"/>
        </w:rPr>
        <w:t>О</w:t>
      </w:r>
      <w:r w:rsidRPr="007C424B">
        <w:rPr>
          <w:spacing w:val="1"/>
          <w:szCs w:val="24"/>
        </w:rPr>
        <w:t>бр</w:t>
      </w:r>
      <w:r w:rsidRPr="007C424B">
        <w:rPr>
          <w:szCs w:val="24"/>
        </w:rPr>
        <w:t>а</w:t>
      </w:r>
      <w:r w:rsidRPr="007C424B">
        <w:rPr>
          <w:spacing w:val="-3"/>
          <w:szCs w:val="24"/>
        </w:rPr>
        <w:t>з</w:t>
      </w:r>
      <w:r w:rsidRPr="007C424B">
        <w:rPr>
          <w:spacing w:val="1"/>
          <w:szCs w:val="24"/>
        </w:rPr>
        <w:t>о</w:t>
      </w:r>
      <w:r w:rsidRPr="007C424B">
        <w:rPr>
          <w:szCs w:val="24"/>
        </w:rPr>
        <w:t>в</w:t>
      </w:r>
      <w:r w:rsidRPr="007C424B">
        <w:rPr>
          <w:spacing w:val="-3"/>
          <w:szCs w:val="24"/>
        </w:rPr>
        <w:t>а</w:t>
      </w:r>
      <w:r w:rsidRPr="007C424B">
        <w:rPr>
          <w:spacing w:val="1"/>
          <w:szCs w:val="24"/>
        </w:rPr>
        <w:t>ни</w:t>
      </w:r>
      <w:r w:rsidRPr="007C424B">
        <w:rPr>
          <w:szCs w:val="24"/>
        </w:rPr>
        <w:t xml:space="preserve">е </w:t>
      </w:r>
      <w:r w:rsidRPr="007C424B">
        <w:rPr>
          <w:spacing w:val="-3"/>
          <w:szCs w:val="24"/>
        </w:rPr>
        <w:t>к</w:t>
      </w:r>
      <w:r w:rsidRPr="007C424B">
        <w:rPr>
          <w:spacing w:val="1"/>
          <w:szCs w:val="24"/>
        </w:rPr>
        <w:t>о</w:t>
      </w:r>
      <w:r w:rsidRPr="007C424B">
        <w:rPr>
          <w:szCs w:val="24"/>
        </w:rPr>
        <w:t>т</w:t>
      </w:r>
      <w:r w:rsidRPr="007C424B">
        <w:rPr>
          <w:spacing w:val="-4"/>
          <w:szCs w:val="24"/>
        </w:rPr>
        <w:t>л</w:t>
      </w:r>
      <w:r w:rsidRPr="007C424B">
        <w:rPr>
          <w:spacing w:val="1"/>
          <w:szCs w:val="24"/>
        </w:rPr>
        <w:t>о</w:t>
      </w:r>
      <w:r w:rsidRPr="007C424B">
        <w:rPr>
          <w:szCs w:val="24"/>
        </w:rPr>
        <w:t>ви</w:t>
      </w:r>
      <w:r w:rsidRPr="007C424B">
        <w:rPr>
          <w:spacing w:val="-1"/>
          <w:szCs w:val="24"/>
        </w:rPr>
        <w:t>н</w:t>
      </w:r>
      <w:r w:rsidRPr="007C424B">
        <w:rPr>
          <w:spacing w:val="1"/>
          <w:szCs w:val="24"/>
        </w:rPr>
        <w:t>ы</w:t>
      </w:r>
      <w:r w:rsidRPr="007C424B">
        <w:rPr>
          <w:szCs w:val="24"/>
        </w:rPr>
        <w:t>.</w:t>
      </w:r>
      <w:r w:rsidRPr="007C424B">
        <w:rPr>
          <w:spacing w:val="-1"/>
          <w:szCs w:val="24"/>
        </w:rPr>
        <w:t xml:space="preserve"> </w:t>
      </w:r>
      <w:r w:rsidRPr="007C424B">
        <w:rPr>
          <w:szCs w:val="24"/>
        </w:rPr>
        <w:t>Бай</w:t>
      </w:r>
      <w:r w:rsidRPr="007C424B">
        <w:rPr>
          <w:spacing w:val="1"/>
          <w:szCs w:val="24"/>
        </w:rPr>
        <w:t>к</w:t>
      </w:r>
      <w:r w:rsidRPr="007C424B">
        <w:rPr>
          <w:szCs w:val="24"/>
        </w:rPr>
        <w:t>ал –</w:t>
      </w:r>
      <w:r w:rsidRPr="007C424B">
        <w:rPr>
          <w:spacing w:val="5"/>
          <w:szCs w:val="24"/>
        </w:rPr>
        <w:t xml:space="preserve"> как </w:t>
      </w:r>
      <w:r w:rsidRPr="007C424B">
        <w:rPr>
          <w:spacing w:val="-1"/>
          <w:szCs w:val="24"/>
        </w:rPr>
        <w:t>о</w:t>
      </w:r>
      <w:r w:rsidRPr="007C424B">
        <w:rPr>
          <w:spacing w:val="1"/>
          <w:szCs w:val="24"/>
        </w:rPr>
        <w:t>б</w:t>
      </w:r>
      <w:r w:rsidRPr="007C424B">
        <w:rPr>
          <w:spacing w:val="-1"/>
          <w:szCs w:val="24"/>
        </w:rPr>
        <w:t>ъ</w:t>
      </w:r>
      <w:r w:rsidRPr="007C424B">
        <w:rPr>
          <w:szCs w:val="24"/>
        </w:rPr>
        <w:t>ект</w:t>
      </w:r>
      <w:r w:rsidRPr="007C424B">
        <w:rPr>
          <w:spacing w:val="1"/>
          <w:szCs w:val="24"/>
        </w:rPr>
        <w:t xml:space="preserve"> </w:t>
      </w:r>
      <w:r w:rsidRPr="007C424B">
        <w:rPr>
          <w:szCs w:val="24"/>
        </w:rPr>
        <w:t>Всем</w:t>
      </w:r>
      <w:r w:rsidRPr="007C424B">
        <w:rPr>
          <w:spacing w:val="-1"/>
          <w:szCs w:val="24"/>
        </w:rPr>
        <w:t>и</w:t>
      </w:r>
      <w:r w:rsidRPr="007C424B">
        <w:rPr>
          <w:spacing w:val="1"/>
          <w:szCs w:val="24"/>
        </w:rPr>
        <w:t>р</w:t>
      </w:r>
      <w:r w:rsidRPr="007C424B">
        <w:rPr>
          <w:spacing w:val="-1"/>
          <w:szCs w:val="24"/>
        </w:rPr>
        <w:t>н</w:t>
      </w:r>
      <w:r w:rsidRPr="007C424B">
        <w:rPr>
          <w:spacing w:val="1"/>
          <w:szCs w:val="24"/>
        </w:rPr>
        <w:t>о</w:t>
      </w:r>
      <w:r w:rsidRPr="007C424B">
        <w:rPr>
          <w:spacing w:val="-1"/>
          <w:szCs w:val="24"/>
        </w:rPr>
        <w:t>г</w:t>
      </w:r>
      <w:r w:rsidRPr="007C424B">
        <w:rPr>
          <w:szCs w:val="24"/>
        </w:rPr>
        <w:t>о</w:t>
      </w:r>
      <w:r w:rsidRPr="007C424B">
        <w:rPr>
          <w:spacing w:val="4"/>
          <w:szCs w:val="24"/>
        </w:rPr>
        <w:t xml:space="preserve"> </w:t>
      </w:r>
      <w:r w:rsidRPr="007C424B">
        <w:rPr>
          <w:spacing w:val="-1"/>
          <w:szCs w:val="24"/>
        </w:rPr>
        <w:t>при</w:t>
      </w:r>
      <w:r w:rsidRPr="007C424B">
        <w:rPr>
          <w:spacing w:val="1"/>
          <w:szCs w:val="24"/>
        </w:rPr>
        <w:t>р</w:t>
      </w:r>
      <w:r w:rsidRPr="007C424B">
        <w:rPr>
          <w:spacing w:val="-1"/>
          <w:szCs w:val="24"/>
        </w:rPr>
        <w:t>од</w:t>
      </w:r>
      <w:r w:rsidRPr="007C424B">
        <w:rPr>
          <w:spacing w:val="1"/>
          <w:szCs w:val="24"/>
        </w:rPr>
        <w:t>но</w:t>
      </w:r>
      <w:r w:rsidRPr="007C424B">
        <w:rPr>
          <w:spacing w:val="-2"/>
          <w:szCs w:val="24"/>
        </w:rPr>
        <w:t>г</w:t>
      </w:r>
      <w:r w:rsidRPr="007C424B">
        <w:rPr>
          <w:szCs w:val="24"/>
        </w:rPr>
        <w:t>о</w:t>
      </w:r>
      <w:r w:rsidRPr="007C424B">
        <w:rPr>
          <w:spacing w:val="4"/>
          <w:szCs w:val="24"/>
        </w:rPr>
        <w:t xml:space="preserve"> </w:t>
      </w:r>
      <w:r w:rsidRPr="007C424B">
        <w:rPr>
          <w:spacing w:val="-1"/>
          <w:szCs w:val="24"/>
        </w:rPr>
        <w:t>н</w:t>
      </w:r>
      <w:r w:rsidRPr="007C424B">
        <w:rPr>
          <w:szCs w:val="24"/>
        </w:rPr>
        <w:t>асл</w:t>
      </w:r>
      <w:r w:rsidRPr="007C424B">
        <w:rPr>
          <w:spacing w:val="-3"/>
          <w:szCs w:val="24"/>
        </w:rPr>
        <w:t>е</w:t>
      </w:r>
      <w:r w:rsidRPr="007C424B">
        <w:rPr>
          <w:spacing w:val="1"/>
          <w:szCs w:val="24"/>
        </w:rPr>
        <w:t>ди</w:t>
      </w:r>
      <w:r w:rsidRPr="007C424B">
        <w:rPr>
          <w:szCs w:val="24"/>
        </w:rPr>
        <w:t>я</w:t>
      </w:r>
      <w:r w:rsidRPr="007C424B">
        <w:rPr>
          <w:spacing w:val="1"/>
          <w:szCs w:val="24"/>
        </w:rPr>
        <w:t xml:space="preserve"> </w:t>
      </w:r>
      <w:r w:rsidRPr="007C424B">
        <w:rPr>
          <w:szCs w:val="24"/>
        </w:rPr>
        <w:t>(</w:t>
      </w:r>
      <w:r w:rsidRPr="007C424B">
        <w:rPr>
          <w:spacing w:val="-3"/>
          <w:szCs w:val="24"/>
        </w:rPr>
        <w:t>у</w:t>
      </w:r>
      <w:r w:rsidRPr="007C424B">
        <w:rPr>
          <w:spacing w:val="1"/>
          <w:szCs w:val="24"/>
        </w:rPr>
        <w:t>ни</w:t>
      </w:r>
      <w:r w:rsidRPr="007C424B">
        <w:rPr>
          <w:szCs w:val="24"/>
        </w:rPr>
        <w:t>кал</w:t>
      </w:r>
      <w:r w:rsidRPr="007C424B">
        <w:rPr>
          <w:spacing w:val="-1"/>
          <w:szCs w:val="24"/>
        </w:rPr>
        <w:t>ь</w:t>
      </w:r>
      <w:r w:rsidRPr="007C424B">
        <w:rPr>
          <w:spacing w:val="1"/>
          <w:szCs w:val="24"/>
        </w:rPr>
        <w:t>но</w:t>
      </w:r>
      <w:r w:rsidRPr="007C424B">
        <w:rPr>
          <w:szCs w:val="24"/>
        </w:rPr>
        <w:t>ст</w:t>
      </w:r>
      <w:r w:rsidRPr="007C424B">
        <w:rPr>
          <w:spacing w:val="-1"/>
          <w:szCs w:val="24"/>
        </w:rPr>
        <w:t>ь</w:t>
      </w:r>
      <w:r w:rsidRPr="007C424B">
        <w:rPr>
          <w:szCs w:val="24"/>
        </w:rPr>
        <w:t>, с</w:t>
      </w:r>
      <w:r w:rsidRPr="007C424B">
        <w:rPr>
          <w:spacing w:val="1"/>
          <w:szCs w:val="24"/>
        </w:rPr>
        <w:t>о</w:t>
      </w:r>
      <w:r w:rsidRPr="007C424B">
        <w:rPr>
          <w:szCs w:val="24"/>
        </w:rPr>
        <w:t>в</w:t>
      </w:r>
      <w:r w:rsidRPr="007C424B">
        <w:rPr>
          <w:spacing w:val="-2"/>
          <w:szCs w:val="24"/>
        </w:rPr>
        <w:t>р</w:t>
      </w:r>
      <w:r w:rsidRPr="007C424B">
        <w:rPr>
          <w:szCs w:val="24"/>
        </w:rPr>
        <w:t>ем</w:t>
      </w:r>
      <w:r w:rsidRPr="007C424B">
        <w:rPr>
          <w:spacing w:val="-2"/>
          <w:szCs w:val="24"/>
        </w:rPr>
        <w:t>е</w:t>
      </w:r>
      <w:r w:rsidRPr="007C424B">
        <w:rPr>
          <w:spacing w:val="1"/>
          <w:szCs w:val="24"/>
        </w:rPr>
        <w:t>н</w:t>
      </w:r>
      <w:r w:rsidRPr="007C424B">
        <w:rPr>
          <w:spacing w:val="-1"/>
          <w:szCs w:val="24"/>
        </w:rPr>
        <w:t>н</w:t>
      </w:r>
      <w:r w:rsidRPr="007C424B">
        <w:rPr>
          <w:spacing w:val="1"/>
          <w:szCs w:val="24"/>
        </w:rPr>
        <w:t>ы</w:t>
      </w:r>
      <w:r w:rsidRPr="007C424B">
        <w:rPr>
          <w:szCs w:val="24"/>
        </w:rPr>
        <w:t xml:space="preserve">е </w:t>
      </w:r>
      <w:r w:rsidRPr="007C424B">
        <w:rPr>
          <w:spacing w:val="-1"/>
          <w:szCs w:val="24"/>
        </w:rPr>
        <w:t>э</w:t>
      </w:r>
      <w:r w:rsidRPr="007C424B">
        <w:rPr>
          <w:spacing w:val="-2"/>
          <w:szCs w:val="24"/>
        </w:rPr>
        <w:t>к</w:t>
      </w:r>
      <w:r w:rsidRPr="007C424B">
        <w:rPr>
          <w:spacing w:val="1"/>
          <w:szCs w:val="24"/>
        </w:rPr>
        <w:t>о</w:t>
      </w:r>
      <w:r w:rsidRPr="007C424B">
        <w:rPr>
          <w:spacing w:val="-1"/>
          <w:szCs w:val="24"/>
        </w:rPr>
        <w:t>л</w:t>
      </w:r>
      <w:r w:rsidRPr="007C424B">
        <w:rPr>
          <w:spacing w:val="1"/>
          <w:szCs w:val="24"/>
        </w:rPr>
        <w:t>о</w:t>
      </w:r>
      <w:r w:rsidRPr="007C424B">
        <w:rPr>
          <w:spacing w:val="-2"/>
          <w:szCs w:val="24"/>
        </w:rPr>
        <w:t>г</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е</w:t>
      </w:r>
      <w:r w:rsidRPr="007C424B">
        <w:rPr>
          <w:spacing w:val="-3"/>
          <w:szCs w:val="24"/>
        </w:rPr>
        <w:t xml:space="preserve"> </w:t>
      </w:r>
      <w:r w:rsidRPr="007C424B">
        <w:rPr>
          <w:spacing w:val="1"/>
          <w:szCs w:val="24"/>
        </w:rPr>
        <w:t>п</w:t>
      </w:r>
      <w:r w:rsidRPr="007C424B">
        <w:rPr>
          <w:spacing w:val="-1"/>
          <w:szCs w:val="24"/>
        </w:rPr>
        <w:t>ро</w:t>
      </w:r>
      <w:r w:rsidRPr="007C424B">
        <w:rPr>
          <w:spacing w:val="1"/>
          <w:szCs w:val="24"/>
        </w:rPr>
        <w:t>б</w:t>
      </w:r>
      <w:r w:rsidRPr="007C424B">
        <w:rPr>
          <w:spacing w:val="-1"/>
          <w:szCs w:val="24"/>
        </w:rPr>
        <w:t>л</w:t>
      </w:r>
      <w:r w:rsidRPr="007C424B">
        <w:rPr>
          <w:szCs w:val="24"/>
        </w:rPr>
        <w:t>е</w:t>
      </w:r>
      <w:r w:rsidRPr="007C424B">
        <w:rPr>
          <w:spacing w:val="-3"/>
          <w:szCs w:val="24"/>
        </w:rPr>
        <w:t>м</w:t>
      </w:r>
      <w:r w:rsidRPr="007C424B">
        <w:rPr>
          <w:szCs w:val="24"/>
        </w:rPr>
        <w:t>ы</w:t>
      </w:r>
      <w:r w:rsidRPr="007C424B">
        <w:rPr>
          <w:spacing w:val="1"/>
          <w:szCs w:val="24"/>
        </w:rPr>
        <w:t xml:space="preserve"> </w:t>
      </w:r>
      <w:r w:rsidRPr="007C424B">
        <w:rPr>
          <w:szCs w:val="24"/>
        </w:rPr>
        <w:t>и</w:t>
      </w:r>
      <w:r w:rsidRPr="007C424B">
        <w:rPr>
          <w:spacing w:val="-2"/>
          <w:szCs w:val="24"/>
        </w:rPr>
        <w:t xml:space="preserve"> </w:t>
      </w:r>
      <w:r w:rsidRPr="007C424B">
        <w:rPr>
          <w:szCs w:val="24"/>
        </w:rPr>
        <w:t>п</w:t>
      </w:r>
      <w:r w:rsidRPr="007C424B">
        <w:rPr>
          <w:spacing w:val="-3"/>
          <w:szCs w:val="24"/>
        </w:rPr>
        <w:t>у</w:t>
      </w:r>
      <w:r w:rsidRPr="007C424B">
        <w:rPr>
          <w:szCs w:val="24"/>
        </w:rPr>
        <w:t xml:space="preserve">ти </w:t>
      </w:r>
      <w:r w:rsidRPr="007C424B">
        <w:rPr>
          <w:spacing w:val="1"/>
          <w:szCs w:val="24"/>
        </w:rPr>
        <w:t>р</w:t>
      </w:r>
      <w:r w:rsidRPr="007C424B">
        <w:rPr>
          <w:szCs w:val="24"/>
        </w:rPr>
        <w:t>еше</w:t>
      </w:r>
      <w:r w:rsidRPr="007C424B">
        <w:rPr>
          <w:spacing w:val="-1"/>
          <w:szCs w:val="24"/>
        </w:rPr>
        <w:t>н</w:t>
      </w:r>
      <w:r w:rsidRPr="007C424B">
        <w:rPr>
          <w:spacing w:val="1"/>
          <w:szCs w:val="24"/>
        </w:rPr>
        <w:t>и</w:t>
      </w:r>
      <w:r w:rsidRPr="007C424B">
        <w:rPr>
          <w:szCs w:val="24"/>
        </w:rPr>
        <w:t>я).</w:t>
      </w:r>
    </w:p>
    <w:p w:rsidR="001665A0" w:rsidRPr="007C424B" w:rsidRDefault="001665A0" w:rsidP="007C424B">
      <w:pPr>
        <w:tabs>
          <w:tab w:val="left" w:pos="426"/>
        </w:tabs>
        <w:autoSpaceDE w:val="0"/>
        <w:autoSpaceDN w:val="0"/>
        <w:adjustRightInd w:val="0"/>
        <w:jc w:val="both"/>
        <w:rPr>
          <w:szCs w:val="24"/>
        </w:rPr>
      </w:pPr>
      <w:r w:rsidRPr="007C424B">
        <w:rPr>
          <w:szCs w:val="24"/>
        </w:rPr>
        <w:t>Дал</w:t>
      </w:r>
      <w:r w:rsidRPr="007C424B">
        <w:rPr>
          <w:spacing w:val="-1"/>
          <w:szCs w:val="24"/>
        </w:rPr>
        <w:t>ь</w:t>
      </w:r>
      <w:r w:rsidRPr="007C424B">
        <w:rPr>
          <w:spacing w:val="1"/>
          <w:szCs w:val="24"/>
        </w:rPr>
        <w:t>н</w:t>
      </w:r>
      <w:r w:rsidRPr="007C424B">
        <w:rPr>
          <w:spacing w:val="-1"/>
          <w:szCs w:val="24"/>
        </w:rPr>
        <w:t>и</w:t>
      </w:r>
      <w:r w:rsidRPr="007C424B">
        <w:rPr>
          <w:szCs w:val="24"/>
        </w:rPr>
        <w:t>й</w:t>
      </w:r>
      <w:r w:rsidRPr="007C424B">
        <w:rPr>
          <w:spacing w:val="1"/>
          <w:szCs w:val="24"/>
        </w:rPr>
        <w:t xml:space="preserve"> </w:t>
      </w:r>
      <w:r w:rsidRPr="007C424B">
        <w:rPr>
          <w:szCs w:val="24"/>
        </w:rPr>
        <w:t>В</w:t>
      </w:r>
      <w:r w:rsidRPr="007C424B">
        <w:rPr>
          <w:spacing w:val="1"/>
          <w:szCs w:val="24"/>
        </w:rPr>
        <w:t>о</w:t>
      </w:r>
      <w:r w:rsidRPr="007C424B">
        <w:rPr>
          <w:szCs w:val="24"/>
        </w:rPr>
        <w:t>с</w:t>
      </w:r>
      <w:r w:rsidRPr="007C424B">
        <w:rPr>
          <w:spacing w:val="-3"/>
          <w:szCs w:val="24"/>
        </w:rPr>
        <w:t>т</w:t>
      </w:r>
      <w:r w:rsidRPr="007C424B">
        <w:rPr>
          <w:spacing w:val="1"/>
          <w:szCs w:val="24"/>
        </w:rPr>
        <w:t>о</w:t>
      </w:r>
      <w:r w:rsidRPr="007C424B">
        <w:rPr>
          <w:szCs w:val="24"/>
        </w:rPr>
        <w:t>к</w:t>
      </w:r>
      <w:r w:rsidRPr="007C424B">
        <w:rPr>
          <w:spacing w:val="1"/>
          <w:szCs w:val="24"/>
        </w:rPr>
        <w:t xml:space="preserve"> </w:t>
      </w:r>
      <w:r w:rsidRPr="007C424B">
        <w:rPr>
          <w:spacing w:val="-2"/>
          <w:szCs w:val="24"/>
        </w:rPr>
        <w:t>(</w:t>
      </w:r>
      <w:r w:rsidRPr="007C424B">
        <w:rPr>
          <w:spacing w:val="-1"/>
          <w:szCs w:val="24"/>
        </w:rPr>
        <w:t>п</w:t>
      </w:r>
      <w:r w:rsidRPr="007C424B">
        <w:rPr>
          <w:spacing w:val="1"/>
          <w:szCs w:val="24"/>
        </w:rPr>
        <w:t>о</w:t>
      </w:r>
      <w:r w:rsidRPr="007C424B">
        <w:rPr>
          <w:spacing w:val="-1"/>
          <w:szCs w:val="24"/>
        </w:rPr>
        <w:t>л</w:t>
      </w:r>
      <w:r w:rsidRPr="007C424B">
        <w:rPr>
          <w:spacing w:val="1"/>
          <w:szCs w:val="24"/>
        </w:rPr>
        <w:t>о</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1"/>
          <w:szCs w:val="24"/>
        </w:rPr>
        <w:t xml:space="preserve"> н</w:t>
      </w:r>
      <w:r w:rsidRPr="007C424B">
        <w:rPr>
          <w:szCs w:val="24"/>
        </w:rPr>
        <w:t>а</w:t>
      </w:r>
      <w:r w:rsidRPr="007C424B">
        <w:rPr>
          <w:spacing w:val="1"/>
          <w:szCs w:val="24"/>
        </w:rPr>
        <w:t xml:space="preserve"> </w:t>
      </w:r>
      <w:r w:rsidRPr="007C424B">
        <w:rPr>
          <w:spacing w:val="-1"/>
          <w:szCs w:val="24"/>
        </w:rPr>
        <w:t>Ти</w:t>
      </w:r>
      <w:r w:rsidRPr="007C424B">
        <w:rPr>
          <w:spacing w:val="1"/>
          <w:szCs w:val="24"/>
        </w:rPr>
        <w:t>х</w:t>
      </w:r>
      <w:r w:rsidRPr="007C424B">
        <w:rPr>
          <w:spacing w:val="-1"/>
          <w:szCs w:val="24"/>
        </w:rPr>
        <w:t>о</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zCs w:val="24"/>
        </w:rPr>
        <w:t>с</w:t>
      </w:r>
      <w:r w:rsidRPr="007C424B">
        <w:rPr>
          <w:spacing w:val="-2"/>
          <w:szCs w:val="24"/>
        </w:rPr>
        <w:t>к</w:t>
      </w:r>
      <w:r w:rsidRPr="007C424B">
        <w:rPr>
          <w:spacing w:val="1"/>
          <w:szCs w:val="24"/>
        </w:rPr>
        <w:t>о</w:t>
      </w:r>
      <w:r w:rsidRPr="007C424B">
        <w:rPr>
          <w:szCs w:val="24"/>
        </w:rPr>
        <w:t xml:space="preserve">м </w:t>
      </w:r>
      <w:r w:rsidRPr="007C424B">
        <w:rPr>
          <w:spacing w:val="-1"/>
          <w:szCs w:val="24"/>
        </w:rPr>
        <w:t>по</w:t>
      </w:r>
      <w:r w:rsidRPr="007C424B">
        <w:rPr>
          <w:spacing w:val="1"/>
          <w:szCs w:val="24"/>
        </w:rPr>
        <w:t>б</w:t>
      </w:r>
      <w:r w:rsidRPr="007C424B">
        <w:rPr>
          <w:spacing w:val="-2"/>
          <w:szCs w:val="24"/>
        </w:rPr>
        <w:t>е</w:t>
      </w:r>
      <w:r w:rsidRPr="007C424B">
        <w:rPr>
          <w:spacing w:val="1"/>
          <w:szCs w:val="24"/>
        </w:rPr>
        <w:t>р</w:t>
      </w:r>
      <w:r w:rsidRPr="007C424B">
        <w:rPr>
          <w:szCs w:val="24"/>
        </w:rPr>
        <w:t>е</w:t>
      </w:r>
      <w:r w:rsidRPr="007C424B">
        <w:rPr>
          <w:spacing w:val="-2"/>
          <w:szCs w:val="24"/>
        </w:rPr>
        <w:t>ж</w:t>
      </w:r>
      <w:r w:rsidRPr="007C424B">
        <w:rPr>
          <w:spacing w:val="-1"/>
          <w:szCs w:val="24"/>
        </w:rPr>
        <w:t>ь</w:t>
      </w:r>
      <w:r w:rsidRPr="007C424B">
        <w:rPr>
          <w:szCs w:val="24"/>
        </w:rPr>
        <w:t>е;</w:t>
      </w:r>
      <w:r w:rsidRPr="007C424B">
        <w:rPr>
          <w:spacing w:val="1"/>
          <w:szCs w:val="24"/>
        </w:rPr>
        <w:t xml:space="preserve"> </w:t>
      </w:r>
      <w:r w:rsidRPr="007C424B">
        <w:rPr>
          <w:szCs w:val="24"/>
        </w:rPr>
        <w:t>с</w:t>
      </w:r>
      <w:r w:rsidRPr="007C424B">
        <w:rPr>
          <w:spacing w:val="1"/>
          <w:szCs w:val="24"/>
        </w:rPr>
        <w:t>о</w:t>
      </w:r>
      <w:r w:rsidRPr="007C424B">
        <w:rPr>
          <w:spacing w:val="-2"/>
          <w:szCs w:val="24"/>
        </w:rPr>
        <w:t>ч</w:t>
      </w:r>
      <w:r w:rsidRPr="007C424B">
        <w:rPr>
          <w:szCs w:val="24"/>
        </w:rPr>
        <w:t>ета</w:t>
      </w:r>
      <w:r w:rsidRPr="007C424B">
        <w:rPr>
          <w:spacing w:val="-1"/>
          <w:szCs w:val="24"/>
        </w:rPr>
        <w:t>н</w:t>
      </w:r>
      <w:r w:rsidRPr="007C424B">
        <w:rPr>
          <w:spacing w:val="1"/>
          <w:szCs w:val="24"/>
        </w:rPr>
        <w:t>и</w:t>
      </w:r>
      <w:r w:rsidRPr="007C424B">
        <w:rPr>
          <w:szCs w:val="24"/>
        </w:rPr>
        <w:t>е г</w:t>
      </w:r>
      <w:r w:rsidRPr="007C424B">
        <w:rPr>
          <w:spacing w:val="1"/>
          <w:szCs w:val="24"/>
        </w:rPr>
        <w:t>о</w:t>
      </w:r>
      <w:r w:rsidRPr="007C424B">
        <w:rPr>
          <w:spacing w:val="-1"/>
          <w:szCs w:val="24"/>
        </w:rPr>
        <w:t>рн</w:t>
      </w:r>
      <w:r w:rsidRPr="007C424B">
        <w:rPr>
          <w:spacing w:val="1"/>
          <w:szCs w:val="24"/>
        </w:rPr>
        <w:t>ы</w:t>
      </w:r>
      <w:r w:rsidRPr="007C424B">
        <w:rPr>
          <w:szCs w:val="24"/>
        </w:rPr>
        <w:t>х</w:t>
      </w:r>
      <w:r w:rsidRPr="007C424B">
        <w:rPr>
          <w:spacing w:val="-2"/>
          <w:szCs w:val="24"/>
        </w:rPr>
        <w:t xml:space="preserve"> </w:t>
      </w:r>
      <w:r w:rsidRPr="007C424B">
        <w:rPr>
          <w:spacing w:val="1"/>
          <w:szCs w:val="24"/>
        </w:rPr>
        <w:t>хр</w:t>
      </w:r>
      <w:r w:rsidRPr="007C424B">
        <w:rPr>
          <w:spacing w:val="-2"/>
          <w:szCs w:val="24"/>
        </w:rPr>
        <w:t>е</w:t>
      </w:r>
      <w:r w:rsidRPr="007C424B">
        <w:rPr>
          <w:spacing w:val="1"/>
          <w:szCs w:val="24"/>
        </w:rPr>
        <w:t>б</w:t>
      </w:r>
      <w:r w:rsidRPr="007C424B">
        <w:rPr>
          <w:spacing w:val="-3"/>
          <w:szCs w:val="24"/>
        </w:rPr>
        <w:t>т</w:t>
      </w:r>
      <w:r w:rsidRPr="007C424B">
        <w:rPr>
          <w:spacing w:val="1"/>
          <w:szCs w:val="24"/>
        </w:rPr>
        <w:t>о</w:t>
      </w:r>
      <w:r w:rsidRPr="007C424B">
        <w:rPr>
          <w:szCs w:val="24"/>
        </w:rPr>
        <w:t>в</w:t>
      </w:r>
      <w:r w:rsidRPr="007C424B">
        <w:rPr>
          <w:spacing w:val="-1"/>
          <w:szCs w:val="24"/>
        </w:rPr>
        <w:t xml:space="preserve"> </w:t>
      </w:r>
      <w:r w:rsidRPr="007C424B">
        <w:rPr>
          <w:szCs w:val="24"/>
        </w:rPr>
        <w:t>и</w:t>
      </w:r>
      <w:r w:rsidRPr="007C424B">
        <w:rPr>
          <w:spacing w:val="1"/>
          <w:szCs w:val="24"/>
        </w:rPr>
        <w:t xml:space="preserve"> </w:t>
      </w:r>
      <w:r w:rsidRPr="007C424B">
        <w:rPr>
          <w:spacing w:val="-3"/>
          <w:szCs w:val="24"/>
        </w:rPr>
        <w:t>м</w:t>
      </w:r>
      <w:r w:rsidRPr="007C424B">
        <w:rPr>
          <w:szCs w:val="24"/>
        </w:rPr>
        <w:t>ежго</w:t>
      </w:r>
      <w:r w:rsidRPr="007C424B">
        <w:rPr>
          <w:spacing w:val="-2"/>
          <w:szCs w:val="24"/>
        </w:rPr>
        <w:t>р</w:t>
      </w:r>
      <w:r w:rsidRPr="007C424B">
        <w:rPr>
          <w:spacing w:val="1"/>
          <w:szCs w:val="24"/>
        </w:rPr>
        <w:t>н</w:t>
      </w:r>
      <w:r w:rsidRPr="007C424B">
        <w:rPr>
          <w:spacing w:val="-1"/>
          <w:szCs w:val="24"/>
        </w:rPr>
        <w:t>ы</w:t>
      </w:r>
      <w:r w:rsidRPr="007C424B">
        <w:rPr>
          <w:szCs w:val="24"/>
        </w:rPr>
        <w:t>х</w:t>
      </w:r>
      <w:r w:rsidRPr="007C424B">
        <w:rPr>
          <w:spacing w:val="1"/>
          <w:szCs w:val="24"/>
        </w:rPr>
        <w:t xml:space="preserve"> </w:t>
      </w:r>
      <w:r w:rsidRPr="007C424B">
        <w:rPr>
          <w:szCs w:val="24"/>
        </w:rPr>
        <w:t>ра</w:t>
      </w:r>
      <w:r w:rsidRPr="007C424B">
        <w:rPr>
          <w:spacing w:val="-2"/>
          <w:szCs w:val="24"/>
        </w:rPr>
        <w:t>в</w:t>
      </w:r>
      <w:r w:rsidRPr="007C424B">
        <w:rPr>
          <w:spacing w:val="1"/>
          <w:szCs w:val="24"/>
        </w:rPr>
        <w:t>н</w:t>
      </w:r>
      <w:r w:rsidRPr="007C424B">
        <w:rPr>
          <w:spacing w:val="-1"/>
          <w:szCs w:val="24"/>
        </w:rPr>
        <w:t>ин</w:t>
      </w:r>
      <w:r w:rsidRPr="007C424B">
        <w:rPr>
          <w:szCs w:val="24"/>
        </w:rPr>
        <w:t>;</w:t>
      </w:r>
      <w:r w:rsidRPr="007C424B">
        <w:rPr>
          <w:spacing w:val="1"/>
          <w:szCs w:val="24"/>
        </w:rPr>
        <w:t xml:space="preserve"> </w:t>
      </w:r>
      <w:r w:rsidRPr="007C424B">
        <w:rPr>
          <w:spacing w:val="-2"/>
          <w:szCs w:val="24"/>
        </w:rPr>
        <w:t>п</w:t>
      </w:r>
      <w:r w:rsidRPr="007C424B">
        <w:rPr>
          <w:spacing w:val="1"/>
          <w:szCs w:val="24"/>
        </w:rPr>
        <w:t>р</w:t>
      </w:r>
      <w:r w:rsidRPr="007C424B">
        <w:rPr>
          <w:spacing w:val="-2"/>
          <w:szCs w:val="24"/>
        </w:rPr>
        <w:t>е</w:t>
      </w:r>
      <w:r w:rsidRPr="007C424B">
        <w:rPr>
          <w:spacing w:val="1"/>
          <w:szCs w:val="24"/>
        </w:rPr>
        <w:t>об</w:t>
      </w:r>
      <w:r w:rsidRPr="007C424B">
        <w:rPr>
          <w:spacing w:val="-1"/>
          <w:szCs w:val="24"/>
        </w:rPr>
        <w:t>л</w:t>
      </w:r>
      <w:r w:rsidRPr="007C424B">
        <w:rPr>
          <w:spacing w:val="-2"/>
          <w:szCs w:val="24"/>
        </w:rPr>
        <w:t>а</w:t>
      </w:r>
      <w:r w:rsidRPr="007C424B">
        <w:rPr>
          <w:spacing w:val="1"/>
          <w:szCs w:val="24"/>
        </w:rPr>
        <w:t>д</w:t>
      </w:r>
      <w:r w:rsidRPr="007C424B">
        <w:rPr>
          <w:spacing w:val="-2"/>
          <w:szCs w:val="24"/>
        </w:rPr>
        <w:t>а</w:t>
      </w:r>
      <w:r w:rsidRPr="007C424B">
        <w:rPr>
          <w:spacing w:val="1"/>
          <w:szCs w:val="24"/>
        </w:rPr>
        <w:t>ни</w:t>
      </w:r>
      <w:r w:rsidRPr="007C424B">
        <w:rPr>
          <w:szCs w:val="24"/>
        </w:rPr>
        <w:t>е м</w:t>
      </w:r>
      <w:r w:rsidRPr="007C424B">
        <w:rPr>
          <w:spacing w:val="-4"/>
          <w:szCs w:val="24"/>
        </w:rPr>
        <w:t>у</w:t>
      </w:r>
      <w:r w:rsidRPr="007C424B">
        <w:rPr>
          <w:szCs w:val="24"/>
        </w:rPr>
        <w:t>сс</w:t>
      </w:r>
      <w:r w:rsidRPr="007C424B">
        <w:rPr>
          <w:spacing w:val="1"/>
          <w:szCs w:val="24"/>
        </w:rPr>
        <w:t>о</w:t>
      </w:r>
      <w:r w:rsidRPr="007C424B">
        <w:rPr>
          <w:spacing w:val="-1"/>
          <w:szCs w:val="24"/>
        </w:rPr>
        <w:t>н</w:t>
      </w:r>
      <w:r w:rsidRPr="007C424B">
        <w:rPr>
          <w:spacing w:val="1"/>
          <w:szCs w:val="24"/>
        </w:rPr>
        <w:t>но</w:t>
      </w:r>
      <w:r w:rsidRPr="007C424B">
        <w:rPr>
          <w:spacing w:val="-2"/>
          <w:szCs w:val="24"/>
        </w:rPr>
        <w:t>г</w:t>
      </w:r>
      <w:r w:rsidRPr="007C424B">
        <w:rPr>
          <w:szCs w:val="24"/>
        </w:rPr>
        <w:t>о</w:t>
      </w:r>
      <w:r w:rsidRPr="007C424B">
        <w:rPr>
          <w:spacing w:val="1"/>
          <w:szCs w:val="24"/>
        </w:rPr>
        <w:t xml:space="preserve"> </w:t>
      </w:r>
      <w:r w:rsidRPr="007C424B">
        <w:rPr>
          <w:szCs w:val="24"/>
        </w:rPr>
        <w:t>к</w:t>
      </w:r>
      <w:r w:rsidRPr="007C424B">
        <w:rPr>
          <w:spacing w:val="-1"/>
          <w:szCs w:val="24"/>
        </w:rPr>
        <w:t>л</w:t>
      </w:r>
      <w:r w:rsidRPr="007C424B">
        <w:rPr>
          <w:spacing w:val="1"/>
          <w:szCs w:val="24"/>
        </w:rPr>
        <w:t>и</w:t>
      </w:r>
      <w:r w:rsidRPr="007C424B">
        <w:rPr>
          <w:spacing w:val="-3"/>
          <w:szCs w:val="24"/>
        </w:rPr>
        <w:t>м</w:t>
      </w:r>
      <w:r w:rsidRPr="007C424B">
        <w:rPr>
          <w:szCs w:val="24"/>
        </w:rPr>
        <w:t xml:space="preserve">ата на </w:t>
      </w:r>
      <w:r w:rsidRPr="007C424B">
        <w:rPr>
          <w:spacing w:val="-1"/>
          <w:szCs w:val="24"/>
        </w:rPr>
        <w:t>ю</w:t>
      </w:r>
      <w:r w:rsidRPr="007C424B">
        <w:rPr>
          <w:szCs w:val="24"/>
        </w:rPr>
        <w:t>ге и</w:t>
      </w:r>
      <w:r w:rsidRPr="007C424B">
        <w:rPr>
          <w:spacing w:val="3"/>
          <w:szCs w:val="24"/>
        </w:rPr>
        <w:t xml:space="preserve"> </w:t>
      </w:r>
      <w:r w:rsidRPr="007C424B">
        <w:rPr>
          <w:szCs w:val="24"/>
        </w:rPr>
        <w:t>м</w:t>
      </w:r>
      <w:r w:rsidRPr="007C424B">
        <w:rPr>
          <w:spacing w:val="-4"/>
          <w:szCs w:val="24"/>
        </w:rPr>
        <w:t>у</w:t>
      </w:r>
      <w:r w:rsidRPr="007C424B">
        <w:rPr>
          <w:szCs w:val="24"/>
        </w:rPr>
        <w:t>сс</w:t>
      </w:r>
      <w:r w:rsidRPr="007C424B">
        <w:rPr>
          <w:spacing w:val="1"/>
          <w:szCs w:val="24"/>
        </w:rPr>
        <w:t>о</w:t>
      </w:r>
      <w:r w:rsidRPr="007C424B">
        <w:rPr>
          <w:spacing w:val="-1"/>
          <w:szCs w:val="24"/>
        </w:rPr>
        <w:t>но</w:t>
      </w:r>
      <w:r w:rsidRPr="007C424B">
        <w:rPr>
          <w:spacing w:val="1"/>
          <w:szCs w:val="24"/>
        </w:rPr>
        <w:t>о</w:t>
      </w:r>
      <w:r w:rsidRPr="007C424B">
        <w:rPr>
          <w:spacing w:val="-1"/>
          <w:szCs w:val="24"/>
        </w:rPr>
        <w:t>б</w:t>
      </w:r>
      <w:r w:rsidRPr="007C424B">
        <w:rPr>
          <w:spacing w:val="1"/>
          <w:szCs w:val="24"/>
        </w:rPr>
        <w:t>р</w:t>
      </w:r>
      <w:r w:rsidRPr="007C424B">
        <w:rPr>
          <w:szCs w:val="24"/>
        </w:rPr>
        <w:t>а</w:t>
      </w:r>
      <w:r w:rsidRPr="007C424B">
        <w:rPr>
          <w:spacing w:val="-3"/>
          <w:szCs w:val="24"/>
        </w:rPr>
        <w:t>з</w:t>
      </w:r>
      <w:r w:rsidRPr="007C424B">
        <w:rPr>
          <w:spacing w:val="1"/>
          <w:szCs w:val="24"/>
        </w:rPr>
        <w:t>но</w:t>
      </w:r>
      <w:r w:rsidRPr="007C424B">
        <w:rPr>
          <w:spacing w:val="-2"/>
          <w:szCs w:val="24"/>
        </w:rPr>
        <w:t>г</w:t>
      </w:r>
      <w:r w:rsidRPr="007C424B">
        <w:rPr>
          <w:szCs w:val="24"/>
        </w:rPr>
        <w:t>о</w:t>
      </w:r>
      <w:r w:rsidRPr="007C424B">
        <w:rPr>
          <w:spacing w:val="2"/>
          <w:szCs w:val="24"/>
        </w:rPr>
        <w:t xml:space="preserve"> </w:t>
      </w:r>
      <w:r w:rsidRPr="007C424B">
        <w:rPr>
          <w:szCs w:val="24"/>
        </w:rPr>
        <w:t>и</w:t>
      </w:r>
      <w:r w:rsidRPr="007C424B">
        <w:rPr>
          <w:spacing w:val="3"/>
          <w:szCs w:val="24"/>
        </w:rPr>
        <w:t xml:space="preserve"> </w:t>
      </w:r>
      <w:r w:rsidRPr="007C424B">
        <w:rPr>
          <w:spacing w:val="-3"/>
          <w:szCs w:val="24"/>
        </w:rPr>
        <w:t>м</w:t>
      </w:r>
      <w:r w:rsidRPr="007C424B">
        <w:rPr>
          <w:spacing w:val="-1"/>
          <w:szCs w:val="24"/>
        </w:rPr>
        <w:t>о</w:t>
      </w:r>
      <w:r w:rsidRPr="007C424B">
        <w:rPr>
          <w:spacing w:val="1"/>
          <w:szCs w:val="24"/>
        </w:rPr>
        <w:t>р</w:t>
      </w:r>
      <w:r w:rsidRPr="007C424B">
        <w:rPr>
          <w:szCs w:val="24"/>
        </w:rPr>
        <w:t>с</w:t>
      </w:r>
      <w:r w:rsidRPr="007C424B">
        <w:rPr>
          <w:spacing w:val="-2"/>
          <w:szCs w:val="24"/>
        </w:rPr>
        <w:t>к</w:t>
      </w:r>
      <w:r w:rsidRPr="007C424B">
        <w:rPr>
          <w:spacing w:val="1"/>
          <w:szCs w:val="24"/>
        </w:rPr>
        <w:t>о</w:t>
      </w:r>
      <w:r w:rsidRPr="007C424B">
        <w:rPr>
          <w:spacing w:val="-2"/>
          <w:szCs w:val="24"/>
        </w:rPr>
        <w:t>г</w:t>
      </w:r>
      <w:r w:rsidRPr="007C424B">
        <w:rPr>
          <w:szCs w:val="24"/>
        </w:rPr>
        <w:t>о</w:t>
      </w:r>
      <w:r w:rsidRPr="007C424B">
        <w:rPr>
          <w:spacing w:val="6"/>
          <w:szCs w:val="24"/>
        </w:rPr>
        <w:t xml:space="preserve"> </w:t>
      </w:r>
      <w:r w:rsidRPr="007C424B">
        <w:rPr>
          <w:spacing w:val="1"/>
          <w:szCs w:val="24"/>
        </w:rPr>
        <w:t>н</w:t>
      </w:r>
      <w:r w:rsidRPr="007C424B">
        <w:rPr>
          <w:szCs w:val="24"/>
        </w:rPr>
        <w:t>а</w:t>
      </w:r>
      <w:r w:rsidRPr="007C424B">
        <w:rPr>
          <w:spacing w:val="3"/>
          <w:szCs w:val="24"/>
        </w:rPr>
        <w:t xml:space="preserve"> </w:t>
      </w:r>
      <w:r w:rsidRPr="007C424B">
        <w:rPr>
          <w:spacing w:val="-2"/>
          <w:szCs w:val="24"/>
        </w:rPr>
        <w:t>с</w:t>
      </w:r>
      <w:r w:rsidRPr="007C424B">
        <w:rPr>
          <w:szCs w:val="24"/>
        </w:rPr>
        <w:t>ев</w:t>
      </w:r>
      <w:r w:rsidRPr="007C424B">
        <w:rPr>
          <w:spacing w:val="-3"/>
          <w:szCs w:val="24"/>
        </w:rPr>
        <w:t>е</w:t>
      </w:r>
      <w:r w:rsidRPr="007C424B">
        <w:rPr>
          <w:spacing w:val="1"/>
          <w:szCs w:val="24"/>
        </w:rPr>
        <w:t>р</w:t>
      </w:r>
      <w:r w:rsidRPr="007C424B">
        <w:rPr>
          <w:szCs w:val="24"/>
        </w:rPr>
        <w:t xml:space="preserve">е, </w:t>
      </w:r>
      <w:r w:rsidRPr="007C424B">
        <w:rPr>
          <w:spacing w:val="1"/>
          <w:szCs w:val="24"/>
        </w:rPr>
        <w:t>р</w:t>
      </w:r>
      <w:r w:rsidRPr="007C424B">
        <w:rPr>
          <w:szCs w:val="24"/>
        </w:rPr>
        <w:t>а</w:t>
      </w:r>
      <w:r w:rsidRPr="007C424B">
        <w:rPr>
          <w:spacing w:val="-2"/>
          <w:szCs w:val="24"/>
        </w:rPr>
        <w:t>с</w:t>
      </w:r>
      <w:r w:rsidRPr="007C424B">
        <w:rPr>
          <w:spacing w:val="1"/>
          <w:szCs w:val="24"/>
        </w:rPr>
        <w:t>п</w:t>
      </w:r>
      <w:r w:rsidRPr="007C424B">
        <w:rPr>
          <w:spacing w:val="-1"/>
          <w:szCs w:val="24"/>
        </w:rPr>
        <w:t>р</w:t>
      </w:r>
      <w:r w:rsidRPr="007C424B">
        <w:rPr>
          <w:spacing w:val="1"/>
          <w:szCs w:val="24"/>
        </w:rPr>
        <w:t>о</w:t>
      </w:r>
      <w:r w:rsidRPr="007C424B">
        <w:rPr>
          <w:szCs w:val="24"/>
        </w:rPr>
        <w:t>с</w:t>
      </w:r>
      <w:r w:rsidRPr="007C424B">
        <w:rPr>
          <w:spacing w:val="-3"/>
          <w:szCs w:val="24"/>
        </w:rPr>
        <w:t>т</w:t>
      </w:r>
      <w:r w:rsidRPr="007C424B">
        <w:rPr>
          <w:spacing w:val="1"/>
          <w:szCs w:val="24"/>
        </w:rPr>
        <w:t>р</w:t>
      </w:r>
      <w:r w:rsidRPr="007C424B">
        <w:rPr>
          <w:spacing w:val="-2"/>
          <w:szCs w:val="24"/>
        </w:rPr>
        <w:t>а</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1"/>
          <w:szCs w:val="24"/>
        </w:rPr>
        <w:t xml:space="preserve"> р</w:t>
      </w:r>
      <w:r w:rsidRPr="007C424B">
        <w:rPr>
          <w:szCs w:val="24"/>
        </w:rPr>
        <w:t>а</w:t>
      </w:r>
      <w:r w:rsidRPr="007C424B">
        <w:rPr>
          <w:spacing w:val="-3"/>
          <w:szCs w:val="24"/>
        </w:rPr>
        <w:t>в</w:t>
      </w:r>
      <w:r w:rsidRPr="007C424B">
        <w:rPr>
          <w:spacing w:val="1"/>
          <w:szCs w:val="24"/>
        </w:rPr>
        <w:t>н</w:t>
      </w:r>
      <w:r w:rsidRPr="007C424B">
        <w:rPr>
          <w:spacing w:val="-1"/>
          <w:szCs w:val="24"/>
        </w:rPr>
        <w:t>и</w:t>
      </w:r>
      <w:r w:rsidRPr="007C424B">
        <w:rPr>
          <w:spacing w:val="1"/>
          <w:szCs w:val="24"/>
        </w:rPr>
        <w:t>н</w:t>
      </w:r>
      <w:r w:rsidRPr="007C424B">
        <w:rPr>
          <w:spacing w:val="-1"/>
          <w:szCs w:val="24"/>
        </w:rPr>
        <w:t>ны</w:t>
      </w:r>
      <w:r w:rsidRPr="007C424B">
        <w:rPr>
          <w:spacing w:val="1"/>
          <w:szCs w:val="24"/>
        </w:rPr>
        <w:t>х</w:t>
      </w:r>
      <w:r w:rsidRPr="007C424B">
        <w:rPr>
          <w:szCs w:val="24"/>
        </w:rPr>
        <w:t>,</w:t>
      </w:r>
      <w:r w:rsidRPr="007C424B">
        <w:rPr>
          <w:spacing w:val="2"/>
          <w:szCs w:val="24"/>
        </w:rPr>
        <w:t xml:space="preserve"> </w:t>
      </w:r>
      <w:r w:rsidRPr="007C424B">
        <w:rPr>
          <w:spacing w:val="-1"/>
          <w:szCs w:val="24"/>
        </w:rPr>
        <w:t>л</w:t>
      </w:r>
      <w:r w:rsidRPr="007C424B">
        <w:rPr>
          <w:szCs w:val="24"/>
        </w:rPr>
        <w:t>е</w:t>
      </w:r>
      <w:r w:rsidRPr="007C424B">
        <w:rPr>
          <w:spacing w:val="-2"/>
          <w:szCs w:val="24"/>
        </w:rPr>
        <w:t>с</w:t>
      </w:r>
      <w:r w:rsidRPr="007C424B">
        <w:rPr>
          <w:spacing w:val="1"/>
          <w:szCs w:val="24"/>
        </w:rPr>
        <w:t>н</w:t>
      </w:r>
      <w:r w:rsidRPr="007C424B">
        <w:rPr>
          <w:spacing w:val="-1"/>
          <w:szCs w:val="24"/>
        </w:rPr>
        <w:t>ы</w:t>
      </w:r>
      <w:r w:rsidRPr="007C424B">
        <w:rPr>
          <w:szCs w:val="24"/>
        </w:rPr>
        <w:t>х и</w:t>
      </w:r>
      <w:r w:rsidRPr="007C424B">
        <w:rPr>
          <w:spacing w:val="1"/>
          <w:szCs w:val="24"/>
        </w:rPr>
        <w:t xml:space="preserve"> </w:t>
      </w:r>
      <w:r w:rsidRPr="007C424B">
        <w:rPr>
          <w:spacing w:val="-1"/>
          <w:szCs w:val="24"/>
        </w:rPr>
        <w:t>т</w:t>
      </w:r>
      <w:r w:rsidRPr="007C424B">
        <w:rPr>
          <w:spacing w:val="-4"/>
          <w:szCs w:val="24"/>
        </w:rPr>
        <w:t>у</w:t>
      </w:r>
      <w:r w:rsidRPr="007C424B">
        <w:rPr>
          <w:spacing w:val="1"/>
          <w:szCs w:val="24"/>
        </w:rPr>
        <w:t>нд</w:t>
      </w:r>
      <w:r w:rsidRPr="007C424B">
        <w:rPr>
          <w:spacing w:val="-1"/>
          <w:szCs w:val="24"/>
        </w:rPr>
        <w:t>р</w:t>
      </w:r>
      <w:r w:rsidRPr="007C424B">
        <w:rPr>
          <w:spacing w:val="1"/>
          <w:szCs w:val="24"/>
        </w:rPr>
        <w:t>о</w:t>
      </w:r>
      <w:r w:rsidRPr="007C424B">
        <w:rPr>
          <w:szCs w:val="24"/>
        </w:rPr>
        <w:t>в</w:t>
      </w:r>
      <w:r w:rsidRPr="007C424B">
        <w:rPr>
          <w:spacing w:val="-2"/>
          <w:szCs w:val="24"/>
        </w:rPr>
        <w:t>ы</w:t>
      </w:r>
      <w:r w:rsidRPr="007C424B">
        <w:rPr>
          <w:spacing w:val="1"/>
          <w:szCs w:val="24"/>
        </w:rPr>
        <w:t>х</w:t>
      </w:r>
      <w:r w:rsidRPr="007C424B">
        <w:rPr>
          <w:szCs w:val="24"/>
        </w:rPr>
        <w:t>,</w:t>
      </w:r>
      <w:r w:rsidRPr="007C424B">
        <w:rPr>
          <w:spacing w:val="-1"/>
          <w:szCs w:val="24"/>
        </w:rPr>
        <w:t xml:space="preserve"> </w:t>
      </w:r>
      <w:proofErr w:type="gramStart"/>
      <w:r w:rsidRPr="007C424B">
        <w:rPr>
          <w:szCs w:val="24"/>
        </w:rPr>
        <w:t>г</w:t>
      </w:r>
      <w:r w:rsidRPr="007C424B">
        <w:rPr>
          <w:spacing w:val="-1"/>
          <w:szCs w:val="24"/>
        </w:rPr>
        <w:t>о</w:t>
      </w:r>
      <w:r w:rsidRPr="007C424B">
        <w:rPr>
          <w:spacing w:val="1"/>
          <w:szCs w:val="24"/>
        </w:rPr>
        <w:t>р</w:t>
      </w:r>
      <w:r w:rsidRPr="007C424B">
        <w:rPr>
          <w:spacing w:val="-1"/>
          <w:szCs w:val="24"/>
        </w:rPr>
        <w:t>н</w:t>
      </w:r>
      <w:r w:rsidRPr="007C424B">
        <w:rPr>
          <w:spacing w:val="4"/>
          <w:szCs w:val="24"/>
        </w:rPr>
        <w:t>о</w:t>
      </w:r>
      <w:r w:rsidRPr="007C424B">
        <w:rPr>
          <w:spacing w:val="-2"/>
          <w:szCs w:val="24"/>
        </w:rPr>
        <w:t>-</w:t>
      </w:r>
      <w:r w:rsidRPr="007C424B">
        <w:rPr>
          <w:spacing w:val="-1"/>
          <w:szCs w:val="24"/>
        </w:rPr>
        <w:t>л</w:t>
      </w:r>
      <w:r w:rsidRPr="007C424B">
        <w:rPr>
          <w:szCs w:val="24"/>
        </w:rPr>
        <w:t>ес</w:t>
      </w:r>
      <w:r w:rsidRPr="007C424B">
        <w:rPr>
          <w:spacing w:val="1"/>
          <w:szCs w:val="24"/>
        </w:rPr>
        <w:t>н</w:t>
      </w:r>
      <w:r w:rsidRPr="007C424B">
        <w:rPr>
          <w:spacing w:val="-1"/>
          <w:szCs w:val="24"/>
        </w:rPr>
        <w:t>ы</w:t>
      </w:r>
      <w:r w:rsidRPr="007C424B">
        <w:rPr>
          <w:szCs w:val="24"/>
        </w:rPr>
        <w:t>х</w:t>
      </w:r>
      <w:proofErr w:type="gramEnd"/>
      <w:r w:rsidRPr="007C424B">
        <w:rPr>
          <w:spacing w:val="1"/>
          <w:szCs w:val="24"/>
        </w:rPr>
        <w:t xml:space="preserve"> </w:t>
      </w:r>
      <w:r w:rsidRPr="007C424B">
        <w:rPr>
          <w:szCs w:val="24"/>
        </w:rPr>
        <w:t xml:space="preserve">и </w:t>
      </w:r>
      <w:r w:rsidRPr="007C424B">
        <w:rPr>
          <w:spacing w:val="-3"/>
          <w:szCs w:val="24"/>
        </w:rPr>
        <w:t>г</w:t>
      </w:r>
      <w:r w:rsidRPr="007C424B">
        <w:rPr>
          <w:spacing w:val="1"/>
          <w:szCs w:val="24"/>
        </w:rPr>
        <w:t>о</w:t>
      </w:r>
      <w:r w:rsidRPr="007C424B">
        <w:rPr>
          <w:spacing w:val="-1"/>
          <w:szCs w:val="24"/>
        </w:rPr>
        <w:t>льц</w:t>
      </w:r>
      <w:r w:rsidRPr="007C424B">
        <w:rPr>
          <w:spacing w:val="1"/>
          <w:szCs w:val="24"/>
        </w:rPr>
        <w:t>о</w:t>
      </w:r>
      <w:r w:rsidRPr="007C424B">
        <w:rPr>
          <w:szCs w:val="24"/>
        </w:rPr>
        <w:t>в</w:t>
      </w:r>
      <w:r w:rsidRPr="007C424B">
        <w:rPr>
          <w:spacing w:val="-2"/>
          <w:szCs w:val="24"/>
        </w:rPr>
        <w:t>ы</w:t>
      </w:r>
      <w:r w:rsidRPr="007C424B">
        <w:rPr>
          <w:szCs w:val="24"/>
        </w:rPr>
        <w:t>х</w:t>
      </w:r>
      <w:r w:rsidRPr="007C424B">
        <w:rPr>
          <w:spacing w:val="-1"/>
          <w:szCs w:val="24"/>
        </w:rPr>
        <w:t xml:space="preserve"> л</w:t>
      </w:r>
      <w:r w:rsidRPr="007C424B">
        <w:rPr>
          <w:szCs w:val="24"/>
        </w:rPr>
        <w:t>а</w:t>
      </w:r>
      <w:r w:rsidRPr="007C424B">
        <w:rPr>
          <w:spacing w:val="1"/>
          <w:szCs w:val="24"/>
        </w:rPr>
        <w:t>нд</w:t>
      </w:r>
      <w:r w:rsidRPr="007C424B">
        <w:rPr>
          <w:szCs w:val="24"/>
        </w:rPr>
        <w:t>ш</w:t>
      </w:r>
      <w:r w:rsidRPr="007C424B">
        <w:rPr>
          <w:spacing w:val="-3"/>
          <w:szCs w:val="24"/>
        </w:rPr>
        <w:t>а</w:t>
      </w:r>
      <w:r w:rsidRPr="007C424B">
        <w:rPr>
          <w:szCs w:val="24"/>
        </w:rPr>
        <w:t>фт</w:t>
      </w:r>
      <w:r w:rsidRPr="007C424B">
        <w:rPr>
          <w:spacing w:val="1"/>
          <w:szCs w:val="24"/>
        </w:rPr>
        <w:t>о</w:t>
      </w:r>
      <w:r w:rsidRPr="007C424B">
        <w:rPr>
          <w:spacing w:val="-3"/>
          <w:szCs w:val="24"/>
        </w:rPr>
        <w:t>в</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Ч</w:t>
      </w:r>
      <w:r w:rsidRPr="007C424B">
        <w:rPr>
          <w:spacing w:val="-4"/>
          <w:szCs w:val="24"/>
        </w:rPr>
        <w:t>у</w:t>
      </w:r>
      <w:r w:rsidRPr="007C424B">
        <w:rPr>
          <w:szCs w:val="24"/>
        </w:rPr>
        <w:t>к</w:t>
      </w:r>
      <w:r w:rsidRPr="007C424B">
        <w:rPr>
          <w:spacing w:val="1"/>
          <w:szCs w:val="24"/>
        </w:rPr>
        <w:t>о</w:t>
      </w:r>
      <w:r w:rsidRPr="007C424B">
        <w:rPr>
          <w:szCs w:val="24"/>
        </w:rPr>
        <w:t>тка,</w:t>
      </w:r>
      <w:r w:rsidRPr="007C424B">
        <w:rPr>
          <w:spacing w:val="-1"/>
          <w:szCs w:val="24"/>
        </w:rPr>
        <w:t xml:space="preserve"> П</w:t>
      </w:r>
      <w:r w:rsidRPr="007C424B">
        <w:rPr>
          <w:spacing w:val="1"/>
          <w:szCs w:val="24"/>
        </w:rPr>
        <w:t>ри</w:t>
      </w:r>
      <w:r w:rsidRPr="007C424B">
        <w:rPr>
          <w:szCs w:val="24"/>
        </w:rPr>
        <w:t>ам</w:t>
      </w:r>
      <w:r w:rsidRPr="007C424B">
        <w:rPr>
          <w:spacing w:val="-4"/>
          <w:szCs w:val="24"/>
        </w:rPr>
        <w:t>у</w:t>
      </w:r>
      <w:r w:rsidRPr="007C424B">
        <w:rPr>
          <w:spacing w:val="1"/>
          <w:szCs w:val="24"/>
        </w:rPr>
        <w:t>р</w:t>
      </w:r>
      <w:r w:rsidRPr="007C424B">
        <w:rPr>
          <w:spacing w:val="-1"/>
          <w:szCs w:val="24"/>
        </w:rPr>
        <w:t>ь</w:t>
      </w:r>
      <w:r w:rsidRPr="007C424B">
        <w:rPr>
          <w:spacing w:val="-2"/>
          <w:szCs w:val="24"/>
        </w:rPr>
        <w:t>е</w:t>
      </w:r>
      <w:r w:rsidRPr="007C424B">
        <w:rPr>
          <w:szCs w:val="24"/>
        </w:rPr>
        <w:t>,</w:t>
      </w:r>
      <w:r w:rsidRPr="007C424B">
        <w:rPr>
          <w:spacing w:val="-1"/>
          <w:szCs w:val="24"/>
        </w:rPr>
        <w:t xml:space="preserve"> П</w:t>
      </w:r>
      <w:r w:rsidRPr="007C424B">
        <w:rPr>
          <w:spacing w:val="1"/>
          <w:szCs w:val="24"/>
        </w:rPr>
        <w:t>ри</w:t>
      </w:r>
      <w:r w:rsidRPr="007C424B">
        <w:rPr>
          <w:szCs w:val="24"/>
        </w:rPr>
        <w:t>м</w:t>
      </w:r>
      <w:r w:rsidRPr="007C424B">
        <w:rPr>
          <w:spacing w:val="-1"/>
          <w:szCs w:val="24"/>
        </w:rPr>
        <w:t>о</w:t>
      </w:r>
      <w:r w:rsidRPr="007C424B">
        <w:rPr>
          <w:spacing w:val="1"/>
          <w:szCs w:val="24"/>
        </w:rPr>
        <w:t>р</w:t>
      </w:r>
      <w:r w:rsidRPr="007C424B">
        <w:rPr>
          <w:spacing w:val="-1"/>
          <w:szCs w:val="24"/>
        </w:rPr>
        <w:t>ь</w:t>
      </w:r>
      <w:r w:rsidRPr="007C424B">
        <w:rPr>
          <w:szCs w:val="24"/>
        </w:rPr>
        <w:t>е (</w:t>
      </w:r>
      <w:r w:rsidRPr="007C424B">
        <w:rPr>
          <w:spacing w:val="-2"/>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о</w:t>
      </w:r>
      <w:r w:rsidRPr="007C424B">
        <w:rPr>
          <w:szCs w:val="24"/>
        </w:rPr>
        <w:t>е</w:t>
      </w:r>
      <w:r w:rsidRPr="007C424B">
        <w:rPr>
          <w:spacing w:val="2"/>
          <w:szCs w:val="24"/>
        </w:rPr>
        <w:t xml:space="preserve"> </w:t>
      </w:r>
      <w:r w:rsidRPr="007C424B">
        <w:rPr>
          <w:spacing w:val="-1"/>
          <w:szCs w:val="24"/>
        </w:rPr>
        <w:t>п</w:t>
      </w:r>
      <w:r w:rsidRPr="007C424B">
        <w:rPr>
          <w:spacing w:val="1"/>
          <w:szCs w:val="24"/>
        </w:rPr>
        <w:t>о</w:t>
      </w:r>
      <w:r w:rsidRPr="007C424B">
        <w:rPr>
          <w:spacing w:val="-3"/>
          <w:szCs w:val="24"/>
        </w:rPr>
        <w:t>л</w:t>
      </w:r>
      <w:r w:rsidRPr="007C424B">
        <w:rPr>
          <w:spacing w:val="1"/>
          <w:szCs w:val="24"/>
        </w:rPr>
        <w:t>о</w:t>
      </w:r>
      <w:r w:rsidRPr="007C424B">
        <w:rPr>
          <w:szCs w:val="24"/>
        </w:rPr>
        <w:t>ж</w:t>
      </w:r>
      <w:r w:rsidRPr="007C424B">
        <w:rPr>
          <w:spacing w:val="-2"/>
          <w:szCs w:val="24"/>
        </w:rPr>
        <w:t>е</w:t>
      </w:r>
      <w:r w:rsidRPr="007C424B">
        <w:rPr>
          <w:spacing w:val="1"/>
          <w:szCs w:val="24"/>
        </w:rPr>
        <w:t>ни</w:t>
      </w:r>
      <w:r w:rsidRPr="007C424B">
        <w:rPr>
          <w:szCs w:val="24"/>
        </w:rPr>
        <w:t>е,</w:t>
      </w:r>
      <w:r w:rsidRPr="007C424B">
        <w:rPr>
          <w:spacing w:val="1"/>
          <w:szCs w:val="24"/>
        </w:rPr>
        <w:t xml:space="preserve"> и</w:t>
      </w:r>
      <w:r w:rsidRPr="007C424B">
        <w:rPr>
          <w:szCs w:val="24"/>
        </w:rPr>
        <w:t>с</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 xml:space="preserve">я </w:t>
      </w:r>
      <w:r w:rsidRPr="007C424B">
        <w:rPr>
          <w:spacing w:val="1"/>
          <w:szCs w:val="24"/>
        </w:rPr>
        <w:t>и</w:t>
      </w:r>
      <w:r w:rsidRPr="007C424B">
        <w:rPr>
          <w:szCs w:val="24"/>
        </w:rPr>
        <w:t>ссл</w:t>
      </w:r>
      <w:r w:rsidRPr="007C424B">
        <w:rPr>
          <w:spacing w:val="-3"/>
          <w:szCs w:val="24"/>
        </w:rPr>
        <w:t>е</w:t>
      </w:r>
      <w:r w:rsidRPr="007C424B">
        <w:rPr>
          <w:spacing w:val="1"/>
          <w:szCs w:val="24"/>
        </w:rPr>
        <w:t>до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zCs w:val="24"/>
        </w:rPr>
        <w:t xml:space="preserve">я,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1"/>
          <w:szCs w:val="24"/>
        </w:rPr>
        <w:t xml:space="preserve"> п</w:t>
      </w:r>
      <w:r w:rsidRPr="007C424B">
        <w:rPr>
          <w:spacing w:val="-1"/>
          <w:szCs w:val="24"/>
        </w:rPr>
        <w:t>рир</w:t>
      </w:r>
      <w:r w:rsidRPr="007C424B">
        <w:rPr>
          <w:spacing w:val="1"/>
          <w:szCs w:val="24"/>
        </w:rPr>
        <w:t>о</w:t>
      </w:r>
      <w:r w:rsidRPr="007C424B">
        <w:rPr>
          <w:spacing w:val="-1"/>
          <w:szCs w:val="24"/>
        </w:rPr>
        <w:t>д</w:t>
      </w:r>
      <w:r w:rsidRPr="007C424B">
        <w:rPr>
          <w:szCs w:val="24"/>
        </w:rPr>
        <w:t xml:space="preserve">ы). </w:t>
      </w:r>
    </w:p>
    <w:p w:rsidR="001665A0" w:rsidRPr="007C424B" w:rsidRDefault="001665A0" w:rsidP="007C424B">
      <w:pPr>
        <w:tabs>
          <w:tab w:val="left" w:pos="426"/>
        </w:tabs>
        <w:autoSpaceDE w:val="0"/>
        <w:autoSpaceDN w:val="0"/>
        <w:adjustRightInd w:val="0"/>
        <w:jc w:val="both"/>
        <w:rPr>
          <w:szCs w:val="24"/>
        </w:rPr>
      </w:pPr>
      <w:r w:rsidRPr="007C424B">
        <w:rPr>
          <w:szCs w:val="24"/>
        </w:rPr>
        <w:t>Камчат</w:t>
      </w:r>
      <w:r w:rsidRPr="007C424B">
        <w:rPr>
          <w:spacing w:val="-2"/>
          <w:szCs w:val="24"/>
        </w:rPr>
        <w:t>к</w:t>
      </w:r>
      <w:r w:rsidRPr="007C424B">
        <w:rPr>
          <w:szCs w:val="24"/>
        </w:rPr>
        <w:t>а,</w:t>
      </w:r>
      <w:r w:rsidRPr="007C424B">
        <w:rPr>
          <w:spacing w:val="-1"/>
          <w:szCs w:val="24"/>
        </w:rPr>
        <w:t xml:space="preserve"> </w:t>
      </w:r>
      <w:r w:rsidRPr="007C424B">
        <w:rPr>
          <w:szCs w:val="24"/>
        </w:rPr>
        <w:t>Са</w:t>
      </w:r>
      <w:r w:rsidRPr="007C424B">
        <w:rPr>
          <w:spacing w:val="-1"/>
          <w:szCs w:val="24"/>
        </w:rPr>
        <w:t>х</w:t>
      </w:r>
      <w:r w:rsidRPr="007C424B">
        <w:rPr>
          <w:szCs w:val="24"/>
        </w:rPr>
        <w:t>али</w:t>
      </w:r>
      <w:r w:rsidRPr="007C424B">
        <w:rPr>
          <w:spacing w:val="1"/>
          <w:szCs w:val="24"/>
        </w:rPr>
        <w:t>н</w:t>
      </w:r>
      <w:r w:rsidRPr="007C424B">
        <w:rPr>
          <w:szCs w:val="24"/>
        </w:rPr>
        <w:t>,</w:t>
      </w:r>
      <w:r w:rsidRPr="007C424B">
        <w:rPr>
          <w:spacing w:val="-3"/>
          <w:szCs w:val="24"/>
        </w:rPr>
        <w:t xml:space="preserve"> </w:t>
      </w:r>
      <w:r w:rsidRPr="007C424B">
        <w:rPr>
          <w:szCs w:val="24"/>
        </w:rPr>
        <w:t>К</w:t>
      </w:r>
      <w:r w:rsidRPr="007C424B">
        <w:rPr>
          <w:spacing w:val="-4"/>
          <w:szCs w:val="24"/>
        </w:rPr>
        <w:t>у</w:t>
      </w:r>
      <w:r w:rsidRPr="007C424B">
        <w:rPr>
          <w:spacing w:val="1"/>
          <w:szCs w:val="24"/>
        </w:rPr>
        <w:t>ри</w:t>
      </w:r>
      <w:r w:rsidRPr="007C424B">
        <w:rPr>
          <w:spacing w:val="-1"/>
          <w:szCs w:val="24"/>
        </w:rPr>
        <w:t>ль</w:t>
      </w:r>
      <w:r w:rsidRPr="007C424B">
        <w:rPr>
          <w:szCs w:val="24"/>
        </w:rPr>
        <w:t>ск</w:t>
      </w:r>
      <w:r w:rsidRPr="007C424B">
        <w:rPr>
          <w:spacing w:val="1"/>
          <w:szCs w:val="24"/>
        </w:rPr>
        <w:t>и</w:t>
      </w:r>
      <w:r w:rsidRPr="007C424B">
        <w:rPr>
          <w:szCs w:val="24"/>
        </w:rPr>
        <w:t xml:space="preserve">е </w:t>
      </w:r>
      <w:r w:rsidRPr="007C424B">
        <w:rPr>
          <w:spacing w:val="-2"/>
          <w:szCs w:val="24"/>
        </w:rPr>
        <w:t>о</w:t>
      </w:r>
      <w:r w:rsidRPr="007C424B">
        <w:rPr>
          <w:szCs w:val="24"/>
        </w:rPr>
        <w:t>ст</w:t>
      </w:r>
      <w:r w:rsidRPr="007C424B">
        <w:rPr>
          <w:spacing w:val="-1"/>
          <w:szCs w:val="24"/>
        </w:rPr>
        <w:t>р</w:t>
      </w:r>
      <w:r w:rsidRPr="007C424B">
        <w:rPr>
          <w:spacing w:val="1"/>
          <w:szCs w:val="24"/>
        </w:rPr>
        <w:t>о</w:t>
      </w:r>
      <w:r w:rsidRPr="007C424B">
        <w:rPr>
          <w:szCs w:val="24"/>
        </w:rPr>
        <w:t>в</w:t>
      </w:r>
      <w:r w:rsidRPr="007C424B">
        <w:rPr>
          <w:spacing w:val="-3"/>
          <w:szCs w:val="24"/>
        </w:rPr>
        <w:t>а</w:t>
      </w:r>
      <w:r w:rsidRPr="007C424B">
        <w:rPr>
          <w:szCs w:val="24"/>
        </w:rPr>
        <w:t xml:space="preserve"> (географическое положение, история исследования, особенности природы).</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4"/>
          <w:szCs w:val="24"/>
        </w:rPr>
      </w:pPr>
      <w:r w:rsidRPr="007C424B">
        <w:rPr>
          <w:b/>
          <w:bCs/>
          <w:spacing w:val="1"/>
          <w:szCs w:val="24"/>
        </w:rPr>
        <w:t>Население России.</w:t>
      </w:r>
      <w:r w:rsidRPr="007C424B">
        <w:rPr>
          <w:b/>
          <w:bCs/>
          <w:spacing w:val="4"/>
          <w:szCs w:val="24"/>
        </w:rPr>
        <w:t xml:space="preserve"> </w:t>
      </w:r>
    </w:p>
    <w:p w:rsidR="001665A0" w:rsidRPr="007C424B" w:rsidRDefault="001665A0" w:rsidP="007C424B">
      <w:pPr>
        <w:tabs>
          <w:tab w:val="left" w:pos="-142"/>
          <w:tab w:val="left" w:pos="426"/>
          <w:tab w:val="left" w:pos="4280"/>
          <w:tab w:val="left" w:pos="6180"/>
          <w:tab w:val="left" w:pos="7100"/>
          <w:tab w:val="left" w:pos="8880"/>
        </w:tabs>
        <w:autoSpaceDE w:val="0"/>
        <w:autoSpaceDN w:val="0"/>
        <w:adjustRightInd w:val="0"/>
        <w:jc w:val="both"/>
        <w:rPr>
          <w:b/>
          <w:bCs/>
          <w:spacing w:val="4"/>
          <w:szCs w:val="24"/>
        </w:rPr>
      </w:pPr>
      <w:r w:rsidRPr="007C424B">
        <w:rPr>
          <w:szCs w:val="24"/>
        </w:rPr>
        <w:lastRenderedPageBreak/>
        <w:t>Ч</w:t>
      </w:r>
      <w:r w:rsidRPr="007C424B">
        <w:rPr>
          <w:spacing w:val="1"/>
          <w:szCs w:val="24"/>
        </w:rPr>
        <w:t>и</w:t>
      </w:r>
      <w:r w:rsidRPr="007C424B">
        <w:rPr>
          <w:szCs w:val="24"/>
        </w:rPr>
        <w:t>слен</w:t>
      </w:r>
      <w:r w:rsidRPr="007C424B">
        <w:rPr>
          <w:spacing w:val="-1"/>
          <w:szCs w:val="24"/>
        </w:rPr>
        <w:t>н</w:t>
      </w:r>
      <w:r w:rsidRPr="007C424B">
        <w:rPr>
          <w:spacing w:val="1"/>
          <w:szCs w:val="24"/>
        </w:rPr>
        <w:t>о</w:t>
      </w:r>
      <w:r w:rsidRPr="007C424B">
        <w:rPr>
          <w:szCs w:val="24"/>
        </w:rPr>
        <w:t xml:space="preserve">сть </w:t>
      </w:r>
      <w:r w:rsidRPr="007C424B">
        <w:rPr>
          <w:spacing w:val="1"/>
          <w:szCs w:val="24"/>
        </w:rPr>
        <w:t>н</w:t>
      </w:r>
      <w:r w:rsidRPr="007C424B">
        <w:rPr>
          <w:spacing w:val="-2"/>
          <w:szCs w:val="24"/>
        </w:rPr>
        <w:t>а</w:t>
      </w:r>
      <w:r w:rsidRPr="007C424B">
        <w:rPr>
          <w:szCs w:val="24"/>
        </w:rPr>
        <w:t>селе</w:t>
      </w:r>
      <w:r w:rsidRPr="007C424B">
        <w:rPr>
          <w:spacing w:val="-2"/>
          <w:szCs w:val="24"/>
        </w:rPr>
        <w:t>н</w:t>
      </w:r>
      <w:r w:rsidRPr="007C424B">
        <w:rPr>
          <w:spacing w:val="1"/>
          <w:szCs w:val="24"/>
        </w:rPr>
        <w:t>и</w:t>
      </w:r>
      <w:r w:rsidRPr="007C424B">
        <w:rPr>
          <w:szCs w:val="24"/>
        </w:rPr>
        <w:t>я</w:t>
      </w:r>
      <w:r w:rsidRPr="007C424B">
        <w:rPr>
          <w:spacing w:val="2"/>
          <w:szCs w:val="24"/>
        </w:rPr>
        <w:t xml:space="preserve"> </w:t>
      </w:r>
      <w:r w:rsidRPr="007C424B">
        <w:rPr>
          <w:szCs w:val="24"/>
        </w:rPr>
        <w:t>и</w:t>
      </w:r>
      <w:r w:rsidRPr="007C424B">
        <w:rPr>
          <w:spacing w:val="2"/>
          <w:szCs w:val="24"/>
        </w:rPr>
        <w:t xml:space="preserve"> </w:t>
      </w:r>
      <w:r w:rsidRPr="007C424B">
        <w:rPr>
          <w:szCs w:val="24"/>
        </w:rPr>
        <w:t>ее</w:t>
      </w:r>
      <w:r w:rsidRPr="007C424B">
        <w:rPr>
          <w:spacing w:val="2"/>
          <w:szCs w:val="24"/>
        </w:rPr>
        <w:t xml:space="preserve"> </w:t>
      </w:r>
      <w:r w:rsidRPr="007C424B">
        <w:rPr>
          <w:spacing w:val="1"/>
          <w:szCs w:val="24"/>
        </w:rPr>
        <w:t>и</w:t>
      </w:r>
      <w:r w:rsidRPr="007C424B">
        <w:rPr>
          <w:szCs w:val="24"/>
        </w:rPr>
        <w:t>з</w:t>
      </w:r>
      <w:r w:rsidRPr="007C424B">
        <w:rPr>
          <w:spacing w:val="-3"/>
          <w:szCs w:val="24"/>
        </w:rPr>
        <w:t>м</w:t>
      </w:r>
      <w:r w:rsidRPr="007C424B">
        <w:rPr>
          <w:szCs w:val="24"/>
        </w:rPr>
        <w:t>е</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в</w:t>
      </w:r>
      <w:r w:rsidRPr="007C424B">
        <w:rPr>
          <w:spacing w:val="1"/>
          <w:szCs w:val="24"/>
        </w:rPr>
        <w:t xml:space="preserve"> р</w:t>
      </w:r>
      <w:r w:rsidRPr="007C424B">
        <w:rPr>
          <w:szCs w:val="24"/>
        </w:rPr>
        <w:t>аз</w:t>
      </w:r>
      <w:r w:rsidRPr="007C424B">
        <w:rPr>
          <w:spacing w:val="-2"/>
          <w:szCs w:val="24"/>
        </w:rPr>
        <w:t>н</w:t>
      </w:r>
      <w:r w:rsidRPr="007C424B">
        <w:rPr>
          <w:spacing w:val="1"/>
          <w:szCs w:val="24"/>
        </w:rPr>
        <w:t>ы</w:t>
      </w:r>
      <w:r w:rsidRPr="007C424B">
        <w:rPr>
          <w:szCs w:val="24"/>
        </w:rPr>
        <w:t xml:space="preserve">е </w:t>
      </w:r>
      <w:r w:rsidRPr="007C424B">
        <w:rPr>
          <w:spacing w:val="1"/>
          <w:szCs w:val="24"/>
        </w:rPr>
        <w:t>и</w:t>
      </w:r>
      <w:r w:rsidRPr="007C424B">
        <w:rPr>
          <w:szCs w:val="24"/>
        </w:rPr>
        <w:t>ст</w:t>
      </w:r>
      <w:r w:rsidRPr="007C424B">
        <w:rPr>
          <w:spacing w:val="-1"/>
          <w:szCs w:val="24"/>
        </w:rPr>
        <w:t>ор</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е</w:t>
      </w:r>
      <w:r w:rsidRPr="007C424B">
        <w:rPr>
          <w:spacing w:val="2"/>
          <w:szCs w:val="24"/>
        </w:rPr>
        <w:t xml:space="preserve"> </w:t>
      </w:r>
      <w:r w:rsidRPr="007C424B">
        <w:rPr>
          <w:spacing w:val="1"/>
          <w:szCs w:val="24"/>
        </w:rPr>
        <w:t>п</w:t>
      </w:r>
      <w:r w:rsidRPr="007C424B">
        <w:rPr>
          <w:spacing w:val="-2"/>
          <w:szCs w:val="24"/>
        </w:rPr>
        <w:t>е</w:t>
      </w:r>
      <w:r w:rsidRPr="007C424B">
        <w:rPr>
          <w:spacing w:val="1"/>
          <w:szCs w:val="24"/>
        </w:rPr>
        <w:t>р</w:t>
      </w:r>
      <w:r w:rsidRPr="007C424B">
        <w:rPr>
          <w:spacing w:val="-1"/>
          <w:szCs w:val="24"/>
        </w:rPr>
        <w:t>ио</w:t>
      </w:r>
      <w:r w:rsidRPr="007C424B">
        <w:rPr>
          <w:spacing w:val="1"/>
          <w:szCs w:val="24"/>
        </w:rPr>
        <w:t>ды</w:t>
      </w:r>
      <w:r w:rsidRPr="007C424B">
        <w:rPr>
          <w:szCs w:val="24"/>
        </w:rPr>
        <w:t>.</w:t>
      </w:r>
      <w:r w:rsidRPr="007C424B">
        <w:rPr>
          <w:spacing w:val="5"/>
          <w:szCs w:val="24"/>
        </w:rPr>
        <w:t xml:space="preserve"> </w:t>
      </w:r>
      <w:r w:rsidRPr="007C424B">
        <w:rPr>
          <w:szCs w:val="24"/>
        </w:rPr>
        <w:t xml:space="preserve">Воспроизводство населения. Показатели рождаемости, смертности, естественного и миграционного прироста / убыли. </w:t>
      </w: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сти</w:t>
      </w:r>
      <w:r w:rsidRPr="007C424B">
        <w:rPr>
          <w:spacing w:val="-1"/>
          <w:szCs w:val="24"/>
        </w:rPr>
        <w:t>к</w:t>
      </w:r>
      <w:r w:rsidRPr="007C424B">
        <w:rPr>
          <w:szCs w:val="24"/>
        </w:rPr>
        <w:t xml:space="preserve">а </w:t>
      </w:r>
      <w:r w:rsidRPr="007C424B">
        <w:rPr>
          <w:spacing w:val="1"/>
          <w:szCs w:val="24"/>
        </w:rPr>
        <w:t>по</w:t>
      </w:r>
      <w:r w:rsidRPr="007C424B">
        <w:rPr>
          <w:spacing w:val="-1"/>
          <w:szCs w:val="24"/>
        </w:rPr>
        <w:t>л</w:t>
      </w:r>
      <w:r w:rsidRPr="007C424B">
        <w:rPr>
          <w:spacing w:val="1"/>
          <w:szCs w:val="24"/>
        </w:rPr>
        <w:t>о</w:t>
      </w:r>
      <w:r w:rsidRPr="007C424B">
        <w:rPr>
          <w:spacing w:val="-3"/>
          <w:szCs w:val="24"/>
        </w:rPr>
        <w:t>в</w:t>
      </w:r>
      <w:r w:rsidRPr="007C424B">
        <w:rPr>
          <w:spacing w:val="1"/>
          <w:szCs w:val="24"/>
        </w:rPr>
        <w:t>о</w:t>
      </w:r>
      <w:r w:rsidRPr="007C424B">
        <w:rPr>
          <w:szCs w:val="24"/>
        </w:rPr>
        <w:t>з</w:t>
      </w:r>
      <w:r w:rsidRPr="007C424B">
        <w:rPr>
          <w:spacing w:val="-2"/>
          <w:szCs w:val="24"/>
        </w:rPr>
        <w:t>р</w:t>
      </w:r>
      <w:r w:rsidRPr="007C424B">
        <w:rPr>
          <w:szCs w:val="24"/>
        </w:rPr>
        <w:t>аст</w:t>
      </w:r>
      <w:r w:rsidRPr="007C424B">
        <w:rPr>
          <w:spacing w:val="-1"/>
          <w:szCs w:val="24"/>
        </w:rPr>
        <w:t>но</w:t>
      </w:r>
      <w:r w:rsidRPr="007C424B">
        <w:rPr>
          <w:szCs w:val="24"/>
        </w:rPr>
        <w:t>й</w:t>
      </w:r>
      <w:r w:rsidRPr="007C424B">
        <w:rPr>
          <w:spacing w:val="3"/>
          <w:szCs w:val="24"/>
        </w:rPr>
        <w:t xml:space="preserve"> </w:t>
      </w:r>
      <w:r w:rsidRPr="007C424B">
        <w:rPr>
          <w:szCs w:val="24"/>
        </w:rPr>
        <w:t>с</w:t>
      </w:r>
      <w:r w:rsidRPr="007C424B">
        <w:rPr>
          <w:spacing w:val="-3"/>
          <w:szCs w:val="24"/>
        </w:rPr>
        <w:t>т</w:t>
      </w:r>
      <w:r w:rsidRPr="007C424B">
        <w:rPr>
          <w:spacing w:val="1"/>
          <w:szCs w:val="24"/>
        </w:rPr>
        <w:t>р</w:t>
      </w:r>
      <w:r w:rsidRPr="007C424B">
        <w:rPr>
          <w:spacing w:val="-4"/>
          <w:szCs w:val="24"/>
        </w:rPr>
        <w:t>у</w:t>
      </w:r>
      <w:r w:rsidRPr="007C424B">
        <w:rPr>
          <w:szCs w:val="24"/>
        </w:rPr>
        <w:t>к</w:t>
      </w:r>
      <w:r w:rsidRPr="007C424B">
        <w:rPr>
          <w:spacing w:val="2"/>
          <w:szCs w:val="24"/>
        </w:rPr>
        <w:t>т</w:t>
      </w:r>
      <w:r w:rsidRPr="007C424B">
        <w:rPr>
          <w:spacing w:val="-4"/>
          <w:szCs w:val="24"/>
        </w:rPr>
        <w:t>у</w:t>
      </w:r>
      <w:r w:rsidRPr="007C424B">
        <w:rPr>
          <w:spacing w:val="1"/>
          <w:szCs w:val="24"/>
        </w:rPr>
        <w:t>р</w:t>
      </w:r>
      <w:r w:rsidRPr="007C424B">
        <w:rPr>
          <w:szCs w:val="24"/>
        </w:rPr>
        <w:t>ы</w:t>
      </w:r>
      <w:r w:rsidRPr="007C424B">
        <w:rPr>
          <w:spacing w:val="3"/>
          <w:szCs w:val="24"/>
        </w:rPr>
        <w:t xml:space="preserve">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я Р</w:t>
      </w:r>
      <w:r w:rsidRPr="007C424B">
        <w:rPr>
          <w:spacing w:val="1"/>
          <w:szCs w:val="24"/>
        </w:rPr>
        <w:t>о</w:t>
      </w:r>
      <w:r w:rsidRPr="007C424B">
        <w:rPr>
          <w:szCs w:val="24"/>
        </w:rPr>
        <w:t>с</w:t>
      </w:r>
      <w:r w:rsidRPr="007C424B">
        <w:rPr>
          <w:spacing w:val="-2"/>
          <w:szCs w:val="24"/>
        </w:rPr>
        <w:t>с</w:t>
      </w:r>
      <w:r w:rsidRPr="007C424B">
        <w:rPr>
          <w:spacing w:val="1"/>
          <w:szCs w:val="24"/>
        </w:rPr>
        <w:t>ии</w:t>
      </w:r>
      <w:r w:rsidRPr="007C424B">
        <w:rPr>
          <w:szCs w:val="24"/>
        </w:rPr>
        <w:t>.</w:t>
      </w:r>
      <w:r w:rsidRPr="007C424B">
        <w:rPr>
          <w:spacing w:val="1"/>
          <w:szCs w:val="24"/>
        </w:rPr>
        <w:t xml:space="preserve"> </w:t>
      </w:r>
      <w:r w:rsidRPr="007C424B">
        <w:rPr>
          <w:spacing w:val="-3"/>
          <w:szCs w:val="24"/>
        </w:rPr>
        <w:t>М</w:t>
      </w:r>
      <w:r w:rsidRPr="007C424B">
        <w:rPr>
          <w:spacing w:val="1"/>
          <w:szCs w:val="24"/>
        </w:rPr>
        <w:t>и</w:t>
      </w:r>
      <w:r w:rsidRPr="007C424B">
        <w:rPr>
          <w:spacing w:val="-2"/>
          <w:szCs w:val="24"/>
        </w:rPr>
        <w:t>г</w:t>
      </w:r>
      <w:r w:rsidRPr="007C424B">
        <w:rPr>
          <w:spacing w:val="1"/>
          <w:szCs w:val="24"/>
        </w:rPr>
        <w:t>р</w:t>
      </w:r>
      <w:r w:rsidRPr="007C424B">
        <w:rPr>
          <w:szCs w:val="24"/>
        </w:rPr>
        <w:t>а</w:t>
      </w:r>
      <w:r w:rsidRPr="007C424B">
        <w:rPr>
          <w:spacing w:val="-1"/>
          <w:szCs w:val="24"/>
        </w:rPr>
        <w:t>ци</w:t>
      </w:r>
      <w:r w:rsidRPr="007C424B">
        <w:rPr>
          <w:szCs w:val="24"/>
        </w:rPr>
        <w:t xml:space="preserve">и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zCs w:val="24"/>
        </w:rPr>
        <w:t>в</w:t>
      </w:r>
      <w:r w:rsidRPr="007C424B">
        <w:rPr>
          <w:spacing w:val="1"/>
          <w:szCs w:val="24"/>
        </w:rPr>
        <w:t xml:space="preserve"> </w:t>
      </w:r>
      <w:r w:rsidRPr="007C424B">
        <w:rPr>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ии</w:t>
      </w:r>
      <w:r w:rsidRPr="007C424B">
        <w:rPr>
          <w:szCs w:val="24"/>
        </w:rPr>
        <w:t>.</w:t>
      </w:r>
      <w:r w:rsidRPr="007C424B">
        <w:rPr>
          <w:spacing w:val="1"/>
          <w:szCs w:val="24"/>
        </w:rPr>
        <w:t xml:space="preserve"> </w:t>
      </w: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2"/>
          <w:szCs w:val="24"/>
        </w:rPr>
        <w:t xml:space="preserve"> </w:t>
      </w:r>
      <w:r w:rsidRPr="007C424B">
        <w:rPr>
          <w:szCs w:val="24"/>
        </w:rPr>
        <w:t>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 xml:space="preserve">и </w:t>
      </w:r>
      <w:r w:rsidRPr="007C424B">
        <w:rPr>
          <w:spacing w:val="-1"/>
          <w:szCs w:val="24"/>
        </w:rPr>
        <w:t>р</w:t>
      </w:r>
      <w:r w:rsidRPr="007C424B">
        <w:rPr>
          <w:spacing w:val="1"/>
          <w:szCs w:val="24"/>
        </w:rPr>
        <w:t>ын</w:t>
      </w:r>
      <w:r w:rsidRPr="007C424B">
        <w:rPr>
          <w:spacing w:val="-2"/>
          <w:szCs w:val="24"/>
        </w:rPr>
        <w:t>к</w:t>
      </w:r>
      <w:r w:rsidRPr="007C424B">
        <w:rPr>
          <w:szCs w:val="24"/>
        </w:rPr>
        <w:t>а</w:t>
      </w:r>
      <w:r w:rsidRPr="007C424B">
        <w:rPr>
          <w:spacing w:val="2"/>
          <w:szCs w:val="24"/>
        </w:rPr>
        <w:t xml:space="preserve"> </w:t>
      </w:r>
      <w:r w:rsidRPr="007C424B">
        <w:rPr>
          <w:szCs w:val="24"/>
        </w:rPr>
        <w:t>т</w:t>
      </w:r>
      <w:r w:rsidRPr="007C424B">
        <w:rPr>
          <w:spacing w:val="1"/>
          <w:szCs w:val="24"/>
        </w:rPr>
        <w:t>р</w:t>
      </w:r>
      <w:r w:rsidRPr="007C424B">
        <w:rPr>
          <w:spacing w:val="-4"/>
          <w:szCs w:val="24"/>
        </w:rPr>
        <w:t>у</w:t>
      </w:r>
      <w:r w:rsidRPr="007C424B">
        <w:rPr>
          <w:spacing w:val="1"/>
          <w:szCs w:val="24"/>
        </w:rPr>
        <w:t>д</w:t>
      </w:r>
      <w:r w:rsidRPr="007C424B">
        <w:rPr>
          <w:szCs w:val="24"/>
        </w:rPr>
        <w:t>а Р</w:t>
      </w:r>
      <w:r w:rsidRPr="007C424B">
        <w:rPr>
          <w:spacing w:val="1"/>
          <w:szCs w:val="24"/>
        </w:rPr>
        <w:t>о</w:t>
      </w:r>
      <w:r w:rsidRPr="007C424B">
        <w:rPr>
          <w:szCs w:val="24"/>
        </w:rPr>
        <w:t>с</w:t>
      </w:r>
      <w:r w:rsidRPr="007C424B">
        <w:rPr>
          <w:spacing w:val="-2"/>
          <w:szCs w:val="24"/>
        </w:rPr>
        <w:t>с</w:t>
      </w:r>
      <w:r w:rsidRPr="007C424B">
        <w:rPr>
          <w:spacing w:val="1"/>
          <w:szCs w:val="24"/>
        </w:rPr>
        <w:t>ии</w:t>
      </w:r>
      <w:r w:rsidRPr="007C424B">
        <w:rPr>
          <w:szCs w:val="24"/>
        </w:rPr>
        <w:t>. Э</w:t>
      </w:r>
      <w:r w:rsidRPr="007C424B">
        <w:rPr>
          <w:spacing w:val="-3"/>
          <w:szCs w:val="24"/>
        </w:rPr>
        <w:t>т</w:t>
      </w:r>
      <w:r w:rsidRPr="007C424B">
        <w:rPr>
          <w:spacing w:val="-1"/>
          <w:szCs w:val="24"/>
        </w:rPr>
        <w:t>н</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 xml:space="preserve">й </w:t>
      </w:r>
      <w:r w:rsidRPr="007C424B">
        <w:rPr>
          <w:spacing w:val="-2"/>
          <w:szCs w:val="24"/>
        </w:rPr>
        <w:t>с</w:t>
      </w:r>
      <w:r w:rsidRPr="007C424B">
        <w:rPr>
          <w:spacing w:val="1"/>
          <w:szCs w:val="24"/>
        </w:rPr>
        <w:t>о</w:t>
      </w:r>
      <w:r w:rsidRPr="007C424B">
        <w:rPr>
          <w:szCs w:val="24"/>
        </w:rPr>
        <w:t xml:space="preserve">став </w:t>
      </w:r>
      <w:r w:rsidRPr="007C424B">
        <w:rPr>
          <w:spacing w:val="1"/>
          <w:szCs w:val="24"/>
        </w:rPr>
        <w:t>н</w:t>
      </w:r>
      <w:r w:rsidRPr="007C424B">
        <w:rPr>
          <w:szCs w:val="24"/>
        </w:rPr>
        <w:t>асел</w:t>
      </w:r>
      <w:r w:rsidRPr="007C424B">
        <w:rPr>
          <w:spacing w:val="-3"/>
          <w:szCs w:val="24"/>
        </w:rPr>
        <w:t>е</w:t>
      </w:r>
      <w:r w:rsidRPr="007C424B">
        <w:rPr>
          <w:spacing w:val="-1"/>
          <w:szCs w:val="24"/>
        </w:rPr>
        <w:t>ни</w:t>
      </w:r>
      <w:r w:rsidRPr="007C424B">
        <w:rPr>
          <w:szCs w:val="24"/>
        </w:rPr>
        <w:t>я Р</w:t>
      </w:r>
      <w:r w:rsidRPr="007C424B">
        <w:rPr>
          <w:spacing w:val="-1"/>
          <w:szCs w:val="24"/>
        </w:rPr>
        <w:t>о</w:t>
      </w:r>
      <w:r w:rsidRPr="007C424B">
        <w:rPr>
          <w:szCs w:val="24"/>
        </w:rPr>
        <w:t>сс</w:t>
      </w:r>
      <w:r w:rsidRPr="007C424B">
        <w:rPr>
          <w:spacing w:val="-1"/>
          <w:szCs w:val="24"/>
        </w:rPr>
        <w:t>и</w:t>
      </w:r>
      <w:r w:rsidRPr="007C424B">
        <w:rPr>
          <w:spacing w:val="1"/>
          <w:szCs w:val="24"/>
        </w:rPr>
        <w:t>и</w:t>
      </w:r>
      <w:r w:rsidRPr="007C424B">
        <w:rPr>
          <w:szCs w:val="24"/>
        </w:rPr>
        <w:t>. Ра</w:t>
      </w:r>
      <w:r w:rsidRPr="007C424B">
        <w:rPr>
          <w:spacing w:val="-3"/>
          <w:szCs w:val="24"/>
        </w:rPr>
        <w:t>з</w:t>
      </w:r>
      <w:r w:rsidRPr="007C424B">
        <w:rPr>
          <w:spacing w:val="1"/>
          <w:szCs w:val="24"/>
        </w:rPr>
        <w:t>н</w:t>
      </w:r>
      <w:r w:rsidRPr="007C424B">
        <w:rPr>
          <w:spacing w:val="-1"/>
          <w:szCs w:val="24"/>
        </w:rPr>
        <w:t>ооб</w:t>
      </w:r>
      <w:r w:rsidRPr="007C424B">
        <w:rPr>
          <w:spacing w:val="1"/>
          <w:szCs w:val="24"/>
        </w:rPr>
        <w:t>р</w:t>
      </w:r>
      <w:r w:rsidRPr="007C424B">
        <w:rPr>
          <w:szCs w:val="24"/>
        </w:rPr>
        <w:t>аз</w:t>
      </w:r>
      <w:r w:rsidRPr="007C424B">
        <w:rPr>
          <w:spacing w:val="-2"/>
          <w:szCs w:val="24"/>
        </w:rPr>
        <w:t>и</w:t>
      </w:r>
      <w:r w:rsidRPr="007C424B">
        <w:rPr>
          <w:szCs w:val="24"/>
        </w:rPr>
        <w:t>е эт</w:t>
      </w:r>
      <w:r w:rsidRPr="007C424B">
        <w:rPr>
          <w:spacing w:val="-2"/>
          <w:szCs w:val="24"/>
        </w:rPr>
        <w:t>н</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о</w:t>
      </w:r>
      <w:r w:rsidRPr="007C424B">
        <w:rPr>
          <w:szCs w:val="24"/>
        </w:rPr>
        <w:t>го с</w:t>
      </w:r>
      <w:r w:rsidRPr="007C424B">
        <w:rPr>
          <w:spacing w:val="1"/>
          <w:szCs w:val="24"/>
        </w:rPr>
        <w:t>о</w:t>
      </w:r>
      <w:r w:rsidRPr="007C424B">
        <w:rPr>
          <w:szCs w:val="24"/>
        </w:rPr>
        <w:t xml:space="preserve">става </w:t>
      </w:r>
      <w:r w:rsidRPr="007C424B">
        <w:rPr>
          <w:spacing w:val="1"/>
          <w:szCs w:val="24"/>
        </w:rPr>
        <w:t>н</w:t>
      </w:r>
      <w:r w:rsidRPr="007C424B">
        <w:rPr>
          <w:spacing w:val="-2"/>
          <w:szCs w:val="24"/>
        </w:rPr>
        <w:t>а</w:t>
      </w:r>
      <w:r w:rsidRPr="007C424B">
        <w:rPr>
          <w:szCs w:val="24"/>
        </w:rPr>
        <w:t>селе</w:t>
      </w:r>
      <w:r w:rsidRPr="007C424B">
        <w:rPr>
          <w:spacing w:val="-2"/>
          <w:szCs w:val="24"/>
        </w:rPr>
        <w:t>н</w:t>
      </w:r>
      <w:r w:rsidRPr="007C424B">
        <w:rPr>
          <w:spacing w:val="1"/>
          <w:szCs w:val="24"/>
        </w:rPr>
        <w:t>и</w:t>
      </w:r>
      <w:r w:rsidRPr="007C424B">
        <w:rPr>
          <w:szCs w:val="24"/>
        </w:rPr>
        <w:t>я Р</w:t>
      </w:r>
      <w:r w:rsidRPr="007C424B">
        <w:rPr>
          <w:spacing w:val="1"/>
          <w:szCs w:val="24"/>
        </w:rPr>
        <w:t>о</w:t>
      </w:r>
      <w:r w:rsidRPr="007C424B">
        <w:rPr>
          <w:szCs w:val="24"/>
        </w:rPr>
        <w:t>с</w:t>
      </w:r>
      <w:r w:rsidRPr="007C424B">
        <w:rPr>
          <w:spacing w:val="-2"/>
          <w:szCs w:val="24"/>
        </w:rPr>
        <w:t>с</w:t>
      </w:r>
      <w:r w:rsidRPr="007C424B">
        <w:rPr>
          <w:spacing w:val="-1"/>
          <w:szCs w:val="24"/>
        </w:rPr>
        <w:t>и</w:t>
      </w:r>
      <w:r w:rsidRPr="007C424B">
        <w:rPr>
          <w:spacing w:val="1"/>
          <w:szCs w:val="24"/>
        </w:rPr>
        <w:t>и</w:t>
      </w:r>
      <w:r w:rsidRPr="007C424B">
        <w:rPr>
          <w:szCs w:val="24"/>
        </w:rPr>
        <w:t>. Ре</w:t>
      </w:r>
      <w:r w:rsidRPr="007C424B">
        <w:rPr>
          <w:spacing w:val="-1"/>
          <w:szCs w:val="24"/>
        </w:rPr>
        <w:t>ли</w:t>
      </w:r>
      <w:r w:rsidRPr="007C424B">
        <w:rPr>
          <w:szCs w:val="24"/>
        </w:rPr>
        <w:t>г</w:t>
      </w:r>
      <w:r w:rsidRPr="007C424B">
        <w:rPr>
          <w:spacing w:val="-1"/>
          <w:szCs w:val="24"/>
        </w:rPr>
        <w:t>и</w:t>
      </w:r>
      <w:r w:rsidRPr="007C424B">
        <w:rPr>
          <w:szCs w:val="24"/>
        </w:rPr>
        <w:t xml:space="preserve">и </w:t>
      </w:r>
      <w:r w:rsidRPr="007C424B">
        <w:rPr>
          <w:spacing w:val="1"/>
          <w:szCs w:val="24"/>
        </w:rPr>
        <w:t>н</w:t>
      </w:r>
      <w:r w:rsidRPr="007C424B">
        <w:rPr>
          <w:spacing w:val="-2"/>
          <w:szCs w:val="24"/>
        </w:rPr>
        <w:t>а</w:t>
      </w:r>
      <w:r w:rsidRPr="007C424B">
        <w:rPr>
          <w:spacing w:val="1"/>
          <w:szCs w:val="24"/>
        </w:rPr>
        <w:t>р</w:t>
      </w:r>
      <w:r w:rsidRPr="007C424B">
        <w:rPr>
          <w:spacing w:val="-1"/>
          <w:szCs w:val="24"/>
        </w:rPr>
        <w:t>од</w:t>
      </w:r>
      <w:r w:rsidRPr="007C424B">
        <w:rPr>
          <w:spacing w:val="1"/>
          <w:szCs w:val="24"/>
        </w:rPr>
        <w:t>о</w:t>
      </w:r>
      <w:r w:rsidRPr="007C424B">
        <w:rPr>
          <w:szCs w:val="24"/>
        </w:rPr>
        <w:t xml:space="preserve">в </w:t>
      </w:r>
      <w:r w:rsidRPr="007C424B">
        <w:rPr>
          <w:spacing w:val="-3"/>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w:t>
      </w:r>
      <w:r w:rsidRPr="007C424B">
        <w:rPr>
          <w:szCs w:val="24"/>
        </w:rPr>
        <w:t xml:space="preserve">и. </w:t>
      </w:r>
      <w:r w:rsidRPr="007C424B">
        <w:rPr>
          <w:spacing w:val="1"/>
          <w:szCs w:val="24"/>
        </w:rPr>
        <w:t>Г</w:t>
      </w:r>
      <w:r w:rsidRPr="007C424B">
        <w:rPr>
          <w:szCs w:val="24"/>
        </w:rPr>
        <w:t>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ки</w:t>
      </w:r>
      <w:r w:rsidRPr="007C424B">
        <w:rPr>
          <w:szCs w:val="24"/>
        </w:rPr>
        <w:t xml:space="preserve">е </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1"/>
          <w:szCs w:val="24"/>
        </w:rPr>
        <w:t xml:space="preserve"> р</w:t>
      </w:r>
      <w:r w:rsidRPr="007C424B">
        <w:rPr>
          <w:szCs w:val="24"/>
        </w:rPr>
        <w:t>а</w:t>
      </w:r>
      <w:r w:rsidRPr="007C424B">
        <w:rPr>
          <w:spacing w:val="-3"/>
          <w:szCs w:val="24"/>
        </w:rPr>
        <w:t>з</w:t>
      </w:r>
      <w:r w:rsidRPr="007C424B">
        <w:rPr>
          <w:szCs w:val="24"/>
        </w:rPr>
        <w:t>меще</w:t>
      </w:r>
      <w:r w:rsidRPr="007C424B">
        <w:rPr>
          <w:spacing w:val="-1"/>
          <w:szCs w:val="24"/>
        </w:rPr>
        <w:t>н</w:t>
      </w:r>
      <w:r w:rsidRPr="007C424B">
        <w:rPr>
          <w:spacing w:val="1"/>
          <w:szCs w:val="24"/>
        </w:rPr>
        <w:t>и</w:t>
      </w:r>
      <w:r w:rsidRPr="007C424B">
        <w:rPr>
          <w:szCs w:val="24"/>
        </w:rPr>
        <w:t>я</w:t>
      </w:r>
      <w:r w:rsidRPr="007C424B">
        <w:rPr>
          <w:spacing w:val="1"/>
          <w:szCs w:val="24"/>
        </w:rPr>
        <w:t xml:space="preserve"> </w:t>
      </w:r>
      <w:r w:rsidRPr="007C424B">
        <w:rPr>
          <w:spacing w:val="-1"/>
          <w:szCs w:val="24"/>
        </w:rPr>
        <w:t>н</w:t>
      </w:r>
      <w:r w:rsidRPr="007C424B">
        <w:rPr>
          <w:szCs w:val="24"/>
        </w:rPr>
        <w:t>аселе</w:t>
      </w:r>
      <w:r w:rsidRPr="007C424B">
        <w:rPr>
          <w:spacing w:val="-2"/>
          <w:szCs w:val="24"/>
        </w:rPr>
        <w:t>н</w:t>
      </w:r>
      <w:r w:rsidRPr="007C424B">
        <w:rPr>
          <w:spacing w:val="-1"/>
          <w:szCs w:val="24"/>
        </w:rPr>
        <w:t>и</w:t>
      </w:r>
      <w:r w:rsidRPr="007C424B">
        <w:rPr>
          <w:szCs w:val="24"/>
        </w:rPr>
        <w:t>я Р</w:t>
      </w:r>
      <w:r w:rsidRPr="007C424B">
        <w:rPr>
          <w:spacing w:val="1"/>
          <w:szCs w:val="24"/>
        </w:rPr>
        <w:t>о</w:t>
      </w:r>
      <w:r w:rsidRPr="007C424B">
        <w:rPr>
          <w:szCs w:val="24"/>
        </w:rPr>
        <w:t>с</w:t>
      </w:r>
      <w:r w:rsidRPr="007C424B">
        <w:rPr>
          <w:spacing w:val="-2"/>
          <w:szCs w:val="24"/>
        </w:rPr>
        <w:t>с</w:t>
      </w:r>
      <w:r w:rsidRPr="007C424B">
        <w:rPr>
          <w:spacing w:val="1"/>
          <w:szCs w:val="24"/>
        </w:rPr>
        <w:t>ии</w:t>
      </w:r>
      <w:r w:rsidRPr="007C424B">
        <w:rPr>
          <w:szCs w:val="24"/>
        </w:rPr>
        <w:t>.</w:t>
      </w:r>
      <w:r w:rsidRPr="007C424B">
        <w:rPr>
          <w:spacing w:val="1"/>
          <w:szCs w:val="24"/>
        </w:rPr>
        <w:t xml:space="preserve"> </w:t>
      </w:r>
      <w:r w:rsidRPr="007C424B">
        <w:rPr>
          <w:spacing w:val="-1"/>
          <w:szCs w:val="24"/>
        </w:rPr>
        <w:t>Го</w:t>
      </w:r>
      <w:r w:rsidRPr="007C424B">
        <w:rPr>
          <w:spacing w:val="1"/>
          <w:szCs w:val="24"/>
        </w:rPr>
        <w:t>р</w:t>
      </w:r>
      <w:r w:rsidRPr="007C424B">
        <w:rPr>
          <w:spacing w:val="-1"/>
          <w:szCs w:val="24"/>
        </w:rPr>
        <w:t>о</w:t>
      </w:r>
      <w:r w:rsidRPr="007C424B">
        <w:rPr>
          <w:spacing w:val="1"/>
          <w:szCs w:val="24"/>
        </w:rPr>
        <w:t>д</w:t>
      </w:r>
      <w:r w:rsidRPr="007C424B">
        <w:rPr>
          <w:szCs w:val="24"/>
        </w:rPr>
        <w:t>с</w:t>
      </w:r>
      <w:r w:rsidRPr="007C424B">
        <w:rPr>
          <w:spacing w:val="-2"/>
          <w:szCs w:val="24"/>
        </w:rPr>
        <w:t>к</w:t>
      </w:r>
      <w:r w:rsidRPr="007C424B">
        <w:rPr>
          <w:spacing w:val="1"/>
          <w:szCs w:val="24"/>
        </w:rPr>
        <w:t>о</w:t>
      </w:r>
      <w:r w:rsidRPr="007C424B">
        <w:rPr>
          <w:szCs w:val="24"/>
        </w:rPr>
        <w:t>е и</w:t>
      </w:r>
      <w:r w:rsidRPr="007C424B">
        <w:rPr>
          <w:spacing w:val="5"/>
          <w:szCs w:val="24"/>
        </w:rPr>
        <w:t xml:space="preserve"> </w:t>
      </w:r>
      <w:r w:rsidRPr="007C424B">
        <w:rPr>
          <w:szCs w:val="24"/>
        </w:rPr>
        <w:t>сел</w:t>
      </w:r>
      <w:r w:rsidRPr="007C424B">
        <w:rPr>
          <w:spacing w:val="-1"/>
          <w:szCs w:val="24"/>
        </w:rPr>
        <w:t>ь</w:t>
      </w:r>
      <w:r w:rsidRPr="007C424B">
        <w:rPr>
          <w:spacing w:val="-2"/>
          <w:szCs w:val="24"/>
        </w:rPr>
        <w:t>с</w:t>
      </w:r>
      <w:r w:rsidRPr="007C424B">
        <w:rPr>
          <w:szCs w:val="24"/>
        </w:rPr>
        <w:t>к</w:t>
      </w:r>
      <w:r w:rsidRPr="007C424B">
        <w:rPr>
          <w:spacing w:val="1"/>
          <w:szCs w:val="24"/>
        </w:rPr>
        <w:t>о</w:t>
      </w:r>
      <w:r w:rsidRPr="007C424B">
        <w:rPr>
          <w:szCs w:val="24"/>
        </w:rPr>
        <w:t>е</w:t>
      </w:r>
      <w:r w:rsidRPr="007C424B">
        <w:rPr>
          <w:spacing w:val="2"/>
          <w:szCs w:val="24"/>
        </w:rPr>
        <w:t xml:space="preserve">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е.</w:t>
      </w:r>
      <w:r w:rsidRPr="007C424B">
        <w:rPr>
          <w:spacing w:val="4"/>
          <w:szCs w:val="24"/>
        </w:rPr>
        <w:t xml:space="preserve"> </w:t>
      </w:r>
      <w:r w:rsidRPr="007C424B">
        <w:rPr>
          <w:szCs w:val="24"/>
        </w:rPr>
        <w:t>Р</w:t>
      </w:r>
      <w:r w:rsidRPr="007C424B">
        <w:rPr>
          <w:spacing w:val="-3"/>
          <w:szCs w:val="24"/>
        </w:rPr>
        <w:t>а</w:t>
      </w:r>
      <w:r w:rsidRPr="007C424B">
        <w:rPr>
          <w:szCs w:val="24"/>
        </w:rPr>
        <w:t>ссел</w:t>
      </w:r>
      <w:r w:rsidRPr="007C424B">
        <w:rPr>
          <w:spacing w:val="-3"/>
          <w:szCs w:val="24"/>
        </w:rPr>
        <w:t>е</w:t>
      </w:r>
      <w:r w:rsidRPr="007C424B">
        <w:rPr>
          <w:spacing w:val="1"/>
          <w:szCs w:val="24"/>
        </w:rPr>
        <w:t>ни</w:t>
      </w:r>
      <w:r w:rsidRPr="007C424B">
        <w:rPr>
          <w:szCs w:val="24"/>
        </w:rPr>
        <w:t>е</w:t>
      </w:r>
      <w:r w:rsidRPr="007C424B">
        <w:rPr>
          <w:spacing w:val="2"/>
          <w:szCs w:val="24"/>
        </w:rPr>
        <w:t xml:space="preserve"> </w:t>
      </w:r>
      <w:r w:rsidRPr="007C424B">
        <w:rPr>
          <w:szCs w:val="24"/>
        </w:rPr>
        <w:t>и</w:t>
      </w:r>
      <w:r w:rsidRPr="007C424B">
        <w:rPr>
          <w:spacing w:val="3"/>
          <w:szCs w:val="24"/>
        </w:rPr>
        <w:t xml:space="preserve"> </w:t>
      </w:r>
      <w:r w:rsidRPr="007C424B">
        <w:rPr>
          <w:spacing w:val="-4"/>
          <w:szCs w:val="24"/>
        </w:rPr>
        <w:t>у</w:t>
      </w:r>
      <w:r w:rsidRPr="007C424B">
        <w:rPr>
          <w:spacing w:val="1"/>
          <w:szCs w:val="24"/>
        </w:rPr>
        <w:t>р</w:t>
      </w:r>
      <w:r w:rsidRPr="007C424B">
        <w:rPr>
          <w:spacing w:val="-1"/>
          <w:szCs w:val="24"/>
        </w:rPr>
        <w:t>б</w:t>
      </w:r>
      <w:r w:rsidRPr="007C424B">
        <w:rPr>
          <w:szCs w:val="24"/>
        </w:rPr>
        <w:t>а</w:t>
      </w:r>
      <w:r w:rsidRPr="007C424B">
        <w:rPr>
          <w:spacing w:val="-1"/>
          <w:szCs w:val="24"/>
        </w:rPr>
        <w:t>н</w:t>
      </w:r>
      <w:r w:rsidRPr="007C424B">
        <w:rPr>
          <w:spacing w:val="1"/>
          <w:szCs w:val="24"/>
        </w:rPr>
        <w:t>и</w:t>
      </w:r>
      <w:r w:rsidRPr="007C424B">
        <w:rPr>
          <w:szCs w:val="24"/>
        </w:rPr>
        <w:t>за</w:t>
      </w:r>
      <w:r w:rsidRPr="007C424B">
        <w:rPr>
          <w:spacing w:val="-2"/>
          <w:szCs w:val="24"/>
        </w:rPr>
        <w:t>ц</w:t>
      </w:r>
      <w:r w:rsidRPr="007C424B">
        <w:rPr>
          <w:spacing w:val="1"/>
          <w:szCs w:val="24"/>
        </w:rPr>
        <w:t>и</w:t>
      </w:r>
      <w:r w:rsidRPr="007C424B">
        <w:rPr>
          <w:szCs w:val="24"/>
        </w:rPr>
        <w:t>я.</w:t>
      </w:r>
      <w:r w:rsidRPr="007C424B">
        <w:rPr>
          <w:spacing w:val="2"/>
          <w:szCs w:val="24"/>
        </w:rPr>
        <w:t xml:space="preserve"> Типы населённых пунктов. </w:t>
      </w:r>
      <w:r w:rsidRPr="007C424B">
        <w:rPr>
          <w:spacing w:val="-1"/>
          <w:szCs w:val="24"/>
        </w:rPr>
        <w:t>Г</w:t>
      </w:r>
      <w:r w:rsidRPr="007C424B">
        <w:rPr>
          <w:spacing w:val="1"/>
          <w:szCs w:val="24"/>
        </w:rPr>
        <w:t>о</w:t>
      </w:r>
      <w:r w:rsidRPr="007C424B">
        <w:rPr>
          <w:spacing w:val="-1"/>
          <w:szCs w:val="24"/>
        </w:rPr>
        <w:t>ро</w:t>
      </w:r>
      <w:r w:rsidRPr="007C424B">
        <w:rPr>
          <w:spacing w:val="1"/>
          <w:szCs w:val="24"/>
        </w:rPr>
        <w:t>д</w:t>
      </w:r>
      <w:r w:rsidRPr="007C424B">
        <w:rPr>
          <w:szCs w:val="24"/>
        </w:rPr>
        <w:t>а Р</w:t>
      </w:r>
      <w:r w:rsidRPr="007C424B">
        <w:rPr>
          <w:spacing w:val="1"/>
          <w:szCs w:val="24"/>
        </w:rPr>
        <w:t>о</w:t>
      </w:r>
      <w:r w:rsidRPr="007C424B">
        <w:rPr>
          <w:szCs w:val="24"/>
        </w:rPr>
        <w:t>с</w:t>
      </w:r>
      <w:r w:rsidRPr="007C424B">
        <w:rPr>
          <w:spacing w:val="-2"/>
          <w:szCs w:val="24"/>
        </w:rPr>
        <w:t>с</w:t>
      </w:r>
      <w:r w:rsidRPr="007C424B">
        <w:rPr>
          <w:spacing w:val="1"/>
          <w:szCs w:val="24"/>
        </w:rPr>
        <w:t>ии их классификация</w:t>
      </w:r>
      <w:r w:rsidRPr="007C424B">
        <w:rPr>
          <w:szCs w:val="24"/>
        </w:rPr>
        <w:t>.</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zCs w:val="24"/>
        </w:rPr>
      </w:pPr>
      <w:r w:rsidRPr="007C424B">
        <w:rPr>
          <w:b/>
          <w:bCs/>
          <w:spacing w:val="1"/>
          <w:szCs w:val="24"/>
        </w:rPr>
        <w:t>География</w:t>
      </w:r>
      <w:r w:rsidRPr="007C424B">
        <w:rPr>
          <w:b/>
          <w:bCs/>
          <w:spacing w:val="3"/>
          <w:szCs w:val="24"/>
        </w:rPr>
        <w:t xml:space="preserve"> </w:t>
      </w:r>
      <w:r w:rsidRPr="007C424B">
        <w:rPr>
          <w:b/>
          <w:bCs/>
          <w:szCs w:val="24"/>
        </w:rPr>
        <w:t>св</w:t>
      </w:r>
      <w:r w:rsidRPr="007C424B">
        <w:rPr>
          <w:b/>
          <w:bCs/>
          <w:spacing w:val="-1"/>
          <w:szCs w:val="24"/>
        </w:rPr>
        <w:t>о</w:t>
      </w:r>
      <w:r w:rsidRPr="007C424B">
        <w:rPr>
          <w:b/>
          <w:bCs/>
          <w:szCs w:val="24"/>
        </w:rPr>
        <w:t>ей</w:t>
      </w:r>
      <w:r w:rsidRPr="007C424B">
        <w:rPr>
          <w:b/>
          <w:bCs/>
          <w:spacing w:val="2"/>
          <w:szCs w:val="24"/>
        </w:rPr>
        <w:t xml:space="preserve"> </w:t>
      </w:r>
      <w:r w:rsidRPr="007C424B">
        <w:rPr>
          <w:b/>
          <w:bCs/>
          <w:szCs w:val="24"/>
        </w:rPr>
        <w:t>м</w:t>
      </w:r>
      <w:r w:rsidRPr="007C424B">
        <w:rPr>
          <w:b/>
          <w:bCs/>
          <w:spacing w:val="1"/>
          <w:szCs w:val="24"/>
        </w:rPr>
        <w:t>е</w:t>
      </w:r>
      <w:r w:rsidRPr="007C424B">
        <w:rPr>
          <w:b/>
          <w:bCs/>
          <w:spacing w:val="-2"/>
          <w:szCs w:val="24"/>
        </w:rPr>
        <w:t>с</w:t>
      </w:r>
      <w:r w:rsidRPr="007C424B">
        <w:rPr>
          <w:b/>
          <w:bCs/>
          <w:spacing w:val="1"/>
          <w:szCs w:val="24"/>
        </w:rPr>
        <w:t>т</w:t>
      </w:r>
      <w:r w:rsidRPr="007C424B">
        <w:rPr>
          <w:b/>
          <w:bCs/>
          <w:spacing w:val="-1"/>
          <w:szCs w:val="24"/>
        </w:rPr>
        <w:t>но</w:t>
      </w:r>
      <w:r w:rsidRPr="007C424B">
        <w:rPr>
          <w:b/>
          <w:bCs/>
          <w:szCs w:val="24"/>
        </w:rPr>
        <w:t>с</w:t>
      </w:r>
      <w:r w:rsidRPr="007C424B">
        <w:rPr>
          <w:b/>
          <w:bCs/>
          <w:spacing w:val="1"/>
          <w:szCs w:val="24"/>
        </w:rPr>
        <w:t>т</w:t>
      </w:r>
      <w:r w:rsidRPr="007C424B">
        <w:rPr>
          <w:b/>
          <w:bCs/>
          <w:szCs w:val="24"/>
        </w:rPr>
        <w:t>и.</w:t>
      </w:r>
    </w:p>
    <w:p w:rsidR="001665A0" w:rsidRPr="007C424B" w:rsidRDefault="001665A0" w:rsidP="007C424B">
      <w:pPr>
        <w:tabs>
          <w:tab w:val="left" w:pos="426"/>
        </w:tabs>
        <w:autoSpaceDE w:val="0"/>
        <w:autoSpaceDN w:val="0"/>
        <w:adjustRightInd w:val="0"/>
        <w:jc w:val="both"/>
        <w:rPr>
          <w:b/>
          <w:bCs/>
          <w:szCs w:val="24"/>
        </w:rPr>
      </w:pPr>
      <w:r w:rsidRPr="007C424B">
        <w:rPr>
          <w:b/>
          <w:bCs/>
          <w:szCs w:val="24"/>
        </w:rPr>
        <w:t xml:space="preserve"> </w:t>
      </w:r>
      <w:r w:rsidRPr="007C424B">
        <w:rPr>
          <w:spacing w:val="1"/>
          <w:szCs w:val="24"/>
        </w:rPr>
        <w:t>Г</w:t>
      </w:r>
      <w:r w:rsidRPr="007C424B">
        <w:rPr>
          <w:szCs w:val="24"/>
        </w:rPr>
        <w:t>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pacing w:val="1"/>
          <w:szCs w:val="24"/>
        </w:rPr>
        <w:t>о</w:t>
      </w:r>
      <w:r w:rsidRPr="007C424B">
        <w:rPr>
          <w:szCs w:val="24"/>
        </w:rPr>
        <w:t xml:space="preserve">е </w:t>
      </w:r>
      <w:r w:rsidRPr="007C424B">
        <w:rPr>
          <w:spacing w:val="-1"/>
          <w:szCs w:val="24"/>
        </w:rPr>
        <w:t>п</w:t>
      </w:r>
      <w:r w:rsidRPr="007C424B">
        <w:rPr>
          <w:spacing w:val="1"/>
          <w:szCs w:val="24"/>
        </w:rPr>
        <w:t>о</w:t>
      </w:r>
      <w:r w:rsidRPr="007C424B">
        <w:rPr>
          <w:spacing w:val="-1"/>
          <w:szCs w:val="24"/>
        </w:rPr>
        <w:t>л</w:t>
      </w:r>
      <w:r w:rsidRPr="007C424B">
        <w:rPr>
          <w:spacing w:val="1"/>
          <w:szCs w:val="24"/>
        </w:rPr>
        <w:t>о</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zCs w:val="24"/>
        </w:rPr>
        <w:t xml:space="preserve">е и </w:t>
      </w:r>
      <w:r w:rsidRPr="007C424B">
        <w:rPr>
          <w:spacing w:val="-1"/>
          <w:szCs w:val="24"/>
        </w:rPr>
        <w:t>р</w:t>
      </w:r>
      <w:r w:rsidRPr="007C424B">
        <w:rPr>
          <w:szCs w:val="24"/>
        </w:rPr>
        <w:t>ел</w:t>
      </w:r>
      <w:r w:rsidRPr="007C424B">
        <w:rPr>
          <w:spacing w:val="-2"/>
          <w:szCs w:val="24"/>
        </w:rPr>
        <w:t>ь</w:t>
      </w:r>
      <w:r w:rsidRPr="007C424B">
        <w:rPr>
          <w:szCs w:val="24"/>
        </w:rPr>
        <w:t>еф. История освоения. К</w:t>
      </w:r>
      <w:r w:rsidRPr="007C424B">
        <w:rPr>
          <w:spacing w:val="-1"/>
          <w:szCs w:val="24"/>
        </w:rPr>
        <w:t>л</w:t>
      </w:r>
      <w:r w:rsidRPr="007C424B">
        <w:rPr>
          <w:spacing w:val="1"/>
          <w:szCs w:val="24"/>
        </w:rPr>
        <w:t>и</w:t>
      </w:r>
      <w:r w:rsidRPr="007C424B">
        <w:rPr>
          <w:szCs w:val="24"/>
        </w:rPr>
        <w:t>мат</w:t>
      </w:r>
      <w:r w:rsidRPr="007C424B">
        <w:rPr>
          <w:spacing w:val="-2"/>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е</w:t>
      </w:r>
      <w:r w:rsidRPr="007C424B">
        <w:rPr>
          <w:spacing w:val="21"/>
          <w:szCs w:val="24"/>
        </w:rPr>
        <w:t xml:space="preserve"> </w:t>
      </w:r>
      <w:r w:rsidRPr="007C424B">
        <w:rPr>
          <w:spacing w:val="1"/>
          <w:szCs w:val="24"/>
        </w:rPr>
        <w:t>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нн</w:t>
      </w:r>
      <w:r w:rsidRPr="007C424B">
        <w:rPr>
          <w:spacing w:val="1"/>
          <w:szCs w:val="24"/>
        </w:rPr>
        <w:t>о</w:t>
      </w:r>
      <w:r w:rsidRPr="007C424B">
        <w:rPr>
          <w:szCs w:val="24"/>
        </w:rPr>
        <w:t>сти</w:t>
      </w:r>
      <w:r w:rsidRPr="007C424B">
        <w:rPr>
          <w:spacing w:val="22"/>
          <w:szCs w:val="24"/>
        </w:rPr>
        <w:t xml:space="preserve"> </w:t>
      </w:r>
      <w:r w:rsidRPr="007C424B">
        <w:rPr>
          <w:szCs w:val="24"/>
        </w:rPr>
        <w:t>сво</w:t>
      </w:r>
      <w:r w:rsidRPr="007C424B">
        <w:rPr>
          <w:spacing w:val="-1"/>
          <w:szCs w:val="24"/>
        </w:rPr>
        <w:t>е</w:t>
      </w:r>
      <w:r w:rsidRPr="007C424B">
        <w:rPr>
          <w:szCs w:val="24"/>
        </w:rPr>
        <w:t>го</w:t>
      </w:r>
      <w:r w:rsidRPr="007C424B">
        <w:rPr>
          <w:spacing w:val="22"/>
          <w:szCs w:val="24"/>
        </w:rPr>
        <w:t xml:space="preserve"> </w:t>
      </w:r>
      <w:r w:rsidRPr="007C424B">
        <w:rPr>
          <w:spacing w:val="1"/>
          <w:szCs w:val="24"/>
        </w:rPr>
        <w:t>р</w:t>
      </w:r>
      <w:r w:rsidRPr="007C424B">
        <w:rPr>
          <w:szCs w:val="24"/>
        </w:rPr>
        <w:t>е</w:t>
      </w:r>
      <w:r w:rsidRPr="007C424B">
        <w:rPr>
          <w:spacing w:val="-2"/>
          <w:szCs w:val="24"/>
        </w:rPr>
        <w:t>г</w:t>
      </w:r>
      <w:r w:rsidRPr="007C424B">
        <w:rPr>
          <w:spacing w:val="1"/>
          <w:szCs w:val="24"/>
        </w:rPr>
        <w:t>и</w:t>
      </w:r>
      <w:r w:rsidRPr="007C424B">
        <w:rPr>
          <w:spacing w:val="-1"/>
          <w:szCs w:val="24"/>
        </w:rPr>
        <w:t>о</w:t>
      </w:r>
      <w:r w:rsidRPr="007C424B">
        <w:rPr>
          <w:spacing w:val="1"/>
          <w:szCs w:val="24"/>
        </w:rPr>
        <w:t>н</w:t>
      </w:r>
      <w:r w:rsidRPr="007C424B">
        <w:rPr>
          <w:szCs w:val="24"/>
        </w:rPr>
        <w:t>а</w:t>
      </w:r>
      <w:r w:rsidRPr="007C424B">
        <w:rPr>
          <w:spacing w:val="21"/>
          <w:szCs w:val="24"/>
        </w:rPr>
        <w:t xml:space="preserve"> </w:t>
      </w:r>
      <w:r w:rsidRPr="007C424B">
        <w:rPr>
          <w:spacing w:val="1"/>
          <w:szCs w:val="24"/>
        </w:rPr>
        <w:t>п</w:t>
      </w:r>
      <w:r w:rsidRPr="007C424B">
        <w:rPr>
          <w:spacing w:val="-1"/>
          <w:szCs w:val="24"/>
        </w:rPr>
        <w:t>р</w:t>
      </w:r>
      <w:r w:rsidRPr="007C424B">
        <w:rPr>
          <w:spacing w:val="1"/>
          <w:szCs w:val="24"/>
        </w:rPr>
        <w:t>о</w:t>
      </w:r>
      <w:r w:rsidRPr="007C424B">
        <w:rPr>
          <w:spacing w:val="-2"/>
          <w:szCs w:val="24"/>
        </w:rPr>
        <w:t>ж</w:t>
      </w:r>
      <w:r w:rsidRPr="007C424B">
        <w:rPr>
          <w:spacing w:val="1"/>
          <w:szCs w:val="24"/>
        </w:rPr>
        <w:t>и</w:t>
      </w:r>
      <w:r w:rsidRPr="007C424B">
        <w:rPr>
          <w:szCs w:val="24"/>
        </w:rPr>
        <w:t>в</w:t>
      </w:r>
      <w:r w:rsidRPr="007C424B">
        <w:rPr>
          <w:spacing w:val="-3"/>
          <w:szCs w:val="24"/>
        </w:rPr>
        <w:t>а</w:t>
      </w:r>
      <w:r w:rsidRPr="007C424B">
        <w:rPr>
          <w:spacing w:val="1"/>
          <w:szCs w:val="24"/>
        </w:rPr>
        <w:t>ни</w:t>
      </w:r>
      <w:r w:rsidRPr="007C424B">
        <w:rPr>
          <w:szCs w:val="24"/>
        </w:rPr>
        <w:t>я.</w:t>
      </w:r>
      <w:r w:rsidRPr="007C424B">
        <w:rPr>
          <w:spacing w:val="23"/>
          <w:szCs w:val="24"/>
        </w:rPr>
        <w:t xml:space="preserve"> </w:t>
      </w:r>
      <w:r w:rsidRPr="007C424B">
        <w:rPr>
          <w:spacing w:val="-3"/>
          <w:szCs w:val="24"/>
        </w:rPr>
        <w:t>Р</w:t>
      </w:r>
      <w:r w:rsidRPr="007C424B">
        <w:rPr>
          <w:szCs w:val="24"/>
        </w:rPr>
        <w:t>еки</w:t>
      </w:r>
      <w:r w:rsidRPr="007C424B">
        <w:rPr>
          <w:spacing w:val="22"/>
          <w:szCs w:val="24"/>
        </w:rPr>
        <w:t xml:space="preserve"> </w:t>
      </w:r>
      <w:r w:rsidRPr="007C424B">
        <w:rPr>
          <w:szCs w:val="24"/>
        </w:rPr>
        <w:t>и</w:t>
      </w:r>
      <w:r w:rsidRPr="007C424B">
        <w:rPr>
          <w:spacing w:val="24"/>
          <w:szCs w:val="24"/>
        </w:rPr>
        <w:t xml:space="preserve"> </w:t>
      </w:r>
      <w:r w:rsidRPr="007C424B">
        <w:rPr>
          <w:spacing w:val="1"/>
          <w:szCs w:val="24"/>
        </w:rPr>
        <w:t>о</w:t>
      </w:r>
      <w:r w:rsidRPr="007C424B">
        <w:rPr>
          <w:spacing w:val="-3"/>
          <w:szCs w:val="24"/>
        </w:rPr>
        <w:t>з</w:t>
      </w:r>
      <w:r w:rsidRPr="007C424B">
        <w:rPr>
          <w:szCs w:val="24"/>
        </w:rPr>
        <w:t>е</w:t>
      </w:r>
      <w:r w:rsidRPr="007C424B">
        <w:rPr>
          <w:spacing w:val="1"/>
          <w:szCs w:val="24"/>
        </w:rPr>
        <w:t>р</w:t>
      </w:r>
      <w:r w:rsidRPr="007C424B">
        <w:rPr>
          <w:szCs w:val="24"/>
        </w:rPr>
        <w:t>а,</w:t>
      </w:r>
      <w:r w:rsidRPr="007C424B">
        <w:rPr>
          <w:spacing w:val="20"/>
          <w:szCs w:val="24"/>
        </w:rPr>
        <w:t xml:space="preserve"> </w:t>
      </w:r>
      <w:r w:rsidRPr="007C424B">
        <w:rPr>
          <w:szCs w:val="24"/>
        </w:rPr>
        <w:t>ка</w:t>
      </w:r>
      <w:r w:rsidRPr="007C424B">
        <w:rPr>
          <w:spacing w:val="-1"/>
          <w:szCs w:val="24"/>
        </w:rPr>
        <w:t>н</w:t>
      </w:r>
      <w:r w:rsidRPr="007C424B">
        <w:rPr>
          <w:szCs w:val="24"/>
        </w:rPr>
        <w:t>а</w:t>
      </w:r>
      <w:r w:rsidRPr="007C424B">
        <w:rPr>
          <w:spacing w:val="-3"/>
          <w:szCs w:val="24"/>
        </w:rPr>
        <w:t>л</w:t>
      </w:r>
      <w:r w:rsidRPr="007C424B">
        <w:rPr>
          <w:szCs w:val="24"/>
        </w:rPr>
        <w:t>ы и</w:t>
      </w:r>
      <w:r w:rsidRPr="007C424B">
        <w:rPr>
          <w:spacing w:val="4"/>
          <w:szCs w:val="24"/>
        </w:rPr>
        <w:t xml:space="preserve"> </w:t>
      </w:r>
      <w:r w:rsidRPr="007C424B">
        <w:rPr>
          <w:szCs w:val="24"/>
        </w:rPr>
        <w:t>вод</w:t>
      </w:r>
      <w:r w:rsidRPr="007C424B">
        <w:rPr>
          <w:spacing w:val="-2"/>
          <w:szCs w:val="24"/>
        </w:rPr>
        <w:t>о</w:t>
      </w:r>
      <w:r w:rsidRPr="007C424B">
        <w:rPr>
          <w:spacing w:val="1"/>
          <w:szCs w:val="24"/>
        </w:rPr>
        <w:t>х</w:t>
      </w:r>
      <w:r w:rsidRPr="007C424B">
        <w:rPr>
          <w:spacing w:val="-1"/>
          <w:szCs w:val="24"/>
        </w:rPr>
        <w:t>р</w:t>
      </w:r>
      <w:r w:rsidRPr="007C424B">
        <w:rPr>
          <w:szCs w:val="24"/>
        </w:rPr>
        <w:t>а</w:t>
      </w:r>
      <w:r w:rsidRPr="007C424B">
        <w:rPr>
          <w:spacing w:val="-1"/>
          <w:szCs w:val="24"/>
        </w:rPr>
        <w:t>н</w:t>
      </w:r>
      <w:r w:rsidRPr="007C424B">
        <w:rPr>
          <w:spacing w:val="1"/>
          <w:szCs w:val="24"/>
        </w:rPr>
        <w:t>и</w:t>
      </w:r>
      <w:r w:rsidRPr="007C424B">
        <w:rPr>
          <w:spacing w:val="-1"/>
          <w:szCs w:val="24"/>
        </w:rPr>
        <w:t>л</w:t>
      </w:r>
      <w:r w:rsidRPr="007C424B">
        <w:rPr>
          <w:spacing w:val="1"/>
          <w:szCs w:val="24"/>
        </w:rPr>
        <w:t>и</w:t>
      </w:r>
      <w:r w:rsidRPr="007C424B">
        <w:rPr>
          <w:szCs w:val="24"/>
        </w:rPr>
        <w:t xml:space="preserve">ща. </w:t>
      </w:r>
      <w:r w:rsidRPr="007C424B">
        <w:rPr>
          <w:spacing w:val="-1"/>
          <w:szCs w:val="24"/>
        </w:rPr>
        <w:t>П</w:t>
      </w:r>
      <w:r w:rsidRPr="007C424B">
        <w:rPr>
          <w:spacing w:val="1"/>
          <w:szCs w:val="24"/>
        </w:rPr>
        <w:t>ри</w:t>
      </w:r>
      <w:r w:rsidRPr="007C424B">
        <w:rPr>
          <w:spacing w:val="-1"/>
          <w:szCs w:val="24"/>
        </w:rPr>
        <w:t>ро</w:t>
      </w:r>
      <w:r w:rsidRPr="007C424B">
        <w:rPr>
          <w:spacing w:val="1"/>
          <w:szCs w:val="24"/>
        </w:rPr>
        <w:t>д</w:t>
      </w:r>
      <w:r w:rsidRPr="007C424B">
        <w:rPr>
          <w:spacing w:val="-1"/>
          <w:szCs w:val="24"/>
        </w:rPr>
        <w:t>н</w:t>
      </w:r>
      <w:r w:rsidRPr="007C424B">
        <w:rPr>
          <w:spacing w:val="1"/>
          <w:szCs w:val="24"/>
        </w:rPr>
        <w:t>ы</w:t>
      </w:r>
      <w:r w:rsidRPr="007C424B">
        <w:rPr>
          <w:szCs w:val="24"/>
        </w:rPr>
        <w:t>е</w:t>
      </w:r>
      <w:r w:rsidRPr="007C424B">
        <w:rPr>
          <w:spacing w:val="3"/>
          <w:szCs w:val="24"/>
        </w:rPr>
        <w:t xml:space="preserve"> </w:t>
      </w:r>
      <w:r w:rsidRPr="007C424B">
        <w:rPr>
          <w:szCs w:val="24"/>
        </w:rPr>
        <w:t>з</w:t>
      </w:r>
      <w:r w:rsidRPr="007C424B">
        <w:rPr>
          <w:spacing w:val="-2"/>
          <w:szCs w:val="24"/>
        </w:rPr>
        <w:t>о</w:t>
      </w:r>
      <w:r w:rsidRPr="007C424B">
        <w:rPr>
          <w:spacing w:val="1"/>
          <w:szCs w:val="24"/>
        </w:rPr>
        <w:t>ны</w:t>
      </w:r>
      <w:r w:rsidRPr="007C424B">
        <w:rPr>
          <w:szCs w:val="24"/>
        </w:rPr>
        <w:t xml:space="preserve">. </w:t>
      </w: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ри</w:t>
      </w:r>
      <w:r w:rsidRPr="007C424B">
        <w:rPr>
          <w:szCs w:val="24"/>
        </w:rPr>
        <w:t>с</w:t>
      </w:r>
      <w:r w:rsidRPr="007C424B">
        <w:rPr>
          <w:spacing w:val="-3"/>
          <w:szCs w:val="24"/>
        </w:rPr>
        <w:t>т</w:t>
      </w:r>
      <w:r w:rsidRPr="007C424B">
        <w:rPr>
          <w:spacing w:val="1"/>
          <w:szCs w:val="24"/>
        </w:rPr>
        <w:t>и</w:t>
      </w:r>
      <w:r w:rsidRPr="007C424B">
        <w:rPr>
          <w:spacing w:val="-2"/>
          <w:szCs w:val="24"/>
        </w:rPr>
        <w:t>к</w:t>
      </w:r>
      <w:r w:rsidRPr="007C424B">
        <w:rPr>
          <w:szCs w:val="24"/>
        </w:rPr>
        <w:t>а</w:t>
      </w:r>
      <w:r w:rsidRPr="007C424B">
        <w:rPr>
          <w:spacing w:val="3"/>
          <w:szCs w:val="24"/>
        </w:rPr>
        <w:t xml:space="preserve"> </w:t>
      </w:r>
      <w:r w:rsidRPr="007C424B">
        <w:rPr>
          <w:spacing w:val="-1"/>
          <w:szCs w:val="24"/>
        </w:rPr>
        <w:t>о</w:t>
      </w:r>
      <w:r w:rsidRPr="007C424B">
        <w:rPr>
          <w:szCs w:val="24"/>
        </w:rPr>
        <w:t>с</w:t>
      </w:r>
      <w:r w:rsidRPr="007C424B">
        <w:rPr>
          <w:spacing w:val="1"/>
          <w:szCs w:val="24"/>
        </w:rPr>
        <w:t>но</w:t>
      </w:r>
      <w:r w:rsidRPr="007C424B">
        <w:rPr>
          <w:spacing w:val="-3"/>
          <w:szCs w:val="24"/>
        </w:rPr>
        <w:t>в</w:t>
      </w:r>
      <w:r w:rsidRPr="007C424B">
        <w:rPr>
          <w:spacing w:val="-1"/>
          <w:szCs w:val="24"/>
        </w:rPr>
        <w:t>н</w:t>
      </w:r>
      <w:r w:rsidRPr="007C424B">
        <w:rPr>
          <w:spacing w:val="1"/>
          <w:szCs w:val="24"/>
        </w:rPr>
        <w:t>ы</w:t>
      </w:r>
      <w:r w:rsidRPr="007C424B">
        <w:rPr>
          <w:szCs w:val="24"/>
        </w:rPr>
        <w:t>х</w:t>
      </w:r>
      <w:r w:rsidRPr="007C424B">
        <w:rPr>
          <w:spacing w:val="4"/>
          <w:szCs w:val="24"/>
        </w:rPr>
        <w:t xml:space="preserve"> </w:t>
      </w:r>
      <w:r w:rsidRPr="007C424B">
        <w:rPr>
          <w:spacing w:val="-1"/>
          <w:szCs w:val="24"/>
        </w:rPr>
        <w:t>пр</w:t>
      </w:r>
      <w:r w:rsidRPr="007C424B">
        <w:rPr>
          <w:spacing w:val="1"/>
          <w:szCs w:val="24"/>
        </w:rPr>
        <w:t>и</w:t>
      </w:r>
      <w:r w:rsidRPr="007C424B">
        <w:rPr>
          <w:spacing w:val="-1"/>
          <w:szCs w:val="24"/>
        </w:rPr>
        <w:t>ро</w:t>
      </w:r>
      <w:r w:rsidRPr="007C424B">
        <w:rPr>
          <w:spacing w:val="1"/>
          <w:szCs w:val="24"/>
        </w:rPr>
        <w:t>д</w:t>
      </w:r>
      <w:r w:rsidRPr="007C424B">
        <w:rPr>
          <w:spacing w:val="-1"/>
          <w:szCs w:val="24"/>
        </w:rPr>
        <w:t>ны</w:t>
      </w:r>
      <w:r w:rsidRPr="007C424B">
        <w:rPr>
          <w:szCs w:val="24"/>
        </w:rPr>
        <w:t>х к</w:t>
      </w:r>
      <w:r w:rsidRPr="007C424B">
        <w:rPr>
          <w:spacing w:val="1"/>
          <w:szCs w:val="24"/>
        </w:rPr>
        <w:t>о</w:t>
      </w:r>
      <w:r w:rsidRPr="007C424B">
        <w:rPr>
          <w:spacing w:val="-3"/>
          <w:szCs w:val="24"/>
        </w:rPr>
        <w:t>м</w:t>
      </w:r>
      <w:r w:rsidRPr="007C424B">
        <w:rPr>
          <w:spacing w:val="1"/>
          <w:szCs w:val="24"/>
        </w:rPr>
        <w:t>п</w:t>
      </w:r>
      <w:r w:rsidRPr="007C424B">
        <w:rPr>
          <w:spacing w:val="-1"/>
          <w:szCs w:val="24"/>
        </w:rPr>
        <w:t>л</w:t>
      </w:r>
      <w:r w:rsidRPr="007C424B">
        <w:rPr>
          <w:szCs w:val="24"/>
        </w:rPr>
        <w:t>ек</w:t>
      </w:r>
      <w:r w:rsidRPr="007C424B">
        <w:rPr>
          <w:spacing w:val="-2"/>
          <w:szCs w:val="24"/>
        </w:rPr>
        <w:t>с</w:t>
      </w:r>
      <w:r w:rsidRPr="007C424B">
        <w:rPr>
          <w:spacing w:val="1"/>
          <w:szCs w:val="24"/>
        </w:rPr>
        <w:t>о</w:t>
      </w:r>
      <w:r w:rsidRPr="007C424B">
        <w:rPr>
          <w:szCs w:val="24"/>
        </w:rPr>
        <w:t>в</w:t>
      </w:r>
      <w:r w:rsidRPr="007C424B">
        <w:rPr>
          <w:spacing w:val="1"/>
          <w:szCs w:val="24"/>
        </w:rPr>
        <w:t xml:space="preserve"> </w:t>
      </w:r>
      <w:r w:rsidRPr="007C424B">
        <w:rPr>
          <w:szCs w:val="24"/>
        </w:rPr>
        <w:t>с</w:t>
      </w:r>
      <w:r w:rsidRPr="007C424B">
        <w:rPr>
          <w:spacing w:val="-3"/>
          <w:szCs w:val="24"/>
        </w:rPr>
        <w:t>в</w:t>
      </w:r>
      <w:r w:rsidRPr="007C424B">
        <w:rPr>
          <w:spacing w:val="1"/>
          <w:szCs w:val="24"/>
        </w:rPr>
        <w:t>о</w:t>
      </w:r>
      <w:r w:rsidRPr="007C424B">
        <w:rPr>
          <w:szCs w:val="24"/>
        </w:rPr>
        <w:t>ей мест</w:t>
      </w:r>
      <w:r w:rsidRPr="007C424B">
        <w:rPr>
          <w:spacing w:val="-2"/>
          <w:szCs w:val="24"/>
        </w:rPr>
        <w:t>н</w:t>
      </w:r>
      <w:r w:rsidRPr="007C424B">
        <w:rPr>
          <w:spacing w:val="1"/>
          <w:szCs w:val="24"/>
        </w:rPr>
        <w:t>о</w:t>
      </w:r>
      <w:r w:rsidRPr="007C424B">
        <w:rPr>
          <w:szCs w:val="24"/>
        </w:rPr>
        <w:t>с</w:t>
      </w:r>
      <w:r w:rsidRPr="007C424B">
        <w:rPr>
          <w:spacing w:val="-3"/>
          <w:szCs w:val="24"/>
        </w:rPr>
        <w:t>т</w:t>
      </w:r>
      <w:r w:rsidRPr="007C424B">
        <w:rPr>
          <w:spacing w:val="1"/>
          <w:szCs w:val="24"/>
        </w:rPr>
        <w:t>и</w:t>
      </w:r>
      <w:r w:rsidRPr="007C424B">
        <w:rPr>
          <w:szCs w:val="24"/>
        </w:rPr>
        <w:t>. Природные ресурсы.</w:t>
      </w:r>
      <w:r w:rsidRPr="007C424B">
        <w:rPr>
          <w:spacing w:val="1"/>
          <w:szCs w:val="24"/>
        </w:rPr>
        <w:t xml:space="preserve"> </w:t>
      </w:r>
      <w:r w:rsidRPr="007C424B">
        <w:rPr>
          <w:szCs w:val="24"/>
        </w:rPr>
        <w:t>Эк</w:t>
      </w:r>
      <w:r w:rsidRPr="007C424B">
        <w:rPr>
          <w:spacing w:val="1"/>
          <w:szCs w:val="24"/>
        </w:rPr>
        <w:t>о</w:t>
      </w:r>
      <w:r w:rsidRPr="007C424B">
        <w:rPr>
          <w:spacing w:val="-3"/>
          <w:szCs w:val="24"/>
        </w:rPr>
        <w:t>л</w:t>
      </w:r>
      <w:r w:rsidRPr="007C424B">
        <w:rPr>
          <w:spacing w:val="1"/>
          <w:szCs w:val="24"/>
        </w:rPr>
        <w:t>о</w:t>
      </w:r>
      <w:r w:rsidRPr="007C424B">
        <w:rPr>
          <w:spacing w:val="-2"/>
          <w:szCs w:val="24"/>
        </w:rPr>
        <w:t>г</w:t>
      </w:r>
      <w:r w:rsidRPr="007C424B">
        <w:rPr>
          <w:spacing w:val="-1"/>
          <w:szCs w:val="24"/>
        </w:rPr>
        <w:t>и</w:t>
      </w:r>
      <w:r w:rsidRPr="007C424B">
        <w:rPr>
          <w:szCs w:val="24"/>
        </w:rPr>
        <w:t>чес</w:t>
      </w:r>
      <w:r w:rsidRPr="007C424B">
        <w:rPr>
          <w:spacing w:val="-1"/>
          <w:szCs w:val="24"/>
        </w:rPr>
        <w:t>к</w:t>
      </w:r>
      <w:r w:rsidRPr="007C424B">
        <w:rPr>
          <w:spacing w:val="1"/>
          <w:szCs w:val="24"/>
        </w:rPr>
        <w:t>и</w:t>
      </w:r>
      <w:r w:rsidRPr="007C424B">
        <w:rPr>
          <w:szCs w:val="24"/>
        </w:rPr>
        <w:t>е</w:t>
      </w:r>
      <w:r w:rsidRPr="007C424B">
        <w:rPr>
          <w:spacing w:val="2"/>
          <w:szCs w:val="24"/>
        </w:rPr>
        <w:t xml:space="preserve"> </w:t>
      </w:r>
      <w:r w:rsidRPr="007C424B">
        <w:rPr>
          <w:spacing w:val="-1"/>
          <w:szCs w:val="24"/>
        </w:rPr>
        <w:t>пр</w:t>
      </w:r>
      <w:r w:rsidRPr="007C424B">
        <w:rPr>
          <w:spacing w:val="1"/>
          <w:szCs w:val="24"/>
        </w:rPr>
        <w:t>об</w:t>
      </w:r>
      <w:r w:rsidRPr="007C424B">
        <w:rPr>
          <w:spacing w:val="-1"/>
          <w:szCs w:val="24"/>
        </w:rPr>
        <w:t>л</w:t>
      </w:r>
      <w:r w:rsidRPr="007C424B">
        <w:rPr>
          <w:szCs w:val="24"/>
        </w:rPr>
        <w:t>е</w:t>
      </w:r>
      <w:r w:rsidRPr="007C424B">
        <w:rPr>
          <w:spacing w:val="-3"/>
          <w:szCs w:val="24"/>
        </w:rPr>
        <w:t>м</w:t>
      </w:r>
      <w:r w:rsidRPr="007C424B">
        <w:rPr>
          <w:szCs w:val="24"/>
        </w:rPr>
        <w:t xml:space="preserve">ы и </w:t>
      </w:r>
      <w:r w:rsidRPr="007C424B">
        <w:rPr>
          <w:spacing w:val="1"/>
          <w:szCs w:val="24"/>
        </w:rPr>
        <w:t>п</w:t>
      </w:r>
      <w:r w:rsidRPr="007C424B">
        <w:rPr>
          <w:spacing w:val="-4"/>
          <w:szCs w:val="24"/>
        </w:rPr>
        <w:t>у</w:t>
      </w:r>
      <w:r w:rsidRPr="007C424B">
        <w:rPr>
          <w:szCs w:val="24"/>
        </w:rPr>
        <w:t>ти</w:t>
      </w:r>
      <w:r w:rsidRPr="007C424B">
        <w:rPr>
          <w:spacing w:val="2"/>
          <w:szCs w:val="24"/>
        </w:rPr>
        <w:t xml:space="preserve"> </w:t>
      </w:r>
      <w:r w:rsidRPr="007C424B">
        <w:rPr>
          <w:spacing w:val="1"/>
          <w:szCs w:val="24"/>
        </w:rPr>
        <w:t>и</w:t>
      </w:r>
      <w:r w:rsidRPr="007C424B">
        <w:rPr>
          <w:szCs w:val="24"/>
        </w:rPr>
        <w:t xml:space="preserve">х </w:t>
      </w:r>
      <w:r w:rsidRPr="007C424B">
        <w:rPr>
          <w:spacing w:val="1"/>
          <w:szCs w:val="24"/>
        </w:rPr>
        <w:t>р</w:t>
      </w:r>
      <w:r w:rsidRPr="007C424B">
        <w:rPr>
          <w:szCs w:val="24"/>
        </w:rPr>
        <w:t>еш</w:t>
      </w:r>
      <w:r w:rsidRPr="007C424B">
        <w:rPr>
          <w:spacing w:val="-2"/>
          <w:szCs w:val="24"/>
        </w:rPr>
        <w:t>е</w:t>
      </w:r>
      <w:r w:rsidRPr="007C424B">
        <w:rPr>
          <w:spacing w:val="1"/>
          <w:szCs w:val="24"/>
        </w:rPr>
        <w:t>н</w:t>
      </w:r>
      <w:r w:rsidRPr="007C424B">
        <w:rPr>
          <w:spacing w:val="-1"/>
          <w:szCs w:val="24"/>
        </w:rPr>
        <w:t>и</w:t>
      </w:r>
      <w:r w:rsidRPr="007C424B">
        <w:rPr>
          <w:szCs w:val="24"/>
        </w:rPr>
        <w:t xml:space="preserve">я. </w:t>
      </w: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3"/>
          <w:szCs w:val="24"/>
        </w:rPr>
        <w:t xml:space="preserve"> </w:t>
      </w:r>
      <w:r w:rsidRPr="007C424B">
        <w:rPr>
          <w:spacing w:val="-1"/>
          <w:szCs w:val="24"/>
        </w:rPr>
        <w:t>н</w:t>
      </w:r>
      <w:r w:rsidRPr="007C424B">
        <w:rPr>
          <w:szCs w:val="24"/>
        </w:rPr>
        <w:t>асе</w:t>
      </w:r>
      <w:r w:rsidRPr="007C424B">
        <w:rPr>
          <w:spacing w:val="-3"/>
          <w:szCs w:val="24"/>
        </w:rPr>
        <w:t>л</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zCs w:val="24"/>
        </w:rPr>
        <w:t>св</w:t>
      </w:r>
      <w:r w:rsidRPr="007C424B">
        <w:rPr>
          <w:spacing w:val="-2"/>
          <w:szCs w:val="24"/>
        </w:rPr>
        <w:t>о</w:t>
      </w:r>
      <w:r w:rsidRPr="007C424B">
        <w:rPr>
          <w:szCs w:val="24"/>
        </w:rPr>
        <w:t>е</w:t>
      </w:r>
      <w:r w:rsidRPr="007C424B">
        <w:rPr>
          <w:spacing w:val="3"/>
          <w:szCs w:val="24"/>
        </w:rPr>
        <w:t>г</w:t>
      </w:r>
      <w:r w:rsidRPr="007C424B">
        <w:rPr>
          <w:szCs w:val="24"/>
        </w:rPr>
        <w:t xml:space="preserve">о </w:t>
      </w:r>
      <w:r w:rsidRPr="007C424B">
        <w:rPr>
          <w:spacing w:val="1"/>
          <w:szCs w:val="24"/>
        </w:rPr>
        <w:t>р</w:t>
      </w:r>
      <w:r w:rsidRPr="007C424B">
        <w:rPr>
          <w:szCs w:val="24"/>
        </w:rPr>
        <w:t>е</w:t>
      </w:r>
      <w:r w:rsidRPr="007C424B">
        <w:rPr>
          <w:spacing w:val="-2"/>
          <w:szCs w:val="24"/>
        </w:rPr>
        <w:t>г</w:t>
      </w:r>
      <w:r w:rsidRPr="007C424B">
        <w:rPr>
          <w:spacing w:val="-1"/>
          <w:szCs w:val="24"/>
        </w:rPr>
        <w:t>ио</w:t>
      </w:r>
      <w:r w:rsidRPr="007C424B">
        <w:rPr>
          <w:spacing w:val="1"/>
          <w:szCs w:val="24"/>
        </w:rPr>
        <w:t>н</w:t>
      </w:r>
      <w:r w:rsidRPr="007C424B">
        <w:rPr>
          <w:szCs w:val="24"/>
        </w:rPr>
        <w:t xml:space="preserve">а. </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zCs w:val="24"/>
        </w:rPr>
      </w:pPr>
      <w:r w:rsidRPr="007C424B">
        <w:rPr>
          <w:b/>
          <w:bCs/>
          <w:spacing w:val="1"/>
          <w:szCs w:val="24"/>
        </w:rPr>
        <w:t xml:space="preserve">Хозяйство </w:t>
      </w:r>
      <w:r w:rsidRPr="007C424B">
        <w:rPr>
          <w:b/>
          <w:bCs/>
          <w:spacing w:val="-2"/>
          <w:szCs w:val="24"/>
        </w:rPr>
        <w:t>Р</w:t>
      </w:r>
      <w:r w:rsidRPr="007C424B">
        <w:rPr>
          <w:b/>
          <w:bCs/>
          <w:spacing w:val="1"/>
          <w:szCs w:val="24"/>
        </w:rPr>
        <w:t>о</w:t>
      </w:r>
      <w:r w:rsidRPr="007C424B">
        <w:rPr>
          <w:b/>
          <w:bCs/>
          <w:szCs w:val="24"/>
        </w:rPr>
        <w:t>с</w:t>
      </w:r>
      <w:r w:rsidRPr="007C424B">
        <w:rPr>
          <w:b/>
          <w:bCs/>
          <w:spacing w:val="-2"/>
          <w:szCs w:val="24"/>
        </w:rPr>
        <w:t>с</w:t>
      </w:r>
      <w:r w:rsidRPr="007C424B">
        <w:rPr>
          <w:b/>
          <w:bCs/>
          <w:spacing w:val="-1"/>
          <w:szCs w:val="24"/>
        </w:rPr>
        <w:t>ии</w:t>
      </w:r>
      <w:r w:rsidRPr="007C424B">
        <w:rPr>
          <w:b/>
          <w:bCs/>
          <w:szCs w:val="24"/>
        </w:rPr>
        <w:t>.</w:t>
      </w:r>
    </w:p>
    <w:p w:rsidR="001665A0" w:rsidRPr="007C424B" w:rsidRDefault="001665A0" w:rsidP="007C424B">
      <w:pPr>
        <w:tabs>
          <w:tab w:val="left" w:pos="426"/>
        </w:tabs>
        <w:autoSpaceDE w:val="0"/>
        <w:autoSpaceDN w:val="0"/>
        <w:adjustRightInd w:val="0"/>
        <w:jc w:val="both"/>
        <w:rPr>
          <w:szCs w:val="24"/>
        </w:rPr>
      </w:pPr>
      <w:r w:rsidRPr="007C424B">
        <w:rPr>
          <w:b/>
          <w:bCs/>
          <w:szCs w:val="24"/>
        </w:rPr>
        <w:t>О</w:t>
      </w:r>
      <w:r w:rsidRPr="007C424B">
        <w:rPr>
          <w:b/>
          <w:bCs/>
          <w:spacing w:val="1"/>
          <w:szCs w:val="24"/>
        </w:rPr>
        <w:t>б</w:t>
      </w:r>
      <w:r w:rsidRPr="007C424B">
        <w:rPr>
          <w:b/>
          <w:bCs/>
          <w:spacing w:val="-2"/>
          <w:szCs w:val="24"/>
        </w:rPr>
        <w:t>щ</w:t>
      </w:r>
      <w:r w:rsidRPr="007C424B">
        <w:rPr>
          <w:b/>
          <w:bCs/>
          <w:spacing w:val="1"/>
          <w:szCs w:val="24"/>
        </w:rPr>
        <w:t>а</w:t>
      </w:r>
      <w:r w:rsidRPr="007C424B">
        <w:rPr>
          <w:b/>
          <w:bCs/>
          <w:szCs w:val="24"/>
        </w:rPr>
        <w:t>я</w:t>
      </w:r>
      <w:r w:rsidRPr="007C424B">
        <w:rPr>
          <w:b/>
          <w:bCs/>
          <w:spacing w:val="2"/>
          <w:szCs w:val="24"/>
        </w:rPr>
        <w:t xml:space="preserve"> </w:t>
      </w:r>
      <w:r w:rsidRPr="007C424B">
        <w:rPr>
          <w:b/>
          <w:bCs/>
          <w:spacing w:val="-1"/>
          <w:szCs w:val="24"/>
        </w:rPr>
        <w:t>х</w:t>
      </w:r>
      <w:r w:rsidRPr="007C424B">
        <w:rPr>
          <w:b/>
          <w:bCs/>
          <w:spacing w:val="1"/>
          <w:szCs w:val="24"/>
        </w:rPr>
        <w:t>а</w:t>
      </w:r>
      <w:r w:rsidRPr="007C424B">
        <w:rPr>
          <w:b/>
          <w:bCs/>
          <w:spacing w:val="-3"/>
          <w:szCs w:val="24"/>
        </w:rPr>
        <w:t>р</w:t>
      </w:r>
      <w:r w:rsidRPr="007C424B">
        <w:rPr>
          <w:b/>
          <w:bCs/>
          <w:spacing w:val="1"/>
          <w:szCs w:val="24"/>
        </w:rPr>
        <w:t>а</w:t>
      </w:r>
      <w:r w:rsidRPr="007C424B">
        <w:rPr>
          <w:b/>
          <w:bCs/>
          <w:spacing w:val="-1"/>
          <w:szCs w:val="24"/>
        </w:rPr>
        <w:t>к</w:t>
      </w:r>
      <w:r w:rsidRPr="007C424B">
        <w:rPr>
          <w:b/>
          <w:bCs/>
          <w:spacing w:val="1"/>
          <w:szCs w:val="24"/>
        </w:rPr>
        <w:t>т</w:t>
      </w:r>
      <w:r w:rsidRPr="007C424B">
        <w:rPr>
          <w:b/>
          <w:bCs/>
          <w:szCs w:val="24"/>
        </w:rPr>
        <w:t>ер</w:t>
      </w:r>
      <w:r w:rsidRPr="007C424B">
        <w:rPr>
          <w:b/>
          <w:bCs/>
          <w:spacing w:val="-3"/>
          <w:szCs w:val="24"/>
        </w:rPr>
        <w:t>и</w:t>
      </w:r>
      <w:r w:rsidRPr="007C424B">
        <w:rPr>
          <w:b/>
          <w:bCs/>
          <w:szCs w:val="24"/>
        </w:rPr>
        <w:t>с</w:t>
      </w:r>
      <w:r w:rsidRPr="007C424B">
        <w:rPr>
          <w:b/>
          <w:bCs/>
          <w:spacing w:val="1"/>
          <w:szCs w:val="24"/>
        </w:rPr>
        <w:t>т</w:t>
      </w:r>
      <w:r w:rsidRPr="007C424B">
        <w:rPr>
          <w:b/>
          <w:bCs/>
          <w:spacing w:val="-1"/>
          <w:szCs w:val="24"/>
        </w:rPr>
        <w:t>ик</w:t>
      </w:r>
      <w:r w:rsidRPr="007C424B">
        <w:rPr>
          <w:b/>
          <w:bCs/>
          <w:szCs w:val="24"/>
        </w:rPr>
        <w:t>а</w:t>
      </w:r>
      <w:r w:rsidRPr="007C424B">
        <w:rPr>
          <w:b/>
          <w:bCs/>
          <w:spacing w:val="3"/>
          <w:szCs w:val="24"/>
        </w:rPr>
        <w:t xml:space="preserve"> </w:t>
      </w:r>
      <w:r w:rsidRPr="007C424B">
        <w:rPr>
          <w:b/>
          <w:bCs/>
          <w:spacing w:val="-1"/>
          <w:szCs w:val="24"/>
        </w:rPr>
        <w:t>х</w:t>
      </w:r>
      <w:r w:rsidRPr="007C424B">
        <w:rPr>
          <w:b/>
          <w:bCs/>
          <w:spacing w:val="1"/>
          <w:szCs w:val="24"/>
        </w:rPr>
        <w:t>о</w:t>
      </w:r>
      <w:r w:rsidRPr="007C424B">
        <w:rPr>
          <w:b/>
          <w:bCs/>
          <w:szCs w:val="24"/>
        </w:rPr>
        <w:t>зя</w:t>
      </w:r>
      <w:r w:rsidRPr="007C424B">
        <w:rPr>
          <w:b/>
          <w:bCs/>
          <w:spacing w:val="-2"/>
          <w:szCs w:val="24"/>
        </w:rPr>
        <w:t>йс</w:t>
      </w:r>
      <w:r w:rsidRPr="007C424B">
        <w:rPr>
          <w:b/>
          <w:bCs/>
          <w:spacing w:val="1"/>
          <w:szCs w:val="24"/>
        </w:rPr>
        <w:t>т</w:t>
      </w:r>
      <w:r w:rsidRPr="007C424B">
        <w:rPr>
          <w:b/>
          <w:bCs/>
          <w:szCs w:val="24"/>
        </w:rPr>
        <w:t xml:space="preserve">ва. </w:t>
      </w:r>
      <w:r w:rsidRPr="007C424B">
        <w:rPr>
          <w:b/>
          <w:bCs/>
          <w:spacing w:val="-1"/>
          <w:szCs w:val="24"/>
        </w:rPr>
        <w:t>Г</w:t>
      </w:r>
      <w:r w:rsidRPr="007C424B">
        <w:rPr>
          <w:b/>
          <w:bCs/>
          <w:szCs w:val="24"/>
        </w:rPr>
        <w:t>е</w:t>
      </w:r>
      <w:r w:rsidRPr="007C424B">
        <w:rPr>
          <w:b/>
          <w:bCs/>
          <w:spacing w:val="1"/>
          <w:szCs w:val="24"/>
        </w:rPr>
        <w:t>о</w:t>
      </w:r>
      <w:r w:rsidRPr="007C424B">
        <w:rPr>
          <w:b/>
          <w:bCs/>
          <w:szCs w:val="24"/>
        </w:rPr>
        <w:t>гра</w:t>
      </w:r>
      <w:r w:rsidRPr="007C424B">
        <w:rPr>
          <w:b/>
          <w:bCs/>
          <w:spacing w:val="-1"/>
          <w:szCs w:val="24"/>
        </w:rPr>
        <w:t>фи</w:t>
      </w:r>
      <w:r w:rsidRPr="007C424B">
        <w:rPr>
          <w:b/>
          <w:bCs/>
          <w:szCs w:val="24"/>
        </w:rPr>
        <w:t>чес</w:t>
      </w:r>
      <w:r w:rsidRPr="007C424B">
        <w:rPr>
          <w:b/>
          <w:bCs/>
          <w:spacing w:val="-3"/>
          <w:szCs w:val="24"/>
        </w:rPr>
        <w:t>к</w:t>
      </w:r>
      <w:r w:rsidRPr="007C424B">
        <w:rPr>
          <w:b/>
          <w:bCs/>
          <w:spacing w:val="1"/>
          <w:szCs w:val="24"/>
        </w:rPr>
        <w:t>о</w:t>
      </w:r>
      <w:r w:rsidRPr="007C424B">
        <w:rPr>
          <w:b/>
          <w:bCs/>
          <w:szCs w:val="24"/>
        </w:rPr>
        <w:t>е</w:t>
      </w:r>
      <w:r w:rsidRPr="007C424B">
        <w:rPr>
          <w:b/>
          <w:bCs/>
          <w:spacing w:val="3"/>
          <w:szCs w:val="24"/>
        </w:rPr>
        <w:t xml:space="preserve"> </w:t>
      </w:r>
      <w:r w:rsidRPr="007C424B">
        <w:rPr>
          <w:b/>
          <w:bCs/>
          <w:spacing w:val="-3"/>
          <w:szCs w:val="24"/>
        </w:rPr>
        <w:t>р</w:t>
      </w:r>
      <w:r w:rsidRPr="007C424B">
        <w:rPr>
          <w:b/>
          <w:bCs/>
          <w:spacing w:val="1"/>
          <w:szCs w:val="24"/>
        </w:rPr>
        <w:t>а</w:t>
      </w:r>
      <w:r w:rsidRPr="007C424B">
        <w:rPr>
          <w:b/>
          <w:bCs/>
          <w:spacing w:val="-1"/>
          <w:szCs w:val="24"/>
        </w:rPr>
        <w:t>й</w:t>
      </w:r>
      <w:r w:rsidRPr="007C424B">
        <w:rPr>
          <w:b/>
          <w:bCs/>
          <w:spacing w:val="1"/>
          <w:szCs w:val="24"/>
        </w:rPr>
        <w:t>о</w:t>
      </w:r>
      <w:r w:rsidRPr="007C424B">
        <w:rPr>
          <w:b/>
          <w:bCs/>
          <w:spacing w:val="-1"/>
          <w:szCs w:val="24"/>
        </w:rPr>
        <w:t>ни</w:t>
      </w:r>
      <w:r w:rsidRPr="007C424B">
        <w:rPr>
          <w:b/>
          <w:bCs/>
          <w:szCs w:val="24"/>
        </w:rPr>
        <w:t>р</w:t>
      </w:r>
      <w:r w:rsidRPr="007C424B">
        <w:rPr>
          <w:b/>
          <w:bCs/>
          <w:spacing w:val="1"/>
          <w:szCs w:val="24"/>
        </w:rPr>
        <w:t>о</w:t>
      </w:r>
      <w:r w:rsidRPr="007C424B">
        <w:rPr>
          <w:b/>
          <w:bCs/>
          <w:spacing w:val="-3"/>
          <w:szCs w:val="24"/>
        </w:rPr>
        <w:t>в</w:t>
      </w:r>
      <w:r w:rsidRPr="007C424B">
        <w:rPr>
          <w:b/>
          <w:bCs/>
          <w:spacing w:val="1"/>
          <w:szCs w:val="24"/>
        </w:rPr>
        <w:t>а</w:t>
      </w:r>
      <w:r w:rsidRPr="007C424B">
        <w:rPr>
          <w:b/>
          <w:bCs/>
          <w:spacing w:val="-1"/>
          <w:szCs w:val="24"/>
        </w:rPr>
        <w:t>ни</w:t>
      </w:r>
      <w:r w:rsidRPr="007C424B">
        <w:rPr>
          <w:b/>
          <w:bCs/>
          <w:szCs w:val="24"/>
        </w:rPr>
        <w:t xml:space="preserve">е. </w:t>
      </w:r>
      <w:r w:rsidRPr="007C424B">
        <w:rPr>
          <w:szCs w:val="24"/>
        </w:rPr>
        <w:t>Эк</w:t>
      </w:r>
      <w:r w:rsidRPr="007C424B">
        <w:rPr>
          <w:spacing w:val="-1"/>
          <w:szCs w:val="24"/>
        </w:rPr>
        <w:t>о</w:t>
      </w:r>
      <w:r w:rsidRPr="007C424B">
        <w:rPr>
          <w:spacing w:val="1"/>
          <w:szCs w:val="24"/>
        </w:rPr>
        <w:t>но</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2"/>
          <w:szCs w:val="24"/>
        </w:rPr>
        <w:t>а</w:t>
      </w:r>
      <w:r w:rsidRPr="007C424B">
        <w:rPr>
          <w:szCs w:val="24"/>
        </w:rPr>
        <w:t>я</w:t>
      </w:r>
      <w:r w:rsidRPr="007C424B">
        <w:rPr>
          <w:spacing w:val="1"/>
          <w:szCs w:val="24"/>
        </w:rPr>
        <w:t xml:space="preserve"> </w:t>
      </w:r>
      <w:r w:rsidRPr="007C424B">
        <w:rPr>
          <w:szCs w:val="24"/>
        </w:rPr>
        <w:t>и</w:t>
      </w:r>
      <w:r w:rsidRPr="007C424B">
        <w:rPr>
          <w:spacing w:val="2"/>
          <w:szCs w:val="24"/>
        </w:rPr>
        <w:t xml:space="preserve"> </w:t>
      </w:r>
      <w:r w:rsidRPr="007C424B">
        <w:rPr>
          <w:szCs w:val="24"/>
        </w:rPr>
        <w:t>с</w:t>
      </w:r>
      <w:r w:rsidRPr="007C424B">
        <w:rPr>
          <w:spacing w:val="1"/>
          <w:szCs w:val="24"/>
        </w:rPr>
        <w:t>о</w:t>
      </w:r>
      <w:r w:rsidRPr="007C424B">
        <w:rPr>
          <w:spacing w:val="-1"/>
          <w:szCs w:val="24"/>
        </w:rPr>
        <w:t>ц</w:t>
      </w:r>
      <w:r w:rsidRPr="007C424B">
        <w:rPr>
          <w:spacing w:val="1"/>
          <w:szCs w:val="24"/>
        </w:rPr>
        <w:t>и</w:t>
      </w:r>
      <w:r w:rsidRPr="007C424B">
        <w:rPr>
          <w:szCs w:val="24"/>
        </w:rPr>
        <w:t>ал</w:t>
      </w:r>
      <w:r w:rsidRPr="007C424B">
        <w:rPr>
          <w:spacing w:val="-2"/>
          <w:szCs w:val="24"/>
        </w:rPr>
        <w:t>ь</w:t>
      </w:r>
      <w:r w:rsidRPr="007C424B">
        <w:rPr>
          <w:spacing w:val="-1"/>
          <w:szCs w:val="24"/>
        </w:rPr>
        <w:t>н</w:t>
      </w:r>
      <w:r w:rsidRPr="007C424B">
        <w:rPr>
          <w:szCs w:val="24"/>
        </w:rPr>
        <w:t>ая</w:t>
      </w:r>
      <w:r w:rsidRPr="007C424B">
        <w:rPr>
          <w:spacing w:val="2"/>
          <w:szCs w:val="24"/>
        </w:rPr>
        <w:t xml:space="preserve"> </w:t>
      </w:r>
      <w:r w:rsidRPr="007C424B">
        <w:rPr>
          <w:szCs w:val="24"/>
        </w:rPr>
        <w:t>г</w:t>
      </w:r>
      <w:r w:rsidRPr="007C424B">
        <w:rPr>
          <w:spacing w:val="-2"/>
          <w:szCs w:val="24"/>
        </w:rPr>
        <w:t>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я</w:t>
      </w:r>
      <w:r w:rsidRPr="007C424B">
        <w:rPr>
          <w:spacing w:val="1"/>
          <w:szCs w:val="24"/>
        </w:rPr>
        <w:t xml:space="preserve"> </w:t>
      </w:r>
      <w:r w:rsidRPr="007C424B">
        <w:rPr>
          <w:szCs w:val="24"/>
        </w:rPr>
        <w:t>в ж</w:t>
      </w:r>
      <w:r w:rsidRPr="007C424B">
        <w:rPr>
          <w:spacing w:val="1"/>
          <w:szCs w:val="24"/>
        </w:rPr>
        <w:t>и</w:t>
      </w:r>
      <w:r w:rsidRPr="007C424B">
        <w:rPr>
          <w:spacing w:val="-3"/>
          <w:szCs w:val="24"/>
        </w:rPr>
        <w:t>з</w:t>
      </w:r>
      <w:r w:rsidRPr="007C424B">
        <w:rPr>
          <w:spacing w:val="1"/>
          <w:szCs w:val="24"/>
        </w:rPr>
        <w:t>н</w:t>
      </w:r>
      <w:r w:rsidRPr="007C424B">
        <w:rPr>
          <w:szCs w:val="24"/>
        </w:rPr>
        <w:t>и</w:t>
      </w:r>
      <w:r w:rsidRPr="007C424B">
        <w:rPr>
          <w:spacing w:val="2"/>
          <w:szCs w:val="24"/>
        </w:rPr>
        <w:t xml:space="preserve"> </w:t>
      </w:r>
      <w:r w:rsidRPr="007C424B">
        <w:rPr>
          <w:spacing w:val="-2"/>
          <w:szCs w:val="24"/>
        </w:rPr>
        <w:t>с</w:t>
      </w:r>
      <w:r w:rsidRPr="007C424B">
        <w:rPr>
          <w:spacing w:val="1"/>
          <w:szCs w:val="24"/>
        </w:rPr>
        <w:t>о</w:t>
      </w:r>
      <w:r w:rsidRPr="007C424B">
        <w:rPr>
          <w:szCs w:val="24"/>
        </w:rPr>
        <w:t>в</w:t>
      </w:r>
      <w:r w:rsidRPr="007C424B">
        <w:rPr>
          <w:spacing w:val="-2"/>
          <w:szCs w:val="24"/>
        </w:rPr>
        <w:t>р</w:t>
      </w:r>
      <w:r w:rsidRPr="007C424B">
        <w:rPr>
          <w:szCs w:val="24"/>
        </w:rPr>
        <w:t>еме</w:t>
      </w:r>
      <w:r w:rsidRPr="007C424B">
        <w:rPr>
          <w:spacing w:val="-1"/>
          <w:szCs w:val="24"/>
        </w:rPr>
        <w:t>н</w:t>
      </w:r>
      <w:r w:rsidRPr="007C424B">
        <w:rPr>
          <w:spacing w:val="1"/>
          <w:szCs w:val="24"/>
        </w:rPr>
        <w:t>н</w:t>
      </w:r>
      <w:r w:rsidRPr="007C424B">
        <w:rPr>
          <w:spacing w:val="-1"/>
          <w:szCs w:val="24"/>
        </w:rPr>
        <w:t>о</w:t>
      </w:r>
      <w:r w:rsidRPr="007C424B">
        <w:rPr>
          <w:szCs w:val="24"/>
        </w:rPr>
        <w:t>го</w:t>
      </w:r>
      <w:r w:rsidRPr="007C424B">
        <w:rPr>
          <w:spacing w:val="2"/>
          <w:szCs w:val="24"/>
        </w:rPr>
        <w:t xml:space="preserve"> </w:t>
      </w:r>
      <w:r w:rsidRPr="007C424B">
        <w:rPr>
          <w:spacing w:val="-1"/>
          <w:szCs w:val="24"/>
        </w:rPr>
        <w:t>о</w:t>
      </w:r>
      <w:r w:rsidRPr="007C424B">
        <w:rPr>
          <w:spacing w:val="1"/>
          <w:szCs w:val="24"/>
        </w:rPr>
        <w:t>б</w:t>
      </w:r>
      <w:r w:rsidRPr="007C424B">
        <w:rPr>
          <w:szCs w:val="24"/>
        </w:rPr>
        <w:t>щ</w:t>
      </w:r>
      <w:r w:rsidRPr="007C424B">
        <w:rPr>
          <w:spacing w:val="-3"/>
          <w:szCs w:val="24"/>
        </w:rPr>
        <w:t>е</w:t>
      </w:r>
      <w:r w:rsidRPr="007C424B">
        <w:rPr>
          <w:szCs w:val="24"/>
        </w:rPr>
        <w:t>ств</w:t>
      </w:r>
      <w:r w:rsidRPr="007C424B">
        <w:rPr>
          <w:spacing w:val="-3"/>
          <w:szCs w:val="24"/>
        </w:rPr>
        <w:t>а</w:t>
      </w:r>
      <w:r w:rsidRPr="007C424B">
        <w:rPr>
          <w:szCs w:val="24"/>
        </w:rPr>
        <w:t xml:space="preserve">. </w:t>
      </w:r>
      <w:r w:rsidRPr="007C424B">
        <w:rPr>
          <w:spacing w:val="-1"/>
          <w:szCs w:val="24"/>
        </w:rPr>
        <w:t>П</w:t>
      </w:r>
      <w:r w:rsidRPr="007C424B">
        <w:rPr>
          <w:spacing w:val="1"/>
          <w:szCs w:val="24"/>
        </w:rPr>
        <w:t>он</w:t>
      </w:r>
      <w:r w:rsidRPr="007C424B">
        <w:rPr>
          <w:szCs w:val="24"/>
        </w:rPr>
        <w:t>я</w:t>
      </w:r>
      <w:r w:rsidRPr="007C424B">
        <w:rPr>
          <w:spacing w:val="-2"/>
          <w:szCs w:val="24"/>
        </w:rPr>
        <w:t>т</w:t>
      </w:r>
      <w:r w:rsidRPr="007C424B">
        <w:rPr>
          <w:spacing w:val="1"/>
          <w:szCs w:val="24"/>
        </w:rPr>
        <w:t>и</w:t>
      </w:r>
      <w:r w:rsidRPr="007C424B">
        <w:rPr>
          <w:szCs w:val="24"/>
        </w:rPr>
        <w:t xml:space="preserve">е </w:t>
      </w:r>
      <w:r w:rsidRPr="007C424B">
        <w:rPr>
          <w:spacing w:val="-1"/>
          <w:szCs w:val="24"/>
        </w:rPr>
        <w:t>х</w:t>
      </w:r>
      <w:r w:rsidRPr="007C424B">
        <w:rPr>
          <w:spacing w:val="1"/>
          <w:szCs w:val="24"/>
        </w:rPr>
        <w:t>о</w:t>
      </w:r>
      <w:r w:rsidRPr="007C424B">
        <w:rPr>
          <w:szCs w:val="24"/>
        </w:rPr>
        <w:t>з</w:t>
      </w:r>
      <w:r w:rsidRPr="007C424B">
        <w:rPr>
          <w:spacing w:val="-3"/>
          <w:szCs w:val="24"/>
        </w:rPr>
        <w:t>я</w:t>
      </w:r>
      <w:r w:rsidRPr="007C424B">
        <w:rPr>
          <w:spacing w:val="1"/>
          <w:szCs w:val="24"/>
        </w:rPr>
        <w:t>й</w:t>
      </w:r>
      <w:r w:rsidRPr="007C424B">
        <w:rPr>
          <w:szCs w:val="24"/>
        </w:rPr>
        <w:t>ства.</w:t>
      </w:r>
      <w:r w:rsidRPr="007C424B">
        <w:rPr>
          <w:spacing w:val="29"/>
          <w:szCs w:val="24"/>
        </w:rPr>
        <w:t xml:space="preserve"> </w:t>
      </w:r>
      <w:r w:rsidRPr="007C424B">
        <w:rPr>
          <w:spacing w:val="-1"/>
          <w:szCs w:val="24"/>
        </w:rPr>
        <w:t>Отраслевая структура хозяйства</w:t>
      </w:r>
      <w:r w:rsidRPr="007C424B">
        <w:rPr>
          <w:szCs w:val="24"/>
        </w:rPr>
        <w:t xml:space="preserve">. Сферы </w:t>
      </w:r>
      <w:r w:rsidRPr="007C424B">
        <w:rPr>
          <w:spacing w:val="1"/>
          <w:szCs w:val="24"/>
        </w:rPr>
        <w:t>хо</w:t>
      </w:r>
      <w:r w:rsidRPr="007C424B">
        <w:rPr>
          <w:spacing w:val="-3"/>
          <w:szCs w:val="24"/>
        </w:rPr>
        <w:t>з</w:t>
      </w:r>
      <w:r w:rsidRPr="007C424B">
        <w:rPr>
          <w:szCs w:val="24"/>
        </w:rPr>
        <w:t>я</w:t>
      </w:r>
      <w:r w:rsidRPr="007C424B">
        <w:rPr>
          <w:spacing w:val="-1"/>
          <w:szCs w:val="24"/>
        </w:rPr>
        <w:t>й</w:t>
      </w:r>
      <w:r w:rsidRPr="007C424B">
        <w:rPr>
          <w:szCs w:val="24"/>
        </w:rPr>
        <w:t>ства. Этапы</w:t>
      </w:r>
      <w:r w:rsidRPr="007C424B">
        <w:rPr>
          <w:spacing w:val="2"/>
          <w:szCs w:val="24"/>
        </w:rPr>
        <w:t xml:space="preserve"> </w:t>
      </w:r>
      <w:r w:rsidRPr="007C424B">
        <w:rPr>
          <w:spacing w:val="1"/>
          <w:szCs w:val="24"/>
        </w:rPr>
        <w:t>р</w:t>
      </w:r>
      <w:r w:rsidRPr="007C424B">
        <w:rPr>
          <w:szCs w:val="24"/>
        </w:rPr>
        <w:t>аз</w:t>
      </w:r>
      <w:r w:rsidRPr="007C424B">
        <w:rPr>
          <w:spacing w:val="-3"/>
          <w:szCs w:val="24"/>
        </w:rPr>
        <w:t>в</w:t>
      </w:r>
      <w:r w:rsidRPr="007C424B">
        <w:rPr>
          <w:spacing w:val="1"/>
          <w:szCs w:val="24"/>
        </w:rPr>
        <w:t>и</w:t>
      </w:r>
      <w:r w:rsidRPr="007C424B">
        <w:rPr>
          <w:szCs w:val="24"/>
        </w:rPr>
        <w:t>т</w:t>
      </w:r>
      <w:r w:rsidRPr="007C424B">
        <w:rPr>
          <w:spacing w:val="-2"/>
          <w:szCs w:val="24"/>
        </w:rPr>
        <w:t>и</w:t>
      </w:r>
      <w:r w:rsidRPr="007C424B">
        <w:rPr>
          <w:szCs w:val="24"/>
        </w:rPr>
        <w:t>я</w:t>
      </w:r>
      <w:r w:rsidRPr="007C424B">
        <w:rPr>
          <w:spacing w:val="1"/>
          <w:szCs w:val="24"/>
        </w:rPr>
        <w:t xml:space="preserve"> хо</w:t>
      </w:r>
      <w:r w:rsidRPr="007C424B">
        <w:rPr>
          <w:spacing w:val="-3"/>
          <w:szCs w:val="24"/>
        </w:rPr>
        <w:t>з</w:t>
      </w:r>
      <w:r w:rsidRPr="007C424B">
        <w:rPr>
          <w:szCs w:val="24"/>
        </w:rPr>
        <w:t>я</w:t>
      </w:r>
      <w:r w:rsidRPr="007C424B">
        <w:rPr>
          <w:spacing w:val="1"/>
          <w:szCs w:val="24"/>
        </w:rPr>
        <w:t>й</w:t>
      </w:r>
      <w:r w:rsidRPr="007C424B">
        <w:rPr>
          <w:szCs w:val="24"/>
        </w:rPr>
        <w:t>ства.</w:t>
      </w:r>
      <w:r w:rsidRPr="007C424B">
        <w:rPr>
          <w:spacing w:val="2"/>
          <w:szCs w:val="24"/>
        </w:rPr>
        <w:t xml:space="preserve"> </w:t>
      </w:r>
      <w:r w:rsidRPr="007C424B">
        <w:rPr>
          <w:szCs w:val="24"/>
        </w:rPr>
        <w:t>Эт</w:t>
      </w:r>
      <w:r w:rsidRPr="007C424B">
        <w:rPr>
          <w:spacing w:val="-3"/>
          <w:szCs w:val="24"/>
        </w:rPr>
        <w:t>а</w:t>
      </w:r>
      <w:r w:rsidRPr="007C424B">
        <w:rPr>
          <w:spacing w:val="-1"/>
          <w:szCs w:val="24"/>
        </w:rPr>
        <w:t>п</w:t>
      </w:r>
      <w:r w:rsidRPr="007C424B">
        <w:rPr>
          <w:szCs w:val="24"/>
        </w:rPr>
        <w:t>ы</w:t>
      </w:r>
      <w:r w:rsidRPr="007C424B">
        <w:rPr>
          <w:spacing w:val="4"/>
          <w:szCs w:val="24"/>
        </w:rPr>
        <w:t xml:space="preserve"> </w:t>
      </w:r>
      <w:r w:rsidRPr="007C424B">
        <w:rPr>
          <w:spacing w:val="-1"/>
          <w:szCs w:val="24"/>
        </w:rPr>
        <w:t>р</w:t>
      </w:r>
      <w:r w:rsidRPr="007C424B">
        <w:rPr>
          <w:szCs w:val="24"/>
        </w:rPr>
        <w:t>аз</w:t>
      </w:r>
      <w:r w:rsidRPr="007C424B">
        <w:rPr>
          <w:spacing w:val="-1"/>
          <w:szCs w:val="24"/>
        </w:rPr>
        <w:t>ви</w:t>
      </w:r>
      <w:r w:rsidRPr="007C424B">
        <w:rPr>
          <w:szCs w:val="24"/>
        </w:rPr>
        <w:t>тия</w:t>
      </w:r>
      <w:r w:rsidRPr="007C424B">
        <w:rPr>
          <w:spacing w:val="4"/>
          <w:szCs w:val="24"/>
        </w:rPr>
        <w:t xml:space="preserve"> </w:t>
      </w:r>
      <w:r w:rsidRPr="007C424B">
        <w:rPr>
          <w:szCs w:val="24"/>
        </w:rPr>
        <w:t>э</w:t>
      </w:r>
      <w:r w:rsidRPr="007C424B">
        <w:rPr>
          <w:spacing w:val="-3"/>
          <w:szCs w:val="24"/>
        </w:rPr>
        <w:t>к</w:t>
      </w:r>
      <w:r w:rsidRPr="007C424B">
        <w:rPr>
          <w:spacing w:val="-1"/>
          <w:szCs w:val="24"/>
        </w:rPr>
        <w:t>о</w:t>
      </w:r>
      <w:r w:rsidRPr="007C424B">
        <w:rPr>
          <w:spacing w:val="1"/>
          <w:szCs w:val="24"/>
        </w:rPr>
        <w:t>но</w:t>
      </w:r>
      <w:r w:rsidRPr="007C424B">
        <w:rPr>
          <w:spacing w:val="-3"/>
          <w:szCs w:val="24"/>
        </w:rPr>
        <w:t>м</w:t>
      </w:r>
      <w:r w:rsidRPr="007C424B">
        <w:rPr>
          <w:spacing w:val="1"/>
          <w:szCs w:val="24"/>
        </w:rPr>
        <w:t>и</w:t>
      </w:r>
      <w:r w:rsidRPr="007C424B">
        <w:rPr>
          <w:spacing w:val="-2"/>
          <w:szCs w:val="24"/>
        </w:rPr>
        <w:t>к</w:t>
      </w:r>
      <w:r w:rsidRPr="007C424B">
        <w:rPr>
          <w:szCs w:val="24"/>
        </w:rPr>
        <w:t>и</w:t>
      </w:r>
      <w:r w:rsidRPr="007C424B">
        <w:rPr>
          <w:spacing w:val="4"/>
          <w:szCs w:val="24"/>
        </w:rPr>
        <w:t xml:space="preserve"> </w:t>
      </w:r>
      <w:r w:rsidRPr="007C424B">
        <w:rPr>
          <w:spacing w:val="-3"/>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ии</w:t>
      </w:r>
      <w:r w:rsidRPr="007C424B">
        <w:rPr>
          <w:szCs w:val="24"/>
        </w:rPr>
        <w:t xml:space="preserve">. </w:t>
      </w:r>
      <w:r w:rsidRPr="007C424B">
        <w:rPr>
          <w:spacing w:val="1"/>
          <w:szCs w:val="24"/>
        </w:rPr>
        <w:t>Г</w:t>
      </w:r>
      <w:r w:rsidRPr="007C424B">
        <w:rPr>
          <w:spacing w:val="-2"/>
          <w:szCs w:val="24"/>
        </w:rPr>
        <w:t>е</w:t>
      </w:r>
      <w:r w:rsidRPr="007C424B">
        <w:rPr>
          <w:spacing w:val="1"/>
          <w:szCs w:val="24"/>
        </w:rPr>
        <w:t>о</w:t>
      </w:r>
      <w:r w:rsidRPr="007C424B">
        <w:rPr>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о</w:t>
      </w:r>
      <w:r w:rsidRPr="007C424B">
        <w:rPr>
          <w:szCs w:val="24"/>
        </w:rPr>
        <w:t xml:space="preserve">е </w:t>
      </w:r>
      <w:r w:rsidRPr="007C424B">
        <w:rPr>
          <w:spacing w:val="1"/>
          <w:szCs w:val="24"/>
        </w:rPr>
        <w:t>р</w:t>
      </w:r>
      <w:r w:rsidRPr="007C424B">
        <w:rPr>
          <w:szCs w:val="24"/>
        </w:rPr>
        <w:t>а</w:t>
      </w:r>
      <w:r w:rsidRPr="007C424B">
        <w:rPr>
          <w:spacing w:val="-1"/>
          <w:szCs w:val="24"/>
        </w:rPr>
        <w:t>йо</w:t>
      </w:r>
      <w:r w:rsidRPr="007C424B">
        <w:rPr>
          <w:spacing w:val="1"/>
          <w:szCs w:val="24"/>
        </w:rPr>
        <w:t>н</w:t>
      </w:r>
      <w:r w:rsidRPr="007C424B">
        <w:rPr>
          <w:spacing w:val="-1"/>
          <w:szCs w:val="24"/>
        </w:rPr>
        <w:t>ир</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е. Административно-территориальное устройство Российской Федерации.</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Г</w:t>
      </w:r>
      <w:r w:rsidRPr="007C424B">
        <w:rPr>
          <w:b/>
          <w:bCs/>
          <w:spacing w:val="1"/>
          <w:szCs w:val="24"/>
        </w:rPr>
        <w:t>ла</w:t>
      </w:r>
      <w:r w:rsidRPr="007C424B">
        <w:rPr>
          <w:b/>
          <w:bCs/>
          <w:szCs w:val="24"/>
        </w:rPr>
        <w:t>в</w:t>
      </w:r>
      <w:r w:rsidRPr="007C424B">
        <w:rPr>
          <w:b/>
          <w:bCs/>
          <w:spacing w:val="-1"/>
          <w:szCs w:val="24"/>
        </w:rPr>
        <w:t>ны</w:t>
      </w:r>
      <w:r w:rsidRPr="007C424B">
        <w:rPr>
          <w:b/>
          <w:bCs/>
          <w:szCs w:val="24"/>
        </w:rPr>
        <w:t>е</w:t>
      </w:r>
      <w:r w:rsidRPr="007C424B">
        <w:rPr>
          <w:b/>
          <w:bCs/>
          <w:spacing w:val="3"/>
          <w:szCs w:val="24"/>
        </w:rPr>
        <w:t xml:space="preserve"> </w:t>
      </w:r>
      <w:r w:rsidRPr="007C424B">
        <w:rPr>
          <w:b/>
          <w:bCs/>
          <w:spacing w:val="1"/>
          <w:szCs w:val="24"/>
        </w:rPr>
        <w:t>о</w:t>
      </w:r>
      <w:r w:rsidRPr="007C424B">
        <w:rPr>
          <w:b/>
          <w:bCs/>
          <w:spacing w:val="-1"/>
          <w:szCs w:val="24"/>
        </w:rPr>
        <w:t>т</w:t>
      </w:r>
      <w:r w:rsidRPr="007C424B">
        <w:rPr>
          <w:b/>
          <w:bCs/>
          <w:szCs w:val="24"/>
        </w:rPr>
        <w:t>р</w:t>
      </w:r>
      <w:r w:rsidRPr="007C424B">
        <w:rPr>
          <w:b/>
          <w:bCs/>
          <w:spacing w:val="1"/>
          <w:szCs w:val="24"/>
        </w:rPr>
        <w:t>а</w:t>
      </w:r>
      <w:r w:rsidRPr="007C424B">
        <w:rPr>
          <w:b/>
          <w:bCs/>
          <w:spacing w:val="-2"/>
          <w:szCs w:val="24"/>
        </w:rPr>
        <w:t>с</w:t>
      </w:r>
      <w:r w:rsidRPr="007C424B">
        <w:rPr>
          <w:b/>
          <w:bCs/>
          <w:spacing w:val="1"/>
          <w:szCs w:val="24"/>
        </w:rPr>
        <w:t>л</w:t>
      </w:r>
      <w:r w:rsidRPr="007C424B">
        <w:rPr>
          <w:b/>
          <w:bCs/>
          <w:szCs w:val="24"/>
        </w:rPr>
        <w:t>и</w:t>
      </w:r>
      <w:r w:rsidRPr="007C424B">
        <w:rPr>
          <w:b/>
          <w:bCs/>
          <w:spacing w:val="2"/>
          <w:szCs w:val="24"/>
        </w:rPr>
        <w:t xml:space="preserve"> </w:t>
      </w:r>
      <w:r w:rsidRPr="007C424B">
        <w:rPr>
          <w:b/>
          <w:bCs/>
          <w:szCs w:val="24"/>
        </w:rPr>
        <w:t>и</w:t>
      </w:r>
      <w:r w:rsidRPr="007C424B">
        <w:rPr>
          <w:b/>
          <w:bCs/>
          <w:spacing w:val="4"/>
          <w:szCs w:val="24"/>
        </w:rPr>
        <w:t xml:space="preserve"> </w:t>
      </w:r>
      <w:r w:rsidRPr="007C424B">
        <w:rPr>
          <w:b/>
          <w:bCs/>
          <w:szCs w:val="24"/>
        </w:rPr>
        <w:t>м</w:t>
      </w:r>
      <w:r w:rsidRPr="007C424B">
        <w:rPr>
          <w:b/>
          <w:bCs/>
          <w:spacing w:val="1"/>
          <w:szCs w:val="24"/>
        </w:rPr>
        <w:t>е</w:t>
      </w:r>
      <w:r w:rsidRPr="007C424B">
        <w:rPr>
          <w:b/>
          <w:bCs/>
          <w:spacing w:val="-2"/>
          <w:szCs w:val="24"/>
        </w:rPr>
        <w:t>ж</w:t>
      </w:r>
      <w:r w:rsidRPr="007C424B">
        <w:rPr>
          <w:b/>
          <w:bCs/>
          <w:spacing w:val="1"/>
          <w:szCs w:val="24"/>
        </w:rPr>
        <w:t>о</w:t>
      </w:r>
      <w:r w:rsidRPr="007C424B">
        <w:rPr>
          <w:b/>
          <w:bCs/>
          <w:spacing w:val="-1"/>
          <w:szCs w:val="24"/>
        </w:rPr>
        <w:t>т</w:t>
      </w:r>
      <w:r w:rsidRPr="007C424B">
        <w:rPr>
          <w:b/>
          <w:bCs/>
          <w:szCs w:val="24"/>
        </w:rPr>
        <w:t>р</w:t>
      </w:r>
      <w:r w:rsidRPr="007C424B">
        <w:rPr>
          <w:b/>
          <w:bCs/>
          <w:spacing w:val="1"/>
          <w:szCs w:val="24"/>
        </w:rPr>
        <w:t>а</w:t>
      </w:r>
      <w:r w:rsidRPr="007C424B">
        <w:rPr>
          <w:b/>
          <w:bCs/>
          <w:spacing w:val="-2"/>
          <w:szCs w:val="24"/>
        </w:rPr>
        <w:t>с</w:t>
      </w:r>
      <w:r w:rsidRPr="007C424B">
        <w:rPr>
          <w:b/>
          <w:bCs/>
          <w:spacing w:val="1"/>
          <w:szCs w:val="24"/>
        </w:rPr>
        <w:t>л</w:t>
      </w:r>
      <w:r w:rsidRPr="007C424B">
        <w:rPr>
          <w:b/>
          <w:bCs/>
          <w:szCs w:val="24"/>
        </w:rPr>
        <w:t>ев</w:t>
      </w:r>
      <w:r w:rsidRPr="007C424B">
        <w:rPr>
          <w:b/>
          <w:bCs/>
          <w:spacing w:val="-1"/>
          <w:szCs w:val="24"/>
        </w:rPr>
        <w:t>ы</w:t>
      </w:r>
      <w:r w:rsidRPr="007C424B">
        <w:rPr>
          <w:b/>
          <w:bCs/>
          <w:szCs w:val="24"/>
        </w:rPr>
        <w:t xml:space="preserve">е </w:t>
      </w:r>
      <w:r w:rsidRPr="007C424B">
        <w:rPr>
          <w:b/>
          <w:bCs/>
          <w:spacing w:val="-1"/>
          <w:szCs w:val="24"/>
        </w:rPr>
        <w:t>к</w:t>
      </w:r>
      <w:r w:rsidRPr="007C424B">
        <w:rPr>
          <w:b/>
          <w:bCs/>
          <w:spacing w:val="1"/>
          <w:szCs w:val="24"/>
        </w:rPr>
        <w:t>о</w:t>
      </w:r>
      <w:r w:rsidRPr="007C424B">
        <w:rPr>
          <w:b/>
          <w:bCs/>
          <w:szCs w:val="24"/>
        </w:rPr>
        <w:t>мплекс</w:t>
      </w:r>
      <w:r w:rsidRPr="007C424B">
        <w:rPr>
          <w:b/>
          <w:bCs/>
          <w:spacing w:val="-1"/>
          <w:szCs w:val="24"/>
        </w:rPr>
        <w:t>ы</w:t>
      </w:r>
      <w:r w:rsidRPr="007C424B">
        <w:rPr>
          <w:b/>
          <w:bCs/>
          <w:szCs w:val="24"/>
        </w:rPr>
        <w:t>.</w:t>
      </w:r>
      <w:r w:rsidRPr="007C424B">
        <w:rPr>
          <w:b/>
          <w:bCs/>
          <w:spacing w:val="8"/>
          <w:szCs w:val="24"/>
        </w:rPr>
        <w:t xml:space="preserve"> </w:t>
      </w:r>
      <w:r w:rsidRPr="007C424B">
        <w:rPr>
          <w:szCs w:val="24"/>
        </w:rPr>
        <w:t>Се</w:t>
      </w:r>
      <w:r w:rsidRPr="007C424B">
        <w:rPr>
          <w:spacing w:val="-1"/>
          <w:szCs w:val="24"/>
        </w:rPr>
        <w:t>ль</w:t>
      </w:r>
      <w:r w:rsidRPr="007C424B">
        <w:rPr>
          <w:spacing w:val="-2"/>
          <w:szCs w:val="24"/>
        </w:rPr>
        <w:t>с</w:t>
      </w:r>
      <w:r w:rsidRPr="007C424B">
        <w:rPr>
          <w:szCs w:val="24"/>
        </w:rPr>
        <w:t>к</w:t>
      </w:r>
      <w:r w:rsidRPr="007C424B">
        <w:rPr>
          <w:spacing w:val="1"/>
          <w:szCs w:val="24"/>
        </w:rPr>
        <w:t>о</w:t>
      </w:r>
      <w:r w:rsidRPr="007C424B">
        <w:rPr>
          <w:szCs w:val="24"/>
        </w:rPr>
        <w:t>е</w:t>
      </w:r>
      <w:r w:rsidRPr="007C424B">
        <w:rPr>
          <w:spacing w:val="3"/>
          <w:szCs w:val="24"/>
        </w:rPr>
        <w:t xml:space="preserve"> </w:t>
      </w:r>
      <w:r w:rsidRPr="007C424B">
        <w:rPr>
          <w:spacing w:val="-1"/>
          <w:szCs w:val="24"/>
        </w:rPr>
        <w:t>х</w:t>
      </w:r>
      <w:r w:rsidRPr="007C424B">
        <w:rPr>
          <w:spacing w:val="1"/>
          <w:szCs w:val="24"/>
        </w:rPr>
        <w:t>о</w:t>
      </w:r>
      <w:r w:rsidRPr="007C424B">
        <w:rPr>
          <w:szCs w:val="24"/>
        </w:rPr>
        <w:t>з</w:t>
      </w:r>
      <w:r w:rsidRPr="007C424B">
        <w:rPr>
          <w:spacing w:val="-3"/>
          <w:szCs w:val="24"/>
        </w:rPr>
        <w:t>я</w:t>
      </w:r>
      <w:r w:rsidRPr="007C424B">
        <w:rPr>
          <w:spacing w:val="1"/>
          <w:szCs w:val="24"/>
        </w:rPr>
        <w:t>й</w:t>
      </w:r>
      <w:r w:rsidRPr="007C424B">
        <w:rPr>
          <w:szCs w:val="24"/>
        </w:rPr>
        <w:t xml:space="preserve">ство. </w:t>
      </w:r>
      <w:r w:rsidRPr="007C424B">
        <w:rPr>
          <w:spacing w:val="-1"/>
          <w:szCs w:val="24"/>
        </w:rPr>
        <w:t>О</w:t>
      </w:r>
      <w:r w:rsidRPr="007C424B">
        <w:rPr>
          <w:szCs w:val="24"/>
        </w:rPr>
        <w:t>т</w:t>
      </w:r>
      <w:r w:rsidRPr="007C424B">
        <w:rPr>
          <w:spacing w:val="1"/>
          <w:szCs w:val="24"/>
        </w:rPr>
        <w:t>р</w:t>
      </w:r>
      <w:r w:rsidRPr="007C424B">
        <w:rPr>
          <w:szCs w:val="24"/>
        </w:rPr>
        <w:t>асле</w:t>
      </w:r>
      <w:r w:rsidRPr="007C424B">
        <w:rPr>
          <w:spacing w:val="-1"/>
          <w:szCs w:val="24"/>
        </w:rPr>
        <w:t>во</w:t>
      </w:r>
      <w:r w:rsidRPr="007C424B">
        <w:rPr>
          <w:szCs w:val="24"/>
        </w:rPr>
        <w:t>й</w:t>
      </w:r>
      <w:r w:rsidRPr="007C424B">
        <w:rPr>
          <w:spacing w:val="4"/>
          <w:szCs w:val="24"/>
        </w:rPr>
        <w:t xml:space="preserve"> </w:t>
      </w:r>
      <w:r w:rsidRPr="007C424B">
        <w:rPr>
          <w:spacing w:val="-2"/>
          <w:szCs w:val="24"/>
        </w:rPr>
        <w:t>с</w:t>
      </w:r>
      <w:r w:rsidRPr="007C424B">
        <w:rPr>
          <w:spacing w:val="1"/>
          <w:szCs w:val="24"/>
        </w:rPr>
        <w:t>о</w:t>
      </w:r>
      <w:r w:rsidRPr="007C424B">
        <w:rPr>
          <w:szCs w:val="24"/>
        </w:rPr>
        <w:t>став сел</w:t>
      </w:r>
      <w:r w:rsidRPr="007C424B">
        <w:rPr>
          <w:spacing w:val="-1"/>
          <w:szCs w:val="24"/>
        </w:rPr>
        <w:t>ь</w:t>
      </w:r>
      <w:r w:rsidRPr="007C424B">
        <w:rPr>
          <w:szCs w:val="24"/>
        </w:rPr>
        <w:t>ск</w:t>
      </w:r>
      <w:r w:rsidRPr="007C424B">
        <w:rPr>
          <w:spacing w:val="1"/>
          <w:szCs w:val="24"/>
        </w:rPr>
        <w:t>о</w:t>
      </w:r>
      <w:r w:rsidRPr="007C424B">
        <w:rPr>
          <w:spacing w:val="-2"/>
          <w:szCs w:val="24"/>
        </w:rPr>
        <w:t>г</w:t>
      </w:r>
      <w:r w:rsidRPr="007C424B">
        <w:rPr>
          <w:szCs w:val="24"/>
        </w:rPr>
        <w:t>о</w:t>
      </w:r>
      <w:r w:rsidRPr="007C424B">
        <w:rPr>
          <w:spacing w:val="1"/>
          <w:szCs w:val="24"/>
        </w:rPr>
        <w:t xml:space="preserve"> хо</w:t>
      </w:r>
      <w:r w:rsidRPr="007C424B">
        <w:rPr>
          <w:spacing w:val="-3"/>
          <w:szCs w:val="24"/>
        </w:rPr>
        <w:t>з</w:t>
      </w:r>
      <w:r w:rsidRPr="007C424B">
        <w:rPr>
          <w:szCs w:val="24"/>
        </w:rPr>
        <w:t>я</w:t>
      </w:r>
      <w:r w:rsidRPr="007C424B">
        <w:rPr>
          <w:spacing w:val="1"/>
          <w:szCs w:val="24"/>
        </w:rPr>
        <w:t>й</w:t>
      </w:r>
      <w:r w:rsidRPr="007C424B">
        <w:rPr>
          <w:szCs w:val="24"/>
        </w:rPr>
        <w:t>ст</w:t>
      </w:r>
      <w:r w:rsidRPr="007C424B">
        <w:rPr>
          <w:spacing w:val="-3"/>
          <w:szCs w:val="24"/>
        </w:rPr>
        <w:t>в</w:t>
      </w:r>
      <w:r w:rsidRPr="007C424B">
        <w:rPr>
          <w:spacing w:val="-2"/>
          <w:szCs w:val="24"/>
        </w:rPr>
        <w:t>а</w:t>
      </w:r>
      <w:r w:rsidRPr="007C424B">
        <w:rPr>
          <w:szCs w:val="24"/>
        </w:rPr>
        <w:t>.</w:t>
      </w:r>
      <w:r w:rsidRPr="007C424B">
        <w:rPr>
          <w:spacing w:val="2"/>
          <w:szCs w:val="24"/>
        </w:rPr>
        <w:t xml:space="preserve"> </w:t>
      </w:r>
      <w:r w:rsidRPr="007C424B">
        <w:rPr>
          <w:szCs w:val="24"/>
        </w:rPr>
        <w:t>Расте</w:t>
      </w:r>
      <w:r w:rsidRPr="007C424B">
        <w:rPr>
          <w:spacing w:val="-1"/>
          <w:szCs w:val="24"/>
        </w:rPr>
        <w:t>н</w:t>
      </w:r>
      <w:r w:rsidRPr="007C424B">
        <w:rPr>
          <w:spacing w:val="1"/>
          <w:szCs w:val="24"/>
        </w:rPr>
        <w:t>и</w:t>
      </w:r>
      <w:r w:rsidRPr="007C424B">
        <w:rPr>
          <w:szCs w:val="24"/>
        </w:rPr>
        <w:t>е</w:t>
      </w:r>
      <w:r w:rsidRPr="007C424B">
        <w:rPr>
          <w:spacing w:val="-3"/>
          <w:szCs w:val="24"/>
        </w:rPr>
        <w:t>в</w:t>
      </w:r>
      <w:r w:rsidRPr="007C424B">
        <w:rPr>
          <w:spacing w:val="1"/>
          <w:szCs w:val="24"/>
        </w:rPr>
        <w:t>од</w:t>
      </w:r>
      <w:r w:rsidRPr="007C424B">
        <w:rPr>
          <w:szCs w:val="24"/>
        </w:rPr>
        <w:t>ст</w:t>
      </w:r>
      <w:r w:rsidRPr="007C424B">
        <w:rPr>
          <w:spacing w:val="-3"/>
          <w:szCs w:val="24"/>
        </w:rPr>
        <w:t>в</w:t>
      </w:r>
      <w:r w:rsidRPr="007C424B">
        <w:rPr>
          <w:spacing w:val="1"/>
          <w:szCs w:val="24"/>
        </w:rPr>
        <w:t>о</w:t>
      </w:r>
      <w:r w:rsidRPr="007C424B">
        <w:rPr>
          <w:szCs w:val="24"/>
        </w:rPr>
        <w:t>. Ж</w:t>
      </w:r>
      <w:r w:rsidRPr="007C424B">
        <w:rPr>
          <w:spacing w:val="1"/>
          <w:szCs w:val="24"/>
        </w:rPr>
        <w:t>и</w:t>
      </w:r>
      <w:r w:rsidRPr="007C424B">
        <w:rPr>
          <w:spacing w:val="-3"/>
          <w:szCs w:val="24"/>
        </w:rPr>
        <w:t>в</w:t>
      </w:r>
      <w:r w:rsidRPr="007C424B">
        <w:rPr>
          <w:spacing w:val="1"/>
          <w:szCs w:val="24"/>
        </w:rPr>
        <w:t>о</w:t>
      </w:r>
      <w:r w:rsidRPr="007C424B">
        <w:rPr>
          <w:szCs w:val="24"/>
        </w:rPr>
        <w:t>т</w:t>
      </w:r>
      <w:r w:rsidRPr="007C424B">
        <w:rPr>
          <w:spacing w:val="-2"/>
          <w:szCs w:val="24"/>
        </w:rPr>
        <w:t>н</w:t>
      </w:r>
      <w:r w:rsidRPr="007C424B">
        <w:rPr>
          <w:spacing w:val="1"/>
          <w:szCs w:val="24"/>
        </w:rPr>
        <w:t>о</w:t>
      </w:r>
      <w:r w:rsidRPr="007C424B">
        <w:rPr>
          <w:szCs w:val="24"/>
        </w:rPr>
        <w:t>в</w:t>
      </w:r>
      <w:r w:rsidRPr="007C424B">
        <w:rPr>
          <w:spacing w:val="-2"/>
          <w:szCs w:val="24"/>
        </w:rPr>
        <w:t>о</w:t>
      </w:r>
      <w:r w:rsidRPr="007C424B">
        <w:rPr>
          <w:spacing w:val="1"/>
          <w:szCs w:val="24"/>
        </w:rPr>
        <w:t>д</w:t>
      </w:r>
      <w:r w:rsidRPr="007C424B">
        <w:rPr>
          <w:szCs w:val="24"/>
        </w:rPr>
        <w:t>ст</w:t>
      </w:r>
      <w:r w:rsidRPr="007C424B">
        <w:rPr>
          <w:spacing w:val="-3"/>
          <w:szCs w:val="24"/>
        </w:rPr>
        <w:t>в</w:t>
      </w:r>
      <w:r w:rsidRPr="007C424B">
        <w:rPr>
          <w:spacing w:val="1"/>
          <w:szCs w:val="24"/>
        </w:rPr>
        <w:t>о</w:t>
      </w:r>
      <w:r w:rsidRPr="007C424B">
        <w:rPr>
          <w:szCs w:val="24"/>
        </w:rPr>
        <w:t xml:space="preserve">. </w:t>
      </w:r>
      <w:r w:rsidRPr="007C424B">
        <w:rPr>
          <w:spacing w:val="-1"/>
          <w:szCs w:val="24"/>
        </w:rPr>
        <w:t>О</w:t>
      </w:r>
      <w:r w:rsidRPr="007C424B">
        <w:rPr>
          <w:szCs w:val="24"/>
        </w:rPr>
        <w:t>т</w:t>
      </w:r>
      <w:r w:rsidRPr="007C424B">
        <w:rPr>
          <w:spacing w:val="1"/>
          <w:szCs w:val="24"/>
        </w:rPr>
        <w:t>р</w:t>
      </w:r>
      <w:r w:rsidRPr="007C424B">
        <w:rPr>
          <w:szCs w:val="24"/>
        </w:rPr>
        <w:t>асле</w:t>
      </w:r>
      <w:r w:rsidRPr="007C424B">
        <w:rPr>
          <w:spacing w:val="-1"/>
          <w:szCs w:val="24"/>
        </w:rPr>
        <w:t>во</w:t>
      </w:r>
      <w:r w:rsidRPr="007C424B">
        <w:rPr>
          <w:szCs w:val="24"/>
        </w:rPr>
        <w:t>й</w:t>
      </w:r>
      <w:r w:rsidRPr="007C424B">
        <w:rPr>
          <w:spacing w:val="1"/>
          <w:szCs w:val="24"/>
        </w:rPr>
        <w:t xml:space="preserve"> </w:t>
      </w:r>
      <w:r w:rsidRPr="007C424B">
        <w:rPr>
          <w:szCs w:val="24"/>
        </w:rPr>
        <w:t>с</w:t>
      </w:r>
      <w:r w:rsidRPr="007C424B">
        <w:rPr>
          <w:spacing w:val="1"/>
          <w:szCs w:val="24"/>
        </w:rPr>
        <w:t>о</w:t>
      </w:r>
      <w:r w:rsidRPr="007C424B">
        <w:rPr>
          <w:szCs w:val="24"/>
        </w:rPr>
        <w:t>став ж</w:t>
      </w:r>
      <w:r w:rsidRPr="007C424B">
        <w:rPr>
          <w:spacing w:val="1"/>
          <w:szCs w:val="24"/>
        </w:rPr>
        <w:t>и</w:t>
      </w:r>
      <w:r w:rsidRPr="007C424B">
        <w:rPr>
          <w:spacing w:val="-3"/>
          <w:szCs w:val="24"/>
        </w:rPr>
        <w:t>в</w:t>
      </w:r>
      <w:r w:rsidRPr="007C424B">
        <w:rPr>
          <w:spacing w:val="1"/>
          <w:szCs w:val="24"/>
        </w:rPr>
        <w:t>о</w:t>
      </w:r>
      <w:r w:rsidRPr="007C424B">
        <w:rPr>
          <w:szCs w:val="24"/>
        </w:rPr>
        <w:t>т</w:t>
      </w:r>
      <w:r w:rsidRPr="007C424B">
        <w:rPr>
          <w:spacing w:val="-2"/>
          <w:szCs w:val="24"/>
        </w:rPr>
        <w:t>н</w:t>
      </w:r>
      <w:r w:rsidRPr="007C424B">
        <w:rPr>
          <w:spacing w:val="1"/>
          <w:szCs w:val="24"/>
        </w:rPr>
        <w:t>о</w:t>
      </w:r>
      <w:r w:rsidRPr="007C424B">
        <w:rPr>
          <w:spacing w:val="-3"/>
          <w:szCs w:val="24"/>
        </w:rPr>
        <w:t>в</w:t>
      </w:r>
      <w:r w:rsidRPr="007C424B">
        <w:rPr>
          <w:spacing w:val="1"/>
          <w:szCs w:val="24"/>
        </w:rPr>
        <w:t>о</w:t>
      </w:r>
      <w:r w:rsidRPr="007C424B">
        <w:rPr>
          <w:spacing w:val="-1"/>
          <w:szCs w:val="24"/>
        </w:rPr>
        <w:t>д</w:t>
      </w:r>
      <w:r w:rsidRPr="007C424B">
        <w:rPr>
          <w:szCs w:val="24"/>
        </w:rPr>
        <w:t>ства.</w:t>
      </w:r>
      <w:r w:rsidRPr="007C424B">
        <w:rPr>
          <w:spacing w:val="2"/>
          <w:szCs w:val="24"/>
        </w:rPr>
        <w:t xml:space="preserve"> </w:t>
      </w:r>
      <w:r w:rsidRPr="007C424B">
        <w:rPr>
          <w:spacing w:val="1"/>
          <w:szCs w:val="24"/>
        </w:rPr>
        <w:t>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я ж</w:t>
      </w:r>
      <w:r w:rsidRPr="007C424B">
        <w:rPr>
          <w:spacing w:val="1"/>
          <w:szCs w:val="24"/>
        </w:rPr>
        <w:t>и</w:t>
      </w:r>
      <w:r w:rsidRPr="007C424B">
        <w:rPr>
          <w:spacing w:val="-3"/>
          <w:szCs w:val="24"/>
        </w:rPr>
        <w:t>в</w:t>
      </w:r>
      <w:r w:rsidRPr="007C424B">
        <w:rPr>
          <w:spacing w:val="1"/>
          <w:szCs w:val="24"/>
        </w:rPr>
        <w:t>о</w:t>
      </w:r>
      <w:r w:rsidRPr="007C424B">
        <w:rPr>
          <w:szCs w:val="24"/>
        </w:rPr>
        <w:t>т</w:t>
      </w:r>
      <w:r w:rsidRPr="007C424B">
        <w:rPr>
          <w:spacing w:val="-2"/>
          <w:szCs w:val="24"/>
        </w:rPr>
        <w:t>н</w:t>
      </w:r>
      <w:r w:rsidRPr="007C424B">
        <w:rPr>
          <w:spacing w:val="1"/>
          <w:szCs w:val="24"/>
        </w:rPr>
        <w:t>о</w:t>
      </w:r>
      <w:r w:rsidRPr="007C424B">
        <w:rPr>
          <w:szCs w:val="24"/>
        </w:rPr>
        <w:t>в</w:t>
      </w:r>
      <w:r w:rsidRPr="007C424B">
        <w:rPr>
          <w:spacing w:val="-2"/>
          <w:szCs w:val="24"/>
        </w:rPr>
        <w:t>о</w:t>
      </w:r>
      <w:r w:rsidRPr="007C424B">
        <w:rPr>
          <w:spacing w:val="1"/>
          <w:szCs w:val="24"/>
        </w:rPr>
        <w:t>д</w:t>
      </w:r>
      <w:r w:rsidRPr="007C424B">
        <w:rPr>
          <w:szCs w:val="24"/>
        </w:rPr>
        <w:t xml:space="preserve">ства. </w:t>
      </w:r>
      <w:r w:rsidRPr="007C424B">
        <w:rPr>
          <w:spacing w:val="-4"/>
          <w:szCs w:val="24"/>
        </w:rPr>
        <w:t>А</w:t>
      </w:r>
      <w:r w:rsidRPr="007C424B">
        <w:rPr>
          <w:szCs w:val="24"/>
        </w:rPr>
        <w:t>г</w:t>
      </w:r>
      <w:r w:rsidRPr="007C424B">
        <w:rPr>
          <w:spacing w:val="1"/>
          <w:szCs w:val="24"/>
        </w:rPr>
        <w:t>р</w:t>
      </w:r>
      <w:r w:rsidRPr="007C424B">
        <w:rPr>
          <w:spacing w:val="-1"/>
          <w:szCs w:val="24"/>
        </w:rPr>
        <w:t>оп</w:t>
      </w:r>
      <w:r w:rsidRPr="007C424B">
        <w:rPr>
          <w:spacing w:val="1"/>
          <w:szCs w:val="24"/>
        </w:rPr>
        <w:t>р</w:t>
      </w:r>
      <w:r w:rsidRPr="007C424B">
        <w:rPr>
          <w:spacing w:val="-1"/>
          <w:szCs w:val="24"/>
        </w:rPr>
        <w:t>о</w:t>
      </w:r>
      <w:r w:rsidRPr="007C424B">
        <w:rPr>
          <w:szCs w:val="24"/>
        </w:rPr>
        <w:t>мышл</w:t>
      </w:r>
      <w:r w:rsidRPr="007C424B">
        <w:rPr>
          <w:spacing w:val="-3"/>
          <w:szCs w:val="24"/>
        </w:rPr>
        <w:t>е</w:t>
      </w:r>
      <w:r w:rsidRPr="007C424B">
        <w:rPr>
          <w:spacing w:val="1"/>
          <w:szCs w:val="24"/>
        </w:rPr>
        <w:t>н</w:t>
      </w:r>
      <w:r w:rsidRPr="007C424B">
        <w:rPr>
          <w:spacing w:val="-1"/>
          <w:szCs w:val="24"/>
        </w:rPr>
        <w:t>ны</w:t>
      </w:r>
      <w:r w:rsidRPr="007C424B">
        <w:rPr>
          <w:szCs w:val="24"/>
        </w:rPr>
        <w:t>й к</w:t>
      </w:r>
      <w:r w:rsidRPr="007C424B">
        <w:rPr>
          <w:spacing w:val="1"/>
          <w:szCs w:val="24"/>
        </w:rPr>
        <w:t>о</w:t>
      </w:r>
      <w:r w:rsidRPr="007C424B">
        <w:rPr>
          <w:spacing w:val="-3"/>
          <w:szCs w:val="24"/>
        </w:rPr>
        <w:t>м</w:t>
      </w:r>
      <w:r w:rsidRPr="007C424B">
        <w:rPr>
          <w:spacing w:val="1"/>
          <w:szCs w:val="24"/>
        </w:rPr>
        <w:t>п</w:t>
      </w:r>
      <w:r w:rsidRPr="007C424B">
        <w:rPr>
          <w:spacing w:val="-1"/>
          <w:szCs w:val="24"/>
        </w:rPr>
        <w:t>л</w:t>
      </w:r>
      <w:r w:rsidRPr="007C424B">
        <w:rPr>
          <w:szCs w:val="24"/>
        </w:rPr>
        <w:t xml:space="preserve">екс. </w:t>
      </w:r>
      <w:r w:rsidRPr="007C424B">
        <w:rPr>
          <w:spacing w:val="-3"/>
          <w:szCs w:val="24"/>
        </w:rPr>
        <w:t>С</w:t>
      </w:r>
      <w:r w:rsidRPr="007C424B">
        <w:rPr>
          <w:spacing w:val="1"/>
          <w:szCs w:val="24"/>
        </w:rPr>
        <w:t>о</w:t>
      </w:r>
      <w:r w:rsidRPr="007C424B">
        <w:rPr>
          <w:szCs w:val="24"/>
        </w:rPr>
        <w:t xml:space="preserve">став </w:t>
      </w:r>
      <w:r w:rsidRPr="007C424B">
        <w:rPr>
          <w:spacing w:val="-1"/>
          <w:szCs w:val="24"/>
        </w:rPr>
        <w:t>АП</w:t>
      </w:r>
      <w:r w:rsidRPr="007C424B">
        <w:rPr>
          <w:szCs w:val="24"/>
        </w:rPr>
        <w:t xml:space="preserve">К. </w:t>
      </w:r>
      <w:r w:rsidRPr="007C424B">
        <w:rPr>
          <w:spacing w:val="-1"/>
          <w:szCs w:val="24"/>
        </w:rPr>
        <w:t>П</w:t>
      </w:r>
      <w:r w:rsidRPr="007C424B">
        <w:rPr>
          <w:spacing w:val="1"/>
          <w:szCs w:val="24"/>
        </w:rPr>
        <w:t>и</w:t>
      </w:r>
      <w:r w:rsidRPr="007C424B">
        <w:rPr>
          <w:szCs w:val="24"/>
        </w:rPr>
        <w:t>щевая</w:t>
      </w:r>
      <w:r w:rsidRPr="007C424B">
        <w:rPr>
          <w:spacing w:val="59"/>
          <w:szCs w:val="24"/>
        </w:rPr>
        <w:t xml:space="preserve"> </w:t>
      </w:r>
      <w:r w:rsidRPr="007C424B">
        <w:rPr>
          <w:szCs w:val="24"/>
        </w:rPr>
        <w:t xml:space="preserve">и </w:t>
      </w:r>
      <w:r w:rsidRPr="007C424B">
        <w:rPr>
          <w:spacing w:val="-1"/>
          <w:szCs w:val="24"/>
        </w:rPr>
        <w:t>л</w:t>
      </w:r>
      <w:r w:rsidRPr="007C424B">
        <w:rPr>
          <w:szCs w:val="24"/>
        </w:rPr>
        <w:t>егкая</w:t>
      </w:r>
      <w:r w:rsidRPr="007C424B">
        <w:rPr>
          <w:spacing w:val="2"/>
          <w:szCs w:val="24"/>
        </w:rPr>
        <w:t xml:space="preserve"> </w:t>
      </w:r>
      <w:r w:rsidRPr="007C424B">
        <w:rPr>
          <w:spacing w:val="1"/>
          <w:szCs w:val="24"/>
        </w:rPr>
        <w:t>п</w:t>
      </w:r>
      <w:r w:rsidRPr="007C424B">
        <w:rPr>
          <w:spacing w:val="-1"/>
          <w:szCs w:val="24"/>
        </w:rPr>
        <w:t>р</w:t>
      </w:r>
      <w:r w:rsidRPr="007C424B">
        <w:rPr>
          <w:spacing w:val="1"/>
          <w:szCs w:val="24"/>
        </w:rPr>
        <w:t>о</w:t>
      </w:r>
      <w:r w:rsidRPr="007C424B">
        <w:rPr>
          <w:spacing w:val="-3"/>
          <w:szCs w:val="24"/>
        </w:rPr>
        <w:t>м</w:t>
      </w:r>
      <w:r w:rsidRPr="007C424B">
        <w:rPr>
          <w:spacing w:val="1"/>
          <w:szCs w:val="24"/>
        </w:rPr>
        <w:t>ы</w:t>
      </w:r>
      <w:r w:rsidRPr="007C424B">
        <w:rPr>
          <w:szCs w:val="24"/>
        </w:rPr>
        <w:t>ш</w:t>
      </w:r>
      <w:r w:rsidRPr="007C424B">
        <w:rPr>
          <w:spacing w:val="-1"/>
          <w:szCs w:val="24"/>
        </w:rPr>
        <w:t>л</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ст</w:t>
      </w:r>
      <w:r w:rsidRPr="007C424B">
        <w:rPr>
          <w:spacing w:val="-1"/>
          <w:szCs w:val="24"/>
        </w:rPr>
        <w:t>ь</w:t>
      </w:r>
      <w:r w:rsidRPr="007C424B">
        <w:rPr>
          <w:szCs w:val="24"/>
        </w:rPr>
        <w:t>.</w:t>
      </w:r>
      <w:r w:rsidRPr="007C424B">
        <w:rPr>
          <w:spacing w:val="3"/>
          <w:szCs w:val="24"/>
        </w:rPr>
        <w:t xml:space="preserve"> </w:t>
      </w:r>
      <w:r w:rsidRPr="007C424B">
        <w:rPr>
          <w:szCs w:val="24"/>
        </w:rPr>
        <w:t>Ле</w:t>
      </w:r>
      <w:r w:rsidRPr="007C424B">
        <w:rPr>
          <w:spacing w:val="-3"/>
          <w:szCs w:val="24"/>
        </w:rPr>
        <w:t>с</w:t>
      </w:r>
      <w:r w:rsidRPr="007C424B">
        <w:rPr>
          <w:spacing w:val="1"/>
          <w:szCs w:val="24"/>
        </w:rPr>
        <w:t>н</w:t>
      </w:r>
      <w:r w:rsidRPr="007C424B">
        <w:rPr>
          <w:spacing w:val="-1"/>
          <w:szCs w:val="24"/>
        </w:rPr>
        <w:t>о</w:t>
      </w:r>
      <w:r w:rsidRPr="007C424B">
        <w:rPr>
          <w:szCs w:val="24"/>
        </w:rPr>
        <w:t>й</w:t>
      </w:r>
      <w:r w:rsidRPr="007C424B">
        <w:rPr>
          <w:spacing w:val="4"/>
          <w:szCs w:val="24"/>
        </w:rPr>
        <w:t xml:space="preserve"> </w:t>
      </w:r>
      <w:r w:rsidRPr="007C424B">
        <w:rPr>
          <w:spacing w:val="-2"/>
          <w:szCs w:val="24"/>
        </w:rPr>
        <w:t>к</w:t>
      </w:r>
      <w:r w:rsidRPr="007C424B">
        <w:rPr>
          <w:spacing w:val="1"/>
          <w:szCs w:val="24"/>
        </w:rPr>
        <w:t>о</w:t>
      </w:r>
      <w:r w:rsidRPr="007C424B">
        <w:rPr>
          <w:spacing w:val="-3"/>
          <w:szCs w:val="24"/>
        </w:rPr>
        <w:t>м</w:t>
      </w:r>
      <w:r w:rsidRPr="007C424B">
        <w:rPr>
          <w:spacing w:val="1"/>
          <w:szCs w:val="24"/>
        </w:rPr>
        <w:t>п</w:t>
      </w:r>
      <w:r w:rsidRPr="007C424B">
        <w:rPr>
          <w:spacing w:val="-3"/>
          <w:szCs w:val="24"/>
        </w:rPr>
        <w:t>л</w:t>
      </w:r>
      <w:r w:rsidRPr="007C424B">
        <w:rPr>
          <w:szCs w:val="24"/>
        </w:rPr>
        <w:t>екс.</w:t>
      </w:r>
      <w:r w:rsidRPr="007C424B">
        <w:rPr>
          <w:spacing w:val="3"/>
          <w:szCs w:val="24"/>
        </w:rPr>
        <w:t xml:space="preserve"> </w:t>
      </w:r>
      <w:r w:rsidRPr="007C424B">
        <w:rPr>
          <w:spacing w:val="-3"/>
          <w:szCs w:val="24"/>
        </w:rPr>
        <w:t>С</w:t>
      </w:r>
      <w:r w:rsidRPr="007C424B">
        <w:rPr>
          <w:spacing w:val="1"/>
          <w:szCs w:val="24"/>
        </w:rPr>
        <w:t>о</w:t>
      </w:r>
      <w:r w:rsidRPr="007C424B">
        <w:rPr>
          <w:szCs w:val="24"/>
        </w:rPr>
        <w:t>став к</w:t>
      </w:r>
      <w:r w:rsidRPr="007C424B">
        <w:rPr>
          <w:spacing w:val="1"/>
          <w:szCs w:val="24"/>
        </w:rPr>
        <w:t>о</w:t>
      </w:r>
      <w:r w:rsidRPr="007C424B">
        <w:rPr>
          <w:spacing w:val="-3"/>
          <w:szCs w:val="24"/>
        </w:rPr>
        <w:t>м</w:t>
      </w:r>
      <w:r w:rsidRPr="007C424B">
        <w:rPr>
          <w:spacing w:val="1"/>
          <w:szCs w:val="24"/>
        </w:rPr>
        <w:t>п</w:t>
      </w:r>
      <w:r w:rsidRPr="007C424B">
        <w:rPr>
          <w:spacing w:val="-1"/>
          <w:szCs w:val="24"/>
        </w:rPr>
        <w:t>л</w:t>
      </w:r>
      <w:r w:rsidRPr="007C424B">
        <w:rPr>
          <w:spacing w:val="-2"/>
          <w:szCs w:val="24"/>
        </w:rPr>
        <w:t>е</w:t>
      </w:r>
      <w:r w:rsidRPr="007C424B">
        <w:rPr>
          <w:szCs w:val="24"/>
        </w:rPr>
        <w:t>кса.</w:t>
      </w:r>
      <w:r w:rsidRPr="007C424B">
        <w:rPr>
          <w:spacing w:val="3"/>
          <w:szCs w:val="24"/>
        </w:rPr>
        <w:t xml:space="preserve"> </w:t>
      </w:r>
      <w:r w:rsidRPr="007C424B">
        <w:rPr>
          <w:spacing w:val="-1"/>
          <w:szCs w:val="24"/>
        </w:rPr>
        <w:t>О</w:t>
      </w:r>
      <w:r w:rsidRPr="007C424B">
        <w:rPr>
          <w:szCs w:val="24"/>
        </w:rPr>
        <w:t>с</w:t>
      </w:r>
      <w:r w:rsidRPr="007C424B">
        <w:rPr>
          <w:spacing w:val="-1"/>
          <w:szCs w:val="24"/>
        </w:rPr>
        <w:t>н</w:t>
      </w:r>
      <w:r w:rsidRPr="007C424B">
        <w:rPr>
          <w:spacing w:val="1"/>
          <w:szCs w:val="24"/>
        </w:rPr>
        <w:t>о</w:t>
      </w:r>
      <w:r w:rsidRPr="007C424B">
        <w:rPr>
          <w:szCs w:val="24"/>
        </w:rPr>
        <w:t>в</w:t>
      </w:r>
      <w:r w:rsidRPr="007C424B">
        <w:rPr>
          <w:spacing w:val="-2"/>
          <w:szCs w:val="24"/>
        </w:rPr>
        <w:t>н</w:t>
      </w:r>
      <w:r w:rsidRPr="007C424B">
        <w:rPr>
          <w:spacing w:val="1"/>
          <w:szCs w:val="24"/>
        </w:rPr>
        <w:t>ы</w:t>
      </w:r>
      <w:r w:rsidRPr="007C424B">
        <w:rPr>
          <w:szCs w:val="24"/>
        </w:rPr>
        <w:t>е</w:t>
      </w:r>
      <w:r w:rsidRPr="007C424B">
        <w:rPr>
          <w:spacing w:val="1"/>
          <w:szCs w:val="24"/>
        </w:rPr>
        <w:t xml:space="preserve"> </w:t>
      </w:r>
      <w:r w:rsidRPr="007C424B">
        <w:rPr>
          <w:szCs w:val="24"/>
        </w:rPr>
        <w:t>мес</w:t>
      </w:r>
      <w:r w:rsidRPr="007C424B">
        <w:rPr>
          <w:spacing w:val="-3"/>
          <w:szCs w:val="24"/>
        </w:rPr>
        <w:t>т</w:t>
      </w:r>
      <w:r w:rsidRPr="007C424B">
        <w:rPr>
          <w:szCs w:val="24"/>
        </w:rPr>
        <w:t xml:space="preserve">а </w:t>
      </w:r>
      <w:r w:rsidRPr="007C424B">
        <w:rPr>
          <w:spacing w:val="-1"/>
          <w:szCs w:val="24"/>
        </w:rPr>
        <w:t>л</w:t>
      </w:r>
      <w:r w:rsidRPr="007C424B">
        <w:rPr>
          <w:szCs w:val="24"/>
        </w:rPr>
        <w:t>ес</w:t>
      </w:r>
      <w:r w:rsidRPr="007C424B">
        <w:rPr>
          <w:spacing w:val="1"/>
          <w:szCs w:val="24"/>
        </w:rPr>
        <w:t>о</w:t>
      </w:r>
      <w:r w:rsidRPr="007C424B">
        <w:rPr>
          <w:szCs w:val="24"/>
        </w:rPr>
        <w:t>за</w:t>
      </w:r>
      <w:r w:rsidRPr="007C424B">
        <w:rPr>
          <w:spacing w:val="-3"/>
          <w:szCs w:val="24"/>
        </w:rPr>
        <w:t>г</w:t>
      </w:r>
      <w:r w:rsidRPr="007C424B">
        <w:rPr>
          <w:spacing w:val="1"/>
          <w:szCs w:val="24"/>
        </w:rPr>
        <w:t>о</w:t>
      </w:r>
      <w:r w:rsidRPr="007C424B">
        <w:rPr>
          <w:szCs w:val="24"/>
        </w:rPr>
        <w:t>т</w:t>
      </w:r>
      <w:r w:rsidRPr="007C424B">
        <w:rPr>
          <w:spacing w:val="1"/>
          <w:szCs w:val="24"/>
        </w:rPr>
        <w:t>о</w:t>
      </w:r>
      <w:r w:rsidRPr="007C424B">
        <w:rPr>
          <w:spacing w:val="-3"/>
          <w:szCs w:val="24"/>
        </w:rPr>
        <w:t>в</w:t>
      </w:r>
      <w:r w:rsidRPr="007C424B">
        <w:rPr>
          <w:spacing w:val="1"/>
          <w:szCs w:val="24"/>
        </w:rPr>
        <w:t>о</w:t>
      </w:r>
      <w:r w:rsidRPr="007C424B">
        <w:rPr>
          <w:szCs w:val="24"/>
        </w:rPr>
        <w:t xml:space="preserve">к. </w:t>
      </w:r>
      <w:r w:rsidRPr="007C424B">
        <w:rPr>
          <w:spacing w:val="-1"/>
          <w:szCs w:val="24"/>
        </w:rPr>
        <w:t>Ц</w:t>
      </w:r>
      <w:r w:rsidRPr="007C424B">
        <w:rPr>
          <w:szCs w:val="24"/>
        </w:rPr>
        <w:t>ел</w:t>
      </w:r>
      <w:r w:rsidRPr="007C424B">
        <w:rPr>
          <w:spacing w:val="-2"/>
          <w:szCs w:val="24"/>
        </w:rPr>
        <w:t>л</w:t>
      </w:r>
      <w:r w:rsidRPr="007C424B">
        <w:rPr>
          <w:spacing w:val="-1"/>
          <w:szCs w:val="24"/>
        </w:rPr>
        <w:t>юл</w:t>
      </w:r>
      <w:r w:rsidRPr="007C424B">
        <w:rPr>
          <w:spacing w:val="1"/>
          <w:szCs w:val="24"/>
        </w:rPr>
        <w:t>о</w:t>
      </w:r>
      <w:r w:rsidRPr="007C424B">
        <w:rPr>
          <w:szCs w:val="24"/>
        </w:rPr>
        <w:t>зн</w:t>
      </w:r>
      <w:r w:rsidRPr="007C424B">
        <w:rPr>
          <w:spacing w:val="4"/>
          <w:szCs w:val="24"/>
        </w:rPr>
        <w:t>о</w:t>
      </w:r>
      <w:r w:rsidRPr="007C424B">
        <w:rPr>
          <w:spacing w:val="-2"/>
          <w:szCs w:val="24"/>
        </w:rPr>
        <w:t>-</w:t>
      </w:r>
      <w:r w:rsidRPr="007C424B">
        <w:rPr>
          <w:spacing w:val="1"/>
          <w:szCs w:val="24"/>
        </w:rPr>
        <w:t>б</w:t>
      </w:r>
      <w:r w:rsidRPr="007C424B">
        <w:rPr>
          <w:spacing w:val="-4"/>
          <w:szCs w:val="24"/>
        </w:rPr>
        <w:t>у</w:t>
      </w:r>
      <w:r w:rsidRPr="007C424B">
        <w:rPr>
          <w:szCs w:val="24"/>
        </w:rPr>
        <w:t>маж</w:t>
      </w:r>
      <w:r w:rsidRPr="007C424B">
        <w:rPr>
          <w:spacing w:val="1"/>
          <w:szCs w:val="24"/>
        </w:rPr>
        <w:t>н</w:t>
      </w:r>
      <w:r w:rsidRPr="007C424B">
        <w:rPr>
          <w:szCs w:val="24"/>
        </w:rPr>
        <w:t>ая</w:t>
      </w:r>
      <w:r w:rsidRPr="007C424B">
        <w:rPr>
          <w:spacing w:val="3"/>
          <w:szCs w:val="24"/>
        </w:rPr>
        <w:t xml:space="preserve"> </w:t>
      </w:r>
      <w:r w:rsidRPr="007C424B">
        <w:rPr>
          <w:spacing w:val="-1"/>
          <w:szCs w:val="24"/>
        </w:rPr>
        <w:t>пр</w:t>
      </w:r>
      <w:r w:rsidRPr="007C424B">
        <w:rPr>
          <w:spacing w:val="1"/>
          <w:szCs w:val="24"/>
        </w:rPr>
        <w:t>о</w:t>
      </w:r>
      <w:r w:rsidRPr="007C424B">
        <w:rPr>
          <w:spacing w:val="-3"/>
          <w:szCs w:val="24"/>
        </w:rPr>
        <w:t>м</w:t>
      </w:r>
      <w:r w:rsidRPr="007C424B">
        <w:rPr>
          <w:spacing w:val="1"/>
          <w:szCs w:val="24"/>
        </w:rPr>
        <w:t>ы</w:t>
      </w:r>
      <w:r w:rsidRPr="007C424B">
        <w:rPr>
          <w:szCs w:val="24"/>
        </w:rPr>
        <w:t>ш</w:t>
      </w:r>
      <w:r w:rsidRPr="007C424B">
        <w:rPr>
          <w:spacing w:val="-1"/>
          <w:szCs w:val="24"/>
        </w:rPr>
        <w:t>л</w:t>
      </w:r>
      <w:r w:rsidRPr="007C424B">
        <w:rPr>
          <w:szCs w:val="24"/>
        </w:rPr>
        <w:t>е</w:t>
      </w:r>
      <w:r w:rsidRPr="007C424B">
        <w:rPr>
          <w:spacing w:val="-1"/>
          <w:szCs w:val="24"/>
        </w:rPr>
        <w:t>н</w:t>
      </w:r>
      <w:r w:rsidRPr="007C424B">
        <w:rPr>
          <w:spacing w:val="1"/>
          <w:szCs w:val="24"/>
        </w:rPr>
        <w:t>но</w:t>
      </w:r>
      <w:r w:rsidRPr="007C424B">
        <w:rPr>
          <w:szCs w:val="24"/>
        </w:rPr>
        <w:t>ст</w:t>
      </w:r>
      <w:r w:rsidRPr="007C424B">
        <w:rPr>
          <w:spacing w:val="2"/>
          <w:szCs w:val="24"/>
        </w:rPr>
        <w:t>ь</w:t>
      </w:r>
      <w:r w:rsidRPr="007C424B">
        <w:rPr>
          <w:szCs w:val="24"/>
        </w:rPr>
        <w:t>.</w:t>
      </w:r>
      <w:r w:rsidRPr="007C424B">
        <w:rPr>
          <w:spacing w:val="2"/>
          <w:szCs w:val="24"/>
        </w:rPr>
        <w:t xml:space="preserve"> </w:t>
      </w:r>
      <w:r w:rsidRPr="007C424B">
        <w:rPr>
          <w:spacing w:val="-1"/>
          <w:szCs w:val="24"/>
        </w:rPr>
        <w:t>То</w:t>
      </w:r>
      <w:r w:rsidRPr="007C424B">
        <w:rPr>
          <w:spacing w:val="1"/>
          <w:szCs w:val="24"/>
        </w:rPr>
        <w:t>п</w:t>
      </w:r>
      <w:r w:rsidRPr="007C424B">
        <w:rPr>
          <w:spacing w:val="-1"/>
          <w:szCs w:val="24"/>
        </w:rPr>
        <w:t>л</w:t>
      </w:r>
      <w:r w:rsidRPr="007C424B">
        <w:rPr>
          <w:spacing w:val="1"/>
          <w:szCs w:val="24"/>
        </w:rPr>
        <w:t>и</w:t>
      </w:r>
      <w:r w:rsidRPr="007C424B">
        <w:rPr>
          <w:spacing w:val="-3"/>
          <w:szCs w:val="24"/>
        </w:rPr>
        <w:t>в</w:t>
      </w:r>
      <w:r w:rsidRPr="007C424B">
        <w:rPr>
          <w:spacing w:val="-1"/>
          <w:szCs w:val="24"/>
        </w:rPr>
        <w:t>н</w:t>
      </w:r>
      <w:r w:rsidRPr="007C424B">
        <w:rPr>
          <w:spacing w:val="2"/>
          <w:szCs w:val="24"/>
        </w:rPr>
        <w:t>о</w:t>
      </w:r>
      <w:r w:rsidRPr="007C424B">
        <w:rPr>
          <w:szCs w:val="24"/>
        </w:rPr>
        <w:t>-энергет</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 xml:space="preserve">й </w:t>
      </w:r>
      <w:r w:rsidRPr="007C424B">
        <w:rPr>
          <w:spacing w:val="-2"/>
          <w:szCs w:val="24"/>
        </w:rPr>
        <w:t>к</w:t>
      </w:r>
      <w:r w:rsidRPr="007C424B">
        <w:rPr>
          <w:spacing w:val="-1"/>
          <w:szCs w:val="24"/>
        </w:rPr>
        <w:t>о</w:t>
      </w:r>
      <w:r w:rsidRPr="007C424B">
        <w:rPr>
          <w:szCs w:val="24"/>
        </w:rPr>
        <w:t>мплекс.</w:t>
      </w:r>
      <w:r w:rsidRPr="007C424B">
        <w:rPr>
          <w:spacing w:val="1"/>
          <w:szCs w:val="24"/>
        </w:rPr>
        <w:t xml:space="preserve"> </w:t>
      </w:r>
      <w:r w:rsidRPr="007C424B">
        <w:rPr>
          <w:spacing w:val="-4"/>
          <w:szCs w:val="24"/>
        </w:rPr>
        <w:t>Т</w:t>
      </w:r>
      <w:r w:rsidRPr="007C424B">
        <w:rPr>
          <w:spacing w:val="1"/>
          <w:szCs w:val="24"/>
        </w:rPr>
        <w:t>оп</w:t>
      </w:r>
      <w:r w:rsidRPr="007C424B">
        <w:rPr>
          <w:spacing w:val="-1"/>
          <w:szCs w:val="24"/>
        </w:rPr>
        <w:t>л</w:t>
      </w:r>
      <w:r w:rsidRPr="007C424B">
        <w:rPr>
          <w:spacing w:val="1"/>
          <w:szCs w:val="24"/>
        </w:rPr>
        <w:t>и</w:t>
      </w:r>
      <w:r w:rsidRPr="007C424B">
        <w:rPr>
          <w:spacing w:val="-3"/>
          <w:szCs w:val="24"/>
        </w:rPr>
        <w:t>в</w:t>
      </w:r>
      <w:r w:rsidRPr="007C424B">
        <w:rPr>
          <w:spacing w:val="-1"/>
          <w:szCs w:val="24"/>
        </w:rPr>
        <w:t>н</w:t>
      </w:r>
      <w:r w:rsidRPr="007C424B">
        <w:rPr>
          <w:spacing w:val="2"/>
          <w:szCs w:val="24"/>
        </w:rPr>
        <w:t>о</w:t>
      </w:r>
      <w:r w:rsidRPr="007C424B">
        <w:rPr>
          <w:szCs w:val="24"/>
        </w:rPr>
        <w:t>-эн</w:t>
      </w:r>
      <w:r w:rsidRPr="007C424B">
        <w:rPr>
          <w:spacing w:val="-2"/>
          <w:szCs w:val="24"/>
        </w:rPr>
        <w:t>е</w:t>
      </w:r>
      <w:r w:rsidRPr="007C424B">
        <w:rPr>
          <w:spacing w:val="1"/>
          <w:szCs w:val="24"/>
        </w:rPr>
        <w:t>р</w:t>
      </w:r>
      <w:r w:rsidRPr="007C424B">
        <w:rPr>
          <w:szCs w:val="24"/>
        </w:rPr>
        <w:t>гет</w:t>
      </w:r>
      <w:r w:rsidRPr="007C424B">
        <w:rPr>
          <w:spacing w:val="-1"/>
          <w:szCs w:val="24"/>
        </w:rPr>
        <w:t>и</w:t>
      </w:r>
      <w:r w:rsidRPr="007C424B">
        <w:rPr>
          <w:szCs w:val="24"/>
        </w:rPr>
        <w:t>чес</w:t>
      </w:r>
      <w:r w:rsidRPr="007C424B">
        <w:rPr>
          <w:spacing w:val="-1"/>
          <w:szCs w:val="24"/>
        </w:rPr>
        <w:t>ки</w:t>
      </w:r>
      <w:r w:rsidRPr="007C424B">
        <w:rPr>
          <w:szCs w:val="24"/>
        </w:rPr>
        <w:t>й</w:t>
      </w:r>
      <w:r w:rsidRPr="007C424B">
        <w:rPr>
          <w:spacing w:val="2"/>
          <w:szCs w:val="24"/>
        </w:rPr>
        <w:t xml:space="preserve"> </w:t>
      </w:r>
      <w:r w:rsidRPr="007C424B">
        <w:rPr>
          <w:spacing w:val="-2"/>
          <w:szCs w:val="24"/>
        </w:rPr>
        <w:t>к</w:t>
      </w:r>
      <w:r w:rsidRPr="007C424B">
        <w:rPr>
          <w:spacing w:val="1"/>
          <w:szCs w:val="24"/>
        </w:rPr>
        <w:t>о</w:t>
      </w:r>
      <w:r w:rsidRPr="007C424B">
        <w:rPr>
          <w:szCs w:val="24"/>
        </w:rPr>
        <w:t>мпл</w:t>
      </w:r>
      <w:r w:rsidRPr="007C424B">
        <w:rPr>
          <w:spacing w:val="-2"/>
          <w:szCs w:val="24"/>
        </w:rPr>
        <w:t>е</w:t>
      </w:r>
      <w:r w:rsidRPr="007C424B">
        <w:rPr>
          <w:szCs w:val="24"/>
        </w:rPr>
        <w:t>кс.</w:t>
      </w:r>
      <w:r w:rsidRPr="007C424B">
        <w:rPr>
          <w:spacing w:val="1"/>
          <w:szCs w:val="24"/>
        </w:rPr>
        <w:t xml:space="preserve"> </w:t>
      </w:r>
      <w:r w:rsidRPr="007C424B">
        <w:rPr>
          <w:szCs w:val="24"/>
        </w:rPr>
        <w:t>У</w:t>
      </w:r>
      <w:r w:rsidRPr="007C424B">
        <w:rPr>
          <w:spacing w:val="-2"/>
          <w:szCs w:val="24"/>
        </w:rPr>
        <w:t>г</w:t>
      </w:r>
      <w:r w:rsidRPr="007C424B">
        <w:rPr>
          <w:spacing w:val="1"/>
          <w:szCs w:val="24"/>
        </w:rPr>
        <w:t>о</w:t>
      </w:r>
      <w:r w:rsidRPr="007C424B">
        <w:rPr>
          <w:spacing w:val="-1"/>
          <w:szCs w:val="24"/>
        </w:rPr>
        <w:t>ль</w:t>
      </w:r>
      <w:r w:rsidRPr="007C424B">
        <w:rPr>
          <w:spacing w:val="1"/>
          <w:szCs w:val="24"/>
        </w:rPr>
        <w:t>н</w:t>
      </w:r>
      <w:r w:rsidRPr="007C424B">
        <w:rPr>
          <w:spacing w:val="-2"/>
          <w:szCs w:val="24"/>
        </w:rPr>
        <w:t>а</w:t>
      </w:r>
      <w:r w:rsidRPr="007C424B">
        <w:rPr>
          <w:szCs w:val="24"/>
        </w:rPr>
        <w:t xml:space="preserve">я </w:t>
      </w:r>
      <w:r w:rsidRPr="007C424B">
        <w:rPr>
          <w:spacing w:val="1"/>
          <w:szCs w:val="24"/>
        </w:rPr>
        <w:t>п</w:t>
      </w:r>
      <w:r w:rsidRPr="007C424B">
        <w:rPr>
          <w:spacing w:val="-1"/>
          <w:szCs w:val="24"/>
        </w:rPr>
        <w:t>р</w:t>
      </w:r>
      <w:r w:rsidRPr="007C424B">
        <w:rPr>
          <w:spacing w:val="1"/>
          <w:szCs w:val="24"/>
        </w:rPr>
        <w:t>о</w:t>
      </w:r>
      <w:r w:rsidRPr="007C424B">
        <w:rPr>
          <w:spacing w:val="-3"/>
          <w:szCs w:val="24"/>
        </w:rPr>
        <w:t>м</w:t>
      </w:r>
      <w:r w:rsidRPr="007C424B">
        <w:rPr>
          <w:spacing w:val="1"/>
          <w:szCs w:val="24"/>
        </w:rPr>
        <w:t>ы</w:t>
      </w:r>
      <w:r w:rsidRPr="007C424B">
        <w:rPr>
          <w:szCs w:val="24"/>
        </w:rPr>
        <w:t>ш</w:t>
      </w:r>
      <w:r w:rsidRPr="007C424B">
        <w:rPr>
          <w:spacing w:val="-1"/>
          <w:szCs w:val="24"/>
        </w:rPr>
        <w:t>л</w:t>
      </w:r>
      <w:r w:rsidRPr="007C424B">
        <w:rPr>
          <w:szCs w:val="24"/>
        </w:rPr>
        <w:t>е</w:t>
      </w:r>
      <w:r w:rsidRPr="007C424B">
        <w:rPr>
          <w:spacing w:val="-1"/>
          <w:szCs w:val="24"/>
        </w:rPr>
        <w:t>нн</w:t>
      </w:r>
      <w:r w:rsidRPr="007C424B">
        <w:rPr>
          <w:spacing w:val="1"/>
          <w:szCs w:val="24"/>
        </w:rPr>
        <w:t>о</w:t>
      </w:r>
      <w:r w:rsidRPr="007C424B">
        <w:rPr>
          <w:szCs w:val="24"/>
        </w:rPr>
        <w:t>ст</w:t>
      </w:r>
      <w:r w:rsidRPr="007C424B">
        <w:rPr>
          <w:spacing w:val="-1"/>
          <w:szCs w:val="24"/>
        </w:rPr>
        <w:t>ь</w:t>
      </w:r>
      <w:r w:rsidRPr="007C424B">
        <w:rPr>
          <w:szCs w:val="24"/>
        </w:rPr>
        <w:t>.</w:t>
      </w:r>
      <w:r w:rsidRPr="007C424B">
        <w:rPr>
          <w:spacing w:val="3"/>
          <w:szCs w:val="24"/>
        </w:rPr>
        <w:t xml:space="preserve"> </w:t>
      </w:r>
      <w:r w:rsidRPr="007C424B">
        <w:rPr>
          <w:spacing w:val="-1"/>
          <w:szCs w:val="24"/>
        </w:rPr>
        <w:t>Н</w:t>
      </w:r>
      <w:r w:rsidRPr="007C424B">
        <w:rPr>
          <w:szCs w:val="24"/>
        </w:rPr>
        <w:t>ефтя</w:t>
      </w:r>
      <w:r w:rsidRPr="007C424B">
        <w:rPr>
          <w:spacing w:val="1"/>
          <w:szCs w:val="24"/>
        </w:rPr>
        <w:t>н</w:t>
      </w:r>
      <w:r w:rsidRPr="007C424B">
        <w:rPr>
          <w:spacing w:val="-2"/>
          <w:szCs w:val="24"/>
        </w:rPr>
        <w:t>а</w:t>
      </w:r>
      <w:r w:rsidRPr="007C424B">
        <w:rPr>
          <w:szCs w:val="24"/>
        </w:rPr>
        <w:t>я</w:t>
      </w:r>
      <w:r w:rsidRPr="007C424B">
        <w:rPr>
          <w:spacing w:val="4"/>
          <w:szCs w:val="24"/>
        </w:rPr>
        <w:t xml:space="preserve"> </w:t>
      </w:r>
      <w:r w:rsidRPr="007C424B">
        <w:rPr>
          <w:szCs w:val="24"/>
        </w:rPr>
        <w:t>и</w:t>
      </w:r>
      <w:r w:rsidRPr="007C424B">
        <w:rPr>
          <w:spacing w:val="4"/>
          <w:szCs w:val="24"/>
        </w:rPr>
        <w:t xml:space="preserve"> </w:t>
      </w:r>
      <w:r w:rsidRPr="007C424B">
        <w:rPr>
          <w:szCs w:val="24"/>
        </w:rPr>
        <w:t>га</w:t>
      </w:r>
      <w:r w:rsidRPr="007C424B">
        <w:rPr>
          <w:spacing w:val="-3"/>
          <w:szCs w:val="24"/>
        </w:rPr>
        <w:t>з</w:t>
      </w:r>
      <w:r w:rsidRPr="007C424B">
        <w:rPr>
          <w:spacing w:val="1"/>
          <w:szCs w:val="24"/>
        </w:rPr>
        <w:t>о</w:t>
      </w:r>
      <w:r w:rsidRPr="007C424B">
        <w:rPr>
          <w:szCs w:val="24"/>
        </w:rPr>
        <w:t>в</w:t>
      </w:r>
      <w:r w:rsidRPr="007C424B">
        <w:rPr>
          <w:spacing w:val="-3"/>
          <w:szCs w:val="24"/>
        </w:rPr>
        <w:t>а</w:t>
      </w:r>
      <w:r w:rsidRPr="007C424B">
        <w:rPr>
          <w:szCs w:val="24"/>
        </w:rPr>
        <w:t>я</w:t>
      </w:r>
      <w:r w:rsidRPr="007C424B">
        <w:rPr>
          <w:spacing w:val="4"/>
          <w:szCs w:val="24"/>
        </w:rPr>
        <w:t xml:space="preserve"> </w:t>
      </w:r>
      <w:r w:rsidRPr="007C424B">
        <w:rPr>
          <w:spacing w:val="1"/>
          <w:szCs w:val="24"/>
        </w:rPr>
        <w:t>п</w:t>
      </w:r>
      <w:r w:rsidRPr="007C424B">
        <w:rPr>
          <w:spacing w:val="-1"/>
          <w:szCs w:val="24"/>
        </w:rPr>
        <w:t>р</w:t>
      </w:r>
      <w:r w:rsidRPr="007C424B">
        <w:rPr>
          <w:spacing w:val="1"/>
          <w:szCs w:val="24"/>
        </w:rPr>
        <w:t>о</w:t>
      </w:r>
      <w:r w:rsidRPr="007C424B">
        <w:rPr>
          <w:spacing w:val="-3"/>
          <w:szCs w:val="24"/>
        </w:rPr>
        <w:t>м</w:t>
      </w:r>
      <w:r w:rsidRPr="007C424B">
        <w:rPr>
          <w:spacing w:val="1"/>
          <w:szCs w:val="24"/>
        </w:rPr>
        <w:t>ы</w:t>
      </w:r>
      <w:r w:rsidRPr="007C424B">
        <w:rPr>
          <w:szCs w:val="24"/>
        </w:rPr>
        <w:t>ш</w:t>
      </w:r>
      <w:r w:rsidRPr="007C424B">
        <w:rPr>
          <w:spacing w:val="-1"/>
          <w:szCs w:val="24"/>
        </w:rPr>
        <w:t>л</w:t>
      </w:r>
      <w:r w:rsidRPr="007C424B">
        <w:rPr>
          <w:szCs w:val="24"/>
        </w:rPr>
        <w:t>е</w:t>
      </w:r>
      <w:r w:rsidRPr="007C424B">
        <w:rPr>
          <w:spacing w:val="-1"/>
          <w:szCs w:val="24"/>
        </w:rPr>
        <w:t>нн</w:t>
      </w:r>
      <w:r w:rsidRPr="007C424B">
        <w:rPr>
          <w:spacing w:val="1"/>
          <w:szCs w:val="24"/>
        </w:rPr>
        <w:t>о</w:t>
      </w:r>
      <w:r w:rsidRPr="007C424B">
        <w:rPr>
          <w:szCs w:val="24"/>
        </w:rPr>
        <w:t>ст</w:t>
      </w:r>
      <w:r w:rsidRPr="007C424B">
        <w:rPr>
          <w:spacing w:val="-1"/>
          <w:szCs w:val="24"/>
        </w:rPr>
        <w:t>ь</w:t>
      </w:r>
      <w:r w:rsidRPr="007C424B">
        <w:rPr>
          <w:szCs w:val="24"/>
        </w:rPr>
        <w:t>. Э</w:t>
      </w:r>
      <w:r w:rsidRPr="007C424B">
        <w:rPr>
          <w:spacing w:val="-1"/>
          <w:szCs w:val="24"/>
        </w:rPr>
        <w:t>л</w:t>
      </w:r>
      <w:r w:rsidRPr="007C424B">
        <w:rPr>
          <w:szCs w:val="24"/>
        </w:rPr>
        <w:t>ект</w:t>
      </w:r>
      <w:r w:rsidRPr="007C424B">
        <w:rPr>
          <w:spacing w:val="1"/>
          <w:szCs w:val="24"/>
        </w:rPr>
        <w:t>ро</w:t>
      </w:r>
      <w:r w:rsidRPr="007C424B">
        <w:rPr>
          <w:spacing w:val="-3"/>
          <w:szCs w:val="24"/>
        </w:rPr>
        <w:t>э</w:t>
      </w:r>
      <w:r w:rsidRPr="007C424B">
        <w:rPr>
          <w:spacing w:val="1"/>
          <w:szCs w:val="24"/>
        </w:rPr>
        <w:t>н</w:t>
      </w:r>
      <w:r w:rsidRPr="007C424B">
        <w:rPr>
          <w:spacing w:val="-2"/>
          <w:szCs w:val="24"/>
        </w:rPr>
        <w:t>е</w:t>
      </w:r>
      <w:r w:rsidRPr="007C424B">
        <w:rPr>
          <w:spacing w:val="1"/>
          <w:szCs w:val="24"/>
        </w:rPr>
        <w:t>р</w:t>
      </w:r>
      <w:r w:rsidRPr="007C424B">
        <w:rPr>
          <w:szCs w:val="24"/>
        </w:rPr>
        <w:t>ге</w:t>
      </w:r>
      <w:r w:rsidRPr="007C424B">
        <w:rPr>
          <w:spacing w:val="-3"/>
          <w:szCs w:val="24"/>
        </w:rPr>
        <w:t>т</w:t>
      </w:r>
      <w:r w:rsidRPr="007C424B">
        <w:rPr>
          <w:spacing w:val="1"/>
          <w:szCs w:val="24"/>
        </w:rPr>
        <w:t>и</w:t>
      </w:r>
      <w:r w:rsidRPr="007C424B">
        <w:rPr>
          <w:szCs w:val="24"/>
        </w:rPr>
        <w:t>к</w:t>
      </w:r>
      <w:r w:rsidRPr="007C424B">
        <w:rPr>
          <w:spacing w:val="-2"/>
          <w:szCs w:val="24"/>
        </w:rPr>
        <w:t>а</w:t>
      </w:r>
      <w:r w:rsidRPr="007C424B">
        <w:rPr>
          <w:szCs w:val="24"/>
        </w:rPr>
        <w:t xml:space="preserve">. </w:t>
      </w:r>
      <w:r w:rsidRPr="007C424B">
        <w:rPr>
          <w:spacing w:val="-1"/>
          <w:szCs w:val="24"/>
        </w:rPr>
        <w:t>Т</w:t>
      </w:r>
      <w:r w:rsidRPr="007C424B">
        <w:rPr>
          <w:spacing w:val="1"/>
          <w:szCs w:val="24"/>
        </w:rPr>
        <w:t>ип</w:t>
      </w:r>
      <w:r w:rsidRPr="007C424B">
        <w:rPr>
          <w:szCs w:val="24"/>
        </w:rPr>
        <w:t>ы э</w:t>
      </w:r>
      <w:r w:rsidRPr="007C424B">
        <w:rPr>
          <w:spacing w:val="-1"/>
          <w:szCs w:val="24"/>
        </w:rPr>
        <w:t>л</w:t>
      </w:r>
      <w:r w:rsidRPr="007C424B">
        <w:rPr>
          <w:szCs w:val="24"/>
        </w:rPr>
        <w:t>ек</w:t>
      </w:r>
      <w:r w:rsidRPr="007C424B">
        <w:rPr>
          <w:spacing w:val="-2"/>
          <w:szCs w:val="24"/>
        </w:rPr>
        <w:t>т</w:t>
      </w:r>
      <w:r w:rsidRPr="007C424B">
        <w:rPr>
          <w:spacing w:val="-1"/>
          <w:szCs w:val="24"/>
        </w:rPr>
        <w:t>р</w:t>
      </w:r>
      <w:r w:rsidRPr="007C424B">
        <w:rPr>
          <w:spacing w:val="1"/>
          <w:szCs w:val="24"/>
        </w:rPr>
        <w:t>о</w:t>
      </w:r>
      <w:r w:rsidRPr="007C424B">
        <w:rPr>
          <w:szCs w:val="24"/>
        </w:rPr>
        <w:t>ст</w:t>
      </w:r>
      <w:r w:rsidRPr="007C424B">
        <w:rPr>
          <w:spacing w:val="-3"/>
          <w:szCs w:val="24"/>
        </w:rPr>
        <w:t>а</w:t>
      </w:r>
      <w:r w:rsidRPr="007C424B">
        <w:rPr>
          <w:spacing w:val="-1"/>
          <w:szCs w:val="24"/>
        </w:rPr>
        <w:t>н</w:t>
      </w:r>
      <w:r w:rsidRPr="007C424B">
        <w:rPr>
          <w:spacing w:val="1"/>
          <w:szCs w:val="24"/>
        </w:rPr>
        <w:t>ц</w:t>
      </w:r>
      <w:r w:rsidRPr="007C424B">
        <w:rPr>
          <w:spacing w:val="-1"/>
          <w:szCs w:val="24"/>
        </w:rPr>
        <w:t>и</w:t>
      </w:r>
      <w:r w:rsidRPr="007C424B">
        <w:rPr>
          <w:spacing w:val="1"/>
          <w:szCs w:val="24"/>
        </w:rPr>
        <w:t>й</w:t>
      </w:r>
      <w:r w:rsidRPr="007C424B">
        <w:rPr>
          <w:szCs w:val="24"/>
        </w:rPr>
        <w:t>.</w:t>
      </w:r>
      <w:r w:rsidRPr="007C424B">
        <w:rPr>
          <w:spacing w:val="1"/>
          <w:szCs w:val="24"/>
        </w:rPr>
        <w:t xml:space="preserve">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 xml:space="preserve">и </w:t>
      </w:r>
      <w:r w:rsidRPr="007C424B">
        <w:rPr>
          <w:spacing w:val="1"/>
          <w:szCs w:val="24"/>
        </w:rPr>
        <w:t>р</w:t>
      </w:r>
      <w:r w:rsidRPr="007C424B">
        <w:rPr>
          <w:szCs w:val="24"/>
        </w:rPr>
        <w:t>аз</w:t>
      </w:r>
      <w:r w:rsidRPr="007C424B">
        <w:rPr>
          <w:spacing w:val="-3"/>
          <w:szCs w:val="24"/>
        </w:rPr>
        <w:t>м</w:t>
      </w:r>
      <w:r w:rsidRPr="007C424B">
        <w:rPr>
          <w:szCs w:val="24"/>
        </w:rPr>
        <w:t>е</w:t>
      </w:r>
      <w:r w:rsidRPr="007C424B">
        <w:rPr>
          <w:spacing w:val="5"/>
          <w:szCs w:val="24"/>
        </w:rPr>
        <w:t>щ</w:t>
      </w:r>
      <w:r w:rsidRPr="007C424B">
        <w:rPr>
          <w:spacing w:val="-2"/>
          <w:szCs w:val="24"/>
        </w:rPr>
        <w:t>е</w:t>
      </w:r>
      <w:r w:rsidRPr="007C424B">
        <w:rPr>
          <w:spacing w:val="1"/>
          <w:szCs w:val="24"/>
        </w:rPr>
        <w:t>ни</w:t>
      </w:r>
      <w:r w:rsidRPr="007C424B">
        <w:rPr>
          <w:szCs w:val="24"/>
        </w:rPr>
        <w:t>я э</w:t>
      </w:r>
      <w:r w:rsidRPr="007C424B">
        <w:rPr>
          <w:spacing w:val="-1"/>
          <w:szCs w:val="24"/>
        </w:rPr>
        <w:t>л</w:t>
      </w:r>
      <w:r w:rsidRPr="007C424B">
        <w:rPr>
          <w:szCs w:val="24"/>
        </w:rPr>
        <w:t>е</w:t>
      </w:r>
      <w:r w:rsidRPr="007C424B">
        <w:rPr>
          <w:spacing w:val="-2"/>
          <w:szCs w:val="24"/>
        </w:rPr>
        <w:t>к</w:t>
      </w:r>
      <w:r w:rsidRPr="007C424B">
        <w:rPr>
          <w:szCs w:val="24"/>
        </w:rPr>
        <w:t>т</w:t>
      </w:r>
      <w:r w:rsidRPr="007C424B">
        <w:rPr>
          <w:spacing w:val="1"/>
          <w:szCs w:val="24"/>
        </w:rPr>
        <w:t>р</w:t>
      </w:r>
      <w:r w:rsidRPr="007C424B">
        <w:rPr>
          <w:spacing w:val="-1"/>
          <w:szCs w:val="24"/>
        </w:rPr>
        <w:t>о</w:t>
      </w:r>
      <w:r w:rsidRPr="007C424B">
        <w:rPr>
          <w:szCs w:val="24"/>
        </w:rPr>
        <w:t>ста</w:t>
      </w:r>
      <w:r w:rsidRPr="007C424B">
        <w:rPr>
          <w:spacing w:val="-1"/>
          <w:szCs w:val="24"/>
        </w:rPr>
        <w:t>н</w:t>
      </w:r>
      <w:r w:rsidRPr="007C424B">
        <w:rPr>
          <w:spacing w:val="1"/>
          <w:szCs w:val="24"/>
        </w:rPr>
        <w:t>ц</w:t>
      </w:r>
      <w:r w:rsidRPr="007C424B">
        <w:rPr>
          <w:spacing w:val="-1"/>
          <w:szCs w:val="24"/>
        </w:rPr>
        <w:t>и</w:t>
      </w:r>
      <w:r w:rsidRPr="007C424B">
        <w:rPr>
          <w:szCs w:val="24"/>
        </w:rPr>
        <w:t>я.</w:t>
      </w:r>
      <w:r w:rsidRPr="007C424B">
        <w:rPr>
          <w:spacing w:val="2"/>
          <w:szCs w:val="24"/>
        </w:rPr>
        <w:t xml:space="preserve"> </w:t>
      </w:r>
      <w:r w:rsidRPr="007C424B">
        <w:rPr>
          <w:spacing w:val="-1"/>
          <w:szCs w:val="24"/>
        </w:rPr>
        <w:t>Еди</w:t>
      </w:r>
      <w:r w:rsidRPr="007C424B">
        <w:rPr>
          <w:spacing w:val="1"/>
          <w:szCs w:val="24"/>
        </w:rPr>
        <w:t>н</w:t>
      </w:r>
      <w:r w:rsidRPr="007C424B">
        <w:rPr>
          <w:spacing w:val="-2"/>
          <w:szCs w:val="24"/>
        </w:rPr>
        <w:t>а</w:t>
      </w:r>
      <w:r w:rsidRPr="007C424B">
        <w:rPr>
          <w:szCs w:val="24"/>
        </w:rPr>
        <w:t>я энерго</w:t>
      </w:r>
      <w:r w:rsidRPr="007C424B">
        <w:rPr>
          <w:spacing w:val="-2"/>
          <w:szCs w:val="24"/>
        </w:rPr>
        <w:t>с</w:t>
      </w:r>
      <w:r w:rsidRPr="007C424B">
        <w:rPr>
          <w:spacing w:val="1"/>
          <w:szCs w:val="24"/>
        </w:rPr>
        <w:t>и</w:t>
      </w:r>
      <w:r w:rsidRPr="007C424B">
        <w:rPr>
          <w:szCs w:val="24"/>
        </w:rPr>
        <w:t>ст</w:t>
      </w:r>
      <w:r w:rsidRPr="007C424B">
        <w:rPr>
          <w:spacing w:val="-3"/>
          <w:szCs w:val="24"/>
        </w:rPr>
        <w:t>е</w:t>
      </w:r>
      <w:r w:rsidRPr="007C424B">
        <w:rPr>
          <w:szCs w:val="24"/>
        </w:rPr>
        <w:t>ма ст</w:t>
      </w:r>
      <w:r w:rsidRPr="007C424B">
        <w:rPr>
          <w:spacing w:val="-1"/>
          <w:szCs w:val="24"/>
        </w:rPr>
        <w:t>р</w:t>
      </w:r>
      <w:r w:rsidRPr="007C424B">
        <w:rPr>
          <w:spacing w:val="-2"/>
          <w:szCs w:val="24"/>
        </w:rPr>
        <w:t>а</w:t>
      </w:r>
      <w:r w:rsidRPr="007C424B">
        <w:rPr>
          <w:spacing w:val="1"/>
          <w:szCs w:val="24"/>
        </w:rPr>
        <w:t>ны</w:t>
      </w:r>
      <w:r w:rsidRPr="007C424B">
        <w:rPr>
          <w:szCs w:val="24"/>
        </w:rPr>
        <w:t xml:space="preserve">. </w:t>
      </w:r>
      <w:r w:rsidRPr="007C424B">
        <w:rPr>
          <w:spacing w:val="-1"/>
          <w:szCs w:val="24"/>
        </w:rPr>
        <w:t>П</w:t>
      </w:r>
      <w:r w:rsidRPr="007C424B">
        <w:rPr>
          <w:szCs w:val="24"/>
        </w:rPr>
        <w:t>е</w:t>
      </w:r>
      <w:r w:rsidRPr="007C424B">
        <w:rPr>
          <w:spacing w:val="-1"/>
          <w:szCs w:val="24"/>
        </w:rPr>
        <w:t>р</w:t>
      </w:r>
      <w:r w:rsidRPr="007C424B">
        <w:rPr>
          <w:szCs w:val="24"/>
        </w:rPr>
        <w:t>с</w:t>
      </w:r>
      <w:r w:rsidRPr="007C424B">
        <w:rPr>
          <w:spacing w:val="1"/>
          <w:szCs w:val="24"/>
        </w:rPr>
        <w:t>п</w:t>
      </w:r>
      <w:r w:rsidRPr="007C424B">
        <w:rPr>
          <w:spacing w:val="-2"/>
          <w:szCs w:val="24"/>
        </w:rPr>
        <w:t>е</w:t>
      </w:r>
      <w:r w:rsidRPr="007C424B">
        <w:rPr>
          <w:szCs w:val="24"/>
        </w:rPr>
        <w:t>кт</w:t>
      </w:r>
      <w:r w:rsidRPr="007C424B">
        <w:rPr>
          <w:spacing w:val="1"/>
          <w:szCs w:val="24"/>
        </w:rPr>
        <w:t>и</w:t>
      </w:r>
      <w:r w:rsidRPr="007C424B">
        <w:rPr>
          <w:spacing w:val="-3"/>
          <w:szCs w:val="24"/>
        </w:rPr>
        <w:t>в</w:t>
      </w:r>
      <w:r w:rsidRPr="007C424B">
        <w:rPr>
          <w:szCs w:val="24"/>
        </w:rPr>
        <w:t>ы</w:t>
      </w:r>
      <w:r w:rsidRPr="007C424B">
        <w:rPr>
          <w:spacing w:val="1"/>
          <w:szCs w:val="24"/>
        </w:rPr>
        <w:t xml:space="preserve"> р</w:t>
      </w:r>
      <w:r w:rsidRPr="007C424B">
        <w:rPr>
          <w:szCs w:val="24"/>
        </w:rPr>
        <w:t>аз</w:t>
      </w:r>
      <w:r w:rsidRPr="007C424B">
        <w:rPr>
          <w:spacing w:val="-1"/>
          <w:szCs w:val="24"/>
        </w:rPr>
        <w:t>в</w:t>
      </w:r>
      <w:r w:rsidRPr="007C424B">
        <w:rPr>
          <w:spacing w:val="1"/>
          <w:szCs w:val="24"/>
        </w:rPr>
        <w:t>и</w:t>
      </w:r>
      <w:r w:rsidRPr="007C424B">
        <w:rPr>
          <w:spacing w:val="-3"/>
          <w:szCs w:val="24"/>
        </w:rPr>
        <w:t>т</w:t>
      </w:r>
      <w:r w:rsidRPr="007C424B">
        <w:rPr>
          <w:spacing w:val="1"/>
          <w:szCs w:val="24"/>
        </w:rPr>
        <w:t>и</w:t>
      </w:r>
      <w:r w:rsidRPr="007C424B">
        <w:rPr>
          <w:szCs w:val="24"/>
        </w:rPr>
        <w:t>я. Мета</w:t>
      </w:r>
      <w:r w:rsidRPr="007C424B">
        <w:rPr>
          <w:spacing w:val="-1"/>
          <w:szCs w:val="24"/>
        </w:rPr>
        <w:t>лл</w:t>
      </w:r>
      <w:r w:rsidRPr="007C424B">
        <w:rPr>
          <w:spacing w:val="-4"/>
          <w:szCs w:val="24"/>
        </w:rPr>
        <w:t>у</w:t>
      </w:r>
      <w:r w:rsidRPr="007C424B">
        <w:rPr>
          <w:spacing w:val="1"/>
          <w:szCs w:val="24"/>
        </w:rPr>
        <w:t>р</w:t>
      </w:r>
      <w:r w:rsidRPr="007C424B">
        <w:rPr>
          <w:szCs w:val="24"/>
        </w:rPr>
        <w:t>г</w:t>
      </w:r>
      <w:r w:rsidRPr="007C424B">
        <w:rPr>
          <w:spacing w:val="-1"/>
          <w:szCs w:val="24"/>
        </w:rPr>
        <w:t>и</w:t>
      </w:r>
      <w:r w:rsidRPr="007C424B">
        <w:rPr>
          <w:szCs w:val="24"/>
        </w:rPr>
        <w:t>чес</w:t>
      </w:r>
      <w:r w:rsidRPr="007C424B">
        <w:rPr>
          <w:spacing w:val="-1"/>
          <w:szCs w:val="24"/>
        </w:rPr>
        <w:t>ки</w:t>
      </w:r>
      <w:r w:rsidRPr="007C424B">
        <w:rPr>
          <w:szCs w:val="24"/>
        </w:rPr>
        <w:t>й</w:t>
      </w:r>
      <w:r w:rsidRPr="007C424B">
        <w:rPr>
          <w:spacing w:val="1"/>
          <w:szCs w:val="24"/>
        </w:rPr>
        <w:t xml:space="preserve"> </w:t>
      </w:r>
      <w:r w:rsidRPr="007C424B">
        <w:rPr>
          <w:szCs w:val="24"/>
        </w:rPr>
        <w:t>к</w:t>
      </w:r>
      <w:r w:rsidRPr="007C424B">
        <w:rPr>
          <w:spacing w:val="1"/>
          <w:szCs w:val="24"/>
        </w:rPr>
        <w:t>о</w:t>
      </w:r>
      <w:r w:rsidRPr="007C424B">
        <w:rPr>
          <w:spacing w:val="-3"/>
          <w:szCs w:val="24"/>
        </w:rPr>
        <w:t>м</w:t>
      </w:r>
      <w:r w:rsidRPr="007C424B">
        <w:rPr>
          <w:spacing w:val="1"/>
          <w:szCs w:val="24"/>
        </w:rPr>
        <w:t>п</w:t>
      </w:r>
      <w:r w:rsidRPr="007C424B">
        <w:rPr>
          <w:spacing w:val="-1"/>
          <w:szCs w:val="24"/>
        </w:rPr>
        <w:t>л</w:t>
      </w:r>
      <w:r w:rsidRPr="007C424B">
        <w:rPr>
          <w:szCs w:val="24"/>
        </w:rPr>
        <w:t>е</w:t>
      </w:r>
      <w:r w:rsidRPr="007C424B">
        <w:rPr>
          <w:spacing w:val="-2"/>
          <w:szCs w:val="24"/>
        </w:rPr>
        <w:t>к</w:t>
      </w:r>
      <w:r w:rsidRPr="007C424B">
        <w:rPr>
          <w:szCs w:val="24"/>
        </w:rPr>
        <w:t>с. Че</w:t>
      </w:r>
      <w:r w:rsidRPr="007C424B">
        <w:rPr>
          <w:spacing w:val="-1"/>
          <w:szCs w:val="24"/>
        </w:rPr>
        <w:t>р</w:t>
      </w:r>
      <w:r w:rsidRPr="007C424B">
        <w:rPr>
          <w:spacing w:val="1"/>
          <w:szCs w:val="24"/>
        </w:rPr>
        <w:t>н</w:t>
      </w:r>
      <w:r w:rsidRPr="007C424B">
        <w:rPr>
          <w:szCs w:val="24"/>
        </w:rPr>
        <w:t>ая</w:t>
      </w:r>
      <w:r w:rsidRPr="007C424B">
        <w:rPr>
          <w:spacing w:val="3"/>
          <w:szCs w:val="24"/>
        </w:rPr>
        <w:t xml:space="preserve"> </w:t>
      </w:r>
      <w:r w:rsidRPr="007C424B">
        <w:rPr>
          <w:szCs w:val="24"/>
        </w:rPr>
        <w:t>и</w:t>
      </w:r>
      <w:r w:rsidRPr="007C424B">
        <w:rPr>
          <w:spacing w:val="3"/>
          <w:szCs w:val="24"/>
        </w:rPr>
        <w:t xml:space="preserve"> </w:t>
      </w:r>
      <w:r w:rsidRPr="007C424B">
        <w:rPr>
          <w:spacing w:val="1"/>
          <w:szCs w:val="24"/>
        </w:rPr>
        <w:t>ц</w:t>
      </w:r>
      <w:r w:rsidRPr="007C424B">
        <w:rPr>
          <w:spacing w:val="-3"/>
          <w:szCs w:val="24"/>
        </w:rPr>
        <w:t>в</w:t>
      </w:r>
      <w:r w:rsidRPr="007C424B">
        <w:rPr>
          <w:szCs w:val="24"/>
        </w:rPr>
        <w:t>етн</w:t>
      </w:r>
      <w:r w:rsidRPr="007C424B">
        <w:rPr>
          <w:spacing w:val="-1"/>
          <w:szCs w:val="24"/>
        </w:rPr>
        <w:t>а</w:t>
      </w:r>
      <w:r w:rsidRPr="007C424B">
        <w:rPr>
          <w:szCs w:val="24"/>
        </w:rPr>
        <w:t>я мета</w:t>
      </w:r>
      <w:r w:rsidRPr="007C424B">
        <w:rPr>
          <w:spacing w:val="-1"/>
          <w:szCs w:val="24"/>
        </w:rPr>
        <w:t>л</w:t>
      </w:r>
      <w:r w:rsidRPr="007C424B">
        <w:rPr>
          <w:spacing w:val="1"/>
          <w:szCs w:val="24"/>
        </w:rPr>
        <w:t>л</w:t>
      </w:r>
      <w:r w:rsidRPr="007C424B">
        <w:rPr>
          <w:spacing w:val="-4"/>
          <w:szCs w:val="24"/>
        </w:rPr>
        <w:t>у</w:t>
      </w:r>
      <w:r w:rsidRPr="007C424B">
        <w:rPr>
          <w:spacing w:val="1"/>
          <w:szCs w:val="24"/>
        </w:rPr>
        <w:t>р</w:t>
      </w:r>
      <w:r w:rsidRPr="007C424B">
        <w:rPr>
          <w:szCs w:val="24"/>
        </w:rPr>
        <w:t>г</w:t>
      </w:r>
      <w:r w:rsidRPr="007C424B">
        <w:rPr>
          <w:spacing w:val="1"/>
          <w:szCs w:val="24"/>
        </w:rPr>
        <w:t>и</w:t>
      </w:r>
      <w:r w:rsidRPr="007C424B">
        <w:rPr>
          <w:szCs w:val="24"/>
        </w:rPr>
        <w:t>я.</w:t>
      </w:r>
      <w:r w:rsidRPr="007C424B">
        <w:rPr>
          <w:spacing w:val="2"/>
          <w:szCs w:val="24"/>
        </w:rPr>
        <w:t xml:space="preserve"> </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 xml:space="preserve">и </w:t>
      </w:r>
      <w:r w:rsidRPr="007C424B">
        <w:rPr>
          <w:spacing w:val="1"/>
          <w:szCs w:val="24"/>
        </w:rPr>
        <w:t>р</w:t>
      </w:r>
      <w:r w:rsidRPr="007C424B">
        <w:rPr>
          <w:szCs w:val="24"/>
        </w:rPr>
        <w:t>азме</w:t>
      </w:r>
      <w:r w:rsidRPr="007C424B">
        <w:rPr>
          <w:spacing w:val="-3"/>
          <w:szCs w:val="24"/>
        </w:rPr>
        <w:t>щ</w:t>
      </w:r>
      <w:r w:rsidRPr="007C424B">
        <w:rPr>
          <w:szCs w:val="24"/>
        </w:rPr>
        <w:t>е</w:t>
      </w:r>
      <w:r w:rsidRPr="007C424B">
        <w:rPr>
          <w:spacing w:val="-1"/>
          <w:szCs w:val="24"/>
        </w:rPr>
        <w:t>н</w:t>
      </w:r>
      <w:r w:rsidRPr="007C424B">
        <w:rPr>
          <w:spacing w:val="1"/>
          <w:szCs w:val="24"/>
        </w:rPr>
        <w:t>и</w:t>
      </w:r>
      <w:r w:rsidRPr="007C424B">
        <w:rPr>
          <w:szCs w:val="24"/>
        </w:rPr>
        <w:t xml:space="preserve">я. </w:t>
      </w:r>
      <w:r w:rsidRPr="007C424B">
        <w:rPr>
          <w:spacing w:val="-1"/>
          <w:szCs w:val="24"/>
        </w:rPr>
        <w:t>П</w:t>
      </w:r>
      <w:r w:rsidRPr="007C424B">
        <w:rPr>
          <w:spacing w:val="1"/>
          <w:szCs w:val="24"/>
        </w:rPr>
        <w:t>р</w:t>
      </w:r>
      <w:r w:rsidRPr="007C424B">
        <w:rPr>
          <w:spacing w:val="-1"/>
          <w:szCs w:val="24"/>
        </w:rPr>
        <w:t>о</w:t>
      </w:r>
      <w:r w:rsidRPr="007C424B">
        <w:rPr>
          <w:spacing w:val="1"/>
          <w:szCs w:val="24"/>
        </w:rPr>
        <w:t>б</w:t>
      </w:r>
      <w:r w:rsidRPr="007C424B">
        <w:rPr>
          <w:spacing w:val="-1"/>
          <w:szCs w:val="24"/>
        </w:rPr>
        <w:t>л</w:t>
      </w:r>
      <w:r w:rsidRPr="007C424B">
        <w:rPr>
          <w:szCs w:val="24"/>
        </w:rPr>
        <w:t>е</w:t>
      </w:r>
      <w:r w:rsidRPr="007C424B">
        <w:rPr>
          <w:spacing w:val="-3"/>
          <w:szCs w:val="24"/>
        </w:rPr>
        <w:t>м</w:t>
      </w:r>
      <w:r w:rsidRPr="007C424B">
        <w:rPr>
          <w:szCs w:val="24"/>
        </w:rPr>
        <w:t xml:space="preserve">ы и </w:t>
      </w:r>
      <w:r w:rsidRPr="007C424B">
        <w:rPr>
          <w:spacing w:val="1"/>
          <w:szCs w:val="24"/>
        </w:rPr>
        <w:t>п</w:t>
      </w:r>
      <w:r w:rsidRPr="007C424B">
        <w:rPr>
          <w:szCs w:val="24"/>
        </w:rPr>
        <w:t>е</w:t>
      </w:r>
      <w:r w:rsidRPr="007C424B">
        <w:rPr>
          <w:spacing w:val="-1"/>
          <w:szCs w:val="24"/>
        </w:rPr>
        <w:t>р</w:t>
      </w:r>
      <w:r w:rsidRPr="007C424B">
        <w:rPr>
          <w:szCs w:val="24"/>
        </w:rPr>
        <w:t>с</w:t>
      </w:r>
      <w:r w:rsidRPr="007C424B">
        <w:rPr>
          <w:spacing w:val="1"/>
          <w:szCs w:val="24"/>
        </w:rPr>
        <w:t>п</w:t>
      </w:r>
      <w:r w:rsidRPr="007C424B">
        <w:rPr>
          <w:spacing w:val="-2"/>
          <w:szCs w:val="24"/>
        </w:rPr>
        <w:t>е</w:t>
      </w:r>
      <w:r w:rsidRPr="007C424B">
        <w:rPr>
          <w:szCs w:val="24"/>
        </w:rPr>
        <w:t>кт</w:t>
      </w:r>
      <w:r w:rsidRPr="007C424B">
        <w:rPr>
          <w:spacing w:val="1"/>
          <w:szCs w:val="24"/>
        </w:rPr>
        <w:t>и</w:t>
      </w:r>
      <w:r w:rsidRPr="007C424B">
        <w:rPr>
          <w:spacing w:val="-3"/>
          <w:szCs w:val="24"/>
        </w:rPr>
        <w:t>в</w:t>
      </w:r>
      <w:r w:rsidRPr="007C424B">
        <w:rPr>
          <w:szCs w:val="24"/>
        </w:rPr>
        <w:t xml:space="preserve">ы </w:t>
      </w:r>
      <w:r w:rsidRPr="007C424B">
        <w:rPr>
          <w:spacing w:val="-1"/>
          <w:szCs w:val="24"/>
        </w:rPr>
        <w:t>р</w:t>
      </w:r>
      <w:r w:rsidRPr="007C424B">
        <w:rPr>
          <w:spacing w:val="-2"/>
          <w:szCs w:val="24"/>
        </w:rPr>
        <w:t>а</w:t>
      </w:r>
      <w:r w:rsidRPr="007C424B">
        <w:rPr>
          <w:szCs w:val="24"/>
        </w:rPr>
        <w:t>з</w:t>
      </w:r>
      <w:r w:rsidRPr="007C424B">
        <w:rPr>
          <w:spacing w:val="-1"/>
          <w:szCs w:val="24"/>
        </w:rPr>
        <w:t>в</w:t>
      </w:r>
      <w:r w:rsidRPr="007C424B">
        <w:rPr>
          <w:spacing w:val="1"/>
          <w:szCs w:val="24"/>
        </w:rPr>
        <w:t>и</w:t>
      </w:r>
      <w:r w:rsidRPr="007C424B">
        <w:rPr>
          <w:szCs w:val="24"/>
        </w:rPr>
        <w:t xml:space="preserve">тия </w:t>
      </w:r>
      <w:r w:rsidRPr="007C424B">
        <w:rPr>
          <w:spacing w:val="1"/>
          <w:szCs w:val="24"/>
        </w:rPr>
        <w:t>о</w:t>
      </w:r>
      <w:r w:rsidRPr="007C424B">
        <w:rPr>
          <w:szCs w:val="24"/>
        </w:rPr>
        <w:t>т</w:t>
      </w:r>
      <w:r w:rsidRPr="007C424B">
        <w:rPr>
          <w:spacing w:val="-1"/>
          <w:szCs w:val="24"/>
        </w:rPr>
        <w:t>р</w:t>
      </w:r>
      <w:r w:rsidRPr="007C424B">
        <w:rPr>
          <w:szCs w:val="24"/>
        </w:rPr>
        <w:t>асли. Маш</w:t>
      </w:r>
      <w:r w:rsidRPr="007C424B">
        <w:rPr>
          <w:spacing w:val="-2"/>
          <w:szCs w:val="24"/>
        </w:rPr>
        <w:t>и</w:t>
      </w:r>
      <w:r w:rsidRPr="007C424B">
        <w:rPr>
          <w:spacing w:val="1"/>
          <w:szCs w:val="24"/>
        </w:rPr>
        <w:t>н</w:t>
      </w:r>
      <w:r w:rsidRPr="007C424B">
        <w:rPr>
          <w:spacing w:val="-1"/>
          <w:szCs w:val="24"/>
        </w:rPr>
        <w:t>о</w:t>
      </w:r>
      <w:r w:rsidRPr="007C424B">
        <w:rPr>
          <w:szCs w:val="24"/>
        </w:rPr>
        <w:t>ст</w:t>
      </w:r>
      <w:r w:rsidRPr="007C424B">
        <w:rPr>
          <w:spacing w:val="-1"/>
          <w:szCs w:val="24"/>
        </w:rPr>
        <w:t>ро</w:t>
      </w:r>
      <w:r w:rsidRPr="007C424B">
        <w:rPr>
          <w:spacing w:val="1"/>
          <w:szCs w:val="24"/>
        </w:rPr>
        <w:t>и</w:t>
      </w:r>
      <w:r w:rsidRPr="007C424B">
        <w:rPr>
          <w:szCs w:val="24"/>
        </w:rPr>
        <w:t>те</w:t>
      </w:r>
      <w:r w:rsidRPr="007C424B">
        <w:rPr>
          <w:spacing w:val="-1"/>
          <w:szCs w:val="24"/>
        </w:rPr>
        <w:t>льн</w:t>
      </w:r>
      <w:r w:rsidRPr="007C424B">
        <w:rPr>
          <w:spacing w:val="1"/>
          <w:szCs w:val="24"/>
        </w:rPr>
        <w:t>ы</w:t>
      </w:r>
      <w:r w:rsidRPr="007C424B">
        <w:rPr>
          <w:szCs w:val="24"/>
        </w:rPr>
        <w:t>й</w:t>
      </w:r>
      <w:r w:rsidRPr="007C424B">
        <w:rPr>
          <w:spacing w:val="1"/>
          <w:szCs w:val="24"/>
        </w:rPr>
        <w:t xml:space="preserve"> </w:t>
      </w:r>
      <w:r w:rsidRPr="007C424B">
        <w:rPr>
          <w:szCs w:val="24"/>
        </w:rPr>
        <w:t>к</w:t>
      </w:r>
      <w:r w:rsidRPr="007C424B">
        <w:rPr>
          <w:spacing w:val="-1"/>
          <w:szCs w:val="24"/>
        </w:rPr>
        <w:t>о</w:t>
      </w:r>
      <w:r w:rsidRPr="007C424B">
        <w:rPr>
          <w:szCs w:val="24"/>
        </w:rPr>
        <w:t>мпле</w:t>
      </w:r>
      <w:r w:rsidRPr="007C424B">
        <w:rPr>
          <w:spacing w:val="-2"/>
          <w:szCs w:val="24"/>
        </w:rPr>
        <w:t>к</w:t>
      </w:r>
      <w:r w:rsidRPr="007C424B">
        <w:rPr>
          <w:szCs w:val="24"/>
        </w:rPr>
        <w:t>с.</w:t>
      </w:r>
      <w:r w:rsidRPr="007C424B">
        <w:rPr>
          <w:spacing w:val="2"/>
          <w:szCs w:val="24"/>
        </w:rPr>
        <w:t xml:space="preserve"> </w:t>
      </w:r>
      <w:r w:rsidRPr="007C424B">
        <w:rPr>
          <w:spacing w:val="-3"/>
          <w:szCs w:val="24"/>
        </w:rPr>
        <w:t>С</w:t>
      </w:r>
      <w:r w:rsidRPr="007C424B">
        <w:rPr>
          <w:spacing w:val="1"/>
          <w:szCs w:val="24"/>
        </w:rPr>
        <w:t>п</w:t>
      </w:r>
      <w:r w:rsidRPr="007C424B">
        <w:rPr>
          <w:spacing w:val="-2"/>
          <w:szCs w:val="24"/>
        </w:rPr>
        <w:t>е</w:t>
      </w:r>
      <w:r w:rsidRPr="007C424B">
        <w:rPr>
          <w:spacing w:val="1"/>
          <w:szCs w:val="24"/>
        </w:rPr>
        <w:t>ци</w:t>
      </w:r>
      <w:r w:rsidRPr="007C424B">
        <w:rPr>
          <w:spacing w:val="4"/>
          <w:szCs w:val="24"/>
        </w:rPr>
        <w:t>а</w:t>
      </w:r>
      <w:r w:rsidRPr="007C424B">
        <w:rPr>
          <w:spacing w:val="-3"/>
          <w:szCs w:val="24"/>
        </w:rPr>
        <w:t>л</w:t>
      </w:r>
      <w:r w:rsidRPr="007C424B">
        <w:rPr>
          <w:spacing w:val="1"/>
          <w:szCs w:val="24"/>
        </w:rPr>
        <w:t>и</w:t>
      </w:r>
      <w:r w:rsidRPr="007C424B">
        <w:rPr>
          <w:szCs w:val="24"/>
        </w:rPr>
        <w:t>за</w:t>
      </w:r>
      <w:r w:rsidRPr="007C424B">
        <w:rPr>
          <w:spacing w:val="-2"/>
          <w:szCs w:val="24"/>
        </w:rPr>
        <w:t>ц</w:t>
      </w:r>
      <w:r w:rsidRPr="007C424B">
        <w:rPr>
          <w:spacing w:val="1"/>
          <w:szCs w:val="24"/>
        </w:rPr>
        <w:t>и</w:t>
      </w:r>
      <w:r w:rsidRPr="007C424B">
        <w:rPr>
          <w:szCs w:val="24"/>
        </w:rPr>
        <w:t>я. К</w:t>
      </w:r>
      <w:r w:rsidRPr="007C424B">
        <w:rPr>
          <w:spacing w:val="-1"/>
          <w:szCs w:val="24"/>
        </w:rPr>
        <w:t>о</w:t>
      </w:r>
      <w:r w:rsidRPr="007C424B">
        <w:rPr>
          <w:spacing w:val="1"/>
          <w:szCs w:val="24"/>
        </w:rPr>
        <w:t>о</w:t>
      </w:r>
      <w:r w:rsidRPr="007C424B">
        <w:rPr>
          <w:spacing w:val="-1"/>
          <w:szCs w:val="24"/>
        </w:rPr>
        <w:t>п</w:t>
      </w:r>
      <w:r w:rsidRPr="007C424B">
        <w:rPr>
          <w:spacing w:val="-2"/>
          <w:szCs w:val="24"/>
        </w:rPr>
        <w:t>е</w:t>
      </w:r>
      <w:r w:rsidRPr="007C424B">
        <w:rPr>
          <w:spacing w:val="1"/>
          <w:szCs w:val="24"/>
        </w:rPr>
        <w:t>р</w:t>
      </w:r>
      <w:r w:rsidRPr="007C424B">
        <w:rPr>
          <w:spacing w:val="-1"/>
          <w:szCs w:val="24"/>
        </w:rPr>
        <w:t>ир</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е.</w:t>
      </w:r>
      <w:r w:rsidRPr="007C424B">
        <w:rPr>
          <w:spacing w:val="2"/>
          <w:szCs w:val="24"/>
        </w:rPr>
        <w:t xml:space="preserve"> </w:t>
      </w:r>
      <w:r w:rsidRPr="007C424B">
        <w:rPr>
          <w:szCs w:val="24"/>
        </w:rPr>
        <w:t>С</w:t>
      </w:r>
      <w:r w:rsidRPr="007C424B">
        <w:rPr>
          <w:spacing w:val="-3"/>
          <w:szCs w:val="24"/>
        </w:rPr>
        <w:t>в</w:t>
      </w:r>
      <w:r w:rsidRPr="007C424B">
        <w:rPr>
          <w:szCs w:val="24"/>
        </w:rPr>
        <w:t>язи</w:t>
      </w:r>
      <w:r w:rsidRPr="007C424B">
        <w:rPr>
          <w:spacing w:val="1"/>
          <w:szCs w:val="24"/>
        </w:rPr>
        <w:t xml:space="preserve"> </w:t>
      </w:r>
      <w:r w:rsidRPr="007C424B">
        <w:rPr>
          <w:szCs w:val="24"/>
        </w:rPr>
        <w:t xml:space="preserve">с </w:t>
      </w:r>
      <w:r w:rsidRPr="007C424B">
        <w:rPr>
          <w:spacing w:val="1"/>
          <w:szCs w:val="24"/>
        </w:rPr>
        <w:t>др</w:t>
      </w:r>
      <w:r w:rsidRPr="007C424B">
        <w:rPr>
          <w:spacing w:val="-4"/>
          <w:szCs w:val="24"/>
        </w:rPr>
        <w:t>у</w:t>
      </w:r>
      <w:r w:rsidRPr="007C424B">
        <w:rPr>
          <w:szCs w:val="24"/>
        </w:rPr>
        <w:t>г</w:t>
      </w:r>
      <w:r w:rsidRPr="007C424B">
        <w:rPr>
          <w:spacing w:val="1"/>
          <w:szCs w:val="24"/>
        </w:rPr>
        <w:t>и</w:t>
      </w:r>
      <w:r w:rsidRPr="007C424B">
        <w:rPr>
          <w:szCs w:val="24"/>
        </w:rPr>
        <w:t>ми</w:t>
      </w:r>
      <w:r w:rsidRPr="007C424B">
        <w:rPr>
          <w:spacing w:val="1"/>
          <w:szCs w:val="24"/>
        </w:rPr>
        <w:t xml:space="preserve"> о</w:t>
      </w:r>
      <w:r w:rsidRPr="007C424B">
        <w:rPr>
          <w:spacing w:val="-3"/>
          <w:szCs w:val="24"/>
        </w:rPr>
        <w:t>т</w:t>
      </w:r>
      <w:r w:rsidRPr="007C424B">
        <w:rPr>
          <w:spacing w:val="1"/>
          <w:szCs w:val="24"/>
        </w:rPr>
        <w:t>р</w:t>
      </w:r>
      <w:r w:rsidRPr="007C424B">
        <w:rPr>
          <w:szCs w:val="24"/>
        </w:rPr>
        <w:t>асля</w:t>
      </w:r>
      <w:r w:rsidRPr="007C424B">
        <w:rPr>
          <w:spacing w:val="-3"/>
          <w:szCs w:val="24"/>
        </w:rPr>
        <w:t>м</w:t>
      </w:r>
      <w:r w:rsidRPr="007C424B">
        <w:rPr>
          <w:spacing w:val="1"/>
          <w:szCs w:val="24"/>
        </w:rPr>
        <w:t>и</w:t>
      </w:r>
      <w:r w:rsidRPr="007C424B">
        <w:rPr>
          <w:szCs w:val="24"/>
        </w:rPr>
        <w:t xml:space="preserve">. </w:t>
      </w: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1"/>
          <w:szCs w:val="24"/>
        </w:rPr>
        <w:t xml:space="preserve"> р</w:t>
      </w:r>
      <w:r w:rsidRPr="007C424B">
        <w:rPr>
          <w:szCs w:val="24"/>
        </w:rPr>
        <w:t>аз</w:t>
      </w:r>
      <w:r w:rsidRPr="007C424B">
        <w:rPr>
          <w:spacing w:val="-3"/>
          <w:szCs w:val="24"/>
        </w:rPr>
        <w:t>м</w:t>
      </w:r>
      <w:r w:rsidRPr="007C424B">
        <w:rPr>
          <w:szCs w:val="24"/>
        </w:rPr>
        <w:t>еще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zCs w:val="24"/>
        </w:rPr>
        <w:t>В</w:t>
      </w:r>
      <w:r w:rsidRPr="007C424B">
        <w:rPr>
          <w:spacing w:val="-1"/>
          <w:szCs w:val="24"/>
        </w:rPr>
        <w:t>П</w:t>
      </w:r>
      <w:r w:rsidRPr="007C424B">
        <w:rPr>
          <w:szCs w:val="24"/>
        </w:rPr>
        <w:t>К.</w:t>
      </w:r>
      <w:r w:rsidRPr="007C424B">
        <w:rPr>
          <w:spacing w:val="2"/>
          <w:szCs w:val="24"/>
        </w:rPr>
        <w:t xml:space="preserve"> </w:t>
      </w:r>
      <w:r w:rsidRPr="007C424B">
        <w:rPr>
          <w:spacing w:val="-1"/>
          <w:szCs w:val="24"/>
        </w:rPr>
        <w:t>О</w:t>
      </w:r>
      <w:r w:rsidRPr="007C424B">
        <w:rPr>
          <w:szCs w:val="24"/>
        </w:rPr>
        <w:t>т</w:t>
      </w:r>
      <w:r w:rsidRPr="007C424B">
        <w:rPr>
          <w:spacing w:val="1"/>
          <w:szCs w:val="24"/>
        </w:rPr>
        <w:t>р</w:t>
      </w:r>
      <w:r w:rsidRPr="007C424B">
        <w:rPr>
          <w:spacing w:val="-2"/>
          <w:szCs w:val="24"/>
        </w:rPr>
        <w:t>а</w:t>
      </w:r>
      <w:r w:rsidRPr="007C424B">
        <w:rPr>
          <w:szCs w:val="24"/>
        </w:rPr>
        <w:t>сле</w:t>
      </w:r>
      <w:r w:rsidRPr="007C424B">
        <w:rPr>
          <w:spacing w:val="-1"/>
          <w:szCs w:val="24"/>
        </w:rPr>
        <w:t>в</w:t>
      </w:r>
      <w:r w:rsidRPr="007C424B">
        <w:rPr>
          <w:spacing w:val="1"/>
          <w:szCs w:val="24"/>
        </w:rPr>
        <w:t>ы</w:t>
      </w:r>
      <w:r w:rsidRPr="007C424B">
        <w:rPr>
          <w:szCs w:val="24"/>
        </w:rPr>
        <w:t>е</w:t>
      </w:r>
      <w:r w:rsidRPr="007C424B">
        <w:rPr>
          <w:spacing w:val="1"/>
          <w:szCs w:val="24"/>
        </w:rPr>
        <w:t xml:space="preserve"> о</w:t>
      </w:r>
      <w:r w:rsidRPr="007C424B">
        <w:rPr>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 воен</w:t>
      </w:r>
      <w:r w:rsidRPr="007C424B">
        <w:rPr>
          <w:spacing w:val="-2"/>
          <w:szCs w:val="24"/>
        </w:rPr>
        <w:t>н</w:t>
      </w:r>
      <w:r w:rsidRPr="007C424B">
        <w:rPr>
          <w:spacing w:val="1"/>
          <w:szCs w:val="24"/>
        </w:rPr>
        <w:t>о</w:t>
      </w:r>
      <w:r w:rsidRPr="007C424B">
        <w:rPr>
          <w:szCs w:val="24"/>
        </w:rPr>
        <w:t>-</w:t>
      </w:r>
      <w:r w:rsidRPr="007C424B">
        <w:rPr>
          <w:spacing w:val="-1"/>
          <w:szCs w:val="24"/>
        </w:rPr>
        <w:t>пр</w:t>
      </w:r>
      <w:r w:rsidRPr="007C424B">
        <w:rPr>
          <w:spacing w:val="1"/>
          <w:szCs w:val="24"/>
        </w:rPr>
        <w:t>о</w:t>
      </w:r>
      <w:r w:rsidRPr="007C424B">
        <w:rPr>
          <w:szCs w:val="24"/>
        </w:rPr>
        <w:t>м</w:t>
      </w:r>
      <w:r w:rsidRPr="007C424B">
        <w:rPr>
          <w:spacing w:val="-2"/>
          <w:szCs w:val="24"/>
        </w:rPr>
        <w:t>ы</w:t>
      </w:r>
      <w:r w:rsidRPr="007C424B">
        <w:rPr>
          <w:szCs w:val="24"/>
        </w:rPr>
        <w:t>ш</w:t>
      </w:r>
      <w:r w:rsidRPr="007C424B">
        <w:rPr>
          <w:spacing w:val="-1"/>
          <w:szCs w:val="24"/>
        </w:rPr>
        <w:t>л</w:t>
      </w:r>
      <w:r w:rsidRPr="007C424B">
        <w:rPr>
          <w:szCs w:val="24"/>
        </w:rPr>
        <w:t>е</w:t>
      </w:r>
      <w:r w:rsidRPr="007C424B">
        <w:rPr>
          <w:spacing w:val="-1"/>
          <w:szCs w:val="24"/>
        </w:rPr>
        <w:t>н</w:t>
      </w:r>
      <w:r w:rsidRPr="007C424B">
        <w:rPr>
          <w:spacing w:val="1"/>
          <w:szCs w:val="24"/>
        </w:rPr>
        <w:t>но</w:t>
      </w:r>
      <w:r w:rsidRPr="007C424B">
        <w:rPr>
          <w:spacing w:val="-2"/>
          <w:szCs w:val="24"/>
        </w:rPr>
        <w:t>г</w:t>
      </w:r>
      <w:r w:rsidRPr="007C424B">
        <w:rPr>
          <w:szCs w:val="24"/>
        </w:rPr>
        <w:t>о</w:t>
      </w:r>
      <w:r w:rsidRPr="007C424B">
        <w:rPr>
          <w:spacing w:val="3"/>
          <w:szCs w:val="24"/>
        </w:rPr>
        <w:t xml:space="preserve"> </w:t>
      </w:r>
      <w:r w:rsidRPr="007C424B">
        <w:rPr>
          <w:spacing w:val="-2"/>
          <w:szCs w:val="24"/>
        </w:rPr>
        <w:t>к</w:t>
      </w:r>
      <w:r w:rsidRPr="007C424B">
        <w:rPr>
          <w:spacing w:val="1"/>
          <w:szCs w:val="24"/>
        </w:rPr>
        <w:t>о</w:t>
      </w:r>
      <w:r w:rsidRPr="007C424B">
        <w:rPr>
          <w:spacing w:val="-3"/>
          <w:szCs w:val="24"/>
        </w:rPr>
        <w:t>м</w:t>
      </w:r>
      <w:r w:rsidRPr="007C424B">
        <w:rPr>
          <w:spacing w:val="1"/>
          <w:szCs w:val="24"/>
        </w:rPr>
        <w:t>п</w:t>
      </w:r>
      <w:r w:rsidRPr="007C424B">
        <w:rPr>
          <w:spacing w:val="-1"/>
          <w:szCs w:val="24"/>
        </w:rPr>
        <w:t>л</w:t>
      </w:r>
      <w:r w:rsidRPr="007C424B">
        <w:rPr>
          <w:szCs w:val="24"/>
        </w:rPr>
        <w:t xml:space="preserve">екса. </w:t>
      </w:r>
      <w:r w:rsidRPr="007C424B">
        <w:rPr>
          <w:spacing w:val="-1"/>
          <w:szCs w:val="24"/>
        </w:rPr>
        <w:t>Х</w:t>
      </w:r>
      <w:r w:rsidRPr="007C424B">
        <w:rPr>
          <w:spacing w:val="1"/>
          <w:szCs w:val="24"/>
        </w:rPr>
        <w:t>и</w:t>
      </w:r>
      <w:r w:rsidRPr="007C424B">
        <w:rPr>
          <w:szCs w:val="24"/>
        </w:rPr>
        <w:t>ми</w:t>
      </w:r>
      <w:r w:rsidRPr="007C424B">
        <w:rPr>
          <w:spacing w:val="-1"/>
          <w:szCs w:val="24"/>
        </w:rPr>
        <w:t>ч</w:t>
      </w:r>
      <w:r w:rsidRPr="007C424B">
        <w:rPr>
          <w:szCs w:val="24"/>
        </w:rPr>
        <w:t>еск</w:t>
      </w:r>
      <w:r w:rsidRPr="007C424B">
        <w:rPr>
          <w:spacing w:val="-2"/>
          <w:szCs w:val="24"/>
        </w:rPr>
        <w:t>а</w:t>
      </w:r>
      <w:r w:rsidRPr="007C424B">
        <w:rPr>
          <w:szCs w:val="24"/>
        </w:rPr>
        <w:t>я</w:t>
      </w:r>
      <w:r w:rsidRPr="007C424B">
        <w:rPr>
          <w:spacing w:val="3"/>
          <w:szCs w:val="24"/>
        </w:rPr>
        <w:t xml:space="preserve"> </w:t>
      </w:r>
      <w:r w:rsidRPr="007C424B">
        <w:rPr>
          <w:spacing w:val="-1"/>
          <w:szCs w:val="24"/>
        </w:rPr>
        <w:t>п</w:t>
      </w:r>
      <w:r w:rsidRPr="007C424B">
        <w:rPr>
          <w:spacing w:val="1"/>
          <w:szCs w:val="24"/>
        </w:rPr>
        <w:t>ро</w:t>
      </w:r>
      <w:r w:rsidRPr="007C424B">
        <w:rPr>
          <w:spacing w:val="-3"/>
          <w:szCs w:val="24"/>
        </w:rPr>
        <w:t>м</w:t>
      </w:r>
      <w:r w:rsidRPr="007C424B">
        <w:rPr>
          <w:spacing w:val="1"/>
          <w:szCs w:val="24"/>
        </w:rPr>
        <w:t>ы</w:t>
      </w:r>
      <w:r w:rsidRPr="007C424B">
        <w:rPr>
          <w:szCs w:val="24"/>
        </w:rPr>
        <w:t>ш</w:t>
      </w:r>
      <w:r w:rsidRPr="007C424B">
        <w:rPr>
          <w:spacing w:val="-1"/>
          <w:szCs w:val="24"/>
        </w:rPr>
        <w:t>л</w:t>
      </w:r>
      <w:r w:rsidRPr="007C424B">
        <w:rPr>
          <w:szCs w:val="24"/>
        </w:rPr>
        <w:t>е</w:t>
      </w:r>
      <w:r w:rsidRPr="007C424B">
        <w:rPr>
          <w:spacing w:val="-1"/>
          <w:szCs w:val="24"/>
        </w:rPr>
        <w:t>нн</w:t>
      </w:r>
      <w:r w:rsidRPr="007C424B">
        <w:rPr>
          <w:spacing w:val="1"/>
          <w:szCs w:val="24"/>
        </w:rPr>
        <w:t>о</w:t>
      </w:r>
      <w:r w:rsidRPr="007C424B">
        <w:rPr>
          <w:szCs w:val="24"/>
        </w:rPr>
        <w:t>ст</w:t>
      </w:r>
      <w:r w:rsidRPr="007C424B">
        <w:rPr>
          <w:spacing w:val="-1"/>
          <w:szCs w:val="24"/>
        </w:rPr>
        <w:t>ь</w:t>
      </w:r>
      <w:r w:rsidRPr="007C424B">
        <w:rPr>
          <w:szCs w:val="24"/>
        </w:rPr>
        <w:t>.</w:t>
      </w:r>
      <w:r w:rsidRPr="007C424B">
        <w:rPr>
          <w:spacing w:val="1"/>
          <w:szCs w:val="24"/>
        </w:rPr>
        <w:t xml:space="preserve"> </w:t>
      </w:r>
      <w:r w:rsidRPr="007C424B">
        <w:rPr>
          <w:szCs w:val="24"/>
        </w:rPr>
        <w:t>С</w:t>
      </w:r>
      <w:r w:rsidRPr="007C424B">
        <w:rPr>
          <w:spacing w:val="1"/>
          <w:szCs w:val="24"/>
        </w:rPr>
        <w:t>о</w:t>
      </w:r>
      <w:r w:rsidRPr="007C424B">
        <w:rPr>
          <w:szCs w:val="24"/>
        </w:rPr>
        <w:t>с</w:t>
      </w:r>
      <w:r w:rsidRPr="007C424B">
        <w:rPr>
          <w:spacing w:val="-3"/>
          <w:szCs w:val="24"/>
        </w:rPr>
        <w:t>т</w:t>
      </w:r>
      <w:r w:rsidRPr="007C424B">
        <w:rPr>
          <w:szCs w:val="24"/>
        </w:rPr>
        <w:t xml:space="preserve">ав </w:t>
      </w:r>
      <w:r w:rsidRPr="007C424B">
        <w:rPr>
          <w:spacing w:val="1"/>
          <w:szCs w:val="24"/>
        </w:rPr>
        <w:t>о</w:t>
      </w:r>
      <w:r w:rsidRPr="007C424B">
        <w:rPr>
          <w:szCs w:val="24"/>
        </w:rPr>
        <w:t>т</w:t>
      </w:r>
      <w:r w:rsidRPr="007C424B">
        <w:rPr>
          <w:spacing w:val="-1"/>
          <w:szCs w:val="24"/>
        </w:rPr>
        <w:t>р</w:t>
      </w:r>
      <w:r w:rsidRPr="007C424B">
        <w:rPr>
          <w:szCs w:val="24"/>
        </w:rPr>
        <w:t>асли.</w:t>
      </w:r>
      <w:r w:rsidRPr="007C424B">
        <w:rPr>
          <w:spacing w:val="1"/>
          <w:szCs w:val="24"/>
        </w:rPr>
        <w:t xml:space="preserve"> </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pacing w:val="-2"/>
          <w:szCs w:val="24"/>
        </w:rPr>
        <w:t>с</w:t>
      </w:r>
      <w:r w:rsidRPr="007C424B">
        <w:rPr>
          <w:szCs w:val="24"/>
        </w:rPr>
        <w:t>ти</w:t>
      </w:r>
      <w:r w:rsidRPr="007C424B">
        <w:rPr>
          <w:spacing w:val="2"/>
          <w:szCs w:val="24"/>
        </w:rPr>
        <w:t xml:space="preserve"> </w:t>
      </w:r>
      <w:r w:rsidRPr="007C424B">
        <w:rPr>
          <w:spacing w:val="1"/>
          <w:szCs w:val="24"/>
        </w:rPr>
        <w:t>р</w:t>
      </w:r>
      <w:r w:rsidRPr="007C424B">
        <w:rPr>
          <w:szCs w:val="24"/>
        </w:rPr>
        <w:t>аз</w:t>
      </w:r>
      <w:r w:rsidRPr="007C424B">
        <w:rPr>
          <w:spacing w:val="-3"/>
          <w:szCs w:val="24"/>
        </w:rPr>
        <w:t>м</w:t>
      </w:r>
      <w:r w:rsidRPr="007C424B">
        <w:rPr>
          <w:szCs w:val="24"/>
        </w:rPr>
        <w:t>еще</w:t>
      </w:r>
      <w:r w:rsidRPr="007C424B">
        <w:rPr>
          <w:spacing w:val="-1"/>
          <w:szCs w:val="24"/>
        </w:rPr>
        <w:t>н</w:t>
      </w:r>
      <w:r w:rsidRPr="007C424B">
        <w:rPr>
          <w:spacing w:val="1"/>
          <w:szCs w:val="24"/>
        </w:rPr>
        <w:t>и</w:t>
      </w:r>
      <w:r w:rsidRPr="007C424B">
        <w:rPr>
          <w:szCs w:val="24"/>
        </w:rPr>
        <w:t>я.</w:t>
      </w:r>
      <w:r w:rsidRPr="007C424B">
        <w:rPr>
          <w:spacing w:val="1"/>
          <w:szCs w:val="24"/>
        </w:rPr>
        <w:t xml:space="preserve"> </w:t>
      </w:r>
      <w:r w:rsidRPr="007C424B">
        <w:rPr>
          <w:spacing w:val="-1"/>
          <w:szCs w:val="24"/>
        </w:rPr>
        <w:t>П</w:t>
      </w:r>
      <w:r w:rsidRPr="007C424B">
        <w:rPr>
          <w:spacing w:val="-2"/>
          <w:szCs w:val="24"/>
        </w:rPr>
        <w:t>е</w:t>
      </w:r>
      <w:r w:rsidRPr="007C424B">
        <w:rPr>
          <w:spacing w:val="1"/>
          <w:szCs w:val="24"/>
        </w:rPr>
        <w:t>р</w:t>
      </w:r>
      <w:r w:rsidRPr="007C424B">
        <w:rPr>
          <w:szCs w:val="24"/>
        </w:rPr>
        <w:t>с</w:t>
      </w:r>
      <w:r w:rsidRPr="007C424B">
        <w:rPr>
          <w:spacing w:val="-1"/>
          <w:szCs w:val="24"/>
        </w:rPr>
        <w:t>п</w:t>
      </w:r>
      <w:r w:rsidRPr="007C424B">
        <w:rPr>
          <w:szCs w:val="24"/>
        </w:rPr>
        <w:t>ек</w:t>
      </w:r>
      <w:r w:rsidRPr="007C424B">
        <w:rPr>
          <w:spacing w:val="-2"/>
          <w:szCs w:val="24"/>
        </w:rPr>
        <w:t>т</w:t>
      </w:r>
      <w:r w:rsidRPr="007C424B">
        <w:rPr>
          <w:spacing w:val="1"/>
          <w:szCs w:val="24"/>
        </w:rPr>
        <w:t>и</w:t>
      </w:r>
      <w:r w:rsidRPr="007C424B">
        <w:rPr>
          <w:szCs w:val="24"/>
        </w:rPr>
        <w:t xml:space="preserve">вы </w:t>
      </w:r>
      <w:r w:rsidRPr="007C424B">
        <w:rPr>
          <w:spacing w:val="1"/>
          <w:szCs w:val="24"/>
        </w:rPr>
        <w:t>р</w:t>
      </w:r>
      <w:r w:rsidRPr="007C424B">
        <w:rPr>
          <w:szCs w:val="24"/>
        </w:rPr>
        <w:t>аз</w:t>
      </w:r>
      <w:r w:rsidRPr="007C424B">
        <w:rPr>
          <w:spacing w:val="-1"/>
          <w:szCs w:val="24"/>
        </w:rPr>
        <w:t>в</w:t>
      </w:r>
      <w:r w:rsidRPr="007C424B">
        <w:rPr>
          <w:spacing w:val="1"/>
          <w:szCs w:val="24"/>
        </w:rPr>
        <w:t>и</w:t>
      </w:r>
      <w:r w:rsidRPr="007C424B">
        <w:rPr>
          <w:spacing w:val="-3"/>
          <w:szCs w:val="24"/>
        </w:rPr>
        <w:t>т</w:t>
      </w:r>
      <w:r w:rsidRPr="007C424B">
        <w:rPr>
          <w:spacing w:val="-1"/>
          <w:szCs w:val="24"/>
        </w:rPr>
        <w:t>и</w:t>
      </w:r>
      <w:r w:rsidRPr="007C424B">
        <w:rPr>
          <w:szCs w:val="24"/>
        </w:rPr>
        <w:t>я.</w:t>
      </w:r>
      <w:r w:rsidRPr="007C424B">
        <w:rPr>
          <w:spacing w:val="1"/>
          <w:szCs w:val="24"/>
        </w:rPr>
        <w:t xml:space="preserve"> </w:t>
      </w:r>
      <w:r w:rsidRPr="007C424B">
        <w:rPr>
          <w:spacing w:val="-1"/>
          <w:szCs w:val="24"/>
        </w:rPr>
        <w:t>Т</w:t>
      </w:r>
      <w:r w:rsidRPr="007C424B">
        <w:rPr>
          <w:spacing w:val="1"/>
          <w:szCs w:val="24"/>
        </w:rPr>
        <w:t>р</w:t>
      </w:r>
      <w:r w:rsidRPr="007C424B">
        <w:rPr>
          <w:szCs w:val="24"/>
        </w:rPr>
        <w:t>а</w:t>
      </w:r>
      <w:r w:rsidRPr="007C424B">
        <w:rPr>
          <w:spacing w:val="1"/>
          <w:szCs w:val="24"/>
        </w:rPr>
        <w:t>н</w:t>
      </w:r>
      <w:r w:rsidRPr="007C424B">
        <w:rPr>
          <w:spacing w:val="-2"/>
          <w:szCs w:val="24"/>
        </w:rPr>
        <w:t>с</w:t>
      </w:r>
      <w:r w:rsidRPr="007C424B">
        <w:rPr>
          <w:spacing w:val="-1"/>
          <w:szCs w:val="24"/>
        </w:rPr>
        <w:t>п</w:t>
      </w:r>
      <w:r w:rsidRPr="007C424B">
        <w:rPr>
          <w:spacing w:val="1"/>
          <w:szCs w:val="24"/>
        </w:rPr>
        <w:t>ор</w:t>
      </w:r>
      <w:r w:rsidRPr="007C424B">
        <w:rPr>
          <w:szCs w:val="24"/>
        </w:rPr>
        <w:t>т.</w:t>
      </w:r>
      <w:r w:rsidRPr="007C424B">
        <w:rPr>
          <w:spacing w:val="1"/>
          <w:szCs w:val="24"/>
        </w:rPr>
        <w:t xml:space="preserve"> </w:t>
      </w:r>
      <w:r w:rsidRPr="007C424B">
        <w:rPr>
          <w:spacing w:val="-3"/>
          <w:szCs w:val="24"/>
        </w:rPr>
        <w:t>В</w:t>
      </w:r>
      <w:r w:rsidRPr="007C424B">
        <w:rPr>
          <w:spacing w:val="1"/>
          <w:szCs w:val="24"/>
        </w:rPr>
        <w:t>и</w:t>
      </w:r>
      <w:r w:rsidRPr="007C424B">
        <w:rPr>
          <w:spacing w:val="-1"/>
          <w:szCs w:val="24"/>
        </w:rPr>
        <w:t>д</w:t>
      </w:r>
      <w:r w:rsidRPr="007C424B">
        <w:rPr>
          <w:szCs w:val="24"/>
        </w:rPr>
        <w:t>ы т</w:t>
      </w:r>
      <w:r w:rsidRPr="007C424B">
        <w:rPr>
          <w:spacing w:val="1"/>
          <w:szCs w:val="24"/>
        </w:rPr>
        <w:t>р</w:t>
      </w:r>
      <w:r w:rsidRPr="007C424B">
        <w:rPr>
          <w:szCs w:val="24"/>
        </w:rPr>
        <w:t>а</w:t>
      </w:r>
      <w:r w:rsidRPr="007C424B">
        <w:rPr>
          <w:spacing w:val="-1"/>
          <w:szCs w:val="24"/>
        </w:rPr>
        <w:t>н</w:t>
      </w:r>
      <w:r w:rsidRPr="007C424B">
        <w:rPr>
          <w:szCs w:val="24"/>
        </w:rPr>
        <w:t>с</w:t>
      </w:r>
      <w:r w:rsidRPr="007C424B">
        <w:rPr>
          <w:spacing w:val="-1"/>
          <w:szCs w:val="24"/>
        </w:rPr>
        <w:t>по</w:t>
      </w:r>
      <w:r w:rsidRPr="007C424B">
        <w:rPr>
          <w:spacing w:val="1"/>
          <w:szCs w:val="24"/>
        </w:rPr>
        <w:t>р</w:t>
      </w:r>
      <w:r w:rsidRPr="007C424B">
        <w:rPr>
          <w:szCs w:val="24"/>
        </w:rPr>
        <w:t xml:space="preserve">та. </w:t>
      </w:r>
      <w:r w:rsidRPr="007C424B">
        <w:rPr>
          <w:spacing w:val="-1"/>
          <w:szCs w:val="24"/>
        </w:rPr>
        <w:t>З</w:t>
      </w:r>
      <w:r w:rsidRPr="007C424B">
        <w:rPr>
          <w:spacing w:val="1"/>
          <w:szCs w:val="24"/>
        </w:rPr>
        <w:t>н</w:t>
      </w:r>
      <w:r w:rsidRPr="007C424B">
        <w:rPr>
          <w:spacing w:val="2"/>
          <w:szCs w:val="24"/>
        </w:rPr>
        <w:t>а</w:t>
      </w:r>
      <w:r w:rsidRPr="007C424B">
        <w:rPr>
          <w:szCs w:val="24"/>
        </w:rPr>
        <w:t>ч</w:t>
      </w:r>
      <w:r w:rsidRPr="007C424B">
        <w:rPr>
          <w:spacing w:val="-2"/>
          <w:szCs w:val="24"/>
        </w:rPr>
        <w:t>е</w:t>
      </w:r>
      <w:r w:rsidRPr="007C424B">
        <w:rPr>
          <w:spacing w:val="1"/>
          <w:szCs w:val="24"/>
        </w:rPr>
        <w:t>ни</w:t>
      </w:r>
      <w:r w:rsidRPr="007C424B">
        <w:rPr>
          <w:szCs w:val="24"/>
        </w:rPr>
        <w:t xml:space="preserve">е </w:t>
      </w:r>
      <w:r w:rsidRPr="007C424B">
        <w:rPr>
          <w:spacing w:val="1"/>
          <w:szCs w:val="24"/>
        </w:rPr>
        <w:t>д</w:t>
      </w:r>
      <w:r w:rsidRPr="007C424B">
        <w:rPr>
          <w:spacing w:val="-1"/>
          <w:szCs w:val="24"/>
        </w:rPr>
        <w:t>л</w:t>
      </w:r>
      <w:r w:rsidRPr="007C424B">
        <w:rPr>
          <w:szCs w:val="24"/>
        </w:rPr>
        <w:t xml:space="preserve">я </w:t>
      </w:r>
      <w:r w:rsidRPr="007C424B">
        <w:rPr>
          <w:spacing w:val="1"/>
          <w:szCs w:val="24"/>
        </w:rPr>
        <w:t>хо</w:t>
      </w:r>
      <w:r w:rsidRPr="007C424B">
        <w:rPr>
          <w:spacing w:val="-3"/>
          <w:szCs w:val="24"/>
        </w:rPr>
        <w:t>з</w:t>
      </w:r>
      <w:r w:rsidRPr="007C424B">
        <w:rPr>
          <w:szCs w:val="24"/>
        </w:rPr>
        <w:t>я</w:t>
      </w:r>
      <w:r w:rsidRPr="007C424B">
        <w:rPr>
          <w:spacing w:val="1"/>
          <w:szCs w:val="24"/>
        </w:rPr>
        <w:t>й</w:t>
      </w:r>
      <w:r w:rsidRPr="007C424B">
        <w:rPr>
          <w:szCs w:val="24"/>
        </w:rPr>
        <w:t>с</w:t>
      </w:r>
      <w:r w:rsidRPr="007C424B">
        <w:rPr>
          <w:spacing w:val="-3"/>
          <w:szCs w:val="24"/>
        </w:rPr>
        <w:t>т</w:t>
      </w:r>
      <w:r w:rsidRPr="007C424B">
        <w:rPr>
          <w:szCs w:val="24"/>
        </w:rPr>
        <w:t xml:space="preserve">ва. </w:t>
      </w:r>
      <w:r w:rsidRPr="007C424B">
        <w:rPr>
          <w:spacing w:val="-1"/>
          <w:szCs w:val="24"/>
        </w:rPr>
        <w:t>Т</w:t>
      </w:r>
      <w:r w:rsidRPr="007C424B">
        <w:rPr>
          <w:spacing w:val="1"/>
          <w:szCs w:val="24"/>
        </w:rPr>
        <w:t>р</w:t>
      </w:r>
      <w:r w:rsidRPr="007C424B">
        <w:rPr>
          <w:szCs w:val="24"/>
        </w:rPr>
        <w:t>а</w:t>
      </w:r>
      <w:r w:rsidRPr="007C424B">
        <w:rPr>
          <w:spacing w:val="1"/>
          <w:szCs w:val="24"/>
        </w:rPr>
        <w:t>н</w:t>
      </w:r>
      <w:r w:rsidRPr="007C424B">
        <w:rPr>
          <w:spacing w:val="-2"/>
          <w:szCs w:val="24"/>
        </w:rPr>
        <w:t>с</w:t>
      </w:r>
      <w:r w:rsidRPr="007C424B">
        <w:rPr>
          <w:spacing w:val="-1"/>
          <w:szCs w:val="24"/>
        </w:rPr>
        <w:t>п</w:t>
      </w:r>
      <w:r w:rsidRPr="007C424B">
        <w:rPr>
          <w:spacing w:val="1"/>
          <w:szCs w:val="24"/>
        </w:rPr>
        <w:t>ор</w:t>
      </w:r>
      <w:r w:rsidRPr="007C424B">
        <w:rPr>
          <w:spacing w:val="-3"/>
          <w:szCs w:val="24"/>
        </w:rPr>
        <w:t>т</w:t>
      </w:r>
      <w:r w:rsidRPr="007C424B">
        <w:rPr>
          <w:spacing w:val="1"/>
          <w:szCs w:val="24"/>
        </w:rPr>
        <w:t>н</w:t>
      </w:r>
      <w:r w:rsidRPr="007C424B">
        <w:rPr>
          <w:szCs w:val="24"/>
        </w:rPr>
        <w:t>ая сет</w:t>
      </w:r>
      <w:r w:rsidRPr="007C424B">
        <w:rPr>
          <w:spacing w:val="-1"/>
          <w:szCs w:val="24"/>
        </w:rPr>
        <w:t>ь</w:t>
      </w:r>
      <w:r w:rsidRPr="007C424B">
        <w:rPr>
          <w:szCs w:val="24"/>
        </w:rPr>
        <w:t xml:space="preserve">. </w:t>
      </w:r>
      <w:r w:rsidRPr="007C424B">
        <w:rPr>
          <w:spacing w:val="-1"/>
          <w:szCs w:val="24"/>
        </w:rPr>
        <w:t>П</w:t>
      </w:r>
      <w:r w:rsidRPr="007C424B">
        <w:rPr>
          <w:spacing w:val="1"/>
          <w:szCs w:val="24"/>
        </w:rPr>
        <w:t>р</w:t>
      </w:r>
      <w:r w:rsidRPr="007C424B">
        <w:rPr>
          <w:spacing w:val="-1"/>
          <w:szCs w:val="24"/>
        </w:rPr>
        <w:t>о</w:t>
      </w:r>
      <w:r w:rsidRPr="007C424B">
        <w:rPr>
          <w:spacing w:val="1"/>
          <w:szCs w:val="24"/>
        </w:rPr>
        <w:t>б</w:t>
      </w:r>
      <w:r w:rsidRPr="007C424B">
        <w:rPr>
          <w:spacing w:val="-1"/>
          <w:szCs w:val="24"/>
        </w:rPr>
        <w:t>л</w:t>
      </w:r>
      <w:r w:rsidRPr="007C424B">
        <w:rPr>
          <w:spacing w:val="-2"/>
          <w:szCs w:val="24"/>
        </w:rPr>
        <w:t>е</w:t>
      </w:r>
      <w:r w:rsidRPr="007C424B">
        <w:rPr>
          <w:spacing w:val="-3"/>
          <w:szCs w:val="24"/>
        </w:rPr>
        <w:t>м</w:t>
      </w:r>
      <w:r w:rsidRPr="007C424B">
        <w:rPr>
          <w:szCs w:val="24"/>
        </w:rPr>
        <w:t>ы т</w:t>
      </w:r>
      <w:r w:rsidRPr="007C424B">
        <w:rPr>
          <w:spacing w:val="1"/>
          <w:szCs w:val="24"/>
        </w:rPr>
        <w:t>р</w:t>
      </w:r>
      <w:r w:rsidRPr="007C424B">
        <w:rPr>
          <w:szCs w:val="24"/>
        </w:rPr>
        <w:t>а</w:t>
      </w:r>
      <w:r w:rsidRPr="007C424B">
        <w:rPr>
          <w:spacing w:val="-1"/>
          <w:szCs w:val="24"/>
        </w:rPr>
        <w:t>н</w:t>
      </w:r>
      <w:r w:rsidRPr="007C424B">
        <w:rPr>
          <w:szCs w:val="24"/>
        </w:rPr>
        <w:t>с</w:t>
      </w:r>
      <w:r w:rsidRPr="007C424B">
        <w:rPr>
          <w:spacing w:val="-1"/>
          <w:szCs w:val="24"/>
        </w:rPr>
        <w:t>по</w:t>
      </w:r>
      <w:r w:rsidRPr="007C424B">
        <w:rPr>
          <w:spacing w:val="1"/>
          <w:szCs w:val="24"/>
        </w:rPr>
        <w:t>р</w:t>
      </w:r>
      <w:r w:rsidRPr="007C424B">
        <w:rPr>
          <w:szCs w:val="24"/>
        </w:rPr>
        <w:t>т</w:t>
      </w:r>
      <w:r w:rsidRPr="007C424B">
        <w:rPr>
          <w:spacing w:val="-2"/>
          <w:szCs w:val="24"/>
        </w:rPr>
        <w:t>н</w:t>
      </w:r>
      <w:r w:rsidRPr="007C424B">
        <w:rPr>
          <w:spacing w:val="1"/>
          <w:szCs w:val="24"/>
        </w:rPr>
        <w:t>о</w:t>
      </w:r>
      <w:r w:rsidRPr="007C424B">
        <w:rPr>
          <w:spacing w:val="-2"/>
          <w:szCs w:val="24"/>
        </w:rPr>
        <w:t>г</w:t>
      </w:r>
      <w:r w:rsidRPr="007C424B">
        <w:rPr>
          <w:szCs w:val="24"/>
        </w:rPr>
        <w:t>о</w:t>
      </w:r>
      <w:r w:rsidRPr="007C424B">
        <w:rPr>
          <w:spacing w:val="5"/>
          <w:szCs w:val="24"/>
        </w:rPr>
        <w:t xml:space="preserve"> </w:t>
      </w:r>
      <w:r w:rsidRPr="007C424B">
        <w:rPr>
          <w:spacing w:val="-2"/>
          <w:szCs w:val="24"/>
        </w:rPr>
        <w:t>к</w:t>
      </w:r>
      <w:r w:rsidRPr="007C424B">
        <w:rPr>
          <w:spacing w:val="1"/>
          <w:szCs w:val="24"/>
        </w:rPr>
        <w:t>о</w:t>
      </w:r>
      <w:r w:rsidRPr="007C424B">
        <w:rPr>
          <w:spacing w:val="-3"/>
          <w:szCs w:val="24"/>
        </w:rPr>
        <w:t>м</w:t>
      </w:r>
      <w:r w:rsidRPr="007C424B">
        <w:rPr>
          <w:spacing w:val="1"/>
          <w:szCs w:val="24"/>
        </w:rPr>
        <w:t>п</w:t>
      </w:r>
      <w:r w:rsidRPr="007C424B">
        <w:rPr>
          <w:spacing w:val="-1"/>
          <w:szCs w:val="24"/>
        </w:rPr>
        <w:t>л</w:t>
      </w:r>
      <w:r w:rsidRPr="007C424B">
        <w:rPr>
          <w:szCs w:val="24"/>
        </w:rPr>
        <w:t>екса.</w:t>
      </w:r>
      <w:r w:rsidRPr="007C424B">
        <w:rPr>
          <w:spacing w:val="4"/>
          <w:szCs w:val="24"/>
        </w:rPr>
        <w:t xml:space="preserve"> </w:t>
      </w:r>
      <w:r w:rsidRPr="007C424B">
        <w:rPr>
          <w:spacing w:val="-4"/>
          <w:szCs w:val="24"/>
        </w:rPr>
        <w:t>И</w:t>
      </w:r>
      <w:r w:rsidRPr="007C424B">
        <w:rPr>
          <w:spacing w:val="1"/>
          <w:szCs w:val="24"/>
        </w:rPr>
        <w:t>н</w:t>
      </w:r>
      <w:r w:rsidRPr="007C424B">
        <w:rPr>
          <w:spacing w:val="-2"/>
          <w:szCs w:val="24"/>
        </w:rPr>
        <w:t>ф</w:t>
      </w:r>
      <w:r w:rsidRPr="007C424B">
        <w:rPr>
          <w:spacing w:val="1"/>
          <w:szCs w:val="24"/>
        </w:rPr>
        <w:t>о</w:t>
      </w:r>
      <w:r w:rsidRPr="007C424B">
        <w:rPr>
          <w:spacing w:val="-1"/>
          <w:szCs w:val="24"/>
        </w:rPr>
        <w:t>р</w:t>
      </w:r>
      <w:r w:rsidRPr="007C424B">
        <w:rPr>
          <w:szCs w:val="24"/>
        </w:rPr>
        <w:t>ма</w:t>
      </w:r>
      <w:r w:rsidRPr="007C424B">
        <w:rPr>
          <w:spacing w:val="-1"/>
          <w:szCs w:val="24"/>
        </w:rPr>
        <w:t>ци</w:t>
      </w:r>
      <w:r w:rsidRPr="007C424B">
        <w:rPr>
          <w:spacing w:val="1"/>
          <w:szCs w:val="24"/>
        </w:rPr>
        <w:t>о</w:t>
      </w:r>
      <w:r w:rsidRPr="007C424B">
        <w:rPr>
          <w:spacing w:val="-1"/>
          <w:szCs w:val="24"/>
        </w:rPr>
        <w:t>н</w:t>
      </w:r>
      <w:r w:rsidRPr="007C424B">
        <w:rPr>
          <w:spacing w:val="1"/>
          <w:szCs w:val="24"/>
        </w:rPr>
        <w:t>н</w:t>
      </w:r>
      <w:r w:rsidRPr="007C424B">
        <w:rPr>
          <w:szCs w:val="24"/>
        </w:rPr>
        <w:t>ая</w:t>
      </w:r>
      <w:r w:rsidRPr="007C424B">
        <w:rPr>
          <w:spacing w:val="2"/>
          <w:szCs w:val="24"/>
        </w:rPr>
        <w:t xml:space="preserve"> </w:t>
      </w:r>
      <w:r w:rsidRPr="007C424B">
        <w:rPr>
          <w:spacing w:val="-1"/>
          <w:szCs w:val="24"/>
        </w:rPr>
        <w:t>и</w:t>
      </w:r>
      <w:r w:rsidRPr="007C424B">
        <w:rPr>
          <w:spacing w:val="1"/>
          <w:szCs w:val="24"/>
        </w:rPr>
        <w:t>н</w:t>
      </w:r>
      <w:r w:rsidRPr="007C424B">
        <w:rPr>
          <w:spacing w:val="-2"/>
          <w:szCs w:val="24"/>
        </w:rPr>
        <w:t>ф</w:t>
      </w:r>
      <w:r w:rsidRPr="007C424B">
        <w:rPr>
          <w:spacing w:val="1"/>
          <w:szCs w:val="24"/>
        </w:rPr>
        <w:t>р</w:t>
      </w:r>
      <w:r w:rsidRPr="007C424B">
        <w:rPr>
          <w:szCs w:val="24"/>
        </w:rPr>
        <w:t>ас</w:t>
      </w:r>
      <w:r w:rsidRPr="007C424B">
        <w:rPr>
          <w:spacing w:val="-3"/>
          <w:szCs w:val="24"/>
        </w:rPr>
        <w:t>т</w:t>
      </w:r>
      <w:r w:rsidRPr="007C424B">
        <w:rPr>
          <w:spacing w:val="1"/>
          <w:szCs w:val="24"/>
        </w:rPr>
        <w:t>р</w:t>
      </w:r>
      <w:r w:rsidRPr="007C424B">
        <w:rPr>
          <w:spacing w:val="-4"/>
          <w:szCs w:val="24"/>
        </w:rPr>
        <w:t>у</w:t>
      </w:r>
      <w:r w:rsidRPr="007C424B">
        <w:rPr>
          <w:szCs w:val="24"/>
        </w:rPr>
        <w:t>кт</w:t>
      </w:r>
      <w:r w:rsidRPr="007C424B">
        <w:rPr>
          <w:spacing w:val="-4"/>
          <w:szCs w:val="24"/>
        </w:rPr>
        <w:t>у</w:t>
      </w:r>
      <w:r w:rsidRPr="007C424B">
        <w:rPr>
          <w:spacing w:val="1"/>
          <w:szCs w:val="24"/>
        </w:rPr>
        <w:t>р</w:t>
      </w:r>
      <w:r w:rsidRPr="007C424B">
        <w:rPr>
          <w:szCs w:val="24"/>
        </w:rPr>
        <w:t>а.</w:t>
      </w:r>
      <w:r w:rsidRPr="007C424B">
        <w:rPr>
          <w:spacing w:val="4"/>
          <w:szCs w:val="24"/>
        </w:rPr>
        <w:t xml:space="preserve"> </w:t>
      </w:r>
      <w:r w:rsidRPr="007C424B">
        <w:rPr>
          <w:spacing w:val="-1"/>
          <w:szCs w:val="24"/>
        </w:rPr>
        <w:t>И</w:t>
      </w:r>
      <w:r w:rsidRPr="007C424B">
        <w:rPr>
          <w:spacing w:val="1"/>
          <w:szCs w:val="24"/>
        </w:rPr>
        <w:t>н</w:t>
      </w:r>
      <w:r w:rsidRPr="007C424B">
        <w:rPr>
          <w:szCs w:val="24"/>
        </w:rPr>
        <w:t>форм</w:t>
      </w:r>
      <w:r w:rsidRPr="007C424B">
        <w:rPr>
          <w:spacing w:val="-2"/>
          <w:szCs w:val="24"/>
        </w:rPr>
        <w:t>а</w:t>
      </w:r>
      <w:r w:rsidRPr="007C424B">
        <w:rPr>
          <w:spacing w:val="1"/>
          <w:szCs w:val="24"/>
        </w:rPr>
        <w:t>ци</w:t>
      </w:r>
      <w:r w:rsidRPr="007C424B">
        <w:rPr>
          <w:szCs w:val="24"/>
        </w:rPr>
        <w:t xml:space="preserve">я и </w:t>
      </w:r>
      <w:r w:rsidRPr="007C424B">
        <w:rPr>
          <w:spacing w:val="1"/>
          <w:szCs w:val="24"/>
        </w:rPr>
        <w:t>об</w:t>
      </w:r>
      <w:r w:rsidRPr="007C424B">
        <w:rPr>
          <w:spacing w:val="-3"/>
          <w:szCs w:val="24"/>
        </w:rPr>
        <w:t>щ</w:t>
      </w:r>
      <w:r w:rsidRPr="007C424B">
        <w:rPr>
          <w:szCs w:val="24"/>
        </w:rPr>
        <w:t>ество</w:t>
      </w:r>
      <w:r w:rsidRPr="007C424B">
        <w:rPr>
          <w:spacing w:val="1"/>
          <w:szCs w:val="24"/>
        </w:rPr>
        <w:t xml:space="preserve"> </w:t>
      </w:r>
      <w:r w:rsidRPr="007C424B">
        <w:rPr>
          <w:szCs w:val="24"/>
        </w:rPr>
        <w:t>в</w:t>
      </w:r>
      <w:r w:rsidRPr="007C424B">
        <w:rPr>
          <w:spacing w:val="2"/>
          <w:szCs w:val="24"/>
        </w:rPr>
        <w:t xml:space="preserve"> </w:t>
      </w:r>
      <w:r w:rsidRPr="007C424B">
        <w:rPr>
          <w:spacing w:val="-2"/>
          <w:szCs w:val="24"/>
        </w:rPr>
        <w:t>с</w:t>
      </w:r>
      <w:r w:rsidRPr="007C424B">
        <w:rPr>
          <w:spacing w:val="1"/>
          <w:szCs w:val="24"/>
        </w:rPr>
        <w:t>о</w:t>
      </w:r>
      <w:r w:rsidRPr="007C424B">
        <w:rPr>
          <w:spacing w:val="-3"/>
          <w:szCs w:val="24"/>
        </w:rPr>
        <w:t>в</w:t>
      </w:r>
      <w:r w:rsidRPr="007C424B">
        <w:rPr>
          <w:spacing w:val="1"/>
          <w:szCs w:val="24"/>
        </w:rPr>
        <w:t>р</w:t>
      </w:r>
      <w:r w:rsidRPr="007C424B">
        <w:rPr>
          <w:szCs w:val="24"/>
        </w:rPr>
        <w:t>е</w:t>
      </w:r>
      <w:r w:rsidRPr="007C424B">
        <w:rPr>
          <w:spacing w:val="-3"/>
          <w:szCs w:val="24"/>
        </w:rPr>
        <w:t>м</w:t>
      </w:r>
      <w:r w:rsidRPr="007C424B">
        <w:rPr>
          <w:szCs w:val="24"/>
        </w:rPr>
        <w:t>е</w:t>
      </w:r>
      <w:r w:rsidRPr="007C424B">
        <w:rPr>
          <w:spacing w:val="1"/>
          <w:szCs w:val="24"/>
        </w:rPr>
        <w:t>н</w:t>
      </w:r>
      <w:r w:rsidRPr="007C424B">
        <w:rPr>
          <w:spacing w:val="-1"/>
          <w:szCs w:val="24"/>
        </w:rPr>
        <w:t>н</w:t>
      </w:r>
      <w:r w:rsidRPr="007C424B">
        <w:rPr>
          <w:spacing w:val="1"/>
          <w:szCs w:val="24"/>
        </w:rPr>
        <w:t>о</w:t>
      </w:r>
      <w:r w:rsidRPr="007C424B">
        <w:rPr>
          <w:szCs w:val="24"/>
        </w:rPr>
        <w:t>м м</w:t>
      </w:r>
      <w:r w:rsidRPr="007C424B">
        <w:rPr>
          <w:spacing w:val="-2"/>
          <w:szCs w:val="24"/>
        </w:rPr>
        <w:t>и</w:t>
      </w:r>
      <w:r w:rsidRPr="007C424B">
        <w:rPr>
          <w:spacing w:val="1"/>
          <w:szCs w:val="24"/>
        </w:rPr>
        <w:t>р</w:t>
      </w:r>
      <w:r w:rsidRPr="007C424B">
        <w:rPr>
          <w:szCs w:val="24"/>
        </w:rPr>
        <w:t>е.</w:t>
      </w:r>
      <w:r w:rsidRPr="007C424B">
        <w:rPr>
          <w:spacing w:val="2"/>
          <w:szCs w:val="24"/>
        </w:rPr>
        <w:t xml:space="preserve"> </w:t>
      </w:r>
      <w:r w:rsidRPr="007C424B">
        <w:rPr>
          <w:spacing w:val="-4"/>
          <w:szCs w:val="24"/>
        </w:rPr>
        <w:t>Т</w:t>
      </w:r>
      <w:r w:rsidRPr="007C424B">
        <w:rPr>
          <w:spacing w:val="1"/>
          <w:szCs w:val="24"/>
        </w:rPr>
        <w:t>и</w:t>
      </w:r>
      <w:r w:rsidRPr="007C424B">
        <w:rPr>
          <w:spacing w:val="-1"/>
          <w:szCs w:val="24"/>
        </w:rPr>
        <w:t>п</w:t>
      </w:r>
      <w:r w:rsidRPr="007C424B">
        <w:rPr>
          <w:szCs w:val="24"/>
        </w:rPr>
        <w:t>ы</w:t>
      </w:r>
      <w:r w:rsidRPr="007C424B">
        <w:rPr>
          <w:spacing w:val="1"/>
          <w:szCs w:val="24"/>
        </w:rPr>
        <w:t xml:space="preserve"> </w:t>
      </w:r>
      <w:r w:rsidRPr="007C424B">
        <w:rPr>
          <w:szCs w:val="24"/>
        </w:rPr>
        <w:t>те</w:t>
      </w:r>
      <w:r w:rsidRPr="007C424B">
        <w:rPr>
          <w:spacing w:val="-1"/>
          <w:szCs w:val="24"/>
        </w:rPr>
        <w:t>л</w:t>
      </w:r>
      <w:r w:rsidRPr="007C424B">
        <w:rPr>
          <w:szCs w:val="24"/>
        </w:rPr>
        <w:t>е</w:t>
      </w:r>
      <w:r w:rsidRPr="007C424B">
        <w:rPr>
          <w:spacing w:val="-2"/>
          <w:szCs w:val="24"/>
        </w:rPr>
        <w:t>к</w:t>
      </w:r>
      <w:r w:rsidRPr="007C424B">
        <w:rPr>
          <w:spacing w:val="1"/>
          <w:szCs w:val="24"/>
        </w:rPr>
        <w:t>о</w:t>
      </w:r>
      <w:r w:rsidRPr="007C424B">
        <w:rPr>
          <w:szCs w:val="24"/>
        </w:rPr>
        <w:t>мм</w:t>
      </w:r>
      <w:r w:rsidRPr="007C424B">
        <w:rPr>
          <w:spacing w:val="-4"/>
          <w:szCs w:val="24"/>
        </w:rPr>
        <w:t>у</w:t>
      </w:r>
      <w:r w:rsidRPr="007C424B">
        <w:rPr>
          <w:spacing w:val="1"/>
          <w:szCs w:val="24"/>
        </w:rPr>
        <w:t>ни</w:t>
      </w:r>
      <w:r w:rsidRPr="007C424B">
        <w:rPr>
          <w:szCs w:val="24"/>
        </w:rPr>
        <w:t>к</w:t>
      </w:r>
      <w:r w:rsidRPr="007C424B">
        <w:rPr>
          <w:spacing w:val="-2"/>
          <w:szCs w:val="24"/>
        </w:rPr>
        <w:t>а</w:t>
      </w:r>
      <w:r w:rsidRPr="007C424B">
        <w:rPr>
          <w:spacing w:val="1"/>
          <w:szCs w:val="24"/>
        </w:rPr>
        <w:t>ц</w:t>
      </w:r>
      <w:r w:rsidRPr="007C424B">
        <w:rPr>
          <w:spacing w:val="-1"/>
          <w:szCs w:val="24"/>
        </w:rPr>
        <w:t>ио</w:t>
      </w:r>
      <w:r w:rsidRPr="007C424B">
        <w:rPr>
          <w:spacing w:val="1"/>
          <w:szCs w:val="24"/>
        </w:rPr>
        <w:t>н</w:t>
      </w:r>
      <w:r w:rsidRPr="007C424B">
        <w:rPr>
          <w:spacing w:val="-1"/>
          <w:szCs w:val="24"/>
        </w:rPr>
        <w:t>н</w:t>
      </w:r>
      <w:r w:rsidRPr="007C424B">
        <w:rPr>
          <w:spacing w:val="1"/>
          <w:szCs w:val="24"/>
        </w:rPr>
        <w:t>ы</w:t>
      </w:r>
      <w:r w:rsidRPr="007C424B">
        <w:rPr>
          <w:szCs w:val="24"/>
        </w:rPr>
        <w:t>х</w:t>
      </w:r>
      <w:r w:rsidRPr="007C424B">
        <w:rPr>
          <w:spacing w:val="2"/>
          <w:szCs w:val="24"/>
        </w:rPr>
        <w:t xml:space="preserve"> </w:t>
      </w:r>
      <w:r w:rsidRPr="007C424B">
        <w:rPr>
          <w:szCs w:val="24"/>
        </w:rPr>
        <w:t>сет</w:t>
      </w:r>
      <w:r w:rsidRPr="007C424B">
        <w:rPr>
          <w:spacing w:val="-2"/>
          <w:szCs w:val="24"/>
        </w:rPr>
        <w:t>е</w:t>
      </w:r>
      <w:r w:rsidRPr="007C424B">
        <w:rPr>
          <w:spacing w:val="1"/>
          <w:szCs w:val="24"/>
        </w:rPr>
        <w:t>й</w:t>
      </w:r>
      <w:r w:rsidRPr="007C424B">
        <w:rPr>
          <w:szCs w:val="24"/>
        </w:rPr>
        <w:t>.</w:t>
      </w:r>
      <w:r w:rsidRPr="007C424B">
        <w:rPr>
          <w:spacing w:val="2"/>
          <w:szCs w:val="24"/>
        </w:rPr>
        <w:t xml:space="preserve"> </w:t>
      </w:r>
      <w:r w:rsidRPr="007C424B">
        <w:rPr>
          <w:spacing w:val="-3"/>
          <w:szCs w:val="24"/>
        </w:rPr>
        <w:t>С</w:t>
      </w:r>
      <w:r w:rsidRPr="007C424B">
        <w:rPr>
          <w:szCs w:val="24"/>
        </w:rPr>
        <w:t>ф</w:t>
      </w:r>
      <w:r w:rsidRPr="007C424B">
        <w:rPr>
          <w:spacing w:val="-2"/>
          <w:szCs w:val="24"/>
        </w:rPr>
        <w:t>е</w:t>
      </w:r>
      <w:r w:rsidRPr="007C424B">
        <w:rPr>
          <w:spacing w:val="1"/>
          <w:szCs w:val="24"/>
        </w:rPr>
        <w:t>р</w:t>
      </w:r>
      <w:r w:rsidRPr="007C424B">
        <w:rPr>
          <w:szCs w:val="24"/>
        </w:rPr>
        <w:t xml:space="preserve">а </w:t>
      </w:r>
      <w:r w:rsidRPr="007C424B">
        <w:rPr>
          <w:spacing w:val="1"/>
          <w:szCs w:val="24"/>
        </w:rPr>
        <w:t>о</w:t>
      </w:r>
      <w:r w:rsidRPr="007C424B">
        <w:rPr>
          <w:spacing w:val="-1"/>
          <w:szCs w:val="24"/>
        </w:rPr>
        <w:t>б</w:t>
      </w:r>
      <w:r w:rsidRPr="007C424B">
        <w:rPr>
          <w:szCs w:val="24"/>
        </w:rPr>
        <w:t>сл</w:t>
      </w:r>
      <w:r w:rsidRPr="007C424B">
        <w:rPr>
          <w:spacing w:val="-4"/>
          <w:szCs w:val="24"/>
        </w:rPr>
        <w:t>у</w:t>
      </w:r>
      <w:r w:rsidRPr="007C424B">
        <w:rPr>
          <w:szCs w:val="24"/>
        </w:rPr>
        <w:t>ж</w:t>
      </w:r>
      <w:r w:rsidRPr="007C424B">
        <w:rPr>
          <w:spacing w:val="1"/>
          <w:szCs w:val="24"/>
        </w:rPr>
        <w:t>и</w:t>
      </w:r>
      <w:r w:rsidRPr="007C424B">
        <w:rPr>
          <w:szCs w:val="24"/>
        </w:rPr>
        <w:t>ван</w:t>
      </w:r>
      <w:r w:rsidRPr="007C424B">
        <w:rPr>
          <w:spacing w:val="1"/>
          <w:szCs w:val="24"/>
        </w:rPr>
        <w:t>и</w:t>
      </w:r>
      <w:r w:rsidRPr="007C424B">
        <w:rPr>
          <w:szCs w:val="24"/>
        </w:rPr>
        <w:t>я. Ре</w:t>
      </w:r>
      <w:r w:rsidRPr="007C424B">
        <w:rPr>
          <w:spacing w:val="-2"/>
          <w:szCs w:val="24"/>
        </w:rPr>
        <w:t>к</w:t>
      </w:r>
      <w:r w:rsidRPr="007C424B">
        <w:rPr>
          <w:spacing w:val="1"/>
          <w:szCs w:val="24"/>
        </w:rPr>
        <w:t>р</w:t>
      </w:r>
      <w:r w:rsidRPr="007C424B">
        <w:rPr>
          <w:szCs w:val="24"/>
        </w:rPr>
        <w:t>е</w:t>
      </w:r>
      <w:r w:rsidRPr="007C424B">
        <w:rPr>
          <w:spacing w:val="-2"/>
          <w:szCs w:val="24"/>
        </w:rPr>
        <w:t>а</w:t>
      </w:r>
      <w:r w:rsidRPr="007C424B">
        <w:rPr>
          <w:spacing w:val="1"/>
          <w:szCs w:val="24"/>
        </w:rPr>
        <w:t>ц</w:t>
      </w:r>
      <w:r w:rsidRPr="007C424B">
        <w:rPr>
          <w:spacing w:val="-1"/>
          <w:szCs w:val="24"/>
        </w:rPr>
        <w:t>и</w:t>
      </w:r>
      <w:r w:rsidRPr="007C424B">
        <w:rPr>
          <w:spacing w:val="1"/>
          <w:szCs w:val="24"/>
        </w:rPr>
        <w:t>о</w:t>
      </w:r>
      <w:r w:rsidRPr="007C424B">
        <w:rPr>
          <w:spacing w:val="-1"/>
          <w:szCs w:val="24"/>
        </w:rPr>
        <w:t>нн</w:t>
      </w:r>
      <w:r w:rsidRPr="007C424B">
        <w:rPr>
          <w:spacing w:val="1"/>
          <w:szCs w:val="24"/>
        </w:rPr>
        <w:t>о</w:t>
      </w:r>
      <w:r w:rsidRPr="007C424B">
        <w:rPr>
          <w:szCs w:val="24"/>
        </w:rPr>
        <w:t xml:space="preserve">е </w:t>
      </w:r>
      <w:r w:rsidRPr="007C424B">
        <w:rPr>
          <w:spacing w:val="-1"/>
          <w:szCs w:val="24"/>
        </w:rPr>
        <w:t>х</w:t>
      </w:r>
      <w:r w:rsidRPr="007C424B">
        <w:rPr>
          <w:spacing w:val="1"/>
          <w:szCs w:val="24"/>
        </w:rPr>
        <w:t>о</w:t>
      </w:r>
      <w:r w:rsidRPr="007C424B">
        <w:rPr>
          <w:szCs w:val="24"/>
        </w:rPr>
        <w:t>з</w:t>
      </w:r>
      <w:r w:rsidRPr="007C424B">
        <w:rPr>
          <w:spacing w:val="-3"/>
          <w:szCs w:val="24"/>
        </w:rPr>
        <w:t>я</w:t>
      </w:r>
      <w:r w:rsidRPr="007C424B">
        <w:rPr>
          <w:spacing w:val="1"/>
          <w:szCs w:val="24"/>
        </w:rPr>
        <w:t>й</w:t>
      </w:r>
      <w:r w:rsidRPr="007C424B">
        <w:rPr>
          <w:spacing w:val="-2"/>
          <w:szCs w:val="24"/>
        </w:rPr>
        <w:t>с</w:t>
      </w:r>
      <w:r w:rsidRPr="007C424B">
        <w:rPr>
          <w:szCs w:val="24"/>
        </w:rPr>
        <w:t>т</w:t>
      </w:r>
      <w:r w:rsidRPr="007C424B">
        <w:rPr>
          <w:spacing w:val="-1"/>
          <w:szCs w:val="24"/>
        </w:rPr>
        <w:t>в</w:t>
      </w:r>
      <w:r w:rsidRPr="007C424B">
        <w:rPr>
          <w:spacing w:val="1"/>
          <w:szCs w:val="24"/>
        </w:rPr>
        <w:t>о</w:t>
      </w:r>
      <w:r w:rsidRPr="007C424B">
        <w:rPr>
          <w:szCs w:val="24"/>
        </w:rPr>
        <w:t xml:space="preserve">. </w:t>
      </w:r>
      <w:r w:rsidRPr="007C424B">
        <w:rPr>
          <w:spacing w:val="-1"/>
          <w:szCs w:val="24"/>
        </w:rPr>
        <w:t>Т</w:t>
      </w:r>
      <w:r w:rsidRPr="007C424B">
        <w:rPr>
          <w:szCs w:val="24"/>
        </w:rPr>
        <w:t>е</w:t>
      </w:r>
      <w:r w:rsidRPr="007C424B">
        <w:rPr>
          <w:spacing w:val="1"/>
          <w:szCs w:val="24"/>
        </w:rPr>
        <w:t>р</w:t>
      </w:r>
      <w:r w:rsidRPr="007C424B">
        <w:rPr>
          <w:spacing w:val="-1"/>
          <w:szCs w:val="24"/>
        </w:rPr>
        <w:t>р</w:t>
      </w:r>
      <w:r w:rsidRPr="007C424B">
        <w:rPr>
          <w:spacing w:val="1"/>
          <w:szCs w:val="24"/>
        </w:rPr>
        <w:t>и</w:t>
      </w:r>
      <w:r w:rsidRPr="007C424B">
        <w:rPr>
          <w:szCs w:val="24"/>
        </w:rPr>
        <w:t>т</w:t>
      </w:r>
      <w:r w:rsidRPr="007C424B">
        <w:rPr>
          <w:spacing w:val="-1"/>
          <w:szCs w:val="24"/>
        </w:rPr>
        <w:t>ор</w:t>
      </w:r>
      <w:r w:rsidRPr="007C424B">
        <w:rPr>
          <w:spacing w:val="1"/>
          <w:szCs w:val="24"/>
        </w:rPr>
        <w:t>и</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е (г</w:t>
      </w:r>
      <w:r w:rsidRPr="007C424B">
        <w:rPr>
          <w:spacing w:val="-2"/>
          <w:szCs w:val="24"/>
        </w:rPr>
        <w:t>е</w:t>
      </w:r>
      <w:r w:rsidRPr="007C424B">
        <w:rPr>
          <w:spacing w:val="1"/>
          <w:szCs w:val="24"/>
        </w:rPr>
        <w:t>о</w:t>
      </w:r>
      <w:r w:rsidRPr="007C424B">
        <w:rPr>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о</w:t>
      </w:r>
      <w:r w:rsidRPr="007C424B">
        <w:rPr>
          <w:spacing w:val="6"/>
          <w:szCs w:val="24"/>
        </w:rPr>
        <w:t>е</w:t>
      </w:r>
      <w:r w:rsidRPr="007C424B">
        <w:rPr>
          <w:szCs w:val="24"/>
        </w:rPr>
        <w:t xml:space="preserve">) </w:t>
      </w:r>
      <w:r w:rsidRPr="007C424B">
        <w:rPr>
          <w:spacing w:val="1"/>
          <w:szCs w:val="24"/>
        </w:rPr>
        <w:t>р</w:t>
      </w:r>
      <w:r w:rsidRPr="007C424B">
        <w:rPr>
          <w:szCs w:val="24"/>
        </w:rPr>
        <w:t>аз</w:t>
      </w:r>
      <w:r w:rsidRPr="007C424B">
        <w:rPr>
          <w:spacing w:val="-2"/>
          <w:szCs w:val="24"/>
        </w:rPr>
        <w:t>д</w:t>
      </w:r>
      <w:r w:rsidRPr="007C424B">
        <w:rPr>
          <w:szCs w:val="24"/>
        </w:rPr>
        <w:t>еле</w:t>
      </w:r>
      <w:r w:rsidRPr="007C424B">
        <w:rPr>
          <w:spacing w:val="-2"/>
          <w:szCs w:val="24"/>
        </w:rPr>
        <w:t>н</w:t>
      </w:r>
      <w:r w:rsidRPr="007C424B">
        <w:rPr>
          <w:spacing w:val="1"/>
          <w:szCs w:val="24"/>
        </w:rPr>
        <w:t>и</w:t>
      </w:r>
      <w:r w:rsidRPr="007C424B">
        <w:rPr>
          <w:szCs w:val="24"/>
        </w:rPr>
        <w:t>е тр</w:t>
      </w:r>
      <w:r w:rsidRPr="007C424B">
        <w:rPr>
          <w:spacing w:val="-3"/>
          <w:szCs w:val="24"/>
        </w:rPr>
        <w:t>у</w:t>
      </w:r>
      <w:r w:rsidRPr="007C424B">
        <w:rPr>
          <w:spacing w:val="1"/>
          <w:szCs w:val="24"/>
        </w:rPr>
        <w:t>д</w:t>
      </w:r>
      <w:r w:rsidRPr="007C424B">
        <w:rPr>
          <w:szCs w:val="24"/>
        </w:rPr>
        <w:t>а.</w:t>
      </w:r>
    </w:p>
    <w:p w:rsidR="001665A0" w:rsidRPr="007C424B" w:rsidRDefault="001665A0" w:rsidP="007C424B">
      <w:pPr>
        <w:tabs>
          <w:tab w:val="left" w:pos="426"/>
        </w:tabs>
        <w:autoSpaceDE w:val="0"/>
        <w:autoSpaceDN w:val="0"/>
        <w:adjustRightInd w:val="0"/>
        <w:jc w:val="both"/>
        <w:rPr>
          <w:b/>
          <w:i/>
          <w:szCs w:val="24"/>
        </w:rPr>
      </w:pPr>
      <w:r w:rsidRPr="007C424B">
        <w:rPr>
          <w:b/>
          <w:i/>
          <w:szCs w:val="24"/>
        </w:rPr>
        <w:t xml:space="preserve">Хозяйство своей местности. </w:t>
      </w:r>
    </w:p>
    <w:p w:rsidR="001665A0" w:rsidRPr="007C424B" w:rsidRDefault="001665A0" w:rsidP="007C424B">
      <w:pPr>
        <w:tabs>
          <w:tab w:val="left" w:pos="426"/>
        </w:tabs>
        <w:autoSpaceDE w:val="0"/>
        <w:autoSpaceDN w:val="0"/>
        <w:adjustRightInd w:val="0"/>
        <w:jc w:val="both"/>
        <w:rPr>
          <w:i/>
          <w:szCs w:val="24"/>
        </w:rPr>
      </w:pPr>
      <w:r w:rsidRPr="007C424B">
        <w:rPr>
          <w:i/>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zCs w:val="24"/>
        </w:rPr>
      </w:pPr>
      <w:r w:rsidRPr="007C424B">
        <w:rPr>
          <w:b/>
          <w:bCs/>
          <w:spacing w:val="1"/>
          <w:szCs w:val="24"/>
        </w:rPr>
        <w:t>Районы</w:t>
      </w:r>
      <w:r w:rsidRPr="007C424B">
        <w:rPr>
          <w:b/>
          <w:bCs/>
          <w:szCs w:val="24"/>
        </w:rPr>
        <w:t xml:space="preserve"> </w:t>
      </w:r>
      <w:r w:rsidRPr="007C424B">
        <w:rPr>
          <w:b/>
          <w:bCs/>
          <w:spacing w:val="-2"/>
          <w:szCs w:val="24"/>
        </w:rPr>
        <w:t>Р</w:t>
      </w:r>
      <w:r w:rsidRPr="007C424B">
        <w:rPr>
          <w:b/>
          <w:bCs/>
          <w:spacing w:val="1"/>
          <w:szCs w:val="24"/>
        </w:rPr>
        <w:t>о</w:t>
      </w:r>
      <w:r w:rsidRPr="007C424B">
        <w:rPr>
          <w:b/>
          <w:bCs/>
          <w:szCs w:val="24"/>
        </w:rPr>
        <w:t>сси</w:t>
      </w:r>
      <w:r w:rsidRPr="007C424B">
        <w:rPr>
          <w:b/>
          <w:bCs/>
          <w:spacing w:val="-2"/>
          <w:szCs w:val="24"/>
        </w:rPr>
        <w:t>и</w:t>
      </w:r>
      <w:r w:rsidRPr="007C424B">
        <w:rPr>
          <w:b/>
          <w:bCs/>
          <w:szCs w:val="24"/>
        </w:rPr>
        <w:t>.</w:t>
      </w:r>
    </w:p>
    <w:p w:rsidR="001665A0" w:rsidRPr="007C424B" w:rsidRDefault="001665A0" w:rsidP="007C424B">
      <w:pPr>
        <w:tabs>
          <w:tab w:val="left" w:pos="426"/>
        </w:tabs>
        <w:autoSpaceDE w:val="0"/>
        <w:autoSpaceDN w:val="0"/>
        <w:adjustRightInd w:val="0"/>
        <w:jc w:val="both"/>
        <w:rPr>
          <w:spacing w:val="-1"/>
          <w:szCs w:val="24"/>
        </w:rPr>
      </w:pPr>
      <w:r w:rsidRPr="007C424B">
        <w:rPr>
          <w:b/>
          <w:bCs/>
          <w:szCs w:val="24"/>
        </w:rPr>
        <w:t>Европе</w:t>
      </w:r>
      <w:r w:rsidRPr="007C424B">
        <w:rPr>
          <w:b/>
          <w:bCs/>
          <w:spacing w:val="-1"/>
          <w:szCs w:val="24"/>
        </w:rPr>
        <w:t>й</w:t>
      </w:r>
      <w:r w:rsidRPr="007C424B">
        <w:rPr>
          <w:b/>
          <w:bCs/>
          <w:szCs w:val="24"/>
        </w:rPr>
        <w:t>ская</w:t>
      </w:r>
      <w:r w:rsidRPr="007C424B">
        <w:rPr>
          <w:b/>
          <w:bCs/>
          <w:spacing w:val="1"/>
          <w:szCs w:val="24"/>
        </w:rPr>
        <w:t xml:space="preserve"> </w:t>
      </w:r>
      <w:r w:rsidRPr="007C424B">
        <w:rPr>
          <w:b/>
          <w:bCs/>
          <w:spacing w:val="-2"/>
          <w:szCs w:val="24"/>
        </w:rPr>
        <w:t>ч</w:t>
      </w:r>
      <w:r w:rsidRPr="007C424B">
        <w:rPr>
          <w:b/>
          <w:bCs/>
          <w:spacing w:val="1"/>
          <w:szCs w:val="24"/>
        </w:rPr>
        <w:t>а</w:t>
      </w:r>
      <w:r w:rsidRPr="007C424B">
        <w:rPr>
          <w:b/>
          <w:bCs/>
          <w:spacing w:val="-2"/>
          <w:szCs w:val="24"/>
        </w:rPr>
        <w:t>с</w:t>
      </w:r>
      <w:r w:rsidRPr="007C424B">
        <w:rPr>
          <w:b/>
          <w:bCs/>
          <w:spacing w:val="1"/>
          <w:szCs w:val="24"/>
        </w:rPr>
        <w:t>т</w:t>
      </w:r>
      <w:r w:rsidRPr="007C424B">
        <w:rPr>
          <w:b/>
          <w:bCs/>
          <w:szCs w:val="24"/>
        </w:rPr>
        <w:t>ь</w:t>
      </w:r>
      <w:r w:rsidRPr="007C424B">
        <w:rPr>
          <w:b/>
          <w:bCs/>
          <w:spacing w:val="2"/>
          <w:szCs w:val="24"/>
        </w:rPr>
        <w:t xml:space="preserve"> </w:t>
      </w:r>
      <w:r w:rsidRPr="007C424B">
        <w:rPr>
          <w:b/>
          <w:bCs/>
          <w:spacing w:val="-1"/>
          <w:szCs w:val="24"/>
        </w:rPr>
        <w:t>Р</w:t>
      </w:r>
      <w:r w:rsidRPr="007C424B">
        <w:rPr>
          <w:b/>
          <w:bCs/>
          <w:spacing w:val="1"/>
          <w:szCs w:val="24"/>
        </w:rPr>
        <w:t>о</w:t>
      </w:r>
      <w:r w:rsidRPr="007C424B">
        <w:rPr>
          <w:b/>
          <w:bCs/>
          <w:spacing w:val="-2"/>
          <w:szCs w:val="24"/>
        </w:rPr>
        <w:t>с</w:t>
      </w:r>
      <w:r w:rsidRPr="007C424B">
        <w:rPr>
          <w:b/>
          <w:bCs/>
          <w:szCs w:val="24"/>
        </w:rPr>
        <w:t>си</w:t>
      </w:r>
      <w:r w:rsidRPr="007C424B">
        <w:rPr>
          <w:b/>
          <w:bCs/>
          <w:spacing w:val="-2"/>
          <w:szCs w:val="24"/>
        </w:rPr>
        <w:t>и</w:t>
      </w:r>
      <w:r w:rsidRPr="007C424B">
        <w:rPr>
          <w:b/>
          <w:bCs/>
          <w:szCs w:val="24"/>
        </w:rPr>
        <w:t>.</w:t>
      </w:r>
      <w:r w:rsidRPr="007C424B">
        <w:rPr>
          <w:b/>
          <w:bCs/>
          <w:spacing w:val="3"/>
          <w:szCs w:val="24"/>
        </w:rPr>
        <w:t xml:space="preserve"> </w:t>
      </w:r>
      <w:r w:rsidRPr="007C424B">
        <w:rPr>
          <w:spacing w:val="-1"/>
          <w:szCs w:val="24"/>
        </w:rPr>
        <w:t>Ц</w:t>
      </w:r>
      <w:r w:rsidRPr="007C424B">
        <w:rPr>
          <w:szCs w:val="24"/>
        </w:rPr>
        <w:t>е</w:t>
      </w:r>
      <w:r w:rsidRPr="007C424B">
        <w:rPr>
          <w:spacing w:val="1"/>
          <w:szCs w:val="24"/>
        </w:rPr>
        <w:t>н</w:t>
      </w:r>
      <w:r w:rsidRPr="007C424B">
        <w:rPr>
          <w:szCs w:val="24"/>
        </w:rPr>
        <w:t>т</w:t>
      </w:r>
      <w:r w:rsidRPr="007C424B">
        <w:rPr>
          <w:spacing w:val="1"/>
          <w:szCs w:val="24"/>
        </w:rPr>
        <w:t>р</w:t>
      </w:r>
      <w:r w:rsidRPr="007C424B">
        <w:rPr>
          <w:szCs w:val="24"/>
        </w:rPr>
        <w:t>ал</w:t>
      </w:r>
      <w:r w:rsidRPr="007C424B">
        <w:rPr>
          <w:spacing w:val="-2"/>
          <w:szCs w:val="24"/>
        </w:rPr>
        <w:t>ь</w:t>
      </w:r>
      <w:r w:rsidRPr="007C424B">
        <w:rPr>
          <w:spacing w:val="1"/>
          <w:szCs w:val="24"/>
        </w:rPr>
        <w:t>н</w:t>
      </w:r>
      <w:r w:rsidRPr="007C424B">
        <w:rPr>
          <w:spacing w:val="-2"/>
          <w:szCs w:val="24"/>
        </w:rPr>
        <w:t>а</w:t>
      </w:r>
      <w:r w:rsidRPr="007C424B">
        <w:rPr>
          <w:szCs w:val="24"/>
        </w:rPr>
        <w:t>я</w:t>
      </w:r>
      <w:r w:rsidRPr="007C424B">
        <w:rPr>
          <w:spacing w:val="2"/>
          <w:szCs w:val="24"/>
        </w:rPr>
        <w:t xml:space="preserve"> </w:t>
      </w:r>
      <w:r w:rsidRPr="007C424B">
        <w:rPr>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w:t>
      </w:r>
      <w:r w:rsidRPr="007C424B">
        <w:rPr>
          <w:spacing w:val="-2"/>
          <w:szCs w:val="24"/>
        </w:rPr>
        <w:t>я</w:t>
      </w:r>
      <w:r w:rsidRPr="007C424B">
        <w:rPr>
          <w:szCs w:val="24"/>
        </w:rPr>
        <w:t xml:space="preserve">: </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 форм</w:t>
      </w:r>
      <w:r w:rsidRPr="007C424B">
        <w:rPr>
          <w:spacing w:val="-1"/>
          <w:szCs w:val="24"/>
        </w:rPr>
        <w:t>ир</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я</w:t>
      </w:r>
      <w:r w:rsidRPr="007C424B">
        <w:rPr>
          <w:spacing w:val="2"/>
          <w:szCs w:val="24"/>
        </w:rPr>
        <w:t xml:space="preserve"> </w:t>
      </w:r>
      <w:r w:rsidRPr="007C424B">
        <w:rPr>
          <w:spacing w:val="-3"/>
          <w:szCs w:val="24"/>
        </w:rPr>
        <w:t>т</w:t>
      </w:r>
      <w:r w:rsidRPr="007C424B">
        <w:rPr>
          <w:szCs w:val="24"/>
        </w:rPr>
        <w:t>е</w:t>
      </w:r>
      <w:r w:rsidRPr="007C424B">
        <w:rPr>
          <w:spacing w:val="-1"/>
          <w:szCs w:val="24"/>
        </w:rPr>
        <w:t>рр</w:t>
      </w:r>
      <w:r w:rsidRPr="007C424B">
        <w:rPr>
          <w:spacing w:val="1"/>
          <w:szCs w:val="24"/>
        </w:rPr>
        <w:t>и</w:t>
      </w:r>
      <w:r w:rsidRPr="007C424B">
        <w:rPr>
          <w:szCs w:val="24"/>
        </w:rPr>
        <w:t>т</w:t>
      </w:r>
      <w:r w:rsidRPr="007C424B">
        <w:rPr>
          <w:spacing w:val="-1"/>
          <w:szCs w:val="24"/>
        </w:rPr>
        <w:t>о</w:t>
      </w:r>
      <w:r w:rsidRPr="007C424B">
        <w:rPr>
          <w:spacing w:val="1"/>
          <w:szCs w:val="24"/>
        </w:rPr>
        <w:t>р</w:t>
      </w:r>
      <w:r w:rsidRPr="007C424B">
        <w:rPr>
          <w:spacing w:val="-1"/>
          <w:szCs w:val="24"/>
        </w:rPr>
        <w:t>и</w:t>
      </w:r>
      <w:r w:rsidRPr="007C424B">
        <w:rPr>
          <w:spacing w:val="1"/>
          <w:szCs w:val="24"/>
        </w:rPr>
        <w:t>и</w:t>
      </w:r>
      <w:r w:rsidRPr="007C424B">
        <w:rPr>
          <w:szCs w:val="24"/>
        </w:rPr>
        <w:t xml:space="preserve">, ЭГП, природно-ресурсный потенциал, </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нн</w:t>
      </w:r>
      <w:r w:rsidRPr="007C424B">
        <w:rPr>
          <w:spacing w:val="1"/>
          <w:szCs w:val="24"/>
        </w:rPr>
        <w:t>о</w:t>
      </w:r>
      <w:r w:rsidRPr="007C424B">
        <w:rPr>
          <w:szCs w:val="24"/>
        </w:rPr>
        <w:t xml:space="preserve">сти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zCs w:val="24"/>
        </w:rPr>
        <w:t>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й</w:t>
      </w:r>
      <w:r w:rsidRPr="007C424B">
        <w:rPr>
          <w:spacing w:val="1"/>
          <w:szCs w:val="24"/>
        </w:rPr>
        <w:t xml:space="preserve"> </w:t>
      </w:r>
      <w:r w:rsidRPr="007C424B">
        <w:rPr>
          <w:szCs w:val="24"/>
        </w:rPr>
        <w:t>фа</w:t>
      </w:r>
      <w:r w:rsidRPr="007C424B">
        <w:rPr>
          <w:spacing w:val="1"/>
          <w:szCs w:val="24"/>
        </w:rPr>
        <w:t>к</w:t>
      </w:r>
      <w:r w:rsidRPr="007C424B">
        <w:rPr>
          <w:spacing w:val="-3"/>
          <w:szCs w:val="24"/>
        </w:rPr>
        <w:t>т</w:t>
      </w:r>
      <w:r w:rsidRPr="007C424B">
        <w:rPr>
          <w:spacing w:val="-1"/>
          <w:szCs w:val="24"/>
        </w:rPr>
        <w:t>о</w:t>
      </w:r>
      <w:r w:rsidRPr="007C424B">
        <w:rPr>
          <w:szCs w:val="24"/>
        </w:rPr>
        <w:t>р</w:t>
      </w:r>
      <w:r w:rsidRPr="007C424B">
        <w:rPr>
          <w:spacing w:val="2"/>
          <w:szCs w:val="24"/>
        </w:rPr>
        <w:t xml:space="preserve"> </w:t>
      </w:r>
      <w:r w:rsidRPr="007C424B">
        <w:rPr>
          <w:szCs w:val="24"/>
        </w:rPr>
        <w:t>в</w:t>
      </w:r>
      <w:r w:rsidRPr="007C424B">
        <w:rPr>
          <w:spacing w:val="3"/>
          <w:szCs w:val="24"/>
        </w:rPr>
        <w:t xml:space="preserve"> </w:t>
      </w:r>
      <w:r w:rsidRPr="007C424B">
        <w:rPr>
          <w:spacing w:val="1"/>
          <w:szCs w:val="24"/>
        </w:rPr>
        <w:t>р</w:t>
      </w:r>
      <w:r w:rsidRPr="007C424B">
        <w:rPr>
          <w:spacing w:val="-2"/>
          <w:szCs w:val="24"/>
        </w:rPr>
        <w:t>а</w:t>
      </w:r>
      <w:r w:rsidRPr="007C424B">
        <w:rPr>
          <w:szCs w:val="24"/>
        </w:rPr>
        <w:t>ссел</w:t>
      </w:r>
      <w:r w:rsidRPr="007C424B">
        <w:rPr>
          <w:spacing w:val="-3"/>
          <w:szCs w:val="24"/>
        </w:rPr>
        <w:t>е</w:t>
      </w:r>
      <w:r w:rsidRPr="007C424B">
        <w:rPr>
          <w:spacing w:val="1"/>
          <w:szCs w:val="24"/>
        </w:rPr>
        <w:t>н</w:t>
      </w:r>
      <w:r w:rsidRPr="007C424B">
        <w:rPr>
          <w:spacing w:val="-1"/>
          <w:szCs w:val="24"/>
        </w:rPr>
        <w:t>и</w:t>
      </w:r>
      <w:r w:rsidRPr="007C424B">
        <w:rPr>
          <w:spacing w:val="1"/>
          <w:szCs w:val="24"/>
        </w:rPr>
        <w:t>и</w:t>
      </w:r>
      <w:r w:rsidRPr="007C424B">
        <w:rPr>
          <w:szCs w:val="24"/>
        </w:rPr>
        <w:t xml:space="preserve">, </w:t>
      </w:r>
      <w:r w:rsidRPr="007C424B">
        <w:rPr>
          <w:spacing w:val="1"/>
          <w:szCs w:val="24"/>
        </w:rPr>
        <w:t>н</w:t>
      </w:r>
      <w:r w:rsidRPr="007C424B">
        <w:rPr>
          <w:szCs w:val="24"/>
        </w:rPr>
        <w:t>а</w:t>
      </w:r>
      <w:r w:rsidRPr="007C424B">
        <w:rPr>
          <w:spacing w:val="-1"/>
          <w:szCs w:val="24"/>
        </w:rPr>
        <w:t>ро</w:t>
      </w:r>
      <w:r w:rsidRPr="007C424B">
        <w:rPr>
          <w:spacing w:val="1"/>
          <w:szCs w:val="24"/>
        </w:rPr>
        <w:t>д</w:t>
      </w:r>
      <w:r w:rsidRPr="007C424B">
        <w:rPr>
          <w:spacing w:val="-1"/>
          <w:szCs w:val="24"/>
        </w:rPr>
        <w:t>н</w:t>
      </w:r>
      <w:r w:rsidRPr="007C424B">
        <w:rPr>
          <w:spacing w:val="1"/>
          <w:szCs w:val="24"/>
        </w:rPr>
        <w:t>ы</w:t>
      </w:r>
      <w:r w:rsidRPr="007C424B">
        <w:rPr>
          <w:szCs w:val="24"/>
        </w:rPr>
        <w:t>е</w:t>
      </w:r>
      <w:r w:rsidRPr="007C424B">
        <w:rPr>
          <w:spacing w:val="1"/>
          <w:szCs w:val="24"/>
        </w:rPr>
        <w:t xml:space="preserve"> </w:t>
      </w:r>
      <w:r w:rsidRPr="007C424B">
        <w:rPr>
          <w:spacing w:val="-1"/>
          <w:szCs w:val="24"/>
        </w:rPr>
        <w:t>п</w:t>
      </w:r>
      <w:r w:rsidRPr="007C424B">
        <w:rPr>
          <w:spacing w:val="1"/>
          <w:szCs w:val="24"/>
        </w:rPr>
        <w:t>ро</w:t>
      </w:r>
      <w:r w:rsidRPr="007C424B">
        <w:rPr>
          <w:spacing w:val="-3"/>
          <w:szCs w:val="24"/>
        </w:rPr>
        <w:t>м</w:t>
      </w:r>
      <w:r w:rsidRPr="007C424B">
        <w:rPr>
          <w:spacing w:val="1"/>
          <w:szCs w:val="24"/>
        </w:rPr>
        <w:t>ы</w:t>
      </w:r>
      <w:r w:rsidRPr="007C424B">
        <w:rPr>
          <w:spacing w:val="-2"/>
          <w:szCs w:val="24"/>
        </w:rPr>
        <w:t>с</w:t>
      </w:r>
      <w:r w:rsidRPr="007C424B">
        <w:rPr>
          <w:spacing w:val="-1"/>
          <w:szCs w:val="24"/>
        </w:rPr>
        <w:t>л</w:t>
      </w:r>
      <w:r w:rsidRPr="007C424B">
        <w:rPr>
          <w:spacing w:val="1"/>
          <w:szCs w:val="24"/>
        </w:rPr>
        <w:t>ы</w:t>
      </w:r>
      <w:r w:rsidRPr="007C424B">
        <w:rPr>
          <w:szCs w:val="24"/>
        </w:rPr>
        <w:t xml:space="preserve">. Этапы </w:t>
      </w:r>
      <w:r w:rsidRPr="007C424B">
        <w:rPr>
          <w:spacing w:val="1"/>
          <w:szCs w:val="24"/>
        </w:rPr>
        <w:t>р</w:t>
      </w:r>
      <w:r w:rsidRPr="007C424B">
        <w:rPr>
          <w:szCs w:val="24"/>
        </w:rPr>
        <w:t>аз</w:t>
      </w:r>
      <w:r w:rsidRPr="007C424B">
        <w:rPr>
          <w:spacing w:val="-3"/>
          <w:szCs w:val="24"/>
        </w:rPr>
        <w:t>в</w:t>
      </w:r>
      <w:r w:rsidRPr="007C424B">
        <w:rPr>
          <w:spacing w:val="1"/>
          <w:szCs w:val="24"/>
        </w:rPr>
        <w:t>и</w:t>
      </w:r>
      <w:r w:rsidRPr="007C424B">
        <w:rPr>
          <w:szCs w:val="24"/>
        </w:rPr>
        <w:t>т</w:t>
      </w:r>
      <w:r w:rsidRPr="007C424B">
        <w:rPr>
          <w:spacing w:val="-2"/>
          <w:szCs w:val="24"/>
        </w:rPr>
        <w:t>и</w:t>
      </w:r>
      <w:r w:rsidRPr="007C424B">
        <w:rPr>
          <w:szCs w:val="24"/>
        </w:rPr>
        <w:t xml:space="preserve">я </w:t>
      </w:r>
      <w:r w:rsidRPr="007C424B">
        <w:rPr>
          <w:spacing w:val="1"/>
          <w:szCs w:val="24"/>
        </w:rPr>
        <w:t>хо</w:t>
      </w:r>
      <w:r w:rsidRPr="007C424B">
        <w:rPr>
          <w:spacing w:val="-3"/>
          <w:szCs w:val="24"/>
        </w:rPr>
        <w:t>з</w:t>
      </w:r>
      <w:r w:rsidRPr="007C424B">
        <w:rPr>
          <w:szCs w:val="24"/>
        </w:rPr>
        <w:t>я</w:t>
      </w:r>
      <w:r w:rsidRPr="007C424B">
        <w:rPr>
          <w:spacing w:val="1"/>
          <w:szCs w:val="24"/>
        </w:rPr>
        <w:t>й</w:t>
      </w:r>
      <w:r w:rsidRPr="007C424B">
        <w:rPr>
          <w:szCs w:val="24"/>
        </w:rPr>
        <w:t xml:space="preserve">ства </w:t>
      </w:r>
      <w:r w:rsidRPr="007C424B">
        <w:rPr>
          <w:spacing w:val="-1"/>
          <w:szCs w:val="24"/>
        </w:rPr>
        <w:t>Ц</w:t>
      </w:r>
      <w:r w:rsidRPr="007C424B">
        <w:rPr>
          <w:szCs w:val="24"/>
        </w:rPr>
        <w:t>е</w:t>
      </w:r>
      <w:r w:rsidRPr="007C424B">
        <w:rPr>
          <w:spacing w:val="1"/>
          <w:szCs w:val="24"/>
        </w:rPr>
        <w:t>н</w:t>
      </w:r>
      <w:r w:rsidRPr="007C424B">
        <w:rPr>
          <w:spacing w:val="-3"/>
          <w:szCs w:val="24"/>
        </w:rPr>
        <w:t>т</w:t>
      </w:r>
      <w:r w:rsidRPr="007C424B">
        <w:rPr>
          <w:spacing w:val="1"/>
          <w:szCs w:val="24"/>
        </w:rPr>
        <w:t>р</w:t>
      </w:r>
      <w:r w:rsidRPr="007C424B">
        <w:rPr>
          <w:szCs w:val="24"/>
        </w:rPr>
        <w:t>ал</w:t>
      </w:r>
      <w:r w:rsidRPr="007C424B">
        <w:rPr>
          <w:spacing w:val="-2"/>
          <w:szCs w:val="24"/>
        </w:rPr>
        <w:t>ь</w:t>
      </w:r>
      <w:r w:rsidRPr="007C424B">
        <w:rPr>
          <w:spacing w:val="1"/>
          <w:szCs w:val="24"/>
        </w:rPr>
        <w:t>но</w:t>
      </w:r>
      <w:r w:rsidRPr="007C424B">
        <w:rPr>
          <w:spacing w:val="-2"/>
          <w:szCs w:val="24"/>
        </w:rPr>
        <w:t>г</w:t>
      </w:r>
      <w:r w:rsidRPr="007C424B">
        <w:rPr>
          <w:szCs w:val="24"/>
        </w:rPr>
        <w:t>о</w:t>
      </w:r>
      <w:r w:rsidRPr="007C424B">
        <w:rPr>
          <w:spacing w:val="1"/>
          <w:szCs w:val="24"/>
        </w:rPr>
        <w:t xml:space="preserve"> р</w:t>
      </w:r>
      <w:r w:rsidRPr="007C424B">
        <w:rPr>
          <w:szCs w:val="24"/>
        </w:rPr>
        <w:t>а</w:t>
      </w:r>
      <w:r w:rsidRPr="007C424B">
        <w:rPr>
          <w:spacing w:val="-1"/>
          <w:szCs w:val="24"/>
        </w:rPr>
        <w:t>йо</w:t>
      </w:r>
      <w:r w:rsidRPr="007C424B">
        <w:rPr>
          <w:spacing w:val="1"/>
          <w:szCs w:val="24"/>
        </w:rPr>
        <w:t>н</w:t>
      </w:r>
      <w:r w:rsidRPr="007C424B">
        <w:rPr>
          <w:szCs w:val="24"/>
        </w:rPr>
        <w:t>а.</w:t>
      </w:r>
      <w:r w:rsidRPr="007C424B">
        <w:rPr>
          <w:spacing w:val="2"/>
          <w:szCs w:val="24"/>
        </w:rPr>
        <w:t xml:space="preserve"> </w:t>
      </w:r>
      <w:r w:rsidRPr="007C424B">
        <w:rPr>
          <w:spacing w:val="-1"/>
          <w:szCs w:val="24"/>
        </w:rPr>
        <w:t>Х</w:t>
      </w:r>
      <w:r w:rsidRPr="007C424B">
        <w:rPr>
          <w:spacing w:val="1"/>
          <w:szCs w:val="24"/>
        </w:rPr>
        <w:t>о</w:t>
      </w:r>
      <w:r w:rsidRPr="007C424B">
        <w:rPr>
          <w:szCs w:val="24"/>
        </w:rPr>
        <w:t>зя</w:t>
      </w:r>
      <w:r w:rsidRPr="007C424B">
        <w:rPr>
          <w:spacing w:val="1"/>
          <w:szCs w:val="24"/>
        </w:rPr>
        <w:t>й</w:t>
      </w:r>
      <w:r w:rsidRPr="007C424B">
        <w:rPr>
          <w:szCs w:val="24"/>
        </w:rPr>
        <w:t>ст</w:t>
      </w:r>
      <w:r w:rsidRPr="007C424B">
        <w:rPr>
          <w:spacing w:val="-3"/>
          <w:szCs w:val="24"/>
        </w:rPr>
        <w:t>в</w:t>
      </w:r>
      <w:r w:rsidRPr="007C424B">
        <w:rPr>
          <w:szCs w:val="24"/>
        </w:rPr>
        <w:t>о</w:t>
      </w:r>
      <w:r w:rsidRPr="007C424B">
        <w:rPr>
          <w:spacing w:val="3"/>
          <w:szCs w:val="24"/>
        </w:rPr>
        <w:t xml:space="preserve"> </w:t>
      </w:r>
      <w:r w:rsidRPr="007C424B">
        <w:rPr>
          <w:spacing w:val="-1"/>
          <w:szCs w:val="24"/>
        </w:rPr>
        <w:t>Ц</w:t>
      </w:r>
      <w:r w:rsidRPr="007C424B">
        <w:rPr>
          <w:spacing w:val="-2"/>
          <w:szCs w:val="24"/>
        </w:rPr>
        <w:t>е</w:t>
      </w:r>
      <w:r w:rsidRPr="007C424B">
        <w:rPr>
          <w:spacing w:val="1"/>
          <w:szCs w:val="24"/>
        </w:rPr>
        <w:t>н</w:t>
      </w:r>
      <w:r w:rsidRPr="007C424B">
        <w:rPr>
          <w:szCs w:val="24"/>
        </w:rPr>
        <w:t>т</w:t>
      </w:r>
      <w:r w:rsidRPr="007C424B">
        <w:rPr>
          <w:spacing w:val="1"/>
          <w:szCs w:val="24"/>
        </w:rPr>
        <w:t>р</w:t>
      </w:r>
      <w:r w:rsidRPr="007C424B">
        <w:rPr>
          <w:szCs w:val="24"/>
        </w:rPr>
        <w:t>а</w:t>
      </w:r>
      <w:r w:rsidRPr="007C424B">
        <w:rPr>
          <w:spacing w:val="-3"/>
          <w:szCs w:val="24"/>
        </w:rPr>
        <w:t>л</w:t>
      </w:r>
      <w:r w:rsidRPr="007C424B">
        <w:rPr>
          <w:spacing w:val="-1"/>
          <w:szCs w:val="24"/>
        </w:rPr>
        <w:t>ь</w:t>
      </w:r>
      <w:r w:rsidRPr="007C424B">
        <w:rPr>
          <w:spacing w:val="1"/>
          <w:szCs w:val="24"/>
        </w:rPr>
        <w:t>но</w:t>
      </w:r>
      <w:r w:rsidRPr="007C424B">
        <w:rPr>
          <w:spacing w:val="-2"/>
          <w:szCs w:val="24"/>
        </w:rPr>
        <w:t>г</w:t>
      </w:r>
      <w:r w:rsidRPr="007C424B">
        <w:rPr>
          <w:szCs w:val="24"/>
        </w:rPr>
        <w:t>о</w:t>
      </w:r>
      <w:r w:rsidRPr="007C424B">
        <w:rPr>
          <w:spacing w:val="7"/>
          <w:szCs w:val="24"/>
        </w:rPr>
        <w:t xml:space="preserve"> </w:t>
      </w:r>
      <w:r w:rsidRPr="007C424B">
        <w:rPr>
          <w:spacing w:val="-1"/>
          <w:szCs w:val="24"/>
        </w:rPr>
        <w:t>р</w:t>
      </w:r>
      <w:r w:rsidRPr="007C424B">
        <w:rPr>
          <w:szCs w:val="24"/>
        </w:rPr>
        <w:t>а</w:t>
      </w:r>
      <w:r w:rsidRPr="007C424B">
        <w:rPr>
          <w:spacing w:val="-1"/>
          <w:szCs w:val="24"/>
        </w:rPr>
        <w:t>й</w:t>
      </w:r>
      <w:r w:rsidRPr="007C424B">
        <w:rPr>
          <w:spacing w:val="1"/>
          <w:szCs w:val="24"/>
        </w:rPr>
        <w:t>о</w:t>
      </w:r>
      <w:r w:rsidRPr="007C424B">
        <w:rPr>
          <w:spacing w:val="-1"/>
          <w:szCs w:val="24"/>
        </w:rPr>
        <w:t>н</w:t>
      </w:r>
      <w:r w:rsidRPr="007C424B">
        <w:rPr>
          <w:szCs w:val="24"/>
        </w:rPr>
        <w:t>а.</w:t>
      </w:r>
      <w:r w:rsidRPr="007C424B">
        <w:rPr>
          <w:spacing w:val="2"/>
          <w:szCs w:val="24"/>
        </w:rPr>
        <w:t xml:space="preserve"> </w:t>
      </w:r>
      <w:r w:rsidRPr="007C424B">
        <w:rPr>
          <w:szCs w:val="24"/>
        </w:rPr>
        <w:t>С</w:t>
      </w:r>
      <w:r w:rsidRPr="007C424B">
        <w:rPr>
          <w:spacing w:val="-1"/>
          <w:szCs w:val="24"/>
        </w:rPr>
        <w:t>п</w:t>
      </w:r>
      <w:r w:rsidRPr="007C424B">
        <w:rPr>
          <w:spacing w:val="-2"/>
          <w:szCs w:val="24"/>
        </w:rPr>
        <w:t>е</w:t>
      </w:r>
      <w:r w:rsidRPr="007C424B">
        <w:rPr>
          <w:spacing w:val="1"/>
          <w:szCs w:val="24"/>
        </w:rPr>
        <w:t>ци</w:t>
      </w:r>
      <w:r w:rsidRPr="007C424B">
        <w:rPr>
          <w:szCs w:val="24"/>
        </w:rPr>
        <w:t>а</w:t>
      </w:r>
      <w:r w:rsidRPr="007C424B">
        <w:rPr>
          <w:spacing w:val="-3"/>
          <w:szCs w:val="24"/>
        </w:rPr>
        <w:t>л</w:t>
      </w:r>
      <w:r w:rsidRPr="007C424B">
        <w:rPr>
          <w:spacing w:val="1"/>
          <w:szCs w:val="24"/>
        </w:rPr>
        <w:t>и</w:t>
      </w:r>
      <w:r w:rsidRPr="007C424B">
        <w:rPr>
          <w:szCs w:val="24"/>
        </w:rPr>
        <w:t>за</w:t>
      </w:r>
      <w:r w:rsidRPr="007C424B">
        <w:rPr>
          <w:spacing w:val="-2"/>
          <w:szCs w:val="24"/>
        </w:rPr>
        <w:t>ц</w:t>
      </w:r>
      <w:r w:rsidRPr="007C424B">
        <w:rPr>
          <w:spacing w:val="1"/>
          <w:szCs w:val="24"/>
        </w:rPr>
        <w:t>и</w:t>
      </w:r>
      <w:r w:rsidRPr="007C424B">
        <w:rPr>
          <w:szCs w:val="24"/>
        </w:rPr>
        <w:t xml:space="preserve">я </w:t>
      </w:r>
      <w:r w:rsidRPr="007C424B">
        <w:rPr>
          <w:spacing w:val="-1"/>
          <w:szCs w:val="24"/>
        </w:rPr>
        <w:t>х</w:t>
      </w:r>
      <w:r w:rsidRPr="007C424B">
        <w:rPr>
          <w:spacing w:val="1"/>
          <w:szCs w:val="24"/>
        </w:rPr>
        <w:t>о</w:t>
      </w:r>
      <w:r w:rsidRPr="007C424B">
        <w:rPr>
          <w:szCs w:val="24"/>
        </w:rPr>
        <w:t>зя</w:t>
      </w:r>
      <w:r w:rsidRPr="007C424B">
        <w:rPr>
          <w:spacing w:val="-1"/>
          <w:szCs w:val="24"/>
        </w:rPr>
        <w:t>й</w:t>
      </w:r>
      <w:r w:rsidRPr="007C424B">
        <w:rPr>
          <w:szCs w:val="24"/>
        </w:rPr>
        <w:t>с</w:t>
      </w:r>
      <w:r w:rsidRPr="007C424B">
        <w:rPr>
          <w:spacing w:val="-3"/>
          <w:szCs w:val="24"/>
        </w:rPr>
        <w:t>т</w:t>
      </w:r>
      <w:r w:rsidRPr="007C424B">
        <w:rPr>
          <w:szCs w:val="24"/>
        </w:rPr>
        <w:t>ва.</w:t>
      </w:r>
      <w:r w:rsidRPr="007C424B">
        <w:rPr>
          <w:spacing w:val="1"/>
          <w:szCs w:val="24"/>
        </w:rPr>
        <w:t xml:space="preserve"> Г</w:t>
      </w:r>
      <w:r w:rsidRPr="007C424B">
        <w:rPr>
          <w:spacing w:val="-2"/>
          <w:szCs w:val="24"/>
        </w:rPr>
        <w:t>е</w:t>
      </w:r>
      <w:r w:rsidRPr="007C424B">
        <w:rPr>
          <w:spacing w:val="1"/>
          <w:szCs w:val="24"/>
        </w:rPr>
        <w:t>о</w:t>
      </w:r>
      <w:r w:rsidRPr="007C424B">
        <w:rPr>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я</w:t>
      </w:r>
      <w:r w:rsidRPr="007C424B">
        <w:rPr>
          <w:spacing w:val="-2"/>
          <w:szCs w:val="24"/>
        </w:rPr>
        <w:t xml:space="preserve"> </w:t>
      </w:r>
      <w:r w:rsidRPr="007C424B">
        <w:rPr>
          <w:spacing w:val="-1"/>
          <w:szCs w:val="24"/>
        </w:rPr>
        <w:t>в</w:t>
      </w:r>
      <w:r w:rsidRPr="007C424B">
        <w:rPr>
          <w:szCs w:val="24"/>
        </w:rPr>
        <w:t>аж</w:t>
      </w:r>
      <w:r w:rsidRPr="007C424B">
        <w:rPr>
          <w:spacing w:val="1"/>
          <w:szCs w:val="24"/>
        </w:rPr>
        <w:t>н</w:t>
      </w:r>
      <w:r w:rsidRPr="007C424B">
        <w:rPr>
          <w:spacing w:val="-2"/>
          <w:szCs w:val="24"/>
        </w:rPr>
        <w:t>е</w:t>
      </w:r>
      <w:r w:rsidRPr="007C424B">
        <w:rPr>
          <w:spacing w:val="1"/>
          <w:szCs w:val="24"/>
        </w:rPr>
        <w:t>й</w:t>
      </w:r>
      <w:r w:rsidRPr="007C424B">
        <w:rPr>
          <w:szCs w:val="24"/>
        </w:rPr>
        <w:t>ш</w:t>
      </w:r>
      <w:r w:rsidRPr="007C424B">
        <w:rPr>
          <w:spacing w:val="-2"/>
          <w:szCs w:val="24"/>
        </w:rPr>
        <w:t>и</w:t>
      </w:r>
      <w:r w:rsidRPr="007C424B">
        <w:rPr>
          <w:szCs w:val="24"/>
        </w:rPr>
        <w:t>х</w:t>
      </w:r>
      <w:r w:rsidRPr="007C424B">
        <w:rPr>
          <w:spacing w:val="-2"/>
          <w:szCs w:val="24"/>
        </w:rPr>
        <w:t xml:space="preserve"> </w:t>
      </w:r>
      <w:r w:rsidRPr="007C424B">
        <w:rPr>
          <w:spacing w:val="1"/>
          <w:szCs w:val="24"/>
        </w:rPr>
        <w:t>о</w:t>
      </w:r>
      <w:r w:rsidRPr="007C424B">
        <w:rPr>
          <w:szCs w:val="24"/>
        </w:rPr>
        <w:t>т</w:t>
      </w:r>
      <w:r w:rsidRPr="007C424B">
        <w:rPr>
          <w:spacing w:val="1"/>
          <w:szCs w:val="24"/>
        </w:rPr>
        <w:t>р</w:t>
      </w:r>
      <w:r w:rsidRPr="007C424B">
        <w:rPr>
          <w:spacing w:val="-2"/>
          <w:szCs w:val="24"/>
        </w:rPr>
        <w:t>а</w:t>
      </w:r>
      <w:r w:rsidRPr="007C424B">
        <w:rPr>
          <w:szCs w:val="24"/>
        </w:rPr>
        <w:t>сл</w:t>
      </w:r>
      <w:r w:rsidRPr="007C424B">
        <w:rPr>
          <w:spacing w:val="-3"/>
          <w:szCs w:val="24"/>
        </w:rPr>
        <w:t>е</w:t>
      </w:r>
      <w:r w:rsidRPr="007C424B">
        <w:rPr>
          <w:szCs w:val="24"/>
        </w:rPr>
        <w:t>й</w:t>
      </w:r>
      <w:r w:rsidRPr="007C424B">
        <w:rPr>
          <w:spacing w:val="1"/>
          <w:szCs w:val="24"/>
        </w:rPr>
        <w:t xml:space="preserve"> </w:t>
      </w:r>
      <w:r w:rsidRPr="007C424B">
        <w:rPr>
          <w:spacing w:val="-2"/>
          <w:szCs w:val="24"/>
        </w:rPr>
        <w:t>х</w:t>
      </w:r>
      <w:r w:rsidRPr="007C424B">
        <w:rPr>
          <w:spacing w:val="1"/>
          <w:szCs w:val="24"/>
        </w:rPr>
        <w:t>о</w:t>
      </w:r>
      <w:r w:rsidRPr="007C424B">
        <w:rPr>
          <w:szCs w:val="24"/>
        </w:rPr>
        <w:t>з</w:t>
      </w:r>
      <w:r w:rsidRPr="007C424B">
        <w:rPr>
          <w:spacing w:val="-3"/>
          <w:szCs w:val="24"/>
        </w:rPr>
        <w:t>я</w:t>
      </w:r>
      <w:r w:rsidRPr="007C424B">
        <w:rPr>
          <w:spacing w:val="1"/>
          <w:szCs w:val="24"/>
        </w:rPr>
        <w:t>й</w:t>
      </w:r>
      <w:r w:rsidRPr="007C424B">
        <w:rPr>
          <w:szCs w:val="24"/>
        </w:rPr>
        <w:t>ства.</w:t>
      </w:r>
    </w:p>
    <w:p w:rsidR="001665A0" w:rsidRPr="007C424B" w:rsidRDefault="001665A0" w:rsidP="007C424B">
      <w:pPr>
        <w:tabs>
          <w:tab w:val="left" w:pos="426"/>
        </w:tabs>
        <w:autoSpaceDE w:val="0"/>
        <w:autoSpaceDN w:val="0"/>
        <w:adjustRightInd w:val="0"/>
        <w:jc w:val="both"/>
        <w:rPr>
          <w:szCs w:val="24"/>
        </w:rPr>
      </w:pPr>
      <w:r w:rsidRPr="007C424B">
        <w:rPr>
          <w:i/>
          <w:spacing w:val="-1"/>
          <w:szCs w:val="24"/>
        </w:rPr>
        <w:lastRenderedPageBreak/>
        <w:t>Го</w:t>
      </w:r>
      <w:r w:rsidRPr="007C424B">
        <w:rPr>
          <w:i/>
          <w:spacing w:val="1"/>
          <w:szCs w:val="24"/>
        </w:rPr>
        <w:t>р</w:t>
      </w:r>
      <w:r w:rsidRPr="007C424B">
        <w:rPr>
          <w:i/>
          <w:spacing w:val="-1"/>
          <w:szCs w:val="24"/>
        </w:rPr>
        <w:t>од</w:t>
      </w:r>
      <w:r w:rsidRPr="007C424B">
        <w:rPr>
          <w:i/>
          <w:szCs w:val="24"/>
        </w:rPr>
        <w:t>а</w:t>
      </w:r>
      <w:r w:rsidRPr="007C424B">
        <w:rPr>
          <w:i/>
          <w:spacing w:val="3"/>
          <w:szCs w:val="24"/>
        </w:rPr>
        <w:t xml:space="preserve"> </w:t>
      </w:r>
      <w:r w:rsidRPr="007C424B">
        <w:rPr>
          <w:i/>
          <w:spacing w:val="-1"/>
          <w:szCs w:val="24"/>
        </w:rPr>
        <w:t>Ц</w:t>
      </w:r>
      <w:r w:rsidRPr="007C424B">
        <w:rPr>
          <w:i/>
          <w:szCs w:val="24"/>
        </w:rPr>
        <w:t>е</w:t>
      </w:r>
      <w:r w:rsidRPr="007C424B">
        <w:rPr>
          <w:i/>
          <w:spacing w:val="1"/>
          <w:szCs w:val="24"/>
        </w:rPr>
        <w:t>н</w:t>
      </w:r>
      <w:r w:rsidRPr="007C424B">
        <w:rPr>
          <w:i/>
          <w:szCs w:val="24"/>
        </w:rPr>
        <w:t>т</w:t>
      </w:r>
      <w:r w:rsidRPr="007C424B">
        <w:rPr>
          <w:i/>
          <w:spacing w:val="-1"/>
          <w:szCs w:val="24"/>
        </w:rPr>
        <w:t>р</w:t>
      </w:r>
      <w:r w:rsidRPr="007C424B">
        <w:rPr>
          <w:i/>
          <w:szCs w:val="24"/>
        </w:rPr>
        <w:t>ал</w:t>
      </w:r>
      <w:r w:rsidRPr="007C424B">
        <w:rPr>
          <w:i/>
          <w:spacing w:val="-2"/>
          <w:szCs w:val="24"/>
        </w:rPr>
        <w:t>ь</w:t>
      </w:r>
      <w:r w:rsidRPr="007C424B">
        <w:rPr>
          <w:i/>
          <w:spacing w:val="1"/>
          <w:szCs w:val="24"/>
        </w:rPr>
        <w:t>н</w:t>
      </w:r>
      <w:r w:rsidRPr="007C424B">
        <w:rPr>
          <w:i/>
          <w:spacing w:val="-1"/>
          <w:szCs w:val="24"/>
        </w:rPr>
        <w:t>о</w:t>
      </w:r>
      <w:r w:rsidRPr="007C424B">
        <w:rPr>
          <w:i/>
          <w:szCs w:val="24"/>
        </w:rPr>
        <w:t>го</w:t>
      </w:r>
      <w:r w:rsidRPr="007C424B">
        <w:rPr>
          <w:i/>
          <w:spacing w:val="2"/>
          <w:szCs w:val="24"/>
        </w:rPr>
        <w:t xml:space="preserve"> </w:t>
      </w:r>
      <w:r w:rsidRPr="007C424B">
        <w:rPr>
          <w:i/>
          <w:spacing w:val="1"/>
          <w:szCs w:val="24"/>
        </w:rPr>
        <w:t>р</w:t>
      </w:r>
      <w:r w:rsidRPr="007C424B">
        <w:rPr>
          <w:i/>
          <w:spacing w:val="-2"/>
          <w:szCs w:val="24"/>
        </w:rPr>
        <w:t>а</w:t>
      </w:r>
      <w:r w:rsidRPr="007C424B">
        <w:rPr>
          <w:i/>
          <w:spacing w:val="-1"/>
          <w:szCs w:val="24"/>
        </w:rPr>
        <w:t>й</w:t>
      </w:r>
      <w:r w:rsidRPr="007C424B">
        <w:rPr>
          <w:i/>
          <w:spacing w:val="1"/>
          <w:szCs w:val="24"/>
        </w:rPr>
        <w:t>он</w:t>
      </w:r>
      <w:r w:rsidRPr="007C424B">
        <w:rPr>
          <w:i/>
          <w:szCs w:val="24"/>
        </w:rPr>
        <w:t>а. Дре</w:t>
      </w:r>
      <w:r w:rsidRPr="007C424B">
        <w:rPr>
          <w:i/>
          <w:spacing w:val="-1"/>
          <w:szCs w:val="24"/>
        </w:rPr>
        <w:t>вн</w:t>
      </w:r>
      <w:r w:rsidRPr="007C424B">
        <w:rPr>
          <w:i/>
          <w:spacing w:val="1"/>
          <w:szCs w:val="24"/>
        </w:rPr>
        <w:t>и</w:t>
      </w:r>
      <w:r w:rsidRPr="007C424B">
        <w:rPr>
          <w:i/>
          <w:szCs w:val="24"/>
        </w:rPr>
        <w:t>е</w:t>
      </w:r>
      <w:r w:rsidRPr="007C424B">
        <w:rPr>
          <w:i/>
          <w:spacing w:val="3"/>
          <w:szCs w:val="24"/>
        </w:rPr>
        <w:t xml:space="preserve"> </w:t>
      </w:r>
      <w:r w:rsidRPr="007C424B">
        <w:rPr>
          <w:i/>
          <w:spacing w:val="-2"/>
          <w:szCs w:val="24"/>
        </w:rPr>
        <w:t>г</w:t>
      </w:r>
      <w:r w:rsidRPr="007C424B">
        <w:rPr>
          <w:i/>
          <w:spacing w:val="1"/>
          <w:szCs w:val="24"/>
        </w:rPr>
        <w:t>о</w:t>
      </w:r>
      <w:r w:rsidRPr="007C424B">
        <w:rPr>
          <w:i/>
          <w:spacing w:val="-1"/>
          <w:szCs w:val="24"/>
        </w:rPr>
        <w:t>род</w:t>
      </w:r>
      <w:r w:rsidRPr="007C424B">
        <w:rPr>
          <w:i/>
          <w:szCs w:val="24"/>
        </w:rPr>
        <w:t xml:space="preserve">а, </w:t>
      </w:r>
      <w:r w:rsidRPr="007C424B">
        <w:rPr>
          <w:i/>
          <w:spacing w:val="1"/>
          <w:szCs w:val="24"/>
        </w:rPr>
        <w:t>п</w:t>
      </w:r>
      <w:r w:rsidRPr="007C424B">
        <w:rPr>
          <w:i/>
          <w:spacing w:val="-1"/>
          <w:szCs w:val="24"/>
        </w:rPr>
        <w:t>р</w:t>
      </w:r>
      <w:r w:rsidRPr="007C424B">
        <w:rPr>
          <w:i/>
          <w:spacing w:val="1"/>
          <w:szCs w:val="24"/>
        </w:rPr>
        <w:t>о</w:t>
      </w:r>
      <w:r w:rsidRPr="007C424B">
        <w:rPr>
          <w:i/>
          <w:spacing w:val="-3"/>
          <w:szCs w:val="24"/>
        </w:rPr>
        <w:t>м</w:t>
      </w:r>
      <w:r w:rsidRPr="007C424B">
        <w:rPr>
          <w:i/>
          <w:spacing w:val="1"/>
          <w:szCs w:val="24"/>
        </w:rPr>
        <w:t>ы</w:t>
      </w:r>
      <w:r w:rsidRPr="007C424B">
        <w:rPr>
          <w:i/>
          <w:szCs w:val="24"/>
        </w:rPr>
        <w:t>ш</w:t>
      </w:r>
      <w:r w:rsidRPr="007C424B">
        <w:rPr>
          <w:i/>
          <w:spacing w:val="-1"/>
          <w:szCs w:val="24"/>
        </w:rPr>
        <w:t>л</w:t>
      </w:r>
      <w:r w:rsidRPr="007C424B">
        <w:rPr>
          <w:i/>
          <w:szCs w:val="24"/>
        </w:rPr>
        <w:t>е</w:t>
      </w:r>
      <w:r w:rsidRPr="007C424B">
        <w:rPr>
          <w:i/>
          <w:spacing w:val="-1"/>
          <w:szCs w:val="24"/>
        </w:rPr>
        <w:t>нн</w:t>
      </w:r>
      <w:r w:rsidRPr="007C424B">
        <w:rPr>
          <w:i/>
          <w:spacing w:val="1"/>
          <w:szCs w:val="24"/>
        </w:rPr>
        <w:t>ы</w:t>
      </w:r>
      <w:r w:rsidRPr="007C424B">
        <w:rPr>
          <w:i/>
          <w:szCs w:val="24"/>
        </w:rPr>
        <w:t>е</w:t>
      </w:r>
      <w:r w:rsidRPr="007C424B">
        <w:rPr>
          <w:i/>
          <w:spacing w:val="14"/>
          <w:szCs w:val="24"/>
        </w:rPr>
        <w:t xml:space="preserve"> </w:t>
      </w:r>
      <w:r w:rsidRPr="007C424B">
        <w:rPr>
          <w:i/>
          <w:szCs w:val="24"/>
        </w:rPr>
        <w:t>и</w:t>
      </w:r>
      <w:r w:rsidRPr="007C424B">
        <w:rPr>
          <w:i/>
          <w:spacing w:val="14"/>
          <w:szCs w:val="24"/>
        </w:rPr>
        <w:t xml:space="preserve"> </w:t>
      </w:r>
      <w:r w:rsidRPr="007C424B">
        <w:rPr>
          <w:i/>
          <w:spacing w:val="-1"/>
          <w:szCs w:val="24"/>
        </w:rPr>
        <w:t>н</w:t>
      </w:r>
      <w:r w:rsidRPr="007C424B">
        <w:rPr>
          <w:i/>
          <w:szCs w:val="24"/>
        </w:rPr>
        <w:t>а</w:t>
      </w:r>
      <w:r w:rsidRPr="007C424B">
        <w:rPr>
          <w:i/>
          <w:spacing w:val="-3"/>
          <w:szCs w:val="24"/>
        </w:rPr>
        <w:t>у</w:t>
      </w:r>
      <w:r w:rsidRPr="007C424B">
        <w:rPr>
          <w:i/>
          <w:szCs w:val="24"/>
        </w:rPr>
        <w:t>ч</w:t>
      </w:r>
      <w:r w:rsidRPr="007C424B">
        <w:rPr>
          <w:i/>
          <w:spacing w:val="1"/>
          <w:szCs w:val="24"/>
        </w:rPr>
        <w:t>ны</w:t>
      </w:r>
      <w:r w:rsidRPr="007C424B">
        <w:rPr>
          <w:i/>
          <w:szCs w:val="24"/>
        </w:rPr>
        <w:t>е</w:t>
      </w:r>
      <w:r w:rsidRPr="007C424B">
        <w:rPr>
          <w:i/>
          <w:spacing w:val="14"/>
          <w:szCs w:val="24"/>
        </w:rPr>
        <w:t xml:space="preserve"> </w:t>
      </w:r>
      <w:r w:rsidRPr="007C424B">
        <w:rPr>
          <w:i/>
          <w:spacing w:val="1"/>
          <w:szCs w:val="24"/>
        </w:rPr>
        <w:t>ц</w:t>
      </w:r>
      <w:r w:rsidRPr="007C424B">
        <w:rPr>
          <w:i/>
          <w:szCs w:val="24"/>
        </w:rPr>
        <w:t>е</w:t>
      </w:r>
      <w:r w:rsidRPr="007C424B">
        <w:rPr>
          <w:i/>
          <w:spacing w:val="1"/>
          <w:szCs w:val="24"/>
        </w:rPr>
        <w:t>н</w:t>
      </w:r>
      <w:r w:rsidRPr="007C424B">
        <w:rPr>
          <w:i/>
          <w:spacing w:val="-3"/>
          <w:szCs w:val="24"/>
        </w:rPr>
        <w:t>т</w:t>
      </w:r>
      <w:r w:rsidRPr="007C424B">
        <w:rPr>
          <w:i/>
          <w:spacing w:val="-1"/>
          <w:szCs w:val="24"/>
        </w:rPr>
        <w:t>р</w:t>
      </w:r>
      <w:r w:rsidRPr="007C424B">
        <w:rPr>
          <w:i/>
          <w:spacing w:val="1"/>
          <w:szCs w:val="24"/>
        </w:rPr>
        <w:t>ы</w:t>
      </w:r>
      <w:r w:rsidRPr="007C424B">
        <w:rPr>
          <w:i/>
          <w:szCs w:val="24"/>
        </w:rPr>
        <w:t>.</w:t>
      </w:r>
      <w:r w:rsidRPr="007C424B">
        <w:rPr>
          <w:spacing w:val="16"/>
          <w:szCs w:val="24"/>
        </w:rPr>
        <w:t xml:space="preserve"> </w:t>
      </w:r>
      <w:r w:rsidRPr="007C424B">
        <w:rPr>
          <w:spacing w:val="-1"/>
          <w:szCs w:val="24"/>
        </w:rPr>
        <w:t>Фу</w:t>
      </w:r>
      <w:r w:rsidRPr="007C424B">
        <w:rPr>
          <w:spacing w:val="1"/>
          <w:szCs w:val="24"/>
        </w:rPr>
        <w:t>н</w:t>
      </w:r>
      <w:r w:rsidRPr="007C424B">
        <w:rPr>
          <w:szCs w:val="24"/>
        </w:rPr>
        <w:t>к</w:t>
      </w:r>
      <w:r w:rsidRPr="007C424B">
        <w:rPr>
          <w:spacing w:val="-1"/>
          <w:szCs w:val="24"/>
        </w:rPr>
        <w:t>ци</w:t>
      </w:r>
      <w:r w:rsidRPr="007C424B">
        <w:rPr>
          <w:spacing w:val="1"/>
          <w:szCs w:val="24"/>
        </w:rPr>
        <w:t>он</w:t>
      </w:r>
      <w:r w:rsidRPr="007C424B">
        <w:rPr>
          <w:szCs w:val="24"/>
        </w:rPr>
        <w:t>ал</w:t>
      </w:r>
      <w:r w:rsidRPr="007C424B">
        <w:rPr>
          <w:spacing w:val="-4"/>
          <w:szCs w:val="24"/>
        </w:rPr>
        <w:t>ь</w:t>
      </w:r>
      <w:r w:rsidRPr="007C424B">
        <w:rPr>
          <w:spacing w:val="1"/>
          <w:szCs w:val="24"/>
        </w:rPr>
        <w:t>но</w:t>
      </w:r>
      <w:r w:rsidRPr="007C424B">
        <w:rPr>
          <w:szCs w:val="24"/>
        </w:rPr>
        <w:t>е</w:t>
      </w:r>
      <w:r w:rsidRPr="007C424B">
        <w:rPr>
          <w:spacing w:val="14"/>
          <w:szCs w:val="24"/>
        </w:rPr>
        <w:t xml:space="preserve"> </w:t>
      </w:r>
      <w:r w:rsidRPr="007C424B">
        <w:rPr>
          <w:szCs w:val="24"/>
        </w:rPr>
        <w:t>з</w:t>
      </w:r>
      <w:r w:rsidRPr="007C424B">
        <w:rPr>
          <w:spacing w:val="-2"/>
          <w:szCs w:val="24"/>
        </w:rPr>
        <w:t>н</w:t>
      </w:r>
      <w:r w:rsidRPr="007C424B">
        <w:rPr>
          <w:szCs w:val="24"/>
        </w:rPr>
        <w:t>ач</w:t>
      </w:r>
      <w:r w:rsidRPr="007C424B">
        <w:rPr>
          <w:spacing w:val="-2"/>
          <w:szCs w:val="24"/>
        </w:rPr>
        <w:t>е</w:t>
      </w:r>
      <w:r w:rsidRPr="007C424B">
        <w:rPr>
          <w:spacing w:val="1"/>
          <w:szCs w:val="24"/>
        </w:rPr>
        <w:t>ни</w:t>
      </w:r>
      <w:r w:rsidRPr="007C424B">
        <w:rPr>
          <w:szCs w:val="24"/>
        </w:rPr>
        <w:t>е</w:t>
      </w:r>
      <w:r w:rsidRPr="007C424B">
        <w:rPr>
          <w:spacing w:val="14"/>
          <w:szCs w:val="24"/>
        </w:rPr>
        <w:t xml:space="preserve"> </w:t>
      </w:r>
      <w:r w:rsidRPr="007C424B">
        <w:rPr>
          <w:spacing w:val="-2"/>
          <w:szCs w:val="24"/>
        </w:rPr>
        <w:t>г</w:t>
      </w:r>
      <w:r w:rsidRPr="007C424B">
        <w:rPr>
          <w:spacing w:val="1"/>
          <w:szCs w:val="24"/>
        </w:rPr>
        <w:t>о</w:t>
      </w:r>
      <w:r w:rsidRPr="007C424B">
        <w:rPr>
          <w:spacing w:val="-1"/>
          <w:szCs w:val="24"/>
        </w:rPr>
        <w:t>р</w:t>
      </w:r>
      <w:r w:rsidRPr="007C424B">
        <w:rPr>
          <w:spacing w:val="1"/>
          <w:szCs w:val="24"/>
        </w:rPr>
        <w:t>о</w:t>
      </w:r>
      <w:r w:rsidRPr="007C424B">
        <w:rPr>
          <w:spacing w:val="-1"/>
          <w:szCs w:val="24"/>
        </w:rPr>
        <w:t>д</w:t>
      </w:r>
      <w:r w:rsidRPr="007C424B">
        <w:rPr>
          <w:spacing w:val="1"/>
          <w:szCs w:val="24"/>
        </w:rPr>
        <w:t>о</w:t>
      </w:r>
      <w:r w:rsidRPr="007C424B">
        <w:rPr>
          <w:szCs w:val="24"/>
        </w:rPr>
        <w:t>в.</w:t>
      </w:r>
      <w:r w:rsidRPr="007C424B">
        <w:rPr>
          <w:spacing w:val="13"/>
          <w:szCs w:val="24"/>
        </w:rPr>
        <w:t xml:space="preserve"> </w:t>
      </w:r>
      <w:r w:rsidRPr="007C424B">
        <w:rPr>
          <w:szCs w:val="24"/>
        </w:rPr>
        <w:t>М</w:t>
      </w:r>
      <w:r w:rsidRPr="007C424B">
        <w:rPr>
          <w:spacing w:val="1"/>
          <w:szCs w:val="24"/>
        </w:rPr>
        <w:t>о</w:t>
      </w:r>
      <w:r w:rsidRPr="007C424B">
        <w:rPr>
          <w:spacing w:val="-2"/>
          <w:szCs w:val="24"/>
        </w:rPr>
        <w:t>с</w:t>
      </w:r>
      <w:r w:rsidRPr="007C424B">
        <w:rPr>
          <w:szCs w:val="24"/>
        </w:rPr>
        <w:t>к</w:t>
      </w:r>
      <w:r w:rsidRPr="007C424B">
        <w:rPr>
          <w:spacing w:val="-3"/>
          <w:szCs w:val="24"/>
        </w:rPr>
        <w:t>в</w:t>
      </w:r>
      <w:r w:rsidRPr="007C424B">
        <w:rPr>
          <w:szCs w:val="24"/>
        </w:rPr>
        <w:t>а –</w:t>
      </w:r>
      <w:r w:rsidRPr="007C424B">
        <w:rPr>
          <w:spacing w:val="1"/>
          <w:szCs w:val="24"/>
        </w:rPr>
        <w:t xml:space="preserve"> </w:t>
      </w:r>
      <w:r w:rsidRPr="007C424B">
        <w:rPr>
          <w:szCs w:val="24"/>
        </w:rPr>
        <w:t>ст</w:t>
      </w:r>
      <w:r w:rsidRPr="007C424B">
        <w:rPr>
          <w:spacing w:val="1"/>
          <w:szCs w:val="24"/>
        </w:rPr>
        <w:t>о</w:t>
      </w:r>
      <w:r w:rsidRPr="007C424B">
        <w:rPr>
          <w:spacing w:val="-3"/>
          <w:szCs w:val="24"/>
        </w:rPr>
        <w:t>л</w:t>
      </w:r>
      <w:r w:rsidRPr="007C424B">
        <w:rPr>
          <w:spacing w:val="1"/>
          <w:szCs w:val="24"/>
        </w:rPr>
        <w:t>иц</w:t>
      </w:r>
      <w:r w:rsidRPr="007C424B">
        <w:rPr>
          <w:szCs w:val="24"/>
        </w:rPr>
        <w:t xml:space="preserve">а </w:t>
      </w:r>
      <w:r w:rsidRPr="007C424B">
        <w:rPr>
          <w:spacing w:val="-3"/>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w:t>
      </w:r>
      <w:r w:rsidRPr="007C424B">
        <w:rPr>
          <w:spacing w:val="1"/>
          <w:szCs w:val="24"/>
        </w:rPr>
        <w:t xml:space="preserve">йской Федерации. </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Ц</w:t>
      </w:r>
      <w:r w:rsidRPr="007C424B">
        <w:rPr>
          <w:szCs w:val="24"/>
        </w:rPr>
        <w:t>е</w:t>
      </w:r>
      <w:r w:rsidRPr="007C424B">
        <w:rPr>
          <w:spacing w:val="1"/>
          <w:szCs w:val="24"/>
        </w:rPr>
        <w:t>н</w:t>
      </w:r>
      <w:r w:rsidRPr="007C424B">
        <w:rPr>
          <w:szCs w:val="24"/>
        </w:rPr>
        <w:t>т</w:t>
      </w:r>
      <w:r w:rsidRPr="007C424B">
        <w:rPr>
          <w:spacing w:val="1"/>
          <w:szCs w:val="24"/>
        </w:rPr>
        <w:t>р</w:t>
      </w:r>
      <w:r w:rsidRPr="007C424B">
        <w:rPr>
          <w:szCs w:val="24"/>
        </w:rPr>
        <w:t>ал</w:t>
      </w:r>
      <w:r w:rsidRPr="007C424B">
        <w:rPr>
          <w:spacing w:val="-4"/>
          <w:szCs w:val="24"/>
        </w:rPr>
        <w:t>ь</w:t>
      </w:r>
      <w:r w:rsidRPr="007C424B">
        <w:rPr>
          <w:spacing w:val="1"/>
          <w:szCs w:val="24"/>
        </w:rPr>
        <w:t>н</w:t>
      </w:r>
      <w:r w:rsidRPr="007C424B">
        <w:rPr>
          <w:spacing w:val="3"/>
          <w:szCs w:val="24"/>
        </w:rPr>
        <w:t>о</w:t>
      </w:r>
      <w:r w:rsidRPr="007C424B">
        <w:rPr>
          <w:spacing w:val="-2"/>
          <w:szCs w:val="24"/>
        </w:rPr>
        <w:t>-</w:t>
      </w:r>
      <w:r w:rsidRPr="007C424B">
        <w:rPr>
          <w:szCs w:val="24"/>
        </w:rPr>
        <w:t>Че</w:t>
      </w:r>
      <w:r w:rsidRPr="007C424B">
        <w:rPr>
          <w:spacing w:val="-1"/>
          <w:szCs w:val="24"/>
        </w:rPr>
        <w:t>рн</w:t>
      </w:r>
      <w:r w:rsidRPr="007C424B">
        <w:rPr>
          <w:spacing w:val="1"/>
          <w:szCs w:val="24"/>
        </w:rPr>
        <w:t>о</w:t>
      </w:r>
      <w:r w:rsidRPr="007C424B">
        <w:rPr>
          <w:spacing w:val="-3"/>
          <w:szCs w:val="24"/>
        </w:rPr>
        <w:t>з</w:t>
      </w:r>
      <w:r w:rsidRPr="007C424B">
        <w:rPr>
          <w:szCs w:val="24"/>
        </w:rPr>
        <w:t>ем</w:t>
      </w:r>
      <w:r w:rsidRPr="007C424B">
        <w:rPr>
          <w:spacing w:val="-1"/>
          <w:szCs w:val="24"/>
        </w:rPr>
        <w:t>н</w:t>
      </w:r>
      <w:r w:rsidRPr="007C424B">
        <w:rPr>
          <w:spacing w:val="1"/>
          <w:szCs w:val="24"/>
        </w:rPr>
        <w:t>ы</w:t>
      </w:r>
      <w:r w:rsidRPr="007C424B">
        <w:rPr>
          <w:szCs w:val="24"/>
        </w:rPr>
        <w:t xml:space="preserve">й </w:t>
      </w:r>
      <w:r w:rsidRPr="007C424B">
        <w:rPr>
          <w:spacing w:val="1"/>
          <w:szCs w:val="24"/>
        </w:rPr>
        <w:t>р</w:t>
      </w:r>
      <w:r w:rsidRPr="007C424B">
        <w:rPr>
          <w:spacing w:val="-2"/>
          <w:szCs w:val="24"/>
        </w:rPr>
        <w:t>а</w:t>
      </w:r>
      <w:r w:rsidRPr="007C424B">
        <w:rPr>
          <w:spacing w:val="-1"/>
          <w:szCs w:val="24"/>
        </w:rPr>
        <w:t>й</w:t>
      </w:r>
      <w:r w:rsidRPr="007C424B">
        <w:rPr>
          <w:spacing w:val="1"/>
          <w:szCs w:val="24"/>
        </w:rPr>
        <w:t>о</w:t>
      </w:r>
      <w:r w:rsidRPr="007C424B">
        <w:rPr>
          <w:spacing w:val="-1"/>
          <w:szCs w:val="24"/>
        </w:rPr>
        <w:t>н</w:t>
      </w:r>
      <w:r w:rsidRPr="007C424B">
        <w:rPr>
          <w:szCs w:val="24"/>
        </w:rPr>
        <w:t>:</w:t>
      </w:r>
      <w:r w:rsidRPr="007C424B">
        <w:rPr>
          <w:spacing w:val="1"/>
          <w:szCs w:val="24"/>
        </w:rPr>
        <w:t xml:space="preserve"> 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сти</w:t>
      </w:r>
      <w:r w:rsidRPr="007C424B">
        <w:rPr>
          <w:spacing w:val="1"/>
          <w:szCs w:val="24"/>
        </w:rPr>
        <w:t xml:space="preserve"> </w:t>
      </w:r>
      <w:r w:rsidRPr="007C424B">
        <w:rPr>
          <w:spacing w:val="4"/>
          <w:szCs w:val="24"/>
        </w:rPr>
        <w:t>ЭГП</w:t>
      </w:r>
      <w:r w:rsidRPr="007C424B">
        <w:rPr>
          <w:szCs w:val="24"/>
        </w:rPr>
        <w:t xml:space="preserve">, природно-ресурсный потенциал,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е и ха</w:t>
      </w:r>
      <w:r w:rsidRPr="007C424B">
        <w:rPr>
          <w:spacing w:val="1"/>
          <w:szCs w:val="24"/>
        </w:rPr>
        <w:t>р</w:t>
      </w:r>
      <w:r w:rsidRPr="007C424B">
        <w:rPr>
          <w:szCs w:val="24"/>
        </w:rPr>
        <w:t>акт</w:t>
      </w:r>
      <w:r w:rsidRPr="007C424B">
        <w:rPr>
          <w:spacing w:val="-2"/>
          <w:szCs w:val="24"/>
        </w:rPr>
        <w:t>е</w:t>
      </w:r>
      <w:r w:rsidRPr="007C424B">
        <w:rPr>
          <w:spacing w:val="1"/>
          <w:szCs w:val="24"/>
        </w:rPr>
        <w:t>ри</w:t>
      </w:r>
      <w:r w:rsidRPr="007C424B">
        <w:rPr>
          <w:szCs w:val="24"/>
        </w:rPr>
        <w:t>с</w:t>
      </w:r>
      <w:r w:rsidRPr="007C424B">
        <w:rPr>
          <w:spacing w:val="-3"/>
          <w:szCs w:val="24"/>
        </w:rPr>
        <w:t>т</w:t>
      </w:r>
      <w:r w:rsidRPr="007C424B">
        <w:rPr>
          <w:spacing w:val="1"/>
          <w:szCs w:val="24"/>
        </w:rPr>
        <w:t>и</w:t>
      </w:r>
      <w:r w:rsidRPr="007C424B">
        <w:rPr>
          <w:spacing w:val="-2"/>
          <w:szCs w:val="24"/>
        </w:rPr>
        <w:t>к</w:t>
      </w:r>
      <w:r w:rsidRPr="007C424B">
        <w:rPr>
          <w:szCs w:val="24"/>
        </w:rPr>
        <w:t>а</w:t>
      </w:r>
      <w:r w:rsidRPr="007C424B">
        <w:rPr>
          <w:spacing w:val="1"/>
          <w:szCs w:val="24"/>
        </w:rPr>
        <w:t xml:space="preserve"> хо</w:t>
      </w:r>
      <w:r w:rsidRPr="007C424B">
        <w:rPr>
          <w:szCs w:val="24"/>
        </w:rPr>
        <w:t>з</w:t>
      </w:r>
      <w:r w:rsidRPr="007C424B">
        <w:rPr>
          <w:spacing w:val="-3"/>
          <w:szCs w:val="24"/>
        </w:rPr>
        <w:t>я</w:t>
      </w:r>
      <w:r w:rsidRPr="007C424B">
        <w:rPr>
          <w:spacing w:val="1"/>
          <w:szCs w:val="24"/>
        </w:rPr>
        <w:t>й</w:t>
      </w:r>
      <w:r w:rsidRPr="007C424B">
        <w:rPr>
          <w:szCs w:val="24"/>
        </w:rPr>
        <w:t xml:space="preserve">ства. </w:t>
      </w: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1"/>
          <w:szCs w:val="24"/>
        </w:rPr>
        <w:t xml:space="preserve"> </w:t>
      </w:r>
      <w:r w:rsidRPr="007C424B">
        <w:rPr>
          <w:spacing w:val="-1"/>
          <w:szCs w:val="24"/>
        </w:rPr>
        <w:t>т</w:t>
      </w:r>
      <w:r w:rsidRPr="007C424B">
        <w:rPr>
          <w:spacing w:val="-2"/>
          <w:szCs w:val="24"/>
        </w:rPr>
        <w:t>е</w:t>
      </w:r>
      <w:r w:rsidRPr="007C424B">
        <w:rPr>
          <w:spacing w:val="1"/>
          <w:szCs w:val="24"/>
        </w:rPr>
        <w:t>р</w:t>
      </w:r>
      <w:r w:rsidRPr="007C424B">
        <w:rPr>
          <w:spacing w:val="-1"/>
          <w:szCs w:val="24"/>
        </w:rPr>
        <w:t>р</w:t>
      </w:r>
      <w:r w:rsidRPr="007C424B">
        <w:rPr>
          <w:spacing w:val="1"/>
          <w:szCs w:val="24"/>
        </w:rPr>
        <w:t>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й</w:t>
      </w:r>
      <w:r w:rsidRPr="007C424B">
        <w:rPr>
          <w:spacing w:val="1"/>
          <w:szCs w:val="24"/>
        </w:rPr>
        <w:t xml:space="preserve"> </w:t>
      </w:r>
      <w:r w:rsidRPr="007C424B">
        <w:rPr>
          <w:spacing w:val="-3"/>
          <w:szCs w:val="24"/>
        </w:rPr>
        <w:t>с</w:t>
      </w:r>
      <w:r w:rsidRPr="007C424B">
        <w:rPr>
          <w:szCs w:val="24"/>
        </w:rPr>
        <w:t>т</w:t>
      </w:r>
      <w:r w:rsidRPr="007C424B">
        <w:rPr>
          <w:spacing w:val="1"/>
          <w:szCs w:val="24"/>
        </w:rPr>
        <w:t>р</w:t>
      </w:r>
      <w:r w:rsidRPr="007C424B">
        <w:rPr>
          <w:spacing w:val="-4"/>
          <w:szCs w:val="24"/>
        </w:rPr>
        <w:t>у</w:t>
      </w:r>
      <w:r w:rsidRPr="007C424B">
        <w:rPr>
          <w:szCs w:val="24"/>
        </w:rPr>
        <w:t>кт</w:t>
      </w:r>
      <w:r w:rsidRPr="007C424B">
        <w:rPr>
          <w:spacing w:val="-4"/>
          <w:szCs w:val="24"/>
        </w:rPr>
        <w:t>у</w:t>
      </w:r>
      <w:r w:rsidRPr="007C424B">
        <w:rPr>
          <w:spacing w:val="3"/>
          <w:szCs w:val="24"/>
        </w:rPr>
        <w:t>р</w:t>
      </w:r>
      <w:r w:rsidRPr="007C424B">
        <w:rPr>
          <w:spacing w:val="1"/>
          <w:szCs w:val="24"/>
        </w:rPr>
        <w:t>ы хозяйства, специализация района. География важнейших отраслей хозяйства.</w:t>
      </w:r>
    </w:p>
    <w:p w:rsidR="001665A0" w:rsidRPr="007C424B" w:rsidRDefault="001665A0" w:rsidP="007C424B">
      <w:pPr>
        <w:tabs>
          <w:tab w:val="left" w:pos="426"/>
        </w:tabs>
        <w:autoSpaceDE w:val="0"/>
        <w:autoSpaceDN w:val="0"/>
        <w:adjustRightInd w:val="0"/>
        <w:jc w:val="both"/>
        <w:rPr>
          <w:szCs w:val="24"/>
        </w:rPr>
      </w:pPr>
      <w:r w:rsidRPr="007C424B">
        <w:rPr>
          <w:szCs w:val="24"/>
        </w:rPr>
        <w:t>В</w:t>
      </w:r>
      <w:r w:rsidRPr="007C424B">
        <w:rPr>
          <w:spacing w:val="1"/>
          <w:szCs w:val="24"/>
        </w:rPr>
        <w:t>о</w:t>
      </w:r>
      <w:r w:rsidRPr="007C424B">
        <w:rPr>
          <w:spacing w:val="-1"/>
          <w:szCs w:val="24"/>
        </w:rPr>
        <w:t>л</w:t>
      </w:r>
      <w:r w:rsidRPr="007C424B">
        <w:rPr>
          <w:szCs w:val="24"/>
        </w:rPr>
        <w:t>г</w:t>
      </w:r>
      <w:r w:rsidRPr="007C424B">
        <w:rPr>
          <w:spacing w:val="-1"/>
          <w:szCs w:val="24"/>
        </w:rPr>
        <w:t>о</w:t>
      </w:r>
      <w:r w:rsidRPr="007C424B">
        <w:rPr>
          <w:szCs w:val="24"/>
        </w:rPr>
        <w:t>-Вят</w:t>
      </w:r>
      <w:r w:rsidRPr="007C424B">
        <w:rPr>
          <w:spacing w:val="-2"/>
          <w:szCs w:val="24"/>
        </w:rPr>
        <w:t>с</w:t>
      </w:r>
      <w:r w:rsidRPr="007C424B">
        <w:rPr>
          <w:szCs w:val="24"/>
        </w:rPr>
        <w:t>к</w:t>
      </w:r>
      <w:r w:rsidRPr="007C424B">
        <w:rPr>
          <w:spacing w:val="-1"/>
          <w:szCs w:val="24"/>
        </w:rPr>
        <w:t>и</w:t>
      </w:r>
      <w:r w:rsidRPr="007C424B">
        <w:rPr>
          <w:szCs w:val="24"/>
        </w:rPr>
        <w:t>й</w:t>
      </w:r>
      <w:r w:rsidRPr="007C424B">
        <w:rPr>
          <w:spacing w:val="3"/>
          <w:szCs w:val="24"/>
        </w:rPr>
        <w:t xml:space="preserve"> </w:t>
      </w:r>
      <w:r w:rsidRPr="007C424B">
        <w:rPr>
          <w:spacing w:val="1"/>
          <w:szCs w:val="24"/>
        </w:rPr>
        <w:t>р</w:t>
      </w:r>
      <w:r w:rsidRPr="007C424B">
        <w:rPr>
          <w:spacing w:val="-2"/>
          <w:szCs w:val="24"/>
        </w:rPr>
        <w:t>а</w:t>
      </w:r>
      <w:r w:rsidRPr="007C424B">
        <w:rPr>
          <w:spacing w:val="-1"/>
          <w:szCs w:val="24"/>
        </w:rPr>
        <w:t>й</w:t>
      </w:r>
      <w:r w:rsidRPr="007C424B">
        <w:rPr>
          <w:spacing w:val="1"/>
          <w:szCs w:val="24"/>
        </w:rPr>
        <w:t>он</w:t>
      </w:r>
      <w:r w:rsidRPr="007C424B">
        <w:rPr>
          <w:szCs w:val="24"/>
        </w:rPr>
        <w:t>:</w:t>
      </w:r>
      <w:r w:rsidRPr="007C424B">
        <w:rPr>
          <w:spacing w:val="1"/>
          <w:szCs w:val="24"/>
        </w:rPr>
        <w:t xml:space="preserve"> особенности ЭГП, </w:t>
      </w:r>
      <w:r w:rsidRPr="007C424B">
        <w:rPr>
          <w:szCs w:val="24"/>
        </w:rPr>
        <w:t>природно-ресурсный потенциал,</w:t>
      </w:r>
      <w:r w:rsidRPr="007C424B">
        <w:rPr>
          <w:spacing w:val="1"/>
          <w:szCs w:val="24"/>
        </w:rPr>
        <w:t xml:space="preserve">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C424B" w:rsidRDefault="001665A0" w:rsidP="007C424B">
      <w:pPr>
        <w:tabs>
          <w:tab w:val="left" w:pos="426"/>
        </w:tabs>
        <w:autoSpaceDE w:val="0"/>
        <w:autoSpaceDN w:val="0"/>
        <w:adjustRightInd w:val="0"/>
        <w:jc w:val="both"/>
        <w:rPr>
          <w:spacing w:val="1"/>
          <w:szCs w:val="24"/>
        </w:rPr>
      </w:pPr>
      <w:r w:rsidRPr="007C424B">
        <w:rPr>
          <w:szCs w:val="24"/>
        </w:rPr>
        <w:t>Севе</w:t>
      </w:r>
      <w:r w:rsidRPr="007C424B">
        <w:rPr>
          <w:spacing w:val="-2"/>
          <w:szCs w:val="24"/>
        </w:rPr>
        <w:t>р</w:t>
      </w:r>
      <w:r w:rsidRPr="007C424B">
        <w:rPr>
          <w:spacing w:val="1"/>
          <w:szCs w:val="24"/>
        </w:rPr>
        <w:t>о</w:t>
      </w:r>
      <w:r w:rsidRPr="007C424B">
        <w:rPr>
          <w:spacing w:val="-2"/>
          <w:szCs w:val="24"/>
        </w:rPr>
        <w:t>-</w:t>
      </w:r>
      <w:r w:rsidRPr="007C424B">
        <w:rPr>
          <w:spacing w:val="1"/>
          <w:szCs w:val="24"/>
        </w:rPr>
        <w:t>З</w:t>
      </w:r>
      <w:r w:rsidRPr="007C424B">
        <w:rPr>
          <w:szCs w:val="24"/>
        </w:rPr>
        <w:t>а</w:t>
      </w:r>
      <w:r w:rsidRPr="007C424B">
        <w:rPr>
          <w:spacing w:val="-1"/>
          <w:szCs w:val="24"/>
        </w:rPr>
        <w:t>п</w:t>
      </w:r>
      <w:r w:rsidRPr="007C424B">
        <w:rPr>
          <w:szCs w:val="24"/>
        </w:rPr>
        <w:t>а</w:t>
      </w:r>
      <w:r w:rsidRPr="007C424B">
        <w:rPr>
          <w:spacing w:val="-1"/>
          <w:szCs w:val="24"/>
        </w:rPr>
        <w:t>д</w:t>
      </w:r>
      <w:r w:rsidRPr="007C424B">
        <w:rPr>
          <w:spacing w:val="1"/>
          <w:szCs w:val="24"/>
        </w:rPr>
        <w:t>н</w:t>
      </w:r>
      <w:r w:rsidRPr="007C424B">
        <w:rPr>
          <w:spacing w:val="-1"/>
          <w:szCs w:val="24"/>
        </w:rPr>
        <w:t>ы</w:t>
      </w:r>
      <w:r w:rsidRPr="007C424B">
        <w:rPr>
          <w:szCs w:val="24"/>
        </w:rPr>
        <w:t xml:space="preserve">й </w:t>
      </w:r>
      <w:r w:rsidRPr="007C424B">
        <w:rPr>
          <w:spacing w:val="1"/>
          <w:szCs w:val="24"/>
        </w:rPr>
        <w:t>р</w:t>
      </w:r>
      <w:r w:rsidRPr="007C424B">
        <w:rPr>
          <w:szCs w:val="24"/>
        </w:rPr>
        <w:t>а</w:t>
      </w:r>
      <w:r w:rsidRPr="007C424B">
        <w:rPr>
          <w:spacing w:val="-1"/>
          <w:szCs w:val="24"/>
        </w:rPr>
        <w:t>йо</w:t>
      </w:r>
      <w:r w:rsidRPr="007C424B">
        <w:rPr>
          <w:spacing w:val="1"/>
          <w:szCs w:val="24"/>
        </w:rPr>
        <w:t>н</w:t>
      </w:r>
      <w:r w:rsidRPr="007C424B">
        <w:rPr>
          <w:szCs w:val="24"/>
        </w:rPr>
        <w:t xml:space="preserve">: </w:t>
      </w:r>
      <w:r w:rsidRPr="007C424B">
        <w:rPr>
          <w:spacing w:val="1"/>
          <w:szCs w:val="24"/>
        </w:rPr>
        <w:t xml:space="preserve">особенности ЭГП, </w:t>
      </w:r>
      <w:r w:rsidRPr="007C424B">
        <w:rPr>
          <w:szCs w:val="24"/>
        </w:rPr>
        <w:t xml:space="preserve">природно-ресурсный потенциал, </w:t>
      </w:r>
      <w:r w:rsidRPr="007C424B">
        <w:rPr>
          <w:spacing w:val="1"/>
          <w:szCs w:val="24"/>
        </w:rPr>
        <w:t>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C424B" w:rsidRDefault="001665A0" w:rsidP="007C424B">
      <w:pPr>
        <w:tabs>
          <w:tab w:val="left" w:pos="426"/>
        </w:tabs>
        <w:autoSpaceDE w:val="0"/>
        <w:autoSpaceDN w:val="0"/>
        <w:adjustRightInd w:val="0"/>
        <w:jc w:val="both"/>
        <w:rPr>
          <w:spacing w:val="-1"/>
          <w:szCs w:val="24"/>
        </w:rPr>
      </w:pPr>
      <w:r w:rsidRPr="007C424B">
        <w:rPr>
          <w:szCs w:val="24"/>
        </w:rPr>
        <w:t>Ка</w:t>
      </w:r>
      <w:r w:rsidRPr="007C424B">
        <w:rPr>
          <w:spacing w:val="-1"/>
          <w:szCs w:val="24"/>
        </w:rPr>
        <w:t>л</w:t>
      </w:r>
      <w:r w:rsidRPr="007C424B">
        <w:rPr>
          <w:spacing w:val="1"/>
          <w:szCs w:val="24"/>
        </w:rPr>
        <w:t>и</w:t>
      </w:r>
      <w:r w:rsidRPr="007C424B">
        <w:rPr>
          <w:spacing w:val="-1"/>
          <w:szCs w:val="24"/>
        </w:rPr>
        <w:t>н</w:t>
      </w:r>
      <w:r w:rsidRPr="007C424B">
        <w:rPr>
          <w:spacing w:val="1"/>
          <w:szCs w:val="24"/>
        </w:rPr>
        <w:t>и</w:t>
      </w:r>
      <w:r w:rsidRPr="007C424B">
        <w:rPr>
          <w:spacing w:val="-1"/>
          <w:szCs w:val="24"/>
        </w:rPr>
        <w:t>н</w:t>
      </w:r>
      <w:r w:rsidRPr="007C424B">
        <w:rPr>
          <w:szCs w:val="24"/>
        </w:rPr>
        <w:t>г</w:t>
      </w:r>
      <w:r w:rsidRPr="007C424B">
        <w:rPr>
          <w:spacing w:val="1"/>
          <w:szCs w:val="24"/>
        </w:rPr>
        <w:t>р</w:t>
      </w:r>
      <w:r w:rsidRPr="007C424B">
        <w:rPr>
          <w:spacing w:val="-2"/>
          <w:szCs w:val="24"/>
        </w:rPr>
        <w:t>а</w:t>
      </w:r>
      <w:r w:rsidRPr="007C424B">
        <w:rPr>
          <w:spacing w:val="1"/>
          <w:szCs w:val="24"/>
        </w:rPr>
        <w:t>д</w:t>
      </w:r>
      <w:r w:rsidRPr="007C424B">
        <w:rPr>
          <w:spacing w:val="-2"/>
          <w:szCs w:val="24"/>
        </w:rPr>
        <w:t>с</w:t>
      </w:r>
      <w:r w:rsidRPr="007C424B">
        <w:rPr>
          <w:szCs w:val="24"/>
        </w:rPr>
        <w:t xml:space="preserve">кая </w:t>
      </w:r>
      <w:r w:rsidRPr="007C424B">
        <w:rPr>
          <w:spacing w:val="1"/>
          <w:szCs w:val="24"/>
        </w:rPr>
        <w:t>об</w:t>
      </w:r>
      <w:r w:rsidRPr="007C424B">
        <w:rPr>
          <w:spacing w:val="-1"/>
          <w:szCs w:val="24"/>
        </w:rPr>
        <w:t>л</w:t>
      </w:r>
      <w:r w:rsidRPr="007C424B">
        <w:rPr>
          <w:spacing w:val="-2"/>
          <w:szCs w:val="24"/>
        </w:rPr>
        <w:t>а</w:t>
      </w:r>
      <w:r w:rsidRPr="007C424B">
        <w:rPr>
          <w:szCs w:val="24"/>
        </w:rPr>
        <w:t>ст</w:t>
      </w:r>
      <w:r w:rsidRPr="007C424B">
        <w:rPr>
          <w:spacing w:val="-1"/>
          <w:szCs w:val="24"/>
        </w:rPr>
        <w:t>ь</w:t>
      </w:r>
      <w:r w:rsidRPr="007C424B">
        <w:rPr>
          <w:szCs w:val="24"/>
        </w:rPr>
        <w:t>:</w:t>
      </w:r>
      <w:r w:rsidRPr="007C424B">
        <w:rPr>
          <w:spacing w:val="3"/>
          <w:szCs w:val="24"/>
        </w:rPr>
        <w:t xml:space="preserve"> </w:t>
      </w:r>
      <w:r w:rsidRPr="007C424B">
        <w:rPr>
          <w:spacing w:val="-1"/>
          <w:szCs w:val="24"/>
        </w:rPr>
        <w:t xml:space="preserve">особенности ЭГП, </w:t>
      </w:r>
      <w:r w:rsidRPr="007C424B">
        <w:rPr>
          <w:szCs w:val="24"/>
        </w:rPr>
        <w:t xml:space="preserve">природно-ресурсный потенциал, </w:t>
      </w:r>
      <w:r w:rsidRPr="007C424B">
        <w:rPr>
          <w:spacing w:val="-1"/>
          <w:szCs w:val="24"/>
        </w:rPr>
        <w:t xml:space="preserve">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7C424B" w:rsidRDefault="001665A0" w:rsidP="007C424B">
      <w:pPr>
        <w:tabs>
          <w:tab w:val="left" w:pos="426"/>
        </w:tabs>
        <w:autoSpaceDE w:val="0"/>
        <w:autoSpaceDN w:val="0"/>
        <w:adjustRightInd w:val="0"/>
        <w:jc w:val="both"/>
        <w:rPr>
          <w:i/>
          <w:spacing w:val="-1"/>
          <w:szCs w:val="24"/>
        </w:rPr>
      </w:pPr>
      <w:r w:rsidRPr="007C424B">
        <w:rPr>
          <w:i/>
          <w:spacing w:val="-1"/>
          <w:szCs w:val="24"/>
        </w:rPr>
        <w:t>Моря Атлантического океана, омывающие Россию: транспортное значение, ресурсы.</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Е</w:t>
      </w:r>
      <w:r w:rsidRPr="007C424B">
        <w:rPr>
          <w:szCs w:val="24"/>
        </w:rPr>
        <w:t>вропе</w:t>
      </w:r>
      <w:r w:rsidRPr="007C424B">
        <w:rPr>
          <w:spacing w:val="-1"/>
          <w:szCs w:val="24"/>
        </w:rPr>
        <w:t>й</w:t>
      </w:r>
      <w:r w:rsidRPr="007C424B">
        <w:rPr>
          <w:szCs w:val="24"/>
        </w:rPr>
        <w:t>ск</w:t>
      </w:r>
      <w:r w:rsidRPr="007C424B">
        <w:rPr>
          <w:spacing w:val="-1"/>
          <w:szCs w:val="24"/>
        </w:rPr>
        <w:t>и</w:t>
      </w:r>
      <w:r w:rsidRPr="007C424B">
        <w:rPr>
          <w:szCs w:val="24"/>
        </w:rPr>
        <w:t>й</w:t>
      </w:r>
      <w:r w:rsidRPr="007C424B">
        <w:rPr>
          <w:spacing w:val="4"/>
          <w:szCs w:val="24"/>
        </w:rPr>
        <w:t xml:space="preserve"> </w:t>
      </w:r>
      <w:r w:rsidRPr="007C424B">
        <w:rPr>
          <w:szCs w:val="24"/>
        </w:rPr>
        <w:t>Сев</w:t>
      </w:r>
      <w:r w:rsidRPr="007C424B">
        <w:rPr>
          <w:spacing w:val="-3"/>
          <w:szCs w:val="24"/>
        </w:rPr>
        <w:t>е</w:t>
      </w:r>
      <w:r w:rsidRPr="007C424B">
        <w:rPr>
          <w:spacing w:val="2"/>
          <w:szCs w:val="24"/>
        </w:rPr>
        <w:t>р</w:t>
      </w:r>
      <w:r w:rsidRPr="007C424B">
        <w:rPr>
          <w:szCs w:val="24"/>
        </w:rPr>
        <w:t>:</w:t>
      </w:r>
      <w:r w:rsidRPr="007C424B">
        <w:rPr>
          <w:spacing w:val="4"/>
          <w:szCs w:val="24"/>
        </w:rPr>
        <w:t xml:space="preserve"> история освоения, </w:t>
      </w:r>
      <w:r w:rsidRPr="007C424B">
        <w:rPr>
          <w:spacing w:val="-2"/>
          <w:szCs w:val="24"/>
        </w:rPr>
        <w:t xml:space="preserve">особенности ЭГП, </w:t>
      </w:r>
      <w:r w:rsidRPr="007C424B">
        <w:rPr>
          <w:szCs w:val="24"/>
        </w:rPr>
        <w:t xml:space="preserve">природно-ресурсный потенциал, </w:t>
      </w:r>
      <w:r w:rsidRPr="007C424B">
        <w:rPr>
          <w:spacing w:val="-2"/>
          <w:szCs w:val="24"/>
        </w:rPr>
        <w:t xml:space="preserve">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C424B" w:rsidRDefault="001665A0" w:rsidP="007C424B">
      <w:pPr>
        <w:tabs>
          <w:tab w:val="left" w:pos="426"/>
        </w:tabs>
        <w:autoSpaceDE w:val="0"/>
        <w:autoSpaceDN w:val="0"/>
        <w:adjustRightInd w:val="0"/>
        <w:jc w:val="both"/>
        <w:rPr>
          <w:spacing w:val="-1"/>
          <w:szCs w:val="24"/>
        </w:rPr>
      </w:pPr>
      <w:r w:rsidRPr="007C424B">
        <w:rPr>
          <w:spacing w:val="-1"/>
          <w:szCs w:val="24"/>
        </w:rPr>
        <w:t>П</w:t>
      </w:r>
      <w:r w:rsidRPr="007C424B">
        <w:rPr>
          <w:spacing w:val="1"/>
          <w:szCs w:val="24"/>
        </w:rPr>
        <w:t>о</w:t>
      </w:r>
      <w:r w:rsidRPr="007C424B">
        <w:rPr>
          <w:szCs w:val="24"/>
        </w:rPr>
        <w:t xml:space="preserve">волжье: </w:t>
      </w:r>
      <w:r w:rsidRPr="007C424B">
        <w:rPr>
          <w:spacing w:val="-1"/>
          <w:szCs w:val="24"/>
        </w:rPr>
        <w:t xml:space="preserve">особенности ЭГП, </w:t>
      </w:r>
      <w:r w:rsidRPr="007C424B">
        <w:rPr>
          <w:szCs w:val="24"/>
        </w:rPr>
        <w:t xml:space="preserve">природно-ресурсный потенциал, </w:t>
      </w:r>
      <w:r w:rsidRPr="007C424B">
        <w:rPr>
          <w:spacing w:val="-1"/>
          <w:szCs w:val="24"/>
        </w:rPr>
        <w:t xml:space="preserve">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C424B" w:rsidRDefault="001665A0" w:rsidP="007C424B">
      <w:pPr>
        <w:tabs>
          <w:tab w:val="left" w:pos="426"/>
        </w:tabs>
        <w:autoSpaceDE w:val="0"/>
        <w:autoSpaceDN w:val="0"/>
        <w:adjustRightInd w:val="0"/>
        <w:jc w:val="both"/>
        <w:rPr>
          <w:szCs w:val="24"/>
        </w:rPr>
      </w:pPr>
      <w:r w:rsidRPr="007C424B">
        <w:rPr>
          <w:szCs w:val="24"/>
        </w:rPr>
        <w:t>К</w:t>
      </w:r>
      <w:r w:rsidRPr="007C424B">
        <w:rPr>
          <w:spacing w:val="1"/>
          <w:szCs w:val="24"/>
        </w:rPr>
        <w:t>р</w:t>
      </w:r>
      <w:r w:rsidRPr="007C424B">
        <w:rPr>
          <w:spacing w:val="-1"/>
          <w:szCs w:val="24"/>
        </w:rPr>
        <w:t>ы</w:t>
      </w:r>
      <w:r w:rsidRPr="007C424B">
        <w:rPr>
          <w:szCs w:val="24"/>
        </w:rPr>
        <w:t>м:</w:t>
      </w:r>
      <w:r w:rsidRPr="007C424B">
        <w:rPr>
          <w:spacing w:val="3"/>
          <w:szCs w:val="24"/>
        </w:rPr>
        <w:t xml:space="preserve"> </w:t>
      </w:r>
      <w:r w:rsidRPr="007C424B">
        <w:rPr>
          <w:spacing w:val="-3"/>
          <w:szCs w:val="24"/>
        </w:rPr>
        <w:t xml:space="preserve">особенности ЭГП, </w:t>
      </w:r>
      <w:r w:rsidRPr="007C424B">
        <w:rPr>
          <w:szCs w:val="24"/>
        </w:rPr>
        <w:t>природно-ресурсный потенциал,</w:t>
      </w:r>
      <w:r w:rsidRPr="007C424B">
        <w:rPr>
          <w:spacing w:val="-3"/>
          <w:szCs w:val="24"/>
        </w:rPr>
        <w:t xml:space="preserve">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C424B" w:rsidRDefault="001665A0" w:rsidP="007C424B">
      <w:pPr>
        <w:tabs>
          <w:tab w:val="left" w:pos="426"/>
        </w:tabs>
        <w:autoSpaceDE w:val="0"/>
        <w:autoSpaceDN w:val="0"/>
        <w:adjustRightInd w:val="0"/>
        <w:jc w:val="both"/>
        <w:rPr>
          <w:szCs w:val="24"/>
        </w:rPr>
      </w:pPr>
      <w:r w:rsidRPr="007C424B">
        <w:rPr>
          <w:szCs w:val="24"/>
        </w:rPr>
        <w:t>Севе</w:t>
      </w:r>
      <w:r w:rsidRPr="007C424B">
        <w:rPr>
          <w:spacing w:val="-2"/>
          <w:szCs w:val="24"/>
        </w:rPr>
        <w:t>р</w:t>
      </w:r>
      <w:r w:rsidRPr="007C424B">
        <w:rPr>
          <w:spacing w:val="1"/>
          <w:szCs w:val="24"/>
        </w:rPr>
        <w:t>н</w:t>
      </w:r>
      <w:r w:rsidRPr="007C424B">
        <w:rPr>
          <w:spacing w:val="-1"/>
          <w:szCs w:val="24"/>
        </w:rPr>
        <w:t>ы</w:t>
      </w:r>
      <w:r w:rsidRPr="007C424B">
        <w:rPr>
          <w:szCs w:val="24"/>
        </w:rPr>
        <w:t>й</w:t>
      </w:r>
      <w:r w:rsidRPr="007C424B">
        <w:rPr>
          <w:spacing w:val="2"/>
          <w:szCs w:val="24"/>
        </w:rPr>
        <w:t xml:space="preserve"> </w:t>
      </w:r>
      <w:r w:rsidRPr="007C424B">
        <w:rPr>
          <w:szCs w:val="24"/>
        </w:rPr>
        <w:t xml:space="preserve">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C424B" w:rsidRDefault="001665A0" w:rsidP="007C424B">
      <w:pPr>
        <w:tabs>
          <w:tab w:val="left" w:pos="426"/>
        </w:tabs>
        <w:autoSpaceDE w:val="0"/>
        <w:autoSpaceDN w:val="0"/>
        <w:adjustRightInd w:val="0"/>
        <w:jc w:val="both"/>
        <w:rPr>
          <w:i/>
          <w:szCs w:val="24"/>
        </w:rPr>
      </w:pPr>
      <w:r w:rsidRPr="007C424B">
        <w:rPr>
          <w:i/>
          <w:szCs w:val="24"/>
        </w:rPr>
        <w:t>Юж</w:t>
      </w:r>
      <w:r w:rsidRPr="007C424B">
        <w:rPr>
          <w:i/>
          <w:spacing w:val="-2"/>
          <w:szCs w:val="24"/>
        </w:rPr>
        <w:t>н</w:t>
      </w:r>
      <w:r w:rsidRPr="007C424B">
        <w:rPr>
          <w:i/>
          <w:spacing w:val="1"/>
          <w:szCs w:val="24"/>
        </w:rPr>
        <w:t>ы</w:t>
      </w:r>
      <w:r w:rsidRPr="007C424B">
        <w:rPr>
          <w:i/>
          <w:szCs w:val="24"/>
        </w:rPr>
        <w:t>е</w:t>
      </w:r>
      <w:r w:rsidRPr="007C424B">
        <w:rPr>
          <w:i/>
          <w:spacing w:val="2"/>
          <w:szCs w:val="24"/>
        </w:rPr>
        <w:t xml:space="preserve"> </w:t>
      </w:r>
      <w:r w:rsidRPr="007C424B">
        <w:rPr>
          <w:i/>
          <w:spacing w:val="-3"/>
          <w:szCs w:val="24"/>
        </w:rPr>
        <w:t>м</w:t>
      </w:r>
      <w:r w:rsidRPr="007C424B">
        <w:rPr>
          <w:i/>
          <w:spacing w:val="-1"/>
          <w:szCs w:val="24"/>
        </w:rPr>
        <w:t>о</w:t>
      </w:r>
      <w:r w:rsidRPr="007C424B">
        <w:rPr>
          <w:i/>
          <w:spacing w:val="1"/>
          <w:szCs w:val="24"/>
        </w:rPr>
        <w:t>р</w:t>
      </w:r>
      <w:r w:rsidRPr="007C424B">
        <w:rPr>
          <w:i/>
          <w:szCs w:val="24"/>
        </w:rPr>
        <w:t>я</w:t>
      </w:r>
      <w:r w:rsidRPr="007C424B">
        <w:rPr>
          <w:i/>
          <w:spacing w:val="3"/>
          <w:szCs w:val="24"/>
        </w:rPr>
        <w:t xml:space="preserve"> </w:t>
      </w:r>
      <w:r w:rsidRPr="007C424B">
        <w:rPr>
          <w:i/>
          <w:spacing w:val="-3"/>
          <w:szCs w:val="24"/>
        </w:rPr>
        <w:t>Р</w:t>
      </w:r>
      <w:r w:rsidRPr="007C424B">
        <w:rPr>
          <w:i/>
          <w:spacing w:val="1"/>
          <w:szCs w:val="24"/>
        </w:rPr>
        <w:t>о</w:t>
      </w:r>
      <w:r w:rsidRPr="007C424B">
        <w:rPr>
          <w:i/>
          <w:spacing w:val="-2"/>
          <w:szCs w:val="24"/>
        </w:rPr>
        <w:t>сс</w:t>
      </w:r>
      <w:r w:rsidRPr="007C424B">
        <w:rPr>
          <w:i/>
          <w:spacing w:val="1"/>
          <w:szCs w:val="24"/>
        </w:rPr>
        <w:t>ии</w:t>
      </w:r>
      <w:r w:rsidRPr="007C424B">
        <w:rPr>
          <w:i/>
          <w:szCs w:val="24"/>
        </w:rPr>
        <w:t xml:space="preserve">: </w:t>
      </w:r>
      <w:r w:rsidRPr="007C424B">
        <w:rPr>
          <w:i/>
          <w:spacing w:val="-1"/>
          <w:szCs w:val="24"/>
        </w:rPr>
        <w:t>т</w:t>
      </w:r>
      <w:r w:rsidRPr="007C424B">
        <w:rPr>
          <w:i/>
          <w:spacing w:val="1"/>
          <w:szCs w:val="24"/>
        </w:rPr>
        <w:t>р</w:t>
      </w:r>
      <w:r w:rsidRPr="007C424B">
        <w:rPr>
          <w:i/>
          <w:spacing w:val="-2"/>
          <w:szCs w:val="24"/>
        </w:rPr>
        <w:t>а</w:t>
      </w:r>
      <w:r w:rsidRPr="007C424B">
        <w:rPr>
          <w:i/>
          <w:spacing w:val="1"/>
          <w:szCs w:val="24"/>
        </w:rPr>
        <w:t>н</w:t>
      </w:r>
      <w:r w:rsidRPr="007C424B">
        <w:rPr>
          <w:i/>
          <w:spacing w:val="-2"/>
          <w:szCs w:val="24"/>
        </w:rPr>
        <w:t>с</w:t>
      </w:r>
      <w:r w:rsidRPr="007C424B">
        <w:rPr>
          <w:i/>
          <w:spacing w:val="1"/>
          <w:szCs w:val="24"/>
        </w:rPr>
        <w:t>п</w:t>
      </w:r>
      <w:r w:rsidRPr="007C424B">
        <w:rPr>
          <w:i/>
          <w:spacing w:val="-1"/>
          <w:szCs w:val="24"/>
        </w:rPr>
        <w:t>о</w:t>
      </w:r>
      <w:r w:rsidRPr="007C424B">
        <w:rPr>
          <w:i/>
          <w:spacing w:val="1"/>
          <w:szCs w:val="24"/>
        </w:rPr>
        <w:t>р</w:t>
      </w:r>
      <w:r w:rsidRPr="007C424B">
        <w:rPr>
          <w:i/>
          <w:szCs w:val="24"/>
        </w:rPr>
        <w:t>т</w:t>
      </w:r>
      <w:r w:rsidRPr="007C424B">
        <w:rPr>
          <w:i/>
          <w:spacing w:val="-2"/>
          <w:szCs w:val="24"/>
        </w:rPr>
        <w:t>н</w:t>
      </w:r>
      <w:r w:rsidRPr="007C424B">
        <w:rPr>
          <w:i/>
          <w:spacing w:val="1"/>
          <w:szCs w:val="24"/>
        </w:rPr>
        <w:t>о</w:t>
      </w:r>
      <w:r w:rsidRPr="007C424B">
        <w:rPr>
          <w:i/>
          <w:szCs w:val="24"/>
        </w:rPr>
        <w:t>е зн</w:t>
      </w:r>
      <w:r w:rsidRPr="007C424B">
        <w:rPr>
          <w:i/>
          <w:spacing w:val="-2"/>
          <w:szCs w:val="24"/>
        </w:rPr>
        <w:t>а</w:t>
      </w:r>
      <w:r w:rsidRPr="007C424B">
        <w:rPr>
          <w:i/>
          <w:szCs w:val="24"/>
        </w:rPr>
        <w:t>че</w:t>
      </w:r>
      <w:r w:rsidRPr="007C424B">
        <w:rPr>
          <w:i/>
          <w:spacing w:val="-1"/>
          <w:szCs w:val="24"/>
        </w:rPr>
        <w:t>н</w:t>
      </w:r>
      <w:r w:rsidRPr="007C424B">
        <w:rPr>
          <w:i/>
          <w:spacing w:val="1"/>
          <w:szCs w:val="24"/>
        </w:rPr>
        <w:t>и</w:t>
      </w:r>
      <w:r w:rsidRPr="007C424B">
        <w:rPr>
          <w:i/>
          <w:szCs w:val="24"/>
        </w:rPr>
        <w:t xml:space="preserve">е, </w:t>
      </w:r>
      <w:r w:rsidRPr="007C424B">
        <w:rPr>
          <w:i/>
          <w:spacing w:val="1"/>
          <w:szCs w:val="24"/>
        </w:rPr>
        <w:t>р</w:t>
      </w:r>
      <w:r w:rsidRPr="007C424B">
        <w:rPr>
          <w:i/>
          <w:szCs w:val="24"/>
        </w:rPr>
        <w:t>ес</w:t>
      </w:r>
      <w:r w:rsidRPr="007C424B">
        <w:rPr>
          <w:i/>
          <w:spacing w:val="-3"/>
          <w:szCs w:val="24"/>
        </w:rPr>
        <w:t>у</w:t>
      </w:r>
      <w:r w:rsidRPr="007C424B">
        <w:rPr>
          <w:i/>
          <w:spacing w:val="1"/>
          <w:szCs w:val="24"/>
        </w:rPr>
        <w:t>р</w:t>
      </w:r>
      <w:r w:rsidRPr="007C424B">
        <w:rPr>
          <w:i/>
          <w:szCs w:val="24"/>
        </w:rPr>
        <w:t>с</w:t>
      </w:r>
      <w:r w:rsidRPr="007C424B">
        <w:rPr>
          <w:i/>
          <w:spacing w:val="1"/>
          <w:szCs w:val="24"/>
        </w:rPr>
        <w:t>ы</w:t>
      </w:r>
      <w:r w:rsidRPr="007C424B">
        <w:rPr>
          <w:i/>
          <w:szCs w:val="24"/>
        </w:rPr>
        <w:t>.</w:t>
      </w:r>
    </w:p>
    <w:p w:rsidR="001665A0" w:rsidRPr="007C424B" w:rsidRDefault="001665A0" w:rsidP="007C424B">
      <w:pPr>
        <w:tabs>
          <w:tab w:val="left" w:pos="426"/>
        </w:tabs>
        <w:autoSpaceDE w:val="0"/>
        <w:autoSpaceDN w:val="0"/>
        <w:adjustRightInd w:val="0"/>
        <w:jc w:val="both"/>
        <w:rPr>
          <w:spacing w:val="-1"/>
          <w:szCs w:val="24"/>
        </w:rPr>
      </w:pPr>
      <w:r w:rsidRPr="007C424B">
        <w:rPr>
          <w:szCs w:val="24"/>
        </w:rPr>
        <w:t>У</w:t>
      </w:r>
      <w:r w:rsidRPr="007C424B">
        <w:rPr>
          <w:spacing w:val="1"/>
          <w:szCs w:val="24"/>
        </w:rPr>
        <w:t>р</w:t>
      </w:r>
      <w:r w:rsidRPr="007C424B">
        <w:rPr>
          <w:szCs w:val="24"/>
        </w:rPr>
        <w:t>ал</w:t>
      </w:r>
      <w:r w:rsidRPr="007C424B">
        <w:rPr>
          <w:spacing w:val="-2"/>
          <w:szCs w:val="24"/>
        </w:rPr>
        <w:t>ь</w:t>
      </w:r>
      <w:r w:rsidRPr="007C424B">
        <w:rPr>
          <w:szCs w:val="24"/>
        </w:rPr>
        <w:t>с</w:t>
      </w:r>
      <w:r w:rsidRPr="007C424B">
        <w:rPr>
          <w:spacing w:val="-2"/>
          <w:szCs w:val="24"/>
        </w:rPr>
        <w:t>к</w:t>
      </w:r>
      <w:r w:rsidRPr="007C424B">
        <w:rPr>
          <w:spacing w:val="1"/>
          <w:szCs w:val="24"/>
        </w:rPr>
        <w:t>и</w:t>
      </w:r>
      <w:r w:rsidRPr="007C424B">
        <w:rPr>
          <w:szCs w:val="24"/>
        </w:rPr>
        <w:t>й</w:t>
      </w:r>
      <w:r w:rsidRPr="007C424B">
        <w:rPr>
          <w:spacing w:val="1"/>
          <w:szCs w:val="24"/>
        </w:rPr>
        <w:t xml:space="preserve"> р</w:t>
      </w:r>
      <w:r w:rsidRPr="007C424B">
        <w:rPr>
          <w:spacing w:val="-2"/>
          <w:szCs w:val="24"/>
        </w:rPr>
        <w:t>а</w:t>
      </w:r>
      <w:r w:rsidRPr="007C424B">
        <w:rPr>
          <w:spacing w:val="1"/>
          <w:szCs w:val="24"/>
        </w:rPr>
        <w:t>й</w:t>
      </w:r>
      <w:r w:rsidRPr="007C424B">
        <w:rPr>
          <w:spacing w:val="-1"/>
          <w:szCs w:val="24"/>
        </w:rPr>
        <w:t>о</w:t>
      </w:r>
      <w:r w:rsidRPr="007C424B">
        <w:rPr>
          <w:spacing w:val="1"/>
          <w:szCs w:val="24"/>
        </w:rPr>
        <w:t>н</w:t>
      </w:r>
      <w:r w:rsidRPr="007C424B">
        <w:rPr>
          <w:szCs w:val="24"/>
        </w:rPr>
        <w:t xml:space="preserve">: </w:t>
      </w:r>
      <w:r w:rsidRPr="007C424B">
        <w:rPr>
          <w:spacing w:val="-1"/>
          <w:szCs w:val="24"/>
        </w:rPr>
        <w:t xml:space="preserve">особенности ЭГП, </w:t>
      </w:r>
      <w:r w:rsidRPr="007C424B">
        <w:rPr>
          <w:szCs w:val="24"/>
        </w:rPr>
        <w:t>природно-ресурсный потенциал, этапы</w:t>
      </w:r>
      <w:r w:rsidRPr="007C424B">
        <w:rPr>
          <w:spacing w:val="-2"/>
          <w:szCs w:val="24"/>
        </w:rPr>
        <w:t xml:space="preserve"> </w:t>
      </w:r>
      <w:r w:rsidRPr="007C424B">
        <w:rPr>
          <w:spacing w:val="1"/>
          <w:szCs w:val="24"/>
        </w:rPr>
        <w:t>о</w:t>
      </w:r>
      <w:r w:rsidRPr="007C424B">
        <w:rPr>
          <w:szCs w:val="24"/>
        </w:rPr>
        <w:t>с</w:t>
      </w:r>
      <w:r w:rsidRPr="007C424B">
        <w:rPr>
          <w:spacing w:val="-3"/>
          <w:szCs w:val="24"/>
        </w:rPr>
        <w:t>в</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А</w:t>
      </w:r>
      <w:r w:rsidRPr="007C424B">
        <w:rPr>
          <w:b/>
          <w:bCs/>
          <w:szCs w:val="24"/>
        </w:rPr>
        <w:t>з</w:t>
      </w:r>
      <w:r w:rsidRPr="007C424B">
        <w:rPr>
          <w:b/>
          <w:bCs/>
          <w:spacing w:val="-1"/>
          <w:szCs w:val="24"/>
        </w:rPr>
        <w:t>и</w:t>
      </w:r>
      <w:r w:rsidRPr="007C424B">
        <w:rPr>
          <w:b/>
          <w:bCs/>
          <w:spacing w:val="1"/>
          <w:szCs w:val="24"/>
        </w:rPr>
        <w:t>ат</w:t>
      </w:r>
      <w:r w:rsidRPr="007C424B">
        <w:rPr>
          <w:b/>
          <w:bCs/>
          <w:szCs w:val="24"/>
        </w:rPr>
        <w:t>с</w:t>
      </w:r>
      <w:r w:rsidRPr="007C424B">
        <w:rPr>
          <w:b/>
          <w:bCs/>
          <w:spacing w:val="-3"/>
          <w:szCs w:val="24"/>
        </w:rPr>
        <w:t>к</w:t>
      </w:r>
      <w:r w:rsidRPr="007C424B">
        <w:rPr>
          <w:b/>
          <w:bCs/>
          <w:spacing w:val="1"/>
          <w:szCs w:val="24"/>
        </w:rPr>
        <w:t>а</w:t>
      </w:r>
      <w:r w:rsidRPr="007C424B">
        <w:rPr>
          <w:b/>
          <w:bCs/>
          <w:szCs w:val="24"/>
        </w:rPr>
        <w:t>я</w:t>
      </w:r>
      <w:r w:rsidRPr="007C424B">
        <w:rPr>
          <w:b/>
          <w:bCs/>
          <w:spacing w:val="1"/>
          <w:szCs w:val="24"/>
        </w:rPr>
        <w:t xml:space="preserve"> </w:t>
      </w:r>
      <w:r w:rsidRPr="007C424B">
        <w:rPr>
          <w:b/>
          <w:bCs/>
          <w:szCs w:val="24"/>
        </w:rPr>
        <w:t>ч</w:t>
      </w:r>
      <w:r w:rsidRPr="007C424B">
        <w:rPr>
          <w:b/>
          <w:bCs/>
          <w:spacing w:val="1"/>
          <w:szCs w:val="24"/>
        </w:rPr>
        <w:t>а</w:t>
      </w:r>
      <w:r w:rsidRPr="007C424B">
        <w:rPr>
          <w:b/>
          <w:bCs/>
          <w:spacing w:val="-2"/>
          <w:szCs w:val="24"/>
        </w:rPr>
        <w:t>с</w:t>
      </w:r>
      <w:r w:rsidRPr="007C424B">
        <w:rPr>
          <w:b/>
          <w:bCs/>
          <w:spacing w:val="1"/>
          <w:szCs w:val="24"/>
        </w:rPr>
        <w:t>т</w:t>
      </w:r>
      <w:r w:rsidRPr="007C424B">
        <w:rPr>
          <w:b/>
          <w:bCs/>
          <w:szCs w:val="24"/>
        </w:rPr>
        <w:t xml:space="preserve">ь </w:t>
      </w:r>
      <w:r w:rsidRPr="007C424B">
        <w:rPr>
          <w:b/>
          <w:bCs/>
          <w:spacing w:val="-1"/>
          <w:szCs w:val="24"/>
        </w:rPr>
        <w:t>Р</w:t>
      </w:r>
      <w:r w:rsidRPr="007C424B">
        <w:rPr>
          <w:b/>
          <w:bCs/>
          <w:spacing w:val="1"/>
          <w:szCs w:val="24"/>
        </w:rPr>
        <w:t>о</w:t>
      </w:r>
      <w:r w:rsidRPr="007C424B">
        <w:rPr>
          <w:b/>
          <w:bCs/>
          <w:szCs w:val="24"/>
        </w:rPr>
        <w:t>сси</w:t>
      </w:r>
      <w:r w:rsidRPr="007C424B">
        <w:rPr>
          <w:b/>
          <w:bCs/>
          <w:spacing w:val="-2"/>
          <w:szCs w:val="24"/>
        </w:rPr>
        <w:t>и</w:t>
      </w:r>
      <w:r w:rsidRPr="007C424B">
        <w:rPr>
          <w:b/>
          <w:bCs/>
          <w:szCs w:val="24"/>
        </w:rPr>
        <w:t>.</w:t>
      </w:r>
      <w:r w:rsidRPr="007C424B">
        <w:rPr>
          <w:b/>
          <w:bCs/>
          <w:spacing w:val="4"/>
          <w:szCs w:val="24"/>
        </w:rPr>
        <w:t xml:space="preserve"> </w:t>
      </w:r>
    </w:p>
    <w:p w:rsidR="001665A0" w:rsidRPr="007C424B" w:rsidRDefault="001665A0" w:rsidP="007C424B">
      <w:pPr>
        <w:tabs>
          <w:tab w:val="left" w:pos="426"/>
        </w:tabs>
        <w:autoSpaceDE w:val="0"/>
        <w:autoSpaceDN w:val="0"/>
        <w:adjustRightInd w:val="0"/>
        <w:jc w:val="both"/>
        <w:rPr>
          <w:spacing w:val="-1"/>
          <w:szCs w:val="24"/>
        </w:rPr>
      </w:pPr>
      <w:r w:rsidRPr="007C424B">
        <w:rPr>
          <w:spacing w:val="1"/>
          <w:szCs w:val="24"/>
        </w:rPr>
        <w:t>З</w:t>
      </w:r>
      <w:r w:rsidRPr="007C424B">
        <w:rPr>
          <w:szCs w:val="24"/>
        </w:rPr>
        <w:t>а</w:t>
      </w:r>
      <w:r w:rsidRPr="007C424B">
        <w:rPr>
          <w:spacing w:val="-1"/>
          <w:szCs w:val="24"/>
        </w:rPr>
        <w:t>п</w:t>
      </w:r>
      <w:r w:rsidRPr="007C424B">
        <w:rPr>
          <w:szCs w:val="24"/>
        </w:rPr>
        <w:t>а</w:t>
      </w:r>
      <w:r w:rsidRPr="007C424B">
        <w:rPr>
          <w:spacing w:val="-1"/>
          <w:szCs w:val="24"/>
        </w:rPr>
        <w:t>д</w:t>
      </w:r>
      <w:r w:rsidRPr="007C424B">
        <w:rPr>
          <w:spacing w:val="1"/>
          <w:szCs w:val="24"/>
        </w:rPr>
        <w:t>н</w:t>
      </w:r>
      <w:r w:rsidRPr="007C424B">
        <w:rPr>
          <w:szCs w:val="24"/>
        </w:rPr>
        <w:t>ая</w:t>
      </w:r>
      <w:r w:rsidRPr="007C424B">
        <w:rPr>
          <w:spacing w:val="2"/>
          <w:szCs w:val="24"/>
        </w:rPr>
        <w:t xml:space="preserve"> </w:t>
      </w:r>
      <w:r w:rsidRPr="007C424B">
        <w:rPr>
          <w:spacing w:val="-3"/>
          <w:szCs w:val="24"/>
        </w:rPr>
        <w:t>С</w:t>
      </w:r>
      <w:r w:rsidRPr="007C424B">
        <w:rPr>
          <w:spacing w:val="1"/>
          <w:szCs w:val="24"/>
        </w:rPr>
        <w:t>и</w:t>
      </w:r>
      <w:r w:rsidRPr="007C424B">
        <w:rPr>
          <w:spacing w:val="-1"/>
          <w:szCs w:val="24"/>
        </w:rPr>
        <w:t>би</w:t>
      </w:r>
      <w:r w:rsidRPr="007C424B">
        <w:rPr>
          <w:spacing w:val="1"/>
          <w:szCs w:val="24"/>
        </w:rPr>
        <w:t>р</w:t>
      </w:r>
      <w:r w:rsidRPr="007C424B">
        <w:rPr>
          <w:spacing w:val="-1"/>
          <w:szCs w:val="24"/>
        </w:rPr>
        <w:t>ь</w:t>
      </w:r>
      <w:r w:rsidRPr="007C424B">
        <w:rPr>
          <w:szCs w:val="24"/>
        </w:rPr>
        <w:t xml:space="preserve">: </w:t>
      </w:r>
      <w:r w:rsidRPr="007C424B">
        <w:rPr>
          <w:spacing w:val="-1"/>
          <w:szCs w:val="24"/>
        </w:rPr>
        <w:t xml:space="preserve">особенности ЭГП, </w:t>
      </w:r>
      <w:r w:rsidRPr="007C424B">
        <w:rPr>
          <w:szCs w:val="24"/>
        </w:rPr>
        <w:t>природно-ресурсный потенциал, этапы</w:t>
      </w:r>
      <w:r w:rsidRPr="007C424B">
        <w:rPr>
          <w:spacing w:val="-2"/>
          <w:szCs w:val="24"/>
        </w:rPr>
        <w:t xml:space="preserve"> и проблемы </w:t>
      </w:r>
      <w:r w:rsidRPr="007C424B">
        <w:rPr>
          <w:spacing w:val="1"/>
          <w:szCs w:val="24"/>
        </w:rPr>
        <w:t>о</w:t>
      </w:r>
      <w:r w:rsidRPr="007C424B">
        <w:rPr>
          <w:szCs w:val="24"/>
        </w:rPr>
        <w:t>с</w:t>
      </w:r>
      <w:r w:rsidRPr="007C424B">
        <w:rPr>
          <w:spacing w:val="-3"/>
          <w:szCs w:val="24"/>
        </w:rPr>
        <w:t>в</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C424B" w:rsidRDefault="001665A0" w:rsidP="007C424B">
      <w:pPr>
        <w:tabs>
          <w:tab w:val="left" w:pos="426"/>
        </w:tabs>
        <w:autoSpaceDE w:val="0"/>
        <w:autoSpaceDN w:val="0"/>
        <w:adjustRightInd w:val="0"/>
        <w:jc w:val="both"/>
        <w:rPr>
          <w:i/>
          <w:szCs w:val="24"/>
        </w:rPr>
      </w:pPr>
      <w:r w:rsidRPr="007C424B">
        <w:rPr>
          <w:i/>
          <w:szCs w:val="24"/>
        </w:rPr>
        <w:t>Моря Северного Ледовитого океана: транспортное значение, ресурсы.</w:t>
      </w:r>
    </w:p>
    <w:p w:rsidR="001665A0" w:rsidRPr="007C424B" w:rsidRDefault="001665A0" w:rsidP="007C424B">
      <w:pPr>
        <w:tabs>
          <w:tab w:val="left" w:pos="426"/>
        </w:tabs>
        <w:autoSpaceDE w:val="0"/>
        <w:autoSpaceDN w:val="0"/>
        <w:adjustRightInd w:val="0"/>
        <w:jc w:val="both"/>
        <w:rPr>
          <w:spacing w:val="-1"/>
          <w:szCs w:val="24"/>
        </w:rPr>
      </w:pPr>
      <w:r w:rsidRPr="007C424B">
        <w:rPr>
          <w:szCs w:val="24"/>
        </w:rPr>
        <w:t>В</w:t>
      </w:r>
      <w:r w:rsidRPr="007C424B">
        <w:rPr>
          <w:spacing w:val="1"/>
          <w:szCs w:val="24"/>
        </w:rPr>
        <w:t>о</w:t>
      </w:r>
      <w:r w:rsidRPr="007C424B">
        <w:rPr>
          <w:szCs w:val="24"/>
        </w:rPr>
        <w:t>с</w:t>
      </w:r>
      <w:r w:rsidRPr="007C424B">
        <w:rPr>
          <w:spacing w:val="-3"/>
          <w:szCs w:val="24"/>
        </w:rPr>
        <w:t>т</w:t>
      </w:r>
      <w:r w:rsidRPr="007C424B">
        <w:rPr>
          <w:spacing w:val="1"/>
          <w:szCs w:val="24"/>
        </w:rPr>
        <w:t>о</w:t>
      </w:r>
      <w:r w:rsidRPr="007C424B">
        <w:rPr>
          <w:spacing w:val="-2"/>
          <w:szCs w:val="24"/>
        </w:rPr>
        <w:t>ч</w:t>
      </w:r>
      <w:r w:rsidRPr="007C424B">
        <w:rPr>
          <w:spacing w:val="1"/>
          <w:szCs w:val="24"/>
        </w:rPr>
        <w:t>н</w:t>
      </w:r>
      <w:r w:rsidRPr="007C424B">
        <w:rPr>
          <w:szCs w:val="24"/>
        </w:rPr>
        <w:t>ая</w:t>
      </w:r>
      <w:r w:rsidRPr="007C424B">
        <w:rPr>
          <w:spacing w:val="3"/>
          <w:szCs w:val="24"/>
        </w:rPr>
        <w:t xml:space="preserve"> </w:t>
      </w:r>
      <w:r w:rsidRPr="007C424B">
        <w:rPr>
          <w:spacing w:val="-3"/>
          <w:szCs w:val="24"/>
        </w:rPr>
        <w:t>С</w:t>
      </w:r>
      <w:r w:rsidRPr="007C424B">
        <w:rPr>
          <w:spacing w:val="-1"/>
          <w:szCs w:val="24"/>
        </w:rPr>
        <w:t>и</w:t>
      </w:r>
      <w:r w:rsidRPr="007C424B">
        <w:rPr>
          <w:spacing w:val="1"/>
          <w:szCs w:val="24"/>
        </w:rPr>
        <w:t>б</w:t>
      </w:r>
      <w:r w:rsidRPr="007C424B">
        <w:rPr>
          <w:spacing w:val="-1"/>
          <w:szCs w:val="24"/>
        </w:rPr>
        <w:t>и</w:t>
      </w:r>
      <w:r w:rsidRPr="007C424B">
        <w:rPr>
          <w:spacing w:val="1"/>
          <w:szCs w:val="24"/>
        </w:rPr>
        <w:t>р</w:t>
      </w:r>
      <w:r w:rsidRPr="007C424B">
        <w:rPr>
          <w:spacing w:val="-1"/>
          <w:szCs w:val="24"/>
        </w:rPr>
        <w:t>ь</w:t>
      </w:r>
      <w:r w:rsidRPr="007C424B">
        <w:rPr>
          <w:szCs w:val="24"/>
        </w:rPr>
        <w:t>:</w:t>
      </w:r>
      <w:r w:rsidRPr="007C424B">
        <w:rPr>
          <w:spacing w:val="2"/>
          <w:szCs w:val="24"/>
        </w:rPr>
        <w:t xml:space="preserve"> </w:t>
      </w:r>
      <w:r w:rsidRPr="007C424B">
        <w:rPr>
          <w:spacing w:val="-1"/>
          <w:szCs w:val="24"/>
        </w:rPr>
        <w:t xml:space="preserve">особенности ЭГП, </w:t>
      </w:r>
      <w:r w:rsidRPr="007C424B">
        <w:rPr>
          <w:szCs w:val="24"/>
        </w:rPr>
        <w:t>природно-ресурсный потенциал, этапы</w:t>
      </w:r>
      <w:r w:rsidRPr="007C424B">
        <w:rPr>
          <w:spacing w:val="-2"/>
          <w:szCs w:val="24"/>
        </w:rPr>
        <w:t xml:space="preserve"> и проблемы </w:t>
      </w:r>
      <w:r w:rsidRPr="007C424B">
        <w:rPr>
          <w:spacing w:val="1"/>
          <w:szCs w:val="24"/>
        </w:rPr>
        <w:t>о</w:t>
      </w:r>
      <w:r w:rsidRPr="007C424B">
        <w:rPr>
          <w:szCs w:val="24"/>
        </w:rPr>
        <w:t>с</w:t>
      </w:r>
      <w:r w:rsidRPr="007C424B">
        <w:rPr>
          <w:spacing w:val="-3"/>
          <w:szCs w:val="24"/>
        </w:rPr>
        <w:t>в</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C424B" w:rsidRDefault="001665A0" w:rsidP="007C424B">
      <w:pPr>
        <w:tabs>
          <w:tab w:val="left" w:pos="426"/>
        </w:tabs>
        <w:autoSpaceDE w:val="0"/>
        <w:autoSpaceDN w:val="0"/>
        <w:adjustRightInd w:val="0"/>
        <w:jc w:val="both"/>
        <w:rPr>
          <w:i/>
          <w:szCs w:val="24"/>
        </w:rPr>
      </w:pPr>
      <w:r w:rsidRPr="007C424B">
        <w:rPr>
          <w:i/>
          <w:szCs w:val="24"/>
        </w:rPr>
        <w:t>М</w:t>
      </w:r>
      <w:r w:rsidRPr="007C424B">
        <w:rPr>
          <w:i/>
          <w:spacing w:val="-1"/>
          <w:szCs w:val="24"/>
        </w:rPr>
        <w:t>о</w:t>
      </w:r>
      <w:r w:rsidRPr="007C424B">
        <w:rPr>
          <w:i/>
          <w:spacing w:val="1"/>
          <w:szCs w:val="24"/>
        </w:rPr>
        <w:t>р</w:t>
      </w:r>
      <w:r w:rsidRPr="007C424B">
        <w:rPr>
          <w:i/>
          <w:szCs w:val="24"/>
        </w:rPr>
        <w:t>я</w:t>
      </w:r>
      <w:r w:rsidRPr="007C424B">
        <w:rPr>
          <w:i/>
          <w:spacing w:val="3"/>
          <w:szCs w:val="24"/>
        </w:rPr>
        <w:t xml:space="preserve"> </w:t>
      </w:r>
      <w:r w:rsidRPr="007C424B">
        <w:rPr>
          <w:i/>
          <w:spacing w:val="-1"/>
          <w:szCs w:val="24"/>
        </w:rPr>
        <w:t>Ти</w:t>
      </w:r>
      <w:r w:rsidRPr="007C424B">
        <w:rPr>
          <w:i/>
          <w:spacing w:val="1"/>
          <w:szCs w:val="24"/>
        </w:rPr>
        <w:t>хо</w:t>
      </w:r>
      <w:r w:rsidRPr="007C424B">
        <w:rPr>
          <w:i/>
          <w:spacing w:val="-2"/>
          <w:szCs w:val="24"/>
        </w:rPr>
        <w:t>г</w:t>
      </w:r>
      <w:r w:rsidRPr="007C424B">
        <w:rPr>
          <w:i/>
          <w:szCs w:val="24"/>
        </w:rPr>
        <w:t>о</w:t>
      </w:r>
      <w:r w:rsidRPr="007C424B">
        <w:rPr>
          <w:i/>
          <w:spacing w:val="4"/>
          <w:szCs w:val="24"/>
        </w:rPr>
        <w:t xml:space="preserve"> </w:t>
      </w:r>
      <w:r w:rsidRPr="007C424B">
        <w:rPr>
          <w:i/>
          <w:spacing w:val="-1"/>
          <w:szCs w:val="24"/>
        </w:rPr>
        <w:t>о</w:t>
      </w:r>
      <w:r w:rsidRPr="007C424B">
        <w:rPr>
          <w:i/>
          <w:szCs w:val="24"/>
        </w:rPr>
        <w:t>ке</w:t>
      </w:r>
      <w:r w:rsidRPr="007C424B">
        <w:rPr>
          <w:i/>
          <w:spacing w:val="-2"/>
          <w:szCs w:val="24"/>
        </w:rPr>
        <w:t>а</w:t>
      </w:r>
      <w:r w:rsidRPr="007C424B">
        <w:rPr>
          <w:i/>
          <w:spacing w:val="-1"/>
          <w:szCs w:val="24"/>
        </w:rPr>
        <w:t>н</w:t>
      </w:r>
      <w:r w:rsidRPr="007C424B">
        <w:rPr>
          <w:i/>
          <w:szCs w:val="24"/>
        </w:rPr>
        <w:t>а: транспортное значение, ресурсы.</w:t>
      </w:r>
    </w:p>
    <w:p w:rsidR="001665A0" w:rsidRPr="007C424B" w:rsidRDefault="001665A0" w:rsidP="007C424B">
      <w:pPr>
        <w:tabs>
          <w:tab w:val="left" w:pos="426"/>
        </w:tabs>
        <w:autoSpaceDE w:val="0"/>
        <w:autoSpaceDN w:val="0"/>
        <w:adjustRightInd w:val="0"/>
        <w:jc w:val="both"/>
        <w:rPr>
          <w:spacing w:val="-1"/>
          <w:szCs w:val="24"/>
        </w:rPr>
      </w:pPr>
      <w:r w:rsidRPr="007C424B">
        <w:rPr>
          <w:szCs w:val="24"/>
        </w:rPr>
        <w:t>Дал</w:t>
      </w:r>
      <w:r w:rsidRPr="007C424B">
        <w:rPr>
          <w:spacing w:val="-1"/>
          <w:szCs w:val="24"/>
        </w:rPr>
        <w:t>ь</w:t>
      </w:r>
      <w:r w:rsidRPr="007C424B">
        <w:rPr>
          <w:spacing w:val="1"/>
          <w:szCs w:val="24"/>
        </w:rPr>
        <w:t>н</w:t>
      </w:r>
      <w:r w:rsidRPr="007C424B">
        <w:rPr>
          <w:spacing w:val="-1"/>
          <w:szCs w:val="24"/>
        </w:rPr>
        <w:t>и</w:t>
      </w:r>
      <w:r w:rsidRPr="007C424B">
        <w:rPr>
          <w:szCs w:val="24"/>
        </w:rPr>
        <w:t>й</w:t>
      </w:r>
      <w:r w:rsidRPr="007C424B">
        <w:rPr>
          <w:spacing w:val="4"/>
          <w:szCs w:val="24"/>
        </w:rPr>
        <w:t xml:space="preserve"> </w:t>
      </w:r>
      <w:r w:rsidRPr="007C424B">
        <w:rPr>
          <w:spacing w:val="-3"/>
          <w:szCs w:val="24"/>
        </w:rPr>
        <w:t>В</w:t>
      </w:r>
      <w:r w:rsidRPr="007C424B">
        <w:rPr>
          <w:spacing w:val="1"/>
          <w:szCs w:val="24"/>
        </w:rPr>
        <w:t>о</w:t>
      </w:r>
      <w:r w:rsidRPr="007C424B">
        <w:rPr>
          <w:szCs w:val="24"/>
        </w:rPr>
        <w:t>с</w:t>
      </w:r>
      <w:r w:rsidRPr="007C424B">
        <w:rPr>
          <w:spacing w:val="-3"/>
          <w:szCs w:val="24"/>
        </w:rPr>
        <w:t>т</w:t>
      </w:r>
      <w:r w:rsidRPr="007C424B">
        <w:rPr>
          <w:spacing w:val="1"/>
          <w:szCs w:val="24"/>
        </w:rPr>
        <w:t>о</w:t>
      </w:r>
      <w:r w:rsidRPr="007C424B">
        <w:rPr>
          <w:spacing w:val="-2"/>
          <w:szCs w:val="24"/>
        </w:rPr>
        <w:t>к</w:t>
      </w:r>
      <w:r w:rsidRPr="007C424B">
        <w:rPr>
          <w:szCs w:val="24"/>
        </w:rPr>
        <w:t>:</w:t>
      </w:r>
      <w:r w:rsidRPr="007C424B">
        <w:rPr>
          <w:spacing w:val="4"/>
          <w:szCs w:val="24"/>
        </w:rPr>
        <w:t xml:space="preserve"> </w:t>
      </w:r>
      <w:r w:rsidRPr="007C424B">
        <w:rPr>
          <w:spacing w:val="-2"/>
          <w:szCs w:val="24"/>
        </w:rPr>
        <w:t>ф</w:t>
      </w:r>
      <w:r w:rsidRPr="007C424B">
        <w:rPr>
          <w:spacing w:val="1"/>
          <w:szCs w:val="24"/>
        </w:rPr>
        <w:t>ор</w:t>
      </w:r>
      <w:r w:rsidRPr="007C424B">
        <w:rPr>
          <w:spacing w:val="-3"/>
          <w:szCs w:val="24"/>
        </w:rPr>
        <w:t>м</w:t>
      </w:r>
      <w:r w:rsidRPr="007C424B">
        <w:rPr>
          <w:spacing w:val="-1"/>
          <w:szCs w:val="24"/>
        </w:rPr>
        <w:t>и</w:t>
      </w:r>
      <w:r w:rsidRPr="007C424B">
        <w:rPr>
          <w:spacing w:val="1"/>
          <w:szCs w:val="24"/>
        </w:rPr>
        <w:t>ро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zCs w:val="24"/>
        </w:rPr>
        <w:t>е</w:t>
      </w:r>
      <w:r w:rsidRPr="007C424B">
        <w:rPr>
          <w:spacing w:val="9"/>
          <w:szCs w:val="24"/>
        </w:rPr>
        <w:t xml:space="preserve"> </w:t>
      </w:r>
      <w:r w:rsidRPr="007C424B">
        <w:rPr>
          <w:szCs w:val="24"/>
        </w:rPr>
        <w:t>т</w:t>
      </w:r>
      <w:r w:rsidRPr="007C424B">
        <w:rPr>
          <w:spacing w:val="-3"/>
          <w:szCs w:val="24"/>
        </w:rPr>
        <w:t>е</w:t>
      </w:r>
      <w:r w:rsidRPr="007C424B">
        <w:rPr>
          <w:spacing w:val="-1"/>
          <w:szCs w:val="24"/>
        </w:rPr>
        <w:t>р</w:t>
      </w:r>
      <w:r w:rsidRPr="007C424B">
        <w:rPr>
          <w:spacing w:val="1"/>
          <w:szCs w:val="24"/>
        </w:rPr>
        <w:t>р</w:t>
      </w:r>
      <w:r w:rsidRPr="007C424B">
        <w:rPr>
          <w:spacing w:val="-1"/>
          <w:szCs w:val="24"/>
        </w:rPr>
        <w:t>и</w:t>
      </w:r>
      <w:r w:rsidRPr="007C424B">
        <w:rPr>
          <w:szCs w:val="24"/>
        </w:rPr>
        <w:t>т</w:t>
      </w:r>
      <w:r w:rsidRPr="007C424B">
        <w:rPr>
          <w:spacing w:val="1"/>
          <w:szCs w:val="24"/>
        </w:rPr>
        <w:t>о</w:t>
      </w:r>
      <w:r w:rsidRPr="007C424B">
        <w:rPr>
          <w:spacing w:val="-1"/>
          <w:szCs w:val="24"/>
        </w:rPr>
        <w:t>р</w:t>
      </w:r>
      <w:r w:rsidRPr="007C424B">
        <w:rPr>
          <w:spacing w:val="1"/>
          <w:szCs w:val="24"/>
        </w:rPr>
        <w:t>ии</w:t>
      </w:r>
      <w:r w:rsidRPr="007C424B">
        <w:rPr>
          <w:szCs w:val="24"/>
        </w:rPr>
        <w:t>, этапы</w:t>
      </w:r>
      <w:r w:rsidRPr="007C424B">
        <w:rPr>
          <w:spacing w:val="-2"/>
          <w:szCs w:val="24"/>
        </w:rPr>
        <w:t xml:space="preserve"> и проблемы </w:t>
      </w:r>
      <w:r w:rsidRPr="007C424B">
        <w:rPr>
          <w:spacing w:val="1"/>
          <w:szCs w:val="24"/>
        </w:rPr>
        <w:t>о</w:t>
      </w:r>
      <w:r w:rsidRPr="007C424B">
        <w:rPr>
          <w:szCs w:val="24"/>
        </w:rPr>
        <w:t>с</w:t>
      </w:r>
      <w:r w:rsidRPr="007C424B">
        <w:rPr>
          <w:spacing w:val="-3"/>
          <w:szCs w:val="24"/>
        </w:rPr>
        <w:t>в</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особенности ЭГП, </w:t>
      </w:r>
      <w:r w:rsidRPr="007C424B">
        <w:rPr>
          <w:szCs w:val="24"/>
        </w:rPr>
        <w:t xml:space="preserve">природно-ресурсный потенциал, </w:t>
      </w:r>
      <w:r w:rsidRPr="007C424B">
        <w:rPr>
          <w:spacing w:val="-1"/>
          <w:szCs w:val="24"/>
        </w:rPr>
        <w:t xml:space="preserve">население и характеристика </w:t>
      </w:r>
      <w:r w:rsidRPr="007C424B">
        <w:rPr>
          <w:spacing w:val="-1"/>
          <w:szCs w:val="24"/>
        </w:rPr>
        <w:lastRenderedPageBreak/>
        <w:t xml:space="preserve">хозяйства. Особенности территориальной структуры хозяйства, специализация района. </w:t>
      </w:r>
      <w:r w:rsidRPr="007C424B">
        <w:rPr>
          <w:spacing w:val="-3"/>
          <w:szCs w:val="24"/>
        </w:rPr>
        <w:t>Р</w:t>
      </w:r>
      <w:r w:rsidRPr="007C424B">
        <w:rPr>
          <w:spacing w:val="1"/>
          <w:szCs w:val="24"/>
        </w:rPr>
        <w:t>о</w:t>
      </w:r>
      <w:r w:rsidRPr="007C424B">
        <w:rPr>
          <w:spacing w:val="-1"/>
          <w:szCs w:val="24"/>
        </w:rPr>
        <w:t>л</w:t>
      </w:r>
      <w:r w:rsidRPr="007C424B">
        <w:rPr>
          <w:szCs w:val="24"/>
        </w:rPr>
        <w:t>ь</w:t>
      </w:r>
      <w:r w:rsidRPr="007C424B">
        <w:rPr>
          <w:spacing w:val="34"/>
          <w:szCs w:val="24"/>
        </w:rPr>
        <w:t xml:space="preserve"> </w:t>
      </w:r>
      <w:r w:rsidRPr="007C424B">
        <w:rPr>
          <w:szCs w:val="24"/>
        </w:rPr>
        <w:t>т</w:t>
      </w:r>
      <w:r w:rsidRPr="007C424B">
        <w:rPr>
          <w:spacing w:val="-3"/>
          <w:szCs w:val="24"/>
        </w:rPr>
        <w:t>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w:t>
      </w:r>
      <w:r w:rsidRPr="007C424B">
        <w:rPr>
          <w:spacing w:val="34"/>
          <w:szCs w:val="24"/>
        </w:rPr>
        <w:t xml:space="preserve"> </w:t>
      </w:r>
      <w:r w:rsidRPr="007C424B">
        <w:rPr>
          <w:szCs w:val="24"/>
        </w:rPr>
        <w:t>Дал</w:t>
      </w:r>
      <w:r w:rsidRPr="007C424B">
        <w:rPr>
          <w:spacing w:val="-1"/>
          <w:szCs w:val="24"/>
        </w:rPr>
        <w:t>ь</w:t>
      </w:r>
      <w:r w:rsidRPr="007C424B">
        <w:rPr>
          <w:spacing w:val="1"/>
          <w:szCs w:val="24"/>
        </w:rPr>
        <w:t>н</w:t>
      </w:r>
      <w:r w:rsidRPr="007C424B">
        <w:rPr>
          <w:szCs w:val="24"/>
        </w:rPr>
        <w:t>е</w:t>
      </w:r>
      <w:r w:rsidRPr="007C424B">
        <w:rPr>
          <w:spacing w:val="-2"/>
          <w:szCs w:val="24"/>
        </w:rPr>
        <w:t>г</w:t>
      </w:r>
      <w:r w:rsidRPr="007C424B">
        <w:rPr>
          <w:szCs w:val="24"/>
        </w:rPr>
        <w:t>о</w:t>
      </w:r>
      <w:r w:rsidRPr="007C424B">
        <w:rPr>
          <w:spacing w:val="34"/>
          <w:szCs w:val="24"/>
        </w:rPr>
        <w:t xml:space="preserve"> </w:t>
      </w:r>
      <w:r w:rsidRPr="007C424B">
        <w:rPr>
          <w:szCs w:val="24"/>
        </w:rPr>
        <w:t>В</w:t>
      </w:r>
      <w:r w:rsidRPr="007C424B">
        <w:rPr>
          <w:spacing w:val="1"/>
          <w:szCs w:val="24"/>
        </w:rPr>
        <w:t>о</w:t>
      </w:r>
      <w:r w:rsidRPr="007C424B">
        <w:rPr>
          <w:szCs w:val="24"/>
        </w:rPr>
        <w:t>с</w:t>
      </w:r>
      <w:r w:rsidRPr="007C424B">
        <w:rPr>
          <w:spacing w:val="-3"/>
          <w:szCs w:val="24"/>
        </w:rPr>
        <w:t>т</w:t>
      </w:r>
      <w:r w:rsidRPr="007C424B">
        <w:rPr>
          <w:spacing w:val="1"/>
          <w:szCs w:val="24"/>
        </w:rPr>
        <w:t>о</w:t>
      </w:r>
      <w:r w:rsidRPr="007C424B">
        <w:rPr>
          <w:szCs w:val="24"/>
        </w:rPr>
        <w:t>ка</w:t>
      </w:r>
      <w:r w:rsidRPr="007C424B">
        <w:rPr>
          <w:spacing w:val="33"/>
          <w:szCs w:val="24"/>
        </w:rPr>
        <w:t xml:space="preserve"> </w:t>
      </w:r>
      <w:r w:rsidRPr="007C424B">
        <w:rPr>
          <w:szCs w:val="24"/>
        </w:rPr>
        <w:t>в</w:t>
      </w:r>
      <w:r w:rsidRPr="007C424B">
        <w:rPr>
          <w:spacing w:val="35"/>
          <w:szCs w:val="24"/>
        </w:rPr>
        <w:t xml:space="preserve"> </w:t>
      </w:r>
      <w:r w:rsidRPr="007C424B">
        <w:rPr>
          <w:spacing w:val="-2"/>
          <w:szCs w:val="24"/>
        </w:rPr>
        <w:t>с</w:t>
      </w:r>
      <w:r w:rsidRPr="007C424B">
        <w:rPr>
          <w:spacing w:val="-1"/>
          <w:szCs w:val="24"/>
        </w:rPr>
        <w:t>о</w:t>
      </w:r>
      <w:r w:rsidRPr="007C424B">
        <w:rPr>
          <w:spacing w:val="1"/>
          <w:szCs w:val="24"/>
        </w:rPr>
        <w:t>ци</w:t>
      </w:r>
      <w:r w:rsidRPr="007C424B">
        <w:rPr>
          <w:szCs w:val="24"/>
        </w:rPr>
        <w:t>а</w:t>
      </w:r>
      <w:r w:rsidRPr="007C424B">
        <w:rPr>
          <w:spacing w:val="8"/>
          <w:szCs w:val="24"/>
        </w:rPr>
        <w:t>л</w:t>
      </w:r>
      <w:r w:rsidRPr="007C424B">
        <w:rPr>
          <w:spacing w:val="-1"/>
          <w:szCs w:val="24"/>
        </w:rPr>
        <w:t>ьн</w:t>
      </w:r>
      <w:r w:rsidRPr="007C424B">
        <w:rPr>
          <w:spacing w:val="1"/>
          <w:szCs w:val="24"/>
        </w:rPr>
        <w:t>о</w:t>
      </w:r>
      <w:r w:rsidRPr="007C424B">
        <w:rPr>
          <w:szCs w:val="24"/>
        </w:rPr>
        <w:t>-эк</w:t>
      </w:r>
      <w:r w:rsidRPr="007C424B">
        <w:rPr>
          <w:spacing w:val="1"/>
          <w:szCs w:val="24"/>
        </w:rPr>
        <w:t>о</w:t>
      </w:r>
      <w:r w:rsidRPr="007C424B">
        <w:rPr>
          <w:spacing w:val="-1"/>
          <w:szCs w:val="24"/>
        </w:rPr>
        <w:t>н</w:t>
      </w:r>
      <w:r w:rsidRPr="007C424B">
        <w:rPr>
          <w:spacing w:val="1"/>
          <w:szCs w:val="24"/>
        </w:rPr>
        <w:t>о</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о</w:t>
      </w:r>
      <w:r w:rsidRPr="007C424B">
        <w:rPr>
          <w:szCs w:val="24"/>
        </w:rPr>
        <w:t>м раз</w:t>
      </w:r>
      <w:r w:rsidRPr="007C424B">
        <w:rPr>
          <w:spacing w:val="-3"/>
          <w:szCs w:val="24"/>
        </w:rPr>
        <w:t>в</w:t>
      </w:r>
      <w:r w:rsidRPr="007C424B">
        <w:rPr>
          <w:spacing w:val="1"/>
          <w:szCs w:val="24"/>
        </w:rPr>
        <w:t>и</w:t>
      </w:r>
      <w:r w:rsidRPr="007C424B">
        <w:rPr>
          <w:szCs w:val="24"/>
        </w:rPr>
        <w:t>т</w:t>
      </w:r>
      <w:r w:rsidRPr="007C424B">
        <w:rPr>
          <w:spacing w:val="-2"/>
          <w:szCs w:val="24"/>
        </w:rPr>
        <w:t>и</w:t>
      </w:r>
      <w:r w:rsidRPr="007C424B">
        <w:rPr>
          <w:szCs w:val="24"/>
        </w:rPr>
        <w:t>и</w:t>
      </w:r>
      <w:r w:rsidRPr="007C424B">
        <w:rPr>
          <w:spacing w:val="1"/>
          <w:szCs w:val="24"/>
        </w:rPr>
        <w:t xml:space="preserve"> </w:t>
      </w:r>
      <w:r w:rsidRPr="007C424B">
        <w:rPr>
          <w:szCs w:val="24"/>
        </w:rPr>
        <w:t>Р</w:t>
      </w:r>
      <w:r w:rsidRPr="007C424B">
        <w:rPr>
          <w:spacing w:val="-2"/>
          <w:szCs w:val="24"/>
        </w:rPr>
        <w:t>Ф</w:t>
      </w:r>
      <w:r w:rsidRPr="007C424B">
        <w:rPr>
          <w:szCs w:val="24"/>
        </w:rPr>
        <w:t>.</w:t>
      </w:r>
      <w:r w:rsidRPr="007C424B">
        <w:rPr>
          <w:spacing w:val="-1"/>
          <w:szCs w:val="24"/>
        </w:rPr>
        <w:t xml:space="preserve"> </w:t>
      </w:r>
      <w:r w:rsidRPr="007C424B">
        <w:rPr>
          <w:spacing w:val="1"/>
          <w:szCs w:val="24"/>
        </w:rPr>
        <w:t>Г</w:t>
      </w:r>
      <w:r w:rsidRPr="007C424B">
        <w:rPr>
          <w:spacing w:val="-2"/>
          <w:szCs w:val="24"/>
        </w:rPr>
        <w:t>е</w:t>
      </w:r>
      <w:r w:rsidRPr="007C424B">
        <w:rPr>
          <w:spacing w:val="1"/>
          <w:szCs w:val="24"/>
        </w:rPr>
        <w:t>о</w:t>
      </w:r>
      <w:r w:rsidRPr="007C424B">
        <w:rPr>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я</w:t>
      </w:r>
      <w:r w:rsidRPr="007C424B">
        <w:rPr>
          <w:spacing w:val="-2"/>
          <w:szCs w:val="24"/>
        </w:rPr>
        <w:t xml:space="preserve"> </w:t>
      </w:r>
      <w:r w:rsidRPr="007C424B">
        <w:rPr>
          <w:spacing w:val="-1"/>
          <w:szCs w:val="24"/>
        </w:rPr>
        <w:t>в</w:t>
      </w:r>
      <w:r w:rsidRPr="007C424B">
        <w:rPr>
          <w:szCs w:val="24"/>
        </w:rPr>
        <w:t>аж</w:t>
      </w:r>
      <w:r w:rsidRPr="007C424B">
        <w:rPr>
          <w:spacing w:val="1"/>
          <w:szCs w:val="24"/>
        </w:rPr>
        <w:t>н</w:t>
      </w:r>
      <w:r w:rsidRPr="007C424B">
        <w:rPr>
          <w:spacing w:val="-2"/>
          <w:szCs w:val="24"/>
        </w:rPr>
        <w:t>е</w:t>
      </w:r>
      <w:r w:rsidRPr="007C424B">
        <w:rPr>
          <w:spacing w:val="1"/>
          <w:szCs w:val="24"/>
        </w:rPr>
        <w:t>й</w:t>
      </w:r>
      <w:r w:rsidRPr="007C424B">
        <w:rPr>
          <w:szCs w:val="24"/>
        </w:rPr>
        <w:t>ш</w:t>
      </w:r>
      <w:r w:rsidRPr="007C424B">
        <w:rPr>
          <w:spacing w:val="-2"/>
          <w:szCs w:val="24"/>
        </w:rPr>
        <w:t>и</w:t>
      </w:r>
      <w:r w:rsidRPr="007C424B">
        <w:rPr>
          <w:szCs w:val="24"/>
        </w:rPr>
        <w:t>х</w:t>
      </w:r>
      <w:r w:rsidRPr="007C424B">
        <w:rPr>
          <w:spacing w:val="-2"/>
          <w:szCs w:val="24"/>
        </w:rPr>
        <w:t xml:space="preserve"> </w:t>
      </w:r>
      <w:r w:rsidRPr="007C424B">
        <w:rPr>
          <w:spacing w:val="1"/>
          <w:szCs w:val="24"/>
        </w:rPr>
        <w:t>о</w:t>
      </w:r>
      <w:r w:rsidRPr="007C424B">
        <w:rPr>
          <w:szCs w:val="24"/>
        </w:rPr>
        <w:t>т</w:t>
      </w:r>
      <w:r w:rsidRPr="007C424B">
        <w:rPr>
          <w:spacing w:val="1"/>
          <w:szCs w:val="24"/>
        </w:rPr>
        <w:t>р</w:t>
      </w:r>
      <w:r w:rsidRPr="007C424B">
        <w:rPr>
          <w:spacing w:val="-2"/>
          <w:szCs w:val="24"/>
        </w:rPr>
        <w:t>а</w:t>
      </w:r>
      <w:r w:rsidRPr="007C424B">
        <w:rPr>
          <w:szCs w:val="24"/>
        </w:rPr>
        <w:t>сл</w:t>
      </w:r>
      <w:r w:rsidRPr="007C424B">
        <w:rPr>
          <w:spacing w:val="-3"/>
          <w:szCs w:val="24"/>
        </w:rPr>
        <w:t>е</w:t>
      </w:r>
      <w:r w:rsidRPr="007C424B">
        <w:rPr>
          <w:szCs w:val="24"/>
        </w:rPr>
        <w:t>й</w:t>
      </w:r>
      <w:r w:rsidRPr="007C424B">
        <w:rPr>
          <w:spacing w:val="1"/>
          <w:szCs w:val="24"/>
        </w:rPr>
        <w:t xml:space="preserve"> </w:t>
      </w:r>
      <w:r w:rsidRPr="007C424B">
        <w:rPr>
          <w:spacing w:val="-2"/>
          <w:szCs w:val="24"/>
        </w:rPr>
        <w:t>х</w:t>
      </w:r>
      <w:r w:rsidRPr="007C424B">
        <w:rPr>
          <w:spacing w:val="1"/>
          <w:szCs w:val="24"/>
        </w:rPr>
        <w:t>о</w:t>
      </w:r>
      <w:r w:rsidRPr="007C424B">
        <w:rPr>
          <w:szCs w:val="24"/>
        </w:rPr>
        <w:t>з</w:t>
      </w:r>
      <w:r w:rsidRPr="007C424B">
        <w:rPr>
          <w:spacing w:val="-3"/>
          <w:szCs w:val="24"/>
        </w:rPr>
        <w:t>я</w:t>
      </w:r>
      <w:r w:rsidRPr="007C424B">
        <w:rPr>
          <w:spacing w:val="1"/>
          <w:szCs w:val="24"/>
        </w:rPr>
        <w:t>й</w:t>
      </w:r>
      <w:r w:rsidRPr="007C424B">
        <w:rPr>
          <w:szCs w:val="24"/>
        </w:rPr>
        <w:t>ства.</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zCs w:val="24"/>
        </w:rPr>
      </w:pPr>
      <w:r w:rsidRPr="007C424B">
        <w:rPr>
          <w:b/>
          <w:bCs/>
          <w:spacing w:val="1"/>
          <w:szCs w:val="24"/>
        </w:rPr>
        <w:t>Россия</w:t>
      </w:r>
      <w:r w:rsidRPr="007C424B">
        <w:rPr>
          <w:b/>
          <w:bCs/>
          <w:spacing w:val="2"/>
          <w:szCs w:val="24"/>
        </w:rPr>
        <w:t xml:space="preserve"> </w:t>
      </w:r>
      <w:r w:rsidRPr="007C424B">
        <w:rPr>
          <w:b/>
          <w:bCs/>
          <w:szCs w:val="24"/>
        </w:rPr>
        <w:t>в мире.</w:t>
      </w:r>
      <w:r w:rsidRPr="007C424B">
        <w:rPr>
          <w:b/>
          <w:bCs/>
          <w:spacing w:val="2"/>
          <w:szCs w:val="24"/>
        </w:rPr>
        <w:t xml:space="preserve"> </w:t>
      </w:r>
    </w:p>
    <w:p w:rsidR="001665A0" w:rsidRPr="007C424B" w:rsidRDefault="001665A0" w:rsidP="007C424B">
      <w:pPr>
        <w:tabs>
          <w:tab w:val="left" w:pos="284"/>
          <w:tab w:val="left" w:pos="426"/>
          <w:tab w:val="left" w:pos="4280"/>
          <w:tab w:val="left" w:pos="6180"/>
          <w:tab w:val="left" w:pos="7100"/>
          <w:tab w:val="left" w:pos="8880"/>
        </w:tabs>
        <w:autoSpaceDE w:val="0"/>
        <w:autoSpaceDN w:val="0"/>
        <w:adjustRightInd w:val="0"/>
        <w:jc w:val="both"/>
        <w:rPr>
          <w:szCs w:val="24"/>
        </w:rPr>
      </w:pPr>
      <w:r w:rsidRPr="007C424B">
        <w:rPr>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w:t>
      </w:r>
      <w:r w:rsidRPr="007C424B">
        <w:rPr>
          <w:szCs w:val="24"/>
        </w:rPr>
        <w:t>я</w:t>
      </w:r>
      <w:r w:rsidRPr="007C424B">
        <w:rPr>
          <w:spacing w:val="3"/>
          <w:szCs w:val="24"/>
        </w:rPr>
        <w:t xml:space="preserve"> </w:t>
      </w:r>
      <w:r w:rsidRPr="007C424B">
        <w:rPr>
          <w:szCs w:val="24"/>
        </w:rPr>
        <w:t>в с</w:t>
      </w:r>
      <w:r w:rsidRPr="007C424B">
        <w:rPr>
          <w:spacing w:val="1"/>
          <w:szCs w:val="24"/>
        </w:rPr>
        <w:t>о</w:t>
      </w:r>
      <w:r w:rsidRPr="007C424B">
        <w:rPr>
          <w:spacing w:val="-3"/>
          <w:szCs w:val="24"/>
        </w:rPr>
        <w:t>в</w:t>
      </w:r>
      <w:r w:rsidRPr="007C424B">
        <w:rPr>
          <w:spacing w:val="1"/>
          <w:szCs w:val="24"/>
        </w:rPr>
        <w:t>р</w:t>
      </w:r>
      <w:r w:rsidRPr="007C424B">
        <w:rPr>
          <w:szCs w:val="24"/>
        </w:rPr>
        <w:t>ем</w:t>
      </w:r>
      <w:r w:rsidRPr="007C424B">
        <w:rPr>
          <w:spacing w:val="-2"/>
          <w:szCs w:val="24"/>
        </w:rPr>
        <w:t>е</w:t>
      </w:r>
      <w:r w:rsidRPr="007C424B">
        <w:rPr>
          <w:spacing w:val="-1"/>
          <w:szCs w:val="24"/>
        </w:rPr>
        <w:t>нн</w:t>
      </w:r>
      <w:r w:rsidRPr="007C424B">
        <w:rPr>
          <w:spacing w:val="1"/>
          <w:szCs w:val="24"/>
        </w:rPr>
        <w:t>о</w:t>
      </w:r>
      <w:r w:rsidRPr="007C424B">
        <w:rPr>
          <w:szCs w:val="24"/>
        </w:rPr>
        <w:t>м</w:t>
      </w:r>
      <w:r w:rsidRPr="007C424B">
        <w:rPr>
          <w:spacing w:val="3"/>
          <w:szCs w:val="24"/>
        </w:rPr>
        <w:t xml:space="preserve"> </w:t>
      </w:r>
      <w:r w:rsidRPr="007C424B">
        <w:rPr>
          <w:spacing w:val="-3"/>
          <w:szCs w:val="24"/>
        </w:rPr>
        <w:t>м</w:t>
      </w:r>
      <w:r w:rsidRPr="007C424B">
        <w:rPr>
          <w:spacing w:val="1"/>
          <w:szCs w:val="24"/>
        </w:rPr>
        <w:t>и</w:t>
      </w:r>
      <w:r w:rsidRPr="007C424B">
        <w:rPr>
          <w:spacing w:val="-1"/>
          <w:szCs w:val="24"/>
        </w:rPr>
        <w:t>р</w:t>
      </w:r>
      <w:r w:rsidRPr="007C424B">
        <w:rPr>
          <w:szCs w:val="24"/>
        </w:rPr>
        <w:t>е</w:t>
      </w:r>
      <w:r w:rsidRPr="007C424B">
        <w:rPr>
          <w:spacing w:val="3"/>
          <w:szCs w:val="24"/>
        </w:rPr>
        <w:t xml:space="preserve"> </w:t>
      </w:r>
      <w:r w:rsidRPr="007C424B">
        <w:rPr>
          <w:szCs w:val="24"/>
        </w:rPr>
        <w:t>(м</w:t>
      </w:r>
      <w:r w:rsidRPr="007C424B">
        <w:rPr>
          <w:spacing w:val="-2"/>
          <w:szCs w:val="24"/>
        </w:rPr>
        <w:t>е</w:t>
      </w:r>
      <w:r w:rsidRPr="007C424B">
        <w:rPr>
          <w:szCs w:val="24"/>
        </w:rPr>
        <w:t>сто</w:t>
      </w:r>
      <w:r w:rsidRPr="007C424B">
        <w:rPr>
          <w:spacing w:val="4"/>
          <w:szCs w:val="24"/>
        </w:rPr>
        <w:t xml:space="preserve"> </w:t>
      </w:r>
      <w:r w:rsidRPr="007C424B">
        <w:rPr>
          <w:spacing w:val="-3"/>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w:t>
      </w:r>
      <w:r w:rsidRPr="007C424B">
        <w:rPr>
          <w:szCs w:val="24"/>
        </w:rPr>
        <w:t>и</w:t>
      </w:r>
      <w:r w:rsidRPr="007C424B">
        <w:rPr>
          <w:spacing w:val="2"/>
          <w:szCs w:val="24"/>
        </w:rPr>
        <w:t xml:space="preserve"> </w:t>
      </w:r>
      <w:r w:rsidRPr="007C424B">
        <w:rPr>
          <w:szCs w:val="24"/>
        </w:rPr>
        <w:t>в</w:t>
      </w:r>
      <w:r w:rsidRPr="007C424B">
        <w:rPr>
          <w:spacing w:val="2"/>
          <w:szCs w:val="24"/>
        </w:rPr>
        <w:t xml:space="preserve"> </w:t>
      </w:r>
      <w:r w:rsidRPr="007C424B">
        <w:rPr>
          <w:szCs w:val="24"/>
        </w:rPr>
        <w:t>м</w:t>
      </w:r>
      <w:r w:rsidRPr="007C424B">
        <w:rPr>
          <w:spacing w:val="-2"/>
          <w:szCs w:val="24"/>
        </w:rPr>
        <w:t>и</w:t>
      </w:r>
      <w:r w:rsidRPr="007C424B">
        <w:rPr>
          <w:spacing w:val="1"/>
          <w:szCs w:val="24"/>
        </w:rPr>
        <w:t>р</w:t>
      </w:r>
      <w:r w:rsidRPr="007C424B">
        <w:rPr>
          <w:szCs w:val="24"/>
        </w:rPr>
        <w:t>е</w:t>
      </w:r>
      <w:r w:rsidRPr="007C424B">
        <w:rPr>
          <w:spacing w:val="1"/>
          <w:szCs w:val="24"/>
        </w:rPr>
        <w:t xml:space="preserve"> </w:t>
      </w:r>
      <w:r w:rsidRPr="007C424B">
        <w:rPr>
          <w:spacing w:val="-1"/>
          <w:szCs w:val="24"/>
        </w:rPr>
        <w:t>п</w:t>
      </w:r>
      <w:r w:rsidRPr="007C424B">
        <w:rPr>
          <w:szCs w:val="24"/>
        </w:rPr>
        <w:t xml:space="preserve">о </w:t>
      </w:r>
      <w:r w:rsidRPr="007C424B">
        <w:rPr>
          <w:spacing w:val="-4"/>
          <w:szCs w:val="24"/>
        </w:rPr>
        <w:t>у</w:t>
      </w:r>
      <w:r w:rsidRPr="007C424B">
        <w:rPr>
          <w:spacing w:val="1"/>
          <w:szCs w:val="24"/>
        </w:rPr>
        <w:t>ро</w:t>
      </w:r>
      <w:r w:rsidRPr="007C424B">
        <w:rPr>
          <w:szCs w:val="24"/>
        </w:rPr>
        <w:t>вню эк</w:t>
      </w:r>
      <w:r w:rsidRPr="007C424B">
        <w:rPr>
          <w:spacing w:val="1"/>
          <w:szCs w:val="24"/>
        </w:rPr>
        <w:t>о</w:t>
      </w:r>
      <w:r w:rsidRPr="007C424B">
        <w:rPr>
          <w:spacing w:val="-1"/>
          <w:szCs w:val="24"/>
        </w:rPr>
        <w:t>н</w:t>
      </w:r>
      <w:r w:rsidRPr="007C424B">
        <w:rPr>
          <w:spacing w:val="1"/>
          <w:szCs w:val="24"/>
        </w:rPr>
        <w:t>о</w:t>
      </w:r>
      <w:r w:rsidRPr="007C424B">
        <w:rPr>
          <w:spacing w:val="-3"/>
          <w:szCs w:val="24"/>
        </w:rPr>
        <w:t>м</w:t>
      </w:r>
      <w:r w:rsidRPr="007C424B">
        <w:rPr>
          <w:spacing w:val="1"/>
          <w:szCs w:val="24"/>
        </w:rPr>
        <w:t>и</w:t>
      </w:r>
      <w:r w:rsidRPr="007C424B">
        <w:rPr>
          <w:szCs w:val="24"/>
        </w:rPr>
        <w:t>ч</w:t>
      </w:r>
      <w:r w:rsidRPr="007C424B">
        <w:rPr>
          <w:spacing w:val="-2"/>
          <w:szCs w:val="24"/>
        </w:rPr>
        <w:t>ес</w:t>
      </w:r>
      <w:r w:rsidRPr="007C424B">
        <w:rPr>
          <w:szCs w:val="24"/>
        </w:rPr>
        <w:t>к</w:t>
      </w:r>
      <w:r w:rsidRPr="007C424B">
        <w:rPr>
          <w:spacing w:val="1"/>
          <w:szCs w:val="24"/>
        </w:rPr>
        <w:t>о</w:t>
      </w:r>
      <w:r w:rsidRPr="007C424B">
        <w:rPr>
          <w:spacing w:val="-2"/>
          <w:szCs w:val="24"/>
        </w:rPr>
        <w:t>г</w:t>
      </w:r>
      <w:r w:rsidRPr="007C424B">
        <w:rPr>
          <w:szCs w:val="24"/>
        </w:rPr>
        <w:t>о</w:t>
      </w:r>
      <w:r w:rsidRPr="007C424B">
        <w:rPr>
          <w:spacing w:val="1"/>
          <w:szCs w:val="24"/>
        </w:rPr>
        <w:t xml:space="preserve"> р</w:t>
      </w:r>
      <w:r w:rsidRPr="007C424B">
        <w:rPr>
          <w:szCs w:val="24"/>
        </w:rPr>
        <w:t>аз</w:t>
      </w:r>
      <w:r w:rsidRPr="007C424B">
        <w:rPr>
          <w:spacing w:val="-3"/>
          <w:szCs w:val="24"/>
        </w:rPr>
        <w:t>в</w:t>
      </w:r>
      <w:r w:rsidRPr="007C424B">
        <w:rPr>
          <w:spacing w:val="1"/>
          <w:szCs w:val="24"/>
        </w:rPr>
        <w:t>и</w:t>
      </w:r>
      <w:r w:rsidRPr="007C424B">
        <w:rPr>
          <w:szCs w:val="24"/>
        </w:rPr>
        <w:t>т</w:t>
      </w:r>
      <w:r w:rsidRPr="007C424B">
        <w:rPr>
          <w:spacing w:val="-2"/>
          <w:szCs w:val="24"/>
        </w:rPr>
        <w:t>и</w:t>
      </w:r>
      <w:r w:rsidRPr="007C424B">
        <w:rPr>
          <w:szCs w:val="24"/>
        </w:rPr>
        <w:t xml:space="preserve">я, </w:t>
      </w:r>
      <w:r w:rsidRPr="007C424B">
        <w:rPr>
          <w:spacing w:val="-4"/>
          <w:szCs w:val="24"/>
        </w:rPr>
        <w:t>у</w:t>
      </w:r>
      <w:r w:rsidRPr="007C424B">
        <w:rPr>
          <w:szCs w:val="24"/>
        </w:rPr>
        <w:t>ч</w:t>
      </w:r>
      <w:r w:rsidRPr="007C424B">
        <w:rPr>
          <w:spacing w:val="3"/>
          <w:szCs w:val="24"/>
        </w:rPr>
        <w:t>а</w:t>
      </w:r>
      <w:r w:rsidRPr="007C424B">
        <w:rPr>
          <w:szCs w:val="24"/>
        </w:rPr>
        <w:t>стие</w:t>
      </w:r>
      <w:r w:rsidRPr="007C424B">
        <w:rPr>
          <w:spacing w:val="1"/>
          <w:szCs w:val="24"/>
        </w:rPr>
        <w:t xml:space="preserve"> </w:t>
      </w:r>
      <w:r w:rsidRPr="007C424B">
        <w:rPr>
          <w:szCs w:val="24"/>
        </w:rPr>
        <w:t>в эк</w:t>
      </w:r>
      <w:r w:rsidRPr="007C424B">
        <w:rPr>
          <w:spacing w:val="-1"/>
          <w:szCs w:val="24"/>
        </w:rPr>
        <w:t>о</w:t>
      </w:r>
      <w:r w:rsidRPr="007C424B">
        <w:rPr>
          <w:spacing w:val="1"/>
          <w:szCs w:val="24"/>
        </w:rPr>
        <w:t>н</w:t>
      </w:r>
      <w:r w:rsidRPr="007C424B">
        <w:rPr>
          <w:spacing w:val="-1"/>
          <w:szCs w:val="24"/>
        </w:rPr>
        <w:t>о</w:t>
      </w:r>
      <w:r w:rsidRPr="007C424B">
        <w:rPr>
          <w:szCs w:val="24"/>
        </w:rPr>
        <w:t>м</w:t>
      </w:r>
      <w:r w:rsidRPr="007C424B">
        <w:rPr>
          <w:spacing w:val="-2"/>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х</w:t>
      </w:r>
      <w:r w:rsidRPr="007C424B">
        <w:rPr>
          <w:spacing w:val="1"/>
          <w:szCs w:val="24"/>
        </w:rPr>
        <w:t xml:space="preserve"> </w:t>
      </w:r>
      <w:r w:rsidRPr="007C424B">
        <w:rPr>
          <w:szCs w:val="24"/>
        </w:rPr>
        <w:t>и</w:t>
      </w:r>
      <w:r w:rsidRPr="007C424B">
        <w:rPr>
          <w:spacing w:val="1"/>
          <w:szCs w:val="24"/>
        </w:rPr>
        <w:t xml:space="preserve"> </w:t>
      </w:r>
      <w:r w:rsidRPr="007C424B">
        <w:rPr>
          <w:spacing w:val="-1"/>
          <w:szCs w:val="24"/>
        </w:rPr>
        <w:t>п</w:t>
      </w:r>
      <w:r w:rsidRPr="007C424B">
        <w:rPr>
          <w:spacing w:val="1"/>
          <w:szCs w:val="24"/>
        </w:rPr>
        <w:t>о</w:t>
      </w:r>
      <w:r w:rsidRPr="007C424B">
        <w:rPr>
          <w:spacing w:val="-1"/>
          <w:szCs w:val="24"/>
        </w:rPr>
        <w:t>л</w:t>
      </w:r>
      <w:r w:rsidRPr="007C424B">
        <w:rPr>
          <w:spacing w:val="1"/>
          <w:szCs w:val="24"/>
        </w:rPr>
        <w:t>и</w:t>
      </w:r>
      <w:r w:rsidRPr="007C424B">
        <w:rPr>
          <w:spacing w:val="-3"/>
          <w:szCs w:val="24"/>
        </w:rPr>
        <w:t>т</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 xml:space="preserve">х </w:t>
      </w:r>
      <w:r w:rsidRPr="007C424B">
        <w:rPr>
          <w:spacing w:val="1"/>
          <w:szCs w:val="24"/>
        </w:rPr>
        <w:t>ор</w:t>
      </w:r>
      <w:r w:rsidRPr="007C424B">
        <w:rPr>
          <w:spacing w:val="-2"/>
          <w:szCs w:val="24"/>
        </w:rPr>
        <w:t>г</w:t>
      </w:r>
      <w:r w:rsidRPr="007C424B">
        <w:rPr>
          <w:szCs w:val="24"/>
        </w:rPr>
        <w:t>а</w:t>
      </w:r>
      <w:r w:rsidRPr="007C424B">
        <w:rPr>
          <w:spacing w:val="-1"/>
          <w:szCs w:val="24"/>
        </w:rPr>
        <w:t>н</w:t>
      </w:r>
      <w:r w:rsidRPr="007C424B">
        <w:rPr>
          <w:spacing w:val="1"/>
          <w:szCs w:val="24"/>
        </w:rPr>
        <w:t>и</w:t>
      </w:r>
      <w:r w:rsidRPr="007C424B">
        <w:rPr>
          <w:szCs w:val="24"/>
        </w:rPr>
        <w:t>за</w:t>
      </w:r>
      <w:r w:rsidRPr="007C424B">
        <w:rPr>
          <w:spacing w:val="-2"/>
          <w:szCs w:val="24"/>
        </w:rPr>
        <w:t>ц</w:t>
      </w:r>
      <w:r w:rsidRPr="007C424B">
        <w:rPr>
          <w:spacing w:val="1"/>
          <w:szCs w:val="24"/>
        </w:rPr>
        <w:t>и</w:t>
      </w:r>
      <w:r w:rsidRPr="007C424B">
        <w:rPr>
          <w:spacing w:val="-2"/>
          <w:szCs w:val="24"/>
        </w:rPr>
        <w:t>я</w:t>
      </w:r>
      <w:r w:rsidRPr="007C424B">
        <w:rPr>
          <w:spacing w:val="1"/>
          <w:szCs w:val="24"/>
        </w:rPr>
        <w:t>х</w:t>
      </w:r>
      <w:r w:rsidRPr="007C424B">
        <w:rPr>
          <w:szCs w:val="24"/>
        </w:rPr>
        <w:t xml:space="preserve">). </w:t>
      </w:r>
      <w:r w:rsidRPr="007C424B">
        <w:rPr>
          <w:spacing w:val="-3"/>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w:t>
      </w:r>
      <w:r w:rsidRPr="007C424B">
        <w:rPr>
          <w:szCs w:val="24"/>
        </w:rPr>
        <w:t>я</w:t>
      </w:r>
      <w:r w:rsidRPr="007C424B">
        <w:rPr>
          <w:spacing w:val="9"/>
          <w:szCs w:val="24"/>
        </w:rPr>
        <w:t xml:space="preserve"> </w:t>
      </w:r>
      <w:r w:rsidRPr="007C424B">
        <w:rPr>
          <w:szCs w:val="24"/>
        </w:rPr>
        <w:t xml:space="preserve">в </w:t>
      </w:r>
      <w:r w:rsidRPr="007C424B">
        <w:rPr>
          <w:spacing w:val="-3"/>
          <w:szCs w:val="24"/>
        </w:rPr>
        <w:t>м</w:t>
      </w:r>
      <w:r w:rsidRPr="007C424B">
        <w:rPr>
          <w:spacing w:val="1"/>
          <w:szCs w:val="24"/>
        </w:rPr>
        <w:t>и</w:t>
      </w:r>
      <w:r w:rsidRPr="007C424B">
        <w:rPr>
          <w:spacing w:val="-1"/>
          <w:szCs w:val="24"/>
        </w:rPr>
        <w:t>р</w:t>
      </w:r>
      <w:r w:rsidRPr="007C424B">
        <w:rPr>
          <w:spacing w:val="1"/>
          <w:szCs w:val="24"/>
        </w:rPr>
        <w:t>о</w:t>
      </w:r>
      <w:r w:rsidRPr="007C424B">
        <w:rPr>
          <w:spacing w:val="-3"/>
          <w:szCs w:val="24"/>
        </w:rPr>
        <w:t>в</w:t>
      </w:r>
      <w:r w:rsidRPr="007C424B">
        <w:rPr>
          <w:spacing w:val="1"/>
          <w:szCs w:val="24"/>
        </w:rPr>
        <w:t>о</w:t>
      </w:r>
      <w:r w:rsidRPr="007C424B">
        <w:rPr>
          <w:szCs w:val="24"/>
        </w:rPr>
        <w:t xml:space="preserve">м </w:t>
      </w:r>
      <w:r w:rsidRPr="007C424B">
        <w:rPr>
          <w:spacing w:val="-1"/>
          <w:szCs w:val="24"/>
        </w:rPr>
        <w:t>х</w:t>
      </w:r>
      <w:r w:rsidRPr="007C424B">
        <w:rPr>
          <w:spacing w:val="1"/>
          <w:szCs w:val="24"/>
        </w:rPr>
        <w:t>о</w:t>
      </w:r>
      <w:r w:rsidRPr="007C424B">
        <w:rPr>
          <w:spacing w:val="-3"/>
          <w:szCs w:val="24"/>
        </w:rPr>
        <w:t>з</w:t>
      </w:r>
      <w:r w:rsidRPr="007C424B">
        <w:rPr>
          <w:szCs w:val="24"/>
        </w:rPr>
        <w:t>я</w:t>
      </w:r>
      <w:r w:rsidRPr="007C424B">
        <w:rPr>
          <w:spacing w:val="1"/>
          <w:szCs w:val="24"/>
        </w:rPr>
        <w:t>й</w:t>
      </w:r>
      <w:r w:rsidRPr="007C424B">
        <w:rPr>
          <w:szCs w:val="24"/>
        </w:rPr>
        <w:t>стве (г</w:t>
      </w:r>
      <w:r w:rsidRPr="007C424B">
        <w:rPr>
          <w:spacing w:val="5"/>
          <w:szCs w:val="24"/>
        </w:rPr>
        <w:t>л</w:t>
      </w:r>
      <w:r w:rsidRPr="007C424B">
        <w:rPr>
          <w:szCs w:val="24"/>
        </w:rPr>
        <w:t>а</w:t>
      </w:r>
      <w:r w:rsidRPr="007C424B">
        <w:rPr>
          <w:spacing w:val="-3"/>
          <w:szCs w:val="24"/>
        </w:rPr>
        <w:t>в</w:t>
      </w:r>
      <w:r w:rsidRPr="007C424B">
        <w:rPr>
          <w:spacing w:val="-1"/>
          <w:szCs w:val="24"/>
        </w:rPr>
        <w:t>н</w:t>
      </w:r>
      <w:r w:rsidRPr="007C424B">
        <w:rPr>
          <w:spacing w:val="1"/>
          <w:szCs w:val="24"/>
        </w:rPr>
        <w:t>ы</w:t>
      </w:r>
      <w:r w:rsidRPr="007C424B">
        <w:rPr>
          <w:szCs w:val="24"/>
        </w:rPr>
        <w:t>е в</w:t>
      </w:r>
      <w:r w:rsidRPr="007C424B">
        <w:rPr>
          <w:spacing w:val="-2"/>
          <w:szCs w:val="24"/>
        </w:rPr>
        <w:t>н</w:t>
      </w:r>
      <w:r w:rsidRPr="007C424B">
        <w:rPr>
          <w:szCs w:val="24"/>
        </w:rPr>
        <w:t>еш</w:t>
      </w:r>
      <w:r w:rsidRPr="007C424B">
        <w:rPr>
          <w:spacing w:val="1"/>
          <w:szCs w:val="24"/>
        </w:rPr>
        <w:t>н</w:t>
      </w:r>
      <w:r w:rsidRPr="007C424B">
        <w:rPr>
          <w:szCs w:val="24"/>
        </w:rPr>
        <w:t>еэ</w:t>
      </w:r>
      <w:r w:rsidRPr="007C424B">
        <w:rPr>
          <w:spacing w:val="-3"/>
          <w:szCs w:val="24"/>
        </w:rPr>
        <w:t>к</w:t>
      </w:r>
      <w:r w:rsidRPr="007C424B">
        <w:rPr>
          <w:spacing w:val="-1"/>
          <w:szCs w:val="24"/>
        </w:rPr>
        <w:t>о</w:t>
      </w:r>
      <w:r w:rsidRPr="007C424B">
        <w:rPr>
          <w:spacing w:val="1"/>
          <w:szCs w:val="24"/>
        </w:rPr>
        <w:t>но</w:t>
      </w:r>
      <w:r w:rsidRPr="007C424B">
        <w:rPr>
          <w:spacing w:val="-3"/>
          <w:szCs w:val="24"/>
        </w:rPr>
        <w:t>м</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 xml:space="preserve">е </w:t>
      </w:r>
      <w:r w:rsidRPr="007C424B">
        <w:rPr>
          <w:spacing w:val="1"/>
          <w:szCs w:val="24"/>
        </w:rPr>
        <w:t>п</w:t>
      </w:r>
      <w:r w:rsidRPr="007C424B">
        <w:rPr>
          <w:szCs w:val="24"/>
        </w:rPr>
        <w:t>а</w:t>
      </w:r>
      <w:r w:rsidRPr="007C424B">
        <w:rPr>
          <w:spacing w:val="1"/>
          <w:szCs w:val="24"/>
        </w:rPr>
        <w:t>р</w:t>
      </w:r>
      <w:r w:rsidRPr="007C424B">
        <w:rPr>
          <w:spacing w:val="-3"/>
          <w:szCs w:val="24"/>
        </w:rPr>
        <w:t>т</w:t>
      </w:r>
      <w:r w:rsidRPr="007C424B">
        <w:rPr>
          <w:spacing w:val="1"/>
          <w:szCs w:val="24"/>
        </w:rPr>
        <w:t>н</w:t>
      </w:r>
      <w:r w:rsidRPr="007C424B">
        <w:rPr>
          <w:spacing w:val="-2"/>
          <w:szCs w:val="24"/>
        </w:rPr>
        <w:t>е</w:t>
      </w:r>
      <w:r w:rsidRPr="007C424B">
        <w:rPr>
          <w:spacing w:val="1"/>
          <w:szCs w:val="24"/>
        </w:rPr>
        <w:t>р</w:t>
      </w:r>
      <w:r w:rsidRPr="007C424B">
        <w:rPr>
          <w:szCs w:val="24"/>
        </w:rPr>
        <w:t>ы</w:t>
      </w:r>
      <w:r w:rsidRPr="007C424B">
        <w:rPr>
          <w:spacing w:val="20"/>
          <w:szCs w:val="24"/>
        </w:rPr>
        <w:t xml:space="preserve"> </w:t>
      </w:r>
      <w:r w:rsidRPr="007C424B">
        <w:rPr>
          <w:szCs w:val="24"/>
        </w:rPr>
        <w:t>ст</w:t>
      </w:r>
      <w:r w:rsidRPr="007C424B">
        <w:rPr>
          <w:spacing w:val="-1"/>
          <w:szCs w:val="24"/>
        </w:rPr>
        <w:t>р</w:t>
      </w:r>
      <w:r w:rsidRPr="007C424B">
        <w:rPr>
          <w:szCs w:val="24"/>
        </w:rPr>
        <w:t>а</w:t>
      </w:r>
      <w:r w:rsidRPr="007C424B">
        <w:rPr>
          <w:spacing w:val="-1"/>
          <w:szCs w:val="24"/>
        </w:rPr>
        <w:t>н</w:t>
      </w:r>
      <w:r w:rsidRPr="007C424B">
        <w:rPr>
          <w:spacing w:val="1"/>
          <w:szCs w:val="24"/>
        </w:rPr>
        <w:t>ы</w:t>
      </w:r>
      <w:r w:rsidRPr="007C424B">
        <w:rPr>
          <w:szCs w:val="24"/>
        </w:rPr>
        <w:t>,</w:t>
      </w:r>
      <w:r w:rsidRPr="007C424B">
        <w:rPr>
          <w:spacing w:val="20"/>
          <w:szCs w:val="24"/>
        </w:rPr>
        <w:t xml:space="preserve"> </w:t>
      </w:r>
      <w:r w:rsidRPr="007C424B">
        <w:rPr>
          <w:spacing w:val="-2"/>
          <w:szCs w:val="24"/>
        </w:rPr>
        <w:t>с</w:t>
      </w:r>
      <w:r w:rsidRPr="007C424B">
        <w:rPr>
          <w:szCs w:val="24"/>
        </w:rPr>
        <w:t>т</w:t>
      </w:r>
      <w:r w:rsidRPr="007C424B">
        <w:rPr>
          <w:spacing w:val="1"/>
          <w:szCs w:val="24"/>
        </w:rPr>
        <w:t>р</w:t>
      </w:r>
      <w:r w:rsidRPr="007C424B">
        <w:rPr>
          <w:spacing w:val="-4"/>
          <w:szCs w:val="24"/>
        </w:rPr>
        <w:t>у</w:t>
      </w:r>
      <w:r w:rsidRPr="007C424B">
        <w:rPr>
          <w:szCs w:val="24"/>
        </w:rPr>
        <w:t>к</w:t>
      </w:r>
      <w:r w:rsidRPr="007C424B">
        <w:rPr>
          <w:spacing w:val="2"/>
          <w:szCs w:val="24"/>
        </w:rPr>
        <w:t>т</w:t>
      </w:r>
      <w:r w:rsidRPr="007C424B">
        <w:rPr>
          <w:spacing w:val="-4"/>
          <w:szCs w:val="24"/>
        </w:rPr>
        <w:t>у</w:t>
      </w:r>
      <w:r w:rsidRPr="007C424B">
        <w:rPr>
          <w:spacing w:val="1"/>
          <w:szCs w:val="24"/>
        </w:rPr>
        <w:t>р</w:t>
      </w:r>
      <w:r w:rsidRPr="007C424B">
        <w:rPr>
          <w:szCs w:val="24"/>
        </w:rPr>
        <w:t>а</w:t>
      </w:r>
      <w:r w:rsidRPr="007C424B">
        <w:rPr>
          <w:spacing w:val="21"/>
          <w:szCs w:val="24"/>
        </w:rPr>
        <w:t xml:space="preserve"> </w:t>
      </w:r>
      <w:r w:rsidRPr="007C424B">
        <w:rPr>
          <w:szCs w:val="24"/>
        </w:rPr>
        <w:t>и</w:t>
      </w:r>
      <w:r w:rsidRPr="007C424B">
        <w:rPr>
          <w:spacing w:val="22"/>
          <w:szCs w:val="24"/>
        </w:rPr>
        <w:t xml:space="preserve"> </w:t>
      </w:r>
      <w:r w:rsidRPr="007C424B">
        <w:rPr>
          <w:szCs w:val="24"/>
        </w:rPr>
        <w:t>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я</w:t>
      </w:r>
      <w:r w:rsidRPr="007C424B">
        <w:rPr>
          <w:spacing w:val="21"/>
          <w:szCs w:val="24"/>
        </w:rPr>
        <w:t xml:space="preserve"> </w:t>
      </w:r>
      <w:r w:rsidRPr="007C424B">
        <w:rPr>
          <w:szCs w:val="24"/>
        </w:rPr>
        <w:t>эк</w:t>
      </w:r>
      <w:r w:rsidRPr="007C424B">
        <w:rPr>
          <w:spacing w:val="-3"/>
          <w:szCs w:val="24"/>
        </w:rPr>
        <w:t>с</w:t>
      </w:r>
      <w:r w:rsidRPr="007C424B">
        <w:rPr>
          <w:spacing w:val="-1"/>
          <w:szCs w:val="24"/>
        </w:rPr>
        <w:t>п</w:t>
      </w:r>
      <w:r w:rsidRPr="007C424B">
        <w:rPr>
          <w:spacing w:val="1"/>
          <w:szCs w:val="24"/>
        </w:rPr>
        <w:t>ор</w:t>
      </w:r>
      <w:r w:rsidRPr="007C424B">
        <w:rPr>
          <w:spacing w:val="-3"/>
          <w:szCs w:val="24"/>
        </w:rPr>
        <w:t>т</w:t>
      </w:r>
      <w:r w:rsidRPr="007C424B">
        <w:rPr>
          <w:szCs w:val="24"/>
        </w:rPr>
        <w:t>а</w:t>
      </w:r>
      <w:r w:rsidRPr="007C424B">
        <w:rPr>
          <w:spacing w:val="21"/>
          <w:szCs w:val="24"/>
        </w:rPr>
        <w:t xml:space="preserve"> </w:t>
      </w:r>
      <w:r w:rsidRPr="007C424B">
        <w:rPr>
          <w:szCs w:val="24"/>
        </w:rPr>
        <w:t>и</w:t>
      </w:r>
      <w:r w:rsidRPr="007C424B">
        <w:rPr>
          <w:spacing w:val="19"/>
          <w:szCs w:val="24"/>
        </w:rPr>
        <w:t xml:space="preserve"> </w:t>
      </w:r>
      <w:r w:rsidRPr="007C424B">
        <w:rPr>
          <w:spacing w:val="1"/>
          <w:szCs w:val="24"/>
        </w:rPr>
        <w:t>и</w:t>
      </w:r>
      <w:r w:rsidRPr="007C424B">
        <w:rPr>
          <w:spacing w:val="-3"/>
          <w:szCs w:val="24"/>
        </w:rPr>
        <w:t>м</w:t>
      </w:r>
      <w:r w:rsidRPr="007C424B">
        <w:rPr>
          <w:spacing w:val="1"/>
          <w:szCs w:val="24"/>
        </w:rPr>
        <w:t>п</w:t>
      </w:r>
      <w:r w:rsidRPr="007C424B">
        <w:rPr>
          <w:spacing w:val="-1"/>
          <w:szCs w:val="24"/>
        </w:rPr>
        <w:t>о</w:t>
      </w:r>
      <w:r w:rsidRPr="007C424B">
        <w:rPr>
          <w:spacing w:val="1"/>
          <w:szCs w:val="24"/>
        </w:rPr>
        <w:t>р</w:t>
      </w:r>
      <w:r w:rsidRPr="007C424B">
        <w:rPr>
          <w:szCs w:val="24"/>
        </w:rPr>
        <w:t>та</w:t>
      </w:r>
      <w:r w:rsidRPr="007C424B">
        <w:rPr>
          <w:spacing w:val="21"/>
          <w:szCs w:val="24"/>
        </w:rPr>
        <w:t xml:space="preserve"> </w:t>
      </w:r>
      <w:r w:rsidRPr="007C424B">
        <w:rPr>
          <w:spacing w:val="-3"/>
          <w:szCs w:val="24"/>
        </w:rPr>
        <w:t>т</w:t>
      </w:r>
      <w:r w:rsidRPr="007C424B">
        <w:rPr>
          <w:spacing w:val="1"/>
          <w:szCs w:val="24"/>
        </w:rPr>
        <w:t>о</w:t>
      </w:r>
      <w:r w:rsidRPr="007C424B">
        <w:rPr>
          <w:szCs w:val="24"/>
        </w:rPr>
        <w:t>ва</w:t>
      </w:r>
      <w:r w:rsidRPr="007C424B">
        <w:rPr>
          <w:spacing w:val="-2"/>
          <w:szCs w:val="24"/>
        </w:rPr>
        <w:t>р</w:t>
      </w:r>
      <w:r w:rsidRPr="007C424B">
        <w:rPr>
          <w:spacing w:val="1"/>
          <w:szCs w:val="24"/>
        </w:rPr>
        <w:t>о</w:t>
      </w:r>
      <w:r w:rsidRPr="007C424B">
        <w:rPr>
          <w:szCs w:val="24"/>
        </w:rPr>
        <w:t>в</w:t>
      </w:r>
      <w:r w:rsidRPr="007C424B">
        <w:rPr>
          <w:spacing w:val="18"/>
          <w:szCs w:val="24"/>
        </w:rPr>
        <w:t xml:space="preserve"> </w:t>
      </w:r>
      <w:r w:rsidRPr="007C424B">
        <w:rPr>
          <w:szCs w:val="24"/>
        </w:rPr>
        <w:t>и</w:t>
      </w:r>
      <w:r w:rsidRPr="007C424B">
        <w:rPr>
          <w:spacing w:val="22"/>
          <w:szCs w:val="24"/>
        </w:rPr>
        <w:t xml:space="preserve"> </w:t>
      </w:r>
      <w:r w:rsidRPr="007C424B">
        <w:rPr>
          <w:spacing w:val="-4"/>
          <w:szCs w:val="24"/>
        </w:rPr>
        <w:t>у</w:t>
      </w:r>
      <w:r w:rsidRPr="007C424B">
        <w:rPr>
          <w:szCs w:val="24"/>
        </w:rPr>
        <w:t>с</w:t>
      </w:r>
      <w:r w:rsidRPr="007C424B">
        <w:rPr>
          <w:spacing w:val="1"/>
          <w:szCs w:val="24"/>
        </w:rPr>
        <w:t>л</w:t>
      </w:r>
      <w:r w:rsidRPr="007C424B">
        <w:rPr>
          <w:spacing w:val="-4"/>
          <w:szCs w:val="24"/>
        </w:rPr>
        <w:t>у</w:t>
      </w:r>
      <w:r w:rsidRPr="007C424B">
        <w:rPr>
          <w:spacing w:val="2"/>
          <w:szCs w:val="24"/>
        </w:rPr>
        <w:t>г</w:t>
      </w:r>
      <w:r w:rsidRPr="007C424B">
        <w:rPr>
          <w:szCs w:val="24"/>
        </w:rPr>
        <w:t>). Р</w:t>
      </w:r>
      <w:r w:rsidRPr="007C424B">
        <w:rPr>
          <w:spacing w:val="1"/>
          <w:szCs w:val="24"/>
        </w:rPr>
        <w:t>о</w:t>
      </w:r>
      <w:r w:rsidRPr="007C424B">
        <w:rPr>
          <w:szCs w:val="24"/>
        </w:rPr>
        <w:t>с</w:t>
      </w:r>
      <w:r w:rsidRPr="007C424B">
        <w:rPr>
          <w:spacing w:val="-2"/>
          <w:szCs w:val="24"/>
        </w:rPr>
        <w:t>с</w:t>
      </w:r>
      <w:r w:rsidRPr="007C424B">
        <w:rPr>
          <w:spacing w:val="1"/>
          <w:szCs w:val="24"/>
        </w:rPr>
        <w:t>и</w:t>
      </w:r>
      <w:r w:rsidRPr="007C424B">
        <w:rPr>
          <w:szCs w:val="24"/>
        </w:rPr>
        <w:t>я в</w:t>
      </w:r>
      <w:r w:rsidRPr="007C424B">
        <w:rPr>
          <w:spacing w:val="-1"/>
          <w:szCs w:val="24"/>
        </w:rPr>
        <w:t xml:space="preserve"> </w:t>
      </w:r>
      <w:r w:rsidRPr="007C424B">
        <w:rPr>
          <w:szCs w:val="24"/>
        </w:rPr>
        <w:t>м</w:t>
      </w:r>
      <w:r w:rsidRPr="007C424B">
        <w:rPr>
          <w:spacing w:val="-2"/>
          <w:szCs w:val="24"/>
        </w:rPr>
        <w:t>и</w:t>
      </w:r>
      <w:r w:rsidRPr="007C424B">
        <w:rPr>
          <w:spacing w:val="-1"/>
          <w:szCs w:val="24"/>
        </w:rPr>
        <w:t>р</w:t>
      </w:r>
      <w:r w:rsidRPr="007C424B">
        <w:rPr>
          <w:spacing w:val="1"/>
          <w:szCs w:val="24"/>
        </w:rPr>
        <w:t>о</w:t>
      </w:r>
      <w:r w:rsidRPr="007C424B">
        <w:rPr>
          <w:szCs w:val="24"/>
        </w:rPr>
        <w:t>в</w:t>
      </w:r>
      <w:r w:rsidRPr="007C424B">
        <w:rPr>
          <w:spacing w:val="-2"/>
          <w:szCs w:val="24"/>
        </w:rPr>
        <w:t>о</w:t>
      </w:r>
      <w:r w:rsidRPr="007C424B">
        <w:rPr>
          <w:szCs w:val="24"/>
        </w:rPr>
        <w:t>й</w:t>
      </w:r>
      <w:r w:rsidRPr="007C424B">
        <w:rPr>
          <w:spacing w:val="1"/>
          <w:szCs w:val="24"/>
        </w:rPr>
        <w:t xml:space="preserve"> </w:t>
      </w:r>
      <w:r w:rsidRPr="007C424B">
        <w:rPr>
          <w:spacing w:val="-2"/>
          <w:szCs w:val="24"/>
        </w:rPr>
        <w:t>п</w:t>
      </w:r>
      <w:r w:rsidRPr="007C424B">
        <w:rPr>
          <w:spacing w:val="1"/>
          <w:szCs w:val="24"/>
        </w:rPr>
        <w:t>о</w:t>
      </w:r>
      <w:r w:rsidRPr="007C424B">
        <w:rPr>
          <w:spacing w:val="-1"/>
          <w:szCs w:val="24"/>
        </w:rPr>
        <w:t>л</w:t>
      </w:r>
      <w:r w:rsidRPr="007C424B">
        <w:rPr>
          <w:spacing w:val="1"/>
          <w:szCs w:val="24"/>
        </w:rPr>
        <w:t>и</w:t>
      </w:r>
      <w:r w:rsidRPr="007C424B">
        <w:rPr>
          <w:spacing w:val="-3"/>
          <w:szCs w:val="24"/>
        </w:rPr>
        <w:t>т</w:t>
      </w:r>
      <w:r w:rsidRPr="007C424B">
        <w:rPr>
          <w:spacing w:val="1"/>
          <w:szCs w:val="24"/>
        </w:rPr>
        <w:t>и</w:t>
      </w:r>
      <w:r w:rsidRPr="007C424B">
        <w:rPr>
          <w:szCs w:val="24"/>
        </w:rPr>
        <w:t xml:space="preserve">ке. Россия и страны СНГ. </w:t>
      </w:r>
    </w:p>
    <w:p w:rsidR="00B540EE" w:rsidRPr="007C424B" w:rsidRDefault="00B540EE" w:rsidP="007C424B">
      <w:pPr>
        <w:tabs>
          <w:tab w:val="left" w:pos="5428"/>
        </w:tabs>
        <w:autoSpaceDE w:val="0"/>
        <w:autoSpaceDN w:val="0"/>
        <w:adjustRightInd w:val="0"/>
        <w:jc w:val="both"/>
        <w:rPr>
          <w:szCs w:val="24"/>
        </w:rPr>
      </w:pPr>
      <w:r w:rsidRPr="007C424B">
        <w:rPr>
          <w:b/>
          <w:bCs/>
          <w:szCs w:val="24"/>
        </w:rPr>
        <w:t>Пр</w:t>
      </w:r>
      <w:r w:rsidRPr="007C424B">
        <w:rPr>
          <w:b/>
          <w:bCs/>
          <w:spacing w:val="-1"/>
          <w:szCs w:val="24"/>
        </w:rPr>
        <w:t>и</w:t>
      </w:r>
      <w:r w:rsidRPr="007C424B">
        <w:rPr>
          <w:b/>
          <w:bCs/>
          <w:szCs w:val="24"/>
        </w:rPr>
        <w:t>м</w:t>
      </w:r>
      <w:r w:rsidRPr="007C424B">
        <w:rPr>
          <w:b/>
          <w:bCs/>
          <w:spacing w:val="1"/>
          <w:szCs w:val="24"/>
        </w:rPr>
        <w:t>е</w:t>
      </w:r>
      <w:r w:rsidRPr="007C424B">
        <w:rPr>
          <w:b/>
          <w:bCs/>
          <w:szCs w:val="24"/>
        </w:rPr>
        <w:t>р</w:t>
      </w:r>
      <w:r w:rsidRPr="007C424B">
        <w:rPr>
          <w:b/>
          <w:bCs/>
          <w:spacing w:val="-1"/>
          <w:szCs w:val="24"/>
        </w:rPr>
        <w:t>ны</w:t>
      </w:r>
      <w:r w:rsidRPr="007C424B">
        <w:rPr>
          <w:b/>
          <w:bCs/>
          <w:szCs w:val="24"/>
        </w:rPr>
        <w:t xml:space="preserve">е </w:t>
      </w:r>
      <w:r w:rsidRPr="007C424B">
        <w:rPr>
          <w:b/>
          <w:bCs/>
          <w:spacing w:val="-2"/>
          <w:szCs w:val="24"/>
        </w:rPr>
        <w:t>т</w:t>
      </w:r>
      <w:r w:rsidRPr="007C424B">
        <w:rPr>
          <w:b/>
          <w:bCs/>
          <w:szCs w:val="24"/>
        </w:rPr>
        <w:t>е</w:t>
      </w:r>
      <w:r w:rsidRPr="007C424B">
        <w:rPr>
          <w:b/>
          <w:bCs/>
          <w:spacing w:val="1"/>
          <w:szCs w:val="24"/>
        </w:rPr>
        <w:t>м</w:t>
      </w:r>
      <w:r w:rsidRPr="007C424B">
        <w:rPr>
          <w:b/>
          <w:bCs/>
          <w:szCs w:val="24"/>
        </w:rPr>
        <w:t>ы</w:t>
      </w:r>
      <w:r w:rsidRPr="007C424B">
        <w:rPr>
          <w:b/>
          <w:bCs/>
          <w:spacing w:val="-4"/>
          <w:szCs w:val="24"/>
        </w:rPr>
        <w:t xml:space="preserve"> </w:t>
      </w:r>
      <w:r w:rsidRPr="007C424B">
        <w:rPr>
          <w:b/>
          <w:bCs/>
          <w:spacing w:val="-1"/>
          <w:szCs w:val="24"/>
        </w:rPr>
        <w:t>п</w:t>
      </w:r>
      <w:r w:rsidRPr="007C424B">
        <w:rPr>
          <w:b/>
          <w:bCs/>
          <w:szCs w:val="24"/>
        </w:rPr>
        <w:t>р</w:t>
      </w:r>
      <w:r w:rsidRPr="007C424B">
        <w:rPr>
          <w:b/>
          <w:bCs/>
          <w:spacing w:val="1"/>
          <w:szCs w:val="24"/>
        </w:rPr>
        <w:t>а</w:t>
      </w:r>
      <w:r w:rsidRPr="007C424B">
        <w:rPr>
          <w:b/>
          <w:bCs/>
          <w:spacing w:val="-1"/>
          <w:szCs w:val="24"/>
        </w:rPr>
        <w:t>к</w:t>
      </w:r>
      <w:r w:rsidRPr="007C424B">
        <w:rPr>
          <w:b/>
          <w:bCs/>
          <w:spacing w:val="1"/>
          <w:szCs w:val="24"/>
        </w:rPr>
        <w:t>т</w:t>
      </w:r>
      <w:r w:rsidRPr="007C424B">
        <w:rPr>
          <w:b/>
          <w:bCs/>
          <w:spacing w:val="-1"/>
          <w:szCs w:val="24"/>
        </w:rPr>
        <w:t>и</w:t>
      </w:r>
      <w:r w:rsidRPr="007C424B">
        <w:rPr>
          <w:b/>
          <w:bCs/>
          <w:szCs w:val="24"/>
        </w:rPr>
        <w:t>ческ</w:t>
      </w:r>
      <w:r w:rsidRPr="007C424B">
        <w:rPr>
          <w:b/>
          <w:bCs/>
          <w:spacing w:val="-4"/>
          <w:szCs w:val="24"/>
        </w:rPr>
        <w:t>и</w:t>
      </w:r>
      <w:r w:rsidRPr="007C424B">
        <w:rPr>
          <w:b/>
          <w:bCs/>
          <w:szCs w:val="24"/>
        </w:rPr>
        <w:t>х</w:t>
      </w:r>
      <w:r w:rsidRPr="007C424B">
        <w:rPr>
          <w:b/>
          <w:bCs/>
          <w:spacing w:val="1"/>
          <w:szCs w:val="24"/>
        </w:rPr>
        <w:t xml:space="preserve"> </w:t>
      </w:r>
      <w:r w:rsidRPr="007C424B">
        <w:rPr>
          <w:b/>
          <w:bCs/>
          <w:szCs w:val="24"/>
        </w:rPr>
        <w:t>р</w:t>
      </w:r>
      <w:r w:rsidRPr="007C424B">
        <w:rPr>
          <w:b/>
          <w:bCs/>
          <w:spacing w:val="-2"/>
          <w:szCs w:val="24"/>
        </w:rPr>
        <w:t>а</w:t>
      </w:r>
      <w:r w:rsidRPr="007C424B">
        <w:rPr>
          <w:b/>
          <w:bCs/>
          <w:spacing w:val="-1"/>
          <w:szCs w:val="24"/>
        </w:rPr>
        <w:t>бо</w:t>
      </w:r>
      <w:r w:rsidRPr="007C424B">
        <w:rPr>
          <w:b/>
          <w:bCs/>
          <w:spacing w:val="1"/>
          <w:szCs w:val="24"/>
        </w:rPr>
        <w:t>т</w:t>
      </w:r>
    </w:p>
    <w:p w:rsidR="00B540EE" w:rsidRPr="007C424B" w:rsidRDefault="00B540EE" w:rsidP="00FD2528">
      <w:pPr>
        <w:numPr>
          <w:ilvl w:val="0"/>
          <w:numId w:val="88"/>
        </w:numPr>
        <w:ind w:left="0" w:firstLine="709"/>
        <w:jc w:val="both"/>
        <w:rPr>
          <w:szCs w:val="24"/>
        </w:rPr>
      </w:pPr>
      <w:r w:rsidRPr="007C424B">
        <w:rPr>
          <w:szCs w:val="24"/>
        </w:rPr>
        <w:t>Работа с картой «Имена на карте».</w:t>
      </w:r>
    </w:p>
    <w:p w:rsidR="00B540EE" w:rsidRPr="007C424B" w:rsidRDefault="00B540EE" w:rsidP="00FD2528">
      <w:pPr>
        <w:numPr>
          <w:ilvl w:val="0"/>
          <w:numId w:val="88"/>
        </w:numPr>
        <w:ind w:left="0" w:firstLine="709"/>
        <w:jc w:val="both"/>
        <w:rPr>
          <w:szCs w:val="24"/>
        </w:rPr>
      </w:pPr>
      <w:r w:rsidRPr="007C424B">
        <w:rPr>
          <w:szCs w:val="24"/>
        </w:rPr>
        <w:t>Описание и нанесение на контурную карту географических объектов изученных маршрутов путешественников.</w:t>
      </w:r>
    </w:p>
    <w:p w:rsidR="00B540EE" w:rsidRPr="007C424B" w:rsidRDefault="00B540EE" w:rsidP="00FD2528">
      <w:pPr>
        <w:numPr>
          <w:ilvl w:val="0"/>
          <w:numId w:val="88"/>
        </w:numPr>
        <w:ind w:left="0" w:firstLine="709"/>
        <w:jc w:val="both"/>
        <w:rPr>
          <w:szCs w:val="24"/>
        </w:rPr>
      </w:pPr>
      <w:r w:rsidRPr="007C424B">
        <w:rPr>
          <w:szCs w:val="24"/>
        </w:rPr>
        <w:t>Определение зенитального положения Солнца в разные периоды года.</w:t>
      </w:r>
    </w:p>
    <w:p w:rsidR="00B540EE" w:rsidRPr="007C424B" w:rsidRDefault="00B540EE" w:rsidP="00FD2528">
      <w:pPr>
        <w:numPr>
          <w:ilvl w:val="0"/>
          <w:numId w:val="88"/>
        </w:numPr>
        <w:ind w:left="0" w:firstLine="709"/>
        <w:jc w:val="both"/>
        <w:rPr>
          <w:szCs w:val="24"/>
        </w:rPr>
      </w:pPr>
      <w:r w:rsidRPr="007C424B">
        <w:rPr>
          <w:szCs w:val="24"/>
        </w:rPr>
        <w:t>Определение координат географических объектов по карте.</w:t>
      </w:r>
    </w:p>
    <w:p w:rsidR="00B540EE" w:rsidRPr="007C424B" w:rsidRDefault="00B540EE" w:rsidP="00FD2528">
      <w:pPr>
        <w:numPr>
          <w:ilvl w:val="0"/>
          <w:numId w:val="88"/>
        </w:numPr>
        <w:ind w:left="0" w:firstLine="709"/>
        <w:jc w:val="both"/>
        <w:rPr>
          <w:szCs w:val="24"/>
        </w:rPr>
      </w:pPr>
      <w:r w:rsidRPr="007C424B">
        <w:rPr>
          <w:szCs w:val="24"/>
        </w:rPr>
        <w:t>Определение положения объектов относительно друг друга:</w:t>
      </w:r>
    </w:p>
    <w:p w:rsidR="00B540EE" w:rsidRPr="007C424B" w:rsidRDefault="00B540EE" w:rsidP="00FD2528">
      <w:pPr>
        <w:numPr>
          <w:ilvl w:val="0"/>
          <w:numId w:val="88"/>
        </w:numPr>
        <w:ind w:left="0" w:firstLine="709"/>
        <w:jc w:val="both"/>
        <w:rPr>
          <w:szCs w:val="24"/>
        </w:rPr>
      </w:pPr>
      <w:r w:rsidRPr="007C424B">
        <w:rPr>
          <w:szCs w:val="24"/>
        </w:rPr>
        <w:t>Определение направлений и расстояний по глобусу и карте.</w:t>
      </w:r>
    </w:p>
    <w:p w:rsidR="00B540EE" w:rsidRPr="007C424B" w:rsidRDefault="00B540EE" w:rsidP="00FD2528">
      <w:pPr>
        <w:numPr>
          <w:ilvl w:val="0"/>
          <w:numId w:val="88"/>
        </w:numPr>
        <w:ind w:left="0" w:firstLine="709"/>
        <w:jc w:val="both"/>
        <w:rPr>
          <w:szCs w:val="24"/>
        </w:rPr>
      </w:pPr>
      <w:r w:rsidRPr="007C424B">
        <w:rPr>
          <w:szCs w:val="24"/>
        </w:rPr>
        <w:t>Определение высот и глубин географических объектов с использованием шкалы высот и глубин.</w:t>
      </w:r>
    </w:p>
    <w:p w:rsidR="00B540EE" w:rsidRPr="007C424B" w:rsidRDefault="00B540EE" w:rsidP="00FD2528">
      <w:pPr>
        <w:numPr>
          <w:ilvl w:val="0"/>
          <w:numId w:val="88"/>
        </w:numPr>
        <w:ind w:left="0" w:firstLine="709"/>
        <w:jc w:val="both"/>
        <w:rPr>
          <w:szCs w:val="24"/>
        </w:rPr>
      </w:pPr>
      <w:r w:rsidRPr="007C424B">
        <w:rPr>
          <w:szCs w:val="24"/>
        </w:rPr>
        <w:t>Определение азимута.</w:t>
      </w:r>
    </w:p>
    <w:p w:rsidR="00B540EE" w:rsidRPr="007C424B" w:rsidRDefault="00B540EE" w:rsidP="00FD2528">
      <w:pPr>
        <w:numPr>
          <w:ilvl w:val="0"/>
          <w:numId w:val="88"/>
        </w:numPr>
        <w:ind w:left="0" w:firstLine="709"/>
        <w:jc w:val="both"/>
        <w:rPr>
          <w:szCs w:val="24"/>
        </w:rPr>
      </w:pPr>
      <w:r w:rsidRPr="007C424B">
        <w:rPr>
          <w:szCs w:val="24"/>
        </w:rPr>
        <w:t>Ориентирование на местности.</w:t>
      </w:r>
    </w:p>
    <w:p w:rsidR="00B540EE" w:rsidRPr="007C424B" w:rsidRDefault="00B540EE" w:rsidP="00FD2528">
      <w:pPr>
        <w:numPr>
          <w:ilvl w:val="0"/>
          <w:numId w:val="88"/>
        </w:numPr>
        <w:ind w:left="0" w:firstLine="709"/>
        <w:jc w:val="both"/>
        <w:rPr>
          <w:szCs w:val="24"/>
        </w:rPr>
      </w:pPr>
      <w:r w:rsidRPr="007C424B">
        <w:rPr>
          <w:szCs w:val="24"/>
        </w:rPr>
        <w:t>Составление плана местности.</w:t>
      </w:r>
    </w:p>
    <w:p w:rsidR="00B540EE" w:rsidRPr="007C424B" w:rsidRDefault="00B540EE" w:rsidP="00FD2528">
      <w:pPr>
        <w:numPr>
          <w:ilvl w:val="0"/>
          <w:numId w:val="88"/>
        </w:numPr>
        <w:ind w:left="0" w:firstLine="709"/>
        <w:jc w:val="both"/>
        <w:rPr>
          <w:szCs w:val="24"/>
        </w:rPr>
      </w:pPr>
      <w:r w:rsidRPr="007C424B">
        <w:rPr>
          <w:szCs w:val="24"/>
        </w:rPr>
        <w:t>Работа с коллекциями минералов, горных пород, полезных ископаемых.</w:t>
      </w:r>
    </w:p>
    <w:p w:rsidR="00B540EE" w:rsidRPr="007C424B" w:rsidRDefault="00B540EE" w:rsidP="00FD2528">
      <w:pPr>
        <w:numPr>
          <w:ilvl w:val="0"/>
          <w:numId w:val="88"/>
        </w:numPr>
        <w:ind w:left="0" w:firstLine="709"/>
        <w:jc w:val="both"/>
        <w:rPr>
          <w:szCs w:val="24"/>
        </w:rPr>
      </w:pPr>
      <w:r w:rsidRPr="007C424B">
        <w:rPr>
          <w:szCs w:val="24"/>
        </w:rPr>
        <w:t>Работа с картографическими источниками: нанесение элементов рельефа.</w:t>
      </w:r>
    </w:p>
    <w:p w:rsidR="00B540EE" w:rsidRPr="007C424B" w:rsidRDefault="00B540EE" w:rsidP="00FD2528">
      <w:pPr>
        <w:numPr>
          <w:ilvl w:val="0"/>
          <w:numId w:val="88"/>
        </w:numPr>
        <w:ind w:left="0" w:firstLine="709"/>
        <w:jc w:val="both"/>
        <w:rPr>
          <w:szCs w:val="24"/>
        </w:rPr>
      </w:pPr>
      <w:r w:rsidRPr="007C424B">
        <w:rPr>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7C424B" w:rsidRDefault="00B540EE" w:rsidP="00FD2528">
      <w:pPr>
        <w:numPr>
          <w:ilvl w:val="0"/>
          <w:numId w:val="88"/>
        </w:numPr>
        <w:ind w:left="0" w:firstLine="709"/>
        <w:jc w:val="both"/>
        <w:rPr>
          <w:szCs w:val="24"/>
        </w:rPr>
      </w:pPr>
      <w:r w:rsidRPr="007C424B">
        <w:rPr>
          <w:szCs w:val="24"/>
        </w:rPr>
        <w:t>Работа с картографическими источниками: нанесение объектов гидрографии.</w:t>
      </w:r>
    </w:p>
    <w:p w:rsidR="00B540EE" w:rsidRPr="007C424B" w:rsidRDefault="00B540EE" w:rsidP="00FD2528">
      <w:pPr>
        <w:numPr>
          <w:ilvl w:val="0"/>
          <w:numId w:val="88"/>
        </w:numPr>
        <w:ind w:left="0" w:firstLine="709"/>
        <w:jc w:val="both"/>
        <w:rPr>
          <w:szCs w:val="24"/>
        </w:rPr>
      </w:pPr>
      <w:r w:rsidRPr="007C424B">
        <w:rPr>
          <w:szCs w:val="24"/>
        </w:rPr>
        <w:t>Описание объектов гидрографии.</w:t>
      </w:r>
    </w:p>
    <w:p w:rsidR="00B540EE" w:rsidRPr="007C424B" w:rsidRDefault="00B540EE" w:rsidP="00FD2528">
      <w:pPr>
        <w:numPr>
          <w:ilvl w:val="0"/>
          <w:numId w:val="88"/>
        </w:numPr>
        <w:ind w:left="0" w:firstLine="709"/>
        <w:jc w:val="both"/>
        <w:rPr>
          <w:szCs w:val="24"/>
        </w:rPr>
      </w:pPr>
      <w:r w:rsidRPr="007C424B">
        <w:rPr>
          <w:szCs w:val="24"/>
        </w:rPr>
        <w:t>Ведение дневника погоды.</w:t>
      </w:r>
    </w:p>
    <w:p w:rsidR="00B540EE" w:rsidRPr="007C424B" w:rsidRDefault="00B540EE" w:rsidP="00FD2528">
      <w:pPr>
        <w:numPr>
          <w:ilvl w:val="0"/>
          <w:numId w:val="88"/>
        </w:numPr>
        <w:ind w:left="0" w:firstLine="709"/>
        <w:jc w:val="both"/>
        <w:rPr>
          <w:szCs w:val="24"/>
        </w:rPr>
      </w:pPr>
      <w:r w:rsidRPr="007C424B">
        <w:rPr>
          <w:szCs w:val="24"/>
        </w:rPr>
        <w:t>Работа с метеоприборами (проведение наблюдений и измерений, фиксация результатов, обработка результатов наблюдений</w:t>
      </w:r>
      <w:proofErr w:type="gramStart"/>
      <w:r w:rsidRPr="007C424B">
        <w:rPr>
          <w:szCs w:val="24"/>
        </w:rPr>
        <w:t>) .</w:t>
      </w:r>
      <w:proofErr w:type="gramEnd"/>
    </w:p>
    <w:p w:rsidR="00B540EE" w:rsidRPr="007C424B" w:rsidRDefault="00B540EE" w:rsidP="00FD2528">
      <w:pPr>
        <w:numPr>
          <w:ilvl w:val="0"/>
          <w:numId w:val="88"/>
        </w:numPr>
        <w:ind w:left="0" w:firstLine="709"/>
        <w:jc w:val="both"/>
        <w:rPr>
          <w:szCs w:val="24"/>
        </w:rPr>
      </w:pPr>
      <w:r w:rsidRPr="007C424B">
        <w:rPr>
          <w:szCs w:val="24"/>
        </w:rPr>
        <w:t>Определение средних температур, амплитуды и построение графиков.</w:t>
      </w:r>
    </w:p>
    <w:p w:rsidR="00B540EE" w:rsidRPr="007C424B" w:rsidRDefault="00B540EE" w:rsidP="00FD2528">
      <w:pPr>
        <w:numPr>
          <w:ilvl w:val="0"/>
          <w:numId w:val="88"/>
        </w:numPr>
        <w:ind w:left="0" w:firstLine="709"/>
        <w:jc w:val="both"/>
        <w:rPr>
          <w:szCs w:val="24"/>
        </w:rPr>
      </w:pPr>
      <w:r w:rsidRPr="007C424B">
        <w:rPr>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7C424B" w:rsidRDefault="00B540EE" w:rsidP="00FD2528">
      <w:pPr>
        <w:numPr>
          <w:ilvl w:val="0"/>
          <w:numId w:val="88"/>
        </w:numPr>
        <w:ind w:left="0" w:firstLine="709"/>
        <w:jc w:val="both"/>
        <w:rPr>
          <w:szCs w:val="24"/>
        </w:rPr>
      </w:pPr>
      <w:r w:rsidRPr="007C424B">
        <w:rPr>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7C424B" w:rsidRDefault="00B540EE" w:rsidP="00FD2528">
      <w:pPr>
        <w:numPr>
          <w:ilvl w:val="0"/>
          <w:numId w:val="88"/>
        </w:numPr>
        <w:ind w:left="0" w:firstLine="709"/>
        <w:jc w:val="both"/>
        <w:rPr>
          <w:szCs w:val="24"/>
        </w:rPr>
      </w:pPr>
      <w:r w:rsidRPr="007C424B">
        <w:rPr>
          <w:szCs w:val="24"/>
        </w:rPr>
        <w:t>Изучение природных комплексов своей местности.</w:t>
      </w:r>
    </w:p>
    <w:p w:rsidR="00B540EE" w:rsidRPr="007C424B" w:rsidRDefault="00B540EE" w:rsidP="00FD2528">
      <w:pPr>
        <w:numPr>
          <w:ilvl w:val="0"/>
          <w:numId w:val="88"/>
        </w:numPr>
        <w:ind w:left="0" w:firstLine="709"/>
        <w:jc w:val="both"/>
        <w:rPr>
          <w:szCs w:val="24"/>
        </w:rPr>
      </w:pPr>
      <w:r w:rsidRPr="007C424B">
        <w:rPr>
          <w:szCs w:val="24"/>
        </w:rPr>
        <w:t>Описание основных компонентов природы океанов Земли.</w:t>
      </w:r>
    </w:p>
    <w:p w:rsidR="00B540EE" w:rsidRPr="007C424B" w:rsidRDefault="00B540EE" w:rsidP="00FD2528">
      <w:pPr>
        <w:numPr>
          <w:ilvl w:val="0"/>
          <w:numId w:val="88"/>
        </w:numPr>
        <w:ind w:left="0" w:firstLine="709"/>
        <w:jc w:val="both"/>
        <w:rPr>
          <w:szCs w:val="24"/>
        </w:rPr>
      </w:pPr>
      <w:r w:rsidRPr="007C424B">
        <w:rPr>
          <w:szCs w:val="24"/>
        </w:rPr>
        <w:t>Создание презентационных материалов об океанах на основе различных источников информации.</w:t>
      </w:r>
    </w:p>
    <w:p w:rsidR="00B540EE" w:rsidRPr="007C424B" w:rsidRDefault="00B540EE" w:rsidP="00FD2528">
      <w:pPr>
        <w:numPr>
          <w:ilvl w:val="0"/>
          <w:numId w:val="88"/>
        </w:numPr>
        <w:ind w:left="0" w:firstLine="709"/>
        <w:jc w:val="both"/>
        <w:rPr>
          <w:szCs w:val="24"/>
        </w:rPr>
      </w:pPr>
      <w:r w:rsidRPr="007C424B">
        <w:rPr>
          <w:szCs w:val="24"/>
        </w:rPr>
        <w:t>Описание основных компонентов природы материков Земли.</w:t>
      </w:r>
    </w:p>
    <w:p w:rsidR="00B540EE" w:rsidRPr="007C424B" w:rsidRDefault="00B540EE" w:rsidP="00FD2528">
      <w:pPr>
        <w:numPr>
          <w:ilvl w:val="0"/>
          <w:numId w:val="88"/>
        </w:numPr>
        <w:ind w:left="0" w:firstLine="709"/>
        <w:jc w:val="both"/>
        <w:rPr>
          <w:szCs w:val="24"/>
        </w:rPr>
      </w:pPr>
      <w:r w:rsidRPr="007C424B">
        <w:rPr>
          <w:szCs w:val="24"/>
        </w:rPr>
        <w:t>Описание природных зон Земли.</w:t>
      </w:r>
    </w:p>
    <w:p w:rsidR="00B540EE" w:rsidRPr="007C424B" w:rsidRDefault="00B540EE" w:rsidP="00FD2528">
      <w:pPr>
        <w:numPr>
          <w:ilvl w:val="0"/>
          <w:numId w:val="88"/>
        </w:numPr>
        <w:ind w:left="0" w:firstLine="709"/>
        <w:jc w:val="both"/>
        <w:rPr>
          <w:szCs w:val="24"/>
        </w:rPr>
      </w:pPr>
      <w:r w:rsidRPr="007C424B">
        <w:rPr>
          <w:szCs w:val="24"/>
        </w:rPr>
        <w:t>Создание презентационных материалов о материке на основе различных источников информации.</w:t>
      </w:r>
    </w:p>
    <w:p w:rsidR="00B540EE" w:rsidRPr="007C424B" w:rsidRDefault="00B540EE" w:rsidP="00FD2528">
      <w:pPr>
        <w:numPr>
          <w:ilvl w:val="0"/>
          <w:numId w:val="88"/>
        </w:numPr>
        <w:ind w:left="0" w:firstLine="709"/>
        <w:jc w:val="both"/>
        <w:rPr>
          <w:szCs w:val="24"/>
        </w:rPr>
      </w:pPr>
      <w:r w:rsidRPr="007C424B">
        <w:rPr>
          <w:szCs w:val="24"/>
        </w:rPr>
        <w:t>Прогнозирование перспективных путей рационального природопользования.</w:t>
      </w:r>
    </w:p>
    <w:p w:rsidR="00B540EE" w:rsidRPr="007C424B" w:rsidRDefault="00B540EE" w:rsidP="00FD2528">
      <w:pPr>
        <w:numPr>
          <w:ilvl w:val="0"/>
          <w:numId w:val="88"/>
        </w:numPr>
        <w:ind w:left="0" w:firstLine="709"/>
        <w:jc w:val="both"/>
        <w:rPr>
          <w:szCs w:val="24"/>
        </w:rPr>
      </w:pPr>
      <w:r w:rsidRPr="007C424B">
        <w:rPr>
          <w:szCs w:val="24"/>
        </w:rPr>
        <w:lastRenderedPageBreak/>
        <w:t xml:space="preserve">Определение </w:t>
      </w:r>
      <w:proofErr w:type="gramStart"/>
      <w:r w:rsidRPr="007C424B">
        <w:rPr>
          <w:szCs w:val="24"/>
        </w:rPr>
        <w:t>ГП</w:t>
      </w:r>
      <w:proofErr w:type="gramEnd"/>
      <w:r w:rsidRPr="007C424B">
        <w:rPr>
          <w:szCs w:val="24"/>
        </w:rPr>
        <w:t xml:space="preserve"> и оценка его влияния на природу и жизнь людей в России.</w:t>
      </w:r>
    </w:p>
    <w:p w:rsidR="00B540EE" w:rsidRPr="007C424B" w:rsidRDefault="00B540EE" w:rsidP="00FD2528">
      <w:pPr>
        <w:numPr>
          <w:ilvl w:val="0"/>
          <w:numId w:val="88"/>
        </w:numPr>
        <w:ind w:left="0" w:firstLine="709"/>
        <w:jc w:val="both"/>
        <w:rPr>
          <w:szCs w:val="24"/>
        </w:rPr>
      </w:pPr>
      <w:r w:rsidRPr="007C424B">
        <w:rPr>
          <w:szCs w:val="24"/>
        </w:rPr>
        <w:t>Работа с картографическими источниками: нанесение особенностей географического положения России.</w:t>
      </w:r>
    </w:p>
    <w:p w:rsidR="00B540EE" w:rsidRPr="007C424B" w:rsidRDefault="00B540EE" w:rsidP="00FD2528">
      <w:pPr>
        <w:numPr>
          <w:ilvl w:val="0"/>
          <w:numId w:val="88"/>
        </w:numPr>
        <w:ind w:left="0" w:firstLine="709"/>
        <w:jc w:val="both"/>
        <w:rPr>
          <w:szCs w:val="24"/>
        </w:rPr>
      </w:pPr>
      <w:r w:rsidRPr="007C424B">
        <w:rPr>
          <w:szCs w:val="24"/>
        </w:rPr>
        <w:t>Оценивание динамики изменения границ России и их значения.</w:t>
      </w:r>
    </w:p>
    <w:p w:rsidR="00B540EE" w:rsidRPr="007C424B" w:rsidRDefault="00B540EE" w:rsidP="00FD2528">
      <w:pPr>
        <w:numPr>
          <w:ilvl w:val="0"/>
          <w:numId w:val="88"/>
        </w:numPr>
        <w:ind w:left="0" w:firstLine="709"/>
        <w:jc w:val="both"/>
        <w:rPr>
          <w:szCs w:val="24"/>
        </w:rPr>
      </w:pPr>
      <w:r w:rsidRPr="007C424B">
        <w:rPr>
          <w:szCs w:val="24"/>
        </w:rPr>
        <w:t>Написание эссе о роли русских землепроходцев и исследователей в освоении и изучении территории России.</w:t>
      </w:r>
    </w:p>
    <w:p w:rsidR="00B540EE" w:rsidRPr="007C424B" w:rsidRDefault="00B540EE" w:rsidP="00FD2528">
      <w:pPr>
        <w:numPr>
          <w:ilvl w:val="0"/>
          <w:numId w:val="88"/>
        </w:numPr>
        <w:ind w:left="0" w:firstLine="709"/>
        <w:jc w:val="both"/>
        <w:rPr>
          <w:szCs w:val="24"/>
        </w:rPr>
      </w:pPr>
      <w:r w:rsidRPr="007C424B">
        <w:rPr>
          <w:szCs w:val="24"/>
        </w:rPr>
        <w:t>Решение задач на определение разницы во времени различных территорий России.</w:t>
      </w:r>
    </w:p>
    <w:p w:rsidR="00B540EE" w:rsidRPr="007C424B" w:rsidRDefault="00B540EE" w:rsidP="00FD2528">
      <w:pPr>
        <w:numPr>
          <w:ilvl w:val="0"/>
          <w:numId w:val="88"/>
        </w:numPr>
        <w:ind w:left="0" w:firstLine="709"/>
        <w:jc w:val="both"/>
        <w:rPr>
          <w:szCs w:val="24"/>
        </w:rPr>
      </w:pPr>
      <w:r w:rsidRPr="007C424B">
        <w:rPr>
          <w:szCs w:val="24"/>
        </w:rPr>
        <w:t>Выявление взаимозависимостей тектонической структуры, формы рельефа, полезных ископаемых на территории России.</w:t>
      </w:r>
    </w:p>
    <w:p w:rsidR="00B540EE" w:rsidRPr="007C424B" w:rsidRDefault="00B540EE" w:rsidP="00FD2528">
      <w:pPr>
        <w:numPr>
          <w:ilvl w:val="0"/>
          <w:numId w:val="88"/>
        </w:numPr>
        <w:ind w:left="0" w:firstLine="709"/>
        <w:jc w:val="both"/>
        <w:rPr>
          <w:szCs w:val="24"/>
        </w:rPr>
      </w:pPr>
      <w:r w:rsidRPr="007C424B">
        <w:rPr>
          <w:szCs w:val="24"/>
        </w:rPr>
        <w:t>Работа с картографическими источниками: нанесение элементов рельефа России.</w:t>
      </w:r>
    </w:p>
    <w:p w:rsidR="00B540EE" w:rsidRPr="007C424B" w:rsidRDefault="00B540EE" w:rsidP="00FD2528">
      <w:pPr>
        <w:numPr>
          <w:ilvl w:val="0"/>
          <w:numId w:val="88"/>
        </w:numPr>
        <w:ind w:left="0" w:firstLine="709"/>
        <w:jc w:val="both"/>
        <w:rPr>
          <w:szCs w:val="24"/>
        </w:rPr>
      </w:pPr>
      <w:r w:rsidRPr="007C424B">
        <w:rPr>
          <w:szCs w:val="24"/>
        </w:rPr>
        <w:t>Описание элементов рельефа России.</w:t>
      </w:r>
    </w:p>
    <w:p w:rsidR="00B540EE" w:rsidRPr="007C424B" w:rsidRDefault="00B540EE" w:rsidP="00FD2528">
      <w:pPr>
        <w:numPr>
          <w:ilvl w:val="0"/>
          <w:numId w:val="88"/>
        </w:numPr>
        <w:ind w:left="0" w:firstLine="709"/>
        <w:jc w:val="both"/>
        <w:rPr>
          <w:szCs w:val="24"/>
        </w:rPr>
      </w:pPr>
      <w:r w:rsidRPr="007C424B">
        <w:rPr>
          <w:szCs w:val="24"/>
        </w:rPr>
        <w:t>Построение профиля своей местности.</w:t>
      </w:r>
    </w:p>
    <w:p w:rsidR="00B540EE" w:rsidRPr="007C424B" w:rsidRDefault="00B540EE" w:rsidP="00FD2528">
      <w:pPr>
        <w:numPr>
          <w:ilvl w:val="0"/>
          <w:numId w:val="88"/>
        </w:numPr>
        <w:ind w:left="0" w:firstLine="709"/>
        <w:jc w:val="both"/>
        <w:rPr>
          <w:szCs w:val="24"/>
        </w:rPr>
      </w:pPr>
      <w:r w:rsidRPr="007C424B">
        <w:rPr>
          <w:szCs w:val="24"/>
        </w:rPr>
        <w:t xml:space="preserve">Работа с картографическими источниками: нанесение объектов гидрографии </w:t>
      </w:r>
      <w:proofErr w:type="gramStart"/>
      <w:r w:rsidRPr="007C424B">
        <w:rPr>
          <w:szCs w:val="24"/>
        </w:rPr>
        <w:t>России .</w:t>
      </w:r>
      <w:proofErr w:type="gramEnd"/>
    </w:p>
    <w:p w:rsidR="00B540EE" w:rsidRPr="007C424B" w:rsidRDefault="00B540EE" w:rsidP="00FD2528">
      <w:pPr>
        <w:numPr>
          <w:ilvl w:val="0"/>
          <w:numId w:val="88"/>
        </w:numPr>
        <w:ind w:left="0" w:firstLine="709"/>
        <w:jc w:val="both"/>
        <w:rPr>
          <w:szCs w:val="24"/>
        </w:rPr>
      </w:pPr>
      <w:r w:rsidRPr="007C424B">
        <w:rPr>
          <w:szCs w:val="24"/>
        </w:rPr>
        <w:t>Описание объектов гидрографии России.</w:t>
      </w:r>
    </w:p>
    <w:p w:rsidR="00B540EE" w:rsidRPr="007C424B" w:rsidRDefault="00B540EE" w:rsidP="00FD2528">
      <w:pPr>
        <w:numPr>
          <w:ilvl w:val="0"/>
          <w:numId w:val="88"/>
        </w:numPr>
        <w:ind w:left="0" w:firstLine="709"/>
        <w:jc w:val="both"/>
        <w:rPr>
          <w:szCs w:val="24"/>
        </w:rPr>
      </w:pPr>
      <w:r w:rsidRPr="007C424B">
        <w:rPr>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7C424B" w:rsidRDefault="00B540EE" w:rsidP="00FD2528">
      <w:pPr>
        <w:numPr>
          <w:ilvl w:val="0"/>
          <w:numId w:val="88"/>
        </w:numPr>
        <w:ind w:left="0" w:firstLine="709"/>
        <w:jc w:val="both"/>
        <w:rPr>
          <w:szCs w:val="24"/>
        </w:rPr>
      </w:pPr>
      <w:r w:rsidRPr="007C424B">
        <w:rPr>
          <w:szCs w:val="24"/>
        </w:rPr>
        <w:t>Распределение количества осадков на территории России, работа с климатограммами.</w:t>
      </w:r>
    </w:p>
    <w:p w:rsidR="00B540EE" w:rsidRPr="007C424B" w:rsidRDefault="00B540EE" w:rsidP="00FD2528">
      <w:pPr>
        <w:numPr>
          <w:ilvl w:val="0"/>
          <w:numId w:val="88"/>
        </w:numPr>
        <w:ind w:left="0" w:firstLine="709"/>
        <w:jc w:val="both"/>
        <w:rPr>
          <w:szCs w:val="24"/>
        </w:rPr>
      </w:pPr>
      <w:r w:rsidRPr="007C424B">
        <w:rPr>
          <w:szCs w:val="24"/>
        </w:rPr>
        <w:t>Описание характеристики климата своего региона.</w:t>
      </w:r>
    </w:p>
    <w:p w:rsidR="00B540EE" w:rsidRPr="007C424B" w:rsidRDefault="00B540EE" w:rsidP="00FD2528">
      <w:pPr>
        <w:numPr>
          <w:ilvl w:val="0"/>
          <w:numId w:val="88"/>
        </w:numPr>
        <w:ind w:left="0" w:firstLine="709"/>
        <w:jc w:val="both"/>
        <w:rPr>
          <w:szCs w:val="24"/>
        </w:rPr>
      </w:pPr>
      <w:r w:rsidRPr="007C424B">
        <w:rPr>
          <w:szCs w:val="24"/>
        </w:rPr>
        <w:t>Составление прогноза погоды на основе различных</w:t>
      </w:r>
      <w:r w:rsidRPr="007C424B">
        <w:rPr>
          <w:szCs w:val="24"/>
        </w:rPr>
        <w:tab/>
        <w:t>источников информации.</w:t>
      </w:r>
    </w:p>
    <w:p w:rsidR="00B540EE" w:rsidRPr="007C424B" w:rsidRDefault="00B540EE" w:rsidP="00FD2528">
      <w:pPr>
        <w:numPr>
          <w:ilvl w:val="0"/>
          <w:numId w:val="88"/>
        </w:numPr>
        <w:ind w:left="0" w:firstLine="709"/>
        <w:jc w:val="both"/>
        <w:rPr>
          <w:szCs w:val="24"/>
        </w:rPr>
      </w:pPr>
      <w:r w:rsidRPr="007C424B">
        <w:rPr>
          <w:szCs w:val="24"/>
        </w:rPr>
        <w:t>Описание основных компонентов природы России.</w:t>
      </w:r>
    </w:p>
    <w:p w:rsidR="00B540EE" w:rsidRPr="007C424B" w:rsidRDefault="00B540EE" w:rsidP="00FD2528">
      <w:pPr>
        <w:numPr>
          <w:ilvl w:val="0"/>
          <w:numId w:val="88"/>
        </w:numPr>
        <w:ind w:left="0" w:firstLine="709"/>
        <w:jc w:val="both"/>
        <w:rPr>
          <w:szCs w:val="24"/>
        </w:rPr>
      </w:pPr>
      <w:r w:rsidRPr="007C424B">
        <w:rPr>
          <w:szCs w:val="24"/>
        </w:rPr>
        <w:t>Создание презентационных материалов о природе России на основе различных источников информации.</w:t>
      </w:r>
    </w:p>
    <w:p w:rsidR="00B540EE" w:rsidRPr="007C424B" w:rsidRDefault="00B540EE" w:rsidP="00FD2528">
      <w:pPr>
        <w:numPr>
          <w:ilvl w:val="0"/>
          <w:numId w:val="88"/>
        </w:numPr>
        <w:ind w:left="0" w:firstLine="709"/>
        <w:jc w:val="both"/>
        <w:rPr>
          <w:szCs w:val="24"/>
        </w:rPr>
      </w:pPr>
      <w:r w:rsidRPr="007C424B">
        <w:rPr>
          <w:szCs w:val="24"/>
        </w:rPr>
        <w:t>Сравнение особенностей природы отдельных регионов страны.</w:t>
      </w:r>
    </w:p>
    <w:p w:rsidR="00B540EE" w:rsidRPr="007C424B" w:rsidRDefault="00B540EE" w:rsidP="00FD2528">
      <w:pPr>
        <w:numPr>
          <w:ilvl w:val="0"/>
          <w:numId w:val="88"/>
        </w:numPr>
        <w:ind w:left="0" w:firstLine="709"/>
        <w:jc w:val="both"/>
        <w:rPr>
          <w:szCs w:val="24"/>
        </w:rPr>
      </w:pPr>
      <w:r w:rsidRPr="007C424B">
        <w:rPr>
          <w:szCs w:val="24"/>
        </w:rPr>
        <w:t>Определение видов особо охраняемых природных территорий России и их особенностей.</w:t>
      </w:r>
    </w:p>
    <w:p w:rsidR="00B540EE" w:rsidRPr="007C424B" w:rsidRDefault="00B540EE" w:rsidP="00FD2528">
      <w:pPr>
        <w:numPr>
          <w:ilvl w:val="0"/>
          <w:numId w:val="88"/>
        </w:numPr>
        <w:ind w:left="0" w:firstLine="709"/>
        <w:jc w:val="both"/>
        <w:rPr>
          <w:szCs w:val="24"/>
        </w:rPr>
      </w:pPr>
      <w:r w:rsidRPr="007C424B">
        <w:rPr>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7C424B" w:rsidRDefault="00B540EE" w:rsidP="00FD2528">
      <w:pPr>
        <w:numPr>
          <w:ilvl w:val="0"/>
          <w:numId w:val="88"/>
        </w:numPr>
        <w:ind w:left="0" w:firstLine="709"/>
        <w:jc w:val="both"/>
        <w:rPr>
          <w:szCs w:val="24"/>
        </w:rPr>
      </w:pPr>
      <w:r w:rsidRPr="007C424B">
        <w:rPr>
          <w:szCs w:val="24"/>
        </w:rPr>
        <w:t>Определение особенностей размещения крупных народов России.</w:t>
      </w:r>
    </w:p>
    <w:p w:rsidR="00B540EE" w:rsidRPr="007C424B" w:rsidRDefault="00B540EE" w:rsidP="00FD2528">
      <w:pPr>
        <w:numPr>
          <w:ilvl w:val="0"/>
          <w:numId w:val="88"/>
        </w:numPr>
        <w:ind w:left="0" w:firstLine="709"/>
        <w:jc w:val="both"/>
        <w:rPr>
          <w:szCs w:val="24"/>
        </w:rPr>
      </w:pPr>
      <w:r w:rsidRPr="007C424B">
        <w:rPr>
          <w:szCs w:val="24"/>
        </w:rPr>
        <w:t>Определение, вычисление и сравнение показателей естественного прироста населения в разных частях России.</w:t>
      </w:r>
    </w:p>
    <w:p w:rsidR="00B540EE" w:rsidRPr="007C424B" w:rsidRDefault="00B540EE" w:rsidP="00FD2528">
      <w:pPr>
        <w:numPr>
          <w:ilvl w:val="0"/>
          <w:numId w:val="88"/>
        </w:numPr>
        <w:ind w:left="0" w:firstLine="709"/>
        <w:jc w:val="both"/>
        <w:rPr>
          <w:szCs w:val="24"/>
        </w:rPr>
      </w:pPr>
      <w:r w:rsidRPr="007C424B">
        <w:rPr>
          <w:szCs w:val="24"/>
        </w:rPr>
        <w:t>Чтение и анализ половозрастных пирамид.</w:t>
      </w:r>
    </w:p>
    <w:p w:rsidR="00B540EE" w:rsidRPr="007C424B" w:rsidRDefault="00B540EE" w:rsidP="00FD2528">
      <w:pPr>
        <w:numPr>
          <w:ilvl w:val="0"/>
          <w:numId w:val="88"/>
        </w:numPr>
        <w:ind w:left="0" w:firstLine="709"/>
        <w:jc w:val="both"/>
        <w:rPr>
          <w:szCs w:val="24"/>
        </w:rPr>
      </w:pPr>
      <w:r w:rsidRPr="007C424B">
        <w:rPr>
          <w:szCs w:val="24"/>
        </w:rPr>
        <w:t>Оценивание демографической ситуации России и отдельных ее территорий.</w:t>
      </w:r>
    </w:p>
    <w:p w:rsidR="00B540EE" w:rsidRPr="007C424B" w:rsidRDefault="00B540EE" w:rsidP="00FD2528">
      <w:pPr>
        <w:numPr>
          <w:ilvl w:val="0"/>
          <w:numId w:val="88"/>
        </w:numPr>
        <w:ind w:left="0" w:firstLine="709"/>
        <w:jc w:val="both"/>
        <w:rPr>
          <w:szCs w:val="24"/>
        </w:rPr>
      </w:pPr>
      <w:r w:rsidRPr="007C424B">
        <w:rPr>
          <w:szCs w:val="24"/>
        </w:rPr>
        <w:t>Определение величины миграционного прироста населения в разных частях России.</w:t>
      </w:r>
    </w:p>
    <w:p w:rsidR="00B540EE" w:rsidRPr="007C424B" w:rsidRDefault="00B540EE" w:rsidP="00FD2528">
      <w:pPr>
        <w:numPr>
          <w:ilvl w:val="0"/>
          <w:numId w:val="88"/>
        </w:numPr>
        <w:ind w:left="0" w:firstLine="709"/>
        <w:jc w:val="both"/>
        <w:rPr>
          <w:szCs w:val="24"/>
        </w:rPr>
      </w:pPr>
      <w:r w:rsidRPr="007C424B">
        <w:rPr>
          <w:szCs w:val="24"/>
        </w:rPr>
        <w:t>Определение видов и направлений внутренних и внешних миграций, объяснение причин, составление схемы.</w:t>
      </w:r>
    </w:p>
    <w:p w:rsidR="00B540EE" w:rsidRPr="007C424B" w:rsidRDefault="00B540EE" w:rsidP="00FD2528">
      <w:pPr>
        <w:numPr>
          <w:ilvl w:val="0"/>
          <w:numId w:val="88"/>
        </w:numPr>
        <w:ind w:left="0" w:firstLine="709"/>
        <w:jc w:val="both"/>
        <w:rPr>
          <w:szCs w:val="24"/>
        </w:rPr>
      </w:pPr>
      <w:r w:rsidRPr="007C424B">
        <w:rPr>
          <w:szCs w:val="24"/>
        </w:rPr>
        <w:t>Объяснение различий в обеспеченности трудовыми ресурсами отдельных регионов России.</w:t>
      </w:r>
    </w:p>
    <w:p w:rsidR="00B540EE" w:rsidRPr="007C424B" w:rsidRDefault="00B540EE" w:rsidP="00FD2528">
      <w:pPr>
        <w:numPr>
          <w:ilvl w:val="0"/>
          <w:numId w:val="88"/>
        </w:numPr>
        <w:ind w:left="0" w:firstLine="709"/>
        <w:jc w:val="both"/>
        <w:rPr>
          <w:szCs w:val="24"/>
        </w:rPr>
      </w:pPr>
      <w:r w:rsidRPr="007C424B">
        <w:rPr>
          <w:szCs w:val="24"/>
        </w:rPr>
        <w:t>Оценивание уровня урбанизации отдельных регионов России.</w:t>
      </w:r>
    </w:p>
    <w:p w:rsidR="00B540EE" w:rsidRPr="007C424B" w:rsidRDefault="00B540EE" w:rsidP="00FD2528">
      <w:pPr>
        <w:numPr>
          <w:ilvl w:val="0"/>
          <w:numId w:val="88"/>
        </w:numPr>
        <w:ind w:left="0" w:firstLine="709"/>
        <w:jc w:val="both"/>
        <w:rPr>
          <w:szCs w:val="24"/>
        </w:rPr>
      </w:pPr>
      <w:r w:rsidRPr="007C424B">
        <w:rPr>
          <w:szCs w:val="24"/>
        </w:rPr>
        <w:t>Описание основных компонентов природы своей местности.</w:t>
      </w:r>
    </w:p>
    <w:p w:rsidR="00B540EE" w:rsidRPr="007C424B" w:rsidRDefault="00B540EE" w:rsidP="00FD2528">
      <w:pPr>
        <w:numPr>
          <w:ilvl w:val="0"/>
          <w:numId w:val="88"/>
        </w:numPr>
        <w:ind w:left="0" w:firstLine="709"/>
        <w:jc w:val="both"/>
        <w:rPr>
          <w:szCs w:val="24"/>
        </w:rPr>
      </w:pPr>
      <w:r w:rsidRPr="007C424B">
        <w:rPr>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7C424B" w:rsidRDefault="00B540EE" w:rsidP="00FD2528">
      <w:pPr>
        <w:numPr>
          <w:ilvl w:val="0"/>
          <w:numId w:val="88"/>
        </w:numPr>
        <w:ind w:left="0" w:firstLine="709"/>
        <w:jc w:val="both"/>
        <w:rPr>
          <w:szCs w:val="24"/>
        </w:rPr>
      </w:pPr>
      <w:r w:rsidRPr="007C424B">
        <w:rPr>
          <w:szCs w:val="24"/>
        </w:rPr>
        <w:lastRenderedPageBreak/>
        <w:t>Работа с картографическими источниками: нанесение субъектов, экономических районов и федеральных округов РФ.</w:t>
      </w:r>
    </w:p>
    <w:p w:rsidR="00B540EE" w:rsidRPr="007C424B" w:rsidRDefault="00B540EE" w:rsidP="00FD2528">
      <w:pPr>
        <w:numPr>
          <w:ilvl w:val="0"/>
          <w:numId w:val="88"/>
        </w:numPr>
        <w:ind w:left="0" w:firstLine="709"/>
        <w:jc w:val="both"/>
        <w:rPr>
          <w:szCs w:val="24"/>
        </w:rPr>
      </w:pPr>
      <w:r w:rsidRPr="007C424B">
        <w:rPr>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7C424B" w:rsidRDefault="00B540EE" w:rsidP="00FD2528">
      <w:pPr>
        <w:numPr>
          <w:ilvl w:val="0"/>
          <w:numId w:val="88"/>
        </w:numPr>
        <w:ind w:left="0" w:firstLine="709"/>
        <w:jc w:val="both"/>
        <w:rPr>
          <w:szCs w:val="24"/>
        </w:rPr>
      </w:pPr>
      <w:r w:rsidRPr="007C424B">
        <w:rPr>
          <w:szCs w:val="24"/>
        </w:rPr>
        <w:t>Сравнение двух и более экономических районов России по заданным характеристикам.</w:t>
      </w:r>
    </w:p>
    <w:p w:rsidR="00B540EE" w:rsidRPr="007C424B" w:rsidRDefault="00B540EE" w:rsidP="00FD2528">
      <w:pPr>
        <w:numPr>
          <w:ilvl w:val="0"/>
          <w:numId w:val="88"/>
        </w:numPr>
        <w:ind w:left="0" w:firstLine="709"/>
        <w:jc w:val="both"/>
        <w:rPr>
          <w:szCs w:val="24"/>
        </w:rPr>
      </w:pPr>
      <w:r w:rsidRPr="007C424B">
        <w:rPr>
          <w:szCs w:val="24"/>
        </w:rPr>
        <w:t>Создание презентационных материалов об экономических районах России на основе различных источников информации.</w:t>
      </w:r>
    </w:p>
    <w:p w:rsidR="00B540EE" w:rsidRPr="007C424B" w:rsidRDefault="00B540EE" w:rsidP="00FD2528">
      <w:pPr>
        <w:numPr>
          <w:ilvl w:val="0"/>
          <w:numId w:val="88"/>
        </w:numPr>
        <w:ind w:left="0" w:firstLine="709"/>
        <w:jc w:val="both"/>
        <w:rPr>
          <w:szCs w:val="24"/>
        </w:rPr>
      </w:pPr>
      <w:r w:rsidRPr="007C424B">
        <w:rPr>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7C424B" w:rsidRDefault="00B540EE" w:rsidP="007C424B">
      <w:pPr>
        <w:jc w:val="both"/>
        <w:rPr>
          <w:szCs w:val="24"/>
        </w:rPr>
      </w:pPr>
    </w:p>
    <w:p w:rsidR="009D1460" w:rsidRPr="007C424B" w:rsidRDefault="009360F3" w:rsidP="007C424B">
      <w:pPr>
        <w:pStyle w:val="4"/>
        <w:spacing w:before="0" w:line="240" w:lineRule="auto"/>
        <w:ind w:left="709"/>
        <w:rPr>
          <w:sz w:val="24"/>
          <w:szCs w:val="24"/>
          <w:lang w:eastAsia="ru-RU"/>
        </w:rPr>
      </w:pPr>
      <w:bookmarkStart w:id="238" w:name="_Toc414553232"/>
      <w:bookmarkStart w:id="239" w:name="_Toc409691708"/>
      <w:r w:rsidRPr="007C424B">
        <w:rPr>
          <w:sz w:val="24"/>
          <w:szCs w:val="24"/>
          <w:lang w:eastAsia="ru-RU"/>
        </w:rPr>
        <w:t xml:space="preserve">2.2.2.8. </w:t>
      </w:r>
      <w:r w:rsidR="009D1460" w:rsidRPr="007C424B">
        <w:rPr>
          <w:sz w:val="24"/>
          <w:szCs w:val="24"/>
          <w:lang w:eastAsia="ru-RU"/>
        </w:rPr>
        <w:t>Математика</w:t>
      </w:r>
      <w:bookmarkEnd w:id="238"/>
      <w:r w:rsidR="009D1460" w:rsidRPr="007C424B">
        <w:rPr>
          <w:sz w:val="24"/>
          <w:szCs w:val="24"/>
          <w:lang w:eastAsia="ru-RU"/>
        </w:rPr>
        <w:t xml:space="preserve"> </w:t>
      </w:r>
    </w:p>
    <w:p w:rsidR="0082206B" w:rsidRPr="007C424B" w:rsidRDefault="0082206B" w:rsidP="007C424B">
      <w:pPr>
        <w:tabs>
          <w:tab w:val="left" w:pos="1134"/>
        </w:tabs>
        <w:jc w:val="both"/>
        <w:rPr>
          <w:color w:val="000000" w:themeColor="text1"/>
          <w:szCs w:val="24"/>
        </w:rPr>
      </w:pPr>
      <w:r w:rsidRPr="007C424B">
        <w:rPr>
          <w:color w:val="000000" w:themeColor="text1"/>
          <w:szCs w:val="24"/>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7C424B" w:rsidRDefault="00403DD3" w:rsidP="007C424B">
      <w:pPr>
        <w:pStyle w:val="2"/>
        <w:spacing w:line="240" w:lineRule="auto"/>
        <w:rPr>
          <w:sz w:val="24"/>
          <w:szCs w:val="24"/>
        </w:rPr>
      </w:pPr>
      <w:bookmarkStart w:id="240" w:name="_Toc405513918"/>
      <w:bookmarkStart w:id="241" w:name="_Toc284662796"/>
      <w:bookmarkStart w:id="242" w:name="_Toc284663423"/>
      <w:r w:rsidRPr="007C424B">
        <w:rPr>
          <w:sz w:val="24"/>
          <w:szCs w:val="24"/>
        </w:rPr>
        <w:t>Элементы теории множеств и математической логики</w:t>
      </w:r>
      <w:bookmarkEnd w:id="240"/>
      <w:bookmarkEnd w:id="241"/>
      <w:bookmarkEnd w:id="242"/>
    </w:p>
    <w:p w:rsidR="00403DD3" w:rsidRPr="007C424B" w:rsidRDefault="00403DD3" w:rsidP="007C424B">
      <w:pPr>
        <w:jc w:val="both"/>
        <w:rPr>
          <w:szCs w:val="24"/>
        </w:rPr>
      </w:pPr>
      <w:r w:rsidRPr="007C424B">
        <w:rPr>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7C424B" w:rsidRDefault="00403DD3" w:rsidP="007C424B">
      <w:pPr>
        <w:jc w:val="both"/>
        <w:rPr>
          <w:b/>
          <w:szCs w:val="24"/>
        </w:rPr>
      </w:pPr>
      <w:r w:rsidRPr="007C424B">
        <w:rPr>
          <w:b/>
          <w:szCs w:val="24"/>
        </w:rPr>
        <w:t>Множества и отношения между ними</w:t>
      </w:r>
    </w:p>
    <w:p w:rsidR="00403DD3" w:rsidRPr="007C424B" w:rsidRDefault="00403DD3" w:rsidP="007C424B">
      <w:pPr>
        <w:jc w:val="both"/>
        <w:rPr>
          <w:szCs w:val="24"/>
        </w:rPr>
      </w:pPr>
      <w:r w:rsidRPr="007C424B">
        <w:rPr>
          <w:szCs w:val="24"/>
        </w:rPr>
        <w:t xml:space="preserve">Множество, </w:t>
      </w:r>
      <w:r w:rsidRPr="007C424B">
        <w:rPr>
          <w:i/>
          <w:szCs w:val="24"/>
        </w:rPr>
        <w:t>характеристическое свойство множества</w:t>
      </w:r>
      <w:r w:rsidRPr="007C424B">
        <w:rPr>
          <w:szCs w:val="24"/>
        </w:rPr>
        <w:t xml:space="preserve">, элемент множества, </w:t>
      </w:r>
      <w:r w:rsidRPr="007C424B">
        <w:rPr>
          <w:i/>
          <w:szCs w:val="24"/>
        </w:rPr>
        <w:t>пустое, конечное, бесконечное множество</w:t>
      </w:r>
      <w:r w:rsidRPr="007C424B">
        <w:rPr>
          <w:szCs w:val="24"/>
        </w:rPr>
        <w:t xml:space="preserve">. Подмножество. Отношение принадлежности, включения, равенства. Элементы множества, способы задания множеств, </w:t>
      </w:r>
      <w:r w:rsidRPr="007C424B">
        <w:rPr>
          <w:i/>
          <w:szCs w:val="24"/>
        </w:rPr>
        <w:t>распознавание подмножеств и элементов подмножеств с использованием кругов Эйлера</w:t>
      </w:r>
      <w:r w:rsidRPr="007C424B">
        <w:rPr>
          <w:szCs w:val="24"/>
        </w:rPr>
        <w:t>.</w:t>
      </w:r>
    </w:p>
    <w:p w:rsidR="00403DD3" w:rsidRPr="007C424B" w:rsidRDefault="00403DD3" w:rsidP="007C424B">
      <w:pPr>
        <w:jc w:val="both"/>
        <w:rPr>
          <w:szCs w:val="24"/>
        </w:rPr>
      </w:pPr>
      <w:r w:rsidRPr="007C424B">
        <w:rPr>
          <w:b/>
          <w:szCs w:val="24"/>
        </w:rPr>
        <w:t>Операции над множествами</w:t>
      </w:r>
    </w:p>
    <w:p w:rsidR="00403DD3" w:rsidRPr="007C424B" w:rsidRDefault="00403DD3" w:rsidP="007C424B">
      <w:pPr>
        <w:jc w:val="both"/>
        <w:rPr>
          <w:szCs w:val="24"/>
        </w:rPr>
      </w:pPr>
      <w:r w:rsidRPr="007C424B">
        <w:rPr>
          <w:szCs w:val="24"/>
        </w:rPr>
        <w:t xml:space="preserve">Пересечение и объединение множеств. </w:t>
      </w:r>
      <w:r w:rsidRPr="007C424B">
        <w:rPr>
          <w:i/>
          <w:szCs w:val="24"/>
        </w:rPr>
        <w:t>Разность множеств, дополнение множества</w:t>
      </w:r>
      <w:r w:rsidRPr="007C424B">
        <w:rPr>
          <w:szCs w:val="24"/>
        </w:rPr>
        <w:t xml:space="preserve">, </w:t>
      </w:r>
      <w:r w:rsidRPr="007C424B">
        <w:rPr>
          <w:i/>
          <w:szCs w:val="24"/>
        </w:rPr>
        <w:t>Интерпретация операций над множествами с помощью кругов Эйлера</w:t>
      </w:r>
      <w:r w:rsidRPr="007C424B">
        <w:rPr>
          <w:szCs w:val="24"/>
        </w:rPr>
        <w:t xml:space="preserve">. </w:t>
      </w:r>
    </w:p>
    <w:p w:rsidR="00403DD3" w:rsidRPr="007C424B" w:rsidRDefault="00403DD3" w:rsidP="007C424B">
      <w:pPr>
        <w:jc w:val="both"/>
        <w:rPr>
          <w:szCs w:val="24"/>
        </w:rPr>
      </w:pPr>
      <w:r w:rsidRPr="007C424B">
        <w:rPr>
          <w:b/>
          <w:szCs w:val="24"/>
        </w:rPr>
        <w:t>Элементы логики</w:t>
      </w:r>
    </w:p>
    <w:p w:rsidR="00403DD3" w:rsidRPr="007C424B" w:rsidRDefault="00403DD3" w:rsidP="007C424B">
      <w:pPr>
        <w:jc w:val="both"/>
        <w:rPr>
          <w:szCs w:val="24"/>
        </w:rPr>
      </w:pPr>
      <w:r w:rsidRPr="007C424B">
        <w:rPr>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7C424B" w:rsidRDefault="00403DD3" w:rsidP="007C424B">
      <w:pPr>
        <w:jc w:val="both"/>
        <w:rPr>
          <w:b/>
          <w:szCs w:val="24"/>
        </w:rPr>
      </w:pPr>
      <w:r w:rsidRPr="007C424B">
        <w:rPr>
          <w:b/>
          <w:szCs w:val="24"/>
        </w:rPr>
        <w:t>Высказывания</w:t>
      </w:r>
    </w:p>
    <w:p w:rsidR="00403DD3" w:rsidRPr="007C424B" w:rsidRDefault="00403DD3" w:rsidP="007C424B">
      <w:pPr>
        <w:jc w:val="both"/>
        <w:rPr>
          <w:i/>
          <w:szCs w:val="24"/>
        </w:rPr>
      </w:pPr>
      <w:r w:rsidRPr="007C424B">
        <w:rPr>
          <w:szCs w:val="24"/>
        </w:rPr>
        <w:t>Истинность и ложность высказывания</w:t>
      </w:r>
      <w:r w:rsidRPr="007C424B">
        <w:rPr>
          <w:i/>
          <w:szCs w:val="24"/>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7C424B" w:rsidRDefault="00403DD3" w:rsidP="007C424B">
      <w:pPr>
        <w:pStyle w:val="2"/>
        <w:spacing w:line="240" w:lineRule="auto"/>
        <w:rPr>
          <w:sz w:val="24"/>
          <w:szCs w:val="24"/>
        </w:rPr>
      </w:pPr>
      <w:bookmarkStart w:id="243" w:name="_Toc405513919"/>
      <w:bookmarkStart w:id="244" w:name="_Toc284662797"/>
      <w:bookmarkStart w:id="245" w:name="_Toc284663424"/>
      <w:r w:rsidRPr="007C424B">
        <w:rPr>
          <w:sz w:val="24"/>
          <w:szCs w:val="24"/>
        </w:rPr>
        <w:t>Содержание курса математики в 5–6 классах</w:t>
      </w:r>
      <w:bookmarkEnd w:id="243"/>
      <w:bookmarkEnd w:id="244"/>
      <w:bookmarkEnd w:id="245"/>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Натуральные числа и нуль</w:t>
      </w:r>
    </w:p>
    <w:p w:rsidR="00403DD3" w:rsidRPr="007C424B" w:rsidRDefault="00403DD3" w:rsidP="007C424B">
      <w:pPr>
        <w:jc w:val="both"/>
        <w:rPr>
          <w:szCs w:val="24"/>
        </w:rPr>
      </w:pPr>
      <w:r w:rsidRPr="007C424B">
        <w:rPr>
          <w:b/>
          <w:szCs w:val="24"/>
        </w:rPr>
        <w:t>Натуральный ряд чисел и его свойства</w:t>
      </w:r>
    </w:p>
    <w:p w:rsidR="00403DD3" w:rsidRPr="007C424B" w:rsidRDefault="00403DD3" w:rsidP="007C424B">
      <w:pPr>
        <w:jc w:val="both"/>
        <w:rPr>
          <w:szCs w:val="24"/>
        </w:rPr>
      </w:pPr>
      <w:r w:rsidRPr="007C424B">
        <w:rPr>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7C424B" w:rsidRDefault="00403DD3" w:rsidP="007C424B">
      <w:pPr>
        <w:jc w:val="both"/>
        <w:rPr>
          <w:b/>
          <w:szCs w:val="24"/>
        </w:rPr>
      </w:pPr>
      <w:r w:rsidRPr="007C424B">
        <w:rPr>
          <w:b/>
          <w:szCs w:val="24"/>
        </w:rPr>
        <w:t>Запись и чтение натуральных чисел</w:t>
      </w:r>
    </w:p>
    <w:p w:rsidR="00403DD3" w:rsidRPr="007C424B" w:rsidRDefault="00403DD3" w:rsidP="007C424B">
      <w:pPr>
        <w:jc w:val="both"/>
        <w:rPr>
          <w:szCs w:val="24"/>
        </w:rPr>
      </w:pPr>
      <w:r w:rsidRPr="007C424B">
        <w:rPr>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7C424B" w:rsidRDefault="00403DD3" w:rsidP="007C424B">
      <w:pPr>
        <w:jc w:val="both"/>
        <w:rPr>
          <w:b/>
          <w:szCs w:val="24"/>
        </w:rPr>
      </w:pPr>
      <w:r w:rsidRPr="007C424B">
        <w:rPr>
          <w:b/>
          <w:szCs w:val="24"/>
        </w:rPr>
        <w:t>Округление натуральных чисел</w:t>
      </w:r>
    </w:p>
    <w:p w:rsidR="00403DD3" w:rsidRPr="007C424B" w:rsidRDefault="00403DD3" w:rsidP="007C424B">
      <w:pPr>
        <w:jc w:val="both"/>
        <w:rPr>
          <w:szCs w:val="24"/>
        </w:rPr>
      </w:pPr>
      <w:r w:rsidRPr="007C424B">
        <w:rPr>
          <w:szCs w:val="24"/>
        </w:rPr>
        <w:t>Необходимость округления. Правило округления натуральных чисел.</w:t>
      </w:r>
    </w:p>
    <w:p w:rsidR="00403DD3" w:rsidRPr="007C424B" w:rsidRDefault="00403DD3" w:rsidP="007C424B">
      <w:pPr>
        <w:jc w:val="both"/>
        <w:rPr>
          <w:szCs w:val="24"/>
        </w:rPr>
      </w:pPr>
      <w:r w:rsidRPr="007C424B">
        <w:rPr>
          <w:b/>
          <w:szCs w:val="24"/>
        </w:rPr>
        <w:lastRenderedPageBreak/>
        <w:t>Сравнение натуральных чисел, сравнение с числом 0</w:t>
      </w:r>
    </w:p>
    <w:p w:rsidR="00403DD3" w:rsidRPr="007C424B" w:rsidRDefault="00403DD3" w:rsidP="007C424B">
      <w:pPr>
        <w:jc w:val="both"/>
        <w:rPr>
          <w:szCs w:val="24"/>
        </w:rPr>
      </w:pPr>
      <w:r w:rsidRPr="007C424B">
        <w:rPr>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403DD3" w:rsidRPr="007C424B" w:rsidRDefault="00403DD3" w:rsidP="007C424B">
      <w:pPr>
        <w:jc w:val="both"/>
        <w:rPr>
          <w:b/>
          <w:szCs w:val="24"/>
        </w:rPr>
      </w:pPr>
      <w:r w:rsidRPr="007C424B">
        <w:rPr>
          <w:b/>
          <w:szCs w:val="24"/>
        </w:rPr>
        <w:t>Действия с натуральными числами</w:t>
      </w:r>
    </w:p>
    <w:p w:rsidR="00403DD3" w:rsidRPr="007C424B" w:rsidRDefault="00403DD3" w:rsidP="007C424B">
      <w:pPr>
        <w:jc w:val="both"/>
        <w:rPr>
          <w:szCs w:val="24"/>
        </w:rPr>
      </w:pPr>
      <w:r w:rsidRPr="007C424B">
        <w:rPr>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7C424B" w:rsidRDefault="00403DD3" w:rsidP="007C424B">
      <w:pPr>
        <w:jc w:val="both"/>
        <w:rPr>
          <w:szCs w:val="24"/>
        </w:rPr>
      </w:pPr>
      <w:r w:rsidRPr="007C424B">
        <w:rPr>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7C424B" w:rsidRDefault="00403DD3" w:rsidP="007C424B">
      <w:pPr>
        <w:jc w:val="both"/>
        <w:rPr>
          <w:szCs w:val="24"/>
        </w:rPr>
      </w:pPr>
      <w:r w:rsidRPr="007C424B">
        <w:rPr>
          <w:szCs w:val="24"/>
        </w:rPr>
        <w:t xml:space="preserve">Переместительный и сочетательный законы сложения и умножения, распределительный закон умножения относительно сложения, </w:t>
      </w:r>
      <w:r w:rsidRPr="007C424B">
        <w:rPr>
          <w:i/>
          <w:szCs w:val="24"/>
        </w:rPr>
        <w:t xml:space="preserve">обоснование алгоритмов выполнения </w:t>
      </w:r>
      <w:proofErr w:type="gramStart"/>
      <w:r w:rsidRPr="007C424B">
        <w:rPr>
          <w:i/>
          <w:szCs w:val="24"/>
        </w:rPr>
        <w:t>арифметических  действий</w:t>
      </w:r>
      <w:proofErr w:type="gramEnd"/>
      <w:r w:rsidRPr="007C424B">
        <w:rPr>
          <w:i/>
          <w:szCs w:val="24"/>
        </w:rPr>
        <w:t>.</w:t>
      </w:r>
    </w:p>
    <w:p w:rsidR="00403DD3" w:rsidRPr="007C424B" w:rsidRDefault="00403DD3" w:rsidP="007C424B">
      <w:pPr>
        <w:jc w:val="both"/>
        <w:rPr>
          <w:szCs w:val="24"/>
        </w:rPr>
      </w:pPr>
      <w:r w:rsidRPr="007C424B">
        <w:rPr>
          <w:b/>
          <w:szCs w:val="24"/>
        </w:rPr>
        <w:t>Степень с натуральным показателем</w:t>
      </w:r>
    </w:p>
    <w:p w:rsidR="00403DD3" w:rsidRPr="007C424B" w:rsidRDefault="00403DD3" w:rsidP="007C424B">
      <w:pPr>
        <w:jc w:val="both"/>
        <w:rPr>
          <w:szCs w:val="24"/>
        </w:rPr>
      </w:pPr>
      <w:r w:rsidRPr="007C424B">
        <w:rPr>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7C424B" w:rsidRDefault="00403DD3" w:rsidP="007C424B">
      <w:pPr>
        <w:jc w:val="both"/>
        <w:rPr>
          <w:szCs w:val="24"/>
        </w:rPr>
      </w:pPr>
      <w:r w:rsidRPr="007C424B">
        <w:rPr>
          <w:b/>
          <w:szCs w:val="24"/>
        </w:rPr>
        <w:t>Числовые выражения</w:t>
      </w:r>
    </w:p>
    <w:p w:rsidR="00403DD3" w:rsidRPr="007C424B" w:rsidRDefault="00403DD3" w:rsidP="007C424B">
      <w:pPr>
        <w:jc w:val="both"/>
        <w:rPr>
          <w:szCs w:val="24"/>
        </w:rPr>
      </w:pPr>
      <w:r w:rsidRPr="007C424B">
        <w:rPr>
          <w:szCs w:val="24"/>
        </w:rPr>
        <w:t>Числовое выражение и его значение, порядок выполнения действий.</w:t>
      </w:r>
    </w:p>
    <w:p w:rsidR="00403DD3" w:rsidRPr="007C424B" w:rsidRDefault="00403DD3" w:rsidP="007C424B">
      <w:pPr>
        <w:jc w:val="both"/>
        <w:rPr>
          <w:b/>
          <w:szCs w:val="24"/>
        </w:rPr>
      </w:pPr>
      <w:r w:rsidRPr="007C424B">
        <w:rPr>
          <w:b/>
          <w:szCs w:val="24"/>
        </w:rPr>
        <w:t>Деление с остатком</w:t>
      </w:r>
    </w:p>
    <w:p w:rsidR="00403DD3" w:rsidRPr="007C424B" w:rsidRDefault="00403DD3" w:rsidP="007C424B">
      <w:pPr>
        <w:jc w:val="both"/>
        <w:rPr>
          <w:szCs w:val="24"/>
        </w:rPr>
      </w:pPr>
      <w:r w:rsidRPr="007C424B">
        <w:rPr>
          <w:szCs w:val="24"/>
        </w:rPr>
        <w:t xml:space="preserve">Деление с остатком на множестве натуральных чисел, </w:t>
      </w:r>
      <w:r w:rsidRPr="007C424B">
        <w:rPr>
          <w:i/>
          <w:szCs w:val="24"/>
        </w:rPr>
        <w:t>свойства деления с остатком</w:t>
      </w:r>
      <w:r w:rsidRPr="007C424B">
        <w:rPr>
          <w:szCs w:val="24"/>
        </w:rPr>
        <w:t xml:space="preserve">. Практические задачи на деление с остатком. </w:t>
      </w:r>
    </w:p>
    <w:p w:rsidR="00403DD3" w:rsidRPr="007C424B" w:rsidRDefault="00403DD3" w:rsidP="007C424B">
      <w:pPr>
        <w:jc w:val="both"/>
        <w:rPr>
          <w:b/>
          <w:szCs w:val="24"/>
        </w:rPr>
      </w:pPr>
      <w:r w:rsidRPr="007C424B">
        <w:rPr>
          <w:b/>
          <w:szCs w:val="24"/>
        </w:rPr>
        <w:t>Свойства и признаки делимости</w:t>
      </w:r>
    </w:p>
    <w:p w:rsidR="00403DD3" w:rsidRPr="007C424B" w:rsidRDefault="00403DD3" w:rsidP="007C424B">
      <w:pPr>
        <w:jc w:val="both"/>
        <w:rPr>
          <w:szCs w:val="24"/>
        </w:rPr>
      </w:pPr>
      <w:r w:rsidRPr="007C424B">
        <w:rPr>
          <w:szCs w:val="24"/>
        </w:rPr>
        <w:t xml:space="preserve">Свойство делимости суммы (разности) на число. Признаки делимости на 2, 3, 5, 9, 10. </w:t>
      </w:r>
      <w:r w:rsidRPr="007C424B">
        <w:rPr>
          <w:i/>
          <w:szCs w:val="24"/>
        </w:rPr>
        <w:t>Признаки делимости на 4, 6, 8, 11. Доказательство признаков делимости</w:t>
      </w:r>
      <w:r w:rsidRPr="007C424B">
        <w:rPr>
          <w:szCs w:val="24"/>
        </w:rPr>
        <w:t xml:space="preserve">. Решение практических задач с применением признаков делимости. </w:t>
      </w:r>
    </w:p>
    <w:p w:rsidR="00403DD3" w:rsidRPr="007C424B" w:rsidRDefault="00403DD3" w:rsidP="007C424B">
      <w:pPr>
        <w:jc w:val="both"/>
        <w:rPr>
          <w:b/>
          <w:szCs w:val="24"/>
        </w:rPr>
      </w:pPr>
      <w:r w:rsidRPr="007C424B">
        <w:rPr>
          <w:b/>
          <w:szCs w:val="24"/>
        </w:rPr>
        <w:t>Разложение числа на простые множители</w:t>
      </w:r>
    </w:p>
    <w:p w:rsidR="00403DD3" w:rsidRPr="007C424B" w:rsidRDefault="00403DD3" w:rsidP="007C424B">
      <w:pPr>
        <w:jc w:val="both"/>
        <w:rPr>
          <w:i/>
          <w:szCs w:val="24"/>
        </w:rPr>
      </w:pPr>
      <w:r w:rsidRPr="007C424B">
        <w:rPr>
          <w:szCs w:val="24"/>
        </w:rPr>
        <w:t xml:space="preserve">Простые и составные числа, </w:t>
      </w:r>
      <w:r w:rsidRPr="007C424B">
        <w:rPr>
          <w:i/>
          <w:szCs w:val="24"/>
        </w:rPr>
        <w:t xml:space="preserve">решето Эратосфена. </w:t>
      </w:r>
    </w:p>
    <w:p w:rsidR="00403DD3" w:rsidRPr="007C424B" w:rsidRDefault="00403DD3" w:rsidP="007C424B">
      <w:pPr>
        <w:jc w:val="both"/>
        <w:rPr>
          <w:szCs w:val="24"/>
        </w:rPr>
      </w:pPr>
      <w:r w:rsidRPr="007C424B">
        <w:rPr>
          <w:szCs w:val="24"/>
        </w:rPr>
        <w:t xml:space="preserve">Разложение натурального числа на множители, разложение на простые множители. </w:t>
      </w:r>
      <w:r w:rsidRPr="007C424B">
        <w:rPr>
          <w:i/>
          <w:szCs w:val="24"/>
        </w:rPr>
        <w:t>Количество делителей числа, алгоритм разложения числа на простые множители, основная теорема арифметики</w:t>
      </w:r>
      <w:r w:rsidRPr="007C424B">
        <w:rPr>
          <w:szCs w:val="24"/>
        </w:rPr>
        <w:t>.</w:t>
      </w:r>
    </w:p>
    <w:p w:rsidR="00403DD3" w:rsidRPr="007C424B" w:rsidRDefault="00403DD3" w:rsidP="007C424B">
      <w:pPr>
        <w:jc w:val="both"/>
        <w:rPr>
          <w:szCs w:val="24"/>
        </w:rPr>
      </w:pPr>
      <w:r w:rsidRPr="007C424B">
        <w:rPr>
          <w:b/>
          <w:szCs w:val="24"/>
        </w:rPr>
        <w:t>Алгебраические выражения</w:t>
      </w:r>
    </w:p>
    <w:p w:rsidR="00403DD3" w:rsidRPr="007C424B" w:rsidRDefault="00403DD3" w:rsidP="007C424B">
      <w:pPr>
        <w:jc w:val="both"/>
        <w:rPr>
          <w:i/>
          <w:szCs w:val="24"/>
        </w:rPr>
      </w:pPr>
      <w:r w:rsidRPr="007C424B">
        <w:rPr>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7C424B" w:rsidRDefault="00403DD3" w:rsidP="007C424B">
      <w:pPr>
        <w:jc w:val="both"/>
        <w:rPr>
          <w:szCs w:val="24"/>
        </w:rPr>
      </w:pPr>
      <w:r w:rsidRPr="007C424B">
        <w:rPr>
          <w:b/>
          <w:szCs w:val="24"/>
        </w:rPr>
        <w:t>Делители и кратные</w:t>
      </w:r>
    </w:p>
    <w:p w:rsidR="00403DD3" w:rsidRPr="007C424B" w:rsidRDefault="00403DD3" w:rsidP="007C424B">
      <w:pPr>
        <w:jc w:val="both"/>
        <w:rPr>
          <w:szCs w:val="24"/>
        </w:rPr>
      </w:pPr>
      <w:r w:rsidRPr="007C424B">
        <w:rPr>
          <w:szCs w:val="24"/>
        </w:rPr>
        <w:t xml:space="preserve">Делитель и его свойства, общий делитель </w:t>
      </w:r>
      <w:proofErr w:type="gramStart"/>
      <w:r w:rsidRPr="007C424B">
        <w:rPr>
          <w:szCs w:val="24"/>
        </w:rPr>
        <w:t>двух  более</w:t>
      </w:r>
      <w:proofErr w:type="gramEnd"/>
      <w:r w:rsidRPr="007C424B">
        <w:rPr>
          <w:szCs w:val="24"/>
        </w:rPr>
        <w:t xml:space="preserve">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7C424B" w:rsidRDefault="00403DD3" w:rsidP="007C424B">
      <w:pPr>
        <w:pStyle w:val="aff5"/>
        <w:jc w:val="both"/>
        <w:rPr>
          <w:rFonts w:ascii="Times New Roman" w:hAnsi="Times New Roman"/>
          <w:b/>
          <w:i w:val="0"/>
        </w:rPr>
      </w:pPr>
      <w:r w:rsidRPr="007C424B">
        <w:rPr>
          <w:rFonts w:ascii="Times New Roman" w:hAnsi="Times New Roman"/>
          <w:b/>
          <w:i w:val="0"/>
        </w:rPr>
        <w:t>Дроби</w:t>
      </w:r>
    </w:p>
    <w:p w:rsidR="00403DD3" w:rsidRPr="007C424B" w:rsidRDefault="00403DD3" w:rsidP="007C424B">
      <w:pPr>
        <w:jc w:val="both"/>
        <w:rPr>
          <w:szCs w:val="24"/>
        </w:rPr>
      </w:pPr>
      <w:r w:rsidRPr="007C424B">
        <w:rPr>
          <w:b/>
          <w:szCs w:val="24"/>
        </w:rPr>
        <w:t>Обыкновенные дроби</w:t>
      </w:r>
    </w:p>
    <w:p w:rsidR="00403DD3" w:rsidRPr="007C424B" w:rsidRDefault="00403DD3" w:rsidP="007C424B">
      <w:pPr>
        <w:jc w:val="both"/>
        <w:rPr>
          <w:szCs w:val="24"/>
        </w:rPr>
      </w:pPr>
      <w:r w:rsidRPr="007C424B">
        <w:rPr>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7C424B" w:rsidRDefault="00403DD3" w:rsidP="007C424B">
      <w:pPr>
        <w:jc w:val="both"/>
        <w:rPr>
          <w:szCs w:val="24"/>
        </w:rPr>
      </w:pPr>
      <w:r w:rsidRPr="007C424B">
        <w:rPr>
          <w:szCs w:val="24"/>
        </w:rPr>
        <w:t>Запись натурального числа в виде дроби с заданным знаменателем, преобразование смешанной дроби в неправильную дробь и наоборот.</w:t>
      </w:r>
    </w:p>
    <w:p w:rsidR="00403DD3" w:rsidRPr="007C424B" w:rsidRDefault="00403DD3" w:rsidP="007C424B">
      <w:pPr>
        <w:jc w:val="both"/>
        <w:rPr>
          <w:szCs w:val="24"/>
        </w:rPr>
      </w:pPr>
      <w:r w:rsidRPr="007C424B">
        <w:rPr>
          <w:szCs w:val="24"/>
        </w:rPr>
        <w:t xml:space="preserve">Приведение дробей к общему знаменателю. Сравнение обыкновенных дробей. </w:t>
      </w:r>
    </w:p>
    <w:p w:rsidR="00403DD3" w:rsidRPr="007C424B" w:rsidRDefault="00403DD3" w:rsidP="007C424B">
      <w:pPr>
        <w:jc w:val="both"/>
        <w:rPr>
          <w:szCs w:val="24"/>
        </w:rPr>
      </w:pPr>
      <w:r w:rsidRPr="007C424B">
        <w:rPr>
          <w:szCs w:val="24"/>
        </w:rPr>
        <w:t xml:space="preserve">Сложение и вычитание обыкновенных дробей. Умножение и деление обыкновенных дробей. </w:t>
      </w:r>
    </w:p>
    <w:p w:rsidR="00403DD3" w:rsidRPr="007C424B" w:rsidRDefault="00403DD3" w:rsidP="007C424B">
      <w:pPr>
        <w:jc w:val="both"/>
        <w:rPr>
          <w:szCs w:val="24"/>
        </w:rPr>
      </w:pPr>
      <w:r w:rsidRPr="007C424B">
        <w:rPr>
          <w:szCs w:val="24"/>
        </w:rPr>
        <w:t xml:space="preserve">Арифметические действия со смешанными дробями. </w:t>
      </w:r>
    </w:p>
    <w:p w:rsidR="00403DD3" w:rsidRPr="007C424B" w:rsidRDefault="00403DD3" w:rsidP="007C424B">
      <w:pPr>
        <w:jc w:val="both"/>
        <w:rPr>
          <w:szCs w:val="24"/>
        </w:rPr>
      </w:pPr>
      <w:r w:rsidRPr="007C424B">
        <w:rPr>
          <w:szCs w:val="24"/>
        </w:rPr>
        <w:t>Арифметические действия с дробными числами.</w:t>
      </w:r>
      <w:r w:rsidRPr="007C424B">
        <w:rPr>
          <w:szCs w:val="24"/>
        </w:rPr>
        <w:tab/>
      </w:r>
    </w:p>
    <w:p w:rsidR="00403DD3" w:rsidRPr="007C424B" w:rsidRDefault="00403DD3" w:rsidP="007C424B">
      <w:pPr>
        <w:jc w:val="both"/>
        <w:rPr>
          <w:szCs w:val="24"/>
        </w:rPr>
      </w:pPr>
      <w:r w:rsidRPr="007C424B">
        <w:rPr>
          <w:i/>
          <w:szCs w:val="24"/>
        </w:rPr>
        <w:lastRenderedPageBreak/>
        <w:t>Способы рационализации вычислений и их применение при выполнении действий</w:t>
      </w:r>
      <w:r w:rsidRPr="007C424B">
        <w:rPr>
          <w:szCs w:val="24"/>
        </w:rPr>
        <w:t>.</w:t>
      </w:r>
    </w:p>
    <w:p w:rsidR="00403DD3" w:rsidRPr="007C424B" w:rsidRDefault="00403DD3" w:rsidP="007C424B">
      <w:pPr>
        <w:jc w:val="both"/>
        <w:rPr>
          <w:szCs w:val="24"/>
        </w:rPr>
      </w:pPr>
      <w:r w:rsidRPr="007C424B">
        <w:rPr>
          <w:b/>
          <w:bCs/>
          <w:szCs w:val="24"/>
        </w:rPr>
        <w:t>Десятичные дроби</w:t>
      </w:r>
    </w:p>
    <w:p w:rsidR="00403DD3" w:rsidRPr="007C424B" w:rsidRDefault="00403DD3" w:rsidP="007C424B">
      <w:pPr>
        <w:jc w:val="both"/>
        <w:rPr>
          <w:szCs w:val="24"/>
        </w:rPr>
      </w:pPr>
      <w:r w:rsidRPr="007C424B">
        <w:rPr>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7C424B">
        <w:rPr>
          <w:i/>
          <w:szCs w:val="24"/>
        </w:rPr>
        <w:t>Преобразование обыкновенных дробей в десятичные дроби.</w:t>
      </w:r>
      <w:r w:rsidRPr="007C424B">
        <w:rPr>
          <w:szCs w:val="24"/>
        </w:rPr>
        <w:t xml:space="preserve"> </w:t>
      </w:r>
      <w:r w:rsidRPr="007C424B">
        <w:rPr>
          <w:i/>
          <w:szCs w:val="24"/>
        </w:rPr>
        <w:t>Конечные и бесконечные десятичные дроби</w:t>
      </w:r>
      <w:r w:rsidRPr="007C424B">
        <w:rPr>
          <w:szCs w:val="24"/>
        </w:rPr>
        <w:t xml:space="preserve">. </w:t>
      </w:r>
    </w:p>
    <w:p w:rsidR="00403DD3" w:rsidRPr="007C424B" w:rsidRDefault="00403DD3" w:rsidP="007C424B">
      <w:pPr>
        <w:jc w:val="both"/>
        <w:rPr>
          <w:b/>
          <w:bCs/>
          <w:szCs w:val="24"/>
        </w:rPr>
      </w:pPr>
      <w:r w:rsidRPr="007C424B">
        <w:rPr>
          <w:b/>
          <w:bCs/>
          <w:szCs w:val="24"/>
        </w:rPr>
        <w:t>Отношение двух чисел</w:t>
      </w:r>
    </w:p>
    <w:p w:rsidR="00403DD3" w:rsidRPr="007C424B" w:rsidRDefault="00403DD3" w:rsidP="007C424B">
      <w:pPr>
        <w:jc w:val="both"/>
        <w:rPr>
          <w:b/>
          <w:bCs/>
          <w:szCs w:val="24"/>
        </w:rPr>
      </w:pPr>
      <w:r w:rsidRPr="007C424B">
        <w:rPr>
          <w:bCs/>
          <w:szCs w:val="24"/>
        </w:rPr>
        <w:t>Масштаб на плане и карте.</w:t>
      </w:r>
      <w:r w:rsidRPr="007C424B">
        <w:rPr>
          <w:b/>
          <w:bCs/>
          <w:szCs w:val="24"/>
        </w:rPr>
        <w:t xml:space="preserve"> </w:t>
      </w:r>
      <w:r w:rsidRPr="007C424B">
        <w:rPr>
          <w:bCs/>
          <w:szCs w:val="24"/>
        </w:rPr>
        <w:t>Пропорции. Свойства пропорций, применение пропорций и отношений при решении задач.</w:t>
      </w:r>
      <w:r w:rsidRPr="007C424B">
        <w:rPr>
          <w:b/>
          <w:bCs/>
          <w:szCs w:val="24"/>
        </w:rPr>
        <w:t xml:space="preserve"> </w:t>
      </w:r>
    </w:p>
    <w:p w:rsidR="00403DD3" w:rsidRPr="007C424B" w:rsidRDefault="00403DD3" w:rsidP="007C424B">
      <w:pPr>
        <w:jc w:val="both"/>
        <w:rPr>
          <w:bCs/>
          <w:szCs w:val="24"/>
        </w:rPr>
      </w:pPr>
      <w:r w:rsidRPr="007C424B">
        <w:rPr>
          <w:b/>
          <w:bCs/>
          <w:szCs w:val="24"/>
        </w:rPr>
        <w:t>Среднее арифметическое чисел</w:t>
      </w:r>
    </w:p>
    <w:p w:rsidR="00403DD3" w:rsidRPr="007C424B" w:rsidRDefault="00403DD3" w:rsidP="007C424B">
      <w:pPr>
        <w:jc w:val="both"/>
        <w:rPr>
          <w:bCs/>
          <w:szCs w:val="24"/>
        </w:rPr>
      </w:pPr>
      <w:r w:rsidRPr="007C424B">
        <w:rPr>
          <w:bCs/>
          <w:szCs w:val="24"/>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7C424B">
        <w:rPr>
          <w:bCs/>
          <w:i/>
          <w:szCs w:val="24"/>
        </w:rPr>
        <w:t>Среднее арифметическое нескольких чисел.</w:t>
      </w:r>
      <w:r w:rsidRPr="007C424B">
        <w:rPr>
          <w:bCs/>
          <w:szCs w:val="24"/>
        </w:rPr>
        <w:t xml:space="preserve"> </w:t>
      </w:r>
    </w:p>
    <w:p w:rsidR="00403DD3" w:rsidRPr="007C424B" w:rsidRDefault="00403DD3" w:rsidP="007C424B">
      <w:pPr>
        <w:jc w:val="both"/>
        <w:rPr>
          <w:b/>
          <w:bCs/>
          <w:szCs w:val="24"/>
        </w:rPr>
      </w:pPr>
      <w:r w:rsidRPr="007C424B">
        <w:rPr>
          <w:b/>
          <w:bCs/>
          <w:szCs w:val="24"/>
        </w:rPr>
        <w:t>Проценты</w:t>
      </w:r>
    </w:p>
    <w:p w:rsidR="00403DD3" w:rsidRPr="007C424B" w:rsidRDefault="00403DD3" w:rsidP="007C424B">
      <w:pPr>
        <w:jc w:val="both"/>
        <w:rPr>
          <w:bCs/>
          <w:szCs w:val="24"/>
        </w:rPr>
      </w:pPr>
      <w:r w:rsidRPr="007C424B">
        <w:rPr>
          <w:bCs/>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7C424B" w:rsidRDefault="00403DD3" w:rsidP="007C424B">
      <w:pPr>
        <w:jc w:val="both"/>
        <w:rPr>
          <w:b/>
          <w:bCs/>
          <w:szCs w:val="24"/>
        </w:rPr>
      </w:pPr>
      <w:r w:rsidRPr="007C424B">
        <w:rPr>
          <w:b/>
          <w:bCs/>
          <w:szCs w:val="24"/>
        </w:rPr>
        <w:t>Диаграммы</w:t>
      </w:r>
    </w:p>
    <w:p w:rsidR="00403DD3" w:rsidRPr="007C424B" w:rsidRDefault="00403DD3" w:rsidP="007C424B">
      <w:pPr>
        <w:jc w:val="both"/>
        <w:rPr>
          <w:bCs/>
          <w:szCs w:val="24"/>
        </w:rPr>
      </w:pPr>
      <w:r w:rsidRPr="007C424B">
        <w:rPr>
          <w:bCs/>
          <w:szCs w:val="24"/>
        </w:rPr>
        <w:t xml:space="preserve">Столбчатые и круговые диаграммы. Извлечение информации из диаграмм. </w:t>
      </w:r>
      <w:r w:rsidRPr="007C424B">
        <w:rPr>
          <w:bCs/>
          <w:i/>
          <w:szCs w:val="24"/>
        </w:rPr>
        <w:t>Изображение диаграмм по числовым данным</w:t>
      </w:r>
      <w:r w:rsidRPr="007C424B">
        <w:rPr>
          <w:bCs/>
          <w:szCs w:val="24"/>
        </w:rPr>
        <w:t>.</w:t>
      </w:r>
      <w:r w:rsidRPr="007C424B">
        <w:rPr>
          <w:b/>
          <w:bCs/>
          <w:szCs w:val="24"/>
        </w:rPr>
        <w:t xml:space="preserve"> </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Рациональные числа</w:t>
      </w:r>
    </w:p>
    <w:p w:rsidR="00403DD3" w:rsidRPr="007C424B" w:rsidRDefault="00403DD3" w:rsidP="007C424B">
      <w:pPr>
        <w:jc w:val="both"/>
        <w:rPr>
          <w:b/>
          <w:bCs/>
          <w:szCs w:val="24"/>
        </w:rPr>
      </w:pPr>
      <w:r w:rsidRPr="007C424B">
        <w:rPr>
          <w:b/>
          <w:bCs/>
          <w:szCs w:val="24"/>
        </w:rPr>
        <w:t>Положительные и отрицательные числа</w:t>
      </w:r>
    </w:p>
    <w:p w:rsidR="00403DD3" w:rsidRPr="007C424B" w:rsidRDefault="00403DD3" w:rsidP="007C424B">
      <w:pPr>
        <w:jc w:val="both"/>
        <w:rPr>
          <w:szCs w:val="24"/>
        </w:rPr>
      </w:pPr>
      <w:r w:rsidRPr="007C424B">
        <w:rPr>
          <w:szCs w:val="24"/>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7C424B" w:rsidRDefault="00403DD3" w:rsidP="007C424B">
      <w:pPr>
        <w:jc w:val="both"/>
        <w:rPr>
          <w:szCs w:val="24"/>
        </w:rPr>
      </w:pPr>
      <w:r w:rsidRPr="007C424B">
        <w:rPr>
          <w:b/>
          <w:szCs w:val="24"/>
        </w:rPr>
        <w:t>Понятие о рациональном числе</w:t>
      </w:r>
      <w:r w:rsidRPr="007C424B">
        <w:rPr>
          <w:szCs w:val="24"/>
        </w:rPr>
        <w:t xml:space="preserve">. </w:t>
      </w:r>
      <w:r w:rsidRPr="007C424B">
        <w:rPr>
          <w:i/>
          <w:szCs w:val="24"/>
        </w:rPr>
        <w:t>Первичное представление о множестве рациональных чисел.</w:t>
      </w:r>
      <w:r w:rsidRPr="007C424B">
        <w:rPr>
          <w:szCs w:val="24"/>
        </w:rPr>
        <w:t xml:space="preserve"> Действия с рациональными числами.</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Решение текстовых задач</w:t>
      </w:r>
    </w:p>
    <w:p w:rsidR="00403DD3" w:rsidRPr="007C424B" w:rsidRDefault="00403DD3" w:rsidP="007C424B">
      <w:pPr>
        <w:jc w:val="both"/>
        <w:rPr>
          <w:b/>
          <w:szCs w:val="24"/>
        </w:rPr>
      </w:pPr>
      <w:r w:rsidRPr="007C424B">
        <w:rPr>
          <w:b/>
          <w:szCs w:val="24"/>
        </w:rPr>
        <w:t>Единицы измерений</w:t>
      </w:r>
      <w:r w:rsidRPr="007C424B">
        <w:rPr>
          <w:szCs w:val="24"/>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7C424B" w:rsidRDefault="00403DD3" w:rsidP="007C424B">
      <w:pPr>
        <w:jc w:val="both"/>
        <w:rPr>
          <w:szCs w:val="24"/>
        </w:rPr>
      </w:pPr>
      <w:r w:rsidRPr="007C424B">
        <w:rPr>
          <w:b/>
          <w:szCs w:val="24"/>
        </w:rPr>
        <w:t>Задачи на все арифметические действия</w:t>
      </w:r>
    </w:p>
    <w:p w:rsidR="00403DD3" w:rsidRPr="007C424B" w:rsidRDefault="00403DD3" w:rsidP="007C424B">
      <w:pPr>
        <w:jc w:val="both"/>
        <w:rPr>
          <w:szCs w:val="24"/>
        </w:rPr>
      </w:pPr>
      <w:r w:rsidRPr="007C424B">
        <w:rPr>
          <w:szCs w:val="24"/>
        </w:rPr>
        <w:t>Решение текстовых задач арифметическим способом</w:t>
      </w:r>
      <w:r w:rsidRPr="007C424B">
        <w:rPr>
          <w:i/>
          <w:szCs w:val="24"/>
        </w:rPr>
        <w:t xml:space="preserve">. </w:t>
      </w:r>
      <w:r w:rsidRPr="007C424B">
        <w:rPr>
          <w:szCs w:val="24"/>
        </w:rPr>
        <w:t>Использование таблиц, схем, чертежей, других средств представления данных при решении задачи.</w:t>
      </w:r>
    </w:p>
    <w:p w:rsidR="00403DD3" w:rsidRPr="007C424B" w:rsidRDefault="00403DD3" w:rsidP="007C424B">
      <w:pPr>
        <w:jc w:val="both"/>
        <w:rPr>
          <w:szCs w:val="24"/>
        </w:rPr>
      </w:pPr>
      <w:r w:rsidRPr="007C424B">
        <w:rPr>
          <w:b/>
          <w:szCs w:val="24"/>
        </w:rPr>
        <w:t>Задачи на движение, работу и покупки</w:t>
      </w:r>
    </w:p>
    <w:p w:rsidR="00403DD3" w:rsidRPr="007C424B" w:rsidRDefault="00403DD3" w:rsidP="007C424B">
      <w:pPr>
        <w:jc w:val="both"/>
        <w:rPr>
          <w:szCs w:val="24"/>
        </w:rPr>
      </w:pPr>
      <w:r w:rsidRPr="007C424B">
        <w:rPr>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7C424B" w:rsidRDefault="00403DD3" w:rsidP="007C424B">
      <w:pPr>
        <w:jc w:val="both"/>
        <w:rPr>
          <w:b/>
          <w:szCs w:val="24"/>
        </w:rPr>
      </w:pPr>
      <w:r w:rsidRPr="007C424B">
        <w:rPr>
          <w:b/>
          <w:szCs w:val="24"/>
        </w:rPr>
        <w:t>Задачи на части, доли, проценты</w:t>
      </w:r>
    </w:p>
    <w:p w:rsidR="00403DD3" w:rsidRPr="007C424B" w:rsidRDefault="00403DD3" w:rsidP="007C424B">
      <w:pPr>
        <w:jc w:val="both"/>
        <w:rPr>
          <w:szCs w:val="24"/>
        </w:rPr>
      </w:pPr>
      <w:r w:rsidRPr="007C424B">
        <w:rPr>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C424B" w:rsidRDefault="00403DD3" w:rsidP="007C424B">
      <w:pPr>
        <w:jc w:val="both"/>
        <w:rPr>
          <w:b/>
          <w:szCs w:val="24"/>
        </w:rPr>
      </w:pPr>
      <w:r w:rsidRPr="007C424B">
        <w:rPr>
          <w:b/>
          <w:szCs w:val="24"/>
        </w:rPr>
        <w:t>Логические задачи</w:t>
      </w:r>
    </w:p>
    <w:p w:rsidR="00403DD3" w:rsidRPr="007C424B" w:rsidRDefault="00403DD3" w:rsidP="007C424B">
      <w:pPr>
        <w:jc w:val="both"/>
        <w:rPr>
          <w:bCs/>
          <w:szCs w:val="24"/>
        </w:rPr>
      </w:pPr>
      <w:r w:rsidRPr="007C424B">
        <w:rPr>
          <w:bCs/>
          <w:szCs w:val="24"/>
        </w:rPr>
        <w:t xml:space="preserve">Решение несложных логических задач. </w:t>
      </w:r>
      <w:r w:rsidRPr="007C424B">
        <w:rPr>
          <w:bCs/>
          <w:i/>
          <w:szCs w:val="24"/>
        </w:rPr>
        <w:t>Решение логических задач с помощью графов, таблиц</w:t>
      </w:r>
      <w:r w:rsidRPr="007C424B">
        <w:rPr>
          <w:bCs/>
          <w:szCs w:val="24"/>
        </w:rPr>
        <w:t xml:space="preserve">. </w:t>
      </w:r>
    </w:p>
    <w:p w:rsidR="00403DD3" w:rsidRPr="007C424B" w:rsidRDefault="00403DD3" w:rsidP="007C424B">
      <w:pPr>
        <w:jc w:val="both"/>
        <w:rPr>
          <w:bCs/>
          <w:szCs w:val="24"/>
        </w:rPr>
      </w:pPr>
      <w:r w:rsidRPr="007C424B">
        <w:rPr>
          <w:b/>
          <w:szCs w:val="24"/>
        </w:rPr>
        <w:t xml:space="preserve">Основные методы решения текстовых задач: </w:t>
      </w:r>
      <w:r w:rsidRPr="007C424B">
        <w:rPr>
          <w:bCs/>
          <w:szCs w:val="24"/>
        </w:rPr>
        <w:t>арифметический, перебор вариантов.</w:t>
      </w:r>
    </w:p>
    <w:p w:rsidR="00403DD3" w:rsidRPr="007C424B" w:rsidRDefault="00403DD3" w:rsidP="007C424B">
      <w:pPr>
        <w:pStyle w:val="3"/>
        <w:spacing w:before="0" w:beforeAutospacing="0" w:after="0" w:afterAutospacing="0"/>
        <w:jc w:val="both"/>
        <w:rPr>
          <w:sz w:val="24"/>
          <w:szCs w:val="24"/>
        </w:rPr>
      </w:pPr>
      <w:r w:rsidRPr="007C424B">
        <w:rPr>
          <w:sz w:val="24"/>
          <w:szCs w:val="24"/>
        </w:rPr>
        <w:t>Наглядная геометрия</w:t>
      </w:r>
    </w:p>
    <w:p w:rsidR="00403DD3" w:rsidRPr="007C424B" w:rsidRDefault="00403DD3" w:rsidP="007C424B">
      <w:pPr>
        <w:jc w:val="both"/>
        <w:rPr>
          <w:szCs w:val="24"/>
        </w:rPr>
      </w:pPr>
      <w:r w:rsidRPr="007C424B">
        <w:rPr>
          <w:szCs w:val="24"/>
        </w:rPr>
        <w:t xml:space="preserve">Фигуры в окружающем мире. Наглядные представления о фигурах на плоскости: прямая, отрезок, луч, угол, ломаная, многоугольник, окружность, круг. </w:t>
      </w:r>
      <w:r w:rsidRPr="007C424B">
        <w:rPr>
          <w:szCs w:val="24"/>
        </w:rPr>
        <w:lastRenderedPageBreak/>
        <w:t xml:space="preserve">Четырехугольник, прямоугольник, квадрат. Треугольник, </w:t>
      </w:r>
      <w:r w:rsidRPr="007C424B">
        <w:rPr>
          <w:i/>
          <w:szCs w:val="24"/>
        </w:rPr>
        <w:t>виды треугольников. Правильные многоугольники.</w:t>
      </w:r>
      <w:r w:rsidRPr="007C424B">
        <w:rPr>
          <w:szCs w:val="24"/>
        </w:rPr>
        <w:t xml:space="preserve"> Изображение основных геометрических фигур. </w:t>
      </w:r>
      <w:r w:rsidRPr="007C424B">
        <w:rPr>
          <w:i/>
          <w:szCs w:val="24"/>
        </w:rPr>
        <w:t>Взаимное расположение двух прямых, двух окружностей, прямой и окружности.</w:t>
      </w:r>
      <w:r w:rsidRPr="007C424B">
        <w:rPr>
          <w:szCs w:val="24"/>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7C424B" w:rsidRDefault="00403DD3" w:rsidP="007C424B">
      <w:pPr>
        <w:jc w:val="both"/>
        <w:rPr>
          <w:i/>
          <w:szCs w:val="24"/>
        </w:rPr>
      </w:pPr>
      <w:r w:rsidRPr="007C424B">
        <w:rPr>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7C424B">
        <w:rPr>
          <w:i/>
          <w:szCs w:val="24"/>
        </w:rPr>
        <w:t>Равновеликие фигуры.</w:t>
      </w:r>
    </w:p>
    <w:p w:rsidR="00403DD3" w:rsidRPr="007C424B" w:rsidRDefault="00403DD3" w:rsidP="007C424B">
      <w:pPr>
        <w:jc w:val="both"/>
        <w:rPr>
          <w:szCs w:val="24"/>
        </w:rPr>
      </w:pPr>
      <w:r w:rsidRPr="007C424B">
        <w:rPr>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7C424B">
        <w:rPr>
          <w:i/>
          <w:szCs w:val="24"/>
        </w:rPr>
        <w:t>Примеры сечений. Многогранники. Правильные многогранники.</w:t>
      </w:r>
      <w:r w:rsidRPr="007C424B">
        <w:rPr>
          <w:szCs w:val="24"/>
        </w:rPr>
        <w:t xml:space="preserve"> Примеры разверток многогранников, цилиндра и конуса. </w:t>
      </w:r>
    </w:p>
    <w:p w:rsidR="00403DD3" w:rsidRPr="007C424B" w:rsidRDefault="00403DD3" w:rsidP="007C424B">
      <w:pPr>
        <w:jc w:val="both"/>
        <w:rPr>
          <w:szCs w:val="24"/>
        </w:rPr>
      </w:pPr>
      <w:r w:rsidRPr="007C424B">
        <w:rPr>
          <w:szCs w:val="24"/>
        </w:rPr>
        <w:t>Понятие объема; единицы объема. Объем прямоугольного параллелепипеда, куба.</w:t>
      </w:r>
    </w:p>
    <w:p w:rsidR="00403DD3" w:rsidRPr="007C424B" w:rsidRDefault="00403DD3" w:rsidP="007C424B">
      <w:pPr>
        <w:jc w:val="both"/>
        <w:rPr>
          <w:szCs w:val="24"/>
        </w:rPr>
      </w:pPr>
      <w:r w:rsidRPr="007C424B">
        <w:rPr>
          <w:szCs w:val="24"/>
        </w:rPr>
        <w:t xml:space="preserve">Понятие о равенстве фигур. Центральная, осевая и </w:t>
      </w:r>
      <w:r w:rsidRPr="007C424B">
        <w:rPr>
          <w:i/>
          <w:szCs w:val="24"/>
        </w:rPr>
        <w:t xml:space="preserve">зеркальная </w:t>
      </w:r>
      <w:r w:rsidRPr="007C424B">
        <w:rPr>
          <w:szCs w:val="24"/>
        </w:rPr>
        <w:t>симметрии. Изображение симметричных фигур.</w:t>
      </w:r>
    </w:p>
    <w:p w:rsidR="00403DD3" w:rsidRPr="007C424B" w:rsidRDefault="00403DD3" w:rsidP="007C424B">
      <w:pPr>
        <w:jc w:val="both"/>
        <w:rPr>
          <w:szCs w:val="24"/>
        </w:rPr>
      </w:pPr>
      <w:r w:rsidRPr="007C424B">
        <w:rPr>
          <w:szCs w:val="24"/>
        </w:rPr>
        <w:t>Решение практических задач с применением простейших свойств фигур.</w:t>
      </w:r>
    </w:p>
    <w:p w:rsidR="00403DD3" w:rsidRPr="007C424B" w:rsidRDefault="00403DD3" w:rsidP="007C424B">
      <w:pPr>
        <w:pStyle w:val="3"/>
        <w:spacing w:before="0" w:beforeAutospacing="0" w:after="0" w:afterAutospacing="0"/>
        <w:jc w:val="both"/>
        <w:rPr>
          <w:sz w:val="24"/>
          <w:szCs w:val="24"/>
        </w:rPr>
      </w:pPr>
      <w:r w:rsidRPr="007C424B">
        <w:rPr>
          <w:sz w:val="24"/>
          <w:szCs w:val="24"/>
        </w:rPr>
        <w:t>История математики</w:t>
      </w:r>
    </w:p>
    <w:p w:rsidR="00403DD3" w:rsidRPr="007C424B" w:rsidRDefault="00403DD3" w:rsidP="007C424B">
      <w:pPr>
        <w:jc w:val="both"/>
        <w:rPr>
          <w:i/>
          <w:szCs w:val="24"/>
        </w:rPr>
      </w:pPr>
      <w:r w:rsidRPr="007C424B">
        <w:rPr>
          <w:i/>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403DD3" w:rsidRPr="007C424B" w:rsidRDefault="00403DD3" w:rsidP="007C424B">
      <w:pPr>
        <w:jc w:val="both"/>
        <w:rPr>
          <w:i/>
          <w:szCs w:val="24"/>
        </w:rPr>
      </w:pPr>
      <w:r w:rsidRPr="007C424B">
        <w:rPr>
          <w:i/>
          <w:szCs w:val="24"/>
        </w:rPr>
        <w:t>Рождение шестидесятеричной системы счисления. Появление десятичной записи чисел.</w:t>
      </w:r>
    </w:p>
    <w:p w:rsidR="00403DD3" w:rsidRPr="007C424B" w:rsidRDefault="00403DD3" w:rsidP="007C424B">
      <w:pPr>
        <w:jc w:val="both"/>
        <w:rPr>
          <w:i/>
          <w:szCs w:val="24"/>
        </w:rPr>
      </w:pPr>
      <w:r w:rsidRPr="007C424B">
        <w:rPr>
          <w:i/>
          <w:szCs w:val="24"/>
        </w:rPr>
        <w:t xml:space="preserve">Рождение и развитие арифметики натуральных чисел. НОК, НОД, простые числа. Решето Эратосфена.  </w:t>
      </w:r>
    </w:p>
    <w:p w:rsidR="00403DD3" w:rsidRPr="007C424B" w:rsidRDefault="00403DD3" w:rsidP="007C424B">
      <w:pPr>
        <w:jc w:val="both"/>
        <w:rPr>
          <w:i/>
          <w:szCs w:val="24"/>
        </w:rPr>
      </w:pPr>
      <w:r w:rsidRPr="007C424B">
        <w:rPr>
          <w:i/>
          <w:szCs w:val="24"/>
        </w:rPr>
        <w:t xml:space="preserve">Появление нуля и отрицательных чисел в математике древности. Роль Диофанта. </w:t>
      </w:r>
      <w:proofErr w:type="gramStart"/>
      <w:r w:rsidRPr="007C424B">
        <w:rPr>
          <w:i/>
          <w:szCs w:val="24"/>
        </w:rPr>
        <w:t xml:space="preserve">Почему </w:t>
      </w:r>
      <w:r w:rsidRPr="007C424B">
        <w:rPr>
          <w:i/>
          <w:position w:val="-14"/>
          <w:szCs w:val="24"/>
        </w:rPr>
        <w:object w:dxaOrig="1619" w:dyaOrig="420">
          <v:shape id="_x0000_i1036" type="#_x0000_t75" style="width:81.75pt;height:21pt" o:ole="">
            <v:imagedata r:id="rId29" o:title=""/>
          </v:shape>
          <o:OLEObject Type="Embed" ProgID="Equation.DSMT4" ShapeID="_x0000_i1036" DrawAspect="Content" ObjectID="_1706776633" r:id="rId30"/>
        </w:object>
      </w:r>
      <w:r w:rsidRPr="007C424B">
        <w:rPr>
          <w:i/>
          <w:szCs w:val="24"/>
        </w:rPr>
        <w:t>?</w:t>
      </w:r>
      <w:proofErr w:type="gramEnd"/>
    </w:p>
    <w:p w:rsidR="00403DD3" w:rsidRPr="007C424B" w:rsidRDefault="00403DD3" w:rsidP="007C424B">
      <w:pPr>
        <w:jc w:val="both"/>
        <w:rPr>
          <w:i/>
          <w:szCs w:val="24"/>
        </w:rPr>
      </w:pPr>
      <w:r w:rsidRPr="007C424B">
        <w:rPr>
          <w:i/>
          <w:szCs w:val="24"/>
        </w:rPr>
        <w:t>Дроби в Вавилоне, Египте, Риме. Открытие десятичных дробей. Старинные системы мер. Десятичные дроби и метрическая система мер.  Л. Магницкий.</w:t>
      </w:r>
    </w:p>
    <w:p w:rsidR="00403DD3" w:rsidRPr="007C424B" w:rsidRDefault="00403DD3" w:rsidP="007C424B">
      <w:pPr>
        <w:pStyle w:val="2"/>
        <w:spacing w:line="240" w:lineRule="auto"/>
        <w:rPr>
          <w:sz w:val="24"/>
          <w:szCs w:val="24"/>
        </w:rPr>
      </w:pPr>
      <w:bookmarkStart w:id="246" w:name="_Toc405513920"/>
      <w:bookmarkStart w:id="247" w:name="_Toc284662798"/>
      <w:bookmarkStart w:id="248" w:name="_Toc284663425"/>
      <w:r w:rsidRPr="007C424B">
        <w:rPr>
          <w:sz w:val="24"/>
          <w:szCs w:val="24"/>
        </w:rPr>
        <w:t>Содержание курса математики в 7–9 классах</w:t>
      </w:r>
      <w:bookmarkEnd w:id="246"/>
      <w:bookmarkEnd w:id="247"/>
      <w:bookmarkEnd w:id="248"/>
    </w:p>
    <w:p w:rsidR="00403DD3" w:rsidRPr="007C424B" w:rsidRDefault="00403DD3" w:rsidP="007C424B">
      <w:pPr>
        <w:pStyle w:val="3"/>
        <w:spacing w:before="0" w:beforeAutospacing="0" w:after="0" w:afterAutospacing="0"/>
        <w:jc w:val="both"/>
        <w:rPr>
          <w:sz w:val="24"/>
          <w:szCs w:val="24"/>
        </w:rPr>
      </w:pPr>
      <w:bookmarkStart w:id="249" w:name="_Toc405513921"/>
      <w:bookmarkStart w:id="250" w:name="_Toc284662799"/>
      <w:bookmarkStart w:id="251" w:name="_Toc284663426"/>
      <w:r w:rsidRPr="007C424B">
        <w:rPr>
          <w:sz w:val="24"/>
          <w:szCs w:val="24"/>
        </w:rPr>
        <w:t>Алгебра</w:t>
      </w:r>
      <w:bookmarkEnd w:id="249"/>
      <w:bookmarkEnd w:id="250"/>
      <w:bookmarkEnd w:id="251"/>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Числа</w:t>
      </w:r>
    </w:p>
    <w:p w:rsidR="00403DD3" w:rsidRPr="007C424B" w:rsidRDefault="00403DD3" w:rsidP="007C424B">
      <w:pPr>
        <w:jc w:val="both"/>
        <w:rPr>
          <w:szCs w:val="24"/>
        </w:rPr>
      </w:pPr>
      <w:r w:rsidRPr="007C424B">
        <w:rPr>
          <w:b/>
          <w:bCs/>
          <w:szCs w:val="24"/>
        </w:rPr>
        <w:t>Рациональные числа</w:t>
      </w:r>
    </w:p>
    <w:p w:rsidR="00403DD3" w:rsidRPr="007C424B" w:rsidRDefault="00403DD3" w:rsidP="007C424B">
      <w:pPr>
        <w:jc w:val="both"/>
        <w:rPr>
          <w:szCs w:val="24"/>
        </w:rPr>
      </w:pPr>
      <w:r w:rsidRPr="007C424B">
        <w:rPr>
          <w:szCs w:val="24"/>
        </w:rPr>
        <w:t xml:space="preserve">Множество рациональных чисел. Сравнение рациональных чисел. Действия с рациональными числами. </w:t>
      </w:r>
      <w:r w:rsidRPr="007C424B">
        <w:rPr>
          <w:i/>
          <w:szCs w:val="24"/>
        </w:rPr>
        <w:t>Представление рационального числа десятичной дробью</w:t>
      </w:r>
      <w:r w:rsidRPr="007C424B">
        <w:rPr>
          <w:szCs w:val="24"/>
        </w:rPr>
        <w:t xml:space="preserve">. </w:t>
      </w:r>
    </w:p>
    <w:p w:rsidR="00403DD3" w:rsidRPr="007C424B" w:rsidRDefault="00403DD3" w:rsidP="007C424B">
      <w:pPr>
        <w:jc w:val="both"/>
        <w:rPr>
          <w:szCs w:val="24"/>
        </w:rPr>
      </w:pPr>
      <w:r w:rsidRPr="007C424B">
        <w:rPr>
          <w:b/>
          <w:bCs/>
          <w:szCs w:val="24"/>
        </w:rPr>
        <w:t>Иррациональные числа</w:t>
      </w:r>
    </w:p>
    <w:p w:rsidR="00403DD3" w:rsidRPr="007C424B" w:rsidRDefault="00403DD3" w:rsidP="007C424B">
      <w:pPr>
        <w:jc w:val="both"/>
        <w:rPr>
          <w:bCs/>
          <w:szCs w:val="24"/>
        </w:rPr>
      </w:pPr>
      <w:r w:rsidRPr="007C424B">
        <w:rPr>
          <w:szCs w:val="24"/>
        </w:rPr>
        <w:t xml:space="preserve">Понятие иррационального числа. Распознавание иррациональных чисел. Примеры доказательств в алгебре. Иррациональность </w:t>
      </w:r>
      <w:proofErr w:type="gramStart"/>
      <w:r w:rsidRPr="007C424B">
        <w:rPr>
          <w:szCs w:val="24"/>
        </w:rPr>
        <w:t>числа</w:t>
      </w:r>
      <w:r w:rsidRPr="007C424B">
        <w:rPr>
          <w:i/>
          <w:szCs w:val="24"/>
        </w:rPr>
        <w:t xml:space="preserve"> </w:t>
      </w:r>
      <w:r w:rsidRPr="007C424B">
        <w:rPr>
          <w:i/>
          <w:position w:val="-6"/>
          <w:szCs w:val="24"/>
        </w:rPr>
        <w:object w:dxaOrig="380" w:dyaOrig="340">
          <v:shape id="_x0000_i1037" type="#_x0000_t75" style="width:17.25pt;height:17.25pt" o:ole="">
            <v:imagedata r:id="rId31" o:title=""/>
          </v:shape>
          <o:OLEObject Type="Embed" ProgID="Equation.DSMT4" ShapeID="_x0000_i1037" DrawAspect="Content" ObjectID="_1706776634" r:id="rId32"/>
        </w:object>
      </w:r>
      <w:r w:rsidRPr="007C424B">
        <w:rPr>
          <w:i/>
          <w:szCs w:val="24"/>
        </w:rPr>
        <w:t>.</w:t>
      </w:r>
      <w:proofErr w:type="gramEnd"/>
      <w:r w:rsidRPr="007C424B">
        <w:rPr>
          <w:i/>
          <w:szCs w:val="24"/>
        </w:rPr>
        <w:t xml:space="preserve"> </w:t>
      </w:r>
      <w:r w:rsidRPr="007C424B">
        <w:rPr>
          <w:szCs w:val="24"/>
        </w:rPr>
        <w:t>Применение в геометрии</w:t>
      </w:r>
      <w:r w:rsidRPr="007C424B">
        <w:rPr>
          <w:i/>
          <w:szCs w:val="24"/>
        </w:rPr>
        <w:t>.</w:t>
      </w:r>
      <w:r w:rsidRPr="007C424B">
        <w:rPr>
          <w:szCs w:val="24"/>
        </w:rPr>
        <w:t xml:space="preserve"> </w:t>
      </w:r>
      <w:r w:rsidRPr="007C424B">
        <w:rPr>
          <w:i/>
          <w:szCs w:val="24"/>
        </w:rPr>
        <w:t>Сравнение иррациональных чисел.</w:t>
      </w:r>
      <w:r w:rsidRPr="007C424B">
        <w:rPr>
          <w:szCs w:val="24"/>
        </w:rPr>
        <w:t xml:space="preserve"> </w:t>
      </w:r>
      <w:r w:rsidRPr="007C424B">
        <w:rPr>
          <w:bCs/>
          <w:i/>
          <w:szCs w:val="24"/>
        </w:rPr>
        <w:t>Множество действительных чисел</w:t>
      </w:r>
      <w:r w:rsidRPr="007C424B">
        <w:rPr>
          <w:bCs/>
          <w:szCs w:val="24"/>
        </w:rPr>
        <w:t>.</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Тождественные преобразования</w:t>
      </w:r>
    </w:p>
    <w:p w:rsidR="00403DD3" w:rsidRPr="007C424B" w:rsidRDefault="00403DD3" w:rsidP="007C424B">
      <w:pPr>
        <w:jc w:val="both"/>
        <w:rPr>
          <w:szCs w:val="24"/>
        </w:rPr>
      </w:pPr>
      <w:r w:rsidRPr="007C424B">
        <w:rPr>
          <w:b/>
          <w:bCs/>
          <w:szCs w:val="24"/>
        </w:rPr>
        <w:t>Числовые и буквенные выражения</w:t>
      </w:r>
    </w:p>
    <w:p w:rsidR="00403DD3" w:rsidRPr="007C424B" w:rsidRDefault="00403DD3" w:rsidP="007C424B">
      <w:pPr>
        <w:jc w:val="both"/>
        <w:rPr>
          <w:szCs w:val="24"/>
        </w:rPr>
      </w:pPr>
      <w:r w:rsidRPr="007C424B">
        <w:rPr>
          <w:szCs w:val="24"/>
        </w:rPr>
        <w:t xml:space="preserve">Выражение с переменной. Значение выражения. Подстановка выражений вместо переменных. </w:t>
      </w:r>
    </w:p>
    <w:p w:rsidR="00403DD3" w:rsidRPr="007C424B" w:rsidRDefault="00403DD3" w:rsidP="007C424B">
      <w:pPr>
        <w:jc w:val="both"/>
        <w:rPr>
          <w:szCs w:val="24"/>
        </w:rPr>
      </w:pPr>
      <w:r w:rsidRPr="007C424B">
        <w:rPr>
          <w:b/>
          <w:bCs/>
          <w:szCs w:val="24"/>
        </w:rPr>
        <w:t>Целые выражения</w:t>
      </w:r>
    </w:p>
    <w:p w:rsidR="00403DD3" w:rsidRPr="007C424B" w:rsidRDefault="00403DD3" w:rsidP="007C424B">
      <w:pPr>
        <w:jc w:val="both"/>
        <w:rPr>
          <w:szCs w:val="24"/>
        </w:rPr>
      </w:pPr>
      <w:r w:rsidRPr="007C424B">
        <w:rPr>
          <w:szCs w:val="24"/>
        </w:rPr>
        <w:t xml:space="preserve">Степень с натуральным показателем и её свойства. Преобразования выражений, содержащих степени с натуральным показателем. </w:t>
      </w:r>
    </w:p>
    <w:p w:rsidR="00403DD3" w:rsidRPr="007C424B" w:rsidRDefault="00403DD3" w:rsidP="007C424B">
      <w:pPr>
        <w:jc w:val="both"/>
        <w:rPr>
          <w:i/>
          <w:szCs w:val="24"/>
        </w:rPr>
      </w:pPr>
      <w:r w:rsidRPr="007C424B">
        <w:rPr>
          <w:szCs w:val="24"/>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w:t>
      </w:r>
      <w:r w:rsidRPr="007C424B">
        <w:rPr>
          <w:i/>
          <w:szCs w:val="24"/>
        </w:rPr>
        <w:t xml:space="preserve"> </w:t>
      </w:r>
      <w:r w:rsidRPr="007C424B">
        <w:rPr>
          <w:szCs w:val="24"/>
        </w:rPr>
        <w:t xml:space="preserve">Разложение многочлена на множители: вынесение общего множителя за скобки, </w:t>
      </w:r>
      <w:r w:rsidRPr="007C424B">
        <w:rPr>
          <w:i/>
          <w:szCs w:val="24"/>
        </w:rPr>
        <w:t>группировка, применение формул сокращённого умножения</w:t>
      </w:r>
      <w:r w:rsidRPr="007C424B">
        <w:rPr>
          <w:szCs w:val="24"/>
        </w:rPr>
        <w:t>.</w:t>
      </w:r>
      <w:r w:rsidRPr="007C424B">
        <w:rPr>
          <w:i/>
          <w:szCs w:val="24"/>
        </w:rPr>
        <w:t xml:space="preserve"> Квадратный трёхчлен, разложение квадратного трёхчлена на множители.</w:t>
      </w:r>
    </w:p>
    <w:p w:rsidR="00403DD3" w:rsidRPr="007C424B" w:rsidRDefault="00403DD3" w:rsidP="007C424B">
      <w:pPr>
        <w:jc w:val="both"/>
        <w:rPr>
          <w:szCs w:val="24"/>
        </w:rPr>
      </w:pPr>
      <w:r w:rsidRPr="007C424B">
        <w:rPr>
          <w:b/>
          <w:bCs/>
          <w:szCs w:val="24"/>
        </w:rPr>
        <w:lastRenderedPageBreak/>
        <w:t>Дробно-рациональные выражения</w:t>
      </w:r>
    </w:p>
    <w:p w:rsidR="00403DD3" w:rsidRPr="007C424B" w:rsidRDefault="00403DD3" w:rsidP="007C424B">
      <w:pPr>
        <w:jc w:val="both"/>
        <w:rPr>
          <w:i/>
          <w:szCs w:val="24"/>
        </w:rPr>
      </w:pPr>
      <w:r w:rsidRPr="007C424B">
        <w:rPr>
          <w:szCs w:val="24"/>
        </w:rPr>
        <w:t xml:space="preserve">Степень с целым показателем. Преобразование дробно-линейных выражений: сложение, умножение, деление. </w:t>
      </w:r>
      <w:r w:rsidRPr="007C424B">
        <w:rPr>
          <w:i/>
          <w:szCs w:val="24"/>
        </w:rPr>
        <w:t>Алгебраическая дробь.</w:t>
      </w:r>
      <w:r w:rsidRPr="007C424B">
        <w:rPr>
          <w:szCs w:val="24"/>
        </w:rPr>
        <w:t xml:space="preserve"> </w:t>
      </w:r>
      <w:r w:rsidRPr="007C424B">
        <w:rPr>
          <w:i/>
          <w:szCs w:val="24"/>
        </w:rPr>
        <w:t>Допустимые значения переменных в дробно-рациональных выражениях</w:t>
      </w:r>
      <w:r w:rsidRPr="007C424B">
        <w:rPr>
          <w:szCs w:val="24"/>
        </w:rPr>
        <w:t xml:space="preserve">. </w:t>
      </w:r>
      <w:r w:rsidRPr="007C424B">
        <w:rPr>
          <w:i/>
          <w:szCs w:val="24"/>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7C424B" w:rsidRDefault="00403DD3" w:rsidP="007C424B">
      <w:pPr>
        <w:jc w:val="both"/>
        <w:rPr>
          <w:szCs w:val="24"/>
        </w:rPr>
      </w:pPr>
      <w:r w:rsidRPr="007C424B">
        <w:rPr>
          <w:i/>
          <w:szCs w:val="24"/>
        </w:rPr>
        <w:t>Преобразование выражений, содержащих знак модуля.</w:t>
      </w:r>
    </w:p>
    <w:p w:rsidR="00403DD3" w:rsidRPr="007C424B" w:rsidRDefault="00403DD3" w:rsidP="007C424B">
      <w:pPr>
        <w:jc w:val="both"/>
        <w:rPr>
          <w:szCs w:val="24"/>
        </w:rPr>
      </w:pPr>
      <w:r w:rsidRPr="007C424B">
        <w:rPr>
          <w:b/>
          <w:szCs w:val="24"/>
        </w:rPr>
        <w:t>Квадратные корни</w:t>
      </w:r>
    </w:p>
    <w:p w:rsidR="00403DD3" w:rsidRPr="007C424B" w:rsidRDefault="00403DD3" w:rsidP="007C424B">
      <w:pPr>
        <w:jc w:val="both"/>
        <w:rPr>
          <w:szCs w:val="24"/>
        </w:rPr>
      </w:pPr>
      <w:r w:rsidRPr="007C424B">
        <w:rPr>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7C424B">
        <w:rPr>
          <w:i/>
          <w:szCs w:val="24"/>
        </w:rPr>
        <w:t>внесение множителя под знак корня</w:t>
      </w:r>
      <w:r w:rsidRPr="007C424B">
        <w:rPr>
          <w:szCs w:val="24"/>
        </w:rPr>
        <w:t xml:space="preserve">. </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Уравнения и неравенства</w:t>
      </w:r>
    </w:p>
    <w:p w:rsidR="00403DD3" w:rsidRPr="007C424B" w:rsidRDefault="00403DD3" w:rsidP="007C424B">
      <w:pPr>
        <w:jc w:val="both"/>
        <w:rPr>
          <w:szCs w:val="24"/>
        </w:rPr>
      </w:pPr>
      <w:r w:rsidRPr="007C424B">
        <w:rPr>
          <w:b/>
          <w:bCs/>
          <w:szCs w:val="24"/>
        </w:rPr>
        <w:t>Равенства</w:t>
      </w:r>
    </w:p>
    <w:p w:rsidR="00403DD3" w:rsidRPr="007C424B" w:rsidRDefault="00403DD3" w:rsidP="007C424B">
      <w:pPr>
        <w:jc w:val="both"/>
        <w:rPr>
          <w:szCs w:val="24"/>
        </w:rPr>
      </w:pPr>
      <w:r w:rsidRPr="007C424B">
        <w:rPr>
          <w:szCs w:val="24"/>
        </w:rPr>
        <w:t xml:space="preserve">Числовое равенство. Свойства числовых равенств. Равенство с переменной. </w:t>
      </w:r>
    </w:p>
    <w:p w:rsidR="00403DD3" w:rsidRPr="007C424B" w:rsidRDefault="00403DD3" w:rsidP="007C424B">
      <w:pPr>
        <w:jc w:val="both"/>
        <w:rPr>
          <w:szCs w:val="24"/>
        </w:rPr>
      </w:pPr>
      <w:r w:rsidRPr="007C424B">
        <w:rPr>
          <w:b/>
          <w:bCs/>
          <w:szCs w:val="24"/>
        </w:rPr>
        <w:t>Уравнения</w:t>
      </w:r>
    </w:p>
    <w:p w:rsidR="00403DD3" w:rsidRPr="007C424B" w:rsidRDefault="00403DD3" w:rsidP="007C424B">
      <w:pPr>
        <w:jc w:val="both"/>
        <w:rPr>
          <w:i/>
          <w:szCs w:val="24"/>
        </w:rPr>
      </w:pPr>
      <w:r w:rsidRPr="007C424B">
        <w:rPr>
          <w:szCs w:val="24"/>
        </w:rPr>
        <w:t xml:space="preserve">Понятие уравнения и корня уравнения. </w:t>
      </w:r>
      <w:r w:rsidRPr="007C424B">
        <w:rPr>
          <w:i/>
          <w:szCs w:val="24"/>
        </w:rPr>
        <w:t>Представление о равносильности уравнений. Область определения уравнения (область допустимых значений переменной).</w:t>
      </w:r>
    </w:p>
    <w:p w:rsidR="00403DD3" w:rsidRPr="007C424B" w:rsidRDefault="00403DD3" w:rsidP="007C424B">
      <w:pPr>
        <w:jc w:val="both"/>
        <w:rPr>
          <w:szCs w:val="24"/>
        </w:rPr>
      </w:pPr>
      <w:r w:rsidRPr="007C424B">
        <w:rPr>
          <w:b/>
          <w:bCs/>
          <w:szCs w:val="24"/>
        </w:rPr>
        <w:t>Линейное уравнение и его корни</w:t>
      </w:r>
    </w:p>
    <w:p w:rsidR="00403DD3" w:rsidRPr="007C424B" w:rsidRDefault="00403DD3" w:rsidP="007C424B">
      <w:pPr>
        <w:jc w:val="both"/>
        <w:rPr>
          <w:i/>
          <w:szCs w:val="24"/>
        </w:rPr>
      </w:pPr>
      <w:r w:rsidRPr="007C424B">
        <w:rPr>
          <w:szCs w:val="24"/>
        </w:rPr>
        <w:t xml:space="preserve">Решение линейных уравнений. </w:t>
      </w:r>
      <w:r w:rsidRPr="007C424B">
        <w:rPr>
          <w:i/>
          <w:szCs w:val="24"/>
        </w:rPr>
        <w:t>Линейное уравнение с параметром. Количество корней линейного уравнения. Решение линейных уравнений с параметром.</w:t>
      </w:r>
    </w:p>
    <w:p w:rsidR="00403DD3" w:rsidRPr="007C424B" w:rsidRDefault="00403DD3" w:rsidP="007C424B">
      <w:pPr>
        <w:jc w:val="both"/>
        <w:rPr>
          <w:szCs w:val="24"/>
        </w:rPr>
      </w:pPr>
      <w:r w:rsidRPr="007C424B">
        <w:rPr>
          <w:b/>
          <w:bCs/>
          <w:szCs w:val="24"/>
        </w:rPr>
        <w:t>Квадратное уравнение и его корни</w:t>
      </w:r>
    </w:p>
    <w:p w:rsidR="00403DD3" w:rsidRPr="007C424B" w:rsidRDefault="00403DD3" w:rsidP="007C424B">
      <w:pPr>
        <w:jc w:val="both"/>
        <w:rPr>
          <w:szCs w:val="24"/>
        </w:rPr>
      </w:pPr>
      <w:r w:rsidRPr="007C424B">
        <w:rPr>
          <w:szCs w:val="24"/>
        </w:rPr>
        <w:t xml:space="preserve">Квадратные уравнения. Неполные квадратные уравнения. Дискриминант квадратного уравнения. Формула корней квадратного уравнения. </w:t>
      </w:r>
      <w:r w:rsidRPr="007C424B">
        <w:rPr>
          <w:i/>
          <w:szCs w:val="24"/>
        </w:rPr>
        <w:t>Теорема Виета. Теорема, обратная теореме Виета.</w:t>
      </w:r>
      <w:r w:rsidRPr="007C424B">
        <w:rPr>
          <w:szCs w:val="24"/>
        </w:rPr>
        <w:t xml:space="preserve"> Решение квадратных уравнений:</w:t>
      </w:r>
      <w:r w:rsidRPr="007C424B">
        <w:rPr>
          <w:i/>
          <w:szCs w:val="24"/>
        </w:rPr>
        <w:t xml:space="preserve"> </w:t>
      </w:r>
      <w:r w:rsidRPr="007C424B">
        <w:rPr>
          <w:szCs w:val="24"/>
        </w:rPr>
        <w:t>использование формулы для нахождения корней</w:t>
      </w:r>
      <w:r w:rsidRPr="007C424B">
        <w:rPr>
          <w:i/>
          <w:szCs w:val="24"/>
        </w:rPr>
        <w:t>, графический метод решения, разложение на множители, подбор корней с использованием теоремы Виета</w:t>
      </w:r>
      <w:r w:rsidRPr="007C424B">
        <w:rPr>
          <w:szCs w:val="24"/>
        </w:rPr>
        <w:t xml:space="preserve">. </w:t>
      </w:r>
      <w:r w:rsidRPr="007C424B">
        <w:rPr>
          <w:i/>
          <w:szCs w:val="24"/>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7C424B" w:rsidRDefault="00403DD3" w:rsidP="007C424B">
      <w:pPr>
        <w:jc w:val="both"/>
        <w:rPr>
          <w:i/>
          <w:szCs w:val="24"/>
        </w:rPr>
      </w:pPr>
      <w:r w:rsidRPr="007C424B">
        <w:rPr>
          <w:b/>
          <w:szCs w:val="24"/>
        </w:rPr>
        <w:t>Дробно-рациональные уравнения</w:t>
      </w:r>
    </w:p>
    <w:p w:rsidR="00403DD3" w:rsidRPr="007C424B" w:rsidRDefault="00403DD3" w:rsidP="007C424B">
      <w:pPr>
        <w:jc w:val="both"/>
        <w:rPr>
          <w:i/>
          <w:szCs w:val="24"/>
        </w:rPr>
      </w:pPr>
      <w:r w:rsidRPr="007C424B">
        <w:rPr>
          <w:szCs w:val="24"/>
        </w:rPr>
        <w:t xml:space="preserve">Решение простейших дробно-линейных уравнений. </w:t>
      </w:r>
      <w:r w:rsidRPr="007C424B">
        <w:rPr>
          <w:i/>
          <w:szCs w:val="24"/>
        </w:rPr>
        <w:t xml:space="preserve">Решение дробно-рациональных уравнений. </w:t>
      </w:r>
    </w:p>
    <w:p w:rsidR="00403DD3" w:rsidRPr="007C424B" w:rsidRDefault="00403DD3" w:rsidP="007C424B">
      <w:pPr>
        <w:jc w:val="both"/>
        <w:rPr>
          <w:i/>
          <w:szCs w:val="24"/>
        </w:rPr>
      </w:pPr>
      <w:r w:rsidRPr="007C424B">
        <w:rPr>
          <w:i/>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7C424B" w:rsidRDefault="00403DD3" w:rsidP="007C424B">
      <w:pPr>
        <w:jc w:val="both"/>
        <w:rPr>
          <w:szCs w:val="24"/>
        </w:rPr>
      </w:pPr>
      <w:r w:rsidRPr="007C424B">
        <w:rPr>
          <w:i/>
          <w:szCs w:val="24"/>
        </w:rPr>
        <w:t xml:space="preserve">Простейшие иррациональные уравнения </w:t>
      </w:r>
      <w:proofErr w:type="gramStart"/>
      <w:r w:rsidRPr="007C424B">
        <w:rPr>
          <w:i/>
          <w:szCs w:val="24"/>
        </w:rPr>
        <w:t xml:space="preserve">вида </w:t>
      </w:r>
      <w:r w:rsidRPr="007C424B">
        <w:rPr>
          <w:position w:val="-16"/>
          <w:szCs w:val="24"/>
        </w:rPr>
        <w:object w:dxaOrig="1120" w:dyaOrig="460">
          <v:shape id="_x0000_i1038" type="#_x0000_t75" style="width:57pt;height:21pt" o:ole="">
            <v:imagedata r:id="rId8" o:title=""/>
          </v:shape>
          <o:OLEObject Type="Embed" ProgID="Equation.DSMT4" ShapeID="_x0000_i1038" DrawAspect="Content" ObjectID="_1706776635" r:id="rId33"/>
        </w:object>
      </w:r>
      <w:r w:rsidRPr="007C424B">
        <w:rPr>
          <w:szCs w:val="24"/>
        </w:rPr>
        <w:t>,</w:t>
      </w:r>
      <w:proofErr w:type="gramEnd"/>
      <w:r w:rsidRPr="007C424B">
        <w:rPr>
          <w:szCs w:val="24"/>
        </w:rPr>
        <w:t xml:space="preserve"> </w:t>
      </w:r>
      <w:r w:rsidRPr="007C424B">
        <w:rPr>
          <w:position w:val="-16"/>
          <w:szCs w:val="24"/>
        </w:rPr>
        <w:object w:dxaOrig="1680" w:dyaOrig="460">
          <v:shape id="_x0000_i1039" type="#_x0000_t75" style="width:81.75pt;height:21pt" o:ole="">
            <v:imagedata r:id="rId10" o:title=""/>
          </v:shape>
          <o:OLEObject Type="Embed" ProgID="Equation.DSMT4" ShapeID="_x0000_i1039" DrawAspect="Content" ObjectID="_1706776636" r:id="rId34"/>
        </w:object>
      </w:r>
      <w:r w:rsidRPr="007C424B">
        <w:rPr>
          <w:szCs w:val="24"/>
        </w:rPr>
        <w:t>.</w:t>
      </w:r>
    </w:p>
    <w:p w:rsidR="00403DD3" w:rsidRPr="007C424B" w:rsidRDefault="00403DD3" w:rsidP="007C424B">
      <w:pPr>
        <w:jc w:val="both"/>
        <w:rPr>
          <w:i/>
          <w:szCs w:val="24"/>
        </w:rPr>
      </w:pPr>
      <w:r w:rsidRPr="007C424B">
        <w:rPr>
          <w:i/>
          <w:szCs w:val="24"/>
        </w:rPr>
        <w:t xml:space="preserve">Уравнения </w:t>
      </w:r>
      <w:proofErr w:type="gramStart"/>
      <w:r w:rsidRPr="007C424B">
        <w:rPr>
          <w:i/>
          <w:szCs w:val="24"/>
        </w:rPr>
        <w:t xml:space="preserve">вида </w:t>
      </w:r>
      <w:r w:rsidRPr="007C424B">
        <w:rPr>
          <w:position w:val="-6"/>
          <w:szCs w:val="24"/>
        </w:rPr>
        <w:object w:dxaOrig="700" w:dyaOrig="360">
          <v:shape id="_x0000_i1040" type="#_x0000_t75" style="width:36pt;height:17.25pt" o:ole="">
            <v:imagedata r:id="rId35" o:title=""/>
          </v:shape>
          <o:OLEObject Type="Embed" ProgID="Equation.DSMT4" ShapeID="_x0000_i1040" DrawAspect="Content" ObjectID="_1706776637" r:id="rId36"/>
        </w:object>
      </w:r>
      <w:r w:rsidRPr="007C424B">
        <w:rPr>
          <w:szCs w:val="24"/>
        </w:rPr>
        <w:t>.</w:t>
      </w:r>
      <w:r w:rsidRPr="007C424B">
        <w:rPr>
          <w:i/>
          <w:szCs w:val="24"/>
        </w:rPr>
        <w:t>Уравнения</w:t>
      </w:r>
      <w:proofErr w:type="gramEnd"/>
      <w:r w:rsidRPr="007C424B">
        <w:rPr>
          <w:i/>
          <w:szCs w:val="24"/>
        </w:rPr>
        <w:t xml:space="preserve"> в целых числах.</w:t>
      </w:r>
    </w:p>
    <w:p w:rsidR="00403DD3" w:rsidRPr="007C424B" w:rsidRDefault="00403DD3" w:rsidP="007C424B">
      <w:pPr>
        <w:jc w:val="both"/>
        <w:rPr>
          <w:b/>
          <w:szCs w:val="24"/>
        </w:rPr>
      </w:pPr>
      <w:r w:rsidRPr="007C424B">
        <w:rPr>
          <w:b/>
          <w:szCs w:val="24"/>
        </w:rPr>
        <w:t>Системы уравнений</w:t>
      </w:r>
    </w:p>
    <w:p w:rsidR="00403DD3" w:rsidRPr="007C424B" w:rsidRDefault="00403DD3" w:rsidP="007C424B">
      <w:pPr>
        <w:jc w:val="both"/>
        <w:rPr>
          <w:i/>
          <w:szCs w:val="24"/>
        </w:rPr>
      </w:pPr>
      <w:r w:rsidRPr="007C424B">
        <w:rPr>
          <w:szCs w:val="24"/>
        </w:rPr>
        <w:t xml:space="preserve">Уравнение с двумя переменными. Линейное уравнение с двумя переменными. </w:t>
      </w:r>
      <w:r w:rsidRPr="007C424B">
        <w:rPr>
          <w:i/>
          <w:szCs w:val="24"/>
        </w:rPr>
        <w:t xml:space="preserve">Прямая как графическая интерпретация линейного уравнения с двумя переменными. </w:t>
      </w:r>
    </w:p>
    <w:p w:rsidR="00403DD3" w:rsidRPr="007C424B" w:rsidRDefault="00403DD3" w:rsidP="007C424B">
      <w:pPr>
        <w:jc w:val="both"/>
        <w:rPr>
          <w:szCs w:val="24"/>
        </w:rPr>
      </w:pPr>
      <w:r w:rsidRPr="007C424B">
        <w:rPr>
          <w:szCs w:val="24"/>
        </w:rPr>
        <w:t xml:space="preserve">Понятие системы уравнений. Решение системы уравнений. </w:t>
      </w:r>
    </w:p>
    <w:p w:rsidR="00403DD3" w:rsidRPr="007C424B" w:rsidRDefault="00403DD3" w:rsidP="007C424B">
      <w:pPr>
        <w:jc w:val="both"/>
        <w:rPr>
          <w:szCs w:val="24"/>
        </w:rPr>
      </w:pPr>
      <w:r w:rsidRPr="007C424B">
        <w:rPr>
          <w:szCs w:val="24"/>
        </w:rPr>
        <w:t xml:space="preserve">Методы решения систем линейных уравнений с двумя переменными: </w:t>
      </w:r>
      <w:r w:rsidRPr="007C424B">
        <w:rPr>
          <w:i/>
          <w:szCs w:val="24"/>
        </w:rPr>
        <w:t>графический метод</w:t>
      </w:r>
      <w:r w:rsidRPr="007C424B">
        <w:rPr>
          <w:szCs w:val="24"/>
        </w:rPr>
        <w:t xml:space="preserve">, </w:t>
      </w:r>
      <w:r w:rsidRPr="007C424B">
        <w:rPr>
          <w:i/>
          <w:szCs w:val="24"/>
        </w:rPr>
        <w:t>метод сложения</w:t>
      </w:r>
      <w:r w:rsidRPr="007C424B">
        <w:rPr>
          <w:szCs w:val="24"/>
        </w:rPr>
        <w:t xml:space="preserve">, метод подстановки. </w:t>
      </w:r>
    </w:p>
    <w:p w:rsidR="00403DD3" w:rsidRPr="007C424B" w:rsidRDefault="00403DD3" w:rsidP="007C424B">
      <w:pPr>
        <w:jc w:val="both"/>
        <w:rPr>
          <w:i/>
          <w:szCs w:val="24"/>
        </w:rPr>
      </w:pPr>
      <w:r w:rsidRPr="007C424B">
        <w:rPr>
          <w:i/>
          <w:szCs w:val="24"/>
        </w:rPr>
        <w:t>Системы линейных уравнений с параметром</w:t>
      </w:r>
      <w:r w:rsidRPr="007C424B">
        <w:rPr>
          <w:szCs w:val="24"/>
        </w:rPr>
        <w:t>.</w:t>
      </w:r>
    </w:p>
    <w:p w:rsidR="00403DD3" w:rsidRPr="007C424B" w:rsidRDefault="00403DD3" w:rsidP="007C424B">
      <w:pPr>
        <w:jc w:val="both"/>
        <w:rPr>
          <w:b/>
          <w:szCs w:val="24"/>
        </w:rPr>
      </w:pPr>
      <w:r w:rsidRPr="007C424B">
        <w:rPr>
          <w:b/>
          <w:szCs w:val="24"/>
        </w:rPr>
        <w:t>Неравенства</w:t>
      </w:r>
    </w:p>
    <w:p w:rsidR="00403DD3" w:rsidRPr="007C424B" w:rsidRDefault="00403DD3" w:rsidP="007C424B">
      <w:pPr>
        <w:jc w:val="both"/>
        <w:rPr>
          <w:szCs w:val="24"/>
        </w:rPr>
      </w:pPr>
      <w:r w:rsidRPr="007C424B">
        <w:rPr>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C424B" w:rsidRDefault="00403DD3" w:rsidP="007C424B">
      <w:pPr>
        <w:jc w:val="both"/>
        <w:rPr>
          <w:szCs w:val="24"/>
        </w:rPr>
      </w:pPr>
      <w:r w:rsidRPr="007C424B">
        <w:rPr>
          <w:szCs w:val="24"/>
        </w:rPr>
        <w:t xml:space="preserve">Неравенство с переменной. Строгие и нестрогие неравенства. </w:t>
      </w:r>
      <w:r w:rsidRPr="007C424B">
        <w:rPr>
          <w:i/>
          <w:szCs w:val="24"/>
        </w:rPr>
        <w:t>Область определения неравенства (область допустимых значений переменной).</w:t>
      </w:r>
    </w:p>
    <w:p w:rsidR="00403DD3" w:rsidRPr="007C424B" w:rsidRDefault="00403DD3" w:rsidP="007C424B">
      <w:pPr>
        <w:jc w:val="both"/>
        <w:rPr>
          <w:i/>
          <w:szCs w:val="24"/>
        </w:rPr>
      </w:pPr>
      <w:r w:rsidRPr="007C424B">
        <w:rPr>
          <w:szCs w:val="24"/>
        </w:rPr>
        <w:lastRenderedPageBreak/>
        <w:t>Решение линейных неравенств.</w:t>
      </w:r>
    </w:p>
    <w:p w:rsidR="00403DD3" w:rsidRPr="007C424B" w:rsidRDefault="00403DD3" w:rsidP="007C424B">
      <w:pPr>
        <w:jc w:val="both"/>
        <w:rPr>
          <w:i/>
          <w:szCs w:val="24"/>
        </w:rPr>
      </w:pPr>
      <w:r w:rsidRPr="007C424B">
        <w:rPr>
          <w:i/>
          <w:szCs w:val="24"/>
        </w:rPr>
        <w:t>Квадратное неравенство и его решения</w:t>
      </w:r>
      <w:r w:rsidRPr="007C424B">
        <w:rPr>
          <w:szCs w:val="24"/>
        </w:rPr>
        <w:t xml:space="preserve">. </w:t>
      </w:r>
      <w:r w:rsidRPr="007C424B">
        <w:rPr>
          <w:i/>
          <w:szCs w:val="24"/>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C424B" w:rsidRDefault="00403DD3" w:rsidP="007C424B">
      <w:pPr>
        <w:jc w:val="both"/>
        <w:rPr>
          <w:i/>
          <w:szCs w:val="24"/>
        </w:rPr>
      </w:pPr>
      <w:r w:rsidRPr="007C424B">
        <w:rPr>
          <w:i/>
          <w:szCs w:val="24"/>
        </w:rPr>
        <w:t>Решение целых и дробно-рациональных неравенств методом интервалов.</w:t>
      </w:r>
    </w:p>
    <w:p w:rsidR="00403DD3" w:rsidRPr="007C424B" w:rsidRDefault="00403DD3" w:rsidP="007C424B">
      <w:pPr>
        <w:jc w:val="both"/>
        <w:rPr>
          <w:b/>
          <w:szCs w:val="24"/>
        </w:rPr>
      </w:pPr>
      <w:r w:rsidRPr="007C424B">
        <w:rPr>
          <w:b/>
          <w:szCs w:val="24"/>
        </w:rPr>
        <w:t>Системы неравенств</w:t>
      </w:r>
    </w:p>
    <w:p w:rsidR="00403DD3" w:rsidRPr="007C424B" w:rsidRDefault="00403DD3" w:rsidP="007C424B">
      <w:pPr>
        <w:jc w:val="both"/>
        <w:rPr>
          <w:szCs w:val="24"/>
        </w:rPr>
      </w:pPr>
      <w:r w:rsidRPr="007C424B">
        <w:rPr>
          <w:szCs w:val="24"/>
        </w:rPr>
        <w:t xml:space="preserve">Системы неравенств с одной переменной. Решение систем неравенств с одной переменной: линейных, </w:t>
      </w:r>
      <w:r w:rsidRPr="007C424B">
        <w:rPr>
          <w:i/>
          <w:szCs w:val="24"/>
        </w:rPr>
        <w:t>квадратных.</w:t>
      </w:r>
      <w:r w:rsidRPr="007C424B">
        <w:rPr>
          <w:szCs w:val="24"/>
        </w:rPr>
        <w:t xml:space="preserve"> Изображение решения системы неравенств на числовой прямой. Запись решения системы неравенств.</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Функции</w:t>
      </w:r>
    </w:p>
    <w:p w:rsidR="00403DD3" w:rsidRPr="007C424B" w:rsidRDefault="00403DD3" w:rsidP="007C424B">
      <w:pPr>
        <w:jc w:val="both"/>
        <w:rPr>
          <w:szCs w:val="24"/>
        </w:rPr>
      </w:pPr>
      <w:r w:rsidRPr="007C424B">
        <w:rPr>
          <w:b/>
          <w:szCs w:val="24"/>
        </w:rPr>
        <w:t>Понятие функции</w:t>
      </w:r>
    </w:p>
    <w:p w:rsidR="00403DD3" w:rsidRPr="007C424B" w:rsidRDefault="00403DD3" w:rsidP="007C424B">
      <w:pPr>
        <w:jc w:val="both"/>
        <w:rPr>
          <w:szCs w:val="24"/>
        </w:rPr>
      </w:pPr>
      <w:r w:rsidRPr="007C424B">
        <w:rPr>
          <w:szCs w:val="24"/>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7C424B">
        <w:rPr>
          <w:i/>
          <w:szCs w:val="24"/>
        </w:rPr>
        <w:t xml:space="preserve">, чётность/нечётность, </w:t>
      </w:r>
      <w:r w:rsidRPr="007C424B">
        <w:rPr>
          <w:szCs w:val="24"/>
        </w:rPr>
        <w:t xml:space="preserve">промежутки возрастания и убывания, наибольшее и наименьшее значения. Исследование функции по её графику. </w:t>
      </w:r>
    </w:p>
    <w:p w:rsidR="00403DD3" w:rsidRPr="007C424B" w:rsidRDefault="00403DD3" w:rsidP="007C424B">
      <w:pPr>
        <w:jc w:val="both"/>
        <w:rPr>
          <w:rFonts w:eastAsia="Times New Roman"/>
          <w:szCs w:val="24"/>
        </w:rPr>
      </w:pPr>
      <w:r w:rsidRPr="007C424B">
        <w:rPr>
          <w:rFonts w:eastAsia="Times New Roman"/>
          <w:i/>
          <w:szCs w:val="24"/>
        </w:rPr>
        <w:t>Представление об асимптотах.</w:t>
      </w:r>
      <w:r w:rsidRPr="007C424B">
        <w:rPr>
          <w:rFonts w:eastAsia="Times New Roman"/>
          <w:szCs w:val="24"/>
        </w:rPr>
        <w:t xml:space="preserve"> </w:t>
      </w:r>
    </w:p>
    <w:p w:rsidR="00403DD3" w:rsidRPr="007C424B" w:rsidRDefault="00403DD3" w:rsidP="007C424B">
      <w:pPr>
        <w:jc w:val="both"/>
        <w:rPr>
          <w:i/>
          <w:szCs w:val="24"/>
        </w:rPr>
      </w:pPr>
      <w:r w:rsidRPr="007C424B">
        <w:rPr>
          <w:i/>
          <w:szCs w:val="24"/>
        </w:rPr>
        <w:t>Непрерывность функции. Кусочно заданные функции.</w:t>
      </w:r>
    </w:p>
    <w:p w:rsidR="00403DD3" w:rsidRPr="007C424B" w:rsidRDefault="00403DD3" w:rsidP="007C424B">
      <w:pPr>
        <w:jc w:val="both"/>
        <w:rPr>
          <w:b/>
          <w:bCs/>
          <w:szCs w:val="24"/>
        </w:rPr>
      </w:pPr>
      <w:r w:rsidRPr="007C424B">
        <w:rPr>
          <w:b/>
          <w:bCs/>
          <w:szCs w:val="24"/>
        </w:rPr>
        <w:t>Линейная функция</w:t>
      </w:r>
    </w:p>
    <w:p w:rsidR="00403DD3" w:rsidRPr="007C424B" w:rsidRDefault="00403DD3" w:rsidP="007C424B">
      <w:pPr>
        <w:jc w:val="both"/>
        <w:rPr>
          <w:i/>
          <w:szCs w:val="24"/>
        </w:rPr>
      </w:pPr>
      <w:r w:rsidRPr="007C424B">
        <w:rPr>
          <w:szCs w:val="24"/>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7C424B">
        <w:rPr>
          <w:i/>
          <w:szCs w:val="24"/>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7C424B" w:rsidRDefault="00403DD3" w:rsidP="007C424B">
      <w:pPr>
        <w:jc w:val="both"/>
        <w:rPr>
          <w:szCs w:val="24"/>
        </w:rPr>
      </w:pPr>
      <w:r w:rsidRPr="007C424B">
        <w:rPr>
          <w:b/>
          <w:bCs/>
          <w:szCs w:val="24"/>
        </w:rPr>
        <w:t>Квадратичная функция</w:t>
      </w:r>
    </w:p>
    <w:p w:rsidR="00403DD3" w:rsidRPr="007C424B" w:rsidRDefault="00403DD3" w:rsidP="007C424B">
      <w:pPr>
        <w:jc w:val="both"/>
        <w:rPr>
          <w:szCs w:val="24"/>
        </w:rPr>
      </w:pPr>
      <w:r w:rsidRPr="007C424B">
        <w:rPr>
          <w:szCs w:val="24"/>
        </w:rPr>
        <w:t xml:space="preserve">Свойства и график квадратичной функции (парабола). </w:t>
      </w:r>
      <w:r w:rsidRPr="007C424B">
        <w:rPr>
          <w:i/>
          <w:szCs w:val="24"/>
        </w:rPr>
        <w:t>Построение графика квадратичной функции по точкам.</w:t>
      </w:r>
      <w:r w:rsidRPr="007C424B">
        <w:rPr>
          <w:szCs w:val="24"/>
        </w:rPr>
        <w:t xml:space="preserve"> Нахождение нулей квадратичной функции, </w:t>
      </w:r>
      <w:r w:rsidRPr="007C424B">
        <w:rPr>
          <w:i/>
          <w:szCs w:val="24"/>
        </w:rPr>
        <w:t>множества значений, промежутков знакопостоянства, промежутков монотонности</w:t>
      </w:r>
      <w:r w:rsidRPr="007C424B">
        <w:rPr>
          <w:szCs w:val="24"/>
        </w:rPr>
        <w:t>.</w:t>
      </w:r>
    </w:p>
    <w:p w:rsidR="00403DD3" w:rsidRPr="007C424B" w:rsidRDefault="00403DD3" w:rsidP="007C424B">
      <w:pPr>
        <w:jc w:val="both"/>
        <w:rPr>
          <w:szCs w:val="24"/>
        </w:rPr>
      </w:pPr>
      <w:r w:rsidRPr="007C424B">
        <w:rPr>
          <w:b/>
          <w:bCs/>
          <w:szCs w:val="24"/>
        </w:rPr>
        <w:t>Обратная пропорциональность</w:t>
      </w:r>
    </w:p>
    <w:p w:rsidR="00403DD3" w:rsidRPr="007C424B" w:rsidRDefault="00403DD3" w:rsidP="007C424B">
      <w:pPr>
        <w:jc w:val="both"/>
        <w:rPr>
          <w:rFonts w:eastAsia="Times New Roman"/>
          <w:szCs w:val="24"/>
        </w:rPr>
      </w:pPr>
      <w:r w:rsidRPr="007C424B">
        <w:rPr>
          <w:szCs w:val="24"/>
        </w:rPr>
        <w:t xml:space="preserve">Свойства </w:t>
      </w:r>
      <w:proofErr w:type="gramStart"/>
      <w:r w:rsidRPr="007C424B">
        <w:rPr>
          <w:szCs w:val="24"/>
        </w:rPr>
        <w:t xml:space="preserve">функции </w:t>
      </w:r>
      <w:r w:rsidRPr="007C424B">
        <w:rPr>
          <w:position w:val="-24"/>
          <w:szCs w:val="24"/>
        </w:rPr>
        <w:object w:dxaOrig="620" w:dyaOrig="620">
          <v:shape id="_x0000_i1041" type="#_x0000_t75" style="width:33pt;height:33pt" o:ole="">
            <v:imagedata r:id="rId37" o:title=""/>
          </v:shape>
          <o:OLEObject Type="Embed" ProgID="Equation.DSMT4" ShapeID="_x0000_i1041" DrawAspect="Content" ObjectID="_1706776638" r:id="rId38"/>
        </w:object>
      </w:r>
      <w:r w:rsidR="00762F87" w:rsidRPr="007C424B">
        <w:rPr>
          <w:rFonts w:eastAsia="Times New Roman"/>
          <w:szCs w:val="24"/>
        </w:rPr>
        <w:fldChar w:fldCharType="begin"/>
      </w:r>
      <w:r w:rsidRPr="007C424B">
        <w:rPr>
          <w:rFonts w:eastAsia="Times New Roman"/>
          <w:szCs w:val="24"/>
        </w:rPr>
        <w:instrText xml:space="preserve"> QUOTE </w:instrText>
      </w:r>
      <w:r w:rsidRPr="007C424B">
        <w:rPr>
          <w:noProof/>
          <w:position w:val="-15"/>
          <w:szCs w:val="24"/>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Pr="007C424B">
        <w:rPr>
          <w:rFonts w:eastAsia="Times New Roman"/>
          <w:szCs w:val="24"/>
        </w:rPr>
        <w:instrText xml:space="preserve"> </w:instrText>
      </w:r>
      <w:r w:rsidR="00762F87" w:rsidRPr="007C424B">
        <w:rPr>
          <w:rFonts w:eastAsia="Times New Roman"/>
          <w:szCs w:val="24"/>
        </w:rPr>
        <w:fldChar w:fldCharType="separate"/>
      </w:r>
      <w:r w:rsidRPr="007C424B">
        <w:rPr>
          <w:noProof/>
          <w:position w:val="-15"/>
          <w:szCs w:val="24"/>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762F87" w:rsidRPr="007C424B">
        <w:rPr>
          <w:rFonts w:eastAsia="Times New Roman"/>
          <w:szCs w:val="24"/>
        </w:rPr>
        <w:fldChar w:fldCharType="end"/>
      </w:r>
      <w:r w:rsidRPr="007C424B">
        <w:rPr>
          <w:rFonts w:eastAsia="Times New Roman"/>
          <w:szCs w:val="24"/>
        </w:rPr>
        <w:t>.</w:t>
      </w:r>
      <w:proofErr w:type="gramEnd"/>
      <w:r w:rsidRPr="007C424B">
        <w:rPr>
          <w:rFonts w:eastAsia="Times New Roman"/>
          <w:szCs w:val="24"/>
        </w:rPr>
        <w:t xml:space="preserve"> Гипербола. </w:t>
      </w:r>
    </w:p>
    <w:p w:rsidR="00403DD3" w:rsidRPr="007C424B" w:rsidRDefault="00403DD3" w:rsidP="007C424B">
      <w:pPr>
        <w:jc w:val="both"/>
        <w:rPr>
          <w:i/>
          <w:szCs w:val="24"/>
        </w:rPr>
      </w:pPr>
      <w:r w:rsidRPr="007C424B">
        <w:rPr>
          <w:rFonts w:eastAsia="Times New Roman"/>
          <w:b/>
          <w:i/>
          <w:szCs w:val="24"/>
        </w:rPr>
        <w:t>Графики функций</w:t>
      </w:r>
      <w:r w:rsidRPr="007C424B">
        <w:rPr>
          <w:rFonts w:eastAsia="Times New Roman"/>
          <w:i/>
          <w:szCs w:val="24"/>
        </w:rPr>
        <w:t xml:space="preserve">. </w:t>
      </w:r>
      <w:r w:rsidRPr="007C424B">
        <w:rPr>
          <w:i/>
          <w:szCs w:val="24"/>
        </w:rPr>
        <w:t xml:space="preserve">Преобразование графика </w:t>
      </w:r>
      <w:proofErr w:type="gramStart"/>
      <w:r w:rsidRPr="007C424B">
        <w:rPr>
          <w:i/>
          <w:szCs w:val="24"/>
        </w:rPr>
        <w:t xml:space="preserve">функции </w:t>
      </w:r>
      <w:r w:rsidRPr="007C424B">
        <w:rPr>
          <w:i/>
          <w:position w:val="-10"/>
          <w:szCs w:val="24"/>
        </w:rPr>
        <w:object w:dxaOrig="920" w:dyaOrig="320">
          <v:shape id="_x0000_i1042" type="#_x0000_t75" style="width:47.25pt;height:15.75pt" o:ole="">
            <v:imagedata r:id="rId39" o:title=""/>
          </v:shape>
          <o:OLEObject Type="Embed" ProgID="Equation.DSMT4" ShapeID="_x0000_i1042" DrawAspect="Content" ObjectID="_1706776639" r:id="rId40"/>
        </w:object>
      </w:r>
      <w:r w:rsidRPr="007C424B">
        <w:rPr>
          <w:i/>
          <w:szCs w:val="24"/>
        </w:rPr>
        <w:t xml:space="preserve"> для</w:t>
      </w:r>
      <w:proofErr w:type="gramEnd"/>
      <w:r w:rsidRPr="007C424B">
        <w:rPr>
          <w:i/>
          <w:szCs w:val="24"/>
        </w:rPr>
        <w:t xml:space="preserve"> построения графиков функций вида </w:t>
      </w:r>
      <w:r w:rsidRPr="007C424B">
        <w:rPr>
          <w:i/>
          <w:position w:val="-12"/>
          <w:szCs w:val="24"/>
        </w:rPr>
        <w:object w:dxaOrig="1780" w:dyaOrig="380">
          <v:shape id="_x0000_i1043" type="#_x0000_t75" style="width:89.25pt;height:17.25pt" o:ole="">
            <v:imagedata r:id="rId23" o:title=""/>
          </v:shape>
          <o:OLEObject Type="Embed" ProgID="Equation.DSMT4" ShapeID="_x0000_i1043" DrawAspect="Content" ObjectID="_1706776640" r:id="rId41"/>
        </w:object>
      </w:r>
      <w:r w:rsidRPr="007C424B">
        <w:rPr>
          <w:i/>
          <w:szCs w:val="24"/>
        </w:rPr>
        <w:t>.</w:t>
      </w:r>
    </w:p>
    <w:p w:rsidR="00403DD3" w:rsidRPr="007C424B" w:rsidRDefault="00403DD3" w:rsidP="007C424B">
      <w:pPr>
        <w:jc w:val="both"/>
        <w:rPr>
          <w:rFonts w:eastAsia="Times New Roman"/>
          <w:i/>
          <w:szCs w:val="24"/>
        </w:rPr>
      </w:pPr>
      <w:r w:rsidRPr="007C424B">
        <w:rPr>
          <w:i/>
          <w:szCs w:val="24"/>
        </w:rPr>
        <w:t xml:space="preserve">Графики </w:t>
      </w:r>
      <w:proofErr w:type="gramStart"/>
      <w:r w:rsidRPr="007C424B">
        <w:rPr>
          <w:i/>
          <w:szCs w:val="24"/>
        </w:rPr>
        <w:t xml:space="preserve">функций </w:t>
      </w:r>
      <w:r w:rsidRPr="007C424B">
        <w:rPr>
          <w:position w:val="-24"/>
          <w:szCs w:val="24"/>
        </w:rPr>
        <w:object w:dxaOrig="1300" w:dyaOrig="620">
          <v:shape id="_x0000_i1044" type="#_x0000_t75" style="width:62.25pt;height:33pt" o:ole="">
            <v:imagedata r:id="rId14" o:title=""/>
          </v:shape>
          <o:OLEObject Type="Embed" ProgID="Equation.DSMT4" ShapeID="_x0000_i1044" DrawAspect="Content" ObjectID="_1706776641" r:id="rId42"/>
        </w:object>
      </w:r>
      <w:r w:rsidRPr="007C424B">
        <w:rPr>
          <w:szCs w:val="24"/>
        </w:rPr>
        <w:t>,</w:t>
      </w:r>
      <w:proofErr w:type="gramEnd"/>
      <w:r w:rsidRPr="007C424B">
        <w:rPr>
          <w:szCs w:val="24"/>
        </w:rPr>
        <w:t xml:space="preserve"> </w:t>
      </w:r>
      <w:r w:rsidRPr="007C424B">
        <w:rPr>
          <w:position w:val="-10"/>
          <w:szCs w:val="24"/>
        </w:rPr>
        <w:object w:dxaOrig="760" w:dyaOrig="380">
          <v:shape id="_x0000_i1045" type="#_x0000_t75" style="width:39pt;height:17.25pt" o:ole="">
            <v:imagedata r:id="rId16" o:title=""/>
          </v:shape>
          <o:OLEObject Type="Embed" ProgID="Equation.DSMT4" ShapeID="_x0000_i1045" DrawAspect="Content" ObjectID="_1706776642" r:id="rId43"/>
        </w:object>
      </w:r>
      <w:r w:rsidR="00762F87" w:rsidRPr="007C424B">
        <w:rPr>
          <w:szCs w:val="24"/>
        </w:rPr>
        <w:fldChar w:fldCharType="begin"/>
      </w:r>
      <w:r w:rsidRPr="007C424B">
        <w:rPr>
          <w:szCs w:val="24"/>
        </w:rPr>
        <w:instrText xml:space="preserve"> QUOTE  </w:instrText>
      </w:r>
      <w:r w:rsidR="00762F87" w:rsidRPr="007C424B">
        <w:rPr>
          <w:szCs w:val="24"/>
        </w:rPr>
        <w:fldChar w:fldCharType="end"/>
      </w:r>
      <w:r w:rsidRPr="007C424B">
        <w:rPr>
          <w:szCs w:val="24"/>
        </w:rPr>
        <w:t>,</w:t>
      </w:r>
      <w:r w:rsidRPr="007C424B">
        <w:rPr>
          <w:rFonts w:eastAsia="Times New Roman"/>
          <w:bCs/>
          <w:szCs w:val="24"/>
        </w:rPr>
        <w:t xml:space="preserve"> </w:t>
      </w:r>
      <w:r w:rsidRPr="007C424B">
        <w:rPr>
          <w:rFonts w:eastAsia="Times New Roman"/>
          <w:bCs/>
          <w:position w:val="-10"/>
          <w:szCs w:val="24"/>
        </w:rPr>
        <w:object w:dxaOrig="760" w:dyaOrig="380">
          <v:shape id="_x0000_i1046" type="#_x0000_t75" style="width:39pt;height:17.25pt" o:ole="">
            <v:imagedata r:id="rId18" o:title=""/>
          </v:shape>
          <o:OLEObject Type="Embed" ProgID="Equation.DSMT4" ShapeID="_x0000_i1046" DrawAspect="Content" ObjectID="_1706776643" r:id="rId44"/>
        </w:object>
      </w:r>
      <w:r w:rsidR="00547B4E">
        <w:fldChar w:fldCharType="begin"/>
      </w:r>
      <w:r w:rsidR="00547B4E">
        <w:fldChar w:fldCharType="separate"/>
      </w:r>
      <w:r w:rsidRPr="007C424B">
        <w:rPr>
          <w:rFonts w:eastAsia="Times New Roman"/>
          <w:bCs/>
          <w:noProof/>
          <w:position w:val="-10"/>
          <w:szCs w:val="24"/>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547B4E">
        <w:rPr>
          <w:rFonts w:eastAsia="Times New Roman"/>
          <w:bCs/>
          <w:noProof/>
          <w:position w:val="-10"/>
          <w:szCs w:val="24"/>
          <w:lang w:eastAsia="ru-RU"/>
        </w:rPr>
        <w:fldChar w:fldCharType="end"/>
      </w:r>
      <w:r w:rsidRPr="007C424B">
        <w:rPr>
          <w:bCs/>
          <w:szCs w:val="24"/>
        </w:rPr>
        <w:t xml:space="preserve">, </w:t>
      </w:r>
      <w:r w:rsidRPr="007C424B">
        <w:rPr>
          <w:bCs/>
          <w:position w:val="-12"/>
          <w:szCs w:val="24"/>
        </w:rPr>
        <w:object w:dxaOrig="660" w:dyaOrig="380">
          <v:shape id="_x0000_i1047" type="#_x0000_t75" style="width:33pt;height:17.25pt" o:ole="">
            <v:imagedata r:id="rId21" o:title=""/>
          </v:shape>
          <o:OLEObject Type="Embed" ProgID="Equation.DSMT4" ShapeID="_x0000_i1047" DrawAspect="Content" ObjectID="_1706776644" r:id="rId45"/>
        </w:object>
      </w:r>
      <w:r w:rsidRPr="007C424B">
        <w:rPr>
          <w:bCs/>
          <w:i/>
          <w:szCs w:val="24"/>
        </w:rPr>
        <w:t xml:space="preserve">. </w:t>
      </w:r>
    </w:p>
    <w:p w:rsidR="00403DD3" w:rsidRPr="007C424B" w:rsidRDefault="00403DD3" w:rsidP="007C424B">
      <w:pPr>
        <w:jc w:val="both"/>
        <w:rPr>
          <w:b/>
          <w:szCs w:val="24"/>
        </w:rPr>
      </w:pPr>
      <w:r w:rsidRPr="007C424B">
        <w:rPr>
          <w:b/>
          <w:szCs w:val="24"/>
        </w:rPr>
        <w:t>Последовательности и прогрессии</w:t>
      </w:r>
    </w:p>
    <w:p w:rsidR="00403DD3" w:rsidRPr="007C424B" w:rsidRDefault="00403DD3" w:rsidP="007C424B">
      <w:pPr>
        <w:jc w:val="both"/>
        <w:rPr>
          <w:szCs w:val="24"/>
        </w:rPr>
      </w:pPr>
      <w:r w:rsidRPr="007C424B">
        <w:rPr>
          <w:szCs w:val="24"/>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7C424B">
        <w:rPr>
          <w:i/>
          <w:szCs w:val="24"/>
        </w:rPr>
        <w:t xml:space="preserve">Формула общего члена и суммы </w:t>
      </w:r>
      <w:r w:rsidRPr="007C424B">
        <w:rPr>
          <w:i/>
          <w:szCs w:val="24"/>
          <w:lang w:val="en-US"/>
        </w:rPr>
        <w:t>n</w:t>
      </w:r>
      <w:r w:rsidRPr="007C424B">
        <w:rPr>
          <w:i/>
          <w:szCs w:val="24"/>
        </w:rPr>
        <w:t xml:space="preserve"> первых членов арифметической и геометрической прогрессий.</w:t>
      </w:r>
      <w:r w:rsidRPr="007C424B">
        <w:rPr>
          <w:szCs w:val="24"/>
        </w:rPr>
        <w:t xml:space="preserve"> </w:t>
      </w:r>
      <w:r w:rsidRPr="007C424B">
        <w:rPr>
          <w:i/>
          <w:szCs w:val="24"/>
        </w:rPr>
        <w:t>Сходящаяся геометрическая прогрессия.</w:t>
      </w:r>
      <w:r w:rsidRPr="007C424B">
        <w:rPr>
          <w:szCs w:val="24"/>
        </w:rPr>
        <w:t xml:space="preserve"> </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Решение текстовых задач</w:t>
      </w:r>
    </w:p>
    <w:p w:rsidR="00403DD3" w:rsidRPr="007C424B" w:rsidRDefault="00403DD3" w:rsidP="007C424B">
      <w:pPr>
        <w:jc w:val="both"/>
        <w:rPr>
          <w:szCs w:val="24"/>
        </w:rPr>
      </w:pPr>
      <w:r w:rsidRPr="007C424B">
        <w:rPr>
          <w:b/>
          <w:szCs w:val="24"/>
        </w:rPr>
        <w:t>Задачи на все арифметические действия</w:t>
      </w:r>
    </w:p>
    <w:p w:rsidR="00403DD3" w:rsidRPr="007C424B" w:rsidRDefault="00403DD3" w:rsidP="007C424B">
      <w:pPr>
        <w:jc w:val="both"/>
        <w:rPr>
          <w:szCs w:val="24"/>
        </w:rPr>
      </w:pPr>
      <w:r w:rsidRPr="007C424B">
        <w:rPr>
          <w:szCs w:val="24"/>
        </w:rPr>
        <w:t>Решение текстовых задач арифметическим способом</w:t>
      </w:r>
      <w:r w:rsidRPr="007C424B">
        <w:rPr>
          <w:i/>
          <w:szCs w:val="24"/>
        </w:rPr>
        <w:t xml:space="preserve">. </w:t>
      </w:r>
      <w:r w:rsidRPr="007C424B">
        <w:rPr>
          <w:szCs w:val="24"/>
        </w:rPr>
        <w:t xml:space="preserve">Использование таблиц, схем, чертежей, других средств представления данных при решении задачи. </w:t>
      </w:r>
    </w:p>
    <w:p w:rsidR="00403DD3" w:rsidRPr="007C424B" w:rsidRDefault="00403DD3" w:rsidP="007C424B">
      <w:pPr>
        <w:jc w:val="both"/>
        <w:rPr>
          <w:szCs w:val="24"/>
        </w:rPr>
      </w:pPr>
      <w:r w:rsidRPr="007C424B">
        <w:rPr>
          <w:b/>
          <w:szCs w:val="24"/>
        </w:rPr>
        <w:lastRenderedPageBreak/>
        <w:t>Задачи на движение, работу и покупки</w:t>
      </w:r>
    </w:p>
    <w:p w:rsidR="00403DD3" w:rsidRPr="007C424B" w:rsidRDefault="00403DD3" w:rsidP="007C424B">
      <w:pPr>
        <w:jc w:val="both"/>
        <w:rPr>
          <w:szCs w:val="24"/>
        </w:rPr>
      </w:pPr>
      <w:r w:rsidRPr="007C424B">
        <w:rPr>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C424B" w:rsidRDefault="00403DD3" w:rsidP="007C424B">
      <w:pPr>
        <w:jc w:val="both"/>
        <w:rPr>
          <w:b/>
          <w:szCs w:val="24"/>
        </w:rPr>
      </w:pPr>
      <w:r w:rsidRPr="007C424B">
        <w:rPr>
          <w:b/>
          <w:szCs w:val="24"/>
        </w:rPr>
        <w:t>Задачи на части, доли, проценты</w:t>
      </w:r>
    </w:p>
    <w:p w:rsidR="00403DD3" w:rsidRPr="007C424B" w:rsidRDefault="00403DD3" w:rsidP="007C424B">
      <w:pPr>
        <w:jc w:val="both"/>
        <w:rPr>
          <w:szCs w:val="24"/>
        </w:rPr>
      </w:pPr>
      <w:r w:rsidRPr="007C424B">
        <w:rPr>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C424B" w:rsidRDefault="00403DD3" w:rsidP="007C424B">
      <w:pPr>
        <w:jc w:val="both"/>
        <w:rPr>
          <w:b/>
          <w:szCs w:val="24"/>
        </w:rPr>
      </w:pPr>
      <w:r w:rsidRPr="007C424B">
        <w:rPr>
          <w:b/>
          <w:szCs w:val="24"/>
        </w:rPr>
        <w:t>Логические задачи</w:t>
      </w:r>
    </w:p>
    <w:p w:rsidR="00403DD3" w:rsidRPr="007C424B" w:rsidRDefault="00403DD3" w:rsidP="007C424B">
      <w:pPr>
        <w:jc w:val="both"/>
        <w:rPr>
          <w:bCs/>
          <w:szCs w:val="24"/>
        </w:rPr>
      </w:pPr>
      <w:r w:rsidRPr="007C424B">
        <w:rPr>
          <w:bCs/>
          <w:szCs w:val="24"/>
        </w:rPr>
        <w:t xml:space="preserve">Решение логических задач. </w:t>
      </w:r>
      <w:r w:rsidRPr="007C424B">
        <w:rPr>
          <w:bCs/>
          <w:i/>
          <w:szCs w:val="24"/>
        </w:rPr>
        <w:t>Решение логических задач с помощью графов, таблиц</w:t>
      </w:r>
      <w:r w:rsidRPr="007C424B">
        <w:rPr>
          <w:bCs/>
          <w:szCs w:val="24"/>
        </w:rPr>
        <w:t xml:space="preserve">. </w:t>
      </w:r>
    </w:p>
    <w:p w:rsidR="00403DD3" w:rsidRPr="007C424B" w:rsidRDefault="00403DD3" w:rsidP="007C424B">
      <w:pPr>
        <w:widowControl w:val="0"/>
        <w:jc w:val="both"/>
        <w:rPr>
          <w:bCs/>
          <w:szCs w:val="24"/>
        </w:rPr>
      </w:pPr>
      <w:r w:rsidRPr="007C424B">
        <w:rPr>
          <w:b/>
          <w:szCs w:val="24"/>
        </w:rPr>
        <w:t xml:space="preserve">Основные методы решения текстовых задач: </w:t>
      </w:r>
      <w:r w:rsidRPr="007C424B">
        <w:rPr>
          <w:bCs/>
          <w:szCs w:val="24"/>
        </w:rPr>
        <w:t xml:space="preserve">арифметический, алгебраический, перебор вариантов. </w:t>
      </w:r>
      <w:r w:rsidRPr="007C424B">
        <w:rPr>
          <w:bCs/>
          <w:i/>
          <w:szCs w:val="24"/>
        </w:rPr>
        <w:t>Первичные представления о других методах решения задач (геометрические и графические методы).</w:t>
      </w:r>
    </w:p>
    <w:p w:rsidR="00403DD3" w:rsidRPr="007C424B" w:rsidRDefault="00403DD3" w:rsidP="007C424B">
      <w:pPr>
        <w:pStyle w:val="3"/>
        <w:spacing w:before="0" w:beforeAutospacing="0" w:after="0" w:afterAutospacing="0"/>
        <w:jc w:val="both"/>
        <w:rPr>
          <w:sz w:val="24"/>
          <w:szCs w:val="24"/>
        </w:rPr>
      </w:pPr>
      <w:bookmarkStart w:id="252" w:name="_Toc405513922"/>
      <w:bookmarkStart w:id="253" w:name="_Toc284662800"/>
      <w:bookmarkStart w:id="254" w:name="_Toc284663427"/>
      <w:r w:rsidRPr="007C424B">
        <w:rPr>
          <w:sz w:val="24"/>
          <w:szCs w:val="24"/>
        </w:rPr>
        <w:t>Статистика и теория вероятностей</w:t>
      </w:r>
      <w:bookmarkEnd w:id="252"/>
      <w:bookmarkEnd w:id="253"/>
      <w:bookmarkEnd w:id="254"/>
    </w:p>
    <w:p w:rsidR="00403DD3" w:rsidRPr="007C424B" w:rsidRDefault="00403DD3" w:rsidP="007C424B">
      <w:pPr>
        <w:jc w:val="both"/>
        <w:rPr>
          <w:szCs w:val="24"/>
        </w:rPr>
      </w:pPr>
      <w:r w:rsidRPr="007C424B">
        <w:rPr>
          <w:b/>
          <w:szCs w:val="24"/>
        </w:rPr>
        <w:t>Статистика</w:t>
      </w:r>
    </w:p>
    <w:p w:rsidR="00403DD3" w:rsidRPr="007C424B" w:rsidRDefault="00403DD3" w:rsidP="007C424B">
      <w:pPr>
        <w:jc w:val="both"/>
        <w:rPr>
          <w:szCs w:val="24"/>
        </w:rPr>
      </w:pPr>
      <w:r w:rsidRPr="007C424B">
        <w:rPr>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7C424B">
        <w:rPr>
          <w:i/>
          <w:szCs w:val="24"/>
        </w:rPr>
        <w:t>медиана</w:t>
      </w:r>
      <w:r w:rsidRPr="007C424B">
        <w:rPr>
          <w:szCs w:val="24"/>
        </w:rPr>
        <w:t xml:space="preserve">, наибольшее и наименьшее значения. Меры рассеивания: размах, </w:t>
      </w:r>
      <w:r w:rsidRPr="007C424B">
        <w:rPr>
          <w:i/>
          <w:szCs w:val="24"/>
        </w:rPr>
        <w:t>дисперсия и стандартное отклонение</w:t>
      </w:r>
      <w:r w:rsidRPr="007C424B">
        <w:rPr>
          <w:szCs w:val="24"/>
        </w:rPr>
        <w:t xml:space="preserve">. </w:t>
      </w:r>
    </w:p>
    <w:p w:rsidR="00403DD3" w:rsidRPr="007C424B" w:rsidRDefault="00403DD3" w:rsidP="007C424B">
      <w:pPr>
        <w:jc w:val="both"/>
        <w:rPr>
          <w:szCs w:val="24"/>
        </w:rPr>
      </w:pPr>
      <w:r w:rsidRPr="007C424B">
        <w:rPr>
          <w:szCs w:val="24"/>
        </w:rPr>
        <w:t xml:space="preserve">Случайная изменчивость. Изменчивость при измерениях. </w:t>
      </w:r>
      <w:r w:rsidRPr="007C424B">
        <w:rPr>
          <w:i/>
          <w:szCs w:val="24"/>
        </w:rPr>
        <w:t>Решающие правила. Закономерности в изменчивых величинах</w:t>
      </w:r>
      <w:r w:rsidRPr="007C424B">
        <w:rPr>
          <w:szCs w:val="24"/>
        </w:rPr>
        <w:t>.</w:t>
      </w:r>
    </w:p>
    <w:p w:rsidR="00403DD3" w:rsidRPr="007C424B" w:rsidRDefault="00403DD3" w:rsidP="007C424B">
      <w:pPr>
        <w:jc w:val="both"/>
        <w:rPr>
          <w:szCs w:val="24"/>
        </w:rPr>
      </w:pPr>
      <w:r w:rsidRPr="007C424B">
        <w:rPr>
          <w:b/>
          <w:szCs w:val="24"/>
        </w:rPr>
        <w:t>Случайные события</w:t>
      </w:r>
    </w:p>
    <w:p w:rsidR="00403DD3" w:rsidRPr="007C424B" w:rsidRDefault="00403DD3" w:rsidP="007C424B">
      <w:pPr>
        <w:jc w:val="both"/>
        <w:rPr>
          <w:szCs w:val="24"/>
        </w:rPr>
      </w:pPr>
      <w:r w:rsidRPr="007C424B">
        <w:rPr>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7C424B">
        <w:rPr>
          <w:i/>
          <w:szCs w:val="24"/>
        </w:rPr>
        <w:t>Представление событий с помощью диаграмм Эйлера.</w:t>
      </w:r>
      <w:r w:rsidRPr="007C424B">
        <w:rPr>
          <w:szCs w:val="24"/>
        </w:rPr>
        <w:t xml:space="preserve"> </w:t>
      </w:r>
      <w:r w:rsidRPr="007C424B">
        <w:rPr>
          <w:i/>
          <w:szCs w:val="24"/>
        </w:rPr>
        <w:t>Противоположные события, объединение и пересечение событий. Правило сложения вероятностей</w:t>
      </w:r>
      <w:r w:rsidRPr="007C424B">
        <w:rPr>
          <w:szCs w:val="24"/>
        </w:rPr>
        <w:t xml:space="preserve">. </w:t>
      </w:r>
      <w:r w:rsidRPr="007C424B">
        <w:rPr>
          <w:i/>
          <w:szCs w:val="24"/>
        </w:rPr>
        <w:t>Случайный выбор.</w:t>
      </w:r>
      <w:r w:rsidRPr="007C424B">
        <w:rPr>
          <w:szCs w:val="24"/>
        </w:rPr>
        <w:t xml:space="preserve"> </w:t>
      </w:r>
      <w:r w:rsidRPr="007C424B">
        <w:rPr>
          <w:i/>
          <w:szCs w:val="24"/>
        </w:rPr>
        <w:t>Представление эксперимента в виде дерева.</w:t>
      </w:r>
      <w:r w:rsidRPr="007C424B">
        <w:rPr>
          <w:szCs w:val="24"/>
        </w:rPr>
        <w:t xml:space="preserve"> </w:t>
      </w:r>
      <w:r w:rsidRPr="007C424B">
        <w:rPr>
          <w:i/>
          <w:szCs w:val="24"/>
        </w:rPr>
        <w:t>Независимые события. Умножение вероятностей независимых событий</w:t>
      </w:r>
      <w:r w:rsidRPr="007C424B">
        <w:rPr>
          <w:szCs w:val="24"/>
        </w:rPr>
        <w:t xml:space="preserve">. </w:t>
      </w:r>
      <w:r w:rsidRPr="007C424B">
        <w:rPr>
          <w:i/>
          <w:szCs w:val="24"/>
        </w:rPr>
        <w:t>Последовательные независимые испытания.</w:t>
      </w:r>
      <w:r w:rsidRPr="007C424B">
        <w:rPr>
          <w:szCs w:val="24"/>
        </w:rPr>
        <w:t xml:space="preserve"> Представление о независимых событиях в жизни.</w:t>
      </w:r>
    </w:p>
    <w:p w:rsidR="00403DD3" w:rsidRPr="007C424B" w:rsidRDefault="00403DD3" w:rsidP="007C424B">
      <w:pPr>
        <w:jc w:val="both"/>
        <w:rPr>
          <w:i/>
          <w:szCs w:val="24"/>
        </w:rPr>
      </w:pPr>
      <w:r w:rsidRPr="007C424B">
        <w:rPr>
          <w:b/>
          <w:i/>
          <w:szCs w:val="24"/>
        </w:rPr>
        <w:t>Элементы комбинаторики</w:t>
      </w:r>
    </w:p>
    <w:p w:rsidR="00403DD3" w:rsidRPr="007C424B" w:rsidRDefault="00403DD3" w:rsidP="007C424B">
      <w:pPr>
        <w:jc w:val="both"/>
        <w:rPr>
          <w:b/>
          <w:i/>
          <w:szCs w:val="24"/>
        </w:rPr>
      </w:pPr>
      <w:r w:rsidRPr="007C424B">
        <w:rPr>
          <w:i/>
          <w:szCs w:val="24"/>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7C424B">
        <w:rPr>
          <w:b/>
          <w:i/>
          <w:szCs w:val="24"/>
        </w:rPr>
        <w:t xml:space="preserve">. </w:t>
      </w:r>
    </w:p>
    <w:p w:rsidR="00403DD3" w:rsidRPr="007C424B" w:rsidRDefault="00403DD3" w:rsidP="007C424B">
      <w:pPr>
        <w:jc w:val="both"/>
        <w:rPr>
          <w:b/>
          <w:i/>
          <w:szCs w:val="24"/>
        </w:rPr>
      </w:pPr>
      <w:r w:rsidRPr="007C424B">
        <w:rPr>
          <w:b/>
          <w:i/>
          <w:szCs w:val="24"/>
        </w:rPr>
        <w:t>Случайные величины</w:t>
      </w:r>
    </w:p>
    <w:p w:rsidR="00403DD3" w:rsidRPr="007C424B" w:rsidRDefault="00403DD3" w:rsidP="007C424B">
      <w:pPr>
        <w:jc w:val="both"/>
        <w:rPr>
          <w:i/>
          <w:szCs w:val="24"/>
        </w:rPr>
      </w:pPr>
      <w:r w:rsidRPr="007C424B">
        <w:rPr>
          <w:i/>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7C424B" w:rsidRDefault="00403DD3" w:rsidP="007C424B">
      <w:pPr>
        <w:pStyle w:val="3"/>
        <w:spacing w:before="0" w:beforeAutospacing="0" w:after="0" w:afterAutospacing="0"/>
        <w:jc w:val="both"/>
        <w:rPr>
          <w:sz w:val="24"/>
          <w:szCs w:val="24"/>
        </w:rPr>
      </w:pPr>
      <w:bookmarkStart w:id="255" w:name="_Toc405513923"/>
      <w:bookmarkStart w:id="256" w:name="_Toc284662801"/>
      <w:bookmarkStart w:id="257" w:name="_Toc284663428"/>
      <w:r w:rsidRPr="007C424B">
        <w:rPr>
          <w:sz w:val="24"/>
          <w:szCs w:val="24"/>
        </w:rPr>
        <w:t>Геометрия</w:t>
      </w:r>
      <w:bookmarkEnd w:id="255"/>
      <w:bookmarkEnd w:id="256"/>
      <w:bookmarkEnd w:id="257"/>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Геометрические фигуры</w:t>
      </w:r>
    </w:p>
    <w:p w:rsidR="00403DD3" w:rsidRPr="007C424B" w:rsidRDefault="00403DD3" w:rsidP="007C424B">
      <w:pPr>
        <w:jc w:val="both"/>
        <w:rPr>
          <w:b/>
          <w:szCs w:val="24"/>
        </w:rPr>
      </w:pPr>
      <w:r w:rsidRPr="007C424B">
        <w:rPr>
          <w:b/>
          <w:szCs w:val="24"/>
        </w:rPr>
        <w:t>Фигуры в геометрии и в окружающем мире</w:t>
      </w:r>
    </w:p>
    <w:p w:rsidR="00403DD3" w:rsidRPr="007C424B" w:rsidRDefault="00403DD3" w:rsidP="007C424B">
      <w:pPr>
        <w:jc w:val="both"/>
        <w:rPr>
          <w:szCs w:val="24"/>
        </w:rPr>
      </w:pPr>
      <w:r w:rsidRPr="007C424B">
        <w:rPr>
          <w:szCs w:val="24"/>
        </w:rPr>
        <w:t xml:space="preserve">Геометрическая фигура. Формирование представлений о метапредметном понятии «фигура».  </w:t>
      </w:r>
    </w:p>
    <w:p w:rsidR="00403DD3" w:rsidRPr="007C424B" w:rsidRDefault="00403DD3" w:rsidP="007C424B">
      <w:pPr>
        <w:jc w:val="both"/>
        <w:rPr>
          <w:szCs w:val="24"/>
        </w:rPr>
      </w:pPr>
      <w:r w:rsidRPr="007C424B">
        <w:rPr>
          <w:szCs w:val="24"/>
        </w:rPr>
        <w:t>Точка, линия, отрезок, прямая, луч, ломаная, плоскость, угол, биссектриса угла и её свойства, виды углов, многоугольники, круг.</w:t>
      </w:r>
    </w:p>
    <w:p w:rsidR="00403DD3" w:rsidRPr="007C424B" w:rsidRDefault="00403DD3" w:rsidP="007C424B">
      <w:pPr>
        <w:jc w:val="both"/>
        <w:rPr>
          <w:szCs w:val="24"/>
        </w:rPr>
      </w:pPr>
      <w:r w:rsidRPr="007C424B">
        <w:rPr>
          <w:iCs/>
          <w:szCs w:val="24"/>
        </w:rPr>
        <w:lastRenderedPageBreak/>
        <w:t>Осевая симметрия геометрических фигур. Центральная симметрия геометрических фигур</w:t>
      </w:r>
      <w:r w:rsidRPr="007C424B">
        <w:rPr>
          <w:i/>
          <w:iCs/>
          <w:szCs w:val="24"/>
        </w:rPr>
        <w:t>.</w:t>
      </w:r>
    </w:p>
    <w:p w:rsidR="00403DD3" w:rsidRPr="007C424B" w:rsidRDefault="00403DD3" w:rsidP="007C424B">
      <w:pPr>
        <w:jc w:val="both"/>
        <w:rPr>
          <w:b/>
          <w:szCs w:val="24"/>
        </w:rPr>
      </w:pPr>
      <w:r w:rsidRPr="007C424B">
        <w:rPr>
          <w:b/>
          <w:szCs w:val="24"/>
        </w:rPr>
        <w:t>Многоугольники</w:t>
      </w:r>
    </w:p>
    <w:p w:rsidR="00403DD3" w:rsidRPr="007C424B" w:rsidRDefault="00403DD3" w:rsidP="007C424B">
      <w:pPr>
        <w:jc w:val="both"/>
        <w:rPr>
          <w:szCs w:val="24"/>
        </w:rPr>
      </w:pPr>
      <w:r w:rsidRPr="007C424B">
        <w:rPr>
          <w:szCs w:val="24"/>
        </w:rPr>
        <w:t xml:space="preserve">Многоугольник, его элементы и его свойства. Распознавание некоторых многоугольников. </w:t>
      </w:r>
      <w:r w:rsidRPr="007C424B">
        <w:rPr>
          <w:bCs/>
          <w:i/>
          <w:szCs w:val="24"/>
        </w:rPr>
        <w:t>В</w:t>
      </w:r>
      <w:r w:rsidRPr="007C424B">
        <w:rPr>
          <w:i/>
          <w:szCs w:val="24"/>
        </w:rPr>
        <w:t>ыпуклые и невыпуклые многоугольники</w:t>
      </w:r>
      <w:r w:rsidRPr="007C424B">
        <w:rPr>
          <w:szCs w:val="24"/>
        </w:rPr>
        <w:t>. Правильные многоугольники.</w:t>
      </w:r>
    </w:p>
    <w:p w:rsidR="00403DD3" w:rsidRPr="007C424B" w:rsidRDefault="00403DD3" w:rsidP="007C424B">
      <w:pPr>
        <w:jc w:val="both"/>
        <w:rPr>
          <w:szCs w:val="24"/>
        </w:rPr>
      </w:pPr>
      <w:r w:rsidRPr="007C424B">
        <w:rPr>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7C424B" w:rsidRDefault="00403DD3" w:rsidP="007C424B">
      <w:pPr>
        <w:jc w:val="both"/>
        <w:rPr>
          <w:szCs w:val="24"/>
        </w:rPr>
      </w:pPr>
      <w:r w:rsidRPr="007C424B">
        <w:rPr>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7C424B" w:rsidRDefault="00403DD3" w:rsidP="007C424B">
      <w:pPr>
        <w:jc w:val="both"/>
        <w:rPr>
          <w:b/>
          <w:bCs/>
          <w:szCs w:val="24"/>
        </w:rPr>
      </w:pPr>
      <w:r w:rsidRPr="007C424B">
        <w:rPr>
          <w:b/>
          <w:bCs/>
          <w:szCs w:val="24"/>
        </w:rPr>
        <w:t>Окружность, круг</w:t>
      </w:r>
    </w:p>
    <w:p w:rsidR="00403DD3" w:rsidRPr="007C424B" w:rsidRDefault="00403DD3" w:rsidP="007C424B">
      <w:pPr>
        <w:jc w:val="both"/>
        <w:rPr>
          <w:szCs w:val="24"/>
        </w:rPr>
      </w:pPr>
      <w:r w:rsidRPr="007C424B">
        <w:rPr>
          <w:bCs/>
          <w:szCs w:val="24"/>
        </w:rPr>
        <w:t>И</w:t>
      </w:r>
      <w:r w:rsidRPr="007C424B">
        <w:rPr>
          <w:szCs w:val="24"/>
        </w:rPr>
        <w:t xml:space="preserve">х элементы и свойства; центральные и вписанные углы. Касательная </w:t>
      </w:r>
      <w:r w:rsidRPr="007C424B">
        <w:rPr>
          <w:i/>
          <w:szCs w:val="24"/>
        </w:rPr>
        <w:t>и секущая</w:t>
      </w:r>
      <w:r w:rsidRPr="007C424B">
        <w:rPr>
          <w:szCs w:val="24"/>
        </w:rPr>
        <w:t xml:space="preserve"> к окружности, </w:t>
      </w:r>
      <w:r w:rsidRPr="007C424B">
        <w:rPr>
          <w:i/>
          <w:szCs w:val="24"/>
        </w:rPr>
        <w:t>их свойства</w:t>
      </w:r>
      <w:r w:rsidRPr="007C424B">
        <w:rPr>
          <w:szCs w:val="24"/>
        </w:rPr>
        <w:t xml:space="preserve">. Вписанные и описанные окружности для треугольников, </w:t>
      </w:r>
      <w:r w:rsidRPr="007C424B">
        <w:rPr>
          <w:i/>
          <w:szCs w:val="24"/>
        </w:rPr>
        <w:t>четырёхугольников, правильных многоугольников</w:t>
      </w:r>
      <w:r w:rsidRPr="007C424B">
        <w:rPr>
          <w:szCs w:val="24"/>
        </w:rPr>
        <w:t xml:space="preserve">. </w:t>
      </w:r>
    </w:p>
    <w:p w:rsidR="00403DD3" w:rsidRPr="007C424B" w:rsidRDefault="00403DD3" w:rsidP="007C424B">
      <w:pPr>
        <w:jc w:val="both"/>
        <w:rPr>
          <w:szCs w:val="24"/>
        </w:rPr>
      </w:pPr>
      <w:r w:rsidRPr="007C424B">
        <w:rPr>
          <w:b/>
          <w:bCs/>
          <w:szCs w:val="24"/>
        </w:rPr>
        <w:t>Геометрические фигуры в пространстве (объёмные тела)</w:t>
      </w:r>
    </w:p>
    <w:p w:rsidR="00403DD3" w:rsidRPr="007C424B" w:rsidRDefault="00403DD3" w:rsidP="007C424B">
      <w:pPr>
        <w:jc w:val="both"/>
        <w:rPr>
          <w:i/>
          <w:szCs w:val="24"/>
        </w:rPr>
      </w:pPr>
      <w:r w:rsidRPr="007C424B">
        <w:rPr>
          <w:i/>
          <w:szCs w:val="24"/>
        </w:rPr>
        <w:t xml:space="preserve">Многогранник и его элементы. Названия многогранников с разным положением и количеством граней. </w:t>
      </w:r>
      <w:r w:rsidRPr="007C424B">
        <w:rPr>
          <w:szCs w:val="24"/>
        </w:rPr>
        <w:t>Первичные представления о пирамиде, параллелепипеде, призме, сфере, шаре, цилиндре, конусе, их элементах и простейших свойствах</w:t>
      </w:r>
      <w:r w:rsidRPr="007C424B">
        <w:rPr>
          <w:i/>
          <w:szCs w:val="24"/>
        </w:rPr>
        <w:t xml:space="preserve">. </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Отношения</w:t>
      </w:r>
    </w:p>
    <w:p w:rsidR="00403DD3" w:rsidRPr="007C424B" w:rsidRDefault="00403DD3" w:rsidP="007C424B">
      <w:pPr>
        <w:jc w:val="both"/>
        <w:rPr>
          <w:b/>
          <w:bCs/>
          <w:szCs w:val="24"/>
        </w:rPr>
      </w:pPr>
      <w:r w:rsidRPr="007C424B">
        <w:rPr>
          <w:b/>
          <w:bCs/>
          <w:szCs w:val="24"/>
        </w:rPr>
        <w:t>Равенство фигур</w:t>
      </w:r>
    </w:p>
    <w:p w:rsidR="00403DD3" w:rsidRPr="007C424B" w:rsidRDefault="00403DD3" w:rsidP="007C424B">
      <w:pPr>
        <w:jc w:val="both"/>
        <w:rPr>
          <w:i/>
          <w:iCs/>
          <w:szCs w:val="24"/>
        </w:rPr>
      </w:pPr>
      <w:r w:rsidRPr="007C424B">
        <w:rPr>
          <w:bCs/>
          <w:szCs w:val="24"/>
        </w:rPr>
        <w:t>С</w:t>
      </w:r>
      <w:r w:rsidRPr="007C424B">
        <w:rPr>
          <w:szCs w:val="24"/>
        </w:rPr>
        <w:t xml:space="preserve">войства равных треугольников. Признаки равенства треугольников. </w:t>
      </w:r>
    </w:p>
    <w:p w:rsidR="00403DD3" w:rsidRPr="007C424B" w:rsidRDefault="00403DD3" w:rsidP="007C424B">
      <w:pPr>
        <w:jc w:val="both"/>
        <w:rPr>
          <w:szCs w:val="24"/>
        </w:rPr>
      </w:pPr>
      <w:r w:rsidRPr="007C424B">
        <w:rPr>
          <w:b/>
          <w:bCs/>
          <w:szCs w:val="24"/>
        </w:rPr>
        <w:t>Параллельно</w:t>
      </w:r>
      <w:r w:rsidRPr="007C424B">
        <w:rPr>
          <w:b/>
          <w:bCs/>
          <w:szCs w:val="24"/>
        </w:rPr>
        <w:softHyphen/>
        <w:t>сть прямых</w:t>
      </w:r>
    </w:p>
    <w:p w:rsidR="00403DD3" w:rsidRPr="007C424B" w:rsidRDefault="00403DD3" w:rsidP="007C424B">
      <w:pPr>
        <w:jc w:val="both"/>
        <w:rPr>
          <w:i/>
          <w:iCs/>
          <w:szCs w:val="24"/>
        </w:rPr>
      </w:pPr>
      <w:r w:rsidRPr="007C424B">
        <w:rPr>
          <w:szCs w:val="24"/>
        </w:rPr>
        <w:t xml:space="preserve">Признаки и свойства параллельных прямых. </w:t>
      </w:r>
      <w:r w:rsidRPr="007C424B">
        <w:rPr>
          <w:i/>
          <w:szCs w:val="24"/>
        </w:rPr>
        <w:t>Аксиома параллельности Евклида</w:t>
      </w:r>
      <w:r w:rsidRPr="007C424B">
        <w:rPr>
          <w:szCs w:val="24"/>
        </w:rPr>
        <w:t xml:space="preserve">. </w:t>
      </w:r>
      <w:r w:rsidRPr="007C424B">
        <w:rPr>
          <w:i/>
          <w:szCs w:val="24"/>
        </w:rPr>
        <w:t>Теорема Фалеса</w:t>
      </w:r>
      <w:r w:rsidRPr="007C424B">
        <w:rPr>
          <w:szCs w:val="24"/>
        </w:rPr>
        <w:t>.</w:t>
      </w:r>
    </w:p>
    <w:p w:rsidR="00403DD3" w:rsidRPr="007C424B" w:rsidRDefault="00403DD3" w:rsidP="007C424B">
      <w:pPr>
        <w:jc w:val="both"/>
        <w:rPr>
          <w:b/>
          <w:bCs/>
          <w:szCs w:val="24"/>
        </w:rPr>
      </w:pPr>
      <w:r w:rsidRPr="007C424B">
        <w:rPr>
          <w:b/>
          <w:bCs/>
          <w:szCs w:val="24"/>
        </w:rPr>
        <w:t>Перпендикулярные прямые</w:t>
      </w:r>
    </w:p>
    <w:p w:rsidR="00403DD3" w:rsidRPr="007C424B" w:rsidRDefault="00403DD3" w:rsidP="007C424B">
      <w:pPr>
        <w:jc w:val="both"/>
        <w:rPr>
          <w:szCs w:val="24"/>
        </w:rPr>
      </w:pPr>
      <w:r w:rsidRPr="007C424B">
        <w:rPr>
          <w:bCs/>
          <w:szCs w:val="24"/>
        </w:rPr>
        <w:t xml:space="preserve">Прямой угол. Перпендикуляр к прямой. Наклонная, проекция. Серединный перпендикуляр к отрезку. </w:t>
      </w:r>
      <w:r w:rsidRPr="007C424B">
        <w:rPr>
          <w:i/>
          <w:szCs w:val="24"/>
        </w:rPr>
        <w:t>Свойства и признаки перпендикулярности</w:t>
      </w:r>
      <w:r w:rsidRPr="007C424B">
        <w:rPr>
          <w:szCs w:val="24"/>
        </w:rPr>
        <w:t xml:space="preserve">. </w:t>
      </w:r>
    </w:p>
    <w:p w:rsidR="00403DD3" w:rsidRPr="007C424B" w:rsidRDefault="00403DD3" w:rsidP="007C424B">
      <w:pPr>
        <w:jc w:val="both"/>
        <w:rPr>
          <w:szCs w:val="24"/>
        </w:rPr>
      </w:pPr>
      <w:r w:rsidRPr="007C424B">
        <w:rPr>
          <w:b/>
          <w:bCs/>
          <w:i/>
          <w:szCs w:val="24"/>
        </w:rPr>
        <w:t>Подобие</w:t>
      </w:r>
    </w:p>
    <w:p w:rsidR="00403DD3" w:rsidRPr="007C424B" w:rsidRDefault="00403DD3" w:rsidP="007C424B">
      <w:pPr>
        <w:jc w:val="both"/>
        <w:rPr>
          <w:szCs w:val="24"/>
        </w:rPr>
      </w:pPr>
      <w:r w:rsidRPr="007C424B">
        <w:rPr>
          <w:i/>
          <w:szCs w:val="24"/>
        </w:rPr>
        <w:t>Пропорциональные отрезки, подобие фигур. Подобные треугольники. Признаки подобия</w:t>
      </w:r>
      <w:r w:rsidRPr="007C424B">
        <w:rPr>
          <w:szCs w:val="24"/>
        </w:rPr>
        <w:t xml:space="preserve">. </w:t>
      </w:r>
    </w:p>
    <w:p w:rsidR="00403DD3" w:rsidRPr="007C424B" w:rsidRDefault="00403DD3" w:rsidP="007C424B">
      <w:pPr>
        <w:jc w:val="both"/>
        <w:rPr>
          <w:i/>
          <w:iCs/>
          <w:szCs w:val="24"/>
        </w:rPr>
      </w:pPr>
      <w:r w:rsidRPr="007C424B">
        <w:rPr>
          <w:b/>
          <w:szCs w:val="24"/>
        </w:rPr>
        <w:t>Взаимное расположение</w:t>
      </w:r>
      <w:r w:rsidRPr="007C424B">
        <w:rPr>
          <w:szCs w:val="24"/>
        </w:rPr>
        <w:t xml:space="preserve"> прямой и окружности</w:t>
      </w:r>
      <w:r w:rsidRPr="007C424B">
        <w:rPr>
          <w:i/>
          <w:szCs w:val="24"/>
        </w:rPr>
        <w:t>, двух окружностей.</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Измерения и вычисления</w:t>
      </w:r>
    </w:p>
    <w:p w:rsidR="00403DD3" w:rsidRPr="007C424B" w:rsidRDefault="00403DD3" w:rsidP="007C424B">
      <w:pPr>
        <w:jc w:val="both"/>
        <w:rPr>
          <w:szCs w:val="24"/>
        </w:rPr>
      </w:pPr>
      <w:r w:rsidRPr="007C424B">
        <w:rPr>
          <w:b/>
          <w:bCs/>
          <w:szCs w:val="24"/>
        </w:rPr>
        <w:t>Величины</w:t>
      </w:r>
    </w:p>
    <w:p w:rsidR="00403DD3" w:rsidRPr="007C424B" w:rsidRDefault="00403DD3" w:rsidP="007C424B">
      <w:pPr>
        <w:jc w:val="both"/>
        <w:rPr>
          <w:szCs w:val="24"/>
        </w:rPr>
      </w:pPr>
      <w:r w:rsidRPr="007C424B">
        <w:rPr>
          <w:szCs w:val="24"/>
        </w:rPr>
        <w:t xml:space="preserve">Понятие величины. Длина. Измерение длины. Единицы измерения длины. Величина угла. Градусная мера угла. </w:t>
      </w:r>
    </w:p>
    <w:p w:rsidR="00403DD3" w:rsidRPr="007C424B" w:rsidRDefault="00403DD3" w:rsidP="007C424B">
      <w:pPr>
        <w:jc w:val="both"/>
        <w:rPr>
          <w:szCs w:val="24"/>
        </w:rPr>
      </w:pPr>
      <w:r w:rsidRPr="007C424B">
        <w:rPr>
          <w:szCs w:val="24"/>
        </w:rPr>
        <w:t>Понятие о площади плоской фигуры и её свойствах. Измерение площадей. Единицы измерения площади.</w:t>
      </w:r>
    </w:p>
    <w:p w:rsidR="00403DD3" w:rsidRPr="007C424B" w:rsidRDefault="00403DD3" w:rsidP="007C424B">
      <w:pPr>
        <w:jc w:val="both"/>
        <w:rPr>
          <w:szCs w:val="24"/>
        </w:rPr>
      </w:pPr>
      <w:r w:rsidRPr="007C424B">
        <w:rPr>
          <w:szCs w:val="24"/>
        </w:rPr>
        <w:t>Представление об объёме и его свойствах. Измерение объёма. Единицы измерения объёмов.</w:t>
      </w:r>
    </w:p>
    <w:p w:rsidR="00403DD3" w:rsidRPr="007C424B" w:rsidRDefault="00403DD3" w:rsidP="007C424B">
      <w:pPr>
        <w:jc w:val="both"/>
        <w:rPr>
          <w:szCs w:val="24"/>
        </w:rPr>
      </w:pPr>
      <w:r w:rsidRPr="007C424B">
        <w:rPr>
          <w:b/>
          <w:bCs/>
          <w:szCs w:val="24"/>
        </w:rPr>
        <w:t>Измерения и вычисления</w:t>
      </w:r>
    </w:p>
    <w:p w:rsidR="00403DD3" w:rsidRPr="007C424B" w:rsidRDefault="00403DD3" w:rsidP="007C424B">
      <w:pPr>
        <w:jc w:val="both"/>
        <w:rPr>
          <w:szCs w:val="24"/>
        </w:rPr>
      </w:pPr>
      <w:r w:rsidRPr="007C424B">
        <w:rPr>
          <w:szCs w:val="24"/>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7C424B">
        <w:rPr>
          <w:i/>
          <w:szCs w:val="24"/>
        </w:rPr>
        <w:t>Тригонометрические функции тупого угла.</w:t>
      </w:r>
      <w:r w:rsidRPr="007C424B">
        <w:rPr>
          <w:szCs w:val="24"/>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7C424B">
        <w:rPr>
          <w:szCs w:val="24"/>
        </w:rPr>
        <w:softHyphen/>
        <w:t xml:space="preserve">ружности и площади круга. Сравнение и вычисление площадей. Теорема Пифагора. </w:t>
      </w:r>
      <w:r w:rsidRPr="007C424B">
        <w:rPr>
          <w:i/>
          <w:szCs w:val="24"/>
        </w:rPr>
        <w:t>Теорема синусов. Теорема косинусов</w:t>
      </w:r>
      <w:r w:rsidRPr="007C424B">
        <w:rPr>
          <w:szCs w:val="24"/>
        </w:rPr>
        <w:t>.</w:t>
      </w:r>
    </w:p>
    <w:p w:rsidR="00403DD3" w:rsidRPr="007C424B" w:rsidRDefault="00403DD3" w:rsidP="007C424B">
      <w:pPr>
        <w:jc w:val="both"/>
        <w:rPr>
          <w:szCs w:val="24"/>
        </w:rPr>
      </w:pPr>
      <w:r w:rsidRPr="007C424B">
        <w:rPr>
          <w:b/>
          <w:szCs w:val="24"/>
        </w:rPr>
        <w:t>Расстояния</w:t>
      </w:r>
    </w:p>
    <w:p w:rsidR="00403DD3" w:rsidRPr="007C424B" w:rsidRDefault="00403DD3" w:rsidP="007C424B">
      <w:pPr>
        <w:jc w:val="both"/>
        <w:rPr>
          <w:szCs w:val="24"/>
        </w:rPr>
      </w:pPr>
      <w:r w:rsidRPr="007C424B">
        <w:rPr>
          <w:szCs w:val="24"/>
        </w:rPr>
        <w:lastRenderedPageBreak/>
        <w:t xml:space="preserve">Расстояние между точками. Расстояние от точки до прямой. </w:t>
      </w:r>
      <w:r w:rsidRPr="007C424B">
        <w:rPr>
          <w:i/>
          <w:szCs w:val="24"/>
        </w:rPr>
        <w:t>Расстояние между фигурами</w:t>
      </w:r>
      <w:r w:rsidRPr="007C424B">
        <w:rPr>
          <w:szCs w:val="24"/>
        </w:rPr>
        <w:t xml:space="preserve">. </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Геометрические построения</w:t>
      </w:r>
    </w:p>
    <w:p w:rsidR="00403DD3" w:rsidRPr="007C424B" w:rsidRDefault="00403DD3" w:rsidP="007C424B">
      <w:pPr>
        <w:jc w:val="both"/>
        <w:rPr>
          <w:szCs w:val="24"/>
        </w:rPr>
      </w:pPr>
      <w:r w:rsidRPr="007C424B">
        <w:rPr>
          <w:szCs w:val="24"/>
        </w:rPr>
        <w:t>Геометрические построения для иллюстрации свойств геометрических фигур.</w:t>
      </w:r>
    </w:p>
    <w:p w:rsidR="00403DD3" w:rsidRPr="007C424B" w:rsidRDefault="00403DD3" w:rsidP="007C424B">
      <w:pPr>
        <w:jc w:val="both"/>
        <w:rPr>
          <w:i/>
          <w:szCs w:val="24"/>
        </w:rPr>
      </w:pPr>
      <w:r w:rsidRPr="007C424B">
        <w:rPr>
          <w:i/>
          <w:szCs w:val="24"/>
        </w:rPr>
        <w:t xml:space="preserve"> </w:t>
      </w:r>
      <w:r w:rsidRPr="007C424B">
        <w:rPr>
          <w:szCs w:val="24"/>
        </w:rPr>
        <w:t xml:space="preserve">Инструменты для построений: циркуль, линейка, угольник. </w:t>
      </w:r>
      <w:r w:rsidRPr="007C424B">
        <w:rPr>
          <w:i/>
          <w:szCs w:val="24"/>
        </w:rPr>
        <w:t xml:space="preserve">Простейшие построения циркулем и линейкой: построение биссектрисы угла, перпендикуляра к прямой, угла, равного данному, </w:t>
      </w:r>
    </w:p>
    <w:p w:rsidR="00403DD3" w:rsidRPr="007C424B" w:rsidRDefault="00403DD3" w:rsidP="007C424B">
      <w:pPr>
        <w:jc w:val="both"/>
        <w:rPr>
          <w:i/>
          <w:szCs w:val="24"/>
        </w:rPr>
      </w:pPr>
      <w:r w:rsidRPr="007C424B">
        <w:rPr>
          <w:i/>
          <w:szCs w:val="24"/>
        </w:rPr>
        <w:t>Построение треугольников по трём сторонам, двум сторонам и углу между ними, стороне и двум прилежащим к ней углам.</w:t>
      </w:r>
    </w:p>
    <w:p w:rsidR="00403DD3" w:rsidRPr="007C424B" w:rsidRDefault="00403DD3" w:rsidP="007C424B">
      <w:pPr>
        <w:jc w:val="both"/>
        <w:rPr>
          <w:i/>
          <w:szCs w:val="24"/>
        </w:rPr>
      </w:pPr>
      <w:r w:rsidRPr="007C424B">
        <w:rPr>
          <w:i/>
          <w:szCs w:val="24"/>
        </w:rPr>
        <w:t>Деление отрезка в данном отношении.</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 xml:space="preserve">Геометрические преобразования </w:t>
      </w:r>
    </w:p>
    <w:p w:rsidR="00403DD3" w:rsidRPr="007C424B" w:rsidRDefault="00403DD3" w:rsidP="007C424B">
      <w:pPr>
        <w:jc w:val="both"/>
        <w:rPr>
          <w:szCs w:val="24"/>
        </w:rPr>
      </w:pPr>
      <w:r w:rsidRPr="007C424B">
        <w:rPr>
          <w:b/>
          <w:bCs/>
          <w:szCs w:val="24"/>
        </w:rPr>
        <w:t>Преобразования</w:t>
      </w:r>
    </w:p>
    <w:p w:rsidR="00403DD3" w:rsidRPr="007C424B" w:rsidRDefault="00403DD3" w:rsidP="007C424B">
      <w:pPr>
        <w:jc w:val="both"/>
        <w:rPr>
          <w:b/>
          <w:bCs/>
          <w:szCs w:val="24"/>
        </w:rPr>
      </w:pPr>
      <w:r w:rsidRPr="007C424B">
        <w:rPr>
          <w:szCs w:val="24"/>
        </w:rPr>
        <w:t xml:space="preserve">Понятие преобразования. Представление о метапредметном понятии «преобразование». </w:t>
      </w:r>
      <w:r w:rsidRPr="007C424B">
        <w:rPr>
          <w:i/>
          <w:szCs w:val="24"/>
        </w:rPr>
        <w:t>Подобие</w:t>
      </w:r>
      <w:r w:rsidRPr="007C424B">
        <w:rPr>
          <w:szCs w:val="24"/>
        </w:rPr>
        <w:t>.</w:t>
      </w:r>
    </w:p>
    <w:p w:rsidR="00403DD3" w:rsidRPr="007C424B" w:rsidRDefault="00403DD3" w:rsidP="007C424B">
      <w:pPr>
        <w:jc w:val="both"/>
        <w:rPr>
          <w:szCs w:val="24"/>
        </w:rPr>
      </w:pPr>
      <w:r w:rsidRPr="007C424B">
        <w:rPr>
          <w:b/>
          <w:bCs/>
          <w:szCs w:val="24"/>
        </w:rPr>
        <w:t>Движения</w:t>
      </w:r>
    </w:p>
    <w:p w:rsidR="00403DD3" w:rsidRPr="007C424B" w:rsidRDefault="00403DD3" w:rsidP="007C424B">
      <w:pPr>
        <w:jc w:val="both"/>
        <w:rPr>
          <w:szCs w:val="24"/>
        </w:rPr>
      </w:pPr>
      <w:r w:rsidRPr="007C424B">
        <w:rPr>
          <w:szCs w:val="24"/>
        </w:rPr>
        <w:t>Осевая и центральная симметрия</w:t>
      </w:r>
      <w:r w:rsidRPr="007C424B">
        <w:rPr>
          <w:i/>
          <w:szCs w:val="24"/>
        </w:rPr>
        <w:t>, поворот и параллельный перенос.</w:t>
      </w:r>
      <w:r w:rsidRPr="007C424B">
        <w:rPr>
          <w:szCs w:val="24"/>
        </w:rPr>
        <w:t xml:space="preserve"> </w:t>
      </w:r>
      <w:r w:rsidRPr="007C424B">
        <w:rPr>
          <w:i/>
          <w:szCs w:val="24"/>
        </w:rPr>
        <w:t>Комбинации движений на плоскости и их свойства</w:t>
      </w:r>
      <w:r w:rsidRPr="007C424B">
        <w:rPr>
          <w:szCs w:val="24"/>
        </w:rPr>
        <w:t xml:space="preserve">. </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Векторы и координаты на плоскости</w:t>
      </w:r>
    </w:p>
    <w:p w:rsidR="00403DD3" w:rsidRPr="007C424B" w:rsidRDefault="00403DD3" w:rsidP="007C424B">
      <w:pPr>
        <w:jc w:val="both"/>
        <w:rPr>
          <w:b/>
          <w:szCs w:val="24"/>
        </w:rPr>
      </w:pPr>
      <w:r w:rsidRPr="007C424B">
        <w:rPr>
          <w:b/>
          <w:iCs/>
          <w:szCs w:val="24"/>
        </w:rPr>
        <w:t>Векторы</w:t>
      </w:r>
    </w:p>
    <w:p w:rsidR="00403DD3" w:rsidRPr="007C424B" w:rsidRDefault="00403DD3" w:rsidP="007C424B">
      <w:pPr>
        <w:jc w:val="both"/>
        <w:rPr>
          <w:szCs w:val="24"/>
        </w:rPr>
      </w:pPr>
      <w:r w:rsidRPr="007C424B">
        <w:rPr>
          <w:szCs w:val="24"/>
        </w:rPr>
        <w:t>Понятие вектора, действия над векторами</w:t>
      </w:r>
      <w:r w:rsidRPr="007C424B">
        <w:rPr>
          <w:i/>
          <w:szCs w:val="24"/>
        </w:rPr>
        <w:t xml:space="preserve">, </w:t>
      </w:r>
      <w:r w:rsidRPr="007C424B">
        <w:rPr>
          <w:szCs w:val="24"/>
        </w:rPr>
        <w:t>использование векторов в физике,</w:t>
      </w:r>
      <w:r w:rsidRPr="007C424B">
        <w:rPr>
          <w:i/>
          <w:szCs w:val="24"/>
        </w:rPr>
        <w:t xml:space="preserve"> разложение вектора на составляющие, скалярное произведение</w:t>
      </w:r>
      <w:r w:rsidRPr="007C424B">
        <w:rPr>
          <w:szCs w:val="24"/>
        </w:rPr>
        <w:t xml:space="preserve">. </w:t>
      </w:r>
    </w:p>
    <w:p w:rsidR="00403DD3" w:rsidRPr="007C424B" w:rsidRDefault="00403DD3" w:rsidP="007C424B">
      <w:pPr>
        <w:jc w:val="both"/>
        <w:rPr>
          <w:b/>
          <w:bCs/>
          <w:szCs w:val="24"/>
        </w:rPr>
      </w:pPr>
      <w:r w:rsidRPr="007C424B">
        <w:rPr>
          <w:b/>
          <w:bCs/>
          <w:szCs w:val="24"/>
        </w:rPr>
        <w:t>Координаты</w:t>
      </w:r>
    </w:p>
    <w:p w:rsidR="00403DD3" w:rsidRPr="007C424B" w:rsidRDefault="00403DD3" w:rsidP="007C424B">
      <w:pPr>
        <w:jc w:val="both"/>
        <w:rPr>
          <w:szCs w:val="24"/>
        </w:rPr>
      </w:pPr>
      <w:r w:rsidRPr="007C424B">
        <w:rPr>
          <w:szCs w:val="24"/>
        </w:rPr>
        <w:t xml:space="preserve">Основные понятия, </w:t>
      </w:r>
      <w:r w:rsidRPr="007C424B">
        <w:rPr>
          <w:i/>
          <w:szCs w:val="24"/>
        </w:rPr>
        <w:t>координаты вектора, расстояние между точками. Координаты середины отрезка. Уравнения фигур.</w:t>
      </w:r>
    </w:p>
    <w:p w:rsidR="00403DD3" w:rsidRPr="007C424B" w:rsidRDefault="00403DD3" w:rsidP="007C424B">
      <w:pPr>
        <w:jc w:val="both"/>
        <w:rPr>
          <w:i/>
          <w:szCs w:val="24"/>
        </w:rPr>
      </w:pPr>
      <w:r w:rsidRPr="007C424B">
        <w:rPr>
          <w:i/>
          <w:szCs w:val="24"/>
        </w:rPr>
        <w:t>Применение векторов и координат для решения простейших геометрических задач.</w:t>
      </w:r>
    </w:p>
    <w:p w:rsidR="00403DD3" w:rsidRPr="007C424B" w:rsidRDefault="00403DD3" w:rsidP="007C424B">
      <w:pPr>
        <w:pStyle w:val="3"/>
        <w:spacing w:before="0" w:beforeAutospacing="0" w:after="0" w:afterAutospacing="0"/>
        <w:jc w:val="both"/>
        <w:rPr>
          <w:sz w:val="24"/>
          <w:szCs w:val="24"/>
        </w:rPr>
      </w:pPr>
      <w:bookmarkStart w:id="258" w:name="_Toc405513924"/>
      <w:bookmarkStart w:id="259" w:name="_Toc284662802"/>
      <w:bookmarkStart w:id="260" w:name="_Toc284663429"/>
      <w:r w:rsidRPr="007C424B">
        <w:rPr>
          <w:sz w:val="24"/>
          <w:szCs w:val="24"/>
        </w:rPr>
        <w:t>История математики</w:t>
      </w:r>
      <w:bookmarkEnd w:id="258"/>
      <w:bookmarkEnd w:id="259"/>
      <w:bookmarkEnd w:id="260"/>
    </w:p>
    <w:p w:rsidR="00403DD3" w:rsidRPr="007C424B" w:rsidRDefault="00403DD3" w:rsidP="007C424B">
      <w:pPr>
        <w:jc w:val="both"/>
        <w:rPr>
          <w:i/>
          <w:szCs w:val="24"/>
        </w:rPr>
      </w:pPr>
      <w:r w:rsidRPr="007C424B">
        <w:rPr>
          <w:i/>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C424B" w:rsidRDefault="00403DD3" w:rsidP="007C424B">
      <w:pPr>
        <w:jc w:val="both"/>
        <w:rPr>
          <w:i/>
          <w:szCs w:val="24"/>
        </w:rPr>
      </w:pPr>
      <w:r w:rsidRPr="007C424B">
        <w:rPr>
          <w:i/>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C424B" w:rsidRDefault="00403DD3" w:rsidP="007C424B">
      <w:pPr>
        <w:jc w:val="both"/>
        <w:rPr>
          <w:i/>
          <w:szCs w:val="24"/>
        </w:rPr>
      </w:pPr>
      <w:r w:rsidRPr="007C424B">
        <w:rPr>
          <w:i/>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C424B" w:rsidRDefault="00403DD3" w:rsidP="007C424B">
      <w:pPr>
        <w:jc w:val="both"/>
        <w:rPr>
          <w:i/>
          <w:szCs w:val="24"/>
        </w:rPr>
      </w:pPr>
      <w:r w:rsidRPr="007C424B">
        <w:rPr>
          <w:i/>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7C424B" w:rsidRDefault="00403DD3" w:rsidP="007C424B">
      <w:pPr>
        <w:jc w:val="both"/>
        <w:rPr>
          <w:i/>
          <w:szCs w:val="24"/>
        </w:rPr>
      </w:pPr>
      <w:r w:rsidRPr="007C424B">
        <w:rPr>
          <w:i/>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C424B" w:rsidRDefault="00403DD3" w:rsidP="007C424B">
      <w:pPr>
        <w:jc w:val="both"/>
        <w:rPr>
          <w:i/>
          <w:szCs w:val="24"/>
        </w:rPr>
      </w:pPr>
      <w:r w:rsidRPr="007C424B">
        <w:rPr>
          <w:i/>
          <w:szCs w:val="24"/>
        </w:rPr>
        <w:t>Истоки теории вероятностей: страховое дело, азартные игры. П. Ферма, Б.Паскаль, Я. Бернулли, А.Н.Колмогоров.</w:t>
      </w:r>
    </w:p>
    <w:p w:rsidR="00403DD3" w:rsidRPr="007C424B" w:rsidRDefault="00403DD3" w:rsidP="007C424B">
      <w:pPr>
        <w:jc w:val="both"/>
        <w:rPr>
          <w:i/>
          <w:szCs w:val="24"/>
        </w:rPr>
      </w:pPr>
      <w:r w:rsidRPr="007C424B">
        <w:rPr>
          <w:i/>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w:t>
      </w:r>
      <w:r w:rsidRPr="007C424B">
        <w:rPr>
          <w:i/>
          <w:color w:val="FF0000"/>
          <w:szCs w:val="24"/>
        </w:rPr>
        <w:t xml:space="preserve">. </w:t>
      </w:r>
      <w:r w:rsidRPr="007C424B">
        <w:rPr>
          <w:i/>
          <w:szCs w:val="24"/>
        </w:rPr>
        <w:t>Золотое сечение. «Начала» Евклида. Л Эйлер, Н.И.Лобачевский. История пятого постулата.</w:t>
      </w:r>
    </w:p>
    <w:p w:rsidR="00403DD3" w:rsidRPr="007C424B" w:rsidRDefault="00403DD3" w:rsidP="007C424B">
      <w:pPr>
        <w:jc w:val="both"/>
        <w:rPr>
          <w:i/>
          <w:szCs w:val="24"/>
        </w:rPr>
      </w:pPr>
      <w:r w:rsidRPr="007C424B">
        <w:rPr>
          <w:i/>
          <w:szCs w:val="24"/>
        </w:rPr>
        <w:t>Геометрия и искусство. Геометрические закономерности окружающего мира.</w:t>
      </w:r>
    </w:p>
    <w:p w:rsidR="00403DD3" w:rsidRPr="007C424B" w:rsidRDefault="00403DD3" w:rsidP="007C424B">
      <w:pPr>
        <w:jc w:val="both"/>
        <w:rPr>
          <w:i/>
          <w:szCs w:val="24"/>
        </w:rPr>
      </w:pPr>
      <w:r w:rsidRPr="007C424B">
        <w:rPr>
          <w:i/>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C424B" w:rsidRDefault="00403DD3" w:rsidP="007C424B">
      <w:pPr>
        <w:jc w:val="both"/>
        <w:rPr>
          <w:i/>
          <w:szCs w:val="24"/>
        </w:rPr>
      </w:pPr>
      <w:r w:rsidRPr="007C424B">
        <w:rPr>
          <w:i/>
          <w:szCs w:val="24"/>
        </w:rPr>
        <w:lastRenderedPageBreak/>
        <w:t xml:space="preserve">Роль российских учёных в развитии математики: Л.Эйлер. Н.И.Лобачевский, П.Л.Чебышев, С. Ковалевская, А.Н.Колмогоров. </w:t>
      </w:r>
    </w:p>
    <w:p w:rsidR="00403DD3" w:rsidRPr="007C424B" w:rsidRDefault="00403DD3" w:rsidP="007C424B">
      <w:pPr>
        <w:jc w:val="both"/>
        <w:rPr>
          <w:i/>
          <w:szCs w:val="24"/>
        </w:rPr>
      </w:pPr>
      <w:r w:rsidRPr="007C424B">
        <w:rPr>
          <w:i/>
          <w:szCs w:val="24"/>
        </w:rPr>
        <w:t xml:space="preserve">Математика в развитии России: Петр </w:t>
      </w:r>
      <w:r w:rsidRPr="007C424B">
        <w:rPr>
          <w:i/>
          <w:szCs w:val="24"/>
          <w:lang w:val="en-US"/>
        </w:rPr>
        <w:t>I</w:t>
      </w:r>
      <w:r w:rsidRPr="007C424B">
        <w:rPr>
          <w:i/>
          <w:szCs w:val="24"/>
        </w:rPr>
        <w:t>, школа математических и навигацких наук, развитие российского флота, А.Н.Крылов. Космическая программа и М.В.Келдыш.</w:t>
      </w:r>
    </w:p>
    <w:p w:rsidR="00403DD3" w:rsidRPr="007C424B" w:rsidRDefault="00403DD3" w:rsidP="007C424B">
      <w:pPr>
        <w:jc w:val="both"/>
        <w:rPr>
          <w:i/>
          <w:szCs w:val="24"/>
        </w:rPr>
      </w:pPr>
    </w:p>
    <w:p w:rsidR="00403DD3" w:rsidRPr="007C424B" w:rsidRDefault="00403DD3" w:rsidP="007C424B">
      <w:pPr>
        <w:pStyle w:val="2"/>
        <w:spacing w:line="240" w:lineRule="auto"/>
        <w:rPr>
          <w:i/>
          <w:sz w:val="24"/>
          <w:szCs w:val="24"/>
        </w:rPr>
      </w:pPr>
      <w:bookmarkStart w:id="261" w:name="_Toc405513925"/>
      <w:bookmarkStart w:id="262" w:name="_Toc284662803"/>
      <w:bookmarkStart w:id="263" w:name="_Toc284663430"/>
      <w:r w:rsidRPr="007C424B">
        <w:rPr>
          <w:sz w:val="24"/>
          <w:szCs w:val="24"/>
        </w:rPr>
        <w:t>Содержание курса математики в 7-9 классах (углублённый уровень)</w:t>
      </w:r>
      <w:bookmarkEnd w:id="261"/>
      <w:bookmarkEnd w:id="262"/>
      <w:bookmarkEnd w:id="263"/>
    </w:p>
    <w:p w:rsidR="00403DD3" w:rsidRPr="007C424B" w:rsidRDefault="00403DD3" w:rsidP="007C424B">
      <w:pPr>
        <w:pStyle w:val="3"/>
        <w:spacing w:before="0" w:beforeAutospacing="0" w:after="0" w:afterAutospacing="0"/>
        <w:jc w:val="both"/>
        <w:rPr>
          <w:sz w:val="24"/>
          <w:szCs w:val="24"/>
        </w:rPr>
      </w:pPr>
      <w:bookmarkStart w:id="264" w:name="_Toc405513926"/>
      <w:bookmarkStart w:id="265" w:name="_Toc284662804"/>
      <w:bookmarkStart w:id="266" w:name="_Toc284663431"/>
      <w:r w:rsidRPr="007C424B">
        <w:rPr>
          <w:sz w:val="24"/>
          <w:szCs w:val="24"/>
        </w:rPr>
        <w:t>Алгебра</w:t>
      </w:r>
      <w:bookmarkEnd w:id="264"/>
      <w:bookmarkEnd w:id="265"/>
      <w:bookmarkEnd w:id="266"/>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Числа</w:t>
      </w:r>
    </w:p>
    <w:p w:rsidR="00403DD3" w:rsidRPr="007C424B" w:rsidRDefault="00403DD3" w:rsidP="007C424B">
      <w:pPr>
        <w:jc w:val="both"/>
        <w:rPr>
          <w:szCs w:val="24"/>
        </w:rPr>
      </w:pPr>
      <w:r w:rsidRPr="007C424B">
        <w:rPr>
          <w:b/>
          <w:bCs/>
          <w:szCs w:val="24"/>
        </w:rPr>
        <w:t>Рациональные числа</w:t>
      </w:r>
    </w:p>
    <w:p w:rsidR="00403DD3" w:rsidRPr="007C424B" w:rsidRDefault="00403DD3" w:rsidP="007C424B">
      <w:pPr>
        <w:jc w:val="both"/>
        <w:rPr>
          <w:szCs w:val="24"/>
        </w:rPr>
      </w:pPr>
      <w:r w:rsidRPr="007C424B">
        <w:rPr>
          <w:szCs w:val="24"/>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7C424B" w:rsidRDefault="00403DD3" w:rsidP="007C424B">
      <w:pPr>
        <w:jc w:val="both"/>
        <w:rPr>
          <w:szCs w:val="24"/>
        </w:rPr>
      </w:pPr>
      <w:r w:rsidRPr="007C424B">
        <w:rPr>
          <w:b/>
          <w:bCs/>
          <w:szCs w:val="24"/>
        </w:rPr>
        <w:t>Иррациональные числа</w:t>
      </w:r>
    </w:p>
    <w:p w:rsidR="00403DD3" w:rsidRPr="007C424B" w:rsidRDefault="00403DD3" w:rsidP="007C424B">
      <w:pPr>
        <w:jc w:val="both"/>
        <w:rPr>
          <w:bCs/>
          <w:szCs w:val="24"/>
        </w:rPr>
      </w:pPr>
      <w:r w:rsidRPr="007C424B">
        <w:rPr>
          <w:szCs w:val="24"/>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7C424B">
        <w:rPr>
          <w:bCs/>
          <w:szCs w:val="24"/>
        </w:rPr>
        <w:t>Множество действительных чисел.</w:t>
      </w:r>
    </w:p>
    <w:p w:rsidR="00403DD3" w:rsidRPr="007C424B" w:rsidRDefault="00403DD3" w:rsidP="007C424B">
      <w:pPr>
        <w:jc w:val="both"/>
        <w:rPr>
          <w:szCs w:val="24"/>
        </w:rPr>
      </w:pPr>
      <w:r w:rsidRPr="007C424B">
        <w:rPr>
          <w:szCs w:val="24"/>
        </w:rPr>
        <w:t xml:space="preserve">Представления о расширениях числовых множеств. </w:t>
      </w:r>
      <w:bookmarkStart w:id="267" w:name="_Toc403076053"/>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Тождественные преобразования</w:t>
      </w:r>
      <w:bookmarkEnd w:id="267"/>
    </w:p>
    <w:p w:rsidR="00403DD3" w:rsidRPr="007C424B" w:rsidRDefault="00403DD3" w:rsidP="007C424B">
      <w:pPr>
        <w:jc w:val="both"/>
        <w:rPr>
          <w:szCs w:val="24"/>
        </w:rPr>
      </w:pPr>
      <w:r w:rsidRPr="007C424B">
        <w:rPr>
          <w:b/>
          <w:bCs/>
          <w:szCs w:val="24"/>
        </w:rPr>
        <w:t>Числовые и буквенные выражения</w:t>
      </w:r>
    </w:p>
    <w:p w:rsidR="00403DD3" w:rsidRPr="007C424B" w:rsidRDefault="00403DD3" w:rsidP="007C424B">
      <w:pPr>
        <w:jc w:val="both"/>
        <w:rPr>
          <w:szCs w:val="24"/>
        </w:rPr>
      </w:pPr>
      <w:r w:rsidRPr="007C424B">
        <w:rPr>
          <w:szCs w:val="24"/>
        </w:rPr>
        <w:t xml:space="preserve">Выражение с переменной. Значение выражения. Подстановка выражений вместо переменных. </w:t>
      </w:r>
    </w:p>
    <w:p w:rsidR="00403DD3" w:rsidRPr="007C424B" w:rsidRDefault="00403DD3" w:rsidP="007C424B">
      <w:pPr>
        <w:jc w:val="both"/>
        <w:rPr>
          <w:szCs w:val="24"/>
        </w:rPr>
      </w:pPr>
      <w:r w:rsidRPr="007C424B">
        <w:rPr>
          <w:szCs w:val="24"/>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7C424B" w:rsidRDefault="00403DD3" w:rsidP="007C424B">
      <w:pPr>
        <w:jc w:val="both"/>
        <w:rPr>
          <w:szCs w:val="24"/>
        </w:rPr>
      </w:pPr>
      <w:r w:rsidRPr="007C424B">
        <w:rPr>
          <w:b/>
          <w:bCs/>
          <w:szCs w:val="24"/>
        </w:rPr>
        <w:t>Многочлены</w:t>
      </w:r>
    </w:p>
    <w:p w:rsidR="00403DD3" w:rsidRPr="007C424B" w:rsidRDefault="00403DD3" w:rsidP="007C424B">
      <w:pPr>
        <w:jc w:val="both"/>
        <w:rPr>
          <w:szCs w:val="24"/>
        </w:rPr>
      </w:pPr>
      <w:r w:rsidRPr="007C424B">
        <w:rPr>
          <w:szCs w:val="24"/>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403DD3" w:rsidRPr="007C424B" w:rsidRDefault="00403DD3" w:rsidP="007C424B">
      <w:pPr>
        <w:jc w:val="both"/>
        <w:rPr>
          <w:szCs w:val="24"/>
        </w:rPr>
      </w:pPr>
      <w:r w:rsidRPr="007C424B">
        <w:rPr>
          <w:bCs/>
          <w:szCs w:val="24"/>
        </w:rPr>
        <w:t>Квадратный трёхчлен.</w:t>
      </w:r>
      <w:r w:rsidRPr="007C424B">
        <w:rPr>
          <w:szCs w:val="24"/>
        </w:rPr>
        <w:t xml:space="preserve">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7C424B" w:rsidRDefault="00403DD3" w:rsidP="007C424B">
      <w:pPr>
        <w:jc w:val="both"/>
        <w:rPr>
          <w:szCs w:val="24"/>
        </w:rPr>
      </w:pPr>
      <w:r w:rsidRPr="007C424B">
        <w:rPr>
          <w:b/>
          <w:bCs/>
          <w:szCs w:val="24"/>
        </w:rPr>
        <w:t>Понятие тождества</w:t>
      </w:r>
    </w:p>
    <w:p w:rsidR="00403DD3" w:rsidRPr="007C424B" w:rsidRDefault="00403DD3" w:rsidP="007C424B">
      <w:pPr>
        <w:jc w:val="both"/>
        <w:rPr>
          <w:szCs w:val="24"/>
        </w:rPr>
      </w:pPr>
      <w:r w:rsidRPr="007C424B">
        <w:rPr>
          <w:szCs w:val="24"/>
        </w:rPr>
        <w:t>Тождественное преобразование. Представление о тождестве на множестве.</w:t>
      </w:r>
    </w:p>
    <w:p w:rsidR="00403DD3" w:rsidRPr="007C424B" w:rsidRDefault="00403DD3" w:rsidP="007C424B">
      <w:pPr>
        <w:jc w:val="both"/>
        <w:rPr>
          <w:szCs w:val="24"/>
        </w:rPr>
      </w:pPr>
      <w:r w:rsidRPr="007C424B">
        <w:rPr>
          <w:b/>
          <w:bCs/>
          <w:szCs w:val="24"/>
        </w:rPr>
        <w:t>Дробно-рациональные выражения</w:t>
      </w:r>
    </w:p>
    <w:p w:rsidR="00403DD3" w:rsidRPr="007C424B" w:rsidRDefault="00403DD3" w:rsidP="007C424B">
      <w:pPr>
        <w:jc w:val="both"/>
        <w:rPr>
          <w:szCs w:val="24"/>
        </w:rPr>
      </w:pPr>
      <w:r w:rsidRPr="007C424B">
        <w:rPr>
          <w:szCs w:val="24"/>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7C424B" w:rsidRDefault="00403DD3" w:rsidP="007C424B">
      <w:pPr>
        <w:jc w:val="both"/>
        <w:rPr>
          <w:szCs w:val="24"/>
        </w:rPr>
      </w:pPr>
      <w:r w:rsidRPr="007C424B">
        <w:rPr>
          <w:szCs w:val="24"/>
        </w:rPr>
        <w:t>Преобразование выражений, содержащих знак модуля.</w:t>
      </w:r>
    </w:p>
    <w:p w:rsidR="00403DD3" w:rsidRPr="007C424B" w:rsidRDefault="00403DD3" w:rsidP="007C424B">
      <w:pPr>
        <w:jc w:val="both"/>
        <w:rPr>
          <w:szCs w:val="24"/>
        </w:rPr>
      </w:pPr>
      <w:r w:rsidRPr="007C424B">
        <w:rPr>
          <w:b/>
          <w:bCs/>
          <w:szCs w:val="24"/>
        </w:rPr>
        <w:t>Иррациональные выражения</w:t>
      </w:r>
    </w:p>
    <w:p w:rsidR="00403DD3" w:rsidRPr="007C424B" w:rsidRDefault="00403DD3" w:rsidP="007C424B">
      <w:pPr>
        <w:jc w:val="both"/>
        <w:rPr>
          <w:szCs w:val="24"/>
        </w:rPr>
      </w:pPr>
      <w:r w:rsidRPr="007C424B">
        <w:rPr>
          <w:szCs w:val="24"/>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7C424B" w:rsidRDefault="00403DD3" w:rsidP="007C424B">
      <w:pPr>
        <w:jc w:val="both"/>
        <w:rPr>
          <w:szCs w:val="24"/>
        </w:rPr>
      </w:pPr>
      <w:r w:rsidRPr="007C424B">
        <w:rPr>
          <w:szCs w:val="24"/>
        </w:rPr>
        <w:lastRenderedPageBreak/>
        <w:t xml:space="preserve">Корни </w:t>
      </w:r>
      <w:r w:rsidRPr="007C424B">
        <w:rPr>
          <w:i/>
          <w:szCs w:val="24"/>
        </w:rPr>
        <w:t>n</w:t>
      </w:r>
      <w:r w:rsidRPr="007C424B">
        <w:rPr>
          <w:szCs w:val="24"/>
        </w:rPr>
        <w:t xml:space="preserve">-ых степеней. Допустимые значения переменных в выражениях, содержащих корни </w:t>
      </w:r>
      <w:r w:rsidRPr="007C424B">
        <w:rPr>
          <w:i/>
          <w:szCs w:val="24"/>
        </w:rPr>
        <w:t>n</w:t>
      </w:r>
      <w:r w:rsidRPr="007C424B">
        <w:rPr>
          <w:szCs w:val="24"/>
        </w:rPr>
        <w:t xml:space="preserve">-ых степеней. Преобразование выражений, содержащих корни </w:t>
      </w:r>
      <w:r w:rsidRPr="007C424B">
        <w:rPr>
          <w:i/>
          <w:szCs w:val="24"/>
        </w:rPr>
        <w:t>n</w:t>
      </w:r>
      <w:r w:rsidRPr="007C424B">
        <w:rPr>
          <w:szCs w:val="24"/>
        </w:rPr>
        <w:t xml:space="preserve">-ых степеней. </w:t>
      </w:r>
    </w:p>
    <w:p w:rsidR="00403DD3" w:rsidRPr="007C424B" w:rsidRDefault="00403DD3" w:rsidP="007C424B">
      <w:pPr>
        <w:jc w:val="both"/>
        <w:rPr>
          <w:szCs w:val="24"/>
        </w:rPr>
      </w:pPr>
      <w:r w:rsidRPr="007C424B">
        <w:rPr>
          <w:szCs w:val="24"/>
        </w:rPr>
        <w:t>Степень с рациональным показателем. Преобразование выражений, содержащих степень с рациональным показателем.</w:t>
      </w:r>
    </w:p>
    <w:p w:rsidR="00403DD3" w:rsidRPr="007C424B" w:rsidRDefault="00403DD3" w:rsidP="007C424B">
      <w:pPr>
        <w:pStyle w:val="aff5"/>
        <w:jc w:val="both"/>
        <w:rPr>
          <w:rFonts w:ascii="Times New Roman" w:hAnsi="Times New Roman"/>
          <w:b/>
          <w:i w:val="0"/>
          <w:color w:val="auto"/>
        </w:rPr>
      </w:pPr>
      <w:bookmarkStart w:id="268" w:name="_Toc403076054"/>
      <w:r w:rsidRPr="007C424B">
        <w:rPr>
          <w:rFonts w:ascii="Times New Roman" w:hAnsi="Times New Roman"/>
          <w:b/>
          <w:i w:val="0"/>
          <w:color w:val="auto"/>
        </w:rPr>
        <w:t xml:space="preserve">Уравнения </w:t>
      </w:r>
      <w:bookmarkEnd w:id="268"/>
    </w:p>
    <w:p w:rsidR="00403DD3" w:rsidRPr="007C424B" w:rsidRDefault="00403DD3" w:rsidP="007C424B">
      <w:pPr>
        <w:jc w:val="both"/>
        <w:rPr>
          <w:szCs w:val="24"/>
        </w:rPr>
      </w:pPr>
      <w:r w:rsidRPr="007C424B">
        <w:rPr>
          <w:b/>
          <w:bCs/>
          <w:szCs w:val="24"/>
        </w:rPr>
        <w:t>Равенства</w:t>
      </w:r>
    </w:p>
    <w:p w:rsidR="00403DD3" w:rsidRPr="007C424B" w:rsidRDefault="00403DD3" w:rsidP="007C424B">
      <w:pPr>
        <w:jc w:val="both"/>
        <w:rPr>
          <w:szCs w:val="24"/>
        </w:rPr>
      </w:pPr>
      <w:r w:rsidRPr="007C424B">
        <w:rPr>
          <w:szCs w:val="24"/>
        </w:rPr>
        <w:t xml:space="preserve">Числовое равенство. Свойства числовых равенств. Равенство с переменной. </w:t>
      </w:r>
    </w:p>
    <w:p w:rsidR="00403DD3" w:rsidRPr="007C424B" w:rsidRDefault="00403DD3" w:rsidP="007C424B">
      <w:pPr>
        <w:jc w:val="both"/>
        <w:rPr>
          <w:szCs w:val="24"/>
        </w:rPr>
      </w:pPr>
      <w:r w:rsidRPr="007C424B">
        <w:rPr>
          <w:b/>
          <w:bCs/>
          <w:szCs w:val="24"/>
        </w:rPr>
        <w:t>Уравнения</w:t>
      </w:r>
    </w:p>
    <w:p w:rsidR="00403DD3" w:rsidRPr="007C424B" w:rsidRDefault="00403DD3" w:rsidP="007C424B">
      <w:pPr>
        <w:jc w:val="both"/>
        <w:rPr>
          <w:szCs w:val="24"/>
        </w:rPr>
      </w:pPr>
      <w:r w:rsidRPr="007C424B">
        <w:rPr>
          <w:szCs w:val="24"/>
        </w:rPr>
        <w:t>Понятие уравнения и корня уравнения. Представление о равносильности уравнений и уравнениях-следствиях.</w:t>
      </w:r>
    </w:p>
    <w:p w:rsidR="00403DD3" w:rsidRPr="007C424B" w:rsidRDefault="00403DD3" w:rsidP="007C424B">
      <w:pPr>
        <w:jc w:val="both"/>
        <w:rPr>
          <w:szCs w:val="24"/>
        </w:rPr>
      </w:pPr>
      <w:r w:rsidRPr="007C424B">
        <w:rPr>
          <w:szCs w:val="24"/>
        </w:rPr>
        <w:t>Представление о равносильности на множестве. Равносильные преобразования уравнений.</w:t>
      </w:r>
    </w:p>
    <w:p w:rsidR="00403DD3" w:rsidRPr="007C424B" w:rsidRDefault="00403DD3" w:rsidP="007C424B">
      <w:pPr>
        <w:jc w:val="both"/>
        <w:rPr>
          <w:szCs w:val="24"/>
        </w:rPr>
      </w:pPr>
      <w:r w:rsidRPr="007C424B">
        <w:rPr>
          <w:b/>
          <w:szCs w:val="24"/>
        </w:rPr>
        <w:t>Методы решения уравнений</w:t>
      </w:r>
    </w:p>
    <w:p w:rsidR="00403DD3" w:rsidRPr="007C424B" w:rsidRDefault="00403DD3" w:rsidP="007C424B">
      <w:pPr>
        <w:jc w:val="both"/>
        <w:rPr>
          <w:szCs w:val="24"/>
        </w:rPr>
      </w:pPr>
      <w:r w:rsidRPr="007C424B">
        <w:rPr>
          <w:szCs w:val="24"/>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7C424B" w:rsidRDefault="00403DD3" w:rsidP="007C424B">
      <w:pPr>
        <w:jc w:val="both"/>
        <w:rPr>
          <w:szCs w:val="24"/>
        </w:rPr>
      </w:pPr>
      <w:r w:rsidRPr="007C424B">
        <w:rPr>
          <w:b/>
          <w:bCs/>
          <w:szCs w:val="24"/>
        </w:rPr>
        <w:t>Линейное уравнение и его корни</w:t>
      </w:r>
    </w:p>
    <w:p w:rsidR="00403DD3" w:rsidRPr="007C424B" w:rsidRDefault="00403DD3" w:rsidP="007C424B">
      <w:pPr>
        <w:jc w:val="both"/>
        <w:rPr>
          <w:szCs w:val="24"/>
        </w:rPr>
      </w:pPr>
      <w:r w:rsidRPr="007C424B">
        <w:rPr>
          <w:szCs w:val="24"/>
        </w:rPr>
        <w:t>Решение линейных уравнений. Количество корней линейного уравнения. Линейное уравнение с параметром.</w:t>
      </w:r>
    </w:p>
    <w:p w:rsidR="00403DD3" w:rsidRPr="007C424B" w:rsidRDefault="00403DD3" w:rsidP="007C424B">
      <w:pPr>
        <w:jc w:val="both"/>
        <w:rPr>
          <w:szCs w:val="24"/>
        </w:rPr>
      </w:pPr>
      <w:r w:rsidRPr="007C424B">
        <w:rPr>
          <w:b/>
          <w:bCs/>
          <w:szCs w:val="24"/>
        </w:rPr>
        <w:t>Квадратное уравнение и его корни</w:t>
      </w:r>
    </w:p>
    <w:p w:rsidR="00403DD3" w:rsidRPr="007C424B" w:rsidRDefault="00403DD3" w:rsidP="007C424B">
      <w:pPr>
        <w:jc w:val="both"/>
        <w:rPr>
          <w:szCs w:val="24"/>
        </w:rPr>
      </w:pPr>
      <w:r w:rsidRPr="007C424B">
        <w:rPr>
          <w:szCs w:val="24"/>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7C424B" w:rsidRDefault="00403DD3" w:rsidP="007C424B">
      <w:pPr>
        <w:jc w:val="both"/>
        <w:rPr>
          <w:szCs w:val="24"/>
        </w:rPr>
      </w:pPr>
      <w:r w:rsidRPr="007C424B">
        <w:rPr>
          <w:b/>
          <w:szCs w:val="24"/>
        </w:rPr>
        <w:t>Дробно-рациональные уравнения</w:t>
      </w:r>
    </w:p>
    <w:p w:rsidR="00403DD3" w:rsidRPr="007C424B" w:rsidRDefault="00403DD3" w:rsidP="007C424B">
      <w:pPr>
        <w:jc w:val="both"/>
        <w:rPr>
          <w:szCs w:val="24"/>
        </w:rPr>
      </w:pPr>
      <w:r w:rsidRPr="007C424B">
        <w:rPr>
          <w:szCs w:val="24"/>
        </w:rPr>
        <w:t xml:space="preserve">Решение дробно-рациональных уравнений. </w:t>
      </w:r>
    </w:p>
    <w:p w:rsidR="00403DD3" w:rsidRPr="007C424B" w:rsidRDefault="00403DD3" w:rsidP="007C424B">
      <w:pPr>
        <w:jc w:val="both"/>
        <w:rPr>
          <w:szCs w:val="24"/>
        </w:rPr>
      </w:pPr>
      <w:r w:rsidRPr="007C424B">
        <w:rPr>
          <w:b/>
          <w:bCs/>
          <w:szCs w:val="24"/>
        </w:rPr>
        <w:t>Простейшие иррациональные уравнения вида</w:t>
      </w:r>
      <w:proofErr w:type="gramStart"/>
      <w:r w:rsidRPr="007C424B">
        <w:rPr>
          <w:szCs w:val="24"/>
        </w:rPr>
        <w:t xml:space="preserve">: </w:t>
      </w:r>
      <w:r w:rsidRPr="007C424B">
        <w:rPr>
          <w:position w:val="-16"/>
          <w:szCs w:val="24"/>
        </w:rPr>
        <w:object w:dxaOrig="1120" w:dyaOrig="460">
          <v:shape id="_x0000_i1048" type="#_x0000_t75" style="width:56.25pt;height:24.75pt" o:ole="">
            <v:imagedata r:id="rId8" o:title=""/>
          </v:shape>
          <o:OLEObject Type="Embed" ProgID="Equation.DSMT4" ShapeID="_x0000_i1048" DrawAspect="Content" ObjectID="_1706776645" r:id="rId46"/>
        </w:object>
      </w:r>
      <w:r w:rsidRPr="007C424B">
        <w:rPr>
          <w:szCs w:val="24"/>
        </w:rPr>
        <w:t>;</w:t>
      </w:r>
      <w:proofErr w:type="gramEnd"/>
      <w:r w:rsidRPr="007C424B">
        <w:rPr>
          <w:szCs w:val="24"/>
        </w:rPr>
        <w:t xml:space="preserve"> </w:t>
      </w:r>
      <w:r w:rsidRPr="007C424B">
        <w:rPr>
          <w:position w:val="-16"/>
          <w:szCs w:val="24"/>
        </w:rPr>
        <w:object w:dxaOrig="1680" w:dyaOrig="460">
          <v:shape id="_x0000_i1049" type="#_x0000_t75" style="width:81.75pt;height:24.75pt" o:ole="">
            <v:imagedata r:id="rId10" o:title=""/>
          </v:shape>
          <o:OLEObject Type="Embed" ProgID="Equation.DSMT4" ShapeID="_x0000_i1049" DrawAspect="Content" ObjectID="_1706776646" r:id="rId47"/>
        </w:object>
      </w:r>
      <w:r w:rsidR="00762F87" w:rsidRPr="007C424B">
        <w:rPr>
          <w:rFonts w:eastAsia="Times New Roman"/>
          <w:szCs w:val="24"/>
        </w:rPr>
        <w:fldChar w:fldCharType="begin"/>
      </w:r>
      <w:r w:rsidRPr="007C424B">
        <w:rPr>
          <w:rFonts w:eastAsia="Times New Roman"/>
          <w:szCs w:val="24"/>
        </w:rPr>
        <w:instrText xml:space="preserve"> QUOTE </w:instrText>
      </w:r>
      <w:r w:rsidRPr="007C424B">
        <w:rPr>
          <w:noProof/>
          <w:position w:val="-9"/>
          <w:szCs w:val="24"/>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7C424B">
        <w:rPr>
          <w:rFonts w:eastAsia="Times New Roman"/>
          <w:szCs w:val="24"/>
        </w:rPr>
        <w:instrText xml:space="preserve"> </w:instrText>
      </w:r>
      <w:r w:rsidR="00762F87" w:rsidRPr="007C424B">
        <w:rPr>
          <w:rFonts w:eastAsia="Times New Roman"/>
          <w:szCs w:val="24"/>
        </w:rPr>
        <w:fldChar w:fldCharType="separate"/>
      </w:r>
      <w:r w:rsidRPr="007C424B">
        <w:rPr>
          <w:noProof/>
          <w:position w:val="-9"/>
          <w:szCs w:val="24"/>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762F87" w:rsidRPr="007C424B">
        <w:rPr>
          <w:rFonts w:eastAsia="Times New Roman"/>
          <w:szCs w:val="24"/>
        </w:rPr>
        <w:fldChar w:fldCharType="end"/>
      </w:r>
      <w:r w:rsidR="00762F87" w:rsidRPr="007C424B">
        <w:rPr>
          <w:rFonts w:eastAsia="Times New Roman"/>
          <w:szCs w:val="24"/>
        </w:rPr>
        <w:fldChar w:fldCharType="begin"/>
      </w:r>
      <w:r w:rsidRPr="007C424B">
        <w:rPr>
          <w:rFonts w:eastAsia="Times New Roman"/>
          <w:szCs w:val="24"/>
        </w:rPr>
        <w:instrText xml:space="preserve"> QUOTE </w:instrText>
      </w:r>
      <w:r w:rsidRPr="007C424B">
        <w:rPr>
          <w:noProof/>
          <w:position w:val="-8"/>
          <w:szCs w:val="24"/>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Pr="007C424B">
        <w:rPr>
          <w:rFonts w:eastAsia="Times New Roman"/>
          <w:szCs w:val="24"/>
        </w:rPr>
        <w:instrText xml:space="preserve"> </w:instrText>
      </w:r>
      <w:r w:rsidR="00762F87" w:rsidRPr="007C424B">
        <w:rPr>
          <w:rFonts w:eastAsia="Times New Roman"/>
          <w:szCs w:val="24"/>
        </w:rPr>
        <w:fldChar w:fldCharType="separate"/>
      </w:r>
      <w:r w:rsidRPr="007C424B">
        <w:rPr>
          <w:noProof/>
          <w:position w:val="-8"/>
          <w:szCs w:val="24"/>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762F87" w:rsidRPr="007C424B">
        <w:rPr>
          <w:rFonts w:eastAsia="Times New Roman"/>
          <w:szCs w:val="24"/>
        </w:rPr>
        <w:fldChar w:fldCharType="end"/>
      </w:r>
      <w:r w:rsidR="00762F87" w:rsidRPr="007C424B">
        <w:rPr>
          <w:rFonts w:eastAsia="Times New Roman"/>
          <w:szCs w:val="24"/>
        </w:rPr>
        <w:fldChar w:fldCharType="begin"/>
      </w:r>
      <w:r w:rsidRPr="007C424B">
        <w:rPr>
          <w:rFonts w:eastAsia="Times New Roman"/>
          <w:szCs w:val="24"/>
        </w:rPr>
        <w:instrText xml:space="preserve"> QUOTE </w:instrText>
      </w:r>
      <w:r w:rsidRPr="007C424B">
        <w:rPr>
          <w:noProof/>
          <w:position w:val="-8"/>
          <w:szCs w:val="24"/>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Pr="007C424B">
        <w:rPr>
          <w:rFonts w:eastAsia="Times New Roman"/>
          <w:szCs w:val="24"/>
        </w:rPr>
        <w:instrText xml:space="preserve"> </w:instrText>
      </w:r>
      <w:r w:rsidR="00762F87" w:rsidRPr="007C424B">
        <w:rPr>
          <w:rFonts w:eastAsia="Times New Roman"/>
          <w:szCs w:val="24"/>
        </w:rPr>
        <w:fldChar w:fldCharType="separate"/>
      </w:r>
      <w:r w:rsidRPr="007C424B">
        <w:rPr>
          <w:noProof/>
          <w:position w:val="-8"/>
          <w:szCs w:val="24"/>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762F87" w:rsidRPr="007C424B">
        <w:rPr>
          <w:rFonts w:eastAsia="Times New Roman"/>
          <w:szCs w:val="24"/>
        </w:rPr>
        <w:fldChar w:fldCharType="end"/>
      </w:r>
      <w:r w:rsidRPr="007C424B">
        <w:rPr>
          <w:rFonts w:eastAsia="Times New Roman"/>
          <w:szCs w:val="24"/>
        </w:rPr>
        <w:t xml:space="preserve"> и их решение. </w:t>
      </w:r>
      <w:r w:rsidRPr="007C424B">
        <w:rPr>
          <w:szCs w:val="24"/>
        </w:rPr>
        <w:t xml:space="preserve">Решение иррациональных уравнений </w:t>
      </w:r>
      <w:proofErr w:type="gramStart"/>
      <w:r w:rsidRPr="007C424B">
        <w:rPr>
          <w:szCs w:val="24"/>
        </w:rPr>
        <w:t xml:space="preserve">вида </w:t>
      </w:r>
      <w:r w:rsidRPr="007C424B">
        <w:rPr>
          <w:position w:val="-16"/>
          <w:szCs w:val="24"/>
        </w:rPr>
        <w:object w:dxaOrig="1480" w:dyaOrig="460">
          <v:shape id="_x0000_i1050" type="#_x0000_t75" style="width:73.5pt;height:24.75pt" o:ole="">
            <v:imagedata r:id="rId48" o:title=""/>
          </v:shape>
          <o:OLEObject Type="Embed" ProgID="Equation.DSMT4" ShapeID="_x0000_i1050" DrawAspect="Content" ObjectID="_1706776647" r:id="rId49"/>
        </w:object>
      </w:r>
      <w:r w:rsidRPr="007C424B">
        <w:rPr>
          <w:szCs w:val="24"/>
        </w:rPr>
        <w:t>.</w:t>
      </w:r>
      <w:proofErr w:type="gramEnd"/>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Системы уравнений</w:t>
      </w:r>
    </w:p>
    <w:p w:rsidR="00403DD3" w:rsidRPr="007C424B" w:rsidRDefault="00403DD3" w:rsidP="007C424B">
      <w:pPr>
        <w:jc w:val="both"/>
        <w:rPr>
          <w:szCs w:val="24"/>
        </w:rPr>
      </w:pPr>
      <w:r w:rsidRPr="007C424B">
        <w:rPr>
          <w:szCs w:val="24"/>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7C424B" w:rsidRDefault="00403DD3" w:rsidP="007C424B">
      <w:pPr>
        <w:jc w:val="both"/>
        <w:rPr>
          <w:szCs w:val="24"/>
        </w:rPr>
      </w:pPr>
      <w:r w:rsidRPr="007C424B">
        <w:rPr>
          <w:szCs w:val="24"/>
        </w:rPr>
        <w:t xml:space="preserve">Представление о графической интерпретации произвольного уравнения с двумя переменными: линии на плоскости. </w:t>
      </w:r>
    </w:p>
    <w:p w:rsidR="00403DD3" w:rsidRPr="007C424B" w:rsidRDefault="00403DD3" w:rsidP="007C424B">
      <w:pPr>
        <w:jc w:val="both"/>
        <w:rPr>
          <w:szCs w:val="24"/>
        </w:rPr>
      </w:pPr>
      <w:r w:rsidRPr="007C424B">
        <w:rPr>
          <w:szCs w:val="24"/>
        </w:rPr>
        <w:t xml:space="preserve">Понятие системы уравнений. Решение систем уравнений. </w:t>
      </w:r>
    </w:p>
    <w:p w:rsidR="00403DD3" w:rsidRPr="007C424B" w:rsidRDefault="00403DD3" w:rsidP="007C424B">
      <w:pPr>
        <w:jc w:val="both"/>
        <w:rPr>
          <w:szCs w:val="24"/>
        </w:rPr>
      </w:pPr>
      <w:r w:rsidRPr="007C424B">
        <w:rPr>
          <w:szCs w:val="24"/>
        </w:rPr>
        <w:t xml:space="preserve">Представление о равносильности систем уравнений. </w:t>
      </w:r>
    </w:p>
    <w:p w:rsidR="00403DD3" w:rsidRPr="007C424B" w:rsidRDefault="00403DD3" w:rsidP="007C424B">
      <w:pPr>
        <w:jc w:val="both"/>
        <w:rPr>
          <w:szCs w:val="24"/>
        </w:rPr>
      </w:pPr>
      <w:r w:rsidRPr="007C424B">
        <w:rPr>
          <w:szCs w:val="24"/>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7C424B" w:rsidRDefault="00403DD3" w:rsidP="007C424B">
      <w:pPr>
        <w:jc w:val="both"/>
        <w:rPr>
          <w:szCs w:val="24"/>
        </w:rPr>
      </w:pPr>
      <w:r w:rsidRPr="007C424B">
        <w:rPr>
          <w:szCs w:val="24"/>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Неравенства</w:t>
      </w:r>
    </w:p>
    <w:p w:rsidR="00403DD3" w:rsidRPr="007C424B" w:rsidRDefault="00403DD3" w:rsidP="007C424B">
      <w:pPr>
        <w:jc w:val="both"/>
        <w:rPr>
          <w:szCs w:val="24"/>
        </w:rPr>
      </w:pPr>
      <w:r w:rsidRPr="007C424B">
        <w:rPr>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C424B" w:rsidRDefault="00403DD3" w:rsidP="007C424B">
      <w:pPr>
        <w:jc w:val="both"/>
        <w:rPr>
          <w:szCs w:val="24"/>
        </w:rPr>
      </w:pPr>
      <w:r w:rsidRPr="007C424B">
        <w:rPr>
          <w:szCs w:val="24"/>
        </w:rPr>
        <w:lastRenderedPageBreak/>
        <w:t>Неравенство с переменной. Строгие и нестрогие неравенства. Доказательство неравенств. Неравенства о средних для двух чисел.</w:t>
      </w:r>
    </w:p>
    <w:p w:rsidR="00403DD3" w:rsidRPr="007C424B" w:rsidRDefault="00403DD3" w:rsidP="007C424B">
      <w:pPr>
        <w:jc w:val="both"/>
        <w:rPr>
          <w:szCs w:val="24"/>
        </w:rPr>
      </w:pPr>
      <w:r w:rsidRPr="007C424B">
        <w:rPr>
          <w:szCs w:val="24"/>
        </w:rPr>
        <w:t>Понятие о решении неравенства. Множество решений неравенства.</w:t>
      </w:r>
    </w:p>
    <w:p w:rsidR="00403DD3" w:rsidRPr="007C424B" w:rsidRDefault="00403DD3" w:rsidP="007C424B">
      <w:pPr>
        <w:jc w:val="both"/>
        <w:rPr>
          <w:szCs w:val="24"/>
        </w:rPr>
      </w:pPr>
      <w:r w:rsidRPr="007C424B">
        <w:rPr>
          <w:szCs w:val="24"/>
        </w:rPr>
        <w:t xml:space="preserve">Представление о равносильности неравенств. </w:t>
      </w:r>
    </w:p>
    <w:p w:rsidR="00403DD3" w:rsidRPr="007C424B" w:rsidRDefault="00403DD3" w:rsidP="007C424B">
      <w:pPr>
        <w:jc w:val="both"/>
        <w:rPr>
          <w:szCs w:val="24"/>
        </w:rPr>
      </w:pPr>
      <w:r w:rsidRPr="007C424B">
        <w:rPr>
          <w:szCs w:val="24"/>
        </w:rPr>
        <w:t>Линейное неравенство и множества его решений. Решение линейных неравенств. Линейное неравенство с параметром.</w:t>
      </w:r>
    </w:p>
    <w:p w:rsidR="00403DD3" w:rsidRPr="007C424B" w:rsidRDefault="00403DD3" w:rsidP="007C424B">
      <w:pPr>
        <w:jc w:val="both"/>
        <w:rPr>
          <w:szCs w:val="24"/>
        </w:rPr>
      </w:pPr>
      <w:r w:rsidRPr="007C424B">
        <w:rPr>
          <w:szCs w:val="24"/>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C424B" w:rsidRDefault="00403DD3" w:rsidP="007C424B">
      <w:pPr>
        <w:jc w:val="both"/>
        <w:rPr>
          <w:szCs w:val="24"/>
        </w:rPr>
      </w:pPr>
      <w:r w:rsidRPr="007C424B">
        <w:rPr>
          <w:szCs w:val="24"/>
        </w:rPr>
        <w:t xml:space="preserve">Квадратное неравенство с параметром и его решение. </w:t>
      </w:r>
    </w:p>
    <w:p w:rsidR="00403DD3" w:rsidRPr="007C424B" w:rsidRDefault="00403DD3" w:rsidP="007C424B">
      <w:pPr>
        <w:jc w:val="both"/>
        <w:rPr>
          <w:rFonts w:eastAsia="Times New Roman"/>
          <w:szCs w:val="24"/>
        </w:rPr>
      </w:pPr>
      <w:r w:rsidRPr="007C424B">
        <w:rPr>
          <w:szCs w:val="24"/>
        </w:rPr>
        <w:t>Простейшие иррациональные неравенства вида</w:t>
      </w:r>
      <w:proofErr w:type="gramStart"/>
      <w:r w:rsidRPr="007C424B">
        <w:rPr>
          <w:szCs w:val="24"/>
        </w:rPr>
        <w:t xml:space="preserve">: </w:t>
      </w:r>
      <w:r w:rsidRPr="007C424B">
        <w:rPr>
          <w:position w:val="-16"/>
          <w:szCs w:val="24"/>
        </w:rPr>
        <w:object w:dxaOrig="1120" w:dyaOrig="460">
          <v:shape id="_x0000_i1051" type="#_x0000_t75" style="width:56.25pt;height:24.75pt" o:ole="">
            <v:imagedata r:id="rId50" o:title=""/>
          </v:shape>
          <o:OLEObject Type="Embed" ProgID="Equation.DSMT4" ShapeID="_x0000_i1051" DrawAspect="Content" ObjectID="_1706776648" r:id="rId51"/>
        </w:object>
      </w:r>
      <w:r w:rsidRPr="007C424B">
        <w:rPr>
          <w:szCs w:val="24"/>
        </w:rPr>
        <w:t>;</w:t>
      </w:r>
      <w:proofErr w:type="gramEnd"/>
      <w:r w:rsidRPr="007C424B">
        <w:rPr>
          <w:szCs w:val="24"/>
        </w:rPr>
        <w:t xml:space="preserve"> </w:t>
      </w:r>
      <w:r w:rsidRPr="007C424B">
        <w:rPr>
          <w:position w:val="-16"/>
          <w:szCs w:val="24"/>
        </w:rPr>
        <w:object w:dxaOrig="1120" w:dyaOrig="460">
          <v:shape id="_x0000_i1052" type="#_x0000_t75" style="width:56.25pt;height:24.75pt" o:ole="">
            <v:imagedata r:id="rId52" o:title=""/>
          </v:shape>
          <o:OLEObject Type="Embed" ProgID="Equation.DSMT4" ShapeID="_x0000_i1052" DrawAspect="Content" ObjectID="_1706776649" r:id="rId53"/>
        </w:object>
      </w:r>
      <w:r w:rsidRPr="007C424B">
        <w:rPr>
          <w:szCs w:val="24"/>
        </w:rPr>
        <w:t xml:space="preserve">; </w:t>
      </w:r>
      <w:r w:rsidRPr="007C424B">
        <w:rPr>
          <w:position w:val="-16"/>
          <w:szCs w:val="24"/>
        </w:rPr>
        <w:object w:dxaOrig="1680" w:dyaOrig="460">
          <v:shape id="_x0000_i1053" type="#_x0000_t75" style="width:81.75pt;height:24.75pt" o:ole="">
            <v:imagedata r:id="rId54" o:title=""/>
          </v:shape>
          <o:OLEObject Type="Embed" ProgID="Equation.DSMT4" ShapeID="_x0000_i1053" DrawAspect="Content" ObjectID="_1706776650" r:id="rId55"/>
        </w:object>
      </w:r>
      <w:r w:rsidR="00762F87" w:rsidRPr="007C424B">
        <w:rPr>
          <w:rFonts w:eastAsia="Times New Roman"/>
          <w:szCs w:val="24"/>
        </w:rPr>
        <w:fldChar w:fldCharType="begin"/>
      </w:r>
      <w:r w:rsidRPr="007C424B">
        <w:rPr>
          <w:rFonts w:eastAsia="Times New Roman"/>
          <w:szCs w:val="24"/>
        </w:rPr>
        <w:instrText xml:space="preserve"> QUOTE </w:instrText>
      </w:r>
      <w:r w:rsidRPr="007C424B">
        <w:rPr>
          <w:noProof/>
          <w:position w:val="-9"/>
          <w:szCs w:val="24"/>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7C424B">
        <w:rPr>
          <w:rFonts w:eastAsia="Times New Roman"/>
          <w:szCs w:val="24"/>
        </w:rPr>
        <w:instrText xml:space="preserve"> </w:instrText>
      </w:r>
      <w:r w:rsidR="00762F87" w:rsidRPr="007C424B">
        <w:rPr>
          <w:rFonts w:eastAsia="Times New Roman"/>
          <w:szCs w:val="24"/>
        </w:rPr>
        <w:fldChar w:fldCharType="separate"/>
      </w:r>
      <w:r w:rsidRPr="007C424B">
        <w:rPr>
          <w:noProof/>
          <w:position w:val="-9"/>
          <w:szCs w:val="24"/>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762F87" w:rsidRPr="007C424B">
        <w:rPr>
          <w:rFonts w:eastAsia="Times New Roman"/>
          <w:szCs w:val="24"/>
        </w:rPr>
        <w:fldChar w:fldCharType="end"/>
      </w:r>
      <w:r w:rsidRPr="007C424B">
        <w:rPr>
          <w:rFonts w:eastAsia="Times New Roman"/>
          <w:szCs w:val="24"/>
        </w:rPr>
        <w:t>.</w:t>
      </w:r>
    </w:p>
    <w:p w:rsidR="00403DD3" w:rsidRPr="007C424B" w:rsidRDefault="00403DD3" w:rsidP="007C424B">
      <w:pPr>
        <w:jc w:val="both"/>
        <w:rPr>
          <w:rFonts w:eastAsia="Times New Roman"/>
          <w:szCs w:val="24"/>
        </w:rPr>
      </w:pPr>
      <w:r w:rsidRPr="007C424B">
        <w:rPr>
          <w:rFonts w:eastAsia="Times New Roman"/>
          <w:szCs w:val="24"/>
        </w:rPr>
        <w:t>Обобщённый метод интервалов для решения неравенств.</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Системы неравенств</w:t>
      </w:r>
    </w:p>
    <w:p w:rsidR="00403DD3" w:rsidRPr="007C424B" w:rsidRDefault="00403DD3" w:rsidP="007C424B">
      <w:pPr>
        <w:jc w:val="both"/>
        <w:rPr>
          <w:szCs w:val="24"/>
        </w:rPr>
      </w:pPr>
      <w:r w:rsidRPr="007C424B">
        <w:rPr>
          <w:szCs w:val="24"/>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7C424B" w:rsidRDefault="00403DD3" w:rsidP="007C424B">
      <w:pPr>
        <w:jc w:val="both"/>
        <w:rPr>
          <w:szCs w:val="24"/>
        </w:rPr>
      </w:pPr>
      <w:r w:rsidRPr="007C424B">
        <w:rPr>
          <w:szCs w:val="24"/>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7C424B" w:rsidRDefault="00403DD3" w:rsidP="007C424B">
      <w:pPr>
        <w:pStyle w:val="aff5"/>
        <w:jc w:val="both"/>
        <w:rPr>
          <w:rFonts w:ascii="Times New Roman" w:hAnsi="Times New Roman"/>
          <w:b/>
          <w:i w:val="0"/>
          <w:color w:val="auto"/>
        </w:rPr>
      </w:pPr>
      <w:bookmarkStart w:id="269" w:name="_Toc403076055"/>
      <w:r w:rsidRPr="007C424B">
        <w:rPr>
          <w:rFonts w:ascii="Times New Roman" w:hAnsi="Times New Roman"/>
          <w:b/>
          <w:i w:val="0"/>
          <w:color w:val="auto"/>
        </w:rPr>
        <w:t>Функции</w:t>
      </w:r>
      <w:bookmarkEnd w:id="269"/>
    </w:p>
    <w:p w:rsidR="00403DD3" w:rsidRPr="007C424B" w:rsidRDefault="00403DD3" w:rsidP="007C424B">
      <w:pPr>
        <w:jc w:val="both"/>
        <w:rPr>
          <w:szCs w:val="24"/>
        </w:rPr>
      </w:pPr>
      <w:r w:rsidRPr="007C424B">
        <w:rPr>
          <w:b/>
          <w:bCs/>
          <w:szCs w:val="24"/>
        </w:rPr>
        <w:t>Понятие зависимости</w:t>
      </w:r>
    </w:p>
    <w:p w:rsidR="00403DD3" w:rsidRPr="007C424B" w:rsidRDefault="00403DD3" w:rsidP="007C424B">
      <w:pPr>
        <w:jc w:val="both"/>
        <w:rPr>
          <w:szCs w:val="24"/>
        </w:rPr>
      </w:pPr>
      <w:r w:rsidRPr="007C424B">
        <w:rPr>
          <w:szCs w:val="24"/>
        </w:rPr>
        <w:t>Прямоугольная система координат. Формирование представлений о метапредметном понятии «координаты». График зависимости.</w:t>
      </w:r>
    </w:p>
    <w:p w:rsidR="00403DD3" w:rsidRPr="007C424B" w:rsidRDefault="00403DD3" w:rsidP="007C424B">
      <w:pPr>
        <w:jc w:val="both"/>
        <w:rPr>
          <w:b/>
          <w:bCs/>
          <w:szCs w:val="24"/>
        </w:rPr>
      </w:pPr>
      <w:r w:rsidRPr="007C424B">
        <w:rPr>
          <w:b/>
          <w:bCs/>
          <w:szCs w:val="24"/>
        </w:rPr>
        <w:t>Функция</w:t>
      </w:r>
    </w:p>
    <w:p w:rsidR="00403DD3" w:rsidRPr="007C424B" w:rsidRDefault="00403DD3" w:rsidP="007C424B">
      <w:pPr>
        <w:jc w:val="both"/>
        <w:rPr>
          <w:szCs w:val="24"/>
        </w:rPr>
      </w:pPr>
      <w:r w:rsidRPr="007C424B">
        <w:rPr>
          <w:szCs w:val="24"/>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403DD3" w:rsidRPr="007C424B" w:rsidRDefault="00403DD3" w:rsidP="007C424B">
      <w:pPr>
        <w:jc w:val="both"/>
        <w:rPr>
          <w:b/>
          <w:bCs/>
          <w:szCs w:val="24"/>
        </w:rPr>
      </w:pPr>
      <w:r w:rsidRPr="007C424B">
        <w:rPr>
          <w:b/>
          <w:bCs/>
          <w:szCs w:val="24"/>
        </w:rPr>
        <w:t>Линейная функция</w:t>
      </w:r>
    </w:p>
    <w:p w:rsidR="00403DD3" w:rsidRPr="007C424B" w:rsidRDefault="00403DD3" w:rsidP="007C424B">
      <w:pPr>
        <w:jc w:val="both"/>
        <w:rPr>
          <w:szCs w:val="24"/>
        </w:rPr>
      </w:pPr>
      <w:r w:rsidRPr="007C424B">
        <w:rPr>
          <w:szCs w:val="24"/>
        </w:rPr>
        <w:t>Свойства, график. Угловой коэффициент прямой. Расположение графика линейной функции в зависимости от её коэффициентов.</w:t>
      </w:r>
    </w:p>
    <w:p w:rsidR="00403DD3" w:rsidRPr="007C424B" w:rsidRDefault="00403DD3" w:rsidP="007C424B">
      <w:pPr>
        <w:jc w:val="both"/>
        <w:rPr>
          <w:szCs w:val="24"/>
        </w:rPr>
      </w:pPr>
      <w:r w:rsidRPr="007C424B">
        <w:rPr>
          <w:b/>
          <w:bCs/>
          <w:szCs w:val="24"/>
        </w:rPr>
        <w:t>Квадратичная функция</w:t>
      </w:r>
    </w:p>
    <w:p w:rsidR="00403DD3" w:rsidRPr="007C424B" w:rsidRDefault="00403DD3" w:rsidP="007C424B">
      <w:pPr>
        <w:jc w:val="both"/>
        <w:rPr>
          <w:szCs w:val="24"/>
        </w:rPr>
      </w:pPr>
      <w:r w:rsidRPr="007C424B">
        <w:rPr>
          <w:szCs w:val="24"/>
        </w:rPr>
        <w:t>Свойства</w:t>
      </w:r>
      <w:r w:rsidRPr="007C424B">
        <w:rPr>
          <w:bCs/>
          <w:szCs w:val="24"/>
        </w:rPr>
        <w:t>.</w:t>
      </w:r>
      <w:r w:rsidRPr="007C424B">
        <w:rPr>
          <w:szCs w:val="24"/>
        </w:rPr>
        <w:t xml:space="preserve">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rsidR="00403DD3" w:rsidRPr="007C424B" w:rsidRDefault="00403DD3" w:rsidP="007C424B">
      <w:pPr>
        <w:jc w:val="both"/>
        <w:rPr>
          <w:szCs w:val="24"/>
        </w:rPr>
      </w:pPr>
      <w:r w:rsidRPr="007C424B">
        <w:rPr>
          <w:b/>
          <w:bCs/>
          <w:szCs w:val="24"/>
        </w:rPr>
        <w:t>Обратная пропорциональность</w:t>
      </w:r>
    </w:p>
    <w:p w:rsidR="00403DD3" w:rsidRPr="007C424B" w:rsidRDefault="00403DD3" w:rsidP="007C424B">
      <w:pPr>
        <w:jc w:val="both"/>
        <w:rPr>
          <w:rFonts w:eastAsia="Times New Roman"/>
          <w:szCs w:val="24"/>
        </w:rPr>
      </w:pPr>
      <w:r w:rsidRPr="007C424B">
        <w:rPr>
          <w:szCs w:val="24"/>
        </w:rPr>
        <w:t xml:space="preserve">Свойства </w:t>
      </w:r>
      <w:proofErr w:type="gramStart"/>
      <w:r w:rsidRPr="007C424B">
        <w:rPr>
          <w:szCs w:val="24"/>
        </w:rPr>
        <w:t xml:space="preserve">функции </w:t>
      </w:r>
      <w:r w:rsidRPr="007C424B">
        <w:rPr>
          <w:position w:val="-24"/>
          <w:szCs w:val="24"/>
        </w:rPr>
        <w:object w:dxaOrig="620" w:dyaOrig="620">
          <v:shape id="_x0000_i1054" type="#_x0000_t75" style="width:33pt;height:33pt" o:ole="">
            <v:imagedata r:id="rId37" o:title=""/>
          </v:shape>
          <o:OLEObject Type="Embed" ProgID="Equation.DSMT4" ShapeID="_x0000_i1054" DrawAspect="Content" ObjectID="_1706776651" r:id="rId56"/>
        </w:object>
      </w:r>
      <w:r w:rsidR="00762F87" w:rsidRPr="007C424B">
        <w:rPr>
          <w:rFonts w:eastAsia="Times New Roman"/>
          <w:szCs w:val="24"/>
        </w:rPr>
        <w:fldChar w:fldCharType="begin"/>
      </w:r>
      <w:r w:rsidRPr="007C424B">
        <w:rPr>
          <w:rFonts w:eastAsia="Times New Roman"/>
          <w:szCs w:val="24"/>
        </w:rPr>
        <w:instrText xml:space="preserve"> QUOTE </w:instrText>
      </w:r>
      <w:r w:rsidRPr="007C424B">
        <w:rPr>
          <w:noProof/>
          <w:position w:val="-15"/>
          <w:szCs w:val="24"/>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Pr="007C424B">
        <w:rPr>
          <w:rFonts w:eastAsia="Times New Roman"/>
          <w:szCs w:val="24"/>
        </w:rPr>
        <w:instrText xml:space="preserve"> </w:instrText>
      </w:r>
      <w:r w:rsidR="00762F87" w:rsidRPr="007C424B">
        <w:rPr>
          <w:rFonts w:eastAsia="Times New Roman"/>
          <w:szCs w:val="24"/>
        </w:rPr>
        <w:fldChar w:fldCharType="separate"/>
      </w:r>
      <w:r w:rsidRPr="007C424B">
        <w:rPr>
          <w:noProof/>
          <w:position w:val="-15"/>
          <w:szCs w:val="24"/>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762F87" w:rsidRPr="007C424B">
        <w:rPr>
          <w:rFonts w:eastAsia="Times New Roman"/>
          <w:szCs w:val="24"/>
        </w:rPr>
        <w:fldChar w:fldCharType="end"/>
      </w:r>
      <w:r w:rsidRPr="007C424B">
        <w:rPr>
          <w:rFonts w:eastAsia="Times New Roman"/>
          <w:szCs w:val="24"/>
        </w:rPr>
        <w:t>.</w:t>
      </w:r>
      <w:proofErr w:type="gramEnd"/>
      <w:r w:rsidRPr="007C424B">
        <w:rPr>
          <w:rFonts w:eastAsia="Times New Roman"/>
          <w:szCs w:val="24"/>
        </w:rPr>
        <w:t xml:space="preserve"> Гипербола. Представление об асимптотах. </w:t>
      </w:r>
    </w:p>
    <w:p w:rsidR="00403DD3" w:rsidRPr="007C424B" w:rsidRDefault="00403DD3" w:rsidP="007C424B">
      <w:pPr>
        <w:jc w:val="both"/>
        <w:rPr>
          <w:rFonts w:eastAsia="Times New Roman"/>
          <w:szCs w:val="24"/>
        </w:rPr>
      </w:pPr>
      <w:r w:rsidRPr="007C424B">
        <w:rPr>
          <w:rFonts w:eastAsia="Times New Roman"/>
          <w:b/>
          <w:bCs/>
          <w:szCs w:val="24"/>
        </w:rPr>
        <w:t>Степенная функция с показателем</w:t>
      </w:r>
      <w:r w:rsidRPr="007C424B">
        <w:rPr>
          <w:rFonts w:eastAsia="Times New Roman"/>
          <w:szCs w:val="24"/>
        </w:rPr>
        <w:t xml:space="preserve"> </w:t>
      </w:r>
      <w:r w:rsidRPr="007C424B">
        <w:rPr>
          <w:rFonts w:eastAsia="Times New Roman"/>
          <w:b/>
          <w:bCs/>
          <w:szCs w:val="24"/>
        </w:rPr>
        <w:t>3</w:t>
      </w:r>
    </w:p>
    <w:p w:rsidR="00403DD3" w:rsidRPr="007C424B" w:rsidRDefault="00403DD3" w:rsidP="007C424B">
      <w:pPr>
        <w:jc w:val="both"/>
        <w:rPr>
          <w:rFonts w:eastAsia="Times New Roman"/>
          <w:szCs w:val="24"/>
        </w:rPr>
      </w:pPr>
      <w:r w:rsidRPr="007C424B">
        <w:rPr>
          <w:rFonts w:eastAsia="Times New Roman"/>
          <w:szCs w:val="24"/>
        </w:rPr>
        <w:t xml:space="preserve">Свойства. Кубическая парабола. </w:t>
      </w:r>
    </w:p>
    <w:p w:rsidR="00403DD3" w:rsidRPr="007C424B" w:rsidRDefault="00403DD3" w:rsidP="007C424B">
      <w:pPr>
        <w:jc w:val="both"/>
        <w:rPr>
          <w:rFonts w:eastAsia="Times New Roman"/>
          <w:szCs w:val="24"/>
        </w:rPr>
      </w:pPr>
      <w:proofErr w:type="gramStart"/>
      <w:r w:rsidRPr="007C424B">
        <w:rPr>
          <w:rFonts w:eastAsia="Times New Roman"/>
          <w:b/>
          <w:bCs/>
          <w:szCs w:val="24"/>
        </w:rPr>
        <w:t xml:space="preserve">Функции </w:t>
      </w:r>
      <w:r w:rsidRPr="007C424B">
        <w:rPr>
          <w:rFonts w:eastAsia="Times New Roman"/>
          <w:bCs/>
          <w:position w:val="-10"/>
          <w:szCs w:val="24"/>
        </w:rPr>
        <w:object w:dxaOrig="760" w:dyaOrig="380">
          <v:shape id="_x0000_i1055" type="#_x0000_t75" style="width:39pt;height:17.25pt" o:ole="">
            <v:imagedata r:id="rId57" o:title=""/>
          </v:shape>
          <o:OLEObject Type="Embed" ProgID="Equation.DSMT4" ShapeID="_x0000_i1055" DrawAspect="Content" ObjectID="_1706776652" r:id="rId58"/>
        </w:object>
      </w:r>
      <w:r w:rsidRPr="007C424B">
        <w:rPr>
          <w:rFonts w:eastAsia="Times New Roman"/>
          <w:bCs/>
          <w:szCs w:val="24"/>
        </w:rPr>
        <w:t>,</w:t>
      </w:r>
      <w:proofErr w:type="gramEnd"/>
      <w:r w:rsidRPr="007C424B">
        <w:rPr>
          <w:rFonts w:eastAsia="Times New Roman"/>
          <w:bCs/>
          <w:szCs w:val="24"/>
        </w:rPr>
        <w:t xml:space="preserve"> </w:t>
      </w:r>
      <w:r w:rsidRPr="007C424B">
        <w:rPr>
          <w:rFonts w:eastAsia="Times New Roman"/>
          <w:b/>
          <w:bCs/>
          <w:position w:val="-10"/>
          <w:szCs w:val="24"/>
        </w:rPr>
        <w:object w:dxaOrig="760" w:dyaOrig="380">
          <v:shape id="_x0000_i1056" type="#_x0000_t75" style="width:39pt;height:17.25pt" o:ole="">
            <v:imagedata r:id="rId59" o:title=""/>
          </v:shape>
          <o:OLEObject Type="Embed" ProgID="Equation.DSMT4" ShapeID="_x0000_i1056" DrawAspect="Content" ObjectID="_1706776653" r:id="rId60"/>
        </w:object>
      </w:r>
      <w:r w:rsidRPr="007C424B">
        <w:rPr>
          <w:rFonts w:eastAsia="Times New Roman"/>
          <w:bCs/>
          <w:szCs w:val="24"/>
        </w:rPr>
        <w:t xml:space="preserve">, </w:t>
      </w:r>
      <w:r w:rsidRPr="007C424B">
        <w:rPr>
          <w:rFonts w:eastAsia="Times New Roman"/>
          <w:bCs/>
          <w:position w:val="-12"/>
          <w:szCs w:val="24"/>
        </w:rPr>
        <w:object w:dxaOrig="660" w:dyaOrig="380">
          <v:shape id="_x0000_i1057" type="#_x0000_t75" style="width:33pt;height:17.25pt" o:ole="">
            <v:imagedata r:id="rId61" o:title=""/>
          </v:shape>
          <o:OLEObject Type="Embed" ProgID="Equation.DSMT4" ShapeID="_x0000_i1057" DrawAspect="Content" ObjectID="_1706776654" r:id="rId62"/>
        </w:object>
      </w:r>
      <w:r w:rsidRPr="007C424B">
        <w:rPr>
          <w:rFonts w:eastAsia="Times New Roman"/>
          <w:bCs/>
          <w:szCs w:val="24"/>
        </w:rPr>
        <w:t xml:space="preserve">. </w:t>
      </w:r>
      <w:r w:rsidRPr="007C424B">
        <w:rPr>
          <w:rFonts w:eastAsia="Times New Roman"/>
          <w:szCs w:val="24"/>
        </w:rPr>
        <w:t>Их свойства и графики. Степенная функция с показателем степени больше 3.</w:t>
      </w:r>
    </w:p>
    <w:p w:rsidR="00403DD3" w:rsidRPr="007C424B" w:rsidRDefault="00403DD3" w:rsidP="007C424B">
      <w:pPr>
        <w:jc w:val="both"/>
        <w:rPr>
          <w:szCs w:val="24"/>
        </w:rPr>
      </w:pPr>
      <w:r w:rsidRPr="007C424B">
        <w:rPr>
          <w:rFonts w:eastAsia="Times New Roman"/>
          <w:szCs w:val="24"/>
        </w:rPr>
        <w:t xml:space="preserve">Преобразование графиков функций: параллельный перенос, симметрия, растяжение/сжатие, отражение. </w:t>
      </w:r>
    </w:p>
    <w:p w:rsidR="00403DD3" w:rsidRPr="007C424B" w:rsidRDefault="00403DD3" w:rsidP="007C424B">
      <w:pPr>
        <w:jc w:val="both"/>
        <w:rPr>
          <w:szCs w:val="24"/>
        </w:rPr>
      </w:pPr>
      <w:r w:rsidRPr="007C424B">
        <w:rPr>
          <w:szCs w:val="24"/>
        </w:rPr>
        <w:lastRenderedPageBreak/>
        <w:t xml:space="preserve">Представление о взаимно обратных функциях. </w:t>
      </w:r>
    </w:p>
    <w:p w:rsidR="00403DD3" w:rsidRPr="007C424B" w:rsidRDefault="00403DD3" w:rsidP="007C424B">
      <w:pPr>
        <w:jc w:val="both"/>
        <w:rPr>
          <w:szCs w:val="24"/>
        </w:rPr>
      </w:pPr>
      <w:r w:rsidRPr="007C424B">
        <w:rPr>
          <w:szCs w:val="24"/>
        </w:rPr>
        <w:t>Непрерывность функции и точки разрыва функций. Кусочно заданные функции.</w:t>
      </w:r>
    </w:p>
    <w:p w:rsidR="00403DD3" w:rsidRPr="007C424B" w:rsidRDefault="00403DD3" w:rsidP="007C424B">
      <w:pPr>
        <w:jc w:val="both"/>
        <w:rPr>
          <w:b/>
          <w:szCs w:val="24"/>
        </w:rPr>
      </w:pPr>
      <w:r w:rsidRPr="007C424B">
        <w:rPr>
          <w:b/>
          <w:szCs w:val="24"/>
        </w:rPr>
        <w:t>Последовательности и прогрессии</w:t>
      </w:r>
    </w:p>
    <w:p w:rsidR="00403DD3" w:rsidRPr="007C424B" w:rsidRDefault="00403DD3" w:rsidP="007C424B">
      <w:pPr>
        <w:jc w:val="both"/>
        <w:rPr>
          <w:szCs w:val="24"/>
        </w:rPr>
      </w:pPr>
      <w:bookmarkStart w:id="270" w:name="_Toc403076056"/>
      <w:r w:rsidRPr="007C424B">
        <w:rPr>
          <w:szCs w:val="24"/>
        </w:rPr>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0"/>
      <w:r w:rsidRPr="007C424B">
        <w:rPr>
          <w:szCs w:val="24"/>
        </w:rPr>
        <w:t xml:space="preserve">Гармонический ряд. Расходимость гармонического ряда. </w:t>
      </w:r>
    </w:p>
    <w:p w:rsidR="00403DD3" w:rsidRPr="007C424B" w:rsidRDefault="00403DD3" w:rsidP="007C424B">
      <w:pPr>
        <w:jc w:val="both"/>
        <w:rPr>
          <w:szCs w:val="24"/>
        </w:rPr>
      </w:pPr>
      <w:r w:rsidRPr="007C424B">
        <w:rPr>
          <w:szCs w:val="24"/>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7C424B" w:rsidRDefault="00403DD3" w:rsidP="007C424B">
      <w:pPr>
        <w:pStyle w:val="aff5"/>
        <w:jc w:val="both"/>
        <w:rPr>
          <w:rFonts w:ascii="Times New Roman" w:hAnsi="Times New Roman"/>
          <w:b/>
          <w:i w:val="0"/>
          <w:color w:val="auto"/>
        </w:rPr>
      </w:pPr>
      <w:bookmarkStart w:id="271" w:name="_Toc403076057"/>
      <w:r w:rsidRPr="007C424B">
        <w:rPr>
          <w:rFonts w:ascii="Times New Roman" w:hAnsi="Times New Roman"/>
          <w:b/>
          <w:i w:val="0"/>
          <w:color w:val="auto"/>
        </w:rPr>
        <w:t>Решение текстовых задач</w:t>
      </w:r>
    </w:p>
    <w:p w:rsidR="00403DD3" w:rsidRPr="007C424B" w:rsidRDefault="00403DD3" w:rsidP="007C424B">
      <w:pPr>
        <w:jc w:val="both"/>
        <w:rPr>
          <w:szCs w:val="24"/>
        </w:rPr>
      </w:pPr>
      <w:r w:rsidRPr="007C424B">
        <w:rPr>
          <w:b/>
          <w:szCs w:val="24"/>
        </w:rPr>
        <w:t>Задачи на все арифметические действия</w:t>
      </w:r>
    </w:p>
    <w:p w:rsidR="00403DD3" w:rsidRPr="007C424B" w:rsidRDefault="00403DD3" w:rsidP="007C424B">
      <w:pPr>
        <w:jc w:val="both"/>
        <w:rPr>
          <w:szCs w:val="24"/>
        </w:rPr>
      </w:pPr>
      <w:r w:rsidRPr="007C424B">
        <w:rPr>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7C424B" w:rsidRDefault="00403DD3" w:rsidP="007C424B">
      <w:pPr>
        <w:jc w:val="both"/>
        <w:rPr>
          <w:szCs w:val="24"/>
        </w:rPr>
      </w:pPr>
      <w:r w:rsidRPr="007C424B">
        <w:rPr>
          <w:b/>
          <w:szCs w:val="24"/>
        </w:rPr>
        <w:t>Решение задач на движение, работу, покупки</w:t>
      </w:r>
    </w:p>
    <w:p w:rsidR="00403DD3" w:rsidRPr="007C424B" w:rsidRDefault="00403DD3" w:rsidP="007C424B">
      <w:pPr>
        <w:jc w:val="both"/>
        <w:rPr>
          <w:szCs w:val="24"/>
        </w:rPr>
      </w:pPr>
      <w:r w:rsidRPr="007C424B">
        <w:rPr>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C424B" w:rsidRDefault="00403DD3" w:rsidP="007C424B">
      <w:pPr>
        <w:jc w:val="both"/>
        <w:rPr>
          <w:b/>
          <w:szCs w:val="24"/>
        </w:rPr>
      </w:pPr>
      <w:r w:rsidRPr="007C424B">
        <w:rPr>
          <w:b/>
          <w:szCs w:val="24"/>
        </w:rPr>
        <w:t>Решение задач на нахождение части числа и числа по его части</w:t>
      </w:r>
    </w:p>
    <w:p w:rsidR="00403DD3" w:rsidRPr="007C424B" w:rsidRDefault="00403DD3" w:rsidP="007C424B">
      <w:pPr>
        <w:jc w:val="both"/>
        <w:rPr>
          <w:szCs w:val="24"/>
        </w:rPr>
      </w:pPr>
      <w:r w:rsidRPr="007C424B">
        <w:rPr>
          <w:b/>
          <w:szCs w:val="24"/>
        </w:rPr>
        <w:t>Решение задач на проценты, доли</w:t>
      </w:r>
      <w:r w:rsidRPr="007C424B">
        <w:rPr>
          <w:szCs w:val="24"/>
        </w:rPr>
        <w:t>, применение пропорций при решении задач.</w:t>
      </w:r>
    </w:p>
    <w:p w:rsidR="00403DD3" w:rsidRPr="007C424B" w:rsidRDefault="00403DD3" w:rsidP="007C424B">
      <w:pPr>
        <w:jc w:val="both"/>
        <w:rPr>
          <w:b/>
          <w:szCs w:val="24"/>
        </w:rPr>
      </w:pPr>
      <w:r w:rsidRPr="007C424B">
        <w:rPr>
          <w:b/>
          <w:szCs w:val="24"/>
        </w:rPr>
        <w:t>Логические задачи</w:t>
      </w:r>
    </w:p>
    <w:p w:rsidR="00403DD3" w:rsidRPr="007C424B" w:rsidRDefault="00403DD3" w:rsidP="007C424B">
      <w:pPr>
        <w:jc w:val="both"/>
        <w:rPr>
          <w:bCs/>
          <w:szCs w:val="24"/>
        </w:rPr>
      </w:pPr>
      <w:r w:rsidRPr="007C424B">
        <w:rPr>
          <w:bCs/>
          <w:szCs w:val="24"/>
        </w:rPr>
        <w:t xml:space="preserve">Решение логических задач. Решение логических задач с помощью графов, таблиц. </w:t>
      </w:r>
    </w:p>
    <w:p w:rsidR="00403DD3" w:rsidRPr="007C424B" w:rsidRDefault="00403DD3" w:rsidP="007C424B">
      <w:pPr>
        <w:jc w:val="both"/>
        <w:rPr>
          <w:b/>
          <w:szCs w:val="24"/>
        </w:rPr>
      </w:pPr>
      <w:r w:rsidRPr="007C424B">
        <w:rPr>
          <w:b/>
          <w:szCs w:val="24"/>
        </w:rPr>
        <w:t>Основные методы решения задач</w:t>
      </w:r>
    </w:p>
    <w:p w:rsidR="00403DD3" w:rsidRPr="007C424B" w:rsidRDefault="00403DD3" w:rsidP="007C424B">
      <w:pPr>
        <w:jc w:val="both"/>
        <w:rPr>
          <w:bCs/>
          <w:szCs w:val="24"/>
        </w:rPr>
      </w:pPr>
      <w:r w:rsidRPr="007C424B">
        <w:rPr>
          <w:bCs/>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7C424B" w:rsidRDefault="00403DD3" w:rsidP="007C424B">
      <w:pPr>
        <w:pStyle w:val="3"/>
        <w:spacing w:before="0" w:beforeAutospacing="0" w:after="0" w:afterAutospacing="0"/>
        <w:jc w:val="both"/>
        <w:rPr>
          <w:i/>
          <w:sz w:val="24"/>
          <w:szCs w:val="24"/>
        </w:rPr>
      </w:pPr>
      <w:bookmarkStart w:id="272" w:name="_Toc405513927"/>
      <w:bookmarkStart w:id="273" w:name="_Toc284662805"/>
      <w:bookmarkStart w:id="274" w:name="_Toc284663432"/>
      <w:r w:rsidRPr="007C424B">
        <w:rPr>
          <w:i/>
          <w:sz w:val="24"/>
          <w:szCs w:val="24"/>
        </w:rPr>
        <w:t>Статистика и теория вероятностей</w:t>
      </w:r>
      <w:bookmarkEnd w:id="271"/>
      <w:bookmarkEnd w:id="272"/>
      <w:bookmarkEnd w:id="273"/>
      <w:bookmarkEnd w:id="274"/>
    </w:p>
    <w:p w:rsidR="00403DD3" w:rsidRPr="007C424B" w:rsidRDefault="00403DD3" w:rsidP="007C424B">
      <w:pPr>
        <w:jc w:val="both"/>
        <w:rPr>
          <w:szCs w:val="24"/>
        </w:rPr>
      </w:pPr>
      <w:r w:rsidRPr="007C424B">
        <w:rPr>
          <w:b/>
          <w:szCs w:val="24"/>
        </w:rPr>
        <w:t>Статистика</w:t>
      </w:r>
    </w:p>
    <w:p w:rsidR="00403DD3" w:rsidRPr="007C424B" w:rsidRDefault="00403DD3" w:rsidP="007C424B">
      <w:pPr>
        <w:jc w:val="both"/>
        <w:rPr>
          <w:szCs w:val="24"/>
        </w:rPr>
      </w:pPr>
      <w:r w:rsidRPr="007C424B">
        <w:rPr>
          <w:szCs w:val="24"/>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7C424B" w:rsidRDefault="00403DD3" w:rsidP="007C424B">
      <w:pPr>
        <w:jc w:val="both"/>
        <w:rPr>
          <w:szCs w:val="24"/>
        </w:rPr>
      </w:pPr>
      <w:r w:rsidRPr="007C424B">
        <w:rPr>
          <w:b/>
          <w:szCs w:val="24"/>
        </w:rPr>
        <w:t>Случайные опыты и случайные события</w:t>
      </w:r>
    </w:p>
    <w:p w:rsidR="00403DD3" w:rsidRPr="007C424B" w:rsidRDefault="00403DD3" w:rsidP="007C424B">
      <w:pPr>
        <w:jc w:val="both"/>
        <w:rPr>
          <w:szCs w:val="24"/>
        </w:rPr>
      </w:pPr>
      <w:r w:rsidRPr="007C424B">
        <w:rPr>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7C424B" w:rsidRDefault="00403DD3" w:rsidP="007C424B">
      <w:pPr>
        <w:jc w:val="both"/>
        <w:rPr>
          <w:szCs w:val="24"/>
        </w:rPr>
      </w:pPr>
      <w:r w:rsidRPr="007C424B">
        <w:rPr>
          <w:b/>
          <w:szCs w:val="24"/>
        </w:rPr>
        <w:t>Элементы комбинаторики и испытания Бернулли</w:t>
      </w:r>
    </w:p>
    <w:p w:rsidR="00403DD3" w:rsidRPr="007C424B" w:rsidRDefault="00403DD3" w:rsidP="007C424B">
      <w:pPr>
        <w:jc w:val="both"/>
        <w:rPr>
          <w:szCs w:val="24"/>
        </w:rPr>
      </w:pPr>
      <w:r w:rsidRPr="007C424B">
        <w:rPr>
          <w:szCs w:val="24"/>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w:t>
      </w:r>
      <w:r w:rsidRPr="007C424B">
        <w:rPr>
          <w:szCs w:val="24"/>
        </w:rPr>
        <w:lastRenderedPageBreak/>
        <w:t xml:space="preserve">комбинаторики. Испытания Бернулли. Успех и неудача. Вероятности событий в серии испытаний Бернулли. </w:t>
      </w:r>
    </w:p>
    <w:p w:rsidR="00403DD3" w:rsidRPr="007C424B" w:rsidRDefault="00403DD3" w:rsidP="007C424B">
      <w:pPr>
        <w:jc w:val="both"/>
        <w:rPr>
          <w:szCs w:val="24"/>
        </w:rPr>
      </w:pPr>
      <w:r w:rsidRPr="007C424B">
        <w:rPr>
          <w:b/>
          <w:szCs w:val="24"/>
        </w:rPr>
        <w:t>Геометрическая вероятность</w:t>
      </w:r>
    </w:p>
    <w:p w:rsidR="00403DD3" w:rsidRPr="007C424B" w:rsidRDefault="00403DD3" w:rsidP="007C424B">
      <w:pPr>
        <w:jc w:val="both"/>
        <w:rPr>
          <w:szCs w:val="24"/>
        </w:rPr>
      </w:pPr>
      <w:r w:rsidRPr="007C424B">
        <w:rPr>
          <w:szCs w:val="24"/>
        </w:rPr>
        <w:t>Случайный выбор точки из фигуры на плоскости, отрезка и дуги окружности. Случайный выбор числа из числового отрезка.</w:t>
      </w:r>
    </w:p>
    <w:p w:rsidR="00403DD3" w:rsidRPr="007C424B" w:rsidRDefault="00403DD3" w:rsidP="007C424B">
      <w:pPr>
        <w:jc w:val="both"/>
        <w:rPr>
          <w:szCs w:val="24"/>
        </w:rPr>
      </w:pPr>
      <w:r w:rsidRPr="007C424B">
        <w:rPr>
          <w:b/>
          <w:szCs w:val="24"/>
        </w:rPr>
        <w:t>Случайные величины</w:t>
      </w:r>
    </w:p>
    <w:p w:rsidR="00403DD3" w:rsidRPr="007C424B" w:rsidRDefault="00403DD3" w:rsidP="007C424B">
      <w:pPr>
        <w:jc w:val="both"/>
        <w:rPr>
          <w:szCs w:val="24"/>
        </w:rPr>
      </w:pPr>
      <w:r w:rsidRPr="007C424B">
        <w:rPr>
          <w:szCs w:val="24"/>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7C424B" w:rsidRDefault="00403DD3" w:rsidP="007C424B">
      <w:pPr>
        <w:pStyle w:val="3"/>
        <w:spacing w:before="0" w:beforeAutospacing="0" w:after="0" w:afterAutospacing="0"/>
        <w:jc w:val="both"/>
        <w:rPr>
          <w:sz w:val="24"/>
          <w:szCs w:val="24"/>
        </w:rPr>
      </w:pPr>
      <w:bookmarkStart w:id="275" w:name="_Toc403076059"/>
      <w:bookmarkStart w:id="276" w:name="_Toc405513928"/>
      <w:bookmarkStart w:id="277" w:name="_Toc284662806"/>
      <w:bookmarkStart w:id="278" w:name="_Toc284663433"/>
      <w:r w:rsidRPr="007C424B">
        <w:rPr>
          <w:sz w:val="24"/>
          <w:szCs w:val="24"/>
        </w:rPr>
        <w:t>Геометрия</w:t>
      </w:r>
      <w:bookmarkEnd w:id="275"/>
      <w:bookmarkEnd w:id="276"/>
      <w:bookmarkEnd w:id="277"/>
      <w:bookmarkEnd w:id="278"/>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Геометрические фигуры</w:t>
      </w:r>
    </w:p>
    <w:p w:rsidR="00403DD3" w:rsidRPr="007C424B" w:rsidRDefault="00403DD3" w:rsidP="007C424B">
      <w:pPr>
        <w:jc w:val="both"/>
        <w:rPr>
          <w:b/>
          <w:szCs w:val="24"/>
        </w:rPr>
      </w:pPr>
      <w:r w:rsidRPr="007C424B">
        <w:rPr>
          <w:b/>
          <w:szCs w:val="24"/>
        </w:rPr>
        <w:t>Фигуры в геометрии и в окружающем мире</w:t>
      </w:r>
    </w:p>
    <w:p w:rsidR="00403DD3" w:rsidRPr="007C424B" w:rsidRDefault="00403DD3" w:rsidP="007C424B">
      <w:pPr>
        <w:jc w:val="both"/>
        <w:rPr>
          <w:szCs w:val="24"/>
        </w:rPr>
      </w:pPr>
      <w:r w:rsidRPr="007C424B">
        <w:rPr>
          <w:szCs w:val="24"/>
        </w:rPr>
        <w:t xml:space="preserve">Геометрическая фигура. Внутренняя, внешняя области фигуры, граница. Линии и области на плоскости. Выпуклая и невыпуклая фигуры. </w:t>
      </w:r>
      <w:r w:rsidRPr="007C424B">
        <w:rPr>
          <w:bCs/>
          <w:szCs w:val="24"/>
        </w:rPr>
        <w:t>Плоская и неплоская фигуры</w:t>
      </w:r>
      <w:r w:rsidRPr="007C424B">
        <w:rPr>
          <w:szCs w:val="24"/>
        </w:rPr>
        <w:t xml:space="preserve">. </w:t>
      </w:r>
    </w:p>
    <w:p w:rsidR="00403DD3" w:rsidRPr="007C424B" w:rsidRDefault="00403DD3" w:rsidP="007C424B">
      <w:pPr>
        <w:jc w:val="both"/>
        <w:rPr>
          <w:szCs w:val="24"/>
        </w:rPr>
      </w:pPr>
      <w:r w:rsidRPr="007C424B">
        <w:rPr>
          <w:szCs w:val="24"/>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rsidR="00403DD3" w:rsidRPr="007C424B" w:rsidRDefault="00403DD3" w:rsidP="007C424B">
      <w:pPr>
        <w:jc w:val="both"/>
        <w:rPr>
          <w:i/>
          <w:iCs/>
          <w:szCs w:val="24"/>
        </w:rPr>
      </w:pPr>
      <w:r w:rsidRPr="007C424B">
        <w:rPr>
          <w:iCs/>
          <w:szCs w:val="24"/>
        </w:rPr>
        <w:t>Осевая симметрия геометрических фигур. Центральная симметрия геометрических фигур</w:t>
      </w:r>
      <w:r w:rsidRPr="007C424B">
        <w:rPr>
          <w:i/>
          <w:iCs/>
          <w:szCs w:val="24"/>
        </w:rPr>
        <w:t>.</w:t>
      </w:r>
    </w:p>
    <w:p w:rsidR="00403DD3" w:rsidRPr="007C424B" w:rsidRDefault="00403DD3" w:rsidP="007C424B">
      <w:pPr>
        <w:jc w:val="both"/>
        <w:rPr>
          <w:b/>
          <w:szCs w:val="24"/>
        </w:rPr>
      </w:pPr>
      <w:r w:rsidRPr="007C424B">
        <w:rPr>
          <w:b/>
          <w:szCs w:val="24"/>
        </w:rPr>
        <w:t>Многоугольники</w:t>
      </w:r>
    </w:p>
    <w:p w:rsidR="00403DD3" w:rsidRPr="007C424B" w:rsidRDefault="00403DD3" w:rsidP="007C424B">
      <w:pPr>
        <w:jc w:val="both"/>
        <w:rPr>
          <w:szCs w:val="24"/>
        </w:rPr>
      </w:pPr>
      <w:r w:rsidRPr="007C424B">
        <w:rPr>
          <w:szCs w:val="24"/>
        </w:rPr>
        <w:t xml:space="preserve">Многоугольник, его элементы и его свойства. Правильные многоугольники. </w:t>
      </w:r>
      <w:r w:rsidRPr="007C424B">
        <w:rPr>
          <w:bCs/>
          <w:szCs w:val="24"/>
        </w:rPr>
        <w:t>В</w:t>
      </w:r>
      <w:r w:rsidRPr="007C424B">
        <w:rPr>
          <w:szCs w:val="24"/>
        </w:rPr>
        <w:t xml:space="preserve">ыпуклые и невыпуклые многоугольники. Сумма углов выпуклого многоугольника. </w:t>
      </w:r>
    </w:p>
    <w:p w:rsidR="00403DD3" w:rsidRPr="007C424B" w:rsidRDefault="00403DD3" w:rsidP="007C424B">
      <w:pPr>
        <w:jc w:val="both"/>
        <w:rPr>
          <w:szCs w:val="24"/>
        </w:rPr>
      </w:pPr>
      <w:r w:rsidRPr="007C424B">
        <w:rPr>
          <w:szCs w:val="24"/>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7C424B" w:rsidRDefault="00403DD3" w:rsidP="007C424B">
      <w:pPr>
        <w:jc w:val="both"/>
        <w:rPr>
          <w:szCs w:val="24"/>
        </w:rPr>
      </w:pPr>
      <w:r w:rsidRPr="007C424B">
        <w:rPr>
          <w:szCs w:val="24"/>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7C424B" w:rsidRDefault="00403DD3" w:rsidP="007C424B">
      <w:pPr>
        <w:jc w:val="both"/>
        <w:rPr>
          <w:szCs w:val="24"/>
        </w:rPr>
      </w:pPr>
      <w:r w:rsidRPr="007C424B">
        <w:rPr>
          <w:b/>
          <w:bCs/>
          <w:szCs w:val="24"/>
        </w:rPr>
        <w:t>Окружность, круг</w:t>
      </w:r>
    </w:p>
    <w:p w:rsidR="00403DD3" w:rsidRPr="007C424B" w:rsidRDefault="00403DD3" w:rsidP="007C424B">
      <w:pPr>
        <w:jc w:val="both"/>
        <w:rPr>
          <w:szCs w:val="24"/>
        </w:rPr>
      </w:pPr>
      <w:r w:rsidRPr="007C424B">
        <w:rPr>
          <w:szCs w:val="24"/>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403DD3" w:rsidRPr="007C424B" w:rsidRDefault="00403DD3" w:rsidP="007C424B">
      <w:pPr>
        <w:jc w:val="both"/>
        <w:rPr>
          <w:szCs w:val="24"/>
        </w:rPr>
      </w:pPr>
      <w:r w:rsidRPr="007C424B">
        <w:rPr>
          <w:b/>
          <w:bCs/>
          <w:szCs w:val="24"/>
        </w:rPr>
        <w:t>Фигуры в пространстве (объемные тела)</w:t>
      </w:r>
    </w:p>
    <w:p w:rsidR="00403DD3" w:rsidRPr="007C424B" w:rsidRDefault="00403DD3" w:rsidP="007C424B">
      <w:pPr>
        <w:jc w:val="both"/>
        <w:rPr>
          <w:szCs w:val="24"/>
        </w:rPr>
      </w:pPr>
      <w:r w:rsidRPr="007C424B">
        <w:rPr>
          <w:szCs w:val="24"/>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7C424B" w:rsidRDefault="00403DD3" w:rsidP="007C424B">
      <w:pPr>
        <w:pStyle w:val="aff5"/>
        <w:jc w:val="both"/>
        <w:rPr>
          <w:rFonts w:ascii="Times New Roman" w:hAnsi="Times New Roman"/>
          <w:b/>
          <w:i w:val="0"/>
          <w:color w:val="auto"/>
        </w:rPr>
      </w:pPr>
      <w:bookmarkStart w:id="279" w:name="_Toc403076060"/>
      <w:r w:rsidRPr="007C424B">
        <w:rPr>
          <w:rFonts w:ascii="Times New Roman" w:hAnsi="Times New Roman"/>
          <w:b/>
          <w:i w:val="0"/>
          <w:color w:val="auto"/>
        </w:rPr>
        <w:t>Отношения</w:t>
      </w:r>
      <w:bookmarkEnd w:id="279"/>
    </w:p>
    <w:p w:rsidR="00403DD3" w:rsidRPr="007C424B" w:rsidRDefault="00403DD3" w:rsidP="007C424B">
      <w:pPr>
        <w:jc w:val="both"/>
        <w:rPr>
          <w:b/>
          <w:bCs/>
          <w:szCs w:val="24"/>
        </w:rPr>
      </w:pPr>
      <w:r w:rsidRPr="007C424B">
        <w:rPr>
          <w:b/>
          <w:bCs/>
          <w:szCs w:val="24"/>
        </w:rPr>
        <w:t>Равенство фигур</w:t>
      </w:r>
    </w:p>
    <w:p w:rsidR="00403DD3" w:rsidRPr="007C424B" w:rsidRDefault="00403DD3" w:rsidP="007C424B">
      <w:pPr>
        <w:jc w:val="both"/>
        <w:rPr>
          <w:iCs/>
          <w:szCs w:val="24"/>
        </w:rPr>
      </w:pPr>
      <w:r w:rsidRPr="007C424B">
        <w:rPr>
          <w:bCs/>
          <w:szCs w:val="24"/>
        </w:rPr>
        <w:t>С</w:t>
      </w:r>
      <w:r w:rsidRPr="007C424B">
        <w:rPr>
          <w:szCs w:val="24"/>
        </w:rPr>
        <w:t xml:space="preserve">войства и признаки равенства треугольников. </w:t>
      </w:r>
      <w:r w:rsidRPr="007C424B">
        <w:rPr>
          <w:iCs/>
          <w:szCs w:val="24"/>
        </w:rPr>
        <w:t>Дополнительные признаки равенства треугольников. Признаки равенства параллелограммов.</w:t>
      </w:r>
    </w:p>
    <w:p w:rsidR="00403DD3" w:rsidRPr="007C424B" w:rsidRDefault="00403DD3" w:rsidP="007C424B">
      <w:pPr>
        <w:jc w:val="both"/>
        <w:rPr>
          <w:szCs w:val="24"/>
        </w:rPr>
      </w:pPr>
      <w:r w:rsidRPr="007C424B">
        <w:rPr>
          <w:b/>
          <w:bCs/>
          <w:szCs w:val="24"/>
        </w:rPr>
        <w:t>Параллельность прямых</w:t>
      </w:r>
    </w:p>
    <w:p w:rsidR="00403DD3" w:rsidRPr="007C424B" w:rsidRDefault="00403DD3" w:rsidP="007C424B">
      <w:pPr>
        <w:jc w:val="both"/>
        <w:rPr>
          <w:iCs/>
          <w:szCs w:val="24"/>
        </w:rPr>
      </w:pPr>
      <w:r w:rsidRPr="007C424B">
        <w:rPr>
          <w:szCs w:val="24"/>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7C424B" w:rsidRDefault="00403DD3" w:rsidP="007C424B">
      <w:pPr>
        <w:jc w:val="both"/>
        <w:rPr>
          <w:b/>
          <w:bCs/>
          <w:szCs w:val="24"/>
        </w:rPr>
      </w:pPr>
      <w:r w:rsidRPr="007C424B">
        <w:rPr>
          <w:b/>
          <w:bCs/>
          <w:szCs w:val="24"/>
        </w:rPr>
        <w:lastRenderedPageBreak/>
        <w:t>Перпендикулярные прямые</w:t>
      </w:r>
    </w:p>
    <w:p w:rsidR="00403DD3" w:rsidRPr="007C424B" w:rsidRDefault="00403DD3" w:rsidP="007C424B">
      <w:pPr>
        <w:jc w:val="both"/>
        <w:rPr>
          <w:szCs w:val="24"/>
        </w:rPr>
      </w:pPr>
      <w:r w:rsidRPr="007C424B">
        <w:rPr>
          <w:bCs/>
          <w:szCs w:val="24"/>
        </w:rPr>
        <w:t xml:space="preserve">Прямой угол. Перпендикуляр к прямой. Серединный перпендикуляр к отрезку. </w:t>
      </w:r>
      <w:r w:rsidRPr="007C424B">
        <w:rPr>
          <w:szCs w:val="24"/>
        </w:rPr>
        <w:t>Свойства и признаки перпендикулярности прямых. Наклонные, проекции, их свойства.</w:t>
      </w:r>
    </w:p>
    <w:p w:rsidR="00403DD3" w:rsidRPr="007C424B" w:rsidRDefault="00403DD3" w:rsidP="007C424B">
      <w:pPr>
        <w:jc w:val="both"/>
        <w:rPr>
          <w:szCs w:val="24"/>
        </w:rPr>
      </w:pPr>
      <w:r w:rsidRPr="007C424B">
        <w:rPr>
          <w:b/>
          <w:bCs/>
          <w:szCs w:val="24"/>
        </w:rPr>
        <w:t>Подобие</w:t>
      </w:r>
    </w:p>
    <w:p w:rsidR="00403DD3" w:rsidRPr="007C424B" w:rsidRDefault="00403DD3" w:rsidP="007C424B">
      <w:pPr>
        <w:jc w:val="both"/>
        <w:rPr>
          <w:szCs w:val="24"/>
        </w:rPr>
      </w:pPr>
      <w:r w:rsidRPr="007C424B">
        <w:rPr>
          <w:szCs w:val="24"/>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7C424B" w:rsidRDefault="00403DD3" w:rsidP="007C424B">
      <w:pPr>
        <w:jc w:val="both"/>
        <w:rPr>
          <w:szCs w:val="24"/>
        </w:rPr>
      </w:pPr>
      <w:r w:rsidRPr="007C424B">
        <w:rPr>
          <w:b/>
          <w:szCs w:val="24"/>
        </w:rPr>
        <w:t>Взаимное расположение</w:t>
      </w:r>
      <w:r w:rsidRPr="007C424B">
        <w:rPr>
          <w:szCs w:val="24"/>
        </w:rPr>
        <w:t xml:space="preserve"> </w:t>
      </w:r>
      <w:r w:rsidRPr="007C424B">
        <w:rPr>
          <w:b/>
          <w:szCs w:val="24"/>
        </w:rPr>
        <w:t>прямой и окружности</w:t>
      </w:r>
      <w:r w:rsidRPr="007C424B">
        <w:rPr>
          <w:szCs w:val="24"/>
        </w:rPr>
        <w:t>, двух окружностей.</w:t>
      </w:r>
    </w:p>
    <w:p w:rsidR="00403DD3" w:rsidRPr="007C424B" w:rsidRDefault="00403DD3" w:rsidP="007C424B">
      <w:pPr>
        <w:pStyle w:val="aff5"/>
        <w:jc w:val="both"/>
        <w:rPr>
          <w:rFonts w:ascii="Times New Roman" w:hAnsi="Times New Roman"/>
          <w:b/>
          <w:i w:val="0"/>
          <w:color w:val="auto"/>
        </w:rPr>
      </w:pPr>
      <w:bookmarkStart w:id="280" w:name="_Toc403076061"/>
      <w:r w:rsidRPr="007C424B">
        <w:rPr>
          <w:rFonts w:ascii="Times New Roman" w:hAnsi="Times New Roman"/>
          <w:b/>
          <w:i w:val="0"/>
          <w:color w:val="auto"/>
        </w:rPr>
        <w:t>Измерения и вычисления</w:t>
      </w:r>
      <w:bookmarkEnd w:id="280"/>
    </w:p>
    <w:p w:rsidR="00403DD3" w:rsidRPr="007C424B" w:rsidRDefault="00403DD3" w:rsidP="007C424B">
      <w:pPr>
        <w:jc w:val="both"/>
        <w:rPr>
          <w:szCs w:val="24"/>
        </w:rPr>
      </w:pPr>
      <w:r w:rsidRPr="007C424B">
        <w:rPr>
          <w:b/>
          <w:bCs/>
          <w:szCs w:val="24"/>
        </w:rPr>
        <w:t>Величины</w:t>
      </w:r>
    </w:p>
    <w:p w:rsidR="00403DD3" w:rsidRPr="007C424B" w:rsidRDefault="00403DD3" w:rsidP="007C424B">
      <w:pPr>
        <w:jc w:val="both"/>
        <w:rPr>
          <w:szCs w:val="24"/>
        </w:rPr>
      </w:pPr>
      <w:r w:rsidRPr="007C424B">
        <w:rPr>
          <w:szCs w:val="24"/>
        </w:rPr>
        <w:t>Понятие величины. Длина. Измерение длины. Единцы измерения длины.</w:t>
      </w:r>
    </w:p>
    <w:p w:rsidR="00403DD3" w:rsidRPr="007C424B" w:rsidRDefault="00403DD3" w:rsidP="007C424B">
      <w:pPr>
        <w:jc w:val="both"/>
        <w:rPr>
          <w:szCs w:val="24"/>
        </w:rPr>
      </w:pPr>
      <w:r w:rsidRPr="007C424B">
        <w:rPr>
          <w:szCs w:val="24"/>
        </w:rPr>
        <w:t xml:space="preserve">Величина угла. Градусная мера угла. Синус, косинус и тангенс острого угла прямоугольного треугольника. </w:t>
      </w:r>
    </w:p>
    <w:p w:rsidR="00403DD3" w:rsidRPr="007C424B" w:rsidRDefault="00403DD3" w:rsidP="007C424B">
      <w:pPr>
        <w:jc w:val="both"/>
        <w:rPr>
          <w:szCs w:val="24"/>
        </w:rPr>
      </w:pPr>
      <w:r w:rsidRPr="007C424B">
        <w:rPr>
          <w:szCs w:val="24"/>
        </w:rPr>
        <w:t>Понятие о площади плоской фигуры и её свойствах. Измерение площадей</w:t>
      </w:r>
      <w:r w:rsidRPr="007C424B" w:rsidDel="00965CF1">
        <w:rPr>
          <w:szCs w:val="24"/>
        </w:rPr>
        <w:t>.</w:t>
      </w:r>
      <w:r w:rsidRPr="007C424B">
        <w:rPr>
          <w:szCs w:val="24"/>
        </w:rPr>
        <w:t xml:space="preserve"> Единицы измерения площади.</w:t>
      </w:r>
    </w:p>
    <w:p w:rsidR="00403DD3" w:rsidRPr="007C424B" w:rsidRDefault="00403DD3" w:rsidP="007C424B">
      <w:pPr>
        <w:jc w:val="both"/>
        <w:rPr>
          <w:b/>
          <w:bCs/>
          <w:szCs w:val="24"/>
        </w:rPr>
      </w:pPr>
      <w:r w:rsidRPr="007C424B">
        <w:rPr>
          <w:szCs w:val="24"/>
        </w:rPr>
        <w:t>Представление об объёме пространственной фигуры и его свойствах. Измерение объёма. Единицы измерения объёмов.</w:t>
      </w:r>
    </w:p>
    <w:p w:rsidR="00403DD3" w:rsidRPr="007C424B" w:rsidRDefault="00403DD3" w:rsidP="007C424B">
      <w:pPr>
        <w:jc w:val="both"/>
        <w:rPr>
          <w:szCs w:val="24"/>
        </w:rPr>
      </w:pPr>
      <w:r w:rsidRPr="007C424B">
        <w:rPr>
          <w:b/>
          <w:bCs/>
          <w:szCs w:val="24"/>
        </w:rPr>
        <w:t>Измерения и вычисления</w:t>
      </w:r>
    </w:p>
    <w:p w:rsidR="00403DD3" w:rsidRPr="007C424B" w:rsidRDefault="00403DD3" w:rsidP="007C424B">
      <w:pPr>
        <w:jc w:val="both"/>
        <w:rPr>
          <w:szCs w:val="24"/>
        </w:rPr>
      </w:pPr>
      <w:r w:rsidRPr="007C424B">
        <w:rPr>
          <w:szCs w:val="24"/>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7C424B" w:rsidRDefault="00403DD3" w:rsidP="007C424B">
      <w:pPr>
        <w:jc w:val="both"/>
        <w:rPr>
          <w:szCs w:val="24"/>
        </w:rPr>
      </w:pPr>
      <w:r w:rsidRPr="007C424B">
        <w:rPr>
          <w:szCs w:val="24"/>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7C424B" w:rsidRDefault="00403DD3" w:rsidP="007C424B">
      <w:pPr>
        <w:jc w:val="both"/>
        <w:rPr>
          <w:szCs w:val="24"/>
        </w:rPr>
      </w:pPr>
      <w:r w:rsidRPr="007C424B">
        <w:rPr>
          <w:szCs w:val="24"/>
        </w:rPr>
        <w:t xml:space="preserve">Теорема косинусов. Теорема синусов. </w:t>
      </w:r>
    </w:p>
    <w:p w:rsidR="00403DD3" w:rsidRPr="007C424B" w:rsidRDefault="00403DD3" w:rsidP="007C424B">
      <w:pPr>
        <w:jc w:val="both"/>
        <w:rPr>
          <w:szCs w:val="24"/>
        </w:rPr>
      </w:pPr>
      <w:r w:rsidRPr="007C424B">
        <w:rPr>
          <w:szCs w:val="24"/>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7C424B" w:rsidRDefault="00403DD3" w:rsidP="007C424B">
      <w:pPr>
        <w:jc w:val="both"/>
        <w:rPr>
          <w:szCs w:val="24"/>
        </w:rPr>
      </w:pPr>
      <w:r w:rsidRPr="007C424B">
        <w:rPr>
          <w:b/>
          <w:szCs w:val="24"/>
        </w:rPr>
        <w:t>Расстояния</w:t>
      </w:r>
    </w:p>
    <w:p w:rsidR="00403DD3" w:rsidRPr="007C424B" w:rsidRDefault="00403DD3" w:rsidP="007C424B">
      <w:pPr>
        <w:jc w:val="both"/>
        <w:rPr>
          <w:szCs w:val="24"/>
        </w:rPr>
      </w:pPr>
      <w:r w:rsidRPr="007C424B">
        <w:rPr>
          <w:szCs w:val="24"/>
        </w:rPr>
        <w:t xml:space="preserve">Расстояние между точками. Расстояние от точки до прямой. Расстояние между фигурами. </w:t>
      </w:r>
    </w:p>
    <w:p w:rsidR="00403DD3" w:rsidRPr="007C424B" w:rsidRDefault="00403DD3" w:rsidP="007C424B">
      <w:pPr>
        <w:jc w:val="both"/>
        <w:rPr>
          <w:szCs w:val="24"/>
        </w:rPr>
      </w:pPr>
      <w:r w:rsidRPr="007C424B">
        <w:rPr>
          <w:szCs w:val="24"/>
        </w:rPr>
        <w:t xml:space="preserve">Равновеликие и равносоставленные фигуры. </w:t>
      </w:r>
    </w:p>
    <w:p w:rsidR="00403DD3" w:rsidRPr="007C424B" w:rsidRDefault="00403DD3" w:rsidP="007C424B">
      <w:pPr>
        <w:jc w:val="both"/>
        <w:rPr>
          <w:szCs w:val="24"/>
        </w:rPr>
      </w:pPr>
      <w:r w:rsidRPr="007C424B">
        <w:rPr>
          <w:szCs w:val="24"/>
        </w:rPr>
        <w:t>Свойства (аксиомы) длины отрезка, величины угла, площади и объёма фигуры</w:t>
      </w:r>
      <w:bookmarkStart w:id="281" w:name="_Toc403076062"/>
      <w:r w:rsidRPr="007C424B">
        <w:rPr>
          <w:szCs w:val="24"/>
        </w:rPr>
        <w:t>.</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Геометрические построения</w:t>
      </w:r>
      <w:bookmarkEnd w:id="281"/>
    </w:p>
    <w:p w:rsidR="00403DD3" w:rsidRPr="007C424B" w:rsidRDefault="00403DD3" w:rsidP="007C424B">
      <w:pPr>
        <w:jc w:val="both"/>
        <w:rPr>
          <w:szCs w:val="24"/>
        </w:rPr>
      </w:pPr>
      <w:r w:rsidRPr="007C424B">
        <w:rPr>
          <w:szCs w:val="24"/>
        </w:rPr>
        <w:t>Геометрические построения для иллюстрации свойств геометрических фигур.</w:t>
      </w:r>
    </w:p>
    <w:p w:rsidR="00403DD3" w:rsidRPr="007C424B" w:rsidRDefault="00403DD3" w:rsidP="007C424B">
      <w:pPr>
        <w:jc w:val="both"/>
        <w:rPr>
          <w:szCs w:val="24"/>
        </w:rPr>
      </w:pPr>
      <w:r w:rsidRPr="007C424B">
        <w:rPr>
          <w:szCs w:val="24"/>
        </w:rPr>
        <w:t>Инструменты для построений. Циркуль, линейка.</w:t>
      </w:r>
    </w:p>
    <w:p w:rsidR="00403DD3" w:rsidRPr="007C424B" w:rsidRDefault="00403DD3" w:rsidP="007C424B">
      <w:pPr>
        <w:jc w:val="both"/>
        <w:rPr>
          <w:szCs w:val="24"/>
        </w:rPr>
      </w:pPr>
      <w:r w:rsidRPr="007C424B">
        <w:rPr>
          <w:szCs w:val="24"/>
        </w:rPr>
        <w:t>Простейшие построения циркулем и линейкой: построение биссектрисы угла, перпендикуляра к прямой, угла, равного данному.</w:t>
      </w:r>
    </w:p>
    <w:p w:rsidR="00403DD3" w:rsidRPr="007C424B" w:rsidRDefault="00403DD3" w:rsidP="007C424B">
      <w:pPr>
        <w:jc w:val="both"/>
        <w:rPr>
          <w:szCs w:val="24"/>
        </w:rPr>
      </w:pPr>
      <w:r w:rsidRPr="007C424B">
        <w:rPr>
          <w:szCs w:val="24"/>
        </w:rPr>
        <w:t xml:space="preserve">Построение треугольников по трём сторонам, двум сторонам и углу между ними, стороне и двум прилежащим к ней углам, </w:t>
      </w:r>
      <w:r w:rsidRPr="007C424B">
        <w:rPr>
          <w:i/>
          <w:szCs w:val="24"/>
        </w:rPr>
        <w:t>по другим элементам</w:t>
      </w:r>
      <w:r w:rsidRPr="007C424B">
        <w:rPr>
          <w:szCs w:val="24"/>
        </w:rPr>
        <w:t>.</w:t>
      </w:r>
    </w:p>
    <w:p w:rsidR="00403DD3" w:rsidRPr="007C424B" w:rsidRDefault="00403DD3" w:rsidP="007C424B">
      <w:pPr>
        <w:jc w:val="both"/>
        <w:rPr>
          <w:szCs w:val="24"/>
        </w:rPr>
      </w:pPr>
      <w:r w:rsidRPr="007C424B">
        <w:rPr>
          <w:szCs w:val="24"/>
        </w:rPr>
        <w:t>Деление отрезка в данном отношении.</w:t>
      </w:r>
    </w:p>
    <w:p w:rsidR="00403DD3" w:rsidRPr="007C424B" w:rsidRDefault="00403DD3" w:rsidP="007C424B">
      <w:pPr>
        <w:jc w:val="both"/>
        <w:rPr>
          <w:szCs w:val="24"/>
        </w:rPr>
      </w:pPr>
      <w:r w:rsidRPr="007C424B">
        <w:rPr>
          <w:szCs w:val="24"/>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7C424B" w:rsidRDefault="00403DD3" w:rsidP="007C424B">
      <w:pPr>
        <w:jc w:val="both"/>
        <w:rPr>
          <w:szCs w:val="24"/>
        </w:rPr>
      </w:pPr>
      <w:r w:rsidRPr="007C424B">
        <w:rPr>
          <w:szCs w:val="24"/>
        </w:rPr>
        <w:t>Этапы решения задач на построение.</w:t>
      </w:r>
      <w:bookmarkStart w:id="282" w:name="_Toc403076063"/>
    </w:p>
    <w:bookmarkEnd w:id="282"/>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Геометрические преобразования</w:t>
      </w:r>
    </w:p>
    <w:p w:rsidR="00403DD3" w:rsidRPr="007C424B" w:rsidRDefault="00403DD3" w:rsidP="007C424B">
      <w:pPr>
        <w:jc w:val="both"/>
        <w:rPr>
          <w:szCs w:val="24"/>
        </w:rPr>
      </w:pPr>
      <w:r w:rsidRPr="007C424B">
        <w:rPr>
          <w:b/>
          <w:bCs/>
          <w:szCs w:val="24"/>
        </w:rPr>
        <w:t>Преобразования</w:t>
      </w:r>
    </w:p>
    <w:p w:rsidR="00403DD3" w:rsidRPr="007C424B" w:rsidRDefault="00403DD3" w:rsidP="007C424B">
      <w:pPr>
        <w:jc w:val="both"/>
        <w:rPr>
          <w:b/>
          <w:bCs/>
          <w:szCs w:val="24"/>
        </w:rPr>
      </w:pPr>
      <w:r w:rsidRPr="007C424B">
        <w:rPr>
          <w:szCs w:val="24"/>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7C424B" w:rsidRDefault="00403DD3" w:rsidP="007C424B">
      <w:pPr>
        <w:jc w:val="both"/>
        <w:rPr>
          <w:szCs w:val="24"/>
        </w:rPr>
      </w:pPr>
      <w:r w:rsidRPr="007C424B">
        <w:rPr>
          <w:b/>
          <w:bCs/>
          <w:szCs w:val="24"/>
        </w:rPr>
        <w:t>Движения</w:t>
      </w:r>
    </w:p>
    <w:p w:rsidR="00403DD3" w:rsidRPr="007C424B" w:rsidRDefault="00403DD3" w:rsidP="007C424B">
      <w:pPr>
        <w:jc w:val="both"/>
        <w:rPr>
          <w:szCs w:val="24"/>
        </w:rPr>
      </w:pPr>
      <w:r w:rsidRPr="007C424B">
        <w:rPr>
          <w:szCs w:val="24"/>
        </w:rPr>
        <w:lastRenderedPageBreak/>
        <w:t xml:space="preserve">Осевая и центральная симметрии, поворот и параллельный перенос. Комбинации движений на плоскости и их свойства. </w:t>
      </w:r>
    </w:p>
    <w:p w:rsidR="00403DD3" w:rsidRPr="007C424B" w:rsidRDefault="00403DD3" w:rsidP="007C424B">
      <w:pPr>
        <w:jc w:val="both"/>
        <w:rPr>
          <w:szCs w:val="24"/>
        </w:rPr>
      </w:pPr>
      <w:r w:rsidRPr="007C424B">
        <w:rPr>
          <w:b/>
          <w:bCs/>
          <w:szCs w:val="24"/>
        </w:rPr>
        <w:t>Подобие как преобразование</w:t>
      </w:r>
    </w:p>
    <w:p w:rsidR="00403DD3" w:rsidRPr="007C424B" w:rsidRDefault="00403DD3" w:rsidP="007C424B">
      <w:pPr>
        <w:jc w:val="both"/>
        <w:rPr>
          <w:iCs/>
          <w:szCs w:val="24"/>
        </w:rPr>
      </w:pPr>
      <w:r w:rsidRPr="007C424B">
        <w:rPr>
          <w:szCs w:val="24"/>
        </w:rPr>
        <w:t xml:space="preserve">Гомотетия. </w:t>
      </w:r>
      <w:r w:rsidRPr="007C424B">
        <w:rPr>
          <w:iCs/>
          <w:szCs w:val="24"/>
        </w:rPr>
        <w:t xml:space="preserve">Геометрические преобразования как средство доказательства утверждений и решения задач. </w:t>
      </w:r>
    </w:p>
    <w:p w:rsidR="00403DD3" w:rsidRPr="007C424B" w:rsidRDefault="00403DD3" w:rsidP="007C424B">
      <w:pPr>
        <w:pStyle w:val="aff5"/>
        <w:jc w:val="both"/>
        <w:rPr>
          <w:rFonts w:ascii="Times New Roman" w:hAnsi="Times New Roman"/>
          <w:b/>
          <w:i w:val="0"/>
          <w:color w:val="auto"/>
        </w:rPr>
      </w:pPr>
      <w:bookmarkStart w:id="283" w:name="_Toc403076064"/>
      <w:r w:rsidRPr="007C424B">
        <w:rPr>
          <w:rFonts w:ascii="Times New Roman" w:hAnsi="Times New Roman"/>
          <w:b/>
          <w:i w:val="0"/>
          <w:color w:val="auto"/>
        </w:rPr>
        <w:t>Векторы и координаты на плоскости</w:t>
      </w:r>
      <w:bookmarkEnd w:id="283"/>
    </w:p>
    <w:p w:rsidR="00403DD3" w:rsidRPr="007C424B" w:rsidRDefault="00403DD3" w:rsidP="007C424B">
      <w:pPr>
        <w:jc w:val="both"/>
        <w:rPr>
          <w:b/>
          <w:szCs w:val="24"/>
        </w:rPr>
      </w:pPr>
      <w:r w:rsidRPr="007C424B">
        <w:rPr>
          <w:b/>
          <w:iCs/>
          <w:szCs w:val="24"/>
        </w:rPr>
        <w:t>Векторы</w:t>
      </w:r>
    </w:p>
    <w:p w:rsidR="00403DD3" w:rsidRPr="007C424B" w:rsidRDefault="00403DD3" w:rsidP="007C424B">
      <w:pPr>
        <w:jc w:val="both"/>
        <w:rPr>
          <w:szCs w:val="24"/>
        </w:rPr>
      </w:pPr>
      <w:r w:rsidRPr="007C424B">
        <w:rPr>
          <w:szCs w:val="24"/>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7C424B" w:rsidRDefault="00403DD3" w:rsidP="007C424B">
      <w:pPr>
        <w:jc w:val="both"/>
        <w:rPr>
          <w:b/>
          <w:bCs/>
          <w:szCs w:val="24"/>
        </w:rPr>
      </w:pPr>
      <w:r w:rsidRPr="007C424B">
        <w:rPr>
          <w:b/>
          <w:bCs/>
          <w:szCs w:val="24"/>
        </w:rPr>
        <w:t>Координаты</w:t>
      </w:r>
    </w:p>
    <w:p w:rsidR="00403DD3" w:rsidRPr="007C424B" w:rsidRDefault="00403DD3" w:rsidP="007C424B">
      <w:pPr>
        <w:jc w:val="both"/>
        <w:rPr>
          <w:szCs w:val="24"/>
        </w:rPr>
      </w:pPr>
      <w:r w:rsidRPr="007C424B">
        <w:rPr>
          <w:szCs w:val="24"/>
        </w:rPr>
        <w:t>Основные понятия, координаты вектора, расстояние между точками. Координаты середины отрезка. Уравнения фигур.</w:t>
      </w:r>
    </w:p>
    <w:p w:rsidR="00403DD3" w:rsidRPr="007C424B" w:rsidRDefault="00403DD3" w:rsidP="007C424B">
      <w:pPr>
        <w:jc w:val="both"/>
        <w:rPr>
          <w:szCs w:val="24"/>
        </w:rPr>
      </w:pPr>
      <w:r w:rsidRPr="007C424B">
        <w:rPr>
          <w:szCs w:val="24"/>
        </w:rPr>
        <w:t>Применение векторов и координат для решения геометрических задач.</w:t>
      </w:r>
    </w:p>
    <w:p w:rsidR="00403DD3" w:rsidRPr="007C424B" w:rsidRDefault="00403DD3" w:rsidP="007C424B">
      <w:pPr>
        <w:jc w:val="both"/>
        <w:rPr>
          <w:iCs/>
          <w:szCs w:val="24"/>
        </w:rPr>
      </w:pPr>
      <w:r w:rsidRPr="007C424B">
        <w:rPr>
          <w:iCs/>
          <w:szCs w:val="24"/>
        </w:rPr>
        <w:t>Аффинная система координат. Радиус-векторы точек. Центроид системы точек.</w:t>
      </w:r>
    </w:p>
    <w:p w:rsidR="00403DD3" w:rsidRPr="007C424B" w:rsidRDefault="00403DD3" w:rsidP="007C424B">
      <w:pPr>
        <w:pStyle w:val="3"/>
        <w:spacing w:before="0" w:beforeAutospacing="0" w:after="0" w:afterAutospacing="0"/>
        <w:jc w:val="both"/>
        <w:rPr>
          <w:i/>
          <w:sz w:val="24"/>
          <w:szCs w:val="24"/>
        </w:rPr>
      </w:pPr>
      <w:bookmarkStart w:id="284" w:name="_Toc403076065"/>
      <w:bookmarkStart w:id="285" w:name="_Toc405513929"/>
      <w:bookmarkStart w:id="286" w:name="_Toc284662807"/>
      <w:bookmarkStart w:id="287" w:name="_Toc284663434"/>
      <w:r w:rsidRPr="007C424B">
        <w:rPr>
          <w:i/>
          <w:sz w:val="24"/>
          <w:szCs w:val="24"/>
        </w:rPr>
        <w:t>История математики</w:t>
      </w:r>
      <w:bookmarkEnd w:id="284"/>
      <w:bookmarkEnd w:id="285"/>
      <w:bookmarkEnd w:id="286"/>
      <w:bookmarkEnd w:id="287"/>
    </w:p>
    <w:p w:rsidR="00403DD3" w:rsidRPr="007C424B" w:rsidRDefault="00403DD3" w:rsidP="007C424B">
      <w:pPr>
        <w:jc w:val="both"/>
        <w:rPr>
          <w:i/>
          <w:szCs w:val="24"/>
        </w:rPr>
      </w:pPr>
      <w:r w:rsidRPr="007C424B">
        <w:rPr>
          <w:i/>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C424B" w:rsidRDefault="00403DD3" w:rsidP="007C424B">
      <w:pPr>
        <w:jc w:val="both"/>
        <w:rPr>
          <w:i/>
          <w:szCs w:val="24"/>
        </w:rPr>
      </w:pPr>
      <w:r w:rsidRPr="007C424B">
        <w:rPr>
          <w:i/>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C424B" w:rsidRDefault="00403DD3" w:rsidP="007C424B">
      <w:pPr>
        <w:jc w:val="both"/>
        <w:rPr>
          <w:i/>
          <w:szCs w:val="24"/>
        </w:rPr>
      </w:pPr>
      <w:r w:rsidRPr="007C424B">
        <w:rPr>
          <w:i/>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C424B" w:rsidRDefault="00403DD3" w:rsidP="007C424B">
      <w:pPr>
        <w:jc w:val="both"/>
        <w:rPr>
          <w:i/>
          <w:szCs w:val="24"/>
        </w:rPr>
      </w:pPr>
      <w:r w:rsidRPr="007C424B">
        <w:rPr>
          <w:i/>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7C424B" w:rsidRDefault="00403DD3" w:rsidP="007C424B">
      <w:pPr>
        <w:jc w:val="both"/>
        <w:rPr>
          <w:i/>
          <w:szCs w:val="24"/>
        </w:rPr>
      </w:pPr>
      <w:r w:rsidRPr="007C424B">
        <w:rPr>
          <w:i/>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C424B" w:rsidRDefault="00403DD3" w:rsidP="007C424B">
      <w:pPr>
        <w:jc w:val="both"/>
        <w:rPr>
          <w:i/>
          <w:szCs w:val="24"/>
        </w:rPr>
      </w:pPr>
      <w:r w:rsidRPr="007C424B">
        <w:rPr>
          <w:i/>
          <w:szCs w:val="24"/>
        </w:rPr>
        <w:t>Истоки теории вероятностей: страховое дело, азартные игры. П. Ферма, Б.Паскаль, Я. Бернулли, А.Н.Колмогоров.</w:t>
      </w:r>
    </w:p>
    <w:p w:rsidR="00403DD3" w:rsidRPr="007C424B" w:rsidRDefault="00403DD3" w:rsidP="007C424B">
      <w:pPr>
        <w:jc w:val="both"/>
        <w:rPr>
          <w:i/>
          <w:szCs w:val="24"/>
        </w:rPr>
      </w:pPr>
      <w:r w:rsidRPr="007C424B">
        <w:rPr>
          <w:i/>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w:t>
      </w:r>
      <w:r w:rsidRPr="007C424B">
        <w:rPr>
          <w:i/>
          <w:color w:val="FF0000"/>
          <w:szCs w:val="24"/>
        </w:rPr>
        <w:t xml:space="preserve">. </w:t>
      </w:r>
      <w:r w:rsidRPr="007C424B">
        <w:rPr>
          <w:i/>
          <w:szCs w:val="24"/>
        </w:rPr>
        <w:t>Золотое сечение. «Начала» Евклида. Л Эйлер, Н.И.Лобачевский. История пятого постулата.</w:t>
      </w:r>
    </w:p>
    <w:p w:rsidR="00403DD3" w:rsidRPr="007C424B" w:rsidRDefault="00403DD3" w:rsidP="007C424B">
      <w:pPr>
        <w:jc w:val="both"/>
        <w:rPr>
          <w:i/>
          <w:szCs w:val="24"/>
        </w:rPr>
      </w:pPr>
      <w:r w:rsidRPr="007C424B">
        <w:rPr>
          <w:i/>
          <w:szCs w:val="24"/>
        </w:rPr>
        <w:t>Геометрия и искусство. Геометрические закономерности окружающего мира.</w:t>
      </w:r>
    </w:p>
    <w:p w:rsidR="00403DD3" w:rsidRPr="007C424B" w:rsidRDefault="00403DD3" w:rsidP="007C424B">
      <w:pPr>
        <w:jc w:val="both"/>
        <w:rPr>
          <w:i/>
          <w:szCs w:val="24"/>
        </w:rPr>
      </w:pPr>
      <w:r w:rsidRPr="007C424B">
        <w:rPr>
          <w:i/>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C424B" w:rsidRDefault="00403DD3" w:rsidP="007C424B">
      <w:pPr>
        <w:jc w:val="both"/>
        <w:rPr>
          <w:i/>
          <w:szCs w:val="24"/>
        </w:rPr>
      </w:pPr>
      <w:r w:rsidRPr="007C424B">
        <w:rPr>
          <w:i/>
          <w:szCs w:val="24"/>
        </w:rPr>
        <w:t xml:space="preserve">Роль российских учёных в развитии математики: Л.Эйлер. Н.И.Лобачевский, П.Л.Чебышев, С. Ковалевская, А.Н.Колмогоров. </w:t>
      </w:r>
    </w:p>
    <w:p w:rsidR="00403DD3" w:rsidRPr="007C424B" w:rsidRDefault="00403DD3" w:rsidP="007C424B">
      <w:pPr>
        <w:jc w:val="both"/>
        <w:rPr>
          <w:i/>
          <w:szCs w:val="24"/>
        </w:rPr>
      </w:pPr>
      <w:r w:rsidRPr="007C424B">
        <w:rPr>
          <w:i/>
          <w:szCs w:val="24"/>
        </w:rPr>
        <w:t xml:space="preserve">Математика в развитии России: Петр </w:t>
      </w:r>
      <w:r w:rsidRPr="007C424B">
        <w:rPr>
          <w:i/>
          <w:szCs w:val="24"/>
          <w:lang w:val="en-US"/>
        </w:rPr>
        <w:t>I</w:t>
      </w:r>
      <w:r w:rsidRPr="007C424B">
        <w:rPr>
          <w:i/>
          <w:szCs w:val="24"/>
        </w:rPr>
        <w:t>, школа математических и навигацких наук, развитие российского флота, А.Н.Крылов. Космическая программа и М.В.Келдыш.</w:t>
      </w:r>
    </w:p>
    <w:p w:rsidR="00825E20" w:rsidRPr="007C424B" w:rsidRDefault="00825E20" w:rsidP="007C424B">
      <w:pPr>
        <w:jc w:val="both"/>
        <w:rPr>
          <w:szCs w:val="24"/>
        </w:rPr>
      </w:pPr>
    </w:p>
    <w:p w:rsidR="00B540EE" w:rsidRPr="007C424B" w:rsidRDefault="009360F3" w:rsidP="007C424B">
      <w:pPr>
        <w:pStyle w:val="3"/>
        <w:spacing w:before="0" w:beforeAutospacing="0" w:after="0" w:afterAutospacing="0"/>
        <w:rPr>
          <w:sz w:val="24"/>
          <w:szCs w:val="24"/>
        </w:rPr>
      </w:pPr>
      <w:bookmarkStart w:id="288" w:name="_Toc409691709"/>
      <w:bookmarkStart w:id="289" w:name="_Toc410654034"/>
      <w:bookmarkStart w:id="290" w:name="_Toc414553245"/>
      <w:bookmarkEnd w:id="239"/>
      <w:r w:rsidRPr="007C424B">
        <w:rPr>
          <w:sz w:val="24"/>
          <w:szCs w:val="24"/>
        </w:rPr>
        <w:t xml:space="preserve">2.2.2.9. </w:t>
      </w:r>
      <w:r w:rsidR="00B540EE" w:rsidRPr="007C424B">
        <w:rPr>
          <w:sz w:val="24"/>
          <w:szCs w:val="24"/>
        </w:rPr>
        <w:t>Информатика</w:t>
      </w:r>
      <w:bookmarkEnd w:id="288"/>
      <w:bookmarkEnd w:id="289"/>
      <w:bookmarkEnd w:id="290"/>
    </w:p>
    <w:p w:rsidR="00E2772E" w:rsidRPr="007C424B" w:rsidRDefault="00B30F8B" w:rsidP="007C424B">
      <w:pPr>
        <w:jc w:val="both"/>
        <w:rPr>
          <w:szCs w:val="24"/>
        </w:rPr>
      </w:pPr>
      <w:r w:rsidRPr="007C424B">
        <w:rPr>
          <w:szCs w:val="24"/>
        </w:rPr>
        <w:t xml:space="preserve">Программа разработана с целью реализации инженерного образования на уровне основного общего образования при изучении учебного предмета «Информатика». </w:t>
      </w:r>
    </w:p>
    <w:p w:rsidR="00B30F8B" w:rsidRPr="007C424B" w:rsidRDefault="00A800F3" w:rsidP="007C424B">
      <w:pPr>
        <w:jc w:val="both"/>
        <w:rPr>
          <w:szCs w:val="24"/>
        </w:rPr>
      </w:pPr>
      <w:r w:rsidRPr="007C424B">
        <w:rPr>
          <w:szCs w:val="24"/>
        </w:rPr>
        <w:lastRenderedPageBreak/>
        <w:t xml:space="preserve">При </w:t>
      </w:r>
      <w:r w:rsidR="00B30F8B" w:rsidRPr="007C424B">
        <w:rPr>
          <w:position w:val="-1"/>
          <w:szCs w:val="24"/>
        </w:rPr>
        <w:t>реализации п</w:t>
      </w:r>
      <w:r w:rsidR="00B30F8B" w:rsidRPr="007C424B">
        <w:rPr>
          <w:spacing w:val="2"/>
          <w:position w:val="-1"/>
          <w:szCs w:val="24"/>
        </w:rPr>
        <w:t>ро</w:t>
      </w:r>
      <w:r w:rsidR="00B30F8B" w:rsidRPr="007C424B">
        <w:rPr>
          <w:spacing w:val="-1"/>
          <w:position w:val="-1"/>
          <w:szCs w:val="24"/>
        </w:rPr>
        <w:t>г</w:t>
      </w:r>
      <w:r w:rsidR="00B30F8B" w:rsidRPr="007C424B">
        <w:rPr>
          <w:spacing w:val="2"/>
          <w:position w:val="-1"/>
          <w:szCs w:val="24"/>
        </w:rPr>
        <w:t>р</w:t>
      </w:r>
      <w:r w:rsidR="00B30F8B" w:rsidRPr="007C424B">
        <w:rPr>
          <w:spacing w:val="1"/>
          <w:position w:val="-1"/>
          <w:szCs w:val="24"/>
        </w:rPr>
        <w:t>а</w:t>
      </w:r>
      <w:r w:rsidR="00B30F8B" w:rsidRPr="007C424B">
        <w:rPr>
          <w:spacing w:val="-2"/>
          <w:position w:val="-1"/>
          <w:szCs w:val="24"/>
        </w:rPr>
        <w:t>мм</w:t>
      </w:r>
      <w:r w:rsidR="00B30F8B" w:rsidRPr="007C424B">
        <w:rPr>
          <w:position w:val="-1"/>
          <w:szCs w:val="24"/>
        </w:rPr>
        <w:t>ы</w:t>
      </w:r>
      <w:r w:rsidR="00B30F8B" w:rsidRPr="007C424B">
        <w:rPr>
          <w:spacing w:val="23"/>
          <w:position w:val="-1"/>
          <w:szCs w:val="24"/>
        </w:rPr>
        <w:t xml:space="preserve"> </w:t>
      </w:r>
      <w:r w:rsidR="00B30F8B" w:rsidRPr="007C424B">
        <w:rPr>
          <w:spacing w:val="-3"/>
          <w:position w:val="-1"/>
          <w:szCs w:val="24"/>
        </w:rPr>
        <w:t>у</w:t>
      </w:r>
      <w:r w:rsidR="00B30F8B" w:rsidRPr="007C424B">
        <w:rPr>
          <w:spacing w:val="1"/>
          <w:position w:val="-1"/>
          <w:szCs w:val="24"/>
        </w:rPr>
        <w:t>че</w:t>
      </w:r>
      <w:r w:rsidR="00B30F8B" w:rsidRPr="007C424B">
        <w:rPr>
          <w:spacing w:val="2"/>
          <w:position w:val="-1"/>
          <w:szCs w:val="24"/>
        </w:rPr>
        <w:t>б</w:t>
      </w:r>
      <w:r w:rsidR="00B30F8B" w:rsidRPr="007C424B">
        <w:rPr>
          <w:position w:val="-1"/>
          <w:szCs w:val="24"/>
        </w:rPr>
        <w:t>н</w:t>
      </w:r>
      <w:r w:rsidR="00B30F8B" w:rsidRPr="007C424B">
        <w:rPr>
          <w:spacing w:val="2"/>
          <w:position w:val="-1"/>
          <w:szCs w:val="24"/>
        </w:rPr>
        <w:t>о</w:t>
      </w:r>
      <w:r w:rsidR="00B30F8B" w:rsidRPr="007C424B">
        <w:rPr>
          <w:spacing w:val="-1"/>
          <w:position w:val="-1"/>
          <w:szCs w:val="24"/>
        </w:rPr>
        <w:t>г</w:t>
      </w:r>
      <w:r w:rsidR="00B30F8B" w:rsidRPr="007C424B">
        <w:rPr>
          <w:position w:val="-1"/>
          <w:szCs w:val="24"/>
        </w:rPr>
        <w:t>о</w:t>
      </w:r>
      <w:r w:rsidR="00B30F8B" w:rsidRPr="007C424B">
        <w:rPr>
          <w:spacing w:val="23"/>
          <w:position w:val="-1"/>
          <w:szCs w:val="24"/>
        </w:rPr>
        <w:t xml:space="preserve"> </w:t>
      </w:r>
      <w:r w:rsidR="00B30F8B" w:rsidRPr="007C424B">
        <w:rPr>
          <w:spacing w:val="2"/>
          <w:position w:val="-1"/>
          <w:szCs w:val="24"/>
        </w:rPr>
        <w:t>п</w:t>
      </w:r>
      <w:r w:rsidR="00B30F8B" w:rsidRPr="007C424B">
        <w:rPr>
          <w:position w:val="-1"/>
          <w:szCs w:val="24"/>
        </w:rPr>
        <w:t>р</w:t>
      </w:r>
      <w:r w:rsidR="00B30F8B" w:rsidRPr="007C424B">
        <w:rPr>
          <w:spacing w:val="1"/>
          <w:position w:val="-1"/>
          <w:szCs w:val="24"/>
        </w:rPr>
        <w:t>е</w:t>
      </w:r>
      <w:r w:rsidR="00B30F8B" w:rsidRPr="007C424B">
        <w:rPr>
          <w:spacing w:val="2"/>
          <w:position w:val="-1"/>
          <w:szCs w:val="24"/>
        </w:rPr>
        <w:t>д</w:t>
      </w:r>
      <w:r w:rsidR="00B30F8B" w:rsidRPr="007C424B">
        <w:rPr>
          <w:spacing w:val="-2"/>
          <w:position w:val="-1"/>
          <w:szCs w:val="24"/>
        </w:rPr>
        <w:t>м</w:t>
      </w:r>
      <w:r w:rsidR="00B30F8B" w:rsidRPr="007C424B">
        <w:rPr>
          <w:spacing w:val="-1"/>
          <w:position w:val="-1"/>
          <w:szCs w:val="24"/>
        </w:rPr>
        <w:t>е</w:t>
      </w:r>
      <w:r w:rsidR="00B30F8B" w:rsidRPr="007C424B">
        <w:rPr>
          <w:spacing w:val="1"/>
          <w:position w:val="-1"/>
          <w:szCs w:val="24"/>
        </w:rPr>
        <w:t>т</w:t>
      </w:r>
      <w:r w:rsidR="00B30F8B" w:rsidRPr="007C424B">
        <w:rPr>
          <w:position w:val="-1"/>
          <w:szCs w:val="24"/>
        </w:rPr>
        <w:t>а</w:t>
      </w:r>
      <w:r w:rsidR="00B30F8B" w:rsidRPr="007C424B">
        <w:rPr>
          <w:spacing w:val="24"/>
          <w:position w:val="-1"/>
          <w:szCs w:val="24"/>
        </w:rPr>
        <w:t xml:space="preserve"> </w:t>
      </w:r>
      <w:r w:rsidR="00B30F8B" w:rsidRPr="007C424B">
        <w:rPr>
          <w:position w:val="-1"/>
          <w:szCs w:val="24"/>
        </w:rPr>
        <w:t>«И</w:t>
      </w:r>
      <w:r w:rsidR="00B30F8B" w:rsidRPr="007C424B">
        <w:rPr>
          <w:spacing w:val="2"/>
          <w:position w:val="-1"/>
          <w:szCs w:val="24"/>
        </w:rPr>
        <w:t>н</w:t>
      </w:r>
      <w:r w:rsidR="00B30F8B" w:rsidRPr="007C424B">
        <w:rPr>
          <w:spacing w:val="-1"/>
          <w:position w:val="-1"/>
          <w:szCs w:val="24"/>
        </w:rPr>
        <w:t>ф</w:t>
      </w:r>
      <w:r w:rsidR="00B30F8B" w:rsidRPr="007C424B">
        <w:rPr>
          <w:spacing w:val="2"/>
          <w:position w:val="-1"/>
          <w:szCs w:val="24"/>
        </w:rPr>
        <w:t>ор</w:t>
      </w:r>
      <w:r w:rsidR="00B30F8B" w:rsidRPr="007C424B">
        <w:rPr>
          <w:spacing w:val="-2"/>
          <w:position w:val="-1"/>
          <w:szCs w:val="24"/>
        </w:rPr>
        <w:t>м</w:t>
      </w:r>
      <w:r w:rsidR="00B30F8B" w:rsidRPr="007C424B">
        <w:rPr>
          <w:spacing w:val="1"/>
          <w:position w:val="-1"/>
          <w:szCs w:val="24"/>
        </w:rPr>
        <w:t>ати</w:t>
      </w:r>
      <w:r w:rsidR="00B30F8B" w:rsidRPr="007C424B">
        <w:rPr>
          <w:position w:val="-1"/>
          <w:szCs w:val="24"/>
        </w:rPr>
        <w:t>к</w:t>
      </w:r>
      <w:r w:rsidR="00B30F8B" w:rsidRPr="007C424B">
        <w:rPr>
          <w:spacing w:val="1"/>
          <w:position w:val="-1"/>
          <w:szCs w:val="24"/>
        </w:rPr>
        <w:t>а</w:t>
      </w:r>
      <w:r w:rsidR="00B30F8B" w:rsidRPr="007C424B">
        <w:rPr>
          <w:position w:val="-1"/>
          <w:szCs w:val="24"/>
        </w:rPr>
        <w:t>»</w:t>
      </w:r>
      <w:r w:rsidR="00B30F8B" w:rsidRPr="007C424B">
        <w:rPr>
          <w:spacing w:val="12"/>
          <w:position w:val="-1"/>
          <w:szCs w:val="24"/>
        </w:rPr>
        <w:t xml:space="preserve"> </w:t>
      </w:r>
      <w:r w:rsidRPr="007C424B">
        <w:rPr>
          <w:spacing w:val="12"/>
          <w:position w:val="-1"/>
          <w:szCs w:val="24"/>
        </w:rPr>
        <w:t xml:space="preserve">у учащихся формируется </w:t>
      </w:r>
      <w:r w:rsidR="00B30F8B" w:rsidRPr="007C424B">
        <w:rPr>
          <w:rFonts w:eastAsia="Times New Roman"/>
          <w:spacing w:val="-16"/>
          <w:szCs w:val="24"/>
          <w:lang w:eastAsia="ru-RU"/>
        </w:rPr>
        <w:t xml:space="preserve"> </w:t>
      </w:r>
      <w:r w:rsidR="00B30F8B" w:rsidRPr="007C424B">
        <w:rPr>
          <w:rFonts w:eastAsia="Times New Roman"/>
          <w:spacing w:val="1"/>
          <w:szCs w:val="24"/>
          <w:lang w:eastAsia="ru-RU"/>
        </w:rPr>
        <w:t>информационн</w:t>
      </w:r>
      <w:r w:rsidRPr="007C424B">
        <w:rPr>
          <w:rFonts w:eastAsia="Times New Roman"/>
          <w:spacing w:val="1"/>
          <w:szCs w:val="24"/>
          <w:lang w:eastAsia="ru-RU"/>
        </w:rPr>
        <w:t>ая</w:t>
      </w:r>
      <w:r w:rsidR="00B30F8B" w:rsidRPr="007C424B">
        <w:rPr>
          <w:rFonts w:eastAsia="Times New Roman"/>
          <w:spacing w:val="-20"/>
          <w:szCs w:val="24"/>
          <w:lang w:eastAsia="ru-RU"/>
        </w:rPr>
        <w:t xml:space="preserve"> </w:t>
      </w:r>
      <w:r w:rsidR="00B30F8B" w:rsidRPr="007C424B">
        <w:rPr>
          <w:rFonts w:eastAsia="Times New Roman"/>
          <w:szCs w:val="24"/>
          <w:lang w:eastAsia="ru-RU"/>
        </w:rPr>
        <w:t xml:space="preserve">и </w:t>
      </w:r>
      <w:r w:rsidR="00B30F8B" w:rsidRPr="007C424B">
        <w:rPr>
          <w:rFonts w:eastAsia="Times New Roman"/>
          <w:spacing w:val="1"/>
          <w:szCs w:val="24"/>
          <w:lang w:eastAsia="ru-RU"/>
        </w:rPr>
        <w:t>алгоритмическ</w:t>
      </w:r>
      <w:r w:rsidRPr="007C424B">
        <w:rPr>
          <w:rFonts w:eastAsia="Times New Roman"/>
          <w:spacing w:val="1"/>
          <w:szCs w:val="24"/>
          <w:lang w:eastAsia="ru-RU"/>
        </w:rPr>
        <w:t>ая</w:t>
      </w:r>
      <w:r w:rsidR="00B30F8B" w:rsidRPr="007C424B">
        <w:rPr>
          <w:rFonts w:eastAsia="Times New Roman"/>
          <w:spacing w:val="-20"/>
          <w:szCs w:val="24"/>
          <w:lang w:eastAsia="ru-RU"/>
        </w:rPr>
        <w:t xml:space="preserve"> </w:t>
      </w:r>
      <w:r w:rsidR="00B30F8B" w:rsidRPr="007C424B">
        <w:rPr>
          <w:rFonts w:eastAsia="Times New Roman"/>
          <w:spacing w:val="1"/>
          <w:szCs w:val="24"/>
          <w:lang w:eastAsia="ru-RU"/>
        </w:rPr>
        <w:t>культур</w:t>
      </w:r>
      <w:r w:rsidRPr="007C424B">
        <w:rPr>
          <w:rFonts w:eastAsia="Times New Roman"/>
          <w:spacing w:val="1"/>
          <w:szCs w:val="24"/>
          <w:lang w:eastAsia="ru-RU"/>
        </w:rPr>
        <w:t>а</w:t>
      </w:r>
      <w:r w:rsidR="00B30F8B" w:rsidRPr="007C424B">
        <w:rPr>
          <w:rFonts w:eastAsia="Times New Roman"/>
          <w:szCs w:val="24"/>
          <w:lang w:eastAsia="ru-RU"/>
        </w:rPr>
        <w:t>;</w:t>
      </w:r>
      <w:r w:rsidRPr="007C424B">
        <w:rPr>
          <w:rFonts w:eastAsia="Times New Roman"/>
          <w:spacing w:val="1"/>
          <w:szCs w:val="24"/>
        </w:rPr>
        <w:t xml:space="preserve"> </w:t>
      </w:r>
      <w:r w:rsidRPr="007C424B">
        <w:rPr>
          <w:rFonts w:eastAsia="Times New Roman"/>
          <w:spacing w:val="1"/>
          <w:szCs w:val="24"/>
          <w:lang w:eastAsia="ru-RU"/>
        </w:rPr>
        <w:t>умени</w:t>
      </w:r>
      <w:r w:rsidRPr="007C424B">
        <w:rPr>
          <w:rFonts w:eastAsia="Times New Roman"/>
          <w:szCs w:val="24"/>
          <w:lang w:eastAsia="ru-RU"/>
        </w:rPr>
        <w:t>я</w:t>
      </w:r>
      <w:r w:rsidRPr="007C424B">
        <w:rPr>
          <w:rFonts w:eastAsia="Times New Roman"/>
          <w:spacing w:val="50"/>
          <w:szCs w:val="24"/>
          <w:lang w:eastAsia="ru-RU"/>
        </w:rPr>
        <w:t xml:space="preserve"> </w:t>
      </w:r>
      <w:r w:rsidRPr="007C424B">
        <w:rPr>
          <w:rFonts w:eastAsia="Times New Roman"/>
          <w:spacing w:val="1"/>
          <w:szCs w:val="24"/>
          <w:lang w:eastAsia="ru-RU"/>
        </w:rPr>
        <w:t>формализаци</w:t>
      </w:r>
      <w:r w:rsidRPr="007C424B">
        <w:rPr>
          <w:rFonts w:eastAsia="Times New Roman"/>
          <w:szCs w:val="24"/>
          <w:lang w:eastAsia="ru-RU"/>
        </w:rPr>
        <w:t>и</w:t>
      </w:r>
      <w:r w:rsidRPr="007C424B">
        <w:rPr>
          <w:rFonts w:eastAsia="Times New Roman"/>
          <w:spacing w:val="42"/>
          <w:szCs w:val="24"/>
          <w:lang w:eastAsia="ru-RU"/>
        </w:rPr>
        <w:t xml:space="preserve"> </w:t>
      </w:r>
      <w:r w:rsidRPr="007C424B">
        <w:rPr>
          <w:rFonts w:eastAsia="Times New Roman"/>
          <w:szCs w:val="24"/>
          <w:lang w:eastAsia="ru-RU"/>
        </w:rPr>
        <w:t>и</w:t>
      </w:r>
      <w:r w:rsidRPr="007C424B">
        <w:rPr>
          <w:rFonts w:eastAsia="Times New Roman"/>
          <w:spacing w:val="58"/>
          <w:szCs w:val="24"/>
          <w:lang w:eastAsia="ru-RU"/>
        </w:rPr>
        <w:t xml:space="preserve"> </w:t>
      </w:r>
      <w:r w:rsidRPr="007C424B">
        <w:rPr>
          <w:rFonts w:eastAsia="Times New Roman"/>
          <w:spacing w:val="1"/>
          <w:szCs w:val="24"/>
          <w:lang w:eastAsia="ru-RU"/>
        </w:rPr>
        <w:t>структурир</w:t>
      </w:r>
      <w:r w:rsidRPr="007C424B">
        <w:rPr>
          <w:rFonts w:eastAsia="Times New Roman"/>
          <w:spacing w:val="3"/>
          <w:szCs w:val="24"/>
          <w:lang w:eastAsia="ru-RU"/>
        </w:rPr>
        <w:t>о</w:t>
      </w:r>
      <w:r w:rsidRPr="007C424B">
        <w:rPr>
          <w:rFonts w:eastAsia="Times New Roman"/>
          <w:spacing w:val="1"/>
          <w:szCs w:val="24"/>
          <w:lang w:eastAsia="ru-RU"/>
        </w:rPr>
        <w:t>вани</w:t>
      </w:r>
      <w:r w:rsidRPr="007C424B">
        <w:rPr>
          <w:rFonts w:eastAsia="Times New Roman"/>
          <w:szCs w:val="24"/>
          <w:lang w:eastAsia="ru-RU"/>
        </w:rPr>
        <w:t>я</w:t>
      </w:r>
      <w:r w:rsidRPr="007C424B">
        <w:rPr>
          <w:rFonts w:eastAsia="Times New Roman"/>
          <w:spacing w:val="37"/>
          <w:szCs w:val="24"/>
          <w:lang w:eastAsia="ru-RU"/>
        </w:rPr>
        <w:t xml:space="preserve"> </w:t>
      </w:r>
      <w:r w:rsidRPr="007C424B">
        <w:rPr>
          <w:rFonts w:eastAsia="Times New Roman"/>
          <w:spacing w:val="1"/>
          <w:szCs w:val="24"/>
          <w:lang w:eastAsia="ru-RU"/>
        </w:rPr>
        <w:t>информации</w:t>
      </w:r>
      <w:r w:rsidRPr="007C424B">
        <w:rPr>
          <w:rFonts w:eastAsia="Times New Roman"/>
          <w:szCs w:val="24"/>
          <w:lang w:eastAsia="ru-RU"/>
        </w:rPr>
        <w:t xml:space="preserve">, </w:t>
      </w:r>
      <w:r w:rsidRPr="007C424B">
        <w:rPr>
          <w:rFonts w:eastAsia="Times New Roman"/>
          <w:spacing w:val="1"/>
          <w:szCs w:val="24"/>
          <w:lang w:eastAsia="ru-RU"/>
        </w:rPr>
        <w:t>спосо</w:t>
      </w:r>
      <w:r w:rsidRPr="007C424B">
        <w:rPr>
          <w:rFonts w:eastAsia="Times New Roman"/>
          <w:szCs w:val="24"/>
          <w:lang w:eastAsia="ru-RU"/>
        </w:rPr>
        <w:t>б</w:t>
      </w:r>
      <w:r w:rsidRPr="007C424B">
        <w:rPr>
          <w:rFonts w:eastAsia="Times New Roman"/>
          <w:spacing w:val="9"/>
          <w:szCs w:val="24"/>
          <w:lang w:eastAsia="ru-RU"/>
        </w:rPr>
        <w:t xml:space="preserve"> </w:t>
      </w:r>
      <w:r w:rsidRPr="007C424B">
        <w:rPr>
          <w:rFonts w:eastAsia="Times New Roman"/>
          <w:spacing w:val="1"/>
          <w:szCs w:val="24"/>
          <w:lang w:eastAsia="ru-RU"/>
        </w:rPr>
        <w:t>представлени</w:t>
      </w:r>
      <w:r w:rsidRPr="007C424B">
        <w:rPr>
          <w:rFonts w:eastAsia="Times New Roman"/>
          <w:szCs w:val="24"/>
          <w:lang w:eastAsia="ru-RU"/>
        </w:rPr>
        <w:t xml:space="preserve">я </w:t>
      </w:r>
      <w:r w:rsidRPr="007C424B">
        <w:rPr>
          <w:rFonts w:eastAsia="Times New Roman"/>
          <w:spacing w:val="1"/>
          <w:szCs w:val="24"/>
          <w:lang w:eastAsia="ru-RU"/>
        </w:rPr>
        <w:t>данны</w:t>
      </w:r>
      <w:r w:rsidRPr="007C424B">
        <w:rPr>
          <w:rFonts w:eastAsia="Times New Roman"/>
          <w:szCs w:val="24"/>
          <w:lang w:eastAsia="ru-RU"/>
        </w:rPr>
        <w:t>х</w:t>
      </w:r>
      <w:r w:rsidRPr="007C424B">
        <w:rPr>
          <w:rFonts w:eastAsia="Times New Roman"/>
          <w:spacing w:val="9"/>
          <w:szCs w:val="24"/>
          <w:lang w:eastAsia="ru-RU"/>
        </w:rPr>
        <w:t xml:space="preserve"> </w:t>
      </w:r>
      <w:r w:rsidRPr="007C424B">
        <w:rPr>
          <w:rFonts w:eastAsia="Times New Roman"/>
          <w:szCs w:val="24"/>
          <w:lang w:eastAsia="ru-RU"/>
        </w:rPr>
        <w:t>в</w:t>
      </w:r>
      <w:r w:rsidRPr="007C424B">
        <w:rPr>
          <w:rFonts w:eastAsia="Times New Roman"/>
          <w:spacing w:val="16"/>
          <w:szCs w:val="24"/>
          <w:lang w:eastAsia="ru-RU"/>
        </w:rPr>
        <w:t xml:space="preserve"> </w:t>
      </w:r>
      <w:r w:rsidRPr="007C424B">
        <w:rPr>
          <w:rFonts w:eastAsia="Times New Roman"/>
          <w:spacing w:val="1"/>
          <w:szCs w:val="24"/>
          <w:lang w:eastAsia="ru-RU"/>
        </w:rPr>
        <w:t>соответстви</w:t>
      </w:r>
      <w:r w:rsidRPr="007C424B">
        <w:rPr>
          <w:rFonts w:eastAsia="Times New Roman"/>
          <w:szCs w:val="24"/>
          <w:lang w:eastAsia="ru-RU"/>
        </w:rPr>
        <w:t>и</w:t>
      </w:r>
      <w:r w:rsidRPr="007C424B">
        <w:rPr>
          <w:rFonts w:eastAsia="Times New Roman"/>
          <w:spacing w:val="2"/>
          <w:szCs w:val="24"/>
          <w:lang w:eastAsia="ru-RU"/>
        </w:rPr>
        <w:t xml:space="preserve"> </w:t>
      </w:r>
      <w:r w:rsidRPr="007C424B">
        <w:rPr>
          <w:rFonts w:eastAsia="Times New Roman"/>
          <w:szCs w:val="24"/>
          <w:lang w:eastAsia="ru-RU"/>
        </w:rPr>
        <w:t xml:space="preserve">с </w:t>
      </w:r>
      <w:r w:rsidRPr="007C424B">
        <w:rPr>
          <w:rFonts w:eastAsia="Times New Roman"/>
          <w:spacing w:val="1"/>
          <w:szCs w:val="24"/>
          <w:lang w:eastAsia="ru-RU"/>
        </w:rPr>
        <w:t>поставленно</w:t>
      </w:r>
      <w:r w:rsidRPr="007C424B">
        <w:rPr>
          <w:rFonts w:eastAsia="Times New Roman"/>
          <w:szCs w:val="24"/>
          <w:lang w:eastAsia="ru-RU"/>
        </w:rPr>
        <w:t xml:space="preserve">й </w:t>
      </w:r>
      <w:r w:rsidRPr="007C424B">
        <w:rPr>
          <w:rFonts w:eastAsia="Times New Roman"/>
          <w:spacing w:val="1"/>
          <w:szCs w:val="24"/>
          <w:lang w:eastAsia="ru-RU"/>
        </w:rPr>
        <w:t>задаче</w:t>
      </w:r>
      <w:r w:rsidRPr="007C424B">
        <w:rPr>
          <w:rFonts w:eastAsia="Times New Roman"/>
          <w:szCs w:val="24"/>
          <w:lang w:eastAsia="ru-RU"/>
        </w:rPr>
        <w:t>й</w:t>
      </w:r>
      <w:r w:rsidRPr="007C424B">
        <w:rPr>
          <w:rFonts w:eastAsia="Times New Roman"/>
          <w:spacing w:val="7"/>
          <w:szCs w:val="24"/>
          <w:lang w:eastAsia="ru-RU"/>
        </w:rPr>
        <w:t xml:space="preserve"> </w:t>
      </w:r>
      <w:r w:rsidRPr="007C424B">
        <w:rPr>
          <w:rFonts w:eastAsia="Times New Roman"/>
          <w:szCs w:val="24"/>
          <w:lang w:eastAsia="ru-RU"/>
        </w:rPr>
        <w:t>-</w:t>
      </w:r>
      <w:r w:rsidRPr="007C424B">
        <w:rPr>
          <w:rFonts w:eastAsia="Times New Roman"/>
          <w:spacing w:val="15"/>
          <w:szCs w:val="24"/>
          <w:lang w:eastAsia="ru-RU"/>
        </w:rPr>
        <w:t xml:space="preserve"> </w:t>
      </w:r>
      <w:r w:rsidRPr="007C424B">
        <w:rPr>
          <w:rFonts w:eastAsia="Times New Roman"/>
          <w:spacing w:val="1"/>
          <w:szCs w:val="24"/>
          <w:lang w:eastAsia="ru-RU"/>
        </w:rPr>
        <w:t>таблицы</w:t>
      </w:r>
      <w:r w:rsidRPr="007C424B">
        <w:rPr>
          <w:rFonts w:eastAsia="Times New Roman"/>
          <w:szCs w:val="24"/>
          <w:lang w:eastAsia="ru-RU"/>
        </w:rPr>
        <w:t>,</w:t>
      </w:r>
      <w:r w:rsidRPr="007C424B">
        <w:rPr>
          <w:rFonts w:eastAsia="Times New Roman"/>
          <w:spacing w:val="5"/>
          <w:szCs w:val="24"/>
          <w:lang w:eastAsia="ru-RU"/>
        </w:rPr>
        <w:t xml:space="preserve"> </w:t>
      </w:r>
      <w:r w:rsidRPr="007C424B">
        <w:rPr>
          <w:rFonts w:eastAsia="Times New Roman"/>
          <w:spacing w:val="1"/>
          <w:szCs w:val="24"/>
          <w:lang w:eastAsia="ru-RU"/>
        </w:rPr>
        <w:t>схемы</w:t>
      </w:r>
      <w:r w:rsidRPr="007C424B">
        <w:rPr>
          <w:rFonts w:eastAsia="Times New Roman"/>
          <w:szCs w:val="24"/>
          <w:lang w:eastAsia="ru-RU"/>
        </w:rPr>
        <w:t>,</w:t>
      </w:r>
      <w:r w:rsidRPr="007C424B">
        <w:rPr>
          <w:rFonts w:eastAsia="Times New Roman"/>
          <w:spacing w:val="7"/>
          <w:szCs w:val="24"/>
          <w:lang w:eastAsia="ru-RU"/>
        </w:rPr>
        <w:t xml:space="preserve"> </w:t>
      </w:r>
      <w:r w:rsidRPr="007C424B">
        <w:rPr>
          <w:rFonts w:eastAsia="Times New Roman"/>
          <w:spacing w:val="1"/>
          <w:szCs w:val="24"/>
          <w:lang w:eastAsia="ru-RU"/>
        </w:rPr>
        <w:t>графики</w:t>
      </w:r>
      <w:r w:rsidRPr="007C424B">
        <w:rPr>
          <w:rFonts w:eastAsia="Times New Roman"/>
          <w:szCs w:val="24"/>
          <w:lang w:eastAsia="ru-RU"/>
        </w:rPr>
        <w:t>,</w:t>
      </w:r>
      <w:r w:rsidRPr="007C424B">
        <w:rPr>
          <w:rFonts w:eastAsia="Times New Roman"/>
          <w:spacing w:val="5"/>
          <w:szCs w:val="24"/>
          <w:lang w:eastAsia="ru-RU"/>
        </w:rPr>
        <w:t xml:space="preserve"> </w:t>
      </w:r>
      <w:r w:rsidRPr="007C424B">
        <w:rPr>
          <w:rFonts w:eastAsia="Times New Roman"/>
          <w:spacing w:val="1"/>
          <w:szCs w:val="24"/>
          <w:lang w:eastAsia="ru-RU"/>
        </w:rPr>
        <w:t>диаграммы</w:t>
      </w:r>
      <w:r w:rsidRPr="007C424B">
        <w:rPr>
          <w:rFonts w:eastAsia="Times New Roman"/>
          <w:szCs w:val="24"/>
          <w:lang w:eastAsia="ru-RU"/>
        </w:rPr>
        <w:t>,</w:t>
      </w:r>
      <w:r w:rsidRPr="007C424B">
        <w:rPr>
          <w:rFonts w:eastAsia="Times New Roman"/>
          <w:spacing w:val="1"/>
          <w:szCs w:val="24"/>
          <w:lang w:eastAsia="ru-RU"/>
        </w:rPr>
        <w:t xml:space="preserve"> </w:t>
      </w:r>
      <w:r w:rsidRPr="007C424B">
        <w:rPr>
          <w:rFonts w:eastAsia="Times New Roman"/>
          <w:szCs w:val="24"/>
          <w:lang w:eastAsia="ru-RU"/>
        </w:rPr>
        <w:t xml:space="preserve">с </w:t>
      </w:r>
      <w:r w:rsidRPr="007C424B">
        <w:rPr>
          <w:rFonts w:eastAsia="Times New Roman"/>
          <w:spacing w:val="1"/>
          <w:szCs w:val="24"/>
          <w:lang w:eastAsia="ru-RU"/>
        </w:rPr>
        <w:t>использование</w:t>
      </w:r>
      <w:r w:rsidRPr="007C424B">
        <w:rPr>
          <w:rFonts w:eastAsia="Times New Roman"/>
          <w:szCs w:val="24"/>
          <w:lang w:eastAsia="ru-RU"/>
        </w:rPr>
        <w:t>м</w:t>
      </w:r>
      <w:r w:rsidRPr="007C424B">
        <w:rPr>
          <w:rFonts w:eastAsia="Times New Roman"/>
          <w:spacing w:val="2"/>
          <w:szCs w:val="24"/>
          <w:lang w:eastAsia="ru-RU"/>
        </w:rPr>
        <w:t xml:space="preserve"> </w:t>
      </w:r>
      <w:r w:rsidRPr="007C424B">
        <w:rPr>
          <w:rFonts w:eastAsia="Times New Roman"/>
          <w:spacing w:val="1"/>
          <w:szCs w:val="24"/>
          <w:lang w:eastAsia="ru-RU"/>
        </w:rPr>
        <w:t>соответствующи</w:t>
      </w:r>
      <w:r w:rsidRPr="007C424B">
        <w:rPr>
          <w:rFonts w:eastAsia="Times New Roman"/>
          <w:szCs w:val="24"/>
          <w:lang w:eastAsia="ru-RU"/>
        </w:rPr>
        <w:t xml:space="preserve">х </w:t>
      </w:r>
      <w:r w:rsidRPr="007C424B">
        <w:rPr>
          <w:rFonts w:eastAsia="Times New Roman"/>
          <w:spacing w:val="1"/>
          <w:szCs w:val="24"/>
          <w:lang w:eastAsia="ru-RU"/>
        </w:rPr>
        <w:t>программны</w:t>
      </w:r>
      <w:r w:rsidRPr="007C424B">
        <w:rPr>
          <w:rFonts w:eastAsia="Times New Roman"/>
          <w:szCs w:val="24"/>
          <w:lang w:eastAsia="ru-RU"/>
        </w:rPr>
        <w:t>х</w:t>
      </w:r>
      <w:r w:rsidRPr="007C424B">
        <w:rPr>
          <w:rFonts w:eastAsia="Times New Roman"/>
          <w:spacing w:val="5"/>
          <w:szCs w:val="24"/>
          <w:lang w:eastAsia="ru-RU"/>
        </w:rPr>
        <w:t xml:space="preserve"> </w:t>
      </w:r>
      <w:r w:rsidRPr="007C424B">
        <w:rPr>
          <w:rFonts w:eastAsia="Times New Roman"/>
          <w:spacing w:val="1"/>
          <w:szCs w:val="24"/>
          <w:lang w:eastAsia="ru-RU"/>
        </w:rPr>
        <w:t>средст</w:t>
      </w:r>
      <w:r w:rsidRPr="007C424B">
        <w:rPr>
          <w:rFonts w:eastAsia="Times New Roman"/>
          <w:szCs w:val="24"/>
          <w:lang w:eastAsia="ru-RU"/>
        </w:rPr>
        <w:t>в</w:t>
      </w:r>
      <w:r w:rsidRPr="007C424B">
        <w:rPr>
          <w:rFonts w:eastAsia="Times New Roman"/>
          <w:spacing w:val="12"/>
          <w:szCs w:val="24"/>
          <w:lang w:eastAsia="ru-RU"/>
        </w:rPr>
        <w:t xml:space="preserve"> </w:t>
      </w:r>
      <w:r w:rsidRPr="007C424B">
        <w:rPr>
          <w:rFonts w:eastAsia="Times New Roman"/>
          <w:spacing w:val="1"/>
          <w:szCs w:val="24"/>
          <w:lang w:eastAsia="ru-RU"/>
        </w:rPr>
        <w:t>обработк</w:t>
      </w:r>
      <w:r w:rsidRPr="007C424B">
        <w:rPr>
          <w:rFonts w:eastAsia="Times New Roman"/>
          <w:szCs w:val="24"/>
          <w:lang w:eastAsia="ru-RU"/>
        </w:rPr>
        <w:t xml:space="preserve">и </w:t>
      </w:r>
      <w:r w:rsidRPr="007C424B">
        <w:rPr>
          <w:rFonts w:eastAsia="Times New Roman"/>
          <w:spacing w:val="1"/>
          <w:szCs w:val="24"/>
          <w:lang w:eastAsia="ru-RU"/>
        </w:rPr>
        <w:t>данных</w:t>
      </w:r>
      <w:r w:rsidRPr="007C424B">
        <w:rPr>
          <w:rFonts w:eastAsia="Times New Roman"/>
          <w:szCs w:val="24"/>
          <w:lang w:eastAsia="ru-RU"/>
        </w:rPr>
        <w:t xml:space="preserve">; </w:t>
      </w:r>
      <w:r w:rsidR="00B30F8B" w:rsidRPr="007C424B">
        <w:rPr>
          <w:rFonts w:eastAsia="Times New Roman"/>
          <w:spacing w:val="1"/>
          <w:szCs w:val="24"/>
        </w:rPr>
        <w:t>представлени</w:t>
      </w:r>
      <w:r w:rsidR="00B30F8B" w:rsidRPr="007C424B">
        <w:rPr>
          <w:rFonts w:eastAsia="Times New Roman"/>
          <w:szCs w:val="24"/>
        </w:rPr>
        <w:t xml:space="preserve">я о </w:t>
      </w:r>
      <w:r w:rsidR="00B30F8B" w:rsidRPr="007C424B">
        <w:rPr>
          <w:rFonts w:eastAsia="Times New Roman"/>
          <w:spacing w:val="1"/>
          <w:szCs w:val="24"/>
        </w:rPr>
        <w:t>компьютер</w:t>
      </w:r>
      <w:r w:rsidR="00B30F8B" w:rsidRPr="007C424B">
        <w:rPr>
          <w:rFonts w:eastAsia="Times New Roman"/>
          <w:szCs w:val="24"/>
        </w:rPr>
        <w:t xml:space="preserve">е </w:t>
      </w:r>
      <w:r w:rsidR="00B30F8B" w:rsidRPr="007C424B">
        <w:rPr>
          <w:rFonts w:eastAsia="Times New Roman"/>
          <w:spacing w:val="1"/>
          <w:szCs w:val="24"/>
        </w:rPr>
        <w:t>ка</w:t>
      </w:r>
      <w:r w:rsidR="00B30F8B" w:rsidRPr="007C424B">
        <w:rPr>
          <w:rFonts w:eastAsia="Times New Roman"/>
          <w:szCs w:val="24"/>
        </w:rPr>
        <w:t xml:space="preserve">к </w:t>
      </w:r>
      <w:r w:rsidR="00B30F8B" w:rsidRPr="007C424B">
        <w:rPr>
          <w:rFonts w:eastAsia="Times New Roman"/>
          <w:spacing w:val="1"/>
          <w:szCs w:val="24"/>
        </w:rPr>
        <w:t>универсально</w:t>
      </w:r>
      <w:r w:rsidR="00B30F8B" w:rsidRPr="007C424B">
        <w:rPr>
          <w:rFonts w:eastAsia="Times New Roman"/>
          <w:szCs w:val="24"/>
        </w:rPr>
        <w:t xml:space="preserve">м </w:t>
      </w:r>
      <w:r w:rsidR="00B30F8B" w:rsidRPr="007C424B">
        <w:rPr>
          <w:rFonts w:eastAsia="Times New Roman"/>
          <w:spacing w:val="1"/>
          <w:szCs w:val="24"/>
        </w:rPr>
        <w:t>устройств</w:t>
      </w:r>
      <w:r w:rsidR="00B30F8B" w:rsidRPr="007C424B">
        <w:rPr>
          <w:rFonts w:eastAsia="Times New Roman"/>
          <w:szCs w:val="24"/>
        </w:rPr>
        <w:t xml:space="preserve">е </w:t>
      </w:r>
      <w:r w:rsidR="00B30F8B" w:rsidRPr="007C424B">
        <w:rPr>
          <w:rFonts w:eastAsia="Times New Roman"/>
          <w:spacing w:val="1"/>
          <w:szCs w:val="24"/>
        </w:rPr>
        <w:t>обработк</w:t>
      </w:r>
      <w:r w:rsidR="00B30F8B" w:rsidRPr="007C424B">
        <w:rPr>
          <w:rFonts w:eastAsia="Times New Roman"/>
          <w:szCs w:val="24"/>
        </w:rPr>
        <w:t xml:space="preserve">и </w:t>
      </w:r>
      <w:r w:rsidR="00B30F8B" w:rsidRPr="007C424B">
        <w:rPr>
          <w:rFonts w:eastAsia="Times New Roman"/>
          <w:spacing w:val="1"/>
          <w:szCs w:val="24"/>
        </w:rPr>
        <w:t>информации</w:t>
      </w:r>
      <w:r w:rsidR="00B30F8B" w:rsidRPr="007C424B">
        <w:rPr>
          <w:rFonts w:eastAsia="Times New Roman"/>
          <w:szCs w:val="24"/>
        </w:rPr>
        <w:t>;</w:t>
      </w:r>
      <w:r w:rsidR="00B30F8B" w:rsidRPr="007C424B">
        <w:rPr>
          <w:rFonts w:eastAsia="Times New Roman"/>
          <w:szCs w:val="24"/>
          <w:lang w:eastAsia="ru-RU"/>
        </w:rPr>
        <w:t xml:space="preserve"> </w:t>
      </w:r>
      <w:r w:rsidR="00B30F8B" w:rsidRPr="007C424B">
        <w:rPr>
          <w:rFonts w:eastAsia="Times New Roman"/>
          <w:spacing w:val="1"/>
          <w:szCs w:val="24"/>
          <w:lang w:eastAsia="ru-RU"/>
        </w:rPr>
        <w:t>представлени</w:t>
      </w:r>
      <w:r w:rsidR="00B30F8B" w:rsidRPr="007C424B">
        <w:rPr>
          <w:rFonts w:eastAsia="Times New Roman"/>
          <w:szCs w:val="24"/>
          <w:lang w:eastAsia="ru-RU"/>
        </w:rPr>
        <w:t xml:space="preserve">я </w:t>
      </w:r>
      <w:r w:rsidR="00B30F8B" w:rsidRPr="007C424B">
        <w:rPr>
          <w:rFonts w:eastAsia="Times New Roman"/>
          <w:spacing w:val="1"/>
          <w:szCs w:val="24"/>
          <w:lang w:eastAsia="ru-RU"/>
        </w:rPr>
        <w:t>о</w:t>
      </w:r>
      <w:r w:rsidR="00B30F8B" w:rsidRPr="007C424B">
        <w:rPr>
          <w:rFonts w:eastAsia="Times New Roman"/>
          <w:szCs w:val="24"/>
          <w:lang w:eastAsia="ru-RU"/>
        </w:rPr>
        <w:t xml:space="preserve">б </w:t>
      </w:r>
      <w:r w:rsidR="00B30F8B" w:rsidRPr="007C424B">
        <w:rPr>
          <w:rFonts w:eastAsia="Times New Roman"/>
          <w:spacing w:val="1"/>
          <w:szCs w:val="24"/>
          <w:lang w:eastAsia="ru-RU"/>
        </w:rPr>
        <w:t>осн</w:t>
      </w:r>
      <w:r w:rsidR="00B30F8B" w:rsidRPr="007C424B">
        <w:rPr>
          <w:rFonts w:eastAsia="Times New Roman"/>
          <w:spacing w:val="2"/>
          <w:szCs w:val="24"/>
          <w:lang w:eastAsia="ru-RU"/>
        </w:rPr>
        <w:t>о</w:t>
      </w:r>
      <w:r w:rsidR="00B30F8B" w:rsidRPr="007C424B">
        <w:rPr>
          <w:rFonts w:eastAsia="Times New Roman"/>
          <w:spacing w:val="1"/>
          <w:szCs w:val="24"/>
          <w:lang w:eastAsia="ru-RU"/>
        </w:rPr>
        <w:t>вны</w:t>
      </w:r>
      <w:r w:rsidR="00B30F8B" w:rsidRPr="007C424B">
        <w:rPr>
          <w:rFonts w:eastAsia="Times New Roman"/>
          <w:szCs w:val="24"/>
          <w:lang w:eastAsia="ru-RU"/>
        </w:rPr>
        <w:t xml:space="preserve">х </w:t>
      </w:r>
      <w:r w:rsidR="00B30F8B" w:rsidRPr="007C424B">
        <w:rPr>
          <w:rFonts w:eastAsia="Times New Roman"/>
          <w:spacing w:val="1"/>
          <w:szCs w:val="24"/>
          <w:lang w:eastAsia="ru-RU"/>
        </w:rPr>
        <w:t>и</w:t>
      </w:r>
      <w:r w:rsidR="00B30F8B" w:rsidRPr="007C424B">
        <w:rPr>
          <w:rFonts w:eastAsia="Times New Roman"/>
          <w:szCs w:val="24"/>
          <w:lang w:eastAsia="ru-RU"/>
        </w:rPr>
        <w:t>з</w:t>
      </w:r>
      <w:r w:rsidR="00B30F8B" w:rsidRPr="007C424B">
        <w:rPr>
          <w:rFonts w:eastAsia="Times New Roman"/>
          <w:spacing w:val="1"/>
          <w:szCs w:val="24"/>
          <w:lang w:eastAsia="ru-RU"/>
        </w:rPr>
        <w:t>учаемы</w:t>
      </w:r>
      <w:r w:rsidR="00B30F8B" w:rsidRPr="007C424B">
        <w:rPr>
          <w:rFonts w:eastAsia="Times New Roman"/>
          <w:szCs w:val="24"/>
          <w:lang w:eastAsia="ru-RU"/>
        </w:rPr>
        <w:t xml:space="preserve">х </w:t>
      </w:r>
      <w:r w:rsidR="00B30F8B" w:rsidRPr="007C424B">
        <w:rPr>
          <w:rFonts w:eastAsia="Times New Roman"/>
          <w:spacing w:val="1"/>
          <w:szCs w:val="24"/>
          <w:lang w:eastAsia="ru-RU"/>
        </w:rPr>
        <w:t>понятиях</w:t>
      </w:r>
      <w:r w:rsidR="00B30F8B" w:rsidRPr="007C424B">
        <w:rPr>
          <w:rFonts w:eastAsia="Times New Roman"/>
          <w:szCs w:val="24"/>
          <w:lang w:eastAsia="ru-RU"/>
        </w:rPr>
        <w:t xml:space="preserve">: </w:t>
      </w:r>
      <w:r w:rsidR="00B30F8B" w:rsidRPr="007C424B">
        <w:rPr>
          <w:rFonts w:eastAsia="Times New Roman"/>
          <w:spacing w:val="1"/>
          <w:szCs w:val="24"/>
          <w:lang w:eastAsia="ru-RU"/>
        </w:rPr>
        <w:t>информация</w:t>
      </w:r>
      <w:r w:rsidR="00B30F8B" w:rsidRPr="007C424B">
        <w:rPr>
          <w:rFonts w:eastAsia="Times New Roman"/>
          <w:szCs w:val="24"/>
          <w:lang w:eastAsia="ru-RU"/>
        </w:rPr>
        <w:t>,</w:t>
      </w:r>
      <w:r w:rsidR="00B30F8B" w:rsidRPr="007C424B">
        <w:rPr>
          <w:rFonts w:eastAsia="Times New Roman"/>
          <w:spacing w:val="-16"/>
          <w:szCs w:val="24"/>
          <w:lang w:eastAsia="ru-RU"/>
        </w:rPr>
        <w:t xml:space="preserve"> </w:t>
      </w:r>
      <w:r w:rsidR="00B30F8B" w:rsidRPr="007C424B">
        <w:rPr>
          <w:rFonts w:eastAsia="Times New Roman"/>
          <w:spacing w:val="1"/>
          <w:szCs w:val="24"/>
          <w:lang w:eastAsia="ru-RU"/>
        </w:rPr>
        <w:t>алгоритм</w:t>
      </w:r>
      <w:r w:rsidR="00B30F8B" w:rsidRPr="007C424B">
        <w:rPr>
          <w:rFonts w:eastAsia="Times New Roman"/>
          <w:szCs w:val="24"/>
          <w:lang w:eastAsia="ru-RU"/>
        </w:rPr>
        <w:t>,</w:t>
      </w:r>
      <w:r w:rsidR="00B30F8B" w:rsidRPr="007C424B">
        <w:rPr>
          <w:rFonts w:eastAsia="Times New Roman"/>
          <w:spacing w:val="-12"/>
          <w:szCs w:val="24"/>
          <w:lang w:eastAsia="ru-RU"/>
        </w:rPr>
        <w:t xml:space="preserve"> </w:t>
      </w:r>
      <w:r w:rsidR="00B30F8B" w:rsidRPr="007C424B">
        <w:rPr>
          <w:rFonts w:eastAsia="Times New Roman"/>
          <w:spacing w:val="1"/>
          <w:szCs w:val="24"/>
          <w:lang w:eastAsia="ru-RU"/>
        </w:rPr>
        <w:t>модел</w:t>
      </w:r>
      <w:r w:rsidR="00B30F8B" w:rsidRPr="007C424B">
        <w:rPr>
          <w:rFonts w:eastAsia="Times New Roman"/>
          <w:szCs w:val="24"/>
          <w:lang w:eastAsia="ru-RU"/>
        </w:rPr>
        <w:t>ь</w:t>
      </w:r>
      <w:r w:rsidR="00B30F8B" w:rsidRPr="007C424B">
        <w:rPr>
          <w:rFonts w:eastAsia="Times New Roman"/>
          <w:spacing w:val="-8"/>
          <w:szCs w:val="24"/>
          <w:lang w:eastAsia="ru-RU"/>
        </w:rPr>
        <w:t xml:space="preserve"> </w:t>
      </w:r>
      <w:r w:rsidR="00B30F8B" w:rsidRPr="007C424B">
        <w:rPr>
          <w:rFonts w:eastAsia="Times New Roman"/>
          <w:szCs w:val="24"/>
          <w:lang w:eastAsia="ru-RU"/>
        </w:rPr>
        <w:t>-</w:t>
      </w:r>
      <w:r w:rsidR="00B30F8B" w:rsidRPr="007C424B">
        <w:rPr>
          <w:rFonts w:eastAsia="Times New Roman"/>
          <w:spacing w:val="-1"/>
          <w:szCs w:val="24"/>
          <w:lang w:eastAsia="ru-RU"/>
        </w:rPr>
        <w:t xml:space="preserve"> </w:t>
      </w:r>
      <w:r w:rsidR="00B30F8B" w:rsidRPr="007C424B">
        <w:rPr>
          <w:rFonts w:eastAsia="Times New Roman"/>
          <w:szCs w:val="24"/>
          <w:lang w:eastAsia="ru-RU"/>
        </w:rPr>
        <w:t xml:space="preserve">и </w:t>
      </w:r>
      <w:r w:rsidR="00B30F8B" w:rsidRPr="007C424B">
        <w:rPr>
          <w:rFonts w:eastAsia="Times New Roman"/>
          <w:spacing w:val="1"/>
          <w:szCs w:val="24"/>
          <w:lang w:eastAsia="ru-RU"/>
        </w:rPr>
        <w:t>и</w:t>
      </w:r>
      <w:r w:rsidR="00B30F8B" w:rsidRPr="007C424B">
        <w:rPr>
          <w:rFonts w:eastAsia="Times New Roman"/>
          <w:szCs w:val="24"/>
          <w:lang w:eastAsia="ru-RU"/>
        </w:rPr>
        <w:t>х</w:t>
      </w:r>
      <w:r w:rsidR="00B30F8B" w:rsidRPr="007C424B">
        <w:rPr>
          <w:rFonts w:eastAsia="Times New Roman"/>
          <w:spacing w:val="-2"/>
          <w:szCs w:val="24"/>
          <w:lang w:eastAsia="ru-RU"/>
        </w:rPr>
        <w:t xml:space="preserve"> </w:t>
      </w:r>
      <w:r w:rsidR="00B30F8B" w:rsidRPr="007C424B">
        <w:rPr>
          <w:rFonts w:eastAsia="Times New Roman"/>
          <w:spacing w:val="1"/>
          <w:szCs w:val="24"/>
          <w:lang w:eastAsia="ru-RU"/>
        </w:rPr>
        <w:t>свойствах</w:t>
      </w:r>
      <w:r w:rsidR="00B30F8B" w:rsidRPr="007C424B">
        <w:rPr>
          <w:rFonts w:eastAsia="Times New Roman"/>
          <w:szCs w:val="24"/>
          <w:lang w:eastAsia="ru-RU"/>
        </w:rPr>
        <w:t>;</w:t>
      </w:r>
      <w:r w:rsidRPr="007C424B">
        <w:rPr>
          <w:rFonts w:eastAsia="Times New Roman"/>
          <w:szCs w:val="24"/>
          <w:lang w:eastAsia="ru-RU"/>
        </w:rPr>
        <w:t xml:space="preserve"> развивается</w:t>
      </w:r>
      <w:r w:rsidR="00B30F8B" w:rsidRPr="007C424B">
        <w:rPr>
          <w:rFonts w:eastAsia="Times New Roman"/>
          <w:szCs w:val="24"/>
          <w:lang w:eastAsia="ru-RU"/>
        </w:rPr>
        <w:t xml:space="preserve"> </w:t>
      </w:r>
      <w:r w:rsidR="00B30F8B" w:rsidRPr="007C424B">
        <w:rPr>
          <w:rFonts w:eastAsia="Times New Roman"/>
          <w:spacing w:val="1"/>
          <w:szCs w:val="24"/>
          <w:lang w:eastAsia="ru-RU"/>
        </w:rPr>
        <w:t>алгоритмическо</w:t>
      </w:r>
      <w:r w:rsidRPr="007C424B">
        <w:rPr>
          <w:rFonts w:eastAsia="Times New Roman"/>
          <w:szCs w:val="24"/>
          <w:lang w:eastAsia="ru-RU"/>
        </w:rPr>
        <w:t>е</w:t>
      </w:r>
      <w:r w:rsidR="00B30F8B" w:rsidRPr="007C424B">
        <w:rPr>
          <w:rFonts w:eastAsia="Times New Roman"/>
          <w:szCs w:val="24"/>
          <w:lang w:eastAsia="ru-RU"/>
        </w:rPr>
        <w:t xml:space="preserve"> </w:t>
      </w:r>
      <w:r w:rsidR="00B30F8B" w:rsidRPr="007C424B">
        <w:rPr>
          <w:rFonts w:eastAsia="Times New Roman"/>
          <w:spacing w:val="1"/>
          <w:szCs w:val="24"/>
          <w:lang w:eastAsia="ru-RU"/>
        </w:rPr>
        <w:t>мышлени</w:t>
      </w:r>
      <w:r w:rsidRPr="007C424B">
        <w:rPr>
          <w:rFonts w:eastAsia="Times New Roman"/>
          <w:spacing w:val="1"/>
          <w:szCs w:val="24"/>
          <w:lang w:eastAsia="ru-RU"/>
        </w:rPr>
        <w:t>е</w:t>
      </w:r>
      <w:r w:rsidR="00B30F8B" w:rsidRPr="007C424B">
        <w:rPr>
          <w:rFonts w:eastAsia="Times New Roman"/>
          <w:szCs w:val="24"/>
          <w:lang w:eastAsia="ru-RU"/>
        </w:rPr>
        <w:t xml:space="preserve">, </w:t>
      </w:r>
      <w:r w:rsidR="00B30F8B" w:rsidRPr="007C424B">
        <w:rPr>
          <w:rFonts w:eastAsia="Times New Roman"/>
          <w:spacing w:val="1"/>
          <w:szCs w:val="24"/>
          <w:lang w:eastAsia="ru-RU"/>
        </w:rPr>
        <w:t>необходимо</w:t>
      </w:r>
      <w:r w:rsidRPr="007C424B">
        <w:rPr>
          <w:rFonts w:eastAsia="Times New Roman"/>
          <w:szCs w:val="24"/>
          <w:lang w:eastAsia="ru-RU"/>
        </w:rPr>
        <w:t>е</w:t>
      </w:r>
      <w:r w:rsidR="00B30F8B" w:rsidRPr="007C424B">
        <w:rPr>
          <w:rFonts w:eastAsia="Times New Roman"/>
          <w:szCs w:val="24"/>
          <w:lang w:eastAsia="ru-RU"/>
        </w:rPr>
        <w:t xml:space="preserve"> </w:t>
      </w:r>
      <w:r w:rsidR="00B30F8B" w:rsidRPr="007C424B">
        <w:rPr>
          <w:rFonts w:eastAsia="Times New Roman"/>
          <w:spacing w:val="1"/>
          <w:szCs w:val="24"/>
          <w:lang w:eastAsia="ru-RU"/>
        </w:rPr>
        <w:t>для профессионально</w:t>
      </w:r>
      <w:r w:rsidR="00B30F8B" w:rsidRPr="007C424B">
        <w:rPr>
          <w:rFonts w:eastAsia="Times New Roman"/>
          <w:szCs w:val="24"/>
          <w:lang w:eastAsia="ru-RU"/>
        </w:rPr>
        <w:t xml:space="preserve">й </w:t>
      </w:r>
      <w:r w:rsidR="00B30F8B" w:rsidRPr="007C424B">
        <w:rPr>
          <w:rFonts w:eastAsia="Times New Roman"/>
          <w:spacing w:val="1"/>
          <w:szCs w:val="24"/>
          <w:lang w:eastAsia="ru-RU"/>
        </w:rPr>
        <w:t>деятельност</w:t>
      </w:r>
      <w:r w:rsidR="00B30F8B" w:rsidRPr="007C424B">
        <w:rPr>
          <w:rFonts w:eastAsia="Times New Roman"/>
          <w:szCs w:val="24"/>
          <w:lang w:eastAsia="ru-RU"/>
        </w:rPr>
        <w:t>и</w:t>
      </w:r>
      <w:r w:rsidR="00B30F8B" w:rsidRPr="007C424B">
        <w:rPr>
          <w:rFonts w:eastAsia="Times New Roman"/>
          <w:spacing w:val="7"/>
          <w:szCs w:val="24"/>
          <w:lang w:eastAsia="ru-RU"/>
        </w:rPr>
        <w:t xml:space="preserve"> </w:t>
      </w:r>
      <w:r w:rsidR="00B30F8B" w:rsidRPr="007C424B">
        <w:rPr>
          <w:rFonts w:eastAsia="Times New Roman"/>
          <w:szCs w:val="24"/>
          <w:lang w:eastAsia="ru-RU"/>
        </w:rPr>
        <w:t>в</w:t>
      </w:r>
      <w:r w:rsidR="00B30F8B" w:rsidRPr="007C424B">
        <w:rPr>
          <w:rFonts w:eastAsia="Times New Roman"/>
          <w:spacing w:val="21"/>
          <w:szCs w:val="24"/>
          <w:lang w:eastAsia="ru-RU"/>
        </w:rPr>
        <w:t xml:space="preserve"> </w:t>
      </w:r>
      <w:r w:rsidR="00B30F8B" w:rsidRPr="007C424B">
        <w:rPr>
          <w:rFonts w:eastAsia="Times New Roman"/>
          <w:spacing w:val="1"/>
          <w:szCs w:val="24"/>
          <w:lang w:eastAsia="ru-RU"/>
        </w:rPr>
        <w:t>современно</w:t>
      </w:r>
      <w:r w:rsidR="00B30F8B" w:rsidRPr="007C424B">
        <w:rPr>
          <w:rFonts w:eastAsia="Times New Roman"/>
          <w:szCs w:val="24"/>
          <w:lang w:eastAsia="ru-RU"/>
        </w:rPr>
        <w:t>м</w:t>
      </w:r>
      <w:r w:rsidR="00B30F8B" w:rsidRPr="007C424B">
        <w:rPr>
          <w:rFonts w:eastAsia="Times New Roman"/>
          <w:spacing w:val="7"/>
          <w:szCs w:val="24"/>
          <w:lang w:eastAsia="ru-RU"/>
        </w:rPr>
        <w:t xml:space="preserve"> </w:t>
      </w:r>
      <w:r w:rsidR="00B30F8B" w:rsidRPr="007C424B">
        <w:rPr>
          <w:rFonts w:eastAsia="Times New Roman"/>
          <w:spacing w:val="1"/>
          <w:szCs w:val="24"/>
          <w:lang w:eastAsia="ru-RU"/>
        </w:rPr>
        <w:t>обществе</w:t>
      </w:r>
      <w:r w:rsidR="00B30F8B" w:rsidRPr="007C424B">
        <w:rPr>
          <w:rFonts w:eastAsia="Times New Roman"/>
          <w:szCs w:val="24"/>
          <w:lang w:eastAsia="ru-RU"/>
        </w:rPr>
        <w:t>;</w:t>
      </w:r>
      <w:r w:rsidR="00B30F8B" w:rsidRPr="007C424B">
        <w:rPr>
          <w:rFonts w:eastAsia="Times New Roman"/>
          <w:spacing w:val="10"/>
          <w:szCs w:val="24"/>
          <w:lang w:eastAsia="ru-RU"/>
        </w:rPr>
        <w:t xml:space="preserve"> </w:t>
      </w:r>
      <w:r w:rsidR="00B30F8B" w:rsidRPr="007C424B">
        <w:rPr>
          <w:rFonts w:eastAsia="Times New Roman"/>
          <w:spacing w:val="1"/>
          <w:szCs w:val="24"/>
          <w:lang w:eastAsia="ru-RU"/>
        </w:rPr>
        <w:t>формир</w:t>
      </w:r>
      <w:r w:rsidRPr="007C424B">
        <w:rPr>
          <w:rFonts w:eastAsia="Times New Roman"/>
          <w:spacing w:val="1"/>
          <w:szCs w:val="24"/>
          <w:lang w:eastAsia="ru-RU"/>
        </w:rPr>
        <w:t>уются</w:t>
      </w:r>
      <w:r w:rsidR="00B30F8B" w:rsidRPr="007C424B">
        <w:rPr>
          <w:rFonts w:eastAsia="Times New Roman"/>
          <w:szCs w:val="24"/>
          <w:lang w:eastAsia="ru-RU"/>
        </w:rPr>
        <w:t xml:space="preserve"> </w:t>
      </w:r>
      <w:r w:rsidR="00B30F8B" w:rsidRPr="007C424B">
        <w:rPr>
          <w:szCs w:val="24"/>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7C424B">
        <w:rPr>
          <w:rFonts w:eastAsia="Times New Roman"/>
          <w:szCs w:val="24"/>
          <w:lang w:eastAsia="ru-RU"/>
        </w:rPr>
        <w:t xml:space="preserve"> </w:t>
      </w:r>
      <w:r w:rsidR="00B30F8B" w:rsidRPr="007C424B">
        <w:rPr>
          <w:rFonts w:eastAsia="Times New Roman"/>
          <w:spacing w:val="1"/>
          <w:szCs w:val="24"/>
          <w:lang w:eastAsia="ru-RU"/>
        </w:rPr>
        <w:t>навыко</w:t>
      </w:r>
      <w:r w:rsidR="00B30F8B" w:rsidRPr="007C424B">
        <w:rPr>
          <w:rFonts w:eastAsia="Times New Roman"/>
          <w:szCs w:val="24"/>
          <w:lang w:eastAsia="ru-RU"/>
        </w:rPr>
        <w:t xml:space="preserve">в и </w:t>
      </w:r>
      <w:r w:rsidR="00B30F8B" w:rsidRPr="007C424B">
        <w:rPr>
          <w:rFonts w:eastAsia="Times New Roman"/>
          <w:spacing w:val="1"/>
          <w:szCs w:val="24"/>
          <w:lang w:eastAsia="ru-RU"/>
        </w:rPr>
        <w:t>умени</w:t>
      </w:r>
      <w:r w:rsidR="00B30F8B" w:rsidRPr="007C424B">
        <w:rPr>
          <w:rFonts w:eastAsia="Times New Roman"/>
          <w:szCs w:val="24"/>
          <w:lang w:eastAsia="ru-RU"/>
        </w:rPr>
        <w:t xml:space="preserve">й </w:t>
      </w:r>
      <w:r w:rsidR="00B30F8B" w:rsidRPr="007C424B">
        <w:rPr>
          <w:rFonts w:eastAsia="Times New Roman"/>
          <w:spacing w:val="1"/>
          <w:szCs w:val="24"/>
          <w:lang w:eastAsia="ru-RU"/>
        </w:rPr>
        <w:t>безопасног</w:t>
      </w:r>
      <w:r w:rsidR="00B30F8B" w:rsidRPr="007C424B">
        <w:rPr>
          <w:rFonts w:eastAsia="Times New Roman"/>
          <w:szCs w:val="24"/>
          <w:lang w:eastAsia="ru-RU"/>
        </w:rPr>
        <w:t xml:space="preserve">о и </w:t>
      </w:r>
      <w:r w:rsidR="00B30F8B" w:rsidRPr="007C424B">
        <w:rPr>
          <w:rFonts w:eastAsia="Times New Roman"/>
          <w:spacing w:val="1"/>
          <w:szCs w:val="24"/>
          <w:lang w:eastAsia="ru-RU"/>
        </w:rPr>
        <w:t>це</w:t>
      </w:r>
      <w:r w:rsidR="00B30F8B" w:rsidRPr="007C424B">
        <w:rPr>
          <w:rFonts w:eastAsia="Times New Roman"/>
          <w:spacing w:val="3"/>
          <w:szCs w:val="24"/>
          <w:lang w:eastAsia="ru-RU"/>
        </w:rPr>
        <w:t>л</w:t>
      </w:r>
      <w:r w:rsidR="00B30F8B" w:rsidRPr="007C424B">
        <w:rPr>
          <w:rFonts w:eastAsia="Times New Roman"/>
          <w:spacing w:val="1"/>
          <w:szCs w:val="24"/>
          <w:lang w:eastAsia="ru-RU"/>
        </w:rPr>
        <w:t>есообразного поведени</w:t>
      </w:r>
      <w:r w:rsidR="00B30F8B" w:rsidRPr="007C424B">
        <w:rPr>
          <w:rFonts w:eastAsia="Times New Roman"/>
          <w:szCs w:val="24"/>
          <w:lang w:eastAsia="ru-RU"/>
        </w:rPr>
        <w:t>я</w:t>
      </w:r>
      <w:r w:rsidR="00B30F8B" w:rsidRPr="007C424B">
        <w:rPr>
          <w:rFonts w:eastAsia="Times New Roman"/>
          <w:spacing w:val="58"/>
          <w:szCs w:val="24"/>
          <w:lang w:eastAsia="ru-RU"/>
        </w:rPr>
        <w:t xml:space="preserve"> </w:t>
      </w:r>
      <w:r w:rsidR="00B30F8B" w:rsidRPr="007C424B">
        <w:rPr>
          <w:rFonts w:eastAsia="Times New Roman"/>
          <w:spacing w:val="1"/>
          <w:szCs w:val="24"/>
          <w:lang w:eastAsia="ru-RU"/>
        </w:rPr>
        <w:t>пр</w:t>
      </w:r>
      <w:r w:rsidR="00B30F8B" w:rsidRPr="007C424B">
        <w:rPr>
          <w:rFonts w:eastAsia="Times New Roman"/>
          <w:szCs w:val="24"/>
          <w:lang w:eastAsia="ru-RU"/>
        </w:rPr>
        <w:t>и</w:t>
      </w:r>
      <w:r w:rsidR="00B30F8B" w:rsidRPr="007C424B">
        <w:rPr>
          <w:rFonts w:eastAsia="Times New Roman"/>
          <w:spacing w:val="66"/>
          <w:szCs w:val="24"/>
          <w:lang w:eastAsia="ru-RU"/>
        </w:rPr>
        <w:t xml:space="preserve"> </w:t>
      </w:r>
      <w:r w:rsidR="00B30F8B" w:rsidRPr="007C424B">
        <w:rPr>
          <w:rFonts w:eastAsia="Times New Roman"/>
          <w:spacing w:val="1"/>
          <w:szCs w:val="24"/>
          <w:lang w:eastAsia="ru-RU"/>
        </w:rPr>
        <w:t>работ</w:t>
      </w:r>
      <w:r w:rsidR="00B30F8B" w:rsidRPr="007C424B">
        <w:rPr>
          <w:rFonts w:eastAsia="Times New Roman"/>
          <w:szCs w:val="24"/>
          <w:lang w:eastAsia="ru-RU"/>
        </w:rPr>
        <w:t>е</w:t>
      </w:r>
      <w:r w:rsidR="00B30F8B" w:rsidRPr="007C424B">
        <w:rPr>
          <w:rFonts w:eastAsia="Times New Roman"/>
          <w:spacing w:val="62"/>
          <w:szCs w:val="24"/>
          <w:lang w:eastAsia="ru-RU"/>
        </w:rPr>
        <w:t xml:space="preserve"> </w:t>
      </w:r>
      <w:r w:rsidR="00B30F8B" w:rsidRPr="007C424B">
        <w:rPr>
          <w:rFonts w:eastAsia="Times New Roman"/>
          <w:szCs w:val="24"/>
          <w:lang w:eastAsia="ru-RU"/>
        </w:rPr>
        <w:t>с</w:t>
      </w:r>
      <w:r w:rsidR="00B30F8B" w:rsidRPr="007C424B">
        <w:rPr>
          <w:rFonts w:eastAsia="Times New Roman"/>
          <w:spacing w:val="69"/>
          <w:szCs w:val="24"/>
          <w:lang w:eastAsia="ru-RU"/>
        </w:rPr>
        <w:t xml:space="preserve"> </w:t>
      </w:r>
      <w:r w:rsidR="00B30F8B" w:rsidRPr="007C424B">
        <w:rPr>
          <w:rFonts w:eastAsia="Times New Roman"/>
          <w:spacing w:val="1"/>
          <w:szCs w:val="24"/>
          <w:lang w:eastAsia="ru-RU"/>
        </w:rPr>
        <w:t>компьютерным</w:t>
      </w:r>
      <w:r w:rsidR="00B30F8B" w:rsidRPr="007C424B">
        <w:rPr>
          <w:rFonts w:eastAsia="Times New Roman"/>
          <w:szCs w:val="24"/>
          <w:lang w:eastAsia="ru-RU"/>
        </w:rPr>
        <w:t>и</w:t>
      </w:r>
      <w:r w:rsidR="00B30F8B" w:rsidRPr="007C424B">
        <w:rPr>
          <w:rFonts w:eastAsia="Times New Roman"/>
          <w:spacing w:val="50"/>
          <w:szCs w:val="24"/>
          <w:lang w:eastAsia="ru-RU"/>
        </w:rPr>
        <w:t xml:space="preserve"> </w:t>
      </w:r>
      <w:r w:rsidR="00B30F8B" w:rsidRPr="007C424B">
        <w:rPr>
          <w:rFonts w:eastAsia="Times New Roman"/>
          <w:spacing w:val="1"/>
          <w:szCs w:val="24"/>
          <w:lang w:eastAsia="ru-RU"/>
        </w:rPr>
        <w:t>программам</w:t>
      </w:r>
      <w:r w:rsidR="00B30F8B" w:rsidRPr="007C424B">
        <w:rPr>
          <w:rFonts w:eastAsia="Times New Roman"/>
          <w:szCs w:val="24"/>
          <w:lang w:eastAsia="ru-RU"/>
        </w:rPr>
        <w:t>и</w:t>
      </w:r>
      <w:r w:rsidR="00B30F8B" w:rsidRPr="007C424B">
        <w:rPr>
          <w:rFonts w:eastAsia="Times New Roman"/>
          <w:spacing w:val="54"/>
          <w:szCs w:val="24"/>
          <w:lang w:eastAsia="ru-RU"/>
        </w:rPr>
        <w:t xml:space="preserve"> </w:t>
      </w:r>
      <w:r w:rsidR="00B30F8B" w:rsidRPr="007C424B">
        <w:rPr>
          <w:rFonts w:eastAsia="Times New Roman"/>
          <w:szCs w:val="24"/>
          <w:lang w:eastAsia="ru-RU"/>
        </w:rPr>
        <w:t>и</w:t>
      </w:r>
      <w:r w:rsidR="00B30F8B" w:rsidRPr="007C424B">
        <w:rPr>
          <w:rFonts w:eastAsia="Times New Roman"/>
          <w:spacing w:val="68"/>
          <w:szCs w:val="24"/>
          <w:lang w:eastAsia="ru-RU"/>
        </w:rPr>
        <w:t xml:space="preserve"> </w:t>
      </w:r>
      <w:r w:rsidR="00B30F8B" w:rsidRPr="007C424B">
        <w:rPr>
          <w:rFonts w:eastAsia="Times New Roman"/>
          <w:szCs w:val="24"/>
          <w:lang w:eastAsia="ru-RU"/>
        </w:rPr>
        <w:t>в</w:t>
      </w:r>
      <w:r w:rsidR="00B30F8B" w:rsidRPr="007C424B">
        <w:rPr>
          <w:rFonts w:eastAsia="Times New Roman"/>
          <w:spacing w:val="69"/>
          <w:szCs w:val="24"/>
          <w:lang w:eastAsia="ru-RU"/>
        </w:rPr>
        <w:t xml:space="preserve"> </w:t>
      </w:r>
      <w:r w:rsidR="00E5241E" w:rsidRPr="007C424B">
        <w:rPr>
          <w:rFonts w:eastAsia="Times New Roman"/>
          <w:spacing w:val="69"/>
          <w:szCs w:val="24"/>
        </w:rPr>
        <w:t xml:space="preserve">сети </w:t>
      </w:r>
      <w:r w:rsidR="00B30F8B" w:rsidRPr="007C424B">
        <w:rPr>
          <w:rFonts w:eastAsia="Times New Roman"/>
          <w:spacing w:val="1"/>
          <w:szCs w:val="24"/>
          <w:lang w:eastAsia="ru-RU"/>
        </w:rPr>
        <w:t>Интернет</w:t>
      </w:r>
      <w:r w:rsidR="00B30F8B" w:rsidRPr="007C424B">
        <w:rPr>
          <w:rFonts w:eastAsia="Times New Roman"/>
          <w:szCs w:val="24"/>
          <w:lang w:eastAsia="ru-RU"/>
        </w:rPr>
        <w:t xml:space="preserve">, </w:t>
      </w:r>
      <w:r w:rsidR="00B30F8B" w:rsidRPr="007C424B">
        <w:rPr>
          <w:rFonts w:eastAsia="Times New Roman"/>
          <w:spacing w:val="1"/>
          <w:szCs w:val="24"/>
          <w:lang w:eastAsia="ru-RU"/>
        </w:rPr>
        <w:t>умени</w:t>
      </w:r>
      <w:r w:rsidR="00B30F8B" w:rsidRPr="007C424B">
        <w:rPr>
          <w:rFonts w:eastAsia="Times New Roman"/>
          <w:szCs w:val="24"/>
          <w:lang w:eastAsia="ru-RU"/>
        </w:rPr>
        <w:t>я</w:t>
      </w:r>
      <w:r w:rsidR="00B30F8B" w:rsidRPr="007C424B">
        <w:rPr>
          <w:rFonts w:eastAsia="Times New Roman"/>
          <w:spacing w:val="-9"/>
          <w:szCs w:val="24"/>
          <w:lang w:eastAsia="ru-RU"/>
        </w:rPr>
        <w:t xml:space="preserve"> </w:t>
      </w:r>
      <w:r w:rsidR="00B30F8B" w:rsidRPr="007C424B">
        <w:rPr>
          <w:rFonts w:eastAsia="Times New Roman"/>
          <w:spacing w:val="1"/>
          <w:szCs w:val="24"/>
          <w:lang w:eastAsia="ru-RU"/>
        </w:rPr>
        <w:t>соблюдат</w:t>
      </w:r>
      <w:r w:rsidR="00B30F8B" w:rsidRPr="007C424B">
        <w:rPr>
          <w:rFonts w:eastAsia="Times New Roman"/>
          <w:szCs w:val="24"/>
          <w:lang w:eastAsia="ru-RU"/>
        </w:rPr>
        <w:t>ь</w:t>
      </w:r>
      <w:r w:rsidR="00B30F8B" w:rsidRPr="007C424B">
        <w:rPr>
          <w:rFonts w:eastAsia="Times New Roman"/>
          <w:spacing w:val="-13"/>
          <w:szCs w:val="24"/>
          <w:lang w:eastAsia="ru-RU"/>
        </w:rPr>
        <w:t xml:space="preserve"> </w:t>
      </w:r>
      <w:r w:rsidR="00B30F8B" w:rsidRPr="007C424B">
        <w:rPr>
          <w:rFonts w:eastAsia="Times New Roman"/>
          <w:spacing w:val="1"/>
          <w:szCs w:val="24"/>
          <w:lang w:eastAsia="ru-RU"/>
        </w:rPr>
        <w:t>норм</w:t>
      </w:r>
      <w:r w:rsidR="00B30F8B" w:rsidRPr="007C424B">
        <w:rPr>
          <w:rFonts w:eastAsia="Times New Roman"/>
          <w:szCs w:val="24"/>
          <w:lang w:eastAsia="ru-RU"/>
        </w:rPr>
        <w:t>ы</w:t>
      </w:r>
      <w:r w:rsidR="00B30F8B" w:rsidRPr="007C424B">
        <w:rPr>
          <w:rFonts w:eastAsia="Times New Roman"/>
          <w:spacing w:val="-7"/>
          <w:szCs w:val="24"/>
          <w:lang w:eastAsia="ru-RU"/>
        </w:rPr>
        <w:t xml:space="preserve"> </w:t>
      </w:r>
      <w:r w:rsidR="00B30F8B" w:rsidRPr="007C424B">
        <w:rPr>
          <w:rFonts w:eastAsia="Times New Roman"/>
          <w:spacing w:val="1"/>
          <w:szCs w:val="24"/>
          <w:lang w:eastAsia="ru-RU"/>
        </w:rPr>
        <w:t>информационно</w:t>
      </w:r>
      <w:r w:rsidR="00B30F8B" w:rsidRPr="007C424B">
        <w:rPr>
          <w:rFonts w:eastAsia="Times New Roman"/>
          <w:szCs w:val="24"/>
          <w:lang w:eastAsia="ru-RU"/>
        </w:rPr>
        <w:t>й</w:t>
      </w:r>
      <w:r w:rsidR="00B30F8B" w:rsidRPr="007C424B">
        <w:rPr>
          <w:rFonts w:eastAsia="Times New Roman"/>
          <w:spacing w:val="-21"/>
          <w:szCs w:val="24"/>
          <w:lang w:eastAsia="ru-RU"/>
        </w:rPr>
        <w:t xml:space="preserve"> </w:t>
      </w:r>
      <w:r w:rsidR="00B30F8B" w:rsidRPr="007C424B">
        <w:rPr>
          <w:rFonts w:eastAsia="Times New Roman"/>
          <w:spacing w:val="1"/>
          <w:szCs w:val="24"/>
          <w:lang w:eastAsia="ru-RU"/>
        </w:rPr>
        <w:t>этик</w:t>
      </w:r>
      <w:r w:rsidR="00B30F8B" w:rsidRPr="007C424B">
        <w:rPr>
          <w:rFonts w:eastAsia="Times New Roman"/>
          <w:szCs w:val="24"/>
          <w:lang w:eastAsia="ru-RU"/>
        </w:rPr>
        <w:t>и</w:t>
      </w:r>
      <w:r w:rsidR="00B30F8B" w:rsidRPr="007C424B">
        <w:rPr>
          <w:rFonts w:eastAsia="Times New Roman"/>
          <w:spacing w:val="-7"/>
          <w:szCs w:val="24"/>
          <w:lang w:eastAsia="ru-RU"/>
        </w:rPr>
        <w:t xml:space="preserve"> </w:t>
      </w:r>
      <w:r w:rsidR="00B30F8B" w:rsidRPr="007C424B">
        <w:rPr>
          <w:rFonts w:eastAsia="Times New Roman"/>
          <w:szCs w:val="24"/>
          <w:lang w:eastAsia="ru-RU"/>
        </w:rPr>
        <w:t>и</w:t>
      </w:r>
      <w:r w:rsidR="00B30F8B" w:rsidRPr="007C424B">
        <w:rPr>
          <w:rFonts w:eastAsia="Times New Roman"/>
          <w:spacing w:val="-1"/>
          <w:szCs w:val="24"/>
          <w:lang w:eastAsia="ru-RU"/>
        </w:rPr>
        <w:t xml:space="preserve"> </w:t>
      </w:r>
      <w:r w:rsidR="00B30F8B" w:rsidRPr="007C424B">
        <w:rPr>
          <w:rFonts w:eastAsia="Times New Roman"/>
          <w:spacing w:val="1"/>
          <w:szCs w:val="24"/>
          <w:lang w:eastAsia="ru-RU"/>
        </w:rPr>
        <w:t>права</w:t>
      </w:r>
      <w:r w:rsidR="00B30F8B" w:rsidRPr="007C424B">
        <w:rPr>
          <w:rFonts w:eastAsia="Times New Roman"/>
          <w:szCs w:val="24"/>
          <w:lang w:eastAsia="ru-RU"/>
        </w:rPr>
        <w:t>.</w:t>
      </w:r>
    </w:p>
    <w:p w:rsidR="00B540EE" w:rsidRPr="007C424B" w:rsidRDefault="00B540EE" w:rsidP="007C424B">
      <w:pPr>
        <w:jc w:val="both"/>
        <w:rPr>
          <w:szCs w:val="24"/>
        </w:rPr>
      </w:pPr>
    </w:p>
    <w:p w:rsidR="009A01D5" w:rsidRPr="007C424B" w:rsidRDefault="009A01D5" w:rsidP="007C424B">
      <w:pPr>
        <w:tabs>
          <w:tab w:val="left" w:pos="1180"/>
        </w:tabs>
        <w:jc w:val="both"/>
        <w:rPr>
          <w:szCs w:val="24"/>
        </w:rPr>
      </w:pPr>
      <w:r w:rsidRPr="007C424B">
        <w:rPr>
          <w:b/>
          <w:bCs/>
          <w:szCs w:val="24"/>
        </w:rPr>
        <w:t>Введение</w:t>
      </w:r>
    </w:p>
    <w:p w:rsidR="009A01D5" w:rsidRPr="007C424B" w:rsidRDefault="009A01D5" w:rsidP="007C424B">
      <w:pPr>
        <w:pStyle w:val="a8"/>
        <w:ind w:left="709"/>
        <w:jc w:val="both"/>
      </w:pPr>
      <w:r w:rsidRPr="007C424B">
        <w:rPr>
          <w:rFonts w:eastAsia="Times New Roman"/>
          <w:b/>
          <w:bCs/>
          <w:spacing w:val="1"/>
        </w:rPr>
        <w:t>Информаци</w:t>
      </w:r>
      <w:r w:rsidRPr="007C424B">
        <w:rPr>
          <w:rFonts w:eastAsia="Times New Roman"/>
          <w:b/>
          <w:bCs/>
        </w:rPr>
        <w:t>я</w:t>
      </w:r>
      <w:r w:rsidRPr="007C424B">
        <w:rPr>
          <w:rFonts w:eastAsia="Times New Roman"/>
          <w:b/>
          <w:bCs/>
          <w:spacing w:val="-16"/>
        </w:rPr>
        <w:t xml:space="preserve"> </w:t>
      </w:r>
      <w:r w:rsidRPr="007C424B">
        <w:rPr>
          <w:rFonts w:eastAsia="Times New Roman"/>
          <w:b/>
          <w:bCs/>
        </w:rPr>
        <w:t>и</w:t>
      </w:r>
      <w:r w:rsidRPr="007C424B">
        <w:rPr>
          <w:rFonts w:eastAsia="Times New Roman"/>
          <w:b/>
          <w:bCs/>
          <w:spacing w:val="-1"/>
        </w:rPr>
        <w:t xml:space="preserve"> </w:t>
      </w:r>
      <w:r w:rsidRPr="007C424B">
        <w:rPr>
          <w:rFonts w:eastAsia="Times New Roman"/>
          <w:b/>
          <w:bCs/>
          <w:spacing w:val="1"/>
        </w:rPr>
        <w:t>и</w:t>
      </w:r>
      <w:r w:rsidRPr="007C424B">
        <w:rPr>
          <w:rFonts w:eastAsia="Times New Roman"/>
          <w:b/>
          <w:bCs/>
        </w:rPr>
        <w:t>н</w:t>
      </w:r>
      <w:r w:rsidRPr="007C424B">
        <w:rPr>
          <w:rFonts w:eastAsia="Times New Roman"/>
          <w:b/>
          <w:bCs/>
          <w:spacing w:val="-1"/>
        </w:rPr>
        <w:t>ф</w:t>
      </w:r>
      <w:r w:rsidRPr="007C424B">
        <w:rPr>
          <w:rFonts w:eastAsia="Times New Roman"/>
          <w:b/>
          <w:bCs/>
          <w:spacing w:val="2"/>
        </w:rPr>
        <w:t>о</w:t>
      </w:r>
      <w:r w:rsidRPr="007C424B">
        <w:rPr>
          <w:rFonts w:eastAsia="Times New Roman"/>
          <w:b/>
          <w:bCs/>
          <w:spacing w:val="1"/>
        </w:rPr>
        <w:t>рм</w:t>
      </w:r>
      <w:r w:rsidRPr="007C424B">
        <w:rPr>
          <w:rFonts w:eastAsia="Times New Roman"/>
          <w:b/>
          <w:bCs/>
          <w:spacing w:val="3"/>
        </w:rPr>
        <w:t>а</w:t>
      </w:r>
      <w:r w:rsidRPr="007C424B">
        <w:rPr>
          <w:rFonts w:eastAsia="Times New Roman"/>
          <w:b/>
          <w:bCs/>
        </w:rPr>
        <w:t>ционные</w:t>
      </w:r>
      <w:r w:rsidRPr="007C424B">
        <w:rPr>
          <w:rFonts w:eastAsia="Times New Roman"/>
          <w:b/>
          <w:bCs/>
          <w:spacing w:val="-21"/>
        </w:rPr>
        <w:t xml:space="preserve"> </w:t>
      </w:r>
      <w:r w:rsidRPr="007C424B">
        <w:rPr>
          <w:rFonts w:eastAsia="Times New Roman"/>
          <w:b/>
          <w:bCs/>
        </w:rPr>
        <w:t>п</w:t>
      </w:r>
      <w:r w:rsidRPr="007C424B">
        <w:rPr>
          <w:rFonts w:eastAsia="Times New Roman"/>
          <w:b/>
          <w:bCs/>
          <w:spacing w:val="1"/>
        </w:rPr>
        <w:t>р</w:t>
      </w:r>
      <w:r w:rsidRPr="007C424B">
        <w:rPr>
          <w:rFonts w:eastAsia="Times New Roman"/>
          <w:b/>
          <w:bCs/>
          <w:spacing w:val="2"/>
        </w:rPr>
        <w:t>о</w:t>
      </w:r>
      <w:r w:rsidRPr="007C424B">
        <w:rPr>
          <w:rFonts w:eastAsia="Times New Roman"/>
          <w:b/>
          <w:bCs/>
        </w:rPr>
        <w:t>ц</w:t>
      </w:r>
      <w:r w:rsidRPr="007C424B">
        <w:rPr>
          <w:rFonts w:eastAsia="Times New Roman"/>
          <w:b/>
          <w:bCs/>
          <w:spacing w:val="1"/>
        </w:rPr>
        <w:t>ессы</w:t>
      </w:r>
    </w:p>
    <w:p w:rsidR="009A01D5" w:rsidRPr="007C424B" w:rsidRDefault="009A01D5" w:rsidP="007C424B">
      <w:pPr>
        <w:jc w:val="both"/>
        <w:rPr>
          <w:spacing w:val="1"/>
          <w:szCs w:val="24"/>
        </w:rPr>
      </w:pPr>
      <w:r w:rsidRPr="007C424B">
        <w:rPr>
          <w:szCs w:val="24"/>
        </w:rPr>
        <w:t>Информация – одно из основных обобщающих понятий современной науки.</w:t>
      </w:r>
      <w:r w:rsidRPr="007C424B">
        <w:rPr>
          <w:spacing w:val="1"/>
          <w:szCs w:val="24"/>
        </w:rPr>
        <w:t xml:space="preserve"> </w:t>
      </w:r>
    </w:p>
    <w:p w:rsidR="009A01D5" w:rsidRPr="007C424B" w:rsidRDefault="009A01D5" w:rsidP="007C424B">
      <w:pPr>
        <w:jc w:val="both"/>
        <w:rPr>
          <w:szCs w:val="24"/>
        </w:rPr>
      </w:pPr>
      <w:r w:rsidRPr="007C424B">
        <w:rPr>
          <w:spacing w:val="1"/>
          <w:szCs w:val="24"/>
        </w:rPr>
        <w:t>Различны</w:t>
      </w:r>
      <w:r w:rsidRPr="007C424B">
        <w:rPr>
          <w:szCs w:val="24"/>
        </w:rPr>
        <w:t xml:space="preserve">е </w:t>
      </w:r>
      <w:r w:rsidRPr="007C424B">
        <w:rPr>
          <w:spacing w:val="1"/>
          <w:szCs w:val="24"/>
        </w:rPr>
        <w:t>аспект</w:t>
      </w:r>
      <w:r w:rsidRPr="007C424B">
        <w:rPr>
          <w:szCs w:val="24"/>
        </w:rPr>
        <w:t xml:space="preserve">ы </w:t>
      </w:r>
      <w:r w:rsidRPr="007C424B">
        <w:rPr>
          <w:spacing w:val="1"/>
          <w:szCs w:val="24"/>
        </w:rPr>
        <w:t>слов</w:t>
      </w:r>
      <w:r w:rsidRPr="007C424B">
        <w:rPr>
          <w:szCs w:val="24"/>
        </w:rPr>
        <w:t xml:space="preserve">а </w:t>
      </w:r>
      <w:r w:rsidRPr="007C424B">
        <w:rPr>
          <w:spacing w:val="1"/>
          <w:szCs w:val="24"/>
        </w:rPr>
        <w:t>«информаци</w:t>
      </w:r>
      <w:r w:rsidRPr="007C424B">
        <w:rPr>
          <w:szCs w:val="24"/>
        </w:rPr>
        <w:t>я</w:t>
      </w:r>
      <w:r w:rsidRPr="007C424B">
        <w:rPr>
          <w:spacing w:val="1"/>
          <w:szCs w:val="24"/>
        </w:rPr>
        <w:t>»</w:t>
      </w:r>
      <w:r w:rsidRPr="007C424B">
        <w:rPr>
          <w:szCs w:val="24"/>
        </w:rPr>
        <w:t xml:space="preserve">: </w:t>
      </w:r>
      <w:r w:rsidRPr="007C424B">
        <w:rPr>
          <w:spacing w:val="1"/>
          <w:szCs w:val="24"/>
        </w:rPr>
        <w:t>информаци</w:t>
      </w:r>
      <w:r w:rsidRPr="007C424B">
        <w:rPr>
          <w:szCs w:val="24"/>
        </w:rPr>
        <w:t>я</w:t>
      </w:r>
      <w:r w:rsidRPr="007C424B">
        <w:rPr>
          <w:spacing w:val="4"/>
          <w:szCs w:val="24"/>
        </w:rPr>
        <w:t xml:space="preserve"> </w:t>
      </w:r>
      <w:r w:rsidRPr="007C424B">
        <w:rPr>
          <w:spacing w:val="1"/>
          <w:szCs w:val="24"/>
        </w:rPr>
        <w:t>ка</w:t>
      </w:r>
      <w:r w:rsidRPr="007C424B">
        <w:rPr>
          <w:szCs w:val="24"/>
        </w:rPr>
        <w:t>к</w:t>
      </w:r>
      <w:r w:rsidRPr="007C424B">
        <w:rPr>
          <w:spacing w:val="15"/>
          <w:szCs w:val="24"/>
        </w:rPr>
        <w:t xml:space="preserve"> </w:t>
      </w:r>
      <w:r w:rsidRPr="007C424B">
        <w:rPr>
          <w:spacing w:val="1"/>
          <w:szCs w:val="24"/>
        </w:rPr>
        <w:t>данные</w:t>
      </w:r>
      <w:r w:rsidRPr="007C424B">
        <w:rPr>
          <w:szCs w:val="24"/>
        </w:rPr>
        <w:t>,</w:t>
      </w:r>
      <w:r w:rsidRPr="007C424B">
        <w:rPr>
          <w:spacing w:val="9"/>
          <w:szCs w:val="24"/>
        </w:rPr>
        <w:t xml:space="preserve"> </w:t>
      </w:r>
      <w:r w:rsidRPr="007C424B">
        <w:rPr>
          <w:spacing w:val="1"/>
          <w:szCs w:val="24"/>
        </w:rPr>
        <w:t>которы</w:t>
      </w:r>
      <w:r w:rsidRPr="007C424B">
        <w:rPr>
          <w:szCs w:val="24"/>
        </w:rPr>
        <w:t>е</w:t>
      </w:r>
      <w:r w:rsidRPr="007C424B">
        <w:rPr>
          <w:spacing w:val="9"/>
          <w:szCs w:val="24"/>
        </w:rPr>
        <w:t xml:space="preserve"> </w:t>
      </w:r>
      <w:r w:rsidRPr="007C424B">
        <w:rPr>
          <w:spacing w:val="1"/>
          <w:szCs w:val="24"/>
        </w:rPr>
        <w:t>могу</w:t>
      </w:r>
      <w:r w:rsidRPr="007C424B">
        <w:rPr>
          <w:szCs w:val="24"/>
        </w:rPr>
        <w:t>т</w:t>
      </w:r>
      <w:r w:rsidRPr="007C424B">
        <w:rPr>
          <w:spacing w:val="12"/>
          <w:szCs w:val="24"/>
        </w:rPr>
        <w:t xml:space="preserve"> </w:t>
      </w:r>
      <w:r w:rsidRPr="007C424B">
        <w:rPr>
          <w:spacing w:val="1"/>
          <w:szCs w:val="24"/>
        </w:rPr>
        <w:t>быт</w:t>
      </w:r>
      <w:r w:rsidRPr="007C424B">
        <w:rPr>
          <w:szCs w:val="24"/>
        </w:rPr>
        <w:t>ь</w:t>
      </w:r>
      <w:r w:rsidRPr="007C424B">
        <w:rPr>
          <w:spacing w:val="13"/>
          <w:szCs w:val="24"/>
        </w:rPr>
        <w:t xml:space="preserve"> </w:t>
      </w:r>
      <w:r w:rsidRPr="007C424B">
        <w:rPr>
          <w:spacing w:val="1"/>
          <w:szCs w:val="24"/>
        </w:rPr>
        <w:t>обработан</w:t>
      </w:r>
      <w:r w:rsidRPr="007C424B">
        <w:rPr>
          <w:szCs w:val="24"/>
        </w:rPr>
        <w:t xml:space="preserve">ы </w:t>
      </w:r>
      <w:proofErr w:type="gramStart"/>
      <w:r w:rsidRPr="007C424B">
        <w:rPr>
          <w:spacing w:val="1"/>
          <w:szCs w:val="24"/>
        </w:rPr>
        <w:t>автоматизированно</w:t>
      </w:r>
      <w:r w:rsidRPr="007C424B">
        <w:rPr>
          <w:szCs w:val="24"/>
        </w:rPr>
        <w:t>й</w:t>
      </w:r>
      <w:r w:rsidRPr="007C424B">
        <w:rPr>
          <w:spacing w:val="-23"/>
          <w:szCs w:val="24"/>
        </w:rPr>
        <w:t xml:space="preserve"> </w:t>
      </w:r>
      <w:r w:rsidRPr="007C424B">
        <w:rPr>
          <w:spacing w:val="1"/>
          <w:szCs w:val="24"/>
        </w:rPr>
        <w:t>системой</w:t>
      </w:r>
      <w:proofErr w:type="gramEnd"/>
      <w:r w:rsidRPr="007C424B">
        <w:rPr>
          <w:spacing w:val="-11"/>
          <w:szCs w:val="24"/>
        </w:rPr>
        <w:t xml:space="preserve"> </w:t>
      </w:r>
      <w:r w:rsidRPr="007C424B">
        <w:rPr>
          <w:szCs w:val="24"/>
        </w:rPr>
        <w:t xml:space="preserve">и </w:t>
      </w:r>
      <w:r w:rsidRPr="007C424B">
        <w:rPr>
          <w:spacing w:val="1"/>
          <w:szCs w:val="24"/>
        </w:rPr>
        <w:t>информаци</w:t>
      </w:r>
      <w:r w:rsidRPr="007C424B">
        <w:rPr>
          <w:szCs w:val="24"/>
        </w:rPr>
        <w:t>я</w:t>
      </w:r>
      <w:r w:rsidRPr="007C424B">
        <w:rPr>
          <w:spacing w:val="-13"/>
          <w:szCs w:val="24"/>
        </w:rPr>
        <w:t xml:space="preserve"> </w:t>
      </w:r>
      <w:r w:rsidRPr="007C424B">
        <w:rPr>
          <w:spacing w:val="1"/>
          <w:szCs w:val="24"/>
        </w:rPr>
        <w:t>ка</w:t>
      </w:r>
      <w:r w:rsidRPr="007C424B">
        <w:rPr>
          <w:szCs w:val="24"/>
        </w:rPr>
        <w:t>к</w:t>
      </w:r>
      <w:r w:rsidRPr="007C424B">
        <w:rPr>
          <w:spacing w:val="-2"/>
          <w:szCs w:val="24"/>
        </w:rPr>
        <w:t xml:space="preserve"> </w:t>
      </w:r>
      <w:r w:rsidRPr="007C424B">
        <w:rPr>
          <w:spacing w:val="1"/>
          <w:szCs w:val="24"/>
        </w:rPr>
        <w:t>сведения</w:t>
      </w:r>
      <w:r w:rsidRPr="007C424B">
        <w:rPr>
          <w:szCs w:val="24"/>
        </w:rPr>
        <w:t>,</w:t>
      </w:r>
      <w:r w:rsidRPr="007C424B">
        <w:rPr>
          <w:spacing w:val="-10"/>
          <w:szCs w:val="24"/>
        </w:rPr>
        <w:t xml:space="preserve"> </w:t>
      </w:r>
      <w:r w:rsidRPr="007C424B">
        <w:rPr>
          <w:spacing w:val="1"/>
          <w:szCs w:val="24"/>
        </w:rPr>
        <w:t>предназначенны</w:t>
      </w:r>
      <w:r w:rsidRPr="007C424B">
        <w:rPr>
          <w:szCs w:val="24"/>
        </w:rPr>
        <w:t xml:space="preserve">е </w:t>
      </w:r>
      <w:r w:rsidRPr="007C424B">
        <w:rPr>
          <w:spacing w:val="1"/>
          <w:szCs w:val="24"/>
        </w:rPr>
        <w:t>дл</w:t>
      </w:r>
      <w:r w:rsidRPr="007C424B">
        <w:rPr>
          <w:szCs w:val="24"/>
        </w:rPr>
        <w:t>я</w:t>
      </w:r>
      <w:r w:rsidRPr="007C424B">
        <w:rPr>
          <w:spacing w:val="-3"/>
          <w:szCs w:val="24"/>
        </w:rPr>
        <w:t xml:space="preserve"> </w:t>
      </w:r>
      <w:r w:rsidRPr="007C424B">
        <w:rPr>
          <w:spacing w:val="1"/>
          <w:szCs w:val="24"/>
        </w:rPr>
        <w:t>восприяти</w:t>
      </w:r>
      <w:r w:rsidRPr="007C424B">
        <w:rPr>
          <w:szCs w:val="24"/>
        </w:rPr>
        <w:t>я</w:t>
      </w:r>
      <w:r w:rsidRPr="007C424B">
        <w:rPr>
          <w:spacing w:val="-13"/>
          <w:szCs w:val="24"/>
        </w:rPr>
        <w:t xml:space="preserve"> </w:t>
      </w:r>
      <w:r w:rsidRPr="007C424B">
        <w:rPr>
          <w:spacing w:val="1"/>
          <w:szCs w:val="24"/>
        </w:rPr>
        <w:t>человеком</w:t>
      </w:r>
      <w:r w:rsidRPr="007C424B">
        <w:rPr>
          <w:szCs w:val="24"/>
        </w:rPr>
        <w:t>.</w:t>
      </w:r>
    </w:p>
    <w:p w:rsidR="009A01D5" w:rsidRPr="007C424B" w:rsidRDefault="009A01D5" w:rsidP="007C424B">
      <w:pPr>
        <w:jc w:val="both"/>
        <w:rPr>
          <w:szCs w:val="24"/>
        </w:rPr>
      </w:pPr>
      <w:r w:rsidRPr="007C424B">
        <w:rPr>
          <w:spacing w:val="1"/>
          <w:szCs w:val="24"/>
        </w:rPr>
        <w:t>Пример</w:t>
      </w:r>
      <w:r w:rsidRPr="007C424B">
        <w:rPr>
          <w:szCs w:val="24"/>
        </w:rPr>
        <w:t>ы</w:t>
      </w:r>
      <w:r w:rsidRPr="007C424B">
        <w:rPr>
          <w:spacing w:val="6"/>
          <w:szCs w:val="24"/>
        </w:rPr>
        <w:t xml:space="preserve"> </w:t>
      </w:r>
      <w:r w:rsidRPr="007C424B">
        <w:rPr>
          <w:spacing w:val="1"/>
          <w:szCs w:val="24"/>
        </w:rPr>
        <w:t>данных</w:t>
      </w:r>
      <w:r w:rsidRPr="007C424B">
        <w:rPr>
          <w:szCs w:val="24"/>
        </w:rPr>
        <w:t>:</w:t>
      </w:r>
      <w:r w:rsidRPr="007C424B">
        <w:rPr>
          <w:spacing w:val="7"/>
          <w:szCs w:val="24"/>
        </w:rPr>
        <w:t xml:space="preserve"> </w:t>
      </w:r>
      <w:r w:rsidRPr="007C424B">
        <w:rPr>
          <w:spacing w:val="1"/>
          <w:szCs w:val="24"/>
        </w:rPr>
        <w:t>тексты</w:t>
      </w:r>
      <w:r w:rsidRPr="007C424B">
        <w:rPr>
          <w:szCs w:val="24"/>
        </w:rPr>
        <w:t>,</w:t>
      </w:r>
      <w:r w:rsidRPr="007C424B">
        <w:rPr>
          <w:spacing w:val="8"/>
          <w:szCs w:val="24"/>
        </w:rPr>
        <w:t xml:space="preserve"> </w:t>
      </w:r>
      <w:r w:rsidRPr="007C424B">
        <w:rPr>
          <w:spacing w:val="1"/>
          <w:szCs w:val="24"/>
        </w:rPr>
        <w:t>числа</w:t>
      </w:r>
      <w:r w:rsidRPr="007C424B">
        <w:rPr>
          <w:szCs w:val="24"/>
        </w:rPr>
        <w:t>.</w:t>
      </w:r>
      <w:r w:rsidRPr="007C424B">
        <w:rPr>
          <w:spacing w:val="9"/>
          <w:szCs w:val="24"/>
        </w:rPr>
        <w:t xml:space="preserve"> </w:t>
      </w:r>
      <w:r w:rsidRPr="007C424B">
        <w:rPr>
          <w:spacing w:val="1"/>
          <w:szCs w:val="24"/>
        </w:rPr>
        <w:t>Дискретност</w:t>
      </w:r>
      <w:r w:rsidRPr="007C424B">
        <w:rPr>
          <w:szCs w:val="24"/>
        </w:rPr>
        <w:t xml:space="preserve">ь </w:t>
      </w:r>
      <w:r w:rsidRPr="007C424B">
        <w:rPr>
          <w:spacing w:val="1"/>
          <w:szCs w:val="24"/>
        </w:rPr>
        <w:t>данных</w:t>
      </w:r>
      <w:r w:rsidRPr="007C424B">
        <w:rPr>
          <w:szCs w:val="24"/>
        </w:rPr>
        <w:t xml:space="preserve">. </w:t>
      </w:r>
      <w:r w:rsidRPr="007C424B">
        <w:rPr>
          <w:spacing w:val="1"/>
          <w:szCs w:val="24"/>
        </w:rPr>
        <w:t>Анали</w:t>
      </w:r>
      <w:r w:rsidRPr="007C424B">
        <w:rPr>
          <w:szCs w:val="24"/>
        </w:rPr>
        <w:t>з</w:t>
      </w:r>
      <w:r w:rsidRPr="007C424B">
        <w:rPr>
          <w:spacing w:val="-9"/>
          <w:szCs w:val="24"/>
        </w:rPr>
        <w:t xml:space="preserve"> </w:t>
      </w:r>
      <w:r w:rsidRPr="007C424B">
        <w:rPr>
          <w:spacing w:val="1"/>
          <w:szCs w:val="24"/>
        </w:rPr>
        <w:t>данных.</w:t>
      </w:r>
      <w:r w:rsidRPr="007C424B">
        <w:rPr>
          <w:spacing w:val="7"/>
          <w:szCs w:val="24"/>
        </w:rPr>
        <w:t xml:space="preserve"> </w:t>
      </w:r>
      <w:r w:rsidRPr="007C424B">
        <w:rPr>
          <w:spacing w:val="1"/>
          <w:szCs w:val="24"/>
        </w:rPr>
        <w:t>Возможност</w:t>
      </w:r>
      <w:r w:rsidRPr="007C424B">
        <w:rPr>
          <w:szCs w:val="24"/>
        </w:rPr>
        <w:t xml:space="preserve">ь </w:t>
      </w:r>
      <w:r w:rsidRPr="007C424B">
        <w:rPr>
          <w:spacing w:val="1"/>
          <w:szCs w:val="24"/>
        </w:rPr>
        <w:t>описани</w:t>
      </w:r>
      <w:r w:rsidRPr="007C424B">
        <w:rPr>
          <w:szCs w:val="24"/>
        </w:rPr>
        <w:t>я</w:t>
      </w:r>
      <w:r w:rsidRPr="007C424B">
        <w:rPr>
          <w:spacing w:val="5"/>
          <w:szCs w:val="24"/>
        </w:rPr>
        <w:t xml:space="preserve"> </w:t>
      </w:r>
      <w:r w:rsidRPr="007C424B">
        <w:rPr>
          <w:spacing w:val="1"/>
          <w:szCs w:val="24"/>
        </w:rPr>
        <w:t>непрерывны</w:t>
      </w:r>
      <w:r w:rsidRPr="007C424B">
        <w:rPr>
          <w:szCs w:val="24"/>
        </w:rPr>
        <w:t xml:space="preserve">х </w:t>
      </w:r>
      <w:r w:rsidRPr="007C424B">
        <w:rPr>
          <w:spacing w:val="1"/>
          <w:szCs w:val="24"/>
        </w:rPr>
        <w:t>объекто</w:t>
      </w:r>
      <w:r w:rsidRPr="007C424B">
        <w:rPr>
          <w:szCs w:val="24"/>
        </w:rPr>
        <w:t>в</w:t>
      </w:r>
      <w:r w:rsidRPr="007C424B">
        <w:rPr>
          <w:spacing w:val="4"/>
          <w:szCs w:val="24"/>
        </w:rPr>
        <w:t xml:space="preserve"> </w:t>
      </w:r>
      <w:r w:rsidRPr="007C424B">
        <w:rPr>
          <w:szCs w:val="24"/>
        </w:rPr>
        <w:t>и</w:t>
      </w:r>
      <w:r w:rsidRPr="007C424B">
        <w:rPr>
          <w:spacing w:val="14"/>
          <w:szCs w:val="24"/>
        </w:rPr>
        <w:t xml:space="preserve"> </w:t>
      </w:r>
      <w:r w:rsidRPr="007C424B">
        <w:rPr>
          <w:spacing w:val="1"/>
          <w:szCs w:val="24"/>
        </w:rPr>
        <w:t>процессо</w:t>
      </w:r>
      <w:r w:rsidRPr="007C424B">
        <w:rPr>
          <w:szCs w:val="24"/>
        </w:rPr>
        <w:t>в</w:t>
      </w:r>
      <w:r w:rsidRPr="007C424B">
        <w:rPr>
          <w:spacing w:val="4"/>
          <w:szCs w:val="24"/>
        </w:rPr>
        <w:t xml:space="preserve"> </w:t>
      </w:r>
      <w:r w:rsidRPr="007C424B">
        <w:rPr>
          <w:szCs w:val="24"/>
        </w:rPr>
        <w:t>с</w:t>
      </w:r>
      <w:r w:rsidRPr="007C424B">
        <w:rPr>
          <w:spacing w:val="14"/>
          <w:szCs w:val="24"/>
        </w:rPr>
        <w:t xml:space="preserve"> </w:t>
      </w:r>
      <w:r w:rsidRPr="007C424B">
        <w:rPr>
          <w:spacing w:val="1"/>
          <w:szCs w:val="24"/>
        </w:rPr>
        <w:t>помощь</w:t>
      </w:r>
      <w:r w:rsidRPr="007C424B">
        <w:rPr>
          <w:szCs w:val="24"/>
        </w:rPr>
        <w:t>ю</w:t>
      </w:r>
      <w:r w:rsidRPr="007C424B">
        <w:rPr>
          <w:spacing w:val="5"/>
          <w:szCs w:val="24"/>
        </w:rPr>
        <w:t xml:space="preserve"> </w:t>
      </w:r>
      <w:r w:rsidRPr="007C424B">
        <w:rPr>
          <w:spacing w:val="1"/>
          <w:szCs w:val="24"/>
        </w:rPr>
        <w:t>дискретны</w:t>
      </w:r>
      <w:r w:rsidRPr="007C424B">
        <w:rPr>
          <w:szCs w:val="24"/>
        </w:rPr>
        <w:t xml:space="preserve">х </w:t>
      </w:r>
      <w:r w:rsidRPr="007C424B">
        <w:rPr>
          <w:spacing w:val="1"/>
          <w:szCs w:val="24"/>
        </w:rPr>
        <w:t>данных</w:t>
      </w:r>
      <w:r w:rsidRPr="007C424B">
        <w:rPr>
          <w:szCs w:val="24"/>
        </w:rPr>
        <w:t>.</w:t>
      </w:r>
    </w:p>
    <w:p w:rsidR="009A01D5" w:rsidRPr="007C424B" w:rsidRDefault="009A01D5" w:rsidP="007C424B">
      <w:pPr>
        <w:jc w:val="both"/>
        <w:rPr>
          <w:szCs w:val="24"/>
        </w:rPr>
      </w:pPr>
      <w:r w:rsidRPr="007C424B">
        <w:rPr>
          <w:szCs w:val="24"/>
        </w:rPr>
        <w:t>И</w:t>
      </w:r>
      <w:r w:rsidRPr="007C424B">
        <w:rPr>
          <w:spacing w:val="2"/>
          <w:szCs w:val="24"/>
        </w:rPr>
        <w:t>н</w:t>
      </w:r>
      <w:r w:rsidRPr="007C424B">
        <w:rPr>
          <w:spacing w:val="1"/>
          <w:szCs w:val="24"/>
        </w:rPr>
        <w:t>форм</w:t>
      </w:r>
      <w:r w:rsidRPr="007C424B">
        <w:rPr>
          <w:spacing w:val="-1"/>
          <w:szCs w:val="24"/>
        </w:rPr>
        <w:t>а</w:t>
      </w:r>
      <w:r w:rsidRPr="007C424B">
        <w:rPr>
          <w:szCs w:val="24"/>
        </w:rPr>
        <w:t>ц</w:t>
      </w:r>
      <w:r w:rsidRPr="007C424B">
        <w:rPr>
          <w:spacing w:val="2"/>
          <w:szCs w:val="24"/>
        </w:rPr>
        <w:t>и</w:t>
      </w:r>
      <w:r w:rsidRPr="007C424B">
        <w:rPr>
          <w:szCs w:val="24"/>
        </w:rPr>
        <w:t>о</w:t>
      </w:r>
      <w:r w:rsidRPr="007C424B">
        <w:rPr>
          <w:spacing w:val="2"/>
          <w:szCs w:val="24"/>
        </w:rPr>
        <w:t>н</w:t>
      </w:r>
      <w:r w:rsidRPr="007C424B">
        <w:rPr>
          <w:szCs w:val="24"/>
        </w:rPr>
        <w:t>н</w:t>
      </w:r>
      <w:r w:rsidRPr="007C424B">
        <w:rPr>
          <w:spacing w:val="2"/>
          <w:szCs w:val="24"/>
        </w:rPr>
        <w:t>ы</w:t>
      </w:r>
      <w:r w:rsidRPr="007C424B">
        <w:rPr>
          <w:szCs w:val="24"/>
        </w:rPr>
        <w:t xml:space="preserve">е </w:t>
      </w:r>
      <w:r w:rsidRPr="007C424B">
        <w:rPr>
          <w:spacing w:val="2"/>
          <w:szCs w:val="24"/>
        </w:rPr>
        <w:t>п</w:t>
      </w:r>
      <w:r w:rsidRPr="007C424B">
        <w:rPr>
          <w:szCs w:val="24"/>
        </w:rPr>
        <w:t>р</w:t>
      </w:r>
      <w:r w:rsidRPr="007C424B">
        <w:rPr>
          <w:spacing w:val="2"/>
          <w:szCs w:val="24"/>
        </w:rPr>
        <w:t>о</w:t>
      </w:r>
      <w:r w:rsidRPr="007C424B">
        <w:rPr>
          <w:szCs w:val="24"/>
        </w:rPr>
        <w:t>ц</w:t>
      </w:r>
      <w:r w:rsidRPr="007C424B">
        <w:rPr>
          <w:spacing w:val="1"/>
          <w:szCs w:val="24"/>
        </w:rPr>
        <w:t>ес</w:t>
      </w:r>
      <w:r w:rsidRPr="007C424B">
        <w:rPr>
          <w:spacing w:val="-1"/>
          <w:szCs w:val="24"/>
        </w:rPr>
        <w:t>с</w:t>
      </w:r>
      <w:r w:rsidRPr="007C424B">
        <w:rPr>
          <w:szCs w:val="24"/>
        </w:rPr>
        <w:t>ы</w:t>
      </w:r>
      <w:r w:rsidRPr="007C424B">
        <w:rPr>
          <w:spacing w:val="11"/>
          <w:szCs w:val="24"/>
        </w:rPr>
        <w:t xml:space="preserve"> </w:t>
      </w:r>
      <w:r w:rsidRPr="007C424B">
        <w:rPr>
          <w:szCs w:val="24"/>
        </w:rPr>
        <w:t>–</w:t>
      </w:r>
      <w:r w:rsidRPr="007C424B">
        <w:rPr>
          <w:spacing w:val="20"/>
          <w:szCs w:val="24"/>
        </w:rPr>
        <w:t xml:space="preserve"> </w:t>
      </w:r>
      <w:r w:rsidRPr="007C424B">
        <w:rPr>
          <w:spacing w:val="1"/>
          <w:szCs w:val="24"/>
        </w:rPr>
        <w:t>процессы</w:t>
      </w:r>
      <w:r w:rsidRPr="007C424B">
        <w:rPr>
          <w:szCs w:val="24"/>
        </w:rPr>
        <w:t>,</w:t>
      </w:r>
      <w:r w:rsidRPr="007C424B">
        <w:rPr>
          <w:spacing w:val="10"/>
          <w:szCs w:val="24"/>
        </w:rPr>
        <w:t xml:space="preserve"> </w:t>
      </w:r>
      <w:r w:rsidRPr="007C424B">
        <w:rPr>
          <w:spacing w:val="1"/>
          <w:szCs w:val="24"/>
        </w:rPr>
        <w:t>связанны</w:t>
      </w:r>
      <w:r w:rsidRPr="007C424B">
        <w:rPr>
          <w:szCs w:val="24"/>
        </w:rPr>
        <w:t>е</w:t>
      </w:r>
      <w:r w:rsidRPr="007C424B">
        <w:rPr>
          <w:spacing w:val="9"/>
          <w:szCs w:val="24"/>
        </w:rPr>
        <w:t xml:space="preserve"> </w:t>
      </w:r>
      <w:r w:rsidRPr="007C424B">
        <w:rPr>
          <w:szCs w:val="24"/>
        </w:rPr>
        <w:t>с</w:t>
      </w:r>
      <w:r w:rsidRPr="007C424B">
        <w:rPr>
          <w:spacing w:val="20"/>
          <w:szCs w:val="24"/>
        </w:rPr>
        <w:t xml:space="preserve"> </w:t>
      </w:r>
      <w:r w:rsidRPr="007C424B">
        <w:rPr>
          <w:spacing w:val="1"/>
          <w:szCs w:val="24"/>
        </w:rPr>
        <w:t>хранением</w:t>
      </w:r>
      <w:r w:rsidRPr="007C424B">
        <w:rPr>
          <w:szCs w:val="24"/>
        </w:rPr>
        <w:t xml:space="preserve">, </w:t>
      </w:r>
      <w:r w:rsidRPr="007C424B">
        <w:rPr>
          <w:spacing w:val="1"/>
          <w:szCs w:val="24"/>
        </w:rPr>
        <w:t>преобразование</w:t>
      </w:r>
      <w:r w:rsidRPr="007C424B">
        <w:rPr>
          <w:szCs w:val="24"/>
        </w:rPr>
        <w:t>м</w:t>
      </w:r>
      <w:r w:rsidRPr="007C424B">
        <w:rPr>
          <w:spacing w:val="-10"/>
          <w:szCs w:val="24"/>
        </w:rPr>
        <w:t xml:space="preserve"> </w:t>
      </w:r>
      <w:r w:rsidRPr="007C424B">
        <w:rPr>
          <w:szCs w:val="24"/>
        </w:rPr>
        <w:t>и</w:t>
      </w:r>
      <w:r w:rsidRPr="007C424B">
        <w:rPr>
          <w:spacing w:val="9"/>
          <w:szCs w:val="24"/>
        </w:rPr>
        <w:t xml:space="preserve"> </w:t>
      </w:r>
      <w:r w:rsidRPr="007C424B">
        <w:rPr>
          <w:spacing w:val="1"/>
          <w:szCs w:val="24"/>
        </w:rPr>
        <w:t>передаче</w:t>
      </w:r>
      <w:r w:rsidRPr="007C424B">
        <w:rPr>
          <w:szCs w:val="24"/>
        </w:rPr>
        <w:t>й</w:t>
      </w:r>
      <w:r w:rsidRPr="007C424B">
        <w:rPr>
          <w:spacing w:val="-1"/>
          <w:szCs w:val="24"/>
        </w:rPr>
        <w:t xml:space="preserve"> </w:t>
      </w:r>
      <w:r w:rsidRPr="007C424B">
        <w:rPr>
          <w:spacing w:val="1"/>
          <w:szCs w:val="24"/>
        </w:rPr>
        <w:t>данных.</w:t>
      </w:r>
    </w:p>
    <w:p w:rsidR="009A01D5" w:rsidRPr="007C424B" w:rsidRDefault="009A01D5" w:rsidP="007C424B">
      <w:pPr>
        <w:pStyle w:val="a8"/>
        <w:ind w:left="709"/>
        <w:jc w:val="both"/>
      </w:pPr>
      <w:r w:rsidRPr="007C424B">
        <w:rPr>
          <w:rFonts w:eastAsia="Times New Roman"/>
          <w:b/>
          <w:bCs/>
          <w:spacing w:val="1"/>
        </w:rPr>
        <w:t>Ком</w:t>
      </w:r>
      <w:r w:rsidRPr="007C424B">
        <w:rPr>
          <w:rFonts w:eastAsia="Times New Roman"/>
          <w:b/>
          <w:bCs/>
        </w:rPr>
        <w:t>п</w:t>
      </w:r>
      <w:r w:rsidRPr="007C424B">
        <w:rPr>
          <w:rFonts w:eastAsia="Times New Roman"/>
          <w:b/>
          <w:bCs/>
          <w:spacing w:val="1"/>
        </w:rPr>
        <w:t>ь</w:t>
      </w:r>
      <w:r w:rsidRPr="007C424B">
        <w:rPr>
          <w:rFonts w:eastAsia="Times New Roman"/>
          <w:b/>
          <w:bCs/>
          <w:spacing w:val="-2"/>
        </w:rPr>
        <w:t>ю</w:t>
      </w:r>
      <w:r w:rsidRPr="007C424B">
        <w:rPr>
          <w:rFonts w:eastAsia="Times New Roman"/>
          <w:b/>
          <w:bCs/>
          <w:spacing w:val="2"/>
        </w:rPr>
        <w:t>т</w:t>
      </w:r>
      <w:r w:rsidRPr="007C424B">
        <w:rPr>
          <w:rFonts w:eastAsia="Times New Roman"/>
          <w:b/>
          <w:bCs/>
          <w:spacing w:val="1"/>
        </w:rPr>
        <w:t>е</w:t>
      </w:r>
      <w:r w:rsidRPr="007C424B">
        <w:rPr>
          <w:rFonts w:eastAsia="Times New Roman"/>
          <w:b/>
          <w:bCs/>
        </w:rPr>
        <w:t>р</w:t>
      </w:r>
      <w:r w:rsidRPr="007C424B">
        <w:rPr>
          <w:rFonts w:eastAsia="Times New Roman"/>
          <w:b/>
          <w:bCs/>
          <w:spacing w:val="-14"/>
        </w:rPr>
        <w:t xml:space="preserve"> </w:t>
      </w:r>
      <w:r w:rsidRPr="007C424B">
        <w:rPr>
          <w:rFonts w:eastAsia="Times New Roman"/>
          <w:b/>
          <w:bCs/>
        </w:rPr>
        <w:t>–</w:t>
      </w:r>
      <w:r w:rsidRPr="007C424B">
        <w:rPr>
          <w:rFonts w:eastAsia="Times New Roman"/>
          <w:b/>
          <w:bCs/>
          <w:spacing w:val="-2"/>
        </w:rPr>
        <w:t xml:space="preserve"> </w:t>
      </w:r>
      <w:r w:rsidRPr="007C424B">
        <w:rPr>
          <w:rFonts w:eastAsia="Times New Roman"/>
          <w:b/>
          <w:bCs/>
          <w:spacing w:val="2"/>
        </w:rPr>
        <w:t>у</w:t>
      </w:r>
      <w:r w:rsidRPr="007C424B">
        <w:rPr>
          <w:rFonts w:eastAsia="Times New Roman"/>
          <w:b/>
          <w:bCs/>
          <w:spacing w:val="-2"/>
        </w:rPr>
        <w:t>н</w:t>
      </w:r>
      <w:r w:rsidRPr="007C424B">
        <w:rPr>
          <w:rFonts w:eastAsia="Times New Roman"/>
          <w:b/>
          <w:bCs/>
        </w:rPr>
        <w:t>и</w:t>
      </w:r>
      <w:r w:rsidRPr="007C424B">
        <w:rPr>
          <w:rFonts w:eastAsia="Times New Roman"/>
          <w:b/>
          <w:bCs/>
          <w:spacing w:val="1"/>
        </w:rPr>
        <w:t>верс</w:t>
      </w:r>
      <w:r w:rsidRPr="007C424B">
        <w:rPr>
          <w:rFonts w:eastAsia="Times New Roman"/>
          <w:b/>
          <w:bCs/>
        </w:rPr>
        <w:t>а</w:t>
      </w:r>
      <w:r w:rsidRPr="007C424B">
        <w:rPr>
          <w:rFonts w:eastAsia="Times New Roman"/>
          <w:b/>
          <w:bCs/>
          <w:spacing w:val="2"/>
        </w:rPr>
        <w:t>л</w:t>
      </w:r>
      <w:r w:rsidRPr="007C424B">
        <w:rPr>
          <w:rFonts w:eastAsia="Times New Roman"/>
          <w:b/>
          <w:bCs/>
          <w:spacing w:val="1"/>
        </w:rPr>
        <w:t>ьно</w:t>
      </w:r>
      <w:r w:rsidRPr="007C424B">
        <w:rPr>
          <w:rFonts w:eastAsia="Times New Roman"/>
          <w:b/>
          <w:bCs/>
        </w:rPr>
        <w:t>е</w:t>
      </w:r>
      <w:r w:rsidRPr="007C424B">
        <w:rPr>
          <w:rFonts w:eastAsia="Times New Roman"/>
          <w:b/>
          <w:bCs/>
          <w:spacing w:val="-20"/>
        </w:rPr>
        <w:t xml:space="preserve"> </w:t>
      </w:r>
      <w:r w:rsidRPr="007C424B">
        <w:rPr>
          <w:rFonts w:eastAsia="Times New Roman"/>
          <w:b/>
          <w:bCs/>
          <w:spacing w:val="2"/>
        </w:rPr>
        <w:t>у</w:t>
      </w:r>
      <w:r w:rsidRPr="007C424B">
        <w:rPr>
          <w:rFonts w:eastAsia="Times New Roman"/>
          <w:b/>
          <w:bCs/>
          <w:spacing w:val="-1"/>
        </w:rPr>
        <w:t>с</w:t>
      </w:r>
      <w:r w:rsidRPr="007C424B">
        <w:rPr>
          <w:rFonts w:eastAsia="Times New Roman"/>
          <w:b/>
          <w:bCs/>
          <w:spacing w:val="2"/>
        </w:rPr>
        <w:t>т</w:t>
      </w:r>
      <w:r w:rsidRPr="007C424B">
        <w:rPr>
          <w:rFonts w:eastAsia="Times New Roman"/>
          <w:b/>
          <w:bCs/>
          <w:spacing w:val="-2"/>
        </w:rPr>
        <w:t>р</w:t>
      </w:r>
      <w:r w:rsidRPr="007C424B">
        <w:rPr>
          <w:rFonts w:eastAsia="Times New Roman"/>
          <w:b/>
          <w:bCs/>
        </w:rPr>
        <w:t>ой</w:t>
      </w:r>
      <w:r w:rsidRPr="007C424B">
        <w:rPr>
          <w:rFonts w:eastAsia="Times New Roman"/>
          <w:b/>
          <w:bCs/>
          <w:spacing w:val="1"/>
        </w:rPr>
        <w:t>с</w:t>
      </w:r>
      <w:r w:rsidRPr="007C424B">
        <w:rPr>
          <w:rFonts w:eastAsia="Times New Roman"/>
          <w:b/>
          <w:bCs/>
          <w:spacing w:val="2"/>
        </w:rPr>
        <w:t>т</w:t>
      </w:r>
      <w:r w:rsidRPr="007C424B">
        <w:rPr>
          <w:rFonts w:eastAsia="Times New Roman"/>
          <w:b/>
          <w:bCs/>
          <w:spacing w:val="1"/>
        </w:rPr>
        <w:t>в</w:t>
      </w:r>
      <w:r w:rsidRPr="007C424B">
        <w:rPr>
          <w:rFonts w:eastAsia="Times New Roman"/>
          <w:b/>
          <w:bCs/>
        </w:rPr>
        <w:t>о</w:t>
      </w:r>
      <w:r w:rsidRPr="007C424B">
        <w:rPr>
          <w:rFonts w:eastAsia="Times New Roman"/>
          <w:b/>
          <w:bCs/>
          <w:spacing w:val="-15"/>
        </w:rPr>
        <w:t xml:space="preserve"> </w:t>
      </w:r>
      <w:r w:rsidRPr="007C424B">
        <w:rPr>
          <w:rFonts w:eastAsia="Times New Roman"/>
          <w:b/>
          <w:bCs/>
          <w:spacing w:val="2"/>
        </w:rPr>
        <w:t>о</w:t>
      </w:r>
      <w:r w:rsidRPr="007C424B">
        <w:rPr>
          <w:rFonts w:eastAsia="Times New Roman"/>
          <w:b/>
          <w:bCs/>
        </w:rPr>
        <w:t>б</w:t>
      </w:r>
      <w:r w:rsidRPr="007C424B">
        <w:rPr>
          <w:rFonts w:eastAsia="Times New Roman"/>
          <w:b/>
          <w:bCs/>
          <w:spacing w:val="1"/>
        </w:rPr>
        <w:t>р</w:t>
      </w:r>
      <w:r w:rsidRPr="007C424B">
        <w:rPr>
          <w:rFonts w:eastAsia="Times New Roman"/>
          <w:b/>
          <w:bCs/>
        </w:rPr>
        <w:t>аб</w:t>
      </w:r>
      <w:r w:rsidRPr="007C424B">
        <w:rPr>
          <w:rFonts w:eastAsia="Times New Roman"/>
          <w:b/>
          <w:bCs/>
          <w:spacing w:val="2"/>
        </w:rPr>
        <w:t>от</w:t>
      </w:r>
      <w:r w:rsidRPr="007C424B">
        <w:rPr>
          <w:rFonts w:eastAsia="Times New Roman"/>
          <w:b/>
          <w:bCs/>
        </w:rPr>
        <w:t>ки</w:t>
      </w:r>
      <w:r w:rsidRPr="007C424B">
        <w:rPr>
          <w:rFonts w:eastAsia="Times New Roman"/>
          <w:b/>
          <w:bCs/>
          <w:spacing w:val="-12"/>
        </w:rPr>
        <w:t xml:space="preserve"> </w:t>
      </w:r>
      <w:r w:rsidRPr="007C424B">
        <w:rPr>
          <w:rFonts w:eastAsia="Times New Roman"/>
          <w:b/>
          <w:bCs/>
        </w:rPr>
        <w:t>данны</w:t>
      </w:r>
      <w:r w:rsidRPr="007C424B">
        <w:rPr>
          <w:rFonts w:eastAsia="Times New Roman"/>
          <w:b/>
          <w:bCs/>
          <w:spacing w:val="-1"/>
        </w:rPr>
        <w:t>х</w:t>
      </w:r>
    </w:p>
    <w:p w:rsidR="009A01D5" w:rsidRPr="007C424B" w:rsidRDefault="009A01D5" w:rsidP="007C424B">
      <w:pPr>
        <w:jc w:val="both"/>
        <w:rPr>
          <w:szCs w:val="24"/>
        </w:rPr>
      </w:pPr>
      <w:r w:rsidRPr="007C424B">
        <w:rPr>
          <w:spacing w:val="2"/>
          <w:szCs w:val="24"/>
        </w:rPr>
        <w:t xml:space="preserve">Архитектура </w:t>
      </w:r>
      <w:r w:rsidRPr="007C424B">
        <w:rPr>
          <w:spacing w:val="1"/>
          <w:szCs w:val="24"/>
        </w:rPr>
        <w:t>компьютера</w:t>
      </w:r>
      <w:r w:rsidRPr="007C424B">
        <w:rPr>
          <w:szCs w:val="24"/>
        </w:rPr>
        <w:t xml:space="preserve">: </w:t>
      </w:r>
      <w:r w:rsidRPr="007C424B">
        <w:rPr>
          <w:spacing w:val="1"/>
          <w:szCs w:val="24"/>
        </w:rPr>
        <w:t>процессор</w:t>
      </w:r>
      <w:r w:rsidRPr="007C424B">
        <w:rPr>
          <w:szCs w:val="24"/>
        </w:rPr>
        <w:t>,</w:t>
      </w:r>
      <w:r w:rsidRPr="007C424B">
        <w:rPr>
          <w:spacing w:val="2"/>
          <w:szCs w:val="24"/>
        </w:rPr>
        <w:t xml:space="preserve"> </w:t>
      </w:r>
      <w:r w:rsidRPr="007C424B">
        <w:rPr>
          <w:spacing w:val="1"/>
          <w:szCs w:val="24"/>
        </w:rPr>
        <w:t>оперативна</w:t>
      </w:r>
      <w:r w:rsidRPr="007C424B">
        <w:rPr>
          <w:szCs w:val="24"/>
        </w:rPr>
        <w:t xml:space="preserve">я </w:t>
      </w:r>
      <w:r w:rsidRPr="007C424B">
        <w:rPr>
          <w:spacing w:val="1"/>
          <w:szCs w:val="24"/>
        </w:rPr>
        <w:t>память</w:t>
      </w:r>
      <w:r w:rsidRPr="007C424B">
        <w:rPr>
          <w:szCs w:val="24"/>
        </w:rPr>
        <w:t>,</w:t>
      </w:r>
      <w:r w:rsidRPr="007C424B">
        <w:rPr>
          <w:spacing w:val="6"/>
          <w:szCs w:val="24"/>
        </w:rPr>
        <w:t xml:space="preserve"> </w:t>
      </w:r>
      <w:r w:rsidRPr="007C424B">
        <w:rPr>
          <w:spacing w:val="1"/>
          <w:szCs w:val="24"/>
        </w:rPr>
        <w:t>внешня</w:t>
      </w:r>
      <w:r w:rsidRPr="007C424B">
        <w:rPr>
          <w:szCs w:val="24"/>
        </w:rPr>
        <w:t xml:space="preserve">я </w:t>
      </w:r>
      <w:r w:rsidRPr="007C424B">
        <w:rPr>
          <w:spacing w:val="1"/>
          <w:szCs w:val="24"/>
        </w:rPr>
        <w:t>энергонезависима</w:t>
      </w:r>
      <w:r w:rsidRPr="007C424B">
        <w:rPr>
          <w:szCs w:val="24"/>
        </w:rPr>
        <w:t>я</w:t>
      </w:r>
      <w:r w:rsidRPr="007C424B">
        <w:rPr>
          <w:spacing w:val="-22"/>
          <w:szCs w:val="24"/>
        </w:rPr>
        <w:t xml:space="preserve"> </w:t>
      </w:r>
      <w:r w:rsidRPr="007C424B">
        <w:rPr>
          <w:spacing w:val="1"/>
          <w:szCs w:val="24"/>
        </w:rPr>
        <w:t>память</w:t>
      </w:r>
      <w:r w:rsidRPr="007C424B">
        <w:rPr>
          <w:szCs w:val="24"/>
        </w:rPr>
        <w:t>,</w:t>
      </w:r>
      <w:r w:rsidRPr="007C424B">
        <w:rPr>
          <w:spacing w:val="-9"/>
          <w:szCs w:val="24"/>
        </w:rPr>
        <w:t xml:space="preserve"> </w:t>
      </w:r>
      <w:r w:rsidRPr="007C424B">
        <w:rPr>
          <w:spacing w:val="1"/>
          <w:szCs w:val="24"/>
        </w:rPr>
        <w:t>устройств</w:t>
      </w:r>
      <w:r w:rsidRPr="007C424B">
        <w:rPr>
          <w:szCs w:val="24"/>
        </w:rPr>
        <w:t>а</w:t>
      </w:r>
      <w:r w:rsidRPr="007C424B">
        <w:rPr>
          <w:spacing w:val="-12"/>
          <w:szCs w:val="24"/>
        </w:rPr>
        <w:t xml:space="preserve"> </w:t>
      </w:r>
      <w:r w:rsidRPr="007C424B">
        <w:rPr>
          <w:spacing w:val="1"/>
          <w:szCs w:val="24"/>
        </w:rPr>
        <w:t>ввод</w:t>
      </w:r>
      <w:r w:rsidRPr="007C424B">
        <w:rPr>
          <w:spacing w:val="-1"/>
          <w:szCs w:val="24"/>
        </w:rPr>
        <w:t>а</w:t>
      </w:r>
      <w:r w:rsidRPr="007C424B">
        <w:rPr>
          <w:spacing w:val="1"/>
          <w:szCs w:val="24"/>
        </w:rPr>
        <w:t xml:space="preserve">-вывода; </w:t>
      </w:r>
      <w:r w:rsidRPr="007C424B">
        <w:rPr>
          <w:rFonts w:eastAsia="Times New Roman"/>
          <w:szCs w:val="24"/>
        </w:rPr>
        <w:t>их количественные характеристики</w:t>
      </w:r>
      <w:r w:rsidRPr="007C424B">
        <w:rPr>
          <w:szCs w:val="24"/>
        </w:rPr>
        <w:t>.</w:t>
      </w:r>
    </w:p>
    <w:p w:rsidR="009A01D5" w:rsidRPr="007C424B" w:rsidRDefault="009A01D5" w:rsidP="007C424B">
      <w:pPr>
        <w:jc w:val="both"/>
        <w:rPr>
          <w:i/>
          <w:szCs w:val="24"/>
        </w:rPr>
      </w:pPr>
      <w:r w:rsidRPr="007C424B">
        <w:rPr>
          <w:i/>
          <w:spacing w:val="-17"/>
          <w:szCs w:val="24"/>
        </w:rPr>
        <w:t>Компьютеры, встроенные в технические устройства и производственные комплексы. Роботизированные производства, аддитивные технологии (3</w:t>
      </w:r>
      <w:r w:rsidRPr="007C424B">
        <w:rPr>
          <w:i/>
          <w:spacing w:val="-17"/>
          <w:szCs w:val="24"/>
          <w:lang w:val="en-US"/>
        </w:rPr>
        <w:t>D</w:t>
      </w:r>
      <w:r w:rsidRPr="007C424B">
        <w:rPr>
          <w:i/>
          <w:spacing w:val="-17"/>
          <w:szCs w:val="24"/>
        </w:rPr>
        <w:t xml:space="preserve">-принтеры). </w:t>
      </w:r>
    </w:p>
    <w:p w:rsidR="009A01D5" w:rsidRPr="007C424B" w:rsidRDefault="009A01D5" w:rsidP="007C424B">
      <w:pPr>
        <w:jc w:val="both"/>
        <w:rPr>
          <w:szCs w:val="24"/>
        </w:rPr>
      </w:pPr>
      <w:r w:rsidRPr="007C424B">
        <w:rPr>
          <w:rFonts w:eastAsia="Times New Roman"/>
          <w:spacing w:val="1"/>
          <w:szCs w:val="24"/>
        </w:rPr>
        <w:t>Программное обеспечение компьютера.</w:t>
      </w:r>
    </w:p>
    <w:p w:rsidR="009A01D5" w:rsidRPr="007C424B" w:rsidRDefault="009A01D5" w:rsidP="007C424B">
      <w:pPr>
        <w:jc w:val="both"/>
        <w:rPr>
          <w:szCs w:val="24"/>
        </w:rPr>
      </w:pPr>
      <w:r w:rsidRPr="007C424B">
        <w:rPr>
          <w:spacing w:val="1"/>
          <w:szCs w:val="24"/>
        </w:rPr>
        <w:t>Носител</w:t>
      </w:r>
      <w:r w:rsidRPr="007C424B">
        <w:rPr>
          <w:szCs w:val="24"/>
        </w:rPr>
        <w:t xml:space="preserve">и </w:t>
      </w:r>
      <w:r w:rsidRPr="007C424B">
        <w:rPr>
          <w:spacing w:val="1"/>
          <w:szCs w:val="24"/>
        </w:rPr>
        <w:t>информации</w:t>
      </w:r>
      <w:r w:rsidRPr="007C424B">
        <w:rPr>
          <w:szCs w:val="24"/>
        </w:rPr>
        <w:t xml:space="preserve">, </w:t>
      </w:r>
      <w:r w:rsidRPr="007C424B">
        <w:rPr>
          <w:spacing w:val="1"/>
          <w:szCs w:val="24"/>
        </w:rPr>
        <w:t>используемы</w:t>
      </w:r>
      <w:r w:rsidRPr="007C424B">
        <w:rPr>
          <w:szCs w:val="24"/>
        </w:rPr>
        <w:t xml:space="preserve">е в </w:t>
      </w:r>
      <w:r w:rsidRPr="007C424B">
        <w:rPr>
          <w:spacing w:val="1"/>
          <w:szCs w:val="24"/>
        </w:rPr>
        <w:t>ИКТ</w:t>
      </w:r>
      <w:r w:rsidRPr="007C424B">
        <w:rPr>
          <w:szCs w:val="24"/>
        </w:rPr>
        <w:t>. И</w:t>
      </w:r>
      <w:r w:rsidRPr="007C424B">
        <w:rPr>
          <w:spacing w:val="1"/>
          <w:szCs w:val="24"/>
        </w:rPr>
        <w:t>стори</w:t>
      </w:r>
      <w:r w:rsidRPr="007C424B">
        <w:rPr>
          <w:szCs w:val="24"/>
        </w:rPr>
        <w:t xml:space="preserve">я и </w:t>
      </w:r>
      <w:r w:rsidRPr="007C424B">
        <w:rPr>
          <w:spacing w:val="1"/>
          <w:szCs w:val="24"/>
        </w:rPr>
        <w:t>перспектив</w:t>
      </w:r>
      <w:r w:rsidRPr="007C424B">
        <w:rPr>
          <w:szCs w:val="24"/>
        </w:rPr>
        <w:t>ы</w:t>
      </w:r>
      <w:r w:rsidRPr="007C424B">
        <w:rPr>
          <w:spacing w:val="4"/>
          <w:szCs w:val="24"/>
        </w:rPr>
        <w:t xml:space="preserve"> </w:t>
      </w:r>
      <w:r w:rsidRPr="007C424B">
        <w:rPr>
          <w:spacing w:val="1"/>
          <w:szCs w:val="24"/>
        </w:rPr>
        <w:t>развития</w:t>
      </w:r>
      <w:r w:rsidRPr="007C424B">
        <w:rPr>
          <w:szCs w:val="24"/>
        </w:rPr>
        <w:t>.</w:t>
      </w:r>
      <w:r w:rsidRPr="007C424B">
        <w:rPr>
          <w:spacing w:val="7"/>
          <w:szCs w:val="24"/>
        </w:rPr>
        <w:t xml:space="preserve"> </w:t>
      </w:r>
      <w:r w:rsidRPr="007C424B">
        <w:rPr>
          <w:spacing w:val="1"/>
          <w:szCs w:val="24"/>
        </w:rPr>
        <w:t>Представлени</w:t>
      </w:r>
      <w:r w:rsidRPr="007C424B">
        <w:rPr>
          <w:szCs w:val="24"/>
        </w:rPr>
        <w:t xml:space="preserve">е </w:t>
      </w:r>
      <w:r w:rsidRPr="007C424B">
        <w:rPr>
          <w:spacing w:val="1"/>
          <w:szCs w:val="24"/>
        </w:rPr>
        <w:t>о</w:t>
      </w:r>
      <w:r w:rsidRPr="007C424B">
        <w:rPr>
          <w:szCs w:val="24"/>
        </w:rPr>
        <w:t>б</w:t>
      </w:r>
      <w:r w:rsidRPr="007C424B">
        <w:rPr>
          <w:spacing w:val="15"/>
          <w:szCs w:val="24"/>
        </w:rPr>
        <w:t xml:space="preserve"> </w:t>
      </w:r>
      <w:r w:rsidRPr="007C424B">
        <w:rPr>
          <w:spacing w:val="1"/>
          <w:szCs w:val="24"/>
        </w:rPr>
        <w:t>объема</w:t>
      </w:r>
      <w:r w:rsidRPr="007C424B">
        <w:rPr>
          <w:szCs w:val="24"/>
        </w:rPr>
        <w:t>х</w:t>
      </w:r>
      <w:r w:rsidRPr="007C424B">
        <w:rPr>
          <w:spacing w:val="8"/>
          <w:szCs w:val="24"/>
        </w:rPr>
        <w:t xml:space="preserve"> </w:t>
      </w:r>
      <w:r w:rsidRPr="007C424B">
        <w:rPr>
          <w:spacing w:val="1"/>
          <w:szCs w:val="24"/>
        </w:rPr>
        <w:t>данны</w:t>
      </w:r>
      <w:r w:rsidRPr="007C424B">
        <w:rPr>
          <w:szCs w:val="24"/>
        </w:rPr>
        <w:t>х</w:t>
      </w:r>
      <w:r w:rsidRPr="007C424B">
        <w:rPr>
          <w:spacing w:val="9"/>
          <w:szCs w:val="24"/>
        </w:rPr>
        <w:t xml:space="preserve"> </w:t>
      </w:r>
      <w:r w:rsidRPr="007C424B">
        <w:rPr>
          <w:szCs w:val="24"/>
        </w:rPr>
        <w:t>и</w:t>
      </w:r>
      <w:r w:rsidRPr="007C424B">
        <w:rPr>
          <w:spacing w:val="17"/>
          <w:szCs w:val="24"/>
        </w:rPr>
        <w:t xml:space="preserve"> </w:t>
      </w:r>
      <w:r w:rsidRPr="007C424B">
        <w:rPr>
          <w:spacing w:val="1"/>
          <w:szCs w:val="24"/>
        </w:rPr>
        <w:t>скоростях доступа</w:t>
      </w:r>
      <w:r w:rsidRPr="007C424B">
        <w:rPr>
          <w:szCs w:val="24"/>
        </w:rPr>
        <w:t>,</w:t>
      </w:r>
      <w:r w:rsidRPr="007C424B">
        <w:rPr>
          <w:spacing w:val="-10"/>
          <w:szCs w:val="24"/>
        </w:rPr>
        <w:t xml:space="preserve"> </w:t>
      </w:r>
      <w:r w:rsidRPr="007C424B">
        <w:rPr>
          <w:spacing w:val="1"/>
          <w:szCs w:val="24"/>
        </w:rPr>
        <w:t>характерны</w:t>
      </w:r>
      <w:r w:rsidRPr="007C424B">
        <w:rPr>
          <w:szCs w:val="24"/>
        </w:rPr>
        <w:t>х</w:t>
      </w:r>
      <w:r w:rsidRPr="007C424B">
        <w:rPr>
          <w:spacing w:val="-14"/>
          <w:szCs w:val="24"/>
        </w:rPr>
        <w:t xml:space="preserve"> </w:t>
      </w:r>
      <w:r w:rsidRPr="007C424B">
        <w:rPr>
          <w:spacing w:val="1"/>
          <w:szCs w:val="24"/>
        </w:rPr>
        <w:t>дл</w:t>
      </w:r>
      <w:r w:rsidRPr="007C424B">
        <w:rPr>
          <w:szCs w:val="24"/>
        </w:rPr>
        <w:t>я</w:t>
      </w:r>
      <w:r w:rsidRPr="007C424B">
        <w:rPr>
          <w:spacing w:val="-3"/>
          <w:szCs w:val="24"/>
        </w:rPr>
        <w:t xml:space="preserve"> </w:t>
      </w:r>
      <w:r w:rsidRPr="007C424B">
        <w:rPr>
          <w:spacing w:val="1"/>
          <w:szCs w:val="24"/>
        </w:rPr>
        <w:t>различны</w:t>
      </w:r>
      <w:r w:rsidRPr="007C424B">
        <w:rPr>
          <w:szCs w:val="24"/>
        </w:rPr>
        <w:t>х</w:t>
      </w:r>
      <w:r w:rsidRPr="007C424B">
        <w:rPr>
          <w:spacing w:val="-12"/>
          <w:szCs w:val="24"/>
        </w:rPr>
        <w:t xml:space="preserve"> </w:t>
      </w:r>
      <w:r w:rsidRPr="007C424B">
        <w:rPr>
          <w:spacing w:val="1"/>
          <w:szCs w:val="24"/>
        </w:rPr>
        <w:t>видо</w:t>
      </w:r>
      <w:r w:rsidRPr="007C424B">
        <w:rPr>
          <w:szCs w:val="24"/>
        </w:rPr>
        <w:t>в</w:t>
      </w:r>
      <w:r w:rsidRPr="007C424B">
        <w:rPr>
          <w:spacing w:val="-6"/>
          <w:szCs w:val="24"/>
        </w:rPr>
        <w:t xml:space="preserve"> </w:t>
      </w:r>
      <w:r w:rsidRPr="007C424B">
        <w:rPr>
          <w:spacing w:val="1"/>
          <w:szCs w:val="24"/>
        </w:rPr>
        <w:t>носителей</w:t>
      </w:r>
      <w:r w:rsidRPr="007C424B">
        <w:rPr>
          <w:szCs w:val="24"/>
        </w:rPr>
        <w:t xml:space="preserve">. </w:t>
      </w:r>
      <w:r w:rsidRPr="007C424B">
        <w:rPr>
          <w:rFonts w:eastAsia="Times New Roman"/>
          <w:i/>
          <w:szCs w:val="24"/>
        </w:rPr>
        <w:t>Носители информации в живой природе.</w:t>
      </w:r>
    </w:p>
    <w:p w:rsidR="009A01D5" w:rsidRPr="007C424B" w:rsidRDefault="009A01D5" w:rsidP="007C424B">
      <w:pPr>
        <w:jc w:val="both"/>
        <w:rPr>
          <w:szCs w:val="24"/>
        </w:rPr>
      </w:pPr>
      <w:r w:rsidRPr="007C424B">
        <w:rPr>
          <w:spacing w:val="1"/>
          <w:szCs w:val="24"/>
        </w:rPr>
        <w:t>Истори</w:t>
      </w:r>
      <w:r w:rsidRPr="007C424B">
        <w:rPr>
          <w:szCs w:val="24"/>
        </w:rPr>
        <w:t>я</w:t>
      </w:r>
      <w:r w:rsidRPr="007C424B">
        <w:rPr>
          <w:spacing w:val="-5"/>
          <w:szCs w:val="24"/>
        </w:rPr>
        <w:t xml:space="preserve"> </w:t>
      </w:r>
      <w:r w:rsidRPr="007C424B">
        <w:rPr>
          <w:szCs w:val="24"/>
        </w:rPr>
        <w:t>и</w:t>
      </w:r>
      <w:r w:rsidRPr="007C424B">
        <w:rPr>
          <w:spacing w:val="4"/>
          <w:szCs w:val="24"/>
        </w:rPr>
        <w:t xml:space="preserve"> </w:t>
      </w:r>
      <w:r w:rsidRPr="007C424B">
        <w:rPr>
          <w:spacing w:val="1"/>
          <w:szCs w:val="24"/>
        </w:rPr>
        <w:t>тенденци</w:t>
      </w:r>
      <w:r w:rsidRPr="007C424B">
        <w:rPr>
          <w:szCs w:val="24"/>
        </w:rPr>
        <w:t>и</w:t>
      </w:r>
      <w:r w:rsidRPr="007C424B">
        <w:rPr>
          <w:spacing w:val="-7"/>
          <w:szCs w:val="24"/>
        </w:rPr>
        <w:t xml:space="preserve"> </w:t>
      </w:r>
      <w:r w:rsidRPr="007C424B">
        <w:rPr>
          <w:spacing w:val="1"/>
          <w:szCs w:val="24"/>
        </w:rPr>
        <w:t>развити</w:t>
      </w:r>
      <w:r w:rsidRPr="007C424B">
        <w:rPr>
          <w:szCs w:val="24"/>
        </w:rPr>
        <w:t>я</w:t>
      </w:r>
      <w:r w:rsidRPr="007C424B">
        <w:rPr>
          <w:spacing w:val="-6"/>
          <w:szCs w:val="24"/>
        </w:rPr>
        <w:t xml:space="preserve"> </w:t>
      </w:r>
      <w:r w:rsidRPr="007C424B">
        <w:rPr>
          <w:spacing w:val="1"/>
          <w:szCs w:val="24"/>
        </w:rPr>
        <w:t>компьютеров</w:t>
      </w:r>
      <w:r w:rsidRPr="007C424B">
        <w:rPr>
          <w:szCs w:val="24"/>
        </w:rPr>
        <w:t>,</w:t>
      </w:r>
      <w:r w:rsidRPr="007C424B">
        <w:rPr>
          <w:spacing w:val="-12"/>
          <w:szCs w:val="24"/>
        </w:rPr>
        <w:t xml:space="preserve"> </w:t>
      </w:r>
      <w:r w:rsidRPr="007C424B">
        <w:rPr>
          <w:spacing w:val="1"/>
          <w:szCs w:val="24"/>
        </w:rPr>
        <w:t>улучшени</w:t>
      </w:r>
      <w:r w:rsidRPr="007C424B">
        <w:rPr>
          <w:szCs w:val="24"/>
        </w:rPr>
        <w:t>е</w:t>
      </w:r>
      <w:r w:rsidRPr="007C424B">
        <w:rPr>
          <w:spacing w:val="-8"/>
          <w:szCs w:val="24"/>
        </w:rPr>
        <w:t xml:space="preserve"> </w:t>
      </w:r>
      <w:r w:rsidRPr="007C424B">
        <w:rPr>
          <w:spacing w:val="1"/>
          <w:szCs w:val="24"/>
        </w:rPr>
        <w:t>характеристи</w:t>
      </w:r>
      <w:r w:rsidRPr="007C424B">
        <w:rPr>
          <w:szCs w:val="24"/>
        </w:rPr>
        <w:t xml:space="preserve">к </w:t>
      </w:r>
      <w:r w:rsidRPr="007C424B">
        <w:rPr>
          <w:spacing w:val="1"/>
          <w:szCs w:val="24"/>
        </w:rPr>
        <w:t>компьютеров</w:t>
      </w:r>
      <w:r w:rsidRPr="007C424B">
        <w:rPr>
          <w:szCs w:val="24"/>
        </w:rPr>
        <w:t>.</w:t>
      </w:r>
      <w:r w:rsidRPr="007C424B">
        <w:rPr>
          <w:spacing w:val="-17"/>
          <w:szCs w:val="24"/>
        </w:rPr>
        <w:t xml:space="preserve"> </w:t>
      </w:r>
      <w:r w:rsidRPr="007C424B">
        <w:rPr>
          <w:spacing w:val="1"/>
          <w:szCs w:val="24"/>
        </w:rPr>
        <w:t>Суперкомпьютеры</w:t>
      </w:r>
      <w:r w:rsidRPr="007C424B">
        <w:rPr>
          <w:szCs w:val="24"/>
        </w:rPr>
        <w:t>.</w:t>
      </w:r>
    </w:p>
    <w:p w:rsidR="009A01D5" w:rsidRPr="007C424B" w:rsidRDefault="009A01D5" w:rsidP="007C424B">
      <w:pPr>
        <w:jc w:val="both"/>
        <w:rPr>
          <w:szCs w:val="24"/>
        </w:rPr>
      </w:pPr>
      <w:r w:rsidRPr="007C424B">
        <w:rPr>
          <w:i/>
          <w:spacing w:val="1"/>
          <w:szCs w:val="24"/>
        </w:rPr>
        <w:t>Физически</w:t>
      </w:r>
      <w:r w:rsidRPr="007C424B">
        <w:rPr>
          <w:i/>
          <w:szCs w:val="24"/>
        </w:rPr>
        <w:t xml:space="preserve">е </w:t>
      </w:r>
      <w:r w:rsidRPr="007C424B">
        <w:rPr>
          <w:i/>
          <w:spacing w:val="1"/>
          <w:szCs w:val="24"/>
        </w:rPr>
        <w:t>ограничени</w:t>
      </w:r>
      <w:r w:rsidRPr="007C424B">
        <w:rPr>
          <w:i/>
          <w:szCs w:val="24"/>
        </w:rPr>
        <w:t xml:space="preserve">я </w:t>
      </w:r>
      <w:r w:rsidRPr="007C424B">
        <w:rPr>
          <w:i/>
          <w:spacing w:val="1"/>
          <w:szCs w:val="24"/>
        </w:rPr>
        <w:t>н</w:t>
      </w:r>
      <w:r w:rsidRPr="007C424B">
        <w:rPr>
          <w:i/>
          <w:szCs w:val="24"/>
        </w:rPr>
        <w:t xml:space="preserve">а </w:t>
      </w:r>
      <w:r w:rsidRPr="007C424B">
        <w:rPr>
          <w:i/>
          <w:spacing w:val="1"/>
          <w:szCs w:val="24"/>
        </w:rPr>
        <w:t>значени</w:t>
      </w:r>
      <w:r w:rsidRPr="007C424B">
        <w:rPr>
          <w:i/>
          <w:szCs w:val="24"/>
        </w:rPr>
        <w:t xml:space="preserve">я </w:t>
      </w:r>
      <w:r w:rsidRPr="007C424B">
        <w:rPr>
          <w:i/>
          <w:spacing w:val="1"/>
          <w:szCs w:val="24"/>
        </w:rPr>
        <w:t>характеристи</w:t>
      </w:r>
      <w:r w:rsidRPr="007C424B">
        <w:rPr>
          <w:i/>
          <w:szCs w:val="24"/>
        </w:rPr>
        <w:t xml:space="preserve">к </w:t>
      </w:r>
      <w:r w:rsidRPr="007C424B">
        <w:rPr>
          <w:i/>
          <w:spacing w:val="1"/>
          <w:szCs w:val="24"/>
        </w:rPr>
        <w:t>компьютеров</w:t>
      </w:r>
      <w:r w:rsidRPr="007C424B">
        <w:rPr>
          <w:szCs w:val="24"/>
        </w:rPr>
        <w:t>.</w:t>
      </w:r>
    </w:p>
    <w:p w:rsidR="009A01D5" w:rsidRPr="007C424B" w:rsidRDefault="009A01D5" w:rsidP="007C424B">
      <w:pPr>
        <w:jc w:val="both"/>
        <w:rPr>
          <w:i/>
          <w:szCs w:val="24"/>
        </w:rPr>
      </w:pPr>
      <w:r w:rsidRPr="007C424B">
        <w:rPr>
          <w:i/>
          <w:spacing w:val="1"/>
          <w:szCs w:val="24"/>
        </w:rPr>
        <w:t>Параллельны</w:t>
      </w:r>
      <w:r w:rsidRPr="007C424B">
        <w:rPr>
          <w:i/>
          <w:szCs w:val="24"/>
        </w:rPr>
        <w:t>е</w:t>
      </w:r>
      <w:r w:rsidRPr="007C424B">
        <w:rPr>
          <w:i/>
          <w:spacing w:val="-17"/>
          <w:szCs w:val="24"/>
        </w:rPr>
        <w:t xml:space="preserve"> </w:t>
      </w:r>
      <w:r w:rsidRPr="007C424B">
        <w:rPr>
          <w:i/>
          <w:spacing w:val="1"/>
          <w:szCs w:val="24"/>
        </w:rPr>
        <w:t>вычисления</w:t>
      </w:r>
      <w:r w:rsidRPr="007C424B">
        <w:rPr>
          <w:i/>
          <w:szCs w:val="24"/>
        </w:rPr>
        <w:t>.</w:t>
      </w:r>
    </w:p>
    <w:p w:rsidR="009A01D5" w:rsidRPr="007C424B" w:rsidRDefault="009A01D5" w:rsidP="007C424B">
      <w:pPr>
        <w:jc w:val="both"/>
        <w:rPr>
          <w:b/>
          <w:bCs/>
          <w:spacing w:val="1"/>
          <w:szCs w:val="24"/>
        </w:rPr>
      </w:pPr>
      <w:r w:rsidRPr="007C424B">
        <w:rPr>
          <w:rFonts w:eastAsia="Times New Roman"/>
          <w:spacing w:val="1"/>
          <w:szCs w:val="24"/>
        </w:rPr>
        <w:t>Техника безопасности и правила работы на компьютере.</w:t>
      </w:r>
    </w:p>
    <w:p w:rsidR="009A01D5" w:rsidRPr="007C424B" w:rsidRDefault="009A01D5" w:rsidP="007C424B">
      <w:pPr>
        <w:jc w:val="both"/>
        <w:rPr>
          <w:szCs w:val="24"/>
        </w:rPr>
      </w:pPr>
      <w:r w:rsidRPr="007C424B">
        <w:rPr>
          <w:b/>
          <w:bCs/>
          <w:spacing w:val="1"/>
          <w:szCs w:val="24"/>
        </w:rPr>
        <w:t>Математически</w:t>
      </w:r>
      <w:r w:rsidRPr="007C424B">
        <w:rPr>
          <w:b/>
          <w:bCs/>
          <w:szCs w:val="24"/>
        </w:rPr>
        <w:t>е</w:t>
      </w:r>
      <w:r w:rsidRPr="007C424B">
        <w:rPr>
          <w:b/>
          <w:bCs/>
          <w:spacing w:val="-21"/>
          <w:szCs w:val="24"/>
        </w:rPr>
        <w:t xml:space="preserve"> </w:t>
      </w:r>
      <w:r w:rsidRPr="007C424B">
        <w:rPr>
          <w:b/>
          <w:bCs/>
          <w:spacing w:val="1"/>
          <w:szCs w:val="24"/>
        </w:rPr>
        <w:t>основ</w:t>
      </w:r>
      <w:r w:rsidRPr="007C424B">
        <w:rPr>
          <w:b/>
          <w:bCs/>
          <w:szCs w:val="24"/>
        </w:rPr>
        <w:t>ы</w:t>
      </w:r>
      <w:r w:rsidRPr="007C424B">
        <w:rPr>
          <w:b/>
          <w:bCs/>
          <w:spacing w:val="-8"/>
          <w:szCs w:val="24"/>
        </w:rPr>
        <w:t xml:space="preserve"> </w:t>
      </w:r>
      <w:r w:rsidRPr="007C424B">
        <w:rPr>
          <w:b/>
          <w:bCs/>
          <w:spacing w:val="1"/>
          <w:szCs w:val="24"/>
        </w:rPr>
        <w:t>информатик</w:t>
      </w:r>
      <w:r w:rsidRPr="007C424B">
        <w:rPr>
          <w:b/>
          <w:bCs/>
          <w:szCs w:val="24"/>
        </w:rPr>
        <w:t>и</w:t>
      </w:r>
    </w:p>
    <w:p w:rsidR="009A01D5" w:rsidRPr="007C424B" w:rsidRDefault="009A01D5" w:rsidP="007C424B">
      <w:pPr>
        <w:pStyle w:val="a8"/>
        <w:ind w:left="709"/>
        <w:jc w:val="both"/>
      </w:pPr>
      <w:r w:rsidRPr="007C424B">
        <w:rPr>
          <w:rFonts w:eastAsia="Times New Roman"/>
          <w:b/>
          <w:bCs/>
          <w:spacing w:val="1"/>
        </w:rPr>
        <w:t>Текст</w:t>
      </w:r>
      <w:r w:rsidRPr="007C424B">
        <w:rPr>
          <w:rFonts w:eastAsia="Times New Roman"/>
          <w:b/>
          <w:bCs/>
        </w:rPr>
        <w:t>ы</w:t>
      </w:r>
      <w:r w:rsidRPr="007C424B">
        <w:rPr>
          <w:rFonts w:eastAsia="Times New Roman"/>
          <w:b/>
          <w:bCs/>
          <w:spacing w:val="-9"/>
        </w:rPr>
        <w:t xml:space="preserve"> </w:t>
      </w:r>
      <w:r w:rsidRPr="007C424B">
        <w:rPr>
          <w:rFonts w:eastAsia="Times New Roman"/>
          <w:b/>
          <w:bCs/>
        </w:rPr>
        <w:t>и</w:t>
      </w:r>
      <w:r w:rsidRPr="007C424B">
        <w:rPr>
          <w:rFonts w:eastAsia="Times New Roman"/>
          <w:b/>
          <w:bCs/>
          <w:spacing w:val="-1"/>
        </w:rPr>
        <w:t xml:space="preserve"> </w:t>
      </w:r>
      <w:r w:rsidRPr="007C424B">
        <w:rPr>
          <w:rFonts w:eastAsia="Times New Roman"/>
          <w:b/>
          <w:bCs/>
          <w:spacing w:val="1"/>
        </w:rPr>
        <w:t>кодировани</w:t>
      </w:r>
      <w:r w:rsidRPr="007C424B">
        <w:rPr>
          <w:rFonts w:eastAsia="Times New Roman"/>
          <w:b/>
          <w:bCs/>
        </w:rPr>
        <w:t>е</w:t>
      </w:r>
    </w:p>
    <w:p w:rsidR="009A01D5" w:rsidRPr="007C424B" w:rsidRDefault="009A01D5" w:rsidP="007C424B">
      <w:pPr>
        <w:jc w:val="both"/>
        <w:rPr>
          <w:szCs w:val="24"/>
        </w:rPr>
      </w:pPr>
      <w:r w:rsidRPr="007C424B">
        <w:rPr>
          <w:spacing w:val="1"/>
          <w:szCs w:val="24"/>
        </w:rPr>
        <w:t>Символ</w:t>
      </w:r>
      <w:r w:rsidRPr="007C424B">
        <w:rPr>
          <w:szCs w:val="24"/>
        </w:rPr>
        <w:t>.</w:t>
      </w:r>
      <w:r w:rsidRPr="007C424B">
        <w:rPr>
          <w:spacing w:val="38"/>
          <w:szCs w:val="24"/>
        </w:rPr>
        <w:t xml:space="preserve"> </w:t>
      </w:r>
      <w:r w:rsidRPr="007C424B">
        <w:rPr>
          <w:spacing w:val="1"/>
          <w:szCs w:val="24"/>
        </w:rPr>
        <w:t>Алфави</w:t>
      </w:r>
      <w:r w:rsidRPr="007C424B">
        <w:rPr>
          <w:szCs w:val="24"/>
        </w:rPr>
        <w:t>т</w:t>
      </w:r>
      <w:r w:rsidRPr="007C424B">
        <w:rPr>
          <w:spacing w:val="37"/>
          <w:szCs w:val="24"/>
        </w:rPr>
        <w:t xml:space="preserve"> </w:t>
      </w:r>
      <w:r w:rsidRPr="007C424B">
        <w:rPr>
          <w:szCs w:val="24"/>
        </w:rPr>
        <w:t>–</w:t>
      </w:r>
      <w:r w:rsidRPr="007C424B">
        <w:rPr>
          <w:spacing w:val="47"/>
          <w:szCs w:val="24"/>
        </w:rPr>
        <w:t xml:space="preserve"> </w:t>
      </w:r>
      <w:r w:rsidRPr="007C424B">
        <w:rPr>
          <w:spacing w:val="1"/>
          <w:szCs w:val="24"/>
        </w:rPr>
        <w:t>конечно</w:t>
      </w:r>
      <w:r w:rsidRPr="007C424B">
        <w:rPr>
          <w:szCs w:val="24"/>
        </w:rPr>
        <w:t>е</w:t>
      </w:r>
      <w:r w:rsidRPr="007C424B">
        <w:rPr>
          <w:spacing w:val="37"/>
          <w:szCs w:val="24"/>
        </w:rPr>
        <w:t xml:space="preserve"> </w:t>
      </w:r>
      <w:r w:rsidRPr="007C424B">
        <w:rPr>
          <w:spacing w:val="1"/>
          <w:szCs w:val="24"/>
        </w:rPr>
        <w:t>множеств</w:t>
      </w:r>
      <w:r w:rsidRPr="007C424B">
        <w:rPr>
          <w:szCs w:val="24"/>
        </w:rPr>
        <w:t>о</w:t>
      </w:r>
      <w:r w:rsidRPr="007C424B">
        <w:rPr>
          <w:spacing w:val="35"/>
          <w:szCs w:val="24"/>
        </w:rPr>
        <w:t xml:space="preserve"> </w:t>
      </w:r>
      <w:r w:rsidRPr="007C424B">
        <w:rPr>
          <w:spacing w:val="1"/>
          <w:szCs w:val="24"/>
        </w:rPr>
        <w:t>символов</w:t>
      </w:r>
      <w:r w:rsidRPr="007C424B">
        <w:rPr>
          <w:szCs w:val="24"/>
        </w:rPr>
        <w:t>.</w:t>
      </w:r>
      <w:r w:rsidRPr="007C424B">
        <w:rPr>
          <w:spacing w:val="36"/>
          <w:szCs w:val="24"/>
        </w:rPr>
        <w:t xml:space="preserve"> </w:t>
      </w:r>
      <w:r w:rsidRPr="007C424B">
        <w:rPr>
          <w:spacing w:val="1"/>
          <w:szCs w:val="24"/>
        </w:rPr>
        <w:t>Текс</w:t>
      </w:r>
      <w:r w:rsidRPr="007C424B">
        <w:rPr>
          <w:szCs w:val="24"/>
        </w:rPr>
        <w:t>т</w:t>
      </w:r>
      <w:r w:rsidRPr="007C424B">
        <w:rPr>
          <w:spacing w:val="41"/>
          <w:szCs w:val="24"/>
        </w:rPr>
        <w:t xml:space="preserve"> </w:t>
      </w:r>
      <w:r w:rsidRPr="007C424B">
        <w:rPr>
          <w:szCs w:val="24"/>
        </w:rPr>
        <w:t>–</w:t>
      </w:r>
      <w:r w:rsidRPr="007C424B">
        <w:rPr>
          <w:spacing w:val="47"/>
          <w:szCs w:val="24"/>
        </w:rPr>
        <w:t xml:space="preserve"> </w:t>
      </w:r>
      <w:r w:rsidRPr="007C424B">
        <w:rPr>
          <w:spacing w:val="1"/>
          <w:szCs w:val="24"/>
        </w:rPr>
        <w:t>конечная последовательност</w:t>
      </w:r>
      <w:r w:rsidRPr="007C424B">
        <w:rPr>
          <w:szCs w:val="24"/>
        </w:rPr>
        <w:t xml:space="preserve">ь </w:t>
      </w:r>
      <w:r w:rsidRPr="007C424B">
        <w:rPr>
          <w:spacing w:val="1"/>
          <w:szCs w:val="24"/>
        </w:rPr>
        <w:t>символо</w:t>
      </w:r>
      <w:r w:rsidRPr="007C424B">
        <w:rPr>
          <w:szCs w:val="24"/>
        </w:rPr>
        <w:t xml:space="preserve">в </w:t>
      </w:r>
      <w:r w:rsidRPr="007C424B">
        <w:rPr>
          <w:spacing w:val="1"/>
          <w:szCs w:val="24"/>
        </w:rPr>
        <w:t>данно</w:t>
      </w:r>
      <w:r w:rsidRPr="007C424B">
        <w:rPr>
          <w:szCs w:val="24"/>
        </w:rPr>
        <w:t xml:space="preserve">го </w:t>
      </w:r>
      <w:r w:rsidRPr="007C424B">
        <w:rPr>
          <w:spacing w:val="1"/>
          <w:szCs w:val="24"/>
        </w:rPr>
        <w:t>алфавита</w:t>
      </w:r>
      <w:r w:rsidRPr="007C424B">
        <w:rPr>
          <w:szCs w:val="24"/>
        </w:rPr>
        <w:t xml:space="preserve">. </w:t>
      </w:r>
      <w:r w:rsidRPr="007C424B">
        <w:rPr>
          <w:spacing w:val="1"/>
          <w:szCs w:val="24"/>
        </w:rPr>
        <w:t>Количеств</w:t>
      </w:r>
      <w:r w:rsidRPr="007C424B">
        <w:rPr>
          <w:szCs w:val="24"/>
        </w:rPr>
        <w:t xml:space="preserve">о </w:t>
      </w:r>
      <w:r w:rsidRPr="007C424B">
        <w:rPr>
          <w:spacing w:val="1"/>
          <w:szCs w:val="24"/>
        </w:rPr>
        <w:t>различны</w:t>
      </w:r>
      <w:r w:rsidRPr="007C424B">
        <w:rPr>
          <w:szCs w:val="24"/>
        </w:rPr>
        <w:t xml:space="preserve">х </w:t>
      </w:r>
      <w:r w:rsidRPr="007C424B">
        <w:rPr>
          <w:spacing w:val="1"/>
          <w:szCs w:val="24"/>
        </w:rPr>
        <w:t>тексто</w:t>
      </w:r>
      <w:r w:rsidRPr="007C424B">
        <w:rPr>
          <w:szCs w:val="24"/>
        </w:rPr>
        <w:t>в</w:t>
      </w:r>
      <w:r w:rsidRPr="007C424B">
        <w:rPr>
          <w:spacing w:val="-8"/>
          <w:szCs w:val="24"/>
        </w:rPr>
        <w:t xml:space="preserve"> </w:t>
      </w:r>
      <w:r w:rsidRPr="007C424B">
        <w:rPr>
          <w:spacing w:val="1"/>
          <w:szCs w:val="24"/>
        </w:rPr>
        <w:t>данно</w:t>
      </w:r>
      <w:r w:rsidRPr="007C424B">
        <w:rPr>
          <w:szCs w:val="24"/>
        </w:rPr>
        <w:t>й</w:t>
      </w:r>
      <w:r w:rsidRPr="007C424B">
        <w:rPr>
          <w:spacing w:val="-8"/>
          <w:szCs w:val="24"/>
        </w:rPr>
        <w:t xml:space="preserve"> </w:t>
      </w:r>
      <w:r w:rsidRPr="007C424B">
        <w:rPr>
          <w:spacing w:val="1"/>
          <w:szCs w:val="24"/>
        </w:rPr>
        <w:t>длин</w:t>
      </w:r>
      <w:r w:rsidRPr="007C424B">
        <w:rPr>
          <w:szCs w:val="24"/>
        </w:rPr>
        <w:t>ы</w:t>
      </w:r>
      <w:r w:rsidRPr="007C424B">
        <w:rPr>
          <w:spacing w:val="-7"/>
          <w:szCs w:val="24"/>
        </w:rPr>
        <w:t xml:space="preserve"> </w:t>
      </w:r>
      <w:r w:rsidRPr="007C424B">
        <w:rPr>
          <w:szCs w:val="24"/>
        </w:rPr>
        <w:t>в</w:t>
      </w:r>
      <w:r w:rsidRPr="007C424B">
        <w:rPr>
          <w:spacing w:val="-1"/>
          <w:szCs w:val="24"/>
        </w:rPr>
        <w:t xml:space="preserve"> </w:t>
      </w:r>
      <w:r w:rsidRPr="007C424B">
        <w:rPr>
          <w:spacing w:val="1"/>
          <w:szCs w:val="24"/>
        </w:rPr>
        <w:t>данно</w:t>
      </w:r>
      <w:r w:rsidRPr="007C424B">
        <w:rPr>
          <w:szCs w:val="24"/>
        </w:rPr>
        <w:t>м</w:t>
      </w:r>
      <w:r w:rsidRPr="007C424B">
        <w:rPr>
          <w:spacing w:val="-8"/>
          <w:szCs w:val="24"/>
        </w:rPr>
        <w:t xml:space="preserve"> </w:t>
      </w:r>
      <w:r w:rsidRPr="007C424B">
        <w:rPr>
          <w:spacing w:val="1"/>
          <w:szCs w:val="24"/>
        </w:rPr>
        <w:t>алфавите</w:t>
      </w:r>
      <w:r w:rsidRPr="007C424B">
        <w:rPr>
          <w:szCs w:val="24"/>
        </w:rPr>
        <w:t>.</w:t>
      </w:r>
    </w:p>
    <w:p w:rsidR="009A01D5" w:rsidRPr="007C424B" w:rsidRDefault="009A01D5" w:rsidP="007C424B">
      <w:pPr>
        <w:jc w:val="both"/>
        <w:rPr>
          <w:szCs w:val="24"/>
        </w:rPr>
      </w:pPr>
      <w:r w:rsidRPr="007C424B">
        <w:rPr>
          <w:rFonts w:eastAsia="Times New Roman"/>
          <w:spacing w:val="1"/>
          <w:szCs w:val="24"/>
        </w:rPr>
        <w:t>Разнообрази</w:t>
      </w:r>
      <w:r w:rsidRPr="007C424B">
        <w:rPr>
          <w:rFonts w:eastAsia="Times New Roman"/>
          <w:szCs w:val="24"/>
        </w:rPr>
        <w:t xml:space="preserve">е </w:t>
      </w:r>
      <w:r w:rsidRPr="007C424B">
        <w:rPr>
          <w:rFonts w:eastAsia="Times New Roman"/>
          <w:spacing w:val="1"/>
          <w:szCs w:val="24"/>
        </w:rPr>
        <w:t>языко</w:t>
      </w:r>
      <w:r w:rsidRPr="007C424B">
        <w:rPr>
          <w:rFonts w:eastAsia="Times New Roman"/>
          <w:szCs w:val="24"/>
        </w:rPr>
        <w:t xml:space="preserve">в и </w:t>
      </w:r>
      <w:r w:rsidRPr="007C424B">
        <w:rPr>
          <w:rFonts w:eastAsia="Times New Roman"/>
          <w:spacing w:val="1"/>
          <w:szCs w:val="24"/>
        </w:rPr>
        <w:t>алфавитов</w:t>
      </w:r>
      <w:r w:rsidRPr="007C424B">
        <w:rPr>
          <w:rFonts w:eastAsia="Times New Roman"/>
          <w:szCs w:val="24"/>
        </w:rPr>
        <w:t xml:space="preserve">. </w:t>
      </w:r>
      <w:r w:rsidRPr="007C424B">
        <w:rPr>
          <w:rFonts w:eastAsia="Times New Roman"/>
          <w:spacing w:val="3"/>
          <w:szCs w:val="24"/>
        </w:rPr>
        <w:t>Е</w:t>
      </w:r>
      <w:r w:rsidRPr="007C424B">
        <w:rPr>
          <w:rFonts w:eastAsia="Times New Roman"/>
          <w:spacing w:val="1"/>
          <w:szCs w:val="24"/>
        </w:rPr>
        <w:t>стест</w:t>
      </w:r>
      <w:r w:rsidRPr="007C424B">
        <w:rPr>
          <w:rFonts w:eastAsia="Times New Roman"/>
          <w:szCs w:val="24"/>
        </w:rPr>
        <w:t>в</w:t>
      </w:r>
      <w:r w:rsidRPr="007C424B">
        <w:rPr>
          <w:rFonts w:eastAsia="Times New Roman"/>
          <w:spacing w:val="-1"/>
          <w:szCs w:val="24"/>
        </w:rPr>
        <w:t>е</w:t>
      </w:r>
      <w:r w:rsidRPr="007C424B">
        <w:rPr>
          <w:rFonts w:eastAsia="Times New Roman"/>
          <w:spacing w:val="2"/>
          <w:szCs w:val="24"/>
        </w:rPr>
        <w:t>н</w:t>
      </w:r>
      <w:r w:rsidRPr="007C424B">
        <w:rPr>
          <w:rFonts w:eastAsia="Times New Roman"/>
          <w:szCs w:val="24"/>
        </w:rPr>
        <w:t xml:space="preserve">ные и </w:t>
      </w:r>
      <w:r w:rsidRPr="007C424B">
        <w:rPr>
          <w:rFonts w:eastAsia="Times New Roman"/>
          <w:spacing w:val="1"/>
          <w:szCs w:val="24"/>
        </w:rPr>
        <w:t>ф</w:t>
      </w:r>
      <w:r w:rsidRPr="007C424B">
        <w:rPr>
          <w:rFonts w:eastAsia="Times New Roman"/>
          <w:szCs w:val="24"/>
        </w:rPr>
        <w:t>о</w:t>
      </w:r>
      <w:r w:rsidRPr="007C424B">
        <w:rPr>
          <w:rFonts w:eastAsia="Times New Roman"/>
          <w:spacing w:val="2"/>
          <w:szCs w:val="24"/>
        </w:rPr>
        <w:t>р</w:t>
      </w:r>
      <w:r w:rsidRPr="007C424B">
        <w:rPr>
          <w:rFonts w:eastAsia="Times New Roman"/>
          <w:spacing w:val="1"/>
          <w:szCs w:val="24"/>
        </w:rPr>
        <w:t>ма</w:t>
      </w:r>
      <w:r w:rsidRPr="007C424B">
        <w:rPr>
          <w:rFonts w:eastAsia="Times New Roman"/>
          <w:szCs w:val="24"/>
        </w:rPr>
        <w:t>льн</w:t>
      </w:r>
      <w:r w:rsidRPr="007C424B">
        <w:rPr>
          <w:rFonts w:eastAsia="Times New Roman"/>
          <w:spacing w:val="2"/>
          <w:szCs w:val="24"/>
        </w:rPr>
        <w:t>ы</w:t>
      </w:r>
      <w:r w:rsidRPr="007C424B">
        <w:rPr>
          <w:rFonts w:eastAsia="Times New Roman"/>
          <w:szCs w:val="24"/>
        </w:rPr>
        <w:t xml:space="preserve">е </w:t>
      </w:r>
      <w:r w:rsidRPr="007C424B">
        <w:rPr>
          <w:rFonts w:eastAsia="Times New Roman"/>
          <w:spacing w:val="1"/>
          <w:szCs w:val="24"/>
        </w:rPr>
        <w:t>язы</w:t>
      </w:r>
      <w:r w:rsidRPr="007C424B">
        <w:rPr>
          <w:rFonts w:eastAsia="Times New Roman"/>
          <w:szCs w:val="24"/>
        </w:rPr>
        <w:t>к</w:t>
      </w:r>
      <w:r w:rsidRPr="007C424B">
        <w:rPr>
          <w:rFonts w:eastAsia="Times New Roman"/>
          <w:spacing w:val="2"/>
          <w:szCs w:val="24"/>
        </w:rPr>
        <w:t>и</w:t>
      </w:r>
      <w:r w:rsidRPr="007C424B">
        <w:rPr>
          <w:rFonts w:eastAsia="Times New Roman"/>
          <w:szCs w:val="24"/>
        </w:rPr>
        <w:t>.</w:t>
      </w:r>
      <w:r w:rsidRPr="007C424B">
        <w:rPr>
          <w:rFonts w:eastAsia="Times New Roman"/>
          <w:spacing w:val="-8"/>
          <w:szCs w:val="24"/>
        </w:rPr>
        <w:t xml:space="preserve"> </w:t>
      </w:r>
      <w:r w:rsidRPr="007C424B">
        <w:rPr>
          <w:rFonts w:eastAsia="Times New Roman"/>
          <w:spacing w:val="1"/>
          <w:szCs w:val="24"/>
        </w:rPr>
        <w:t>Алфави</w:t>
      </w:r>
      <w:r w:rsidRPr="007C424B">
        <w:rPr>
          <w:rFonts w:eastAsia="Times New Roman"/>
          <w:szCs w:val="24"/>
        </w:rPr>
        <w:t>т</w:t>
      </w:r>
      <w:r w:rsidRPr="007C424B">
        <w:rPr>
          <w:rFonts w:eastAsia="Times New Roman"/>
          <w:spacing w:val="-10"/>
          <w:szCs w:val="24"/>
        </w:rPr>
        <w:t xml:space="preserve"> </w:t>
      </w:r>
      <w:r w:rsidRPr="007C424B">
        <w:rPr>
          <w:rFonts w:eastAsia="Times New Roman"/>
          <w:spacing w:val="1"/>
          <w:szCs w:val="24"/>
        </w:rPr>
        <w:t>тексто</w:t>
      </w:r>
      <w:r w:rsidRPr="007C424B">
        <w:rPr>
          <w:rFonts w:eastAsia="Times New Roman"/>
          <w:szCs w:val="24"/>
        </w:rPr>
        <w:t>в</w:t>
      </w:r>
      <w:r w:rsidRPr="007C424B">
        <w:rPr>
          <w:rFonts w:eastAsia="Times New Roman"/>
          <w:spacing w:val="-10"/>
          <w:szCs w:val="24"/>
        </w:rPr>
        <w:t xml:space="preserve"> </w:t>
      </w:r>
      <w:r w:rsidRPr="007C424B">
        <w:rPr>
          <w:rFonts w:eastAsia="Times New Roman"/>
          <w:spacing w:val="1"/>
          <w:szCs w:val="24"/>
        </w:rPr>
        <w:t>н</w:t>
      </w:r>
      <w:r w:rsidRPr="007C424B">
        <w:rPr>
          <w:rFonts w:eastAsia="Times New Roman"/>
          <w:szCs w:val="24"/>
        </w:rPr>
        <w:t>а</w:t>
      </w:r>
      <w:r w:rsidRPr="007C424B">
        <w:rPr>
          <w:rFonts w:eastAsia="Times New Roman"/>
          <w:spacing w:val="-3"/>
          <w:szCs w:val="24"/>
        </w:rPr>
        <w:t xml:space="preserve"> </w:t>
      </w:r>
      <w:r w:rsidRPr="007C424B">
        <w:rPr>
          <w:rFonts w:eastAsia="Times New Roman"/>
          <w:spacing w:val="1"/>
          <w:szCs w:val="24"/>
        </w:rPr>
        <w:t>русско</w:t>
      </w:r>
      <w:r w:rsidRPr="007C424B">
        <w:rPr>
          <w:rFonts w:eastAsia="Times New Roman"/>
          <w:szCs w:val="24"/>
        </w:rPr>
        <w:t>м</w:t>
      </w:r>
      <w:r w:rsidRPr="007C424B">
        <w:rPr>
          <w:rFonts w:eastAsia="Times New Roman"/>
          <w:spacing w:val="-9"/>
          <w:szCs w:val="24"/>
        </w:rPr>
        <w:t xml:space="preserve"> </w:t>
      </w:r>
      <w:r w:rsidRPr="007C424B">
        <w:rPr>
          <w:rFonts w:eastAsia="Times New Roman"/>
          <w:spacing w:val="1"/>
          <w:szCs w:val="24"/>
        </w:rPr>
        <w:t>языке</w:t>
      </w:r>
      <w:r w:rsidRPr="007C424B">
        <w:rPr>
          <w:rFonts w:eastAsia="Times New Roman"/>
          <w:szCs w:val="24"/>
        </w:rPr>
        <w:t>.</w:t>
      </w:r>
    </w:p>
    <w:p w:rsidR="009A01D5" w:rsidRPr="007C424B" w:rsidRDefault="009A01D5" w:rsidP="007C424B">
      <w:pPr>
        <w:jc w:val="both"/>
        <w:rPr>
          <w:szCs w:val="24"/>
        </w:rPr>
      </w:pPr>
      <w:r w:rsidRPr="007C424B">
        <w:rPr>
          <w:spacing w:val="1"/>
          <w:szCs w:val="24"/>
        </w:rPr>
        <w:t>Кодировани</w:t>
      </w:r>
      <w:r w:rsidRPr="007C424B">
        <w:rPr>
          <w:szCs w:val="24"/>
        </w:rPr>
        <w:t>е</w:t>
      </w:r>
      <w:r w:rsidRPr="007C424B">
        <w:rPr>
          <w:spacing w:val="45"/>
          <w:szCs w:val="24"/>
        </w:rPr>
        <w:t xml:space="preserve"> </w:t>
      </w:r>
      <w:r w:rsidRPr="007C424B">
        <w:rPr>
          <w:spacing w:val="1"/>
          <w:szCs w:val="24"/>
        </w:rPr>
        <w:t>символо</w:t>
      </w:r>
      <w:r w:rsidRPr="007C424B">
        <w:rPr>
          <w:szCs w:val="24"/>
        </w:rPr>
        <w:t>в</w:t>
      </w:r>
      <w:r w:rsidRPr="007C424B">
        <w:rPr>
          <w:spacing w:val="50"/>
          <w:szCs w:val="24"/>
        </w:rPr>
        <w:t xml:space="preserve"> </w:t>
      </w:r>
      <w:r w:rsidRPr="007C424B">
        <w:rPr>
          <w:spacing w:val="1"/>
          <w:szCs w:val="24"/>
        </w:rPr>
        <w:t>одног</w:t>
      </w:r>
      <w:r w:rsidRPr="007C424B">
        <w:rPr>
          <w:szCs w:val="24"/>
        </w:rPr>
        <w:t>о</w:t>
      </w:r>
      <w:r w:rsidRPr="007C424B">
        <w:rPr>
          <w:spacing w:val="53"/>
          <w:szCs w:val="24"/>
        </w:rPr>
        <w:t xml:space="preserve"> </w:t>
      </w:r>
      <w:r w:rsidRPr="007C424B">
        <w:rPr>
          <w:spacing w:val="1"/>
          <w:szCs w:val="24"/>
        </w:rPr>
        <w:t>алфавит</w:t>
      </w:r>
      <w:r w:rsidRPr="007C424B">
        <w:rPr>
          <w:szCs w:val="24"/>
        </w:rPr>
        <w:t>а</w:t>
      </w:r>
      <w:r w:rsidRPr="007C424B">
        <w:rPr>
          <w:spacing w:val="50"/>
          <w:szCs w:val="24"/>
        </w:rPr>
        <w:t xml:space="preserve"> </w:t>
      </w:r>
      <w:r w:rsidRPr="007C424B">
        <w:rPr>
          <w:szCs w:val="24"/>
        </w:rPr>
        <w:t>с</w:t>
      </w:r>
      <w:r w:rsidRPr="007C424B">
        <w:rPr>
          <w:spacing w:val="60"/>
          <w:szCs w:val="24"/>
        </w:rPr>
        <w:t xml:space="preserve"> </w:t>
      </w:r>
      <w:r w:rsidRPr="007C424B">
        <w:rPr>
          <w:spacing w:val="1"/>
          <w:szCs w:val="24"/>
        </w:rPr>
        <w:t>помощь</w:t>
      </w:r>
      <w:r w:rsidRPr="007C424B">
        <w:rPr>
          <w:szCs w:val="24"/>
        </w:rPr>
        <w:t>ю</w:t>
      </w:r>
      <w:r w:rsidRPr="007C424B">
        <w:rPr>
          <w:spacing w:val="50"/>
          <w:szCs w:val="24"/>
        </w:rPr>
        <w:t xml:space="preserve"> </w:t>
      </w:r>
      <w:r w:rsidRPr="007C424B">
        <w:rPr>
          <w:spacing w:val="1"/>
          <w:szCs w:val="24"/>
        </w:rPr>
        <w:t>кодовы</w:t>
      </w:r>
      <w:r w:rsidRPr="007C424B">
        <w:rPr>
          <w:szCs w:val="24"/>
        </w:rPr>
        <w:t>х</w:t>
      </w:r>
      <w:r w:rsidRPr="007C424B">
        <w:rPr>
          <w:spacing w:val="51"/>
          <w:szCs w:val="24"/>
        </w:rPr>
        <w:t xml:space="preserve"> </w:t>
      </w:r>
      <w:r w:rsidRPr="007C424B">
        <w:rPr>
          <w:spacing w:val="1"/>
          <w:szCs w:val="24"/>
        </w:rPr>
        <w:t>сло</w:t>
      </w:r>
      <w:r w:rsidRPr="007C424B">
        <w:rPr>
          <w:szCs w:val="24"/>
        </w:rPr>
        <w:t>в</w:t>
      </w:r>
      <w:r w:rsidRPr="007C424B">
        <w:rPr>
          <w:spacing w:val="56"/>
          <w:szCs w:val="24"/>
        </w:rPr>
        <w:t xml:space="preserve"> </w:t>
      </w:r>
      <w:r w:rsidRPr="007C424B">
        <w:rPr>
          <w:szCs w:val="24"/>
        </w:rPr>
        <w:t xml:space="preserve">в </w:t>
      </w:r>
      <w:r w:rsidRPr="007C424B">
        <w:rPr>
          <w:spacing w:val="1"/>
          <w:szCs w:val="24"/>
        </w:rPr>
        <w:t>друго</w:t>
      </w:r>
      <w:r w:rsidRPr="007C424B">
        <w:rPr>
          <w:szCs w:val="24"/>
        </w:rPr>
        <w:t>м</w:t>
      </w:r>
      <w:r w:rsidRPr="007C424B">
        <w:rPr>
          <w:spacing w:val="-8"/>
          <w:szCs w:val="24"/>
        </w:rPr>
        <w:t xml:space="preserve"> </w:t>
      </w:r>
      <w:r w:rsidRPr="007C424B">
        <w:rPr>
          <w:spacing w:val="1"/>
          <w:szCs w:val="24"/>
        </w:rPr>
        <w:t>алфавите</w:t>
      </w:r>
      <w:r w:rsidRPr="007C424B">
        <w:rPr>
          <w:szCs w:val="24"/>
        </w:rPr>
        <w:t>;</w:t>
      </w:r>
      <w:r w:rsidRPr="007C424B">
        <w:rPr>
          <w:spacing w:val="-12"/>
          <w:szCs w:val="24"/>
        </w:rPr>
        <w:t xml:space="preserve"> </w:t>
      </w:r>
      <w:r w:rsidRPr="007C424B">
        <w:rPr>
          <w:spacing w:val="1"/>
          <w:szCs w:val="24"/>
        </w:rPr>
        <w:t>кодова</w:t>
      </w:r>
      <w:r w:rsidRPr="007C424B">
        <w:rPr>
          <w:szCs w:val="24"/>
        </w:rPr>
        <w:t>я</w:t>
      </w:r>
      <w:r w:rsidRPr="007C424B">
        <w:rPr>
          <w:spacing w:val="-8"/>
          <w:szCs w:val="24"/>
        </w:rPr>
        <w:t xml:space="preserve"> </w:t>
      </w:r>
      <w:r w:rsidRPr="007C424B">
        <w:rPr>
          <w:spacing w:val="1"/>
          <w:szCs w:val="24"/>
        </w:rPr>
        <w:t>таблица</w:t>
      </w:r>
      <w:r w:rsidRPr="007C424B">
        <w:rPr>
          <w:szCs w:val="24"/>
        </w:rPr>
        <w:t>,</w:t>
      </w:r>
      <w:r w:rsidRPr="007C424B">
        <w:rPr>
          <w:spacing w:val="-10"/>
          <w:szCs w:val="24"/>
        </w:rPr>
        <w:t xml:space="preserve"> </w:t>
      </w:r>
      <w:r w:rsidRPr="007C424B">
        <w:rPr>
          <w:spacing w:val="1"/>
          <w:szCs w:val="24"/>
        </w:rPr>
        <w:t>декодирование</w:t>
      </w:r>
      <w:r w:rsidRPr="007C424B">
        <w:rPr>
          <w:szCs w:val="24"/>
        </w:rPr>
        <w:t>.</w:t>
      </w:r>
    </w:p>
    <w:p w:rsidR="009A01D5" w:rsidRPr="007C424B" w:rsidRDefault="009A01D5" w:rsidP="007C424B">
      <w:pPr>
        <w:jc w:val="both"/>
        <w:rPr>
          <w:szCs w:val="24"/>
        </w:rPr>
      </w:pPr>
      <w:r w:rsidRPr="007C424B">
        <w:rPr>
          <w:spacing w:val="1"/>
          <w:szCs w:val="24"/>
        </w:rPr>
        <w:lastRenderedPageBreak/>
        <w:t>Двоичны</w:t>
      </w:r>
      <w:r w:rsidRPr="007C424B">
        <w:rPr>
          <w:szCs w:val="24"/>
        </w:rPr>
        <w:t>й</w:t>
      </w:r>
      <w:r w:rsidRPr="007C424B">
        <w:rPr>
          <w:spacing w:val="1"/>
          <w:szCs w:val="24"/>
        </w:rPr>
        <w:t xml:space="preserve"> алфавит</w:t>
      </w:r>
      <w:r w:rsidRPr="007C424B">
        <w:rPr>
          <w:szCs w:val="24"/>
        </w:rPr>
        <w:t>.</w:t>
      </w:r>
      <w:r w:rsidRPr="007C424B">
        <w:rPr>
          <w:spacing w:val="3"/>
          <w:szCs w:val="24"/>
        </w:rPr>
        <w:t xml:space="preserve"> </w:t>
      </w:r>
      <w:r w:rsidRPr="007C424B">
        <w:rPr>
          <w:spacing w:val="1"/>
          <w:szCs w:val="24"/>
        </w:rPr>
        <w:t>Представлени</w:t>
      </w:r>
      <w:r w:rsidRPr="007C424B">
        <w:rPr>
          <w:szCs w:val="24"/>
        </w:rPr>
        <w:t>е</w:t>
      </w:r>
      <w:r w:rsidRPr="007C424B">
        <w:rPr>
          <w:spacing w:val="-5"/>
          <w:szCs w:val="24"/>
        </w:rPr>
        <w:t xml:space="preserve"> </w:t>
      </w:r>
      <w:r w:rsidRPr="007C424B">
        <w:rPr>
          <w:spacing w:val="1"/>
          <w:szCs w:val="24"/>
        </w:rPr>
        <w:t>данны</w:t>
      </w:r>
      <w:r w:rsidRPr="007C424B">
        <w:rPr>
          <w:szCs w:val="24"/>
        </w:rPr>
        <w:t>х</w:t>
      </w:r>
      <w:r w:rsidRPr="007C424B">
        <w:rPr>
          <w:spacing w:val="4"/>
          <w:szCs w:val="24"/>
        </w:rPr>
        <w:t xml:space="preserve"> </w:t>
      </w:r>
      <w:r w:rsidRPr="007C424B">
        <w:rPr>
          <w:szCs w:val="24"/>
        </w:rPr>
        <w:t>в</w:t>
      </w:r>
      <w:r w:rsidRPr="007C424B">
        <w:rPr>
          <w:spacing w:val="12"/>
          <w:szCs w:val="24"/>
        </w:rPr>
        <w:t xml:space="preserve"> </w:t>
      </w:r>
      <w:r w:rsidRPr="007C424B">
        <w:rPr>
          <w:spacing w:val="1"/>
          <w:szCs w:val="24"/>
        </w:rPr>
        <w:t>компьютер</w:t>
      </w:r>
      <w:r w:rsidRPr="007C424B">
        <w:rPr>
          <w:szCs w:val="24"/>
        </w:rPr>
        <w:t>е</w:t>
      </w:r>
      <w:r w:rsidRPr="007C424B">
        <w:rPr>
          <w:spacing w:val="-2"/>
          <w:szCs w:val="24"/>
        </w:rPr>
        <w:t xml:space="preserve"> </w:t>
      </w:r>
      <w:r w:rsidRPr="007C424B">
        <w:rPr>
          <w:spacing w:val="1"/>
          <w:szCs w:val="24"/>
        </w:rPr>
        <w:t>ка</w:t>
      </w:r>
      <w:r w:rsidRPr="007C424B">
        <w:rPr>
          <w:szCs w:val="24"/>
        </w:rPr>
        <w:t>к</w:t>
      </w:r>
      <w:r w:rsidRPr="007C424B">
        <w:rPr>
          <w:spacing w:val="9"/>
          <w:szCs w:val="24"/>
        </w:rPr>
        <w:t xml:space="preserve"> </w:t>
      </w:r>
      <w:r w:rsidRPr="007C424B">
        <w:rPr>
          <w:spacing w:val="1"/>
          <w:szCs w:val="24"/>
        </w:rPr>
        <w:t>тексто</w:t>
      </w:r>
      <w:r w:rsidRPr="007C424B">
        <w:rPr>
          <w:szCs w:val="24"/>
        </w:rPr>
        <w:t>в</w:t>
      </w:r>
      <w:r w:rsidRPr="007C424B">
        <w:rPr>
          <w:spacing w:val="4"/>
          <w:szCs w:val="24"/>
        </w:rPr>
        <w:t xml:space="preserve"> </w:t>
      </w:r>
      <w:r w:rsidRPr="007C424B">
        <w:rPr>
          <w:szCs w:val="24"/>
        </w:rPr>
        <w:t xml:space="preserve">в </w:t>
      </w:r>
      <w:r w:rsidRPr="007C424B">
        <w:rPr>
          <w:spacing w:val="1"/>
          <w:szCs w:val="24"/>
        </w:rPr>
        <w:t>двоично</w:t>
      </w:r>
      <w:r w:rsidRPr="007C424B">
        <w:rPr>
          <w:szCs w:val="24"/>
        </w:rPr>
        <w:t>м</w:t>
      </w:r>
      <w:r w:rsidRPr="007C424B">
        <w:rPr>
          <w:spacing w:val="-11"/>
          <w:szCs w:val="24"/>
        </w:rPr>
        <w:t xml:space="preserve"> </w:t>
      </w:r>
      <w:r w:rsidRPr="007C424B">
        <w:rPr>
          <w:spacing w:val="1"/>
          <w:szCs w:val="24"/>
        </w:rPr>
        <w:t>алфавите</w:t>
      </w:r>
      <w:r w:rsidRPr="007C424B">
        <w:rPr>
          <w:szCs w:val="24"/>
        </w:rPr>
        <w:t>.</w:t>
      </w:r>
    </w:p>
    <w:p w:rsidR="009A01D5" w:rsidRPr="007C424B" w:rsidRDefault="009A01D5" w:rsidP="007C424B">
      <w:pPr>
        <w:jc w:val="both"/>
        <w:rPr>
          <w:szCs w:val="24"/>
        </w:rPr>
      </w:pPr>
      <w:r w:rsidRPr="007C424B">
        <w:rPr>
          <w:spacing w:val="1"/>
          <w:szCs w:val="24"/>
        </w:rPr>
        <w:t>Двоичны</w:t>
      </w:r>
      <w:r w:rsidRPr="007C424B">
        <w:rPr>
          <w:szCs w:val="24"/>
        </w:rPr>
        <w:t>е</w:t>
      </w:r>
      <w:r w:rsidRPr="007C424B">
        <w:rPr>
          <w:spacing w:val="16"/>
          <w:szCs w:val="24"/>
        </w:rPr>
        <w:t xml:space="preserve"> </w:t>
      </w:r>
      <w:r w:rsidRPr="007C424B">
        <w:rPr>
          <w:spacing w:val="1"/>
          <w:szCs w:val="24"/>
        </w:rPr>
        <w:t>код</w:t>
      </w:r>
      <w:r w:rsidRPr="007C424B">
        <w:rPr>
          <w:szCs w:val="24"/>
        </w:rPr>
        <w:t>ы</w:t>
      </w:r>
      <w:r w:rsidRPr="007C424B">
        <w:rPr>
          <w:spacing w:val="23"/>
          <w:szCs w:val="24"/>
        </w:rPr>
        <w:t xml:space="preserve"> </w:t>
      </w:r>
      <w:r w:rsidRPr="007C424B">
        <w:rPr>
          <w:szCs w:val="24"/>
        </w:rPr>
        <w:t>с</w:t>
      </w:r>
      <w:r w:rsidRPr="007C424B">
        <w:rPr>
          <w:spacing w:val="27"/>
          <w:szCs w:val="24"/>
        </w:rPr>
        <w:t xml:space="preserve"> </w:t>
      </w:r>
      <w:r w:rsidRPr="007C424B">
        <w:rPr>
          <w:spacing w:val="1"/>
          <w:szCs w:val="24"/>
        </w:rPr>
        <w:t>фиксированно</w:t>
      </w:r>
      <w:r w:rsidRPr="007C424B">
        <w:rPr>
          <w:szCs w:val="24"/>
        </w:rPr>
        <w:t>й</w:t>
      </w:r>
      <w:r w:rsidRPr="007C424B">
        <w:rPr>
          <w:spacing w:val="10"/>
          <w:szCs w:val="24"/>
        </w:rPr>
        <w:t xml:space="preserve"> </w:t>
      </w:r>
      <w:r w:rsidRPr="007C424B">
        <w:rPr>
          <w:spacing w:val="1"/>
          <w:szCs w:val="24"/>
        </w:rPr>
        <w:t>длино</w:t>
      </w:r>
      <w:r w:rsidRPr="007C424B">
        <w:rPr>
          <w:szCs w:val="24"/>
        </w:rPr>
        <w:t>й</w:t>
      </w:r>
      <w:r w:rsidRPr="007C424B">
        <w:rPr>
          <w:spacing w:val="20"/>
          <w:szCs w:val="24"/>
        </w:rPr>
        <w:t xml:space="preserve"> </w:t>
      </w:r>
      <w:r w:rsidRPr="007C424B">
        <w:rPr>
          <w:spacing w:val="1"/>
          <w:szCs w:val="24"/>
        </w:rPr>
        <w:t>кодовог</w:t>
      </w:r>
      <w:r w:rsidRPr="007C424B">
        <w:rPr>
          <w:szCs w:val="24"/>
        </w:rPr>
        <w:t>о</w:t>
      </w:r>
      <w:r w:rsidRPr="007C424B">
        <w:rPr>
          <w:spacing w:val="18"/>
          <w:szCs w:val="24"/>
        </w:rPr>
        <w:t xml:space="preserve"> </w:t>
      </w:r>
      <w:r w:rsidRPr="007C424B">
        <w:rPr>
          <w:spacing w:val="1"/>
          <w:szCs w:val="24"/>
        </w:rPr>
        <w:t>слова</w:t>
      </w:r>
      <w:r w:rsidRPr="007C424B">
        <w:rPr>
          <w:szCs w:val="24"/>
        </w:rPr>
        <w:t>.</w:t>
      </w:r>
      <w:r w:rsidRPr="007C424B">
        <w:rPr>
          <w:spacing w:val="21"/>
          <w:szCs w:val="24"/>
        </w:rPr>
        <w:t xml:space="preserve"> </w:t>
      </w:r>
      <w:r w:rsidRPr="007C424B">
        <w:rPr>
          <w:spacing w:val="1"/>
          <w:szCs w:val="24"/>
        </w:rPr>
        <w:t>Разрядност</w:t>
      </w:r>
      <w:r w:rsidRPr="007C424B">
        <w:rPr>
          <w:szCs w:val="24"/>
        </w:rPr>
        <w:t xml:space="preserve">ь </w:t>
      </w:r>
      <w:r w:rsidRPr="007C424B">
        <w:rPr>
          <w:spacing w:val="1"/>
          <w:szCs w:val="24"/>
        </w:rPr>
        <w:t>код</w:t>
      </w:r>
      <w:r w:rsidRPr="007C424B">
        <w:rPr>
          <w:szCs w:val="24"/>
        </w:rPr>
        <w:t>а –</w:t>
      </w:r>
      <w:r w:rsidRPr="007C424B">
        <w:rPr>
          <w:spacing w:val="4"/>
          <w:szCs w:val="24"/>
        </w:rPr>
        <w:t xml:space="preserve"> </w:t>
      </w:r>
      <w:r w:rsidRPr="007C424B">
        <w:rPr>
          <w:spacing w:val="1"/>
          <w:szCs w:val="24"/>
        </w:rPr>
        <w:t>длин</w:t>
      </w:r>
      <w:r w:rsidRPr="007C424B">
        <w:rPr>
          <w:szCs w:val="24"/>
        </w:rPr>
        <w:t>а</w:t>
      </w:r>
      <w:r w:rsidRPr="007C424B">
        <w:rPr>
          <w:spacing w:val="-2"/>
          <w:szCs w:val="24"/>
        </w:rPr>
        <w:t xml:space="preserve"> </w:t>
      </w:r>
      <w:r w:rsidRPr="007C424B">
        <w:rPr>
          <w:spacing w:val="1"/>
          <w:szCs w:val="24"/>
        </w:rPr>
        <w:t>кодовог</w:t>
      </w:r>
      <w:r w:rsidRPr="007C424B">
        <w:rPr>
          <w:szCs w:val="24"/>
        </w:rPr>
        <w:t>о</w:t>
      </w:r>
      <w:r w:rsidRPr="007C424B">
        <w:rPr>
          <w:spacing w:val="-6"/>
          <w:szCs w:val="24"/>
        </w:rPr>
        <w:t xml:space="preserve"> </w:t>
      </w:r>
      <w:r w:rsidRPr="007C424B">
        <w:rPr>
          <w:spacing w:val="1"/>
          <w:szCs w:val="24"/>
        </w:rPr>
        <w:t>слова</w:t>
      </w:r>
      <w:r w:rsidRPr="007C424B">
        <w:rPr>
          <w:szCs w:val="24"/>
        </w:rPr>
        <w:t>.</w:t>
      </w:r>
      <w:r w:rsidRPr="007C424B">
        <w:rPr>
          <w:spacing w:val="-2"/>
          <w:szCs w:val="24"/>
        </w:rPr>
        <w:t xml:space="preserve"> </w:t>
      </w:r>
      <w:r w:rsidRPr="007C424B">
        <w:rPr>
          <w:spacing w:val="1"/>
          <w:szCs w:val="24"/>
        </w:rPr>
        <w:t>Пример</w:t>
      </w:r>
      <w:r w:rsidRPr="007C424B">
        <w:rPr>
          <w:szCs w:val="24"/>
        </w:rPr>
        <w:t>ы</w:t>
      </w:r>
      <w:r w:rsidRPr="007C424B">
        <w:rPr>
          <w:spacing w:val="-6"/>
          <w:szCs w:val="24"/>
        </w:rPr>
        <w:t xml:space="preserve"> </w:t>
      </w:r>
      <w:r w:rsidRPr="007C424B">
        <w:rPr>
          <w:spacing w:val="1"/>
          <w:szCs w:val="24"/>
        </w:rPr>
        <w:t>двоичны</w:t>
      </w:r>
      <w:r w:rsidRPr="007C424B">
        <w:rPr>
          <w:szCs w:val="24"/>
        </w:rPr>
        <w:t>х</w:t>
      </w:r>
      <w:r w:rsidRPr="007C424B">
        <w:rPr>
          <w:spacing w:val="-7"/>
          <w:szCs w:val="24"/>
        </w:rPr>
        <w:t xml:space="preserve"> </w:t>
      </w:r>
      <w:r w:rsidRPr="007C424B">
        <w:rPr>
          <w:spacing w:val="1"/>
          <w:szCs w:val="24"/>
        </w:rPr>
        <w:t>кодо</w:t>
      </w:r>
      <w:r w:rsidRPr="007C424B">
        <w:rPr>
          <w:szCs w:val="24"/>
        </w:rPr>
        <w:t>в</w:t>
      </w:r>
      <w:r w:rsidRPr="007C424B">
        <w:rPr>
          <w:spacing w:val="-2"/>
          <w:szCs w:val="24"/>
        </w:rPr>
        <w:t xml:space="preserve"> </w:t>
      </w:r>
      <w:r w:rsidRPr="007C424B">
        <w:rPr>
          <w:szCs w:val="24"/>
        </w:rPr>
        <w:t>с</w:t>
      </w:r>
      <w:r w:rsidRPr="007C424B">
        <w:rPr>
          <w:spacing w:val="4"/>
          <w:szCs w:val="24"/>
        </w:rPr>
        <w:t xml:space="preserve"> </w:t>
      </w:r>
      <w:r w:rsidRPr="007C424B">
        <w:rPr>
          <w:spacing w:val="1"/>
          <w:szCs w:val="24"/>
        </w:rPr>
        <w:t>разрядность</w:t>
      </w:r>
      <w:r w:rsidRPr="007C424B">
        <w:rPr>
          <w:szCs w:val="24"/>
        </w:rPr>
        <w:t>ю</w:t>
      </w:r>
      <w:r w:rsidRPr="007C424B">
        <w:rPr>
          <w:spacing w:val="-11"/>
          <w:szCs w:val="24"/>
        </w:rPr>
        <w:t xml:space="preserve"> </w:t>
      </w:r>
      <w:r w:rsidRPr="007C424B">
        <w:rPr>
          <w:spacing w:val="1"/>
          <w:szCs w:val="24"/>
        </w:rPr>
        <w:t>8</w:t>
      </w:r>
      <w:r w:rsidRPr="007C424B">
        <w:rPr>
          <w:szCs w:val="24"/>
        </w:rPr>
        <w:t>,</w:t>
      </w:r>
      <w:r w:rsidRPr="007C424B">
        <w:rPr>
          <w:spacing w:val="3"/>
          <w:szCs w:val="24"/>
        </w:rPr>
        <w:t xml:space="preserve"> </w:t>
      </w:r>
      <w:r w:rsidRPr="007C424B">
        <w:rPr>
          <w:spacing w:val="1"/>
          <w:szCs w:val="24"/>
        </w:rPr>
        <w:t xml:space="preserve">16, </w:t>
      </w:r>
      <w:r w:rsidRPr="007C424B">
        <w:rPr>
          <w:spacing w:val="1"/>
          <w:position w:val="-1"/>
          <w:szCs w:val="24"/>
        </w:rPr>
        <w:t>32.</w:t>
      </w:r>
    </w:p>
    <w:p w:rsidR="009A01D5" w:rsidRPr="007C424B" w:rsidRDefault="009A01D5" w:rsidP="007C424B">
      <w:pPr>
        <w:jc w:val="both"/>
        <w:rPr>
          <w:szCs w:val="24"/>
        </w:rPr>
      </w:pPr>
      <w:r w:rsidRPr="007C424B">
        <w:rPr>
          <w:spacing w:val="1"/>
          <w:szCs w:val="24"/>
        </w:rPr>
        <w:t>Единиц</w:t>
      </w:r>
      <w:r w:rsidRPr="007C424B">
        <w:rPr>
          <w:szCs w:val="24"/>
        </w:rPr>
        <w:t>ы</w:t>
      </w:r>
      <w:r w:rsidRPr="007C424B">
        <w:rPr>
          <w:spacing w:val="2"/>
          <w:szCs w:val="24"/>
        </w:rPr>
        <w:t xml:space="preserve"> </w:t>
      </w:r>
      <w:r w:rsidRPr="007C424B">
        <w:rPr>
          <w:spacing w:val="1"/>
          <w:szCs w:val="24"/>
        </w:rPr>
        <w:t>измерени</w:t>
      </w:r>
      <w:r w:rsidRPr="007C424B">
        <w:rPr>
          <w:szCs w:val="24"/>
        </w:rPr>
        <w:t xml:space="preserve">я </w:t>
      </w:r>
      <w:r w:rsidRPr="007C424B">
        <w:rPr>
          <w:spacing w:val="1"/>
          <w:szCs w:val="24"/>
        </w:rPr>
        <w:t>длин</w:t>
      </w:r>
      <w:r w:rsidRPr="007C424B">
        <w:rPr>
          <w:szCs w:val="24"/>
        </w:rPr>
        <w:t>ы</w:t>
      </w:r>
      <w:r w:rsidRPr="007C424B">
        <w:rPr>
          <w:spacing w:val="6"/>
          <w:szCs w:val="24"/>
        </w:rPr>
        <w:t xml:space="preserve"> </w:t>
      </w:r>
      <w:r w:rsidRPr="007C424B">
        <w:rPr>
          <w:spacing w:val="1"/>
          <w:szCs w:val="24"/>
        </w:rPr>
        <w:t>двоичны</w:t>
      </w:r>
      <w:r w:rsidRPr="007C424B">
        <w:rPr>
          <w:szCs w:val="24"/>
        </w:rPr>
        <w:t>х</w:t>
      </w:r>
      <w:r w:rsidRPr="007C424B">
        <w:rPr>
          <w:spacing w:val="1"/>
          <w:szCs w:val="24"/>
        </w:rPr>
        <w:t xml:space="preserve"> текстов</w:t>
      </w:r>
      <w:r w:rsidRPr="007C424B">
        <w:rPr>
          <w:szCs w:val="24"/>
        </w:rPr>
        <w:t>:</w:t>
      </w:r>
      <w:r w:rsidRPr="007C424B">
        <w:rPr>
          <w:spacing w:val="3"/>
          <w:szCs w:val="24"/>
        </w:rPr>
        <w:t xml:space="preserve"> </w:t>
      </w:r>
      <w:r w:rsidRPr="007C424B">
        <w:rPr>
          <w:spacing w:val="1"/>
          <w:szCs w:val="24"/>
        </w:rPr>
        <w:t>бит</w:t>
      </w:r>
      <w:r w:rsidRPr="007C424B">
        <w:rPr>
          <w:szCs w:val="24"/>
        </w:rPr>
        <w:t>,</w:t>
      </w:r>
      <w:r w:rsidRPr="007C424B">
        <w:rPr>
          <w:spacing w:val="8"/>
          <w:szCs w:val="24"/>
        </w:rPr>
        <w:t xml:space="preserve"> </w:t>
      </w:r>
      <w:r w:rsidRPr="007C424B">
        <w:rPr>
          <w:spacing w:val="1"/>
          <w:szCs w:val="24"/>
        </w:rPr>
        <w:t>байт</w:t>
      </w:r>
      <w:r w:rsidRPr="007C424B">
        <w:rPr>
          <w:szCs w:val="24"/>
        </w:rPr>
        <w:t>,</w:t>
      </w:r>
      <w:r w:rsidRPr="007C424B">
        <w:rPr>
          <w:spacing w:val="6"/>
          <w:szCs w:val="24"/>
        </w:rPr>
        <w:t xml:space="preserve"> </w:t>
      </w:r>
      <w:r w:rsidRPr="007C424B">
        <w:rPr>
          <w:szCs w:val="24"/>
        </w:rPr>
        <w:t>Килобайт и т. д.</w:t>
      </w:r>
      <w:r w:rsidRPr="007C424B">
        <w:rPr>
          <w:spacing w:val="-10"/>
          <w:szCs w:val="24"/>
        </w:rPr>
        <w:t xml:space="preserve"> </w:t>
      </w:r>
      <w:r w:rsidRPr="007C424B">
        <w:rPr>
          <w:spacing w:val="1"/>
          <w:szCs w:val="24"/>
        </w:rPr>
        <w:t>Количеств</w:t>
      </w:r>
      <w:r w:rsidRPr="007C424B">
        <w:rPr>
          <w:szCs w:val="24"/>
        </w:rPr>
        <w:t>о</w:t>
      </w:r>
      <w:r w:rsidRPr="007C424B">
        <w:rPr>
          <w:spacing w:val="-13"/>
          <w:szCs w:val="24"/>
        </w:rPr>
        <w:t xml:space="preserve"> </w:t>
      </w:r>
      <w:r w:rsidRPr="007C424B">
        <w:rPr>
          <w:spacing w:val="1"/>
          <w:szCs w:val="24"/>
        </w:rPr>
        <w:t>информации</w:t>
      </w:r>
      <w:r w:rsidRPr="007C424B">
        <w:rPr>
          <w:szCs w:val="24"/>
        </w:rPr>
        <w:t>,</w:t>
      </w:r>
      <w:r w:rsidRPr="007C424B">
        <w:rPr>
          <w:spacing w:val="-16"/>
          <w:szCs w:val="24"/>
        </w:rPr>
        <w:t xml:space="preserve"> </w:t>
      </w:r>
      <w:r w:rsidRPr="007C424B">
        <w:rPr>
          <w:spacing w:val="1"/>
          <w:szCs w:val="24"/>
        </w:rPr>
        <w:t>содержащеес</w:t>
      </w:r>
      <w:r w:rsidRPr="007C424B">
        <w:rPr>
          <w:szCs w:val="24"/>
        </w:rPr>
        <w:t>я</w:t>
      </w:r>
      <w:r w:rsidRPr="007C424B">
        <w:rPr>
          <w:spacing w:val="-16"/>
          <w:szCs w:val="24"/>
        </w:rPr>
        <w:t xml:space="preserve"> </w:t>
      </w:r>
      <w:r w:rsidRPr="007C424B">
        <w:rPr>
          <w:szCs w:val="24"/>
        </w:rPr>
        <w:t xml:space="preserve">в </w:t>
      </w:r>
      <w:r w:rsidRPr="007C424B">
        <w:rPr>
          <w:spacing w:val="1"/>
          <w:szCs w:val="24"/>
        </w:rPr>
        <w:t>сообщении</w:t>
      </w:r>
      <w:r w:rsidRPr="007C424B">
        <w:rPr>
          <w:szCs w:val="24"/>
        </w:rPr>
        <w:t>.</w:t>
      </w:r>
    </w:p>
    <w:p w:rsidR="009A01D5" w:rsidRPr="007C424B" w:rsidRDefault="009A01D5" w:rsidP="007C424B">
      <w:pPr>
        <w:jc w:val="both"/>
        <w:rPr>
          <w:szCs w:val="24"/>
        </w:rPr>
      </w:pPr>
      <w:r w:rsidRPr="007C424B">
        <w:rPr>
          <w:i/>
          <w:spacing w:val="1"/>
          <w:szCs w:val="24"/>
        </w:rPr>
        <w:t>Подхо</w:t>
      </w:r>
      <w:r w:rsidRPr="007C424B">
        <w:rPr>
          <w:i/>
          <w:szCs w:val="24"/>
        </w:rPr>
        <w:t xml:space="preserve">д </w:t>
      </w:r>
      <w:r w:rsidRPr="007C424B">
        <w:rPr>
          <w:i/>
          <w:spacing w:val="1"/>
          <w:szCs w:val="24"/>
        </w:rPr>
        <w:t>А</w:t>
      </w:r>
      <w:r w:rsidRPr="007C424B">
        <w:rPr>
          <w:i/>
          <w:szCs w:val="24"/>
        </w:rPr>
        <w:t>.</w:t>
      </w:r>
      <w:r w:rsidRPr="007C424B">
        <w:rPr>
          <w:i/>
          <w:spacing w:val="1"/>
          <w:szCs w:val="24"/>
        </w:rPr>
        <w:t>Н</w:t>
      </w:r>
      <w:r w:rsidRPr="007C424B">
        <w:rPr>
          <w:i/>
          <w:szCs w:val="24"/>
        </w:rPr>
        <w:t>.</w:t>
      </w:r>
      <w:r w:rsidRPr="007C424B">
        <w:rPr>
          <w:i/>
          <w:spacing w:val="1"/>
          <w:szCs w:val="24"/>
        </w:rPr>
        <w:t>Колмогоров</w:t>
      </w:r>
      <w:r w:rsidRPr="007C424B">
        <w:rPr>
          <w:i/>
          <w:szCs w:val="24"/>
        </w:rPr>
        <w:t>а</w:t>
      </w:r>
      <w:r w:rsidRPr="007C424B">
        <w:rPr>
          <w:i/>
          <w:spacing w:val="-21"/>
          <w:szCs w:val="24"/>
        </w:rPr>
        <w:t xml:space="preserve"> </w:t>
      </w:r>
      <w:r w:rsidRPr="007C424B">
        <w:rPr>
          <w:i/>
          <w:szCs w:val="24"/>
        </w:rPr>
        <w:t xml:space="preserve">к </w:t>
      </w:r>
      <w:r w:rsidRPr="007C424B">
        <w:rPr>
          <w:i/>
          <w:spacing w:val="1"/>
          <w:szCs w:val="24"/>
        </w:rPr>
        <w:t>определени</w:t>
      </w:r>
      <w:r w:rsidRPr="007C424B">
        <w:rPr>
          <w:i/>
          <w:szCs w:val="24"/>
        </w:rPr>
        <w:t>ю</w:t>
      </w:r>
      <w:r w:rsidRPr="007C424B">
        <w:rPr>
          <w:i/>
          <w:spacing w:val="-14"/>
          <w:szCs w:val="24"/>
        </w:rPr>
        <w:t xml:space="preserve"> </w:t>
      </w:r>
      <w:r w:rsidRPr="007C424B">
        <w:rPr>
          <w:i/>
          <w:spacing w:val="1"/>
          <w:szCs w:val="24"/>
        </w:rPr>
        <w:t>количеств</w:t>
      </w:r>
      <w:r w:rsidRPr="007C424B">
        <w:rPr>
          <w:i/>
          <w:szCs w:val="24"/>
        </w:rPr>
        <w:t>а</w:t>
      </w:r>
      <w:r w:rsidRPr="007C424B">
        <w:rPr>
          <w:i/>
          <w:spacing w:val="-14"/>
          <w:szCs w:val="24"/>
        </w:rPr>
        <w:t xml:space="preserve"> </w:t>
      </w:r>
      <w:r w:rsidRPr="007C424B">
        <w:rPr>
          <w:i/>
          <w:spacing w:val="1"/>
          <w:szCs w:val="24"/>
        </w:rPr>
        <w:t>информации</w:t>
      </w:r>
      <w:r w:rsidRPr="007C424B">
        <w:rPr>
          <w:i/>
          <w:szCs w:val="24"/>
        </w:rPr>
        <w:t>.</w:t>
      </w:r>
    </w:p>
    <w:p w:rsidR="009A01D5" w:rsidRPr="007C424B" w:rsidRDefault="009A01D5" w:rsidP="007C424B">
      <w:pPr>
        <w:jc w:val="both"/>
        <w:rPr>
          <w:szCs w:val="24"/>
        </w:rPr>
      </w:pPr>
      <w:r w:rsidRPr="007C424B">
        <w:rPr>
          <w:spacing w:val="2"/>
          <w:szCs w:val="24"/>
        </w:rPr>
        <w:t>З</w:t>
      </w:r>
      <w:r w:rsidRPr="007C424B">
        <w:rPr>
          <w:spacing w:val="1"/>
          <w:szCs w:val="24"/>
        </w:rPr>
        <w:t>ави</w:t>
      </w:r>
      <w:r w:rsidRPr="007C424B">
        <w:rPr>
          <w:spacing w:val="-1"/>
          <w:szCs w:val="24"/>
        </w:rPr>
        <w:t>с</w:t>
      </w:r>
      <w:r w:rsidRPr="007C424B">
        <w:rPr>
          <w:spacing w:val="2"/>
          <w:szCs w:val="24"/>
        </w:rPr>
        <w:t>и</w:t>
      </w:r>
      <w:r w:rsidRPr="007C424B">
        <w:rPr>
          <w:spacing w:val="-2"/>
          <w:szCs w:val="24"/>
        </w:rPr>
        <w:t>м</w:t>
      </w:r>
      <w:r w:rsidRPr="007C424B">
        <w:rPr>
          <w:spacing w:val="2"/>
          <w:szCs w:val="24"/>
        </w:rPr>
        <w:t>о</w:t>
      </w:r>
      <w:r w:rsidRPr="007C424B">
        <w:rPr>
          <w:spacing w:val="1"/>
          <w:szCs w:val="24"/>
        </w:rPr>
        <w:t>ст</w:t>
      </w:r>
      <w:r w:rsidRPr="007C424B">
        <w:rPr>
          <w:szCs w:val="24"/>
        </w:rPr>
        <w:t>ь</w:t>
      </w:r>
      <w:r w:rsidRPr="007C424B">
        <w:rPr>
          <w:spacing w:val="36"/>
          <w:szCs w:val="24"/>
        </w:rPr>
        <w:t xml:space="preserve"> </w:t>
      </w:r>
      <w:r w:rsidRPr="007C424B">
        <w:rPr>
          <w:spacing w:val="1"/>
          <w:szCs w:val="24"/>
        </w:rPr>
        <w:t>к</w:t>
      </w:r>
      <w:r w:rsidRPr="007C424B">
        <w:rPr>
          <w:spacing w:val="2"/>
          <w:szCs w:val="24"/>
        </w:rPr>
        <w:t>о</w:t>
      </w:r>
      <w:r w:rsidRPr="007C424B">
        <w:rPr>
          <w:spacing w:val="-2"/>
          <w:szCs w:val="24"/>
        </w:rPr>
        <w:t>л</w:t>
      </w:r>
      <w:r w:rsidRPr="007C424B">
        <w:rPr>
          <w:spacing w:val="2"/>
          <w:szCs w:val="24"/>
        </w:rPr>
        <w:t>и</w:t>
      </w:r>
      <w:r w:rsidRPr="007C424B">
        <w:rPr>
          <w:spacing w:val="1"/>
          <w:szCs w:val="24"/>
        </w:rPr>
        <w:t>ч</w:t>
      </w:r>
      <w:r w:rsidRPr="007C424B">
        <w:rPr>
          <w:spacing w:val="-1"/>
          <w:szCs w:val="24"/>
        </w:rPr>
        <w:t>е</w:t>
      </w:r>
      <w:r w:rsidRPr="007C424B">
        <w:rPr>
          <w:spacing w:val="1"/>
          <w:szCs w:val="24"/>
        </w:rPr>
        <w:t>ств</w:t>
      </w:r>
      <w:r w:rsidRPr="007C424B">
        <w:rPr>
          <w:szCs w:val="24"/>
        </w:rPr>
        <w:t>а</w:t>
      </w:r>
      <w:r w:rsidRPr="007C424B">
        <w:rPr>
          <w:spacing w:val="41"/>
          <w:szCs w:val="24"/>
        </w:rPr>
        <w:t xml:space="preserve"> </w:t>
      </w:r>
      <w:r w:rsidRPr="007C424B">
        <w:rPr>
          <w:spacing w:val="-1"/>
          <w:szCs w:val="24"/>
        </w:rPr>
        <w:t>к</w:t>
      </w:r>
      <w:r w:rsidRPr="007C424B">
        <w:rPr>
          <w:szCs w:val="24"/>
        </w:rPr>
        <w:t>о</w:t>
      </w:r>
      <w:r w:rsidRPr="007C424B">
        <w:rPr>
          <w:spacing w:val="2"/>
          <w:szCs w:val="24"/>
        </w:rPr>
        <w:t>до</w:t>
      </w:r>
      <w:r w:rsidRPr="007C424B">
        <w:rPr>
          <w:spacing w:val="-2"/>
          <w:szCs w:val="24"/>
        </w:rPr>
        <w:t>в</w:t>
      </w:r>
      <w:r w:rsidRPr="007C424B">
        <w:rPr>
          <w:spacing w:val="2"/>
          <w:szCs w:val="24"/>
        </w:rPr>
        <w:t>ы</w:t>
      </w:r>
      <w:r w:rsidRPr="007C424B">
        <w:rPr>
          <w:szCs w:val="24"/>
        </w:rPr>
        <w:t>х</w:t>
      </w:r>
      <w:r w:rsidRPr="007C424B">
        <w:rPr>
          <w:spacing w:val="45"/>
          <w:szCs w:val="24"/>
        </w:rPr>
        <w:t xml:space="preserve"> </w:t>
      </w:r>
      <w:r w:rsidRPr="007C424B">
        <w:rPr>
          <w:spacing w:val="-1"/>
          <w:szCs w:val="24"/>
        </w:rPr>
        <w:t>к</w:t>
      </w:r>
      <w:r w:rsidRPr="007C424B">
        <w:rPr>
          <w:spacing w:val="2"/>
          <w:szCs w:val="24"/>
        </w:rPr>
        <w:t>о</w:t>
      </w:r>
      <w:r w:rsidRPr="007C424B">
        <w:rPr>
          <w:spacing w:val="-2"/>
          <w:szCs w:val="24"/>
        </w:rPr>
        <w:t>м</w:t>
      </w:r>
      <w:r w:rsidRPr="007C424B">
        <w:rPr>
          <w:spacing w:val="2"/>
          <w:szCs w:val="24"/>
        </w:rPr>
        <w:t>б</w:t>
      </w:r>
      <w:r w:rsidRPr="007C424B">
        <w:rPr>
          <w:szCs w:val="24"/>
        </w:rPr>
        <w:t>и</w:t>
      </w:r>
      <w:r w:rsidRPr="007C424B">
        <w:rPr>
          <w:spacing w:val="2"/>
          <w:szCs w:val="24"/>
        </w:rPr>
        <w:t>н</w:t>
      </w:r>
      <w:r w:rsidRPr="007C424B">
        <w:rPr>
          <w:spacing w:val="1"/>
          <w:szCs w:val="24"/>
        </w:rPr>
        <w:t>а</w:t>
      </w:r>
      <w:r w:rsidRPr="007C424B">
        <w:rPr>
          <w:szCs w:val="24"/>
        </w:rPr>
        <w:t>ций</w:t>
      </w:r>
      <w:r w:rsidRPr="007C424B">
        <w:rPr>
          <w:spacing w:val="40"/>
          <w:szCs w:val="24"/>
        </w:rPr>
        <w:t xml:space="preserve"> </w:t>
      </w:r>
      <w:r w:rsidRPr="007C424B">
        <w:rPr>
          <w:spacing w:val="2"/>
          <w:szCs w:val="24"/>
        </w:rPr>
        <w:t>о</w:t>
      </w:r>
      <w:r w:rsidRPr="007C424B">
        <w:rPr>
          <w:szCs w:val="24"/>
        </w:rPr>
        <w:t>т</w:t>
      </w:r>
      <w:r w:rsidRPr="007C424B">
        <w:rPr>
          <w:spacing w:val="49"/>
          <w:szCs w:val="24"/>
        </w:rPr>
        <w:t xml:space="preserve"> </w:t>
      </w:r>
      <w:r w:rsidRPr="007C424B">
        <w:rPr>
          <w:spacing w:val="2"/>
          <w:szCs w:val="24"/>
        </w:rPr>
        <w:t>р</w:t>
      </w:r>
      <w:r w:rsidRPr="007C424B">
        <w:rPr>
          <w:spacing w:val="1"/>
          <w:szCs w:val="24"/>
        </w:rPr>
        <w:t>аз</w:t>
      </w:r>
      <w:r w:rsidRPr="007C424B">
        <w:rPr>
          <w:spacing w:val="-1"/>
          <w:szCs w:val="24"/>
        </w:rPr>
        <w:t>р</w:t>
      </w:r>
      <w:r w:rsidRPr="007C424B">
        <w:rPr>
          <w:spacing w:val="1"/>
          <w:szCs w:val="24"/>
        </w:rPr>
        <w:t>я</w:t>
      </w:r>
      <w:r w:rsidRPr="007C424B">
        <w:rPr>
          <w:szCs w:val="24"/>
        </w:rPr>
        <w:t>дн</w:t>
      </w:r>
      <w:r w:rsidRPr="007C424B">
        <w:rPr>
          <w:spacing w:val="2"/>
          <w:szCs w:val="24"/>
        </w:rPr>
        <w:t>о</w:t>
      </w:r>
      <w:r w:rsidRPr="007C424B">
        <w:rPr>
          <w:spacing w:val="1"/>
          <w:szCs w:val="24"/>
        </w:rPr>
        <w:t>ст</w:t>
      </w:r>
      <w:r w:rsidRPr="007C424B">
        <w:rPr>
          <w:szCs w:val="24"/>
        </w:rPr>
        <w:t>и</w:t>
      </w:r>
      <w:r w:rsidRPr="007C424B">
        <w:rPr>
          <w:spacing w:val="35"/>
          <w:szCs w:val="24"/>
        </w:rPr>
        <w:t xml:space="preserve"> </w:t>
      </w:r>
      <w:r w:rsidRPr="007C424B">
        <w:rPr>
          <w:spacing w:val="1"/>
          <w:szCs w:val="24"/>
        </w:rPr>
        <w:t>к</w:t>
      </w:r>
      <w:r w:rsidRPr="007C424B">
        <w:rPr>
          <w:szCs w:val="24"/>
        </w:rPr>
        <w:t>о</w:t>
      </w:r>
      <w:r w:rsidRPr="007C424B">
        <w:rPr>
          <w:spacing w:val="2"/>
          <w:szCs w:val="24"/>
        </w:rPr>
        <w:t>д</w:t>
      </w:r>
      <w:r w:rsidRPr="007C424B">
        <w:rPr>
          <w:spacing w:val="1"/>
          <w:szCs w:val="24"/>
        </w:rPr>
        <w:t>а</w:t>
      </w:r>
      <w:r w:rsidRPr="007C424B">
        <w:rPr>
          <w:szCs w:val="24"/>
        </w:rPr>
        <w:t>.</w:t>
      </w:r>
      <w:r w:rsidRPr="007C424B">
        <w:rPr>
          <w:i/>
          <w:szCs w:val="24"/>
        </w:rPr>
        <w:t xml:space="preserve">  </w:t>
      </w:r>
      <w:r w:rsidRPr="007C424B">
        <w:rPr>
          <w:i/>
          <w:spacing w:val="1"/>
          <w:szCs w:val="24"/>
        </w:rPr>
        <w:t>Ко</w:t>
      </w:r>
      <w:r w:rsidRPr="007C424B">
        <w:rPr>
          <w:i/>
          <w:szCs w:val="24"/>
        </w:rPr>
        <w:t>д</w:t>
      </w:r>
      <w:r w:rsidRPr="007C424B">
        <w:rPr>
          <w:i/>
          <w:spacing w:val="10"/>
          <w:szCs w:val="24"/>
        </w:rPr>
        <w:t xml:space="preserve"> </w:t>
      </w:r>
      <w:r w:rsidRPr="007C424B">
        <w:rPr>
          <w:i/>
          <w:spacing w:val="1"/>
          <w:szCs w:val="24"/>
        </w:rPr>
        <w:t>ASC</w:t>
      </w:r>
      <w:r w:rsidRPr="007C424B">
        <w:rPr>
          <w:i/>
          <w:szCs w:val="24"/>
        </w:rPr>
        <w:t>I</w:t>
      </w:r>
      <w:r w:rsidRPr="007C424B">
        <w:rPr>
          <w:i/>
          <w:spacing w:val="1"/>
          <w:szCs w:val="24"/>
        </w:rPr>
        <w:t>I</w:t>
      </w:r>
      <w:r w:rsidRPr="007C424B">
        <w:rPr>
          <w:i/>
          <w:szCs w:val="24"/>
        </w:rPr>
        <w:t xml:space="preserve">. </w:t>
      </w:r>
      <w:r w:rsidRPr="007C424B">
        <w:rPr>
          <w:spacing w:val="1"/>
          <w:szCs w:val="24"/>
        </w:rPr>
        <w:t>Кодировк</w:t>
      </w:r>
      <w:r w:rsidRPr="007C424B">
        <w:rPr>
          <w:szCs w:val="24"/>
        </w:rPr>
        <w:t>и</w:t>
      </w:r>
      <w:r w:rsidRPr="007C424B">
        <w:rPr>
          <w:spacing w:val="-10"/>
          <w:szCs w:val="24"/>
        </w:rPr>
        <w:t xml:space="preserve"> </w:t>
      </w:r>
      <w:r w:rsidRPr="007C424B">
        <w:rPr>
          <w:spacing w:val="1"/>
          <w:szCs w:val="24"/>
        </w:rPr>
        <w:t>кириллицы</w:t>
      </w:r>
      <w:r w:rsidRPr="007C424B">
        <w:rPr>
          <w:szCs w:val="24"/>
        </w:rPr>
        <w:t>.</w:t>
      </w:r>
      <w:r w:rsidRPr="007C424B">
        <w:rPr>
          <w:spacing w:val="-12"/>
          <w:szCs w:val="24"/>
        </w:rPr>
        <w:t xml:space="preserve"> </w:t>
      </w:r>
      <w:r w:rsidRPr="007C424B">
        <w:rPr>
          <w:szCs w:val="24"/>
        </w:rPr>
        <w:t>П</w:t>
      </w:r>
      <w:r w:rsidRPr="007C424B">
        <w:rPr>
          <w:spacing w:val="2"/>
          <w:szCs w:val="24"/>
        </w:rPr>
        <w:t>ри</w:t>
      </w:r>
      <w:r w:rsidRPr="007C424B">
        <w:rPr>
          <w:spacing w:val="1"/>
          <w:szCs w:val="24"/>
        </w:rPr>
        <w:t>м</w:t>
      </w:r>
      <w:r w:rsidRPr="007C424B">
        <w:rPr>
          <w:spacing w:val="-2"/>
          <w:szCs w:val="24"/>
        </w:rPr>
        <w:t>е</w:t>
      </w:r>
      <w:r w:rsidRPr="007C424B">
        <w:rPr>
          <w:szCs w:val="24"/>
        </w:rPr>
        <w:t>ры</w:t>
      </w:r>
      <w:r w:rsidRPr="007C424B">
        <w:rPr>
          <w:spacing w:val="26"/>
          <w:szCs w:val="24"/>
        </w:rPr>
        <w:t xml:space="preserve"> </w:t>
      </w:r>
      <w:r w:rsidRPr="007C424B">
        <w:rPr>
          <w:spacing w:val="-1"/>
          <w:szCs w:val="24"/>
        </w:rPr>
        <w:t>к</w:t>
      </w:r>
      <w:r w:rsidRPr="007C424B">
        <w:rPr>
          <w:spacing w:val="2"/>
          <w:szCs w:val="24"/>
        </w:rPr>
        <w:t>о</w:t>
      </w:r>
      <w:r w:rsidRPr="007C424B">
        <w:rPr>
          <w:szCs w:val="24"/>
        </w:rPr>
        <w:t>ди</w:t>
      </w:r>
      <w:r w:rsidRPr="007C424B">
        <w:rPr>
          <w:spacing w:val="2"/>
          <w:szCs w:val="24"/>
        </w:rPr>
        <w:t>ро</w:t>
      </w:r>
      <w:r w:rsidRPr="007C424B">
        <w:rPr>
          <w:spacing w:val="1"/>
          <w:szCs w:val="24"/>
        </w:rPr>
        <w:t>в</w:t>
      </w:r>
      <w:r w:rsidRPr="007C424B">
        <w:rPr>
          <w:spacing w:val="-2"/>
          <w:szCs w:val="24"/>
        </w:rPr>
        <w:t>а</w:t>
      </w:r>
      <w:r w:rsidRPr="007C424B">
        <w:rPr>
          <w:spacing w:val="2"/>
          <w:szCs w:val="24"/>
        </w:rPr>
        <w:t>н</w:t>
      </w:r>
      <w:r w:rsidRPr="007C424B">
        <w:rPr>
          <w:szCs w:val="24"/>
        </w:rPr>
        <w:t>ия</w:t>
      </w:r>
      <w:r w:rsidRPr="007C424B">
        <w:rPr>
          <w:spacing w:val="20"/>
          <w:szCs w:val="24"/>
        </w:rPr>
        <w:t xml:space="preserve"> </w:t>
      </w:r>
      <w:r w:rsidRPr="007C424B">
        <w:rPr>
          <w:spacing w:val="2"/>
          <w:szCs w:val="24"/>
        </w:rPr>
        <w:t>б</w:t>
      </w:r>
      <w:r w:rsidRPr="007C424B">
        <w:rPr>
          <w:spacing w:val="-3"/>
          <w:szCs w:val="24"/>
        </w:rPr>
        <w:t>у</w:t>
      </w:r>
      <w:r w:rsidRPr="007C424B">
        <w:rPr>
          <w:spacing w:val="1"/>
          <w:szCs w:val="24"/>
        </w:rPr>
        <w:t>к</w:t>
      </w:r>
      <w:r w:rsidRPr="007C424B">
        <w:rPr>
          <w:szCs w:val="24"/>
        </w:rPr>
        <w:t>в</w:t>
      </w:r>
      <w:r w:rsidRPr="007C424B">
        <w:rPr>
          <w:spacing w:val="-3"/>
          <w:szCs w:val="24"/>
        </w:rPr>
        <w:t xml:space="preserve"> </w:t>
      </w:r>
      <w:r w:rsidRPr="007C424B">
        <w:rPr>
          <w:spacing w:val="2"/>
          <w:szCs w:val="24"/>
        </w:rPr>
        <w:t>н</w:t>
      </w:r>
      <w:r w:rsidRPr="007C424B">
        <w:rPr>
          <w:spacing w:val="1"/>
          <w:szCs w:val="24"/>
        </w:rPr>
        <w:t>а</w:t>
      </w:r>
      <w:r w:rsidRPr="007C424B">
        <w:rPr>
          <w:szCs w:val="24"/>
        </w:rPr>
        <w:t>ци</w:t>
      </w:r>
      <w:r w:rsidRPr="007C424B">
        <w:rPr>
          <w:spacing w:val="2"/>
          <w:szCs w:val="24"/>
        </w:rPr>
        <w:t>он</w:t>
      </w:r>
      <w:r w:rsidRPr="007C424B">
        <w:rPr>
          <w:spacing w:val="1"/>
          <w:szCs w:val="24"/>
        </w:rPr>
        <w:t>ал</w:t>
      </w:r>
      <w:r w:rsidRPr="007C424B">
        <w:rPr>
          <w:spacing w:val="-1"/>
          <w:szCs w:val="24"/>
        </w:rPr>
        <w:t>ь</w:t>
      </w:r>
      <w:r w:rsidRPr="007C424B">
        <w:rPr>
          <w:szCs w:val="24"/>
        </w:rPr>
        <w:t>ных</w:t>
      </w:r>
      <w:r w:rsidRPr="007C424B">
        <w:rPr>
          <w:spacing w:val="-14"/>
          <w:szCs w:val="24"/>
        </w:rPr>
        <w:t xml:space="preserve"> </w:t>
      </w:r>
      <w:r w:rsidRPr="007C424B">
        <w:rPr>
          <w:spacing w:val="1"/>
          <w:szCs w:val="24"/>
        </w:rPr>
        <w:t>а</w:t>
      </w:r>
      <w:r w:rsidRPr="007C424B">
        <w:rPr>
          <w:szCs w:val="24"/>
        </w:rPr>
        <w:t>л</w:t>
      </w:r>
      <w:r w:rsidRPr="007C424B">
        <w:rPr>
          <w:spacing w:val="1"/>
          <w:szCs w:val="24"/>
        </w:rPr>
        <w:t>ф</w:t>
      </w:r>
      <w:r w:rsidRPr="007C424B">
        <w:rPr>
          <w:spacing w:val="-1"/>
          <w:szCs w:val="24"/>
        </w:rPr>
        <w:t>а</w:t>
      </w:r>
      <w:r w:rsidRPr="007C424B">
        <w:rPr>
          <w:spacing w:val="1"/>
          <w:szCs w:val="24"/>
        </w:rPr>
        <w:t>вит</w:t>
      </w:r>
      <w:r w:rsidRPr="007C424B">
        <w:rPr>
          <w:spacing w:val="2"/>
          <w:szCs w:val="24"/>
        </w:rPr>
        <w:t>о</w:t>
      </w:r>
      <w:r w:rsidRPr="007C424B">
        <w:rPr>
          <w:spacing w:val="1"/>
          <w:szCs w:val="24"/>
        </w:rPr>
        <w:t>в</w:t>
      </w:r>
      <w:r w:rsidRPr="007C424B">
        <w:rPr>
          <w:szCs w:val="24"/>
        </w:rPr>
        <w:t xml:space="preserve">. </w:t>
      </w:r>
      <w:r w:rsidRPr="007C424B">
        <w:rPr>
          <w:spacing w:val="-1"/>
          <w:szCs w:val="24"/>
        </w:rPr>
        <w:t>П</w:t>
      </w:r>
      <w:r w:rsidRPr="007C424B">
        <w:rPr>
          <w:spacing w:val="2"/>
          <w:szCs w:val="24"/>
        </w:rPr>
        <w:t>р</w:t>
      </w:r>
      <w:r w:rsidRPr="007C424B">
        <w:rPr>
          <w:spacing w:val="-1"/>
          <w:szCs w:val="24"/>
        </w:rPr>
        <w:t>е</w:t>
      </w:r>
      <w:r w:rsidRPr="007C424B">
        <w:rPr>
          <w:spacing w:val="2"/>
          <w:szCs w:val="24"/>
        </w:rPr>
        <w:t>д</w:t>
      </w:r>
      <w:r w:rsidRPr="007C424B">
        <w:rPr>
          <w:spacing w:val="1"/>
          <w:szCs w:val="24"/>
        </w:rPr>
        <w:t>став</w:t>
      </w:r>
      <w:r w:rsidRPr="007C424B">
        <w:rPr>
          <w:szCs w:val="24"/>
        </w:rPr>
        <w:t>л</w:t>
      </w:r>
      <w:r w:rsidRPr="007C424B">
        <w:rPr>
          <w:spacing w:val="-1"/>
          <w:szCs w:val="24"/>
        </w:rPr>
        <w:t>е</w:t>
      </w:r>
      <w:r w:rsidRPr="007C424B">
        <w:rPr>
          <w:szCs w:val="24"/>
        </w:rPr>
        <w:t>н</w:t>
      </w:r>
      <w:r w:rsidRPr="007C424B">
        <w:rPr>
          <w:spacing w:val="2"/>
          <w:szCs w:val="24"/>
        </w:rPr>
        <w:t>и</w:t>
      </w:r>
      <w:r w:rsidRPr="007C424B">
        <w:rPr>
          <w:szCs w:val="24"/>
        </w:rPr>
        <w:t>е</w:t>
      </w:r>
      <w:r w:rsidRPr="007C424B">
        <w:rPr>
          <w:spacing w:val="-17"/>
          <w:szCs w:val="24"/>
        </w:rPr>
        <w:t xml:space="preserve"> </w:t>
      </w:r>
      <w:r w:rsidRPr="007C424B">
        <w:rPr>
          <w:szCs w:val="24"/>
        </w:rPr>
        <w:t xml:space="preserve">о </w:t>
      </w:r>
      <w:r w:rsidRPr="007C424B">
        <w:rPr>
          <w:spacing w:val="1"/>
          <w:szCs w:val="24"/>
        </w:rPr>
        <w:t>с</w:t>
      </w:r>
      <w:r w:rsidRPr="007C424B">
        <w:rPr>
          <w:spacing w:val="-2"/>
          <w:szCs w:val="24"/>
        </w:rPr>
        <w:t>т</w:t>
      </w:r>
      <w:r w:rsidRPr="007C424B">
        <w:rPr>
          <w:spacing w:val="1"/>
          <w:szCs w:val="24"/>
        </w:rPr>
        <w:t>а</w:t>
      </w:r>
      <w:r w:rsidRPr="007C424B">
        <w:rPr>
          <w:szCs w:val="24"/>
        </w:rPr>
        <w:t>н</w:t>
      </w:r>
      <w:r w:rsidRPr="007C424B">
        <w:rPr>
          <w:spacing w:val="2"/>
          <w:szCs w:val="24"/>
        </w:rPr>
        <w:t>д</w:t>
      </w:r>
      <w:r w:rsidRPr="007C424B">
        <w:rPr>
          <w:spacing w:val="-1"/>
          <w:szCs w:val="24"/>
        </w:rPr>
        <w:t>а</w:t>
      </w:r>
      <w:r w:rsidRPr="007C424B">
        <w:rPr>
          <w:spacing w:val="2"/>
          <w:szCs w:val="24"/>
        </w:rPr>
        <w:t>р</w:t>
      </w:r>
      <w:r w:rsidRPr="007C424B">
        <w:rPr>
          <w:spacing w:val="1"/>
          <w:szCs w:val="24"/>
        </w:rPr>
        <w:t>т</w:t>
      </w:r>
      <w:r w:rsidRPr="007C424B">
        <w:rPr>
          <w:szCs w:val="24"/>
        </w:rPr>
        <w:t>е</w:t>
      </w:r>
      <w:r w:rsidRPr="007C424B">
        <w:rPr>
          <w:spacing w:val="-14"/>
          <w:szCs w:val="24"/>
        </w:rPr>
        <w:t xml:space="preserve"> </w:t>
      </w:r>
      <w:r w:rsidRPr="007C424B">
        <w:rPr>
          <w:spacing w:val="-1"/>
          <w:szCs w:val="24"/>
        </w:rPr>
        <w:t>U</w:t>
      </w:r>
      <w:r w:rsidRPr="007C424B">
        <w:rPr>
          <w:szCs w:val="24"/>
        </w:rPr>
        <w:t>n</w:t>
      </w:r>
      <w:r w:rsidRPr="007C424B">
        <w:rPr>
          <w:spacing w:val="1"/>
          <w:szCs w:val="24"/>
        </w:rPr>
        <w:t>i</w:t>
      </w:r>
      <w:r w:rsidRPr="007C424B">
        <w:rPr>
          <w:spacing w:val="-1"/>
          <w:szCs w:val="24"/>
        </w:rPr>
        <w:t>c</w:t>
      </w:r>
      <w:r w:rsidRPr="007C424B">
        <w:rPr>
          <w:spacing w:val="2"/>
          <w:szCs w:val="24"/>
        </w:rPr>
        <w:t>o</w:t>
      </w:r>
      <w:r w:rsidRPr="007C424B">
        <w:rPr>
          <w:szCs w:val="24"/>
        </w:rPr>
        <w:t>d</w:t>
      </w:r>
      <w:r w:rsidRPr="007C424B">
        <w:rPr>
          <w:spacing w:val="1"/>
          <w:szCs w:val="24"/>
        </w:rPr>
        <w:t>e</w:t>
      </w:r>
      <w:r w:rsidRPr="007C424B">
        <w:rPr>
          <w:i/>
          <w:szCs w:val="24"/>
        </w:rPr>
        <w:t>. Т</w:t>
      </w:r>
      <w:r w:rsidRPr="007C424B">
        <w:rPr>
          <w:i/>
          <w:spacing w:val="1"/>
          <w:szCs w:val="24"/>
        </w:rPr>
        <w:t>а</w:t>
      </w:r>
      <w:r w:rsidRPr="007C424B">
        <w:rPr>
          <w:i/>
          <w:spacing w:val="2"/>
          <w:szCs w:val="24"/>
        </w:rPr>
        <w:t>б</w:t>
      </w:r>
      <w:r w:rsidRPr="007C424B">
        <w:rPr>
          <w:i/>
          <w:szCs w:val="24"/>
        </w:rPr>
        <w:t>л</w:t>
      </w:r>
      <w:r w:rsidRPr="007C424B">
        <w:rPr>
          <w:i/>
          <w:spacing w:val="2"/>
          <w:szCs w:val="24"/>
        </w:rPr>
        <w:t>и</w:t>
      </w:r>
      <w:r w:rsidRPr="007C424B">
        <w:rPr>
          <w:i/>
          <w:szCs w:val="24"/>
        </w:rPr>
        <w:t>цы</w:t>
      </w:r>
      <w:r w:rsidRPr="007C424B">
        <w:rPr>
          <w:i/>
          <w:spacing w:val="6"/>
          <w:szCs w:val="24"/>
        </w:rPr>
        <w:t xml:space="preserve"> </w:t>
      </w:r>
      <w:r w:rsidRPr="007C424B">
        <w:rPr>
          <w:i/>
          <w:spacing w:val="-2"/>
          <w:szCs w:val="24"/>
        </w:rPr>
        <w:t>к</w:t>
      </w:r>
      <w:r w:rsidRPr="007C424B">
        <w:rPr>
          <w:i/>
          <w:szCs w:val="24"/>
        </w:rPr>
        <w:t>о</w:t>
      </w:r>
      <w:r w:rsidRPr="007C424B">
        <w:rPr>
          <w:i/>
          <w:spacing w:val="2"/>
          <w:szCs w:val="24"/>
        </w:rPr>
        <w:t>д</w:t>
      </w:r>
      <w:r w:rsidRPr="007C424B">
        <w:rPr>
          <w:i/>
          <w:szCs w:val="24"/>
        </w:rPr>
        <w:t>и</w:t>
      </w:r>
      <w:r w:rsidRPr="007C424B">
        <w:rPr>
          <w:i/>
          <w:spacing w:val="2"/>
          <w:szCs w:val="24"/>
        </w:rPr>
        <w:t>ро</w:t>
      </w:r>
      <w:r w:rsidRPr="007C424B">
        <w:rPr>
          <w:i/>
          <w:spacing w:val="-2"/>
          <w:szCs w:val="24"/>
        </w:rPr>
        <w:t>в</w:t>
      </w:r>
      <w:r w:rsidRPr="007C424B">
        <w:rPr>
          <w:i/>
          <w:spacing w:val="1"/>
          <w:szCs w:val="24"/>
        </w:rPr>
        <w:t>к</w:t>
      </w:r>
      <w:r w:rsidRPr="007C424B">
        <w:rPr>
          <w:i/>
          <w:szCs w:val="24"/>
        </w:rPr>
        <w:t>и</w:t>
      </w:r>
      <w:r w:rsidRPr="007C424B">
        <w:rPr>
          <w:i/>
          <w:spacing w:val="1"/>
          <w:szCs w:val="24"/>
        </w:rPr>
        <w:t xml:space="preserve"> </w:t>
      </w:r>
      <w:r w:rsidRPr="007C424B">
        <w:rPr>
          <w:i/>
          <w:szCs w:val="24"/>
        </w:rPr>
        <w:t>с</w:t>
      </w:r>
      <w:r w:rsidRPr="007C424B">
        <w:rPr>
          <w:i/>
          <w:spacing w:val="12"/>
          <w:szCs w:val="24"/>
        </w:rPr>
        <w:t xml:space="preserve"> </w:t>
      </w:r>
      <w:r w:rsidRPr="007C424B">
        <w:rPr>
          <w:i/>
          <w:spacing w:val="1"/>
          <w:szCs w:val="24"/>
        </w:rPr>
        <w:t>алфави</w:t>
      </w:r>
      <w:r w:rsidRPr="007C424B">
        <w:rPr>
          <w:i/>
          <w:spacing w:val="-2"/>
          <w:szCs w:val="24"/>
        </w:rPr>
        <w:t>т</w:t>
      </w:r>
      <w:r w:rsidRPr="007C424B">
        <w:rPr>
          <w:i/>
          <w:spacing w:val="2"/>
          <w:szCs w:val="24"/>
        </w:rPr>
        <w:t>о</w:t>
      </w:r>
      <w:r w:rsidRPr="007C424B">
        <w:rPr>
          <w:i/>
          <w:spacing w:val="1"/>
          <w:szCs w:val="24"/>
        </w:rPr>
        <w:t>м</w:t>
      </w:r>
      <w:r w:rsidRPr="007C424B">
        <w:rPr>
          <w:i/>
          <w:szCs w:val="24"/>
        </w:rPr>
        <w:t xml:space="preserve">, </w:t>
      </w:r>
      <w:r w:rsidRPr="007C424B">
        <w:rPr>
          <w:i/>
          <w:spacing w:val="1"/>
          <w:szCs w:val="24"/>
        </w:rPr>
        <w:t>от</w:t>
      </w:r>
      <w:r w:rsidRPr="007C424B">
        <w:rPr>
          <w:i/>
          <w:spacing w:val="-2"/>
          <w:szCs w:val="24"/>
        </w:rPr>
        <w:t>л</w:t>
      </w:r>
      <w:r w:rsidRPr="007C424B">
        <w:rPr>
          <w:i/>
          <w:spacing w:val="2"/>
          <w:szCs w:val="24"/>
        </w:rPr>
        <w:t>и</w:t>
      </w:r>
      <w:r w:rsidRPr="007C424B">
        <w:rPr>
          <w:i/>
          <w:spacing w:val="-1"/>
          <w:szCs w:val="24"/>
        </w:rPr>
        <w:t>ч</w:t>
      </w:r>
      <w:r w:rsidRPr="007C424B">
        <w:rPr>
          <w:i/>
          <w:spacing w:val="2"/>
          <w:szCs w:val="24"/>
        </w:rPr>
        <w:t>ны</w:t>
      </w:r>
      <w:r w:rsidRPr="007C424B">
        <w:rPr>
          <w:i/>
          <w:szCs w:val="24"/>
        </w:rPr>
        <w:t xml:space="preserve">м </w:t>
      </w:r>
      <w:r w:rsidRPr="007C424B">
        <w:rPr>
          <w:i/>
          <w:spacing w:val="2"/>
          <w:szCs w:val="24"/>
        </w:rPr>
        <w:t>о</w:t>
      </w:r>
      <w:r w:rsidRPr="007C424B">
        <w:rPr>
          <w:i/>
          <w:szCs w:val="24"/>
        </w:rPr>
        <w:t>т</w:t>
      </w:r>
      <w:r w:rsidRPr="007C424B">
        <w:rPr>
          <w:i/>
          <w:spacing w:val="12"/>
          <w:szCs w:val="24"/>
        </w:rPr>
        <w:t xml:space="preserve"> </w:t>
      </w:r>
      <w:r w:rsidRPr="007C424B">
        <w:rPr>
          <w:i/>
          <w:spacing w:val="2"/>
          <w:szCs w:val="24"/>
        </w:rPr>
        <w:t>д</w:t>
      </w:r>
      <w:r w:rsidRPr="007C424B">
        <w:rPr>
          <w:i/>
          <w:spacing w:val="-2"/>
          <w:szCs w:val="24"/>
        </w:rPr>
        <w:t>в</w:t>
      </w:r>
      <w:r w:rsidRPr="007C424B">
        <w:rPr>
          <w:i/>
          <w:spacing w:val="2"/>
          <w:szCs w:val="24"/>
        </w:rPr>
        <w:t>о</w:t>
      </w:r>
      <w:r w:rsidRPr="007C424B">
        <w:rPr>
          <w:i/>
          <w:szCs w:val="24"/>
        </w:rPr>
        <w:t>и</w:t>
      </w:r>
      <w:r w:rsidRPr="007C424B">
        <w:rPr>
          <w:i/>
          <w:spacing w:val="1"/>
          <w:szCs w:val="24"/>
        </w:rPr>
        <w:t>ч</w:t>
      </w:r>
      <w:r w:rsidRPr="007C424B">
        <w:rPr>
          <w:i/>
          <w:szCs w:val="24"/>
        </w:rPr>
        <w:t>н</w:t>
      </w:r>
      <w:r w:rsidRPr="007C424B">
        <w:rPr>
          <w:i/>
          <w:spacing w:val="2"/>
          <w:szCs w:val="24"/>
        </w:rPr>
        <w:t>о</w:t>
      </w:r>
      <w:r w:rsidRPr="007C424B">
        <w:rPr>
          <w:i/>
          <w:spacing w:val="-1"/>
          <w:szCs w:val="24"/>
        </w:rPr>
        <w:t>г</w:t>
      </w:r>
      <w:r w:rsidRPr="007C424B">
        <w:rPr>
          <w:i/>
          <w:spacing w:val="1"/>
          <w:szCs w:val="24"/>
        </w:rPr>
        <w:t>о</w:t>
      </w:r>
      <w:r w:rsidRPr="007C424B">
        <w:rPr>
          <w:i/>
          <w:szCs w:val="24"/>
        </w:rPr>
        <w:t>.</w:t>
      </w:r>
    </w:p>
    <w:p w:rsidR="009A01D5" w:rsidRPr="007C424B" w:rsidRDefault="009A01D5" w:rsidP="007C424B">
      <w:pPr>
        <w:jc w:val="both"/>
        <w:rPr>
          <w:szCs w:val="24"/>
        </w:rPr>
      </w:pPr>
      <w:r w:rsidRPr="007C424B">
        <w:rPr>
          <w:i/>
          <w:szCs w:val="24"/>
        </w:rPr>
        <w:t>И</w:t>
      </w:r>
      <w:r w:rsidRPr="007C424B">
        <w:rPr>
          <w:i/>
          <w:spacing w:val="1"/>
          <w:szCs w:val="24"/>
        </w:rPr>
        <w:t>ска</w:t>
      </w:r>
      <w:r w:rsidRPr="007C424B">
        <w:rPr>
          <w:i/>
          <w:spacing w:val="2"/>
          <w:szCs w:val="24"/>
        </w:rPr>
        <w:t>ж</w:t>
      </w:r>
      <w:r w:rsidRPr="007C424B">
        <w:rPr>
          <w:i/>
          <w:spacing w:val="-1"/>
          <w:szCs w:val="24"/>
        </w:rPr>
        <w:t>е</w:t>
      </w:r>
      <w:r w:rsidRPr="007C424B">
        <w:rPr>
          <w:i/>
          <w:spacing w:val="2"/>
          <w:szCs w:val="24"/>
        </w:rPr>
        <w:t>ни</w:t>
      </w:r>
      <w:r w:rsidRPr="007C424B">
        <w:rPr>
          <w:i/>
          <w:szCs w:val="24"/>
        </w:rPr>
        <w:t xml:space="preserve">е </w:t>
      </w:r>
      <w:r w:rsidRPr="007C424B">
        <w:rPr>
          <w:i/>
          <w:spacing w:val="2"/>
          <w:szCs w:val="24"/>
        </w:rPr>
        <w:t>и</w:t>
      </w:r>
      <w:r w:rsidRPr="007C424B">
        <w:rPr>
          <w:i/>
          <w:szCs w:val="24"/>
        </w:rPr>
        <w:t>н</w:t>
      </w:r>
      <w:r w:rsidRPr="007C424B">
        <w:rPr>
          <w:i/>
          <w:spacing w:val="1"/>
          <w:szCs w:val="24"/>
        </w:rPr>
        <w:t>фор</w:t>
      </w:r>
      <w:r w:rsidRPr="007C424B">
        <w:rPr>
          <w:i/>
          <w:spacing w:val="-1"/>
          <w:szCs w:val="24"/>
        </w:rPr>
        <w:t>м</w:t>
      </w:r>
      <w:r w:rsidRPr="007C424B">
        <w:rPr>
          <w:i/>
          <w:spacing w:val="1"/>
          <w:szCs w:val="24"/>
        </w:rPr>
        <w:t>а</w:t>
      </w:r>
      <w:r w:rsidRPr="007C424B">
        <w:rPr>
          <w:i/>
          <w:szCs w:val="24"/>
        </w:rPr>
        <w:t>ции</w:t>
      </w:r>
      <w:r w:rsidRPr="007C424B">
        <w:rPr>
          <w:i/>
          <w:spacing w:val="3"/>
          <w:szCs w:val="24"/>
        </w:rPr>
        <w:t xml:space="preserve"> </w:t>
      </w:r>
      <w:r w:rsidRPr="007C424B">
        <w:rPr>
          <w:i/>
          <w:spacing w:val="-1"/>
          <w:szCs w:val="24"/>
        </w:rPr>
        <w:t>п</w:t>
      </w:r>
      <w:r w:rsidRPr="007C424B">
        <w:rPr>
          <w:i/>
          <w:spacing w:val="2"/>
          <w:szCs w:val="24"/>
        </w:rPr>
        <w:t>р</w:t>
      </w:r>
      <w:r w:rsidRPr="007C424B">
        <w:rPr>
          <w:i/>
          <w:szCs w:val="24"/>
        </w:rPr>
        <w:t>и</w:t>
      </w:r>
      <w:r w:rsidRPr="007C424B">
        <w:rPr>
          <w:i/>
          <w:spacing w:val="11"/>
          <w:szCs w:val="24"/>
        </w:rPr>
        <w:t xml:space="preserve"> </w:t>
      </w:r>
      <w:r w:rsidRPr="007C424B">
        <w:rPr>
          <w:i/>
          <w:spacing w:val="2"/>
          <w:szCs w:val="24"/>
        </w:rPr>
        <w:t>п</w:t>
      </w:r>
      <w:r w:rsidRPr="007C424B">
        <w:rPr>
          <w:i/>
          <w:spacing w:val="1"/>
          <w:szCs w:val="24"/>
        </w:rPr>
        <w:t>е</w:t>
      </w:r>
      <w:r w:rsidRPr="007C424B">
        <w:rPr>
          <w:i/>
          <w:szCs w:val="24"/>
        </w:rPr>
        <w:t>р</w:t>
      </w:r>
      <w:r w:rsidRPr="007C424B">
        <w:rPr>
          <w:i/>
          <w:spacing w:val="1"/>
          <w:szCs w:val="24"/>
        </w:rPr>
        <w:t>е</w:t>
      </w:r>
      <w:r w:rsidRPr="007C424B">
        <w:rPr>
          <w:i/>
          <w:szCs w:val="24"/>
        </w:rPr>
        <w:t>д</w:t>
      </w:r>
      <w:r w:rsidRPr="007C424B">
        <w:rPr>
          <w:i/>
          <w:spacing w:val="1"/>
          <w:szCs w:val="24"/>
        </w:rPr>
        <w:t>аче</w:t>
      </w:r>
      <w:r w:rsidRPr="007C424B">
        <w:rPr>
          <w:i/>
          <w:szCs w:val="24"/>
        </w:rPr>
        <w:t>.</w:t>
      </w:r>
      <w:r w:rsidRPr="007C424B">
        <w:rPr>
          <w:i/>
          <w:spacing w:val="6"/>
          <w:szCs w:val="24"/>
        </w:rPr>
        <w:t xml:space="preserve"> </w:t>
      </w:r>
      <w:r w:rsidRPr="007C424B">
        <w:rPr>
          <w:i/>
          <w:spacing w:val="1"/>
          <w:szCs w:val="24"/>
        </w:rPr>
        <w:t>Коды</w:t>
      </w:r>
      <w:r w:rsidRPr="007C424B">
        <w:rPr>
          <w:i/>
          <w:szCs w:val="24"/>
        </w:rPr>
        <w:t>,</w:t>
      </w:r>
      <w:r w:rsidRPr="007C424B">
        <w:rPr>
          <w:i/>
          <w:spacing w:val="10"/>
          <w:szCs w:val="24"/>
        </w:rPr>
        <w:t xml:space="preserve"> </w:t>
      </w:r>
      <w:r w:rsidRPr="007C424B">
        <w:rPr>
          <w:i/>
          <w:spacing w:val="1"/>
          <w:szCs w:val="24"/>
        </w:rPr>
        <w:t>исправляющи</w:t>
      </w:r>
      <w:r w:rsidRPr="007C424B">
        <w:rPr>
          <w:i/>
          <w:szCs w:val="24"/>
        </w:rPr>
        <w:t xml:space="preserve">е </w:t>
      </w:r>
      <w:r w:rsidRPr="007C424B">
        <w:rPr>
          <w:i/>
          <w:spacing w:val="1"/>
          <w:szCs w:val="24"/>
        </w:rPr>
        <w:t>ошибки</w:t>
      </w:r>
      <w:r w:rsidRPr="007C424B">
        <w:rPr>
          <w:i/>
          <w:szCs w:val="24"/>
        </w:rPr>
        <w:t xml:space="preserve">. </w:t>
      </w:r>
      <w:r w:rsidRPr="007C424B">
        <w:rPr>
          <w:i/>
          <w:spacing w:val="1"/>
          <w:szCs w:val="24"/>
        </w:rPr>
        <w:t>Возможност</w:t>
      </w:r>
      <w:r w:rsidRPr="007C424B">
        <w:rPr>
          <w:i/>
          <w:szCs w:val="24"/>
        </w:rPr>
        <w:t xml:space="preserve">ь </w:t>
      </w:r>
      <w:r w:rsidRPr="007C424B">
        <w:rPr>
          <w:i/>
          <w:spacing w:val="1"/>
          <w:szCs w:val="24"/>
        </w:rPr>
        <w:t>однозначног</w:t>
      </w:r>
      <w:r w:rsidRPr="007C424B">
        <w:rPr>
          <w:i/>
          <w:szCs w:val="24"/>
        </w:rPr>
        <w:t>о</w:t>
      </w:r>
      <w:r w:rsidRPr="007C424B">
        <w:rPr>
          <w:i/>
          <w:spacing w:val="2"/>
          <w:szCs w:val="24"/>
        </w:rPr>
        <w:t xml:space="preserve"> </w:t>
      </w:r>
      <w:r w:rsidRPr="007C424B">
        <w:rPr>
          <w:i/>
          <w:spacing w:val="1"/>
          <w:szCs w:val="24"/>
        </w:rPr>
        <w:t>декодировани</w:t>
      </w:r>
      <w:r w:rsidRPr="007C424B">
        <w:rPr>
          <w:i/>
          <w:szCs w:val="24"/>
        </w:rPr>
        <w:t xml:space="preserve">я </w:t>
      </w:r>
      <w:r w:rsidRPr="007C424B">
        <w:rPr>
          <w:i/>
          <w:spacing w:val="1"/>
          <w:szCs w:val="24"/>
        </w:rPr>
        <w:t>дл</w:t>
      </w:r>
      <w:r w:rsidRPr="007C424B">
        <w:rPr>
          <w:i/>
          <w:szCs w:val="24"/>
        </w:rPr>
        <w:t>я</w:t>
      </w:r>
      <w:r w:rsidRPr="007C424B">
        <w:rPr>
          <w:i/>
          <w:spacing w:val="14"/>
          <w:szCs w:val="24"/>
        </w:rPr>
        <w:t xml:space="preserve"> </w:t>
      </w:r>
      <w:r w:rsidRPr="007C424B">
        <w:rPr>
          <w:i/>
          <w:spacing w:val="1"/>
          <w:szCs w:val="24"/>
        </w:rPr>
        <w:t>кодо</w:t>
      </w:r>
      <w:r w:rsidRPr="007C424B">
        <w:rPr>
          <w:i/>
          <w:szCs w:val="24"/>
        </w:rPr>
        <w:t>в</w:t>
      </w:r>
      <w:r w:rsidRPr="007C424B">
        <w:rPr>
          <w:i/>
          <w:spacing w:val="11"/>
          <w:szCs w:val="24"/>
        </w:rPr>
        <w:t xml:space="preserve"> </w:t>
      </w:r>
      <w:r w:rsidRPr="007C424B">
        <w:rPr>
          <w:i/>
          <w:szCs w:val="24"/>
        </w:rPr>
        <w:t>с</w:t>
      </w:r>
      <w:r w:rsidRPr="007C424B">
        <w:rPr>
          <w:i/>
          <w:spacing w:val="16"/>
          <w:szCs w:val="24"/>
        </w:rPr>
        <w:t xml:space="preserve"> </w:t>
      </w:r>
      <w:r w:rsidRPr="007C424B">
        <w:rPr>
          <w:i/>
          <w:spacing w:val="1"/>
          <w:szCs w:val="24"/>
        </w:rPr>
        <w:t>различно</w:t>
      </w:r>
      <w:r w:rsidRPr="007C424B">
        <w:rPr>
          <w:i/>
          <w:szCs w:val="24"/>
        </w:rPr>
        <w:t>й</w:t>
      </w:r>
      <w:r w:rsidRPr="007C424B">
        <w:rPr>
          <w:i/>
          <w:spacing w:val="6"/>
          <w:szCs w:val="24"/>
        </w:rPr>
        <w:t xml:space="preserve"> </w:t>
      </w:r>
      <w:r w:rsidRPr="007C424B">
        <w:rPr>
          <w:i/>
          <w:spacing w:val="1"/>
          <w:szCs w:val="24"/>
        </w:rPr>
        <w:t>длино</w:t>
      </w:r>
      <w:r w:rsidRPr="007C424B">
        <w:rPr>
          <w:i/>
          <w:szCs w:val="24"/>
        </w:rPr>
        <w:t xml:space="preserve">й </w:t>
      </w:r>
      <w:r w:rsidRPr="007C424B">
        <w:rPr>
          <w:i/>
          <w:spacing w:val="1"/>
          <w:szCs w:val="24"/>
        </w:rPr>
        <w:t>кодовы</w:t>
      </w:r>
      <w:r w:rsidRPr="007C424B">
        <w:rPr>
          <w:i/>
          <w:szCs w:val="24"/>
        </w:rPr>
        <w:t>х</w:t>
      </w:r>
      <w:r w:rsidRPr="007C424B">
        <w:rPr>
          <w:i/>
          <w:spacing w:val="-9"/>
          <w:szCs w:val="24"/>
        </w:rPr>
        <w:t xml:space="preserve"> </w:t>
      </w:r>
      <w:r w:rsidRPr="007C424B">
        <w:rPr>
          <w:i/>
          <w:spacing w:val="1"/>
          <w:szCs w:val="24"/>
        </w:rPr>
        <w:t>слов</w:t>
      </w:r>
      <w:r w:rsidRPr="007C424B">
        <w:rPr>
          <w:i/>
          <w:szCs w:val="24"/>
        </w:rPr>
        <w:t>.</w:t>
      </w:r>
    </w:p>
    <w:p w:rsidR="009A01D5" w:rsidRPr="007C424B" w:rsidRDefault="009A01D5" w:rsidP="007C424B">
      <w:pPr>
        <w:pStyle w:val="a8"/>
        <w:ind w:left="709"/>
        <w:jc w:val="both"/>
      </w:pPr>
      <w:r w:rsidRPr="007C424B">
        <w:rPr>
          <w:rFonts w:eastAsia="Times New Roman"/>
          <w:b/>
          <w:bCs/>
          <w:spacing w:val="1"/>
        </w:rPr>
        <w:t>Дискретизация</w:t>
      </w:r>
    </w:p>
    <w:p w:rsidR="009A01D5" w:rsidRPr="007C424B" w:rsidRDefault="009A01D5" w:rsidP="007C424B">
      <w:pPr>
        <w:jc w:val="both"/>
        <w:rPr>
          <w:szCs w:val="24"/>
        </w:rPr>
      </w:pPr>
      <w:r w:rsidRPr="007C424B">
        <w:rPr>
          <w:spacing w:val="1"/>
          <w:szCs w:val="24"/>
        </w:rPr>
        <w:t>Измерени</w:t>
      </w:r>
      <w:r w:rsidRPr="007C424B">
        <w:rPr>
          <w:szCs w:val="24"/>
        </w:rPr>
        <w:t>е</w:t>
      </w:r>
      <w:r w:rsidRPr="007C424B">
        <w:rPr>
          <w:spacing w:val="6"/>
          <w:szCs w:val="24"/>
        </w:rPr>
        <w:t xml:space="preserve"> </w:t>
      </w:r>
      <w:r w:rsidRPr="007C424B">
        <w:rPr>
          <w:szCs w:val="24"/>
        </w:rPr>
        <w:t>и</w:t>
      </w:r>
      <w:r w:rsidRPr="007C424B">
        <w:rPr>
          <w:spacing w:val="18"/>
          <w:szCs w:val="24"/>
        </w:rPr>
        <w:t xml:space="preserve"> </w:t>
      </w:r>
      <w:r w:rsidRPr="007C424B">
        <w:rPr>
          <w:spacing w:val="1"/>
          <w:szCs w:val="24"/>
        </w:rPr>
        <w:t>дискретизация</w:t>
      </w:r>
      <w:r w:rsidRPr="007C424B">
        <w:rPr>
          <w:szCs w:val="24"/>
        </w:rPr>
        <w:t xml:space="preserve">. </w:t>
      </w:r>
      <w:r w:rsidRPr="007C424B">
        <w:rPr>
          <w:spacing w:val="1"/>
          <w:szCs w:val="24"/>
        </w:rPr>
        <w:t>Обще</w:t>
      </w:r>
      <w:r w:rsidRPr="007C424B">
        <w:rPr>
          <w:szCs w:val="24"/>
        </w:rPr>
        <w:t>е</w:t>
      </w:r>
      <w:r w:rsidRPr="007C424B">
        <w:rPr>
          <w:spacing w:val="11"/>
          <w:szCs w:val="24"/>
        </w:rPr>
        <w:t xml:space="preserve"> </w:t>
      </w:r>
      <w:r w:rsidRPr="007C424B">
        <w:rPr>
          <w:spacing w:val="1"/>
          <w:szCs w:val="24"/>
        </w:rPr>
        <w:t>представлени</w:t>
      </w:r>
      <w:r w:rsidRPr="007C424B">
        <w:rPr>
          <w:szCs w:val="24"/>
        </w:rPr>
        <w:t>е</w:t>
      </w:r>
      <w:r w:rsidRPr="007C424B">
        <w:rPr>
          <w:spacing w:val="2"/>
          <w:szCs w:val="24"/>
        </w:rPr>
        <w:t xml:space="preserve"> </w:t>
      </w:r>
      <w:r w:rsidRPr="007C424B">
        <w:rPr>
          <w:szCs w:val="24"/>
        </w:rPr>
        <w:t>о</w:t>
      </w:r>
      <w:r w:rsidRPr="007C424B">
        <w:rPr>
          <w:spacing w:val="18"/>
          <w:szCs w:val="24"/>
        </w:rPr>
        <w:t xml:space="preserve"> </w:t>
      </w:r>
      <w:r w:rsidRPr="007C424B">
        <w:rPr>
          <w:spacing w:val="1"/>
          <w:szCs w:val="24"/>
        </w:rPr>
        <w:t>цифрово</w:t>
      </w:r>
      <w:r w:rsidRPr="007C424B">
        <w:rPr>
          <w:szCs w:val="24"/>
        </w:rPr>
        <w:t xml:space="preserve">м </w:t>
      </w:r>
      <w:r w:rsidRPr="007C424B">
        <w:rPr>
          <w:spacing w:val="1"/>
          <w:szCs w:val="24"/>
        </w:rPr>
        <w:t>представлени</w:t>
      </w:r>
      <w:r w:rsidRPr="007C424B">
        <w:rPr>
          <w:szCs w:val="24"/>
        </w:rPr>
        <w:t>и</w:t>
      </w:r>
      <w:r w:rsidRPr="007C424B">
        <w:rPr>
          <w:spacing w:val="-18"/>
          <w:szCs w:val="24"/>
        </w:rPr>
        <w:t xml:space="preserve"> </w:t>
      </w:r>
      <w:r w:rsidRPr="007C424B">
        <w:rPr>
          <w:spacing w:val="1"/>
          <w:szCs w:val="24"/>
        </w:rPr>
        <w:t>аудиови</w:t>
      </w:r>
      <w:r w:rsidRPr="007C424B">
        <w:rPr>
          <w:szCs w:val="24"/>
        </w:rPr>
        <w:t>з</w:t>
      </w:r>
      <w:r w:rsidRPr="007C424B">
        <w:rPr>
          <w:spacing w:val="1"/>
          <w:szCs w:val="24"/>
        </w:rPr>
        <w:t>уальны</w:t>
      </w:r>
      <w:r w:rsidRPr="007C424B">
        <w:rPr>
          <w:szCs w:val="24"/>
        </w:rPr>
        <w:t>х</w:t>
      </w:r>
      <w:r w:rsidRPr="007C424B">
        <w:rPr>
          <w:spacing w:val="-20"/>
          <w:szCs w:val="24"/>
        </w:rPr>
        <w:t xml:space="preserve"> </w:t>
      </w:r>
      <w:r w:rsidRPr="007C424B">
        <w:rPr>
          <w:szCs w:val="24"/>
        </w:rPr>
        <w:t xml:space="preserve">и </w:t>
      </w:r>
      <w:r w:rsidRPr="007C424B">
        <w:rPr>
          <w:spacing w:val="1"/>
          <w:szCs w:val="24"/>
        </w:rPr>
        <w:t>други</w:t>
      </w:r>
      <w:r w:rsidRPr="007C424B">
        <w:rPr>
          <w:szCs w:val="24"/>
        </w:rPr>
        <w:t>х</w:t>
      </w:r>
      <w:r w:rsidRPr="007C424B">
        <w:rPr>
          <w:spacing w:val="-7"/>
          <w:szCs w:val="24"/>
        </w:rPr>
        <w:t xml:space="preserve"> </w:t>
      </w:r>
      <w:r w:rsidRPr="007C424B">
        <w:rPr>
          <w:spacing w:val="1"/>
          <w:szCs w:val="24"/>
        </w:rPr>
        <w:t>непрерывны</w:t>
      </w:r>
      <w:r w:rsidRPr="007C424B">
        <w:rPr>
          <w:szCs w:val="24"/>
        </w:rPr>
        <w:t>х</w:t>
      </w:r>
      <w:r w:rsidRPr="007C424B">
        <w:rPr>
          <w:spacing w:val="-16"/>
          <w:szCs w:val="24"/>
        </w:rPr>
        <w:t xml:space="preserve"> </w:t>
      </w:r>
      <w:r w:rsidRPr="007C424B">
        <w:rPr>
          <w:spacing w:val="1"/>
          <w:szCs w:val="24"/>
        </w:rPr>
        <w:t>данных</w:t>
      </w:r>
      <w:r w:rsidRPr="007C424B">
        <w:rPr>
          <w:szCs w:val="24"/>
        </w:rPr>
        <w:t>.</w:t>
      </w:r>
    </w:p>
    <w:p w:rsidR="009A01D5" w:rsidRPr="007C424B" w:rsidRDefault="009A01D5" w:rsidP="007C424B">
      <w:pPr>
        <w:jc w:val="both"/>
        <w:rPr>
          <w:szCs w:val="24"/>
        </w:rPr>
      </w:pPr>
      <w:r w:rsidRPr="007C424B">
        <w:rPr>
          <w:spacing w:val="1"/>
          <w:szCs w:val="24"/>
        </w:rPr>
        <w:t>К</w:t>
      </w:r>
      <w:r w:rsidRPr="007C424B">
        <w:rPr>
          <w:szCs w:val="24"/>
        </w:rPr>
        <w:t>о</w:t>
      </w:r>
      <w:r w:rsidRPr="007C424B">
        <w:rPr>
          <w:spacing w:val="2"/>
          <w:szCs w:val="24"/>
        </w:rPr>
        <w:t>д</w:t>
      </w:r>
      <w:r w:rsidRPr="007C424B">
        <w:rPr>
          <w:szCs w:val="24"/>
        </w:rPr>
        <w:t>и</w:t>
      </w:r>
      <w:r w:rsidRPr="007C424B">
        <w:rPr>
          <w:spacing w:val="2"/>
          <w:szCs w:val="24"/>
        </w:rPr>
        <w:t>ро</w:t>
      </w:r>
      <w:r w:rsidRPr="007C424B">
        <w:rPr>
          <w:spacing w:val="-2"/>
          <w:szCs w:val="24"/>
        </w:rPr>
        <w:t>в</w:t>
      </w:r>
      <w:r w:rsidRPr="007C424B">
        <w:rPr>
          <w:spacing w:val="1"/>
          <w:szCs w:val="24"/>
        </w:rPr>
        <w:t>а</w:t>
      </w:r>
      <w:r w:rsidRPr="007C424B">
        <w:rPr>
          <w:szCs w:val="24"/>
        </w:rPr>
        <w:t>н</w:t>
      </w:r>
      <w:r w:rsidRPr="007C424B">
        <w:rPr>
          <w:spacing w:val="2"/>
          <w:szCs w:val="24"/>
        </w:rPr>
        <w:t>и</w:t>
      </w:r>
      <w:r w:rsidRPr="007C424B">
        <w:rPr>
          <w:szCs w:val="24"/>
        </w:rPr>
        <w:t xml:space="preserve">е </w:t>
      </w:r>
      <w:r w:rsidRPr="007C424B">
        <w:rPr>
          <w:spacing w:val="2"/>
          <w:szCs w:val="24"/>
        </w:rPr>
        <w:t>ц</w:t>
      </w:r>
      <w:r w:rsidRPr="007C424B">
        <w:rPr>
          <w:spacing w:val="1"/>
          <w:szCs w:val="24"/>
        </w:rPr>
        <w:t>вета</w:t>
      </w:r>
      <w:r w:rsidRPr="007C424B">
        <w:rPr>
          <w:szCs w:val="24"/>
        </w:rPr>
        <w:t>.</w:t>
      </w:r>
      <w:r w:rsidRPr="007C424B">
        <w:rPr>
          <w:spacing w:val="9"/>
          <w:szCs w:val="24"/>
        </w:rPr>
        <w:t xml:space="preserve"> </w:t>
      </w:r>
      <w:r w:rsidRPr="007C424B">
        <w:rPr>
          <w:szCs w:val="24"/>
        </w:rPr>
        <w:t>Ц</w:t>
      </w:r>
      <w:r w:rsidRPr="007C424B">
        <w:rPr>
          <w:spacing w:val="1"/>
          <w:szCs w:val="24"/>
        </w:rPr>
        <w:t>ветов</w:t>
      </w:r>
      <w:r w:rsidRPr="007C424B">
        <w:rPr>
          <w:spacing w:val="-1"/>
          <w:szCs w:val="24"/>
        </w:rPr>
        <w:t>ы</w:t>
      </w:r>
      <w:r w:rsidRPr="007C424B">
        <w:rPr>
          <w:szCs w:val="24"/>
        </w:rPr>
        <w:t>е</w:t>
      </w:r>
      <w:r w:rsidRPr="007C424B">
        <w:rPr>
          <w:spacing w:val="4"/>
          <w:szCs w:val="24"/>
        </w:rPr>
        <w:t xml:space="preserve"> </w:t>
      </w:r>
      <w:r w:rsidRPr="007C424B">
        <w:rPr>
          <w:spacing w:val="1"/>
          <w:szCs w:val="24"/>
        </w:rPr>
        <w:t>м</w:t>
      </w:r>
      <w:r w:rsidRPr="007C424B">
        <w:rPr>
          <w:spacing w:val="2"/>
          <w:szCs w:val="24"/>
        </w:rPr>
        <w:t>о</w:t>
      </w:r>
      <w:r w:rsidRPr="007C424B">
        <w:rPr>
          <w:szCs w:val="24"/>
        </w:rPr>
        <w:t>д</w:t>
      </w:r>
      <w:r w:rsidRPr="007C424B">
        <w:rPr>
          <w:spacing w:val="1"/>
          <w:szCs w:val="24"/>
        </w:rPr>
        <w:t>ели</w:t>
      </w:r>
      <w:r w:rsidRPr="007C424B">
        <w:rPr>
          <w:b/>
          <w:bCs/>
          <w:szCs w:val="24"/>
        </w:rPr>
        <w:t>.</w:t>
      </w:r>
      <w:r w:rsidRPr="007C424B">
        <w:rPr>
          <w:b/>
          <w:bCs/>
          <w:spacing w:val="6"/>
          <w:szCs w:val="24"/>
        </w:rPr>
        <w:t xml:space="preserve"> </w:t>
      </w:r>
      <w:r w:rsidRPr="007C424B">
        <w:rPr>
          <w:spacing w:val="1"/>
          <w:szCs w:val="24"/>
        </w:rPr>
        <w:t>Модел</w:t>
      </w:r>
      <w:r w:rsidRPr="007C424B">
        <w:rPr>
          <w:szCs w:val="24"/>
        </w:rPr>
        <w:t>и</w:t>
      </w:r>
      <w:r w:rsidRPr="007C424B">
        <w:rPr>
          <w:spacing w:val="7"/>
          <w:szCs w:val="24"/>
        </w:rPr>
        <w:t xml:space="preserve"> </w:t>
      </w:r>
      <w:r w:rsidRPr="007C424B">
        <w:rPr>
          <w:spacing w:val="1"/>
          <w:szCs w:val="24"/>
        </w:rPr>
        <w:t>RGB</w:t>
      </w:r>
      <w:r w:rsidRPr="007C424B">
        <w:rPr>
          <w:b/>
          <w:bCs/>
          <w:i/>
          <w:szCs w:val="24"/>
        </w:rPr>
        <w:t xml:space="preserve"> </w:t>
      </w:r>
      <w:r w:rsidRPr="007C424B">
        <w:rPr>
          <w:bCs/>
          <w:szCs w:val="24"/>
        </w:rPr>
        <w:t>и</w:t>
      </w:r>
      <w:r w:rsidRPr="007C424B">
        <w:rPr>
          <w:b/>
          <w:bCs/>
          <w:i/>
          <w:szCs w:val="24"/>
        </w:rPr>
        <w:t xml:space="preserve"> </w:t>
      </w:r>
      <w:r w:rsidRPr="007C424B">
        <w:rPr>
          <w:spacing w:val="1"/>
          <w:szCs w:val="24"/>
        </w:rPr>
        <w:t>CM</w:t>
      </w:r>
      <w:r w:rsidRPr="007C424B">
        <w:rPr>
          <w:szCs w:val="24"/>
        </w:rPr>
        <w:t xml:space="preserve">YK. </w:t>
      </w:r>
      <w:r w:rsidRPr="007C424B">
        <w:rPr>
          <w:i/>
          <w:szCs w:val="24"/>
        </w:rPr>
        <w:t>Модели H</w:t>
      </w:r>
      <w:r w:rsidRPr="007C424B">
        <w:rPr>
          <w:i/>
          <w:spacing w:val="1"/>
          <w:szCs w:val="24"/>
        </w:rPr>
        <w:t>SB</w:t>
      </w:r>
      <w:r w:rsidRPr="007C424B">
        <w:rPr>
          <w:i/>
          <w:szCs w:val="24"/>
        </w:rPr>
        <w:t xml:space="preserve"> и</w:t>
      </w:r>
      <w:r w:rsidRPr="007C424B">
        <w:rPr>
          <w:i/>
          <w:spacing w:val="10"/>
          <w:szCs w:val="24"/>
        </w:rPr>
        <w:t xml:space="preserve"> </w:t>
      </w:r>
      <w:r w:rsidRPr="007C424B">
        <w:rPr>
          <w:i/>
          <w:spacing w:val="1"/>
          <w:szCs w:val="24"/>
        </w:rPr>
        <w:t>CM</w:t>
      </w:r>
      <w:r w:rsidRPr="007C424B">
        <w:rPr>
          <w:i/>
          <w:szCs w:val="24"/>
        </w:rPr>
        <w:t>Y</w:t>
      </w:r>
      <w:r w:rsidRPr="007C424B">
        <w:rPr>
          <w:szCs w:val="24"/>
        </w:rPr>
        <w:t>.</w:t>
      </w:r>
      <w:r w:rsidRPr="007C424B">
        <w:rPr>
          <w:spacing w:val="14"/>
          <w:szCs w:val="24"/>
        </w:rPr>
        <w:t xml:space="preserve"> </w:t>
      </w:r>
      <w:r w:rsidRPr="007C424B">
        <w:rPr>
          <w:spacing w:val="2"/>
          <w:szCs w:val="24"/>
        </w:rPr>
        <w:t>Гл</w:t>
      </w:r>
      <w:r w:rsidRPr="007C424B">
        <w:rPr>
          <w:spacing w:val="-3"/>
          <w:szCs w:val="24"/>
        </w:rPr>
        <w:t>у</w:t>
      </w:r>
      <w:r w:rsidRPr="007C424B">
        <w:rPr>
          <w:spacing w:val="2"/>
          <w:szCs w:val="24"/>
        </w:rPr>
        <w:t>бин</w:t>
      </w:r>
      <w:r w:rsidRPr="007C424B">
        <w:rPr>
          <w:szCs w:val="24"/>
        </w:rPr>
        <w:t xml:space="preserve">а </w:t>
      </w:r>
      <w:r w:rsidRPr="007C424B">
        <w:rPr>
          <w:spacing w:val="-1"/>
          <w:szCs w:val="24"/>
        </w:rPr>
        <w:t>к</w:t>
      </w:r>
      <w:r w:rsidRPr="007C424B">
        <w:rPr>
          <w:szCs w:val="24"/>
        </w:rPr>
        <w:t>о</w:t>
      </w:r>
      <w:r w:rsidRPr="007C424B">
        <w:rPr>
          <w:spacing w:val="2"/>
          <w:szCs w:val="24"/>
        </w:rPr>
        <w:t>д</w:t>
      </w:r>
      <w:r w:rsidRPr="007C424B">
        <w:rPr>
          <w:szCs w:val="24"/>
        </w:rPr>
        <w:t>ир</w:t>
      </w:r>
      <w:r w:rsidRPr="007C424B">
        <w:rPr>
          <w:spacing w:val="2"/>
          <w:szCs w:val="24"/>
        </w:rPr>
        <w:t>о</w:t>
      </w:r>
      <w:r w:rsidRPr="007C424B">
        <w:rPr>
          <w:spacing w:val="1"/>
          <w:szCs w:val="24"/>
        </w:rPr>
        <w:t>ва</w:t>
      </w:r>
      <w:r w:rsidRPr="007C424B">
        <w:rPr>
          <w:spacing w:val="-1"/>
          <w:szCs w:val="24"/>
        </w:rPr>
        <w:t>н</w:t>
      </w:r>
      <w:r w:rsidRPr="007C424B">
        <w:rPr>
          <w:spacing w:val="2"/>
          <w:szCs w:val="24"/>
        </w:rPr>
        <w:t>и</w:t>
      </w:r>
      <w:r w:rsidRPr="007C424B">
        <w:rPr>
          <w:spacing w:val="1"/>
          <w:szCs w:val="24"/>
        </w:rPr>
        <w:t>я</w:t>
      </w:r>
      <w:r w:rsidRPr="007C424B">
        <w:rPr>
          <w:szCs w:val="24"/>
        </w:rPr>
        <w:t xml:space="preserve">. </w:t>
      </w:r>
      <w:r w:rsidRPr="007C424B">
        <w:rPr>
          <w:spacing w:val="1"/>
          <w:szCs w:val="24"/>
        </w:rPr>
        <w:t>Знакомств</w:t>
      </w:r>
      <w:r w:rsidRPr="007C424B">
        <w:rPr>
          <w:szCs w:val="24"/>
        </w:rPr>
        <w:t>о</w:t>
      </w:r>
      <w:r w:rsidRPr="007C424B">
        <w:rPr>
          <w:spacing w:val="1"/>
          <w:szCs w:val="24"/>
        </w:rPr>
        <w:t xml:space="preserve"> </w:t>
      </w:r>
      <w:r w:rsidRPr="007C424B">
        <w:rPr>
          <w:szCs w:val="24"/>
        </w:rPr>
        <w:t>с</w:t>
      </w:r>
      <w:r w:rsidRPr="007C424B">
        <w:rPr>
          <w:spacing w:val="14"/>
          <w:szCs w:val="24"/>
        </w:rPr>
        <w:t xml:space="preserve"> </w:t>
      </w:r>
      <w:r w:rsidRPr="007C424B">
        <w:rPr>
          <w:spacing w:val="1"/>
          <w:szCs w:val="24"/>
        </w:rPr>
        <w:t>растрово</w:t>
      </w:r>
      <w:r w:rsidRPr="007C424B">
        <w:rPr>
          <w:szCs w:val="24"/>
        </w:rPr>
        <w:t>й</w:t>
      </w:r>
      <w:r w:rsidRPr="007C424B">
        <w:rPr>
          <w:spacing w:val="3"/>
          <w:szCs w:val="24"/>
        </w:rPr>
        <w:t xml:space="preserve"> </w:t>
      </w:r>
      <w:r w:rsidRPr="007C424B">
        <w:rPr>
          <w:szCs w:val="24"/>
        </w:rPr>
        <w:t xml:space="preserve">и </w:t>
      </w:r>
      <w:r w:rsidRPr="007C424B">
        <w:rPr>
          <w:spacing w:val="1"/>
          <w:szCs w:val="24"/>
        </w:rPr>
        <w:t>векторно</w:t>
      </w:r>
      <w:r w:rsidRPr="007C424B">
        <w:rPr>
          <w:szCs w:val="24"/>
        </w:rPr>
        <w:t>й</w:t>
      </w:r>
      <w:r w:rsidRPr="007C424B">
        <w:rPr>
          <w:spacing w:val="-13"/>
          <w:szCs w:val="24"/>
        </w:rPr>
        <w:t xml:space="preserve"> </w:t>
      </w:r>
      <w:r w:rsidRPr="007C424B">
        <w:rPr>
          <w:szCs w:val="24"/>
        </w:rPr>
        <w:t>г</w:t>
      </w:r>
      <w:r w:rsidRPr="007C424B">
        <w:rPr>
          <w:spacing w:val="1"/>
          <w:szCs w:val="24"/>
        </w:rPr>
        <w:t>рафикой</w:t>
      </w:r>
      <w:r w:rsidRPr="007C424B">
        <w:rPr>
          <w:szCs w:val="24"/>
        </w:rPr>
        <w:t>.</w:t>
      </w:r>
    </w:p>
    <w:p w:rsidR="009A01D5" w:rsidRPr="007C424B" w:rsidRDefault="009A01D5" w:rsidP="007C424B">
      <w:pPr>
        <w:jc w:val="both"/>
        <w:rPr>
          <w:szCs w:val="24"/>
        </w:rPr>
      </w:pPr>
      <w:r w:rsidRPr="007C424B">
        <w:rPr>
          <w:spacing w:val="2"/>
          <w:szCs w:val="24"/>
        </w:rPr>
        <w:t>Ко</w:t>
      </w:r>
      <w:r w:rsidRPr="007C424B">
        <w:rPr>
          <w:szCs w:val="24"/>
        </w:rPr>
        <w:t>ди</w:t>
      </w:r>
      <w:r w:rsidRPr="007C424B">
        <w:rPr>
          <w:spacing w:val="2"/>
          <w:szCs w:val="24"/>
        </w:rPr>
        <w:t>ро</w:t>
      </w:r>
      <w:r w:rsidRPr="007C424B">
        <w:rPr>
          <w:spacing w:val="1"/>
          <w:szCs w:val="24"/>
        </w:rPr>
        <w:t>в</w:t>
      </w:r>
      <w:r w:rsidRPr="007C424B">
        <w:rPr>
          <w:spacing w:val="-1"/>
          <w:szCs w:val="24"/>
        </w:rPr>
        <w:t>а</w:t>
      </w:r>
      <w:r w:rsidRPr="007C424B">
        <w:rPr>
          <w:szCs w:val="24"/>
        </w:rPr>
        <w:t>н</w:t>
      </w:r>
      <w:r w:rsidRPr="007C424B">
        <w:rPr>
          <w:spacing w:val="2"/>
          <w:szCs w:val="24"/>
        </w:rPr>
        <w:t>и</w:t>
      </w:r>
      <w:r w:rsidRPr="007C424B">
        <w:rPr>
          <w:szCs w:val="24"/>
        </w:rPr>
        <w:t xml:space="preserve">е </w:t>
      </w:r>
      <w:r w:rsidRPr="007C424B">
        <w:rPr>
          <w:spacing w:val="1"/>
          <w:szCs w:val="24"/>
        </w:rPr>
        <w:t>з</w:t>
      </w:r>
      <w:r w:rsidRPr="007C424B">
        <w:rPr>
          <w:szCs w:val="24"/>
        </w:rPr>
        <w:t>в</w:t>
      </w:r>
      <w:r w:rsidRPr="007C424B">
        <w:rPr>
          <w:spacing w:val="-3"/>
          <w:szCs w:val="24"/>
        </w:rPr>
        <w:t>у</w:t>
      </w:r>
      <w:r w:rsidRPr="007C424B">
        <w:rPr>
          <w:spacing w:val="1"/>
          <w:szCs w:val="24"/>
        </w:rPr>
        <w:t>ка</w:t>
      </w:r>
      <w:r w:rsidRPr="007C424B">
        <w:rPr>
          <w:b/>
          <w:bCs/>
          <w:szCs w:val="24"/>
        </w:rPr>
        <w:t xml:space="preserve">. </w:t>
      </w:r>
      <w:r w:rsidRPr="007C424B">
        <w:rPr>
          <w:spacing w:val="1"/>
          <w:szCs w:val="24"/>
        </w:rPr>
        <w:t>Разрядност</w:t>
      </w:r>
      <w:r w:rsidRPr="007C424B">
        <w:rPr>
          <w:szCs w:val="24"/>
        </w:rPr>
        <w:t xml:space="preserve">ь и </w:t>
      </w:r>
      <w:r w:rsidRPr="007C424B">
        <w:rPr>
          <w:spacing w:val="1"/>
          <w:szCs w:val="24"/>
        </w:rPr>
        <w:t>частот</w:t>
      </w:r>
      <w:r w:rsidRPr="007C424B">
        <w:rPr>
          <w:szCs w:val="24"/>
        </w:rPr>
        <w:t xml:space="preserve">а </w:t>
      </w:r>
      <w:r w:rsidRPr="007C424B">
        <w:rPr>
          <w:spacing w:val="1"/>
          <w:szCs w:val="24"/>
        </w:rPr>
        <w:t>записи</w:t>
      </w:r>
      <w:r w:rsidRPr="007C424B">
        <w:rPr>
          <w:szCs w:val="24"/>
        </w:rPr>
        <w:t xml:space="preserve">. </w:t>
      </w:r>
      <w:r w:rsidRPr="007C424B">
        <w:rPr>
          <w:spacing w:val="6"/>
          <w:szCs w:val="24"/>
        </w:rPr>
        <w:t>Количеств</w:t>
      </w:r>
      <w:r w:rsidRPr="007C424B">
        <w:rPr>
          <w:szCs w:val="24"/>
        </w:rPr>
        <w:t xml:space="preserve">о </w:t>
      </w:r>
      <w:r w:rsidRPr="007C424B">
        <w:rPr>
          <w:spacing w:val="6"/>
          <w:szCs w:val="24"/>
        </w:rPr>
        <w:t>канало</w:t>
      </w:r>
      <w:r w:rsidRPr="007C424B">
        <w:rPr>
          <w:szCs w:val="24"/>
        </w:rPr>
        <w:t>в</w:t>
      </w:r>
      <w:r w:rsidRPr="007C424B">
        <w:rPr>
          <w:spacing w:val="2"/>
          <w:szCs w:val="24"/>
        </w:rPr>
        <w:t xml:space="preserve"> </w:t>
      </w:r>
      <w:r w:rsidRPr="007C424B">
        <w:rPr>
          <w:spacing w:val="6"/>
          <w:szCs w:val="24"/>
        </w:rPr>
        <w:t>записи</w:t>
      </w:r>
      <w:r w:rsidRPr="007C424B">
        <w:rPr>
          <w:szCs w:val="24"/>
        </w:rPr>
        <w:t>.</w:t>
      </w:r>
    </w:p>
    <w:p w:rsidR="009A01D5" w:rsidRPr="007C424B" w:rsidRDefault="009A01D5" w:rsidP="007C424B">
      <w:pPr>
        <w:jc w:val="both"/>
        <w:rPr>
          <w:szCs w:val="24"/>
        </w:rPr>
      </w:pPr>
      <w:r w:rsidRPr="007C424B">
        <w:rPr>
          <w:szCs w:val="24"/>
        </w:rPr>
        <w:t>О</w:t>
      </w:r>
      <w:r w:rsidRPr="007C424B">
        <w:rPr>
          <w:spacing w:val="2"/>
          <w:szCs w:val="24"/>
        </w:rPr>
        <w:t>ц</w:t>
      </w:r>
      <w:r w:rsidRPr="007C424B">
        <w:rPr>
          <w:spacing w:val="-1"/>
          <w:szCs w:val="24"/>
        </w:rPr>
        <w:t>е</w:t>
      </w:r>
      <w:r w:rsidRPr="007C424B">
        <w:rPr>
          <w:spacing w:val="2"/>
          <w:szCs w:val="24"/>
        </w:rPr>
        <w:t>н</w:t>
      </w:r>
      <w:r w:rsidRPr="007C424B">
        <w:rPr>
          <w:spacing w:val="-1"/>
          <w:szCs w:val="24"/>
        </w:rPr>
        <w:t>к</w:t>
      </w:r>
      <w:r w:rsidRPr="007C424B">
        <w:rPr>
          <w:szCs w:val="24"/>
        </w:rPr>
        <w:t>а</w:t>
      </w:r>
      <w:r w:rsidRPr="007C424B">
        <w:rPr>
          <w:spacing w:val="10"/>
          <w:szCs w:val="24"/>
        </w:rPr>
        <w:t xml:space="preserve"> </w:t>
      </w:r>
      <w:r w:rsidRPr="007C424B">
        <w:rPr>
          <w:spacing w:val="1"/>
          <w:szCs w:val="24"/>
        </w:rPr>
        <w:t>к</w:t>
      </w:r>
      <w:r w:rsidRPr="007C424B">
        <w:rPr>
          <w:spacing w:val="2"/>
          <w:szCs w:val="24"/>
        </w:rPr>
        <w:t>о</w:t>
      </w:r>
      <w:r w:rsidRPr="007C424B">
        <w:rPr>
          <w:szCs w:val="24"/>
        </w:rPr>
        <w:t>ли</w:t>
      </w:r>
      <w:r w:rsidRPr="007C424B">
        <w:rPr>
          <w:spacing w:val="1"/>
          <w:szCs w:val="24"/>
        </w:rPr>
        <w:t>честв</w:t>
      </w:r>
      <w:r w:rsidRPr="007C424B">
        <w:rPr>
          <w:spacing w:val="-2"/>
          <w:szCs w:val="24"/>
        </w:rPr>
        <w:t>е</w:t>
      </w:r>
      <w:r w:rsidRPr="007C424B">
        <w:rPr>
          <w:spacing w:val="2"/>
          <w:szCs w:val="24"/>
        </w:rPr>
        <w:t>н</w:t>
      </w:r>
      <w:r w:rsidRPr="007C424B">
        <w:rPr>
          <w:szCs w:val="24"/>
        </w:rPr>
        <w:t>ных п</w:t>
      </w:r>
      <w:r w:rsidRPr="007C424B">
        <w:rPr>
          <w:spacing w:val="1"/>
          <w:szCs w:val="24"/>
        </w:rPr>
        <w:t>а</w:t>
      </w:r>
      <w:r w:rsidRPr="007C424B">
        <w:rPr>
          <w:spacing w:val="2"/>
          <w:szCs w:val="24"/>
        </w:rPr>
        <w:t>р</w:t>
      </w:r>
      <w:r w:rsidRPr="007C424B">
        <w:rPr>
          <w:spacing w:val="1"/>
          <w:szCs w:val="24"/>
        </w:rPr>
        <w:t>аме</w:t>
      </w:r>
      <w:r w:rsidRPr="007C424B">
        <w:rPr>
          <w:spacing w:val="-2"/>
          <w:szCs w:val="24"/>
        </w:rPr>
        <w:t>т</w:t>
      </w:r>
      <w:r w:rsidRPr="007C424B">
        <w:rPr>
          <w:szCs w:val="24"/>
        </w:rPr>
        <w:t>р</w:t>
      </w:r>
      <w:r w:rsidRPr="007C424B">
        <w:rPr>
          <w:spacing w:val="2"/>
          <w:szCs w:val="24"/>
        </w:rPr>
        <w:t>о</w:t>
      </w:r>
      <w:r w:rsidRPr="007C424B">
        <w:rPr>
          <w:spacing w:val="1"/>
          <w:szCs w:val="24"/>
        </w:rPr>
        <w:t>в</w:t>
      </w:r>
      <w:r w:rsidRPr="007C424B">
        <w:rPr>
          <w:szCs w:val="24"/>
        </w:rPr>
        <w:t>,</w:t>
      </w:r>
      <w:r w:rsidRPr="007C424B">
        <w:rPr>
          <w:spacing w:val="4"/>
          <w:szCs w:val="24"/>
        </w:rPr>
        <w:t xml:space="preserve"> </w:t>
      </w:r>
      <w:r w:rsidRPr="007C424B">
        <w:rPr>
          <w:spacing w:val="2"/>
          <w:szCs w:val="24"/>
        </w:rPr>
        <w:t>связанн</w:t>
      </w:r>
      <w:r w:rsidRPr="007C424B">
        <w:rPr>
          <w:szCs w:val="24"/>
        </w:rPr>
        <w:t>ых</w:t>
      </w:r>
      <w:r w:rsidRPr="007C424B">
        <w:rPr>
          <w:spacing w:val="7"/>
          <w:szCs w:val="24"/>
        </w:rPr>
        <w:t xml:space="preserve"> </w:t>
      </w:r>
      <w:r w:rsidRPr="007C424B">
        <w:rPr>
          <w:szCs w:val="24"/>
        </w:rPr>
        <w:t>с</w:t>
      </w:r>
      <w:r w:rsidRPr="007C424B">
        <w:rPr>
          <w:spacing w:val="17"/>
          <w:szCs w:val="24"/>
        </w:rPr>
        <w:t xml:space="preserve"> </w:t>
      </w:r>
      <w:r w:rsidRPr="007C424B">
        <w:rPr>
          <w:spacing w:val="1"/>
          <w:szCs w:val="24"/>
        </w:rPr>
        <w:t>представление</w:t>
      </w:r>
      <w:r w:rsidRPr="007C424B">
        <w:rPr>
          <w:szCs w:val="24"/>
        </w:rPr>
        <w:t>м и х</w:t>
      </w:r>
      <w:r w:rsidRPr="007C424B">
        <w:rPr>
          <w:spacing w:val="2"/>
          <w:szCs w:val="24"/>
        </w:rPr>
        <w:t>р</w:t>
      </w:r>
      <w:r w:rsidRPr="007C424B">
        <w:rPr>
          <w:spacing w:val="1"/>
          <w:szCs w:val="24"/>
        </w:rPr>
        <w:t>а</w:t>
      </w:r>
      <w:r w:rsidRPr="007C424B">
        <w:rPr>
          <w:szCs w:val="24"/>
        </w:rPr>
        <w:t>н</w:t>
      </w:r>
      <w:r w:rsidRPr="007C424B">
        <w:rPr>
          <w:spacing w:val="1"/>
          <w:szCs w:val="24"/>
        </w:rPr>
        <w:t>е</w:t>
      </w:r>
      <w:r w:rsidRPr="007C424B">
        <w:rPr>
          <w:spacing w:val="2"/>
          <w:szCs w:val="24"/>
        </w:rPr>
        <w:t>н</w:t>
      </w:r>
      <w:r w:rsidRPr="007C424B">
        <w:rPr>
          <w:szCs w:val="24"/>
        </w:rPr>
        <w:t>ием</w:t>
      </w:r>
      <w:r w:rsidRPr="007C424B">
        <w:rPr>
          <w:spacing w:val="-13"/>
          <w:szCs w:val="24"/>
        </w:rPr>
        <w:t xml:space="preserve"> </w:t>
      </w:r>
      <w:r w:rsidRPr="007C424B">
        <w:rPr>
          <w:spacing w:val="-1"/>
          <w:szCs w:val="24"/>
        </w:rPr>
        <w:t>изображени</w:t>
      </w:r>
      <w:r w:rsidRPr="007C424B">
        <w:rPr>
          <w:szCs w:val="24"/>
        </w:rPr>
        <w:t>й</w:t>
      </w:r>
      <w:r w:rsidRPr="007C424B">
        <w:rPr>
          <w:spacing w:val="-19"/>
          <w:szCs w:val="24"/>
        </w:rPr>
        <w:t xml:space="preserve"> </w:t>
      </w:r>
      <w:r w:rsidRPr="007C424B">
        <w:rPr>
          <w:szCs w:val="24"/>
        </w:rPr>
        <w:t>и</w:t>
      </w:r>
      <w:r w:rsidRPr="007C424B">
        <w:rPr>
          <w:spacing w:val="-4"/>
          <w:szCs w:val="24"/>
        </w:rPr>
        <w:t xml:space="preserve"> </w:t>
      </w:r>
      <w:r w:rsidRPr="007C424B">
        <w:rPr>
          <w:spacing w:val="-1"/>
          <w:szCs w:val="24"/>
        </w:rPr>
        <w:t>звуковы</w:t>
      </w:r>
      <w:r w:rsidRPr="007C424B">
        <w:rPr>
          <w:szCs w:val="24"/>
        </w:rPr>
        <w:t>х</w:t>
      </w:r>
      <w:r w:rsidRPr="007C424B">
        <w:rPr>
          <w:spacing w:val="-14"/>
          <w:szCs w:val="24"/>
        </w:rPr>
        <w:t xml:space="preserve"> </w:t>
      </w:r>
      <w:r w:rsidRPr="007C424B">
        <w:rPr>
          <w:spacing w:val="-1"/>
          <w:szCs w:val="24"/>
        </w:rPr>
        <w:t>файло</w:t>
      </w:r>
      <w:r w:rsidRPr="007C424B">
        <w:rPr>
          <w:spacing w:val="-2"/>
          <w:szCs w:val="24"/>
        </w:rPr>
        <w:t>в</w:t>
      </w:r>
      <w:r w:rsidRPr="007C424B">
        <w:rPr>
          <w:szCs w:val="24"/>
        </w:rPr>
        <w:t>.</w:t>
      </w:r>
    </w:p>
    <w:p w:rsidR="009A01D5" w:rsidRPr="007C424B" w:rsidRDefault="009A01D5" w:rsidP="007C424B">
      <w:pPr>
        <w:pStyle w:val="a8"/>
        <w:ind w:left="709"/>
        <w:jc w:val="both"/>
      </w:pPr>
      <w:r w:rsidRPr="007C424B">
        <w:rPr>
          <w:rFonts w:eastAsia="Times New Roman"/>
          <w:b/>
          <w:bCs/>
          <w:spacing w:val="1"/>
        </w:rPr>
        <w:t>Систем</w:t>
      </w:r>
      <w:r w:rsidRPr="007C424B">
        <w:rPr>
          <w:rFonts w:eastAsia="Times New Roman"/>
          <w:b/>
          <w:bCs/>
        </w:rPr>
        <w:t>ы</w:t>
      </w:r>
      <w:r w:rsidRPr="007C424B">
        <w:rPr>
          <w:rFonts w:eastAsia="Times New Roman"/>
          <w:b/>
          <w:bCs/>
          <w:spacing w:val="-11"/>
        </w:rPr>
        <w:t xml:space="preserve"> </w:t>
      </w:r>
      <w:r w:rsidRPr="007C424B">
        <w:rPr>
          <w:rFonts w:eastAsia="Times New Roman"/>
          <w:b/>
          <w:bCs/>
          <w:spacing w:val="1"/>
        </w:rPr>
        <w:t>счисления</w:t>
      </w:r>
    </w:p>
    <w:p w:rsidR="009A01D5" w:rsidRPr="007C424B" w:rsidRDefault="009A01D5" w:rsidP="007C424B">
      <w:pPr>
        <w:jc w:val="both"/>
        <w:rPr>
          <w:spacing w:val="2"/>
          <w:szCs w:val="24"/>
        </w:rPr>
      </w:pPr>
      <w:r w:rsidRPr="007C424B">
        <w:rPr>
          <w:spacing w:val="2"/>
          <w:szCs w:val="24"/>
        </w:rPr>
        <w:t>Позиционные и непозиционные системы счисления. Примеры представления чисел в позиционных системах счисления.</w:t>
      </w:r>
    </w:p>
    <w:p w:rsidR="009A01D5" w:rsidRPr="007C424B" w:rsidRDefault="009A01D5" w:rsidP="007C424B">
      <w:pPr>
        <w:jc w:val="both"/>
        <w:rPr>
          <w:spacing w:val="2"/>
          <w:szCs w:val="24"/>
        </w:rPr>
      </w:pPr>
      <w:r w:rsidRPr="007C424B">
        <w:rPr>
          <w:spacing w:val="2"/>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7C424B" w:rsidRDefault="009A01D5" w:rsidP="007C424B">
      <w:pPr>
        <w:jc w:val="both"/>
        <w:rPr>
          <w:szCs w:val="24"/>
        </w:rPr>
      </w:pPr>
      <w:r w:rsidRPr="007C424B">
        <w:rPr>
          <w:spacing w:val="1"/>
          <w:szCs w:val="24"/>
        </w:rPr>
        <w:t>Двоична</w:t>
      </w:r>
      <w:r w:rsidRPr="007C424B">
        <w:rPr>
          <w:szCs w:val="24"/>
        </w:rPr>
        <w:t>я</w:t>
      </w:r>
      <w:r w:rsidRPr="007C424B">
        <w:rPr>
          <w:spacing w:val="12"/>
          <w:szCs w:val="24"/>
        </w:rPr>
        <w:t xml:space="preserve"> </w:t>
      </w:r>
      <w:r w:rsidRPr="007C424B">
        <w:rPr>
          <w:spacing w:val="1"/>
          <w:szCs w:val="24"/>
        </w:rPr>
        <w:t>система</w:t>
      </w:r>
      <w:r w:rsidRPr="007C424B">
        <w:rPr>
          <w:spacing w:val="13"/>
          <w:szCs w:val="24"/>
        </w:rPr>
        <w:t xml:space="preserve"> </w:t>
      </w:r>
      <w:r w:rsidRPr="007C424B">
        <w:rPr>
          <w:spacing w:val="1"/>
          <w:szCs w:val="24"/>
        </w:rPr>
        <w:t>счислени</w:t>
      </w:r>
      <w:r w:rsidRPr="007C424B">
        <w:rPr>
          <w:szCs w:val="24"/>
        </w:rPr>
        <w:t>я,</w:t>
      </w:r>
      <w:r w:rsidRPr="007C424B">
        <w:rPr>
          <w:spacing w:val="10"/>
          <w:szCs w:val="24"/>
        </w:rPr>
        <w:t xml:space="preserve"> </w:t>
      </w:r>
      <w:r w:rsidRPr="007C424B">
        <w:rPr>
          <w:spacing w:val="1"/>
          <w:szCs w:val="24"/>
        </w:rPr>
        <w:t>запис</w:t>
      </w:r>
      <w:r w:rsidRPr="007C424B">
        <w:rPr>
          <w:szCs w:val="24"/>
        </w:rPr>
        <w:t>ь</w:t>
      </w:r>
      <w:r w:rsidRPr="007C424B">
        <w:rPr>
          <w:spacing w:val="16"/>
          <w:szCs w:val="24"/>
        </w:rPr>
        <w:t xml:space="preserve"> </w:t>
      </w:r>
      <w:r w:rsidRPr="007C424B">
        <w:rPr>
          <w:spacing w:val="1"/>
          <w:szCs w:val="24"/>
        </w:rPr>
        <w:t>целы</w:t>
      </w:r>
      <w:r w:rsidRPr="007C424B">
        <w:rPr>
          <w:szCs w:val="24"/>
        </w:rPr>
        <w:t>х</w:t>
      </w:r>
      <w:r w:rsidRPr="007C424B">
        <w:rPr>
          <w:spacing w:val="17"/>
          <w:szCs w:val="24"/>
        </w:rPr>
        <w:t xml:space="preserve"> </w:t>
      </w:r>
      <w:r w:rsidRPr="007C424B">
        <w:rPr>
          <w:spacing w:val="1"/>
          <w:szCs w:val="24"/>
        </w:rPr>
        <w:t>чисе</w:t>
      </w:r>
      <w:r w:rsidRPr="007C424B">
        <w:rPr>
          <w:szCs w:val="24"/>
        </w:rPr>
        <w:t>л</w:t>
      </w:r>
      <w:r w:rsidRPr="007C424B">
        <w:rPr>
          <w:spacing w:val="17"/>
          <w:szCs w:val="24"/>
        </w:rPr>
        <w:t xml:space="preserve"> </w:t>
      </w:r>
      <w:r w:rsidRPr="007C424B">
        <w:rPr>
          <w:szCs w:val="24"/>
        </w:rPr>
        <w:t>в</w:t>
      </w:r>
      <w:r w:rsidRPr="007C424B">
        <w:rPr>
          <w:spacing w:val="23"/>
          <w:szCs w:val="24"/>
        </w:rPr>
        <w:t xml:space="preserve"> </w:t>
      </w:r>
      <w:r w:rsidRPr="007C424B">
        <w:rPr>
          <w:spacing w:val="1"/>
          <w:szCs w:val="24"/>
        </w:rPr>
        <w:t>предела</w:t>
      </w:r>
      <w:r w:rsidRPr="007C424B">
        <w:rPr>
          <w:szCs w:val="24"/>
        </w:rPr>
        <w:t>х</w:t>
      </w:r>
      <w:r w:rsidRPr="007C424B">
        <w:rPr>
          <w:spacing w:val="13"/>
          <w:szCs w:val="24"/>
        </w:rPr>
        <w:t xml:space="preserve"> </w:t>
      </w:r>
      <w:r w:rsidRPr="007C424B">
        <w:rPr>
          <w:spacing w:val="1"/>
          <w:szCs w:val="24"/>
        </w:rPr>
        <w:t>о</w:t>
      </w:r>
      <w:r w:rsidRPr="007C424B">
        <w:rPr>
          <w:szCs w:val="24"/>
        </w:rPr>
        <w:t>т</w:t>
      </w:r>
      <w:r w:rsidRPr="007C424B">
        <w:rPr>
          <w:spacing w:val="20"/>
          <w:szCs w:val="24"/>
        </w:rPr>
        <w:t xml:space="preserve"> </w:t>
      </w:r>
      <w:r w:rsidRPr="007C424B">
        <w:rPr>
          <w:szCs w:val="24"/>
        </w:rPr>
        <w:t>0</w:t>
      </w:r>
      <w:r w:rsidRPr="007C424B">
        <w:rPr>
          <w:spacing w:val="23"/>
          <w:szCs w:val="24"/>
        </w:rPr>
        <w:t xml:space="preserve"> </w:t>
      </w:r>
      <w:r w:rsidRPr="007C424B">
        <w:rPr>
          <w:spacing w:val="1"/>
          <w:szCs w:val="24"/>
        </w:rPr>
        <w:t>до 1024</w:t>
      </w:r>
      <w:r w:rsidRPr="007C424B">
        <w:rPr>
          <w:szCs w:val="24"/>
        </w:rPr>
        <w:t>. П</w:t>
      </w:r>
      <w:r w:rsidRPr="007C424B">
        <w:rPr>
          <w:spacing w:val="1"/>
          <w:szCs w:val="24"/>
        </w:rPr>
        <w:t>е</w:t>
      </w:r>
      <w:r w:rsidRPr="007C424B">
        <w:rPr>
          <w:spacing w:val="2"/>
          <w:szCs w:val="24"/>
        </w:rPr>
        <w:t>р</w:t>
      </w:r>
      <w:r w:rsidRPr="007C424B">
        <w:rPr>
          <w:spacing w:val="1"/>
          <w:szCs w:val="24"/>
        </w:rPr>
        <w:t>ев</w:t>
      </w:r>
      <w:r w:rsidRPr="007C424B">
        <w:rPr>
          <w:spacing w:val="-1"/>
          <w:szCs w:val="24"/>
        </w:rPr>
        <w:t>о</w:t>
      </w:r>
      <w:r w:rsidRPr="007C424B">
        <w:rPr>
          <w:szCs w:val="24"/>
        </w:rPr>
        <w:t xml:space="preserve">д натуральных </w:t>
      </w:r>
      <w:r w:rsidRPr="007C424B">
        <w:rPr>
          <w:spacing w:val="4"/>
          <w:szCs w:val="24"/>
        </w:rPr>
        <w:t>чисе</w:t>
      </w:r>
      <w:r w:rsidRPr="007C424B">
        <w:rPr>
          <w:szCs w:val="24"/>
        </w:rPr>
        <w:t xml:space="preserve">л </w:t>
      </w:r>
      <w:r w:rsidRPr="007C424B">
        <w:rPr>
          <w:spacing w:val="4"/>
          <w:szCs w:val="24"/>
        </w:rPr>
        <w:t>и</w:t>
      </w:r>
      <w:r w:rsidRPr="007C424B">
        <w:rPr>
          <w:szCs w:val="24"/>
        </w:rPr>
        <w:t xml:space="preserve">з </w:t>
      </w:r>
      <w:r w:rsidRPr="007C424B">
        <w:rPr>
          <w:spacing w:val="2"/>
          <w:szCs w:val="24"/>
        </w:rPr>
        <w:t>десятично</w:t>
      </w:r>
      <w:r w:rsidRPr="007C424B">
        <w:rPr>
          <w:szCs w:val="24"/>
        </w:rPr>
        <w:t xml:space="preserve">й </w:t>
      </w:r>
      <w:r w:rsidRPr="007C424B">
        <w:rPr>
          <w:spacing w:val="2"/>
          <w:szCs w:val="24"/>
        </w:rPr>
        <w:t>систем</w:t>
      </w:r>
      <w:r w:rsidRPr="007C424B">
        <w:rPr>
          <w:szCs w:val="24"/>
        </w:rPr>
        <w:t xml:space="preserve">ы </w:t>
      </w:r>
      <w:r w:rsidRPr="007C424B">
        <w:rPr>
          <w:spacing w:val="1"/>
          <w:szCs w:val="24"/>
        </w:rPr>
        <w:t>сч</w:t>
      </w:r>
      <w:r w:rsidRPr="007C424B">
        <w:rPr>
          <w:szCs w:val="24"/>
        </w:rPr>
        <w:t>и</w:t>
      </w:r>
      <w:r w:rsidRPr="007C424B">
        <w:rPr>
          <w:spacing w:val="1"/>
          <w:szCs w:val="24"/>
        </w:rPr>
        <w:t>сле</w:t>
      </w:r>
      <w:r w:rsidRPr="007C424B">
        <w:rPr>
          <w:spacing w:val="-1"/>
          <w:szCs w:val="24"/>
        </w:rPr>
        <w:t>н</w:t>
      </w:r>
      <w:r w:rsidRPr="007C424B">
        <w:rPr>
          <w:spacing w:val="2"/>
          <w:szCs w:val="24"/>
        </w:rPr>
        <w:t>и</w:t>
      </w:r>
      <w:r w:rsidRPr="007C424B">
        <w:rPr>
          <w:szCs w:val="24"/>
        </w:rPr>
        <w:t xml:space="preserve">я в </w:t>
      </w:r>
      <w:r w:rsidRPr="007C424B">
        <w:rPr>
          <w:spacing w:val="2"/>
          <w:szCs w:val="24"/>
        </w:rPr>
        <w:t>двоичну</w:t>
      </w:r>
      <w:r w:rsidRPr="007C424B">
        <w:rPr>
          <w:szCs w:val="24"/>
        </w:rPr>
        <w:t>ю</w:t>
      </w:r>
      <w:r w:rsidRPr="007C424B">
        <w:rPr>
          <w:spacing w:val="-9"/>
          <w:szCs w:val="24"/>
        </w:rPr>
        <w:t xml:space="preserve"> </w:t>
      </w:r>
      <w:r w:rsidRPr="007C424B">
        <w:rPr>
          <w:szCs w:val="24"/>
        </w:rPr>
        <w:t>и</w:t>
      </w:r>
      <w:r w:rsidRPr="007C424B">
        <w:rPr>
          <w:spacing w:val="1"/>
          <w:szCs w:val="24"/>
        </w:rPr>
        <w:t xml:space="preserve"> </w:t>
      </w:r>
      <w:r w:rsidRPr="007C424B">
        <w:rPr>
          <w:spacing w:val="2"/>
          <w:szCs w:val="24"/>
        </w:rPr>
        <w:t>и</w:t>
      </w:r>
      <w:r w:rsidRPr="007C424B">
        <w:rPr>
          <w:szCs w:val="24"/>
        </w:rPr>
        <w:t xml:space="preserve">з </w:t>
      </w:r>
      <w:r w:rsidRPr="007C424B">
        <w:rPr>
          <w:spacing w:val="2"/>
          <w:szCs w:val="24"/>
        </w:rPr>
        <w:t>двоично</w:t>
      </w:r>
      <w:r w:rsidRPr="007C424B">
        <w:rPr>
          <w:szCs w:val="24"/>
        </w:rPr>
        <w:t>й</w:t>
      </w:r>
      <w:r w:rsidRPr="007C424B">
        <w:rPr>
          <w:spacing w:val="-8"/>
          <w:szCs w:val="24"/>
        </w:rPr>
        <w:t xml:space="preserve"> </w:t>
      </w:r>
      <w:r w:rsidRPr="007C424B">
        <w:rPr>
          <w:szCs w:val="24"/>
        </w:rPr>
        <w:t>в</w:t>
      </w:r>
      <w:r w:rsidRPr="007C424B">
        <w:rPr>
          <w:spacing w:val="2"/>
          <w:szCs w:val="24"/>
        </w:rPr>
        <w:t xml:space="preserve"> десятичну</w:t>
      </w:r>
      <w:r w:rsidRPr="007C424B">
        <w:rPr>
          <w:spacing w:val="1"/>
          <w:szCs w:val="24"/>
        </w:rPr>
        <w:t>ю</w:t>
      </w:r>
      <w:r w:rsidRPr="007C424B">
        <w:rPr>
          <w:szCs w:val="24"/>
        </w:rPr>
        <w:t>.</w:t>
      </w:r>
    </w:p>
    <w:p w:rsidR="009A01D5" w:rsidRPr="007C424B" w:rsidRDefault="009A01D5" w:rsidP="007C424B">
      <w:pPr>
        <w:ind w:right="40"/>
        <w:jc w:val="both"/>
        <w:rPr>
          <w:spacing w:val="1"/>
          <w:szCs w:val="24"/>
        </w:rPr>
      </w:pPr>
      <w:r w:rsidRPr="007C424B">
        <w:rPr>
          <w:spacing w:val="1"/>
          <w:szCs w:val="24"/>
        </w:rPr>
        <w:t xml:space="preserve">Восьмеричная и шестнадцатеричная системы счисления. Перевод натуральных чисел из десятичной системы счисления в </w:t>
      </w:r>
      <w:proofErr w:type="gramStart"/>
      <w:r w:rsidRPr="007C424B">
        <w:rPr>
          <w:spacing w:val="1"/>
          <w:szCs w:val="24"/>
        </w:rPr>
        <w:t>восьмеричную,  шестнадцатеричную</w:t>
      </w:r>
      <w:proofErr w:type="gramEnd"/>
      <w:r w:rsidRPr="007C424B">
        <w:rPr>
          <w:spacing w:val="1"/>
          <w:szCs w:val="24"/>
        </w:rPr>
        <w:t xml:space="preserve"> и обратно. </w:t>
      </w:r>
    </w:p>
    <w:p w:rsidR="009A01D5" w:rsidRPr="007C424B" w:rsidRDefault="009A01D5" w:rsidP="007C424B">
      <w:pPr>
        <w:ind w:right="40"/>
        <w:jc w:val="both"/>
        <w:rPr>
          <w:spacing w:val="1"/>
          <w:szCs w:val="24"/>
        </w:rPr>
      </w:pPr>
      <w:r w:rsidRPr="007C424B">
        <w:rPr>
          <w:spacing w:val="1"/>
          <w:szCs w:val="24"/>
        </w:rPr>
        <w:t xml:space="preserve">Перевод натуральных чисел из двоичной системы счисления в восьмеричную и шестнадцатеричную и обратно. </w:t>
      </w:r>
    </w:p>
    <w:p w:rsidR="009A01D5" w:rsidRPr="007C424B" w:rsidRDefault="009A01D5" w:rsidP="007C424B">
      <w:pPr>
        <w:jc w:val="both"/>
        <w:rPr>
          <w:i/>
          <w:spacing w:val="1"/>
          <w:szCs w:val="24"/>
        </w:rPr>
      </w:pPr>
      <w:r w:rsidRPr="007C424B">
        <w:rPr>
          <w:i/>
          <w:spacing w:val="1"/>
          <w:szCs w:val="24"/>
        </w:rPr>
        <w:t>Арифметические действия в системах счисления.</w:t>
      </w:r>
    </w:p>
    <w:p w:rsidR="009A01D5" w:rsidRPr="007C424B" w:rsidRDefault="009A01D5" w:rsidP="007C424B">
      <w:pPr>
        <w:pStyle w:val="a8"/>
        <w:tabs>
          <w:tab w:val="left" w:pos="1260"/>
        </w:tabs>
        <w:ind w:left="0"/>
        <w:jc w:val="both"/>
      </w:pPr>
      <w:r w:rsidRPr="007C424B">
        <w:rPr>
          <w:rFonts w:eastAsia="Times New Roman"/>
          <w:b/>
          <w:bCs/>
        </w:rPr>
        <w:t>Элементы</w:t>
      </w:r>
      <w:r w:rsidRPr="007C424B">
        <w:rPr>
          <w:rFonts w:eastAsia="Times New Roman"/>
          <w:b/>
          <w:bCs/>
          <w:spacing w:val="23"/>
        </w:rPr>
        <w:t xml:space="preserve"> </w:t>
      </w:r>
      <w:r w:rsidRPr="007C424B">
        <w:rPr>
          <w:rFonts w:eastAsia="Times New Roman"/>
          <w:b/>
          <w:bCs/>
        </w:rPr>
        <w:t>комбинаторики,</w:t>
      </w:r>
      <w:r w:rsidRPr="007C424B">
        <w:rPr>
          <w:rFonts w:eastAsia="Times New Roman"/>
          <w:b/>
          <w:bCs/>
          <w:spacing w:val="14"/>
        </w:rPr>
        <w:t xml:space="preserve"> </w:t>
      </w:r>
      <w:r w:rsidRPr="007C424B">
        <w:rPr>
          <w:rFonts w:eastAsia="Times New Roman"/>
          <w:b/>
          <w:bCs/>
        </w:rPr>
        <w:t>теории</w:t>
      </w:r>
      <w:r w:rsidRPr="007C424B">
        <w:rPr>
          <w:rFonts w:eastAsia="Times New Roman"/>
          <w:b/>
          <w:bCs/>
          <w:spacing w:val="26"/>
        </w:rPr>
        <w:t xml:space="preserve"> </w:t>
      </w:r>
      <w:r w:rsidRPr="007C424B">
        <w:rPr>
          <w:rFonts w:eastAsia="Times New Roman"/>
          <w:b/>
          <w:bCs/>
        </w:rPr>
        <w:t>множеств</w:t>
      </w:r>
      <w:r w:rsidRPr="007C424B">
        <w:rPr>
          <w:rFonts w:eastAsia="Times New Roman"/>
          <w:b/>
          <w:bCs/>
          <w:spacing w:val="23"/>
        </w:rPr>
        <w:t xml:space="preserve"> </w:t>
      </w:r>
      <w:r w:rsidRPr="007C424B">
        <w:rPr>
          <w:rFonts w:eastAsia="Times New Roman"/>
          <w:b/>
          <w:bCs/>
        </w:rPr>
        <w:t>и</w:t>
      </w:r>
      <w:r w:rsidRPr="007C424B">
        <w:rPr>
          <w:rFonts w:eastAsia="Times New Roman"/>
          <w:b/>
          <w:bCs/>
          <w:spacing w:val="33"/>
        </w:rPr>
        <w:t xml:space="preserve"> </w:t>
      </w:r>
      <w:r w:rsidRPr="007C424B">
        <w:rPr>
          <w:rFonts w:eastAsia="Times New Roman"/>
          <w:b/>
          <w:bCs/>
        </w:rPr>
        <w:t>математической логики</w:t>
      </w:r>
    </w:p>
    <w:p w:rsidR="009A01D5" w:rsidRPr="007C424B" w:rsidRDefault="009A01D5" w:rsidP="007C424B">
      <w:pPr>
        <w:jc w:val="both"/>
        <w:rPr>
          <w:szCs w:val="24"/>
        </w:rPr>
      </w:pPr>
      <w:r w:rsidRPr="007C424B">
        <w:rPr>
          <w:rFonts w:eastAsia="Times New Roman"/>
          <w:spacing w:val="1"/>
          <w:szCs w:val="24"/>
        </w:rPr>
        <w:t>Расчет количеств</w:t>
      </w:r>
      <w:r w:rsidRPr="007C424B">
        <w:rPr>
          <w:rFonts w:eastAsia="Times New Roman"/>
          <w:szCs w:val="24"/>
        </w:rPr>
        <w:t>а</w:t>
      </w:r>
      <w:r w:rsidRPr="007C424B">
        <w:rPr>
          <w:rFonts w:eastAsia="Times New Roman"/>
          <w:spacing w:val="-7"/>
          <w:szCs w:val="24"/>
        </w:rPr>
        <w:t xml:space="preserve"> </w:t>
      </w:r>
      <w:r w:rsidRPr="007C424B">
        <w:rPr>
          <w:rFonts w:eastAsia="Times New Roman"/>
          <w:spacing w:val="1"/>
          <w:szCs w:val="24"/>
        </w:rPr>
        <w:t xml:space="preserve">вариантов: </w:t>
      </w:r>
      <w:r w:rsidRPr="007C424B">
        <w:rPr>
          <w:spacing w:val="1"/>
          <w:szCs w:val="24"/>
        </w:rPr>
        <w:t>формул</w:t>
      </w:r>
      <w:r w:rsidRPr="007C424B">
        <w:rPr>
          <w:szCs w:val="24"/>
        </w:rPr>
        <w:t>ы</w:t>
      </w:r>
      <w:r w:rsidRPr="007C424B">
        <w:rPr>
          <w:spacing w:val="-5"/>
          <w:szCs w:val="24"/>
        </w:rPr>
        <w:t xml:space="preserve"> </w:t>
      </w:r>
      <w:r w:rsidRPr="007C424B">
        <w:rPr>
          <w:spacing w:val="1"/>
          <w:szCs w:val="24"/>
        </w:rPr>
        <w:t>перемножени</w:t>
      </w:r>
      <w:r w:rsidRPr="007C424B">
        <w:rPr>
          <w:szCs w:val="24"/>
        </w:rPr>
        <w:t>я</w:t>
      </w:r>
      <w:r w:rsidRPr="007C424B">
        <w:rPr>
          <w:spacing w:val="-12"/>
          <w:szCs w:val="24"/>
        </w:rPr>
        <w:t xml:space="preserve"> </w:t>
      </w:r>
      <w:r w:rsidRPr="007C424B">
        <w:rPr>
          <w:szCs w:val="24"/>
        </w:rPr>
        <w:t>и</w:t>
      </w:r>
      <w:r w:rsidRPr="007C424B">
        <w:rPr>
          <w:spacing w:val="4"/>
          <w:szCs w:val="24"/>
        </w:rPr>
        <w:t xml:space="preserve"> </w:t>
      </w:r>
      <w:r w:rsidRPr="007C424B">
        <w:rPr>
          <w:spacing w:val="1"/>
          <w:szCs w:val="24"/>
        </w:rPr>
        <w:t>сложени</w:t>
      </w:r>
      <w:r w:rsidRPr="007C424B">
        <w:rPr>
          <w:szCs w:val="24"/>
        </w:rPr>
        <w:t>я</w:t>
      </w:r>
      <w:r w:rsidRPr="007C424B">
        <w:rPr>
          <w:spacing w:val="-5"/>
          <w:szCs w:val="24"/>
        </w:rPr>
        <w:t xml:space="preserve"> </w:t>
      </w:r>
      <w:r w:rsidRPr="007C424B">
        <w:rPr>
          <w:spacing w:val="1"/>
          <w:szCs w:val="24"/>
        </w:rPr>
        <w:t>количеств</w:t>
      </w:r>
      <w:r w:rsidRPr="007C424B">
        <w:rPr>
          <w:szCs w:val="24"/>
        </w:rPr>
        <w:t>а</w:t>
      </w:r>
      <w:r w:rsidRPr="007C424B">
        <w:rPr>
          <w:spacing w:val="-7"/>
          <w:szCs w:val="24"/>
        </w:rPr>
        <w:t xml:space="preserve"> </w:t>
      </w:r>
      <w:r w:rsidRPr="007C424B">
        <w:rPr>
          <w:spacing w:val="1"/>
          <w:szCs w:val="24"/>
        </w:rPr>
        <w:t>вариантов</w:t>
      </w:r>
      <w:r w:rsidRPr="007C424B">
        <w:rPr>
          <w:szCs w:val="24"/>
        </w:rPr>
        <w:t>.</w:t>
      </w:r>
      <w:r w:rsidRPr="007C424B">
        <w:rPr>
          <w:spacing w:val="-7"/>
          <w:szCs w:val="24"/>
        </w:rPr>
        <w:t xml:space="preserve"> </w:t>
      </w:r>
      <w:r w:rsidRPr="007C424B">
        <w:rPr>
          <w:spacing w:val="1"/>
          <w:szCs w:val="24"/>
        </w:rPr>
        <w:t>Количеств</w:t>
      </w:r>
      <w:r w:rsidRPr="007C424B">
        <w:rPr>
          <w:szCs w:val="24"/>
        </w:rPr>
        <w:t xml:space="preserve">о </w:t>
      </w:r>
      <w:r w:rsidRPr="007C424B">
        <w:rPr>
          <w:spacing w:val="1"/>
          <w:szCs w:val="24"/>
        </w:rPr>
        <w:t>тексто</w:t>
      </w:r>
      <w:r w:rsidRPr="007C424B">
        <w:rPr>
          <w:szCs w:val="24"/>
        </w:rPr>
        <w:t>в</w:t>
      </w:r>
      <w:r w:rsidRPr="007C424B">
        <w:rPr>
          <w:spacing w:val="-8"/>
          <w:szCs w:val="24"/>
        </w:rPr>
        <w:t xml:space="preserve"> </w:t>
      </w:r>
      <w:r w:rsidRPr="007C424B">
        <w:rPr>
          <w:spacing w:val="1"/>
          <w:szCs w:val="24"/>
        </w:rPr>
        <w:t>данно</w:t>
      </w:r>
      <w:r w:rsidRPr="007C424B">
        <w:rPr>
          <w:szCs w:val="24"/>
        </w:rPr>
        <w:t>й</w:t>
      </w:r>
      <w:r w:rsidRPr="007C424B">
        <w:rPr>
          <w:spacing w:val="-8"/>
          <w:szCs w:val="24"/>
        </w:rPr>
        <w:t xml:space="preserve"> </w:t>
      </w:r>
      <w:r w:rsidRPr="007C424B">
        <w:rPr>
          <w:spacing w:val="1"/>
          <w:szCs w:val="24"/>
        </w:rPr>
        <w:t>длин</w:t>
      </w:r>
      <w:r w:rsidRPr="007C424B">
        <w:rPr>
          <w:szCs w:val="24"/>
        </w:rPr>
        <w:t>ы</w:t>
      </w:r>
      <w:r w:rsidRPr="007C424B">
        <w:rPr>
          <w:spacing w:val="-7"/>
          <w:szCs w:val="24"/>
        </w:rPr>
        <w:t xml:space="preserve"> </w:t>
      </w:r>
      <w:r w:rsidRPr="007C424B">
        <w:rPr>
          <w:szCs w:val="24"/>
        </w:rPr>
        <w:t>в</w:t>
      </w:r>
      <w:r w:rsidRPr="007C424B">
        <w:rPr>
          <w:spacing w:val="-1"/>
          <w:szCs w:val="24"/>
        </w:rPr>
        <w:t xml:space="preserve"> </w:t>
      </w:r>
      <w:r w:rsidRPr="007C424B">
        <w:rPr>
          <w:spacing w:val="1"/>
          <w:szCs w:val="24"/>
        </w:rPr>
        <w:t>данно</w:t>
      </w:r>
      <w:r w:rsidRPr="007C424B">
        <w:rPr>
          <w:szCs w:val="24"/>
        </w:rPr>
        <w:t>м</w:t>
      </w:r>
      <w:r w:rsidRPr="007C424B">
        <w:rPr>
          <w:spacing w:val="-8"/>
          <w:szCs w:val="24"/>
        </w:rPr>
        <w:t xml:space="preserve"> </w:t>
      </w:r>
      <w:r w:rsidRPr="007C424B">
        <w:rPr>
          <w:spacing w:val="1"/>
          <w:szCs w:val="24"/>
        </w:rPr>
        <w:t>алфавите</w:t>
      </w:r>
      <w:r w:rsidRPr="007C424B">
        <w:rPr>
          <w:szCs w:val="24"/>
        </w:rPr>
        <w:t>.</w:t>
      </w:r>
    </w:p>
    <w:p w:rsidR="009A01D5" w:rsidRPr="007C424B" w:rsidRDefault="009A01D5" w:rsidP="007C424B">
      <w:pPr>
        <w:jc w:val="both"/>
        <w:rPr>
          <w:szCs w:val="24"/>
        </w:rPr>
      </w:pPr>
      <w:r w:rsidRPr="007C424B">
        <w:rPr>
          <w:spacing w:val="1"/>
          <w:szCs w:val="24"/>
        </w:rPr>
        <w:t>Множество</w:t>
      </w:r>
      <w:r w:rsidRPr="007C424B">
        <w:rPr>
          <w:szCs w:val="24"/>
        </w:rPr>
        <w:t>.</w:t>
      </w:r>
      <w:r w:rsidRPr="007C424B">
        <w:rPr>
          <w:spacing w:val="18"/>
          <w:szCs w:val="24"/>
        </w:rPr>
        <w:t xml:space="preserve"> </w:t>
      </w:r>
      <w:r w:rsidRPr="007C424B">
        <w:rPr>
          <w:spacing w:val="1"/>
          <w:szCs w:val="24"/>
        </w:rPr>
        <w:t>Определени</w:t>
      </w:r>
      <w:r w:rsidRPr="007C424B">
        <w:rPr>
          <w:szCs w:val="24"/>
        </w:rPr>
        <w:t>е</w:t>
      </w:r>
      <w:r w:rsidRPr="007C424B">
        <w:rPr>
          <w:spacing w:val="-4"/>
          <w:szCs w:val="24"/>
        </w:rPr>
        <w:t xml:space="preserve"> </w:t>
      </w:r>
      <w:r w:rsidRPr="007C424B">
        <w:rPr>
          <w:spacing w:val="1"/>
          <w:szCs w:val="24"/>
        </w:rPr>
        <w:t>количеств</w:t>
      </w:r>
      <w:r w:rsidRPr="007C424B">
        <w:rPr>
          <w:szCs w:val="24"/>
        </w:rPr>
        <w:t>а</w:t>
      </w:r>
      <w:r w:rsidRPr="007C424B">
        <w:rPr>
          <w:spacing w:val="-1"/>
          <w:szCs w:val="24"/>
        </w:rPr>
        <w:t xml:space="preserve"> </w:t>
      </w:r>
      <w:r w:rsidRPr="007C424B">
        <w:rPr>
          <w:spacing w:val="1"/>
          <w:szCs w:val="24"/>
        </w:rPr>
        <w:t>элементо</w:t>
      </w:r>
      <w:r w:rsidRPr="007C424B">
        <w:rPr>
          <w:szCs w:val="24"/>
        </w:rPr>
        <w:t>в</w:t>
      </w:r>
      <w:r w:rsidRPr="007C424B">
        <w:rPr>
          <w:spacing w:val="1"/>
          <w:szCs w:val="24"/>
        </w:rPr>
        <w:t xml:space="preserve"> </w:t>
      </w:r>
      <w:r w:rsidRPr="007C424B">
        <w:rPr>
          <w:szCs w:val="24"/>
        </w:rPr>
        <w:t>во</w:t>
      </w:r>
      <w:r w:rsidRPr="007C424B">
        <w:rPr>
          <w:spacing w:val="12"/>
          <w:szCs w:val="24"/>
        </w:rPr>
        <w:t xml:space="preserve"> </w:t>
      </w:r>
      <w:r w:rsidRPr="007C424B">
        <w:rPr>
          <w:spacing w:val="1"/>
          <w:szCs w:val="24"/>
        </w:rPr>
        <w:t>множествах</w:t>
      </w:r>
      <w:r w:rsidRPr="007C424B">
        <w:rPr>
          <w:szCs w:val="24"/>
        </w:rPr>
        <w:t xml:space="preserve">, </w:t>
      </w:r>
      <w:r w:rsidRPr="007C424B">
        <w:rPr>
          <w:spacing w:val="1"/>
          <w:szCs w:val="24"/>
        </w:rPr>
        <w:t>полученны</w:t>
      </w:r>
      <w:r w:rsidRPr="007C424B">
        <w:rPr>
          <w:szCs w:val="24"/>
        </w:rPr>
        <w:t xml:space="preserve">х </w:t>
      </w:r>
      <w:r w:rsidRPr="007C424B">
        <w:rPr>
          <w:spacing w:val="1"/>
          <w:szCs w:val="24"/>
        </w:rPr>
        <w:t>и</w:t>
      </w:r>
      <w:r w:rsidRPr="007C424B">
        <w:rPr>
          <w:szCs w:val="24"/>
        </w:rPr>
        <w:t xml:space="preserve">з </w:t>
      </w:r>
      <w:r w:rsidRPr="007C424B">
        <w:rPr>
          <w:spacing w:val="1"/>
          <w:szCs w:val="24"/>
        </w:rPr>
        <w:t>дву</w:t>
      </w:r>
      <w:r w:rsidRPr="007C424B">
        <w:rPr>
          <w:szCs w:val="24"/>
        </w:rPr>
        <w:t>х</w:t>
      </w:r>
      <w:r w:rsidRPr="007C424B">
        <w:rPr>
          <w:spacing w:val="9"/>
          <w:szCs w:val="24"/>
        </w:rPr>
        <w:t xml:space="preserve"> </w:t>
      </w:r>
      <w:r w:rsidRPr="007C424B">
        <w:rPr>
          <w:spacing w:val="1"/>
          <w:szCs w:val="24"/>
        </w:rPr>
        <w:t>ил</w:t>
      </w:r>
      <w:r w:rsidRPr="007C424B">
        <w:rPr>
          <w:szCs w:val="24"/>
        </w:rPr>
        <w:t>и</w:t>
      </w:r>
      <w:r w:rsidRPr="007C424B">
        <w:rPr>
          <w:spacing w:val="10"/>
          <w:szCs w:val="24"/>
        </w:rPr>
        <w:t xml:space="preserve"> </w:t>
      </w:r>
      <w:r w:rsidRPr="007C424B">
        <w:rPr>
          <w:spacing w:val="1"/>
          <w:szCs w:val="24"/>
        </w:rPr>
        <w:t>тре</w:t>
      </w:r>
      <w:r w:rsidRPr="007C424B">
        <w:rPr>
          <w:szCs w:val="24"/>
        </w:rPr>
        <w:t>х</w:t>
      </w:r>
      <w:r w:rsidRPr="007C424B">
        <w:rPr>
          <w:spacing w:val="9"/>
          <w:szCs w:val="24"/>
        </w:rPr>
        <w:t xml:space="preserve"> </w:t>
      </w:r>
      <w:r w:rsidRPr="007C424B">
        <w:rPr>
          <w:spacing w:val="1"/>
          <w:szCs w:val="24"/>
        </w:rPr>
        <w:t>базовы</w:t>
      </w:r>
      <w:r w:rsidRPr="007C424B">
        <w:rPr>
          <w:szCs w:val="24"/>
        </w:rPr>
        <w:t>х</w:t>
      </w:r>
      <w:r w:rsidRPr="007C424B">
        <w:rPr>
          <w:spacing w:val="5"/>
          <w:szCs w:val="24"/>
        </w:rPr>
        <w:t xml:space="preserve"> </w:t>
      </w:r>
      <w:r w:rsidRPr="007C424B">
        <w:rPr>
          <w:spacing w:val="1"/>
          <w:szCs w:val="24"/>
        </w:rPr>
        <w:t>множест</w:t>
      </w:r>
      <w:r w:rsidRPr="007C424B">
        <w:rPr>
          <w:szCs w:val="24"/>
        </w:rPr>
        <w:t>в</w:t>
      </w:r>
      <w:r w:rsidRPr="007C424B">
        <w:rPr>
          <w:spacing w:val="3"/>
          <w:szCs w:val="24"/>
        </w:rPr>
        <w:t xml:space="preserve"> </w:t>
      </w:r>
      <w:r w:rsidRPr="007C424B">
        <w:rPr>
          <w:szCs w:val="24"/>
        </w:rPr>
        <w:t>с</w:t>
      </w:r>
      <w:r w:rsidRPr="007C424B">
        <w:rPr>
          <w:spacing w:val="13"/>
          <w:szCs w:val="24"/>
        </w:rPr>
        <w:t xml:space="preserve"> </w:t>
      </w:r>
      <w:r w:rsidRPr="007C424B">
        <w:rPr>
          <w:spacing w:val="1"/>
          <w:szCs w:val="24"/>
        </w:rPr>
        <w:t>помощь</w:t>
      </w:r>
      <w:r w:rsidRPr="007C424B">
        <w:rPr>
          <w:szCs w:val="24"/>
        </w:rPr>
        <w:t>ю</w:t>
      </w:r>
      <w:r w:rsidRPr="007C424B">
        <w:rPr>
          <w:spacing w:val="3"/>
          <w:szCs w:val="24"/>
        </w:rPr>
        <w:t xml:space="preserve"> </w:t>
      </w:r>
      <w:r w:rsidRPr="007C424B">
        <w:rPr>
          <w:spacing w:val="1"/>
          <w:szCs w:val="24"/>
        </w:rPr>
        <w:t>операций объединения</w:t>
      </w:r>
      <w:r w:rsidRPr="007C424B">
        <w:rPr>
          <w:szCs w:val="24"/>
        </w:rPr>
        <w:t>,</w:t>
      </w:r>
      <w:r w:rsidRPr="007C424B">
        <w:rPr>
          <w:spacing w:val="-16"/>
          <w:szCs w:val="24"/>
        </w:rPr>
        <w:t xml:space="preserve"> </w:t>
      </w:r>
      <w:r w:rsidRPr="007C424B">
        <w:rPr>
          <w:spacing w:val="1"/>
          <w:szCs w:val="24"/>
        </w:rPr>
        <w:t>пересечени</w:t>
      </w:r>
      <w:r w:rsidRPr="007C424B">
        <w:rPr>
          <w:szCs w:val="24"/>
        </w:rPr>
        <w:t>я</w:t>
      </w:r>
      <w:r w:rsidRPr="007C424B">
        <w:rPr>
          <w:spacing w:val="-15"/>
          <w:szCs w:val="24"/>
        </w:rPr>
        <w:t xml:space="preserve"> </w:t>
      </w:r>
      <w:r w:rsidRPr="007C424B">
        <w:rPr>
          <w:szCs w:val="24"/>
        </w:rPr>
        <w:t>и</w:t>
      </w:r>
      <w:r w:rsidRPr="007C424B">
        <w:rPr>
          <w:spacing w:val="-1"/>
          <w:szCs w:val="24"/>
        </w:rPr>
        <w:t xml:space="preserve"> </w:t>
      </w:r>
      <w:r w:rsidRPr="007C424B">
        <w:rPr>
          <w:spacing w:val="1"/>
          <w:szCs w:val="24"/>
        </w:rPr>
        <w:t>дополнения.</w:t>
      </w:r>
    </w:p>
    <w:p w:rsidR="009A01D5" w:rsidRPr="007C424B" w:rsidRDefault="009A01D5" w:rsidP="007C424B">
      <w:pPr>
        <w:ind w:right="-23"/>
        <w:jc w:val="both"/>
        <w:rPr>
          <w:szCs w:val="24"/>
        </w:rPr>
      </w:pPr>
      <w:r w:rsidRPr="007C424B">
        <w:rPr>
          <w:spacing w:val="1"/>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7C424B" w:rsidRDefault="009A01D5" w:rsidP="007C424B">
      <w:pPr>
        <w:jc w:val="both"/>
        <w:rPr>
          <w:szCs w:val="24"/>
        </w:rPr>
      </w:pPr>
      <w:r w:rsidRPr="007C424B">
        <w:rPr>
          <w:rFonts w:eastAsia="Times New Roman"/>
          <w:szCs w:val="24"/>
        </w:rPr>
        <w:lastRenderedPageBreak/>
        <w:t>Т</w:t>
      </w:r>
      <w:r w:rsidRPr="007C424B">
        <w:rPr>
          <w:rFonts w:eastAsia="Times New Roman"/>
          <w:spacing w:val="1"/>
          <w:szCs w:val="24"/>
        </w:rPr>
        <w:t>а</w:t>
      </w:r>
      <w:r w:rsidRPr="007C424B">
        <w:rPr>
          <w:rFonts w:eastAsia="Times New Roman"/>
          <w:szCs w:val="24"/>
        </w:rPr>
        <w:t>бл</w:t>
      </w:r>
      <w:r w:rsidRPr="007C424B">
        <w:rPr>
          <w:rFonts w:eastAsia="Times New Roman"/>
          <w:spacing w:val="2"/>
          <w:szCs w:val="24"/>
        </w:rPr>
        <w:t>и</w:t>
      </w:r>
      <w:r w:rsidRPr="007C424B">
        <w:rPr>
          <w:rFonts w:eastAsia="Times New Roman"/>
          <w:szCs w:val="24"/>
        </w:rPr>
        <w:t>цы</w:t>
      </w:r>
      <w:r w:rsidRPr="007C424B">
        <w:rPr>
          <w:rFonts w:eastAsia="Times New Roman"/>
          <w:spacing w:val="7"/>
          <w:szCs w:val="24"/>
        </w:rPr>
        <w:t xml:space="preserve"> </w:t>
      </w:r>
      <w:r w:rsidRPr="007C424B">
        <w:rPr>
          <w:rFonts w:eastAsia="Times New Roman"/>
          <w:spacing w:val="2"/>
          <w:szCs w:val="24"/>
        </w:rPr>
        <w:t>и</w:t>
      </w:r>
      <w:r w:rsidRPr="007C424B">
        <w:rPr>
          <w:rFonts w:eastAsia="Times New Roman"/>
          <w:spacing w:val="1"/>
          <w:szCs w:val="24"/>
        </w:rPr>
        <w:t>с</w:t>
      </w:r>
      <w:r w:rsidRPr="007C424B">
        <w:rPr>
          <w:rFonts w:eastAsia="Times New Roman"/>
          <w:spacing w:val="-2"/>
          <w:szCs w:val="24"/>
        </w:rPr>
        <w:t>т</w:t>
      </w:r>
      <w:r w:rsidRPr="007C424B">
        <w:rPr>
          <w:rFonts w:eastAsia="Times New Roman"/>
          <w:spacing w:val="2"/>
          <w:szCs w:val="24"/>
        </w:rPr>
        <w:t>и</w:t>
      </w:r>
      <w:r w:rsidRPr="007C424B">
        <w:rPr>
          <w:rFonts w:eastAsia="Times New Roman"/>
          <w:szCs w:val="24"/>
        </w:rPr>
        <w:t>нн</w:t>
      </w:r>
      <w:r w:rsidRPr="007C424B">
        <w:rPr>
          <w:rFonts w:eastAsia="Times New Roman"/>
          <w:spacing w:val="2"/>
          <w:szCs w:val="24"/>
        </w:rPr>
        <w:t>о</w:t>
      </w:r>
      <w:r w:rsidRPr="007C424B">
        <w:rPr>
          <w:rFonts w:eastAsia="Times New Roman"/>
          <w:spacing w:val="1"/>
          <w:szCs w:val="24"/>
        </w:rPr>
        <w:t>сти</w:t>
      </w:r>
      <w:r w:rsidRPr="007C424B">
        <w:rPr>
          <w:rFonts w:eastAsia="Times New Roman"/>
          <w:szCs w:val="24"/>
        </w:rPr>
        <w:t>. П</w:t>
      </w:r>
      <w:r w:rsidRPr="007C424B">
        <w:rPr>
          <w:rFonts w:eastAsia="Times New Roman"/>
          <w:spacing w:val="2"/>
          <w:szCs w:val="24"/>
        </w:rPr>
        <w:t>о</w:t>
      </w:r>
      <w:r w:rsidRPr="007C424B">
        <w:rPr>
          <w:rFonts w:eastAsia="Times New Roman"/>
          <w:spacing w:val="1"/>
          <w:szCs w:val="24"/>
        </w:rPr>
        <w:t>ст</w:t>
      </w:r>
      <w:r w:rsidRPr="007C424B">
        <w:rPr>
          <w:rFonts w:eastAsia="Times New Roman"/>
          <w:szCs w:val="24"/>
        </w:rPr>
        <w:t>р</w:t>
      </w:r>
      <w:r w:rsidRPr="007C424B">
        <w:rPr>
          <w:rFonts w:eastAsia="Times New Roman"/>
          <w:spacing w:val="2"/>
          <w:szCs w:val="24"/>
        </w:rPr>
        <w:t>о</w:t>
      </w:r>
      <w:r w:rsidRPr="007C424B">
        <w:rPr>
          <w:rFonts w:eastAsia="Times New Roman"/>
          <w:spacing w:val="-1"/>
          <w:szCs w:val="24"/>
        </w:rPr>
        <w:t>е</w:t>
      </w:r>
      <w:r w:rsidRPr="007C424B">
        <w:rPr>
          <w:rFonts w:eastAsia="Times New Roman"/>
          <w:spacing w:val="2"/>
          <w:szCs w:val="24"/>
        </w:rPr>
        <w:t>ни</w:t>
      </w:r>
      <w:r w:rsidRPr="007C424B">
        <w:rPr>
          <w:rFonts w:eastAsia="Times New Roman"/>
          <w:szCs w:val="24"/>
        </w:rPr>
        <w:t>е</w:t>
      </w:r>
      <w:r w:rsidRPr="007C424B">
        <w:rPr>
          <w:rFonts w:eastAsia="Times New Roman"/>
          <w:spacing w:val="1"/>
          <w:szCs w:val="24"/>
        </w:rPr>
        <w:t xml:space="preserve"> </w:t>
      </w:r>
      <w:r w:rsidRPr="007C424B">
        <w:rPr>
          <w:rFonts w:eastAsia="Times New Roman"/>
          <w:spacing w:val="-2"/>
          <w:szCs w:val="24"/>
        </w:rPr>
        <w:t>т</w:t>
      </w:r>
      <w:r w:rsidRPr="007C424B">
        <w:rPr>
          <w:rFonts w:eastAsia="Times New Roman"/>
          <w:spacing w:val="1"/>
          <w:szCs w:val="24"/>
        </w:rPr>
        <w:t>а</w:t>
      </w:r>
      <w:r w:rsidRPr="007C424B">
        <w:rPr>
          <w:rFonts w:eastAsia="Times New Roman"/>
          <w:spacing w:val="2"/>
          <w:szCs w:val="24"/>
        </w:rPr>
        <w:t>б</w:t>
      </w:r>
      <w:r w:rsidRPr="007C424B">
        <w:rPr>
          <w:rFonts w:eastAsia="Times New Roman"/>
          <w:spacing w:val="-2"/>
          <w:szCs w:val="24"/>
        </w:rPr>
        <w:t>л</w:t>
      </w:r>
      <w:r w:rsidRPr="007C424B">
        <w:rPr>
          <w:rFonts w:eastAsia="Times New Roman"/>
          <w:spacing w:val="2"/>
          <w:szCs w:val="24"/>
        </w:rPr>
        <w:t>и</w:t>
      </w:r>
      <w:r w:rsidRPr="007C424B">
        <w:rPr>
          <w:rFonts w:eastAsia="Times New Roman"/>
          <w:szCs w:val="24"/>
        </w:rPr>
        <w:t>ц</w:t>
      </w:r>
      <w:r w:rsidRPr="007C424B">
        <w:rPr>
          <w:rFonts w:eastAsia="Times New Roman"/>
          <w:spacing w:val="6"/>
          <w:szCs w:val="24"/>
        </w:rPr>
        <w:t xml:space="preserve"> </w:t>
      </w:r>
      <w:r w:rsidRPr="007C424B">
        <w:rPr>
          <w:rFonts w:eastAsia="Times New Roman"/>
          <w:spacing w:val="2"/>
          <w:szCs w:val="24"/>
        </w:rPr>
        <w:t>и</w:t>
      </w:r>
      <w:r w:rsidRPr="007C424B">
        <w:rPr>
          <w:rFonts w:eastAsia="Times New Roman"/>
          <w:spacing w:val="1"/>
          <w:szCs w:val="24"/>
        </w:rPr>
        <w:t>ст</w:t>
      </w:r>
      <w:r w:rsidRPr="007C424B">
        <w:rPr>
          <w:rFonts w:eastAsia="Times New Roman"/>
          <w:spacing w:val="-1"/>
          <w:szCs w:val="24"/>
        </w:rPr>
        <w:t>и</w:t>
      </w:r>
      <w:r w:rsidRPr="007C424B">
        <w:rPr>
          <w:rFonts w:eastAsia="Times New Roman"/>
          <w:spacing w:val="2"/>
          <w:szCs w:val="24"/>
        </w:rPr>
        <w:t>н</w:t>
      </w:r>
      <w:r w:rsidRPr="007C424B">
        <w:rPr>
          <w:rFonts w:eastAsia="Times New Roman"/>
          <w:szCs w:val="24"/>
        </w:rPr>
        <w:t>н</w:t>
      </w:r>
      <w:r w:rsidRPr="007C424B">
        <w:rPr>
          <w:rFonts w:eastAsia="Times New Roman"/>
          <w:spacing w:val="2"/>
          <w:szCs w:val="24"/>
        </w:rPr>
        <w:t>о</w:t>
      </w:r>
      <w:r w:rsidRPr="007C424B">
        <w:rPr>
          <w:rFonts w:eastAsia="Times New Roman"/>
          <w:spacing w:val="1"/>
          <w:szCs w:val="24"/>
        </w:rPr>
        <w:t>с</w:t>
      </w:r>
      <w:r w:rsidRPr="007C424B">
        <w:rPr>
          <w:rFonts w:eastAsia="Times New Roman"/>
          <w:spacing w:val="-2"/>
          <w:szCs w:val="24"/>
        </w:rPr>
        <w:t>т</w:t>
      </w:r>
      <w:r w:rsidRPr="007C424B">
        <w:rPr>
          <w:rFonts w:eastAsia="Times New Roman"/>
          <w:szCs w:val="24"/>
        </w:rPr>
        <w:t>и</w:t>
      </w:r>
      <w:r w:rsidRPr="007C424B">
        <w:rPr>
          <w:rFonts w:eastAsia="Times New Roman"/>
          <w:spacing w:val="3"/>
          <w:szCs w:val="24"/>
        </w:rPr>
        <w:t xml:space="preserve"> </w:t>
      </w:r>
      <w:r w:rsidRPr="007C424B">
        <w:rPr>
          <w:rFonts w:eastAsia="Times New Roman"/>
          <w:spacing w:val="1"/>
          <w:szCs w:val="24"/>
        </w:rPr>
        <w:t>дл</w:t>
      </w:r>
      <w:r w:rsidRPr="007C424B">
        <w:rPr>
          <w:rFonts w:eastAsia="Times New Roman"/>
          <w:szCs w:val="24"/>
        </w:rPr>
        <w:t>я</w:t>
      </w:r>
      <w:r w:rsidRPr="007C424B">
        <w:rPr>
          <w:rFonts w:eastAsia="Times New Roman"/>
          <w:spacing w:val="12"/>
          <w:szCs w:val="24"/>
        </w:rPr>
        <w:t xml:space="preserve"> </w:t>
      </w:r>
      <w:r w:rsidRPr="007C424B">
        <w:rPr>
          <w:rFonts w:eastAsia="Times New Roman"/>
          <w:spacing w:val="-3"/>
          <w:szCs w:val="24"/>
        </w:rPr>
        <w:t>л</w:t>
      </w:r>
      <w:r w:rsidRPr="007C424B">
        <w:rPr>
          <w:rFonts w:eastAsia="Times New Roman"/>
          <w:spacing w:val="2"/>
          <w:szCs w:val="24"/>
        </w:rPr>
        <w:t>о</w:t>
      </w:r>
      <w:r w:rsidRPr="007C424B">
        <w:rPr>
          <w:rFonts w:eastAsia="Times New Roman"/>
          <w:spacing w:val="-1"/>
          <w:szCs w:val="24"/>
        </w:rPr>
        <w:t>г</w:t>
      </w:r>
      <w:r w:rsidRPr="007C424B">
        <w:rPr>
          <w:rFonts w:eastAsia="Times New Roman"/>
          <w:spacing w:val="2"/>
          <w:szCs w:val="24"/>
        </w:rPr>
        <w:t>и</w:t>
      </w:r>
      <w:r w:rsidRPr="007C424B">
        <w:rPr>
          <w:rFonts w:eastAsia="Times New Roman"/>
          <w:spacing w:val="1"/>
          <w:szCs w:val="24"/>
        </w:rPr>
        <w:t>че</w:t>
      </w:r>
      <w:r w:rsidRPr="007C424B">
        <w:rPr>
          <w:rFonts w:eastAsia="Times New Roman"/>
          <w:spacing w:val="-1"/>
          <w:szCs w:val="24"/>
        </w:rPr>
        <w:t>с</w:t>
      </w:r>
      <w:r w:rsidRPr="007C424B">
        <w:rPr>
          <w:rFonts w:eastAsia="Times New Roman"/>
          <w:spacing w:val="1"/>
          <w:szCs w:val="24"/>
        </w:rPr>
        <w:t>к</w:t>
      </w:r>
      <w:r w:rsidRPr="007C424B">
        <w:rPr>
          <w:rFonts w:eastAsia="Times New Roman"/>
          <w:szCs w:val="24"/>
        </w:rPr>
        <w:t>их вы</w:t>
      </w:r>
      <w:r w:rsidRPr="007C424B">
        <w:rPr>
          <w:rFonts w:eastAsia="Times New Roman"/>
          <w:spacing w:val="8"/>
          <w:szCs w:val="24"/>
        </w:rPr>
        <w:t>р</w:t>
      </w:r>
      <w:r w:rsidRPr="007C424B">
        <w:rPr>
          <w:rFonts w:eastAsia="Times New Roman"/>
          <w:spacing w:val="1"/>
          <w:szCs w:val="24"/>
        </w:rPr>
        <w:t>а</w:t>
      </w:r>
      <w:r w:rsidRPr="007C424B">
        <w:rPr>
          <w:rFonts w:eastAsia="Times New Roman"/>
          <w:spacing w:val="-1"/>
          <w:szCs w:val="24"/>
        </w:rPr>
        <w:t>ж</w:t>
      </w:r>
      <w:r w:rsidRPr="007C424B">
        <w:rPr>
          <w:rFonts w:eastAsia="Times New Roman"/>
          <w:spacing w:val="1"/>
          <w:szCs w:val="24"/>
        </w:rPr>
        <w:t>е</w:t>
      </w:r>
      <w:r w:rsidRPr="007C424B">
        <w:rPr>
          <w:rFonts w:eastAsia="Times New Roman"/>
          <w:szCs w:val="24"/>
        </w:rPr>
        <w:t>н</w:t>
      </w:r>
      <w:r w:rsidRPr="007C424B">
        <w:rPr>
          <w:rFonts w:eastAsia="Times New Roman"/>
          <w:spacing w:val="2"/>
          <w:szCs w:val="24"/>
        </w:rPr>
        <w:t>и</w:t>
      </w:r>
      <w:r w:rsidRPr="007C424B">
        <w:rPr>
          <w:rFonts w:eastAsia="Times New Roman"/>
          <w:szCs w:val="24"/>
        </w:rPr>
        <w:t>й.</w:t>
      </w:r>
    </w:p>
    <w:p w:rsidR="009A01D5" w:rsidRPr="007C424B" w:rsidRDefault="009A01D5" w:rsidP="007C424B">
      <w:pPr>
        <w:jc w:val="both"/>
        <w:rPr>
          <w:szCs w:val="24"/>
        </w:rPr>
      </w:pPr>
      <w:r w:rsidRPr="007C424B">
        <w:rPr>
          <w:i/>
          <w:szCs w:val="24"/>
        </w:rPr>
        <w:t>Логические операции следования (импликация) и равносильности (эквивалентность).</w:t>
      </w:r>
      <w:r w:rsidRPr="007C424B">
        <w:rPr>
          <w:szCs w:val="24"/>
        </w:rPr>
        <w:t xml:space="preserve"> </w:t>
      </w:r>
      <w:r w:rsidRPr="007C424B">
        <w:rPr>
          <w:i/>
          <w:spacing w:val="1"/>
          <w:szCs w:val="24"/>
        </w:rPr>
        <w:t xml:space="preserve">Свойства логических операций. </w:t>
      </w:r>
      <w:r w:rsidRPr="007C424B">
        <w:rPr>
          <w:i/>
          <w:spacing w:val="2"/>
          <w:szCs w:val="24"/>
        </w:rPr>
        <w:t>З</w:t>
      </w:r>
      <w:r w:rsidRPr="007C424B">
        <w:rPr>
          <w:i/>
          <w:spacing w:val="-1"/>
          <w:szCs w:val="24"/>
        </w:rPr>
        <w:t>а</w:t>
      </w:r>
      <w:r w:rsidRPr="007C424B">
        <w:rPr>
          <w:i/>
          <w:spacing w:val="1"/>
          <w:szCs w:val="24"/>
        </w:rPr>
        <w:t>к</w:t>
      </w:r>
      <w:r w:rsidRPr="007C424B">
        <w:rPr>
          <w:i/>
          <w:szCs w:val="24"/>
        </w:rPr>
        <w:t>о</w:t>
      </w:r>
      <w:r w:rsidRPr="007C424B">
        <w:rPr>
          <w:i/>
          <w:spacing w:val="2"/>
          <w:szCs w:val="24"/>
        </w:rPr>
        <w:t>н</w:t>
      </w:r>
      <w:r w:rsidRPr="007C424B">
        <w:rPr>
          <w:i/>
          <w:szCs w:val="24"/>
        </w:rPr>
        <w:t xml:space="preserve">ы </w:t>
      </w:r>
      <w:r w:rsidRPr="007C424B">
        <w:rPr>
          <w:i/>
          <w:spacing w:val="1"/>
          <w:szCs w:val="24"/>
        </w:rPr>
        <w:t>алг</w:t>
      </w:r>
      <w:r w:rsidRPr="007C424B">
        <w:rPr>
          <w:i/>
          <w:spacing w:val="-2"/>
          <w:szCs w:val="24"/>
        </w:rPr>
        <w:t>е</w:t>
      </w:r>
      <w:r w:rsidRPr="007C424B">
        <w:rPr>
          <w:i/>
          <w:szCs w:val="24"/>
        </w:rPr>
        <w:t>б</w:t>
      </w:r>
      <w:r w:rsidRPr="007C424B">
        <w:rPr>
          <w:i/>
          <w:spacing w:val="2"/>
          <w:szCs w:val="24"/>
        </w:rPr>
        <w:t>р</w:t>
      </w:r>
      <w:r w:rsidRPr="007C424B">
        <w:rPr>
          <w:i/>
          <w:szCs w:val="24"/>
        </w:rPr>
        <w:t>ы л</w:t>
      </w:r>
      <w:r w:rsidRPr="007C424B">
        <w:rPr>
          <w:i/>
          <w:spacing w:val="2"/>
          <w:szCs w:val="24"/>
        </w:rPr>
        <w:t>о</w:t>
      </w:r>
      <w:r w:rsidRPr="007C424B">
        <w:rPr>
          <w:i/>
          <w:spacing w:val="-1"/>
          <w:szCs w:val="24"/>
        </w:rPr>
        <w:t>г</w:t>
      </w:r>
      <w:r w:rsidRPr="007C424B">
        <w:rPr>
          <w:i/>
          <w:spacing w:val="2"/>
          <w:szCs w:val="24"/>
        </w:rPr>
        <w:t>и</w:t>
      </w:r>
      <w:r w:rsidRPr="007C424B">
        <w:rPr>
          <w:i/>
          <w:spacing w:val="-1"/>
          <w:szCs w:val="24"/>
        </w:rPr>
        <w:t>к</w:t>
      </w:r>
      <w:r w:rsidRPr="007C424B">
        <w:rPr>
          <w:i/>
          <w:spacing w:val="2"/>
          <w:szCs w:val="24"/>
        </w:rPr>
        <w:t>и</w:t>
      </w:r>
      <w:r w:rsidRPr="007C424B">
        <w:rPr>
          <w:szCs w:val="24"/>
        </w:rPr>
        <w:t xml:space="preserve">. </w:t>
      </w:r>
      <w:r w:rsidRPr="007C424B">
        <w:rPr>
          <w:i/>
          <w:szCs w:val="24"/>
        </w:rPr>
        <w:t>Использование таблиц истинности для доказательства законов алгебры логики.</w:t>
      </w:r>
      <w:r w:rsidRPr="007C424B">
        <w:rPr>
          <w:i/>
          <w:spacing w:val="1"/>
          <w:szCs w:val="24"/>
        </w:rPr>
        <w:t xml:space="preserve"> Лог</w:t>
      </w:r>
      <w:r w:rsidRPr="007C424B">
        <w:rPr>
          <w:i/>
          <w:szCs w:val="24"/>
        </w:rPr>
        <w:t>и</w:t>
      </w:r>
      <w:r w:rsidRPr="007C424B">
        <w:rPr>
          <w:i/>
          <w:spacing w:val="1"/>
          <w:szCs w:val="24"/>
        </w:rPr>
        <w:t>чес</w:t>
      </w:r>
      <w:r w:rsidRPr="007C424B">
        <w:rPr>
          <w:i/>
          <w:szCs w:val="24"/>
        </w:rPr>
        <w:t>к</w:t>
      </w:r>
      <w:r w:rsidRPr="007C424B">
        <w:rPr>
          <w:i/>
          <w:spacing w:val="2"/>
          <w:szCs w:val="24"/>
        </w:rPr>
        <w:t>и</w:t>
      </w:r>
      <w:r w:rsidRPr="007C424B">
        <w:rPr>
          <w:i/>
          <w:szCs w:val="24"/>
        </w:rPr>
        <w:t xml:space="preserve">е </w:t>
      </w:r>
      <w:r w:rsidRPr="007C424B">
        <w:rPr>
          <w:i/>
          <w:spacing w:val="1"/>
          <w:szCs w:val="24"/>
        </w:rPr>
        <w:t>э</w:t>
      </w:r>
      <w:r w:rsidRPr="007C424B">
        <w:rPr>
          <w:i/>
          <w:szCs w:val="24"/>
        </w:rPr>
        <w:t>л</w:t>
      </w:r>
      <w:r w:rsidRPr="007C424B">
        <w:rPr>
          <w:i/>
          <w:spacing w:val="1"/>
          <w:szCs w:val="24"/>
        </w:rPr>
        <w:t>еме</w:t>
      </w:r>
      <w:r w:rsidRPr="007C424B">
        <w:rPr>
          <w:i/>
          <w:spacing w:val="2"/>
          <w:szCs w:val="24"/>
        </w:rPr>
        <w:t>н</w:t>
      </w:r>
      <w:r w:rsidRPr="007C424B">
        <w:rPr>
          <w:i/>
          <w:spacing w:val="1"/>
          <w:szCs w:val="24"/>
        </w:rPr>
        <w:t>ты</w:t>
      </w:r>
      <w:r w:rsidRPr="007C424B">
        <w:rPr>
          <w:i/>
          <w:szCs w:val="24"/>
        </w:rPr>
        <w:t xml:space="preserve">. </w:t>
      </w:r>
      <w:r w:rsidRPr="007C424B">
        <w:rPr>
          <w:i/>
          <w:spacing w:val="12"/>
          <w:szCs w:val="24"/>
        </w:rPr>
        <w:t>С</w:t>
      </w:r>
      <w:r w:rsidRPr="007C424B">
        <w:rPr>
          <w:i/>
          <w:spacing w:val="2"/>
          <w:szCs w:val="24"/>
        </w:rPr>
        <w:t>х</w:t>
      </w:r>
      <w:r w:rsidRPr="007C424B">
        <w:rPr>
          <w:i/>
          <w:spacing w:val="1"/>
          <w:szCs w:val="24"/>
        </w:rPr>
        <w:t>е</w:t>
      </w:r>
      <w:r w:rsidRPr="007C424B">
        <w:rPr>
          <w:i/>
          <w:spacing w:val="-2"/>
          <w:szCs w:val="24"/>
        </w:rPr>
        <w:t xml:space="preserve">мы </w:t>
      </w:r>
      <w:r w:rsidRPr="007C424B">
        <w:rPr>
          <w:i/>
          <w:szCs w:val="24"/>
        </w:rPr>
        <w:t>ло</w:t>
      </w:r>
      <w:r w:rsidRPr="007C424B">
        <w:rPr>
          <w:i/>
          <w:spacing w:val="1"/>
          <w:szCs w:val="24"/>
        </w:rPr>
        <w:t>г</w:t>
      </w:r>
      <w:r w:rsidRPr="007C424B">
        <w:rPr>
          <w:i/>
          <w:szCs w:val="24"/>
        </w:rPr>
        <w:t>и</w:t>
      </w:r>
      <w:r w:rsidRPr="007C424B">
        <w:rPr>
          <w:i/>
          <w:spacing w:val="1"/>
          <w:szCs w:val="24"/>
        </w:rPr>
        <w:t>чес</w:t>
      </w:r>
      <w:r w:rsidRPr="007C424B">
        <w:rPr>
          <w:i/>
          <w:szCs w:val="24"/>
        </w:rPr>
        <w:t>ких</w:t>
      </w:r>
      <w:r w:rsidRPr="007C424B">
        <w:rPr>
          <w:i/>
          <w:spacing w:val="-12"/>
          <w:szCs w:val="24"/>
        </w:rPr>
        <w:t xml:space="preserve"> </w:t>
      </w:r>
      <w:r w:rsidRPr="007C424B">
        <w:rPr>
          <w:i/>
          <w:spacing w:val="1"/>
          <w:szCs w:val="24"/>
        </w:rPr>
        <w:t>э</w:t>
      </w:r>
      <w:r w:rsidRPr="007C424B">
        <w:rPr>
          <w:i/>
          <w:szCs w:val="24"/>
        </w:rPr>
        <w:t>л</w:t>
      </w:r>
      <w:r w:rsidRPr="007C424B">
        <w:rPr>
          <w:i/>
          <w:spacing w:val="1"/>
          <w:szCs w:val="24"/>
        </w:rPr>
        <w:t>еме</w:t>
      </w:r>
      <w:r w:rsidRPr="007C424B">
        <w:rPr>
          <w:i/>
          <w:spacing w:val="2"/>
          <w:szCs w:val="24"/>
        </w:rPr>
        <w:t>н</w:t>
      </w:r>
      <w:r w:rsidRPr="007C424B">
        <w:rPr>
          <w:i/>
          <w:spacing w:val="-2"/>
          <w:szCs w:val="24"/>
        </w:rPr>
        <w:t>т</w:t>
      </w:r>
      <w:r w:rsidRPr="007C424B">
        <w:rPr>
          <w:i/>
          <w:spacing w:val="2"/>
          <w:szCs w:val="24"/>
        </w:rPr>
        <w:t>о</w:t>
      </w:r>
      <w:r w:rsidRPr="007C424B">
        <w:rPr>
          <w:i/>
          <w:szCs w:val="24"/>
        </w:rPr>
        <w:t>в</w:t>
      </w:r>
      <w:r w:rsidRPr="007C424B">
        <w:rPr>
          <w:i/>
          <w:spacing w:val="-13"/>
          <w:szCs w:val="24"/>
        </w:rPr>
        <w:t xml:space="preserve"> </w:t>
      </w:r>
      <w:r w:rsidRPr="007C424B">
        <w:rPr>
          <w:i/>
          <w:szCs w:val="24"/>
        </w:rPr>
        <w:t>и</w:t>
      </w:r>
      <w:r w:rsidRPr="007C424B">
        <w:rPr>
          <w:i/>
          <w:spacing w:val="1"/>
          <w:szCs w:val="24"/>
        </w:rPr>
        <w:t xml:space="preserve"> </w:t>
      </w:r>
      <w:r w:rsidRPr="007C424B">
        <w:rPr>
          <w:i/>
          <w:spacing w:val="-1"/>
          <w:szCs w:val="24"/>
        </w:rPr>
        <w:t>и</w:t>
      </w:r>
      <w:r w:rsidRPr="007C424B">
        <w:rPr>
          <w:i/>
          <w:szCs w:val="24"/>
        </w:rPr>
        <w:t>х</w:t>
      </w:r>
      <w:r w:rsidRPr="007C424B">
        <w:rPr>
          <w:i/>
          <w:spacing w:val="-1"/>
          <w:szCs w:val="24"/>
        </w:rPr>
        <w:t xml:space="preserve"> </w:t>
      </w:r>
      <w:r w:rsidRPr="007C424B">
        <w:rPr>
          <w:i/>
          <w:spacing w:val="-2"/>
          <w:szCs w:val="24"/>
        </w:rPr>
        <w:t>ф</w:t>
      </w:r>
      <w:r w:rsidRPr="007C424B">
        <w:rPr>
          <w:i/>
          <w:spacing w:val="2"/>
          <w:szCs w:val="24"/>
        </w:rPr>
        <w:t>и</w:t>
      </w:r>
      <w:r w:rsidRPr="007C424B">
        <w:rPr>
          <w:i/>
          <w:spacing w:val="-2"/>
          <w:szCs w:val="24"/>
        </w:rPr>
        <w:t>з</w:t>
      </w:r>
      <w:r w:rsidRPr="007C424B">
        <w:rPr>
          <w:i/>
          <w:spacing w:val="2"/>
          <w:szCs w:val="24"/>
        </w:rPr>
        <w:t>и</w:t>
      </w:r>
      <w:r w:rsidRPr="007C424B">
        <w:rPr>
          <w:i/>
          <w:spacing w:val="1"/>
          <w:szCs w:val="24"/>
        </w:rPr>
        <w:t>че</w:t>
      </w:r>
      <w:r w:rsidRPr="007C424B">
        <w:rPr>
          <w:i/>
          <w:spacing w:val="-1"/>
          <w:szCs w:val="24"/>
        </w:rPr>
        <w:t>с</w:t>
      </w:r>
      <w:r w:rsidRPr="007C424B">
        <w:rPr>
          <w:i/>
          <w:spacing w:val="1"/>
          <w:szCs w:val="24"/>
        </w:rPr>
        <w:t>ка</w:t>
      </w:r>
      <w:r w:rsidRPr="007C424B">
        <w:rPr>
          <w:i/>
          <w:szCs w:val="24"/>
        </w:rPr>
        <w:t>я</w:t>
      </w:r>
      <w:r w:rsidRPr="007C424B">
        <w:rPr>
          <w:i/>
          <w:spacing w:val="-12"/>
          <w:szCs w:val="24"/>
        </w:rPr>
        <w:t xml:space="preserve"> </w:t>
      </w:r>
      <w:r w:rsidRPr="007C424B">
        <w:rPr>
          <w:i/>
          <w:spacing w:val="1"/>
          <w:szCs w:val="24"/>
        </w:rPr>
        <w:t>(</w:t>
      </w:r>
      <w:r w:rsidRPr="007C424B">
        <w:rPr>
          <w:i/>
          <w:szCs w:val="24"/>
        </w:rPr>
        <w:t>эл</w:t>
      </w:r>
      <w:r w:rsidRPr="007C424B">
        <w:rPr>
          <w:i/>
          <w:spacing w:val="1"/>
          <w:szCs w:val="24"/>
        </w:rPr>
        <w:t>ек</w:t>
      </w:r>
      <w:r w:rsidRPr="007C424B">
        <w:rPr>
          <w:i/>
          <w:spacing w:val="-1"/>
          <w:szCs w:val="24"/>
        </w:rPr>
        <w:t>т</w:t>
      </w:r>
      <w:r w:rsidRPr="007C424B">
        <w:rPr>
          <w:i/>
          <w:szCs w:val="24"/>
        </w:rPr>
        <w:t>р</w:t>
      </w:r>
      <w:r w:rsidRPr="007C424B">
        <w:rPr>
          <w:i/>
          <w:spacing w:val="2"/>
          <w:szCs w:val="24"/>
        </w:rPr>
        <w:t>о</w:t>
      </w:r>
      <w:r w:rsidRPr="007C424B">
        <w:rPr>
          <w:i/>
          <w:szCs w:val="24"/>
        </w:rPr>
        <w:t>н</w:t>
      </w:r>
      <w:r w:rsidRPr="007C424B">
        <w:rPr>
          <w:i/>
          <w:spacing w:val="2"/>
          <w:szCs w:val="24"/>
        </w:rPr>
        <w:t>н</w:t>
      </w:r>
      <w:r w:rsidRPr="007C424B">
        <w:rPr>
          <w:i/>
          <w:spacing w:val="-1"/>
          <w:szCs w:val="24"/>
        </w:rPr>
        <w:t>а</w:t>
      </w:r>
      <w:r w:rsidRPr="007C424B">
        <w:rPr>
          <w:i/>
          <w:spacing w:val="1"/>
          <w:szCs w:val="24"/>
        </w:rPr>
        <w:t>я</w:t>
      </w:r>
      <w:r w:rsidRPr="007C424B">
        <w:rPr>
          <w:i/>
          <w:szCs w:val="24"/>
        </w:rPr>
        <w:t>)</w:t>
      </w:r>
      <w:r w:rsidRPr="007C424B">
        <w:rPr>
          <w:i/>
          <w:spacing w:val="-17"/>
          <w:szCs w:val="24"/>
        </w:rPr>
        <w:t xml:space="preserve"> </w:t>
      </w:r>
      <w:r w:rsidRPr="007C424B">
        <w:rPr>
          <w:i/>
          <w:spacing w:val="2"/>
          <w:szCs w:val="24"/>
        </w:rPr>
        <w:t>р</w:t>
      </w:r>
      <w:r w:rsidRPr="007C424B">
        <w:rPr>
          <w:i/>
          <w:spacing w:val="1"/>
          <w:szCs w:val="24"/>
        </w:rPr>
        <w:t>еа</w:t>
      </w:r>
      <w:r w:rsidRPr="007C424B">
        <w:rPr>
          <w:i/>
          <w:spacing w:val="-2"/>
          <w:szCs w:val="24"/>
        </w:rPr>
        <w:t>л</w:t>
      </w:r>
      <w:r w:rsidRPr="007C424B">
        <w:rPr>
          <w:i/>
          <w:spacing w:val="2"/>
          <w:szCs w:val="24"/>
        </w:rPr>
        <w:t>и</w:t>
      </w:r>
      <w:r w:rsidRPr="007C424B">
        <w:rPr>
          <w:i/>
          <w:spacing w:val="1"/>
          <w:szCs w:val="24"/>
        </w:rPr>
        <w:t>за</w:t>
      </w:r>
      <w:r w:rsidRPr="007C424B">
        <w:rPr>
          <w:i/>
          <w:spacing w:val="-1"/>
          <w:szCs w:val="24"/>
        </w:rPr>
        <w:t>ц</w:t>
      </w:r>
      <w:r w:rsidRPr="007C424B">
        <w:rPr>
          <w:i/>
          <w:spacing w:val="2"/>
          <w:szCs w:val="24"/>
        </w:rPr>
        <w:t>и</w:t>
      </w:r>
      <w:r w:rsidRPr="007C424B">
        <w:rPr>
          <w:i/>
          <w:spacing w:val="1"/>
          <w:szCs w:val="24"/>
        </w:rPr>
        <w:t>я</w:t>
      </w:r>
      <w:r w:rsidRPr="007C424B">
        <w:rPr>
          <w:i/>
          <w:szCs w:val="24"/>
        </w:rPr>
        <w:t>.</w:t>
      </w:r>
      <w:r w:rsidRPr="007C424B">
        <w:rPr>
          <w:i/>
          <w:spacing w:val="-14"/>
          <w:szCs w:val="24"/>
        </w:rPr>
        <w:t xml:space="preserve"> </w:t>
      </w:r>
      <w:r w:rsidRPr="007C424B">
        <w:rPr>
          <w:i/>
          <w:spacing w:val="1"/>
          <w:szCs w:val="24"/>
        </w:rPr>
        <w:t>З</w:t>
      </w:r>
      <w:r w:rsidRPr="007C424B">
        <w:rPr>
          <w:i/>
          <w:spacing w:val="2"/>
          <w:szCs w:val="24"/>
        </w:rPr>
        <w:t>н</w:t>
      </w:r>
      <w:r w:rsidRPr="007C424B">
        <w:rPr>
          <w:i/>
          <w:spacing w:val="1"/>
          <w:szCs w:val="24"/>
        </w:rPr>
        <w:t>а</w:t>
      </w:r>
      <w:r w:rsidRPr="007C424B">
        <w:rPr>
          <w:i/>
          <w:spacing w:val="-1"/>
          <w:szCs w:val="24"/>
        </w:rPr>
        <w:t>к</w:t>
      </w:r>
      <w:r w:rsidRPr="007C424B">
        <w:rPr>
          <w:i/>
          <w:spacing w:val="2"/>
          <w:szCs w:val="24"/>
        </w:rPr>
        <w:t>о</w:t>
      </w:r>
      <w:r w:rsidRPr="007C424B">
        <w:rPr>
          <w:i/>
          <w:spacing w:val="1"/>
          <w:szCs w:val="24"/>
        </w:rPr>
        <w:t>мс</w:t>
      </w:r>
      <w:r w:rsidRPr="007C424B">
        <w:rPr>
          <w:i/>
          <w:spacing w:val="-2"/>
          <w:szCs w:val="24"/>
        </w:rPr>
        <w:t>т</w:t>
      </w:r>
      <w:r w:rsidRPr="007C424B">
        <w:rPr>
          <w:i/>
          <w:spacing w:val="1"/>
          <w:szCs w:val="24"/>
        </w:rPr>
        <w:t xml:space="preserve">во </w:t>
      </w:r>
      <w:r w:rsidRPr="007C424B">
        <w:rPr>
          <w:i/>
          <w:szCs w:val="24"/>
        </w:rPr>
        <w:t>с</w:t>
      </w:r>
      <w:r w:rsidRPr="007C424B">
        <w:rPr>
          <w:i/>
          <w:spacing w:val="14"/>
          <w:szCs w:val="24"/>
        </w:rPr>
        <w:t xml:space="preserve"> </w:t>
      </w:r>
      <w:r w:rsidRPr="007C424B">
        <w:rPr>
          <w:i/>
          <w:spacing w:val="-2"/>
          <w:szCs w:val="24"/>
        </w:rPr>
        <w:t>л</w:t>
      </w:r>
      <w:r w:rsidRPr="007C424B">
        <w:rPr>
          <w:i/>
          <w:spacing w:val="2"/>
          <w:szCs w:val="24"/>
        </w:rPr>
        <w:t>о</w:t>
      </w:r>
      <w:r w:rsidRPr="007C424B">
        <w:rPr>
          <w:i/>
          <w:spacing w:val="1"/>
          <w:szCs w:val="24"/>
        </w:rPr>
        <w:t>г</w:t>
      </w:r>
      <w:r w:rsidRPr="007C424B">
        <w:rPr>
          <w:i/>
          <w:szCs w:val="24"/>
        </w:rPr>
        <w:t>и</w:t>
      </w:r>
      <w:r w:rsidRPr="007C424B">
        <w:rPr>
          <w:i/>
          <w:spacing w:val="1"/>
          <w:szCs w:val="24"/>
        </w:rPr>
        <w:t>чес</w:t>
      </w:r>
      <w:r w:rsidRPr="007C424B">
        <w:rPr>
          <w:i/>
          <w:szCs w:val="24"/>
        </w:rPr>
        <w:t>к</w:t>
      </w:r>
      <w:r w:rsidRPr="007C424B">
        <w:rPr>
          <w:i/>
          <w:spacing w:val="2"/>
          <w:szCs w:val="24"/>
        </w:rPr>
        <w:t>и</w:t>
      </w:r>
      <w:r w:rsidRPr="007C424B">
        <w:rPr>
          <w:i/>
          <w:spacing w:val="-2"/>
          <w:szCs w:val="24"/>
        </w:rPr>
        <w:t>м</w:t>
      </w:r>
      <w:r w:rsidRPr="007C424B">
        <w:rPr>
          <w:i/>
          <w:szCs w:val="24"/>
        </w:rPr>
        <w:t>и</w:t>
      </w:r>
      <w:r w:rsidRPr="007C424B">
        <w:rPr>
          <w:i/>
          <w:spacing w:val="-2"/>
          <w:szCs w:val="24"/>
        </w:rPr>
        <w:t xml:space="preserve"> </w:t>
      </w:r>
      <w:r w:rsidRPr="007C424B">
        <w:rPr>
          <w:i/>
          <w:szCs w:val="24"/>
        </w:rPr>
        <w:t>о</w:t>
      </w:r>
      <w:r w:rsidRPr="007C424B">
        <w:rPr>
          <w:i/>
          <w:spacing w:val="1"/>
          <w:szCs w:val="24"/>
        </w:rPr>
        <w:t>с</w:t>
      </w:r>
      <w:r w:rsidRPr="007C424B">
        <w:rPr>
          <w:i/>
          <w:spacing w:val="2"/>
          <w:szCs w:val="24"/>
        </w:rPr>
        <w:t>но</w:t>
      </w:r>
      <w:r w:rsidRPr="007C424B">
        <w:rPr>
          <w:i/>
          <w:spacing w:val="-2"/>
          <w:szCs w:val="24"/>
        </w:rPr>
        <w:t>в</w:t>
      </w:r>
      <w:r w:rsidRPr="007C424B">
        <w:rPr>
          <w:i/>
          <w:spacing w:val="1"/>
          <w:szCs w:val="24"/>
        </w:rPr>
        <w:t>ам</w:t>
      </w:r>
      <w:r w:rsidRPr="007C424B">
        <w:rPr>
          <w:i/>
          <w:szCs w:val="24"/>
        </w:rPr>
        <w:t>и</w:t>
      </w:r>
      <w:r w:rsidRPr="007C424B">
        <w:rPr>
          <w:i/>
          <w:spacing w:val="2"/>
          <w:szCs w:val="24"/>
        </w:rPr>
        <w:t xml:space="preserve"> </w:t>
      </w:r>
      <w:r w:rsidRPr="007C424B">
        <w:rPr>
          <w:i/>
          <w:spacing w:val="1"/>
          <w:szCs w:val="24"/>
        </w:rPr>
        <w:t>к</w:t>
      </w:r>
      <w:r w:rsidRPr="007C424B">
        <w:rPr>
          <w:i/>
          <w:szCs w:val="24"/>
        </w:rPr>
        <w:t>о</w:t>
      </w:r>
      <w:r w:rsidRPr="007C424B">
        <w:rPr>
          <w:i/>
          <w:spacing w:val="1"/>
          <w:szCs w:val="24"/>
        </w:rPr>
        <w:t>мпь</w:t>
      </w:r>
      <w:r w:rsidRPr="007C424B">
        <w:rPr>
          <w:i/>
          <w:szCs w:val="24"/>
        </w:rPr>
        <w:t>ю</w:t>
      </w:r>
      <w:r w:rsidRPr="007C424B">
        <w:rPr>
          <w:i/>
          <w:spacing w:val="1"/>
          <w:szCs w:val="24"/>
        </w:rPr>
        <w:t>т</w:t>
      </w:r>
      <w:r w:rsidRPr="007C424B">
        <w:rPr>
          <w:i/>
          <w:spacing w:val="-2"/>
          <w:szCs w:val="24"/>
        </w:rPr>
        <w:t>е</w:t>
      </w:r>
      <w:r w:rsidRPr="007C424B">
        <w:rPr>
          <w:i/>
          <w:szCs w:val="24"/>
        </w:rPr>
        <w:t>р</w:t>
      </w:r>
      <w:r w:rsidRPr="007C424B">
        <w:rPr>
          <w:i/>
          <w:spacing w:val="1"/>
          <w:szCs w:val="24"/>
        </w:rPr>
        <w:t>а.</w:t>
      </w:r>
    </w:p>
    <w:p w:rsidR="009A01D5" w:rsidRPr="007C424B" w:rsidRDefault="009A01D5" w:rsidP="007C424B">
      <w:pPr>
        <w:tabs>
          <w:tab w:val="left" w:pos="709"/>
        </w:tabs>
        <w:jc w:val="both"/>
        <w:rPr>
          <w:rFonts w:eastAsia="Times New Roman"/>
          <w:b/>
          <w:bCs/>
          <w:szCs w:val="24"/>
        </w:rPr>
      </w:pPr>
      <w:r w:rsidRPr="007C424B">
        <w:rPr>
          <w:rFonts w:eastAsia="Times New Roman"/>
          <w:b/>
          <w:bCs/>
          <w:spacing w:val="1"/>
          <w:szCs w:val="24"/>
        </w:rPr>
        <w:tab/>
        <w:t>Списки, графы, деревья</w:t>
      </w:r>
    </w:p>
    <w:p w:rsidR="009A01D5" w:rsidRPr="007C424B" w:rsidRDefault="009A01D5" w:rsidP="007C424B">
      <w:pPr>
        <w:jc w:val="both"/>
        <w:rPr>
          <w:szCs w:val="24"/>
        </w:rPr>
      </w:pPr>
      <w:r w:rsidRPr="007C424B">
        <w:rPr>
          <w:spacing w:val="1"/>
          <w:szCs w:val="24"/>
        </w:rPr>
        <w:t>Список</w:t>
      </w:r>
      <w:r w:rsidRPr="007C424B">
        <w:rPr>
          <w:szCs w:val="24"/>
        </w:rPr>
        <w:t>.</w:t>
      </w:r>
      <w:r w:rsidRPr="007C424B">
        <w:rPr>
          <w:spacing w:val="67"/>
          <w:szCs w:val="24"/>
        </w:rPr>
        <w:t xml:space="preserve"> </w:t>
      </w:r>
      <w:r w:rsidRPr="007C424B">
        <w:rPr>
          <w:spacing w:val="1"/>
          <w:szCs w:val="24"/>
        </w:rPr>
        <w:t>Первы</w:t>
      </w:r>
      <w:r w:rsidRPr="007C424B">
        <w:rPr>
          <w:szCs w:val="24"/>
        </w:rPr>
        <w:t>й</w:t>
      </w:r>
      <w:r w:rsidRPr="007C424B">
        <w:rPr>
          <w:spacing w:val="68"/>
          <w:szCs w:val="24"/>
        </w:rPr>
        <w:t xml:space="preserve"> </w:t>
      </w:r>
      <w:r w:rsidRPr="007C424B">
        <w:rPr>
          <w:spacing w:val="1"/>
          <w:szCs w:val="24"/>
        </w:rPr>
        <w:t>элемент</w:t>
      </w:r>
      <w:r w:rsidRPr="007C424B">
        <w:rPr>
          <w:szCs w:val="24"/>
        </w:rPr>
        <w:t>,</w:t>
      </w:r>
      <w:r w:rsidRPr="007C424B">
        <w:rPr>
          <w:spacing w:val="67"/>
          <w:szCs w:val="24"/>
        </w:rPr>
        <w:t xml:space="preserve"> </w:t>
      </w:r>
      <w:r w:rsidRPr="007C424B">
        <w:rPr>
          <w:spacing w:val="1"/>
          <w:szCs w:val="24"/>
        </w:rPr>
        <w:t>последни</w:t>
      </w:r>
      <w:r w:rsidRPr="007C424B">
        <w:rPr>
          <w:szCs w:val="24"/>
        </w:rPr>
        <w:t>й</w:t>
      </w:r>
      <w:r w:rsidRPr="007C424B">
        <w:rPr>
          <w:spacing w:val="64"/>
          <w:szCs w:val="24"/>
        </w:rPr>
        <w:t xml:space="preserve"> </w:t>
      </w:r>
      <w:r w:rsidRPr="007C424B">
        <w:rPr>
          <w:spacing w:val="1"/>
          <w:szCs w:val="24"/>
        </w:rPr>
        <w:t>элемент</w:t>
      </w:r>
      <w:r w:rsidRPr="007C424B">
        <w:rPr>
          <w:szCs w:val="24"/>
        </w:rPr>
        <w:t>,</w:t>
      </w:r>
      <w:r w:rsidRPr="007C424B">
        <w:rPr>
          <w:spacing w:val="67"/>
          <w:szCs w:val="24"/>
        </w:rPr>
        <w:t xml:space="preserve"> </w:t>
      </w:r>
      <w:r w:rsidRPr="007C424B">
        <w:rPr>
          <w:spacing w:val="1"/>
          <w:szCs w:val="24"/>
        </w:rPr>
        <w:t>предыдущи</w:t>
      </w:r>
      <w:r w:rsidRPr="007C424B">
        <w:rPr>
          <w:szCs w:val="24"/>
        </w:rPr>
        <w:t>й</w:t>
      </w:r>
      <w:r w:rsidRPr="007C424B">
        <w:rPr>
          <w:spacing w:val="62"/>
          <w:szCs w:val="24"/>
        </w:rPr>
        <w:t xml:space="preserve"> </w:t>
      </w:r>
      <w:r w:rsidRPr="007C424B">
        <w:rPr>
          <w:spacing w:val="1"/>
          <w:szCs w:val="24"/>
        </w:rPr>
        <w:t>элемент</w:t>
      </w:r>
      <w:r w:rsidRPr="007C424B">
        <w:rPr>
          <w:szCs w:val="24"/>
        </w:rPr>
        <w:t xml:space="preserve">, </w:t>
      </w:r>
      <w:r w:rsidRPr="007C424B">
        <w:rPr>
          <w:spacing w:val="1"/>
          <w:szCs w:val="24"/>
        </w:rPr>
        <w:t>следующи</w:t>
      </w:r>
      <w:r w:rsidRPr="007C424B">
        <w:rPr>
          <w:szCs w:val="24"/>
        </w:rPr>
        <w:t>й</w:t>
      </w:r>
      <w:r w:rsidRPr="007C424B">
        <w:rPr>
          <w:spacing w:val="-13"/>
          <w:szCs w:val="24"/>
        </w:rPr>
        <w:t xml:space="preserve"> </w:t>
      </w:r>
      <w:r w:rsidRPr="007C424B">
        <w:rPr>
          <w:spacing w:val="1"/>
          <w:szCs w:val="24"/>
        </w:rPr>
        <w:t>элемент</w:t>
      </w:r>
      <w:r w:rsidRPr="007C424B">
        <w:rPr>
          <w:szCs w:val="24"/>
        </w:rPr>
        <w:t>.</w:t>
      </w:r>
      <w:r w:rsidRPr="007C424B">
        <w:rPr>
          <w:spacing w:val="-10"/>
          <w:szCs w:val="24"/>
        </w:rPr>
        <w:t xml:space="preserve"> </w:t>
      </w:r>
      <w:r w:rsidRPr="007C424B">
        <w:rPr>
          <w:spacing w:val="1"/>
          <w:szCs w:val="24"/>
        </w:rPr>
        <w:t>Вставка</w:t>
      </w:r>
      <w:r w:rsidRPr="007C424B">
        <w:rPr>
          <w:szCs w:val="24"/>
        </w:rPr>
        <w:t>,</w:t>
      </w:r>
      <w:r w:rsidRPr="007C424B">
        <w:rPr>
          <w:spacing w:val="-10"/>
          <w:szCs w:val="24"/>
        </w:rPr>
        <w:t xml:space="preserve"> </w:t>
      </w:r>
      <w:r w:rsidRPr="007C424B">
        <w:rPr>
          <w:spacing w:val="1"/>
          <w:szCs w:val="24"/>
        </w:rPr>
        <w:t>удалени</w:t>
      </w:r>
      <w:r w:rsidRPr="007C424B">
        <w:rPr>
          <w:szCs w:val="24"/>
        </w:rPr>
        <w:t>е</w:t>
      </w:r>
      <w:r w:rsidRPr="007C424B">
        <w:rPr>
          <w:spacing w:val="-10"/>
          <w:szCs w:val="24"/>
        </w:rPr>
        <w:t xml:space="preserve"> </w:t>
      </w:r>
      <w:r w:rsidRPr="007C424B">
        <w:rPr>
          <w:szCs w:val="24"/>
        </w:rPr>
        <w:t xml:space="preserve">и </w:t>
      </w:r>
      <w:r w:rsidRPr="007C424B">
        <w:rPr>
          <w:spacing w:val="1"/>
          <w:szCs w:val="24"/>
        </w:rPr>
        <w:t>замен</w:t>
      </w:r>
      <w:r w:rsidRPr="007C424B">
        <w:rPr>
          <w:szCs w:val="24"/>
        </w:rPr>
        <w:t>а</w:t>
      </w:r>
      <w:r w:rsidRPr="007C424B">
        <w:rPr>
          <w:spacing w:val="-7"/>
          <w:szCs w:val="24"/>
        </w:rPr>
        <w:t xml:space="preserve"> </w:t>
      </w:r>
      <w:r w:rsidRPr="007C424B">
        <w:rPr>
          <w:spacing w:val="1"/>
          <w:szCs w:val="24"/>
        </w:rPr>
        <w:t>элемента</w:t>
      </w:r>
      <w:r w:rsidRPr="007C424B">
        <w:rPr>
          <w:szCs w:val="24"/>
        </w:rPr>
        <w:t>.</w:t>
      </w:r>
    </w:p>
    <w:p w:rsidR="009A01D5" w:rsidRPr="007C424B" w:rsidRDefault="009A01D5" w:rsidP="007C424B">
      <w:pPr>
        <w:jc w:val="both"/>
        <w:rPr>
          <w:szCs w:val="24"/>
        </w:rPr>
      </w:pPr>
      <w:r w:rsidRPr="007C424B">
        <w:rPr>
          <w:spacing w:val="1"/>
          <w:szCs w:val="24"/>
        </w:rPr>
        <w:t>Граф</w:t>
      </w:r>
      <w:r w:rsidRPr="007C424B">
        <w:rPr>
          <w:szCs w:val="24"/>
        </w:rPr>
        <w:t>.</w:t>
      </w:r>
      <w:r w:rsidRPr="007C424B">
        <w:rPr>
          <w:spacing w:val="45"/>
          <w:szCs w:val="24"/>
        </w:rPr>
        <w:t xml:space="preserve"> </w:t>
      </w:r>
      <w:r w:rsidRPr="007C424B">
        <w:rPr>
          <w:spacing w:val="1"/>
          <w:szCs w:val="24"/>
        </w:rPr>
        <w:t>Вершина</w:t>
      </w:r>
      <w:r w:rsidRPr="007C424B">
        <w:rPr>
          <w:szCs w:val="24"/>
        </w:rPr>
        <w:t>,</w:t>
      </w:r>
      <w:r w:rsidRPr="007C424B">
        <w:rPr>
          <w:spacing w:val="40"/>
          <w:szCs w:val="24"/>
        </w:rPr>
        <w:t xml:space="preserve"> </w:t>
      </w:r>
      <w:r w:rsidRPr="007C424B">
        <w:rPr>
          <w:spacing w:val="1"/>
          <w:szCs w:val="24"/>
        </w:rPr>
        <w:t>ребро</w:t>
      </w:r>
      <w:r w:rsidRPr="007C424B">
        <w:rPr>
          <w:szCs w:val="24"/>
        </w:rPr>
        <w:t>,</w:t>
      </w:r>
      <w:r w:rsidRPr="007C424B">
        <w:rPr>
          <w:spacing w:val="44"/>
          <w:szCs w:val="24"/>
        </w:rPr>
        <w:t xml:space="preserve"> </w:t>
      </w:r>
      <w:r w:rsidRPr="007C424B">
        <w:rPr>
          <w:spacing w:val="1"/>
          <w:szCs w:val="24"/>
        </w:rPr>
        <w:t>путь</w:t>
      </w:r>
      <w:r w:rsidRPr="007C424B">
        <w:rPr>
          <w:szCs w:val="24"/>
        </w:rPr>
        <w:t>.</w:t>
      </w:r>
      <w:r w:rsidRPr="007C424B">
        <w:rPr>
          <w:spacing w:val="46"/>
          <w:szCs w:val="24"/>
        </w:rPr>
        <w:t xml:space="preserve"> </w:t>
      </w:r>
      <w:r w:rsidRPr="007C424B">
        <w:rPr>
          <w:spacing w:val="1"/>
          <w:szCs w:val="24"/>
        </w:rPr>
        <w:t>Ориентированны</w:t>
      </w:r>
      <w:r w:rsidRPr="007C424B">
        <w:rPr>
          <w:szCs w:val="24"/>
        </w:rPr>
        <w:t>е</w:t>
      </w:r>
      <w:r w:rsidRPr="007C424B">
        <w:rPr>
          <w:spacing w:val="30"/>
          <w:szCs w:val="24"/>
        </w:rPr>
        <w:t xml:space="preserve"> </w:t>
      </w:r>
      <w:r w:rsidRPr="007C424B">
        <w:rPr>
          <w:szCs w:val="24"/>
        </w:rPr>
        <w:t>и</w:t>
      </w:r>
      <w:r w:rsidRPr="007C424B">
        <w:rPr>
          <w:spacing w:val="51"/>
          <w:szCs w:val="24"/>
        </w:rPr>
        <w:t xml:space="preserve"> </w:t>
      </w:r>
      <w:r w:rsidRPr="007C424B">
        <w:rPr>
          <w:spacing w:val="1"/>
          <w:szCs w:val="24"/>
        </w:rPr>
        <w:t>неориентированные графы</w:t>
      </w:r>
      <w:r w:rsidRPr="007C424B">
        <w:rPr>
          <w:szCs w:val="24"/>
        </w:rPr>
        <w:t>.</w:t>
      </w:r>
      <w:r w:rsidRPr="007C424B">
        <w:rPr>
          <w:spacing w:val="5"/>
          <w:szCs w:val="24"/>
        </w:rPr>
        <w:t xml:space="preserve"> </w:t>
      </w:r>
      <w:r w:rsidRPr="007C424B">
        <w:rPr>
          <w:spacing w:val="1"/>
          <w:szCs w:val="24"/>
        </w:rPr>
        <w:t>Начальна</w:t>
      </w:r>
      <w:r w:rsidRPr="007C424B">
        <w:rPr>
          <w:szCs w:val="24"/>
        </w:rPr>
        <w:t>я</w:t>
      </w:r>
      <w:r w:rsidRPr="007C424B">
        <w:rPr>
          <w:spacing w:val="1"/>
          <w:szCs w:val="24"/>
        </w:rPr>
        <w:t xml:space="preserve"> вершин</w:t>
      </w:r>
      <w:r w:rsidRPr="007C424B">
        <w:rPr>
          <w:szCs w:val="24"/>
        </w:rPr>
        <w:t>а</w:t>
      </w:r>
      <w:r w:rsidRPr="007C424B">
        <w:rPr>
          <w:spacing w:val="4"/>
          <w:szCs w:val="24"/>
        </w:rPr>
        <w:t xml:space="preserve"> </w:t>
      </w:r>
      <w:r w:rsidRPr="007C424B">
        <w:rPr>
          <w:szCs w:val="24"/>
        </w:rPr>
        <w:t>(</w:t>
      </w:r>
      <w:r w:rsidRPr="007C424B">
        <w:rPr>
          <w:spacing w:val="1"/>
          <w:szCs w:val="24"/>
        </w:rPr>
        <w:t>источник</w:t>
      </w:r>
      <w:r w:rsidRPr="007C424B">
        <w:rPr>
          <w:szCs w:val="24"/>
        </w:rPr>
        <w:t>) и</w:t>
      </w:r>
      <w:r w:rsidRPr="007C424B">
        <w:rPr>
          <w:spacing w:val="12"/>
          <w:szCs w:val="24"/>
        </w:rPr>
        <w:t xml:space="preserve"> </w:t>
      </w:r>
      <w:r w:rsidRPr="007C424B">
        <w:rPr>
          <w:spacing w:val="1"/>
          <w:szCs w:val="24"/>
        </w:rPr>
        <w:t>конечна</w:t>
      </w:r>
      <w:r w:rsidRPr="007C424B">
        <w:rPr>
          <w:szCs w:val="24"/>
        </w:rPr>
        <w:t>я</w:t>
      </w:r>
      <w:r w:rsidRPr="007C424B">
        <w:rPr>
          <w:spacing w:val="3"/>
          <w:szCs w:val="24"/>
        </w:rPr>
        <w:t xml:space="preserve"> </w:t>
      </w:r>
      <w:r w:rsidRPr="007C424B">
        <w:rPr>
          <w:spacing w:val="1"/>
          <w:szCs w:val="24"/>
        </w:rPr>
        <w:t>вершин</w:t>
      </w:r>
      <w:r w:rsidRPr="007C424B">
        <w:rPr>
          <w:szCs w:val="24"/>
        </w:rPr>
        <w:t>а</w:t>
      </w:r>
      <w:r w:rsidRPr="007C424B">
        <w:rPr>
          <w:spacing w:val="4"/>
          <w:szCs w:val="24"/>
        </w:rPr>
        <w:t xml:space="preserve"> </w:t>
      </w:r>
      <w:r w:rsidRPr="007C424B">
        <w:rPr>
          <w:szCs w:val="24"/>
        </w:rPr>
        <w:t>(</w:t>
      </w:r>
      <w:r w:rsidRPr="007C424B">
        <w:rPr>
          <w:spacing w:val="1"/>
          <w:szCs w:val="24"/>
        </w:rPr>
        <w:t>сток</w:t>
      </w:r>
      <w:r w:rsidRPr="007C424B">
        <w:rPr>
          <w:szCs w:val="24"/>
        </w:rPr>
        <w:t>)</w:t>
      </w:r>
      <w:r w:rsidRPr="007C424B">
        <w:rPr>
          <w:spacing w:val="6"/>
          <w:szCs w:val="24"/>
        </w:rPr>
        <w:t xml:space="preserve"> </w:t>
      </w:r>
      <w:r w:rsidRPr="007C424B">
        <w:rPr>
          <w:szCs w:val="24"/>
        </w:rPr>
        <w:t xml:space="preserve">в </w:t>
      </w:r>
      <w:r w:rsidRPr="007C424B">
        <w:rPr>
          <w:spacing w:val="1"/>
          <w:szCs w:val="24"/>
        </w:rPr>
        <w:t>ориентиров</w:t>
      </w:r>
      <w:r w:rsidRPr="007C424B">
        <w:rPr>
          <w:szCs w:val="24"/>
        </w:rPr>
        <w:t>а</w:t>
      </w:r>
      <w:r w:rsidRPr="007C424B">
        <w:rPr>
          <w:spacing w:val="1"/>
          <w:szCs w:val="24"/>
        </w:rPr>
        <w:t>нно</w:t>
      </w:r>
      <w:r w:rsidRPr="007C424B">
        <w:rPr>
          <w:szCs w:val="24"/>
        </w:rPr>
        <w:t>м</w:t>
      </w:r>
      <w:r w:rsidRPr="007C424B">
        <w:rPr>
          <w:spacing w:val="30"/>
          <w:szCs w:val="24"/>
        </w:rPr>
        <w:t xml:space="preserve"> </w:t>
      </w:r>
      <w:r w:rsidRPr="007C424B">
        <w:rPr>
          <w:spacing w:val="1"/>
          <w:szCs w:val="24"/>
        </w:rPr>
        <w:t>графе</w:t>
      </w:r>
      <w:r w:rsidRPr="007C424B">
        <w:rPr>
          <w:szCs w:val="24"/>
        </w:rPr>
        <w:t>.</w:t>
      </w:r>
      <w:r w:rsidRPr="007C424B">
        <w:rPr>
          <w:spacing w:val="42"/>
          <w:szCs w:val="24"/>
        </w:rPr>
        <w:t xml:space="preserve"> </w:t>
      </w:r>
      <w:r w:rsidRPr="007C424B">
        <w:rPr>
          <w:spacing w:val="1"/>
          <w:szCs w:val="24"/>
        </w:rPr>
        <w:t>Длин</w:t>
      </w:r>
      <w:r w:rsidRPr="007C424B">
        <w:rPr>
          <w:szCs w:val="24"/>
        </w:rPr>
        <w:t>а</w:t>
      </w:r>
      <w:r w:rsidRPr="007C424B">
        <w:rPr>
          <w:spacing w:val="42"/>
          <w:szCs w:val="24"/>
        </w:rPr>
        <w:t xml:space="preserve"> </w:t>
      </w:r>
      <w:r w:rsidRPr="007C424B">
        <w:rPr>
          <w:spacing w:val="1"/>
          <w:szCs w:val="24"/>
        </w:rPr>
        <w:t>(вес</w:t>
      </w:r>
      <w:r w:rsidRPr="007C424B">
        <w:rPr>
          <w:szCs w:val="24"/>
        </w:rPr>
        <w:t>)</w:t>
      </w:r>
      <w:r w:rsidRPr="007C424B">
        <w:rPr>
          <w:spacing w:val="44"/>
          <w:szCs w:val="24"/>
        </w:rPr>
        <w:t xml:space="preserve"> </w:t>
      </w:r>
      <w:r w:rsidRPr="007C424B">
        <w:rPr>
          <w:spacing w:val="1"/>
          <w:szCs w:val="24"/>
        </w:rPr>
        <w:t>ребр</w:t>
      </w:r>
      <w:r w:rsidRPr="007C424B">
        <w:rPr>
          <w:szCs w:val="24"/>
        </w:rPr>
        <w:t>а</w:t>
      </w:r>
      <w:r w:rsidRPr="007C424B">
        <w:rPr>
          <w:spacing w:val="43"/>
          <w:szCs w:val="24"/>
        </w:rPr>
        <w:t xml:space="preserve"> </w:t>
      </w:r>
      <w:r w:rsidRPr="007C424B">
        <w:rPr>
          <w:szCs w:val="24"/>
        </w:rPr>
        <w:t>и</w:t>
      </w:r>
      <w:r w:rsidRPr="007C424B">
        <w:rPr>
          <w:spacing w:val="48"/>
          <w:szCs w:val="24"/>
        </w:rPr>
        <w:t xml:space="preserve"> </w:t>
      </w:r>
      <w:r w:rsidRPr="007C424B">
        <w:rPr>
          <w:spacing w:val="1"/>
          <w:szCs w:val="24"/>
        </w:rPr>
        <w:t>пути</w:t>
      </w:r>
      <w:r w:rsidRPr="007C424B">
        <w:rPr>
          <w:szCs w:val="24"/>
        </w:rPr>
        <w:t>.</w:t>
      </w:r>
      <w:r w:rsidRPr="007C424B">
        <w:rPr>
          <w:spacing w:val="44"/>
          <w:szCs w:val="24"/>
        </w:rPr>
        <w:t xml:space="preserve"> </w:t>
      </w:r>
      <w:r w:rsidRPr="007C424B">
        <w:rPr>
          <w:spacing w:val="1"/>
          <w:szCs w:val="24"/>
        </w:rPr>
        <w:t>Поняти</w:t>
      </w:r>
      <w:r w:rsidRPr="007C424B">
        <w:rPr>
          <w:szCs w:val="24"/>
        </w:rPr>
        <w:t>е</w:t>
      </w:r>
      <w:r w:rsidRPr="007C424B">
        <w:rPr>
          <w:spacing w:val="40"/>
          <w:szCs w:val="24"/>
        </w:rPr>
        <w:t xml:space="preserve"> </w:t>
      </w:r>
      <w:r w:rsidRPr="007C424B">
        <w:rPr>
          <w:spacing w:val="1"/>
          <w:szCs w:val="24"/>
        </w:rPr>
        <w:t>минимального пути</w:t>
      </w:r>
      <w:r w:rsidRPr="007C424B">
        <w:rPr>
          <w:szCs w:val="24"/>
        </w:rPr>
        <w:t>.</w:t>
      </w:r>
      <w:r w:rsidRPr="007C424B">
        <w:rPr>
          <w:spacing w:val="-6"/>
          <w:szCs w:val="24"/>
        </w:rPr>
        <w:t xml:space="preserve"> </w:t>
      </w:r>
      <w:r w:rsidRPr="007C424B">
        <w:rPr>
          <w:spacing w:val="1"/>
          <w:szCs w:val="24"/>
        </w:rPr>
        <w:t>Матриц</w:t>
      </w:r>
      <w:r w:rsidRPr="007C424B">
        <w:rPr>
          <w:szCs w:val="24"/>
        </w:rPr>
        <w:t>а</w:t>
      </w:r>
      <w:r w:rsidRPr="007C424B">
        <w:rPr>
          <w:spacing w:val="-11"/>
          <w:szCs w:val="24"/>
        </w:rPr>
        <w:t xml:space="preserve"> </w:t>
      </w:r>
      <w:r w:rsidRPr="007C424B">
        <w:rPr>
          <w:spacing w:val="1"/>
          <w:szCs w:val="24"/>
        </w:rPr>
        <w:t>смежност</w:t>
      </w:r>
      <w:r w:rsidRPr="007C424B">
        <w:rPr>
          <w:szCs w:val="24"/>
        </w:rPr>
        <w:t>и</w:t>
      </w:r>
      <w:r w:rsidRPr="007C424B">
        <w:rPr>
          <w:spacing w:val="-12"/>
          <w:szCs w:val="24"/>
        </w:rPr>
        <w:t xml:space="preserve"> </w:t>
      </w:r>
      <w:r w:rsidRPr="007C424B">
        <w:rPr>
          <w:spacing w:val="1"/>
          <w:szCs w:val="24"/>
        </w:rPr>
        <w:t>граф</w:t>
      </w:r>
      <w:r w:rsidRPr="007C424B">
        <w:rPr>
          <w:szCs w:val="24"/>
        </w:rPr>
        <w:t>а</w:t>
      </w:r>
      <w:r w:rsidRPr="007C424B">
        <w:rPr>
          <w:spacing w:val="-7"/>
          <w:szCs w:val="24"/>
        </w:rPr>
        <w:t xml:space="preserve"> </w:t>
      </w:r>
      <w:r w:rsidRPr="007C424B">
        <w:rPr>
          <w:spacing w:val="1"/>
          <w:szCs w:val="24"/>
        </w:rPr>
        <w:t>(</w:t>
      </w:r>
      <w:r w:rsidRPr="007C424B">
        <w:rPr>
          <w:szCs w:val="24"/>
        </w:rPr>
        <w:t>с</w:t>
      </w:r>
      <w:r w:rsidRPr="007C424B">
        <w:rPr>
          <w:spacing w:val="-2"/>
          <w:szCs w:val="24"/>
        </w:rPr>
        <w:t xml:space="preserve"> </w:t>
      </w:r>
      <w:r w:rsidRPr="007C424B">
        <w:rPr>
          <w:spacing w:val="1"/>
          <w:szCs w:val="24"/>
        </w:rPr>
        <w:t>длинам</w:t>
      </w:r>
      <w:r w:rsidRPr="007C424B">
        <w:rPr>
          <w:szCs w:val="24"/>
        </w:rPr>
        <w:t>и</w:t>
      </w:r>
      <w:r w:rsidRPr="007C424B">
        <w:rPr>
          <w:spacing w:val="-9"/>
          <w:szCs w:val="24"/>
        </w:rPr>
        <w:t xml:space="preserve"> </w:t>
      </w:r>
      <w:r w:rsidRPr="007C424B">
        <w:rPr>
          <w:spacing w:val="1"/>
          <w:szCs w:val="24"/>
        </w:rPr>
        <w:t>ребер)</w:t>
      </w:r>
      <w:r w:rsidRPr="007C424B">
        <w:rPr>
          <w:szCs w:val="24"/>
        </w:rPr>
        <w:t>.</w:t>
      </w:r>
    </w:p>
    <w:p w:rsidR="009A01D5" w:rsidRPr="007C424B" w:rsidRDefault="009A01D5" w:rsidP="007C424B">
      <w:pPr>
        <w:jc w:val="both"/>
        <w:rPr>
          <w:szCs w:val="24"/>
        </w:rPr>
      </w:pPr>
      <w:r w:rsidRPr="007C424B">
        <w:rPr>
          <w:spacing w:val="1"/>
          <w:szCs w:val="24"/>
        </w:rPr>
        <w:t>Дерево</w:t>
      </w:r>
      <w:r w:rsidRPr="007C424B">
        <w:rPr>
          <w:szCs w:val="24"/>
        </w:rPr>
        <w:t>.</w:t>
      </w:r>
      <w:r w:rsidRPr="007C424B">
        <w:rPr>
          <w:spacing w:val="12"/>
          <w:szCs w:val="24"/>
        </w:rPr>
        <w:t xml:space="preserve"> </w:t>
      </w:r>
      <w:r w:rsidRPr="007C424B">
        <w:rPr>
          <w:spacing w:val="1"/>
          <w:szCs w:val="24"/>
        </w:rPr>
        <w:t>Корень</w:t>
      </w:r>
      <w:r w:rsidRPr="007C424B">
        <w:rPr>
          <w:szCs w:val="24"/>
        </w:rPr>
        <w:t>,</w:t>
      </w:r>
      <w:r w:rsidRPr="007C424B">
        <w:rPr>
          <w:spacing w:val="12"/>
          <w:szCs w:val="24"/>
        </w:rPr>
        <w:t xml:space="preserve"> </w:t>
      </w:r>
      <w:r w:rsidRPr="007C424B">
        <w:rPr>
          <w:spacing w:val="1"/>
          <w:szCs w:val="24"/>
        </w:rPr>
        <w:t>лист</w:t>
      </w:r>
      <w:r w:rsidRPr="007C424B">
        <w:rPr>
          <w:szCs w:val="24"/>
        </w:rPr>
        <w:t>,</w:t>
      </w:r>
      <w:r w:rsidRPr="007C424B">
        <w:rPr>
          <w:spacing w:val="15"/>
          <w:szCs w:val="24"/>
        </w:rPr>
        <w:t xml:space="preserve"> </w:t>
      </w:r>
      <w:r w:rsidRPr="007C424B">
        <w:rPr>
          <w:spacing w:val="1"/>
          <w:szCs w:val="24"/>
        </w:rPr>
        <w:t>вершин</w:t>
      </w:r>
      <w:r w:rsidRPr="007C424B">
        <w:rPr>
          <w:szCs w:val="24"/>
        </w:rPr>
        <w:t>а</w:t>
      </w:r>
      <w:r w:rsidRPr="007C424B">
        <w:rPr>
          <w:spacing w:val="11"/>
          <w:szCs w:val="24"/>
        </w:rPr>
        <w:t xml:space="preserve"> </w:t>
      </w:r>
      <w:r w:rsidRPr="007C424B">
        <w:rPr>
          <w:spacing w:val="1"/>
          <w:szCs w:val="24"/>
        </w:rPr>
        <w:t>(узел)</w:t>
      </w:r>
      <w:r w:rsidRPr="007C424B">
        <w:rPr>
          <w:szCs w:val="24"/>
        </w:rPr>
        <w:t>.</w:t>
      </w:r>
      <w:r w:rsidRPr="007C424B">
        <w:rPr>
          <w:spacing w:val="14"/>
          <w:szCs w:val="24"/>
        </w:rPr>
        <w:t xml:space="preserve"> </w:t>
      </w:r>
      <w:r w:rsidRPr="007C424B">
        <w:rPr>
          <w:spacing w:val="1"/>
          <w:szCs w:val="24"/>
        </w:rPr>
        <w:t>Предшествующа</w:t>
      </w:r>
      <w:r w:rsidRPr="007C424B">
        <w:rPr>
          <w:szCs w:val="24"/>
        </w:rPr>
        <w:t xml:space="preserve">я </w:t>
      </w:r>
      <w:r w:rsidRPr="007C424B">
        <w:rPr>
          <w:spacing w:val="1"/>
          <w:szCs w:val="24"/>
        </w:rPr>
        <w:t>вершина</w:t>
      </w:r>
      <w:r w:rsidRPr="007C424B">
        <w:rPr>
          <w:szCs w:val="24"/>
        </w:rPr>
        <w:t xml:space="preserve">, </w:t>
      </w:r>
      <w:r w:rsidRPr="007C424B">
        <w:rPr>
          <w:spacing w:val="1"/>
          <w:szCs w:val="24"/>
        </w:rPr>
        <w:t>последующи</w:t>
      </w:r>
      <w:r w:rsidRPr="007C424B">
        <w:rPr>
          <w:szCs w:val="24"/>
        </w:rPr>
        <w:t xml:space="preserve">е </w:t>
      </w:r>
      <w:r w:rsidRPr="007C424B">
        <w:rPr>
          <w:spacing w:val="1"/>
          <w:szCs w:val="24"/>
        </w:rPr>
        <w:t>вершины</w:t>
      </w:r>
      <w:r w:rsidRPr="007C424B">
        <w:rPr>
          <w:szCs w:val="24"/>
        </w:rPr>
        <w:t>.</w:t>
      </w:r>
      <w:r w:rsidRPr="007C424B">
        <w:rPr>
          <w:spacing w:val="5"/>
          <w:szCs w:val="24"/>
        </w:rPr>
        <w:t xml:space="preserve"> </w:t>
      </w:r>
      <w:r w:rsidRPr="007C424B">
        <w:rPr>
          <w:spacing w:val="1"/>
          <w:szCs w:val="24"/>
        </w:rPr>
        <w:t>Поддерево</w:t>
      </w:r>
      <w:r w:rsidRPr="007C424B">
        <w:rPr>
          <w:szCs w:val="24"/>
        </w:rPr>
        <w:t>.</w:t>
      </w:r>
      <w:r w:rsidRPr="007C424B">
        <w:rPr>
          <w:spacing w:val="3"/>
          <w:szCs w:val="24"/>
        </w:rPr>
        <w:t xml:space="preserve"> </w:t>
      </w:r>
      <w:r w:rsidRPr="007C424B">
        <w:rPr>
          <w:spacing w:val="1"/>
          <w:szCs w:val="24"/>
        </w:rPr>
        <w:t>Высот</w:t>
      </w:r>
      <w:r w:rsidRPr="007C424B">
        <w:rPr>
          <w:szCs w:val="24"/>
        </w:rPr>
        <w:t>а</w:t>
      </w:r>
      <w:r w:rsidRPr="007C424B">
        <w:rPr>
          <w:spacing w:val="8"/>
          <w:szCs w:val="24"/>
        </w:rPr>
        <w:t xml:space="preserve"> </w:t>
      </w:r>
      <w:r w:rsidRPr="007C424B">
        <w:rPr>
          <w:spacing w:val="1"/>
          <w:szCs w:val="24"/>
        </w:rPr>
        <w:t>дерева</w:t>
      </w:r>
      <w:r w:rsidRPr="007C424B">
        <w:rPr>
          <w:szCs w:val="24"/>
        </w:rPr>
        <w:t>.</w:t>
      </w:r>
      <w:r w:rsidRPr="007C424B">
        <w:rPr>
          <w:spacing w:val="8"/>
          <w:szCs w:val="24"/>
        </w:rPr>
        <w:t xml:space="preserve"> </w:t>
      </w:r>
      <w:r w:rsidRPr="007C424B">
        <w:rPr>
          <w:i/>
          <w:spacing w:val="1"/>
          <w:szCs w:val="24"/>
        </w:rPr>
        <w:t>Бинарно</w:t>
      </w:r>
      <w:r w:rsidRPr="007C424B">
        <w:rPr>
          <w:i/>
          <w:szCs w:val="24"/>
        </w:rPr>
        <w:t>е</w:t>
      </w:r>
      <w:r w:rsidRPr="007C424B">
        <w:rPr>
          <w:i/>
          <w:spacing w:val="5"/>
          <w:szCs w:val="24"/>
        </w:rPr>
        <w:t xml:space="preserve"> </w:t>
      </w:r>
      <w:r w:rsidRPr="007C424B">
        <w:rPr>
          <w:i/>
          <w:spacing w:val="1"/>
          <w:szCs w:val="24"/>
        </w:rPr>
        <w:t>дерево</w:t>
      </w:r>
      <w:r w:rsidRPr="007C424B">
        <w:rPr>
          <w:i/>
          <w:szCs w:val="24"/>
        </w:rPr>
        <w:t xml:space="preserve">. </w:t>
      </w:r>
      <w:r w:rsidRPr="007C424B">
        <w:rPr>
          <w:i/>
          <w:spacing w:val="1"/>
          <w:szCs w:val="24"/>
        </w:rPr>
        <w:t>Генеалогическо</w:t>
      </w:r>
      <w:r w:rsidRPr="007C424B">
        <w:rPr>
          <w:i/>
          <w:szCs w:val="24"/>
        </w:rPr>
        <w:t>е</w:t>
      </w:r>
      <w:r w:rsidRPr="007C424B">
        <w:rPr>
          <w:i/>
          <w:spacing w:val="-20"/>
          <w:szCs w:val="24"/>
        </w:rPr>
        <w:t xml:space="preserve"> </w:t>
      </w:r>
      <w:r w:rsidRPr="007C424B">
        <w:rPr>
          <w:i/>
          <w:spacing w:val="1"/>
          <w:szCs w:val="24"/>
        </w:rPr>
        <w:t>дерево</w:t>
      </w:r>
      <w:r w:rsidRPr="007C424B">
        <w:rPr>
          <w:i/>
          <w:szCs w:val="24"/>
        </w:rPr>
        <w:t>.</w:t>
      </w:r>
    </w:p>
    <w:p w:rsidR="009A01D5" w:rsidRPr="007C424B" w:rsidRDefault="009A01D5" w:rsidP="007C424B">
      <w:pPr>
        <w:jc w:val="both"/>
        <w:rPr>
          <w:szCs w:val="24"/>
        </w:rPr>
      </w:pPr>
      <w:r w:rsidRPr="007C424B">
        <w:rPr>
          <w:b/>
          <w:bCs/>
          <w:spacing w:val="1"/>
          <w:szCs w:val="24"/>
        </w:rPr>
        <w:t>Алгоритм</w:t>
      </w:r>
      <w:r w:rsidRPr="007C424B">
        <w:rPr>
          <w:b/>
          <w:bCs/>
          <w:szCs w:val="24"/>
        </w:rPr>
        <w:t>ы</w:t>
      </w:r>
      <w:r w:rsidRPr="007C424B">
        <w:rPr>
          <w:b/>
          <w:bCs/>
          <w:spacing w:val="-14"/>
          <w:szCs w:val="24"/>
        </w:rPr>
        <w:t xml:space="preserve"> </w:t>
      </w:r>
      <w:r w:rsidRPr="007C424B">
        <w:rPr>
          <w:b/>
          <w:bCs/>
          <w:szCs w:val="24"/>
        </w:rPr>
        <w:t>и</w:t>
      </w:r>
      <w:r w:rsidRPr="007C424B">
        <w:rPr>
          <w:b/>
          <w:bCs/>
          <w:spacing w:val="-1"/>
          <w:szCs w:val="24"/>
        </w:rPr>
        <w:t xml:space="preserve"> </w:t>
      </w:r>
      <w:r w:rsidRPr="007C424B">
        <w:rPr>
          <w:b/>
          <w:bCs/>
          <w:spacing w:val="1"/>
          <w:szCs w:val="24"/>
        </w:rPr>
        <w:t>элемент</w:t>
      </w:r>
      <w:r w:rsidRPr="007C424B">
        <w:rPr>
          <w:b/>
          <w:bCs/>
          <w:szCs w:val="24"/>
        </w:rPr>
        <w:t>ы</w:t>
      </w:r>
      <w:r w:rsidRPr="007C424B">
        <w:rPr>
          <w:b/>
          <w:bCs/>
          <w:spacing w:val="-11"/>
          <w:szCs w:val="24"/>
        </w:rPr>
        <w:t xml:space="preserve"> </w:t>
      </w:r>
      <w:r w:rsidRPr="007C424B">
        <w:rPr>
          <w:b/>
          <w:bCs/>
          <w:spacing w:val="1"/>
          <w:szCs w:val="24"/>
        </w:rPr>
        <w:t>программировани</w:t>
      </w:r>
      <w:r w:rsidRPr="007C424B">
        <w:rPr>
          <w:b/>
          <w:bCs/>
          <w:szCs w:val="24"/>
        </w:rPr>
        <w:t>я</w:t>
      </w:r>
    </w:p>
    <w:p w:rsidR="009A01D5" w:rsidRPr="007C424B" w:rsidRDefault="009A01D5" w:rsidP="007C424B">
      <w:pPr>
        <w:pStyle w:val="a8"/>
        <w:tabs>
          <w:tab w:val="left" w:pos="900"/>
        </w:tabs>
        <w:ind w:left="709"/>
        <w:jc w:val="both"/>
      </w:pPr>
      <w:r w:rsidRPr="007C424B">
        <w:rPr>
          <w:rFonts w:eastAsia="Times New Roman"/>
          <w:b/>
          <w:bCs/>
          <w:spacing w:val="5"/>
        </w:rPr>
        <w:t>Исполнител</w:t>
      </w:r>
      <w:r w:rsidRPr="007C424B">
        <w:rPr>
          <w:rFonts w:eastAsia="Times New Roman"/>
          <w:b/>
          <w:bCs/>
        </w:rPr>
        <w:t>и</w:t>
      </w:r>
      <w:r w:rsidRPr="007C424B">
        <w:rPr>
          <w:rFonts w:eastAsia="Times New Roman"/>
          <w:b/>
          <w:bCs/>
          <w:spacing w:val="-8"/>
        </w:rPr>
        <w:t xml:space="preserve"> </w:t>
      </w:r>
      <w:r w:rsidRPr="007C424B">
        <w:rPr>
          <w:rFonts w:eastAsia="Times New Roman"/>
          <w:b/>
          <w:bCs/>
        </w:rPr>
        <w:t>и</w:t>
      </w:r>
      <w:r w:rsidRPr="007C424B">
        <w:rPr>
          <w:rFonts w:eastAsia="Times New Roman"/>
          <w:b/>
          <w:bCs/>
          <w:spacing w:val="7"/>
        </w:rPr>
        <w:t xml:space="preserve"> </w:t>
      </w:r>
      <w:r w:rsidRPr="007C424B">
        <w:rPr>
          <w:rFonts w:eastAsia="Times New Roman"/>
          <w:b/>
          <w:bCs/>
          <w:spacing w:val="5"/>
        </w:rPr>
        <w:t>алгоритмы</w:t>
      </w:r>
      <w:r w:rsidRPr="007C424B">
        <w:rPr>
          <w:rFonts w:eastAsia="Times New Roman"/>
          <w:b/>
          <w:bCs/>
        </w:rPr>
        <w:t>.</w:t>
      </w:r>
      <w:r w:rsidRPr="007C424B">
        <w:rPr>
          <w:rFonts w:eastAsia="Times New Roman"/>
          <w:b/>
          <w:bCs/>
          <w:spacing w:val="-7"/>
        </w:rPr>
        <w:t xml:space="preserve"> </w:t>
      </w:r>
      <w:r w:rsidRPr="007C424B">
        <w:rPr>
          <w:rFonts w:eastAsia="Times New Roman"/>
          <w:b/>
          <w:bCs/>
          <w:spacing w:val="5"/>
        </w:rPr>
        <w:t>Управлени</w:t>
      </w:r>
      <w:r w:rsidRPr="007C424B">
        <w:rPr>
          <w:rFonts w:eastAsia="Times New Roman"/>
          <w:b/>
          <w:bCs/>
        </w:rPr>
        <w:t>е</w:t>
      </w:r>
      <w:r w:rsidRPr="007C424B">
        <w:rPr>
          <w:rFonts w:eastAsia="Times New Roman"/>
          <w:b/>
          <w:bCs/>
          <w:spacing w:val="-6"/>
        </w:rPr>
        <w:t xml:space="preserve"> </w:t>
      </w:r>
      <w:r w:rsidRPr="007C424B">
        <w:rPr>
          <w:rFonts w:eastAsia="Times New Roman"/>
          <w:b/>
          <w:bCs/>
          <w:spacing w:val="5"/>
        </w:rPr>
        <w:t>исполнителям</w:t>
      </w:r>
      <w:r w:rsidRPr="007C424B">
        <w:rPr>
          <w:rFonts w:eastAsia="Times New Roman"/>
          <w:b/>
          <w:bCs/>
          <w:spacing w:val="6"/>
        </w:rPr>
        <w:t>и</w:t>
      </w:r>
    </w:p>
    <w:p w:rsidR="009A01D5" w:rsidRPr="007C424B" w:rsidRDefault="009A01D5" w:rsidP="007C424B">
      <w:pPr>
        <w:jc w:val="both"/>
        <w:rPr>
          <w:szCs w:val="24"/>
        </w:rPr>
      </w:pPr>
      <w:r w:rsidRPr="007C424B">
        <w:rPr>
          <w:spacing w:val="1"/>
          <w:szCs w:val="24"/>
        </w:rPr>
        <w:t>Исполнители</w:t>
      </w:r>
      <w:r w:rsidRPr="007C424B">
        <w:rPr>
          <w:szCs w:val="24"/>
        </w:rPr>
        <w:t xml:space="preserve">. </w:t>
      </w:r>
      <w:r w:rsidRPr="007C424B">
        <w:rPr>
          <w:spacing w:val="1"/>
          <w:szCs w:val="24"/>
        </w:rPr>
        <w:t>Состояния</w:t>
      </w:r>
      <w:r w:rsidRPr="007C424B">
        <w:rPr>
          <w:szCs w:val="24"/>
        </w:rPr>
        <w:t>,</w:t>
      </w:r>
      <w:r w:rsidRPr="007C424B">
        <w:rPr>
          <w:spacing w:val="3"/>
          <w:szCs w:val="24"/>
        </w:rPr>
        <w:t xml:space="preserve"> </w:t>
      </w:r>
      <w:r w:rsidRPr="007C424B">
        <w:rPr>
          <w:spacing w:val="1"/>
          <w:szCs w:val="24"/>
        </w:rPr>
        <w:t>во</w:t>
      </w:r>
      <w:r w:rsidRPr="007C424B">
        <w:rPr>
          <w:szCs w:val="24"/>
        </w:rPr>
        <w:t>з</w:t>
      </w:r>
      <w:r w:rsidRPr="007C424B">
        <w:rPr>
          <w:spacing w:val="1"/>
          <w:szCs w:val="24"/>
        </w:rPr>
        <w:t>можны</w:t>
      </w:r>
      <w:r w:rsidRPr="007C424B">
        <w:rPr>
          <w:szCs w:val="24"/>
        </w:rPr>
        <w:t>е</w:t>
      </w:r>
      <w:r w:rsidRPr="007C424B">
        <w:rPr>
          <w:spacing w:val="3"/>
          <w:szCs w:val="24"/>
        </w:rPr>
        <w:t xml:space="preserve"> </w:t>
      </w:r>
      <w:r w:rsidRPr="007C424B">
        <w:rPr>
          <w:spacing w:val="1"/>
          <w:szCs w:val="24"/>
        </w:rPr>
        <w:t>обстановк</w:t>
      </w:r>
      <w:r w:rsidRPr="007C424B">
        <w:rPr>
          <w:szCs w:val="24"/>
        </w:rPr>
        <w:t>и</w:t>
      </w:r>
      <w:r w:rsidRPr="007C424B">
        <w:rPr>
          <w:spacing w:val="3"/>
          <w:szCs w:val="24"/>
        </w:rPr>
        <w:t xml:space="preserve"> </w:t>
      </w:r>
      <w:r w:rsidRPr="007C424B">
        <w:rPr>
          <w:szCs w:val="24"/>
        </w:rPr>
        <w:t>и</w:t>
      </w:r>
      <w:r w:rsidRPr="007C424B">
        <w:rPr>
          <w:spacing w:val="15"/>
          <w:szCs w:val="24"/>
        </w:rPr>
        <w:t xml:space="preserve"> </w:t>
      </w:r>
      <w:r w:rsidRPr="007C424B">
        <w:rPr>
          <w:spacing w:val="1"/>
          <w:szCs w:val="24"/>
        </w:rPr>
        <w:t>систем</w:t>
      </w:r>
      <w:r w:rsidRPr="007C424B">
        <w:rPr>
          <w:szCs w:val="24"/>
        </w:rPr>
        <w:t>а</w:t>
      </w:r>
      <w:r w:rsidRPr="007C424B">
        <w:rPr>
          <w:spacing w:val="7"/>
          <w:szCs w:val="24"/>
        </w:rPr>
        <w:t xml:space="preserve"> </w:t>
      </w:r>
      <w:r w:rsidRPr="007C424B">
        <w:rPr>
          <w:spacing w:val="1"/>
          <w:szCs w:val="24"/>
        </w:rPr>
        <w:t>команд исполни</w:t>
      </w:r>
      <w:r w:rsidRPr="007C424B">
        <w:rPr>
          <w:szCs w:val="24"/>
        </w:rPr>
        <w:t>т</w:t>
      </w:r>
      <w:r w:rsidRPr="007C424B">
        <w:rPr>
          <w:spacing w:val="1"/>
          <w:szCs w:val="24"/>
        </w:rPr>
        <w:t>еля</w:t>
      </w:r>
      <w:r w:rsidRPr="007C424B">
        <w:rPr>
          <w:szCs w:val="24"/>
        </w:rPr>
        <w:t>;</w:t>
      </w:r>
      <w:r w:rsidRPr="007C424B">
        <w:rPr>
          <w:spacing w:val="6"/>
          <w:szCs w:val="24"/>
        </w:rPr>
        <w:t xml:space="preserve"> </w:t>
      </w:r>
      <w:r w:rsidRPr="007C424B">
        <w:rPr>
          <w:spacing w:val="1"/>
          <w:szCs w:val="24"/>
        </w:rPr>
        <w:t>команды-приказ</w:t>
      </w:r>
      <w:r w:rsidRPr="007C424B">
        <w:rPr>
          <w:szCs w:val="24"/>
        </w:rPr>
        <w:t>ы</w:t>
      </w:r>
      <w:r w:rsidRPr="007C424B">
        <w:rPr>
          <w:spacing w:val="2"/>
          <w:szCs w:val="24"/>
        </w:rPr>
        <w:t xml:space="preserve"> </w:t>
      </w:r>
      <w:r w:rsidRPr="007C424B">
        <w:rPr>
          <w:szCs w:val="24"/>
        </w:rPr>
        <w:t>и</w:t>
      </w:r>
      <w:r w:rsidRPr="007C424B">
        <w:rPr>
          <w:spacing w:val="21"/>
          <w:szCs w:val="24"/>
        </w:rPr>
        <w:t xml:space="preserve"> </w:t>
      </w:r>
      <w:r w:rsidRPr="007C424B">
        <w:rPr>
          <w:spacing w:val="1"/>
          <w:szCs w:val="24"/>
        </w:rPr>
        <w:t>команды-запросы</w:t>
      </w:r>
      <w:r w:rsidRPr="007C424B">
        <w:rPr>
          <w:szCs w:val="24"/>
        </w:rPr>
        <w:t xml:space="preserve">; </w:t>
      </w:r>
      <w:r w:rsidRPr="007C424B">
        <w:rPr>
          <w:spacing w:val="1"/>
          <w:szCs w:val="24"/>
        </w:rPr>
        <w:t>отка</w:t>
      </w:r>
      <w:r w:rsidRPr="007C424B">
        <w:rPr>
          <w:szCs w:val="24"/>
        </w:rPr>
        <w:t>з</w:t>
      </w:r>
      <w:r w:rsidRPr="007C424B">
        <w:rPr>
          <w:spacing w:val="16"/>
          <w:szCs w:val="24"/>
        </w:rPr>
        <w:t xml:space="preserve"> </w:t>
      </w:r>
      <w:r w:rsidRPr="007C424B">
        <w:rPr>
          <w:spacing w:val="1"/>
          <w:szCs w:val="24"/>
        </w:rPr>
        <w:t>исполнителя</w:t>
      </w:r>
      <w:r w:rsidRPr="007C424B">
        <w:rPr>
          <w:szCs w:val="24"/>
        </w:rPr>
        <w:t xml:space="preserve">. </w:t>
      </w:r>
      <w:r w:rsidRPr="007C424B">
        <w:rPr>
          <w:spacing w:val="1"/>
          <w:szCs w:val="24"/>
        </w:rPr>
        <w:t>Необходимост</w:t>
      </w:r>
      <w:r w:rsidRPr="007C424B">
        <w:rPr>
          <w:szCs w:val="24"/>
        </w:rPr>
        <w:t>ь</w:t>
      </w:r>
      <w:r w:rsidRPr="007C424B">
        <w:rPr>
          <w:spacing w:val="-19"/>
          <w:szCs w:val="24"/>
        </w:rPr>
        <w:t xml:space="preserve"> </w:t>
      </w:r>
      <w:r w:rsidRPr="007C424B">
        <w:rPr>
          <w:spacing w:val="1"/>
          <w:szCs w:val="24"/>
        </w:rPr>
        <w:t>формальног</w:t>
      </w:r>
      <w:r w:rsidRPr="007C424B">
        <w:rPr>
          <w:szCs w:val="24"/>
        </w:rPr>
        <w:t>о</w:t>
      </w:r>
      <w:r w:rsidRPr="007C424B">
        <w:rPr>
          <w:spacing w:val="-15"/>
          <w:szCs w:val="24"/>
        </w:rPr>
        <w:t xml:space="preserve"> </w:t>
      </w:r>
      <w:r w:rsidRPr="007C424B">
        <w:rPr>
          <w:spacing w:val="1"/>
          <w:szCs w:val="24"/>
        </w:rPr>
        <w:t>описани</w:t>
      </w:r>
      <w:r w:rsidRPr="007C424B">
        <w:rPr>
          <w:szCs w:val="24"/>
        </w:rPr>
        <w:t>я</w:t>
      </w:r>
      <w:r w:rsidRPr="007C424B">
        <w:rPr>
          <w:spacing w:val="-11"/>
          <w:szCs w:val="24"/>
        </w:rPr>
        <w:t xml:space="preserve"> </w:t>
      </w:r>
      <w:r w:rsidRPr="007C424B">
        <w:rPr>
          <w:spacing w:val="1"/>
          <w:szCs w:val="24"/>
        </w:rPr>
        <w:t>исполнителя</w:t>
      </w:r>
      <w:r w:rsidRPr="007C424B">
        <w:rPr>
          <w:szCs w:val="24"/>
        </w:rPr>
        <w:t xml:space="preserve">. </w:t>
      </w:r>
      <w:r w:rsidRPr="007C424B">
        <w:rPr>
          <w:rFonts w:eastAsia="Times New Roman"/>
          <w:szCs w:val="24"/>
        </w:rPr>
        <w:t>Ручное управление исполнителем.</w:t>
      </w:r>
    </w:p>
    <w:p w:rsidR="009A01D5" w:rsidRPr="007C424B" w:rsidRDefault="009A01D5" w:rsidP="007C424B">
      <w:pPr>
        <w:jc w:val="both"/>
        <w:rPr>
          <w:szCs w:val="24"/>
        </w:rPr>
      </w:pPr>
      <w:r w:rsidRPr="007C424B">
        <w:rPr>
          <w:spacing w:val="1"/>
          <w:szCs w:val="24"/>
        </w:rPr>
        <w:t>Алгорит</w:t>
      </w:r>
      <w:r w:rsidRPr="007C424B">
        <w:rPr>
          <w:szCs w:val="24"/>
        </w:rPr>
        <w:t>м</w:t>
      </w:r>
      <w:r w:rsidRPr="007C424B">
        <w:rPr>
          <w:spacing w:val="5"/>
          <w:szCs w:val="24"/>
        </w:rPr>
        <w:t xml:space="preserve"> </w:t>
      </w:r>
      <w:r w:rsidRPr="007C424B">
        <w:rPr>
          <w:spacing w:val="1"/>
          <w:szCs w:val="24"/>
        </w:rPr>
        <w:t>ка</w:t>
      </w:r>
      <w:r w:rsidRPr="007C424B">
        <w:rPr>
          <w:szCs w:val="24"/>
        </w:rPr>
        <w:t>к</w:t>
      </w:r>
      <w:r w:rsidRPr="007C424B">
        <w:rPr>
          <w:spacing w:val="12"/>
          <w:szCs w:val="24"/>
        </w:rPr>
        <w:t xml:space="preserve"> </w:t>
      </w:r>
      <w:r w:rsidRPr="007C424B">
        <w:rPr>
          <w:spacing w:val="1"/>
          <w:szCs w:val="24"/>
        </w:rPr>
        <w:t>пла</w:t>
      </w:r>
      <w:r w:rsidRPr="007C424B">
        <w:rPr>
          <w:szCs w:val="24"/>
        </w:rPr>
        <w:t>н</w:t>
      </w:r>
      <w:r w:rsidRPr="007C424B">
        <w:rPr>
          <w:spacing w:val="11"/>
          <w:szCs w:val="24"/>
        </w:rPr>
        <w:t xml:space="preserve"> </w:t>
      </w:r>
      <w:r w:rsidRPr="007C424B">
        <w:rPr>
          <w:spacing w:val="1"/>
          <w:szCs w:val="24"/>
        </w:rPr>
        <w:t>управлени</w:t>
      </w:r>
      <w:r w:rsidRPr="007C424B">
        <w:rPr>
          <w:szCs w:val="24"/>
        </w:rPr>
        <w:t>я</w:t>
      </w:r>
      <w:r w:rsidRPr="007C424B">
        <w:rPr>
          <w:spacing w:val="2"/>
          <w:szCs w:val="24"/>
        </w:rPr>
        <w:t xml:space="preserve"> </w:t>
      </w:r>
      <w:r w:rsidRPr="007C424B">
        <w:rPr>
          <w:spacing w:val="1"/>
          <w:szCs w:val="24"/>
        </w:rPr>
        <w:t>исполнителе</w:t>
      </w:r>
      <w:r w:rsidRPr="007C424B">
        <w:rPr>
          <w:szCs w:val="24"/>
        </w:rPr>
        <w:t xml:space="preserve">м </w:t>
      </w:r>
      <w:r w:rsidRPr="007C424B">
        <w:rPr>
          <w:spacing w:val="1"/>
          <w:szCs w:val="24"/>
        </w:rPr>
        <w:t>(исполнителями)</w:t>
      </w:r>
      <w:r w:rsidRPr="007C424B">
        <w:rPr>
          <w:szCs w:val="24"/>
        </w:rPr>
        <w:t xml:space="preserve">. </w:t>
      </w:r>
      <w:r w:rsidRPr="007C424B">
        <w:rPr>
          <w:spacing w:val="1"/>
          <w:szCs w:val="24"/>
        </w:rPr>
        <w:t>Алгоритмически</w:t>
      </w:r>
      <w:r w:rsidRPr="007C424B">
        <w:rPr>
          <w:szCs w:val="24"/>
        </w:rPr>
        <w:t>й</w:t>
      </w:r>
      <w:r w:rsidRPr="007C424B">
        <w:rPr>
          <w:spacing w:val="2"/>
          <w:szCs w:val="24"/>
        </w:rPr>
        <w:t xml:space="preserve"> </w:t>
      </w:r>
      <w:r w:rsidRPr="007C424B">
        <w:rPr>
          <w:spacing w:val="1"/>
          <w:szCs w:val="24"/>
        </w:rPr>
        <w:t>язы</w:t>
      </w:r>
      <w:r w:rsidRPr="007C424B">
        <w:rPr>
          <w:szCs w:val="24"/>
        </w:rPr>
        <w:t>к</w:t>
      </w:r>
      <w:r w:rsidRPr="007C424B">
        <w:rPr>
          <w:spacing w:val="18"/>
          <w:szCs w:val="24"/>
        </w:rPr>
        <w:t xml:space="preserve"> </w:t>
      </w:r>
      <w:r w:rsidRPr="007C424B">
        <w:rPr>
          <w:spacing w:val="1"/>
          <w:szCs w:val="24"/>
        </w:rPr>
        <w:t>(язы</w:t>
      </w:r>
      <w:r w:rsidRPr="007C424B">
        <w:rPr>
          <w:szCs w:val="24"/>
        </w:rPr>
        <w:t>к</w:t>
      </w:r>
      <w:r w:rsidRPr="007C424B">
        <w:rPr>
          <w:spacing w:val="17"/>
          <w:szCs w:val="24"/>
        </w:rPr>
        <w:t xml:space="preserve"> </w:t>
      </w:r>
      <w:r w:rsidRPr="007C424B">
        <w:rPr>
          <w:spacing w:val="1"/>
          <w:szCs w:val="24"/>
        </w:rPr>
        <w:t>программирования</w:t>
      </w:r>
      <w:r w:rsidRPr="007C424B">
        <w:rPr>
          <w:szCs w:val="24"/>
        </w:rPr>
        <w:t>) –</w:t>
      </w:r>
      <w:r w:rsidRPr="007C424B">
        <w:rPr>
          <w:spacing w:val="22"/>
          <w:szCs w:val="24"/>
        </w:rPr>
        <w:t xml:space="preserve"> </w:t>
      </w:r>
      <w:r w:rsidRPr="007C424B">
        <w:rPr>
          <w:spacing w:val="1"/>
          <w:szCs w:val="24"/>
        </w:rPr>
        <w:t>формальны</w:t>
      </w:r>
      <w:r w:rsidRPr="007C424B">
        <w:rPr>
          <w:szCs w:val="24"/>
        </w:rPr>
        <w:t>й</w:t>
      </w:r>
      <w:r w:rsidRPr="007C424B">
        <w:rPr>
          <w:spacing w:val="9"/>
          <w:szCs w:val="24"/>
        </w:rPr>
        <w:t xml:space="preserve"> </w:t>
      </w:r>
      <w:r w:rsidRPr="007C424B">
        <w:rPr>
          <w:spacing w:val="1"/>
          <w:szCs w:val="24"/>
        </w:rPr>
        <w:t>язы</w:t>
      </w:r>
      <w:r w:rsidRPr="007C424B">
        <w:rPr>
          <w:szCs w:val="24"/>
        </w:rPr>
        <w:t>к</w:t>
      </w:r>
      <w:r w:rsidRPr="007C424B">
        <w:rPr>
          <w:spacing w:val="18"/>
          <w:szCs w:val="24"/>
        </w:rPr>
        <w:t xml:space="preserve"> </w:t>
      </w:r>
      <w:r w:rsidRPr="007C424B">
        <w:rPr>
          <w:spacing w:val="1"/>
          <w:szCs w:val="24"/>
        </w:rPr>
        <w:t>дл</w:t>
      </w:r>
      <w:r w:rsidRPr="007C424B">
        <w:rPr>
          <w:szCs w:val="24"/>
        </w:rPr>
        <w:t xml:space="preserve">я </w:t>
      </w:r>
      <w:r w:rsidRPr="007C424B">
        <w:rPr>
          <w:spacing w:val="1"/>
          <w:szCs w:val="24"/>
        </w:rPr>
        <w:t>запис</w:t>
      </w:r>
      <w:r w:rsidRPr="007C424B">
        <w:rPr>
          <w:szCs w:val="24"/>
        </w:rPr>
        <w:t>и</w:t>
      </w:r>
      <w:r w:rsidRPr="007C424B">
        <w:rPr>
          <w:spacing w:val="6"/>
          <w:szCs w:val="24"/>
        </w:rPr>
        <w:t xml:space="preserve"> </w:t>
      </w:r>
      <w:r w:rsidRPr="007C424B">
        <w:rPr>
          <w:spacing w:val="1"/>
          <w:szCs w:val="24"/>
        </w:rPr>
        <w:t>алгоритмов</w:t>
      </w:r>
      <w:r w:rsidRPr="007C424B">
        <w:rPr>
          <w:szCs w:val="24"/>
        </w:rPr>
        <w:t xml:space="preserve">. </w:t>
      </w:r>
      <w:r w:rsidRPr="007C424B">
        <w:rPr>
          <w:spacing w:val="1"/>
          <w:szCs w:val="24"/>
        </w:rPr>
        <w:t>Программ</w:t>
      </w:r>
      <w:r w:rsidRPr="007C424B">
        <w:rPr>
          <w:szCs w:val="24"/>
        </w:rPr>
        <w:t>а</w:t>
      </w:r>
      <w:r w:rsidRPr="007C424B">
        <w:rPr>
          <w:spacing w:val="1"/>
          <w:szCs w:val="24"/>
        </w:rPr>
        <w:t xml:space="preserve"> </w:t>
      </w:r>
      <w:r w:rsidRPr="007C424B">
        <w:rPr>
          <w:szCs w:val="24"/>
        </w:rPr>
        <w:t>–</w:t>
      </w:r>
      <w:r w:rsidRPr="007C424B">
        <w:rPr>
          <w:spacing w:val="13"/>
          <w:szCs w:val="24"/>
        </w:rPr>
        <w:t xml:space="preserve"> </w:t>
      </w:r>
      <w:r w:rsidRPr="007C424B">
        <w:rPr>
          <w:spacing w:val="1"/>
          <w:szCs w:val="24"/>
        </w:rPr>
        <w:t>запис</w:t>
      </w:r>
      <w:r w:rsidRPr="007C424B">
        <w:rPr>
          <w:szCs w:val="24"/>
        </w:rPr>
        <w:t>ь</w:t>
      </w:r>
      <w:r w:rsidRPr="007C424B">
        <w:rPr>
          <w:spacing w:val="7"/>
          <w:szCs w:val="24"/>
        </w:rPr>
        <w:t xml:space="preserve"> </w:t>
      </w:r>
      <w:r w:rsidRPr="007C424B">
        <w:rPr>
          <w:spacing w:val="1"/>
          <w:szCs w:val="24"/>
        </w:rPr>
        <w:t>алгоритм</w:t>
      </w:r>
      <w:r w:rsidRPr="007C424B">
        <w:rPr>
          <w:szCs w:val="24"/>
        </w:rPr>
        <w:t>а</w:t>
      </w:r>
      <w:r w:rsidRPr="007C424B">
        <w:rPr>
          <w:spacing w:val="2"/>
          <w:szCs w:val="24"/>
        </w:rPr>
        <w:t xml:space="preserve"> </w:t>
      </w:r>
      <w:r w:rsidRPr="007C424B">
        <w:rPr>
          <w:spacing w:val="1"/>
          <w:szCs w:val="24"/>
        </w:rPr>
        <w:t>н</w:t>
      </w:r>
      <w:r w:rsidRPr="007C424B">
        <w:rPr>
          <w:szCs w:val="24"/>
        </w:rPr>
        <w:t>а</w:t>
      </w:r>
      <w:r w:rsidRPr="007C424B">
        <w:rPr>
          <w:spacing w:val="12"/>
          <w:szCs w:val="24"/>
        </w:rPr>
        <w:t xml:space="preserve"> </w:t>
      </w:r>
      <w:r w:rsidRPr="007C424B">
        <w:rPr>
          <w:spacing w:val="1"/>
          <w:szCs w:val="24"/>
        </w:rPr>
        <w:t>конкретно</w:t>
      </w:r>
      <w:r w:rsidRPr="007C424B">
        <w:rPr>
          <w:szCs w:val="24"/>
        </w:rPr>
        <w:t xml:space="preserve">м </w:t>
      </w:r>
      <w:r w:rsidRPr="007C424B">
        <w:rPr>
          <w:spacing w:val="1"/>
          <w:szCs w:val="24"/>
        </w:rPr>
        <w:t>алгоритмическо</w:t>
      </w:r>
      <w:r w:rsidRPr="007C424B">
        <w:rPr>
          <w:szCs w:val="24"/>
        </w:rPr>
        <w:t>м</w:t>
      </w:r>
      <w:r w:rsidRPr="007C424B">
        <w:rPr>
          <w:spacing w:val="-13"/>
          <w:szCs w:val="24"/>
        </w:rPr>
        <w:t xml:space="preserve"> </w:t>
      </w:r>
      <w:r w:rsidRPr="007C424B">
        <w:rPr>
          <w:spacing w:val="1"/>
          <w:szCs w:val="24"/>
        </w:rPr>
        <w:t>языке</w:t>
      </w:r>
      <w:r w:rsidRPr="007C424B">
        <w:rPr>
          <w:szCs w:val="24"/>
        </w:rPr>
        <w:t xml:space="preserve">. </w:t>
      </w:r>
      <w:r w:rsidRPr="007C424B">
        <w:rPr>
          <w:spacing w:val="1"/>
          <w:szCs w:val="24"/>
        </w:rPr>
        <w:t>Компьюте</w:t>
      </w:r>
      <w:r w:rsidRPr="007C424B">
        <w:rPr>
          <w:szCs w:val="24"/>
        </w:rPr>
        <w:t>р</w:t>
      </w:r>
      <w:r w:rsidRPr="007C424B">
        <w:rPr>
          <w:spacing w:val="-6"/>
          <w:szCs w:val="24"/>
        </w:rPr>
        <w:t xml:space="preserve"> </w:t>
      </w:r>
      <w:r w:rsidRPr="007C424B">
        <w:rPr>
          <w:szCs w:val="24"/>
        </w:rPr>
        <w:t>–</w:t>
      </w:r>
      <w:r w:rsidRPr="007C424B">
        <w:rPr>
          <w:spacing w:val="7"/>
          <w:szCs w:val="24"/>
        </w:rPr>
        <w:t xml:space="preserve"> </w:t>
      </w:r>
      <w:r w:rsidRPr="007C424B">
        <w:rPr>
          <w:spacing w:val="1"/>
          <w:szCs w:val="24"/>
        </w:rPr>
        <w:t>автоматическо</w:t>
      </w:r>
      <w:r w:rsidRPr="007C424B">
        <w:rPr>
          <w:szCs w:val="24"/>
        </w:rPr>
        <w:t>е</w:t>
      </w:r>
      <w:r w:rsidRPr="007C424B">
        <w:rPr>
          <w:spacing w:val="-11"/>
          <w:szCs w:val="24"/>
        </w:rPr>
        <w:t xml:space="preserve"> </w:t>
      </w:r>
      <w:r w:rsidRPr="007C424B">
        <w:rPr>
          <w:spacing w:val="1"/>
          <w:szCs w:val="24"/>
        </w:rPr>
        <w:t>устройство</w:t>
      </w:r>
      <w:r w:rsidRPr="007C424B">
        <w:rPr>
          <w:szCs w:val="24"/>
        </w:rPr>
        <w:t>,</w:t>
      </w:r>
      <w:r w:rsidRPr="007C424B">
        <w:rPr>
          <w:spacing w:val="-6"/>
          <w:szCs w:val="24"/>
        </w:rPr>
        <w:t xml:space="preserve"> </w:t>
      </w:r>
      <w:r w:rsidRPr="007C424B">
        <w:rPr>
          <w:spacing w:val="1"/>
          <w:szCs w:val="24"/>
        </w:rPr>
        <w:t>спосо</w:t>
      </w:r>
      <w:r w:rsidRPr="007C424B">
        <w:rPr>
          <w:spacing w:val="-1"/>
          <w:szCs w:val="24"/>
        </w:rPr>
        <w:t>б</w:t>
      </w:r>
      <w:r w:rsidRPr="007C424B">
        <w:rPr>
          <w:spacing w:val="1"/>
          <w:szCs w:val="24"/>
        </w:rPr>
        <w:t>ное управлят</w:t>
      </w:r>
      <w:r w:rsidRPr="007C424B">
        <w:rPr>
          <w:szCs w:val="24"/>
        </w:rPr>
        <w:t>ь</w:t>
      </w:r>
      <w:r w:rsidRPr="007C424B">
        <w:rPr>
          <w:spacing w:val="4"/>
          <w:szCs w:val="24"/>
        </w:rPr>
        <w:t xml:space="preserve"> </w:t>
      </w:r>
      <w:r w:rsidRPr="007C424B">
        <w:rPr>
          <w:spacing w:val="1"/>
          <w:szCs w:val="24"/>
        </w:rPr>
        <w:t>п</w:t>
      </w:r>
      <w:r w:rsidRPr="007C424B">
        <w:rPr>
          <w:szCs w:val="24"/>
        </w:rPr>
        <w:t>о</w:t>
      </w:r>
      <w:r w:rsidRPr="007C424B">
        <w:rPr>
          <w:spacing w:val="13"/>
          <w:szCs w:val="24"/>
        </w:rPr>
        <w:t xml:space="preserve"> </w:t>
      </w:r>
      <w:r w:rsidRPr="007C424B">
        <w:rPr>
          <w:spacing w:val="1"/>
          <w:szCs w:val="24"/>
        </w:rPr>
        <w:t>заране</w:t>
      </w:r>
      <w:r w:rsidRPr="007C424B">
        <w:rPr>
          <w:szCs w:val="24"/>
        </w:rPr>
        <w:t>е</w:t>
      </w:r>
      <w:r w:rsidRPr="007C424B">
        <w:rPr>
          <w:spacing w:val="7"/>
          <w:szCs w:val="24"/>
        </w:rPr>
        <w:t xml:space="preserve"> </w:t>
      </w:r>
      <w:r w:rsidRPr="007C424B">
        <w:rPr>
          <w:spacing w:val="1"/>
          <w:szCs w:val="24"/>
        </w:rPr>
        <w:t>составленно</w:t>
      </w:r>
      <w:r w:rsidRPr="007C424B">
        <w:rPr>
          <w:szCs w:val="24"/>
        </w:rPr>
        <w:t xml:space="preserve">й </w:t>
      </w:r>
      <w:r w:rsidRPr="007C424B">
        <w:rPr>
          <w:spacing w:val="1"/>
          <w:szCs w:val="24"/>
        </w:rPr>
        <w:t>прогр</w:t>
      </w:r>
      <w:r w:rsidRPr="007C424B">
        <w:rPr>
          <w:szCs w:val="24"/>
        </w:rPr>
        <w:t>а</w:t>
      </w:r>
      <w:r w:rsidRPr="007C424B">
        <w:rPr>
          <w:spacing w:val="1"/>
          <w:szCs w:val="24"/>
        </w:rPr>
        <w:t>мм</w:t>
      </w:r>
      <w:r w:rsidRPr="007C424B">
        <w:rPr>
          <w:szCs w:val="24"/>
        </w:rPr>
        <w:t>е</w:t>
      </w:r>
      <w:r w:rsidRPr="007C424B">
        <w:rPr>
          <w:spacing w:val="3"/>
          <w:szCs w:val="24"/>
        </w:rPr>
        <w:t xml:space="preserve"> </w:t>
      </w:r>
      <w:r w:rsidRPr="007C424B">
        <w:rPr>
          <w:spacing w:val="1"/>
          <w:szCs w:val="24"/>
        </w:rPr>
        <w:t>исполнит</w:t>
      </w:r>
      <w:r w:rsidRPr="007C424B">
        <w:rPr>
          <w:szCs w:val="24"/>
        </w:rPr>
        <w:t>е</w:t>
      </w:r>
      <w:r w:rsidRPr="007C424B">
        <w:rPr>
          <w:spacing w:val="1"/>
          <w:szCs w:val="24"/>
        </w:rPr>
        <w:t>лями</w:t>
      </w:r>
      <w:r w:rsidRPr="007C424B">
        <w:rPr>
          <w:szCs w:val="24"/>
        </w:rPr>
        <w:t xml:space="preserve">, </w:t>
      </w:r>
      <w:r w:rsidRPr="007C424B">
        <w:rPr>
          <w:spacing w:val="1"/>
          <w:szCs w:val="24"/>
        </w:rPr>
        <w:t>выполняющим</w:t>
      </w:r>
      <w:r w:rsidRPr="007C424B">
        <w:rPr>
          <w:szCs w:val="24"/>
        </w:rPr>
        <w:t>и</w:t>
      </w:r>
      <w:r w:rsidRPr="007C424B">
        <w:rPr>
          <w:spacing w:val="6"/>
          <w:szCs w:val="24"/>
        </w:rPr>
        <w:t xml:space="preserve"> </w:t>
      </w:r>
      <w:r w:rsidRPr="007C424B">
        <w:rPr>
          <w:spacing w:val="1"/>
          <w:szCs w:val="24"/>
        </w:rPr>
        <w:t>команды</w:t>
      </w:r>
      <w:r w:rsidRPr="007C424B">
        <w:rPr>
          <w:szCs w:val="24"/>
        </w:rPr>
        <w:t>.</w:t>
      </w:r>
      <w:r w:rsidRPr="007C424B">
        <w:rPr>
          <w:spacing w:val="14"/>
          <w:szCs w:val="24"/>
        </w:rPr>
        <w:t xml:space="preserve"> </w:t>
      </w:r>
      <w:r w:rsidRPr="007C424B">
        <w:rPr>
          <w:spacing w:val="2"/>
          <w:szCs w:val="24"/>
        </w:rPr>
        <w:t>Про</w:t>
      </w:r>
      <w:r w:rsidRPr="007C424B">
        <w:rPr>
          <w:spacing w:val="-1"/>
          <w:szCs w:val="24"/>
        </w:rPr>
        <w:t>г</w:t>
      </w:r>
      <w:r w:rsidRPr="007C424B">
        <w:rPr>
          <w:spacing w:val="2"/>
          <w:szCs w:val="24"/>
        </w:rPr>
        <w:t>р</w:t>
      </w:r>
      <w:r w:rsidRPr="007C424B">
        <w:rPr>
          <w:spacing w:val="-1"/>
          <w:szCs w:val="24"/>
        </w:rPr>
        <w:t>а</w:t>
      </w:r>
      <w:r w:rsidRPr="007C424B">
        <w:rPr>
          <w:spacing w:val="1"/>
          <w:szCs w:val="24"/>
        </w:rPr>
        <w:t>мм</w:t>
      </w:r>
      <w:r w:rsidRPr="007C424B">
        <w:rPr>
          <w:spacing w:val="-1"/>
          <w:szCs w:val="24"/>
        </w:rPr>
        <w:t>н</w:t>
      </w:r>
      <w:r w:rsidRPr="007C424B">
        <w:rPr>
          <w:spacing w:val="2"/>
          <w:szCs w:val="24"/>
        </w:rPr>
        <w:t>о</w:t>
      </w:r>
      <w:r w:rsidRPr="007C424B">
        <w:rPr>
          <w:szCs w:val="24"/>
        </w:rPr>
        <w:t xml:space="preserve">е </w:t>
      </w:r>
      <w:r w:rsidRPr="007C424B">
        <w:rPr>
          <w:spacing w:val="-3"/>
          <w:szCs w:val="24"/>
        </w:rPr>
        <w:t>у</w:t>
      </w:r>
      <w:r w:rsidRPr="007C424B">
        <w:rPr>
          <w:spacing w:val="2"/>
          <w:szCs w:val="24"/>
        </w:rPr>
        <w:t>пр</w:t>
      </w:r>
      <w:r w:rsidRPr="007C424B">
        <w:rPr>
          <w:spacing w:val="1"/>
          <w:szCs w:val="24"/>
        </w:rPr>
        <w:t>ав</w:t>
      </w:r>
      <w:r w:rsidRPr="007C424B">
        <w:rPr>
          <w:szCs w:val="24"/>
        </w:rPr>
        <w:t>л</w:t>
      </w:r>
      <w:r w:rsidRPr="007C424B">
        <w:rPr>
          <w:spacing w:val="-1"/>
          <w:szCs w:val="24"/>
        </w:rPr>
        <w:t>е</w:t>
      </w:r>
      <w:r w:rsidRPr="007C424B">
        <w:rPr>
          <w:spacing w:val="2"/>
          <w:szCs w:val="24"/>
        </w:rPr>
        <w:t>ни</w:t>
      </w:r>
      <w:r w:rsidRPr="007C424B">
        <w:rPr>
          <w:szCs w:val="24"/>
        </w:rPr>
        <w:t>е</w:t>
      </w:r>
      <w:r w:rsidRPr="007C424B">
        <w:rPr>
          <w:spacing w:val="-16"/>
          <w:szCs w:val="24"/>
        </w:rPr>
        <w:t xml:space="preserve"> </w:t>
      </w:r>
      <w:r w:rsidRPr="007C424B">
        <w:rPr>
          <w:spacing w:val="2"/>
          <w:szCs w:val="24"/>
        </w:rPr>
        <w:t>и</w:t>
      </w:r>
      <w:r w:rsidRPr="007C424B">
        <w:rPr>
          <w:spacing w:val="1"/>
          <w:szCs w:val="24"/>
        </w:rPr>
        <w:t>с</w:t>
      </w:r>
      <w:r w:rsidRPr="007C424B">
        <w:rPr>
          <w:szCs w:val="24"/>
        </w:rPr>
        <w:t>п</w:t>
      </w:r>
      <w:r w:rsidRPr="007C424B">
        <w:rPr>
          <w:spacing w:val="2"/>
          <w:szCs w:val="24"/>
        </w:rPr>
        <w:t>о</w:t>
      </w:r>
      <w:r w:rsidRPr="007C424B">
        <w:rPr>
          <w:szCs w:val="24"/>
        </w:rPr>
        <w:t>лн</w:t>
      </w:r>
      <w:r w:rsidRPr="007C424B">
        <w:rPr>
          <w:spacing w:val="2"/>
          <w:szCs w:val="24"/>
        </w:rPr>
        <w:t>и</w:t>
      </w:r>
      <w:r w:rsidRPr="007C424B">
        <w:rPr>
          <w:spacing w:val="1"/>
          <w:szCs w:val="24"/>
        </w:rPr>
        <w:t>те</w:t>
      </w:r>
      <w:r w:rsidRPr="007C424B">
        <w:rPr>
          <w:szCs w:val="24"/>
        </w:rPr>
        <w:t>л</w:t>
      </w:r>
      <w:r w:rsidRPr="007C424B">
        <w:rPr>
          <w:spacing w:val="1"/>
          <w:szCs w:val="24"/>
        </w:rPr>
        <w:t xml:space="preserve">ем. </w:t>
      </w:r>
      <w:r w:rsidRPr="007C424B">
        <w:rPr>
          <w:i/>
          <w:spacing w:val="1"/>
          <w:szCs w:val="24"/>
        </w:rPr>
        <w:t>Программное управление самодвижущимся роботом.</w:t>
      </w:r>
    </w:p>
    <w:p w:rsidR="009A01D5" w:rsidRPr="007C424B" w:rsidRDefault="009A01D5" w:rsidP="007C424B">
      <w:pPr>
        <w:jc w:val="both"/>
        <w:rPr>
          <w:szCs w:val="24"/>
        </w:rPr>
      </w:pPr>
      <w:r w:rsidRPr="007C424B">
        <w:rPr>
          <w:rFonts w:eastAsia="Times New Roman"/>
          <w:spacing w:val="1"/>
          <w:szCs w:val="24"/>
        </w:rPr>
        <w:t xml:space="preserve">Словесное описание алгоритмов. Описание алгоритма с помощью блок-схем. </w:t>
      </w:r>
      <w:r w:rsidRPr="007C424B">
        <w:rPr>
          <w:rFonts w:eastAsia="Times New Roman"/>
          <w:spacing w:val="6"/>
          <w:szCs w:val="24"/>
        </w:rPr>
        <w:t>Отличие с</w:t>
      </w:r>
      <w:r w:rsidRPr="007C424B">
        <w:rPr>
          <w:rFonts w:eastAsia="Times New Roman"/>
          <w:spacing w:val="1"/>
          <w:szCs w:val="24"/>
        </w:rPr>
        <w:t>ловесно</w:t>
      </w:r>
      <w:r w:rsidRPr="007C424B">
        <w:rPr>
          <w:rFonts w:eastAsia="Times New Roman"/>
          <w:szCs w:val="24"/>
        </w:rPr>
        <w:t>го</w:t>
      </w:r>
      <w:r w:rsidRPr="007C424B">
        <w:rPr>
          <w:rFonts w:eastAsia="Times New Roman"/>
          <w:spacing w:val="3"/>
          <w:szCs w:val="24"/>
        </w:rPr>
        <w:t xml:space="preserve"> </w:t>
      </w:r>
      <w:r w:rsidRPr="007C424B">
        <w:rPr>
          <w:rFonts w:eastAsia="Times New Roman"/>
          <w:spacing w:val="1"/>
          <w:szCs w:val="24"/>
        </w:rPr>
        <w:t>описания</w:t>
      </w:r>
      <w:r w:rsidRPr="007C424B">
        <w:rPr>
          <w:rFonts w:eastAsia="Times New Roman"/>
          <w:spacing w:val="4"/>
          <w:szCs w:val="24"/>
        </w:rPr>
        <w:t xml:space="preserve"> </w:t>
      </w:r>
      <w:r w:rsidRPr="007C424B">
        <w:rPr>
          <w:rFonts w:eastAsia="Times New Roman"/>
          <w:spacing w:val="1"/>
          <w:szCs w:val="24"/>
        </w:rPr>
        <w:t>ал</w:t>
      </w:r>
      <w:r w:rsidRPr="007C424B">
        <w:rPr>
          <w:rFonts w:eastAsia="Times New Roman"/>
          <w:szCs w:val="24"/>
        </w:rPr>
        <w:t>г</w:t>
      </w:r>
      <w:r w:rsidRPr="007C424B">
        <w:rPr>
          <w:rFonts w:eastAsia="Times New Roman"/>
          <w:spacing w:val="1"/>
          <w:szCs w:val="24"/>
        </w:rPr>
        <w:t>оритма</w:t>
      </w:r>
      <w:r w:rsidRPr="007C424B">
        <w:rPr>
          <w:rFonts w:eastAsia="Times New Roman"/>
          <w:szCs w:val="24"/>
        </w:rPr>
        <w:t>,</w:t>
      </w:r>
      <w:r w:rsidRPr="007C424B">
        <w:rPr>
          <w:rFonts w:eastAsia="Times New Roman"/>
          <w:spacing w:val="5"/>
          <w:szCs w:val="24"/>
        </w:rPr>
        <w:t xml:space="preserve"> </w:t>
      </w:r>
      <w:r w:rsidRPr="007C424B">
        <w:rPr>
          <w:rFonts w:eastAsia="Times New Roman"/>
          <w:spacing w:val="1"/>
          <w:szCs w:val="24"/>
        </w:rPr>
        <w:t>о</w:t>
      </w:r>
      <w:r w:rsidRPr="007C424B">
        <w:rPr>
          <w:rFonts w:eastAsia="Times New Roman"/>
          <w:szCs w:val="24"/>
        </w:rPr>
        <w:t>т</w:t>
      </w:r>
      <w:r w:rsidRPr="007C424B">
        <w:rPr>
          <w:rFonts w:eastAsia="Times New Roman"/>
          <w:spacing w:val="13"/>
          <w:szCs w:val="24"/>
        </w:rPr>
        <w:t xml:space="preserve"> </w:t>
      </w:r>
      <w:r w:rsidRPr="007C424B">
        <w:rPr>
          <w:rFonts w:eastAsia="Times New Roman"/>
          <w:spacing w:val="1"/>
          <w:szCs w:val="24"/>
        </w:rPr>
        <w:t>описани</w:t>
      </w:r>
      <w:r w:rsidRPr="007C424B">
        <w:rPr>
          <w:rFonts w:eastAsia="Times New Roman"/>
          <w:szCs w:val="24"/>
        </w:rPr>
        <w:t>я</w:t>
      </w:r>
      <w:r w:rsidRPr="007C424B">
        <w:rPr>
          <w:rFonts w:eastAsia="Times New Roman"/>
          <w:spacing w:val="4"/>
          <w:szCs w:val="24"/>
        </w:rPr>
        <w:t xml:space="preserve"> </w:t>
      </w:r>
      <w:r w:rsidRPr="007C424B">
        <w:rPr>
          <w:rFonts w:eastAsia="Times New Roman"/>
          <w:spacing w:val="1"/>
          <w:szCs w:val="24"/>
        </w:rPr>
        <w:t>на формально</w:t>
      </w:r>
      <w:r w:rsidRPr="007C424B">
        <w:rPr>
          <w:rFonts w:eastAsia="Times New Roman"/>
          <w:szCs w:val="24"/>
        </w:rPr>
        <w:t>м</w:t>
      </w:r>
      <w:r w:rsidRPr="007C424B">
        <w:rPr>
          <w:rFonts w:eastAsia="Times New Roman"/>
          <w:spacing w:val="-14"/>
          <w:szCs w:val="24"/>
        </w:rPr>
        <w:t xml:space="preserve"> </w:t>
      </w:r>
      <w:r w:rsidRPr="007C424B">
        <w:rPr>
          <w:rFonts w:eastAsia="Times New Roman"/>
          <w:spacing w:val="1"/>
          <w:szCs w:val="24"/>
        </w:rPr>
        <w:t>алгоритмическо</w:t>
      </w:r>
      <w:r w:rsidRPr="007C424B">
        <w:rPr>
          <w:rFonts w:eastAsia="Times New Roman"/>
          <w:szCs w:val="24"/>
        </w:rPr>
        <w:t>м</w:t>
      </w:r>
      <w:r w:rsidRPr="007C424B">
        <w:rPr>
          <w:rFonts w:eastAsia="Times New Roman"/>
          <w:spacing w:val="-20"/>
          <w:szCs w:val="24"/>
        </w:rPr>
        <w:t xml:space="preserve"> </w:t>
      </w:r>
      <w:r w:rsidRPr="007C424B">
        <w:rPr>
          <w:rFonts w:eastAsia="Times New Roman"/>
          <w:spacing w:val="1"/>
          <w:szCs w:val="24"/>
        </w:rPr>
        <w:t>языке</w:t>
      </w:r>
      <w:r w:rsidRPr="007C424B">
        <w:rPr>
          <w:rFonts w:eastAsia="Times New Roman"/>
          <w:szCs w:val="24"/>
        </w:rPr>
        <w:t>.</w:t>
      </w:r>
    </w:p>
    <w:p w:rsidR="009A01D5" w:rsidRPr="007C424B" w:rsidRDefault="009A01D5" w:rsidP="007C424B">
      <w:pPr>
        <w:jc w:val="both"/>
        <w:rPr>
          <w:szCs w:val="24"/>
        </w:rPr>
      </w:pPr>
      <w:r w:rsidRPr="007C424B">
        <w:rPr>
          <w:spacing w:val="1"/>
          <w:szCs w:val="24"/>
        </w:rPr>
        <w:t>Систем</w:t>
      </w:r>
      <w:r w:rsidRPr="007C424B">
        <w:rPr>
          <w:szCs w:val="24"/>
        </w:rPr>
        <w:t>ы</w:t>
      </w:r>
      <w:r w:rsidRPr="007C424B">
        <w:rPr>
          <w:spacing w:val="15"/>
          <w:szCs w:val="24"/>
        </w:rPr>
        <w:t xml:space="preserve"> </w:t>
      </w:r>
      <w:r w:rsidRPr="007C424B">
        <w:rPr>
          <w:spacing w:val="1"/>
          <w:szCs w:val="24"/>
        </w:rPr>
        <w:t>программирования</w:t>
      </w:r>
      <w:r w:rsidRPr="007C424B">
        <w:rPr>
          <w:szCs w:val="24"/>
        </w:rPr>
        <w:t>.</w:t>
      </w:r>
      <w:r w:rsidRPr="007C424B">
        <w:rPr>
          <w:spacing w:val="3"/>
          <w:szCs w:val="24"/>
        </w:rPr>
        <w:t xml:space="preserve"> </w:t>
      </w:r>
      <w:r w:rsidRPr="007C424B">
        <w:rPr>
          <w:spacing w:val="1"/>
          <w:szCs w:val="24"/>
        </w:rPr>
        <w:t>Средств</w:t>
      </w:r>
      <w:r w:rsidRPr="007C424B">
        <w:rPr>
          <w:szCs w:val="24"/>
        </w:rPr>
        <w:t>а</w:t>
      </w:r>
      <w:r w:rsidRPr="007C424B">
        <w:rPr>
          <w:spacing w:val="15"/>
          <w:szCs w:val="24"/>
        </w:rPr>
        <w:t xml:space="preserve"> </w:t>
      </w:r>
      <w:r w:rsidRPr="007C424B">
        <w:rPr>
          <w:spacing w:val="1"/>
          <w:szCs w:val="24"/>
        </w:rPr>
        <w:t>создани</w:t>
      </w:r>
      <w:r w:rsidRPr="007C424B">
        <w:rPr>
          <w:szCs w:val="24"/>
        </w:rPr>
        <w:t>я</w:t>
      </w:r>
      <w:r w:rsidRPr="007C424B">
        <w:rPr>
          <w:spacing w:val="15"/>
          <w:szCs w:val="24"/>
        </w:rPr>
        <w:t xml:space="preserve"> </w:t>
      </w:r>
      <w:r w:rsidRPr="007C424B">
        <w:rPr>
          <w:szCs w:val="24"/>
        </w:rPr>
        <w:t>и</w:t>
      </w:r>
      <w:r w:rsidRPr="007C424B">
        <w:rPr>
          <w:spacing w:val="24"/>
          <w:szCs w:val="24"/>
        </w:rPr>
        <w:t xml:space="preserve"> </w:t>
      </w:r>
      <w:r w:rsidRPr="007C424B">
        <w:rPr>
          <w:spacing w:val="1"/>
          <w:szCs w:val="24"/>
        </w:rPr>
        <w:t>выполнени</w:t>
      </w:r>
      <w:r w:rsidRPr="007C424B">
        <w:rPr>
          <w:szCs w:val="24"/>
        </w:rPr>
        <w:t>я</w:t>
      </w:r>
      <w:r w:rsidRPr="007C424B">
        <w:rPr>
          <w:spacing w:val="11"/>
          <w:szCs w:val="24"/>
        </w:rPr>
        <w:t xml:space="preserve"> </w:t>
      </w:r>
      <w:r w:rsidRPr="007C424B">
        <w:rPr>
          <w:spacing w:val="1"/>
          <w:szCs w:val="24"/>
        </w:rPr>
        <w:t>программ</w:t>
      </w:r>
      <w:r w:rsidRPr="007C424B">
        <w:rPr>
          <w:szCs w:val="24"/>
        </w:rPr>
        <w:t>.</w:t>
      </w:r>
    </w:p>
    <w:p w:rsidR="009A01D5" w:rsidRPr="007C424B" w:rsidRDefault="009A01D5" w:rsidP="007C424B">
      <w:pPr>
        <w:jc w:val="both"/>
        <w:rPr>
          <w:szCs w:val="24"/>
        </w:rPr>
      </w:pPr>
      <w:r w:rsidRPr="007C424B">
        <w:rPr>
          <w:i/>
          <w:spacing w:val="1"/>
          <w:szCs w:val="24"/>
        </w:rPr>
        <w:t>Поняти</w:t>
      </w:r>
      <w:r w:rsidRPr="007C424B">
        <w:rPr>
          <w:i/>
          <w:szCs w:val="24"/>
        </w:rPr>
        <w:t>е</w:t>
      </w:r>
      <w:r w:rsidRPr="007C424B">
        <w:rPr>
          <w:i/>
          <w:spacing w:val="-11"/>
          <w:szCs w:val="24"/>
        </w:rPr>
        <w:t xml:space="preserve"> </w:t>
      </w:r>
      <w:r w:rsidRPr="007C424B">
        <w:rPr>
          <w:i/>
          <w:spacing w:val="1"/>
          <w:szCs w:val="24"/>
        </w:rPr>
        <w:t>о</w:t>
      </w:r>
      <w:r w:rsidRPr="007C424B">
        <w:rPr>
          <w:i/>
          <w:szCs w:val="24"/>
        </w:rPr>
        <w:t>б</w:t>
      </w:r>
      <w:r w:rsidRPr="007C424B">
        <w:rPr>
          <w:i/>
          <w:spacing w:val="-3"/>
          <w:szCs w:val="24"/>
        </w:rPr>
        <w:t xml:space="preserve"> </w:t>
      </w:r>
      <w:r w:rsidRPr="007C424B">
        <w:rPr>
          <w:i/>
          <w:spacing w:val="1"/>
          <w:szCs w:val="24"/>
        </w:rPr>
        <w:t>этапа</w:t>
      </w:r>
      <w:r w:rsidRPr="007C424B">
        <w:rPr>
          <w:i/>
          <w:szCs w:val="24"/>
        </w:rPr>
        <w:t>х</w:t>
      </w:r>
      <w:r w:rsidRPr="007C424B">
        <w:rPr>
          <w:i/>
          <w:spacing w:val="-9"/>
          <w:szCs w:val="24"/>
        </w:rPr>
        <w:t xml:space="preserve"> </w:t>
      </w:r>
      <w:r w:rsidRPr="007C424B">
        <w:rPr>
          <w:i/>
          <w:spacing w:val="1"/>
          <w:szCs w:val="24"/>
        </w:rPr>
        <w:t>разработк</w:t>
      </w:r>
      <w:r w:rsidRPr="007C424B">
        <w:rPr>
          <w:i/>
          <w:szCs w:val="24"/>
        </w:rPr>
        <w:t>и</w:t>
      </w:r>
      <w:r w:rsidRPr="007C424B">
        <w:rPr>
          <w:i/>
          <w:spacing w:val="-13"/>
          <w:szCs w:val="24"/>
        </w:rPr>
        <w:t xml:space="preserve"> </w:t>
      </w:r>
      <w:r w:rsidRPr="007C424B">
        <w:rPr>
          <w:i/>
          <w:spacing w:val="1"/>
          <w:szCs w:val="24"/>
        </w:rPr>
        <w:t>програм</w:t>
      </w:r>
      <w:r w:rsidRPr="007C424B">
        <w:rPr>
          <w:i/>
          <w:szCs w:val="24"/>
        </w:rPr>
        <w:t>м</w:t>
      </w:r>
      <w:r w:rsidRPr="007C424B">
        <w:rPr>
          <w:i/>
          <w:spacing w:val="-11"/>
          <w:szCs w:val="24"/>
        </w:rPr>
        <w:t xml:space="preserve"> </w:t>
      </w:r>
      <w:r w:rsidRPr="007C424B">
        <w:rPr>
          <w:i/>
          <w:szCs w:val="24"/>
        </w:rPr>
        <w:t xml:space="preserve">и </w:t>
      </w:r>
      <w:r w:rsidRPr="007C424B">
        <w:rPr>
          <w:i/>
          <w:spacing w:val="1"/>
          <w:szCs w:val="24"/>
        </w:rPr>
        <w:t>приема</w:t>
      </w:r>
      <w:r w:rsidRPr="007C424B">
        <w:rPr>
          <w:i/>
          <w:szCs w:val="24"/>
        </w:rPr>
        <w:t>х</w:t>
      </w:r>
      <w:r w:rsidRPr="007C424B">
        <w:rPr>
          <w:i/>
          <w:spacing w:val="-10"/>
          <w:szCs w:val="24"/>
        </w:rPr>
        <w:t xml:space="preserve"> </w:t>
      </w:r>
      <w:r w:rsidRPr="007C424B">
        <w:rPr>
          <w:i/>
          <w:spacing w:val="1"/>
          <w:szCs w:val="24"/>
        </w:rPr>
        <w:t>отладк</w:t>
      </w:r>
      <w:r w:rsidRPr="007C424B">
        <w:rPr>
          <w:i/>
          <w:szCs w:val="24"/>
        </w:rPr>
        <w:t>и</w:t>
      </w:r>
      <w:r w:rsidRPr="007C424B">
        <w:rPr>
          <w:i/>
          <w:spacing w:val="-9"/>
          <w:szCs w:val="24"/>
        </w:rPr>
        <w:t xml:space="preserve"> </w:t>
      </w:r>
      <w:r w:rsidRPr="007C424B">
        <w:rPr>
          <w:i/>
          <w:spacing w:val="1"/>
          <w:szCs w:val="24"/>
        </w:rPr>
        <w:t>программ</w:t>
      </w:r>
      <w:r w:rsidRPr="007C424B">
        <w:rPr>
          <w:i/>
          <w:szCs w:val="24"/>
        </w:rPr>
        <w:t>.</w:t>
      </w:r>
    </w:p>
    <w:p w:rsidR="009A01D5" w:rsidRPr="007C424B" w:rsidRDefault="009A01D5" w:rsidP="007C424B">
      <w:pPr>
        <w:jc w:val="both"/>
        <w:rPr>
          <w:szCs w:val="24"/>
        </w:rPr>
      </w:pPr>
      <w:r w:rsidRPr="007C424B">
        <w:rPr>
          <w:spacing w:val="1"/>
          <w:szCs w:val="24"/>
        </w:rPr>
        <w:t>Управление</w:t>
      </w:r>
      <w:r w:rsidRPr="007C424B">
        <w:rPr>
          <w:szCs w:val="24"/>
        </w:rPr>
        <w:t xml:space="preserve">. </w:t>
      </w:r>
      <w:r w:rsidRPr="007C424B">
        <w:rPr>
          <w:spacing w:val="1"/>
          <w:szCs w:val="24"/>
        </w:rPr>
        <w:t>Сигнал</w:t>
      </w:r>
      <w:r w:rsidRPr="007C424B">
        <w:rPr>
          <w:szCs w:val="24"/>
        </w:rPr>
        <w:t xml:space="preserve">. </w:t>
      </w:r>
      <w:r w:rsidRPr="007C424B">
        <w:rPr>
          <w:spacing w:val="1"/>
          <w:szCs w:val="24"/>
        </w:rPr>
        <w:t>Обратна</w:t>
      </w:r>
      <w:r w:rsidRPr="007C424B">
        <w:rPr>
          <w:szCs w:val="24"/>
        </w:rPr>
        <w:t xml:space="preserve">я </w:t>
      </w:r>
      <w:r w:rsidRPr="007C424B">
        <w:rPr>
          <w:spacing w:val="1"/>
          <w:szCs w:val="24"/>
        </w:rPr>
        <w:t>связь</w:t>
      </w:r>
      <w:r w:rsidRPr="007C424B">
        <w:rPr>
          <w:szCs w:val="24"/>
        </w:rPr>
        <w:t xml:space="preserve">. </w:t>
      </w:r>
      <w:r w:rsidRPr="007C424B">
        <w:rPr>
          <w:spacing w:val="1"/>
          <w:szCs w:val="24"/>
        </w:rPr>
        <w:t>Примеры</w:t>
      </w:r>
      <w:r w:rsidRPr="007C424B">
        <w:rPr>
          <w:szCs w:val="24"/>
        </w:rPr>
        <w:t xml:space="preserve">: </w:t>
      </w:r>
      <w:r w:rsidRPr="007C424B">
        <w:rPr>
          <w:spacing w:val="1"/>
          <w:szCs w:val="24"/>
        </w:rPr>
        <w:t>компьюте</w:t>
      </w:r>
      <w:r w:rsidRPr="007C424B">
        <w:rPr>
          <w:szCs w:val="24"/>
        </w:rPr>
        <w:t xml:space="preserve">р и </w:t>
      </w:r>
      <w:r w:rsidRPr="007C424B">
        <w:rPr>
          <w:spacing w:val="1"/>
          <w:szCs w:val="24"/>
        </w:rPr>
        <w:t>управляемы</w:t>
      </w:r>
      <w:r w:rsidRPr="007C424B">
        <w:rPr>
          <w:szCs w:val="24"/>
        </w:rPr>
        <w:t xml:space="preserve">й </w:t>
      </w:r>
      <w:r w:rsidRPr="007C424B">
        <w:rPr>
          <w:spacing w:val="1"/>
          <w:szCs w:val="24"/>
        </w:rPr>
        <w:t>и</w:t>
      </w:r>
      <w:r w:rsidRPr="007C424B">
        <w:rPr>
          <w:szCs w:val="24"/>
        </w:rPr>
        <w:t>м</w:t>
      </w:r>
      <w:r w:rsidRPr="007C424B">
        <w:rPr>
          <w:spacing w:val="14"/>
          <w:szCs w:val="24"/>
        </w:rPr>
        <w:t xml:space="preserve"> </w:t>
      </w:r>
      <w:r w:rsidRPr="007C424B">
        <w:rPr>
          <w:spacing w:val="1"/>
          <w:szCs w:val="24"/>
        </w:rPr>
        <w:t>исполнит</w:t>
      </w:r>
      <w:r w:rsidRPr="007C424B">
        <w:rPr>
          <w:szCs w:val="24"/>
        </w:rPr>
        <w:t>е</w:t>
      </w:r>
      <w:r w:rsidRPr="007C424B">
        <w:rPr>
          <w:spacing w:val="1"/>
          <w:szCs w:val="24"/>
        </w:rPr>
        <w:t>ль (в том числе робот)</w:t>
      </w:r>
      <w:r w:rsidRPr="007C424B">
        <w:rPr>
          <w:szCs w:val="24"/>
        </w:rPr>
        <w:t xml:space="preserve">; </w:t>
      </w:r>
      <w:r w:rsidRPr="007C424B">
        <w:rPr>
          <w:spacing w:val="1"/>
          <w:szCs w:val="24"/>
        </w:rPr>
        <w:t>компьютер</w:t>
      </w:r>
      <w:r w:rsidRPr="007C424B">
        <w:rPr>
          <w:szCs w:val="24"/>
        </w:rPr>
        <w:t>,</w:t>
      </w:r>
      <w:r w:rsidRPr="007C424B">
        <w:rPr>
          <w:spacing w:val="2"/>
          <w:szCs w:val="24"/>
        </w:rPr>
        <w:t xml:space="preserve"> </w:t>
      </w:r>
      <w:r w:rsidRPr="007C424B">
        <w:rPr>
          <w:spacing w:val="1"/>
          <w:szCs w:val="24"/>
        </w:rPr>
        <w:t>получающи</w:t>
      </w:r>
      <w:r w:rsidRPr="007C424B">
        <w:rPr>
          <w:szCs w:val="24"/>
        </w:rPr>
        <w:t xml:space="preserve">й </w:t>
      </w:r>
      <w:r w:rsidRPr="007C424B">
        <w:rPr>
          <w:spacing w:val="1"/>
          <w:szCs w:val="24"/>
        </w:rPr>
        <w:t>сигн</w:t>
      </w:r>
      <w:r w:rsidRPr="007C424B">
        <w:rPr>
          <w:szCs w:val="24"/>
        </w:rPr>
        <w:t>а</w:t>
      </w:r>
      <w:r w:rsidRPr="007C424B">
        <w:rPr>
          <w:spacing w:val="1"/>
          <w:szCs w:val="24"/>
        </w:rPr>
        <w:t>л</w:t>
      </w:r>
      <w:r w:rsidRPr="007C424B">
        <w:rPr>
          <w:szCs w:val="24"/>
        </w:rPr>
        <w:t>ы</w:t>
      </w:r>
      <w:r w:rsidRPr="007C424B">
        <w:rPr>
          <w:spacing w:val="7"/>
          <w:szCs w:val="24"/>
        </w:rPr>
        <w:t xml:space="preserve"> </w:t>
      </w:r>
      <w:r w:rsidRPr="007C424B">
        <w:rPr>
          <w:spacing w:val="1"/>
          <w:szCs w:val="24"/>
        </w:rPr>
        <w:t>от цифровы</w:t>
      </w:r>
      <w:r w:rsidRPr="007C424B">
        <w:rPr>
          <w:szCs w:val="24"/>
        </w:rPr>
        <w:t>х</w:t>
      </w:r>
      <w:r w:rsidRPr="007C424B">
        <w:rPr>
          <w:spacing w:val="6"/>
          <w:szCs w:val="24"/>
        </w:rPr>
        <w:t xml:space="preserve"> </w:t>
      </w:r>
      <w:r w:rsidRPr="007C424B">
        <w:rPr>
          <w:spacing w:val="1"/>
          <w:szCs w:val="24"/>
        </w:rPr>
        <w:t>датчико</w:t>
      </w:r>
      <w:r w:rsidRPr="007C424B">
        <w:rPr>
          <w:szCs w:val="24"/>
        </w:rPr>
        <w:t>в</w:t>
      </w:r>
      <w:r w:rsidRPr="007C424B">
        <w:rPr>
          <w:spacing w:val="8"/>
          <w:szCs w:val="24"/>
        </w:rPr>
        <w:t xml:space="preserve"> </w:t>
      </w:r>
      <w:r w:rsidRPr="007C424B">
        <w:rPr>
          <w:szCs w:val="24"/>
        </w:rPr>
        <w:t>в</w:t>
      </w:r>
      <w:r w:rsidRPr="007C424B">
        <w:rPr>
          <w:spacing w:val="17"/>
          <w:szCs w:val="24"/>
        </w:rPr>
        <w:t xml:space="preserve"> </w:t>
      </w:r>
      <w:r w:rsidRPr="007C424B">
        <w:rPr>
          <w:spacing w:val="1"/>
          <w:szCs w:val="24"/>
        </w:rPr>
        <w:t>ход</w:t>
      </w:r>
      <w:r w:rsidRPr="007C424B">
        <w:rPr>
          <w:szCs w:val="24"/>
        </w:rPr>
        <w:t>е</w:t>
      </w:r>
      <w:r w:rsidRPr="007C424B">
        <w:rPr>
          <w:spacing w:val="13"/>
          <w:szCs w:val="24"/>
        </w:rPr>
        <w:t xml:space="preserve"> </w:t>
      </w:r>
      <w:r w:rsidRPr="007C424B">
        <w:rPr>
          <w:spacing w:val="1"/>
          <w:szCs w:val="24"/>
        </w:rPr>
        <w:t>наблюдени</w:t>
      </w:r>
      <w:r w:rsidRPr="007C424B">
        <w:rPr>
          <w:szCs w:val="24"/>
        </w:rPr>
        <w:t>й</w:t>
      </w:r>
      <w:r w:rsidRPr="007C424B">
        <w:rPr>
          <w:spacing w:val="4"/>
          <w:szCs w:val="24"/>
        </w:rPr>
        <w:t xml:space="preserve"> </w:t>
      </w:r>
      <w:r w:rsidRPr="007C424B">
        <w:rPr>
          <w:szCs w:val="24"/>
        </w:rPr>
        <w:t>и</w:t>
      </w:r>
      <w:r w:rsidRPr="007C424B">
        <w:rPr>
          <w:spacing w:val="17"/>
          <w:szCs w:val="24"/>
        </w:rPr>
        <w:t xml:space="preserve"> </w:t>
      </w:r>
      <w:r w:rsidRPr="007C424B">
        <w:rPr>
          <w:spacing w:val="1"/>
          <w:szCs w:val="24"/>
        </w:rPr>
        <w:t>экспериментов</w:t>
      </w:r>
      <w:r w:rsidRPr="007C424B">
        <w:rPr>
          <w:szCs w:val="24"/>
        </w:rPr>
        <w:t>, и</w:t>
      </w:r>
      <w:r w:rsidRPr="007C424B">
        <w:rPr>
          <w:spacing w:val="17"/>
          <w:szCs w:val="24"/>
        </w:rPr>
        <w:t xml:space="preserve"> </w:t>
      </w:r>
      <w:r w:rsidRPr="007C424B">
        <w:rPr>
          <w:spacing w:val="1"/>
          <w:szCs w:val="24"/>
        </w:rPr>
        <w:t>управляющий реальным</w:t>
      </w:r>
      <w:r w:rsidRPr="007C424B">
        <w:rPr>
          <w:szCs w:val="24"/>
        </w:rPr>
        <w:t>и</w:t>
      </w:r>
      <w:r w:rsidRPr="007C424B">
        <w:rPr>
          <w:spacing w:val="-13"/>
          <w:szCs w:val="24"/>
        </w:rPr>
        <w:t xml:space="preserve"> </w:t>
      </w:r>
      <w:r w:rsidRPr="007C424B">
        <w:rPr>
          <w:spacing w:val="1"/>
          <w:szCs w:val="24"/>
        </w:rPr>
        <w:t>(</w:t>
      </w:r>
      <w:r w:rsidRPr="007C424B">
        <w:rPr>
          <w:szCs w:val="24"/>
        </w:rPr>
        <w:t>в</w:t>
      </w:r>
      <w:r w:rsidRPr="007C424B">
        <w:rPr>
          <w:spacing w:val="-2"/>
          <w:szCs w:val="24"/>
        </w:rPr>
        <w:t xml:space="preserve"> </w:t>
      </w:r>
      <w:r w:rsidRPr="007C424B">
        <w:rPr>
          <w:spacing w:val="1"/>
          <w:szCs w:val="24"/>
        </w:rPr>
        <w:t>то</w:t>
      </w:r>
      <w:r w:rsidRPr="007C424B">
        <w:rPr>
          <w:szCs w:val="24"/>
        </w:rPr>
        <w:t>м</w:t>
      </w:r>
      <w:r w:rsidRPr="007C424B">
        <w:rPr>
          <w:spacing w:val="-3"/>
          <w:szCs w:val="24"/>
        </w:rPr>
        <w:t xml:space="preserve"> </w:t>
      </w:r>
      <w:r w:rsidRPr="007C424B">
        <w:rPr>
          <w:spacing w:val="1"/>
          <w:szCs w:val="24"/>
        </w:rPr>
        <w:t>числ</w:t>
      </w:r>
      <w:r w:rsidRPr="007C424B">
        <w:rPr>
          <w:szCs w:val="24"/>
        </w:rPr>
        <w:t>е</w:t>
      </w:r>
      <w:r w:rsidRPr="007C424B">
        <w:rPr>
          <w:spacing w:val="-7"/>
          <w:szCs w:val="24"/>
        </w:rPr>
        <w:t xml:space="preserve"> </w:t>
      </w:r>
      <w:r w:rsidRPr="007C424B">
        <w:rPr>
          <w:spacing w:val="1"/>
          <w:szCs w:val="24"/>
        </w:rPr>
        <w:t>движущимися</w:t>
      </w:r>
      <w:r w:rsidRPr="007C424B">
        <w:rPr>
          <w:szCs w:val="24"/>
        </w:rPr>
        <w:t>)</w:t>
      </w:r>
      <w:r w:rsidRPr="007C424B">
        <w:rPr>
          <w:spacing w:val="-18"/>
          <w:szCs w:val="24"/>
        </w:rPr>
        <w:t xml:space="preserve"> </w:t>
      </w:r>
      <w:r w:rsidRPr="007C424B">
        <w:rPr>
          <w:spacing w:val="1"/>
          <w:szCs w:val="24"/>
        </w:rPr>
        <w:t>устройствами</w:t>
      </w:r>
      <w:r w:rsidRPr="007C424B">
        <w:rPr>
          <w:szCs w:val="24"/>
        </w:rPr>
        <w:t>.</w:t>
      </w:r>
    </w:p>
    <w:p w:rsidR="009A01D5" w:rsidRPr="007C424B" w:rsidRDefault="009A01D5" w:rsidP="007C424B">
      <w:pPr>
        <w:pStyle w:val="a8"/>
        <w:tabs>
          <w:tab w:val="left" w:pos="900"/>
        </w:tabs>
        <w:ind w:left="709"/>
        <w:jc w:val="both"/>
      </w:pPr>
      <w:r w:rsidRPr="007C424B">
        <w:rPr>
          <w:rFonts w:eastAsia="Times New Roman"/>
          <w:b/>
          <w:bCs/>
          <w:spacing w:val="1"/>
        </w:rPr>
        <w:t>Алгоритмически</w:t>
      </w:r>
      <w:r w:rsidRPr="007C424B">
        <w:rPr>
          <w:rFonts w:eastAsia="Times New Roman"/>
          <w:b/>
          <w:bCs/>
        </w:rPr>
        <w:t>е</w:t>
      </w:r>
      <w:r w:rsidRPr="007C424B">
        <w:rPr>
          <w:rFonts w:eastAsia="Times New Roman"/>
          <w:b/>
          <w:bCs/>
          <w:spacing w:val="-23"/>
        </w:rPr>
        <w:t xml:space="preserve"> </w:t>
      </w:r>
      <w:r w:rsidRPr="007C424B">
        <w:rPr>
          <w:rFonts w:eastAsia="Times New Roman"/>
          <w:b/>
          <w:bCs/>
          <w:spacing w:val="1"/>
        </w:rPr>
        <w:t>конструкции</w:t>
      </w:r>
    </w:p>
    <w:p w:rsidR="009A01D5" w:rsidRPr="007C424B" w:rsidRDefault="009A01D5" w:rsidP="007C424B">
      <w:pPr>
        <w:jc w:val="both"/>
        <w:rPr>
          <w:szCs w:val="24"/>
        </w:rPr>
      </w:pPr>
      <w:r w:rsidRPr="007C424B">
        <w:rPr>
          <w:rFonts w:eastAsia="Times New Roman"/>
          <w:spacing w:val="1"/>
          <w:szCs w:val="24"/>
        </w:rPr>
        <w:t>Конструкция «следование». Линейный</w:t>
      </w:r>
      <w:r w:rsidRPr="007C424B">
        <w:rPr>
          <w:rFonts w:eastAsia="Times New Roman"/>
          <w:spacing w:val="-6"/>
          <w:szCs w:val="24"/>
        </w:rPr>
        <w:t xml:space="preserve"> </w:t>
      </w:r>
      <w:r w:rsidRPr="007C424B">
        <w:rPr>
          <w:rFonts w:eastAsia="Times New Roman"/>
          <w:spacing w:val="1"/>
          <w:szCs w:val="24"/>
        </w:rPr>
        <w:t>алгоритм</w:t>
      </w:r>
      <w:r w:rsidRPr="007C424B">
        <w:rPr>
          <w:rFonts w:eastAsia="Times New Roman"/>
          <w:szCs w:val="24"/>
        </w:rPr>
        <w:t>.</w:t>
      </w:r>
      <w:r w:rsidRPr="007C424B">
        <w:rPr>
          <w:rFonts w:eastAsia="Times New Roman"/>
          <w:spacing w:val="-2"/>
          <w:szCs w:val="24"/>
        </w:rPr>
        <w:t xml:space="preserve"> О</w:t>
      </w:r>
      <w:r w:rsidRPr="007C424B">
        <w:rPr>
          <w:rFonts w:eastAsia="Times New Roman"/>
          <w:spacing w:val="1"/>
          <w:szCs w:val="24"/>
        </w:rPr>
        <w:t>граниченно</w:t>
      </w:r>
      <w:r w:rsidRPr="007C424B">
        <w:rPr>
          <w:rFonts w:eastAsia="Times New Roman"/>
          <w:szCs w:val="24"/>
        </w:rPr>
        <w:t>с</w:t>
      </w:r>
      <w:r w:rsidRPr="007C424B">
        <w:rPr>
          <w:rFonts w:eastAsia="Times New Roman"/>
          <w:spacing w:val="1"/>
          <w:szCs w:val="24"/>
        </w:rPr>
        <w:t>ть линейных алгоритмов</w:t>
      </w:r>
      <w:r w:rsidRPr="007C424B">
        <w:rPr>
          <w:szCs w:val="24"/>
        </w:rPr>
        <w:t>:</w:t>
      </w:r>
      <w:r w:rsidRPr="007C424B">
        <w:rPr>
          <w:spacing w:val="-8"/>
          <w:szCs w:val="24"/>
        </w:rPr>
        <w:t xml:space="preserve"> </w:t>
      </w:r>
      <w:r w:rsidRPr="007C424B">
        <w:rPr>
          <w:spacing w:val="1"/>
          <w:szCs w:val="24"/>
        </w:rPr>
        <w:t>нево</w:t>
      </w:r>
      <w:r w:rsidRPr="007C424B">
        <w:rPr>
          <w:szCs w:val="24"/>
        </w:rPr>
        <w:t>з</w:t>
      </w:r>
      <w:r w:rsidRPr="007C424B">
        <w:rPr>
          <w:spacing w:val="1"/>
          <w:szCs w:val="24"/>
        </w:rPr>
        <w:t>можность предусмотрет</w:t>
      </w:r>
      <w:r w:rsidRPr="007C424B">
        <w:rPr>
          <w:szCs w:val="24"/>
        </w:rPr>
        <w:t>ь</w:t>
      </w:r>
      <w:r w:rsidRPr="007C424B">
        <w:rPr>
          <w:spacing w:val="5"/>
          <w:szCs w:val="24"/>
        </w:rPr>
        <w:t xml:space="preserve"> </w:t>
      </w:r>
      <w:r w:rsidRPr="007C424B">
        <w:rPr>
          <w:spacing w:val="1"/>
          <w:szCs w:val="24"/>
        </w:rPr>
        <w:t>зависимост</w:t>
      </w:r>
      <w:r w:rsidRPr="007C424B">
        <w:rPr>
          <w:szCs w:val="24"/>
        </w:rPr>
        <w:t>ь</w:t>
      </w:r>
      <w:r w:rsidRPr="007C424B">
        <w:rPr>
          <w:spacing w:val="8"/>
          <w:szCs w:val="24"/>
        </w:rPr>
        <w:t xml:space="preserve"> </w:t>
      </w:r>
      <w:r w:rsidRPr="007C424B">
        <w:rPr>
          <w:spacing w:val="1"/>
          <w:szCs w:val="24"/>
        </w:rPr>
        <w:t>последовательност</w:t>
      </w:r>
      <w:r w:rsidRPr="007C424B">
        <w:rPr>
          <w:szCs w:val="24"/>
        </w:rPr>
        <w:t xml:space="preserve">и </w:t>
      </w:r>
      <w:r w:rsidRPr="007C424B">
        <w:rPr>
          <w:spacing w:val="1"/>
          <w:szCs w:val="24"/>
        </w:rPr>
        <w:t>выполняемы</w:t>
      </w:r>
      <w:r w:rsidRPr="007C424B">
        <w:rPr>
          <w:szCs w:val="24"/>
        </w:rPr>
        <w:t>х</w:t>
      </w:r>
      <w:r w:rsidRPr="007C424B">
        <w:rPr>
          <w:spacing w:val="8"/>
          <w:szCs w:val="24"/>
        </w:rPr>
        <w:t xml:space="preserve"> </w:t>
      </w:r>
      <w:r w:rsidRPr="007C424B">
        <w:rPr>
          <w:spacing w:val="1"/>
          <w:szCs w:val="24"/>
        </w:rPr>
        <w:t>действи</w:t>
      </w:r>
      <w:r w:rsidRPr="007C424B">
        <w:rPr>
          <w:szCs w:val="24"/>
        </w:rPr>
        <w:t>й</w:t>
      </w:r>
      <w:r w:rsidRPr="007C424B">
        <w:rPr>
          <w:spacing w:val="13"/>
          <w:szCs w:val="24"/>
        </w:rPr>
        <w:t xml:space="preserve"> </w:t>
      </w:r>
      <w:r w:rsidRPr="007C424B">
        <w:rPr>
          <w:spacing w:val="1"/>
          <w:szCs w:val="24"/>
        </w:rPr>
        <w:t>от исходны</w:t>
      </w:r>
      <w:r w:rsidRPr="007C424B">
        <w:rPr>
          <w:szCs w:val="24"/>
        </w:rPr>
        <w:t>х</w:t>
      </w:r>
      <w:r w:rsidRPr="007C424B">
        <w:rPr>
          <w:spacing w:val="-11"/>
          <w:szCs w:val="24"/>
        </w:rPr>
        <w:t xml:space="preserve"> </w:t>
      </w:r>
      <w:r w:rsidRPr="007C424B">
        <w:rPr>
          <w:spacing w:val="1"/>
          <w:szCs w:val="24"/>
        </w:rPr>
        <w:t>данных</w:t>
      </w:r>
      <w:r w:rsidRPr="007C424B">
        <w:rPr>
          <w:szCs w:val="24"/>
        </w:rPr>
        <w:t>.</w:t>
      </w:r>
    </w:p>
    <w:p w:rsidR="009A01D5" w:rsidRPr="007C424B" w:rsidRDefault="009A01D5" w:rsidP="007C424B">
      <w:pPr>
        <w:jc w:val="both"/>
        <w:rPr>
          <w:spacing w:val="1"/>
          <w:szCs w:val="24"/>
        </w:rPr>
      </w:pPr>
      <w:r w:rsidRPr="007C424B">
        <w:rPr>
          <w:spacing w:val="1"/>
          <w:szCs w:val="24"/>
        </w:rPr>
        <w:t xml:space="preserve">Конструкция «ветвление». Условный оператор: полная и неполная формы. </w:t>
      </w:r>
    </w:p>
    <w:p w:rsidR="009A01D5" w:rsidRPr="007C424B" w:rsidRDefault="009A01D5" w:rsidP="007C424B">
      <w:pPr>
        <w:jc w:val="both"/>
        <w:rPr>
          <w:strike/>
          <w:szCs w:val="24"/>
        </w:rPr>
      </w:pPr>
      <w:proofErr w:type="gramStart"/>
      <w:r w:rsidRPr="007C424B">
        <w:rPr>
          <w:spacing w:val="1"/>
          <w:szCs w:val="24"/>
        </w:rPr>
        <w:t>Выполнение  и</w:t>
      </w:r>
      <w:proofErr w:type="gramEnd"/>
      <w:r w:rsidRPr="007C424B">
        <w:rPr>
          <w:spacing w:val="1"/>
          <w:szCs w:val="24"/>
        </w:rPr>
        <w:t xml:space="preserve"> невыполнения условия (истинность и ложность высказывания). Простые и составные условия. Запись составных условий</w:t>
      </w:r>
      <w:r w:rsidRPr="007C424B">
        <w:rPr>
          <w:rFonts w:eastAsia="Times New Roman"/>
          <w:szCs w:val="24"/>
        </w:rPr>
        <w:t>.</w:t>
      </w:r>
      <w:r w:rsidRPr="007C424B">
        <w:rPr>
          <w:rFonts w:eastAsia="Times New Roman"/>
          <w:spacing w:val="-10"/>
          <w:szCs w:val="24"/>
        </w:rPr>
        <w:t xml:space="preserve"> </w:t>
      </w:r>
    </w:p>
    <w:p w:rsidR="009A01D5" w:rsidRPr="007C424B" w:rsidRDefault="009A01D5" w:rsidP="007C424B">
      <w:pPr>
        <w:jc w:val="both"/>
        <w:rPr>
          <w:i/>
          <w:szCs w:val="24"/>
        </w:rPr>
      </w:pPr>
      <w:r w:rsidRPr="007C424B">
        <w:rPr>
          <w:spacing w:val="1"/>
          <w:szCs w:val="24"/>
        </w:rPr>
        <w:t>Конструкци</w:t>
      </w:r>
      <w:r w:rsidRPr="007C424B">
        <w:rPr>
          <w:szCs w:val="24"/>
        </w:rPr>
        <w:t>я</w:t>
      </w:r>
      <w:r w:rsidRPr="007C424B">
        <w:rPr>
          <w:spacing w:val="-2"/>
          <w:szCs w:val="24"/>
        </w:rPr>
        <w:t xml:space="preserve"> «</w:t>
      </w:r>
      <w:r w:rsidRPr="007C424B">
        <w:rPr>
          <w:spacing w:val="1"/>
          <w:szCs w:val="24"/>
        </w:rPr>
        <w:t>повторени</w:t>
      </w:r>
      <w:r w:rsidRPr="007C424B">
        <w:rPr>
          <w:szCs w:val="24"/>
        </w:rPr>
        <w:t>я»:</w:t>
      </w:r>
      <w:r w:rsidRPr="007C424B">
        <w:rPr>
          <w:spacing w:val="-1"/>
          <w:szCs w:val="24"/>
        </w:rPr>
        <w:t xml:space="preserve"> </w:t>
      </w:r>
      <w:r w:rsidRPr="007C424B">
        <w:rPr>
          <w:spacing w:val="5"/>
          <w:szCs w:val="24"/>
        </w:rPr>
        <w:t xml:space="preserve">циклы с заданным числом повторений, с условием выполнения, с переменной цикла. </w:t>
      </w:r>
      <w:r w:rsidRPr="007C424B">
        <w:rPr>
          <w:i/>
          <w:spacing w:val="1"/>
          <w:szCs w:val="24"/>
        </w:rPr>
        <w:t>Проверк</w:t>
      </w:r>
      <w:r w:rsidRPr="007C424B">
        <w:rPr>
          <w:i/>
          <w:szCs w:val="24"/>
        </w:rPr>
        <w:t>а</w:t>
      </w:r>
      <w:r w:rsidRPr="007C424B">
        <w:rPr>
          <w:i/>
          <w:spacing w:val="-8"/>
          <w:szCs w:val="24"/>
        </w:rPr>
        <w:t xml:space="preserve"> </w:t>
      </w:r>
      <w:r w:rsidRPr="007C424B">
        <w:rPr>
          <w:i/>
          <w:spacing w:val="1"/>
          <w:szCs w:val="24"/>
        </w:rPr>
        <w:t>услови</w:t>
      </w:r>
      <w:r w:rsidRPr="007C424B">
        <w:rPr>
          <w:i/>
          <w:szCs w:val="24"/>
        </w:rPr>
        <w:t>я</w:t>
      </w:r>
      <w:r w:rsidRPr="007C424B">
        <w:rPr>
          <w:i/>
          <w:spacing w:val="-6"/>
          <w:szCs w:val="24"/>
        </w:rPr>
        <w:t xml:space="preserve"> </w:t>
      </w:r>
      <w:r w:rsidRPr="007C424B">
        <w:rPr>
          <w:i/>
          <w:spacing w:val="1"/>
          <w:szCs w:val="24"/>
        </w:rPr>
        <w:t>выполнени</w:t>
      </w:r>
      <w:r w:rsidRPr="007C424B">
        <w:rPr>
          <w:i/>
          <w:szCs w:val="24"/>
        </w:rPr>
        <w:t>я</w:t>
      </w:r>
      <w:r w:rsidRPr="007C424B">
        <w:rPr>
          <w:i/>
          <w:spacing w:val="-11"/>
          <w:szCs w:val="24"/>
        </w:rPr>
        <w:t xml:space="preserve"> </w:t>
      </w:r>
      <w:r w:rsidRPr="007C424B">
        <w:rPr>
          <w:i/>
          <w:spacing w:val="1"/>
          <w:szCs w:val="24"/>
        </w:rPr>
        <w:t>цикл</w:t>
      </w:r>
      <w:r w:rsidRPr="007C424B">
        <w:rPr>
          <w:i/>
          <w:szCs w:val="24"/>
        </w:rPr>
        <w:t>а</w:t>
      </w:r>
      <w:r w:rsidRPr="007C424B">
        <w:rPr>
          <w:i/>
          <w:spacing w:val="-4"/>
          <w:szCs w:val="24"/>
        </w:rPr>
        <w:t xml:space="preserve"> </w:t>
      </w:r>
      <w:r w:rsidRPr="007C424B">
        <w:rPr>
          <w:i/>
          <w:spacing w:val="1"/>
          <w:szCs w:val="24"/>
        </w:rPr>
        <w:t>д</w:t>
      </w:r>
      <w:r w:rsidRPr="007C424B">
        <w:rPr>
          <w:i/>
          <w:szCs w:val="24"/>
        </w:rPr>
        <w:t xml:space="preserve">о </w:t>
      </w:r>
      <w:r w:rsidRPr="007C424B">
        <w:rPr>
          <w:i/>
          <w:spacing w:val="1"/>
          <w:szCs w:val="24"/>
        </w:rPr>
        <w:t>начал</w:t>
      </w:r>
      <w:r w:rsidRPr="007C424B">
        <w:rPr>
          <w:i/>
          <w:szCs w:val="24"/>
        </w:rPr>
        <w:t>а</w:t>
      </w:r>
      <w:r w:rsidRPr="007C424B">
        <w:rPr>
          <w:i/>
          <w:spacing w:val="-5"/>
          <w:szCs w:val="24"/>
        </w:rPr>
        <w:t xml:space="preserve"> </w:t>
      </w:r>
      <w:r w:rsidRPr="007C424B">
        <w:rPr>
          <w:i/>
          <w:spacing w:val="1"/>
          <w:szCs w:val="24"/>
        </w:rPr>
        <w:t>выполнени</w:t>
      </w:r>
      <w:r w:rsidRPr="007C424B">
        <w:rPr>
          <w:i/>
          <w:szCs w:val="24"/>
        </w:rPr>
        <w:t>я</w:t>
      </w:r>
      <w:r w:rsidRPr="007C424B">
        <w:rPr>
          <w:i/>
          <w:spacing w:val="-11"/>
          <w:szCs w:val="24"/>
        </w:rPr>
        <w:t xml:space="preserve"> </w:t>
      </w:r>
      <w:r w:rsidRPr="007C424B">
        <w:rPr>
          <w:i/>
          <w:spacing w:val="1"/>
          <w:szCs w:val="24"/>
        </w:rPr>
        <w:t>тел</w:t>
      </w:r>
      <w:r w:rsidRPr="007C424B">
        <w:rPr>
          <w:i/>
          <w:szCs w:val="24"/>
        </w:rPr>
        <w:t>а</w:t>
      </w:r>
      <w:r w:rsidRPr="007C424B">
        <w:rPr>
          <w:i/>
          <w:spacing w:val="-3"/>
          <w:szCs w:val="24"/>
        </w:rPr>
        <w:t xml:space="preserve"> </w:t>
      </w:r>
      <w:r w:rsidRPr="007C424B">
        <w:rPr>
          <w:i/>
          <w:spacing w:val="1"/>
          <w:szCs w:val="24"/>
        </w:rPr>
        <w:t>цик</w:t>
      </w:r>
      <w:r w:rsidRPr="007C424B">
        <w:rPr>
          <w:i/>
          <w:spacing w:val="-2"/>
          <w:szCs w:val="24"/>
        </w:rPr>
        <w:t>л</w:t>
      </w:r>
      <w:r w:rsidRPr="007C424B">
        <w:rPr>
          <w:i/>
          <w:szCs w:val="24"/>
        </w:rPr>
        <w:t>а</w:t>
      </w:r>
      <w:r w:rsidRPr="007C424B">
        <w:rPr>
          <w:i/>
          <w:spacing w:val="-4"/>
          <w:szCs w:val="24"/>
        </w:rPr>
        <w:t xml:space="preserve"> </w:t>
      </w:r>
      <w:r w:rsidRPr="007C424B">
        <w:rPr>
          <w:i/>
          <w:szCs w:val="24"/>
        </w:rPr>
        <w:t>и</w:t>
      </w:r>
      <w:r w:rsidRPr="007C424B">
        <w:rPr>
          <w:i/>
          <w:spacing w:val="2"/>
          <w:szCs w:val="24"/>
        </w:rPr>
        <w:t xml:space="preserve"> </w:t>
      </w:r>
      <w:r w:rsidRPr="007C424B">
        <w:rPr>
          <w:i/>
          <w:spacing w:val="1"/>
          <w:szCs w:val="24"/>
        </w:rPr>
        <w:t>после выполнени</w:t>
      </w:r>
      <w:r w:rsidRPr="007C424B">
        <w:rPr>
          <w:i/>
          <w:szCs w:val="24"/>
        </w:rPr>
        <w:t>я</w:t>
      </w:r>
      <w:r w:rsidRPr="007C424B">
        <w:rPr>
          <w:i/>
          <w:spacing w:val="2"/>
          <w:szCs w:val="24"/>
        </w:rPr>
        <w:t xml:space="preserve"> </w:t>
      </w:r>
      <w:r w:rsidRPr="007C424B">
        <w:rPr>
          <w:i/>
          <w:spacing w:val="1"/>
          <w:szCs w:val="24"/>
        </w:rPr>
        <w:t>тел</w:t>
      </w:r>
      <w:r w:rsidRPr="007C424B">
        <w:rPr>
          <w:i/>
          <w:szCs w:val="24"/>
        </w:rPr>
        <w:t>а</w:t>
      </w:r>
      <w:r w:rsidRPr="007C424B">
        <w:rPr>
          <w:i/>
          <w:spacing w:val="10"/>
          <w:szCs w:val="24"/>
        </w:rPr>
        <w:t xml:space="preserve"> </w:t>
      </w:r>
      <w:r w:rsidRPr="007C424B">
        <w:rPr>
          <w:i/>
          <w:spacing w:val="1"/>
          <w:szCs w:val="24"/>
        </w:rPr>
        <w:t>цикла</w:t>
      </w:r>
      <w:r w:rsidRPr="007C424B">
        <w:rPr>
          <w:i/>
          <w:szCs w:val="24"/>
        </w:rPr>
        <w:t>:</w:t>
      </w:r>
      <w:r w:rsidRPr="007C424B">
        <w:rPr>
          <w:i/>
          <w:spacing w:val="8"/>
          <w:szCs w:val="24"/>
        </w:rPr>
        <w:t xml:space="preserve"> </w:t>
      </w:r>
      <w:r w:rsidRPr="007C424B">
        <w:rPr>
          <w:i/>
          <w:spacing w:val="1"/>
          <w:szCs w:val="24"/>
        </w:rPr>
        <w:t>постуслови</w:t>
      </w:r>
      <w:r w:rsidRPr="007C424B">
        <w:rPr>
          <w:i/>
          <w:szCs w:val="24"/>
        </w:rPr>
        <w:t>е и</w:t>
      </w:r>
      <w:r w:rsidRPr="007C424B">
        <w:rPr>
          <w:i/>
          <w:spacing w:val="15"/>
          <w:szCs w:val="24"/>
        </w:rPr>
        <w:t xml:space="preserve"> </w:t>
      </w:r>
      <w:r w:rsidRPr="007C424B">
        <w:rPr>
          <w:i/>
          <w:spacing w:val="1"/>
          <w:szCs w:val="24"/>
        </w:rPr>
        <w:t>предуслови</w:t>
      </w:r>
      <w:r w:rsidRPr="007C424B">
        <w:rPr>
          <w:i/>
          <w:szCs w:val="24"/>
        </w:rPr>
        <w:t>е</w:t>
      </w:r>
      <w:r w:rsidRPr="007C424B">
        <w:rPr>
          <w:i/>
          <w:spacing w:val="1"/>
          <w:szCs w:val="24"/>
        </w:rPr>
        <w:t xml:space="preserve"> цикла</w:t>
      </w:r>
      <w:r w:rsidRPr="007C424B">
        <w:rPr>
          <w:i/>
          <w:szCs w:val="24"/>
        </w:rPr>
        <w:t>.</w:t>
      </w:r>
      <w:r w:rsidRPr="007C424B">
        <w:rPr>
          <w:i/>
          <w:spacing w:val="8"/>
          <w:szCs w:val="24"/>
        </w:rPr>
        <w:t xml:space="preserve"> </w:t>
      </w:r>
      <w:r w:rsidRPr="007C424B">
        <w:rPr>
          <w:i/>
          <w:spacing w:val="1"/>
          <w:szCs w:val="24"/>
        </w:rPr>
        <w:t>Инвариан</w:t>
      </w:r>
      <w:r w:rsidRPr="007C424B">
        <w:rPr>
          <w:i/>
          <w:szCs w:val="24"/>
        </w:rPr>
        <w:t>т</w:t>
      </w:r>
      <w:r w:rsidRPr="007C424B">
        <w:rPr>
          <w:i/>
          <w:spacing w:val="2"/>
          <w:szCs w:val="24"/>
        </w:rPr>
        <w:t xml:space="preserve"> </w:t>
      </w:r>
      <w:r w:rsidRPr="007C424B">
        <w:rPr>
          <w:i/>
          <w:spacing w:val="1"/>
          <w:szCs w:val="24"/>
        </w:rPr>
        <w:t>цикл</w:t>
      </w:r>
      <w:r w:rsidRPr="007C424B">
        <w:rPr>
          <w:i/>
          <w:spacing w:val="2"/>
          <w:szCs w:val="24"/>
        </w:rPr>
        <w:t>а</w:t>
      </w:r>
      <w:r w:rsidRPr="007C424B">
        <w:rPr>
          <w:i/>
          <w:szCs w:val="24"/>
        </w:rPr>
        <w:t>.</w:t>
      </w:r>
    </w:p>
    <w:p w:rsidR="009A01D5" w:rsidRPr="007C424B" w:rsidRDefault="009A01D5" w:rsidP="007C424B">
      <w:pPr>
        <w:jc w:val="both"/>
        <w:rPr>
          <w:szCs w:val="24"/>
        </w:rPr>
      </w:pPr>
      <w:r w:rsidRPr="007C424B">
        <w:rPr>
          <w:spacing w:val="1"/>
          <w:szCs w:val="24"/>
        </w:rPr>
        <w:t>Запи</w:t>
      </w:r>
      <w:r w:rsidRPr="007C424B">
        <w:rPr>
          <w:szCs w:val="24"/>
        </w:rPr>
        <w:t>сь</w:t>
      </w:r>
      <w:r w:rsidRPr="007C424B">
        <w:rPr>
          <w:spacing w:val="14"/>
          <w:szCs w:val="24"/>
        </w:rPr>
        <w:t xml:space="preserve"> </w:t>
      </w:r>
      <w:r w:rsidRPr="007C424B">
        <w:rPr>
          <w:spacing w:val="1"/>
          <w:szCs w:val="24"/>
        </w:rPr>
        <w:t>алгоритмически</w:t>
      </w:r>
      <w:r w:rsidRPr="007C424B">
        <w:rPr>
          <w:szCs w:val="24"/>
        </w:rPr>
        <w:t xml:space="preserve">х </w:t>
      </w:r>
      <w:r w:rsidRPr="007C424B">
        <w:rPr>
          <w:spacing w:val="1"/>
          <w:szCs w:val="24"/>
        </w:rPr>
        <w:t>конструкци</w:t>
      </w:r>
      <w:r w:rsidRPr="007C424B">
        <w:rPr>
          <w:szCs w:val="24"/>
        </w:rPr>
        <w:t>й</w:t>
      </w:r>
      <w:r w:rsidRPr="007C424B">
        <w:rPr>
          <w:spacing w:val="6"/>
          <w:szCs w:val="24"/>
        </w:rPr>
        <w:t xml:space="preserve"> </w:t>
      </w:r>
      <w:r w:rsidRPr="007C424B">
        <w:rPr>
          <w:szCs w:val="24"/>
        </w:rPr>
        <w:t>в</w:t>
      </w:r>
      <w:r w:rsidRPr="007C424B">
        <w:rPr>
          <w:spacing w:val="19"/>
          <w:szCs w:val="24"/>
        </w:rPr>
        <w:t xml:space="preserve"> </w:t>
      </w:r>
      <w:r w:rsidRPr="007C424B">
        <w:rPr>
          <w:spacing w:val="1"/>
          <w:szCs w:val="24"/>
        </w:rPr>
        <w:t>выбранно</w:t>
      </w:r>
      <w:r w:rsidRPr="007C424B">
        <w:rPr>
          <w:szCs w:val="24"/>
        </w:rPr>
        <w:t>м</w:t>
      </w:r>
      <w:r w:rsidRPr="007C424B">
        <w:rPr>
          <w:spacing w:val="8"/>
          <w:szCs w:val="24"/>
        </w:rPr>
        <w:t xml:space="preserve"> </w:t>
      </w:r>
      <w:r w:rsidRPr="007C424B">
        <w:rPr>
          <w:spacing w:val="1"/>
          <w:szCs w:val="24"/>
        </w:rPr>
        <w:t>языке программирования</w:t>
      </w:r>
      <w:r w:rsidRPr="007C424B">
        <w:rPr>
          <w:szCs w:val="24"/>
        </w:rPr>
        <w:t>.</w:t>
      </w:r>
    </w:p>
    <w:p w:rsidR="009A01D5" w:rsidRPr="007C424B" w:rsidRDefault="009A01D5" w:rsidP="007C424B">
      <w:pPr>
        <w:jc w:val="both"/>
        <w:rPr>
          <w:szCs w:val="24"/>
        </w:rPr>
      </w:pPr>
      <w:r w:rsidRPr="007C424B">
        <w:rPr>
          <w:i/>
          <w:spacing w:val="1"/>
          <w:szCs w:val="24"/>
        </w:rPr>
        <w:t>Пример</w:t>
      </w:r>
      <w:r w:rsidRPr="007C424B">
        <w:rPr>
          <w:i/>
          <w:szCs w:val="24"/>
        </w:rPr>
        <w:t>ы</w:t>
      </w:r>
      <w:r w:rsidRPr="007C424B">
        <w:rPr>
          <w:i/>
          <w:spacing w:val="4"/>
          <w:szCs w:val="24"/>
        </w:rPr>
        <w:t xml:space="preserve"> </w:t>
      </w:r>
      <w:r w:rsidRPr="007C424B">
        <w:rPr>
          <w:i/>
          <w:spacing w:val="1"/>
          <w:szCs w:val="24"/>
        </w:rPr>
        <w:t>запис</w:t>
      </w:r>
      <w:r w:rsidRPr="007C424B">
        <w:rPr>
          <w:i/>
          <w:szCs w:val="24"/>
        </w:rPr>
        <w:t>и</w:t>
      </w:r>
      <w:r w:rsidRPr="007C424B">
        <w:rPr>
          <w:i/>
          <w:spacing w:val="8"/>
          <w:szCs w:val="24"/>
        </w:rPr>
        <w:t xml:space="preserve"> </w:t>
      </w:r>
      <w:r w:rsidRPr="007C424B">
        <w:rPr>
          <w:i/>
          <w:spacing w:val="1"/>
          <w:szCs w:val="24"/>
        </w:rPr>
        <w:t>коман</w:t>
      </w:r>
      <w:r w:rsidRPr="007C424B">
        <w:rPr>
          <w:i/>
          <w:szCs w:val="24"/>
        </w:rPr>
        <w:t>д</w:t>
      </w:r>
      <w:r w:rsidRPr="007C424B">
        <w:rPr>
          <w:i/>
          <w:spacing w:val="6"/>
          <w:szCs w:val="24"/>
        </w:rPr>
        <w:t xml:space="preserve"> </w:t>
      </w:r>
      <w:r w:rsidRPr="007C424B">
        <w:rPr>
          <w:i/>
          <w:spacing w:val="1"/>
          <w:szCs w:val="24"/>
        </w:rPr>
        <w:t>ветвлени</w:t>
      </w:r>
      <w:r w:rsidRPr="007C424B">
        <w:rPr>
          <w:i/>
          <w:szCs w:val="24"/>
        </w:rPr>
        <w:t>я</w:t>
      </w:r>
      <w:r w:rsidRPr="007C424B">
        <w:rPr>
          <w:i/>
          <w:spacing w:val="2"/>
          <w:szCs w:val="24"/>
        </w:rPr>
        <w:t xml:space="preserve"> </w:t>
      </w:r>
      <w:r w:rsidRPr="007C424B">
        <w:rPr>
          <w:i/>
          <w:szCs w:val="24"/>
        </w:rPr>
        <w:t>и</w:t>
      </w:r>
      <w:r w:rsidRPr="007C424B">
        <w:rPr>
          <w:i/>
          <w:spacing w:val="14"/>
          <w:szCs w:val="24"/>
        </w:rPr>
        <w:t xml:space="preserve"> </w:t>
      </w:r>
      <w:r w:rsidRPr="007C424B">
        <w:rPr>
          <w:i/>
          <w:spacing w:val="1"/>
          <w:szCs w:val="24"/>
        </w:rPr>
        <w:t>повторени</w:t>
      </w:r>
      <w:r w:rsidRPr="007C424B">
        <w:rPr>
          <w:i/>
          <w:szCs w:val="24"/>
        </w:rPr>
        <w:t>я и</w:t>
      </w:r>
      <w:r w:rsidRPr="007C424B">
        <w:rPr>
          <w:i/>
          <w:spacing w:val="14"/>
          <w:szCs w:val="24"/>
        </w:rPr>
        <w:t xml:space="preserve"> </w:t>
      </w:r>
      <w:r w:rsidRPr="007C424B">
        <w:rPr>
          <w:i/>
          <w:spacing w:val="1"/>
          <w:szCs w:val="24"/>
        </w:rPr>
        <w:t>други</w:t>
      </w:r>
      <w:r w:rsidRPr="007C424B">
        <w:rPr>
          <w:i/>
          <w:szCs w:val="24"/>
        </w:rPr>
        <w:t>х</w:t>
      </w:r>
      <w:r w:rsidRPr="007C424B">
        <w:rPr>
          <w:i/>
          <w:spacing w:val="7"/>
          <w:szCs w:val="24"/>
        </w:rPr>
        <w:t xml:space="preserve"> </w:t>
      </w:r>
      <w:r w:rsidRPr="007C424B">
        <w:rPr>
          <w:i/>
          <w:spacing w:val="1"/>
          <w:szCs w:val="24"/>
        </w:rPr>
        <w:t>конструкци</w:t>
      </w:r>
      <w:r w:rsidRPr="007C424B">
        <w:rPr>
          <w:i/>
          <w:szCs w:val="24"/>
        </w:rPr>
        <w:t xml:space="preserve">й в </w:t>
      </w:r>
      <w:r w:rsidRPr="007C424B">
        <w:rPr>
          <w:i/>
          <w:spacing w:val="1"/>
          <w:szCs w:val="24"/>
        </w:rPr>
        <w:t>ра</w:t>
      </w:r>
      <w:r w:rsidRPr="007C424B">
        <w:rPr>
          <w:i/>
          <w:szCs w:val="24"/>
        </w:rPr>
        <w:t>з</w:t>
      </w:r>
      <w:r w:rsidRPr="007C424B">
        <w:rPr>
          <w:i/>
          <w:spacing w:val="1"/>
          <w:szCs w:val="24"/>
        </w:rPr>
        <w:t>личны</w:t>
      </w:r>
      <w:r w:rsidRPr="007C424B">
        <w:rPr>
          <w:i/>
          <w:szCs w:val="24"/>
        </w:rPr>
        <w:t>х</w:t>
      </w:r>
      <w:r w:rsidRPr="007C424B">
        <w:rPr>
          <w:i/>
          <w:spacing w:val="-12"/>
          <w:szCs w:val="24"/>
        </w:rPr>
        <w:t xml:space="preserve"> </w:t>
      </w:r>
      <w:r w:rsidRPr="007C424B">
        <w:rPr>
          <w:i/>
          <w:spacing w:val="1"/>
          <w:szCs w:val="24"/>
        </w:rPr>
        <w:t>ал</w:t>
      </w:r>
      <w:r w:rsidRPr="007C424B">
        <w:rPr>
          <w:i/>
          <w:szCs w:val="24"/>
        </w:rPr>
        <w:t>г</w:t>
      </w:r>
      <w:r w:rsidRPr="007C424B">
        <w:rPr>
          <w:i/>
          <w:spacing w:val="1"/>
          <w:szCs w:val="24"/>
        </w:rPr>
        <w:t>оритмически</w:t>
      </w:r>
      <w:r w:rsidRPr="007C424B">
        <w:rPr>
          <w:i/>
          <w:szCs w:val="24"/>
        </w:rPr>
        <w:t>х</w:t>
      </w:r>
      <w:r w:rsidRPr="007C424B">
        <w:rPr>
          <w:i/>
          <w:spacing w:val="-21"/>
          <w:szCs w:val="24"/>
        </w:rPr>
        <w:t xml:space="preserve"> </w:t>
      </w:r>
      <w:r w:rsidRPr="007C424B">
        <w:rPr>
          <w:i/>
          <w:spacing w:val="1"/>
          <w:szCs w:val="24"/>
        </w:rPr>
        <w:t>языках.</w:t>
      </w:r>
    </w:p>
    <w:p w:rsidR="009A01D5" w:rsidRPr="007C424B" w:rsidRDefault="009A01D5" w:rsidP="007C424B">
      <w:pPr>
        <w:pStyle w:val="a8"/>
        <w:tabs>
          <w:tab w:val="left" w:pos="900"/>
        </w:tabs>
        <w:ind w:left="709"/>
        <w:jc w:val="both"/>
        <w:rPr>
          <w:rFonts w:eastAsia="Times New Roman"/>
          <w:b/>
          <w:bCs/>
          <w:spacing w:val="1"/>
        </w:rPr>
      </w:pPr>
      <w:r w:rsidRPr="007C424B">
        <w:rPr>
          <w:rFonts w:eastAsia="Times New Roman"/>
          <w:b/>
          <w:bCs/>
          <w:spacing w:val="-15"/>
        </w:rPr>
        <w:lastRenderedPageBreak/>
        <w:t xml:space="preserve">Разработка </w:t>
      </w:r>
      <w:r w:rsidRPr="007C424B">
        <w:rPr>
          <w:rFonts w:eastAsia="Times New Roman"/>
          <w:b/>
          <w:bCs/>
          <w:spacing w:val="1"/>
        </w:rPr>
        <w:t>алгоритмо</w:t>
      </w:r>
      <w:r w:rsidRPr="007C424B">
        <w:rPr>
          <w:rFonts w:eastAsia="Times New Roman"/>
          <w:b/>
          <w:bCs/>
        </w:rPr>
        <w:t>в</w:t>
      </w:r>
      <w:r w:rsidRPr="007C424B">
        <w:rPr>
          <w:rFonts w:eastAsia="Times New Roman"/>
          <w:b/>
          <w:bCs/>
          <w:spacing w:val="-15"/>
        </w:rPr>
        <w:t xml:space="preserve"> </w:t>
      </w:r>
      <w:r w:rsidRPr="007C424B">
        <w:rPr>
          <w:rFonts w:eastAsia="Times New Roman"/>
          <w:b/>
          <w:bCs/>
        </w:rPr>
        <w:t>и</w:t>
      </w:r>
      <w:r w:rsidRPr="007C424B">
        <w:rPr>
          <w:rFonts w:eastAsia="Times New Roman"/>
          <w:b/>
          <w:bCs/>
          <w:spacing w:val="-1"/>
        </w:rPr>
        <w:t xml:space="preserve"> </w:t>
      </w:r>
      <w:r w:rsidRPr="007C424B">
        <w:rPr>
          <w:rFonts w:eastAsia="Times New Roman"/>
          <w:b/>
          <w:bCs/>
          <w:spacing w:val="1"/>
        </w:rPr>
        <w:t>программ</w:t>
      </w:r>
    </w:p>
    <w:p w:rsidR="009A01D5" w:rsidRPr="007C424B" w:rsidRDefault="009A01D5" w:rsidP="007C424B">
      <w:pPr>
        <w:jc w:val="both"/>
        <w:rPr>
          <w:szCs w:val="24"/>
        </w:rPr>
      </w:pPr>
      <w:r w:rsidRPr="007C424B">
        <w:rPr>
          <w:spacing w:val="1"/>
          <w:szCs w:val="24"/>
        </w:rPr>
        <w:t>Операто</w:t>
      </w:r>
      <w:r w:rsidRPr="007C424B">
        <w:rPr>
          <w:szCs w:val="24"/>
        </w:rPr>
        <w:t>р</w:t>
      </w:r>
      <w:r w:rsidRPr="007C424B">
        <w:rPr>
          <w:spacing w:val="-10"/>
          <w:szCs w:val="24"/>
        </w:rPr>
        <w:t xml:space="preserve"> </w:t>
      </w:r>
      <w:r w:rsidRPr="007C424B">
        <w:rPr>
          <w:spacing w:val="1"/>
          <w:szCs w:val="24"/>
        </w:rPr>
        <w:t>присваивания</w:t>
      </w:r>
      <w:r w:rsidRPr="007C424B">
        <w:rPr>
          <w:szCs w:val="24"/>
        </w:rPr>
        <w:t>.</w:t>
      </w:r>
      <w:r w:rsidRPr="007C424B">
        <w:rPr>
          <w:spacing w:val="-17"/>
          <w:szCs w:val="24"/>
        </w:rPr>
        <w:t xml:space="preserve"> </w:t>
      </w:r>
      <w:r w:rsidRPr="007C424B">
        <w:rPr>
          <w:i/>
          <w:spacing w:val="1"/>
          <w:szCs w:val="24"/>
        </w:rPr>
        <w:t>Представлени</w:t>
      </w:r>
      <w:r w:rsidRPr="007C424B">
        <w:rPr>
          <w:i/>
          <w:szCs w:val="24"/>
        </w:rPr>
        <w:t>е</w:t>
      </w:r>
      <w:r w:rsidRPr="007C424B">
        <w:rPr>
          <w:i/>
          <w:spacing w:val="-18"/>
          <w:szCs w:val="24"/>
        </w:rPr>
        <w:t xml:space="preserve"> </w:t>
      </w:r>
      <w:r w:rsidRPr="007C424B">
        <w:rPr>
          <w:i/>
          <w:szCs w:val="24"/>
        </w:rPr>
        <w:t xml:space="preserve">о </w:t>
      </w:r>
      <w:r w:rsidRPr="007C424B">
        <w:rPr>
          <w:i/>
          <w:spacing w:val="1"/>
          <w:szCs w:val="24"/>
        </w:rPr>
        <w:t>структура</w:t>
      </w:r>
      <w:r w:rsidRPr="007C424B">
        <w:rPr>
          <w:i/>
          <w:szCs w:val="24"/>
        </w:rPr>
        <w:t>х</w:t>
      </w:r>
      <w:r w:rsidRPr="007C424B">
        <w:rPr>
          <w:i/>
          <w:spacing w:val="-15"/>
          <w:szCs w:val="24"/>
        </w:rPr>
        <w:t xml:space="preserve"> </w:t>
      </w:r>
      <w:r w:rsidRPr="007C424B">
        <w:rPr>
          <w:i/>
          <w:spacing w:val="1"/>
          <w:szCs w:val="24"/>
        </w:rPr>
        <w:t>данных</w:t>
      </w:r>
      <w:r w:rsidRPr="007C424B">
        <w:rPr>
          <w:i/>
          <w:szCs w:val="24"/>
        </w:rPr>
        <w:t>.</w:t>
      </w:r>
    </w:p>
    <w:p w:rsidR="009A01D5" w:rsidRPr="007C424B" w:rsidRDefault="009A01D5" w:rsidP="007C424B">
      <w:pPr>
        <w:jc w:val="both"/>
        <w:rPr>
          <w:spacing w:val="1"/>
          <w:szCs w:val="24"/>
        </w:rPr>
      </w:pPr>
      <w:r w:rsidRPr="007C424B">
        <w:rPr>
          <w:spacing w:val="1"/>
          <w:szCs w:val="24"/>
        </w:rPr>
        <w:t>Константы и переменные. Переменная</w:t>
      </w:r>
      <w:r w:rsidRPr="007C424B">
        <w:rPr>
          <w:szCs w:val="24"/>
        </w:rPr>
        <w:t xml:space="preserve">: </w:t>
      </w:r>
      <w:r w:rsidRPr="007C424B">
        <w:rPr>
          <w:spacing w:val="1"/>
          <w:szCs w:val="24"/>
        </w:rPr>
        <w:t>им</w:t>
      </w:r>
      <w:r w:rsidRPr="007C424B">
        <w:rPr>
          <w:szCs w:val="24"/>
        </w:rPr>
        <w:t>я</w:t>
      </w:r>
      <w:r w:rsidRPr="007C424B">
        <w:rPr>
          <w:spacing w:val="12"/>
          <w:szCs w:val="24"/>
        </w:rPr>
        <w:t xml:space="preserve"> </w:t>
      </w:r>
      <w:r w:rsidRPr="007C424B">
        <w:rPr>
          <w:szCs w:val="24"/>
        </w:rPr>
        <w:t>и</w:t>
      </w:r>
      <w:r w:rsidRPr="007C424B">
        <w:rPr>
          <w:spacing w:val="15"/>
          <w:szCs w:val="24"/>
        </w:rPr>
        <w:t xml:space="preserve"> </w:t>
      </w:r>
      <w:r w:rsidRPr="007C424B">
        <w:rPr>
          <w:szCs w:val="24"/>
        </w:rPr>
        <w:t>з</w:t>
      </w:r>
      <w:r w:rsidRPr="007C424B">
        <w:rPr>
          <w:spacing w:val="1"/>
          <w:szCs w:val="24"/>
        </w:rPr>
        <w:t>начение</w:t>
      </w:r>
      <w:r w:rsidRPr="007C424B">
        <w:rPr>
          <w:szCs w:val="24"/>
        </w:rPr>
        <w:t>.</w:t>
      </w:r>
      <w:r w:rsidRPr="007C424B">
        <w:rPr>
          <w:spacing w:val="5"/>
          <w:szCs w:val="24"/>
        </w:rPr>
        <w:t xml:space="preserve"> </w:t>
      </w:r>
      <w:r w:rsidRPr="007C424B">
        <w:rPr>
          <w:spacing w:val="1"/>
          <w:szCs w:val="24"/>
        </w:rPr>
        <w:t>Тип</w:t>
      </w:r>
      <w:r w:rsidRPr="007C424B">
        <w:rPr>
          <w:szCs w:val="24"/>
        </w:rPr>
        <w:t>ы</w:t>
      </w:r>
      <w:r w:rsidRPr="007C424B">
        <w:rPr>
          <w:spacing w:val="11"/>
          <w:szCs w:val="24"/>
        </w:rPr>
        <w:t xml:space="preserve"> переменных</w:t>
      </w:r>
      <w:r w:rsidRPr="007C424B">
        <w:rPr>
          <w:szCs w:val="24"/>
        </w:rPr>
        <w:t>:</w:t>
      </w:r>
      <w:r w:rsidRPr="007C424B">
        <w:rPr>
          <w:spacing w:val="6"/>
          <w:szCs w:val="24"/>
        </w:rPr>
        <w:t xml:space="preserve"> </w:t>
      </w:r>
      <w:r w:rsidRPr="007C424B">
        <w:rPr>
          <w:spacing w:val="1"/>
          <w:szCs w:val="24"/>
        </w:rPr>
        <w:t>целые</w:t>
      </w:r>
      <w:r w:rsidRPr="007C424B">
        <w:rPr>
          <w:szCs w:val="24"/>
        </w:rPr>
        <w:t xml:space="preserve">, </w:t>
      </w:r>
      <w:r w:rsidRPr="007C424B">
        <w:rPr>
          <w:spacing w:val="1"/>
          <w:szCs w:val="24"/>
        </w:rPr>
        <w:t>вещественные</w:t>
      </w:r>
      <w:r w:rsidRPr="007C424B">
        <w:rPr>
          <w:szCs w:val="24"/>
        </w:rPr>
        <w:t xml:space="preserve">, </w:t>
      </w:r>
      <w:r w:rsidRPr="007C424B">
        <w:rPr>
          <w:i/>
          <w:spacing w:val="1"/>
          <w:szCs w:val="24"/>
        </w:rPr>
        <w:t>символьные</w:t>
      </w:r>
      <w:r w:rsidRPr="007C424B">
        <w:rPr>
          <w:i/>
          <w:szCs w:val="24"/>
        </w:rPr>
        <w:t>,</w:t>
      </w:r>
      <w:r w:rsidRPr="007C424B">
        <w:rPr>
          <w:i/>
          <w:spacing w:val="3"/>
          <w:szCs w:val="24"/>
        </w:rPr>
        <w:t xml:space="preserve"> </w:t>
      </w:r>
      <w:r w:rsidRPr="007C424B">
        <w:rPr>
          <w:i/>
          <w:spacing w:val="1"/>
          <w:szCs w:val="24"/>
        </w:rPr>
        <w:t>строковые</w:t>
      </w:r>
      <w:r w:rsidRPr="007C424B">
        <w:rPr>
          <w:i/>
          <w:szCs w:val="24"/>
        </w:rPr>
        <w:t>,</w:t>
      </w:r>
      <w:r w:rsidRPr="007C424B">
        <w:rPr>
          <w:i/>
          <w:spacing w:val="5"/>
          <w:szCs w:val="24"/>
        </w:rPr>
        <w:t xml:space="preserve"> </w:t>
      </w:r>
      <w:r w:rsidRPr="007C424B">
        <w:rPr>
          <w:i/>
          <w:spacing w:val="1"/>
          <w:szCs w:val="24"/>
        </w:rPr>
        <w:t>логич</w:t>
      </w:r>
      <w:r w:rsidRPr="007C424B">
        <w:rPr>
          <w:i/>
          <w:szCs w:val="24"/>
        </w:rPr>
        <w:t>е</w:t>
      </w:r>
      <w:r w:rsidRPr="007C424B">
        <w:rPr>
          <w:i/>
          <w:spacing w:val="1"/>
          <w:szCs w:val="24"/>
        </w:rPr>
        <w:t>ские</w:t>
      </w:r>
      <w:r w:rsidRPr="007C424B">
        <w:rPr>
          <w:szCs w:val="24"/>
        </w:rPr>
        <w:t>.</w:t>
      </w:r>
      <w:r w:rsidRPr="007C424B">
        <w:rPr>
          <w:spacing w:val="4"/>
          <w:szCs w:val="24"/>
        </w:rPr>
        <w:t xml:space="preserve"> </w:t>
      </w:r>
      <w:r w:rsidRPr="007C424B">
        <w:rPr>
          <w:spacing w:val="1"/>
          <w:szCs w:val="24"/>
        </w:rPr>
        <w:t>Табличны</w:t>
      </w:r>
      <w:r w:rsidRPr="007C424B">
        <w:rPr>
          <w:szCs w:val="24"/>
        </w:rPr>
        <w:t>е</w:t>
      </w:r>
      <w:r w:rsidRPr="007C424B">
        <w:rPr>
          <w:spacing w:val="4"/>
          <w:szCs w:val="24"/>
        </w:rPr>
        <w:t xml:space="preserve"> </w:t>
      </w:r>
      <w:r w:rsidRPr="007C424B">
        <w:rPr>
          <w:spacing w:val="1"/>
          <w:szCs w:val="24"/>
        </w:rPr>
        <w:t>величины (массивы)</w:t>
      </w:r>
      <w:r w:rsidRPr="007C424B">
        <w:rPr>
          <w:szCs w:val="24"/>
        </w:rPr>
        <w:t>.</w:t>
      </w:r>
      <w:r w:rsidRPr="007C424B">
        <w:rPr>
          <w:spacing w:val="-13"/>
          <w:szCs w:val="24"/>
        </w:rPr>
        <w:t xml:space="preserve"> </w:t>
      </w:r>
      <w:r w:rsidRPr="007C424B">
        <w:rPr>
          <w:szCs w:val="24"/>
        </w:rPr>
        <w:t xml:space="preserve">Одномерные массивы. </w:t>
      </w:r>
      <w:r w:rsidRPr="007C424B">
        <w:rPr>
          <w:i/>
          <w:szCs w:val="24"/>
        </w:rPr>
        <w:t>Двумерные массивы.</w:t>
      </w:r>
      <w:r w:rsidRPr="007C424B">
        <w:rPr>
          <w:spacing w:val="1"/>
          <w:szCs w:val="24"/>
        </w:rPr>
        <w:t xml:space="preserve"> </w:t>
      </w:r>
    </w:p>
    <w:p w:rsidR="009A01D5" w:rsidRPr="007C424B" w:rsidRDefault="009A01D5" w:rsidP="007C424B">
      <w:pPr>
        <w:jc w:val="both"/>
        <w:rPr>
          <w:szCs w:val="24"/>
        </w:rPr>
      </w:pPr>
      <w:r w:rsidRPr="007C424B">
        <w:rPr>
          <w:spacing w:val="1"/>
          <w:szCs w:val="24"/>
        </w:rPr>
        <w:t>Пример</w:t>
      </w:r>
      <w:r w:rsidRPr="007C424B">
        <w:rPr>
          <w:szCs w:val="24"/>
        </w:rPr>
        <w:t>ы</w:t>
      </w:r>
      <w:r w:rsidRPr="007C424B">
        <w:rPr>
          <w:spacing w:val="-10"/>
          <w:szCs w:val="24"/>
        </w:rPr>
        <w:t xml:space="preserve"> </w:t>
      </w:r>
      <w:r w:rsidRPr="007C424B">
        <w:rPr>
          <w:spacing w:val="1"/>
          <w:szCs w:val="24"/>
        </w:rPr>
        <w:t>зада</w:t>
      </w:r>
      <w:r w:rsidRPr="007C424B">
        <w:rPr>
          <w:szCs w:val="24"/>
        </w:rPr>
        <w:t>ч</w:t>
      </w:r>
      <w:r w:rsidRPr="007C424B">
        <w:rPr>
          <w:spacing w:val="-6"/>
          <w:szCs w:val="24"/>
        </w:rPr>
        <w:t xml:space="preserve"> </w:t>
      </w:r>
      <w:r w:rsidRPr="007C424B">
        <w:rPr>
          <w:spacing w:val="1"/>
          <w:szCs w:val="24"/>
        </w:rPr>
        <w:t>обработк</w:t>
      </w:r>
      <w:r w:rsidRPr="007C424B">
        <w:rPr>
          <w:szCs w:val="24"/>
        </w:rPr>
        <w:t>и</w:t>
      </w:r>
      <w:r w:rsidRPr="007C424B">
        <w:rPr>
          <w:spacing w:val="-11"/>
          <w:szCs w:val="24"/>
        </w:rPr>
        <w:t xml:space="preserve"> </w:t>
      </w:r>
      <w:r w:rsidRPr="007C424B">
        <w:rPr>
          <w:spacing w:val="1"/>
          <w:szCs w:val="24"/>
        </w:rPr>
        <w:t>данных</w:t>
      </w:r>
      <w:r w:rsidRPr="007C424B">
        <w:rPr>
          <w:szCs w:val="24"/>
        </w:rPr>
        <w:t>:</w:t>
      </w:r>
    </w:p>
    <w:p w:rsidR="009A01D5" w:rsidRPr="007C424B" w:rsidRDefault="009A01D5" w:rsidP="00FD2528">
      <w:pPr>
        <w:pStyle w:val="a8"/>
        <w:numPr>
          <w:ilvl w:val="0"/>
          <w:numId w:val="89"/>
        </w:numPr>
        <w:tabs>
          <w:tab w:val="left" w:pos="993"/>
        </w:tabs>
        <w:ind w:left="0" w:firstLine="709"/>
        <w:jc w:val="both"/>
      </w:pPr>
      <w:r w:rsidRPr="007C424B">
        <w:rPr>
          <w:rFonts w:eastAsia="Times New Roman"/>
          <w:spacing w:val="1"/>
        </w:rPr>
        <w:t>нахождени</w:t>
      </w:r>
      <w:r w:rsidRPr="007C424B">
        <w:rPr>
          <w:rFonts w:eastAsia="Times New Roman"/>
        </w:rPr>
        <w:t xml:space="preserve">е </w:t>
      </w:r>
      <w:r w:rsidRPr="007C424B">
        <w:rPr>
          <w:rFonts w:eastAsia="Times New Roman"/>
          <w:spacing w:val="1"/>
        </w:rPr>
        <w:t>минимальног</w:t>
      </w:r>
      <w:r w:rsidRPr="007C424B">
        <w:rPr>
          <w:rFonts w:eastAsia="Times New Roman"/>
        </w:rPr>
        <w:t xml:space="preserve">о и </w:t>
      </w:r>
      <w:r w:rsidRPr="007C424B">
        <w:rPr>
          <w:rFonts w:eastAsia="Times New Roman"/>
          <w:spacing w:val="1"/>
        </w:rPr>
        <w:t>максимальног</w:t>
      </w:r>
      <w:r w:rsidRPr="007C424B">
        <w:rPr>
          <w:rFonts w:eastAsia="Times New Roman"/>
        </w:rPr>
        <w:t xml:space="preserve">о </w:t>
      </w:r>
      <w:r w:rsidRPr="007C424B">
        <w:rPr>
          <w:rFonts w:eastAsia="Times New Roman"/>
          <w:spacing w:val="1"/>
        </w:rPr>
        <w:t>числ</w:t>
      </w:r>
      <w:r w:rsidRPr="007C424B">
        <w:rPr>
          <w:rFonts w:eastAsia="Times New Roman"/>
        </w:rPr>
        <w:t xml:space="preserve">а </w:t>
      </w:r>
      <w:r w:rsidRPr="007C424B">
        <w:rPr>
          <w:rFonts w:eastAsia="Times New Roman"/>
          <w:spacing w:val="1"/>
        </w:rPr>
        <w:t>и</w:t>
      </w:r>
      <w:r w:rsidRPr="007C424B">
        <w:rPr>
          <w:rFonts w:eastAsia="Times New Roman"/>
        </w:rPr>
        <w:t xml:space="preserve">з </w:t>
      </w:r>
      <w:r w:rsidRPr="007C424B">
        <w:rPr>
          <w:rFonts w:eastAsia="Times New Roman"/>
          <w:spacing w:val="1"/>
          <w:w w:val="99"/>
        </w:rPr>
        <w:t>двух</w:t>
      </w:r>
      <w:r w:rsidRPr="007C424B">
        <w:rPr>
          <w:rFonts w:eastAsia="Times New Roman"/>
          <w:w w:val="99"/>
        </w:rPr>
        <w:t>,</w:t>
      </w:r>
      <w:r w:rsidRPr="007C424B">
        <w:rPr>
          <w:rFonts w:eastAsia="Times New Roman"/>
        </w:rPr>
        <w:t xml:space="preserve"> </w:t>
      </w:r>
      <w:r w:rsidRPr="007C424B">
        <w:rPr>
          <w:rFonts w:eastAsia="Times New Roman"/>
          <w:spacing w:val="1"/>
          <w:w w:val="99"/>
        </w:rPr>
        <w:t>трех</w:t>
      </w:r>
      <w:r w:rsidRPr="007C424B">
        <w:rPr>
          <w:rFonts w:eastAsia="Times New Roman"/>
          <w:w w:val="99"/>
        </w:rPr>
        <w:t xml:space="preserve">, </w:t>
      </w:r>
      <w:r w:rsidRPr="007C424B">
        <w:rPr>
          <w:rFonts w:eastAsia="Times New Roman"/>
          <w:spacing w:val="1"/>
        </w:rPr>
        <w:t>четыре</w:t>
      </w:r>
      <w:r w:rsidRPr="007C424B">
        <w:rPr>
          <w:rFonts w:eastAsia="Times New Roman"/>
        </w:rPr>
        <w:t>х</w:t>
      </w:r>
      <w:r w:rsidRPr="007C424B">
        <w:rPr>
          <w:rFonts w:eastAsia="Times New Roman"/>
          <w:spacing w:val="-9"/>
        </w:rPr>
        <w:t xml:space="preserve"> </w:t>
      </w:r>
      <w:r w:rsidRPr="007C424B">
        <w:rPr>
          <w:rFonts w:eastAsia="Times New Roman"/>
          <w:spacing w:val="1"/>
        </w:rPr>
        <w:t>данны</w:t>
      </w:r>
      <w:r w:rsidRPr="007C424B">
        <w:rPr>
          <w:rFonts w:eastAsia="Times New Roman"/>
        </w:rPr>
        <w:t>х</w:t>
      </w:r>
      <w:r w:rsidRPr="007C424B">
        <w:rPr>
          <w:rFonts w:eastAsia="Times New Roman"/>
          <w:spacing w:val="-8"/>
        </w:rPr>
        <w:t xml:space="preserve"> </w:t>
      </w:r>
      <w:r w:rsidRPr="007C424B">
        <w:rPr>
          <w:rFonts w:eastAsia="Times New Roman"/>
          <w:spacing w:val="1"/>
          <w:w w:val="99"/>
        </w:rPr>
        <w:t>чисел</w:t>
      </w:r>
      <w:r w:rsidRPr="007C424B">
        <w:rPr>
          <w:rFonts w:eastAsia="Times New Roman"/>
          <w:w w:val="99"/>
        </w:rPr>
        <w:t>;</w:t>
      </w:r>
    </w:p>
    <w:p w:rsidR="009A01D5" w:rsidRPr="007C424B" w:rsidRDefault="009A01D5" w:rsidP="00FD2528">
      <w:pPr>
        <w:pStyle w:val="a8"/>
        <w:numPr>
          <w:ilvl w:val="0"/>
          <w:numId w:val="89"/>
        </w:numPr>
        <w:tabs>
          <w:tab w:val="left" w:pos="993"/>
        </w:tabs>
        <w:ind w:left="0" w:firstLine="709"/>
        <w:jc w:val="both"/>
        <w:rPr>
          <w:rFonts w:eastAsia="Times New Roman"/>
        </w:rPr>
      </w:pPr>
      <w:r w:rsidRPr="007C424B">
        <w:rPr>
          <w:rFonts w:eastAsia="Times New Roman"/>
          <w:spacing w:val="1"/>
        </w:rPr>
        <w:t>нахождени</w:t>
      </w:r>
      <w:r w:rsidRPr="007C424B">
        <w:rPr>
          <w:rFonts w:eastAsia="Times New Roman"/>
        </w:rPr>
        <w:t>е</w:t>
      </w:r>
      <w:r w:rsidRPr="007C424B">
        <w:rPr>
          <w:rFonts w:eastAsia="Times New Roman"/>
          <w:spacing w:val="-14"/>
        </w:rPr>
        <w:t xml:space="preserve"> </w:t>
      </w:r>
      <w:r w:rsidRPr="007C424B">
        <w:rPr>
          <w:rFonts w:eastAsia="Times New Roman"/>
          <w:spacing w:val="1"/>
        </w:rPr>
        <w:t>все</w:t>
      </w:r>
      <w:r w:rsidRPr="007C424B">
        <w:rPr>
          <w:rFonts w:eastAsia="Times New Roman"/>
        </w:rPr>
        <w:t>х</w:t>
      </w:r>
      <w:r w:rsidRPr="007C424B">
        <w:rPr>
          <w:rFonts w:eastAsia="Times New Roman"/>
          <w:spacing w:val="-4"/>
        </w:rPr>
        <w:t xml:space="preserve"> </w:t>
      </w:r>
      <w:r w:rsidRPr="007C424B">
        <w:rPr>
          <w:rFonts w:eastAsia="Times New Roman"/>
          <w:spacing w:val="1"/>
        </w:rPr>
        <w:t>корне</w:t>
      </w:r>
      <w:r w:rsidRPr="007C424B">
        <w:rPr>
          <w:rFonts w:eastAsia="Times New Roman"/>
        </w:rPr>
        <w:t>й</w:t>
      </w:r>
      <w:r w:rsidRPr="007C424B">
        <w:rPr>
          <w:rFonts w:eastAsia="Times New Roman"/>
          <w:spacing w:val="-7"/>
        </w:rPr>
        <w:t xml:space="preserve"> </w:t>
      </w:r>
      <w:r w:rsidRPr="007C424B">
        <w:rPr>
          <w:rFonts w:eastAsia="Times New Roman"/>
          <w:spacing w:val="1"/>
        </w:rPr>
        <w:t>заданно</w:t>
      </w:r>
      <w:r w:rsidRPr="007C424B">
        <w:rPr>
          <w:rFonts w:eastAsia="Times New Roman"/>
        </w:rPr>
        <w:t>го</w:t>
      </w:r>
      <w:r w:rsidRPr="007C424B">
        <w:rPr>
          <w:rFonts w:eastAsia="Times New Roman"/>
          <w:spacing w:val="-11"/>
        </w:rPr>
        <w:t xml:space="preserve"> </w:t>
      </w:r>
      <w:r w:rsidRPr="007C424B">
        <w:rPr>
          <w:rFonts w:eastAsia="Times New Roman"/>
          <w:spacing w:val="1"/>
        </w:rPr>
        <w:t>квадратног</w:t>
      </w:r>
      <w:r w:rsidRPr="007C424B">
        <w:rPr>
          <w:rFonts w:eastAsia="Times New Roman"/>
        </w:rPr>
        <w:t>о</w:t>
      </w:r>
      <w:r w:rsidRPr="007C424B">
        <w:rPr>
          <w:rFonts w:eastAsia="Times New Roman"/>
          <w:spacing w:val="-14"/>
        </w:rPr>
        <w:t xml:space="preserve"> </w:t>
      </w:r>
      <w:r w:rsidRPr="007C424B">
        <w:rPr>
          <w:rFonts w:eastAsia="Times New Roman"/>
          <w:spacing w:val="1"/>
        </w:rPr>
        <w:t>уравнения</w:t>
      </w:r>
      <w:r w:rsidRPr="007C424B">
        <w:rPr>
          <w:rFonts w:eastAsia="Times New Roman"/>
        </w:rPr>
        <w:t>;</w:t>
      </w:r>
    </w:p>
    <w:p w:rsidR="009A01D5" w:rsidRPr="007C424B" w:rsidRDefault="009A01D5" w:rsidP="00FD2528">
      <w:pPr>
        <w:pStyle w:val="a8"/>
        <w:numPr>
          <w:ilvl w:val="0"/>
          <w:numId w:val="89"/>
        </w:numPr>
        <w:tabs>
          <w:tab w:val="left" w:pos="993"/>
        </w:tabs>
        <w:ind w:left="0" w:firstLine="709"/>
        <w:jc w:val="both"/>
        <w:rPr>
          <w:rFonts w:eastAsia="Times New Roman"/>
        </w:rPr>
      </w:pPr>
      <w:r w:rsidRPr="007C424B">
        <w:rPr>
          <w:rFonts w:eastAsia="Times New Roman"/>
          <w:spacing w:val="1"/>
        </w:rPr>
        <w:t>заполнени</w:t>
      </w:r>
      <w:r w:rsidRPr="007C424B">
        <w:rPr>
          <w:rFonts w:eastAsia="Times New Roman"/>
        </w:rPr>
        <w:t>е</w:t>
      </w:r>
      <w:r w:rsidRPr="007C424B">
        <w:rPr>
          <w:rFonts w:eastAsia="Times New Roman"/>
          <w:spacing w:val="25"/>
        </w:rPr>
        <w:t xml:space="preserve"> </w:t>
      </w:r>
      <w:r w:rsidRPr="007C424B">
        <w:rPr>
          <w:rFonts w:eastAsia="Times New Roman"/>
          <w:spacing w:val="1"/>
        </w:rPr>
        <w:t>числовог</w:t>
      </w:r>
      <w:r w:rsidRPr="007C424B">
        <w:rPr>
          <w:rFonts w:eastAsia="Times New Roman"/>
        </w:rPr>
        <w:t>о</w:t>
      </w:r>
      <w:r w:rsidRPr="007C424B">
        <w:rPr>
          <w:rFonts w:eastAsia="Times New Roman"/>
          <w:spacing w:val="27"/>
        </w:rPr>
        <w:t xml:space="preserve"> </w:t>
      </w:r>
      <w:r w:rsidRPr="007C424B">
        <w:rPr>
          <w:rFonts w:eastAsia="Times New Roman"/>
          <w:spacing w:val="1"/>
        </w:rPr>
        <w:t>массив</w:t>
      </w:r>
      <w:r w:rsidRPr="007C424B">
        <w:rPr>
          <w:rFonts w:eastAsia="Times New Roman"/>
        </w:rPr>
        <w:t>а</w:t>
      </w:r>
      <w:r w:rsidRPr="007C424B">
        <w:rPr>
          <w:rFonts w:eastAsia="Times New Roman"/>
          <w:spacing w:val="29"/>
        </w:rPr>
        <w:t xml:space="preserve"> </w:t>
      </w:r>
      <w:r w:rsidRPr="007C424B">
        <w:rPr>
          <w:rFonts w:eastAsia="Times New Roman"/>
        </w:rPr>
        <w:t>в</w:t>
      </w:r>
      <w:r w:rsidRPr="007C424B">
        <w:rPr>
          <w:rFonts w:eastAsia="Times New Roman"/>
          <w:spacing w:val="38"/>
        </w:rPr>
        <w:t xml:space="preserve"> </w:t>
      </w:r>
      <w:r w:rsidRPr="007C424B">
        <w:rPr>
          <w:rFonts w:eastAsia="Times New Roman"/>
          <w:spacing w:val="1"/>
        </w:rPr>
        <w:t>соответстви</w:t>
      </w:r>
      <w:r w:rsidRPr="007C424B">
        <w:rPr>
          <w:rFonts w:eastAsia="Times New Roman"/>
        </w:rPr>
        <w:t>и</w:t>
      </w:r>
      <w:r w:rsidRPr="007C424B">
        <w:rPr>
          <w:rFonts w:eastAsia="Times New Roman"/>
          <w:spacing w:val="23"/>
        </w:rPr>
        <w:t xml:space="preserve"> </w:t>
      </w:r>
      <w:r w:rsidRPr="007C424B">
        <w:rPr>
          <w:rFonts w:eastAsia="Times New Roman"/>
        </w:rPr>
        <w:t>с</w:t>
      </w:r>
      <w:r w:rsidRPr="007C424B">
        <w:rPr>
          <w:rFonts w:eastAsia="Times New Roman"/>
          <w:spacing w:val="38"/>
        </w:rPr>
        <w:t xml:space="preserve"> </w:t>
      </w:r>
      <w:r w:rsidRPr="007C424B">
        <w:rPr>
          <w:rFonts w:eastAsia="Times New Roman"/>
          <w:spacing w:val="1"/>
        </w:rPr>
        <w:t>формуло</w:t>
      </w:r>
      <w:r w:rsidRPr="007C424B">
        <w:rPr>
          <w:rFonts w:eastAsia="Times New Roman"/>
        </w:rPr>
        <w:t>й</w:t>
      </w:r>
      <w:r w:rsidRPr="007C424B">
        <w:rPr>
          <w:rFonts w:eastAsia="Times New Roman"/>
          <w:spacing w:val="27"/>
        </w:rPr>
        <w:t xml:space="preserve"> </w:t>
      </w:r>
      <w:r w:rsidRPr="007C424B">
        <w:rPr>
          <w:rFonts w:eastAsia="Times New Roman"/>
          <w:spacing w:val="1"/>
        </w:rPr>
        <w:t>ил</w:t>
      </w:r>
      <w:r w:rsidRPr="007C424B">
        <w:rPr>
          <w:rFonts w:eastAsia="Times New Roman"/>
        </w:rPr>
        <w:t xml:space="preserve">и </w:t>
      </w:r>
      <w:r w:rsidRPr="007C424B">
        <w:rPr>
          <w:rFonts w:eastAsia="Times New Roman"/>
          <w:spacing w:val="1"/>
        </w:rPr>
        <w:t>путем</w:t>
      </w:r>
      <w:r w:rsidRPr="007C424B">
        <w:rPr>
          <w:rFonts w:eastAsia="Times New Roman"/>
          <w:spacing w:val="-7"/>
        </w:rPr>
        <w:t xml:space="preserve"> </w:t>
      </w:r>
      <w:r w:rsidRPr="007C424B">
        <w:rPr>
          <w:rFonts w:eastAsia="Times New Roman"/>
          <w:spacing w:val="1"/>
        </w:rPr>
        <w:t>ввод</w:t>
      </w:r>
      <w:r w:rsidRPr="007C424B">
        <w:rPr>
          <w:rFonts w:eastAsia="Times New Roman"/>
        </w:rPr>
        <w:t>а</w:t>
      </w:r>
      <w:r w:rsidRPr="007C424B">
        <w:rPr>
          <w:rFonts w:eastAsia="Times New Roman"/>
          <w:spacing w:val="-7"/>
        </w:rPr>
        <w:t xml:space="preserve"> </w:t>
      </w:r>
      <w:r w:rsidRPr="007C424B">
        <w:rPr>
          <w:rFonts w:eastAsia="Times New Roman"/>
          <w:spacing w:val="1"/>
        </w:rPr>
        <w:t>чисел</w:t>
      </w:r>
      <w:r w:rsidRPr="007C424B">
        <w:rPr>
          <w:rFonts w:eastAsia="Times New Roman"/>
        </w:rPr>
        <w:t>;</w:t>
      </w:r>
    </w:p>
    <w:p w:rsidR="009A01D5" w:rsidRPr="007C424B" w:rsidRDefault="009A01D5" w:rsidP="00FD2528">
      <w:pPr>
        <w:pStyle w:val="a8"/>
        <w:numPr>
          <w:ilvl w:val="0"/>
          <w:numId w:val="89"/>
        </w:numPr>
        <w:tabs>
          <w:tab w:val="left" w:pos="993"/>
        </w:tabs>
        <w:ind w:left="0" w:firstLine="709"/>
        <w:jc w:val="both"/>
        <w:rPr>
          <w:rFonts w:eastAsia="Times New Roman"/>
        </w:rPr>
      </w:pPr>
      <w:r w:rsidRPr="007C424B">
        <w:rPr>
          <w:rFonts w:eastAsia="Times New Roman"/>
          <w:spacing w:val="1"/>
        </w:rPr>
        <w:t>нахождени</w:t>
      </w:r>
      <w:r w:rsidRPr="007C424B">
        <w:rPr>
          <w:rFonts w:eastAsia="Times New Roman"/>
        </w:rPr>
        <w:t xml:space="preserve">е </w:t>
      </w:r>
      <w:r w:rsidRPr="007C424B">
        <w:rPr>
          <w:rFonts w:eastAsia="Times New Roman"/>
          <w:spacing w:val="1"/>
        </w:rPr>
        <w:t>сумм</w:t>
      </w:r>
      <w:r w:rsidRPr="007C424B">
        <w:rPr>
          <w:rFonts w:eastAsia="Times New Roman"/>
        </w:rPr>
        <w:t xml:space="preserve">ы </w:t>
      </w:r>
      <w:r w:rsidRPr="007C424B">
        <w:rPr>
          <w:rFonts w:eastAsia="Times New Roman"/>
          <w:spacing w:val="1"/>
        </w:rPr>
        <w:t>элементо</w:t>
      </w:r>
      <w:r w:rsidRPr="007C424B">
        <w:rPr>
          <w:rFonts w:eastAsia="Times New Roman"/>
        </w:rPr>
        <w:t xml:space="preserve">в </w:t>
      </w:r>
      <w:r w:rsidRPr="007C424B">
        <w:rPr>
          <w:rFonts w:eastAsia="Times New Roman"/>
          <w:spacing w:val="1"/>
        </w:rPr>
        <w:t>данно</w:t>
      </w:r>
      <w:r w:rsidRPr="007C424B">
        <w:rPr>
          <w:rFonts w:eastAsia="Times New Roman"/>
        </w:rPr>
        <w:t xml:space="preserve">й </w:t>
      </w:r>
      <w:r w:rsidRPr="007C424B">
        <w:rPr>
          <w:rFonts w:eastAsia="Times New Roman"/>
          <w:spacing w:val="1"/>
        </w:rPr>
        <w:t>конечно</w:t>
      </w:r>
      <w:r w:rsidRPr="007C424B">
        <w:rPr>
          <w:rFonts w:eastAsia="Times New Roman"/>
        </w:rPr>
        <w:t xml:space="preserve">й </w:t>
      </w:r>
      <w:r w:rsidRPr="007C424B">
        <w:rPr>
          <w:rFonts w:eastAsia="Times New Roman"/>
          <w:spacing w:val="1"/>
        </w:rPr>
        <w:t>числовой последовательност</w:t>
      </w:r>
      <w:r w:rsidRPr="007C424B">
        <w:rPr>
          <w:rFonts w:eastAsia="Times New Roman"/>
        </w:rPr>
        <w:t>и</w:t>
      </w:r>
      <w:r w:rsidRPr="007C424B">
        <w:rPr>
          <w:rFonts w:eastAsia="Times New Roman"/>
          <w:spacing w:val="-23"/>
        </w:rPr>
        <w:t xml:space="preserve"> </w:t>
      </w:r>
      <w:r w:rsidRPr="007C424B">
        <w:rPr>
          <w:rFonts w:eastAsia="Times New Roman"/>
          <w:spacing w:val="1"/>
        </w:rPr>
        <w:t>ил</w:t>
      </w:r>
      <w:r w:rsidRPr="007C424B">
        <w:rPr>
          <w:rFonts w:eastAsia="Times New Roman"/>
        </w:rPr>
        <w:t>и</w:t>
      </w:r>
      <w:r w:rsidRPr="007C424B">
        <w:rPr>
          <w:rFonts w:eastAsia="Times New Roman"/>
          <w:spacing w:val="-3"/>
        </w:rPr>
        <w:t xml:space="preserve"> </w:t>
      </w:r>
      <w:r w:rsidRPr="007C424B">
        <w:rPr>
          <w:rFonts w:eastAsia="Times New Roman"/>
          <w:spacing w:val="1"/>
        </w:rPr>
        <w:t>массива</w:t>
      </w:r>
      <w:r w:rsidRPr="007C424B">
        <w:rPr>
          <w:rFonts w:eastAsia="Times New Roman"/>
        </w:rPr>
        <w:t>;</w:t>
      </w:r>
    </w:p>
    <w:p w:rsidR="009A01D5" w:rsidRPr="007C424B" w:rsidRDefault="009A01D5" w:rsidP="00FD2528">
      <w:pPr>
        <w:pStyle w:val="a8"/>
        <w:numPr>
          <w:ilvl w:val="0"/>
          <w:numId w:val="89"/>
        </w:numPr>
        <w:tabs>
          <w:tab w:val="left" w:pos="993"/>
        </w:tabs>
        <w:ind w:left="0" w:firstLine="709"/>
        <w:jc w:val="both"/>
      </w:pPr>
      <w:r w:rsidRPr="007C424B">
        <w:rPr>
          <w:rFonts w:eastAsia="Times New Roman"/>
          <w:spacing w:val="1"/>
        </w:rPr>
        <w:t>нахождени</w:t>
      </w:r>
      <w:r w:rsidRPr="007C424B">
        <w:rPr>
          <w:rFonts w:eastAsia="Times New Roman"/>
        </w:rPr>
        <w:t>е</w:t>
      </w:r>
      <w:r w:rsidRPr="007C424B">
        <w:rPr>
          <w:rFonts w:eastAsia="Times New Roman"/>
          <w:spacing w:val="-14"/>
        </w:rPr>
        <w:t xml:space="preserve"> </w:t>
      </w:r>
      <w:r w:rsidRPr="007C424B">
        <w:rPr>
          <w:rFonts w:eastAsia="Times New Roman"/>
          <w:spacing w:val="1"/>
        </w:rPr>
        <w:t>минимальног</w:t>
      </w:r>
      <w:r w:rsidRPr="007C424B">
        <w:rPr>
          <w:rFonts w:eastAsia="Times New Roman"/>
        </w:rPr>
        <w:t>о</w:t>
      </w:r>
      <w:r w:rsidRPr="007C424B">
        <w:rPr>
          <w:rFonts w:eastAsia="Times New Roman"/>
          <w:spacing w:val="-16"/>
        </w:rPr>
        <w:t xml:space="preserve"> </w:t>
      </w:r>
      <w:r w:rsidRPr="007C424B">
        <w:rPr>
          <w:rFonts w:eastAsia="Times New Roman"/>
          <w:spacing w:val="1"/>
        </w:rPr>
        <w:t>(максимального</w:t>
      </w:r>
      <w:r w:rsidRPr="007C424B">
        <w:rPr>
          <w:rFonts w:eastAsia="Times New Roman"/>
        </w:rPr>
        <w:t>)</w:t>
      </w:r>
      <w:r w:rsidRPr="007C424B">
        <w:rPr>
          <w:rFonts w:eastAsia="Times New Roman"/>
          <w:spacing w:val="-20"/>
        </w:rPr>
        <w:t xml:space="preserve"> </w:t>
      </w:r>
      <w:r w:rsidRPr="007C424B">
        <w:rPr>
          <w:rFonts w:eastAsia="Times New Roman"/>
          <w:spacing w:val="1"/>
        </w:rPr>
        <w:t>элемент</w:t>
      </w:r>
      <w:r w:rsidRPr="007C424B">
        <w:rPr>
          <w:rFonts w:eastAsia="Times New Roman"/>
        </w:rPr>
        <w:t>а</w:t>
      </w:r>
      <w:r w:rsidRPr="007C424B">
        <w:rPr>
          <w:rFonts w:eastAsia="Times New Roman"/>
          <w:spacing w:val="-11"/>
        </w:rPr>
        <w:t xml:space="preserve"> </w:t>
      </w:r>
      <w:r w:rsidRPr="007C424B">
        <w:rPr>
          <w:rFonts w:eastAsia="Times New Roman"/>
          <w:spacing w:val="1"/>
        </w:rPr>
        <w:t>массива</w:t>
      </w:r>
      <w:r w:rsidRPr="007C424B">
        <w:rPr>
          <w:rFonts w:eastAsia="Times New Roman"/>
        </w:rPr>
        <w:t>.</w:t>
      </w:r>
    </w:p>
    <w:p w:rsidR="009A01D5" w:rsidRPr="007C424B" w:rsidRDefault="009A01D5" w:rsidP="007C424B">
      <w:pPr>
        <w:jc w:val="both"/>
        <w:rPr>
          <w:szCs w:val="24"/>
        </w:rPr>
      </w:pPr>
      <w:r w:rsidRPr="007C424B">
        <w:rPr>
          <w:spacing w:val="1"/>
          <w:szCs w:val="24"/>
        </w:rPr>
        <w:t>Знакомств</w:t>
      </w:r>
      <w:r w:rsidRPr="007C424B">
        <w:rPr>
          <w:szCs w:val="24"/>
        </w:rPr>
        <w:t>о</w:t>
      </w:r>
      <w:r w:rsidRPr="007C424B">
        <w:rPr>
          <w:spacing w:val="3"/>
          <w:szCs w:val="24"/>
        </w:rPr>
        <w:t xml:space="preserve"> </w:t>
      </w:r>
      <w:r w:rsidRPr="007C424B">
        <w:rPr>
          <w:szCs w:val="24"/>
        </w:rPr>
        <w:t>с</w:t>
      </w:r>
      <w:r w:rsidRPr="007C424B">
        <w:rPr>
          <w:spacing w:val="16"/>
          <w:szCs w:val="24"/>
        </w:rPr>
        <w:t xml:space="preserve"> </w:t>
      </w:r>
      <w:r w:rsidRPr="007C424B">
        <w:rPr>
          <w:spacing w:val="1"/>
          <w:szCs w:val="24"/>
        </w:rPr>
        <w:t>алгоритмам</w:t>
      </w:r>
      <w:r w:rsidRPr="007C424B">
        <w:rPr>
          <w:szCs w:val="24"/>
        </w:rPr>
        <w:t>и</w:t>
      </w:r>
      <w:r w:rsidRPr="007C424B">
        <w:rPr>
          <w:spacing w:val="1"/>
          <w:szCs w:val="24"/>
        </w:rPr>
        <w:t xml:space="preserve"> решени</w:t>
      </w:r>
      <w:r w:rsidRPr="007C424B">
        <w:rPr>
          <w:szCs w:val="24"/>
        </w:rPr>
        <w:t>я</w:t>
      </w:r>
      <w:r w:rsidRPr="007C424B">
        <w:rPr>
          <w:spacing w:val="8"/>
          <w:szCs w:val="24"/>
        </w:rPr>
        <w:t xml:space="preserve"> </w:t>
      </w:r>
      <w:r w:rsidRPr="007C424B">
        <w:rPr>
          <w:spacing w:val="1"/>
          <w:szCs w:val="24"/>
        </w:rPr>
        <w:t>эти</w:t>
      </w:r>
      <w:r w:rsidRPr="007C424B">
        <w:rPr>
          <w:szCs w:val="24"/>
        </w:rPr>
        <w:t>х</w:t>
      </w:r>
      <w:r w:rsidRPr="007C424B">
        <w:rPr>
          <w:spacing w:val="12"/>
          <w:szCs w:val="24"/>
        </w:rPr>
        <w:t xml:space="preserve"> </w:t>
      </w:r>
      <w:r w:rsidRPr="007C424B">
        <w:rPr>
          <w:spacing w:val="1"/>
          <w:szCs w:val="24"/>
        </w:rPr>
        <w:t>задач</w:t>
      </w:r>
      <w:r w:rsidRPr="007C424B">
        <w:rPr>
          <w:szCs w:val="24"/>
        </w:rPr>
        <w:t>.</w:t>
      </w:r>
      <w:r w:rsidRPr="007C424B">
        <w:rPr>
          <w:spacing w:val="10"/>
          <w:szCs w:val="24"/>
        </w:rPr>
        <w:t xml:space="preserve"> </w:t>
      </w:r>
      <w:r w:rsidRPr="007C424B">
        <w:rPr>
          <w:spacing w:val="1"/>
          <w:szCs w:val="24"/>
        </w:rPr>
        <w:t>Реализаци</w:t>
      </w:r>
      <w:r w:rsidRPr="007C424B">
        <w:rPr>
          <w:szCs w:val="24"/>
        </w:rPr>
        <w:t>и</w:t>
      </w:r>
      <w:r w:rsidRPr="007C424B">
        <w:rPr>
          <w:spacing w:val="3"/>
          <w:szCs w:val="24"/>
        </w:rPr>
        <w:t xml:space="preserve"> </w:t>
      </w:r>
      <w:r w:rsidRPr="007C424B">
        <w:rPr>
          <w:spacing w:val="1"/>
          <w:szCs w:val="24"/>
        </w:rPr>
        <w:t>эти</w:t>
      </w:r>
      <w:r w:rsidRPr="007C424B">
        <w:rPr>
          <w:szCs w:val="24"/>
        </w:rPr>
        <w:t>х</w:t>
      </w:r>
      <w:r w:rsidRPr="007C424B">
        <w:rPr>
          <w:spacing w:val="12"/>
          <w:szCs w:val="24"/>
        </w:rPr>
        <w:t xml:space="preserve"> </w:t>
      </w:r>
      <w:r w:rsidRPr="007C424B">
        <w:rPr>
          <w:spacing w:val="1"/>
          <w:szCs w:val="24"/>
        </w:rPr>
        <w:t xml:space="preserve">алгоритмов </w:t>
      </w:r>
      <w:r w:rsidRPr="007C424B">
        <w:rPr>
          <w:szCs w:val="24"/>
        </w:rPr>
        <w:t>в</w:t>
      </w:r>
      <w:r w:rsidRPr="007C424B">
        <w:rPr>
          <w:spacing w:val="-1"/>
          <w:szCs w:val="24"/>
        </w:rPr>
        <w:t xml:space="preserve"> </w:t>
      </w:r>
      <w:r w:rsidRPr="007C424B">
        <w:rPr>
          <w:spacing w:val="1"/>
          <w:szCs w:val="24"/>
        </w:rPr>
        <w:t>выбранно</w:t>
      </w:r>
      <w:r w:rsidRPr="007C424B">
        <w:rPr>
          <w:szCs w:val="24"/>
        </w:rPr>
        <w:t>й</w:t>
      </w:r>
      <w:r w:rsidRPr="007C424B">
        <w:rPr>
          <w:spacing w:val="-13"/>
          <w:szCs w:val="24"/>
        </w:rPr>
        <w:t xml:space="preserve"> </w:t>
      </w:r>
      <w:r w:rsidRPr="007C424B">
        <w:rPr>
          <w:spacing w:val="1"/>
          <w:szCs w:val="24"/>
        </w:rPr>
        <w:t>сред</w:t>
      </w:r>
      <w:r w:rsidRPr="007C424B">
        <w:rPr>
          <w:szCs w:val="24"/>
        </w:rPr>
        <w:t>е</w:t>
      </w:r>
      <w:r w:rsidRPr="007C424B">
        <w:rPr>
          <w:spacing w:val="-7"/>
          <w:szCs w:val="24"/>
        </w:rPr>
        <w:t xml:space="preserve"> </w:t>
      </w:r>
      <w:r w:rsidRPr="007C424B">
        <w:rPr>
          <w:spacing w:val="1"/>
          <w:szCs w:val="24"/>
        </w:rPr>
        <w:t>прогр</w:t>
      </w:r>
      <w:r w:rsidRPr="007C424B">
        <w:rPr>
          <w:szCs w:val="24"/>
        </w:rPr>
        <w:t>а</w:t>
      </w:r>
      <w:r w:rsidRPr="007C424B">
        <w:rPr>
          <w:spacing w:val="1"/>
          <w:szCs w:val="24"/>
        </w:rPr>
        <w:t>ммиров</w:t>
      </w:r>
      <w:r w:rsidRPr="007C424B">
        <w:rPr>
          <w:szCs w:val="24"/>
        </w:rPr>
        <w:t>а</w:t>
      </w:r>
      <w:r w:rsidRPr="007C424B">
        <w:rPr>
          <w:spacing w:val="1"/>
          <w:szCs w:val="24"/>
        </w:rPr>
        <w:t>ния</w:t>
      </w:r>
      <w:r w:rsidRPr="007C424B">
        <w:rPr>
          <w:szCs w:val="24"/>
        </w:rPr>
        <w:t>.</w:t>
      </w:r>
    </w:p>
    <w:p w:rsidR="009A01D5" w:rsidRPr="007C424B" w:rsidRDefault="009A01D5" w:rsidP="007C424B">
      <w:pPr>
        <w:jc w:val="both"/>
        <w:rPr>
          <w:szCs w:val="24"/>
        </w:rPr>
      </w:pPr>
      <w:r w:rsidRPr="007C424B">
        <w:rPr>
          <w:spacing w:val="1"/>
          <w:szCs w:val="24"/>
        </w:rPr>
        <w:t>Составлени</w:t>
      </w:r>
      <w:r w:rsidRPr="007C424B">
        <w:rPr>
          <w:szCs w:val="24"/>
        </w:rPr>
        <w:t>е</w:t>
      </w:r>
      <w:r w:rsidRPr="007C424B">
        <w:rPr>
          <w:spacing w:val="-14"/>
          <w:szCs w:val="24"/>
        </w:rPr>
        <w:t xml:space="preserve"> </w:t>
      </w:r>
      <w:r w:rsidRPr="007C424B">
        <w:rPr>
          <w:spacing w:val="1"/>
          <w:szCs w:val="24"/>
        </w:rPr>
        <w:t>алгоритмо</w:t>
      </w:r>
      <w:r w:rsidRPr="007C424B">
        <w:rPr>
          <w:szCs w:val="24"/>
        </w:rPr>
        <w:t>в</w:t>
      </w:r>
      <w:r w:rsidRPr="007C424B">
        <w:rPr>
          <w:spacing w:val="-13"/>
          <w:szCs w:val="24"/>
        </w:rPr>
        <w:t xml:space="preserve"> </w:t>
      </w:r>
      <w:r w:rsidRPr="007C424B">
        <w:rPr>
          <w:szCs w:val="24"/>
        </w:rPr>
        <w:t xml:space="preserve">и </w:t>
      </w:r>
      <w:r w:rsidRPr="007C424B">
        <w:rPr>
          <w:spacing w:val="1"/>
          <w:szCs w:val="24"/>
        </w:rPr>
        <w:t>програм</w:t>
      </w:r>
      <w:r w:rsidRPr="007C424B">
        <w:rPr>
          <w:szCs w:val="24"/>
        </w:rPr>
        <w:t>м</w:t>
      </w:r>
      <w:r w:rsidRPr="007C424B">
        <w:rPr>
          <w:spacing w:val="-11"/>
          <w:szCs w:val="24"/>
        </w:rPr>
        <w:t xml:space="preserve"> </w:t>
      </w:r>
      <w:r w:rsidRPr="007C424B">
        <w:rPr>
          <w:spacing w:val="1"/>
          <w:szCs w:val="24"/>
        </w:rPr>
        <w:t>п</w:t>
      </w:r>
      <w:r w:rsidRPr="007C424B">
        <w:rPr>
          <w:szCs w:val="24"/>
        </w:rPr>
        <w:t>о</w:t>
      </w:r>
      <w:r w:rsidRPr="007C424B">
        <w:rPr>
          <w:spacing w:val="-2"/>
          <w:szCs w:val="24"/>
        </w:rPr>
        <w:t xml:space="preserve"> </w:t>
      </w:r>
      <w:r w:rsidRPr="007C424B">
        <w:rPr>
          <w:spacing w:val="1"/>
          <w:szCs w:val="24"/>
        </w:rPr>
        <w:t>управлени</w:t>
      </w:r>
      <w:r w:rsidRPr="007C424B">
        <w:rPr>
          <w:szCs w:val="24"/>
        </w:rPr>
        <w:t>ю</w:t>
      </w:r>
      <w:r w:rsidRPr="007C424B">
        <w:rPr>
          <w:spacing w:val="-15"/>
          <w:szCs w:val="24"/>
        </w:rPr>
        <w:t xml:space="preserve"> </w:t>
      </w:r>
      <w:r w:rsidRPr="007C424B">
        <w:rPr>
          <w:spacing w:val="1"/>
          <w:szCs w:val="24"/>
        </w:rPr>
        <w:t>исполни</w:t>
      </w:r>
      <w:r w:rsidRPr="007C424B">
        <w:rPr>
          <w:szCs w:val="24"/>
        </w:rPr>
        <w:t>т</w:t>
      </w:r>
      <w:r w:rsidRPr="007C424B">
        <w:rPr>
          <w:spacing w:val="1"/>
          <w:szCs w:val="24"/>
        </w:rPr>
        <w:t xml:space="preserve">елями </w:t>
      </w:r>
      <w:r w:rsidRPr="007C424B">
        <w:rPr>
          <w:rFonts w:eastAsia="Times New Roman"/>
          <w:spacing w:val="1"/>
          <w:szCs w:val="24"/>
        </w:rPr>
        <w:t>Робот, Черепашка, Чертежник и др.</w:t>
      </w:r>
    </w:p>
    <w:p w:rsidR="009A01D5" w:rsidRPr="007C424B" w:rsidRDefault="009A01D5" w:rsidP="007C424B">
      <w:pPr>
        <w:jc w:val="both"/>
        <w:rPr>
          <w:szCs w:val="24"/>
        </w:rPr>
      </w:pPr>
      <w:r w:rsidRPr="007C424B">
        <w:rPr>
          <w:i/>
          <w:spacing w:val="1"/>
          <w:szCs w:val="24"/>
        </w:rPr>
        <w:t>Знакомств</w:t>
      </w:r>
      <w:r w:rsidRPr="007C424B">
        <w:rPr>
          <w:i/>
          <w:szCs w:val="24"/>
        </w:rPr>
        <w:t>о</w:t>
      </w:r>
      <w:r w:rsidRPr="007C424B">
        <w:rPr>
          <w:i/>
          <w:spacing w:val="-14"/>
          <w:szCs w:val="24"/>
        </w:rPr>
        <w:t xml:space="preserve"> </w:t>
      </w:r>
      <w:r w:rsidRPr="007C424B">
        <w:rPr>
          <w:i/>
          <w:szCs w:val="24"/>
        </w:rPr>
        <w:t xml:space="preserve">с </w:t>
      </w:r>
      <w:r w:rsidRPr="007C424B">
        <w:rPr>
          <w:i/>
          <w:spacing w:val="1"/>
          <w:szCs w:val="24"/>
        </w:rPr>
        <w:t>постановкам</w:t>
      </w:r>
      <w:r w:rsidRPr="007C424B">
        <w:rPr>
          <w:i/>
          <w:szCs w:val="24"/>
        </w:rPr>
        <w:t>и</w:t>
      </w:r>
      <w:r w:rsidRPr="007C424B">
        <w:rPr>
          <w:i/>
          <w:spacing w:val="-16"/>
          <w:szCs w:val="24"/>
        </w:rPr>
        <w:t xml:space="preserve"> </w:t>
      </w:r>
      <w:r w:rsidRPr="007C424B">
        <w:rPr>
          <w:i/>
          <w:spacing w:val="1"/>
          <w:szCs w:val="24"/>
        </w:rPr>
        <w:t>боле</w:t>
      </w:r>
      <w:r w:rsidRPr="007C424B">
        <w:rPr>
          <w:i/>
          <w:szCs w:val="24"/>
        </w:rPr>
        <w:t>е</w:t>
      </w:r>
      <w:r w:rsidRPr="007C424B">
        <w:rPr>
          <w:i/>
          <w:spacing w:val="-6"/>
          <w:szCs w:val="24"/>
        </w:rPr>
        <w:t xml:space="preserve"> </w:t>
      </w:r>
      <w:r w:rsidRPr="007C424B">
        <w:rPr>
          <w:i/>
          <w:spacing w:val="1"/>
          <w:szCs w:val="24"/>
        </w:rPr>
        <w:t>сло</w:t>
      </w:r>
      <w:r w:rsidRPr="007C424B">
        <w:rPr>
          <w:i/>
          <w:spacing w:val="2"/>
          <w:szCs w:val="24"/>
        </w:rPr>
        <w:t>ж</w:t>
      </w:r>
      <w:r w:rsidRPr="007C424B">
        <w:rPr>
          <w:i/>
          <w:spacing w:val="1"/>
          <w:szCs w:val="24"/>
        </w:rPr>
        <w:t>ны</w:t>
      </w:r>
      <w:r w:rsidRPr="007C424B">
        <w:rPr>
          <w:i/>
          <w:szCs w:val="24"/>
        </w:rPr>
        <w:t>х</w:t>
      </w:r>
      <w:r w:rsidRPr="007C424B">
        <w:rPr>
          <w:i/>
          <w:spacing w:val="-10"/>
          <w:szCs w:val="24"/>
        </w:rPr>
        <w:t xml:space="preserve"> </w:t>
      </w:r>
      <w:r w:rsidRPr="007C424B">
        <w:rPr>
          <w:i/>
          <w:spacing w:val="1"/>
          <w:szCs w:val="24"/>
        </w:rPr>
        <w:t>зада</w:t>
      </w:r>
      <w:r w:rsidRPr="007C424B">
        <w:rPr>
          <w:i/>
          <w:szCs w:val="24"/>
        </w:rPr>
        <w:t>ч</w:t>
      </w:r>
      <w:r w:rsidRPr="007C424B">
        <w:rPr>
          <w:i/>
          <w:spacing w:val="-6"/>
          <w:szCs w:val="24"/>
        </w:rPr>
        <w:t xml:space="preserve"> </w:t>
      </w:r>
      <w:r w:rsidRPr="007C424B">
        <w:rPr>
          <w:i/>
          <w:spacing w:val="1"/>
          <w:szCs w:val="24"/>
        </w:rPr>
        <w:t>обработк</w:t>
      </w:r>
      <w:r w:rsidRPr="007C424B">
        <w:rPr>
          <w:i/>
          <w:szCs w:val="24"/>
        </w:rPr>
        <w:t>и</w:t>
      </w:r>
      <w:r w:rsidRPr="007C424B">
        <w:rPr>
          <w:i/>
          <w:spacing w:val="-12"/>
          <w:szCs w:val="24"/>
        </w:rPr>
        <w:t xml:space="preserve"> </w:t>
      </w:r>
      <w:r w:rsidRPr="007C424B">
        <w:rPr>
          <w:i/>
          <w:spacing w:val="1"/>
          <w:szCs w:val="24"/>
        </w:rPr>
        <w:t>данны</w:t>
      </w:r>
      <w:r w:rsidRPr="007C424B">
        <w:rPr>
          <w:i/>
          <w:szCs w:val="24"/>
        </w:rPr>
        <w:t>х</w:t>
      </w:r>
      <w:r w:rsidRPr="007C424B">
        <w:rPr>
          <w:i/>
          <w:spacing w:val="-8"/>
          <w:szCs w:val="24"/>
        </w:rPr>
        <w:t xml:space="preserve"> </w:t>
      </w:r>
      <w:r w:rsidRPr="007C424B">
        <w:rPr>
          <w:i/>
          <w:szCs w:val="24"/>
        </w:rPr>
        <w:t xml:space="preserve">и </w:t>
      </w:r>
      <w:r w:rsidRPr="007C424B">
        <w:rPr>
          <w:i/>
          <w:spacing w:val="1"/>
          <w:szCs w:val="24"/>
        </w:rPr>
        <w:t>ал</w:t>
      </w:r>
      <w:r w:rsidRPr="007C424B">
        <w:rPr>
          <w:i/>
          <w:szCs w:val="24"/>
        </w:rPr>
        <w:t>г</w:t>
      </w:r>
      <w:r w:rsidRPr="007C424B">
        <w:rPr>
          <w:i/>
          <w:spacing w:val="1"/>
          <w:szCs w:val="24"/>
        </w:rPr>
        <w:t>оритмам</w:t>
      </w:r>
      <w:r w:rsidRPr="007C424B">
        <w:rPr>
          <w:i/>
          <w:szCs w:val="24"/>
        </w:rPr>
        <w:t xml:space="preserve">и </w:t>
      </w:r>
      <w:r w:rsidRPr="007C424B">
        <w:rPr>
          <w:i/>
          <w:spacing w:val="1"/>
          <w:szCs w:val="24"/>
        </w:rPr>
        <w:t>и</w:t>
      </w:r>
      <w:r w:rsidRPr="007C424B">
        <w:rPr>
          <w:i/>
          <w:szCs w:val="24"/>
        </w:rPr>
        <w:t>х</w:t>
      </w:r>
      <w:r w:rsidRPr="007C424B">
        <w:rPr>
          <w:i/>
          <w:spacing w:val="13"/>
          <w:szCs w:val="24"/>
        </w:rPr>
        <w:t xml:space="preserve"> </w:t>
      </w:r>
      <w:r w:rsidRPr="007C424B">
        <w:rPr>
          <w:i/>
          <w:spacing w:val="1"/>
          <w:szCs w:val="24"/>
        </w:rPr>
        <w:t>решения</w:t>
      </w:r>
      <w:r w:rsidRPr="007C424B">
        <w:rPr>
          <w:i/>
          <w:szCs w:val="24"/>
        </w:rPr>
        <w:t>:</w:t>
      </w:r>
      <w:r w:rsidRPr="007C424B">
        <w:rPr>
          <w:i/>
          <w:spacing w:val="4"/>
          <w:szCs w:val="24"/>
        </w:rPr>
        <w:t xml:space="preserve"> </w:t>
      </w:r>
      <w:r w:rsidRPr="007C424B">
        <w:rPr>
          <w:i/>
          <w:spacing w:val="1"/>
          <w:szCs w:val="24"/>
        </w:rPr>
        <w:t>сортировк</w:t>
      </w:r>
      <w:r w:rsidRPr="007C424B">
        <w:rPr>
          <w:i/>
          <w:szCs w:val="24"/>
        </w:rPr>
        <w:t>а</w:t>
      </w:r>
      <w:r w:rsidRPr="007C424B">
        <w:rPr>
          <w:i/>
          <w:spacing w:val="2"/>
          <w:szCs w:val="24"/>
        </w:rPr>
        <w:t xml:space="preserve"> </w:t>
      </w:r>
      <w:r w:rsidRPr="007C424B">
        <w:rPr>
          <w:i/>
          <w:spacing w:val="1"/>
          <w:szCs w:val="24"/>
        </w:rPr>
        <w:t>массива</w:t>
      </w:r>
      <w:r w:rsidRPr="007C424B">
        <w:rPr>
          <w:i/>
          <w:szCs w:val="24"/>
        </w:rPr>
        <w:t>,</w:t>
      </w:r>
      <w:r w:rsidRPr="007C424B">
        <w:rPr>
          <w:i/>
          <w:spacing w:val="6"/>
          <w:szCs w:val="24"/>
        </w:rPr>
        <w:t xml:space="preserve"> </w:t>
      </w:r>
      <w:r w:rsidRPr="007C424B">
        <w:rPr>
          <w:i/>
          <w:spacing w:val="1"/>
          <w:szCs w:val="24"/>
        </w:rPr>
        <w:t>выполнени</w:t>
      </w:r>
      <w:r w:rsidRPr="007C424B">
        <w:rPr>
          <w:i/>
          <w:szCs w:val="24"/>
        </w:rPr>
        <w:t>е</w:t>
      </w:r>
      <w:r w:rsidRPr="007C424B">
        <w:rPr>
          <w:i/>
          <w:spacing w:val="1"/>
          <w:szCs w:val="24"/>
        </w:rPr>
        <w:t xml:space="preserve"> поэлементны</w:t>
      </w:r>
      <w:r w:rsidRPr="007C424B">
        <w:rPr>
          <w:i/>
          <w:szCs w:val="24"/>
        </w:rPr>
        <w:t xml:space="preserve">х </w:t>
      </w:r>
      <w:r w:rsidRPr="007C424B">
        <w:rPr>
          <w:i/>
          <w:spacing w:val="1"/>
          <w:szCs w:val="24"/>
        </w:rPr>
        <w:t>операци</w:t>
      </w:r>
      <w:r w:rsidRPr="007C424B">
        <w:rPr>
          <w:i/>
          <w:szCs w:val="24"/>
        </w:rPr>
        <w:t>й</w:t>
      </w:r>
      <w:r w:rsidRPr="007C424B">
        <w:rPr>
          <w:i/>
          <w:spacing w:val="9"/>
          <w:szCs w:val="24"/>
        </w:rPr>
        <w:t xml:space="preserve"> </w:t>
      </w:r>
      <w:r w:rsidRPr="007C424B">
        <w:rPr>
          <w:i/>
          <w:szCs w:val="24"/>
        </w:rPr>
        <w:t>с</w:t>
      </w:r>
      <w:r w:rsidRPr="007C424B">
        <w:rPr>
          <w:i/>
          <w:spacing w:val="18"/>
          <w:szCs w:val="24"/>
        </w:rPr>
        <w:t xml:space="preserve"> </w:t>
      </w:r>
      <w:r w:rsidRPr="007C424B">
        <w:rPr>
          <w:i/>
          <w:spacing w:val="1"/>
          <w:szCs w:val="24"/>
        </w:rPr>
        <w:t>массивами</w:t>
      </w:r>
      <w:r w:rsidRPr="007C424B">
        <w:rPr>
          <w:i/>
          <w:szCs w:val="24"/>
        </w:rPr>
        <w:t>;</w:t>
      </w:r>
      <w:r w:rsidRPr="007C424B">
        <w:rPr>
          <w:i/>
          <w:spacing w:val="6"/>
          <w:szCs w:val="24"/>
        </w:rPr>
        <w:t xml:space="preserve"> </w:t>
      </w:r>
      <w:r w:rsidRPr="007C424B">
        <w:rPr>
          <w:i/>
          <w:spacing w:val="1"/>
          <w:szCs w:val="24"/>
        </w:rPr>
        <w:t>обработк</w:t>
      </w:r>
      <w:r w:rsidRPr="007C424B">
        <w:rPr>
          <w:i/>
          <w:szCs w:val="24"/>
        </w:rPr>
        <w:t>а</w:t>
      </w:r>
      <w:r w:rsidRPr="007C424B">
        <w:rPr>
          <w:i/>
          <w:spacing w:val="7"/>
          <w:szCs w:val="24"/>
        </w:rPr>
        <w:t xml:space="preserve"> </w:t>
      </w:r>
      <w:r w:rsidRPr="007C424B">
        <w:rPr>
          <w:i/>
          <w:spacing w:val="1"/>
          <w:szCs w:val="24"/>
        </w:rPr>
        <w:t>целы</w:t>
      </w:r>
      <w:r w:rsidRPr="007C424B">
        <w:rPr>
          <w:i/>
          <w:szCs w:val="24"/>
        </w:rPr>
        <w:t>х</w:t>
      </w:r>
      <w:r w:rsidRPr="007C424B">
        <w:rPr>
          <w:i/>
          <w:spacing w:val="13"/>
          <w:szCs w:val="24"/>
        </w:rPr>
        <w:t xml:space="preserve"> </w:t>
      </w:r>
      <w:r w:rsidRPr="007C424B">
        <w:rPr>
          <w:i/>
          <w:spacing w:val="1"/>
          <w:szCs w:val="24"/>
        </w:rPr>
        <w:t>чисел</w:t>
      </w:r>
      <w:r w:rsidRPr="007C424B">
        <w:rPr>
          <w:i/>
          <w:szCs w:val="24"/>
        </w:rPr>
        <w:t>,</w:t>
      </w:r>
      <w:r w:rsidRPr="007C424B">
        <w:rPr>
          <w:i/>
          <w:spacing w:val="13"/>
          <w:szCs w:val="24"/>
        </w:rPr>
        <w:t xml:space="preserve"> </w:t>
      </w:r>
      <w:r w:rsidRPr="007C424B">
        <w:rPr>
          <w:i/>
          <w:spacing w:val="1"/>
          <w:szCs w:val="24"/>
        </w:rPr>
        <w:t>пр</w:t>
      </w:r>
      <w:r w:rsidRPr="007C424B">
        <w:rPr>
          <w:i/>
          <w:spacing w:val="2"/>
          <w:szCs w:val="24"/>
        </w:rPr>
        <w:t>е</w:t>
      </w:r>
      <w:r w:rsidRPr="007C424B">
        <w:rPr>
          <w:i/>
          <w:spacing w:val="1"/>
          <w:szCs w:val="24"/>
        </w:rPr>
        <w:t>дставленны</w:t>
      </w:r>
      <w:r w:rsidRPr="007C424B">
        <w:rPr>
          <w:i/>
          <w:szCs w:val="24"/>
        </w:rPr>
        <w:t xml:space="preserve">х </w:t>
      </w:r>
      <w:r w:rsidRPr="007C424B">
        <w:rPr>
          <w:i/>
          <w:spacing w:val="1"/>
          <w:szCs w:val="24"/>
        </w:rPr>
        <w:t>записям</w:t>
      </w:r>
      <w:r w:rsidRPr="007C424B">
        <w:rPr>
          <w:i/>
          <w:szCs w:val="24"/>
        </w:rPr>
        <w:t>и</w:t>
      </w:r>
      <w:r w:rsidRPr="007C424B">
        <w:rPr>
          <w:i/>
          <w:spacing w:val="9"/>
          <w:szCs w:val="24"/>
        </w:rPr>
        <w:t xml:space="preserve"> </w:t>
      </w:r>
      <w:r w:rsidRPr="007C424B">
        <w:rPr>
          <w:i/>
          <w:szCs w:val="24"/>
        </w:rPr>
        <w:t xml:space="preserve">в </w:t>
      </w:r>
      <w:r w:rsidRPr="007C424B">
        <w:rPr>
          <w:i/>
          <w:spacing w:val="1"/>
          <w:szCs w:val="24"/>
        </w:rPr>
        <w:t>десятично</w:t>
      </w:r>
      <w:r w:rsidRPr="007C424B">
        <w:rPr>
          <w:i/>
          <w:szCs w:val="24"/>
        </w:rPr>
        <w:t>й</w:t>
      </w:r>
      <w:r w:rsidRPr="007C424B">
        <w:rPr>
          <w:i/>
          <w:spacing w:val="1"/>
          <w:szCs w:val="24"/>
        </w:rPr>
        <w:t xml:space="preserve"> </w:t>
      </w:r>
      <w:r w:rsidRPr="007C424B">
        <w:rPr>
          <w:i/>
          <w:szCs w:val="24"/>
        </w:rPr>
        <w:t>и</w:t>
      </w:r>
      <w:r w:rsidRPr="007C424B">
        <w:rPr>
          <w:i/>
          <w:spacing w:val="13"/>
          <w:szCs w:val="24"/>
        </w:rPr>
        <w:t xml:space="preserve"> </w:t>
      </w:r>
      <w:r w:rsidRPr="007C424B">
        <w:rPr>
          <w:i/>
          <w:spacing w:val="1"/>
          <w:szCs w:val="24"/>
        </w:rPr>
        <w:t>двоично</w:t>
      </w:r>
      <w:r w:rsidRPr="007C424B">
        <w:rPr>
          <w:i/>
          <w:szCs w:val="24"/>
        </w:rPr>
        <w:t>й</w:t>
      </w:r>
      <w:r w:rsidRPr="007C424B">
        <w:rPr>
          <w:i/>
          <w:spacing w:val="4"/>
          <w:szCs w:val="24"/>
        </w:rPr>
        <w:t xml:space="preserve"> </w:t>
      </w:r>
      <w:r w:rsidRPr="007C424B">
        <w:rPr>
          <w:i/>
          <w:spacing w:val="1"/>
          <w:szCs w:val="24"/>
        </w:rPr>
        <w:t>система</w:t>
      </w:r>
      <w:r w:rsidRPr="007C424B">
        <w:rPr>
          <w:i/>
          <w:szCs w:val="24"/>
        </w:rPr>
        <w:t>х</w:t>
      </w:r>
      <w:r w:rsidRPr="007C424B">
        <w:rPr>
          <w:i/>
          <w:spacing w:val="3"/>
          <w:szCs w:val="24"/>
        </w:rPr>
        <w:t xml:space="preserve"> </w:t>
      </w:r>
      <w:r w:rsidRPr="007C424B">
        <w:rPr>
          <w:i/>
          <w:spacing w:val="1"/>
          <w:szCs w:val="24"/>
        </w:rPr>
        <w:t>счисления</w:t>
      </w:r>
      <w:r w:rsidRPr="007C424B">
        <w:rPr>
          <w:i/>
          <w:szCs w:val="24"/>
        </w:rPr>
        <w:t>,</w:t>
      </w:r>
      <w:r w:rsidRPr="007C424B">
        <w:rPr>
          <w:i/>
          <w:spacing w:val="2"/>
          <w:szCs w:val="24"/>
        </w:rPr>
        <w:t xml:space="preserve"> </w:t>
      </w:r>
      <w:r w:rsidRPr="007C424B">
        <w:rPr>
          <w:i/>
          <w:spacing w:val="1"/>
          <w:szCs w:val="24"/>
        </w:rPr>
        <w:t>нахо</w:t>
      </w:r>
      <w:r w:rsidRPr="007C424B">
        <w:rPr>
          <w:i/>
          <w:spacing w:val="2"/>
          <w:szCs w:val="24"/>
        </w:rPr>
        <w:t>ж</w:t>
      </w:r>
      <w:r w:rsidRPr="007C424B">
        <w:rPr>
          <w:i/>
          <w:spacing w:val="1"/>
          <w:szCs w:val="24"/>
        </w:rPr>
        <w:t>дени</w:t>
      </w:r>
      <w:r w:rsidRPr="007C424B">
        <w:rPr>
          <w:i/>
          <w:szCs w:val="24"/>
        </w:rPr>
        <w:t xml:space="preserve">е </w:t>
      </w:r>
      <w:r w:rsidRPr="007C424B">
        <w:rPr>
          <w:i/>
          <w:spacing w:val="1"/>
          <w:szCs w:val="24"/>
        </w:rPr>
        <w:t>наибольшего обще</w:t>
      </w:r>
      <w:r w:rsidRPr="007C424B">
        <w:rPr>
          <w:i/>
          <w:szCs w:val="24"/>
        </w:rPr>
        <w:t>го</w:t>
      </w:r>
      <w:r w:rsidRPr="007C424B">
        <w:rPr>
          <w:i/>
          <w:spacing w:val="-9"/>
          <w:szCs w:val="24"/>
        </w:rPr>
        <w:t xml:space="preserve"> </w:t>
      </w:r>
      <w:r w:rsidRPr="007C424B">
        <w:rPr>
          <w:i/>
          <w:spacing w:val="1"/>
          <w:szCs w:val="24"/>
        </w:rPr>
        <w:t>делител</w:t>
      </w:r>
      <w:r w:rsidRPr="007C424B">
        <w:rPr>
          <w:i/>
          <w:szCs w:val="24"/>
        </w:rPr>
        <w:t>я</w:t>
      </w:r>
      <w:r w:rsidRPr="007C424B">
        <w:rPr>
          <w:i/>
          <w:spacing w:val="-11"/>
          <w:szCs w:val="24"/>
        </w:rPr>
        <w:t xml:space="preserve"> </w:t>
      </w:r>
      <w:r w:rsidRPr="007C424B">
        <w:rPr>
          <w:i/>
          <w:spacing w:val="1"/>
          <w:szCs w:val="24"/>
        </w:rPr>
        <w:t>(ал</w:t>
      </w:r>
      <w:r w:rsidRPr="007C424B">
        <w:rPr>
          <w:i/>
          <w:szCs w:val="24"/>
        </w:rPr>
        <w:t>г</w:t>
      </w:r>
      <w:r w:rsidRPr="007C424B">
        <w:rPr>
          <w:i/>
          <w:spacing w:val="1"/>
          <w:szCs w:val="24"/>
        </w:rPr>
        <w:t>орит</w:t>
      </w:r>
      <w:r w:rsidRPr="007C424B">
        <w:rPr>
          <w:i/>
          <w:szCs w:val="24"/>
        </w:rPr>
        <w:t>м</w:t>
      </w:r>
      <w:r w:rsidRPr="007C424B">
        <w:rPr>
          <w:i/>
          <w:spacing w:val="-12"/>
          <w:szCs w:val="24"/>
        </w:rPr>
        <w:t xml:space="preserve"> </w:t>
      </w:r>
      <w:r w:rsidRPr="007C424B">
        <w:rPr>
          <w:i/>
          <w:spacing w:val="1"/>
          <w:szCs w:val="24"/>
        </w:rPr>
        <w:t>Евклида)</w:t>
      </w:r>
      <w:r w:rsidRPr="007C424B">
        <w:rPr>
          <w:i/>
          <w:szCs w:val="24"/>
        </w:rPr>
        <w:t>.</w:t>
      </w:r>
    </w:p>
    <w:p w:rsidR="009A01D5" w:rsidRPr="007C424B" w:rsidRDefault="009A01D5" w:rsidP="007C424B">
      <w:pPr>
        <w:jc w:val="both"/>
        <w:rPr>
          <w:szCs w:val="24"/>
        </w:rPr>
      </w:pPr>
      <w:r w:rsidRPr="007C424B">
        <w:rPr>
          <w:spacing w:val="1"/>
          <w:szCs w:val="24"/>
        </w:rPr>
        <w:t>Поняти</w:t>
      </w:r>
      <w:r w:rsidRPr="007C424B">
        <w:rPr>
          <w:szCs w:val="24"/>
        </w:rPr>
        <w:t>е</w:t>
      </w:r>
      <w:r w:rsidRPr="007C424B">
        <w:rPr>
          <w:spacing w:val="4"/>
          <w:szCs w:val="24"/>
        </w:rPr>
        <w:t xml:space="preserve"> </w:t>
      </w:r>
      <w:r w:rsidRPr="007C424B">
        <w:rPr>
          <w:spacing w:val="1"/>
          <w:szCs w:val="24"/>
        </w:rPr>
        <w:t>о</w:t>
      </w:r>
      <w:r w:rsidRPr="007C424B">
        <w:rPr>
          <w:szCs w:val="24"/>
        </w:rPr>
        <w:t>б</w:t>
      </w:r>
      <w:r w:rsidRPr="007C424B">
        <w:rPr>
          <w:spacing w:val="12"/>
          <w:szCs w:val="24"/>
        </w:rPr>
        <w:t xml:space="preserve"> </w:t>
      </w:r>
      <w:r w:rsidRPr="007C424B">
        <w:rPr>
          <w:spacing w:val="1"/>
          <w:szCs w:val="24"/>
        </w:rPr>
        <w:t>этапа</w:t>
      </w:r>
      <w:r w:rsidRPr="007C424B">
        <w:rPr>
          <w:szCs w:val="24"/>
        </w:rPr>
        <w:t>х</w:t>
      </w:r>
      <w:r w:rsidRPr="007C424B">
        <w:rPr>
          <w:spacing w:val="7"/>
          <w:szCs w:val="24"/>
        </w:rPr>
        <w:t xml:space="preserve"> </w:t>
      </w:r>
      <w:r w:rsidRPr="007C424B">
        <w:rPr>
          <w:spacing w:val="1"/>
          <w:szCs w:val="24"/>
        </w:rPr>
        <w:t>разработк</w:t>
      </w:r>
      <w:r w:rsidRPr="007C424B">
        <w:rPr>
          <w:szCs w:val="24"/>
        </w:rPr>
        <w:t>и</w:t>
      </w:r>
      <w:r w:rsidRPr="007C424B">
        <w:rPr>
          <w:spacing w:val="1"/>
          <w:szCs w:val="24"/>
        </w:rPr>
        <w:t xml:space="preserve"> программ</w:t>
      </w:r>
      <w:r w:rsidRPr="007C424B">
        <w:rPr>
          <w:szCs w:val="24"/>
        </w:rPr>
        <w:t>:</w:t>
      </w:r>
      <w:r w:rsidRPr="007C424B">
        <w:rPr>
          <w:spacing w:val="2"/>
          <w:szCs w:val="24"/>
        </w:rPr>
        <w:t xml:space="preserve"> </w:t>
      </w:r>
      <w:r w:rsidRPr="007C424B">
        <w:rPr>
          <w:spacing w:val="1"/>
          <w:szCs w:val="24"/>
        </w:rPr>
        <w:t>составлени</w:t>
      </w:r>
      <w:r w:rsidRPr="007C424B">
        <w:rPr>
          <w:szCs w:val="24"/>
        </w:rPr>
        <w:t xml:space="preserve">е </w:t>
      </w:r>
      <w:r w:rsidRPr="007C424B">
        <w:rPr>
          <w:spacing w:val="1"/>
          <w:szCs w:val="24"/>
        </w:rPr>
        <w:t>требовани</w:t>
      </w:r>
      <w:r w:rsidRPr="007C424B">
        <w:rPr>
          <w:szCs w:val="24"/>
        </w:rPr>
        <w:t>й</w:t>
      </w:r>
      <w:r w:rsidRPr="007C424B">
        <w:rPr>
          <w:spacing w:val="1"/>
          <w:szCs w:val="24"/>
        </w:rPr>
        <w:t xml:space="preserve"> </w:t>
      </w:r>
      <w:r w:rsidRPr="007C424B">
        <w:rPr>
          <w:szCs w:val="24"/>
        </w:rPr>
        <w:t xml:space="preserve">к </w:t>
      </w:r>
      <w:r w:rsidRPr="007C424B">
        <w:rPr>
          <w:spacing w:val="1"/>
          <w:szCs w:val="24"/>
        </w:rPr>
        <w:t>программе</w:t>
      </w:r>
      <w:r w:rsidRPr="007C424B">
        <w:rPr>
          <w:szCs w:val="24"/>
        </w:rPr>
        <w:t xml:space="preserve">, </w:t>
      </w:r>
      <w:r w:rsidRPr="007C424B">
        <w:rPr>
          <w:spacing w:val="1"/>
          <w:szCs w:val="24"/>
        </w:rPr>
        <w:t>выбо</w:t>
      </w:r>
      <w:r w:rsidRPr="007C424B">
        <w:rPr>
          <w:szCs w:val="24"/>
        </w:rPr>
        <w:t>р</w:t>
      </w:r>
      <w:r w:rsidRPr="007C424B">
        <w:rPr>
          <w:spacing w:val="6"/>
          <w:szCs w:val="24"/>
        </w:rPr>
        <w:t xml:space="preserve"> </w:t>
      </w:r>
      <w:r w:rsidRPr="007C424B">
        <w:rPr>
          <w:spacing w:val="1"/>
          <w:szCs w:val="24"/>
        </w:rPr>
        <w:t>алгоритм</w:t>
      </w:r>
      <w:r w:rsidRPr="007C424B">
        <w:rPr>
          <w:szCs w:val="24"/>
        </w:rPr>
        <w:t>а</w:t>
      </w:r>
      <w:r w:rsidRPr="007C424B">
        <w:rPr>
          <w:spacing w:val="1"/>
          <w:szCs w:val="24"/>
        </w:rPr>
        <w:t xml:space="preserve"> </w:t>
      </w:r>
      <w:r w:rsidRPr="007C424B">
        <w:rPr>
          <w:szCs w:val="24"/>
        </w:rPr>
        <w:t>и</w:t>
      </w:r>
      <w:r w:rsidRPr="007C424B">
        <w:rPr>
          <w:spacing w:val="12"/>
          <w:szCs w:val="24"/>
        </w:rPr>
        <w:t xml:space="preserve"> </w:t>
      </w:r>
      <w:r w:rsidRPr="007C424B">
        <w:rPr>
          <w:spacing w:val="1"/>
          <w:szCs w:val="24"/>
        </w:rPr>
        <w:t>ег</w:t>
      </w:r>
      <w:r w:rsidRPr="007C424B">
        <w:rPr>
          <w:szCs w:val="24"/>
        </w:rPr>
        <w:t>о</w:t>
      </w:r>
      <w:r w:rsidRPr="007C424B">
        <w:rPr>
          <w:spacing w:val="10"/>
          <w:szCs w:val="24"/>
        </w:rPr>
        <w:t xml:space="preserve"> </w:t>
      </w:r>
      <w:r w:rsidRPr="007C424B">
        <w:rPr>
          <w:spacing w:val="1"/>
          <w:szCs w:val="24"/>
        </w:rPr>
        <w:t>реали</w:t>
      </w:r>
      <w:r w:rsidRPr="007C424B">
        <w:rPr>
          <w:szCs w:val="24"/>
        </w:rPr>
        <w:t>з</w:t>
      </w:r>
      <w:r w:rsidRPr="007C424B">
        <w:rPr>
          <w:spacing w:val="1"/>
          <w:szCs w:val="24"/>
        </w:rPr>
        <w:t>аци</w:t>
      </w:r>
      <w:r w:rsidRPr="007C424B">
        <w:rPr>
          <w:szCs w:val="24"/>
        </w:rPr>
        <w:t>я в</w:t>
      </w:r>
      <w:r w:rsidRPr="007C424B">
        <w:rPr>
          <w:spacing w:val="12"/>
          <w:szCs w:val="24"/>
        </w:rPr>
        <w:t xml:space="preserve"> </w:t>
      </w:r>
      <w:r w:rsidRPr="007C424B">
        <w:rPr>
          <w:spacing w:val="1"/>
          <w:szCs w:val="24"/>
        </w:rPr>
        <w:t>вид</w:t>
      </w:r>
      <w:r w:rsidRPr="007C424B">
        <w:rPr>
          <w:szCs w:val="24"/>
        </w:rPr>
        <w:t>е</w:t>
      </w:r>
      <w:r w:rsidRPr="007C424B">
        <w:rPr>
          <w:spacing w:val="8"/>
          <w:szCs w:val="24"/>
        </w:rPr>
        <w:t xml:space="preserve"> </w:t>
      </w:r>
      <w:r w:rsidRPr="007C424B">
        <w:rPr>
          <w:spacing w:val="1"/>
          <w:szCs w:val="24"/>
        </w:rPr>
        <w:t>прогр</w:t>
      </w:r>
      <w:r w:rsidRPr="007C424B">
        <w:rPr>
          <w:szCs w:val="24"/>
        </w:rPr>
        <w:t>а</w:t>
      </w:r>
      <w:r w:rsidRPr="007C424B">
        <w:rPr>
          <w:spacing w:val="1"/>
          <w:szCs w:val="24"/>
        </w:rPr>
        <w:t>мм</w:t>
      </w:r>
      <w:r w:rsidRPr="007C424B">
        <w:rPr>
          <w:szCs w:val="24"/>
        </w:rPr>
        <w:t xml:space="preserve">ы </w:t>
      </w:r>
      <w:r w:rsidRPr="007C424B">
        <w:rPr>
          <w:spacing w:val="1"/>
          <w:szCs w:val="24"/>
        </w:rPr>
        <w:t>на выбранно</w:t>
      </w:r>
      <w:r w:rsidRPr="007C424B">
        <w:rPr>
          <w:szCs w:val="24"/>
        </w:rPr>
        <w:t>м</w:t>
      </w:r>
      <w:r w:rsidRPr="007C424B">
        <w:rPr>
          <w:spacing w:val="8"/>
          <w:szCs w:val="24"/>
        </w:rPr>
        <w:t xml:space="preserve"> </w:t>
      </w:r>
      <w:r w:rsidRPr="007C424B">
        <w:rPr>
          <w:spacing w:val="1"/>
          <w:szCs w:val="24"/>
        </w:rPr>
        <w:t>алгоритмическо</w:t>
      </w:r>
      <w:r w:rsidRPr="007C424B">
        <w:rPr>
          <w:szCs w:val="24"/>
        </w:rPr>
        <w:t xml:space="preserve">м </w:t>
      </w:r>
      <w:r w:rsidRPr="007C424B">
        <w:rPr>
          <w:spacing w:val="1"/>
          <w:szCs w:val="24"/>
        </w:rPr>
        <w:t>языке</w:t>
      </w:r>
      <w:r w:rsidRPr="007C424B">
        <w:rPr>
          <w:szCs w:val="24"/>
        </w:rPr>
        <w:t>,</w:t>
      </w:r>
      <w:r w:rsidRPr="007C424B">
        <w:rPr>
          <w:spacing w:val="12"/>
          <w:szCs w:val="24"/>
        </w:rPr>
        <w:t xml:space="preserve"> </w:t>
      </w:r>
      <w:r w:rsidRPr="007C424B">
        <w:rPr>
          <w:spacing w:val="1"/>
          <w:szCs w:val="24"/>
        </w:rPr>
        <w:t>отладк</w:t>
      </w:r>
      <w:r w:rsidRPr="007C424B">
        <w:rPr>
          <w:szCs w:val="24"/>
        </w:rPr>
        <w:t>а</w:t>
      </w:r>
      <w:r w:rsidRPr="007C424B">
        <w:rPr>
          <w:spacing w:val="11"/>
          <w:szCs w:val="24"/>
        </w:rPr>
        <w:t xml:space="preserve"> </w:t>
      </w:r>
      <w:r w:rsidRPr="007C424B">
        <w:rPr>
          <w:spacing w:val="1"/>
          <w:szCs w:val="24"/>
        </w:rPr>
        <w:t>прогр</w:t>
      </w:r>
      <w:r w:rsidRPr="007C424B">
        <w:rPr>
          <w:szCs w:val="24"/>
        </w:rPr>
        <w:t>а</w:t>
      </w:r>
      <w:r w:rsidRPr="007C424B">
        <w:rPr>
          <w:spacing w:val="1"/>
          <w:szCs w:val="24"/>
        </w:rPr>
        <w:t>мм</w:t>
      </w:r>
      <w:r w:rsidRPr="007C424B">
        <w:rPr>
          <w:szCs w:val="24"/>
        </w:rPr>
        <w:t>ы</w:t>
      </w:r>
      <w:r w:rsidRPr="007C424B">
        <w:rPr>
          <w:spacing w:val="7"/>
          <w:szCs w:val="24"/>
        </w:rPr>
        <w:t xml:space="preserve"> </w:t>
      </w:r>
      <w:r w:rsidRPr="007C424B">
        <w:rPr>
          <w:szCs w:val="24"/>
        </w:rPr>
        <w:t>с</w:t>
      </w:r>
      <w:r w:rsidRPr="007C424B">
        <w:rPr>
          <w:spacing w:val="19"/>
          <w:szCs w:val="24"/>
        </w:rPr>
        <w:t xml:space="preserve"> </w:t>
      </w:r>
      <w:r w:rsidRPr="007C424B">
        <w:rPr>
          <w:spacing w:val="1"/>
          <w:szCs w:val="24"/>
        </w:rPr>
        <w:t>помощью выбранно</w:t>
      </w:r>
      <w:r w:rsidRPr="007C424B">
        <w:rPr>
          <w:szCs w:val="24"/>
        </w:rPr>
        <w:t>й</w:t>
      </w:r>
      <w:r w:rsidRPr="007C424B">
        <w:rPr>
          <w:spacing w:val="-13"/>
          <w:szCs w:val="24"/>
        </w:rPr>
        <w:t xml:space="preserve"> </w:t>
      </w:r>
      <w:r w:rsidRPr="007C424B">
        <w:rPr>
          <w:spacing w:val="1"/>
          <w:szCs w:val="24"/>
        </w:rPr>
        <w:t>систем</w:t>
      </w:r>
      <w:r w:rsidRPr="007C424B">
        <w:rPr>
          <w:szCs w:val="24"/>
        </w:rPr>
        <w:t>ы</w:t>
      </w:r>
      <w:r w:rsidRPr="007C424B">
        <w:rPr>
          <w:spacing w:val="-9"/>
          <w:szCs w:val="24"/>
        </w:rPr>
        <w:t xml:space="preserve"> </w:t>
      </w:r>
      <w:r w:rsidRPr="007C424B">
        <w:rPr>
          <w:spacing w:val="1"/>
          <w:szCs w:val="24"/>
        </w:rPr>
        <w:t>прогр</w:t>
      </w:r>
      <w:r w:rsidRPr="007C424B">
        <w:rPr>
          <w:szCs w:val="24"/>
        </w:rPr>
        <w:t>а</w:t>
      </w:r>
      <w:r w:rsidRPr="007C424B">
        <w:rPr>
          <w:spacing w:val="1"/>
          <w:szCs w:val="24"/>
        </w:rPr>
        <w:t>ммиров</w:t>
      </w:r>
      <w:r w:rsidRPr="007C424B">
        <w:rPr>
          <w:szCs w:val="24"/>
        </w:rPr>
        <w:t>а</w:t>
      </w:r>
      <w:r w:rsidRPr="007C424B">
        <w:rPr>
          <w:spacing w:val="1"/>
          <w:szCs w:val="24"/>
        </w:rPr>
        <w:t>ния</w:t>
      </w:r>
      <w:r w:rsidRPr="007C424B">
        <w:rPr>
          <w:szCs w:val="24"/>
        </w:rPr>
        <w:t>,</w:t>
      </w:r>
      <w:r w:rsidRPr="007C424B">
        <w:rPr>
          <w:spacing w:val="-23"/>
          <w:szCs w:val="24"/>
        </w:rPr>
        <w:t xml:space="preserve"> </w:t>
      </w:r>
      <w:r w:rsidRPr="007C424B">
        <w:rPr>
          <w:spacing w:val="1"/>
          <w:szCs w:val="24"/>
        </w:rPr>
        <w:t>тестиров</w:t>
      </w:r>
      <w:r w:rsidRPr="007C424B">
        <w:rPr>
          <w:szCs w:val="24"/>
        </w:rPr>
        <w:t>а</w:t>
      </w:r>
      <w:r w:rsidRPr="007C424B">
        <w:rPr>
          <w:spacing w:val="1"/>
          <w:szCs w:val="24"/>
        </w:rPr>
        <w:t>ни</w:t>
      </w:r>
      <w:r w:rsidRPr="007C424B">
        <w:rPr>
          <w:szCs w:val="24"/>
        </w:rPr>
        <w:t>е.</w:t>
      </w:r>
    </w:p>
    <w:p w:rsidR="009A01D5" w:rsidRPr="007C424B" w:rsidRDefault="009A01D5" w:rsidP="007C424B">
      <w:pPr>
        <w:jc w:val="both"/>
        <w:rPr>
          <w:szCs w:val="24"/>
        </w:rPr>
      </w:pPr>
      <w:r w:rsidRPr="007C424B">
        <w:rPr>
          <w:spacing w:val="1"/>
          <w:szCs w:val="24"/>
        </w:rPr>
        <w:t>Простейши</w:t>
      </w:r>
      <w:r w:rsidRPr="007C424B">
        <w:rPr>
          <w:szCs w:val="24"/>
        </w:rPr>
        <w:t xml:space="preserve">е </w:t>
      </w:r>
      <w:r w:rsidRPr="007C424B">
        <w:rPr>
          <w:spacing w:val="1"/>
          <w:szCs w:val="24"/>
        </w:rPr>
        <w:t>прием</w:t>
      </w:r>
      <w:r w:rsidRPr="007C424B">
        <w:rPr>
          <w:szCs w:val="24"/>
        </w:rPr>
        <w:t>ы</w:t>
      </w:r>
      <w:r w:rsidRPr="007C424B">
        <w:rPr>
          <w:spacing w:val="6"/>
          <w:szCs w:val="24"/>
        </w:rPr>
        <w:t xml:space="preserve"> </w:t>
      </w:r>
      <w:r w:rsidRPr="007C424B">
        <w:rPr>
          <w:spacing w:val="1"/>
          <w:szCs w:val="24"/>
        </w:rPr>
        <w:t>диалогово</w:t>
      </w:r>
      <w:r w:rsidRPr="007C424B">
        <w:rPr>
          <w:szCs w:val="24"/>
        </w:rPr>
        <w:t>й</w:t>
      </w:r>
      <w:r w:rsidRPr="007C424B">
        <w:rPr>
          <w:spacing w:val="1"/>
          <w:szCs w:val="24"/>
        </w:rPr>
        <w:t xml:space="preserve"> отладк</w:t>
      </w:r>
      <w:r w:rsidRPr="007C424B">
        <w:rPr>
          <w:szCs w:val="24"/>
        </w:rPr>
        <w:t>и</w:t>
      </w:r>
      <w:r w:rsidRPr="007C424B">
        <w:rPr>
          <w:spacing w:val="5"/>
          <w:szCs w:val="24"/>
        </w:rPr>
        <w:t xml:space="preserve"> </w:t>
      </w:r>
      <w:r w:rsidRPr="007C424B">
        <w:rPr>
          <w:spacing w:val="1"/>
          <w:szCs w:val="24"/>
        </w:rPr>
        <w:t>програм</w:t>
      </w:r>
      <w:r w:rsidRPr="007C424B">
        <w:rPr>
          <w:szCs w:val="24"/>
        </w:rPr>
        <w:t>м</w:t>
      </w:r>
      <w:r w:rsidRPr="007C424B">
        <w:rPr>
          <w:spacing w:val="3"/>
          <w:szCs w:val="24"/>
        </w:rPr>
        <w:t xml:space="preserve"> </w:t>
      </w:r>
      <w:r w:rsidRPr="007C424B">
        <w:rPr>
          <w:spacing w:val="1"/>
          <w:szCs w:val="24"/>
        </w:rPr>
        <w:t>(выбо</w:t>
      </w:r>
      <w:r w:rsidRPr="007C424B">
        <w:rPr>
          <w:szCs w:val="24"/>
        </w:rPr>
        <w:t>р</w:t>
      </w:r>
      <w:r w:rsidRPr="007C424B">
        <w:rPr>
          <w:spacing w:val="7"/>
          <w:szCs w:val="24"/>
        </w:rPr>
        <w:t xml:space="preserve"> </w:t>
      </w:r>
      <w:r w:rsidRPr="007C424B">
        <w:rPr>
          <w:spacing w:val="1"/>
          <w:szCs w:val="24"/>
        </w:rPr>
        <w:t>точк</w:t>
      </w:r>
      <w:r w:rsidRPr="007C424B">
        <w:rPr>
          <w:szCs w:val="24"/>
        </w:rPr>
        <w:t xml:space="preserve">и </w:t>
      </w:r>
      <w:r w:rsidRPr="007C424B">
        <w:rPr>
          <w:spacing w:val="1"/>
          <w:szCs w:val="24"/>
        </w:rPr>
        <w:t>останов</w:t>
      </w:r>
      <w:r w:rsidRPr="007C424B">
        <w:rPr>
          <w:szCs w:val="24"/>
        </w:rPr>
        <w:t>а,</w:t>
      </w:r>
      <w:r w:rsidRPr="007C424B">
        <w:rPr>
          <w:spacing w:val="2"/>
          <w:szCs w:val="24"/>
        </w:rPr>
        <w:t xml:space="preserve"> </w:t>
      </w:r>
      <w:r w:rsidRPr="007C424B">
        <w:rPr>
          <w:spacing w:val="1"/>
          <w:szCs w:val="24"/>
        </w:rPr>
        <w:t>пошагово</w:t>
      </w:r>
      <w:r w:rsidRPr="007C424B">
        <w:rPr>
          <w:szCs w:val="24"/>
        </w:rPr>
        <w:t xml:space="preserve">е </w:t>
      </w:r>
      <w:r w:rsidRPr="007C424B">
        <w:rPr>
          <w:spacing w:val="1"/>
          <w:szCs w:val="24"/>
        </w:rPr>
        <w:t>выполн</w:t>
      </w:r>
      <w:r w:rsidRPr="007C424B">
        <w:rPr>
          <w:szCs w:val="24"/>
        </w:rPr>
        <w:t>е</w:t>
      </w:r>
      <w:r w:rsidRPr="007C424B">
        <w:rPr>
          <w:spacing w:val="1"/>
          <w:szCs w:val="24"/>
        </w:rPr>
        <w:t>ни</w:t>
      </w:r>
      <w:r w:rsidRPr="007C424B">
        <w:rPr>
          <w:szCs w:val="24"/>
        </w:rPr>
        <w:t xml:space="preserve">е, </w:t>
      </w:r>
      <w:r w:rsidRPr="007C424B">
        <w:rPr>
          <w:spacing w:val="1"/>
          <w:szCs w:val="24"/>
        </w:rPr>
        <w:t>просмот</w:t>
      </w:r>
      <w:r w:rsidRPr="007C424B">
        <w:rPr>
          <w:szCs w:val="24"/>
        </w:rPr>
        <w:t>р</w:t>
      </w:r>
      <w:r w:rsidRPr="007C424B">
        <w:rPr>
          <w:spacing w:val="3"/>
          <w:szCs w:val="24"/>
        </w:rPr>
        <w:t xml:space="preserve"> </w:t>
      </w:r>
      <w:r w:rsidRPr="007C424B">
        <w:rPr>
          <w:spacing w:val="1"/>
          <w:szCs w:val="24"/>
        </w:rPr>
        <w:t>значени</w:t>
      </w:r>
      <w:r w:rsidRPr="007C424B">
        <w:rPr>
          <w:szCs w:val="24"/>
        </w:rPr>
        <w:t>й</w:t>
      </w:r>
      <w:r w:rsidRPr="007C424B">
        <w:rPr>
          <w:spacing w:val="3"/>
          <w:szCs w:val="24"/>
        </w:rPr>
        <w:t xml:space="preserve"> </w:t>
      </w:r>
      <w:r w:rsidRPr="007C424B">
        <w:rPr>
          <w:spacing w:val="1"/>
          <w:szCs w:val="24"/>
        </w:rPr>
        <w:t>величин</w:t>
      </w:r>
      <w:r w:rsidRPr="007C424B">
        <w:rPr>
          <w:szCs w:val="24"/>
        </w:rPr>
        <w:t>,</w:t>
      </w:r>
      <w:r w:rsidRPr="007C424B">
        <w:rPr>
          <w:spacing w:val="3"/>
          <w:szCs w:val="24"/>
        </w:rPr>
        <w:t xml:space="preserve"> </w:t>
      </w:r>
      <w:r w:rsidRPr="007C424B">
        <w:rPr>
          <w:spacing w:val="1"/>
          <w:szCs w:val="24"/>
        </w:rPr>
        <w:t>отладочны</w:t>
      </w:r>
      <w:r w:rsidRPr="007C424B">
        <w:rPr>
          <w:szCs w:val="24"/>
        </w:rPr>
        <w:t xml:space="preserve">й </w:t>
      </w:r>
      <w:r w:rsidRPr="007C424B">
        <w:rPr>
          <w:spacing w:val="1"/>
          <w:szCs w:val="24"/>
        </w:rPr>
        <w:t>вывод)</w:t>
      </w:r>
      <w:r w:rsidRPr="007C424B">
        <w:rPr>
          <w:szCs w:val="24"/>
        </w:rPr>
        <w:t>.</w:t>
      </w:r>
    </w:p>
    <w:p w:rsidR="009A01D5" w:rsidRPr="007C424B" w:rsidRDefault="009A01D5" w:rsidP="007C424B">
      <w:pPr>
        <w:jc w:val="both"/>
        <w:rPr>
          <w:szCs w:val="24"/>
        </w:rPr>
      </w:pPr>
      <w:r w:rsidRPr="007C424B">
        <w:rPr>
          <w:spacing w:val="1"/>
          <w:szCs w:val="24"/>
        </w:rPr>
        <w:t>Знакомств</w:t>
      </w:r>
      <w:r w:rsidRPr="007C424B">
        <w:rPr>
          <w:szCs w:val="24"/>
        </w:rPr>
        <w:t>о</w:t>
      </w:r>
      <w:r w:rsidRPr="007C424B">
        <w:rPr>
          <w:spacing w:val="10"/>
          <w:szCs w:val="24"/>
        </w:rPr>
        <w:t xml:space="preserve"> </w:t>
      </w:r>
      <w:r w:rsidRPr="007C424B">
        <w:rPr>
          <w:szCs w:val="24"/>
        </w:rPr>
        <w:t>с</w:t>
      </w:r>
      <w:r w:rsidRPr="007C424B">
        <w:rPr>
          <w:spacing w:val="23"/>
          <w:szCs w:val="24"/>
        </w:rPr>
        <w:t xml:space="preserve"> </w:t>
      </w:r>
      <w:r w:rsidRPr="007C424B">
        <w:rPr>
          <w:spacing w:val="1"/>
          <w:szCs w:val="24"/>
        </w:rPr>
        <w:t>документиров</w:t>
      </w:r>
      <w:r w:rsidRPr="007C424B">
        <w:rPr>
          <w:szCs w:val="24"/>
        </w:rPr>
        <w:t>а</w:t>
      </w:r>
      <w:r w:rsidRPr="007C424B">
        <w:rPr>
          <w:spacing w:val="1"/>
          <w:szCs w:val="24"/>
        </w:rPr>
        <w:t>ние</w:t>
      </w:r>
      <w:r w:rsidRPr="007C424B">
        <w:rPr>
          <w:szCs w:val="24"/>
        </w:rPr>
        <w:t xml:space="preserve">м </w:t>
      </w:r>
      <w:r w:rsidRPr="007C424B">
        <w:rPr>
          <w:spacing w:val="1"/>
          <w:szCs w:val="24"/>
        </w:rPr>
        <w:t>программ</w:t>
      </w:r>
      <w:r w:rsidRPr="007C424B">
        <w:rPr>
          <w:szCs w:val="24"/>
        </w:rPr>
        <w:t>.</w:t>
      </w:r>
      <w:r w:rsidRPr="007C424B">
        <w:rPr>
          <w:spacing w:val="12"/>
          <w:szCs w:val="24"/>
        </w:rPr>
        <w:t xml:space="preserve"> </w:t>
      </w:r>
      <w:r w:rsidRPr="007C424B">
        <w:rPr>
          <w:i/>
          <w:spacing w:val="1"/>
          <w:szCs w:val="24"/>
        </w:rPr>
        <w:t>Составлени</w:t>
      </w:r>
      <w:r w:rsidRPr="007C424B">
        <w:rPr>
          <w:i/>
          <w:szCs w:val="24"/>
        </w:rPr>
        <w:t>е</w:t>
      </w:r>
      <w:r w:rsidRPr="007C424B">
        <w:rPr>
          <w:i/>
          <w:spacing w:val="9"/>
          <w:szCs w:val="24"/>
        </w:rPr>
        <w:t xml:space="preserve"> </w:t>
      </w:r>
      <w:r w:rsidRPr="007C424B">
        <w:rPr>
          <w:i/>
          <w:spacing w:val="1"/>
          <w:szCs w:val="24"/>
        </w:rPr>
        <w:t>описани</w:t>
      </w:r>
      <w:r w:rsidRPr="007C424B">
        <w:rPr>
          <w:i/>
          <w:szCs w:val="24"/>
        </w:rPr>
        <w:t xml:space="preserve">е </w:t>
      </w:r>
      <w:r w:rsidRPr="007C424B">
        <w:rPr>
          <w:i/>
          <w:spacing w:val="1"/>
          <w:szCs w:val="24"/>
        </w:rPr>
        <w:t>про</w:t>
      </w:r>
      <w:r w:rsidRPr="007C424B">
        <w:rPr>
          <w:i/>
          <w:szCs w:val="24"/>
        </w:rPr>
        <w:t>г</w:t>
      </w:r>
      <w:r w:rsidRPr="007C424B">
        <w:rPr>
          <w:i/>
          <w:spacing w:val="1"/>
          <w:szCs w:val="24"/>
        </w:rPr>
        <w:t>рамм</w:t>
      </w:r>
      <w:r w:rsidRPr="007C424B">
        <w:rPr>
          <w:i/>
          <w:szCs w:val="24"/>
        </w:rPr>
        <w:t>ы</w:t>
      </w:r>
      <w:r w:rsidRPr="007C424B">
        <w:rPr>
          <w:i/>
          <w:spacing w:val="-13"/>
          <w:szCs w:val="24"/>
        </w:rPr>
        <w:t xml:space="preserve"> </w:t>
      </w:r>
      <w:r w:rsidRPr="007C424B">
        <w:rPr>
          <w:i/>
          <w:spacing w:val="1"/>
          <w:szCs w:val="24"/>
        </w:rPr>
        <w:t>п</w:t>
      </w:r>
      <w:r w:rsidRPr="007C424B">
        <w:rPr>
          <w:i/>
          <w:szCs w:val="24"/>
        </w:rPr>
        <w:t>о</w:t>
      </w:r>
      <w:r w:rsidRPr="007C424B">
        <w:rPr>
          <w:i/>
          <w:spacing w:val="-3"/>
          <w:szCs w:val="24"/>
        </w:rPr>
        <w:t xml:space="preserve"> </w:t>
      </w:r>
      <w:r w:rsidRPr="007C424B">
        <w:rPr>
          <w:i/>
          <w:spacing w:val="1"/>
          <w:szCs w:val="24"/>
        </w:rPr>
        <w:t>образцу</w:t>
      </w:r>
      <w:r w:rsidRPr="007C424B">
        <w:rPr>
          <w:i/>
          <w:szCs w:val="24"/>
        </w:rPr>
        <w:t>.</w:t>
      </w:r>
    </w:p>
    <w:p w:rsidR="009A01D5" w:rsidRPr="007C424B" w:rsidRDefault="009A01D5" w:rsidP="007C424B">
      <w:pPr>
        <w:pStyle w:val="a8"/>
        <w:tabs>
          <w:tab w:val="left" w:pos="900"/>
        </w:tabs>
        <w:ind w:left="709"/>
        <w:jc w:val="both"/>
      </w:pPr>
      <w:r w:rsidRPr="007C424B">
        <w:rPr>
          <w:rFonts w:eastAsia="Times New Roman"/>
          <w:b/>
          <w:bCs/>
          <w:spacing w:val="1"/>
        </w:rPr>
        <w:t>Анали</w:t>
      </w:r>
      <w:r w:rsidRPr="007C424B">
        <w:rPr>
          <w:rFonts w:eastAsia="Times New Roman"/>
          <w:b/>
          <w:bCs/>
        </w:rPr>
        <w:t>з</w:t>
      </w:r>
      <w:r w:rsidRPr="007C424B">
        <w:rPr>
          <w:rFonts w:eastAsia="Times New Roman"/>
          <w:b/>
          <w:bCs/>
          <w:spacing w:val="-9"/>
        </w:rPr>
        <w:t xml:space="preserve"> </w:t>
      </w:r>
      <w:r w:rsidRPr="007C424B">
        <w:rPr>
          <w:rFonts w:eastAsia="Times New Roman"/>
          <w:b/>
          <w:bCs/>
          <w:spacing w:val="1"/>
        </w:rPr>
        <w:t>алгоритмов</w:t>
      </w:r>
    </w:p>
    <w:p w:rsidR="009A01D5" w:rsidRPr="007C424B" w:rsidRDefault="009A01D5" w:rsidP="007C424B">
      <w:pPr>
        <w:jc w:val="both"/>
        <w:rPr>
          <w:szCs w:val="24"/>
        </w:rPr>
      </w:pPr>
      <w:r w:rsidRPr="007C424B">
        <w:rPr>
          <w:spacing w:val="1"/>
          <w:szCs w:val="24"/>
        </w:rPr>
        <w:t>Сложност</w:t>
      </w:r>
      <w:r w:rsidRPr="007C424B">
        <w:rPr>
          <w:szCs w:val="24"/>
        </w:rPr>
        <w:t>ь</w:t>
      </w:r>
      <w:r w:rsidRPr="007C424B">
        <w:rPr>
          <w:spacing w:val="3"/>
          <w:szCs w:val="24"/>
        </w:rPr>
        <w:t xml:space="preserve"> </w:t>
      </w:r>
      <w:r w:rsidRPr="007C424B">
        <w:rPr>
          <w:spacing w:val="1"/>
          <w:szCs w:val="24"/>
        </w:rPr>
        <w:t>вычисления</w:t>
      </w:r>
      <w:r w:rsidRPr="007C424B">
        <w:rPr>
          <w:szCs w:val="24"/>
        </w:rPr>
        <w:t>:</w:t>
      </w:r>
      <w:r w:rsidRPr="007C424B">
        <w:rPr>
          <w:spacing w:val="1"/>
          <w:szCs w:val="24"/>
        </w:rPr>
        <w:t xml:space="preserve"> количеств</w:t>
      </w:r>
      <w:r w:rsidRPr="007C424B">
        <w:rPr>
          <w:szCs w:val="24"/>
        </w:rPr>
        <w:t>о</w:t>
      </w:r>
      <w:r w:rsidRPr="007C424B">
        <w:rPr>
          <w:spacing w:val="3"/>
          <w:szCs w:val="24"/>
        </w:rPr>
        <w:t xml:space="preserve"> </w:t>
      </w:r>
      <w:r w:rsidRPr="007C424B">
        <w:rPr>
          <w:spacing w:val="1"/>
          <w:szCs w:val="24"/>
        </w:rPr>
        <w:t>выполненны</w:t>
      </w:r>
      <w:r w:rsidRPr="007C424B">
        <w:rPr>
          <w:szCs w:val="24"/>
        </w:rPr>
        <w:t xml:space="preserve">х </w:t>
      </w:r>
      <w:r w:rsidRPr="007C424B">
        <w:rPr>
          <w:spacing w:val="1"/>
          <w:szCs w:val="24"/>
        </w:rPr>
        <w:t>операций</w:t>
      </w:r>
      <w:r w:rsidRPr="007C424B">
        <w:rPr>
          <w:szCs w:val="24"/>
        </w:rPr>
        <w:t>,</w:t>
      </w:r>
      <w:r w:rsidRPr="007C424B">
        <w:rPr>
          <w:spacing w:val="5"/>
          <w:szCs w:val="24"/>
        </w:rPr>
        <w:t xml:space="preserve"> </w:t>
      </w:r>
      <w:r w:rsidRPr="007C424B">
        <w:rPr>
          <w:spacing w:val="1"/>
          <w:szCs w:val="24"/>
        </w:rPr>
        <w:t>ра</w:t>
      </w:r>
      <w:r w:rsidRPr="007C424B">
        <w:rPr>
          <w:szCs w:val="24"/>
        </w:rPr>
        <w:t>з</w:t>
      </w:r>
      <w:r w:rsidRPr="007C424B">
        <w:rPr>
          <w:spacing w:val="1"/>
          <w:szCs w:val="24"/>
        </w:rPr>
        <w:t>ме</w:t>
      </w:r>
      <w:r w:rsidRPr="007C424B">
        <w:rPr>
          <w:szCs w:val="24"/>
        </w:rPr>
        <w:t xml:space="preserve">р </w:t>
      </w:r>
      <w:r w:rsidRPr="007C424B">
        <w:rPr>
          <w:spacing w:val="1"/>
          <w:szCs w:val="24"/>
        </w:rPr>
        <w:t>используемо</w:t>
      </w:r>
      <w:r w:rsidRPr="007C424B">
        <w:rPr>
          <w:szCs w:val="24"/>
        </w:rPr>
        <w:t xml:space="preserve">й </w:t>
      </w:r>
      <w:r w:rsidRPr="007C424B">
        <w:rPr>
          <w:spacing w:val="1"/>
          <w:szCs w:val="24"/>
        </w:rPr>
        <w:t>памяти</w:t>
      </w:r>
      <w:r w:rsidRPr="007C424B">
        <w:rPr>
          <w:szCs w:val="24"/>
        </w:rPr>
        <w:t xml:space="preserve">; </w:t>
      </w:r>
      <w:r w:rsidRPr="007C424B">
        <w:rPr>
          <w:spacing w:val="1"/>
          <w:szCs w:val="24"/>
        </w:rPr>
        <w:t>и</w:t>
      </w:r>
      <w:r w:rsidRPr="007C424B">
        <w:rPr>
          <w:szCs w:val="24"/>
        </w:rPr>
        <w:t xml:space="preserve">х </w:t>
      </w:r>
      <w:r w:rsidRPr="007C424B">
        <w:rPr>
          <w:spacing w:val="1"/>
          <w:szCs w:val="24"/>
        </w:rPr>
        <w:t>зависимост</w:t>
      </w:r>
      <w:r w:rsidRPr="007C424B">
        <w:rPr>
          <w:szCs w:val="24"/>
        </w:rPr>
        <w:t xml:space="preserve">ь </w:t>
      </w:r>
      <w:r w:rsidRPr="007C424B">
        <w:rPr>
          <w:spacing w:val="1"/>
          <w:szCs w:val="24"/>
        </w:rPr>
        <w:t>о</w:t>
      </w:r>
      <w:r w:rsidRPr="007C424B">
        <w:rPr>
          <w:szCs w:val="24"/>
        </w:rPr>
        <w:t xml:space="preserve">т </w:t>
      </w:r>
      <w:r w:rsidRPr="007C424B">
        <w:rPr>
          <w:spacing w:val="1"/>
          <w:szCs w:val="24"/>
        </w:rPr>
        <w:t>размер</w:t>
      </w:r>
      <w:r w:rsidRPr="007C424B">
        <w:rPr>
          <w:szCs w:val="24"/>
        </w:rPr>
        <w:t xml:space="preserve">а </w:t>
      </w:r>
      <w:r w:rsidRPr="007C424B">
        <w:rPr>
          <w:spacing w:val="1"/>
          <w:szCs w:val="24"/>
        </w:rPr>
        <w:t>исходны</w:t>
      </w:r>
      <w:r w:rsidRPr="007C424B">
        <w:rPr>
          <w:szCs w:val="24"/>
        </w:rPr>
        <w:t xml:space="preserve">х </w:t>
      </w:r>
      <w:r w:rsidRPr="007C424B">
        <w:rPr>
          <w:spacing w:val="1"/>
          <w:szCs w:val="24"/>
        </w:rPr>
        <w:t>данных</w:t>
      </w:r>
      <w:r w:rsidRPr="007C424B">
        <w:rPr>
          <w:szCs w:val="24"/>
        </w:rPr>
        <w:t xml:space="preserve">. </w:t>
      </w:r>
      <w:r w:rsidRPr="007C424B">
        <w:rPr>
          <w:spacing w:val="1"/>
          <w:szCs w:val="24"/>
        </w:rPr>
        <w:t>Пример</w:t>
      </w:r>
      <w:r w:rsidRPr="007C424B">
        <w:rPr>
          <w:szCs w:val="24"/>
        </w:rPr>
        <w:t>ы</w:t>
      </w:r>
      <w:r w:rsidRPr="007C424B">
        <w:rPr>
          <w:spacing w:val="6"/>
          <w:szCs w:val="24"/>
        </w:rPr>
        <w:t xml:space="preserve"> </w:t>
      </w:r>
      <w:r w:rsidRPr="007C424B">
        <w:rPr>
          <w:spacing w:val="1"/>
          <w:szCs w:val="24"/>
        </w:rPr>
        <w:t>коротки</w:t>
      </w:r>
      <w:r w:rsidRPr="007C424B">
        <w:rPr>
          <w:szCs w:val="24"/>
        </w:rPr>
        <w:t>х</w:t>
      </w:r>
      <w:r w:rsidRPr="007C424B">
        <w:rPr>
          <w:spacing w:val="6"/>
          <w:szCs w:val="24"/>
        </w:rPr>
        <w:t xml:space="preserve"> </w:t>
      </w:r>
      <w:r w:rsidRPr="007C424B">
        <w:rPr>
          <w:spacing w:val="1"/>
          <w:szCs w:val="24"/>
        </w:rPr>
        <w:t>программ</w:t>
      </w:r>
      <w:r w:rsidRPr="007C424B">
        <w:rPr>
          <w:szCs w:val="24"/>
        </w:rPr>
        <w:t>,</w:t>
      </w:r>
      <w:r w:rsidRPr="007C424B">
        <w:rPr>
          <w:spacing w:val="4"/>
          <w:szCs w:val="24"/>
        </w:rPr>
        <w:t xml:space="preserve"> </w:t>
      </w:r>
      <w:r w:rsidRPr="007C424B">
        <w:rPr>
          <w:spacing w:val="1"/>
          <w:szCs w:val="24"/>
        </w:rPr>
        <w:t>выполняющи</w:t>
      </w:r>
      <w:r w:rsidRPr="007C424B">
        <w:rPr>
          <w:szCs w:val="24"/>
        </w:rPr>
        <w:t xml:space="preserve">х </w:t>
      </w:r>
      <w:r w:rsidRPr="007C424B">
        <w:rPr>
          <w:spacing w:val="1"/>
          <w:szCs w:val="24"/>
        </w:rPr>
        <w:t>мног</w:t>
      </w:r>
      <w:r w:rsidRPr="007C424B">
        <w:rPr>
          <w:szCs w:val="24"/>
        </w:rPr>
        <w:t>о</w:t>
      </w:r>
      <w:r w:rsidRPr="007C424B">
        <w:rPr>
          <w:spacing w:val="10"/>
          <w:szCs w:val="24"/>
        </w:rPr>
        <w:t xml:space="preserve"> </w:t>
      </w:r>
      <w:r w:rsidRPr="007C424B">
        <w:rPr>
          <w:spacing w:val="1"/>
          <w:szCs w:val="24"/>
        </w:rPr>
        <w:t>шаго</w:t>
      </w:r>
      <w:r w:rsidRPr="007C424B">
        <w:rPr>
          <w:szCs w:val="24"/>
        </w:rPr>
        <w:t>в</w:t>
      </w:r>
      <w:r w:rsidRPr="007C424B">
        <w:rPr>
          <w:spacing w:val="10"/>
          <w:szCs w:val="24"/>
        </w:rPr>
        <w:t xml:space="preserve"> </w:t>
      </w:r>
      <w:r w:rsidRPr="007C424B">
        <w:rPr>
          <w:spacing w:val="1"/>
          <w:szCs w:val="24"/>
        </w:rPr>
        <w:t>п</w:t>
      </w:r>
      <w:r w:rsidRPr="007C424B">
        <w:rPr>
          <w:szCs w:val="24"/>
        </w:rPr>
        <w:t>о</w:t>
      </w:r>
      <w:r w:rsidRPr="007C424B">
        <w:rPr>
          <w:spacing w:val="15"/>
          <w:szCs w:val="24"/>
        </w:rPr>
        <w:t xml:space="preserve"> </w:t>
      </w:r>
      <w:r w:rsidRPr="007C424B">
        <w:rPr>
          <w:spacing w:val="1"/>
          <w:szCs w:val="24"/>
        </w:rPr>
        <w:t>обработк</w:t>
      </w:r>
      <w:r w:rsidRPr="007C424B">
        <w:rPr>
          <w:szCs w:val="24"/>
        </w:rPr>
        <w:t xml:space="preserve">е </w:t>
      </w:r>
      <w:r w:rsidRPr="007C424B">
        <w:rPr>
          <w:spacing w:val="1"/>
          <w:szCs w:val="24"/>
        </w:rPr>
        <w:t>небольшог</w:t>
      </w:r>
      <w:r w:rsidRPr="007C424B">
        <w:rPr>
          <w:szCs w:val="24"/>
        </w:rPr>
        <w:t xml:space="preserve">о </w:t>
      </w:r>
      <w:r w:rsidRPr="007C424B">
        <w:rPr>
          <w:spacing w:val="1"/>
          <w:szCs w:val="24"/>
        </w:rPr>
        <w:t>объем</w:t>
      </w:r>
      <w:r w:rsidRPr="007C424B">
        <w:rPr>
          <w:szCs w:val="24"/>
        </w:rPr>
        <w:t>а</w:t>
      </w:r>
      <w:r w:rsidRPr="007C424B">
        <w:rPr>
          <w:spacing w:val="6"/>
          <w:szCs w:val="24"/>
        </w:rPr>
        <w:t xml:space="preserve"> </w:t>
      </w:r>
      <w:r w:rsidRPr="007C424B">
        <w:rPr>
          <w:spacing w:val="1"/>
          <w:szCs w:val="24"/>
        </w:rPr>
        <w:t>данных</w:t>
      </w:r>
      <w:r w:rsidRPr="007C424B">
        <w:rPr>
          <w:szCs w:val="24"/>
        </w:rPr>
        <w:t>;</w:t>
      </w:r>
      <w:r w:rsidRPr="007C424B">
        <w:rPr>
          <w:spacing w:val="5"/>
          <w:szCs w:val="24"/>
        </w:rPr>
        <w:t xml:space="preserve"> </w:t>
      </w:r>
      <w:r w:rsidRPr="007C424B">
        <w:rPr>
          <w:spacing w:val="1"/>
          <w:szCs w:val="24"/>
        </w:rPr>
        <w:t>пример</w:t>
      </w:r>
      <w:r w:rsidRPr="007C424B">
        <w:rPr>
          <w:szCs w:val="24"/>
        </w:rPr>
        <w:t>ы</w:t>
      </w:r>
      <w:r w:rsidRPr="007C424B">
        <w:rPr>
          <w:spacing w:val="5"/>
          <w:szCs w:val="24"/>
        </w:rPr>
        <w:t xml:space="preserve"> </w:t>
      </w:r>
      <w:r w:rsidRPr="007C424B">
        <w:rPr>
          <w:spacing w:val="1"/>
          <w:szCs w:val="24"/>
        </w:rPr>
        <w:t>коротки</w:t>
      </w:r>
      <w:r w:rsidRPr="007C424B">
        <w:rPr>
          <w:szCs w:val="24"/>
        </w:rPr>
        <w:t>х</w:t>
      </w:r>
      <w:r w:rsidRPr="007C424B">
        <w:rPr>
          <w:spacing w:val="3"/>
          <w:szCs w:val="24"/>
        </w:rPr>
        <w:t xml:space="preserve"> </w:t>
      </w:r>
      <w:r w:rsidRPr="007C424B">
        <w:rPr>
          <w:spacing w:val="1"/>
          <w:szCs w:val="24"/>
        </w:rPr>
        <w:t>программ</w:t>
      </w:r>
      <w:r w:rsidRPr="007C424B">
        <w:rPr>
          <w:szCs w:val="24"/>
        </w:rPr>
        <w:t>,</w:t>
      </w:r>
      <w:r w:rsidRPr="007C424B">
        <w:rPr>
          <w:spacing w:val="2"/>
          <w:szCs w:val="24"/>
        </w:rPr>
        <w:t xml:space="preserve"> </w:t>
      </w:r>
      <w:r w:rsidRPr="007C424B">
        <w:rPr>
          <w:spacing w:val="1"/>
          <w:szCs w:val="24"/>
        </w:rPr>
        <w:t>выполняющих обработк</w:t>
      </w:r>
      <w:r w:rsidRPr="007C424B">
        <w:rPr>
          <w:szCs w:val="24"/>
        </w:rPr>
        <w:t>у</w:t>
      </w:r>
      <w:r w:rsidRPr="007C424B">
        <w:rPr>
          <w:spacing w:val="-11"/>
          <w:szCs w:val="24"/>
        </w:rPr>
        <w:t xml:space="preserve"> </w:t>
      </w:r>
      <w:r w:rsidRPr="007C424B">
        <w:rPr>
          <w:spacing w:val="1"/>
          <w:szCs w:val="24"/>
        </w:rPr>
        <w:t>большог</w:t>
      </w:r>
      <w:r w:rsidRPr="007C424B">
        <w:rPr>
          <w:szCs w:val="24"/>
        </w:rPr>
        <w:t>о</w:t>
      </w:r>
      <w:r w:rsidRPr="007C424B">
        <w:rPr>
          <w:spacing w:val="-12"/>
          <w:szCs w:val="24"/>
        </w:rPr>
        <w:t xml:space="preserve"> </w:t>
      </w:r>
      <w:r w:rsidRPr="007C424B">
        <w:rPr>
          <w:spacing w:val="1"/>
          <w:szCs w:val="24"/>
        </w:rPr>
        <w:t>объем</w:t>
      </w:r>
      <w:r w:rsidRPr="007C424B">
        <w:rPr>
          <w:szCs w:val="24"/>
        </w:rPr>
        <w:t>а</w:t>
      </w:r>
      <w:r w:rsidRPr="007C424B">
        <w:rPr>
          <w:spacing w:val="-9"/>
          <w:szCs w:val="24"/>
        </w:rPr>
        <w:t xml:space="preserve"> </w:t>
      </w:r>
      <w:r w:rsidRPr="007C424B">
        <w:rPr>
          <w:spacing w:val="1"/>
          <w:szCs w:val="24"/>
        </w:rPr>
        <w:t>данных</w:t>
      </w:r>
      <w:r w:rsidRPr="007C424B">
        <w:rPr>
          <w:szCs w:val="24"/>
        </w:rPr>
        <w:t>.</w:t>
      </w:r>
    </w:p>
    <w:p w:rsidR="009A01D5" w:rsidRPr="007C424B" w:rsidRDefault="009A01D5" w:rsidP="007C424B">
      <w:pPr>
        <w:jc w:val="both"/>
        <w:rPr>
          <w:szCs w:val="24"/>
        </w:rPr>
      </w:pPr>
      <w:r w:rsidRPr="007C424B">
        <w:rPr>
          <w:spacing w:val="1"/>
          <w:szCs w:val="24"/>
        </w:rPr>
        <w:t>Определени</w:t>
      </w:r>
      <w:r w:rsidRPr="007C424B">
        <w:rPr>
          <w:szCs w:val="24"/>
        </w:rPr>
        <w:t>е</w:t>
      </w:r>
      <w:r w:rsidRPr="007C424B">
        <w:rPr>
          <w:spacing w:val="60"/>
          <w:szCs w:val="24"/>
        </w:rPr>
        <w:t xml:space="preserve"> </w:t>
      </w:r>
      <w:r w:rsidRPr="007C424B">
        <w:rPr>
          <w:spacing w:val="1"/>
          <w:szCs w:val="24"/>
        </w:rPr>
        <w:t>возможны</w:t>
      </w:r>
      <w:r w:rsidRPr="007C424B">
        <w:rPr>
          <w:szCs w:val="24"/>
        </w:rPr>
        <w:t>х</w:t>
      </w:r>
      <w:r w:rsidRPr="007C424B">
        <w:rPr>
          <w:spacing w:val="62"/>
          <w:szCs w:val="24"/>
        </w:rPr>
        <w:t xml:space="preserve"> </w:t>
      </w:r>
      <w:r w:rsidRPr="007C424B">
        <w:rPr>
          <w:spacing w:val="1"/>
          <w:szCs w:val="24"/>
        </w:rPr>
        <w:t>результато</w:t>
      </w:r>
      <w:r w:rsidRPr="007C424B">
        <w:rPr>
          <w:szCs w:val="24"/>
        </w:rPr>
        <w:t>в</w:t>
      </w:r>
      <w:r w:rsidRPr="007C424B">
        <w:rPr>
          <w:spacing w:val="62"/>
          <w:szCs w:val="24"/>
        </w:rPr>
        <w:t xml:space="preserve"> </w:t>
      </w:r>
      <w:r w:rsidRPr="007C424B">
        <w:rPr>
          <w:spacing w:val="1"/>
          <w:szCs w:val="24"/>
        </w:rPr>
        <w:t>работ</w:t>
      </w:r>
      <w:r w:rsidRPr="007C424B">
        <w:rPr>
          <w:szCs w:val="24"/>
        </w:rPr>
        <w:t>ы</w:t>
      </w:r>
      <w:r w:rsidRPr="007C424B">
        <w:rPr>
          <w:spacing w:val="67"/>
          <w:szCs w:val="24"/>
        </w:rPr>
        <w:t xml:space="preserve"> </w:t>
      </w:r>
      <w:r w:rsidRPr="007C424B">
        <w:rPr>
          <w:spacing w:val="1"/>
          <w:szCs w:val="24"/>
        </w:rPr>
        <w:t>алгоритм</w:t>
      </w:r>
      <w:r w:rsidRPr="007C424B">
        <w:rPr>
          <w:szCs w:val="24"/>
        </w:rPr>
        <w:t>а</w:t>
      </w:r>
      <w:r w:rsidRPr="007C424B">
        <w:rPr>
          <w:spacing w:val="64"/>
          <w:szCs w:val="24"/>
        </w:rPr>
        <w:t xml:space="preserve"> </w:t>
      </w:r>
      <w:r w:rsidRPr="007C424B">
        <w:rPr>
          <w:spacing w:val="1"/>
          <w:szCs w:val="24"/>
        </w:rPr>
        <w:t>пр</w:t>
      </w:r>
      <w:r w:rsidRPr="007C424B">
        <w:rPr>
          <w:szCs w:val="24"/>
        </w:rPr>
        <w:t xml:space="preserve">и </w:t>
      </w:r>
      <w:r w:rsidRPr="007C424B">
        <w:rPr>
          <w:spacing w:val="1"/>
          <w:szCs w:val="24"/>
        </w:rPr>
        <w:t>данно</w:t>
      </w:r>
      <w:r w:rsidRPr="007C424B">
        <w:rPr>
          <w:szCs w:val="24"/>
        </w:rPr>
        <w:t xml:space="preserve">м </w:t>
      </w:r>
      <w:r w:rsidRPr="007C424B">
        <w:rPr>
          <w:spacing w:val="1"/>
          <w:szCs w:val="24"/>
        </w:rPr>
        <w:t>множеств</w:t>
      </w:r>
      <w:r w:rsidRPr="007C424B">
        <w:rPr>
          <w:szCs w:val="24"/>
        </w:rPr>
        <w:t>е</w:t>
      </w:r>
      <w:r w:rsidRPr="007C424B">
        <w:rPr>
          <w:spacing w:val="2"/>
          <w:szCs w:val="24"/>
        </w:rPr>
        <w:t xml:space="preserve"> </w:t>
      </w:r>
      <w:r w:rsidRPr="007C424B">
        <w:rPr>
          <w:spacing w:val="1"/>
          <w:szCs w:val="24"/>
        </w:rPr>
        <w:t>входны</w:t>
      </w:r>
      <w:r w:rsidRPr="007C424B">
        <w:rPr>
          <w:szCs w:val="24"/>
        </w:rPr>
        <w:t>х</w:t>
      </w:r>
      <w:r w:rsidRPr="007C424B">
        <w:rPr>
          <w:spacing w:val="5"/>
          <w:szCs w:val="24"/>
        </w:rPr>
        <w:t xml:space="preserve"> </w:t>
      </w:r>
      <w:r w:rsidRPr="007C424B">
        <w:rPr>
          <w:spacing w:val="1"/>
          <w:szCs w:val="24"/>
        </w:rPr>
        <w:t>данных</w:t>
      </w:r>
      <w:r w:rsidRPr="007C424B">
        <w:rPr>
          <w:szCs w:val="24"/>
        </w:rPr>
        <w:t>;</w:t>
      </w:r>
      <w:r w:rsidRPr="007C424B">
        <w:rPr>
          <w:spacing w:val="5"/>
          <w:szCs w:val="24"/>
        </w:rPr>
        <w:t xml:space="preserve"> </w:t>
      </w:r>
      <w:r w:rsidRPr="007C424B">
        <w:rPr>
          <w:spacing w:val="1"/>
          <w:szCs w:val="24"/>
        </w:rPr>
        <w:t>определени</w:t>
      </w:r>
      <w:r w:rsidRPr="007C424B">
        <w:rPr>
          <w:szCs w:val="24"/>
        </w:rPr>
        <w:t xml:space="preserve">е </w:t>
      </w:r>
      <w:r w:rsidRPr="007C424B">
        <w:rPr>
          <w:spacing w:val="1"/>
          <w:szCs w:val="24"/>
        </w:rPr>
        <w:t>во</w:t>
      </w:r>
      <w:r w:rsidRPr="007C424B">
        <w:rPr>
          <w:szCs w:val="24"/>
        </w:rPr>
        <w:t>з</w:t>
      </w:r>
      <w:r w:rsidRPr="007C424B">
        <w:rPr>
          <w:spacing w:val="1"/>
          <w:szCs w:val="24"/>
        </w:rPr>
        <w:t>можны</w:t>
      </w:r>
      <w:r w:rsidRPr="007C424B">
        <w:rPr>
          <w:szCs w:val="24"/>
        </w:rPr>
        <w:t>х</w:t>
      </w:r>
      <w:r w:rsidRPr="007C424B">
        <w:rPr>
          <w:spacing w:val="1"/>
          <w:szCs w:val="24"/>
        </w:rPr>
        <w:t xml:space="preserve"> входны</w:t>
      </w:r>
      <w:r w:rsidRPr="007C424B">
        <w:rPr>
          <w:szCs w:val="24"/>
        </w:rPr>
        <w:t>х</w:t>
      </w:r>
      <w:r w:rsidRPr="007C424B">
        <w:rPr>
          <w:spacing w:val="5"/>
          <w:szCs w:val="24"/>
        </w:rPr>
        <w:t xml:space="preserve"> </w:t>
      </w:r>
      <w:r w:rsidRPr="007C424B">
        <w:rPr>
          <w:spacing w:val="1"/>
          <w:szCs w:val="24"/>
        </w:rPr>
        <w:t>данных</w:t>
      </w:r>
      <w:r w:rsidRPr="007C424B">
        <w:rPr>
          <w:szCs w:val="24"/>
        </w:rPr>
        <w:t xml:space="preserve">, </w:t>
      </w:r>
      <w:r w:rsidRPr="007C424B">
        <w:rPr>
          <w:spacing w:val="1"/>
          <w:szCs w:val="24"/>
        </w:rPr>
        <w:t>приводящи</w:t>
      </w:r>
      <w:r w:rsidRPr="007C424B">
        <w:rPr>
          <w:szCs w:val="24"/>
        </w:rPr>
        <w:t>х</w:t>
      </w:r>
      <w:r w:rsidRPr="007C424B">
        <w:rPr>
          <w:spacing w:val="-2"/>
          <w:szCs w:val="24"/>
        </w:rPr>
        <w:t xml:space="preserve"> </w:t>
      </w:r>
      <w:r w:rsidRPr="007C424B">
        <w:rPr>
          <w:szCs w:val="24"/>
        </w:rPr>
        <w:t>к</w:t>
      </w:r>
      <w:r w:rsidRPr="007C424B">
        <w:rPr>
          <w:spacing w:val="12"/>
          <w:szCs w:val="24"/>
        </w:rPr>
        <w:t xml:space="preserve"> </w:t>
      </w:r>
      <w:r w:rsidRPr="007C424B">
        <w:rPr>
          <w:spacing w:val="1"/>
          <w:szCs w:val="24"/>
        </w:rPr>
        <w:t>данном</w:t>
      </w:r>
      <w:r w:rsidRPr="007C424B">
        <w:rPr>
          <w:szCs w:val="24"/>
        </w:rPr>
        <w:t>у</w:t>
      </w:r>
      <w:r w:rsidRPr="007C424B">
        <w:rPr>
          <w:spacing w:val="3"/>
          <w:szCs w:val="24"/>
        </w:rPr>
        <w:t xml:space="preserve"> </w:t>
      </w:r>
      <w:r w:rsidRPr="007C424B">
        <w:rPr>
          <w:spacing w:val="1"/>
          <w:szCs w:val="24"/>
        </w:rPr>
        <w:t>результату</w:t>
      </w:r>
      <w:r w:rsidRPr="007C424B">
        <w:rPr>
          <w:szCs w:val="24"/>
        </w:rPr>
        <w:t>.</w:t>
      </w:r>
      <w:r w:rsidRPr="007C424B">
        <w:rPr>
          <w:spacing w:val="-1"/>
          <w:szCs w:val="24"/>
        </w:rPr>
        <w:t xml:space="preserve"> </w:t>
      </w:r>
      <w:r w:rsidRPr="007C424B">
        <w:rPr>
          <w:spacing w:val="1"/>
          <w:szCs w:val="24"/>
        </w:rPr>
        <w:t>Пример</w:t>
      </w:r>
      <w:r w:rsidRPr="007C424B">
        <w:rPr>
          <w:szCs w:val="24"/>
        </w:rPr>
        <w:t>ы</w:t>
      </w:r>
      <w:r w:rsidRPr="007C424B">
        <w:rPr>
          <w:spacing w:val="2"/>
          <w:szCs w:val="24"/>
        </w:rPr>
        <w:t xml:space="preserve"> </w:t>
      </w:r>
      <w:r w:rsidRPr="007C424B">
        <w:rPr>
          <w:spacing w:val="1"/>
          <w:szCs w:val="24"/>
        </w:rPr>
        <w:t>описани</w:t>
      </w:r>
      <w:r w:rsidRPr="007C424B">
        <w:rPr>
          <w:szCs w:val="24"/>
        </w:rPr>
        <w:t>я</w:t>
      </w:r>
      <w:r w:rsidRPr="007C424B">
        <w:rPr>
          <w:spacing w:val="2"/>
          <w:szCs w:val="24"/>
        </w:rPr>
        <w:t xml:space="preserve"> </w:t>
      </w:r>
      <w:r w:rsidRPr="007C424B">
        <w:rPr>
          <w:spacing w:val="1"/>
          <w:szCs w:val="24"/>
        </w:rPr>
        <w:t>объекто</w:t>
      </w:r>
      <w:r w:rsidRPr="007C424B">
        <w:rPr>
          <w:szCs w:val="24"/>
        </w:rPr>
        <w:t>в</w:t>
      </w:r>
      <w:r w:rsidRPr="007C424B">
        <w:rPr>
          <w:spacing w:val="2"/>
          <w:szCs w:val="24"/>
        </w:rPr>
        <w:t xml:space="preserve"> </w:t>
      </w:r>
      <w:r w:rsidRPr="007C424B">
        <w:rPr>
          <w:szCs w:val="24"/>
        </w:rPr>
        <w:t>и</w:t>
      </w:r>
      <w:r w:rsidRPr="007C424B">
        <w:rPr>
          <w:spacing w:val="11"/>
          <w:szCs w:val="24"/>
        </w:rPr>
        <w:t xml:space="preserve"> </w:t>
      </w:r>
      <w:r w:rsidRPr="007C424B">
        <w:rPr>
          <w:spacing w:val="1"/>
          <w:szCs w:val="24"/>
        </w:rPr>
        <w:t xml:space="preserve">процессов </w:t>
      </w:r>
      <w:r w:rsidRPr="007C424B">
        <w:rPr>
          <w:szCs w:val="24"/>
        </w:rPr>
        <w:t>с</w:t>
      </w:r>
      <w:r w:rsidRPr="007C424B">
        <w:rPr>
          <w:spacing w:val="17"/>
          <w:szCs w:val="24"/>
        </w:rPr>
        <w:t xml:space="preserve"> </w:t>
      </w:r>
      <w:r w:rsidRPr="007C424B">
        <w:rPr>
          <w:spacing w:val="1"/>
          <w:szCs w:val="24"/>
        </w:rPr>
        <w:t>помощь</w:t>
      </w:r>
      <w:r w:rsidRPr="007C424B">
        <w:rPr>
          <w:szCs w:val="24"/>
        </w:rPr>
        <w:t>ю</w:t>
      </w:r>
      <w:r w:rsidRPr="007C424B">
        <w:rPr>
          <w:spacing w:val="7"/>
          <w:szCs w:val="24"/>
        </w:rPr>
        <w:t xml:space="preserve"> </w:t>
      </w:r>
      <w:r w:rsidRPr="007C424B">
        <w:rPr>
          <w:spacing w:val="1"/>
          <w:szCs w:val="24"/>
        </w:rPr>
        <w:t>набор</w:t>
      </w:r>
      <w:r w:rsidRPr="007C424B">
        <w:rPr>
          <w:szCs w:val="24"/>
        </w:rPr>
        <w:t>а</w:t>
      </w:r>
      <w:r w:rsidRPr="007C424B">
        <w:rPr>
          <w:spacing w:val="10"/>
          <w:szCs w:val="24"/>
        </w:rPr>
        <w:t xml:space="preserve"> </w:t>
      </w:r>
      <w:r w:rsidRPr="007C424B">
        <w:rPr>
          <w:spacing w:val="1"/>
          <w:szCs w:val="24"/>
        </w:rPr>
        <w:t>числовы</w:t>
      </w:r>
      <w:r w:rsidRPr="007C424B">
        <w:rPr>
          <w:szCs w:val="24"/>
        </w:rPr>
        <w:t>х</w:t>
      </w:r>
      <w:r w:rsidRPr="007C424B">
        <w:rPr>
          <w:spacing w:val="6"/>
          <w:szCs w:val="24"/>
        </w:rPr>
        <w:t xml:space="preserve"> </w:t>
      </w:r>
      <w:r w:rsidRPr="007C424B">
        <w:rPr>
          <w:spacing w:val="1"/>
          <w:szCs w:val="24"/>
        </w:rPr>
        <w:t>характеристик</w:t>
      </w:r>
      <w:r w:rsidRPr="007C424B">
        <w:rPr>
          <w:szCs w:val="24"/>
        </w:rPr>
        <w:t>, а</w:t>
      </w:r>
      <w:r w:rsidRPr="007C424B">
        <w:rPr>
          <w:spacing w:val="17"/>
          <w:szCs w:val="24"/>
        </w:rPr>
        <w:t xml:space="preserve"> </w:t>
      </w:r>
      <w:r w:rsidRPr="007C424B">
        <w:rPr>
          <w:spacing w:val="1"/>
          <w:szCs w:val="24"/>
        </w:rPr>
        <w:t>такж</w:t>
      </w:r>
      <w:r w:rsidRPr="007C424B">
        <w:rPr>
          <w:szCs w:val="24"/>
        </w:rPr>
        <w:t>е</w:t>
      </w:r>
      <w:r w:rsidRPr="007C424B">
        <w:rPr>
          <w:spacing w:val="11"/>
          <w:szCs w:val="24"/>
        </w:rPr>
        <w:t xml:space="preserve"> </w:t>
      </w:r>
      <w:r w:rsidRPr="007C424B">
        <w:rPr>
          <w:spacing w:val="1"/>
          <w:szCs w:val="24"/>
        </w:rPr>
        <w:t>зависимосте</w:t>
      </w:r>
      <w:r w:rsidRPr="007C424B">
        <w:rPr>
          <w:szCs w:val="24"/>
        </w:rPr>
        <w:t>й</w:t>
      </w:r>
      <w:r w:rsidRPr="007C424B">
        <w:rPr>
          <w:spacing w:val="2"/>
          <w:szCs w:val="24"/>
        </w:rPr>
        <w:t xml:space="preserve"> </w:t>
      </w:r>
      <w:r w:rsidRPr="007C424B">
        <w:rPr>
          <w:spacing w:val="1"/>
          <w:szCs w:val="24"/>
        </w:rPr>
        <w:t>между этим</w:t>
      </w:r>
      <w:r w:rsidRPr="007C424B">
        <w:rPr>
          <w:szCs w:val="24"/>
        </w:rPr>
        <w:t>и</w:t>
      </w:r>
      <w:r w:rsidRPr="007C424B">
        <w:rPr>
          <w:spacing w:val="-6"/>
          <w:szCs w:val="24"/>
        </w:rPr>
        <w:t xml:space="preserve"> </w:t>
      </w:r>
      <w:r w:rsidRPr="007C424B">
        <w:rPr>
          <w:spacing w:val="1"/>
          <w:szCs w:val="24"/>
        </w:rPr>
        <w:t>характеристиками</w:t>
      </w:r>
      <w:r w:rsidRPr="007C424B">
        <w:rPr>
          <w:szCs w:val="24"/>
        </w:rPr>
        <w:t>,</w:t>
      </w:r>
      <w:r w:rsidRPr="007C424B">
        <w:rPr>
          <w:spacing w:val="-23"/>
          <w:szCs w:val="24"/>
        </w:rPr>
        <w:t xml:space="preserve"> </w:t>
      </w:r>
      <w:r w:rsidRPr="007C424B">
        <w:rPr>
          <w:spacing w:val="1"/>
          <w:szCs w:val="24"/>
        </w:rPr>
        <w:t>выражаемым</w:t>
      </w:r>
      <w:r w:rsidRPr="007C424B">
        <w:rPr>
          <w:szCs w:val="24"/>
        </w:rPr>
        <w:t>и</w:t>
      </w:r>
      <w:r w:rsidRPr="007C424B">
        <w:rPr>
          <w:spacing w:val="-16"/>
          <w:szCs w:val="24"/>
        </w:rPr>
        <w:t xml:space="preserve"> </w:t>
      </w:r>
      <w:r w:rsidRPr="007C424B">
        <w:rPr>
          <w:szCs w:val="24"/>
        </w:rPr>
        <w:t xml:space="preserve">с </w:t>
      </w:r>
      <w:r w:rsidRPr="007C424B">
        <w:rPr>
          <w:spacing w:val="1"/>
          <w:szCs w:val="24"/>
        </w:rPr>
        <w:t>помощь</w:t>
      </w:r>
      <w:r w:rsidRPr="007C424B">
        <w:rPr>
          <w:szCs w:val="24"/>
        </w:rPr>
        <w:t>ю</w:t>
      </w:r>
      <w:r w:rsidRPr="007C424B">
        <w:rPr>
          <w:spacing w:val="-11"/>
          <w:szCs w:val="24"/>
        </w:rPr>
        <w:t xml:space="preserve"> </w:t>
      </w:r>
      <w:r w:rsidRPr="007C424B">
        <w:rPr>
          <w:spacing w:val="1"/>
          <w:szCs w:val="24"/>
        </w:rPr>
        <w:t>формул</w:t>
      </w:r>
      <w:r w:rsidRPr="007C424B">
        <w:rPr>
          <w:szCs w:val="24"/>
        </w:rPr>
        <w:t>.</w:t>
      </w:r>
    </w:p>
    <w:p w:rsidR="009A01D5" w:rsidRPr="007C424B" w:rsidRDefault="009A01D5" w:rsidP="007C424B">
      <w:pPr>
        <w:rPr>
          <w:b/>
          <w:i/>
          <w:szCs w:val="24"/>
        </w:rPr>
      </w:pPr>
      <w:r w:rsidRPr="007C424B">
        <w:rPr>
          <w:b/>
          <w:i/>
          <w:szCs w:val="24"/>
        </w:rPr>
        <w:t>Робототехника</w:t>
      </w:r>
    </w:p>
    <w:p w:rsidR="009A01D5" w:rsidRPr="007C424B" w:rsidRDefault="009A01D5" w:rsidP="007C424B">
      <w:pPr>
        <w:jc w:val="both"/>
        <w:rPr>
          <w:i/>
          <w:szCs w:val="24"/>
        </w:rPr>
      </w:pPr>
      <w:r w:rsidRPr="007C424B">
        <w:rPr>
          <w:i/>
          <w:szCs w:val="24"/>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w:t>
      </w:r>
      <w:r w:rsidRPr="007C424B">
        <w:rPr>
          <w:i/>
          <w:spacing w:val="1"/>
          <w:szCs w:val="24"/>
        </w:rPr>
        <w:t>получение</w:t>
      </w:r>
      <w:r w:rsidRPr="007C424B">
        <w:rPr>
          <w:i/>
          <w:szCs w:val="24"/>
        </w:rPr>
        <w:t xml:space="preserve"> </w:t>
      </w:r>
      <w:r w:rsidRPr="007C424B">
        <w:rPr>
          <w:i/>
          <w:spacing w:val="1"/>
          <w:szCs w:val="24"/>
        </w:rPr>
        <w:t>сигн</w:t>
      </w:r>
      <w:r w:rsidRPr="007C424B">
        <w:rPr>
          <w:i/>
          <w:szCs w:val="24"/>
        </w:rPr>
        <w:t>а</w:t>
      </w:r>
      <w:r w:rsidRPr="007C424B">
        <w:rPr>
          <w:i/>
          <w:spacing w:val="1"/>
          <w:szCs w:val="24"/>
        </w:rPr>
        <w:t>л</w:t>
      </w:r>
      <w:r w:rsidRPr="007C424B">
        <w:rPr>
          <w:i/>
          <w:szCs w:val="24"/>
        </w:rPr>
        <w:t>ов</w:t>
      </w:r>
      <w:r w:rsidRPr="007C424B">
        <w:rPr>
          <w:i/>
          <w:spacing w:val="7"/>
          <w:szCs w:val="24"/>
        </w:rPr>
        <w:t xml:space="preserve"> </w:t>
      </w:r>
      <w:r w:rsidRPr="007C424B">
        <w:rPr>
          <w:i/>
          <w:spacing w:val="1"/>
          <w:szCs w:val="24"/>
        </w:rPr>
        <w:t>от цифровы</w:t>
      </w:r>
      <w:r w:rsidRPr="007C424B">
        <w:rPr>
          <w:i/>
          <w:szCs w:val="24"/>
        </w:rPr>
        <w:t>х</w:t>
      </w:r>
      <w:r w:rsidRPr="007C424B">
        <w:rPr>
          <w:i/>
          <w:spacing w:val="6"/>
          <w:szCs w:val="24"/>
        </w:rPr>
        <w:t xml:space="preserve"> </w:t>
      </w:r>
      <w:r w:rsidRPr="007C424B">
        <w:rPr>
          <w:i/>
          <w:spacing w:val="1"/>
          <w:szCs w:val="24"/>
        </w:rPr>
        <w:t>датчико</w:t>
      </w:r>
      <w:r w:rsidRPr="007C424B">
        <w:rPr>
          <w:i/>
          <w:szCs w:val="24"/>
        </w:rPr>
        <w:t>в (касания, расстояния, света, звука и др.</w:t>
      </w:r>
    </w:p>
    <w:p w:rsidR="009A01D5" w:rsidRPr="007C424B" w:rsidRDefault="009A01D5" w:rsidP="007C424B">
      <w:pPr>
        <w:jc w:val="both"/>
        <w:rPr>
          <w:i/>
          <w:szCs w:val="24"/>
        </w:rPr>
      </w:pPr>
      <w:r w:rsidRPr="007C424B">
        <w:rPr>
          <w:i/>
          <w:szCs w:val="24"/>
        </w:rPr>
        <w:t xml:space="preserve"> Примеры роботизированных систем (система управления движением в транспортной </w:t>
      </w:r>
      <w:proofErr w:type="gramStart"/>
      <w:r w:rsidRPr="007C424B">
        <w:rPr>
          <w:i/>
          <w:szCs w:val="24"/>
        </w:rPr>
        <w:t>системе,  сварочная</w:t>
      </w:r>
      <w:proofErr w:type="gramEnd"/>
      <w:r w:rsidRPr="007C424B">
        <w:rPr>
          <w:i/>
          <w:szCs w:val="24"/>
        </w:rPr>
        <w:t xml:space="preserve"> линия автозавода, автоматизированное управление отопления дома, автономная система управления транспортным средством и т.п.). </w:t>
      </w:r>
    </w:p>
    <w:p w:rsidR="009A01D5" w:rsidRPr="007C424B" w:rsidRDefault="009A01D5" w:rsidP="007C424B">
      <w:pPr>
        <w:jc w:val="both"/>
        <w:rPr>
          <w:i/>
          <w:szCs w:val="24"/>
        </w:rPr>
      </w:pPr>
      <w:r w:rsidRPr="007C424B">
        <w:rPr>
          <w:i/>
          <w:szCs w:val="24"/>
        </w:rPr>
        <w:lastRenderedPageBreak/>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7C424B" w:rsidRDefault="009A01D5" w:rsidP="007C424B">
      <w:pPr>
        <w:jc w:val="both"/>
        <w:rPr>
          <w:i/>
          <w:szCs w:val="24"/>
        </w:rPr>
      </w:pPr>
      <w:r w:rsidRPr="007C424B">
        <w:rPr>
          <w:i/>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7C424B" w:rsidRDefault="009A01D5" w:rsidP="007C424B">
      <w:pPr>
        <w:jc w:val="both"/>
        <w:rPr>
          <w:i/>
          <w:szCs w:val="24"/>
        </w:rPr>
      </w:pPr>
      <w:r w:rsidRPr="007C424B">
        <w:rPr>
          <w:i/>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7C424B" w:rsidRDefault="009A01D5" w:rsidP="007C424B">
      <w:pPr>
        <w:pStyle w:val="a8"/>
        <w:tabs>
          <w:tab w:val="left" w:pos="900"/>
        </w:tabs>
        <w:ind w:left="709"/>
        <w:jc w:val="both"/>
      </w:pPr>
      <w:r w:rsidRPr="007C424B">
        <w:rPr>
          <w:rFonts w:eastAsia="Times New Roman"/>
          <w:b/>
          <w:bCs/>
          <w:spacing w:val="1"/>
        </w:rPr>
        <w:t>Матема</w:t>
      </w:r>
      <w:r w:rsidRPr="007C424B">
        <w:rPr>
          <w:rFonts w:eastAsia="Times New Roman"/>
          <w:b/>
          <w:bCs/>
        </w:rPr>
        <w:t>т</w:t>
      </w:r>
      <w:r w:rsidRPr="007C424B">
        <w:rPr>
          <w:rFonts w:eastAsia="Times New Roman"/>
          <w:b/>
          <w:bCs/>
          <w:spacing w:val="1"/>
        </w:rPr>
        <w:t>ическо</w:t>
      </w:r>
      <w:r w:rsidRPr="007C424B">
        <w:rPr>
          <w:rFonts w:eastAsia="Times New Roman"/>
          <w:b/>
          <w:bCs/>
        </w:rPr>
        <w:t>е</w:t>
      </w:r>
      <w:r w:rsidRPr="007C424B">
        <w:rPr>
          <w:rFonts w:eastAsia="Times New Roman"/>
          <w:b/>
          <w:bCs/>
          <w:spacing w:val="-20"/>
        </w:rPr>
        <w:t xml:space="preserve"> </w:t>
      </w:r>
      <w:r w:rsidRPr="007C424B">
        <w:rPr>
          <w:rFonts w:eastAsia="Times New Roman"/>
          <w:b/>
          <w:bCs/>
          <w:spacing w:val="1"/>
        </w:rPr>
        <w:t>моделирование</w:t>
      </w:r>
    </w:p>
    <w:p w:rsidR="009A01D5" w:rsidRPr="007C424B" w:rsidRDefault="009A01D5" w:rsidP="007C424B">
      <w:pPr>
        <w:jc w:val="both"/>
        <w:rPr>
          <w:szCs w:val="24"/>
        </w:rPr>
      </w:pPr>
      <w:r w:rsidRPr="007C424B">
        <w:rPr>
          <w:spacing w:val="1"/>
          <w:szCs w:val="24"/>
        </w:rPr>
        <w:t>Поняти</w:t>
      </w:r>
      <w:r w:rsidRPr="007C424B">
        <w:rPr>
          <w:szCs w:val="24"/>
        </w:rPr>
        <w:t>е</w:t>
      </w:r>
      <w:r w:rsidRPr="007C424B">
        <w:rPr>
          <w:spacing w:val="9"/>
          <w:szCs w:val="24"/>
        </w:rPr>
        <w:t xml:space="preserve"> </w:t>
      </w:r>
      <w:r w:rsidRPr="007C424B">
        <w:rPr>
          <w:spacing w:val="1"/>
          <w:szCs w:val="24"/>
        </w:rPr>
        <w:t>математическо</w:t>
      </w:r>
      <w:r w:rsidRPr="007C424B">
        <w:rPr>
          <w:szCs w:val="24"/>
        </w:rPr>
        <w:t xml:space="preserve">й </w:t>
      </w:r>
      <w:r w:rsidRPr="007C424B">
        <w:rPr>
          <w:spacing w:val="1"/>
          <w:szCs w:val="24"/>
        </w:rPr>
        <w:t>модели</w:t>
      </w:r>
      <w:r w:rsidRPr="007C424B">
        <w:rPr>
          <w:szCs w:val="24"/>
        </w:rPr>
        <w:t>.</w:t>
      </w:r>
      <w:r w:rsidRPr="007C424B">
        <w:rPr>
          <w:spacing w:val="10"/>
          <w:szCs w:val="24"/>
        </w:rPr>
        <w:t xml:space="preserve"> </w:t>
      </w:r>
      <w:r w:rsidRPr="007C424B">
        <w:rPr>
          <w:szCs w:val="24"/>
        </w:rPr>
        <w:t>Задачи, решаемые с помощью математического (компьютерного) моделирования.</w:t>
      </w:r>
      <w:r w:rsidRPr="007C424B">
        <w:rPr>
          <w:rFonts w:eastAsia="Times New Roman"/>
          <w:spacing w:val="10"/>
          <w:szCs w:val="24"/>
        </w:rPr>
        <w:t xml:space="preserve"> </w:t>
      </w:r>
      <w:r w:rsidRPr="007C424B">
        <w:rPr>
          <w:szCs w:val="24"/>
        </w:rPr>
        <w:t xml:space="preserve">Отличие математической модели </w:t>
      </w:r>
      <w:r w:rsidRPr="007C424B">
        <w:rPr>
          <w:spacing w:val="1"/>
          <w:szCs w:val="24"/>
        </w:rPr>
        <w:t>о</w:t>
      </w:r>
      <w:r w:rsidRPr="007C424B">
        <w:rPr>
          <w:szCs w:val="24"/>
        </w:rPr>
        <w:t>т</w:t>
      </w:r>
      <w:r w:rsidRPr="007C424B">
        <w:rPr>
          <w:spacing w:val="17"/>
          <w:szCs w:val="24"/>
        </w:rPr>
        <w:t xml:space="preserve"> </w:t>
      </w:r>
      <w:r w:rsidRPr="007C424B">
        <w:rPr>
          <w:spacing w:val="1"/>
          <w:szCs w:val="24"/>
        </w:rPr>
        <w:t>натурно</w:t>
      </w:r>
      <w:r w:rsidRPr="007C424B">
        <w:rPr>
          <w:szCs w:val="24"/>
        </w:rPr>
        <w:t>й</w:t>
      </w:r>
      <w:r w:rsidRPr="007C424B">
        <w:rPr>
          <w:spacing w:val="8"/>
          <w:szCs w:val="24"/>
        </w:rPr>
        <w:t xml:space="preserve"> </w:t>
      </w:r>
      <w:r w:rsidRPr="007C424B">
        <w:rPr>
          <w:spacing w:val="1"/>
          <w:szCs w:val="24"/>
        </w:rPr>
        <w:t>модел</w:t>
      </w:r>
      <w:r w:rsidRPr="007C424B">
        <w:rPr>
          <w:szCs w:val="24"/>
        </w:rPr>
        <w:t>и</w:t>
      </w:r>
      <w:r w:rsidRPr="007C424B">
        <w:rPr>
          <w:spacing w:val="11"/>
          <w:szCs w:val="24"/>
        </w:rPr>
        <w:t xml:space="preserve"> </w:t>
      </w:r>
      <w:r w:rsidRPr="007C424B">
        <w:rPr>
          <w:szCs w:val="24"/>
        </w:rPr>
        <w:t>и</w:t>
      </w:r>
      <w:r w:rsidRPr="007C424B">
        <w:rPr>
          <w:spacing w:val="18"/>
          <w:szCs w:val="24"/>
        </w:rPr>
        <w:t xml:space="preserve"> </w:t>
      </w:r>
      <w:r w:rsidRPr="007C424B">
        <w:rPr>
          <w:spacing w:val="1"/>
          <w:szCs w:val="24"/>
        </w:rPr>
        <w:t>о</w:t>
      </w:r>
      <w:r w:rsidRPr="007C424B">
        <w:rPr>
          <w:szCs w:val="24"/>
        </w:rPr>
        <w:t xml:space="preserve">т </w:t>
      </w:r>
      <w:r w:rsidRPr="007C424B">
        <w:rPr>
          <w:spacing w:val="1"/>
          <w:szCs w:val="24"/>
        </w:rPr>
        <w:t>словесног</w:t>
      </w:r>
      <w:r w:rsidRPr="007C424B">
        <w:rPr>
          <w:szCs w:val="24"/>
        </w:rPr>
        <w:t>о</w:t>
      </w:r>
      <w:r w:rsidRPr="007C424B">
        <w:rPr>
          <w:spacing w:val="6"/>
          <w:szCs w:val="24"/>
        </w:rPr>
        <w:t xml:space="preserve"> </w:t>
      </w:r>
      <w:r w:rsidRPr="007C424B">
        <w:rPr>
          <w:szCs w:val="24"/>
        </w:rPr>
        <w:t>(</w:t>
      </w:r>
      <w:r w:rsidRPr="007C424B">
        <w:rPr>
          <w:spacing w:val="1"/>
          <w:szCs w:val="24"/>
        </w:rPr>
        <w:t>литературного</w:t>
      </w:r>
      <w:r w:rsidRPr="007C424B">
        <w:rPr>
          <w:szCs w:val="24"/>
        </w:rPr>
        <w:t xml:space="preserve">) </w:t>
      </w:r>
      <w:r w:rsidRPr="007C424B">
        <w:rPr>
          <w:spacing w:val="1"/>
          <w:szCs w:val="24"/>
        </w:rPr>
        <w:t>описани</w:t>
      </w:r>
      <w:r w:rsidRPr="007C424B">
        <w:rPr>
          <w:szCs w:val="24"/>
        </w:rPr>
        <w:t>я</w:t>
      </w:r>
      <w:r w:rsidRPr="007C424B">
        <w:rPr>
          <w:spacing w:val="8"/>
          <w:szCs w:val="24"/>
        </w:rPr>
        <w:t xml:space="preserve"> </w:t>
      </w:r>
      <w:r w:rsidRPr="007C424B">
        <w:rPr>
          <w:spacing w:val="1"/>
          <w:szCs w:val="24"/>
        </w:rPr>
        <w:t>объекта</w:t>
      </w:r>
      <w:r w:rsidRPr="007C424B">
        <w:rPr>
          <w:szCs w:val="24"/>
        </w:rPr>
        <w:t>.</w:t>
      </w:r>
      <w:r w:rsidRPr="007C424B">
        <w:rPr>
          <w:spacing w:val="9"/>
          <w:szCs w:val="24"/>
        </w:rPr>
        <w:t xml:space="preserve"> </w:t>
      </w:r>
      <w:r w:rsidRPr="007C424B">
        <w:rPr>
          <w:spacing w:val="1"/>
          <w:szCs w:val="24"/>
        </w:rPr>
        <w:t>Использовани</w:t>
      </w:r>
      <w:r w:rsidRPr="007C424B">
        <w:rPr>
          <w:szCs w:val="24"/>
        </w:rPr>
        <w:t>е</w:t>
      </w:r>
      <w:r w:rsidRPr="007C424B">
        <w:rPr>
          <w:spacing w:val="1"/>
          <w:szCs w:val="24"/>
        </w:rPr>
        <w:t xml:space="preserve"> компьютеро</w:t>
      </w:r>
      <w:r w:rsidRPr="007C424B">
        <w:rPr>
          <w:szCs w:val="24"/>
        </w:rPr>
        <w:t xml:space="preserve">в при работе с математическими моделями. </w:t>
      </w:r>
    </w:p>
    <w:p w:rsidR="009A01D5" w:rsidRPr="007C424B" w:rsidRDefault="009A01D5" w:rsidP="007C424B">
      <w:pPr>
        <w:jc w:val="both"/>
        <w:rPr>
          <w:szCs w:val="24"/>
        </w:rPr>
      </w:pPr>
      <w:r w:rsidRPr="007C424B">
        <w:rPr>
          <w:spacing w:val="1"/>
          <w:szCs w:val="24"/>
        </w:rPr>
        <w:t>Компьютерные эксперименты.</w:t>
      </w:r>
    </w:p>
    <w:p w:rsidR="009A01D5" w:rsidRPr="007C424B" w:rsidRDefault="009A01D5" w:rsidP="007C424B">
      <w:pPr>
        <w:jc w:val="both"/>
        <w:rPr>
          <w:spacing w:val="1"/>
          <w:szCs w:val="24"/>
        </w:rPr>
      </w:pPr>
      <w:r w:rsidRPr="007C424B">
        <w:rPr>
          <w:spacing w:val="1"/>
          <w:szCs w:val="24"/>
        </w:rPr>
        <w:t>Пример</w:t>
      </w:r>
      <w:r w:rsidRPr="007C424B">
        <w:rPr>
          <w:szCs w:val="24"/>
        </w:rPr>
        <w:t xml:space="preserve">ы </w:t>
      </w:r>
      <w:r w:rsidRPr="007C424B">
        <w:rPr>
          <w:spacing w:val="1"/>
          <w:szCs w:val="24"/>
        </w:rPr>
        <w:t>использовани</w:t>
      </w:r>
      <w:r w:rsidRPr="007C424B">
        <w:rPr>
          <w:szCs w:val="24"/>
        </w:rPr>
        <w:t>я</w:t>
      </w:r>
      <w:r w:rsidRPr="007C424B">
        <w:rPr>
          <w:spacing w:val="-8"/>
          <w:szCs w:val="24"/>
        </w:rPr>
        <w:t xml:space="preserve"> </w:t>
      </w:r>
      <w:r w:rsidRPr="007C424B">
        <w:rPr>
          <w:spacing w:val="1"/>
          <w:szCs w:val="24"/>
        </w:rPr>
        <w:t>математически</w:t>
      </w:r>
      <w:r w:rsidRPr="007C424B">
        <w:rPr>
          <w:szCs w:val="24"/>
        </w:rPr>
        <w:t>х</w:t>
      </w:r>
      <w:r w:rsidRPr="007C424B">
        <w:rPr>
          <w:spacing w:val="-8"/>
          <w:szCs w:val="24"/>
        </w:rPr>
        <w:t xml:space="preserve"> </w:t>
      </w:r>
      <w:r w:rsidRPr="007C424B">
        <w:rPr>
          <w:spacing w:val="1"/>
          <w:szCs w:val="24"/>
        </w:rPr>
        <w:t>(компьютерных</w:t>
      </w:r>
      <w:r w:rsidRPr="007C424B">
        <w:rPr>
          <w:szCs w:val="24"/>
        </w:rPr>
        <w:t>)</w:t>
      </w:r>
      <w:r w:rsidRPr="007C424B">
        <w:rPr>
          <w:spacing w:val="-10"/>
          <w:szCs w:val="24"/>
        </w:rPr>
        <w:t xml:space="preserve"> </w:t>
      </w:r>
      <w:r w:rsidRPr="007C424B">
        <w:rPr>
          <w:spacing w:val="1"/>
          <w:szCs w:val="24"/>
        </w:rPr>
        <w:t>моделе</w:t>
      </w:r>
      <w:r w:rsidRPr="007C424B">
        <w:rPr>
          <w:szCs w:val="24"/>
        </w:rPr>
        <w:t>й</w:t>
      </w:r>
      <w:r w:rsidRPr="007C424B">
        <w:rPr>
          <w:spacing w:val="1"/>
          <w:szCs w:val="24"/>
        </w:rPr>
        <w:t xml:space="preserve"> при решени</w:t>
      </w:r>
      <w:r w:rsidRPr="007C424B">
        <w:rPr>
          <w:szCs w:val="24"/>
        </w:rPr>
        <w:t>и</w:t>
      </w:r>
      <w:r w:rsidRPr="007C424B">
        <w:rPr>
          <w:spacing w:val="14"/>
          <w:szCs w:val="24"/>
        </w:rPr>
        <w:t xml:space="preserve"> </w:t>
      </w:r>
      <w:r w:rsidRPr="007C424B">
        <w:rPr>
          <w:spacing w:val="1"/>
          <w:szCs w:val="24"/>
        </w:rPr>
        <w:t>научно-технически</w:t>
      </w:r>
      <w:r w:rsidRPr="007C424B">
        <w:rPr>
          <w:szCs w:val="24"/>
        </w:rPr>
        <w:t xml:space="preserve">х </w:t>
      </w:r>
      <w:r w:rsidRPr="007C424B">
        <w:rPr>
          <w:spacing w:val="1"/>
          <w:szCs w:val="24"/>
        </w:rPr>
        <w:t>задач</w:t>
      </w:r>
      <w:r w:rsidRPr="007C424B">
        <w:rPr>
          <w:szCs w:val="24"/>
        </w:rPr>
        <w:t>.</w:t>
      </w:r>
      <w:r w:rsidRPr="007C424B">
        <w:rPr>
          <w:spacing w:val="16"/>
          <w:szCs w:val="24"/>
        </w:rPr>
        <w:t xml:space="preserve"> </w:t>
      </w:r>
      <w:r w:rsidRPr="007C424B">
        <w:rPr>
          <w:spacing w:val="1"/>
          <w:szCs w:val="24"/>
        </w:rPr>
        <w:t>Представлени</w:t>
      </w:r>
      <w:r w:rsidRPr="007C424B">
        <w:rPr>
          <w:szCs w:val="24"/>
        </w:rPr>
        <w:t>е</w:t>
      </w:r>
      <w:r w:rsidRPr="007C424B">
        <w:rPr>
          <w:spacing w:val="6"/>
          <w:szCs w:val="24"/>
        </w:rPr>
        <w:t xml:space="preserve"> </w:t>
      </w:r>
      <w:r w:rsidRPr="007C424B">
        <w:rPr>
          <w:szCs w:val="24"/>
        </w:rPr>
        <w:t>о</w:t>
      </w:r>
      <w:r w:rsidRPr="007C424B">
        <w:rPr>
          <w:spacing w:val="23"/>
          <w:szCs w:val="24"/>
        </w:rPr>
        <w:t xml:space="preserve"> </w:t>
      </w:r>
      <w:r w:rsidRPr="007C424B">
        <w:rPr>
          <w:spacing w:val="1"/>
          <w:szCs w:val="24"/>
        </w:rPr>
        <w:t>цикл</w:t>
      </w:r>
      <w:r w:rsidRPr="007C424B">
        <w:rPr>
          <w:szCs w:val="24"/>
        </w:rPr>
        <w:t>е</w:t>
      </w:r>
      <w:r w:rsidRPr="007C424B">
        <w:rPr>
          <w:spacing w:val="17"/>
          <w:szCs w:val="24"/>
        </w:rPr>
        <w:t xml:space="preserve"> </w:t>
      </w:r>
      <w:r w:rsidRPr="007C424B">
        <w:rPr>
          <w:spacing w:val="1"/>
          <w:szCs w:val="24"/>
        </w:rPr>
        <w:t>моделирования</w:t>
      </w:r>
      <w:r w:rsidRPr="007C424B">
        <w:rPr>
          <w:szCs w:val="24"/>
        </w:rPr>
        <w:t xml:space="preserve">: </w:t>
      </w:r>
      <w:r w:rsidRPr="007C424B">
        <w:rPr>
          <w:spacing w:val="1"/>
          <w:szCs w:val="24"/>
        </w:rPr>
        <w:t>построени</w:t>
      </w:r>
      <w:r w:rsidRPr="007C424B">
        <w:rPr>
          <w:szCs w:val="24"/>
        </w:rPr>
        <w:t>е</w:t>
      </w:r>
      <w:r w:rsidRPr="007C424B">
        <w:rPr>
          <w:spacing w:val="-8"/>
          <w:szCs w:val="24"/>
        </w:rPr>
        <w:t xml:space="preserve"> </w:t>
      </w:r>
      <w:r w:rsidRPr="007C424B">
        <w:rPr>
          <w:spacing w:val="1"/>
          <w:szCs w:val="24"/>
        </w:rPr>
        <w:t>математическо</w:t>
      </w:r>
      <w:r w:rsidRPr="007C424B">
        <w:rPr>
          <w:szCs w:val="24"/>
        </w:rPr>
        <w:t>й</w:t>
      </w:r>
      <w:r w:rsidRPr="007C424B">
        <w:rPr>
          <w:spacing w:val="-13"/>
          <w:szCs w:val="24"/>
        </w:rPr>
        <w:t xml:space="preserve"> </w:t>
      </w:r>
      <w:r w:rsidRPr="007C424B">
        <w:rPr>
          <w:spacing w:val="1"/>
          <w:szCs w:val="24"/>
        </w:rPr>
        <w:t>модели</w:t>
      </w:r>
      <w:r w:rsidRPr="007C424B">
        <w:rPr>
          <w:szCs w:val="24"/>
        </w:rPr>
        <w:t>,</w:t>
      </w:r>
      <w:r w:rsidRPr="007C424B">
        <w:rPr>
          <w:spacing w:val="-3"/>
          <w:szCs w:val="24"/>
        </w:rPr>
        <w:t xml:space="preserve"> </w:t>
      </w:r>
      <w:r w:rsidRPr="007C424B">
        <w:rPr>
          <w:spacing w:val="1"/>
          <w:szCs w:val="24"/>
        </w:rPr>
        <w:t>е</w:t>
      </w:r>
      <w:r w:rsidRPr="007C424B">
        <w:rPr>
          <w:szCs w:val="24"/>
        </w:rPr>
        <w:t>е</w:t>
      </w:r>
      <w:r w:rsidRPr="007C424B">
        <w:rPr>
          <w:spacing w:val="3"/>
          <w:szCs w:val="24"/>
        </w:rPr>
        <w:t xml:space="preserve"> </w:t>
      </w:r>
      <w:r w:rsidRPr="007C424B">
        <w:rPr>
          <w:spacing w:val="1"/>
          <w:szCs w:val="24"/>
        </w:rPr>
        <w:t>программна</w:t>
      </w:r>
      <w:r w:rsidRPr="007C424B">
        <w:rPr>
          <w:szCs w:val="24"/>
        </w:rPr>
        <w:t>я</w:t>
      </w:r>
      <w:r w:rsidRPr="007C424B">
        <w:rPr>
          <w:spacing w:val="-10"/>
          <w:szCs w:val="24"/>
        </w:rPr>
        <w:t xml:space="preserve"> </w:t>
      </w:r>
      <w:r w:rsidRPr="007C424B">
        <w:rPr>
          <w:spacing w:val="1"/>
          <w:szCs w:val="24"/>
        </w:rPr>
        <w:t>реализация</w:t>
      </w:r>
      <w:r w:rsidRPr="007C424B">
        <w:rPr>
          <w:szCs w:val="24"/>
        </w:rPr>
        <w:t>,</w:t>
      </w:r>
      <w:r w:rsidRPr="007C424B">
        <w:rPr>
          <w:spacing w:val="-8"/>
          <w:szCs w:val="24"/>
        </w:rPr>
        <w:t xml:space="preserve"> </w:t>
      </w:r>
      <w:r w:rsidRPr="007C424B">
        <w:rPr>
          <w:spacing w:val="1"/>
          <w:szCs w:val="24"/>
        </w:rPr>
        <w:t>проверк</w:t>
      </w:r>
      <w:r w:rsidRPr="007C424B">
        <w:rPr>
          <w:szCs w:val="24"/>
        </w:rPr>
        <w:t>а</w:t>
      </w:r>
      <w:r w:rsidRPr="007C424B">
        <w:rPr>
          <w:spacing w:val="-5"/>
          <w:szCs w:val="24"/>
        </w:rPr>
        <w:t xml:space="preserve"> </w:t>
      </w:r>
      <w:r w:rsidRPr="007C424B">
        <w:rPr>
          <w:spacing w:val="1"/>
          <w:szCs w:val="24"/>
        </w:rPr>
        <w:t>на просты</w:t>
      </w:r>
      <w:r w:rsidRPr="007C424B">
        <w:rPr>
          <w:szCs w:val="24"/>
        </w:rPr>
        <w:t>х</w:t>
      </w:r>
      <w:r w:rsidRPr="007C424B">
        <w:rPr>
          <w:spacing w:val="-1"/>
          <w:szCs w:val="24"/>
        </w:rPr>
        <w:t xml:space="preserve"> </w:t>
      </w:r>
      <w:r w:rsidRPr="007C424B">
        <w:rPr>
          <w:spacing w:val="1"/>
          <w:szCs w:val="24"/>
        </w:rPr>
        <w:t>примера</w:t>
      </w:r>
      <w:r w:rsidRPr="007C424B">
        <w:rPr>
          <w:szCs w:val="24"/>
        </w:rPr>
        <w:t>х</w:t>
      </w:r>
      <w:r w:rsidRPr="007C424B">
        <w:rPr>
          <w:spacing w:val="-2"/>
          <w:szCs w:val="24"/>
        </w:rPr>
        <w:t xml:space="preserve"> </w:t>
      </w:r>
      <w:r w:rsidRPr="007C424B">
        <w:rPr>
          <w:spacing w:val="1"/>
          <w:szCs w:val="24"/>
        </w:rPr>
        <w:t>(тестирование)</w:t>
      </w:r>
      <w:r w:rsidRPr="007C424B">
        <w:rPr>
          <w:szCs w:val="24"/>
        </w:rPr>
        <w:t>,</w:t>
      </w:r>
      <w:r w:rsidRPr="007C424B">
        <w:rPr>
          <w:spacing w:val="-11"/>
          <w:szCs w:val="24"/>
        </w:rPr>
        <w:t xml:space="preserve"> </w:t>
      </w:r>
      <w:r w:rsidRPr="007C424B">
        <w:rPr>
          <w:spacing w:val="1"/>
          <w:szCs w:val="24"/>
        </w:rPr>
        <w:t>проведени</w:t>
      </w:r>
      <w:r w:rsidRPr="007C424B">
        <w:rPr>
          <w:szCs w:val="24"/>
        </w:rPr>
        <w:t>е</w:t>
      </w:r>
      <w:r w:rsidRPr="007C424B">
        <w:rPr>
          <w:spacing w:val="-5"/>
          <w:szCs w:val="24"/>
        </w:rPr>
        <w:t xml:space="preserve"> </w:t>
      </w:r>
      <w:r w:rsidRPr="007C424B">
        <w:rPr>
          <w:spacing w:val="1"/>
          <w:szCs w:val="24"/>
        </w:rPr>
        <w:t>компьютерног</w:t>
      </w:r>
      <w:r w:rsidRPr="007C424B">
        <w:rPr>
          <w:szCs w:val="24"/>
        </w:rPr>
        <w:t>о</w:t>
      </w:r>
      <w:r w:rsidRPr="007C424B">
        <w:rPr>
          <w:spacing w:val="-10"/>
          <w:szCs w:val="24"/>
        </w:rPr>
        <w:t xml:space="preserve"> </w:t>
      </w:r>
      <w:r w:rsidRPr="007C424B">
        <w:rPr>
          <w:spacing w:val="1"/>
          <w:szCs w:val="24"/>
        </w:rPr>
        <w:t>эксперимента</w:t>
      </w:r>
      <w:r w:rsidRPr="007C424B">
        <w:rPr>
          <w:szCs w:val="24"/>
        </w:rPr>
        <w:t xml:space="preserve">, </w:t>
      </w:r>
      <w:r w:rsidRPr="007C424B">
        <w:rPr>
          <w:spacing w:val="1"/>
          <w:szCs w:val="24"/>
        </w:rPr>
        <w:t>анали</w:t>
      </w:r>
      <w:r w:rsidRPr="007C424B">
        <w:rPr>
          <w:szCs w:val="24"/>
        </w:rPr>
        <w:t>з</w:t>
      </w:r>
      <w:r w:rsidRPr="007C424B">
        <w:rPr>
          <w:spacing w:val="-8"/>
          <w:szCs w:val="24"/>
        </w:rPr>
        <w:t xml:space="preserve"> </w:t>
      </w:r>
      <w:r w:rsidRPr="007C424B">
        <w:rPr>
          <w:spacing w:val="1"/>
          <w:szCs w:val="24"/>
        </w:rPr>
        <w:t>ег</w:t>
      </w:r>
      <w:r w:rsidRPr="007C424B">
        <w:rPr>
          <w:szCs w:val="24"/>
        </w:rPr>
        <w:t>о</w:t>
      </w:r>
      <w:r w:rsidRPr="007C424B">
        <w:rPr>
          <w:spacing w:val="-3"/>
          <w:szCs w:val="24"/>
        </w:rPr>
        <w:t xml:space="preserve"> </w:t>
      </w:r>
      <w:r w:rsidRPr="007C424B">
        <w:rPr>
          <w:spacing w:val="1"/>
          <w:szCs w:val="24"/>
        </w:rPr>
        <w:t>результатов</w:t>
      </w:r>
      <w:r w:rsidRPr="007C424B">
        <w:rPr>
          <w:szCs w:val="24"/>
        </w:rPr>
        <w:t>,</w:t>
      </w:r>
      <w:r w:rsidRPr="007C424B">
        <w:rPr>
          <w:spacing w:val="-15"/>
          <w:szCs w:val="24"/>
        </w:rPr>
        <w:t xml:space="preserve"> </w:t>
      </w:r>
      <w:r w:rsidRPr="007C424B">
        <w:rPr>
          <w:spacing w:val="1"/>
          <w:szCs w:val="24"/>
        </w:rPr>
        <w:t>уточнени</w:t>
      </w:r>
      <w:r w:rsidRPr="007C424B">
        <w:rPr>
          <w:szCs w:val="24"/>
        </w:rPr>
        <w:t>е</w:t>
      </w:r>
      <w:r w:rsidRPr="007C424B">
        <w:rPr>
          <w:spacing w:val="-11"/>
          <w:szCs w:val="24"/>
        </w:rPr>
        <w:t xml:space="preserve"> </w:t>
      </w:r>
      <w:r w:rsidRPr="007C424B">
        <w:rPr>
          <w:spacing w:val="1"/>
          <w:szCs w:val="24"/>
        </w:rPr>
        <w:t>м</w:t>
      </w:r>
      <w:r w:rsidRPr="007C424B">
        <w:rPr>
          <w:szCs w:val="24"/>
        </w:rPr>
        <w:t>о</w:t>
      </w:r>
      <w:r w:rsidRPr="007C424B">
        <w:rPr>
          <w:spacing w:val="1"/>
          <w:szCs w:val="24"/>
        </w:rPr>
        <w:t>дели.</w:t>
      </w:r>
    </w:p>
    <w:p w:rsidR="009A01D5" w:rsidRPr="007C424B" w:rsidRDefault="009A01D5" w:rsidP="007C424B">
      <w:pPr>
        <w:jc w:val="both"/>
        <w:rPr>
          <w:szCs w:val="24"/>
        </w:rPr>
      </w:pPr>
      <w:r w:rsidRPr="007C424B">
        <w:rPr>
          <w:b/>
          <w:bCs/>
          <w:spacing w:val="1"/>
          <w:szCs w:val="24"/>
        </w:rPr>
        <w:t>Использовани</w:t>
      </w:r>
      <w:r w:rsidRPr="007C424B">
        <w:rPr>
          <w:b/>
          <w:bCs/>
          <w:szCs w:val="24"/>
        </w:rPr>
        <w:t>е</w:t>
      </w:r>
      <w:r w:rsidRPr="007C424B">
        <w:rPr>
          <w:b/>
          <w:bCs/>
          <w:spacing w:val="-19"/>
          <w:szCs w:val="24"/>
        </w:rPr>
        <w:t xml:space="preserve"> </w:t>
      </w:r>
      <w:r w:rsidRPr="007C424B">
        <w:rPr>
          <w:b/>
          <w:bCs/>
          <w:spacing w:val="1"/>
          <w:szCs w:val="24"/>
        </w:rPr>
        <w:t>программны</w:t>
      </w:r>
      <w:r w:rsidRPr="007C424B">
        <w:rPr>
          <w:b/>
          <w:bCs/>
          <w:szCs w:val="24"/>
        </w:rPr>
        <w:t>х</w:t>
      </w:r>
      <w:r w:rsidRPr="007C424B">
        <w:rPr>
          <w:b/>
          <w:bCs/>
          <w:spacing w:val="-18"/>
          <w:szCs w:val="24"/>
        </w:rPr>
        <w:t xml:space="preserve"> </w:t>
      </w:r>
      <w:r w:rsidRPr="007C424B">
        <w:rPr>
          <w:b/>
          <w:bCs/>
          <w:spacing w:val="1"/>
          <w:szCs w:val="24"/>
        </w:rPr>
        <w:t>систе</w:t>
      </w:r>
      <w:r w:rsidRPr="007C424B">
        <w:rPr>
          <w:b/>
          <w:bCs/>
          <w:szCs w:val="24"/>
        </w:rPr>
        <w:t>м</w:t>
      </w:r>
      <w:r w:rsidRPr="007C424B">
        <w:rPr>
          <w:b/>
          <w:bCs/>
          <w:spacing w:val="-8"/>
          <w:szCs w:val="24"/>
        </w:rPr>
        <w:t xml:space="preserve"> </w:t>
      </w:r>
      <w:r w:rsidRPr="007C424B">
        <w:rPr>
          <w:b/>
          <w:bCs/>
          <w:szCs w:val="24"/>
        </w:rPr>
        <w:t>и</w:t>
      </w:r>
      <w:r w:rsidRPr="007C424B">
        <w:rPr>
          <w:b/>
          <w:bCs/>
          <w:spacing w:val="-1"/>
          <w:szCs w:val="24"/>
        </w:rPr>
        <w:t xml:space="preserve"> </w:t>
      </w:r>
      <w:r w:rsidRPr="007C424B">
        <w:rPr>
          <w:b/>
          <w:bCs/>
          <w:spacing w:val="1"/>
          <w:szCs w:val="24"/>
        </w:rPr>
        <w:t>сервисо</w:t>
      </w:r>
      <w:r w:rsidRPr="007C424B">
        <w:rPr>
          <w:b/>
          <w:bCs/>
          <w:szCs w:val="24"/>
        </w:rPr>
        <w:t>в</w:t>
      </w:r>
    </w:p>
    <w:p w:rsidR="009A01D5" w:rsidRPr="007C424B" w:rsidRDefault="009A01D5" w:rsidP="007C424B">
      <w:pPr>
        <w:pStyle w:val="a8"/>
        <w:tabs>
          <w:tab w:val="left" w:pos="900"/>
        </w:tabs>
        <w:ind w:left="709"/>
        <w:jc w:val="both"/>
      </w:pPr>
      <w:r w:rsidRPr="007C424B">
        <w:rPr>
          <w:rFonts w:eastAsia="Times New Roman"/>
          <w:b/>
          <w:bCs/>
          <w:spacing w:val="1"/>
        </w:rPr>
        <w:t>Файлова</w:t>
      </w:r>
      <w:r w:rsidRPr="007C424B">
        <w:rPr>
          <w:rFonts w:eastAsia="Times New Roman"/>
          <w:b/>
          <w:bCs/>
        </w:rPr>
        <w:t>я</w:t>
      </w:r>
      <w:r w:rsidRPr="007C424B">
        <w:rPr>
          <w:rFonts w:eastAsia="Times New Roman"/>
          <w:b/>
          <w:bCs/>
          <w:spacing w:val="-12"/>
        </w:rPr>
        <w:t xml:space="preserve"> </w:t>
      </w:r>
      <w:r w:rsidRPr="007C424B">
        <w:rPr>
          <w:rFonts w:eastAsia="Times New Roman"/>
          <w:b/>
          <w:bCs/>
          <w:spacing w:val="1"/>
        </w:rPr>
        <w:t>систем</w:t>
      </w:r>
      <w:r w:rsidRPr="007C424B">
        <w:rPr>
          <w:rFonts w:eastAsia="Times New Roman"/>
          <w:b/>
          <w:bCs/>
        </w:rPr>
        <w:t>а</w:t>
      </w:r>
    </w:p>
    <w:p w:rsidR="009A01D5" w:rsidRPr="007C424B" w:rsidRDefault="009A01D5" w:rsidP="007C424B">
      <w:pPr>
        <w:jc w:val="both"/>
        <w:rPr>
          <w:szCs w:val="24"/>
        </w:rPr>
      </w:pPr>
      <w:r w:rsidRPr="007C424B">
        <w:rPr>
          <w:szCs w:val="24"/>
        </w:rPr>
        <w:t xml:space="preserve">Принципы построения файловых систем. </w:t>
      </w:r>
      <w:r w:rsidRPr="007C424B">
        <w:rPr>
          <w:spacing w:val="1"/>
          <w:szCs w:val="24"/>
        </w:rPr>
        <w:t>Катало</w:t>
      </w:r>
      <w:r w:rsidRPr="007C424B">
        <w:rPr>
          <w:szCs w:val="24"/>
        </w:rPr>
        <w:t>г</w:t>
      </w:r>
      <w:r w:rsidRPr="007C424B">
        <w:rPr>
          <w:spacing w:val="8"/>
          <w:szCs w:val="24"/>
        </w:rPr>
        <w:t xml:space="preserve"> </w:t>
      </w:r>
      <w:r w:rsidRPr="007C424B">
        <w:rPr>
          <w:szCs w:val="24"/>
        </w:rPr>
        <w:t>(</w:t>
      </w:r>
      <w:r w:rsidRPr="007C424B">
        <w:rPr>
          <w:spacing w:val="1"/>
          <w:szCs w:val="24"/>
        </w:rPr>
        <w:t>директория</w:t>
      </w:r>
      <w:r w:rsidRPr="007C424B">
        <w:rPr>
          <w:szCs w:val="24"/>
        </w:rPr>
        <w:t xml:space="preserve">). </w:t>
      </w:r>
      <w:r w:rsidRPr="007C424B">
        <w:rPr>
          <w:spacing w:val="1"/>
          <w:szCs w:val="24"/>
        </w:rPr>
        <w:t>Основны</w:t>
      </w:r>
      <w:r w:rsidRPr="007C424B">
        <w:rPr>
          <w:szCs w:val="24"/>
        </w:rPr>
        <w:t>е</w:t>
      </w:r>
      <w:r w:rsidRPr="007C424B">
        <w:rPr>
          <w:spacing w:val="5"/>
          <w:szCs w:val="24"/>
        </w:rPr>
        <w:t xml:space="preserve"> </w:t>
      </w:r>
      <w:r w:rsidRPr="007C424B">
        <w:rPr>
          <w:spacing w:val="1"/>
          <w:szCs w:val="24"/>
        </w:rPr>
        <w:t>операци</w:t>
      </w:r>
      <w:r w:rsidRPr="007C424B">
        <w:rPr>
          <w:szCs w:val="24"/>
        </w:rPr>
        <w:t>и</w:t>
      </w:r>
      <w:r w:rsidRPr="007C424B">
        <w:rPr>
          <w:spacing w:val="6"/>
          <w:szCs w:val="24"/>
        </w:rPr>
        <w:t xml:space="preserve"> </w:t>
      </w:r>
      <w:r w:rsidRPr="007C424B">
        <w:rPr>
          <w:spacing w:val="1"/>
          <w:szCs w:val="24"/>
        </w:rPr>
        <w:t>пр</w:t>
      </w:r>
      <w:r w:rsidRPr="007C424B">
        <w:rPr>
          <w:szCs w:val="24"/>
        </w:rPr>
        <w:t xml:space="preserve">и </w:t>
      </w:r>
      <w:r w:rsidRPr="007C424B">
        <w:rPr>
          <w:spacing w:val="1"/>
          <w:szCs w:val="24"/>
        </w:rPr>
        <w:t>работ</w:t>
      </w:r>
      <w:r w:rsidRPr="007C424B">
        <w:rPr>
          <w:szCs w:val="24"/>
        </w:rPr>
        <w:t>е</w:t>
      </w:r>
      <w:r w:rsidRPr="007C424B">
        <w:rPr>
          <w:spacing w:val="35"/>
          <w:szCs w:val="24"/>
        </w:rPr>
        <w:t xml:space="preserve"> </w:t>
      </w:r>
      <w:r w:rsidRPr="007C424B">
        <w:rPr>
          <w:szCs w:val="24"/>
        </w:rPr>
        <w:t>с</w:t>
      </w:r>
      <w:r w:rsidRPr="007C424B">
        <w:rPr>
          <w:spacing w:val="42"/>
          <w:szCs w:val="24"/>
        </w:rPr>
        <w:t xml:space="preserve"> </w:t>
      </w:r>
      <w:r w:rsidRPr="007C424B">
        <w:rPr>
          <w:spacing w:val="1"/>
          <w:szCs w:val="24"/>
        </w:rPr>
        <w:t>файлами</w:t>
      </w:r>
      <w:r w:rsidRPr="007C424B">
        <w:rPr>
          <w:szCs w:val="24"/>
        </w:rPr>
        <w:t>:</w:t>
      </w:r>
      <w:r w:rsidRPr="007C424B">
        <w:rPr>
          <w:spacing w:val="32"/>
          <w:szCs w:val="24"/>
        </w:rPr>
        <w:t xml:space="preserve"> </w:t>
      </w:r>
      <w:r w:rsidRPr="007C424B">
        <w:rPr>
          <w:spacing w:val="1"/>
          <w:szCs w:val="24"/>
        </w:rPr>
        <w:t>создание</w:t>
      </w:r>
      <w:r w:rsidRPr="007C424B">
        <w:rPr>
          <w:szCs w:val="24"/>
        </w:rPr>
        <w:t>,</w:t>
      </w:r>
      <w:r w:rsidRPr="007C424B">
        <w:rPr>
          <w:spacing w:val="32"/>
          <w:szCs w:val="24"/>
        </w:rPr>
        <w:t xml:space="preserve"> </w:t>
      </w:r>
      <w:r w:rsidRPr="007C424B">
        <w:rPr>
          <w:spacing w:val="1"/>
          <w:szCs w:val="24"/>
        </w:rPr>
        <w:t>редактирование</w:t>
      </w:r>
      <w:r w:rsidRPr="007C424B">
        <w:rPr>
          <w:szCs w:val="24"/>
        </w:rPr>
        <w:t>,</w:t>
      </w:r>
      <w:r w:rsidRPr="007C424B">
        <w:rPr>
          <w:spacing w:val="23"/>
          <w:szCs w:val="24"/>
        </w:rPr>
        <w:t xml:space="preserve"> </w:t>
      </w:r>
      <w:r w:rsidRPr="007C424B">
        <w:rPr>
          <w:spacing w:val="1"/>
          <w:szCs w:val="24"/>
        </w:rPr>
        <w:t>копирование</w:t>
      </w:r>
      <w:r w:rsidRPr="007C424B">
        <w:rPr>
          <w:szCs w:val="24"/>
        </w:rPr>
        <w:t>,</w:t>
      </w:r>
      <w:r w:rsidRPr="007C424B">
        <w:rPr>
          <w:spacing w:val="27"/>
          <w:szCs w:val="24"/>
        </w:rPr>
        <w:t xml:space="preserve"> </w:t>
      </w:r>
      <w:r w:rsidRPr="007C424B">
        <w:rPr>
          <w:spacing w:val="1"/>
          <w:szCs w:val="24"/>
        </w:rPr>
        <w:t>перемещение</w:t>
      </w:r>
      <w:r w:rsidRPr="007C424B">
        <w:rPr>
          <w:szCs w:val="24"/>
        </w:rPr>
        <w:t xml:space="preserve">, </w:t>
      </w:r>
      <w:r w:rsidRPr="007C424B">
        <w:rPr>
          <w:spacing w:val="1"/>
          <w:szCs w:val="24"/>
        </w:rPr>
        <w:t>удаление</w:t>
      </w:r>
      <w:r w:rsidRPr="007C424B">
        <w:rPr>
          <w:szCs w:val="24"/>
        </w:rPr>
        <w:t>.</w:t>
      </w:r>
      <w:r w:rsidRPr="007C424B">
        <w:rPr>
          <w:spacing w:val="-12"/>
          <w:szCs w:val="24"/>
        </w:rPr>
        <w:t xml:space="preserve"> </w:t>
      </w:r>
      <w:r w:rsidRPr="007C424B">
        <w:rPr>
          <w:spacing w:val="1"/>
          <w:szCs w:val="24"/>
        </w:rPr>
        <w:t>Тип</w:t>
      </w:r>
      <w:r w:rsidRPr="007C424B">
        <w:rPr>
          <w:szCs w:val="24"/>
        </w:rPr>
        <w:t>ы</w:t>
      </w:r>
      <w:r w:rsidRPr="007C424B">
        <w:rPr>
          <w:spacing w:val="-6"/>
          <w:szCs w:val="24"/>
        </w:rPr>
        <w:t xml:space="preserve"> </w:t>
      </w:r>
      <w:r w:rsidRPr="007C424B">
        <w:rPr>
          <w:spacing w:val="1"/>
          <w:szCs w:val="24"/>
        </w:rPr>
        <w:t>файлов</w:t>
      </w:r>
      <w:r w:rsidRPr="007C424B">
        <w:rPr>
          <w:szCs w:val="24"/>
        </w:rPr>
        <w:t>.</w:t>
      </w:r>
    </w:p>
    <w:p w:rsidR="009A01D5" w:rsidRPr="007C424B" w:rsidRDefault="009A01D5" w:rsidP="007C424B">
      <w:pPr>
        <w:jc w:val="both"/>
        <w:rPr>
          <w:szCs w:val="24"/>
        </w:rPr>
      </w:pPr>
      <w:r w:rsidRPr="007C424B">
        <w:rPr>
          <w:spacing w:val="1"/>
          <w:szCs w:val="24"/>
        </w:rPr>
        <w:t>Характерны</w:t>
      </w:r>
      <w:r w:rsidRPr="007C424B">
        <w:rPr>
          <w:szCs w:val="24"/>
        </w:rPr>
        <w:t xml:space="preserve">е </w:t>
      </w:r>
      <w:r w:rsidRPr="007C424B">
        <w:rPr>
          <w:spacing w:val="1"/>
          <w:szCs w:val="24"/>
        </w:rPr>
        <w:t>размер</w:t>
      </w:r>
      <w:r w:rsidRPr="007C424B">
        <w:rPr>
          <w:szCs w:val="24"/>
        </w:rPr>
        <w:t>ы</w:t>
      </w:r>
      <w:r w:rsidRPr="007C424B">
        <w:rPr>
          <w:spacing w:val="6"/>
          <w:szCs w:val="24"/>
        </w:rPr>
        <w:t xml:space="preserve"> </w:t>
      </w:r>
      <w:r w:rsidRPr="007C424B">
        <w:rPr>
          <w:spacing w:val="1"/>
          <w:szCs w:val="24"/>
        </w:rPr>
        <w:t>файло</w:t>
      </w:r>
      <w:r w:rsidRPr="007C424B">
        <w:rPr>
          <w:szCs w:val="24"/>
        </w:rPr>
        <w:t>в</w:t>
      </w:r>
      <w:r w:rsidRPr="007C424B">
        <w:rPr>
          <w:spacing w:val="7"/>
          <w:szCs w:val="24"/>
        </w:rPr>
        <w:t xml:space="preserve"> </w:t>
      </w:r>
      <w:r w:rsidRPr="007C424B">
        <w:rPr>
          <w:spacing w:val="1"/>
          <w:szCs w:val="24"/>
        </w:rPr>
        <w:t>различны</w:t>
      </w:r>
      <w:r w:rsidRPr="007C424B">
        <w:rPr>
          <w:szCs w:val="24"/>
        </w:rPr>
        <w:t>х</w:t>
      </w:r>
      <w:r w:rsidRPr="007C424B">
        <w:rPr>
          <w:spacing w:val="3"/>
          <w:szCs w:val="24"/>
        </w:rPr>
        <w:t xml:space="preserve"> </w:t>
      </w:r>
      <w:r w:rsidRPr="007C424B">
        <w:rPr>
          <w:spacing w:val="1"/>
          <w:szCs w:val="24"/>
        </w:rPr>
        <w:t>типо</w:t>
      </w:r>
      <w:r w:rsidRPr="007C424B">
        <w:rPr>
          <w:szCs w:val="24"/>
        </w:rPr>
        <w:t>в</w:t>
      </w:r>
      <w:r w:rsidRPr="007C424B">
        <w:rPr>
          <w:spacing w:val="9"/>
          <w:szCs w:val="24"/>
        </w:rPr>
        <w:t xml:space="preserve"> </w:t>
      </w:r>
      <w:r w:rsidRPr="007C424B">
        <w:rPr>
          <w:spacing w:val="1"/>
          <w:szCs w:val="24"/>
        </w:rPr>
        <w:t>(страниц</w:t>
      </w:r>
      <w:r w:rsidRPr="007C424B">
        <w:rPr>
          <w:szCs w:val="24"/>
        </w:rPr>
        <w:t>а</w:t>
      </w:r>
      <w:r w:rsidRPr="007C424B">
        <w:rPr>
          <w:spacing w:val="4"/>
          <w:szCs w:val="24"/>
        </w:rPr>
        <w:t xml:space="preserve"> </w:t>
      </w:r>
      <w:r w:rsidRPr="007C424B">
        <w:rPr>
          <w:spacing w:val="1"/>
          <w:szCs w:val="24"/>
        </w:rPr>
        <w:t>печатног</w:t>
      </w:r>
      <w:r w:rsidRPr="007C424B">
        <w:rPr>
          <w:szCs w:val="24"/>
        </w:rPr>
        <w:t xml:space="preserve">о </w:t>
      </w:r>
      <w:r w:rsidRPr="007C424B">
        <w:rPr>
          <w:spacing w:val="1"/>
          <w:szCs w:val="24"/>
        </w:rPr>
        <w:t>текста</w:t>
      </w:r>
      <w:r w:rsidRPr="007C424B">
        <w:rPr>
          <w:szCs w:val="24"/>
        </w:rPr>
        <w:t>,</w:t>
      </w:r>
      <w:r w:rsidRPr="007C424B">
        <w:rPr>
          <w:spacing w:val="3"/>
          <w:szCs w:val="24"/>
        </w:rPr>
        <w:t xml:space="preserve"> </w:t>
      </w:r>
      <w:r w:rsidRPr="007C424B">
        <w:rPr>
          <w:spacing w:val="1"/>
          <w:szCs w:val="24"/>
        </w:rPr>
        <w:t>полны</w:t>
      </w:r>
      <w:r w:rsidRPr="007C424B">
        <w:rPr>
          <w:szCs w:val="24"/>
        </w:rPr>
        <w:t>й</w:t>
      </w:r>
      <w:r w:rsidRPr="007C424B">
        <w:rPr>
          <w:spacing w:val="3"/>
          <w:szCs w:val="24"/>
        </w:rPr>
        <w:t xml:space="preserve"> </w:t>
      </w:r>
      <w:r w:rsidRPr="007C424B">
        <w:rPr>
          <w:spacing w:val="1"/>
          <w:szCs w:val="24"/>
        </w:rPr>
        <w:t>текс</w:t>
      </w:r>
      <w:r w:rsidRPr="007C424B">
        <w:rPr>
          <w:szCs w:val="24"/>
        </w:rPr>
        <w:t>т</w:t>
      </w:r>
      <w:r w:rsidRPr="007C424B">
        <w:rPr>
          <w:spacing w:val="5"/>
          <w:szCs w:val="24"/>
        </w:rPr>
        <w:t xml:space="preserve"> </w:t>
      </w:r>
      <w:r w:rsidRPr="007C424B">
        <w:rPr>
          <w:spacing w:val="1"/>
          <w:szCs w:val="24"/>
        </w:rPr>
        <w:t>роман</w:t>
      </w:r>
      <w:r w:rsidRPr="007C424B">
        <w:rPr>
          <w:szCs w:val="24"/>
        </w:rPr>
        <w:t>а</w:t>
      </w:r>
      <w:r w:rsidRPr="007C424B">
        <w:rPr>
          <w:spacing w:val="3"/>
          <w:szCs w:val="24"/>
        </w:rPr>
        <w:t xml:space="preserve"> </w:t>
      </w:r>
      <w:r w:rsidRPr="007C424B">
        <w:rPr>
          <w:spacing w:val="1"/>
          <w:szCs w:val="24"/>
        </w:rPr>
        <w:t>«Евгени</w:t>
      </w:r>
      <w:r w:rsidRPr="007C424B">
        <w:rPr>
          <w:szCs w:val="24"/>
        </w:rPr>
        <w:t>й</w:t>
      </w:r>
      <w:r w:rsidRPr="007C424B">
        <w:rPr>
          <w:spacing w:val="1"/>
          <w:szCs w:val="24"/>
        </w:rPr>
        <w:t xml:space="preserve"> Онегин»</w:t>
      </w:r>
      <w:r w:rsidRPr="007C424B">
        <w:rPr>
          <w:szCs w:val="24"/>
        </w:rPr>
        <w:t xml:space="preserve">, </w:t>
      </w:r>
      <w:r w:rsidRPr="007C424B">
        <w:rPr>
          <w:spacing w:val="1"/>
          <w:szCs w:val="24"/>
        </w:rPr>
        <w:t>минутны</w:t>
      </w:r>
      <w:r w:rsidRPr="007C424B">
        <w:rPr>
          <w:szCs w:val="24"/>
        </w:rPr>
        <w:t xml:space="preserve">й </w:t>
      </w:r>
      <w:r w:rsidRPr="007C424B">
        <w:rPr>
          <w:spacing w:val="1"/>
          <w:szCs w:val="24"/>
        </w:rPr>
        <w:t>видеоклип</w:t>
      </w:r>
      <w:r w:rsidRPr="007C424B">
        <w:rPr>
          <w:szCs w:val="24"/>
        </w:rPr>
        <w:t xml:space="preserve">, </w:t>
      </w:r>
      <w:r w:rsidRPr="007C424B">
        <w:rPr>
          <w:spacing w:val="1"/>
          <w:szCs w:val="24"/>
        </w:rPr>
        <w:t>полуторачасово</w:t>
      </w:r>
      <w:r w:rsidRPr="007C424B">
        <w:rPr>
          <w:szCs w:val="24"/>
        </w:rPr>
        <w:t xml:space="preserve">й </w:t>
      </w:r>
      <w:r w:rsidRPr="007C424B">
        <w:rPr>
          <w:spacing w:val="1"/>
          <w:szCs w:val="24"/>
        </w:rPr>
        <w:t>фильм</w:t>
      </w:r>
      <w:r w:rsidRPr="007C424B">
        <w:rPr>
          <w:szCs w:val="24"/>
        </w:rPr>
        <w:t>,</w:t>
      </w:r>
      <w:r w:rsidRPr="007C424B">
        <w:rPr>
          <w:spacing w:val="12"/>
          <w:szCs w:val="24"/>
        </w:rPr>
        <w:t xml:space="preserve"> </w:t>
      </w:r>
      <w:r w:rsidRPr="007C424B">
        <w:rPr>
          <w:spacing w:val="1"/>
          <w:szCs w:val="24"/>
        </w:rPr>
        <w:t>фай</w:t>
      </w:r>
      <w:r w:rsidRPr="007C424B">
        <w:rPr>
          <w:szCs w:val="24"/>
        </w:rPr>
        <w:t>л</w:t>
      </w:r>
      <w:r w:rsidRPr="007C424B">
        <w:rPr>
          <w:spacing w:val="15"/>
          <w:szCs w:val="24"/>
        </w:rPr>
        <w:t xml:space="preserve"> </w:t>
      </w:r>
      <w:r w:rsidRPr="007C424B">
        <w:rPr>
          <w:spacing w:val="1"/>
          <w:szCs w:val="24"/>
        </w:rPr>
        <w:t>данны</w:t>
      </w:r>
      <w:r w:rsidRPr="007C424B">
        <w:rPr>
          <w:szCs w:val="24"/>
        </w:rPr>
        <w:t>х</w:t>
      </w:r>
      <w:r w:rsidRPr="007C424B">
        <w:rPr>
          <w:spacing w:val="12"/>
          <w:szCs w:val="24"/>
        </w:rPr>
        <w:t xml:space="preserve"> </w:t>
      </w:r>
      <w:r w:rsidRPr="007C424B">
        <w:rPr>
          <w:spacing w:val="1"/>
          <w:szCs w:val="24"/>
        </w:rPr>
        <w:t>космически</w:t>
      </w:r>
      <w:r w:rsidRPr="007C424B">
        <w:rPr>
          <w:szCs w:val="24"/>
        </w:rPr>
        <w:t>х</w:t>
      </w:r>
      <w:r w:rsidRPr="007C424B">
        <w:rPr>
          <w:spacing w:val="5"/>
          <w:szCs w:val="24"/>
        </w:rPr>
        <w:t xml:space="preserve"> </w:t>
      </w:r>
      <w:r w:rsidRPr="007C424B">
        <w:rPr>
          <w:spacing w:val="1"/>
          <w:szCs w:val="24"/>
        </w:rPr>
        <w:t>наблюдений</w:t>
      </w:r>
      <w:r w:rsidRPr="007C424B">
        <w:rPr>
          <w:szCs w:val="24"/>
        </w:rPr>
        <w:t>,</w:t>
      </w:r>
      <w:r w:rsidRPr="007C424B">
        <w:rPr>
          <w:spacing w:val="5"/>
          <w:szCs w:val="24"/>
        </w:rPr>
        <w:t xml:space="preserve"> </w:t>
      </w:r>
      <w:r w:rsidRPr="007C424B">
        <w:rPr>
          <w:spacing w:val="1"/>
          <w:szCs w:val="24"/>
        </w:rPr>
        <w:t>файл промежуточны</w:t>
      </w:r>
      <w:r w:rsidRPr="007C424B">
        <w:rPr>
          <w:szCs w:val="24"/>
        </w:rPr>
        <w:t xml:space="preserve">х </w:t>
      </w:r>
      <w:r w:rsidRPr="007C424B">
        <w:rPr>
          <w:spacing w:val="1"/>
          <w:szCs w:val="24"/>
        </w:rPr>
        <w:t>данны</w:t>
      </w:r>
      <w:r w:rsidRPr="007C424B">
        <w:rPr>
          <w:szCs w:val="24"/>
        </w:rPr>
        <w:t>х</w:t>
      </w:r>
      <w:r w:rsidRPr="007C424B">
        <w:rPr>
          <w:spacing w:val="11"/>
          <w:szCs w:val="24"/>
        </w:rPr>
        <w:t xml:space="preserve"> </w:t>
      </w:r>
      <w:r w:rsidRPr="007C424B">
        <w:rPr>
          <w:spacing w:val="1"/>
          <w:szCs w:val="24"/>
        </w:rPr>
        <w:t>пр</w:t>
      </w:r>
      <w:r w:rsidRPr="007C424B">
        <w:rPr>
          <w:szCs w:val="24"/>
        </w:rPr>
        <w:t>и</w:t>
      </w:r>
      <w:r w:rsidRPr="007C424B">
        <w:rPr>
          <w:spacing w:val="14"/>
          <w:szCs w:val="24"/>
        </w:rPr>
        <w:t xml:space="preserve"> </w:t>
      </w:r>
      <w:r w:rsidRPr="007C424B">
        <w:rPr>
          <w:spacing w:val="1"/>
          <w:szCs w:val="24"/>
        </w:rPr>
        <w:t>математическо</w:t>
      </w:r>
      <w:r w:rsidRPr="007C424B">
        <w:rPr>
          <w:szCs w:val="24"/>
        </w:rPr>
        <w:t xml:space="preserve">м </w:t>
      </w:r>
      <w:r w:rsidRPr="007C424B">
        <w:rPr>
          <w:spacing w:val="1"/>
          <w:szCs w:val="24"/>
        </w:rPr>
        <w:t>моделировани</w:t>
      </w:r>
      <w:r w:rsidRPr="007C424B">
        <w:rPr>
          <w:szCs w:val="24"/>
        </w:rPr>
        <w:t xml:space="preserve">и </w:t>
      </w:r>
      <w:r w:rsidRPr="007C424B">
        <w:rPr>
          <w:spacing w:val="1"/>
          <w:szCs w:val="24"/>
        </w:rPr>
        <w:t>сложны</w:t>
      </w:r>
      <w:r w:rsidRPr="007C424B">
        <w:rPr>
          <w:szCs w:val="24"/>
        </w:rPr>
        <w:t xml:space="preserve">х </w:t>
      </w:r>
      <w:r w:rsidRPr="007C424B">
        <w:rPr>
          <w:spacing w:val="1"/>
          <w:szCs w:val="24"/>
        </w:rPr>
        <w:t>физически</w:t>
      </w:r>
      <w:r w:rsidRPr="007C424B">
        <w:rPr>
          <w:szCs w:val="24"/>
        </w:rPr>
        <w:t>х</w:t>
      </w:r>
      <w:r w:rsidRPr="007C424B">
        <w:rPr>
          <w:spacing w:val="-13"/>
          <w:szCs w:val="24"/>
        </w:rPr>
        <w:t xml:space="preserve"> </w:t>
      </w:r>
      <w:r w:rsidRPr="007C424B">
        <w:rPr>
          <w:spacing w:val="1"/>
          <w:szCs w:val="24"/>
        </w:rPr>
        <w:t>процессо</w:t>
      </w:r>
      <w:r w:rsidRPr="007C424B">
        <w:rPr>
          <w:szCs w:val="24"/>
        </w:rPr>
        <w:t>в</w:t>
      </w:r>
      <w:r w:rsidRPr="007C424B">
        <w:rPr>
          <w:spacing w:val="-11"/>
          <w:szCs w:val="24"/>
        </w:rPr>
        <w:t xml:space="preserve"> </w:t>
      </w:r>
      <w:r w:rsidRPr="007C424B">
        <w:rPr>
          <w:szCs w:val="24"/>
        </w:rPr>
        <w:t xml:space="preserve">и </w:t>
      </w:r>
      <w:r w:rsidRPr="007C424B">
        <w:rPr>
          <w:spacing w:val="1"/>
          <w:szCs w:val="24"/>
        </w:rPr>
        <w:t>др</w:t>
      </w:r>
      <w:r w:rsidRPr="007C424B">
        <w:rPr>
          <w:szCs w:val="24"/>
        </w:rPr>
        <w:t>.</w:t>
      </w:r>
      <w:r w:rsidRPr="007C424B">
        <w:rPr>
          <w:spacing w:val="1"/>
          <w:szCs w:val="24"/>
        </w:rPr>
        <w:t>)</w:t>
      </w:r>
      <w:r w:rsidRPr="007C424B">
        <w:rPr>
          <w:szCs w:val="24"/>
        </w:rPr>
        <w:t>.</w:t>
      </w:r>
    </w:p>
    <w:p w:rsidR="009A01D5" w:rsidRPr="007C424B" w:rsidRDefault="009A01D5" w:rsidP="007C424B">
      <w:pPr>
        <w:jc w:val="both"/>
        <w:rPr>
          <w:szCs w:val="24"/>
        </w:rPr>
      </w:pPr>
      <w:r w:rsidRPr="007C424B">
        <w:rPr>
          <w:spacing w:val="1"/>
          <w:szCs w:val="24"/>
        </w:rPr>
        <w:t>Архивировани</w:t>
      </w:r>
      <w:r w:rsidRPr="007C424B">
        <w:rPr>
          <w:szCs w:val="24"/>
        </w:rPr>
        <w:t>е</w:t>
      </w:r>
      <w:r w:rsidRPr="007C424B">
        <w:rPr>
          <w:spacing w:val="-19"/>
          <w:szCs w:val="24"/>
        </w:rPr>
        <w:t xml:space="preserve"> </w:t>
      </w:r>
      <w:r w:rsidRPr="007C424B">
        <w:rPr>
          <w:szCs w:val="24"/>
        </w:rPr>
        <w:t xml:space="preserve">и </w:t>
      </w:r>
      <w:r w:rsidRPr="007C424B">
        <w:rPr>
          <w:spacing w:val="1"/>
          <w:szCs w:val="24"/>
        </w:rPr>
        <w:t>разархивирование</w:t>
      </w:r>
      <w:r w:rsidRPr="007C424B">
        <w:rPr>
          <w:szCs w:val="24"/>
        </w:rPr>
        <w:t>.</w:t>
      </w:r>
    </w:p>
    <w:p w:rsidR="009A01D5" w:rsidRPr="007C424B" w:rsidRDefault="009A01D5" w:rsidP="007C424B">
      <w:pPr>
        <w:jc w:val="both"/>
        <w:rPr>
          <w:szCs w:val="24"/>
        </w:rPr>
      </w:pPr>
      <w:r w:rsidRPr="007C424B">
        <w:rPr>
          <w:spacing w:val="1"/>
          <w:szCs w:val="24"/>
        </w:rPr>
        <w:t>Файловы</w:t>
      </w:r>
      <w:r w:rsidRPr="007C424B">
        <w:rPr>
          <w:szCs w:val="24"/>
        </w:rPr>
        <w:t>й</w:t>
      </w:r>
      <w:r w:rsidRPr="007C424B">
        <w:rPr>
          <w:spacing w:val="-11"/>
          <w:szCs w:val="24"/>
        </w:rPr>
        <w:t xml:space="preserve"> </w:t>
      </w:r>
      <w:r w:rsidRPr="007C424B">
        <w:rPr>
          <w:spacing w:val="1"/>
          <w:szCs w:val="24"/>
        </w:rPr>
        <w:t>менеджер</w:t>
      </w:r>
      <w:r w:rsidRPr="007C424B">
        <w:rPr>
          <w:szCs w:val="24"/>
        </w:rPr>
        <w:t>.</w:t>
      </w:r>
    </w:p>
    <w:p w:rsidR="009A01D5" w:rsidRPr="007C424B" w:rsidRDefault="009A01D5" w:rsidP="007C424B">
      <w:pPr>
        <w:jc w:val="both"/>
        <w:rPr>
          <w:szCs w:val="24"/>
        </w:rPr>
      </w:pPr>
      <w:r w:rsidRPr="007C424B">
        <w:rPr>
          <w:i/>
          <w:spacing w:val="3"/>
          <w:szCs w:val="24"/>
        </w:rPr>
        <w:t>Поис</w:t>
      </w:r>
      <w:r w:rsidRPr="007C424B">
        <w:rPr>
          <w:i/>
          <w:szCs w:val="24"/>
        </w:rPr>
        <w:t>к</w:t>
      </w:r>
      <w:r w:rsidRPr="007C424B">
        <w:rPr>
          <w:i/>
          <w:spacing w:val="-2"/>
          <w:szCs w:val="24"/>
        </w:rPr>
        <w:t xml:space="preserve"> </w:t>
      </w:r>
      <w:r w:rsidRPr="007C424B">
        <w:rPr>
          <w:i/>
          <w:szCs w:val="24"/>
        </w:rPr>
        <w:t>в</w:t>
      </w:r>
      <w:r w:rsidRPr="007C424B">
        <w:rPr>
          <w:i/>
          <w:spacing w:val="4"/>
          <w:szCs w:val="24"/>
        </w:rPr>
        <w:t xml:space="preserve"> </w:t>
      </w:r>
      <w:r w:rsidRPr="007C424B">
        <w:rPr>
          <w:i/>
          <w:spacing w:val="1"/>
          <w:szCs w:val="24"/>
        </w:rPr>
        <w:t>файлово</w:t>
      </w:r>
      <w:r w:rsidRPr="007C424B">
        <w:rPr>
          <w:i/>
          <w:szCs w:val="24"/>
        </w:rPr>
        <w:t>й</w:t>
      </w:r>
      <w:r w:rsidRPr="007C424B">
        <w:rPr>
          <w:i/>
          <w:spacing w:val="-10"/>
          <w:szCs w:val="24"/>
        </w:rPr>
        <w:t xml:space="preserve"> </w:t>
      </w:r>
      <w:r w:rsidRPr="007C424B">
        <w:rPr>
          <w:i/>
          <w:spacing w:val="1"/>
          <w:szCs w:val="24"/>
        </w:rPr>
        <w:t>системе</w:t>
      </w:r>
      <w:r w:rsidRPr="007C424B">
        <w:rPr>
          <w:i/>
          <w:szCs w:val="24"/>
        </w:rPr>
        <w:t>.</w:t>
      </w:r>
    </w:p>
    <w:p w:rsidR="009A01D5" w:rsidRPr="007C424B" w:rsidRDefault="009A01D5" w:rsidP="007C424B">
      <w:pPr>
        <w:pStyle w:val="a8"/>
        <w:tabs>
          <w:tab w:val="left" w:pos="900"/>
        </w:tabs>
        <w:ind w:left="709"/>
        <w:jc w:val="both"/>
      </w:pPr>
      <w:r w:rsidRPr="007C424B">
        <w:rPr>
          <w:rFonts w:eastAsia="Times New Roman"/>
          <w:b/>
          <w:bCs/>
          <w:spacing w:val="1"/>
        </w:rPr>
        <w:t>Подготовк</w:t>
      </w:r>
      <w:r w:rsidRPr="007C424B">
        <w:rPr>
          <w:rFonts w:eastAsia="Times New Roman"/>
          <w:b/>
          <w:bCs/>
        </w:rPr>
        <w:t>а</w:t>
      </w:r>
      <w:r w:rsidRPr="007C424B">
        <w:rPr>
          <w:rFonts w:eastAsia="Times New Roman"/>
          <w:b/>
          <w:bCs/>
          <w:spacing w:val="-14"/>
        </w:rPr>
        <w:t xml:space="preserve"> </w:t>
      </w:r>
      <w:r w:rsidRPr="007C424B">
        <w:rPr>
          <w:rFonts w:eastAsia="Times New Roman"/>
          <w:b/>
          <w:bCs/>
          <w:spacing w:val="1"/>
        </w:rPr>
        <w:t>тексто</w:t>
      </w:r>
      <w:r w:rsidRPr="007C424B">
        <w:rPr>
          <w:rFonts w:eastAsia="Times New Roman"/>
          <w:b/>
          <w:bCs/>
        </w:rPr>
        <w:t>в</w:t>
      </w:r>
      <w:r w:rsidRPr="007C424B">
        <w:rPr>
          <w:rFonts w:eastAsia="Times New Roman"/>
          <w:b/>
          <w:bCs/>
          <w:spacing w:val="-9"/>
        </w:rPr>
        <w:t xml:space="preserve"> </w:t>
      </w:r>
      <w:r w:rsidRPr="007C424B">
        <w:rPr>
          <w:rFonts w:eastAsia="Times New Roman"/>
          <w:b/>
          <w:bCs/>
        </w:rPr>
        <w:t>и</w:t>
      </w:r>
      <w:r w:rsidRPr="007C424B">
        <w:rPr>
          <w:rFonts w:eastAsia="Times New Roman"/>
          <w:b/>
          <w:bCs/>
          <w:spacing w:val="-1"/>
        </w:rPr>
        <w:t xml:space="preserve"> </w:t>
      </w:r>
      <w:r w:rsidRPr="007C424B">
        <w:rPr>
          <w:rFonts w:eastAsia="Times New Roman"/>
          <w:b/>
          <w:bCs/>
          <w:spacing w:val="1"/>
        </w:rPr>
        <w:t>демонстрационны</w:t>
      </w:r>
      <w:r w:rsidRPr="007C424B">
        <w:rPr>
          <w:rFonts w:eastAsia="Times New Roman"/>
          <w:b/>
          <w:bCs/>
        </w:rPr>
        <w:t>х</w:t>
      </w:r>
      <w:r w:rsidRPr="007C424B">
        <w:rPr>
          <w:rFonts w:eastAsia="Times New Roman"/>
          <w:b/>
          <w:bCs/>
          <w:spacing w:val="-25"/>
        </w:rPr>
        <w:t xml:space="preserve"> </w:t>
      </w:r>
      <w:r w:rsidRPr="007C424B">
        <w:rPr>
          <w:rFonts w:eastAsia="Times New Roman"/>
          <w:b/>
          <w:bCs/>
          <w:spacing w:val="1"/>
        </w:rPr>
        <w:t>материало</w:t>
      </w:r>
      <w:r w:rsidRPr="007C424B">
        <w:rPr>
          <w:rFonts w:eastAsia="Times New Roman"/>
          <w:b/>
          <w:bCs/>
        </w:rPr>
        <w:t>в</w:t>
      </w:r>
    </w:p>
    <w:p w:rsidR="009A01D5" w:rsidRPr="007C424B" w:rsidRDefault="009A01D5" w:rsidP="007C424B">
      <w:pPr>
        <w:jc w:val="both"/>
        <w:rPr>
          <w:strike/>
          <w:szCs w:val="24"/>
        </w:rPr>
      </w:pPr>
      <w:r w:rsidRPr="007C424B">
        <w:rPr>
          <w:szCs w:val="24"/>
        </w:rPr>
        <w:t>Т</w:t>
      </w:r>
      <w:r w:rsidRPr="007C424B">
        <w:rPr>
          <w:spacing w:val="1"/>
          <w:szCs w:val="24"/>
        </w:rPr>
        <w:t>екст</w:t>
      </w:r>
      <w:r w:rsidRPr="007C424B">
        <w:rPr>
          <w:spacing w:val="2"/>
          <w:szCs w:val="24"/>
        </w:rPr>
        <w:t>о</w:t>
      </w:r>
      <w:r w:rsidRPr="007C424B">
        <w:rPr>
          <w:spacing w:val="1"/>
          <w:szCs w:val="24"/>
        </w:rPr>
        <w:t>вы</w:t>
      </w:r>
      <w:r w:rsidRPr="007C424B">
        <w:rPr>
          <w:szCs w:val="24"/>
        </w:rPr>
        <w:t>е</w:t>
      </w:r>
      <w:r w:rsidRPr="007C424B">
        <w:rPr>
          <w:spacing w:val="1"/>
          <w:szCs w:val="24"/>
        </w:rPr>
        <w:t xml:space="preserve"> </w:t>
      </w:r>
      <w:r w:rsidRPr="007C424B">
        <w:rPr>
          <w:szCs w:val="24"/>
        </w:rPr>
        <w:t>до</w:t>
      </w:r>
      <w:r w:rsidRPr="007C424B">
        <w:rPr>
          <w:spacing w:val="1"/>
          <w:szCs w:val="24"/>
        </w:rPr>
        <w:t>к</w:t>
      </w:r>
      <w:r w:rsidRPr="007C424B">
        <w:rPr>
          <w:spacing w:val="-2"/>
          <w:szCs w:val="24"/>
        </w:rPr>
        <w:t>у</w:t>
      </w:r>
      <w:r w:rsidRPr="007C424B">
        <w:rPr>
          <w:spacing w:val="1"/>
          <w:szCs w:val="24"/>
        </w:rPr>
        <w:t>ме</w:t>
      </w:r>
      <w:r w:rsidRPr="007C424B">
        <w:rPr>
          <w:spacing w:val="2"/>
          <w:szCs w:val="24"/>
        </w:rPr>
        <w:t>н</w:t>
      </w:r>
      <w:r w:rsidRPr="007C424B">
        <w:rPr>
          <w:spacing w:val="1"/>
          <w:szCs w:val="24"/>
        </w:rPr>
        <w:t>т</w:t>
      </w:r>
      <w:r w:rsidRPr="007C424B">
        <w:rPr>
          <w:szCs w:val="24"/>
        </w:rPr>
        <w:t>ы</w:t>
      </w:r>
      <w:r w:rsidRPr="007C424B">
        <w:rPr>
          <w:spacing w:val="1"/>
          <w:szCs w:val="24"/>
        </w:rPr>
        <w:t xml:space="preserve"> </w:t>
      </w:r>
      <w:r w:rsidRPr="007C424B">
        <w:rPr>
          <w:szCs w:val="24"/>
        </w:rPr>
        <w:t>и</w:t>
      </w:r>
      <w:r w:rsidRPr="007C424B">
        <w:rPr>
          <w:spacing w:val="13"/>
          <w:szCs w:val="24"/>
        </w:rPr>
        <w:t xml:space="preserve"> </w:t>
      </w:r>
      <w:r w:rsidRPr="007C424B">
        <w:rPr>
          <w:szCs w:val="24"/>
        </w:rPr>
        <w:t>их</w:t>
      </w:r>
      <w:r w:rsidRPr="007C424B">
        <w:rPr>
          <w:spacing w:val="9"/>
          <w:szCs w:val="24"/>
        </w:rPr>
        <w:t xml:space="preserve"> </w:t>
      </w:r>
      <w:r w:rsidRPr="007C424B">
        <w:rPr>
          <w:spacing w:val="1"/>
          <w:szCs w:val="24"/>
        </w:rPr>
        <w:t>ст</w:t>
      </w:r>
      <w:r w:rsidRPr="007C424B">
        <w:rPr>
          <w:spacing w:val="2"/>
          <w:szCs w:val="24"/>
        </w:rPr>
        <w:t>р</w:t>
      </w:r>
      <w:r w:rsidRPr="007C424B">
        <w:rPr>
          <w:spacing w:val="-3"/>
          <w:szCs w:val="24"/>
        </w:rPr>
        <w:t>у</w:t>
      </w:r>
      <w:r w:rsidRPr="007C424B">
        <w:rPr>
          <w:spacing w:val="1"/>
          <w:szCs w:val="24"/>
        </w:rPr>
        <w:t>кт</w:t>
      </w:r>
      <w:r w:rsidRPr="007C424B">
        <w:rPr>
          <w:spacing w:val="-3"/>
          <w:szCs w:val="24"/>
        </w:rPr>
        <w:t>у</w:t>
      </w:r>
      <w:r w:rsidRPr="007C424B">
        <w:rPr>
          <w:spacing w:val="2"/>
          <w:szCs w:val="24"/>
        </w:rPr>
        <w:t>рн</w:t>
      </w:r>
      <w:r w:rsidRPr="007C424B">
        <w:rPr>
          <w:spacing w:val="3"/>
          <w:szCs w:val="24"/>
        </w:rPr>
        <w:t>ы</w:t>
      </w:r>
      <w:r w:rsidRPr="007C424B">
        <w:rPr>
          <w:szCs w:val="24"/>
        </w:rPr>
        <w:t xml:space="preserve">е </w:t>
      </w:r>
      <w:r w:rsidRPr="007C424B">
        <w:rPr>
          <w:spacing w:val="1"/>
          <w:szCs w:val="24"/>
        </w:rPr>
        <w:t>э</w:t>
      </w:r>
      <w:r w:rsidRPr="007C424B">
        <w:rPr>
          <w:szCs w:val="24"/>
        </w:rPr>
        <w:t>л</w:t>
      </w:r>
      <w:r w:rsidRPr="007C424B">
        <w:rPr>
          <w:spacing w:val="1"/>
          <w:szCs w:val="24"/>
        </w:rPr>
        <w:t>ем</w:t>
      </w:r>
      <w:r w:rsidRPr="007C424B">
        <w:rPr>
          <w:spacing w:val="-1"/>
          <w:szCs w:val="24"/>
        </w:rPr>
        <w:t>е</w:t>
      </w:r>
      <w:r w:rsidRPr="007C424B">
        <w:rPr>
          <w:spacing w:val="2"/>
          <w:szCs w:val="24"/>
        </w:rPr>
        <w:t>н</w:t>
      </w:r>
      <w:r w:rsidRPr="007C424B">
        <w:rPr>
          <w:spacing w:val="1"/>
          <w:szCs w:val="24"/>
        </w:rPr>
        <w:t>т</w:t>
      </w:r>
      <w:r w:rsidRPr="007C424B">
        <w:rPr>
          <w:szCs w:val="24"/>
        </w:rPr>
        <w:t>ы</w:t>
      </w:r>
      <w:r w:rsidRPr="007C424B">
        <w:rPr>
          <w:spacing w:val="2"/>
          <w:szCs w:val="24"/>
        </w:rPr>
        <w:t xml:space="preserve"> </w:t>
      </w:r>
      <w:r w:rsidRPr="007C424B">
        <w:rPr>
          <w:spacing w:val="1"/>
          <w:szCs w:val="24"/>
        </w:rPr>
        <w:t>(с</w:t>
      </w:r>
      <w:r w:rsidRPr="007C424B">
        <w:rPr>
          <w:spacing w:val="-2"/>
          <w:szCs w:val="24"/>
        </w:rPr>
        <w:t>т</w:t>
      </w:r>
      <w:r w:rsidRPr="007C424B">
        <w:rPr>
          <w:spacing w:val="2"/>
          <w:szCs w:val="24"/>
        </w:rPr>
        <w:t>р</w:t>
      </w:r>
      <w:r w:rsidRPr="007C424B">
        <w:rPr>
          <w:spacing w:val="1"/>
          <w:szCs w:val="24"/>
        </w:rPr>
        <w:t>а</w:t>
      </w:r>
      <w:r w:rsidRPr="007C424B">
        <w:rPr>
          <w:szCs w:val="24"/>
        </w:rPr>
        <w:t>ни</w:t>
      </w:r>
      <w:r w:rsidRPr="007C424B">
        <w:rPr>
          <w:spacing w:val="2"/>
          <w:szCs w:val="24"/>
        </w:rPr>
        <w:t>ц</w:t>
      </w:r>
      <w:r w:rsidRPr="007C424B">
        <w:rPr>
          <w:spacing w:val="1"/>
          <w:szCs w:val="24"/>
        </w:rPr>
        <w:t>а</w:t>
      </w:r>
      <w:r w:rsidRPr="007C424B">
        <w:rPr>
          <w:szCs w:val="24"/>
        </w:rPr>
        <w:t>,</w:t>
      </w:r>
      <w:r w:rsidRPr="007C424B">
        <w:rPr>
          <w:spacing w:val="1"/>
          <w:szCs w:val="24"/>
        </w:rPr>
        <w:t xml:space="preserve"> </w:t>
      </w:r>
      <w:r w:rsidRPr="007C424B">
        <w:rPr>
          <w:spacing w:val="-1"/>
          <w:szCs w:val="24"/>
        </w:rPr>
        <w:t>а</w:t>
      </w:r>
      <w:r w:rsidRPr="007C424B">
        <w:rPr>
          <w:spacing w:val="2"/>
          <w:szCs w:val="24"/>
        </w:rPr>
        <w:t>б</w:t>
      </w:r>
      <w:r w:rsidRPr="007C424B">
        <w:rPr>
          <w:spacing w:val="-2"/>
          <w:szCs w:val="24"/>
        </w:rPr>
        <w:t>з</w:t>
      </w:r>
      <w:r w:rsidRPr="007C424B">
        <w:rPr>
          <w:spacing w:val="1"/>
          <w:szCs w:val="24"/>
        </w:rPr>
        <w:t>а</w:t>
      </w:r>
      <w:r w:rsidRPr="007C424B">
        <w:rPr>
          <w:spacing w:val="2"/>
          <w:szCs w:val="24"/>
        </w:rPr>
        <w:t>ц</w:t>
      </w:r>
      <w:r w:rsidRPr="007C424B">
        <w:rPr>
          <w:szCs w:val="24"/>
        </w:rPr>
        <w:t xml:space="preserve">, </w:t>
      </w:r>
      <w:r w:rsidRPr="007C424B">
        <w:rPr>
          <w:spacing w:val="1"/>
          <w:szCs w:val="24"/>
        </w:rPr>
        <w:t>с</w:t>
      </w:r>
      <w:r w:rsidRPr="007C424B">
        <w:rPr>
          <w:spacing w:val="-2"/>
          <w:szCs w:val="24"/>
        </w:rPr>
        <w:t>т</w:t>
      </w:r>
      <w:r w:rsidRPr="007C424B">
        <w:rPr>
          <w:szCs w:val="24"/>
        </w:rPr>
        <w:t>р</w:t>
      </w:r>
      <w:r w:rsidRPr="007C424B">
        <w:rPr>
          <w:spacing w:val="2"/>
          <w:szCs w:val="24"/>
        </w:rPr>
        <w:t>о</w:t>
      </w:r>
      <w:r w:rsidRPr="007C424B">
        <w:rPr>
          <w:spacing w:val="1"/>
          <w:szCs w:val="24"/>
        </w:rPr>
        <w:t>ка</w:t>
      </w:r>
      <w:r w:rsidRPr="007C424B">
        <w:rPr>
          <w:szCs w:val="24"/>
        </w:rPr>
        <w:t>,</w:t>
      </w:r>
      <w:r w:rsidRPr="007C424B">
        <w:rPr>
          <w:spacing w:val="32"/>
          <w:szCs w:val="24"/>
        </w:rPr>
        <w:t xml:space="preserve"> </w:t>
      </w:r>
      <w:r w:rsidRPr="007C424B">
        <w:rPr>
          <w:spacing w:val="1"/>
          <w:szCs w:val="24"/>
        </w:rPr>
        <w:t>сло</w:t>
      </w:r>
      <w:r w:rsidRPr="007C424B">
        <w:rPr>
          <w:spacing w:val="-2"/>
          <w:szCs w:val="24"/>
        </w:rPr>
        <w:t>в</w:t>
      </w:r>
      <w:r w:rsidRPr="007C424B">
        <w:rPr>
          <w:spacing w:val="2"/>
          <w:szCs w:val="24"/>
        </w:rPr>
        <w:t>о</w:t>
      </w:r>
      <w:r w:rsidRPr="007C424B">
        <w:rPr>
          <w:szCs w:val="24"/>
        </w:rPr>
        <w:t>,</w:t>
      </w:r>
      <w:r w:rsidRPr="007C424B">
        <w:rPr>
          <w:spacing w:val="36"/>
          <w:szCs w:val="24"/>
        </w:rPr>
        <w:t xml:space="preserve"> </w:t>
      </w:r>
      <w:r w:rsidRPr="007C424B">
        <w:rPr>
          <w:spacing w:val="1"/>
          <w:szCs w:val="24"/>
        </w:rPr>
        <w:t>с</w:t>
      </w:r>
      <w:r w:rsidRPr="007C424B">
        <w:rPr>
          <w:spacing w:val="2"/>
          <w:szCs w:val="24"/>
        </w:rPr>
        <w:t>и</w:t>
      </w:r>
      <w:r w:rsidRPr="007C424B">
        <w:rPr>
          <w:spacing w:val="1"/>
          <w:szCs w:val="24"/>
        </w:rPr>
        <w:t>м</w:t>
      </w:r>
      <w:r w:rsidRPr="007C424B">
        <w:rPr>
          <w:spacing w:val="-2"/>
          <w:szCs w:val="24"/>
        </w:rPr>
        <w:t>в</w:t>
      </w:r>
      <w:r w:rsidRPr="007C424B">
        <w:rPr>
          <w:spacing w:val="2"/>
          <w:szCs w:val="24"/>
        </w:rPr>
        <w:t>о</w:t>
      </w:r>
      <w:r w:rsidRPr="007C424B">
        <w:rPr>
          <w:szCs w:val="24"/>
        </w:rPr>
        <w:t>л</w:t>
      </w:r>
      <w:r w:rsidRPr="007C424B">
        <w:rPr>
          <w:spacing w:val="1"/>
          <w:szCs w:val="24"/>
        </w:rPr>
        <w:t>)</w:t>
      </w:r>
      <w:r w:rsidRPr="007C424B">
        <w:rPr>
          <w:szCs w:val="24"/>
        </w:rPr>
        <w:t>.</w:t>
      </w:r>
      <w:r w:rsidRPr="007C424B">
        <w:rPr>
          <w:spacing w:val="33"/>
          <w:szCs w:val="24"/>
        </w:rPr>
        <w:t xml:space="preserve"> </w:t>
      </w:r>
    </w:p>
    <w:p w:rsidR="009A01D5" w:rsidRPr="007C424B" w:rsidRDefault="009A01D5" w:rsidP="007C424B">
      <w:pPr>
        <w:ind w:firstLine="756"/>
        <w:jc w:val="both"/>
        <w:rPr>
          <w:rFonts w:eastAsia="Times New Roman"/>
          <w:szCs w:val="24"/>
        </w:rPr>
      </w:pPr>
      <w:r w:rsidRPr="007C424B">
        <w:rPr>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7C424B" w:rsidRDefault="009A01D5" w:rsidP="007C424B">
      <w:pPr>
        <w:jc w:val="both"/>
        <w:rPr>
          <w:szCs w:val="24"/>
        </w:rPr>
      </w:pPr>
      <w:r w:rsidRPr="007C424B">
        <w:rPr>
          <w:spacing w:val="1"/>
          <w:szCs w:val="24"/>
        </w:rPr>
        <w:t>Вк</w:t>
      </w:r>
      <w:r w:rsidRPr="007C424B">
        <w:rPr>
          <w:szCs w:val="24"/>
        </w:rPr>
        <w:t>лю</w:t>
      </w:r>
      <w:r w:rsidRPr="007C424B">
        <w:rPr>
          <w:spacing w:val="1"/>
          <w:szCs w:val="24"/>
        </w:rPr>
        <w:t>че</w:t>
      </w:r>
      <w:r w:rsidRPr="007C424B">
        <w:rPr>
          <w:szCs w:val="24"/>
        </w:rPr>
        <w:t>н</w:t>
      </w:r>
      <w:r w:rsidRPr="007C424B">
        <w:rPr>
          <w:spacing w:val="2"/>
          <w:szCs w:val="24"/>
        </w:rPr>
        <w:t>и</w:t>
      </w:r>
      <w:r w:rsidRPr="007C424B">
        <w:rPr>
          <w:szCs w:val="24"/>
        </w:rPr>
        <w:t>е в</w:t>
      </w:r>
      <w:r w:rsidRPr="007C424B">
        <w:rPr>
          <w:spacing w:val="11"/>
          <w:szCs w:val="24"/>
        </w:rPr>
        <w:t xml:space="preserve"> </w:t>
      </w:r>
      <w:r w:rsidRPr="007C424B">
        <w:rPr>
          <w:spacing w:val="1"/>
          <w:szCs w:val="24"/>
        </w:rPr>
        <w:t>тек</w:t>
      </w:r>
      <w:r w:rsidRPr="007C424B">
        <w:rPr>
          <w:spacing w:val="-1"/>
          <w:szCs w:val="24"/>
        </w:rPr>
        <w:t>с</w:t>
      </w:r>
      <w:r w:rsidRPr="007C424B">
        <w:rPr>
          <w:spacing w:val="1"/>
          <w:szCs w:val="24"/>
        </w:rPr>
        <w:t>т</w:t>
      </w:r>
      <w:r w:rsidRPr="007C424B">
        <w:rPr>
          <w:spacing w:val="2"/>
          <w:szCs w:val="24"/>
        </w:rPr>
        <w:t>о</w:t>
      </w:r>
      <w:r w:rsidRPr="007C424B">
        <w:rPr>
          <w:spacing w:val="1"/>
          <w:szCs w:val="24"/>
        </w:rPr>
        <w:t>в</w:t>
      </w:r>
      <w:r w:rsidRPr="007C424B">
        <w:rPr>
          <w:spacing w:val="-1"/>
          <w:szCs w:val="24"/>
        </w:rPr>
        <w:t>ы</w:t>
      </w:r>
      <w:r w:rsidRPr="007C424B">
        <w:rPr>
          <w:szCs w:val="24"/>
        </w:rPr>
        <w:t>й</w:t>
      </w:r>
      <w:r w:rsidRPr="007C424B">
        <w:rPr>
          <w:spacing w:val="1"/>
          <w:szCs w:val="24"/>
        </w:rPr>
        <w:t xml:space="preserve"> </w:t>
      </w:r>
      <w:r w:rsidRPr="007C424B">
        <w:rPr>
          <w:szCs w:val="24"/>
        </w:rPr>
        <w:t>д</w:t>
      </w:r>
      <w:r w:rsidRPr="007C424B">
        <w:rPr>
          <w:spacing w:val="2"/>
          <w:szCs w:val="24"/>
        </w:rPr>
        <w:t>о</w:t>
      </w:r>
      <w:r w:rsidRPr="007C424B">
        <w:rPr>
          <w:spacing w:val="1"/>
          <w:szCs w:val="24"/>
        </w:rPr>
        <w:t>к</w:t>
      </w:r>
      <w:r w:rsidRPr="007C424B">
        <w:rPr>
          <w:spacing w:val="-2"/>
          <w:szCs w:val="24"/>
        </w:rPr>
        <w:t>у</w:t>
      </w:r>
      <w:r w:rsidRPr="007C424B">
        <w:rPr>
          <w:spacing w:val="1"/>
          <w:szCs w:val="24"/>
        </w:rPr>
        <w:t>ме</w:t>
      </w:r>
      <w:r w:rsidRPr="007C424B">
        <w:rPr>
          <w:spacing w:val="2"/>
          <w:szCs w:val="24"/>
        </w:rPr>
        <w:t>н</w:t>
      </w:r>
      <w:r w:rsidRPr="007C424B">
        <w:rPr>
          <w:szCs w:val="24"/>
        </w:rPr>
        <w:t>т</w:t>
      </w:r>
      <w:r w:rsidRPr="007C424B">
        <w:rPr>
          <w:spacing w:val="1"/>
          <w:szCs w:val="24"/>
        </w:rPr>
        <w:t xml:space="preserve"> </w:t>
      </w:r>
      <w:r w:rsidRPr="007C424B">
        <w:rPr>
          <w:spacing w:val="-1"/>
          <w:szCs w:val="24"/>
        </w:rPr>
        <w:t>с</w:t>
      </w:r>
      <w:r w:rsidRPr="007C424B">
        <w:rPr>
          <w:spacing w:val="2"/>
          <w:szCs w:val="24"/>
        </w:rPr>
        <w:t>пи</w:t>
      </w:r>
      <w:r w:rsidRPr="007C424B">
        <w:rPr>
          <w:spacing w:val="-1"/>
          <w:szCs w:val="24"/>
        </w:rPr>
        <w:t>с</w:t>
      </w:r>
      <w:r w:rsidRPr="007C424B">
        <w:rPr>
          <w:spacing w:val="1"/>
          <w:szCs w:val="24"/>
        </w:rPr>
        <w:t>к</w:t>
      </w:r>
      <w:r w:rsidRPr="007C424B">
        <w:rPr>
          <w:spacing w:val="2"/>
          <w:szCs w:val="24"/>
        </w:rPr>
        <w:t>о</w:t>
      </w:r>
      <w:r w:rsidRPr="007C424B">
        <w:rPr>
          <w:spacing w:val="1"/>
          <w:szCs w:val="24"/>
        </w:rPr>
        <w:t>в</w:t>
      </w:r>
      <w:r w:rsidRPr="007C424B">
        <w:rPr>
          <w:szCs w:val="24"/>
        </w:rPr>
        <w:t xml:space="preserve">, </w:t>
      </w:r>
      <w:r w:rsidRPr="007C424B">
        <w:rPr>
          <w:spacing w:val="1"/>
          <w:szCs w:val="24"/>
        </w:rPr>
        <w:t>т</w:t>
      </w:r>
      <w:r w:rsidRPr="007C424B">
        <w:rPr>
          <w:spacing w:val="-2"/>
          <w:szCs w:val="24"/>
        </w:rPr>
        <w:t>а</w:t>
      </w:r>
      <w:r w:rsidRPr="007C424B">
        <w:rPr>
          <w:spacing w:val="2"/>
          <w:szCs w:val="24"/>
        </w:rPr>
        <w:t>б</w:t>
      </w:r>
      <w:r w:rsidRPr="007C424B">
        <w:rPr>
          <w:szCs w:val="24"/>
        </w:rPr>
        <w:t>ли</w:t>
      </w:r>
      <w:r w:rsidRPr="007C424B">
        <w:rPr>
          <w:spacing w:val="2"/>
          <w:szCs w:val="24"/>
        </w:rPr>
        <w:t>ц</w:t>
      </w:r>
      <w:r w:rsidRPr="007C424B">
        <w:rPr>
          <w:szCs w:val="24"/>
        </w:rPr>
        <w:t>,</w:t>
      </w:r>
      <w:r w:rsidRPr="007C424B">
        <w:rPr>
          <w:spacing w:val="3"/>
          <w:szCs w:val="24"/>
        </w:rPr>
        <w:t xml:space="preserve"> </w:t>
      </w:r>
      <w:r w:rsidRPr="007C424B">
        <w:rPr>
          <w:szCs w:val="24"/>
        </w:rPr>
        <w:t>и</w:t>
      </w:r>
      <w:r w:rsidRPr="007C424B">
        <w:rPr>
          <w:spacing w:val="10"/>
          <w:szCs w:val="24"/>
        </w:rPr>
        <w:t xml:space="preserve"> </w:t>
      </w:r>
      <w:r w:rsidRPr="007C424B">
        <w:rPr>
          <w:spacing w:val="1"/>
          <w:szCs w:val="24"/>
        </w:rPr>
        <w:t>г</w:t>
      </w:r>
      <w:r w:rsidRPr="007C424B">
        <w:rPr>
          <w:spacing w:val="2"/>
          <w:szCs w:val="24"/>
        </w:rPr>
        <w:t>р</w:t>
      </w:r>
      <w:r w:rsidRPr="007C424B">
        <w:rPr>
          <w:spacing w:val="1"/>
          <w:szCs w:val="24"/>
        </w:rPr>
        <w:t>а</w:t>
      </w:r>
      <w:r w:rsidRPr="007C424B">
        <w:rPr>
          <w:spacing w:val="-1"/>
          <w:szCs w:val="24"/>
        </w:rPr>
        <w:t>ф</w:t>
      </w:r>
      <w:r w:rsidRPr="007C424B">
        <w:rPr>
          <w:spacing w:val="2"/>
          <w:szCs w:val="24"/>
        </w:rPr>
        <w:t>и</w:t>
      </w:r>
      <w:r w:rsidRPr="007C424B">
        <w:rPr>
          <w:spacing w:val="-1"/>
          <w:szCs w:val="24"/>
        </w:rPr>
        <w:t>ч</w:t>
      </w:r>
      <w:r w:rsidRPr="007C424B">
        <w:rPr>
          <w:spacing w:val="1"/>
          <w:szCs w:val="24"/>
        </w:rPr>
        <w:t>ес</w:t>
      </w:r>
      <w:r w:rsidRPr="007C424B">
        <w:rPr>
          <w:spacing w:val="-1"/>
          <w:szCs w:val="24"/>
        </w:rPr>
        <w:t>к</w:t>
      </w:r>
      <w:r w:rsidRPr="007C424B">
        <w:rPr>
          <w:spacing w:val="2"/>
          <w:szCs w:val="24"/>
        </w:rPr>
        <w:t>и</w:t>
      </w:r>
      <w:r w:rsidRPr="007C424B">
        <w:rPr>
          <w:szCs w:val="24"/>
        </w:rPr>
        <w:t xml:space="preserve">х </w:t>
      </w:r>
      <w:r w:rsidRPr="007C424B">
        <w:rPr>
          <w:spacing w:val="2"/>
          <w:szCs w:val="24"/>
        </w:rPr>
        <w:t>об</w:t>
      </w:r>
      <w:r w:rsidRPr="007C424B">
        <w:rPr>
          <w:szCs w:val="24"/>
        </w:rPr>
        <w:t>ъ</w:t>
      </w:r>
      <w:r w:rsidRPr="007C424B">
        <w:rPr>
          <w:spacing w:val="-1"/>
          <w:szCs w:val="24"/>
        </w:rPr>
        <w:t>е</w:t>
      </w:r>
      <w:r w:rsidRPr="007C424B">
        <w:rPr>
          <w:spacing w:val="1"/>
          <w:szCs w:val="24"/>
        </w:rPr>
        <w:t>к</w:t>
      </w:r>
      <w:r w:rsidRPr="007C424B">
        <w:rPr>
          <w:spacing w:val="-1"/>
          <w:szCs w:val="24"/>
        </w:rPr>
        <w:t>т</w:t>
      </w:r>
      <w:r w:rsidRPr="007C424B">
        <w:rPr>
          <w:spacing w:val="2"/>
          <w:szCs w:val="24"/>
        </w:rPr>
        <w:t>о</w:t>
      </w:r>
      <w:r w:rsidRPr="007C424B">
        <w:rPr>
          <w:spacing w:val="1"/>
          <w:szCs w:val="24"/>
        </w:rPr>
        <w:t>в</w:t>
      </w:r>
      <w:r w:rsidRPr="007C424B">
        <w:rPr>
          <w:szCs w:val="24"/>
        </w:rPr>
        <w:t xml:space="preserve">. </w:t>
      </w:r>
      <w:r w:rsidRPr="007C424B">
        <w:rPr>
          <w:spacing w:val="1"/>
          <w:szCs w:val="24"/>
        </w:rPr>
        <w:t>Вк</w:t>
      </w:r>
      <w:r w:rsidRPr="007C424B">
        <w:rPr>
          <w:szCs w:val="24"/>
        </w:rPr>
        <w:t>лю</w:t>
      </w:r>
      <w:r w:rsidRPr="007C424B">
        <w:rPr>
          <w:spacing w:val="1"/>
          <w:szCs w:val="24"/>
        </w:rPr>
        <w:t>че</w:t>
      </w:r>
      <w:r w:rsidRPr="007C424B">
        <w:rPr>
          <w:szCs w:val="24"/>
        </w:rPr>
        <w:t>н</w:t>
      </w:r>
      <w:r w:rsidRPr="007C424B">
        <w:rPr>
          <w:spacing w:val="2"/>
          <w:szCs w:val="24"/>
        </w:rPr>
        <w:t>и</w:t>
      </w:r>
      <w:r w:rsidRPr="007C424B">
        <w:rPr>
          <w:szCs w:val="24"/>
        </w:rPr>
        <w:t>е</w:t>
      </w:r>
      <w:r w:rsidRPr="007C424B">
        <w:rPr>
          <w:spacing w:val="2"/>
          <w:szCs w:val="24"/>
        </w:rPr>
        <w:t xml:space="preserve"> </w:t>
      </w:r>
      <w:r w:rsidRPr="007C424B">
        <w:rPr>
          <w:szCs w:val="24"/>
        </w:rPr>
        <w:t>в</w:t>
      </w:r>
      <w:r w:rsidRPr="007C424B">
        <w:rPr>
          <w:spacing w:val="12"/>
          <w:szCs w:val="24"/>
        </w:rPr>
        <w:t xml:space="preserve"> </w:t>
      </w:r>
      <w:r w:rsidRPr="007C424B">
        <w:rPr>
          <w:spacing w:val="1"/>
          <w:szCs w:val="24"/>
        </w:rPr>
        <w:t>тек</w:t>
      </w:r>
      <w:r w:rsidRPr="007C424B">
        <w:rPr>
          <w:spacing w:val="-1"/>
          <w:szCs w:val="24"/>
        </w:rPr>
        <w:t>с</w:t>
      </w:r>
      <w:r w:rsidRPr="007C424B">
        <w:rPr>
          <w:spacing w:val="1"/>
          <w:szCs w:val="24"/>
        </w:rPr>
        <w:t>т</w:t>
      </w:r>
      <w:r w:rsidRPr="007C424B">
        <w:rPr>
          <w:spacing w:val="2"/>
          <w:szCs w:val="24"/>
        </w:rPr>
        <w:t>о</w:t>
      </w:r>
      <w:r w:rsidRPr="007C424B">
        <w:rPr>
          <w:spacing w:val="1"/>
          <w:szCs w:val="24"/>
        </w:rPr>
        <w:t>в</w:t>
      </w:r>
      <w:r w:rsidRPr="007C424B">
        <w:rPr>
          <w:spacing w:val="-1"/>
          <w:szCs w:val="24"/>
        </w:rPr>
        <w:t>ы</w:t>
      </w:r>
      <w:r w:rsidRPr="007C424B">
        <w:rPr>
          <w:szCs w:val="24"/>
        </w:rPr>
        <w:t>й</w:t>
      </w:r>
      <w:r w:rsidRPr="007C424B">
        <w:rPr>
          <w:spacing w:val="2"/>
          <w:szCs w:val="24"/>
        </w:rPr>
        <w:t xml:space="preserve"> </w:t>
      </w:r>
      <w:r w:rsidRPr="007C424B">
        <w:rPr>
          <w:szCs w:val="24"/>
        </w:rPr>
        <w:t>д</w:t>
      </w:r>
      <w:r w:rsidRPr="007C424B">
        <w:rPr>
          <w:spacing w:val="2"/>
          <w:szCs w:val="24"/>
        </w:rPr>
        <w:t>о</w:t>
      </w:r>
      <w:r w:rsidRPr="007C424B">
        <w:rPr>
          <w:spacing w:val="1"/>
          <w:szCs w:val="24"/>
        </w:rPr>
        <w:t>к</w:t>
      </w:r>
      <w:r w:rsidRPr="007C424B">
        <w:rPr>
          <w:spacing w:val="-2"/>
          <w:szCs w:val="24"/>
        </w:rPr>
        <w:t>у</w:t>
      </w:r>
      <w:r w:rsidRPr="007C424B">
        <w:rPr>
          <w:spacing w:val="1"/>
          <w:szCs w:val="24"/>
        </w:rPr>
        <w:t>ме</w:t>
      </w:r>
      <w:r w:rsidRPr="007C424B">
        <w:rPr>
          <w:spacing w:val="2"/>
          <w:szCs w:val="24"/>
        </w:rPr>
        <w:t>н</w:t>
      </w:r>
      <w:r w:rsidRPr="007C424B">
        <w:rPr>
          <w:szCs w:val="24"/>
        </w:rPr>
        <w:t>т</w:t>
      </w:r>
      <w:r w:rsidRPr="007C424B">
        <w:rPr>
          <w:spacing w:val="3"/>
          <w:szCs w:val="24"/>
        </w:rPr>
        <w:t xml:space="preserve"> </w:t>
      </w:r>
      <w:r w:rsidRPr="007C424B">
        <w:rPr>
          <w:szCs w:val="24"/>
        </w:rPr>
        <w:t>д</w:t>
      </w:r>
      <w:r w:rsidRPr="007C424B">
        <w:rPr>
          <w:spacing w:val="2"/>
          <w:szCs w:val="24"/>
        </w:rPr>
        <w:t>и</w:t>
      </w:r>
      <w:r w:rsidRPr="007C424B">
        <w:rPr>
          <w:spacing w:val="1"/>
          <w:szCs w:val="24"/>
        </w:rPr>
        <w:t>а</w:t>
      </w:r>
      <w:r w:rsidRPr="007C424B">
        <w:rPr>
          <w:spacing w:val="-1"/>
          <w:szCs w:val="24"/>
        </w:rPr>
        <w:t>г</w:t>
      </w:r>
      <w:r w:rsidRPr="007C424B">
        <w:rPr>
          <w:spacing w:val="2"/>
          <w:szCs w:val="24"/>
        </w:rPr>
        <w:t>р</w:t>
      </w:r>
      <w:r w:rsidRPr="007C424B">
        <w:rPr>
          <w:spacing w:val="1"/>
          <w:szCs w:val="24"/>
        </w:rPr>
        <w:t>амм</w:t>
      </w:r>
      <w:r w:rsidRPr="007C424B">
        <w:rPr>
          <w:szCs w:val="24"/>
        </w:rPr>
        <w:t xml:space="preserve">, </w:t>
      </w:r>
      <w:r w:rsidRPr="007C424B">
        <w:rPr>
          <w:spacing w:val="-1"/>
          <w:szCs w:val="24"/>
        </w:rPr>
        <w:t>ф</w:t>
      </w:r>
      <w:r w:rsidRPr="007C424B">
        <w:rPr>
          <w:spacing w:val="2"/>
          <w:szCs w:val="24"/>
        </w:rPr>
        <w:t>о</w:t>
      </w:r>
      <w:r w:rsidRPr="007C424B">
        <w:rPr>
          <w:szCs w:val="24"/>
        </w:rPr>
        <w:t>р</w:t>
      </w:r>
      <w:r w:rsidRPr="007C424B">
        <w:rPr>
          <w:spacing w:val="1"/>
          <w:szCs w:val="24"/>
        </w:rPr>
        <w:t>м</w:t>
      </w:r>
      <w:r w:rsidRPr="007C424B">
        <w:rPr>
          <w:spacing w:val="-3"/>
          <w:szCs w:val="24"/>
        </w:rPr>
        <w:t>у</w:t>
      </w:r>
      <w:r w:rsidRPr="007C424B">
        <w:rPr>
          <w:spacing w:val="1"/>
          <w:szCs w:val="24"/>
        </w:rPr>
        <w:t>л</w:t>
      </w:r>
      <w:r w:rsidRPr="007C424B">
        <w:rPr>
          <w:szCs w:val="24"/>
        </w:rPr>
        <w:t xml:space="preserve">, </w:t>
      </w:r>
      <w:r w:rsidRPr="007C424B">
        <w:rPr>
          <w:spacing w:val="2"/>
          <w:szCs w:val="24"/>
        </w:rPr>
        <w:t>н</w:t>
      </w:r>
      <w:r w:rsidRPr="007C424B">
        <w:rPr>
          <w:spacing w:val="-3"/>
          <w:szCs w:val="24"/>
        </w:rPr>
        <w:t>у</w:t>
      </w:r>
      <w:r w:rsidRPr="007C424B">
        <w:rPr>
          <w:spacing w:val="1"/>
          <w:szCs w:val="24"/>
        </w:rPr>
        <w:t>ме</w:t>
      </w:r>
      <w:r w:rsidRPr="007C424B">
        <w:rPr>
          <w:spacing w:val="2"/>
          <w:szCs w:val="24"/>
        </w:rPr>
        <w:t>р</w:t>
      </w:r>
      <w:r w:rsidRPr="007C424B">
        <w:rPr>
          <w:spacing w:val="1"/>
          <w:szCs w:val="24"/>
        </w:rPr>
        <w:t>а</w:t>
      </w:r>
      <w:r w:rsidRPr="007C424B">
        <w:rPr>
          <w:szCs w:val="24"/>
        </w:rPr>
        <w:t>ц</w:t>
      </w:r>
      <w:r w:rsidRPr="007C424B">
        <w:rPr>
          <w:spacing w:val="2"/>
          <w:szCs w:val="24"/>
        </w:rPr>
        <w:t>и</w:t>
      </w:r>
      <w:r w:rsidRPr="007C424B">
        <w:rPr>
          <w:szCs w:val="24"/>
        </w:rPr>
        <w:t>и</w:t>
      </w:r>
      <w:r w:rsidRPr="007C424B">
        <w:rPr>
          <w:spacing w:val="-10"/>
          <w:szCs w:val="24"/>
        </w:rPr>
        <w:t xml:space="preserve"> </w:t>
      </w:r>
      <w:r w:rsidRPr="007C424B">
        <w:rPr>
          <w:spacing w:val="1"/>
          <w:szCs w:val="24"/>
        </w:rPr>
        <w:t>с</w:t>
      </w:r>
      <w:r w:rsidRPr="007C424B">
        <w:rPr>
          <w:spacing w:val="-2"/>
          <w:szCs w:val="24"/>
        </w:rPr>
        <w:t>т</w:t>
      </w:r>
      <w:r w:rsidRPr="007C424B">
        <w:rPr>
          <w:spacing w:val="2"/>
          <w:szCs w:val="24"/>
        </w:rPr>
        <w:t>р</w:t>
      </w:r>
      <w:r w:rsidRPr="007C424B">
        <w:rPr>
          <w:spacing w:val="1"/>
          <w:szCs w:val="24"/>
        </w:rPr>
        <w:t>а</w:t>
      </w:r>
      <w:r w:rsidRPr="007C424B">
        <w:rPr>
          <w:szCs w:val="24"/>
        </w:rPr>
        <w:t>ниц,</w:t>
      </w:r>
      <w:r w:rsidRPr="007C424B">
        <w:rPr>
          <w:spacing w:val="-11"/>
          <w:szCs w:val="24"/>
        </w:rPr>
        <w:t xml:space="preserve"> </w:t>
      </w:r>
      <w:r w:rsidRPr="007C424B">
        <w:rPr>
          <w:spacing w:val="1"/>
          <w:szCs w:val="24"/>
        </w:rPr>
        <w:t>к</w:t>
      </w:r>
      <w:r w:rsidRPr="007C424B">
        <w:rPr>
          <w:spacing w:val="2"/>
          <w:szCs w:val="24"/>
        </w:rPr>
        <w:t>о</w:t>
      </w:r>
      <w:r w:rsidRPr="007C424B">
        <w:rPr>
          <w:szCs w:val="24"/>
        </w:rPr>
        <w:t>л</w:t>
      </w:r>
      <w:r w:rsidRPr="007C424B">
        <w:rPr>
          <w:spacing w:val="2"/>
          <w:szCs w:val="24"/>
        </w:rPr>
        <w:t>он</w:t>
      </w:r>
      <w:r w:rsidRPr="007C424B">
        <w:rPr>
          <w:spacing w:val="-2"/>
          <w:szCs w:val="24"/>
        </w:rPr>
        <w:t>т</w:t>
      </w:r>
      <w:r w:rsidRPr="007C424B">
        <w:rPr>
          <w:spacing w:val="2"/>
          <w:szCs w:val="24"/>
        </w:rPr>
        <w:t>и</w:t>
      </w:r>
      <w:r w:rsidRPr="007C424B">
        <w:rPr>
          <w:spacing w:val="1"/>
          <w:szCs w:val="24"/>
        </w:rPr>
        <w:t>т</w:t>
      </w:r>
      <w:r w:rsidRPr="007C424B">
        <w:rPr>
          <w:spacing w:val="-3"/>
          <w:szCs w:val="24"/>
        </w:rPr>
        <w:t>у</w:t>
      </w:r>
      <w:r w:rsidRPr="007C424B">
        <w:rPr>
          <w:szCs w:val="24"/>
        </w:rPr>
        <w:t>л</w:t>
      </w:r>
      <w:r w:rsidRPr="007C424B">
        <w:rPr>
          <w:spacing w:val="2"/>
          <w:szCs w:val="24"/>
        </w:rPr>
        <w:t>о</w:t>
      </w:r>
      <w:r w:rsidRPr="007C424B">
        <w:rPr>
          <w:spacing w:val="1"/>
          <w:szCs w:val="24"/>
        </w:rPr>
        <w:t>в</w:t>
      </w:r>
      <w:r w:rsidRPr="007C424B">
        <w:rPr>
          <w:szCs w:val="24"/>
        </w:rPr>
        <w:t>,</w:t>
      </w:r>
      <w:r w:rsidRPr="007C424B">
        <w:rPr>
          <w:spacing w:val="-18"/>
          <w:szCs w:val="24"/>
        </w:rPr>
        <w:t xml:space="preserve"> </w:t>
      </w:r>
      <w:r w:rsidRPr="007C424B">
        <w:rPr>
          <w:spacing w:val="1"/>
          <w:szCs w:val="24"/>
        </w:rPr>
        <w:t>ссыло</w:t>
      </w:r>
      <w:r w:rsidRPr="007C424B">
        <w:rPr>
          <w:szCs w:val="24"/>
        </w:rPr>
        <w:t>к</w:t>
      </w:r>
      <w:r w:rsidRPr="007C424B">
        <w:rPr>
          <w:spacing w:val="-7"/>
          <w:szCs w:val="24"/>
        </w:rPr>
        <w:t xml:space="preserve"> </w:t>
      </w:r>
      <w:r w:rsidRPr="007C424B">
        <w:rPr>
          <w:szCs w:val="24"/>
        </w:rPr>
        <w:t>и</w:t>
      </w:r>
      <w:r w:rsidRPr="007C424B">
        <w:rPr>
          <w:spacing w:val="2"/>
          <w:szCs w:val="24"/>
        </w:rPr>
        <w:t xml:space="preserve"> </w:t>
      </w:r>
      <w:r w:rsidRPr="007C424B">
        <w:rPr>
          <w:szCs w:val="24"/>
        </w:rPr>
        <w:t>д</w:t>
      </w:r>
      <w:r w:rsidRPr="007C424B">
        <w:rPr>
          <w:spacing w:val="2"/>
          <w:szCs w:val="24"/>
        </w:rPr>
        <w:t>р</w:t>
      </w:r>
      <w:r w:rsidRPr="007C424B">
        <w:rPr>
          <w:szCs w:val="24"/>
        </w:rPr>
        <w:t>.</w:t>
      </w:r>
      <w:r w:rsidRPr="007C424B">
        <w:rPr>
          <w:i/>
          <w:spacing w:val="-2"/>
          <w:szCs w:val="24"/>
        </w:rPr>
        <w:t xml:space="preserve"> </w:t>
      </w:r>
      <w:r w:rsidRPr="007C424B">
        <w:rPr>
          <w:i/>
          <w:spacing w:val="2"/>
          <w:szCs w:val="24"/>
        </w:rPr>
        <w:t>Истори</w:t>
      </w:r>
      <w:r w:rsidRPr="007C424B">
        <w:rPr>
          <w:i/>
          <w:szCs w:val="24"/>
        </w:rPr>
        <w:t>я</w:t>
      </w:r>
      <w:r w:rsidRPr="007C424B">
        <w:rPr>
          <w:i/>
          <w:spacing w:val="-8"/>
          <w:szCs w:val="24"/>
        </w:rPr>
        <w:t xml:space="preserve"> </w:t>
      </w:r>
      <w:r w:rsidRPr="007C424B">
        <w:rPr>
          <w:i/>
          <w:szCs w:val="24"/>
        </w:rPr>
        <w:t>и</w:t>
      </w:r>
      <w:r w:rsidRPr="007C424B">
        <w:rPr>
          <w:i/>
          <w:spacing w:val="-1"/>
          <w:szCs w:val="24"/>
        </w:rPr>
        <w:t>з</w:t>
      </w:r>
      <w:r w:rsidRPr="007C424B">
        <w:rPr>
          <w:i/>
          <w:szCs w:val="24"/>
        </w:rPr>
        <w:t>менений.</w:t>
      </w:r>
    </w:p>
    <w:p w:rsidR="009A01D5" w:rsidRPr="007C424B" w:rsidRDefault="009A01D5" w:rsidP="007C424B">
      <w:pPr>
        <w:jc w:val="both"/>
        <w:rPr>
          <w:szCs w:val="24"/>
        </w:rPr>
      </w:pPr>
      <w:r w:rsidRPr="007C424B">
        <w:rPr>
          <w:szCs w:val="24"/>
        </w:rPr>
        <w:t>Проверка</w:t>
      </w:r>
      <w:r w:rsidRPr="007C424B">
        <w:rPr>
          <w:spacing w:val="-12"/>
          <w:szCs w:val="24"/>
        </w:rPr>
        <w:t xml:space="preserve"> </w:t>
      </w:r>
      <w:r w:rsidRPr="007C424B">
        <w:rPr>
          <w:szCs w:val="24"/>
        </w:rPr>
        <w:t>правописания,</w:t>
      </w:r>
      <w:r w:rsidRPr="007C424B">
        <w:rPr>
          <w:spacing w:val="-19"/>
          <w:szCs w:val="24"/>
        </w:rPr>
        <w:t xml:space="preserve"> </w:t>
      </w:r>
      <w:r w:rsidRPr="007C424B">
        <w:rPr>
          <w:szCs w:val="24"/>
        </w:rPr>
        <w:t>словари.</w:t>
      </w:r>
    </w:p>
    <w:p w:rsidR="009A01D5" w:rsidRPr="007C424B" w:rsidRDefault="009A01D5" w:rsidP="007C424B">
      <w:pPr>
        <w:jc w:val="both"/>
        <w:rPr>
          <w:szCs w:val="24"/>
        </w:rPr>
      </w:pPr>
      <w:r w:rsidRPr="007C424B">
        <w:rPr>
          <w:szCs w:val="24"/>
        </w:rPr>
        <w:t>И</w:t>
      </w:r>
      <w:r w:rsidRPr="007C424B">
        <w:rPr>
          <w:spacing w:val="2"/>
          <w:szCs w:val="24"/>
        </w:rPr>
        <w:t>н</w:t>
      </w:r>
      <w:r w:rsidRPr="007C424B">
        <w:rPr>
          <w:spacing w:val="1"/>
          <w:szCs w:val="24"/>
        </w:rPr>
        <w:t>ст</w:t>
      </w:r>
      <w:r w:rsidRPr="007C424B">
        <w:rPr>
          <w:spacing w:val="2"/>
          <w:szCs w:val="24"/>
        </w:rPr>
        <w:t>р</w:t>
      </w:r>
      <w:r w:rsidRPr="007C424B">
        <w:rPr>
          <w:spacing w:val="-3"/>
          <w:szCs w:val="24"/>
        </w:rPr>
        <w:t>у</w:t>
      </w:r>
      <w:r w:rsidRPr="007C424B">
        <w:rPr>
          <w:spacing w:val="1"/>
          <w:szCs w:val="24"/>
        </w:rPr>
        <w:t>ме</w:t>
      </w:r>
      <w:r w:rsidRPr="007C424B">
        <w:rPr>
          <w:spacing w:val="2"/>
          <w:szCs w:val="24"/>
        </w:rPr>
        <w:t>н</w:t>
      </w:r>
      <w:r w:rsidRPr="007C424B">
        <w:rPr>
          <w:spacing w:val="1"/>
          <w:szCs w:val="24"/>
        </w:rPr>
        <w:t>т</w:t>
      </w:r>
      <w:r w:rsidRPr="007C424B">
        <w:rPr>
          <w:szCs w:val="24"/>
        </w:rPr>
        <w:t>ы</w:t>
      </w:r>
      <w:r w:rsidRPr="007C424B">
        <w:rPr>
          <w:spacing w:val="4"/>
          <w:szCs w:val="24"/>
        </w:rPr>
        <w:t xml:space="preserve"> </w:t>
      </w:r>
      <w:r w:rsidRPr="007C424B">
        <w:rPr>
          <w:spacing w:val="1"/>
          <w:szCs w:val="24"/>
        </w:rPr>
        <w:t>в</w:t>
      </w:r>
      <w:r w:rsidRPr="007C424B">
        <w:rPr>
          <w:spacing w:val="-2"/>
          <w:szCs w:val="24"/>
        </w:rPr>
        <w:t>в</w:t>
      </w:r>
      <w:r w:rsidRPr="007C424B">
        <w:rPr>
          <w:szCs w:val="24"/>
        </w:rPr>
        <w:t>о</w:t>
      </w:r>
      <w:r w:rsidRPr="007C424B">
        <w:rPr>
          <w:spacing w:val="2"/>
          <w:szCs w:val="24"/>
        </w:rPr>
        <w:t>д</w:t>
      </w:r>
      <w:r w:rsidRPr="007C424B">
        <w:rPr>
          <w:szCs w:val="24"/>
        </w:rPr>
        <w:t>а</w:t>
      </w:r>
      <w:r w:rsidRPr="007C424B">
        <w:rPr>
          <w:spacing w:val="12"/>
          <w:szCs w:val="24"/>
        </w:rPr>
        <w:t xml:space="preserve"> </w:t>
      </w:r>
      <w:r w:rsidRPr="007C424B">
        <w:rPr>
          <w:spacing w:val="1"/>
          <w:szCs w:val="24"/>
        </w:rPr>
        <w:t>текс</w:t>
      </w:r>
      <w:r w:rsidRPr="007C424B">
        <w:rPr>
          <w:spacing w:val="-2"/>
          <w:szCs w:val="24"/>
        </w:rPr>
        <w:t>т</w:t>
      </w:r>
      <w:r w:rsidRPr="007C424B">
        <w:rPr>
          <w:szCs w:val="24"/>
        </w:rPr>
        <w:t>а</w:t>
      </w:r>
      <w:r w:rsidRPr="007C424B">
        <w:rPr>
          <w:spacing w:val="11"/>
          <w:szCs w:val="24"/>
        </w:rPr>
        <w:t xml:space="preserve"> </w:t>
      </w:r>
      <w:r w:rsidRPr="007C424B">
        <w:rPr>
          <w:szCs w:val="24"/>
        </w:rPr>
        <w:t>с</w:t>
      </w:r>
      <w:r w:rsidRPr="007C424B">
        <w:rPr>
          <w:spacing w:val="17"/>
          <w:szCs w:val="24"/>
        </w:rPr>
        <w:t xml:space="preserve"> </w:t>
      </w:r>
      <w:r w:rsidRPr="007C424B">
        <w:rPr>
          <w:spacing w:val="2"/>
          <w:szCs w:val="24"/>
        </w:rPr>
        <w:t>и</w:t>
      </w:r>
      <w:r w:rsidRPr="007C424B">
        <w:rPr>
          <w:spacing w:val="-1"/>
          <w:szCs w:val="24"/>
        </w:rPr>
        <w:t>с</w:t>
      </w:r>
      <w:r w:rsidRPr="007C424B">
        <w:rPr>
          <w:szCs w:val="24"/>
        </w:rPr>
        <w:t>п</w:t>
      </w:r>
      <w:r w:rsidRPr="007C424B">
        <w:rPr>
          <w:spacing w:val="2"/>
          <w:szCs w:val="24"/>
        </w:rPr>
        <w:t>о</w:t>
      </w:r>
      <w:r w:rsidRPr="007C424B">
        <w:rPr>
          <w:szCs w:val="24"/>
        </w:rPr>
        <w:t>ль</w:t>
      </w:r>
      <w:r w:rsidRPr="007C424B">
        <w:rPr>
          <w:spacing w:val="1"/>
          <w:szCs w:val="24"/>
        </w:rPr>
        <w:t>зов</w:t>
      </w:r>
      <w:r w:rsidRPr="007C424B">
        <w:rPr>
          <w:szCs w:val="24"/>
        </w:rPr>
        <w:t>ан</w:t>
      </w:r>
      <w:r w:rsidRPr="007C424B">
        <w:rPr>
          <w:spacing w:val="2"/>
          <w:szCs w:val="24"/>
        </w:rPr>
        <w:t>и</w:t>
      </w:r>
      <w:r w:rsidRPr="007C424B">
        <w:rPr>
          <w:spacing w:val="1"/>
          <w:szCs w:val="24"/>
        </w:rPr>
        <w:t>е</w:t>
      </w:r>
      <w:r w:rsidRPr="007C424B">
        <w:rPr>
          <w:szCs w:val="24"/>
        </w:rPr>
        <w:t xml:space="preserve">м </w:t>
      </w:r>
      <w:r w:rsidRPr="007C424B">
        <w:rPr>
          <w:spacing w:val="-1"/>
          <w:szCs w:val="24"/>
        </w:rPr>
        <w:t>с</w:t>
      </w:r>
      <w:r w:rsidRPr="007C424B">
        <w:rPr>
          <w:spacing w:val="1"/>
          <w:szCs w:val="24"/>
        </w:rPr>
        <w:t>к</w:t>
      </w:r>
      <w:r w:rsidRPr="007C424B">
        <w:rPr>
          <w:spacing w:val="-1"/>
          <w:szCs w:val="24"/>
        </w:rPr>
        <w:t>а</w:t>
      </w:r>
      <w:r w:rsidRPr="007C424B">
        <w:rPr>
          <w:spacing w:val="2"/>
          <w:szCs w:val="24"/>
        </w:rPr>
        <w:t>н</w:t>
      </w:r>
      <w:r w:rsidRPr="007C424B">
        <w:rPr>
          <w:spacing w:val="-1"/>
          <w:szCs w:val="24"/>
        </w:rPr>
        <w:t>е</w:t>
      </w:r>
      <w:r w:rsidRPr="007C424B">
        <w:rPr>
          <w:spacing w:val="2"/>
          <w:szCs w:val="24"/>
        </w:rPr>
        <w:t>р</w:t>
      </w:r>
      <w:r w:rsidRPr="007C424B">
        <w:rPr>
          <w:spacing w:val="1"/>
          <w:szCs w:val="24"/>
        </w:rPr>
        <w:t>а</w:t>
      </w:r>
      <w:r w:rsidRPr="007C424B">
        <w:rPr>
          <w:szCs w:val="24"/>
        </w:rPr>
        <w:t>,</w:t>
      </w:r>
      <w:r w:rsidRPr="007C424B">
        <w:rPr>
          <w:spacing w:val="8"/>
          <w:szCs w:val="24"/>
        </w:rPr>
        <w:t xml:space="preserve"> </w:t>
      </w:r>
      <w:r w:rsidRPr="007C424B">
        <w:rPr>
          <w:szCs w:val="24"/>
        </w:rPr>
        <w:t>п</w:t>
      </w:r>
      <w:r w:rsidRPr="007C424B">
        <w:rPr>
          <w:spacing w:val="2"/>
          <w:szCs w:val="24"/>
        </w:rPr>
        <w:t>р</w:t>
      </w:r>
      <w:r w:rsidRPr="007C424B">
        <w:rPr>
          <w:szCs w:val="24"/>
        </w:rPr>
        <w:t>о</w:t>
      </w:r>
      <w:r w:rsidRPr="007C424B">
        <w:rPr>
          <w:spacing w:val="1"/>
          <w:szCs w:val="24"/>
        </w:rPr>
        <w:t>г</w:t>
      </w:r>
      <w:r w:rsidRPr="007C424B">
        <w:rPr>
          <w:spacing w:val="2"/>
          <w:szCs w:val="24"/>
        </w:rPr>
        <w:t>р</w:t>
      </w:r>
      <w:r w:rsidRPr="007C424B">
        <w:rPr>
          <w:spacing w:val="-1"/>
          <w:szCs w:val="24"/>
        </w:rPr>
        <w:t>а</w:t>
      </w:r>
      <w:r w:rsidRPr="007C424B">
        <w:rPr>
          <w:spacing w:val="1"/>
          <w:szCs w:val="24"/>
        </w:rPr>
        <w:t xml:space="preserve">мм </w:t>
      </w:r>
      <w:r w:rsidRPr="007C424B">
        <w:rPr>
          <w:spacing w:val="2"/>
          <w:szCs w:val="24"/>
        </w:rPr>
        <w:t>р</w:t>
      </w:r>
      <w:r w:rsidRPr="007C424B">
        <w:rPr>
          <w:spacing w:val="1"/>
          <w:szCs w:val="24"/>
        </w:rPr>
        <w:t>а</w:t>
      </w:r>
      <w:r w:rsidRPr="007C424B">
        <w:rPr>
          <w:spacing w:val="-1"/>
          <w:szCs w:val="24"/>
        </w:rPr>
        <w:t>с</w:t>
      </w:r>
      <w:r w:rsidRPr="007C424B">
        <w:rPr>
          <w:spacing w:val="2"/>
          <w:szCs w:val="24"/>
        </w:rPr>
        <w:t>по</w:t>
      </w:r>
      <w:r w:rsidRPr="007C424B">
        <w:rPr>
          <w:spacing w:val="-2"/>
          <w:szCs w:val="24"/>
        </w:rPr>
        <w:t>з</w:t>
      </w:r>
      <w:r w:rsidRPr="007C424B">
        <w:rPr>
          <w:spacing w:val="2"/>
          <w:szCs w:val="24"/>
        </w:rPr>
        <w:t>н</w:t>
      </w:r>
      <w:r w:rsidRPr="007C424B">
        <w:rPr>
          <w:spacing w:val="1"/>
          <w:szCs w:val="24"/>
        </w:rPr>
        <w:t>ав</w:t>
      </w:r>
      <w:r w:rsidRPr="007C424B">
        <w:rPr>
          <w:spacing w:val="-2"/>
          <w:szCs w:val="24"/>
        </w:rPr>
        <w:t>а</w:t>
      </w:r>
      <w:r w:rsidRPr="007C424B">
        <w:rPr>
          <w:spacing w:val="2"/>
          <w:szCs w:val="24"/>
        </w:rPr>
        <w:t>н</w:t>
      </w:r>
      <w:r w:rsidRPr="007C424B">
        <w:rPr>
          <w:szCs w:val="24"/>
        </w:rPr>
        <w:t>и</w:t>
      </w:r>
      <w:r w:rsidRPr="007C424B">
        <w:rPr>
          <w:spacing w:val="1"/>
          <w:szCs w:val="24"/>
        </w:rPr>
        <w:t>я</w:t>
      </w:r>
      <w:r w:rsidRPr="007C424B">
        <w:rPr>
          <w:szCs w:val="24"/>
        </w:rPr>
        <w:t>,</w:t>
      </w:r>
      <w:r w:rsidRPr="007C424B">
        <w:rPr>
          <w:spacing w:val="-18"/>
          <w:szCs w:val="24"/>
        </w:rPr>
        <w:t xml:space="preserve"> </w:t>
      </w:r>
      <w:r w:rsidRPr="007C424B">
        <w:rPr>
          <w:spacing w:val="1"/>
          <w:szCs w:val="24"/>
        </w:rPr>
        <w:t>ра</w:t>
      </w:r>
      <w:r w:rsidRPr="007C424B">
        <w:rPr>
          <w:spacing w:val="-1"/>
          <w:szCs w:val="24"/>
        </w:rPr>
        <w:t>с</w:t>
      </w:r>
      <w:r w:rsidRPr="007C424B">
        <w:rPr>
          <w:spacing w:val="1"/>
          <w:szCs w:val="24"/>
        </w:rPr>
        <w:t>ши</w:t>
      </w:r>
      <w:r w:rsidRPr="007C424B">
        <w:rPr>
          <w:szCs w:val="24"/>
        </w:rPr>
        <w:t>ф</w:t>
      </w:r>
      <w:r w:rsidRPr="007C424B">
        <w:rPr>
          <w:spacing w:val="2"/>
          <w:szCs w:val="24"/>
        </w:rPr>
        <w:t>ро</w:t>
      </w:r>
      <w:r w:rsidRPr="007C424B">
        <w:rPr>
          <w:spacing w:val="-2"/>
          <w:szCs w:val="24"/>
        </w:rPr>
        <w:t>в</w:t>
      </w:r>
      <w:r w:rsidRPr="007C424B">
        <w:rPr>
          <w:spacing w:val="1"/>
          <w:szCs w:val="24"/>
        </w:rPr>
        <w:t>к</w:t>
      </w:r>
      <w:r w:rsidRPr="007C424B">
        <w:rPr>
          <w:szCs w:val="24"/>
        </w:rPr>
        <w:t>и</w:t>
      </w:r>
      <w:r w:rsidRPr="007C424B">
        <w:rPr>
          <w:spacing w:val="-14"/>
          <w:szCs w:val="24"/>
        </w:rPr>
        <w:t xml:space="preserve"> </w:t>
      </w:r>
      <w:r w:rsidRPr="007C424B">
        <w:rPr>
          <w:spacing w:val="-3"/>
          <w:szCs w:val="24"/>
        </w:rPr>
        <w:t>у</w:t>
      </w:r>
      <w:r w:rsidRPr="007C424B">
        <w:rPr>
          <w:spacing w:val="1"/>
          <w:szCs w:val="24"/>
        </w:rPr>
        <w:t>стно</w:t>
      </w:r>
      <w:r w:rsidRPr="007C424B">
        <w:rPr>
          <w:szCs w:val="24"/>
        </w:rPr>
        <w:t>й</w:t>
      </w:r>
      <w:r w:rsidRPr="007C424B">
        <w:rPr>
          <w:spacing w:val="-8"/>
          <w:szCs w:val="24"/>
        </w:rPr>
        <w:t xml:space="preserve"> </w:t>
      </w:r>
      <w:r w:rsidRPr="007C424B">
        <w:rPr>
          <w:szCs w:val="24"/>
        </w:rPr>
        <w:t>р</w:t>
      </w:r>
      <w:r w:rsidRPr="007C424B">
        <w:rPr>
          <w:spacing w:val="1"/>
          <w:szCs w:val="24"/>
        </w:rPr>
        <w:t>еч</w:t>
      </w:r>
      <w:r w:rsidRPr="007C424B">
        <w:rPr>
          <w:szCs w:val="24"/>
        </w:rPr>
        <w:t>и.</w:t>
      </w:r>
      <w:r w:rsidRPr="007C424B">
        <w:rPr>
          <w:spacing w:val="-5"/>
          <w:szCs w:val="24"/>
        </w:rPr>
        <w:t xml:space="preserve"> </w:t>
      </w:r>
      <w:r w:rsidRPr="007C424B">
        <w:rPr>
          <w:spacing w:val="2"/>
          <w:szCs w:val="24"/>
        </w:rPr>
        <w:t>К</w:t>
      </w:r>
      <w:r w:rsidRPr="007C424B">
        <w:rPr>
          <w:szCs w:val="24"/>
        </w:rPr>
        <w:t>о</w:t>
      </w:r>
      <w:r w:rsidRPr="007C424B">
        <w:rPr>
          <w:spacing w:val="1"/>
          <w:szCs w:val="24"/>
        </w:rPr>
        <w:t>мпь</w:t>
      </w:r>
      <w:r w:rsidRPr="007C424B">
        <w:rPr>
          <w:szCs w:val="24"/>
        </w:rPr>
        <w:t>ю</w:t>
      </w:r>
      <w:r w:rsidRPr="007C424B">
        <w:rPr>
          <w:spacing w:val="1"/>
          <w:szCs w:val="24"/>
        </w:rPr>
        <w:t>т</w:t>
      </w:r>
      <w:r w:rsidRPr="007C424B">
        <w:rPr>
          <w:spacing w:val="-2"/>
          <w:szCs w:val="24"/>
        </w:rPr>
        <w:t>е</w:t>
      </w:r>
      <w:r w:rsidRPr="007C424B">
        <w:rPr>
          <w:spacing w:val="2"/>
          <w:szCs w:val="24"/>
        </w:rPr>
        <w:t>р</w:t>
      </w:r>
      <w:r w:rsidRPr="007C424B">
        <w:rPr>
          <w:szCs w:val="24"/>
        </w:rPr>
        <w:t>ный</w:t>
      </w:r>
      <w:r w:rsidRPr="007C424B">
        <w:rPr>
          <w:spacing w:val="-20"/>
          <w:szCs w:val="24"/>
        </w:rPr>
        <w:t xml:space="preserve"> </w:t>
      </w:r>
      <w:r w:rsidRPr="007C424B">
        <w:rPr>
          <w:spacing w:val="1"/>
          <w:szCs w:val="24"/>
        </w:rPr>
        <w:t>пе</w:t>
      </w:r>
      <w:r w:rsidRPr="007C424B">
        <w:rPr>
          <w:spacing w:val="2"/>
          <w:szCs w:val="24"/>
        </w:rPr>
        <w:t>р</w:t>
      </w:r>
      <w:r w:rsidRPr="007C424B">
        <w:rPr>
          <w:spacing w:val="1"/>
          <w:szCs w:val="24"/>
        </w:rPr>
        <w:t>е</w:t>
      </w:r>
      <w:r w:rsidRPr="007C424B">
        <w:rPr>
          <w:spacing w:val="-2"/>
          <w:szCs w:val="24"/>
        </w:rPr>
        <w:t>в</w:t>
      </w:r>
      <w:r w:rsidRPr="007C424B">
        <w:rPr>
          <w:szCs w:val="24"/>
        </w:rPr>
        <w:t>о</w:t>
      </w:r>
      <w:r w:rsidRPr="007C424B">
        <w:rPr>
          <w:spacing w:val="2"/>
          <w:szCs w:val="24"/>
        </w:rPr>
        <w:t>д</w:t>
      </w:r>
      <w:r w:rsidRPr="007C424B">
        <w:rPr>
          <w:szCs w:val="24"/>
        </w:rPr>
        <w:t>.</w:t>
      </w:r>
    </w:p>
    <w:p w:rsidR="009A01D5" w:rsidRPr="007C424B" w:rsidRDefault="009A01D5" w:rsidP="007C424B">
      <w:pPr>
        <w:jc w:val="both"/>
        <w:rPr>
          <w:szCs w:val="24"/>
        </w:rPr>
      </w:pPr>
      <w:r w:rsidRPr="007C424B">
        <w:rPr>
          <w:i/>
          <w:spacing w:val="1"/>
          <w:szCs w:val="24"/>
        </w:rPr>
        <w:t>Поняти</w:t>
      </w:r>
      <w:r w:rsidRPr="007C424B">
        <w:rPr>
          <w:i/>
          <w:szCs w:val="24"/>
        </w:rPr>
        <w:t>е</w:t>
      </w:r>
      <w:r w:rsidRPr="007C424B">
        <w:rPr>
          <w:i/>
          <w:spacing w:val="9"/>
          <w:szCs w:val="24"/>
        </w:rPr>
        <w:t xml:space="preserve"> </w:t>
      </w:r>
      <w:r w:rsidRPr="007C424B">
        <w:rPr>
          <w:i/>
          <w:szCs w:val="24"/>
        </w:rPr>
        <w:t>о</w:t>
      </w:r>
      <w:r w:rsidRPr="007C424B">
        <w:rPr>
          <w:i/>
          <w:spacing w:val="18"/>
          <w:szCs w:val="24"/>
        </w:rPr>
        <w:t xml:space="preserve"> </w:t>
      </w:r>
      <w:r w:rsidRPr="007C424B">
        <w:rPr>
          <w:i/>
          <w:spacing w:val="-1"/>
          <w:szCs w:val="24"/>
        </w:rPr>
        <w:t>с</w:t>
      </w:r>
      <w:r w:rsidRPr="007C424B">
        <w:rPr>
          <w:i/>
          <w:spacing w:val="2"/>
          <w:szCs w:val="24"/>
        </w:rPr>
        <w:t>и</w:t>
      </w:r>
      <w:r w:rsidRPr="007C424B">
        <w:rPr>
          <w:i/>
          <w:spacing w:val="1"/>
          <w:szCs w:val="24"/>
        </w:rPr>
        <w:t>с</w:t>
      </w:r>
      <w:r w:rsidRPr="007C424B">
        <w:rPr>
          <w:i/>
          <w:spacing w:val="-2"/>
          <w:szCs w:val="24"/>
        </w:rPr>
        <w:t>т</w:t>
      </w:r>
      <w:r w:rsidRPr="007C424B">
        <w:rPr>
          <w:i/>
          <w:spacing w:val="1"/>
          <w:szCs w:val="24"/>
        </w:rPr>
        <w:t>ем</w:t>
      </w:r>
      <w:r w:rsidRPr="007C424B">
        <w:rPr>
          <w:i/>
          <w:szCs w:val="24"/>
        </w:rPr>
        <w:t>е</w:t>
      </w:r>
      <w:r w:rsidRPr="007C424B">
        <w:rPr>
          <w:i/>
          <w:spacing w:val="14"/>
          <w:szCs w:val="24"/>
        </w:rPr>
        <w:t xml:space="preserve"> </w:t>
      </w:r>
      <w:r w:rsidRPr="007C424B">
        <w:rPr>
          <w:i/>
          <w:spacing w:val="1"/>
          <w:szCs w:val="24"/>
        </w:rPr>
        <w:t>ст</w:t>
      </w:r>
      <w:r w:rsidRPr="007C424B">
        <w:rPr>
          <w:i/>
          <w:spacing w:val="-2"/>
          <w:szCs w:val="24"/>
        </w:rPr>
        <w:t>а</w:t>
      </w:r>
      <w:r w:rsidRPr="007C424B">
        <w:rPr>
          <w:i/>
          <w:szCs w:val="24"/>
        </w:rPr>
        <w:t>н</w:t>
      </w:r>
      <w:r w:rsidRPr="007C424B">
        <w:rPr>
          <w:i/>
          <w:spacing w:val="2"/>
          <w:szCs w:val="24"/>
        </w:rPr>
        <w:t>д</w:t>
      </w:r>
      <w:r w:rsidRPr="007C424B">
        <w:rPr>
          <w:i/>
          <w:spacing w:val="1"/>
          <w:szCs w:val="24"/>
        </w:rPr>
        <w:t>а</w:t>
      </w:r>
      <w:r w:rsidRPr="007C424B">
        <w:rPr>
          <w:i/>
          <w:spacing w:val="2"/>
          <w:szCs w:val="24"/>
        </w:rPr>
        <w:t>р</w:t>
      </w:r>
      <w:r w:rsidRPr="007C424B">
        <w:rPr>
          <w:i/>
          <w:spacing w:val="-2"/>
          <w:szCs w:val="24"/>
        </w:rPr>
        <w:t>т</w:t>
      </w:r>
      <w:r w:rsidRPr="007C424B">
        <w:rPr>
          <w:i/>
          <w:spacing w:val="2"/>
          <w:szCs w:val="24"/>
        </w:rPr>
        <w:t>о</w:t>
      </w:r>
      <w:r w:rsidRPr="007C424B">
        <w:rPr>
          <w:i/>
          <w:szCs w:val="24"/>
        </w:rPr>
        <w:t>в</w:t>
      </w:r>
      <w:r w:rsidRPr="007C424B">
        <w:rPr>
          <w:i/>
          <w:spacing w:val="6"/>
          <w:szCs w:val="24"/>
        </w:rPr>
        <w:t xml:space="preserve"> </w:t>
      </w:r>
      <w:r w:rsidRPr="007C424B">
        <w:rPr>
          <w:i/>
          <w:szCs w:val="24"/>
        </w:rPr>
        <w:t>по</w:t>
      </w:r>
      <w:r w:rsidRPr="007C424B">
        <w:rPr>
          <w:i/>
          <w:spacing w:val="20"/>
          <w:szCs w:val="24"/>
        </w:rPr>
        <w:t xml:space="preserve"> </w:t>
      </w:r>
      <w:r w:rsidRPr="007C424B">
        <w:rPr>
          <w:i/>
          <w:spacing w:val="2"/>
          <w:szCs w:val="24"/>
        </w:rPr>
        <w:t>ин</w:t>
      </w:r>
      <w:r w:rsidRPr="007C424B">
        <w:rPr>
          <w:i/>
          <w:spacing w:val="-1"/>
          <w:szCs w:val="24"/>
        </w:rPr>
        <w:t>ф</w:t>
      </w:r>
      <w:r w:rsidRPr="007C424B">
        <w:rPr>
          <w:i/>
          <w:szCs w:val="24"/>
        </w:rPr>
        <w:t>о</w:t>
      </w:r>
      <w:r w:rsidRPr="007C424B">
        <w:rPr>
          <w:i/>
          <w:spacing w:val="2"/>
          <w:szCs w:val="24"/>
        </w:rPr>
        <w:t>р</w:t>
      </w:r>
      <w:r w:rsidRPr="007C424B">
        <w:rPr>
          <w:i/>
          <w:spacing w:val="1"/>
          <w:szCs w:val="24"/>
        </w:rPr>
        <w:t>м</w:t>
      </w:r>
      <w:r w:rsidRPr="007C424B">
        <w:rPr>
          <w:i/>
          <w:spacing w:val="-2"/>
          <w:szCs w:val="24"/>
        </w:rPr>
        <w:t>а</w:t>
      </w:r>
      <w:r w:rsidRPr="007C424B">
        <w:rPr>
          <w:i/>
          <w:spacing w:val="2"/>
          <w:szCs w:val="24"/>
        </w:rPr>
        <w:t>ц</w:t>
      </w:r>
      <w:r w:rsidRPr="007C424B">
        <w:rPr>
          <w:i/>
          <w:szCs w:val="24"/>
        </w:rPr>
        <w:t>и</w:t>
      </w:r>
      <w:r w:rsidRPr="007C424B">
        <w:rPr>
          <w:i/>
          <w:spacing w:val="2"/>
          <w:szCs w:val="24"/>
        </w:rPr>
        <w:t>и</w:t>
      </w:r>
      <w:r w:rsidRPr="007C424B">
        <w:rPr>
          <w:i/>
          <w:szCs w:val="24"/>
        </w:rPr>
        <w:t>,</w:t>
      </w:r>
      <w:r w:rsidRPr="007C424B">
        <w:rPr>
          <w:i/>
          <w:spacing w:val="4"/>
          <w:szCs w:val="24"/>
        </w:rPr>
        <w:t xml:space="preserve"> </w:t>
      </w:r>
      <w:r w:rsidRPr="007C424B">
        <w:rPr>
          <w:i/>
          <w:spacing w:val="2"/>
          <w:szCs w:val="24"/>
        </w:rPr>
        <w:t>б</w:t>
      </w:r>
      <w:r w:rsidRPr="007C424B">
        <w:rPr>
          <w:i/>
          <w:szCs w:val="24"/>
        </w:rPr>
        <w:t>и</w:t>
      </w:r>
      <w:r w:rsidRPr="007C424B">
        <w:rPr>
          <w:i/>
          <w:spacing w:val="2"/>
          <w:szCs w:val="24"/>
        </w:rPr>
        <w:t>б</w:t>
      </w:r>
      <w:r w:rsidRPr="007C424B">
        <w:rPr>
          <w:i/>
          <w:szCs w:val="24"/>
        </w:rPr>
        <w:t>ли</w:t>
      </w:r>
      <w:r w:rsidRPr="007C424B">
        <w:rPr>
          <w:i/>
          <w:spacing w:val="2"/>
          <w:szCs w:val="24"/>
        </w:rPr>
        <w:t>о</w:t>
      </w:r>
      <w:r w:rsidRPr="007C424B">
        <w:rPr>
          <w:i/>
          <w:spacing w:val="1"/>
          <w:szCs w:val="24"/>
        </w:rPr>
        <w:t>те</w:t>
      </w:r>
      <w:r w:rsidRPr="007C424B">
        <w:rPr>
          <w:i/>
          <w:spacing w:val="-1"/>
          <w:szCs w:val="24"/>
        </w:rPr>
        <w:t>ч</w:t>
      </w:r>
      <w:r w:rsidRPr="007C424B">
        <w:rPr>
          <w:i/>
          <w:spacing w:val="2"/>
          <w:szCs w:val="24"/>
        </w:rPr>
        <w:t>н</w:t>
      </w:r>
      <w:r w:rsidRPr="007C424B">
        <w:rPr>
          <w:i/>
          <w:szCs w:val="24"/>
        </w:rPr>
        <w:t>о</w:t>
      </w:r>
      <w:r w:rsidRPr="007C424B">
        <w:rPr>
          <w:i/>
          <w:spacing w:val="1"/>
          <w:szCs w:val="24"/>
        </w:rPr>
        <w:t>м</w:t>
      </w:r>
      <w:r w:rsidRPr="007C424B">
        <w:rPr>
          <w:i/>
          <w:szCs w:val="24"/>
        </w:rPr>
        <w:t xml:space="preserve">у и </w:t>
      </w:r>
      <w:r w:rsidRPr="007C424B">
        <w:rPr>
          <w:i/>
          <w:spacing w:val="2"/>
          <w:szCs w:val="24"/>
        </w:rPr>
        <w:t>и</w:t>
      </w:r>
      <w:r w:rsidRPr="007C424B">
        <w:rPr>
          <w:i/>
          <w:spacing w:val="1"/>
          <w:szCs w:val="24"/>
        </w:rPr>
        <w:t>зда</w:t>
      </w:r>
      <w:r w:rsidRPr="007C424B">
        <w:rPr>
          <w:i/>
          <w:spacing w:val="-1"/>
          <w:szCs w:val="24"/>
        </w:rPr>
        <w:t>т</w:t>
      </w:r>
      <w:r w:rsidRPr="007C424B">
        <w:rPr>
          <w:i/>
          <w:spacing w:val="1"/>
          <w:szCs w:val="24"/>
        </w:rPr>
        <w:t>ел</w:t>
      </w:r>
      <w:r w:rsidRPr="007C424B">
        <w:rPr>
          <w:i/>
          <w:spacing w:val="-1"/>
          <w:szCs w:val="24"/>
        </w:rPr>
        <w:t>ь</w:t>
      </w:r>
      <w:r w:rsidRPr="007C424B">
        <w:rPr>
          <w:i/>
          <w:spacing w:val="1"/>
          <w:szCs w:val="24"/>
        </w:rPr>
        <w:t>ск</w:t>
      </w:r>
      <w:r w:rsidRPr="007C424B">
        <w:rPr>
          <w:i/>
          <w:spacing w:val="2"/>
          <w:szCs w:val="24"/>
        </w:rPr>
        <w:t>о</w:t>
      </w:r>
      <w:r w:rsidRPr="007C424B">
        <w:rPr>
          <w:i/>
          <w:spacing w:val="1"/>
          <w:szCs w:val="24"/>
        </w:rPr>
        <w:t>м</w:t>
      </w:r>
      <w:r w:rsidRPr="007C424B">
        <w:rPr>
          <w:i/>
          <w:szCs w:val="24"/>
        </w:rPr>
        <w:t xml:space="preserve">у </w:t>
      </w:r>
      <w:r w:rsidRPr="007C424B">
        <w:rPr>
          <w:i/>
          <w:spacing w:val="2"/>
          <w:szCs w:val="24"/>
        </w:rPr>
        <w:t>д</w:t>
      </w:r>
      <w:r w:rsidRPr="007C424B">
        <w:rPr>
          <w:i/>
          <w:spacing w:val="1"/>
          <w:szCs w:val="24"/>
        </w:rPr>
        <w:t>е</w:t>
      </w:r>
      <w:r w:rsidRPr="007C424B">
        <w:rPr>
          <w:i/>
          <w:spacing w:val="-2"/>
          <w:szCs w:val="24"/>
        </w:rPr>
        <w:t>л</w:t>
      </w:r>
      <w:r w:rsidRPr="007C424B">
        <w:rPr>
          <w:i/>
          <w:spacing w:val="-3"/>
          <w:szCs w:val="24"/>
        </w:rPr>
        <w:t>у</w:t>
      </w:r>
      <w:r w:rsidRPr="007C424B">
        <w:rPr>
          <w:i/>
          <w:szCs w:val="24"/>
        </w:rPr>
        <w:t>.</w:t>
      </w:r>
      <w:r w:rsidRPr="007C424B">
        <w:rPr>
          <w:i/>
          <w:spacing w:val="4"/>
          <w:szCs w:val="24"/>
        </w:rPr>
        <w:t xml:space="preserve"> </w:t>
      </w:r>
      <w:r w:rsidRPr="007C424B">
        <w:rPr>
          <w:i/>
          <w:spacing w:val="1"/>
          <w:szCs w:val="24"/>
        </w:rPr>
        <w:t>Делова</w:t>
      </w:r>
      <w:r w:rsidRPr="007C424B">
        <w:rPr>
          <w:i/>
          <w:szCs w:val="24"/>
        </w:rPr>
        <w:t>я</w:t>
      </w:r>
      <w:r w:rsidRPr="007C424B">
        <w:rPr>
          <w:i/>
          <w:spacing w:val="8"/>
          <w:szCs w:val="24"/>
        </w:rPr>
        <w:t xml:space="preserve"> </w:t>
      </w:r>
      <w:r w:rsidRPr="007C424B">
        <w:rPr>
          <w:i/>
          <w:spacing w:val="1"/>
          <w:szCs w:val="24"/>
        </w:rPr>
        <w:t>переписка</w:t>
      </w:r>
      <w:r w:rsidRPr="007C424B">
        <w:rPr>
          <w:i/>
          <w:szCs w:val="24"/>
        </w:rPr>
        <w:t>,</w:t>
      </w:r>
      <w:r w:rsidRPr="007C424B">
        <w:rPr>
          <w:i/>
          <w:spacing w:val="4"/>
          <w:szCs w:val="24"/>
        </w:rPr>
        <w:t xml:space="preserve"> </w:t>
      </w:r>
      <w:r w:rsidRPr="007C424B">
        <w:rPr>
          <w:i/>
          <w:spacing w:val="1"/>
          <w:szCs w:val="24"/>
        </w:rPr>
        <w:t>учебна</w:t>
      </w:r>
      <w:r w:rsidRPr="007C424B">
        <w:rPr>
          <w:i/>
          <w:szCs w:val="24"/>
        </w:rPr>
        <w:t>я</w:t>
      </w:r>
      <w:r w:rsidRPr="007C424B">
        <w:rPr>
          <w:i/>
          <w:spacing w:val="9"/>
          <w:szCs w:val="24"/>
        </w:rPr>
        <w:t xml:space="preserve"> </w:t>
      </w:r>
      <w:r w:rsidRPr="007C424B">
        <w:rPr>
          <w:i/>
          <w:spacing w:val="1"/>
          <w:szCs w:val="24"/>
        </w:rPr>
        <w:t>публикация</w:t>
      </w:r>
      <w:r w:rsidRPr="007C424B">
        <w:rPr>
          <w:i/>
          <w:szCs w:val="24"/>
        </w:rPr>
        <w:t>,</w:t>
      </w:r>
      <w:r w:rsidRPr="007C424B">
        <w:rPr>
          <w:i/>
          <w:spacing w:val="3"/>
          <w:szCs w:val="24"/>
        </w:rPr>
        <w:t xml:space="preserve"> </w:t>
      </w:r>
      <w:r w:rsidRPr="007C424B">
        <w:rPr>
          <w:i/>
          <w:spacing w:val="1"/>
          <w:szCs w:val="24"/>
        </w:rPr>
        <w:t>коллективна</w:t>
      </w:r>
      <w:r w:rsidRPr="007C424B">
        <w:rPr>
          <w:i/>
          <w:szCs w:val="24"/>
        </w:rPr>
        <w:t xml:space="preserve">я </w:t>
      </w:r>
      <w:r w:rsidRPr="007C424B">
        <w:rPr>
          <w:i/>
          <w:spacing w:val="1"/>
          <w:szCs w:val="24"/>
        </w:rPr>
        <w:t>работа</w:t>
      </w:r>
      <w:r w:rsidRPr="007C424B">
        <w:rPr>
          <w:i/>
          <w:szCs w:val="24"/>
        </w:rPr>
        <w:t>.</w:t>
      </w:r>
      <w:r w:rsidRPr="007C424B">
        <w:rPr>
          <w:i/>
          <w:spacing w:val="-10"/>
          <w:szCs w:val="24"/>
        </w:rPr>
        <w:t xml:space="preserve"> </w:t>
      </w:r>
      <w:r w:rsidRPr="007C424B">
        <w:rPr>
          <w:i/>
          <w:spacing w:val="2"/>
          <w:szCs w:val="24"/>
        </w:rPr>
        <w:t>Р</w:t>
      </w:r>
      <w:r w:rsidRPr="007C424B">
        <w:rPr>
          <w:i/>
          <w:spacing w:val="1"/>
          <w:szCs w:val="24"/>
        </w:rPr>
        <w:t>ефе</w:t>
      </w:r>
      <w:r w:rsidRPr="007C424B">
        <w:rPr>
          <w:i/>
          <w:spacing w:val="3"/>
          <w:szCs w:val="24"/>
        </w:rPr>
        <w:t>р</w:t>
      </w:r>
      <w:r w:rsidRPr="007C424B">
        <w:rPr>
          <w:i/>
          <w:spacing w:val="1"/>
          <w:szCs w:val="24"/>
        </w:rPr>
        <w:t>а</w:t>
      </w:r>
      <w:r w:rsidRPr="007C424B">
        <w:rPr>
          <w:i/>
          <w:szCs w:val="24"/>
        </w:rPr>
        <w:t>т</w:t>
      </w:r>
      <w:r w:rsidRPr="007C424B">
        <w:rPr>
          <w:i/>
          <w:spacing w:val="-10"/>
          <w:szCs w:val="24"/>
        </w:rPr>
        <w:t xml:space="preserve"> </w:t>
      </w:r>
      <w:r w:rsidRPr="007C424B">
        <w:rPr>
          <w:i/>
          <w:szCs w:val="24"/>
        </w:rPr>
        <w:t>и</w:t>
      </w:r>
      <w:r w:rsidRPr="007C424B">
        <w:rPr>
          <w:i/>
          <w:spacing w:val="-1"/>
          <w:szCs w:val="24"/>
        </w:rPr>
        <w:t xml:space="preserve"> </w:t>
      </w:r>
      <w:r w:rsidRPr="007C424B">
        <w:rPr>
          <w:i/>
          <w:spacing w:val="1"/>
          <w:szCs w:val="24"/>
        </w:rPr>
        <w:t>а</w:t>
      </w:r>
      <w:r w:rsidRPr="007C424B">
        <w:rPr>
          <w:i/>
          <w:szCs w:val="24"/>
        </w:rPr>
        <w:t>нн</w:t>
      </w:r>
      <w:r w:rsidRPr="007C424B">
        <w:rPr>
          <w:i/>
          <w:spacing w:val="2"/>
          <w:szCs w:val="24"/>
        </w:rPr>
        <w:t>о</w:t>
      </w:r>
      <w:r w:rsidRPr="007C424B">
        <w:rPr>
          <w:i/>
          <w:spacing w:val="1"/>
          <w:szCs w:val="24"/>
        </w:rPr>
        <w:t>та</w:t>
      </w:r>
      <w:r w:rsidRPr="007C424B">
        <w:rPr>
          <w:i/>
          <w:spacing w:val="-1"/>
          <w:szCs w:val="24"/>
        </w:rPr>
        <w:t>ц</w:t>
      </w:r>
      <w:r w:rsidRPr="007C424B">
        <w:rPr>
          <w:i/>
          <w:spacing w:val="2"/>
          <w:szCs w:val="24"/>
        </w:rPr>
        <w:t>и</w:t>
      </w:r>
      <w:r w:rsidRPr="007C424B">
        <w:rPr>
          <w:i/>
          <w:spacing w:val="1"/>
          <w:szCs w:val="24"/>
        </w:rPr>
        <w:t>я</w:t>
      </w:r>
      <w:r w:rsidRPr="007C424B">
        <w:rPr>
          <w:i/>
          <w:szCs w:val="24"/>
        </w:rPr>
        <w:t>.</w:t>
      </w:r>
    </w:p>
    <w:p w:rsidR="009A01D5" w:rsidRPr="007C424B" w:rsidRDefault="009A01D5" w:rsidP="007C424B">
      <w:pPr>
        <w:jc w:val="both"/>
        <w:rPr>
          <w:szCs w:val="24"/>
        </w:rPr>
      </w:pPr>
      <w:r w:rsidRPr="007C424B">
        <w:rPr>
          <w:spacing w:val="1"/>
          <w:szCs w:val="24"/>
        </w:rPr>
        <w:t>Подготовк</w:t>
      </w:r>
      <w:r w:rsidRPr="007C424B">
        <w:rPr>
          <w:szCs w:val="24"/>
        </w:rPr>
        <w:t>а</w:t>
      </w:r>
      <w:r w:rsidRPr="007C424B">
        <w:rPr>
          <w:spacing w:val="3"/>
          <w:szCs w:val="24"/>
        </w:rPr>
        <w:t xml:space="preserve"> </w:t>
      </w:r>
      <w:r w:rsidRPr="007C424B">
        <w:rPr>
          <w:spacing w:val="1"/>
          <w:szCs w:val="24"/>
        </w:rPr>
        <w:t>компьютерны</w:t>
      </w:r>
      <w:r w:rsidRPr="007C424B">
        <w:rPr>
          <w:szCs w:val="24"/>
        </w:rPr>
        <w:t xml:space="preserve">х </w:t>
      </w:r>
      <w:r w:rsidRPr="007C424B">
        <w:rPr>
          <w:spacing w:val="1"/>
          <w:szCs w:val="24"/>
        </w:rPr>
        <w:t>презентаций</w:t>
      </w:r>
      <w:r w:rsidRPr="007C424B">
        <w:rPr>
          <w:szCs w:val="24"/>
        </w:rPr>
        <w:t>.</w:t>
      </w:r>
      <w:r w:rsidRPr="007C424B">
        <w:rPr>
          <w:spacing w:val="1"/>
          <w:szCs w:val="24"/>
        </w:rPr>
        <w:t xml:space="preserve"> Включени</w:t>
      </w:r>
      <w:r w:rsidRPr="007C424B">
        <w:rPr>
          <w:szCs w:val="24"/>
        </w:rPr>
        <w:t>е</w:t>
      </w:r>
      <w:r w:rsidRPr="007C424B">
        <w:rPr>
          <w:spacing w:val="4"/>
          <w:szCs w:val="24"/>
        </w:rPr>
        <w:t xml:space="preserve"> </w:t>
      </w:r>
      <w:r w:rsidRPr="007C424B">
        <w:rPr>
          <w:szCs w:val="24"/>
        </w:rPr>
        <w:t>в</w:t>
      </w:r>
      <w:r w:rsidRPr="007C424B">
        <w:rPr>
          <w:spacing w:val="16"/>
          <w:szCs w:val="24"/>
        </w:rPr>
        <w:t xml:space="preserve"> </w:t>
      </w:r>
      <w:r w:rsidRPr="007C424B">
        <w:rPr>
          <w:spacing w:val="1"/>
          <w:szCs w:val="24"/>
        </w:rPr>
        <w:t>презентаци</w:t>
      </w:r>
      <w:r w:rsidRPr="007C424B">
        <w:rPr>
          <w:szCs w:val="24"/>
        </w:rPr>
        <w:t xml:space="preserve">ю </w:t>
      </w:r>
      <w:r w:rsidRPr="007C424B">
        <w:rPr>
          <w:spacing w:val="1"/>
          <w:szCs w:val="24"/>
        </w:rPr>
        <w:t>аудиовизуальны</w:t>
      </w:r>
      <w:r w:rsidRPr="007C424B">
        <w:rPr>
          <w:szCs w:val="24"/>
        </w:rPr>
        <w:t>х</w:t>
      </w:r>
      <w:r w:rsidRPr="007C424B">
        <w:rPr>
          <w:spacing w:val="-20"/>
          <w:szCs w:val="24"/>
        </w:rPr>
        <w:t xml:space="preserve"> </w:t>
      </w:r>
      <w:r w:rsidRPr="007C424B">
        <w:rPr>
          <w:spacing w:val="1"/>
          <w:szCs w:val="24"/>
        </w:rPr>
        <w:t>объектов</w:t>
      </w:r>
      <w:r w:rsidRPr="007C424B">
        <w:rPr>
          <w:szCs w:val="24"/>
        </w:rPr>
        <w:t>.</w:t>
      </w:r>
    </w:p>
    <w:p w:rsidR="009A01D5" w:rsidRPr="007C424B" w:rsidRDefault="009A01D5" w:rsidP="007C424B">
      <w:pPr>
        <w:jc w:val="both"/>
        <w:rPr>
          <w:szCs w:val="24"/>
        </w:rPr>
      </w:pPr>
      <w:r w:rsidRPr="007C424B">
        <w:rPr>
          <w:spacing w:val="1"/>
          <w:szCs w:val="24"/>
        </w:rPr>
        <w:t>Знакомств</w:t>
      </w:r>
      <w:r w:rsidRPr="007C424B">
        <w:rPr>
          <w:szCs w:val="24"/>
        </w:rPr>
        <w:t>о</w:t>
      </w:r>
      <w:r w:rsidRPr="007C424B">
        <w:rPr>
          <w:spacing w:val="3"/>
          <w:szCs w:val="24"/>
        </w:rPr>
        <w:t xml:space="preserve"> </w:t>
      </w:r>
      <w:r w:rsidRPr="007C424B">
        <w:rPr>
          <w:szCs w:val="24"/>
        </w:rPr>
        <w:t>с</w:t>
      </w:r>
      <w:r w:rsidRPr="007C424B">
        <w:rPr>
          <w:spacing w:val="15"/>
          <w:szCs w:val="24"/>
        </w:rPr>
        <w:t xml:space="preserve"> </w:t>
      </w:r>
      <w:r w:rsidRPr="007C424B">
        <w:rPr>
          <w:spacing w:val="1"/>
          <w:szCs w:val="24"/>
        </w:rPr>
        <w:t>графическим</w:t>
      </w:r>
      <w:r w:rsidRPr="007C424B">
        <w:rPr>
          <w:szCs w:val="24"/>
        </w:rPr>
        <w:t xml:space="preserve">и </w:t>
      </w:r>
      <w:r w:rsidRPr="007C424B">
        <w:rPr>
          <w:spacing w:val="1"/>
          <w:szCs w:val="24"/>
        </w:rPr>
        <w:t>редакторами</w:t>
      </w:r>
      <w:r w:rsidRPr="007C424B">
        <w:rPr>
          <w:szCs w:val="24"/>
        </w:rPr>
        <w:t xml:space="preserve">. </w:t>
      </w:r>
      <w:r w:rsidRPr="007C424B">
        <w:rPr>
          <w:spacing w:val="1"/>
          <w:szCs w:val="24"/>
        </w:rPr>
        <w:t>Операци</w:t>
      </w:r>
      <w:r w:rsidRPr="007C424B">
        <w:rPr>
          <w:szCs w:val="24"/>
        </w:rPr>
        <w:t>и</w:t>
      </w:r>
      <w:r w:rsidRPr="007C424B">
        <w:rPr>
          <w:spacing w:val="5"/>
          <w:szCs w:val="24"/>
        </w:rPr>
        <w:t xml:space="preserve"> </w:t>
      </w:r>
      <w:r w:rsidRPr="007C424B">
        <w:rPr>
          <w:spacing w:val="1"/>
          <w:szCs w:val="24"/>
        </w:rPr>
        <w:t>редактирования графически</w:t>
      </w:r>
      <w:r w:rsidRPr="007C424B">
        <w:rPr>
          <w:szCs w:val="24"/>
        </w:rPr>
        <w:t>х</w:t>
      </w:r>
      <w:r w:rsidRPr="007C424B">
        <w:rPr>
          <w:spacing w:val="1"/>
          <w:szCs w:val="24"/>
        </w:rPr>
        <w:t xml:space="preserve"> объектов</w:t>
      </w:r>
      <w:r w:rsidRPr="007C424B">
        <w:rPr>
          <w:szCs w:val="24"/>
        </w:rPr>
        <w:t>:</w:t>
      </w:r>
      <w:r w:rsidRPr="007C424B">
        <w:rPr>
          <w:spacing w:val="5"/>
          <w:szCs w:val="24"/>
        </w:rPr>
        <w:t xml:space="preserve"> </w:t>
      </w:r>
      <w:r w:rsidRPr="007C424B">
        <w:rPr>
          <w:spacing w:val="2"/>
          <w:szCs w:val="24"/>
        </w:rPr>
        <w:t>и</w:t>
      </w:r>
      <w:r w:rsidRPr="007C424B">
        <w:rPr>
          <w:spacing w:val="1"/>
          <w:szCs w:val="24"/>
        </w:rPr>
        <w:t>зм</w:t>
      </w:r>
      <w:r w:rsidRPr="007C424B">
        <w:rPr>
          <w:spacing w:val="-2"/>
          <w:szCs w:val="24"/>
        </w:rPr>
        <w:t>е</w:t>
      </w:r>
      <w:r w:rsidRPr="007C424B">
        <w:rPr>
          <w:spacing w:val="2"/>
          <w:szCs w:val="24"/>
        </w:rPr>
        <w:t>н</w:t>
      </w:r>
      <w:r w:rsidRPr="007C424B">
        <w:rPr>
          <w:spacing w:val="-1"/>
          <w:szCs w:val="24"/>
        </w:rPr>
        <w:t>е</w:t>
      </w:r>
      <w:r w:rsidRPr="007C424B">
        <w:rPr>
          <w:spacing w:val="2"/>
          <w:szCs w:val="24"/>
        </w:rPr>
        <w:t>н</w:t>
      </w:r>
      <w:r w:rsidRPr="007C424B">
        <w:rPr>
          <w:szCs w:val="24"/>
        </w:rPr>
        <w:t>ие</w:t>
      </w:r>
      <w:r w:rsidRPr="007C424B">
        <w:rPr>
          <w:spacing w:val="7"/>
          <w:szCs w:val="24"/>
        </w:rPr>
        <w:t xml:space="preserve"> </w:t>
      </w:r>
      <w:r w:rsidRPr="007C424B">
        <w:rPr>
          <w:spacing w:val="2"/>
          <w:szCs w:val="24"/>
        </w:rPr>
        <w:t>р</w:t>
      </w:r>
      <w:r w:rsidRPr="007C424B">
        <w:rPr>
          <w:spacing w:val="-1"/>
          <w:szCs w:val="24"/>
        </w:rPr>
        <w:t>а</w:t>
      </w:r>
      <w:r w:rsidRPr="007C424B">
        <w:rPr>
          <w:spacing w:val="1"/>
          <w:szCs w:val="24"/>
        </w:rPr>
        <w:t>змера</w:t>
      </w:r>
      <w:r w:rsidRPr="007C424B">
        <w:rPr>
          <w:szCs w:val="24"/>
        </w:rPr>
        <w:t>,</w:t>
      </w:r>
      <w:r w:rsidRPr="007C424B">
        <w:rPr>
          <w:spacing w:val="9"/>
          <w:szCs w:val="24"/>
        </w:rPr>
        <w:t xml:space="preserve"> </w:t>
      </w:r>
      <w:r w:rsidRPr="007C424B">
        <w:rPr>
          <w:spacing w:val="-1"/>
          <w:szCs w:val="24"/>
        </w:rPr>
        <w:t>с</w:t>
      </w:r>
      <w:r w:rsidRPr="007C424B">
        <w:rPr>
          <w:spacing w:val="1"/>
          <w:szCs w:val="24"/>
        </w:rPr>
        <w:t>жат</w:t>
      </w:r>
      <w:r w:rsidRPr="007C424B">
        <w:rPr>
          <w:szCs w:val="24"/>
        </w:rPr>
        <w:t>ие</w:t>
      </w:r>
      <w:r w:rsidRPr="007C424B">
        <w:rPr>
          <w:spacing w:val="8"/>
          <w:szCs w:val="24"/>
        </w:rPr>
        <w:t xml:space="preserve"> </w:t>
      </w:r>
      <w:r w:rsidRPr="007C424B">
        <w:rPr>
          <w:spacing w:val="2"/>
          <w:szCs w:val="24"/>
        </w:rPr>
        <w:t>и</w:t>
      </w:r>
      <w:r w:rsidRPr="007C424B">
        <w:rPr>
          <w:spacing w:val="1"/>
          <w:szCs w:val="24"/>
        </w:rPr>
        <w:t>з</w:t>
      </w:r>
      <w:r w:rsidRPr="007C424B">
        <w:rPr>
          <w:spacing w:val="-1"/>
          <w:szCs w:val="24"/>
        </w:rPr>
        <w:t>о</w:t>
      </w:r>
      <w:r w:rsidRPr="007C424B">
        <w:rPr>
          <w:spacing w:val="2"/>
          <w:szCs w:val="24"/>
        </w:rPr>
        <w:t>б</w:t>
      </w:r>
      <w:r w:rsidRPr="007C424B">
        <w:rPr>
          <w:szCs w:val="24"/>
        </w:rPr>
        <w:t>р</w:t>
      </w:r>
      <w:r w:rsidRPr="007C424B">
        <w:rPr>
          <w:spacing w:val="1"/>
          <w:szCs w:val="24"/>
        </w:rPr>
        <w:t>аж</w:t>
      </w:r>
      <w:r w:rsidRPr="007C424B">
        <w:rPr>
          <w:spacing w:val="-1"/>
          <w:szCs w:val="24"/>
        </w:rPr>
        <w:t>е</w:t>
      </w:r>
      <w:r w:rsidRPr="007C424B">
        <w:rPr>
          <w:spacing w:val="2"/>
          <w:szCs w:val="24"/>
        </w:rPr>
        <w:t>н</w:t>
      </w:r>
      <w:r w:rsidRPr="007C424B">
        <w:rPr>
          <w:szCs w:val="24"/>
        </w:rPr>
        <w:t>и</w:t>
      </w:r>
      <w:r w:rsidRPr="007C424B">
        <w:rPr>
          <w:spacing w:val="1"/>
          <w:szCs w:val="24"/>
        </w:rPr>
        <w:t>я</w:t>
      </w:r>
      <w:r w:rsidRPr="007C424B">
        <w:rPr>
          <w:szCs w:val="24"/>
        </w:rPr>
        <w:t xml:space="preserve">; </w:t>
      </w:r>
      <w:r w:rsidRPr="007C424B">
        <w:rPr>
          <w:spacing w:val="2"/>
          <w:szCs w:val="24"/>
        </w:rPr>
        <w:t>о</w:t>
      </w:r>
      <w:r w:rsidRPr="007C424B">
        <w:rPr>
          <w:szCs w:val="24"/>
        </w:rPr>
        <w:t>б</w:t>
      </w:r>
      <w:r w:rsidRPr="007C424B">
        <w:rPr>
          <w:spacing w:val="2"/>
          <w:szCs w:val="24"/>
        </w:rPr>
        <w:t>р</w:t>
      </w:r>
      <w:r w:rsidRPr="007C424B">
        <w:rPr>
          <w:spacing w:val="1"/>
          <w:szCs w:val="24"/>
        </w:rPr>
        <w:t>е</w:t>
      </w:r>
      <w:r w:rsidRPr="007C424B">
        <w:rPr>
          <w:spacing w:val="-2"/>
          <w:szCs w:val="24"/>
        </w:rPr>
        <w:t>з</w:t>
      </w:r>
      <w:r w:rsidRPr="007C424B">
        <w:rPr>
          <w:spacing w:val="1"/>
          <w:szCs w:val="24"/>
        </w:rPr>
        <w:t>ка</w:t>
      </w:r>
      <w:r w:rsidRPr="007C424B">
        <w:rPr>
          <w:szCs w:val="24"/>
        </w:rPr>
        <w:t>, п</w:t>
      </w:r>
      <w:r w:rsidRPr="007C424B">
        <w:rPr>
          <w:spacing w:val="2"/>
          <w:szCs w:val="24"/>
        </w:rPr>
        <w:t>о</w:t>
      </w:r>
      <w:r w:rsidRPr="007C424B">
        <w:rPr>
          <w:spacing w:val="-2"/>
          <w:szCs w:val="24"/>
        </w:rPr>
        <w:t>в</w:t>
      </w:r>
      <w:r w:rsidRPr="007C424B">
        <w:rPr>
          <w:spacing w:val="2"/>
          <w:szCs w:val="24"/>
        </w:rPr>
        <w:t>о</w:t>
      </w:r>
      <w:r w:rsidRPr="007C424B">
        <w:rPr>
          <w:szCs w:val="24"/>
        </w:rPr>
        <w:t>р</w:t>
      </w:r>
      <w:r w:rsidRPr="007C424B">
        <w:rPr>
          <w:spacing w:val="2"/>
          <w:szCs w:val="24"/>
        </w:rPr>
        <w:t>о</w:t>
      </w:r>
      <w:r w:rsidRPr="007C424B">
        <w:rPr>
          <w:spacing w:val="1"/>
          <w:szCs w:val="24"/>
        </w:rPr>
        <w:t>т</w:t>
      </w:r>
      <w:r w:rsidRPr="007C424B">
        <w:rPr>
          <w:szCs w:val="24"/>
        </w:rPr>
        <w:t>,</w:t>
      </w:r>
      <w:r w:rsidRPr="007C424B">
        <w:rPr>
          <w:spacing w:val="12"/>
          <w:szCs w:val="24"/>
        </w:rPr>
        <w:t xml:space="preserve"> </w:t>
      </w:r>
      <w:r w:rsidRPr="007C424B">
        <w:rPr>
          <w:spacing w:val="2"/>
          <w:szCs w:val="24"/>
        </w:rPr>
        <w:lastRenderedPageBreak/>
        <w:t>о</w:t>
      </w:r>
      <w:r w:rsidRPr="007C424B">
        <w:rPr>
          <w:spacing w:val="1"/>
          <w:szCs w:val="24"/>
        </w:rPr>
        <w:t>т</w:t>
      </w:r>
      <w:r w:rsidRPr="007C424B">
        <w:rPr>
          <w:szCs w:val="24"/>
        </w:rPr>
        <w:t>р</w:t>
      </w:r>
      <w:r w:rsidRPr="007C424B">
        <w:rPr>
          <w:spacing w:val="1"/>
          <w:szCs w:val="24"/>
        </w:rPr>
        <w:t>аж</w:t>
      </w:r>
      <w:r w:rsidRPr="007C424B">
        <w:rPr>
          <w:spacing w:val="-1"/>
          <w:szCs w:val="24"/>
        </w:rPr>
        <w:t>е</w:t>
      </w:r>
      <w:r w:rsidRPr="007C424B">
        <w:rPr>
          <w:spacing w:val="2"/>
          <w:szCs w:val="24"/>
        </w:rPr>
        <w:t>ни</w:t>
      </w:r>
      <w:r w:rsidRPr="007C424B">
        <w:rPr>
          <w:spacing w:val="-1"/>
          <w:szCs w:val="24"/>
        </w:rPr>
        <w:t>е, работа с областями (выделение, копирование, заливка цветом),</w:t>
      </w:r>
      <w:r w:rsidRPr="007C424B">
        <w:rPr>
          <w:szCs w:val="24"/>
        </w:rPr>
        <w:t xml:space="preserve"> </w:t>
      </w:r>
      <w:r w:rsidRPr="007C424B">
        <w:rPr>
          <w:spacing w:val="-1"/>
          <w:szCs w:val="24"/>
        </w:rPr>
        <w:t>к</w:t>
      </w:r>
      <w:r w:rsidRPr="007C424B">
        <w:rPr>
          <w:szCs w:val="24"/>
        </w:rPr>
        <w:t>о</w:t>
      </w:r>
      <w:r w:rsidRPr="007C424B">
        <w:rPr>
          <w:spacing w:val="2"/>
          <w:szCs w:val="24"/>
        </w:rPr>
        <w:t>рр</w:t>
      </w:r>
      <w:r w:rsidRPr="007C424B">
        <w:rPr>
          <w:spacing w:val="-1"/>
          <w:szCs w:val="24"/>
        </w:rPr>
        <w:t>е</w:t>
      </w:r>
      <w:r w:rsidRPr="007C424B">
        <w:rPr>
          <w:spacing w:val="1"/>
          <w:szCs w:val="24"/>
        </w:rPr>
        <w:t>к</w:t>
      </w:r>
      <w:r w:rsidRPr="007C424B">
        <w:rPr>
          <w:szCs w:val="24"/>
        </w:rPr>
        <w:t>ц</w:t>
      </w:r>
      <w:r w:rsidRPr="007C424B">
        <w:rPr>
          <w:spacing w:val="2"/>
          <w:szCs w:val="24"/>
        </w:rPr>
        <w:t>и</w:t>
      </w:r>
      <w:r w:rsidRPr="007C424B">
        <w:rPr>
          <w:szCs w:val="24"/>
        </w:rPr>
        <w:t>я</w:t>
      </w:r>
      <w:r w:rsidRPr="007C424B">
        <w:rPr>
          <w:spacing w:val="11"/>
          <w:szCs w:val="24"/>
        </w:rPr>
        <w:t xml:space="preserve"> </w:t>
      </w:r>
      <w:r w:rsidRPr="007C424B">
        <w:rPr>
          <w:spacing w:val="2"/>
          <w:szCs w:val="24"/>
        </w:rPr>
        <w:t>ц</w:t>
      </w:r>
      <w:r w:rsidRPr="007C424B">
        <w:rPr>
          <w:spacing w:val="1"/>
          <w:szCs w:val="24"/>
        </w:rPr>
        <w:t>ве</w:t>
      </w:r>
      <w:r w:rsidRPr="007C424B">
        <w:rPr>
          <w:spacing w:val="-2"/>
          <w:szCs w:val="24"/>
        </w:rPr>
        <w:t>т</w:t>
      </w:r>
      <w:r w:rsidRPr="007C424B">
        <w:rPr>
          <w:spacing w:val="1"/>
          <w:szCs w:val="24"/>
        </w:rPr>
        <w:t>а</w:t>
      </w:r>
      <w:r w:rsidRPr="007C424B">
        <w:rPr>
          <w:szCs w:val="24"/>
        </w:rPr>
        <w:t>,</w:t>
      </w:r>
      <w:r w:rsidRPr="007C424B">
        <w:rPr>
          <w:spacing w:val="15"/>
          <w:szCs w:val="24"/>
        </w:rPr>
        <w:t xml:space="preserve"> </w:t>
      </w:r>
      <w:r w:rsidRPr="007C424B">
        <w:rPr>
          <w:spacing w:val="1"/>
          <w:szCs w:val="24"/>
        </w:rPr>
        <w:t>я</w:t>
      </w:r>
      <w:r w:rsidRPr="007C424B">
        <w:rPr>
          <w:spacing w:val="2"/>
          <w:szCs w:val="24"/>
        </w:rPr>
        <w:t>р</w:t>
      </w:r>
      <w:r w:rsidRPr="007C424B">
        <w:rPr>
          <w:spacing w:val="-1"/>
          <w:szCs w:val="24"/>
        </w:rPr>
        <w:t>к</w:t>
      </w:r>
      <w:r w:rsidRPr="007C424B">
        <w:rPr>
          <w:spacing w:val="2"/>
          <w:szCs w:val="24"/>
        </w:rPr>
        <w:t>о</w:t>
      </w:r>
      <w:r w:rsidRPr="007C424B">
        <w:rPr>
          <w:spacing w:val="1"/>
          <w:szCs w:val="24"/>
        </w:rPr>
        <w:t>с</w:t>
      </w:r>
      <w:r w:rsidRPr="007C424B">
        <w:rPr>
          <w:spacing w:val="-2"/>
          <w:szCs w:val="24"/>
        </w:rPr>
        <w:t>т</w:t>
      </w:r>
      <w:r w:rsidRPr="007C424B">
        <w:rPr>
          <w:szCs w:val="24"/>
        </w:rPr>
        <w:t>и</w:t>
      </w:r>
      <w:r w:rsidRPr="007C424B">
        <w:rPr>
          <w:spacing w:val="14"/>
          <w:szCs w:val="24"/>
        </w:rPr>
        <w:t xml:space="preserve"> </w:t>
      </w:r>
      <w:r w:rsidRPr="007C424B">
        <w:rPr>
          <w:szCs w:val="24"/>
        </w:rPr>
        <w:t>и</w:t>
      </w:r>
      <w:r w:rsidRPr="007C424B">
        <w:rPr>
          <w:spacing w:val="38"/>
          <w:szCs w:val="24"/>
        </w:rPr>
        <w:t xml:space="preserve"> </w:t>
      </w:r>
      <w:r w:rsidRPr="007C424B">
        <w:rPr>
          <w:spacing w:val="-1"/>
          <w:szCs w:val="24"/>
        </w:rPr>
        <w:t>к</w:t>
      </w:r>
      <w:r w:rsidRPr="007C424B">
        <w:rPr>
          <w:spacing w:val="2"/>
          <w:szCs w:val="24"/>
        </w:rPr>
        <w:t>он</w:t>
      </w:r>
      <w:r w:rsidRPr="007C424B">
        <w:rPr>
          <w:spacing w:val="-2"/>
          <w:szCs w:val="24"/>
        </w:rPr>
        <w:t>т</w:t>
      </w:r>
      <w:r w:rsidRPr="007C424B">
        <w:rPr>
          <w:szCs w:val="24"/>
        </w:rPr>
        <w:t>р</w:t>
      </w:r>
      <w:r w:rsidRPr="007C424B">
        <w:rPr>
          <w:spacing w:val="1"/>
          <w:szCs w:val="24"/>
        </w:rPr>
        <w:t>аст</w:t>
      </w:r>
      <w:r w:rsidRPr="007C424B">
        <w:rPr>
          <w:szCs w:val="24"/>
        </w:rPr>
        <w:t>н</w:t>
      </w:r>
      <w:r w:rsidRPr="007C424B">
        <w:rPr>
          <w:spacing w:val="2"/>
          <w:szCs w:val="24"/>
        </w:rPr>
        <w:t>о</w:t>
      </w:r>
      <w:r w:rsidRPr="007C424B">
        <w:rPr>
          <w:spacing w:val="1"/>
          <w:szCs w:val="24"/>
        </w:rPr>
        <w:t>ст</w:t>
      </w:r>
      <w:r w:rsidRPr="007C424B">
        <w:rPr>
          <w:spacing w:val="-1"/>
          <w:szCs w:val="24"/>
        </w:rPr>
        <w:t>и</w:t>
      </w:r>
      <w:r w:rsidRPr="007C424B">
        <w:rPr>
          <w:szCs w:val="24"/>
        </w:rPr>
        <w:t>.</w:t>
      </w:r>
      <w:r w:rsidRPr="007C424B">
        <w:rPr>
          <w:spacing w:val="8"/>
          <w:szCs w:val="24"/>
        </w:rPr>
        <w:t xml:space="preserve"> </w:t>
      </w:r>
      <w:r w:rsidRPr="007C424B">
        <w:rPr>
          <w:i/>
          <w:spacing w:val="2"/>
          <w:szCs w:val="24"/>
        </w:rPr>
        <w:t xml:space="preserve">Знакомство </w:t>
      </w:r>
      <w:r w:rsidRPr="007C424B">
        <w:rPr>
          <w:i/>
          <w:szCs w:val="24"/>
        </w:rPr>
        <w:t>с</w:t>
      </w:r>
      <w:r w:rsidRPr="007C424B">
        <w:rPr>
          <w:i/>
          <w:spacing w:val="19"/>
          <w:szCs w:val="24"/>
        </w:rPr>
        <w:t xml:space="preserve"> </w:t>
      </w:r>
      <w:r w:rsidRPr="007C424B">
        <w:rPr>
          <w:i/>
          <w:spacing w:val="-1"/>
          <w:szCs w:val="24"/>
        </w:rPr>
        <w:t>о</w:t>
      </w:r>
      <w:r w:rsidRPr="007C424B">
        <w:rPr>
          <w:i/>
          <w:szCs w:val="24"/>
        </w:rPr>
        <w:t>б</w:t>
      </w:r>
      <w:r w:rsidRPr="007C424B">
        <w:rPr>
          <w:i/>
          <w:spacing w:val="2"/>
          <w:szCs w:val="24"/>
        </w:rPr>
        <w:t>р</w:t>
      </w:r>
      <w:r w:rsidRPr="007C424B">
        <w:rPr>
          <w:i/>
          <w:spacing w:val="-1"/>
          <w:szCs w:val="24"/>
        </w:rPr>
        <w:t>а</w:t>
      </w:r>
      <w:r w:rsidRPr="007C424B">
        <w:rPr>
          <w:i/>
          <w:spacing w:val="2"/>
          <w:szCs w:val="24"/>
        </w:rPr>
        <w:t>бо</w:t>
      </w:r>
      <w:r w:rsidRPr="007C424B">
        <w:rPr>
          <w:i/>
          <w:spacing w:val="-2"/>
          <w:szCs w:val="24"/>
        </w:rPr>
        <w:t>т</w:t>
      </w:r>
      <w:r w:rsidRPr="007C424B">
        <w:rPr>
          <w:i/>
          <w:spacing w:val="1"/>
          <w:szCs w:val="24"/>
        </w:rPr>
        <w:t>ко</w:t>
      </w:r>
      <w:r w:rsidRPr="007C424B">
        <w:rPr>
          <w:i/>
          <w:szCs w:val="24"/>
        </w:rPr>
        <w:t>й</w:t>
      </w:r>
      <w:r w:rsidRPr="007C424B">
        <w:rPr>
          <w:i/>
          <w:spacing w:val="5"/>
          <w:szCs w:val="24"/>
        </w:rPr>
        <w:t xml:space="preserve"> </w:t>
      </w:r>
      <w:r w:rsidRPr="007C424B">
        <w:rPr>
          <w:i/>
          <w:spacing w:val="-1"/>
          <w:szCs w:val="24"/>
        </w:rPr>
        <w:t>ф</w:t>
      </w:r>
      <w:r w:rsidRPr="007C424B">
        <w:rPr>
          <w:i/>
          <w:spacing w:val="2"/>
          <w:szCs w:val="24"/>
        </w:rPr>
        <w:t>о</w:t>
      </w:r>
      <w:r w:rsidRPr="007C424B">
        <w:rPr>
          <w:i/>
          <w:spacing w:val="1"/>
          <w:szCs w:val="24"/>
        </w:rPr>
        <w:t>т</w:t>
      </w:r>
      <w:r w:rsidRPr="007C424B">
        <w:rPr>
          <w:i/>
          <w:spacing w:val="2"/>
          <w:szCs w:val="24"/>
        </w:rPr>
        <w:t>о</w:t>
      </w:r>
      <w:r w:rsidRPr="007C424B">
        <w:rPr>
          <w:i/>
          <w:spacing w:val="-1"/>
          <w:szCs w:val="24"/>
        </w:rPr>
        <w:t>г</w:t>
      </w:r>
      <w:r w:rsidRPr="007C424B">
        <w:rPr>
          <w:i/>
          <w:spacing w:val="2"/>
          <w:szCs w:val="24"/>
        </w:rPr>
        <w:t>р</w:t>
      </w:r>
      <w:r w:rsidRPr="007C424B">
        <w:rPr>
          <w:i/>
          <w:spacing w:val="-1"/>
          <w:szCs w:val="24"/>
        </w:rPr>
        <w:t>а</w:t>
      </w:r>
      <w:r w:rsidRPr="007C424B">
        <w:rPr>
          <w:i/>
          <w:spacing w:val="1"/>
          <w:szCs w:val="24"/>
        </w:rPr>
        <w:t>ф</w:t>
      </w:r>
      <w:r w:rsidRPr="007C424B">
        <w:rPr>
          <w:i/>
          <w:szCs w:val="24"/>
        </w:rPr>
        <w:t xml:space="preserve">ий. </w:t>
      </w:r>
      <w:r w:rsidRPr="007C424B">
        <w:rPr>
          <w:i/>
          <w:spacing w:val="2"/>
          <w:szCs w:val="24"/>
        </w:rPr>
        <w:t>Г</w:t>
      </w:r>
      <w:r w:rsidRPr="007C424B">
        <w:rPr>
          <w:i/>
          <w:spacing w:val="1"/>
          <w:szCs w:val="24"/>
        </w:rPr>
        <w:t>е</w:t>
      </w:r>
      <w:r w:rsidRPr="007C424B">
        <w:rPr>
          <w:i/>
          <w:szCs w:val="24"/>
        </w:rPr>
        <w:t>о</w:t>
      </w:r>
      <w:r w:rsidRPr="007C424B">
        <w:rPr>
          <w:i/>
          <w:spacing w:val="1"/>
          <w:szCs w:val="24"/>
        </w:rPr>
        <w:t>мет</w:t>
      </w:r>
      <w:r w:rsidRPr="007C424B">
        <w:rPr>
          <w:i/>
          <w:szCs w:val="24"/>
        </w:rPr>
        <w:t>р</w:t>
      </w:r>
      <w:r w:rsidRPr="007C424B">
        <w:rPr>
          <w:i/>
          <w:spacing w:val="2"/>
          <w:szCs w:val="24"/>
        </w:rPr>
        <w:t>и</w:t>
      </w:r>
      <w:r w:rsidRPr="007C424B">
        <w:rPr>
          <w:i/>
          <w:spacing w:val="-1"/>
          <w:szCs w:val="24"/>
        </w:rPr>
        <w:t>ч</w:t>
      </w:r>
      <w:r w:rsidRPr="007C424B">
        <w:rPr>
          <w:i/>
          <w:spacing w:val="1"/>
          <w:szCs w:val="24"/>
        </w:rPr>
        <w:t>ес</w:t>
      </w:r>
      <w:r w:rsidRPr="007C424B">
        <w:rPr>
          <w:i/>
          <w:spacing w:val="-1"/>
          <w:szCs w:val="24"/>
        </w:rPr>
        <w:t>к</w:t>
      </w:r>
      <w:r w:rsidRPr="007C424B">
        <w:rPr>
          <w:i/>
          <w:spacing w:val="2"/>
          <w:szCs w:val="24"/>
        </w:rPr>
        <w:t>и</w:t>
      </w:r>
      <w:r w:rsidRPr="007C424B">
        <w:rPr>
          <w:i/>
          <w:szCs w:val="24"/>
        </w:rPr>
        <w:t>е</w:t>
      </w:r>
      <w:r w:rsidRPr="007C424B">
        <w:rPr>
          <w:i/>
          <w:spacing w:val="29"/>
          <w:szCs w:val="24"/>
        </w:rPr>
        <w:t xml:space="preserve"> </w:t>
      </w:r>
      <w:r w:rsidRPr="007C424B">
        <w:rPr>
          <w:i/>
          <w:szCs w:val="24"/>
        </w:rPr>
        <w:t>и</w:t>
      </w:r>
      <w:r w:rsidRPr="007C424B">
        <w:rPr>
          <w:i/>
          <w:spacing w:val="48"/>
          <w:szCs w:val="24"/>
        </w:rPr>
        <w:t xml:space="preserve"> </w:t>
      </w:r>
      <w:r w:rsidRPr="007C424B">
        <w:rPr>
          <w:i/>
          <w:spacing w:val="-1"/>
          <w:szCs w:val="24"/>
        </w:rPr>
        <w:t>с</w:t>
      </w:r>
      <w:r w:rsidRPr="007C424B">
        <w:rPr>
          <w:i/>
          <w:spacing w:val="1"/>
          <w:szCs w:val="24"/>
        </w:rPr>
        <w:t>тилевы</w:t>
      </w:r>
      <w:r w:rsidRPr="007C424B">
        <w:rPr>
          <w:i/>
          <w:szCs w:val="24"/>
        </w:rPr>
        <w:t>е</w:t>
      </w:r>
      <w:r w:rsidRPr="007C424B">
        <w:rPr>
          <w:i/>
          <w:spacing w:val="38"/>
          <w:szCs w:val="24"/>
        </w:rPr>
        <w:t xml:space="preserve"> </w:t>
      </w:r>
      <w:r w:rsidRPr="007C424B">
        <w:rPr>
          <w:i/>
          <w:szCs w:val="24"/>
        </w:rPr>
        <w:t>п</w:t>
      </w:r>
      <w:r w:rsidRPr="007C424B">
        <w:rPr>
          <w:i/>
          <w:spacing w:val="2"/>
          <w:szCs w:val="24"/>
        </w:rPr>
        <w:t>р</w:t>
      </w:r>
      <w:r w:rsidRPr="007C424B">
        <w:rPr>
          <w:i/>
          <w:spacing w:val="-1"/>
          <w:szCs w:val="24"/>
        </w:rPr>
        <w:t>е</w:t>
      </w:r>
      <w:r w:rsidRPr="007C424B">
        <w:rPr>
          <w:i/>
          <w:szCs w:val="24"/>
        </w:rPr>
        <w:t>о</w:t>
      </w:r>
      <w:r w:rsidRPr="007C424B">
        <w:rPr>
          <w:i/>
          <w:spacing w:val="2"/>
          <w:szCs w:val="24"/>
        </w:rPr>
        <w:t>бр</w:t>
      </w:r>
      <w:r w:rsidRPr="007C424B">
        <w:rPr>
          <w:i/>
          <w:spacing w:val="1"/>
          <w:szCs w:val="24"/>
        </w:rPr>
        <w:t>а</w:t>
      </w:r>
      <w:r w:rsidRPr="007C424B">
        <w:rPr>
          <w:i/>
          <w:spacing w:val="-2"/>
          <w:szCs w:val="24"/>
        </w:rPr>
        <w:t>з</w:t>
      </w:r>
      <w:r w:rsidRPr="007C424B">
        <w:rPr>
          <w:i/>
          <w:spacing w:val="2"/>
          <w:szCs w:val="24"/>
        </w:rPr>
        <w:t>о</w:t>
      </w:r>
      <w:r w:rsidRPr="007C424B">
        <w:rPr>
          <w:i/>
          <w:spacing w:val="-2"/>
          <w:szCs w:val="24"/>
        </w:rPr>
        <w:t>в</w:t>
      </w:r>
      <w:r w:rsidRPr="007C424B">
        <w:rPr>
          <w:i/>
          <w:spacing w:val="1"/>
          <w:szCs w:val="24"/>
        </w:rPr>
        <w:t>а</w:t>
      </w:r>
      <w:r w:rsidRPr="007C424B">
        <w:rPr>
          <w:i/>
          <w:spacing w:val="2"/>
          <w:szCs w:val="24"/>
        </w:rPr>
        <w:t>н</w:t>
      </w:r>
      <w:r w:rsidRPr="007C424B">
        <w:rPr>
          <w:i/>
          <w:szCs w:val="24"/>
        </w:rPr>
        <w:t>и</w:t>
      </w:r>
      <w:r w:rsidRPr="007C424B">
        <w:rPr>
          <w:i/>
          <w:spacing w:val="1"/>
          <w:szCs w:val="24"/>
        </w:rPr>
        <w:t>я</w:t>
      </w:r>
      <w:r w:rsidRPr="007C424B">
        <w:rPr>
          <w:i/>
          <w:szCs w:val="24"/>
        </w:rPr>
        <w:t xml:space="preserve">. </w:t>
      </w:r>
    </w:p>
    <w:p w:rsidR="009A01D5" w:rsidRPr="007C424B" w:rsidRDefault="009A01D5" w:rsidP="007C424B">
      <w:pPr>
        <w:jc w:val="both"/>
        <w:rPr>
          <w:szCs w:val="24"/>
        </w:rPr>
      </w:pPr>
      <w:r w:rsidRPr="007C424B">
        <w:rPr>
          <w:spacing w:val="1"/>
          <w:szCs w:val="24"/>
        </w:rPr>
        <w:t>Вво</w:t>
      </w:r>
      <w:r w:rsidRPr="007C424B">
        <w:rPr>
          <w:szCs w:val="24"/>
        </w:rPr>
        <w:t>д</w:t>
      </w:r>
      <w:r w:rsidRPr="007C424B">
        <w:rPr>
          <w:spacing w:val="41"/>
          <w:szCs w:val="24"/>
        </w:rPr>
        <w:t xml:space="preserve"> </w:t>
      </w:r>
      <w:r w:rsidRPr="007C424B">
        <w:rPr>
          <w:spacing w:val="1"/>
          <w:szCs w:val="24"/>
        </w:rPr>
        <w:t>и</w:t>
      </w:r>
      <w:r w:rsidRPr="007C424B">
        <w:rPr>
          <w:szCs w:val="24"/>
        </w:rPr>
        <w:t>з</w:t>
      </w:r>
      <w:r w:rsidRPr="007C424B">
        <w:rPr>
          <w:spacing w:val="1"/>
          <w:szCs w:val="24"/>
        </w:rPr>
        <w:t>ображени</w:t>
      </w:r>
      <w:r w:rsidRPr="007C424B">
        <w:rPr>
          <w:szCs w:val="24"/>
        </w:rPr>
        <w:t>й</w:t>
      </w:r>
      <w:r w:rsidRPr="007C424B">
        <w:rPr>
          <w:spacing w:val="30"/>
          <w:szCs w:val="24"/>
        </w:rPr>
        <w:t xml:space="preserve"> </w:t>
      </w:r>
      <w:r w:rsidRPr="007C424B">
        <w:rPr>
          <w:szCs w:val="24"/>
        </w:rPr>
        <w:t>с</w:t>
      </w:r>
      <w:r w:rsidRPr="007C424B">
        <w:rPr>
          <w:spacing w:val="46"/>
          <w:szCs w:val="24"/>
        </w:rPr>
        <w:t xml:space="preserve"> </w:t>
      </w:r>
      <w:r w:rsidRPr="007C424B">
        <w:rPr>
          <w:spacing w:val="1"/>
          <w:szCs w:val="24"/>
        </w:rPr>
        <w:t>исполь</w:t>
      </w:r>
      <w:r w:rsidRPr="007C424B">
        <w:rPr>
          <w:szCs w:val="24"/>
        </w:rPr>
        <w:t>з</w:t>
      </w:r>
      <w:r w:rsidRPr="007C424B">
        <w:rPr>
          <w:spacing w:val="1"/>
          <w:szCs w:val="24"/>
        </w:rPr>
        <w:t>ование</w:t>
      </w:r>
      <w:r w:rsidRPr="007C424B">
        <w:rPr>
          <w:szCs w:val="24"/>
        </w:rPr>
        <w:t>м</w:t>
      </w:r>
      <w:r w:rsidRPr="007C424B">
        <w:rPr>
          <w:spacing w:val="28"/>
          <w:szCs w:val="24"/>
        </w:rPr>
        <w:t xml:space="preserve"> </w:t>
      </w:r>
      <w:r w:rsidRPr="007C424B">
        <w:rPr>
          <w:spacing w:val="1"/>
          <w:szCs w:val="24"/>
        </w:rPr>
        <w:t>ра</w:t>
      </w:r>
      <w:r w:rsidRPr="007C424B">
        <w:rPr>
          <w:szCs w:val="24"/>
        </w:rPr>
        <w:t>з</w:t>
      </w:r>
      <w:r w:rsidRPr="007C424B">
        <w:rPr>
          <w:spacing w:val="1"/>
          <w:szCs w:val="24"/>
        </w:rPr>
        <w:t>личны</w:t>
      </w:r>
      <w:r w:rsidRPr="007C424B">
        <w:rPr>
          <w:szCs w:val="24"/>
        </w:rPr>
        <w:t>х</w:t>
      </w:r>
      <w:r w:rsidRPr="007C424B">
        <w:rPr>
          <w:spacing w:val="34"/>
          <w:szCs w:val="24"/>
        </w:rPr>
        <w:t xml:space="preserve"> </w:t>
      </w:r>
      <w:r w:rsidRPr="007C424B">
        <w:rPr>
          <w:spacing w:val="1"/>
          <w:szCs w:val="24"/>
        </w:rPr>
        <w:t>цифровы</w:t>
      </w:r>
      <w:r w:rsidRPr="007C424B">
        <w:rPr>
          <w:szCs w:val="24"/>
        </w:rPr>
        <w:t>х</w:t>
      </w:r>
      <w:r w:rsidRPr="007C424B">
        <w:rPr>
          <w:spacing w:val="35"/>
          <w:szCs w:val="24"/>
        </w:rPr>
        <w:t xml:space="preserve"> </w:t>
      </w:r>
      <w:r w:rsidRPr="007C424B">
        <w:rPr>
          <w:spacing w:val="1"/>
          <w:szCs w:val="24"/>
        </w:rPr>
        <w:t>устройст</w:t>
      </w:r>
      <w:r w:rsidRPr="007C424B">
        <w:rPr>
          <w:szCs w:val="24"/>
        </w:rPr>
        <w:t xml:space="preserve">в </w:t>
      </w:r>
      <w:r w:rsidRPr="007C424B">
        <w:rPr>
          <w:spacing w:val="1"/>
          <w:szCs w:val="24"/>
        </w:rPr>
        <w:t>(цифровы</w:t>
      </w:r>
      <w:r w:rsidRPr="007C424B">
        <w:rPr>
          <w:szCs w:val="24"/>
        </w:rPr>
        <w:t>х</w:t>
      </w:r>
      <w:r w:rsidRPr="007C424B">
        <w:rPr>
          <w:spacing w:val="-13"/>
          <w:szCs w:val="24"/>
        </w:rPr>
        <w:t xml:space="preserve"> </w:t>
      </w:r>
      <w:r w:rsidRPr="007C424B">
        <w:rPr>
          <w:spacing w:val="1"/>
          <w:szCs w:val="24"/>
        </w:rPr>
        <w:t>фотоаппарато</w:t>
      </w:r>
      <w:r w:rsidRPr="007C424B">
        <w:rPr>
          <w:szCs w:val="24"/>
        </w:rPr>
        <w:t>в</w:t>
      </w:r>
      <w:r w:rsidRPr="007C424B">
        <w:rPr>
          <w:spacing w:val="-18"/>
          <w:szCs w:val="24"/>
        </w:rPr>
        <w:t xml:space="preserve"> </w:t>
      </w:r>
      <w:r w:rsidRPr="007C424B">
        <w:rPr>
          <w:szCs w:val="24"/>
        </w:rPr>
        <w:t>и</w:t>
      </w:r>
      <w:r w:rsidRPr="007C424B">
        <w:rPr>
          <w:spacing w:val="-1"/>
          <w:szCs w:val="24"/>
        </w:rPr>
        <w:t xml:space="preserve"> </w:t>
      </w:r>
      <w:r w:rsidRPr="007C424B">
        <w:rPr>
          <w:spacing w:val="1"/>
          <w:szCs w:val="24"/>
        </w:rPr>
        <w:t>микроскопов</w:t>
      </w:r>
      <w:r w:rsidRPr="007C424B">
        <w:rPr>
          <w:szCs w:val="24"/>
        </w:rPr>
        <w:t>,</w:t>
      </w:r>
      <w:r w:rsidRPr="007C424B">
        <w:rPr>
          <w:spacing w:val="-16"/>
          <w:szCs w:val="24"/>
        </w:rPr>
        <w:t xml:space="preserve"> </w:t>
      </w:r>
      <w:r w:rsidRPr="007C424B">
        <w:rPr>
          <w:spacing w:val="1"/>
          <w:szCs w:val="24"/>
        </w:rPr>
        <w:t>видеокамер</w:t>
      </w:r>
      <w:r w:rsidRPr="007C424B">
        <w:rPr>
          <w:szCs w:val="24"/>
        </w:rPr>
        <w:t>,</w:t>
      </w:r>
      <w:r w:rsidRPr="007C424B">
        <w:rPr>
          <w:spacing w:val="-15"/>
          <w:szCs w:val="24"/>
        </w:rPr>
        <w:t xml:space="preserve"> </w:t>
      </w:r>
      <w:r w:rsidRPr="007C424B">
        <w:rPr>
          <w:spacing w:val="1"/>
          <w:szCs w:val="24"/>
        </w:rPr>
        <w:t>сканеро</w:t>
      </w:r>
      <w:r w:rsidRPr="007C424B">
        <w:rPr>
          <w:szCs w:val="24"/>
        </w:rPr>
        <w:t>в</w:t>
      </w:r>
      <w:r w:rsidRPr="007C424B">
        <w:rPr>
          <w:spacing w:val="-11"/>
          <w:szCs w:val="24"/>
        </w:rPr>
        <w:t xml:space="preserve"> </w:t>
      </w:r>
      <w:r w:rsidRPr="007C424B">
        <w:rPr>
          <w:szCs w:val="24"/>
        </w:rPr>
        <w:t>и</w:t>
      </w:r>
      <w:r w:rsidRPr="007C424B">
        <w:rPr>
          <w:spacing w:val="-1"/>
          <w:szCs w:val="24"/>
        </w:rPr>
        <w:t xml:space="preserve"> </w:t>
      </w:r>
      <w:r w:rsidRPr="007C424B">
        <w:rPr>
          <w:spacing w:val="1"/>
          <w:szCs w:val="24"/>
        </w:rPr>
        <w:t>т</w:t>
      </w:r>
      <w:r w:rsidRPr="007C424B">
        <w:rPr>
          <w:szCs w:val="24"/>
        </w:rPr>
        <w:t>.</w:t>
      </w:r>
      <w:r w:rsidRPr="007C424B">
        <w:rPr>
          <w:spacing w:val="-2"/>
          <w:szCs w:val="24"/>
        </w:rPr>
        <w:t xml:space="preserve"> </w:t>
      </w:r>
      <w:r w:rsidRPr="007C424B">
        <w:rPr>
          <w:spacing w:val="1"/>
          <w:szCs w:val="24"/>
        </w:rPr>
        <w:t>д</w:t>
      </w:r>
      <w:r w:rsidRPr="007C424B">
        <w:rPr>
          <w:szCs w:val="24"/>
        </w:rPr>
        <w:t>.</w:t>
      </w:r>
      <w:r w:rsidRPr="007C424B">
        <w:rPr>
          <w:spacing w:val="1"/>
          <w:szCs w:val="24"/>
        </w:rPr>
        <w:t>).</w:t>
      </w:r>
    </w:p>
    <w:p w:rsidR="009A01D5" w:rsidRPr="007C424B" w:rsidRDefault="009A01D5" w:rsidP="007C424B">
      <w:pPr>
        <w:jc w:val="both"/>
        <w:rPr>
          <w:szCs w:val="24"/>
        </w:rPr>
      </w:pPr>
      <w:r w:rsidRPr="007C424B">
        <w:rPr>
          <w:i/>
          <w:spacing w:val="1"/>
          <w:szCs w:val="24"/>
        </w:rPr>
        <w:t>Средств</w:t>
      </w:r>
      <w:r w:rsidRPr="007C424B">
        <w:rPr>
          <w:i/>
          <w:szCs w:val="24"/>
        </w:rPr>
        <w:t>а</w:t>
      </w:r>
      <w:r w:rsidRPr="007C424B">
        <w:rPr>
          <w:i/>
          <w:spacing w:val="10"/>
          <w:szCs w:val="24"/>
        </w:rPr>
        <w:t xml:space="preserve"> </w:t>
      </w:r>
      <w:r w:rsidRPr="007C424B">
        <w:rPr>
          <w:i/>
          <w:spacing w:val="1"/>
          <w:szCs w:val="24"/>
        </w:rPr>
        <w:t>компьютерног</w:t>
      </w:r>
      <w:r w:rsidRPr="007C424B">
        <w:rPr>
          <w:i/>
          <w:szCs w:val="24"/>
        </w:rPr>
        <w:t>о</w:t>
      </w:r>
      <w:r w:rsidRPr="007C424B">
        <w:rPr>
          <w:i/>
          <w:spacing w:val="2"/>
          <w:szCs w:val="24"/>
        </w:rPr>
        <w:t xml:space="preserve"> </w:t>
      </w:r>
      <w:r w:rsidRPr="007C424B">
        <w:rPr>
          <w:i/>
          <w:spacing w:val="1"/>
          <w:szCs w:val="24"/>
        </w:rPr>
        <w:t>проектирования</w:t>
      </w:r>
      <w:r w:rsidRPr="007C424B">
        <w:rPr>
          <w:i/>
          <w:szCs w:val="24"/>
        </w:rPr>
        <w:t xml:space="preserve">. </w:t>
      </w:r>
      <w:r w:rsidRPr="007C424B">
        <w:rPr>
          <w:i/>
          <w:spacing w:val="1"/>
          <w:szCs w:val="24"/>
        </w:rPr>
        <w:t>Черте</w:t>
      </w:r>
      <w:r w:rsidRPr="007C424B">
        <w:rPr>
          <w:i/>
          <w:spacing w:val="2"/>
          <w:szCs w:val="24"/>
        </w:rPr>
        <w:t>ж</w:t>
      </w:r>
      <w:r w:rsidRPr="007C424B">
        <w:rPr>
          <w:i/>
          <w:szCs w:val="24"/>
        </w:rPr>
        <w:t>и</w:t>
      </w:r>
      <w:r w:rsidRPr="007C424B">
        <w:rPr>
          <w:i/>
          <w:spacing w:val="10"/>
          <w:szCs w:val="24"/>
        </w:rPr>
        <w:t xml:space="preserve"> </w:t>
      </w:r>
      <w:r w:rsidRPr="007C424B">
        <w:rPr>
          <w:i/>
          <w:szCs w:val="24"/>
        </w:rPr>
        <w:t>и</w:t>
      </w:r>
      <w:r w:rsidRPr="007C424B">
        <w:rPr>
          <w:i/>
          <w:spacing w:val="20"/>
          <w:szCs w:val="24"/>
        </w:rPr>
        <w:t xml:space="preserve"> </w:t>
      </w:r>
      <w:r w:rsidRPr="007C424B">
        <w:rPr>
          <w:i/>
          <w:spacing w:val="1"/>
          <w:szCs w:val="24"/>
        </w:rPr>
        <w:t>работ</w:t>
      </w:r>
      <w:r w:rsidRPr="007C424B">
        <w:rPr>
          <w:i/>
          <w:szCs w:val="24"/>
        </w:rPr>
        <w:t>а</w:t>
      </w:r>
      <w:r w:rsidRPr="007C424B">
        <w:rPr>
          <w:i/>
          <w:spacing w:val="12"/>
          <w:szCs w:val="24"/>
        </w:rPr>
        <w:t xml:space="preserve"> </w:t>
      </w:r>
      <w:r w:rsidRPr="007C424B">
        <w:rPr>
          <w:i/>
          <w:szCs w:val="24"/>
        </w:rPr>
        <w:t xml:space="preserve">с </w:t>
      </w:r>
      <w:r w:rsidRPr="007C424B">
        <w:rPr>
          <w:i/>
          <w:spacing w:val="1"/>
          <w:szCs w:val="24"/>
        </w:rPr>
        <w:t>ними</w:t>
      </w:r>
      <w:r w:rsidRPr="007C424B">
        <w:rPr>
          <w:i/>
          <w:szCs w:val="24"/>
        </w:rPr>
        <w:t>.</w:t>
      </w:r>
      <w:r w:rsidRPr="007C424B">
        <w:rPr>
          <w:i/>
          <w:spacing w:val="9"/>
          <w:szCs w:val="24"/>
        </w:rPr>
        <w:t xml:space="preserve"> </w:t>
      </w:r>
      <w:r w:rsidRPr="007C424B">
        <w:rPr>
          <w:i/>
          <w:spacing w:val="1"/>
          <w:szCs w:val="24"/>
        </w:rPr>
        <w:t>Базо</w:t>
      </w:r>
      <w:r w:rsidRPr="007C424B">
        <w:rPr>
          <w:i/>
          <w:spacing w:val="-2"/>
          <w:szCs w:val="24"/>
        </w:rPr>
        <w:t>в</w:t>
      </w:r>
      <w:r w:rsidRPr="007C424B">
        <w:rPr>
          <w:i/>
          <w:spacing w:val="2"/>
          <w:szCs w:val="24"/>
        </w:rPr>
        <w:t>ы</w:t>
      </w:r>
      <w:r w:rsidRPr="007C424B">
        <w:rPr>
          <w:i/>
          <w:szCs w:val="24"/>
        </w:rPr>
        <w:t>е</w:t>
      </w:r>
      <w:r w:rsidRPr="007C424B">
        <w:rPr>
          <w:i/>
          <w:spacing w:val="6"/>
          <w:szCs w:val="24"/>
        </w:rPr>
        <w:t xml:space="preserve"> </w:t>
      </w:r>
      <w:r w:rsidRPr="007C424B">
        <w:rPr>
          <w:i/>
          <w:spacing w:val="2"/>
          <w:szCs w:val="24"/>
        </w:rPr>
        <w:t>о</w:t>
      </w:r>
      <w:r w:rsidRPr="007C424B">
        <w:rPr>
          <w:i/>
          <w:szCs w:val="24"/>
        </w:rPr>
        <w:t>п</w:t>
      </w:r>
      <w:r w:rsidRPr="007C424B">
        <w:rPr>
          <w:i/>
          <w:spacing w:val="-1"/>
          <w:szCs w:val="24"/>
        </w:rPr>
        <w:t>е</w:t>
      </w:r>
      <w:r w:rsidRPr="007C424B">
        <w:rPr>
          <w:i/>
          <w:spacing w:val="2"/>
          <w:szCs w:val="24"/>
        </w:rPr>
        <w:t>р</w:t>
      </w:r>
      <w:r w:rsidRPr="007C424B">
        <w:rPr>
          <w:i/>
          <w:spacing w:val="1"/>
          <w:szCs w:val="24"/>
        </w:rPr>
        <w:t>а</w:t>
      </w:r>
      <w:r w:rsidRPr="007C424B">
        <w:rPr>
          <w:i/>
          <w:szCs w:val="24"/>
        </w:rPr>
        <w:t>ци</w:t>
      </w:r>
      <w:r w:rsidRPr="007C424B">
        <w:rPr>
          <w:i/>
          <w:spacing w:val="2"/>
          <w:szCs w:val="24"/>
        </w:rPr>
        <w:t>и</w:t>
      </w:r>
      <w:r w:rsidRPr="007C424B">
        <w:rPr>
          <w:i/>
          <w:szCs w:val="24"/>
        </w:rPr>
        <w:t>:</w:t>
      </w:r>
      <w:r w:rsidRPr="007C424B">
        <w:rPr>
          <w:i/>
          <w:spacing w:val="7"/>
          <w:szCs w:val="24"/>
        </w:rPr>
        <w:t xml:space="preserve"> </w:t>
      </w:r>
      <w:r w:rsidRPr="007C424B">
        <w:rPr>
          <w:i/>
          <w:spacing w:val="-2"/>
          <w:szCs w:val="24"/>
        </w:rPr>
        <w:t>в</w:t>
      </w:r>
      <w:r w:rsidRPr="007C424B">
        <w:rPr>
          <w:i/>
          <w:spacing w:val="2"/>
          <w:szCs w:val="24"/>
        </w:rPr>
        <w:t>ы</w:t>
      </w:r>
      <w:r w:rsidRPr="007C424B">
        <w:rPr>
          <w:i/>
          <w:szCs w:val="24"/>
        </w:rPr>
        <w:t>д</w:t>
      </w:r>
      <w:r w:rsidRPr="007C424B">
        <w:rPr>
          <w:i/>
          <w:spacing w:val="1"/>
          <w:szCs w:val="24"/>
        </w:rPr>
        <w:t>еле</w:t>
      </w:r>
      <w:r w:rsidRPr="007C424B">
        <w:rPr>
          <w:i/>
          <w:spacing w:val="-1"/>
          <w:szCs w:val="24"/>
        </w:rPr>
        <w:t>н</w:t>
      </w:r>
      <w:r w:rsidRPr="007C424B">
        <w:rPr>
          <w:i/>
          <w:spacing w:val="2"/>
          <w:szCs w:val="24"/>
        </w:rPr>
        <w:t>и</w:t>
      </w:r>
      <w:r w:rsidRPr="007C424B">
        <w:rPr>
          <w:i/>
          <w:spacing w:val="1"/>
          <w:szCs w:val="24"/>
        </w:rPr>
        <w:t>е</w:t>
      </w:r>
      <w:r w:rsidRPr="007C424B">
        <w:rPr>
          <w:i/>
          <w:szCs w:val="24"/>
        </w:rPr>
        <w:t>,</w:t>
      </w:r>
      <w:r w:rsidRPr="007C424B">
        <w:rPr>
          <w:i/>
          <w:spacing w:val="3"/>
          <w:szCs w:val="24"/>
        </w:rPr>
        <w:t xml:space="preserve"> </w:t>
      </w:r>
      <w:r w:rsidRPr="007C424B">
        <w:rPr>
          <w:i/>
          <w:spacing w:val="2"/>
          <w:szCs w:val="24"/>
        </w:rPr>
        <w:t>об</w:t>
      </w:r>
      <w:r w:rsidRPr="007C424B">
        <w:rPr>
          <w:i/>
          <w:szCs w:val="24"/>
        </w:rPr>
        <w:t>ъ</w:t>
      </w:r>
      <w:r w:rsidRPr="007C424B">
        <w:rPr>
          <w:i/>
          <w:spacing w:val="-1"/>
          <w:szCs w:val="24"/>
        </w:rPr>
        <w:t>е</w:t>
      </w:r>
      <w:r w:rsidRPr="007C424B">
        <w:rPr>
          <w:i/>
          <w:spacing w:val="2"/>
          <w:szCs w:val="24"/>
        </w:rPr>
        <w:t>д</w:t>
      </w:r>
      <w:r w:rsidRPr="007C424B">
        <w:rPr>
          <w:i/>
          <w:szCs w:val="24"/>
        </w:rPr>
        <w:t>и</w:t>
      </w:r>
      <w:r w:rsidRPr="007C424B">
        <w:rPr>
          <w:i/>
          <w:spacing w:val="2"/>
          <w:szCs w:val="24"/>
        </w:rPr>
        <w:t>н</w:t>
      </w:r>
      <w:r w:rsidRPr="007C424B">
        <w:rPr>
          <w:i/>
          <w:spacing w:val="-1"/>
          <w:szCs w:val="24"/>
        </w:rPr>
        <w:t>е</w:t>
      </w:r>
      <w:r w:rsidRPr="007C424B">
        <w:rPr>
          <w:i/>
          <w:spacing w:val="2"/>
          <w:szCs w:val="24"/>
        </w:rPr>
        <w:t>ни</w:t>
      </w:r>
      <w:r w:rsidRPr="007C424B">
        <w:rPr>
          <w:i/>
          <w:spacing w:val="1"/>
          <w:szCs w:val="24"/>
        </w:rPr>
        <w:t>е</w:t>
      </w:r>
      <w:r w:rsidRPr="007C424B">
        <w:rPr>
          <w:i/>
          <w:szCs w:val="24"/>
        </w:rPr>
        <w:t xml:space="preserve">, </w:t>
      </w:r>
      <w:r w:rsidRPr="007C424B">
        <w:rPr>
          <w:i/>
          <w:spacing w:val="1"/>
          <w:szCs w:val="24"/>
        </w:rPr>
        <w:t>г</w:t>
      </w:r>
      <w:r w:rsidRPr="007C424B">
        <w:rPr>
          <w:i/>
          <w:spacing w:val="-1"/>
          <w:szCs w:val="24"/>
        </w:rPr>
        <w:t>е</w:t>
      </w:r>
      <w:r w:rsidRPr="007C424B">
        <w:rPr>
          <w:i/>
          <w:spacing w:val="2"/>
          <w:szCs w:val="24"/>
        </w:rPr>
        <w:t>о</w:t>
      </w:r>
      <w:r w:rsidRPr="007C424B">
        <w:rPr>
          <w:i/>
          <w:spacing w:val="-2"/>
          <w:szCs w:val="24"/>
        </w:rPr>
        <w:t>м</w:t>
      </w:r>
      <w:r w:rsidRPr="007C424B">
        <w:rPr>
          <w:i/>
          <w:spacing w:val="1"/>
          <w:szCs w:val="24"/>
        </w:rPr>
        <w:t>ет</w:t>
      </w:r>
      <w:r w:rsidRPr="007C424B">
        <w:rPr>
          <w:i/>
          <w:spacing w:val="2"/>
          <w:szCs w:val="24"/>
        </w:rPr>
        <w:t>р</w:t>
      </w:r>
      <w:r w:rsidRPr="007C424B">
        <w:rPr>
          <w:i/>
          <w:szCs w:val="24"/>
        </w:rPr>
        <w:t>и</w:t>
      </w:r>
      <w:r w:rsidRPr="007C424B">
        <w:rPr>
          <w:i/>
          <w:spacing w:val="1"/>
          <w:szCs w:val="24"/>
        </w:rPr>
        <w:t>че</w:t>
      </w:r>
      <w:r w:rsidRPr="007C424B">
        <w:rPr>
          <w:i/>
          <w:spacing w:val="-1"/>
          <w:szCs w:val="24"/>
        </w:rPr>
        <w:t>с</w:t>
      </w:r>
      <w:r w:rsidRPr="007C424B">
        <w:rPr>
          <w:i/>
          <w:spacing w:val="1"/>
          <w:szCs w:val="24"/>
        </w:rPr>
        <w:t>к</w:t>
      </w:r>
      <w:r w:rsidRPr="007C424B">
        <w:rPr>
          <w:i/>
          <w:spacing w:val="2"/>
          <w:szCs w:val="24"/>
        </w:rPr>
        <w:t>и</w:t>
      </w:r>
      <w:r w:rsidRPr="007C424B">
        <w:rPr>
          <w:i/>
          <w:szCs w:val="24"/>
        </w:rPr>
        <w:t>е п</w:t>
      </w:r>
      <w:r w:rsidRPr="007C424B">
        <w:rPr>
          <w:i/>
          <w:spacing w:val="2"/>
          <w:szCs w:val="24"/>
        </w:rPr>
        <w:t>р</w:t>
      </w:r>
      <w:r w:rsidRPr="007C424B">
        <w:rPr>
          <w:i/>
          <w:spacing w:val="-1"/>
          <w:szCs w:val="24"/>
        </w:rPr>
        <w:t>е</w:t>
      </w:r>
      <w:r w:rsidRPr="007C424B">
        <w:rPr>
          <w:i/>
          <w:szCs w:val="24"/>
        </w:rPr>
        <w:t>о</w:t>
      </w:r>
      <w:r w:rsidRPr="007C424B">
        <w:rPr>
          <w:i/>
          <w:spacing w:val="2"/>
          <w:szCs w:val="24"/>
        </w:rPr>
        <w:t>б</w:t>
      </w:r>
      <w:r w:rsidRPr="007C424B">
        <w:rPr>
          <w:i/>
          <w:szCs w:val="24"/>
        </w:rPr>
        <w:t>р</w:t>
      </w:r>
      <w:r w:rsidRPr="007C424B">
        <w:rPr>
          <w:i/>
          <w:spacing w:val="1"/>
          <w:szCs w:val="24"/>
        </w:rPr>
        <w:t>а</w:t>
      </w:r>
      <w:r w:rsidRPr="007C424B">
        <w:rPr>
          <w:i/>
          <w:szCs w:val="24"/>
        </w:rPr>
        <w:t>з</w:t>
      </w:r>
      <w:r w:rsidRPr="007C424B">
        <w:rPr>
          <w:i/>
          <w:spacing w:val="1"/>
          <w:szCs w:val="24"/>
        </w:rPr>
        <w:t>ова</w:t>
      </w:r>
      <w:r w:rsidRPr="007C424B">
        <w:rPr>
          <w:i/>
          <w:szCs w:val="24"/>
        </w:rPr>
        <w:t>н</w:t>
      </w:r>
      <w:r w:rsidRPr="007C424B">
        <w:rPr>
          <w:i/>
          <w:spacing w:val="2"/>
          <w:szCs w:val="24"/>
        </w:rPr>
        <w:t>и</w:t>
      </w:r>
      <w:r w:rsidRPr="007C424B">
        <w:rPr>
          <w:i/>
          <w:szCs w:val="24"/>
        </w:rPr>
        <w:t>я</w:t>
      </w:r>
      <w:r w:rsidRPr="007C424B">
        <w:rPr>
          <w:i/>
          <w:spacing w:val="-17"/>
          <w:szCs w:val="24"/>
        </w:rPr>
        <w:t xml:space="preserve"> </w:t>
      </w:r>
      <w:r w:rsidRPr="007C424B">
        <w:rPr>
          <w:i/>
          <w:spacing w:val="-1"/>
          <w:szCs w:val="24"/>
        </w:rPr>
        <w:t>ф</w:t>
      </w:r>
      <w:r w:rsidRPr="007C424B">
        <w:rPr>
          <w:i/>
          <w:spacing w:val="2"/>
          <w:szCs w:val="24"/>
        </w:rPr>
        <w:t>р</w:t>
      </w:r>
      <w:r w:rsidRPr="007C424B">
        <w:rPr>
          <w:i/>
          <w:spacing w:val="1"/>
          <w:szCs w:val="24"/>
        </w:rPr>
        <w:t>аг</w:t>
      </w:r>
      <w:r w:rsidRPr="007C424B">
        <w:rPr>
          <w:i/>
          <w:spacing w:val="-1"/>
          <w:szCs w:val="24"/>
        </w:rPr>
        <w:t>м</w:t>
      </w:r>
      <w:r w:rsidRPr="007C424B">
        <w:rPr>
          <w:i/>
          <w:spacing w:val="1"/>
          <w:szCs w:val="24"/>
        </w:rPr>
        <w:t>е</w:t>
      </w:r>
      <w:r w:rsidRPr="007C424B">
        <w:rPr>
          <w:i/>
          <w:spacing w:val="2"/>
          <w:szCs w:val="24"/>
        </w:rPr>
        <w:t>н</w:t>
      </w:r>
      <w:r w:rsidRPr="007C424B">
        <w:rPr>
          <w:i/>
          <w:spacing w:val="-2"/>
          <w:szCs w:val="24"/>
        </w:rPr>
        <w:t>т</w:t>
      </w:r>
      <w:r w:rsidRPr="007C424B">
        <w:rPr>
          <w:i/>
          <w:spacing w:val="2"/>
          <w:szCs w:val="24"/>
        </w:rPr>
        <w:t>о</w:t>
      </w:r>
      <w:r w:rsidRPr="007C424B">
        <w:rPr>
          <w:i/>
          <w:szCs w:val="24"/>
        </w:rPr>
        <w:t>в</w:t>
      </w:r>
      <w:r w:rsidRPr="007C424B">
        <w:rPr>
          <w:i/>
          <w:spacing w:val="-14"/>
          <w:szCs w:val="24"/>
        </w:rPr>
        <w:t xml:space="preserve"> </w:t>
      </w:r>
      <w:r w:rsidRPr="007C424B">
        <w:rPr>
          <w:i/>
          <w:szCs w:val="24"/>
        </w:rPr>
        <w:t>и</w:t>
      </w:r>
      <w:r w:rsidRPr="007C424B">
        <w:rPr>
          <w:i/>
          <w:spacing w:val="1"/>
          <w:szCs w:val="24"/>
        </w:rPr>
        <w:t xml:space="preserve"> к</w:t>
      </w:r>
      <w:r w:rsidRPr="007C424B">
        <w:rPr>
          <w:i/>
          <w:spacing w:val="2"/>
          <w:szCs w:val="24"/>
        </w:rPr>
        <w:t>о</w:t>
      </w:r>
      <w:r w:rsidRPr="007C424B">
        <w:rPr>
          <w:i/>
          <w:spacing w:val="-2"/>
          <w:szCs w:val="24"/>
        </w:rPr>
        <w:t>м</w:t>
      </w:r>
      <w:r w:rsidRPr="007C424B">
        <w:rPr>
          <w:i/>
          <w:szCs w:val="24"/>
        </w:rPr>
        <w:t>п</w:t>
      </w:r>
      <w:r w:rsidRPr="007C424B">
        <w:rPr>
          <w:i/>
          <w:spacing w:val="2"/>
          <w:szCs w:val="24"/>
        </w:rPr>
        <w:t>он</w:t>
      </w:r>
      <w:r w:rsidRPr="007C424B">
        <w:rPr>
          <w:i/>
          <w:spacing w:val="-1"/>
          <w:szCs w:val="24"/>
        </w:rPr>
        <w:t>е</w:t>
      </w:r>
      <w:r w:rsidRPr="007C424B">
        <w:rPr>
          <w:i/>
          <w:spacing w:val="2"/>
          <w:szCs w:val="24"/>
        </w:rPr>
        <w:t>н</w:t>
      </w:r>
      <w:r w:rsidRPr="007C424B">
        <w:rPr>
          <w:i/>
          <w:spacing w:val="-2"/>
          <w:szCs w:val="24"/>
        </w:rPr>
        <w:t>т</w:t>
      </w:r>
      <w:r w:rsidRPr="007C424B">
        <w:rPr>
          <w:i/>
          <w:spacing w:val="2"/>
          <w:szCs w:val="24"/>
        </w:rPr>
        <w:t>о</w:t>
      </w:r>
      <w:r w:rsidRPr="007C424B">
        <w:rPr>
          <w:i/>
          <w:spacing w:val="1"/>
          <w:szCs w:val="24"/>
        </w:rPr>
        <w:t>в</w:t>
      </w:r>
      <w:r w:rsidRPr="007C424B">
        <w:rPr>
          <w:i/>
          <w:szCs w:val="24"/>
        </w:rPr>
        <w:t>.</w:t>
      </w:r>
      <w:r w:rsidRPr="007C424B">
        <w:rPr>
          <w:i/>
          <w:spacing w:val="-17"/>
          <w:szCs w:val="24"/>
        </w:rPr>
        <w:t xml:space="preserve"> </w:t>
      </w:r>
      <w:r w:rsidRPr="007C424B">
        <w:rPr>
          <w:i/>
          <w:spacing w:val="1"/>
          <w:szCs w:val="24"/>
        </w:rPr>
        <w:t>Д</w:t>
      </w:r>
      <w:r w:rsidRPr="007C424B">
        <w:rPr>
          <w:i/>
          <w:spacing w:val="2"/>
          <w:szCs w:val="24"/>
        </w:rPr>
        <w:t>и</w:t>
      </w:r>
      <w:r w:rsidRPr="007C424B">
        <w:rPr>
          <w:i/>
          <w:spacing w:val="1"/>
          <w:szCs w:val="24"/>
        </w:rPr>
        <w:t>а</w:t>
      </w:r>
      <w:r w:rsidRPr="007C424B">
        <w:rPr>
          <w:i/>
          <w:spacing w:val="-1"/>
          <w:szCs w:val="24"/>
        </w:rPr>
        <w:t>г</w:t>
      </w:r>
      <w:r w:rsidRPr="007C424B">
        <w:rPr>
          <w:i/>
          <w:spacing w:val="2"/>
          <w:szCs w:val="24"/>
        </w:rPr>
        <w:t>р</w:t>
      </w:r>
      <w:r w:rsidRPr="007C424B">
        <w:rPr>
          <w:i/>
          <w:spacing w:val="1"/>
          <w:szCs w:val="24"/>
        </w:rPr>
        <w:t>а</w:t>
      </w:r>
      <w:r w:rsidRPr="007C424B">
        <w:rPr>
          <w:i/>
          <w:spacing w:val="-2"/>
          <w:szCs w:val="24"/>
        </w:rPr>
        <w:t>м</w:t>
      </w:r>
      <w:r w:rsidRPr="007C424B">
        <w:rPr>
          <w:i/>
          <w:spacing w:val="1"/>
          <w:szCs w:val="24"/>
        </w:rPr>
        <w:t>мы</w:t>
      </w:r>
      <w:r w:rsidRPr="007C424B">
        <w:rPr>
          <w:i/>
          <w:szCs w:val="24"/>
        </w:rPr>
        <w:t>,</w:t>
      </w:r>
      <w:r w:rsidRPr="007C424B">
        <w:rPr>
          <w:i/>
          <w:spacing w:val="-15"/>
          <w:szCs w:val="24"/>
        </w:rPr>
        <w:t xml:space="preserve"> </w:t>
      </w:r>
      <w:r w:rsidRPr="007C424B">
        <w:rPr>
          <w:i/>
          <w:spacing w:val="1"/>
          <w:szCs w:val="24"/>
        </w:rPr>
        <w:t>пл</w:t>
      </w:r>
      <w:r w:rsidRPr="007C424B">
        <w:rPr>
          <w:i/>
          <w:spacing w:val="-2"/>
          <w:szCs w:val="24"/>
        </w:rPr>
        <w:t>а</w:t>
      </w:r>
      <w:r w:rsidRPr="007C424B">
        <w:rPr>
          <w:i/>
          <w:szCs w:val="24"/>
        </w:rPr>
        <w:t>н</w:t>
      </w:r>
      <w:r w:rsidRPr="007C424B">
        <w:rPr>
          <w:i/>
          <w:spacing w:val="2"/>
          <w:szCs w:val="24"/>
        </w:rPr>
        <w:t>ы</w:t>
      </w:r>
      <w:r w:rsidRPr="007C424B">
        <w:rPr>
          <w:i/>
          <w:szCs w:val="24"/>
        </w:rPr>
        <w:t>,</w:t>
      </w:r>
      <w:r w:rsidRPr="007C424B">
        <w:rPr>
          <w:i/>
          <w:spacing w:val="-8"/>
          <w:szCs w:val="24"/>
        </w:rPr>
        <w:t xml:space="preserve"> </w:t>
      </w:r>
      <w:r w:rsidRPr="007C424B">
        <w:rPr>
          <w:i/>
          <w:spacing w:val="1"/>
          <w:szCs w:val="24"/>
        </w:rPr>
        <w:t>ка</w:t>
      </w:r>
      <w:r w:rsidRPr="007C424B">
        <w:rPr>
          <w:i/>
          <w:spacing w:val="2"/>
          <w:szCs w:val="24"/>
        </w:rPr>
        <w:t>р</w:t>
      </w:r>
      <w:r w:rsidRPr="007C424B">
        <w:rPr>
          <w:i/>
          <w:spacing w:val="-2"/>
          <w:szCs w:val="24"/>
        </w:rPr>
        <w:t>т</w:t>
      </w:r>
      <w:r w:rsidRPr="007C424B">
        <w:rPr>
          <w:i/>
          <w:spacing w:val="2"/>
          <w:szCs w:val="24"/>
        </w:rPr>
        <w:t>ы</w:t>
      </w:r>
      <w:r w:rsidRPr="007C424B">
        <w:rPr>
          <w:i/>
          <w:szCs w:val="24"/>
        </w:rPr>
        <w:t>.</w:t>
      </w:r>
    </w:p>
    <w:p w:rsidR="009A01D5" w:rsidRPr="007C424B" w:rsidRDefault="009A01D5" w:rsidP="007C424B">
      <w:pPr>
        <w:pStyle w:val="a8"/>
        <w:tabs>
          <w:tab w:val="left" w:pos="900"/>
        </w:tabs>
        <w:ind w:left="709"/>
        <w:jc w:val="both"/>
      </w:pPr>
      <w:r w:rsidRPr="007C424B">
        <w:rPr>
          <w:rFonts w:eastAsia="Times New Roman"/>
          <w:b/>
          <w:bCs/>
          <w:spacing w:val="1"/>
        </w:rPr>
        <w:t>Электронны</w:t>
      </w:r>
      <w:r w:rsidRPr="007C424B">
        <w:rPr>
          <w:rFonts w:eastAsia="Times New Roman"/>
          <w:b/>
          <w:bCs/>
        </w:rPr>
        <w:t>е</w:t>
      </w:r>
      <w:r w:rsidRPr="007C424B">
        <w:rPr>
          <w:rFonts w:eastAsia="Times New Roman"/>
          <w:b/>
          <w:bCs/>
          <w:spacing w:val="-17"/>
        </w:rPr>
        <w:t xml:space="preserve"> </w:t>
      </w:r>
      <w:r w:rsidRPr="007C424B">
        <w:rPr>
          <w:rFonts w:eastAsia="Times New Roman"/>
          <w:b/>
          <w:bCs/>
          <w:spacing w:val="1"/>
        </w:rPr>
        <w:t>(динамические</w:t>
      </w:r>
      <w:r w:rsidRPr="007C424B">
        <w:rPr>
          <w:rFonts w:eastAsia="Times New Roman"/>
          <w:b/>
          <w:bCs/>
        </w:rPr>
        <w:t>)</w:t>
      </w:r>
      <w:r w:rsidRPr="007C424B">
        <w:rPr>
          <w:rFonts w:eastAsia="Times New Roman"/>
          <w:b/>
          <w:bCs/>
          <w:spacing w:val="-20"/>
        </w:rPr>
        <w:t xml:space="preserve"> </w:t>
      </w:r>
      <w:r w:rsidRPr="007C424B">
        <w:rPr>
          <w:rFonts w:eastAsia="Times New Roman"/>
          <w:b/>
          <w:bCs/>
          <w:spacing w:val="1"/>
        </w:rPr>
        <w:t>таблиц</w:t>
      </w:r>
      <w:r w:rsidRPr="007C424B">
        <w:rPr>
          <w:rFonts w:eastAsia="Times New Roman"/>
          <w:b/>
          <w:bCs/>
        </w:rPr>
        <w:t>ы</w:t>
      </w:r>
    </w:p>
    <w:p w:rsidR="009A01D5" w:rsidRPr="007C424B" w:rsidRDefault="009A01D5" w:rsidP="007C424B">
      <w:pPr>
        <w:jc w:val="both"/>
        <w:rPr>
          <w:szCs w:val="24"/>
        </w:rPr>
      </w:pPr>
      <w:r w:rsidRPr="007C424B">
        <w:rPr>
          <w:spacing w:val="1"/>
          <w:szCs w:val="24"/>
        </w:rPr>
        <w:t>Электронны</w:t>
      </w:r>
      <w:r w:rsidRPr="007C424B">
        <w:rPr>
          <w:szCs w:val="24"/>
        </w:rPr>
        <w:t>е</w:t>
      </w:r>
      <w:r w:rsidRPr="007C424B">
        <w:rPr>
          <w:spacing w:val="3"/>
          <w:szCs w:val="24"/>
        </w:rPr>
        <w:t xml:space="preserve"> </w:t>
      </w:r>
      <w:r w:rsidRPr="007C424B">
        <w:rPr>
          <w:spacing w:val="1"/>
          <w:szCs w:val="24"/>
        </w:rPr>
        <w:t>(динамически</w:t>
      </w:r>
      <w:r w:rsidRPr="007C424B">
        <w:rPr>
          <w:szCs w:val="24"/>
        </w:rPr>
        <w:t xml:space="preserve">е) </w:t>
      </w:r>
      <w:r w:rsidRPr="007C424B">
        <w:rPr>
          <w:spacing w:val="1"/>
          <w:szCs w:val="24"/>
        </w:rPr>
        <w:t>таблицы</w:t>
      </w:r>
      <w:r w:rsidRPr="007C424B">
        <w:rPr>
          <w:szCs w:val="24"/>
        </w:rPr>
        <w:t>.</w:t>
      </w:r>
      <w:r w:rsidRPr="007C424B">
        <w:rPr>
          <w:spacing w:val="7"/>
          <w:szCs w:val="24"/>
        </w:rPr>
        <w:t xml:space="preserve"> </w:t>
      </w:r>
      <w:r w:rsidRPr="007C424B">
        <w:rPr>
          <w:spacing w:val="1"/>
          <w:szCs w:val="24"/>
        </w:rPr>
        <w:t>Формул</w:t>
      </w:r>
      <w:r w:rsidRPr="007C424B">
        <w:rPr>
          <w:szCs w:val="24"/>
        </w:rPr>
        <w:t>ы</w:t>
      </w:r>
      <w:r w:rsidRPr="007C424B">
        <w:rPr>
          <w:spacing w:val="7"/>
          <w:szCs w:val="24"/>
        </w:rPr>
        <w:t xml:space="preserve"> </w:t>
      </w:r>
      <w:r w:rsidRPr="007C424B">
        <w:rPr>
          <w:szCs w:val="24"/>
        </w:rPr>
        <w:t>с</w:t>
      </w:r>
      <w:r w:rsidRPr="007C424B">
        <w:rPr>
          <w:spacing w:val="18"/>
          <w:szCs w:val="24"/>
        </w:rPr>
        <w:t xml:space="preserve"> </w:t>
      </w:r>
      <w:r w:rsidRPr="007C424B">
        <w:rPr>
          <w:spacing w:val="1"/>
          <w:szCs w:val="24"/>
        </w:rPr>
        <w:t>использование</w:t>
      </w:r>
      <w:r w:rsidRPr="007C424B">
        <w:rPr>
          <w:szCs w:val="24"/>
        </w:rPr>
        <w:t xml:space="preserve">м </w:t>
      </w:r>
      <w:r w:rsidRPr="007C424B">
        <w:rPr>
          <w:spacing w:val="1"/>
          <w:szCs w:val="24"/>
        </w:rPr>
        <w:t>абсолютной</w:t>
      </w:r>
      <w:r w:rsidRPr="007C424B">
        <w:rPr>
          <w:szCs w:val="24"/>
        </w:rPr>
        <w:t>,</w:t>
      </w:r>
      <w:r w:rsidRPr="007C424B">
        <w:rPr>
          <w:spacing w:val="2"/>
          <w:szCs w:val="24"/>
        </w:rPr>
        <w:t xml:space="preserve"> </w:t>
      </w:r>
      <w:r w:rsidRPr="007C424B">
        <w:rPr>
          <w:spacing w:val="1"/>
          <w:szCs w:val="24"/>
        </w:rPr>
        <w:t>относительно</w:t>
      </w:r>
      <w:r w:rsidRPr="007C424B">
        <w:rPr>
          <w:szCs w:val="24"/>
        </w:rPr>
        <w:t>й и</w:t>
      </w:r>
      <w:r w:rsidRPr="007C424B">
        <w:rPr>
          <w:spacing w:val="16"/>
          <w:szCs w:val="24"/>
        </w:rPr>
        <w:t xml:space="preserve"> </w:t>
      </w:r>
      <w:r w:rsidRPr="007C424B">
        <w:rPr>
          <w:spacing w:val="1"/>
          <w:szCs w:val="24"/>
        </w:rPr>
        <w:t>смешанно</w:t>
      </w:r>
      <w:r w:rsidRPr="007C424B">
        <w:rPr>
          <w:szCs w:val="24"/>
        </w:rPr>
        <w:t>й</w:t>
      </w:r>
      <w:r w:rsidRPr="007C424B">
        <w:rPr>
          <w:spacing w:val="4"/>
          <w:szCs w:val="24"/>
        </w:rPr>
        <w:t xml:space="preserve"> </w:t>
      </w:r>
      <w:r w:rsidRPr="007C424B">
        <w:rPr>
          <w:spacing w:val="1"/>
          <w:szCs w:val="24"/>
        </w:rPr>
        <w:t>адресации</w:t>
      </w:r>
      <w:r w:rsidRPr="007C424B">
        <w:rPr>
          <w:szCs w:val="24"/>
        </w:rPr>
        <w:t>;</w:t>
      </w:r>
      <w:r w:rsidRPr="007C424B">
        <w:rPr>
          <w:spacing w:val="3"/>
          <w:szCs w:val="24"/>
        </w:rPr>
        <w:t xml:space="preserve"> </w:t>
      </w:r>
      <w:r w:rsidRPr="007C424B">
        <w:rPr>
          <w:spacing w:val="2"/>
          <w:szCs w:val="24"/>
        </w:rPr>
        <w:t>п</w:t>
      </w:r>
      <w:r w:rsidRPr="007C424B">
        <w:rPr>
          <w:szCs w:val="24"/>
        </w:rPr>
        <w:t>реобразование формул при</w:t>
      </w:r>
      <w:r w:rsidRPr="007C424B">
        <w:rPr>
          <w:spacing w:val="6"/>
          <w:szCs w:val="24"/>
        </w:rPr>
        <w:t xml:space="preserve"> </w:t>
      </w:r>
      <w:r w:rsidRPr="007C424B">
        <w:rPr>
          <w:spacing w:val="1"/>
          <w:szCs w:val="24"/>
        </w:rPr>
        <w:t>к</w:t>
      </w:r>
      <w:r w:rsidRPr="007C424B">
        <w:rPr>
          <w:szCs w:val="24"/>
        </w:rPr>
        <w:t>о</w:t>
      </w:r>
      <w:r w:rsidRPr="007C424B">
        <w:rPr>
          <w:spacing w:val="2"/>
          <w:szCs w:val="24"/>
        </w:rPr>
        <w:t>п</w:t>
      </w:r>
      <w:r w:rsidRPr="007C424B">
        <w:rPr>
          <w:szCs w:val="24"/>
        </w:rPr>
        <w:t>и</w:t>
      </w:r>
      <w:r w:rsidRPr="007C424B">
        <w:rPr>
          <w:spacing w:val="2"/>
          <w:szCs w:val="24"/>
        </w:rPr>
        <w:t>ро</w:t>
      </w:r>
      <w:r w:rsidRPr="007C424B">
        <w:rPr>
          <w:spacing w:val="-2"/>
          <w:szCs w:val="24"/>
        </w:rPr>
        <w:t>в</w:t>
      </w:r>
      <w:r w:rsidRPr="007C424B">
        <w:rPr>
          <w:spacing w:val="1"/>
          <w:szCs w:val="24"/>
        </w:rPr>
        <w:t>а</w:t>
      </w:r>
      <w:r w:rsidRPr="007C424B">
        <w:rPr>
          <w:szCs w:val="24"/>
        </w:rPr>
        <w:t>н</w:t>
      </w:r>
      <w:r w:rsidRPr="007C424B">
        <w:rPr>
          <w:spacing w:val="2"/>
          <w:szCs w:val="24"/>
        </w:rPr>
        <w:t>и</w:t>
      </w:r>
      <w:r w:rsidRPr="007C424B">
        <w:rPr>
          <w:spacing w:val="1"/>
          <w:szCs w:val="24"/>
        </w:rPr>
        <w:t>и</w:t>
      </w:r>
      <w:r w:rsidRPr="007C424B">
        <w:rPr>
          <w:szCs w:val="24"/>
        </w:rPr>
        <w:t>.</w:t>
      </w:r>
      <w:r w:rsidRPr="007C424B">
        <w:rPr>
          <w:spacing w:val="-3"/>
          <w:szCs w:val="24"/>
        </w:rPr>
        <w:t xml:space="preserve"> </w:t>
      </w:r>
      <w:r w:rsidRPr="007C424B">
        <w:rPr>
          <w:spacing w:val="3"/>
          <w:szCs w:val="24"/>
        </w:rPr>
        <w:t>В</w:t>
      </w:r>
      <w:r w:rsidRPr="007C424B">
        <w:rPr>
          <w:spacing w:val="1"/>
          <w:szCs w:val="24"/>
        </w:rPr>
        <w:t>ыделени</w:t>
      </w:r>
      <w:r w:rsidRPr="007C424B">
        <w:rPr>
          <w:szCs w:val="24"/>
        </w:rPr>
        <w:t>е</w:t>
      </w:r>
      <w:r w:rsidRPr="007C424B">
        <w:rPr>
          <w:spacing w:val="-2"/>
          <w:szCs w:val="24"/>
        </w:rPr>
        <w:t xml:space="preserve"> </w:t>
      </w:r>
      <w:r w:rsidRPr="007C424B">
        <w:rPr>
          <w:spacing w:val="1"/>
          <w:szCs w:val="24"/>
        </w:rPr>
        <w:t>диапазон</w:t>
      </w:r>
      <w:r w:rsidRPr="007C424B">
        <w:rPr>
          <w:szCs w:val="24"/>
        </w:rPr>
        <w:t>а</w:t>
      </w:r>
      <w:r w:rsidRPr="007C424B">
        <w:rPr>
          <w:spacing w:val="-1"/>
          <w:szCs w:val="24"/>
        </w:rPr>
        <w:t xml:space="preserve"> </w:t>
      </w:r>
      <w:r w:rsidRPr="007C424B">
        <w:rPr>
          <w:spacing w:val="1"/>
          <w:szCs w:val="24"/>
        </w:rPr>
        <w:t>таблиц</w:t>
      </w:r>
      <w:r w:rsidRPr="007C424B">
        <w:rPr>
          <w:szCs w:val="24"/>
        </w:rPr>
        <w:t>ы</w:t>
      </w:r>
      <w:r w:rsidRPr="007C424B">
        <w:rPr>
          <w:spacing w:val="2"/>
          <w:szCs w:val="24"/>
        </w:rPr>
        <w:t xml:space="preserve"> </w:t>
      </w:r>
      <w:r w:rsidRPr="007C424B">
        <w:rPr>
          <w:szCs w:val="24"/>
        </w:rPr>
        <w:t>и</w:t>
      </w:r>
      <w:r w:rsidRPr="007C424B">
        <w:rPr>
          <w:spacing w:val="9"/>
          <w:szCs w:val="24"/>
        </w:rPr>
        <w:t xml:space="preserve"> </w:t>
      </w:r>
      <w:r w:rsidRPr="007C424B">
        <w:rPr>
          <w:spacing w:val="1"/>
          <w:szCs w:val="24"/>
        </w:rPr>
        <w:t>упорядочивани</w:t>
      </w:r>
      <w:r w:rsidRPr="007C424B">
        <w:rPr>
          <w:szCs w:val="24"/>
        </w:rPr>
        <w:t xml:space="preserve">е </w:t>
      </w:r>
      <w:r w:rsidRPr="007C424B">
        <w:rPr>
          <w:spacing w:val="1"/>
          <w:szCs w:val="24"/>
        </w:rPr>
        <w:t>(сортировка</w:t>
      </w:r>
      <w:r w:rsidRPr="007C424B">
        <w:rPr>
          <w:szCs w:val="24"/>
        </w:rPr>
        <w:t>)</w:t>
      </w:r>
      <w:r w:rsidRPr="007C424B">
        <w:rPr>
          <w:spacing w:val="-15"/>
          <w:szCs w:val="24"/>
        </w:rPr>
        <w:t xml:space="preserve"> </w:t>
      </w:r>
      <w:r w:rsidRPr="007C424B">
        <w:rPr>
          <w:spacing w:val="1"/>
          <w:szCs w:val="24"/>
        </w:rPr>
        <w:t>ег</w:t>
      </w:r>
      <w:r w:rsidRPr="007C424B">
        <w:rPr>
          <w:szCs w:val="24"/>
        </w:rPr>
        <w:t>о</w:t>
      </w:r>
      <w:r w:rsidRPr="007C424B">
        <w:rPr>
          <w:spacing w:val="-4"/>
          <w:szCs w:val="24"/>
        </w:rPr>
        <w:t xml:space="preserve"> </w:t>
      </w:r>
      <w:r w:rsidRPr="007C424B">
        <w:rPr>
          <w:spacing w:val="1"/>
          <w:szCs w:val="24"/>
        </w:rPr>
        <w:t>элементов</w:t>
      </w:r>
      <w:r w:rsidRPr="007C424B">
        <w:rPr>
          <w:szCs w:val="24"/>
        </w:rPr>
        <w:t>;</w:t>
      </w:r>
      <w:r w:rsidRPr="007C424B">
        <w:rPr>
          <w:spacing w:val="-13"/>
          <w:szCs w:val="24"/>
        </w:rPr>
        <w:t xml:space="preserve"> </w:t>
      </w:r>
      <w:r w:rsidRPr="007C424B">
        <w:rPr>
          <w:spacing w:val="1"/>
          <w:szCs w:val="24"/>
        </w:rPr>
        <w:t>построени</w:t>
      </w:r>
      <w:r w:rsidRPr="007C424B">
        <w:rPr>
          <w:szCs w:val="24"/>
        </w:rPr>
        <w:t>е</w:t>
      </w:r>
      <w:r w:rsidRPr="007C424B">
        <w:rPr>
          <w:spacing w:val="-13"/>
          <w:szCs w:val="24"/>
        </w:rPr>
        <w:t xml:space="preserve"> </w:t>
      </w:r>
      <w:r w:rsidRPr="007C424B">
        <w:rPr>
          <w:spacing w:val="1"/>
          <w:szCs w:val="24"/>
        </w:rPr>
        <w:t>графико</w:t>
      </w:r>
      <w:r w:rsidRPr="007C424B">
        <w:rPr>
          <w:szCs w:val="24"/>
        </w:rPr>
        <w:t>в</w:t>
      </w:r>
      <w:r w:rsidRPr="007C424B">
        <w:rPr>
          <w:spacing w:val="-11"/>
          <w:szCs w:val="24"/>
        </w:rPr>
        <w:t xml:space="preserve"> </w:t>
      </w:r>
      <w:r w:rsidRPr="007C424B">
        <w:rPr>
          <w:szCs w:val="24"/>
        </w:rPr>
        <w:t>и</w:t>
      </w:r>
      <w:r w:rsidRPr="007C424B">
        <w:rPr>
          <w:spacing w:val="-1"/>
          <w:szCs w:val="24"/>
        </w:rPr>
        <w:t xml:space="preserve"> </w:t>
      </w:r>
      <w:r w:rsidRPr="007C424B">
        <w:rPr>
          <w:spacing w:val="1"/>
          <w:szCs w:val="24"/>
        </w:rPr>
        <w:t>диаграмм</w:t>
      </w:r>
      <w:r w:rsidRPr="007C424B">
        <w:rPr>
          <w:szCs w:val="24"/>
        </w:rPr>
        <w:t>.</w:t>
      </w:r>
    </w:p>
    <w:p w:rsidR="009A01D5" w:rsidRPr="007C424B" w:rsidRDefault="009A01D5" w:rsidP="007C424B">
      <w:pPr>
        <w:pStyle w:val="a8"/>
        <w:tabs>
          <w:tab w:val="left" w:pos="900"/>
        </w:tabs>
        <w:ind w:left="709"/>
        <w:jc w:val="both"/>
      </w:pPr>
      <w:r w:rsidRPr="007C424B">
        <w:rPr>
          <w:rFonts w:eastAsia="Times New Roman"/>
          <w:b/>
          <w:bCs/>
          <w:spacing w:val="1"/>
        </w:rPr>
        <w:t>Баз</w:t>
      </w:r>
      <w:r w:rsidRPr="007C424B">
        <w:rPr>
          <w:rFonts w:eastAsia="Times New Roman"/>
          <w:b/>
          <w:bCs/>
        </w:rPr>
        <w:t>ы</w:t>
      </w:r>
      <w:r w:rsidRPr="007C424B">
        <w:rPr>
          <w:rFonts w:eastAsia="Times New Roman"/>
          <w:b/>
          <w:bCs/>
          <w:spacing w:val="-6"/>
        </w:rPr>
        <w:t xml:space="preserve"> </w:t>
      </w:r>
      <w:r w:rsidRPr="007C424B">
        <w:rPr>
          <w:rFonts w:eastAsia="Times New Roman"/>
          <w:b/>
          <w:bCs/>
          <w:spacing w:val="1"/>
        </w:rPr>
        <w:t>данны</w:t>
      </w:r>
      <w:r w:rsidRPr="007C424B">
        <w:rPr>
          <w:rFonts w:eastAsia="Times New Roman"/>
          <w:b/>
          <w:bCs/>
        </w:rPr>
        <w:t>х.</w:t>
      </w:r>
      <w:r w:rsidRPr="007C424B">
        <w:rPr>
          <w:rFonts w:eastAsia="Times New Roman"/>
          <w:b/>
          <w:bCs/>
          <w:spacing w:val="-9"/>
        </w:rPr>
        <w:t xml:space="preserve"> </w:t>
      </w:r>
      <w:r w:rsidRPr="007C424B">
        <w:rPr>
          <w:rFonts w:eastAsia="Times New Roman"/>
          <w:b/>
          <w:bCs/>
          <w:spacing w:val="1"/>
        </w:rPr>
        <w:t>Поис</w:t>
      </w:r>
      <w:r w:rsidRPr="007C424B">
        <w:rPr>
          <w:rFonts w:eastAsia="Times New Roman"/>
          <w:b/>
          <w:bCs/>
        </w:rPr>
        <w:t>к</w:t>
      </w:r>
      <w:r w:rsidRPr="007C424B">
        <w:rPr>
          <w:rFonts w:eastAsia="Times New Roman"/>
          <w:b/>
          <w:bCs/>
          <w:spacing w:val="-7"/>
        </w:rPr>
        <w:t xml:space="preserve"> </w:t>
      </w:r>
      <w:r w:rsidRPr="007C424B">
        <w:rPr>
          <w:rFonts w:eastAsia="Times New Roman"/>
          <w:b/>
          <w:bCs/>
          <w:spacing w:val="1"/>
        </w:rPr>
        <w:t>информации</w:t>
      </w:r>
    </w:p>
    <w:p w:rsidR="009A01D5" w:rsidRPr="007C424B" w:rsidRDefault="009A01D5" w:rsidP="007C424B">
      <w:pPr>
        <w:jc w:val="both"/>
        <w:rPr>
          <w:szCs w:val="24"/>
        </w:rPr>
      </w:pPr>
      <w:r w:rsidRPr="007C424B">
        <w:rPr>
          <w:spacing w:val="1"/>
          <w:szCs w:val="24"/>
        </w:rPr>
        <w:t>Баз</w:t>
      </w:r>
      <w:r w:rsidRPr="007C424B">
        <w:rPr>
          <w:szCs w:val="24"/>
        </w:rPr>
        <w:t>ы</w:t>
      </w:r>
      <w:r w:rsidRPr="007C424B">
        <w:rPr>
          <w:spacing w:val="13"/>
          <w:szCs w:val="24"/>
        </w:rPr>
        <w:t xml:space="preserve"> </w:t>
      </w:r>
      <w:r w:rsidRPr="007C424B">
        <w:rPr>
          <w:spacing w:val="1"/>
          <w:szCs w:val="24"/>
        </w:rPr>
        <w:t>данных</w:t>
      </w:r>
      <w:r w:rsidRPr="007C424B">
        <w:rPr>
          <w:szCs w:val="24"/>
        </w:rPr>
        <w:t>.</w:t>
      </w:r>
      <w:r w:rsidRPr="007C424B">
        <w:rPr>
          <w:spacing w:val="8"/>
          <w:szCs w:val="24"/>
        </w:rPr>
        <w:t xml:space="preserve"> </w:t>
      </w:r>
      <w:r w:rsidRPr="007C424B">
        <w:rPr>
          <w:spacing w:val="1"/>
          <w:szCs w:val="24"/>
        </w:rPr>
        <w:t>Таблиц</w:t>
      </w:r>
      <w:r w:rsidRPr="007C424B">
        <w:rPr>
          <w:szCs w:val="24"/>
        </w:rPr>
        <w:t>а</w:t>
      </w:r>
      <w:r w:rsidRPr="007C424B">
        <w:rPr>
          <w:spacing w:val="7"/>
          <w:szCs w:val="24"/>
        </w:rPr>
        <w:t xml:space="preserve"> </w:t>
      </w:r>
      <w:r w:rsidRPr="007C424B">
        <w:rPr>
          <w:spacing w:val="1"/>
          <w:szCs w:val="24"/>
        </w:rPr>
        <w:t>ка</w:t>
      </w:r>
      <w:r w:rsidRPr="007C424B">
        <w:rPr>
          <w:szCs w:val="24"/>
        </w:rPr>
        <w:t>к</w:t>
      </w:r>
      <w:r w:rsidRPr="007C424B">
        <w:rPr>
          <w:spacing w:val="13"/>
          <w:szCs w:val="24"/>
        </w:rPr>
        <w:t xml:space="preserve"> </w:t>
      </w:r>
      <w:r w:rsidRPr="007C424B">
        <w:rPr>
          <w:spacing w:val="1"/>
          <w:szCs w:val="24"/>
        </w:rPr>
        <w:t>представлени</w:t>
      </w:r>
      <w:r w:rsidRPr="007C424B">
        <w:rPr>
          <w:szCs w:val="24"/>
        </w:rPr>
        <w:t xml:space="preserve">е </w:t>
      </w:r>
      <w:r w:rsidRPr="007C424B">
        <w:rPr>
          <w:spacing w:val="1"/>
          <w:szCs w:val="24"/>
        </w:rPr>
        <w:t>отношения</w:t>
      </w:r>
      <w:r w:rsidRPr="007C424B">
        <w:rPr>
          <w:szCs w:val="24"/>
        </w:rPr>
        <w:t>.</w:t>
      </w:r>
      <w:r w:rsidRPr="007C424B">
        <w:rPr>
          <w:spacing w:val="4"/>
          <w:szCs w:val="24"/>
        </w:rPr>
        <w:t xml:space="preserve"> </w:t>
      </w:r>
      <w:r w:rsidRPr="007C424B">
        <w:rPr>
          <w:spacing w:val="1"/>
          <w:szCs w:val="24"/>
        </w:rPr>
        <w:t>Поис</w:t>
      </w:r>
      <w:r w:rsidRPr="007C424B">
        <w:rPr>
          <w:szCs w:val="24"/>
        </w:rPr>
        <w:t>к</w:t>
      </w:r>
      <w:r w:rsidRPr="007C424B">
        <w:rPr>
          <w:spacing w:val="10"/>
          <w:szCs w:val="24"/>
        </w:rPr>
        <w:t xml:space="preserve"> </w:t>
      </w:r>
      <w:r w:rsidRPr="007C424B">
        <w:rPr>
          <w:spacing w:val="1"/>
          <w:szCs w:val="24"/>
        </w:rPr>
        <w:t>данны</w:t>
      </w:r>
      <w:r w:rsidRPr="007C424B">
        <w:rPr>
          <w:szCs w:val="24"/>
        </w:rPr>
        <w:t>х</w:t>
      </w:r>
      <w:r w:rsidRPr="007C424B">
        <w:rPr>
          <w:spacing w:val="9"/>
          <w:szCs w:val="24"/>
        </w:rPr>
        <w:t xml:space="preserve"> </w:t>
      </w:r>
      <w:r w:rsidRPr="007C424B">
        <w:rPr>
          <w:szCs w:val="24"/>
        </w:rPr>
        <w:t xml:space="preserve">в </w:t>
      </w:r>
      <w:r w:rsidRPr="007C424B">
        <w:rPr>
          <w:spacing w:val="1"/>
          <w:szCs w:val="24"/>
        </w:rPr>
        <w:t>готово</w:t>
      </w:r>
      <w:r w:rsidRPr="007C424B">
        <w:rPr>
          <w:szCs w:val="24"/>
        </w:rPr>
        <w:t>й</w:t>
      </w:r>
      <w:r w:rsidRPr="007C424B">
        <w:rPr>
          <w:spacing w:val="-8"/>
          <w:szCs w:val="24"/>
        </w:rPr>
        <w:t xml:space="preserve"> </w:t>
      </w:r>
      <w:r w:rsidRPr="007C424B">
        <w:rPr>
          <w:spacing w:val="1"/>
          <w:szCs w:val="24"/>
        </w:rPr>
        <w:t>базе</w:t>
      </w:r>
      <w:r w:rsidRPr="007C424B">
        <w:rPr>
          <w:szCs w:val="24"/>
        </w:rPr>
        <w:t>.</w:t>
      </w:r>
      <w:r w:rsidRPr="007C424B">
        <w:rPr>
          <w:spacing w:val="-6"/>
          <w:szCs w:val="24"/>
        </w:rPr>
        <w:t xml:space="preserve"> </w:t>
      </w:r>
      <w:r w:rsidRPr="007C424B">
        <w:rPr>
          <w:i/>
          <w:spacing w:val="1"/>
          <w:szCs w:val="24"/>
        </w:rPr>
        <w:t>Связ</w:t>
      </w:r>
      <w:r w:rsidRPr="007C424B">
        <w:rPr>
          <w:i/>
          <w:szCs w:val="24"/>
        </w:rPr>
        <w:t>и</w:t>
      </w:r>
      <w:r w:rsidRPr="007C424B">
        <w:rPr>
          <w:i/>
          <w:spacing w:val="-6"/>
          <w:szCs w:val="24"/>
        </w:rPr>
        <w:t xml:space="preserve"> </w:t>
      </w:r>
      <w:r w:rsidRPr="007C424B">
        <w:rPr>
          <w:i/>
          <w:spacing w:val="1"/>
          <w:szCs w:val="24"/>
        </w:rPr>
        <w:t>ме</w:t>
      </w:r>
      <w:r w:rsidRPr="007C424B">
        <w:rPr>
          <w:i/>
          <w:spacing w:val="2"/>
          <w:szCs w:val="24"/>
        </w:rPr>
        <w:t>ж</w:t>
      </w:r>
      <w:r w:rsidRPr="007C424B">
        <w:rPr>
          <w:i/>
          <w:spacing w:val="1"/>
          <w:szCs w:val="24"/>
        </w:rPr>
        <w:t>д</w:t>
      </w:r>
      <w:r w:rsidRPr="007C424B">
        <w:rPr>
          <w:i/>
          <w:szCs w:val="24"/>
        </w:rPr>
        <w:t>у</w:t>
      </w:r>
      <w:r w:rsidRPr="007C424B">
        <w:rPr>
          <w:i/>
          <w:spacing w:val="-7"/>
          <w:szCs w:val="24"/>
        </w:rPr>
        <w:t xml:space="preserve"> </w:t>
      </w:r>
      <w:r w:rsidRPr="007C424B">
        <w:rPr>
          <w:i/>
          <w:spacing w:val="1"/>
          <w:szCs w:val="24"/>
        </w:rPr>
        <w:t>таблицами</w:t>
      </w:r>
      <w:r w:rsidRPr="007C424B">
        <w:rPr>
          <w:i/>
          <w:szCs w:val="24"/>
        </w:rPr>
        <w:t>.</w:t>
      </w:r>
    </w:p>
    <w:p w:rsidR="009A01D5" w:rsidRPr="007C424B" w:rsidRDefault="009A01D5" w:rsidP="007C424B">
      <w:pPr>
        <w:jc w:val="both"/>
        <w:rPr>
          <w:szCs w:val="24"/>
        </w:rPr>
      </w:pPr>
      <w:r w:rsidRPr="007C424B">
        <w:rPr>
          <w:spacing w:val="3"/>
          <w:szCs w:val="24"/>
        </w:rPr>
        <w:t>Поис</w:t>
      </w:r>
      <w:r w:rsidRPr="007C424B">
        <w:rPr>
          <w:szCs w:val="24"/>
        </w:rPr>
        <w:t>к</w:t>
      </w:r>
      <w:r w:rsidRPr="007C424B">
        <w:rPr>
          <w:spacing w:val="11"/>
          <w:szCs w:val="24"/>
        </w:rPr>
        <w:t xml:space="preserve"> </w:t>
      </w:r>
      <w:r w:rsidRPr="007C424B">
        <w:rPr>
          <w:spacing w:val="3"/>
          <w:szCs w:val="24"/>
        </w:rPr>
        <w:t>информаци</w:t>
      </w:r>
      <w:r w:rsidRPr="007C424B">
        <w:rPr>
          <w:szCs w:val="24"/>
        </w:rPr>
        <w:t>и</w:t>
      </w:r>
      <w:r w:rsidRPr="007C424B">
        <w:rPr>
          <w:spacing w:val="3"/>
          <w:szCs w:val="24"/>
        </w:rPr>
        <w:t xml:space="preserve"> </w:t>
      </w:r>
      <w:r w:rsidRPr="007C424B">
        <w:rPr>
          <w:szCs w:val="24"/>
        </w:rPr>
        <w:t>в</w:t>
      </w:r>
      <w:r w:rsidRPr="007C424B">
        <w:rPr>
          <w:spacing w:val="17"/>
          <w:szCs w:val="24"/>
        </w:rPr>
        <w:t xml:space="preserve"> </w:t>
      </w:r>
      <w:r w:rsidR="00E5241E" w:rsidRPr="007C424B">
        <w:rPr>
          <w:spacing w:val="17"/>
          <w:szCs w:val="24"/>
        </w:rPr>
        <w:t xml:space="preserve">сети </w:t>
      </w:r>
      <w:r w:rsidRPr="007C424B">
        <w:rPr>
          <w:spacing w:val="1"/>
          <w:szCs w:val="24"/>
        </w:rPr>
        <w:t>Интернет</w:t>
      </w:r>
      <w:r w:rsidRPr="007C424B">
        <w:rPr>
          <w:szCs w:val="24"/>
        </w:rPr>
        <w:t xml:space="preserve">. </w:t>
      </w:r>
      <w:r w:rsidRPr="007C424B">
        <w:rPr>
          <w:spacing w:val="1"/>
          <w:szCs w:val="24"/>
        </w:rPr>
        <w:t>Средств</w:t>
      </w:r>
      <w:r w:rsidRPr="007C424B">
        <w:rPr>
          <w:szCs w:val="24"/>
        </w:rPr>
        <w:t>а</w:t>
      </w:r>
      <w:r w:rsidRPr="007C424B">
        <w:rPr>
          <w:spacing w:val="3"/>
          <w:szCs w:val="24"/>
        </w:rPr>
        <w:t xml:space="preserve"> </w:t>
      </w:r>
      <w:r w:rsidRPr="007C424B">
        <w:rPr>
          <w:szCs w:val="24"/>
        </w:rPr>
        <w:t>и</w:t>
      </w:r>
      <w:r w:rsidRPr="007C424B">
        <w:rPr>
          <w:spacing w:val="13"/>
          <w:szCs w:val="24"/>
        </w:rPr>
        <w:t xml:space="preserve"> </w:t>
      </w:r>
      <w:r w:rsidRPr="007C424B">
        <w:rPr>
          <w:spacing w:val="1"/>
          <w:szCs w:val="24"/>
        </w:rPr>
        <w:t>методик</w:t>
      </w:r>
      <w:r w:rsidRPr="007C424B">
        <w:rPr>
          <w:szCs w:val="24"/>
        </w:rPr>
        <w:t>а</w:t>
      </w:r>
      <w:r w:rsidRPr="007C424B">
        <w:rPr>
          <w:spacing w:val="3"/>
          <w:szCs w:val="24"/>
        </w:rPr>
        <w:t xml:space="preserve"> </w:t>
      </w:r>
      <w:r w:rsidRPr="007C424B">
        <w:rPr>
          <w:spacing w:val="1"/>
          <w:szCs w:val="24"/>
        </w:rPr>
        <w:t>пои</w:t>
      </w:r>
      <w:r w:rsidRPr="007C424B">
        <w:rPr>
          <w:szCs w:val="24"/>
        </w:rPr>
        <w:t>с</w:t>
      </w:r>
      <w:r w:rsidRPr="007C424B">
        <w:rPr>
          <w:spacing w:val="1"/>
          <w:szCs w:val="24"/>
        </w:rPr>
        <w:t>ка информации</w:t>
      </w:r>
      <w:r w:rsidRPr="007C424B">
        <w:rPr>
          <w:szCs w:val="24"/>
        </w:rPr>
        <w:t>.</w:t>
      </w:r>
      <w:r w:rsidRPr="007C424B">
        <w:rPr>
          <w:spacing w:val="3"/>
          <w:szCs w:val="24"/>
        </w:rPr>
        <w:t xml:space="preserve"> </w:t>
      </w:r>
      <w:r w:rsidRPr="007C424B">
        <w:rPr>
          <w:spacing w:val="1"/>
          <w:szCs w:val="24"/>
        </w:rPr>
        <w:t>Построени</w:t>
      </w:r>
      <w:r w:rsidRPr="007C424B">
        <w:rPr>
          <w:szCs w:val="24"/>
        </w:rPr>
        <w:t>е</w:t>
      </w:r>
      <w:r w:rsidRPr="007C424B">
        <w:rPr>
          <w:spacing w:val="4"/>
          <w:szCs w:val="24"/>
        </w:rPr>
        <w:t xml:space="preserve"> </w:t>
      </w:r>
      <w:r w:rsidRPr="007C424B">
        <w:rPr>
          <w:spacing w:val="1"/>
          <w:szCs w:val="24"/>
        </w:rPr>
        <w:t>запросов</w:t>
      </w:r>
      <w:r w:rsidRPr="007C424B">
        <w:rPr>
          <w:szCs w:val="24"/>
        </w:rPr>
        <w:t>;</w:t>
      </w:r>
      <w:r w:rsidRPr="007C424B">
        <w:rPr>
          <w:spacing w:val="8"/>
          <w:szCs w:val="24"/>
        </w:rPr>
        <w:t xml:space="preserve"> </w:t>
      </w:r>
      <w:r w:rsidRPr="007C424B">
        <w:rPr>
          <w:spacing w:val="1"/>
          <w:szCs w:val="24"/>
        </w:rPr>
        <w:t>браузеры</w:t>
      </w:r>
      <w:r w:rsidRPr="007C424B">
        <w:rPr>
          <w:szCs w:val="24"/>
        </w:rPr>
        <w:t>.</w:t>
      </w:r>
      <w:r w:rsidRPr="007C424B">
        <w:rPr>
          <w:spacing w:val="7"/>
          <w:szCs w:val="24"/>
        </w:rPr>
        <w:t xml:space="preserve"> </w:t>
      </w:r>
      <w:r w:rsidRPr="007C424B">
        <w:rPr>
          <w:spacing w:val="1"/>
          <w:szCs w:val="24"/>
        </w:rPr>
        <w:t>Компьютерны</w:t>
      </w:r>
      <w:r w:rsidRPr="007C424B">
        <w:rPr>
          <w:szCs w:val="24"/>
        </w:rPr>
        <w:t xml:space="preserve">е </w:t>
      </w:r>
      <w:r w:rsidRPr="007C424B">
        <w:rPr>
          <w:spacing w:val="1"/>
          <w:szCs w:val="24"/>
        </w:rPr>
        <w:t>энциклопеди</w:t>
      </w:r>
      <w:r w:rsidRPr="007C424B">
        <w:rPr>
          <w:szCs w:val="24"/>
        </w:rPr>
        <w:t>и и</w:t>
      </w:r>
      <w:r w:rsidRPr="007C424B">
        <w:rPr>
          <w:spacing w:val="38"/>
          <w:szCs w:val="24"/>
        </w:rPr>
        <w:t xml:space="preserve"> </w:t>
      </w:r>
      <w:r w:rsidRPr="007C424B">
        <w:rPr>
          <w:spacing w:val="1"/>
          <w:szCs w:val="24"/>
        </w:rPr>
        <w:t>словари</w:t>
      </w:r>
      <w:r w:rsidRPr="007C424B">
        <w:rPr>
          <w:szCs w:val="24"/>
        </w:rPr>
        <w:t>.</w:t>
      </w:r>
      <w:r w:rsidRPr="007C424B">
        <w:rPr>
          <w:spacing w:val="30"/>
          <w:szCs w:val="24"/>
        </w:rPr>
        <w:t xml:space="preserve"> </w:t>
      </w:r>
      <w:r w:rsidRPr="007C424B">
        <w:rPr>
          <w:spacing w:val="1"/>
          <w:szCs w:val="24"/>
        </w:rPr>
        <w:t>Компьютерны</w:t>
      </w:r>
      <w:r w:rsidRPr="007C424B">
        <w:rPr>
          <w:szCs w:val="24"/>
        </w:rPr>
        <w:t>е</w:t>
      </w:r>
      <w:r w:rsidRPr="007C424B">
        <w:rPr>
          <w:spacing w:val="22"/>
          <w:szCs w:val="24"/>
        </w:rPr>
        <w:t xml:space="preserve"> </w:t>
      </w:r>
      <w:r w:rsidRPr="007C424B">
        <w:rPr>
          <w:spacing w:val="1"/>
          <w:szCs w:val="24"/>
        </w:rPr>
        <w:t>карт</w:t>
      </w:r>
      <w:r w:rsidRPr="007C424B">
        <w:rPr>
          <w:szCs w:val="24"/>
        </w:rPr>
        <w:t>ы</w:t>
      </w:r>
      <w:r w:rsidRPr="007C424B">
        <w:rPr>
          <w:spacing w:val="33"/>
          <w:szCs w:val="24"/>
        </w:rPr>
        <w:t xml:space="preserve"> </w:t>
      </w:r>
      <w:r w:rsidRPr="007C424B">
        <w:rPr>
          <w:szCs w:val="24"/>
        </w:rPr>
        <w:t>и</w:t>
      </w:r>
      <w:r w:rsidRPr="007C424B">
        <w:rPr>
          <w:spacing w:val="38"/>
          <w:szCs w:val="24"/>
        </w:rPr>
        <w:t xml:space="preserve"> </w:t>
      </w:r>
      <w:r w:rsidRPr="007C424B">
        <w:rPr>
          <w:spacing w:val="1"/>
          <w:szCs w:val="24"/>
        </w:rPr>
        <w:t>други</w:t>
      </w:r>
      <w:r w:rsidRPr="007C424B">
        <w:rPr>
          <w:szCs w:val="24"/>
        </w:rPr>
        <w:t>е</w:t>
      </w:r>
      <w:r w:rsidRPr="007C424B">
        <w:rPr>
          <w:spacing w:val="32"/>
          <w:szCs w:val="24"/>
        </w:rPr>
        <w:t xml:space="preserve"> </w:t>
      </w:r>
      <w:r w:rsidRPr="007C424B">
        <w:rPr>
          <w:spacing w:val="1"/>
          <w:szCs w:val="24"/>
        </w:rPr>
        <w:t>справочны</w:t>
      </w:r>
      <w:r w:rsidRPr="007C424B">
        <w:rPr>
          <w:szCs w:val="24"/>
        </w:rPr>
        <w:t>е</w:t>
      </w:r>
      <w:r w:rsidRPr="007C424B">
        <w:rPr>
          <w:spacing w:val="26"/>
          <w:szCs w:val="24"/>
        </w:rPr>
        <w:t xml:space="preserve"> </w:t>
      </w:r>
      <w:r w:rsidRPr="007C424B">
        <w:rPr>
          <w:spacing w:val="1"/>
          <w:szCs w:val="24"/>
        </w:rPr>
        <w:t>системы</w:t>
      </w:r>
      <w:r w:rsidRPr="007C424B">
        <w:rPr>
          <w:szCs w:val="24"/>
        </w:rPr>
        <w:t>.</w:t>
      </w:r>
      <w:r w:rsidRPr="007C424B">
        <w:rPr>
          <w:spacing w:val="29"/>
          <w:szCs w:val="24"/>
        </w:rPr>
        <w:t xml:space="preserve"> </w:t>
      </w:r>
      <w:r w:rsidRPr="007C424B">
        <w:rPr>
          <w:i/>
          <w:szCs w:val="24"/>
        </w:rPr>
        <w:t>П</w:t>
      </w:r>
      <w:r w:rsidRPr="007C424B">
        <w:rPr>
          <w:i/>
          <w:spacing w:val="2"/>
          <w:szCs w:val="24"/>
        </w:rPr>
        <w:t>ои</w:t>
      </w:r>
      <w:r w:rsidRPr="007C424B">
        <w:rPr>
          <w:i/>
          <w:spacing w:val="1"/>
          <w:szCs w:val="24"/>
        </w:rPr>
        <w:t>с</w:t>
      </w:r>
      <w:r w:rsidRPr="007C424B">
        <w:rPr>
          <w:i/>
          <w:spacing w:val="-1"/>
          <w:szCs w:val="24"/>
        </w:rPr>
        <w:t>к</w:t>
      </w:r>
      <w:r w:rsidRPr="007C424B">
        <w:rPr>
          <w:i/>
          <w:spacing w:val="2"/>
          <w:szCs w:val="24"/>
        </w:rPr>
        <w:t>о</w:t>
      </w:r>
      <w:r w:rsidRPr="007C424B">
        <w:rPr>
          <w:i/>
          <w:spacing w:val="-2"/>
          <w:szCs w:val="24"/>
        </w:rPr>
        <w:t>в</w:t>
      </w:r>
      <w:r w:rsidRPr="007C424B">
        <w:rPr>
          <w:i/>
          <w:spacing w:val="2"/>
          <w:szCs w:val="24"/>
        </w:rPr>
        <w:t>ы</w:t>
      </w:r>
      <w:r w:rsidRPr="007C424B">
        <w:rPr>
          <w:i/>
          <w:szCs w:val="24"/>
        </w:rPr>
        <w:t xml:space="preserve">е </w:t>
      </w:r>
      <w:r w:rsidRPr="007C424B">
        <w:rPr>
          <w:i/>
          <w:spacing w:val="-2"/>
          <w:szCs w:val="24"/>
        </w:rPr>
        <w:t>м</w:t>
      </w:r>
      <w:r w:rsidRPr="007C424B">
        <w:rPr>
          <w:i/>
          <w:spacing w:val="1"/>
          <w:szCs w:val="24"/>
        </w:rPr>
        <w:t>аш</w:t>
      </w:r>
      <w:r w:rsidRPr="007C424B">
        <w:rPr>
          <w:i/>
          <w:szCs w:val="24"/>
        </w:rPr>
        <w:t>ин</w:t>
      </w:r>
      <w:r w:rsidRPr="007C424B">
        <w:rPr>
          <w:i/>
          <w:spacing w:val="2"/>
          <w:szCs w:val="24"/>
        </w:rPr>
        <w:t>ы</w:t>
      </w:r>
      <w:r w:rsidRPr="007C424B">
        <w:rPr>
          <w:i/>
          <w:szCs w:val="24"/>
        </w:rPr>
        <w:t>.</w:t>
      </w:r>
    </w:p>
    <w:p w:rsidR="009A01D5" w:rsidRPr="007C424B" w:rsidRDefault="009A01D5" w:rsidP="007C424B">
      <w:pPr>
        <w:pStyle w:val="a8"/>
        <w:tabs>
          <w:tab w:val="left" w:pos="900"/>
          <w:tab w:val="left" w:pos="1276"/>
          <w:tab w:val="left" w:pos="2560"/>
          <w:tab w:val="left" w:pos="5140"/>
          <w:tab w:val="left" w:pos="7260"/>
        </w:tabs>
        <w:ind w:left="0"/>
        <w:jc w:val="both"/>
      </w:pPr>
      <w:r w:rsidRPr="007C424B">
        <w:rPr>
          <w:rFonts w:eastAsia="Times New Roman"/>
          <w:b/>
          <w:bCs/>
          <w:spacing w:val="1"/>
        </w:rPr>
        <w:t>Работ</w:t>
      </w:r>
      <w:r w:rsidRPr="007C424B">
        <w:rPr>
          <w:rFonts w:eastAsia="Times New Roman"/>
          <w:b/>
          <w:bCs/>
        </w:rPr>
        <w:t xml:space="preserve">а в </w:t>
      </w:r>
      <w:r w:rsidRPr="007C424B">
        <w:rPr>
          <w:rFonts w:eastAsia="Times New Roman"/>
          <w:b/>
          <w:bCs/>
          <w:spacing w:val="1"/>
        </w:rPr>
        <w:t>информационно</w:t>
      </w:r>
      <w:r w:rsidRPr="007C424B">
        <w:rPr>
          <w:rFonts w:eastAsia="Times New Roman"/>
          <w:b/>
          <w:bCs/>
        </w:rPr>
        <w:t xml:space="preserve">м </w:t>
      </w:r>
      <w:r w:rsidRPr="007C424B">
        <w:rPr>
          <w:rFonts w:eastAsia="Times New Roman"/>
          <w:b/>
          <w:bCs/>
          <w:spacing w:val="1"/>
        </w:rPr>
        <w:t>пространстве</w:t>
      </w:r>
      <w:r w:rsidRPr="007C424B">
        <w:rPr>
          <w:rFonts w:eastAsia="Times New Roman"/>
          <w:b/>
          <w:bCs/>
        </w:rPr>
        <w:t xml:space="preserve">. </w:t>
      </w:r>
      <w:r w:rsidRPr="007C424B">
        <w:rPr>
          <w:rFonts w:eastAsia="Times New Roman"/>
          <w:b/>
          <w:bCs/>
          <w:spacing w:val="1"/>
        </w:rPr>
        <w:t>Информационн</w:t>
      </w:r>
      <w:r w:rsidRPr="007C424B">
        <w:rPr>
          <w:rFonts w:eastAsia="Times New Roman"/>
          <w:b/>
          <w:bCs/>
          <w:spacing w:val="2"/>
        </w:rPr>
        <w:t>о</w:t>
      </w:r>
      <w:r w:rsidRPr="007C424B">
        <w:rPr>
          <w:rFonts w:eastAsia="Times New Roman"/>
          <w:b/>
          <w:bCs/>
        </w:rPr>
        <w:t>-</w:t>
      </w:r>
      <w:r w:rsidRPr="007C424B">
        <w:rPr>
          <w:rFonts w:eastAsia="Times New Roman"/>
          <w:b/>
          <w:bCs/>
          <w:spacing w:val="1"/>
        </w:rPr>
        <w:t>коммуникационны</w:t>
      </w:r>
      <w:r w:rsidRPr="007C424B">
        <w:rPr>
          <w:rFonts w:eastAsia="Times New Roman"/>
          <w:b/>
          <w:bCs/>
        </w:rPr>
        <w:t>е</w:t>
      </w:r>
      <w:r w:rsidRPr="007C424B">
        <w:rPr>
          <w:rFonts w:eastAsia="Times New Roman"/>
          <w:b/>
          <w:bCs/>
          <w:spacing w:val="-25"/>
        </w:rPr>
        <w:t xml:space="preserve"> </w:t>
      </w:r>
      <w:r w:rsidRPr="007C424B">
        <w:rPr>
          <w:rFonts w:eastAsia="Times New Roman"/>
          <w:b/>
          <w:bCs/>
          <w:spacing w:val="1"/>
          <w:w w:val="99"/>
        </w:rPr>
        <w:t>те</w:t>
      </w:r>
      <w:r w:rsidRPr="007C424B">
        <w:rPr>
          <w:rFonts w:eastAsia="Times New Roman"/>
          <w:b/>
          <w:bCs/>
          <w:w w:val="99"/>
        </w:rPr>
        <w:t>х</w:t>
      </w:r>
      <w:r w:rsidRPr="007C424B">
        <w:rPr>
          <w:rFonts w:eastAsia="Times New Roman"/>
          <w:b/>
          <w:bCs/>
          <w:spacing w:val="1"/>
          <w:w w:val="99"/>
        </w:rPr>
        <w:t>нологии</w:t>
      </w:r>
    </w:p>
    <w:p w:rsidR="009A01D5" w:rsidRPr="007C424B" w:rsidRDefault="009A01D5" w:rsidP="007C424B">
      <w:pPr>
        <w:jc w:val="both"/>
        <w:rPr>
          <w:szCs w:val="24"/>
        </w:rPr>
      </w:pPr>
      <w:r w:rsidRPr="007C424B">
        <w:rPr>
          <w:spacing w:val="1"/>
          <w:szCs w:val="24"/>
        </w:rPr>
        <w:t>Компьютерны</w:t>
      </w:r>
      <w:r w:rsidRPr="007C424B">
        <w:rPr>
          <w:szCs w:val="24"/>
        </w:rPr>
        <w:t xml:space="preserve">е </w:t>
      </w:r>
      <w:r w:rsidRPr="007C424B">
        <w:rPr>
          <w:spacing w:val="1"/>
          <w:szCs w:val="24"/>
        </w:rPr>
        <w:t>сети</w:t>
      </w:r>
      <w:r w:rsidRPr="007C424B">
        <w:rPr>
          <w:szCs w:val="24"/>
        </w:rPr>
        <w:t xml:space="preserve">. </w:t>
      </w:r>
      <w:r w:rsidRPr="007C424B">
        <w:rPr>
          <w:spacing w:val="1"/>
          <w:szCs w:val="24"/>
        </w:rPr>
        <w:t>Интернет</w:t>
      </w:r>
      <w:r w:rsidRPr="007C424B">
        <w:rPr>
          <w:szCs w:val="24"/>
        </w:rPr>
        <w:t>. Ад</w:t>
      </w:r>
      <w:r w:rsidRPr="007C424B">
        <w:rPr>
          <w:spacing w:val="2"/>
          <w:szCs w:val="24"/>
        </w:rPr>
        <w:t>р</w:t>
      </w:r>
      <w:r w:rsidRPr="007C424B">
        <w:rPr>
          <w:spacing w:val="1"/>
          <w:szCs w:val="24"/>
        </w:rPr>
        <w:t>ес</w:t>
      </w:r>
      <w:r w:rsidRPr="007C424B">
        <w:rPr>
          <w:spacing w:val="-1"/>
          <w:szCs w:val="24"/>
        </w:rPr>
        <w:t>а</w:t>
      </w:r>
      <w:r w:rsidRPr="007C424B">
        <w:rPr>
          <w:szCs w:val="24"/>
        </w:rPr>
        <w:t>ц</w:t>
      </w:r>
      <w:r w:rsidRPr="007C424B">
        <w:rPr>
          <w:spacing w:val="2"/>
          <w:szCs w:val="24"/>
        </w:rPr>
        <w:t>и</w:t>
      </w:r>
      <w:r w:rsidRPr="007C424B">
        <w:rPr>
          <w:szCs w:val="24"/>
        </w:rPr>
        <w:t xml:space="preserve">я в </w:t>
      </w:r>
      <w:r w:rsidR="00E5241E" w:rsidRPr="007C424B">
        <w:rPr>
          <w:szCs w:val="24"/>
        </w:rPr>
        <w:t xml:space="preserve">сети </w:t>
      </w:r>
      <w:r w:rsidRPr="007C424B">
        <w:rPr>
          <w:szCs w:val="24"/>
        </w:rPr>
        <w:t>И</w:t>
      </w:r>
      <w:r w:rsidRPr="007C424B">
        <w:rPr>
          <w:spacing w:val="2"/>
          <w:szCs w:val="24"/>
        </w:rPr>
        <w:t>н</w:t>
      </w:r>
      <w:r w:rsidRPr="007C424B">
        <w:rPr>
          <w:spacing w:val="1"/>
          <w:szCs w:val="24"/>
        </w:rPr>
        <w:t>т</w:t>
      </w:r>
      <w:r w:rsidRPr="007C424B">
        <w:rPr>
          <w:spacing w:val="-2"/>
          <w:szCs w:val="24"/>
        </w:rPr>
        <w:t>е</w:t>
      </w:r>
      <w:r w:rsidRPr="007C424B">
        <w:rPr>
          <w:spacing w:val="2"/>
          <w:szCs w:val="24"/>
        </w:rPr>
        <w:t>р</w:t>
      </w:r>
      <w:r w:rsidRPr="007C424B">
        <w:rPr>
          <w:szCs w:val="24"/>
        </w:rPr>
        <w:t>н</w:t>
      </w:r>
      <w:r w:rsidRPr="007C424B">
        <w:rPr>
          <w:spacing w:val="1"/>
          <w:szCs w:val="24"/>
        </w:rPr>
        <w:t>ет</w:t>
      </w:r>
      <w:r w:rsidRPr="007C424B">
        <w:rPr>
          <w:szCs w:val="24"/>
        </w:rPr>
        <w:t xml:space="preserve">. </w:t>
      </w:r>
      <w:r w:rsidRPr="007C424B">
        <w:rPr>
          <w:spacing w:val="-1"/>
          <w:szCs w:val="24"/>
        </w:rPr>
        <w:t>Д</w:t>
      </w:r>
      <w:r w:rsidRPr="007C424B">
        <w:rPr>
          <w:szCs w:val="24"/>
        </w:rPr>
        <w:t>о</w:t>
      </w:r>
      <w:r w:rsidRPr="007C424B">
        <w:rPr>
          <w:spacing w:val="1"/>
          <w:szCs w:val="24"/>
        </w:rPr>
        <w:t>ме</w:t>
      </w:r>
      <w:r w:rsidRPr="007C424B">
        <w:rPr>
          <w:szCs w:val="24"/>
        </w:rPr>
        <w:t>н</w:t>
      </w:r>
      <w:r w:rsidRPr="007C424B">
        <w:rPr>
          <w:spacing w:val="2"/>
          <w:szCs w:val="24"/>
        </w:rPr>
        <w:t>н</w:t>
      </w:r>
      <w:r w:rsidRPr="007C424B">
        <w:rPr>
          <w:spacing w:val="1"/>
          <w:szCs w:val="24"/>
        </w:rPr>
        <w:t xml:space="preserve">ая </w:t>
      </w:r>
      <w:r w:rsidRPr="007C424B">
        <w:rPr>
          <w:spacing w:val="-1"/>
          <w:szCs w:val="24"/>
        </w:rPr>
        <w:t>с</w:t>
      </w:r>
      <w:r w:rsidRPr="007C424B">
        <w:rPr>
          <w:spacing w:val="2"/>
          <w:szCs w:val="24"/>
        </w:rPr>
        <w:t>и</w:t>
      </w:r>
      <w:r w:rsidRPr="007C424B">
        <w:rPr>
          <w:spacing w:val="1"/>
          <w:szCs w:val="24"/>
        </w:rPr>
        <w:t>сте</w:t>
      </w:r>
      <w:r w:rsidRPr="007C424B">
        <w:rPr>
          <w:spacing w:val="-2"/>
          <w:szCs w:val="24"/>
        </w:rPr>
        <w:t>м</w:t>
      </w:r>
      <w:r w:rsidRPr="007C424B">
        <w:rPr>
          <w:szCs w:val="24"/>
        </w:rPr>
        <w:t>а</w:t>
      </w:r>
      <w:r w:rsidRPr="007C424B">
        <w:rPr>
          <w:spacing w:val="2"/>
          <w:szCs w:val="24"/>
        </w:rPr>
        <w:t xml:space="preserve"> и</w:t>
      </w:r>
      <w:r w:rsidRPr="007C424B">
        <w:rPr>
          <w:spacing w:val="-2"/>
          <w:szCs w:val="24"/>
        </w:rPr>
        <w:t>м</w:t>
      </w:r>
      <w:r w:rsidRPr="007C424B">
        <w:rPr>
          <w:spacing w:val="1"/>
          <w:szCs w:val="24"/>
        </w:rPr>
        <w:t>е</w:t>
      </w:r>
      <w:r w:rsidRPr="007C424B">
        <w:rPr>
          <w:spacing w:val="2"/>
          <w:szCs w:val="24"/>
        </w:rPr>
        <w:t>н</w:t>
      </w:r>
      <w:r w:rsidRPr="007C424B">
        <w:rPr>
          <w:szCs w:val="24"/>
        </w:rPr>
        <w:t>.</w:t>
      </w:r>
      <w:r w:rsidRPr="007C424B">
        <w:rPr>
          <w:spacing w:val="4"/>
          <w:szCs w:val="24"/>
        </w:rPr>
        <w:t xml:space="preserve"> </w:t>
      </w:r>
      <w:r w:rsidRPr="007C424B">
        <w:rPr>
          <w:spacing w:val="1"/>
          <w:szCs w:val="24"/>
        </w:rPr>
        <w:t>Сайт</w:t>
      </w:r>
      <w:r w:rsidRPr="007C424B">
        <w:rPr>
          <w:szCs w:val="24"/>
        </w:rPr>
        <w:t>.</w:t>
      </w:r>
      <w:r w:rsidRPr="007C424B">
        <w:rPr>
          <w:spacing w:val="4"/>
          <w:szCs w:val="24"/>
        </w:rPr>
        <w:t xml:space="preserve"> </w:t>
      </w:r>
      <w:r w:rsidRPr="007C424B">
        <w:rPr>
          <w:spacing w:val="1"/>
          <w:szCs w:val="24"/>
        </w:rPr>
        <w:t>Сетево</w:t>
      </w:r>
      <w:r w:rsidRPr="007C424B">
        <w:rPr>
          <w:szCs w:val="24"/>
        </w:rPr>
        <w:t>е</w:t>
      </w:r>
      <w:r w:rsidRPr="007C424B">
        <w:rPr>
          <w:spacing w:val="1"/>
          <w:szCs w:val="24"/>
        </w:rPr>
        <w:t xml:space="preserve"> хранени</w:t>
      </w:r>
      <w:r w:rsidRPr="007C424B">
        <w:rPr>
          <w:szCs w:val="24"/>
        </w:rPr>
        <w:t xml:space="preserve">е </w:t>
      </w:r>
      <w:r w:rsidRPr="007C424B">
        <w:rPr>
          <w:spacing w:val="1"/>
          <w:szCs w:val="24"/>
        </w:rPr>
        <w:t>данных</w:t>
      </w:r>
      <w:r w:rsidRPr="007C424B">
        <w:rPr>
          <w:szCs w:val="24"/>
        </w:rPr>
        <w:t xml:space="preserve">. </w:t>
      </w:r>
      <w:r w:rsidRPr="007C424B">
        <w:rPr>
          <w:i/>
          <w:spacing w:val="1"/>
          <w:szCs w:val="24"/>
        </w:rPr>
        <w:t>Больши</w:t>
      </w:r>
      <w:r w:rsidRPr="007C424B">
        <w:rPr>
          <w:i/>
          <w:szCs w:val="24"/>
        </w:rPr>
        <w:t>е</w:t>
      </w:r>
      <w:r w:rsidRPr="007C424B">
        <w:rPr>
          <w:i/>
          <w:spacing w:val="1"/>
          <w:szCs w:val="24"/>
        </w:rPr>
        <w:t xml:space="preserve"> данны</w:t>
      </w:r>
      <w:r w:rsidRPr="007C424B">
        <w:rPr>
          <w:i/>
          <w:szCs w:val="24"/>
        </w:rPr>
        <w:t>е</w:t>
      </w:r>
      <w:r w:rsidRPr="007C424B">
        <w:rPr>
          <w:i/>
          <w:spacing w:val="2"/>
          <w:szCs w:val="24"/>
        </w:rPr>
        <w:t xml:space="preserve"> </w:t>
      </w:r>
      <w:r w:rsidRPr="007C424B">
        <w:rPr>
          <w:i/>
          <w:szCs w:val="24"/>
        </w:rPr>
        <w:t>в</w:t>
      </w:r>
      <w:r w:rsidRPr="007C424B">
        <w:rPr>
          <w:i/>
          <w:spacing w:val="9"/>
          <w:szCs w:val="24"/>
        </w:rPr>
        <w:t xml:space="preserve"> </w:t>
      </w:r>
      <w:r w:rsidRPr="007C424B">
        <w:rPr>
          <w:i/>
          <w:spacing w:val="1"/>
          <w:szCs w:val="24"/>
        </w:rPr>
        <w:t>природ</w:t>
      </w:r>
      <w:r w:rsidRPr="007C424B">
        <w:rPr>
          <w:i/>
          <w:szCs w:val="24"/>
        </w:rPr>
        <w:t>е</w:t>
      </w:r>
      <w:r w:rsidRPr="007C424B">
        <w:rPr>
          <w:i/>
          <w:spacing w:val="1"/>
          <w:szCs w:val="24"/>
        </w:rPr>
        <w:t xml:space="preserve"> </w:t>
      </w:r>
      <w:r w:rsidRPr="007C424B">
        <w:rPr>
          <w:i/>
          <w:szCs w:val="24"/>
        </w:rPr>
        <w:t xml:space="preserve">и </w:t>
      </w:r>
      <w:r w:rsidRPr="007C424B">
        <w:rPr>
          <w:i/>
          <w:spacing w:val="1"/>
          <w:szCs w:val="24"/>
        </w:rPr>
        <w:t>техник</w:t>
      </w:r>
      <w:r w:rsidRPr="007C424B">
        <w:rPr>
          <w:i/>
          <w:szCs w:val="24"/>
        </w:rPr>
        <w:t>е</w:t>
      </w:r>
      <w:r w:rsidRPr="007C424B">
        <w:rPr>
          <w:i/>
          <w:spacing w:val="5"/>
          <w:szCs w:val="24"/>
        </w:rPr>
        <w:t xml:space="preserve"> </w:t>
      </w:r>
      <w:r w:rsidRPr="007C424B">
        <w:rPr>
          <w:i/>
          <w:spacing w:val="1"/>
          <w:szCs w:val="24"/>
        </w:rPr>
        <w:t>(геномны</w:t>
      </w:r>
      <w:r w:rsidRPr="007C424B">
        <w:rPr>
          <w:i/>
          <w:szCs w:val="24"/>
        </w:rPr>
        <w:t>е</w:t>
      </w:r>
      <w:r w:rsidRPr="007C424B">
        <w:rPr>
          <w:i/>
          <w:spacing w:val="2"/>
          <w:szCs w:val="24"/>
        </w:rPr>
        <w:t xml:space="preserve"> </w:t>
      </w:r>
      <w:r w:rsidRPr="007C424B">
        <w:rPr>
          <w:i/>
          <w:spacing w:val="1"/>
          <w:szCs w:val="24"/>
        </w:rPr>
        <w:t>данные</w:t>
      </w:r>
      <w:r w:rsidRPr="007C424B">
        <w:rPr>
          <w:i/>
          <w:szCs w:val="24"/>
        </w:rPr>
        <w:t>,</w:t>
      </w:r>
      <w:r w:rsidRPr="007C424B">
        <w:rPr>
          <w:i/>
          <w:spacing w:val="5"/>
          <w:szCs w:val="24"/>
        </w:rPr>
        <w:t xml:space="preserve"> </w:t>
      </w:r>
      <w:r w:rsidRPr="007C424B">
        <w:rPr>
          <w:i/>
          <w:spacing w:val="1"/>
          <w:szCs w:val="24"/>
        </w:rPr>
        <w:t>результат</w:t>
      </w:r>
      <w:r w:rsidRPr="007C424B">
        <w:rPr>
          <w:i/>
          <w:szCs w:val="24"/>
        </w:rPr>
        <w:t xml:space="preserve">ы </w:t>
      </w:r>
      <w:r w:rsidRPr="007C424B">
        <w:rPr>
          <w:i/>
          <w:spacing w:val="1"/>
          <w:szCs w:val="24"/>
        </w:rPr>
        <w:t>физически</w:t>
      </w:r>
      <w:r w:rsidRPr="007C424B">
        <w:rPr>
          <w:i/>
          <w:szCs w:val="24"/>
        </w:rPr>
        <w:t>х</w:t>
      </w:r>
      <w:r w:rsidRPr="007C424B">
        <w:rPr>
          <w:i/>
          <w:spacing w:val="1"/>
          <w:szCs w:val="24"/>
        </w:rPr>
        <w:t xml:space="preserve"> экспериментов</w:t>
      </w:r>
      <w:r w:rsidRPr="007C424B">
        <w:rPr>
          <w:i/>
          <w:szCs w:val="24"/>
        </w:rPr>
        <w:t xml:space="preserve">, </w:t>
      </w:r>
      <w:r w:rsidRPr="007C424B">
        <w:rPr>
          <w:i/>
          <w:spacing w:val="1"/>
          <w:szCs w:val="24"/>
        </w:rPr>
        <w:t>Интернет-данные</w:t>
      </w:r>
      <w:r w:rsidRPr="007C424B">
        <w:rPr>
          <w:i/>
          <w:szCs w:val="24"/>
        </w:rPr>
        <w:t>,</w:t>
      </w:r>
      <w:r w:rsidRPr="007C424B">
        <w:rPr>
          <w:i/>
          <w:spacing w:val="19"/>
          <w:szCs w:val="24"/>
        </w:rPr>
        <w:t xml:space="preserve"> </w:t>
      </w:r>
      <w:r w:rsidRPr="007C424B">
        <w:rPr>
          <w:i/>
          <w:szCs w:val="24"/>
        </w:rPr>
        <w:t>в</w:t>
      </w:r>
      <w:r w:rsidRPr="007C424B">
        <w:rPr>
          <w:i/>
          <w:spacing w:val="41"/>
          <w:szCs w:val="24"/>
        </w:rPr>
        <w:t xml:space="preserve"> </w:t>
      </w:r>
      <w:r w:rsidRPr="007C424B">
        <w:rPr>
          <w:i/>
          <w:spacing w:val="1"/>
          <w:szCs w:val="24"/>
        </w:rPr>
        <w:t>частности</w:t>
      </w:r>
      <w:r w:rsidRPr="007C424B">
        <w:rPr>
          <w:i/>
          <w:szCs w:val="24"/>
        </w:rPr>
        <w:t>,</w:t>
      </w:r>
      <w:r w:rsidRPr="007C424B">
        <w:rPr>
          <w:i/>
          <w:spacing w:val="28"/>
          <w:szCs w:val="24"/>
        </w:rPr>
        <w:t xml:space="preserve"> </w:t>
      </w:r>
      <w:r w:rsidRPr="007C424B">
        <w:rPr>
          <w:i/>
          <w:spacing w:val="1"/>
          <w:szCs w:val="24"/>
        </w:rPr>
        <w:t>данны</w:t>
      </w:r>
      <w:r w:rsidRPr="007C424B">
        <w:rPr>
          <w:i/>
          <w:szCs w:val="24"/>
        </w:rPr>
        <w:t>е</w:t>
      </w:r>
      <w:r w:rsidRPr="007C424B">
        <w:rPr>
          <w:i/>
          <w:spacing w:val="33"/>
          <w:szCs w:val="24"/>
        </w:rPr>
        <w:t xml:space="preserve"> </w:t>
      </w:r>
      <w:r w:rsidRPr="007C424B">
        <w:rPr>
          <w:i/>
          <w:spacing w:val="1"/>
          <w:szCs w:val="24"/>
        </w:rPr>
        <w:t>социальны</w:t>
      </w:r>
      <w:r w:rsidRPr="007C424B">
        <w:rPr>
          <w:i/>
          <w:szCs w:val="24"/>
        </w:rPr>
        <w:t>х</w:t>
      </w:r>
      <w:r w:rsidRPr="007C424B">
        <w:rPr>
          <w:i/>
          <w:spacing w:val="28"/>
          <w:szCs w:val="24"/>
        </w:rPr>
        <w:t xml:space="preserve"> </w:t>
      </w:r>
      <w:r w:rsidRPr="007C424B">
        <w:rPr>
          <w:i/>
          <w:spacing w:val="1"/>
          <w:szCs w:val="24"/>
        </w:rPr>
        <w:t>сетей</w:t>
      </w:r>
      <w:r w:rsidRPr="007C424B">
        <w:rPr>
          <w:i/>
          <w:szCs w:val="24"/>
        </w:rPr>
        <w:t>).</w:t>
      </w:r>
      <w:r w:rsidRPr="007C424B">
        <w:rPr>
          <w:i/>
          <w:spacing w:val="33"/>
          <w:szCs w:val="24"/>
        </w:rPr>
        <w:t xml:space="preserve"> </w:t>
      </w:r>
      <w:r w:rsidRPr="007C424B">
        <w:rPr>
          <w:i/>
          <w:spacing w:val="1"/>
          <w:szCs w:val="24"/>
        </w:rPr>
        <w:t>Технологи</w:t>
      </w:r>
      <w:r w:rsidRPr="007C424B">
        <w:rPr>
          <w:i/>
          <w:szCs w:val="24"/>
        </w:rPr>
        <w:t>и</w:t>
      </w:r>
      <w:r w:rsidRPr="007C424B">
        <w:rPr>
          <w:i/>
          <w:spacing w:val="29"/>
          <w:szCs w:val="24"/>
        </w:rPr>
        <w:t xml:space="preserve"> </w:t>
      </w:r>
      <w:r w:rsidRPr="007C424B">
        <w:rPr>
          <w:i/>
          <w:spacing w:val="1"/>
          <w:szCs w:val="24"/>
        </w:rPr>
        <w:t>их обработк</w:t>
      </w:r>
      <w:r w:rsidRPr="007C424B">
        <w:rPr>
          <w:i/>
          <w:szCs w:val="24"/>
        </w:rPr>
        <w:t>и</w:t>
      </w:r>
      <w:r w:rsidRPr="007C424B">
        <w:rPr>
          <w:i/>
          <w:spacing w:val="-12"/>
          <w:szCs w:val="24"/>
        </w:rPr>
        <w:t xml:space="preserve"> </w:t>
      </w:r>
      <w:r w:rsidRPr="007C424B">
        <w:rPr>
          <w:i/>
          <w:szCs w:val="24"/>
        </w:rPr>
        <w:t>и</w:t>
      </w:r>
      <w:r w:rsidRPr="007C424B">
        <w:rPr>
          <w:i/>
          <w:spacing w:val="-1"/>
          <w:szCs w:val="24"/>
        </w:rPr>
        <w:t xml:space="preserve"> </w:t>
      </w:r>
      <w:r w:rsidRPr="007C424B">
        <w:rPr>
          <w:i/>
          <w:spacing w:val="1"/>
          <w:szCs w:val="24"/>
        </w:rPr>
        <w:t>хранения</w:t>
      </w:r>
      <w:r w:rsidRPr="007C424B">
        <w:rPr>
          <w:i/>
          <w:szCs w:val="24"/>
        </w:rPr>
        <w:t>.</w:t>
      </w:r>
    </w:p>
    <w:p w:rsidR="009A01D5" w:rsidRPr="007C424B" w:rsidRDefault="009A01D5" w:rsidP="007C424B">
      <w:pPr>
        <w:jc w:val="both"/>
        <w:rPr>
          <w:szCs w:val="24"/>
        </w:rPr>
      </w:pPr>
      <w:r w:rsidRPr="007C424B">
        <w:rPr>
          <w:spacing w:val="1"/>
          <w:szCs w:val="24"/>
        </w:rPr>
        <w:t>Вид</w:t>
      </w:r>
      <w:r w:rsidRPr="007C424B">
        <w:rPr>
          <w:szCs w:val="24"/>
        </w:rPr>
        <w:t>ы</w:t>
      </w:r>
      <w:r w:rsidRPr="007C424B">
        <w:rPr>
          <w:spacing w:val="16"/>
          <w:szCs w:val="24"/>
        </w:rPr>
        <w:t xml:space="preserve"> </w:t>
      </w:r>
      <w:r w:rsidRPr="007C424B">
        <w:rPr>
          <w:spacing w:val="1"/>
          <w:szCs w:val="24"/>
        </w:rPr>
        <w:t>деятельност</w:t>
      </w:r>
      <w:r w:rsidRPr="007C424B">
        <w:rPr>
          <w:szCs w:val="24"/>
        </w:rPr>
        <w:t>и</w:t>
      </w:r>
      <w:r w:rsidRPr="007C424B">
        <w:rPr>
          <w:spacing w:val="5"/>
          <w:szCs w:val="24"/>
        </w:rPr>
        <w:t xml:space="preserve"> </w:t>
      </w:r>
      <w:r w:rsidRPr="007C424B">
        <w:rPr>
          <w:szCs w:val="24"/>
        </w:rPr>
        <w:t>в</w:t>
      </w:r>
      <w:r w:rsidRPr="007C424B">
        <w:rPr>
          <w:spacing w:val="20"/>
          <w:szCs w:val="24"/>
        </w:rPr>
        <w:t xml:space="preserve"> </w:t>
      </w:r>
      <w:r w:rsidR="00E5241E" w:rsidRPr="007C424B">
        <w:rPr>
          <w:spacing w:val="20"/>
          <w:szCs w:val="24"/>
        </w:rPr>
        <w:t xml:space="preserve">сети </w:t>
      </w:r>
      <w:r w:rsidRPr="007C424B">
        <w:rPr>
          <w:szCs w:val="24"/>
        </w:rPr>
        <w:t>Интернет.</w:t>
      </w:r>
      <w:r w:rsidRPr="007C424B">
        <w:rPr>
          <w:spacing w:val="8"/>
          <w:szCs w:val="24"/>
        </w:rPr>
        <w:t xml:space="preserve"> </w:t>
      </w:r>
      <w:r w:rsidRPr="007C424B">
        <w:rPr>
          <w:spacing w:val="1"/>
          <w:szCs w:val="24"/>
        </w:rPr>
        <w:t>Интернет-сервисы</w:t>
      </w:r>
      <w:r w:rsidRPr="007C424B">
        <w:rPr>
          <w:szCs w:val="24"/>
        </w:rPr>
        <w:t xml:space="preserve">: </w:t>
      </w:r>
      <w:r w:rsidRPr="007C424B">
        <w:rPr>
          <w:spacing w:val="1"/>
          <w:szCs w:val="24"/>
        </w:rPr>
        <w:t>почтова</w:t>
      </w:r>
      <w:r w:rsidRPr="007C424B">
        <w:rPr>
          <w:szCs w:val="24"/>
        </w:rPr>
        <w:t>я</w:t>
      </w:r>
      <w:r w:rsidRPr="007C424B">
        <w:rPr>
          <w:spacing w:val="12"/>
          <w:szCs w:val="24"/>
        </w:rPr>
        <w:t xml:space="preserve"> </w:t>
      </w:r>
      <w:r w:rsidRPr="007C424B">
        <w:rPr>
          <w:spacing w:val="1"/>
          <w:szCs w:val="24"/>
        </w:rPr>
        <w:t>служба</w:t>
      </w:r>
      <w:r w:rsidRPr="007C424B">
        <w:rPr>
          <w:szCs w:val="24"/>
        </w:rPr>
        <w:t xml:space="preserve">; </w:t>
      </w:r>
      <w:r w:rsidRPr="007C424B">
        <w:rPr>
          <w:spacing w:val="1"/>
          <w:szCs w:val="24"/>
        </w:rPr>
        <w:t>справочны</w:t>
      </w:r>
      <w:r w:rsidRPr="007C424B">
        <w:rPr>
          <w:szCs w:val="24"/>
        </w:rPr>
        <w:t xml:space="preserve">е </w:t>
      </w:r>
      <w:r w:rsidRPr="007C424B">
        <w:rPr>
          <w:spacing w:val="1"/>
          <w:szCs w:val="24"/>
        </w:rPr>
        <w:t>служб</w:t>
      </w:r>
      <w:r w:rsidRPr="007C424B">
        <w:rPr>
          <w:szCs w:val="24"/>
        </w:rPr>
        <w:t>ы</w:t>
      </w:r>
      <w:r w:rsidRPr="007C424B">
        <w:rPr>
          <w:spacing w:val="5"/>
          <w:szCs w:val="24"/>
        </w:rPr>
        <w:t xml:space="preserve"> </w:t>
      </w:r>
      <w:r w:rsidRPr="007C424B">
        <w:rPr>
          <w:szCs w:val="24"/>
        </w:rPr>
        <w:t>(</w:t>
      </w:r>
      <w:r w:rsidRPr="007C424B">
        <w:rPr>
          <w:spacing w:val="1"/>
          <w:szCs w:val="24"/>
        </w:rPr>
        <w:t>карты</w:t>
      </w:r>
      <w:r w:rsidRPr="007C424B">
        <w:rPr>
          <w:szCs w:val="24"/>
        </w:rPr>
        <w:t>,</w:t>
      </w:r>
      <w:r w:rsidRPr="007C424B">
        <w:rPr>
          <w:spacing w:val="5"/>
          <w:szCs w:val="24"/>
        </w:rPr>
        <w:t xml:space="preserve"> </w:t>
      </w:r>
      <w:r w:rsidRPr="007C424B">
        <w:rPr>
          <w:spacing w:val="1"/>
          <w:szCs w:val="24"/>
        </w:rPr>
        <w:t>распи</w:t>
      </w:r>
      <w:r w:rsidRPr="007C424B">
        <w:rPr>
          <w:szCs w:val="24"/>
        </w:rPr>
        <w:t>с</w:t>
      </w:r>
      <w:r w:rsidRPr="007C424B">
        <w:rPr>
          <w:spacing w:val="1"/>
          <w:szCs w:val="24"/>
        </w:rPr>
        <w:t>ани</w:t>
      </w:r>
      <w:r w:rsidRPr="007C424B">
        <w:rPr>
          <w:szCs w:val="24"/>
        </w:rPr>
        <w:t>я и</w:t>
      </w:r>
      <w:r w:rsidRPr="007C424B">
        <w:rPr>
          <w:spacing w:val="13"/>
          <w:szCs w:val="24"/>
        </w:rPr>
        <w:t xml:space="preserve"> </w:t>
      </w:r>
      <w:r w:rsidRPr="007C424B">
        <w:rPr>
          <w:spacing w:val="1"/>
          <w:szCs w:val="24"/>
        </w:rPr>
        <w:t>т. п.)</w:t>
      </w:r>
      <w:r w:rsidRPr="007C424B">
        <w:rPr>
          <w:szCs w:val="24"/>
        </w:rPr>
        <w:t>,</w:t>
      </w:r>
      <w:r w:rsidRPr="007C424B">
        <w:rPr>
          <w:spacing w:val="8"/>
          <w:szCs w:val="24"/>
        </w:rPr>
        <w:t xml:space="preserve"> </w:t>
      </w:r>
      <w:r w:rsidRPr="007C424B">
        <w:rPr>
          <w:spacing w:val="1"/>
          <w:szCs w:val="24"/>
        </w:rPr>
        <w:t>пои</w:t>
      </w:r>
      <w:r w:rsidRPr="007C424B">
        <w:rPr>
          <w:szCs w:val="24"/>
        </w:rPr>
        <w:t>с</w:t>
      </w:r>
      <w:r w:rsidRPr="007C424B">
        <w:rPr>
          <w:spacing w:val="1"/>
          <w:szCs w:val="24"/>
        </w:rPr>
        <w:t>ковы</w:t>
      </w:r>
      <w:r w:rsidRPr="007C424B">
        <w:rPr>
          <w:szCs w:val="24"/>
        </w:rPr>
        <w:t>е</w:t>
      </w:r>
      <w:r w:rsidRPr="007C424B">
        <w:rPr>
          <w:spacing w:val="1"/>
          <w:szCs w:val="24"/>
        </w:rPr>
        <w:t xml:space="preserve"> службы</w:t>
      </w:r>
      <w:r w:rsidRPr="007C424B">
        <w:rPr>
          <w:szCs w:val="24"/>
        </w:rPr>
        <w:t>,</w:t>
      </w:r>
      <w:r w:rsidRPr="007C424B">
        <w:rPr>
          <w:spacing w:val="4"/>
          <w:szCs w:val="24"/>
        </w:rPr>
        <w:t xml:space="preserve"> </w:t>
      </w:r>
      <w:r w:rsidRPr="007C424B">
        <w:rPr>
          <w:spacing w:val="1"/>
          <w:szCs w:val="24"/>
        </w:rPr>
        <w:t>службы обновлени</w:t>
      </w:r>
      <w:r w:rsidRPr="007C424B">
        <w:rPr>
          <w:szCs w:val="24"/>
        </w:rPr>
        <w:t>я</w:t>
      </w:r>
      <w:r w:rsidRPr="007C424B">
        <w:rPr>
          <w:spacing w:val="-14"/>
          <w:szCs w:val="24"/>
        </w:rPr>
        <w:t xml:space="preserve"> </w:t>
      </w:r>
      <w:r w:rsidRPr="007C424B">
        <w:rPr>
          <w:spacing w:val="1"/>
          <w:szCs w:val="24"/>
        </w:rPr>
        <w:t>прогр</w:t>
      </w:r>
      <w:r w:rsidRPr="007C424B">
        <w:rPr>
          <w:szCs w:val="24"/>
        </w:rPr>
        <w:t>а</w:t>
      </w:r>
      <w:r w:rsidRPr="007C424B">
        <w:rPr>
          <w:spacing w:val="1"/>
          <w:szCs w:val="24"/>
        </w:rPr>
        <w:t>ммног</w:t>
      </w:r>
      <w:r w:rsidRPr="007C424B">
        <w:rPr>
          <w:szCs w:val="24"/>
        </w:rPr>
        <w:t>о</w:t>
      </w:r>
      <w:r w:rsidRPr="007C424B">
        <w:rPr>
          <w:spacing w:val="-17"/>
          <w:szCs w:val="24"/>
        </w:rPr>
        <w:t xml:space="preserve"> </w:t>
      </w:r>
      <w:r w:rsidRPr="007C424B">
        <w:rPr>
          <w:spacing w:val="1"/>
          <w:szCs w:val="24"/>
        </w:rPr>
        <w:t>обеспечени</w:t>
      </w:r>
      <w:r w:rsidRPr="007C424B">
        <w:rPr>
          <w:szCs w:val="24"/>
        </w:rPr>
        <w:t>я</w:t>
      </w:r>
      <w:r w:rsidRPr="007C424B">
        <w:rPr>
          <w:spacing w:val="-15"/>
          <w:szCs w:val="24"/>
        </w:rPr>
        <w:t xml:space="preserve"> </w:t>
      </w:r>
      <w:r w:rsidRPr="007C424B">
        <w:rPr>
          <w:szCs w:val="24"/>
        </w:rPr>
        <w:t>и</w:t>
      </w:r>
      <w:r w:rsidRPr="007C424B">
        <w:rPr>
          <w:spacing w:val="-1"/>
          <w:szCs w:val="24"/>
        </w:rPr>
        <w:t xml:space="preserve"> </w:t>
      </w:r>
      <w:r w:rsidRPr="007C424B">
        <w:rPr>
          <w:spacing w:val="1"/>
          <w:szCs w:val="24"/>
        </w:rPr>
        <w:t>др</w:t>
      </w:r>
      <w:r w:rsidRPr="007C424B">
        <w:rPr>
          <w:szCs w:val="24"/>
        </w:rPr>
        <w:t>.</w:t>
      </w:r>
    </w:p>
    <w:p w:rsidR="009A01D5" w:rsidRPr="007C424B" w:rsidRDefault="009A01D5" w:rsidP="007C424B">
      <w:pPr>
        <w:jc w:val="both"/>
        <w:rPr>
          <w:szCs w:val="24"/>
        </w:rPr>
      </w:pPr>
      <w:r w:rsidRPr="007C424B">
        <w:rPr>
          <w:szCs w:val="24"/>
        </w:rPr>
        <w:t>Компьютерные</w:t>
      </w:r>
      <w:r w:rsidRPr="007C424B">
        <w:rPr>
          <w:spacing w:val="-19"/>
          <w:szCs w:val="24"/>
        </w:rPr>
        <w:t xml:space="preserve"> </w:t>
      </w:r>
      <w:r w:rsidRPr="007C424B">
        <w:rPr>
          <w:szCs w:val="24"/>
        </w:rPr>
        <w:t>вирусы</w:t>
      </w:r>
      <w:r w:rsidRPr="007C424B">
        <w:rPr>
          <w:spacing w:val="-10"/>
          <w:szCs w:val="24"/>
        </w:rPr>
        <w:t xml:space="preserve"> </w:t>
      </w:r>
      <w:r w:rsidRPr="007C424B">
        <w:rPr>
          <w:szCs w:val="24"/>
        </w:rPr>
        <w:t>и</w:t>
      </w:r>
      <w:r w:rsidRPr="007C424B">
        <w:rPr>
          <w:spacing w:val="-2"/>
          <w:szCs w:val="24"/>
        </w:rPr>
        <w:t xml:space="preserve"> </w:t>
      </w:r>
      <w:r w:rsidRPr="007C424B">
        <w:rPr>
          <w:szCs w:val="24"/>
        </w:rPr>
        <w:t>другие</w:t>
      </w:r>
      <w:r w:rsidRPr="007C424B">
        <w:rPr>
          <w:spacing w:val="-9"/>
          <w:szCs w:val="24"/>
        </w:rPr>
        <w:t xml:space="preserve"> </w:t>
      </w:r>
      <w:r w:rsidRPr="007C424B">
        <w:rPr>
          <w:szCs w:val="24"/>
        </w:rPr>
        <w:t>вредоносные</w:t>
      </w:r>
      <w:r w:rsidRPr="007C424B">
        <w:rPr>
          <w:spacing w:val="-17"/>
          <w:szCs w:val="24"/>
        </w:rPr>
        <w:t xml:space="preserve"> </w:t>
      </w:r>
      <w:r w:rsidRPr="007C424B">
        <w:rPr>
          <w:szCs w:val="24"/>
        </w:rPr>
        <w:t>программы;</w:t>
      </w:r>
      <w:r w:rsidRPr="007C424B">
        <w:rPr>
          <w:spacing w:val="-15"/>
          <w:szCs w:val="24"/>
        </w:rPr>
        <w:t xml:space="preserve"> </w:t>
      </w:r>
      <w:r w:rsidRPr="007C424B">
        <w:rPr>
          <w:spacing w:val="-1"/>
          <w:szCs w:val="24"/>
        </w:rPr>
        <w:t>з</w:t>
      </w:r>
      <w:r w:rsidRPr="007C424B">
        <w:rPr>
          <w:szCs w:val="24"/>
        </w:rPr>
        <w:t>ащита</w:t>
      </w:r>
      <w:r w:rsidRPr="007C424B">
        <w:rPr>
          <w:spacing w:val="-9"/>
          <w:szCs w:val="24"/>
        </w:rPr>
        <w:t xml:space="preserve"> </w:t>
      </w:r>
      <w:r w:rsidRPr="007C424B">
        <w:rPr>
          <w:szCs w:val="24"/>
        </w:rPr>
        <w:t>от</w:t>
      </w:r>
      <w:r w:rsidRPr="007C424B">
        <w:rPr>
          <w:spacing w:val="-4"/>
          <w:szCs w:val="24"/>
        </w:rPr>
        <w:t xml:space="preserve"> </w:t>
      </w:r>
      <w:r w:rsidRPr="007C424B">
        <w:rPr>
          <w:szCs w:val="24"/>
        </w:rPr>
        <w:t>них.</w:t>
      </w:r>
    </w:p>
    <w:p w:rsidR="009A01D5" w:rsidRPr="007C424B" w:rsidRDefault="009A01D5" w:rsidP="007C424B">
      <w:pPr>
        <w:jc w:val="both"/>
        <w:rPr>
          <w:szCs w:val="24"/>
        </w:rPr>
      </w:pPr>
      <w:r w:rsidRPr="007C424B">
        <w:rPr>
          <w:szCs w:val="24"/>
        </w:rPr>
        <w:t>Приемы,</w:t>
      </w:r>
      <w:r w:rsidRPr="007C424B">
        <w:rPr>
          <w:spacing w:val="5"/>
          <w:szCs w:val="24"/>
        </w:rPr>
        <w:t xml:space="preserve"> </w:t>
      </w:r>
      <w:r w:rsidRPr="007C424B">
        <w:rPr>
          <w:szCs w:val="24"/>
        </w:rPr>
        <w:t>повышающие безопасность</w:t>
      </w:r>
      <w:r w:rsidRPr="007C424B">
        <w:rPr>
          <w:spacing w:val="1"/>
          <w:szCs w:val="24"/>
        </w:rPr>
        <w:t xml:space="preserve"> </w:t>
      </w:r>
      <w:r w:rsidRPr="007C424B">
        <w:rPr>
          <w:szCs w:val="24"/>
        </w:rPr>
        <w:t>работы</w:t>
      </w:r>
      <w:r w:rsidRPr="007C424B">
        <w:rPr>
          <w:spacing w:val="8"/>
          <w:szCs w:val="24"/>
        </w:rPr>
        <w:t xml:space="preserve"> </w:t>
      </w:r>
      <w:r w:rsidRPr="007C424B">
        <w:rPr>
          <w:szCs w:val="24"/>
        </w:rPr>
        <w:t>в</w:t>
      </w:r>
      <w:r w:rsidRPr="007C424B">
        <w:rPr>
          <w:spacing w:val="15"/>
          <w:szCs w:val="24"/>
        </w:rPr>
        <w:t xml:space="preserve"> </w:t>
      </w:r>
      <w:r w:rsidR="00E5241E" w:rsidRPr="007C424B">
        <w:rPr>
          <w:spacing w:val="15"/>
          <w:szCs w:val="24"/>
        </w:rPr>
        <w:t xml:space="preserve">сети </w:t>
      </w:r>
      <w:r w:rsidRPr="007C424B">
        <w:rPr>
          <w:szCs w:val="24"/>
        </w:rPr>
        <w:t>Интернет.</w:t>
      </w:r>
      <w:r w:rsidRPr="007C424B">
        <w:rPr>
          <w:spacing w:val="2"/>
          <w:szCs w:val="24"/>
        </w:rPr>
        <w:t xml:space="preserve"> </w:t>
      </w:r>
      <w:r w:rsidRPr="007C424B">
        <w:rPr>
          <w:i/>
          <w:spacing w:val="1"/>
          <w:szCs w:val="24"/>
        </w:rPr>
        <w:t>Проблема подлинност</w:t>
      </w:r>
      <w:r w:rsidRPr="007C424B">
        <w:rPr>
          <w:i/>
          <w:szCs w:val="24"/>
        </w:rPr>
        <w:t xml:space="preserve">и </w:t>
      </w:r>
      <w:r w:rsidRPr="007C424B">
        <w:rPr>
          <w:i/>
          <w:spacing w:val="1"/>
          <w:szCs w:val="24"/>
        </w:rPr>
        <w:t>полученно</w:t>
      </w:r>
      <w:r w:rsidRPr="007C424B">
        <w:rPr>
          <w:i/>
          <w:szCs w:val="24"/>
        </w:rPr>
        <w:t>й</w:t>
      </w:r>
      <w:r w:rsidRPr="007C424B">
        <w:rPr>
          <w:i/>
          <w:spacing w:val="2"/>
          <w:szCs w:val="24"/>
        </w:rPr>
        <w:t xml:space="preserve"> </w:t>
      </w:r>
      <w:r w:rsidRPr="007C424B">
        <w:rPr>
          <w:i/>
          <w:spacing w:val="1"/>
          <w:szCs w:val="24"/>
        </w:rPr>
        <w:t>информации</w:t>
      </w:r>
      <w:r w:rsidRPr="007C424B">
        <w:rPr>
          <w:i/>
          <w:szCs w:val="24"/>
        </w:rPr>
        <w:t xml:space="preserve">. </w:t>
      </w:r>
      <w:r w:rsidRPr="007C424B">
        <w:rPr>
          <w:i/>
          <w:spacing w:val="1"/>
          <w:szCs w:val="24"/>
        </w:rPr>
        <w:t>Электронна</w:t>
      </w:r>
      <w:r w:rsidRPr="007C424B">
        <w:rPr>
          <w:i/>
          <w:szCs w:val="24"/>
        </w:rPr>
        <w:t xml:space="preserve">я </w:t>
      </w:r>
      <w:r w:rsidRPr="007C424B">
        <w:rPr>
          <w:i/>
          <w:spacing w:val="1"/>
          <w:szCs w:val="24"/>
        </w:rPr>
        <w:t>подпись</w:t>
      </w:r>
      <w:r w:rsidRPr="007C424B">
        <w:rPr>
          <w:i/>
          <w:szCs w:val="24"/>
        </w:rPr>
        <w:t xml:space="preserve">, </w:t>
      </w:r>
      <w:r w:rsidRPr="007C424B">
        <w:rPr>
          <w:i/>
          <w:spacing w:val="1"/>
          <w:szCs w:val="24"/>
        </w:rPr>
        <w:t>сертифицированны</w:t>
      </w:r>
      <w:r w:rsidRPr="007C424B">
        <w:rPr>
          <w:i/>
          <w:szCs w:val="24"/>
        </w:rPr>
        <w:t xml:space="preserve">е </w:t>
      </w:r>
      <w:r w:rsidRPr="007C424B">
        <w:rPr>
          <w:i/>
          <w:spacing w:val="1"/>
          <w:szCs w:val="24"/>
        </w:rPr>
        <w:t>сайт</w:t>
      </w:r>
      <w:r w:rsidRPr="007C424B">
        <w:rPr>
          <w:i/>
          <w:szCs w:val="24"/>
        </w:rPr>
        <w:t>ы</w:t>
      </w:r>
      <w:r w:rsidRPr="007C424B">
        <w:rPr>
          <w:i/>
          <w:spacing w:val="17"/>
          <w:szCs w:val="24"/>
        </w:rPr>
        <w:t xml:space="preserve"> </w:t>
      </w:r>
      <w:r w:rsidRPr="007C424B">
        <w:rPr>
          <w:i/>
          <w:szCs w:val="24"/>
        </w:rPr>
        <w:t>и</w:t>
      </w:r>
      <w:r w:rsidRPr="007C424B">
        <w:rPr>
          <w:i/>
          <w:spacing w:val="23"/>
          <w:szCs w:val="24"/>
        </w:rPr>
        <w:t xml:space="preserve"> </w:t>
      </w:r>
      <w:r w:rsidRPr="007C424B">
        <w:rPr>
          <w:i/>
          <w:spacing w:val="1"/>
          <w:szCs w:val="24"/>
        </w:rPr>
        <w:t>документы</w:t>
      </w:r>
      <w:r w:rsidRPr="007C424B">
        <w:rPr>
          <w:i/>
          <w:szCs w:val="24"/>
        </w:rPr>
        <w:t>.</w:t>
      </w:r>
      <w:r w:rsidRPr="007C424B">
        <w:rPr>
          <w:i/>
          <w:spacing w:val="8"/>
          <w:szCs w:val="24"/>
        </w:rPr>
        <w:t xml:space="preserve"> </w:t>
      </w:r>
      <w:r w:rsidRPr="007C424B">
        <w:rPr>
          <w:spacing w:val="1"/>
          <w:szCs w:val="24"/>
        </w:rPr>
        <w:t>Метод</w:t>
      </w:r>
      <w:r w:rsidRPr="007C424B">
        <w:rPr>
          <w:szCs w:val="24"/>
        </w:rPr>
        <w:t>ы</w:t>
      </w:r>
      <w:r w:rsidRPr="007C424B">
        <w:rPr>
          <w:spacing w:val="16"/>
          <w:szCs w:val="24"/>
        </w:rPr>
        <w:t xml:space="preserve"> </w:t>
      </w:r>
      <w:r w:rsidRPr="007C424B">
        <w:rPr>
          <w:spacing w:val="1"/>
          <w:szCs w:val="24"/>
        </w:rPr>
        <w:t>индивидуальног</w:t>
      </w:r>
      <w:r w:rsidRPr="007C424B">
        <w:rPr>
          <w:szCs w:val="24"/>
        </w:rPr>
        <w:t>о</w:t>
      </w:r>
      <w:r w:rsidRPr="007C424B">
        <w:rPr>
          <w:spacing w:val="4"/>
          <w:szCs w:val="24"/>
        </w:rPr>
        <w:t xml:space="preserve"> </w:t>
      </w:r>
      <w:r w:rsidRPr="007C424B">
        <w:rPr>
          <w:szCs w:val="24"/>
        </w:rPr>
        <w:t xml:space="preserve">и </w:t>
      </w:r>
      <w:r w:rsidRPr="007C424B">
        <w:rPr>
          <w:spacing w:val="1"/>
          <w:szCs w:val="24"/>
        </w:rPr>
        <w:t>коллективног</w:t>
      </w:r>
      <w:r w:rsidRPr="007C424B">
        <w:rPr>
          <w:szCs w:val="24"/>
        </w:rPr>
        <w:t>о</w:t>
      </w:r>
      <w:r w:rsidRPr="007C424B">
        <w:rPr>
          <w:spacing w:val="-2"/>
          <w:szCs w:val="24"/>
        </w:rPr>
        <w:t xml:space="preserve"> </w:t>
      </w:r>
      <w:r w:rsidRPr="007C424B">
        <w:rPr>
          <w:spacing w:val="1"/>
          <w:szCs w:val="24"/>
        </w:rPr>
        <w:t>размещени</w:t>
      </w:r>
      <w:r w:rsidRPr="007C424B">
        <w:rPr>
          <w:szCs w:val="24"/>
        </w:rPr>
        <w:t>я</w:t>
      </w:r>
      <w:r w:rsidRPr="007C424B">
        <w:rPr>
          <w:spacing w:val="2"/>
          <w:szCs w:val="24"/>
        </w:rPr>
        <w:t xml:space="preserve"> </w:t>
      </w:r>
      <w:r w:rsidRPr="007C424B">
        <w:rPr>
          <w:spacing w:val="1"/>
          <w:szCs w:val="24"/>
        </w:rPr>
        <w:t>ново</w:t>
      </w:r>
      <w:r w:rsidRPr="007C424B">
        <w:rPr>
          <w:szCs w:val="24"/>
        </w:rPr>
        <w:t>й</w:t>
      </w:r>
      <w:r w:rsidRPr="007C424B">
        <w:rPr>
          <w:spacing w:val="10"/>
          <w:szCs w:val="24"/>
        </w:rPr>
        <w:t xml:space="preserve"> </w:t>
      </w:r>
      <w:r w:rsidRPr="007C424B">
        <w:rPr>
          <w:spacing w:val="1"/>
          <w:szCs w:val="24"/>
        </w:rPr>
        <w:t>информаци</w:t>
      </w:r>
      <w:r w:rsidRPr="007C424B">
        <w:rPr>
          <w:szCs w:val="24"/>
        </w:rPr>
        <w:t>и</w:t>
      </w:r>
      <w:r w:rsidRPr="007C424B">
        <w:rPr>
          <w:spacing w:val="2"/>
          <w:szCs w:val="24"/>
        </w:rPr>
        <w:t xml:space="preserve"> </w:t>
      </w:r>
      <w:r w:rsidRPr="007C424B">
        <w:rPr>
          <w:szCs w:val="24"/>
        </w:rPr>
        <w:t>в</w:t>
      </w:r>
      <w:r w:rsidRPr="007C424B">
        <w:rPr>
          <w:spacing w:val="15"/>
          <w:szCs w:val="24"/>
        </w:rPr>
        <w:t xml:space="preserve"> </w:t>
      </w:r>
      <w:r w:rsidR="00E5241E" w:rsidRPr="007C424B">
        <w:rPr>
          <w:spacing w:val="15"/>
          <w:szCs w:val="24"/>
        </w:rPr>
        <w:t xml:space="preserve">сети </w:t>
      </w:r>
      <w:r w:rsidRPr="007C424B">
        <w:rPr>
          <w:spacing w:val="1"/>
          <w:szCs w:val="24"/>
        </w:rPr>
        <w:t>Интернет</w:t>
      </w:r>
      <w:r w:rsidRPr="007C424B">
        <w:rPr>
          <w:szCs w:val="24"/>
        </w:rPr>
        <w:t>.</w:t>
      </w:r>
      <w:r w:rsidRPr="007C424B">
        <w:rPr>
          <w:spacing w:val="3"/>
          <w:szCs w:val="24"/>
        </w:rPr>
        <w:t xml:space="preserve"> </w:t>
      </w:r>
      <w:r w:rsidRPr="007C424B">
        <w:rPr>
          <w:spacing w:val="1"/>
          <w:szCs w:val="24"/>
        </w:rPr>
        <w:t>В</w:t>
      </w:r>
      <w:r w:rsidRPr="007C424B">
        <w:rPr>
          <w:spacing w:val="-1"/>
          <w:szCs w:val="24"/>
        </w:rPr>
        <w:t>з</w:t>
      </w:r>
      <w:r w:rsidRPr="007C424B">
        <w:rPr>
          <w:spacing w:val="-2"/>
          <w:szCs w:val="24"/>
        </w:rPr>
        <w:t>а</w:t>
      </w:r>
      <w:r w:rsidRPr="007C424B">
        <w:rPr>
          <w:spacing w:val="2"/>
          <w:szCs w:val="24"/>
        </w:rPr>
        <w:t>и</w:t>
      </w:r>
      <w:r w:rsidRPr="007C424B">
        <w:rPr>
          <w:spacing w:val="1"/>
          <w:szCs w:val="24"/>
        </w:rPr>
        <w:t>м</w:t>
      </w:r>
      <w:r w:rsidRPr="007C424B">
        <w:rPr>
          <w:szCs w:val="24"/>
        </w:rPr>
        <w:t>о</w:t>
      </w:r>
      <w:r w:rsidRPr="007C424B">
        <w:rPr>
          <w:spacing w:val="2"/>
          <w:szCs w:val="24"/>
        </w:rPr>
        <w:t>д</w:t>
      </w:r>
      <w:r w:rsidRPr="007C424B">
        <w:rPr>
          <w:spacing w:val="-1"/>
          <w:szCs w:val="24"/>
        </w:rPr>
        <w:t>е</w:t>
      </w:r>
      <w:r w:rsidRPr="007C424B">
        <w:rPr>
          <w:spacing w:val="2"/>
          <w:szCs w:val="24"/>
        </w:rPr>
        <w:t>й</w:t>
      </w:r>
      <w:r w:rsidRPr="007C424B">
        <w:rPr>
          <w:spacing w:val="1"/>
          <w:szCs w:val="24"/>
        </w:rPr>
        <w:t>с</w:t>
      </w:r>
      <w:r w:rsidRPr="007C424B">
        <w:rPr>
          <w:spacing w:val="-2"/>
          <w:szCs w:val="24"/>
        </w:rPr>
        <w:t>т</w:t>
      </w:r>
      <w:r w:rsidRPr="007C424B">
        <w:rPr>
          <w:spacing w:val="1"/>
          <w:szCs w:val="24"/>
        </w:rPr>
        <w:t xml:space="preserve">вие </w:t>
      </w:r>
      <w:r w:rsidRPr="007C424B">
        <w:rPr>
          <w:spacing w:val="2"/>
          <w:szCs w:val="24"/>
        </w:rPr>
        <w:t>н</w:t>
      </w:r>
      <w:r w:rsidRPr="007C424B">
        <w:rPr>
          <w:szCs w:val="24"/>
        </w:rPr>
        <w:t>а</w:t>
      </w:r>
      <w:r w:rsidRPr="007C424B">
        <w:rPr>
          <w:spacing w:val="12"/>
          <w:szCs w:val="24"/>
        </w:rPr>
        <w:t xml:space="preserve"> </w:t>
      </w:r>
      <w:r w:rsidRPr="007C424B">
        <w:rPr>
          <w:spacing w:val="2"/>
          <w:szCs w:val="24"/>
        </w:rPr>
        <w:t>о</w:t>
      </w:r>
      <w:r w:rsidRPr="007C424B">
        <w:rPr>
          <w:spacing w:val="-1"/>
          <w:szCs w:val="24"/>
        </w:rPr>
        <w:t>с</w:t>
      </w:r>
      <w:r w:rsidRPr="007C424B">
        <w:rPr>
          <w:spacing w:val="2"/>
          <w:szCs w:val="24"/>
        </w:rPr>
        <w:t>но</w:t>
      </w:r>
      <w:r w:rsidRPr="007C424B">
        <w:rPr>
          <w:spacing w:val="-2"/>
          <w:szCs w:val="24"/>
        </w:rPr>
        <w:t>в</w:t>
      </w:r>
      <w:r w:rsidRPr="007C424B">
        <w:rPr>
          <w:szCs w:val="24"/>
        </w:rPr>
        <w:t>е</w:t>
      </w:r>
      <w:r w:rsidRPr="007C424B">
        <w:rPr>
          <w:spacing w:val="7"/>
          <w:szCs w:val="24"/>
        </w:rPr>
        <w:t xml:space="preserve"> </w:t>
      </w:r>
      <w:r w:rsidRPr="007C424B">
        <w:rPr>
          <w:spacing w:val="1"/>
          <w:szCs w:val="24"/>
        </w:rPr>
        <w:t>к</w:t>
      </w:r>
      <w:r w:rsidRPr="007C424B">
        <w:rPr>
          <w:spacing w:val="2"/>
          <w:szCs w:val="24"/>
        </w:rPr>
        <w:t>о</w:t>
      </w:r>
      <w:r w:rsidRPr="007C424B">
        <w:rPr>
          <w:spacing w:val="-2"/>
          <w:szCs w:val="24"/>
        </w:rPr>
        <w:t>м</w:t>
      </w:r>
      <w:r w:rsidRPr="007C424B">
        <w:rPr>
          <w:spacing w:val="2"/>
          <w:szCs w:val="24"/>
        </w:rPr>
        <w:t>п</w:t>
      </w:r>
      <w:r w:rsidRPr="007C424B">
        <w:rPr>
          <w:szCs w:val="24"/>
        </w:rPr>
        <w:t>ью</w:t>
      </w:r>
      <w:r w:rsidRPr="007C424B">
        <w:rPr>
          <w:spacing w:val="1"/>
          <w:szCs w:val="24"/>
        </w:rPr>
        <w:t>те</w:t>
      </w:r>
      <w:r w:rsidRPr="007C424B">
        <w:rPr>
          <w:szCs w:val="24"/>
        </w:rPr>
        <w:t>р</w:t>
      </w:r>
      <w:r w:rsidRPr="007C424B">
        <w:rPr>
          <w:spacing w:val="2"/>
          <w:szCs w:val="24"/>
        </w:rPr>
        <w:t>н</w:t>
      </w:r>
      <w:r w:rsidRPr="007C424B">
        <w:rPr>
          <w:szCs w:val="24"/>
        </w:rPr>
        <w:t xml:space="preserve">ых </w:t>
      </w:r>
      <w:r w:rsidRPr="007C424B">
        <w:rPr>
          <w:spacing w:val="1"/>
          <w:szCs w:val="24"/>
        </w:rPr>
        <w:t>сет</w:t>
      </w:r>
      <w:r w:rsidRPr="007C424B">
        <w:rPr>
          <w:spacing w:val="-1"/>
          <w:szCs w:val="24"/>
        </w:rPr>
        <w:t>е</w:t>
      </w:r>
      <w:r w:rsidRPr="007C424B">
        <w:rPr>
          <w:spacing w:val="2"/>
          <w:szCs w:val="24"/>
        </w:rPr>
        <w:t>й</w:t>
      </w:r>
      <w:r w:rsidRPr="007C424B">
        <w:rPr>
          <w:szCs w:val="24"/>
        </w:rPr>
        <w:t>:</w:t>
      </w:r>
      <w:r w:rsidRPr="007C424B">
        <w:rPr>
          <w:spacing w:val="11"/>
          <w:szCs w:val="24"/>
        </w:rPr>
        <w:t xml:space="preserve"> </w:t>
      </w:r>
      <w:r w:rsidRPr="007C424B">
        <w:rPr>
          <w:spacing w:val="1"/>
          <w:szCs w:val="24"/>
        </w:rPr>
        <w:t>э</w:t>
      </w:r>
      <w:r w:rsidRPr="007C424B">
        <w:rPr>
          <w:szCs w:val="24"/>
        </w:rPr>
        <w:t>л</w:t>
      </w:r>
      <w:r w:rsidRPr="007C424B">
        <w:rPr>
          <w:spacing w:val="1"/>
          <w:szCs w:val="24"/>
        </w:rPr>
        <w:t>ек</w:t>
      </w:r>
      <w:r w:rsidRPr="007C424B">
        <w:rPr>
          <w:spacing w:val="-1"/>
          <w:szCs w:val="24"/>
        </w:rPr>
        <w:t>т</w:t>
      </w:r>
      <w:r w:rsidRPr="007C424B">
        <w:rPr>
          <w:spacing w:val="2"/>
          <w:szCs w:val="24"/>
        </w:rPr>
        <w:t>р</w:t>
      </w:r>
      <w:r w:rsidRPr="007C424B">
        <w:rPr>
          <w:szCs w:val="24"/>
        </w:rPr>
        <w:t>о</w:t>
      </w:r>
      <w:r w:rsidRPr="007C424B">
        <w:rPr>
          <w:spacing w:val="2"/>
          <w:szCs w:val="24"/>
        </w:rPr>
        <w:t>н</w:t>
      </w:r>
      <w:r w:rsidRPr="007C424B">
        <w:rPr>
          <w:szCs w:val="24"/>
        </w:rPr>
        <w:t>н</w:t>
      </w:r>
      <w:r w:rsidRPr="007C424B">
        <w:rPr>
          <w:spacing w:val="1"/>
          <w:szCs w:val="24"/>
        </w:rPr>
        <w:t>а</w:t>
      </w:r>
      <w:r w:rsidRPr="007C424B">
        <w:rPr>
          <w:szCs w:val="24"/>
        </w:rPr>
        <w:t>я</w:t>
      </w:r>
      <w:r w:rsidRPr="007C424B">
        <w:rPr>
          <w:spacing w:val="3"/>
          <w:szCs w:val="24"/>
        </w:rPr>
        <w:t xml:space="preserve"> </w:t>
      </w:r>
      <w:r w:rsidRPr="007C424B">
        <w:rPr>
          <w:szCs w:val="24"/>
        </w:rPr>
        <w:t>п</w:t>
      </w:r>
      <w:r w:rsidRPr="007C424B">
        <w:rPr>
          <w:spacing w:val="2"/>
          <w:szCs w:val="24"/>
        </w:rPr>
        <w:t>о</w:t>
      </w:r>
      <w:r w:rsidRPr="007C424B">
        <w:rPr>
          <w:spacing w:val="1"/>
          <w:szCs w:val="24"/>
        </w:rPr>
        <w:t>ч</w:t>
      </w:r>
      <w:r w:rsidRPr="007C424B">
        <w:rPr>
          <w:spacing w:val="-1"/>
          <w:szCs w:val="24"/>
        </w:rPr>
        <w:t>т</w:t>
      </w:r>
      <w:r w:rsidRPr="007C424B">
        <w:rPr>
          <w:spacing w:val="1"/>
          <w:szCs w:val="24"/>
        </w:rPr>
        <w:t>а</w:t>
      </w:r>
      <w:r w:rsidRPr="007C424B">
        <w:rPr>
          <w:szCs w:val="24"/>
        </w:rPr>
        <w:t>,</w:t>
      </w:r>
      <w:r w:rsidRPr="007C424B">
        <w:rPr>
          <w:spacing w:val="10"/>
          <w:szCs w:val="24"/>
        </w:rPr>
        <w:t xml:space="preserve"> </w:t>
      </w:r>
      <w:r w:rsidRPr="007C424B">
        <w:rPr>
          <w:spacing w:val="1"/>
          <w:szCs w:val="24"/>
        </w:rPr>
        <w:t>чат</w:t>
      </w:r>
      <w:r w:rsidRPr="007C424B">
        <w:rPr>
          <w:szCs w:val="24"/>
        </w:rPr>
        <w:t>,</w:t>
      </w:r>
      <w:r w:rsidRPr="007C424B">
        <w:rPr>
          <w:spacing w:val="11"/>
          <w:szCs w:val="24"/>
        </w:rPr>
        <w:t xml:space="preserve"> </w:t>
      </w:r>
      <w:r w:rsidRPr="007C424B">
        <w:rPr>
          <w:spacing w:val="1"/>
          <w:szCs w:val="24"/>
        </w:rPr>
        <w:t>ф</w:t>
      </w:r>
      <w:r w:rsidRPr="007C424B">
        <w:rPr>
          <w:spacing w:val="2"/>
          <w:szCs w:val="24"/>
        </w:rPr>
        <w:t>ор</w:t>
      </w:r>
      <w:r w:rsidRPr="007C424B">
        <w:rPr>
          <w:spacing w:val="-3"/>
          <w:szCs w:val="24"/>
        </w:rPr>
        <w:t>у</w:t>
      </w:r>
      <w:r w:rsidRPr="007C424B">
        <w:rPr>
          <w:spacing w:val="1"/>
          <w:szCs w:val="24"/>
        </w:rPr>
        <w:t>м</w:t>
      </w:r>
      <w:r w:rsidRPr="007C424B">
        <w:rPr>
          <w:szCs w:val="24"/>
        </w:rPr>
        <w:t xml:space="preserve">, </w:t>
      </w:r>
      <w:r w:rsidRPr="007C424B">
        <w:rPr>
          <w:spacing w:val="1"/>
          <w:szCs w:val="24"/>
        </w:rPr>
        <w:t>те</w:t>
      </w:r>
      <w:r w:rsidRPr="007C424B">
        <w:rPr>
          <w:szCs w:val="24"/>
        </w:rPr>
        <w:t>л</w:t>
      </w:r>
      <w:r w:rsidRPr="007C424B">
        <w:rPr>
          <w:spacing w:val="1"/>
          <w:szCs w:val="24"/>
        </w:rPr>
        <w:t>ек</w:t>
      </w:r>
      <w:r w:rsidRPr="007C424B">
        <w:rPr>
          <w:spacing w:val="2"/>
          <w:szCs w:val="24"/>
        </w:rPr>
        <w:t>о</w:t>
      </w:r>
      <w:r w:rsidRPr="007C424B">
        <w:rPr>
          <w:szCs w:val="24"/>
        </w:rPr>
        <w:t>н</w:t>
      </w:r>
      <w:r w:rsidRPr="007C424B">
        <w:rPr>
          <w:spacing w:val="1"/>
          <w:szCs w:val="24"/>
        </w:rPr>
        <w:t>фере</w:t>
      </w:r>
      <w:r w:rsidRPr="007C424B">
        <w:rPr>
          <w:spacing w:val="-1"/>
          <w:szCs w:val="24"/>
        </w:rPr>
        <w:t>н</w:t>
      </w:r>
      <w:r w:rsidRPr="007C424B">
        <w:rPr>
          <w:spacing w:val="2"/>
          <w:szCs w:val="24"/>
        </w:rPr>
        <w:t>ц</w:t>
      </w:r>
      <w:r w:rsidRPr="007C424B">
        <w:rPr>
          <w:szCs w:val="24"/>
        </w:rPr>
        <w:t>ия</w:t>
      </w:r>
      <w:r w:rsidRPr="007C424B">
        <w:rPr>
          <w:spacing w:val="-20"/>
          <w:szCs w:val="24"/>
        </w:rPr>
        <w:t xml:space="preserve"> </w:t>
      </w:r>
      <w:r w:rsidRPr="007C424B">
        <w:rPr>
          <w:szCs w:val="24"/>
        </w:rPr>
        <w:t xml:space="preserve">и </w:t>
      </w:r>
      <w:r w:rsidRPr="007C424B">
        <w:rPr>
          <w:spacing w:val="2"/>
          <w:szCs w:val="24"/>
        </w:rPr>
        <w:t>др</w:t>
      </w:r>
      <w:r w:rsidRPr="007C424B">
        <w:rPr>
          <w:szCs w:val="24"/>
        </w:rPr>
        <w:t>.</w:t>
      </w:r>
    </w:p>
    <w:p w:rsidR="009A01D5" w:rsidRPr="007C424B" w:rsidRDefault="009A01D5" w:rsidP="007C424B">
      <w:pPr>
        <w:jc w:val="both"/>
        <w:rPr>
          <w:szCs w:val="24"/>
        </w:rPr>
      </w:pPr>
      <w:r w:rsidRPr="007C424B">
        <w:rPr>
          <w:spacing w:val="1"/>
          <w:szCs w:val="24"/>
        </w:rPr>
        <w:t>Гигиенические</w:t>
      </w:r>
      <w:r w:rsidRPr="007C424B">
        <w:rPr>
          <w:szCs w:val="24"/>
        </w:rPr>
        <w:t>,</w:t>
      </w:r>
      <w:r w:rsidRPr="007C424B">
        <w:rPr>
          <w:spacing w:val="1"/>
          <w:szCs w:val="24"/>
        </w:rPr>
        <w:t xml:space="preserve"> эргономически</w:t>
      </w:r>
      <w:r w:rsidRPr="007C424B">
        <w:rPr>
          <w:szCs w:val="24"/>
        </w:rPr>
        <w:t>е и</w:t>
      </w:r>
      <w:r w:rsidRPr="007C424B">
        <w:rPr>
          <w:spacing w:val="18"/>
          <w:szCs w:val="24"/>
        </w:rPr>
        <w:t xml:space="preserve"> </w:t>
      </w:r>
      <w:r w:rsidRPr="007C424B">
        <w:rPr>
          <w:spacing w:val="1"/>
          <w:szCs w:val="24"/>
        </w:rPr>
        <w:t>технически</w:t>
      </w:r>
      <w:r w:rsidRPr="007C424B">
        <w:rPr>
          <w:szCs w:val="24"/>
        </w:rPr>
        <w:t>е</w:t>
      </w:r>
      <w:r w:rsidRPr="007C424B">
        <w:rPr>
          <w:spacing w:val="4"/>
          <w:szCs w:val="24"/>
        </w:rPr>
        <w:t xml:space="preserve"> </w:t>
      </w:r>
      <w:r w:rsidRPr="007C424B">
        <w:rPr>
          <w:spacing w:val="1"/>
          <w:szCs w:val="24"/>
        </w:rPr>
        <w:t>услови</w:t>
      </w:r>
      <w:r w:rsidRPr="007C424B">
        <w:rPr>
          <w:szCs w:val="24"/>
        </w:rPr>
        <w:t>я</w:t>
      </w:r>
      <w:r w:rsidRPr="007C424B">
        <w:rPr>
          <w:spacing w:val="10"/>
          <w:szCs w:val="24"/>
        </w:rPr>
        <w:t xml:space="preserve"> </w:t>
      </w:r>
      <w:r w:rsidRPr="007C424B">
        <w:rPr>
          <w:spacing w:val="1"/>
          <w:szCs w:val="24"/>
        </w:rPr>
        <w:t>эксплуатации средст</w:t>
      </w:r>
      <w:r w:rsidRPr="007C424B">
        <w:rPr>
          <w:szCs w:val="24"/>
        </w:rPr>
        <w:t>в</w:t>
      </w:r>
      <w:r w:rsidRPr="007C424B">
        <w:rPr>
          <w:spacing w:val="11"/>
          <w:szCs w:val="24"/>
        </w:rPr>
        <w:t xml:space="preserve"> </w:t>
      </w:r>
      <w:r w:rsidRPr="007C424B">
        <w:rPr>
          <w:spacing w:val="1"/>
          <w:szCs w:val="24"/>
        </w:rPr>
        <w:t>ИКТ</w:t>
      </w:r>
      <w:r w:rsidRPr="007C424B">
        <w:rPr>
          <w:szCs w:val="24"/>
        </w:rPr>
        <w:t>.</w:t>
      </w:r>
      <w:r w:rsidRPr="007C424B">
        <w:rPr>
          <w:spacing w:val="13"/>
          <w:szCs w:val="24"/>
        </w:rPr>
        <w:t xml:space="preserve"> </w:t>
      </w:r>
      <w:r w:rsidRPr="007C424B">
        <w:rPr>
          <w:spacing w:val="1"/>
          <w:szCs w:val="24"/>
        </w:rPr>
        <w:t>Экономические</w:t>
      </w:r>
      <w:r w:rsidRPr="007C424B">
        <w:rPr>
          <w:szCs w:val="24"/>
        </w:rPr>
        <w:t xml:space="preserve">, </w:t>
      </w:r>
      <w:r w:rsidRPr="007C424B">
        <w:rPr>
          <w:spacing w:val="1"/>
          <w:szCs w:val="24"/>
        </w:rPr>
        <w:t>правовы</w:t>
      </w:r>
      <w:r w:rsidRPr="007C424B">
        <w:rPr>
          <w:szCs w:val="24"/>
        </w:rPr>
        <w:t>е</w:t>
      </w:r>
      <w:r w:rsidRPr="007C424B">
        <w:rPr>
          <w:spacing w:val="9"/>
          <w:szCs w:val="24"/>
        </w:rPr>
        <w:t xml:space="preserve"> </w:t>
      </w:r>
      <w:r w:rsidRPr="007C424B">
        <w:rPr>
          <w:szCs w:val="24"/>
        </w:rPr>
        <w:t>и</w:t>
      </w:r>
      <w:r w:rsidRPr="007C424B">
        <w:rPr>
          <w:spacing w:val="19"/>
          <w:szCs w:val="24"/>
        </w:rPr>
        <w:t xml:space="preserve"> </w:t>
      </w:r>
      <w:r w:rsidRPr="007C424B">
        <w:rPr>
          <w:spacing w:val="1"/>
          <w:szCs w:val="24"/>
        </w:rPr>
        <w:t>этически</w:t>
      </w:r>
      <w:r w:rsidRPr="007C424B">
        <w:rPr>
          <w:szCs w:val="24"/>
        </w:rPr>
        <w:t>е</w:t>
      </w:r>
      <w:r w:rsidRPr="007C424B">
        <w:rPr>
          <w:spacing w:val="9"/>
          <w:szCs w:val="24"/>
        </w:rPr>
        <w:t xml:space="preserve"> </w:t>
      </w:r>
      <w:r w:rsidRPr="007C424B">
        <w:rPr>
          <w:spacing w:val="1"/>
          <w:szCs w:val="24"/>
        </w:rPr>
        <w:t>аспект</w:t>
      </w:r>
      <w:r w:rsidRPr="007C424B">
        <w:rPr>
          <w:szCs w:val="24"/>
        </w:rPr>
        <w:t>ы</w:t>
      </w:r>
      <w:r w:rsidRPr="007C424B">
        <w:rPr>
          <w:spacing w:val="11"/>
          <w:szCs w:val="24"/>
        </w:rPr>
        <w:t xml:space="preserve"> </w:t>
      </w:r>
      <w:r w:rsidRPr="007C424B">
        <w:rPr>
          <w:spacing w:val="1"/>
          <w:szCs w:val="24"/>
        </w:rPr>
        <w:t>и</w:t>
      </w:r>
      <w:r w:rsidRPr="007C424B">
        <w:rPr>
          <w:szCs w:val="24"/>
        </w:rPr>
        <w:t xml:space="preserve">х </w:t>
      </w:r>
      <w:r w:rsidRPr="007C424B">
        <w:rPr>
          <w:spacing w:val="1"/>
          <w:szCs w:val="24"/>
        </w:rPr>
        <w:t>использования</w:t>
      </w:r>
      <w:r w:rsidRPr="007C424B">
        <w:rPr>
          <w:szCs w:val="24"/>
        </w:rPr>
        <w:t xml:space="preserve">. </w:t>
      </w:r>
      <w:r w:rsidRPr="007C424B">
        <w:rPr>
          <w:spacing w:val="1"/>
          <w:szCs w:val="24"/>
        </w:rPr>
        <w:t>Лична</w:t>
      </w:r>
      <w:r w:rsidRPr="007C424B">
        <w:rPr>
          <w:szCs w:val="24"/>
        </w:rPr>
        <w:t>я</w:t>
      </w:r>
      <w:r w:rsidRPr="007C424B">
        <w:rPr>
          <w:spacing w:val="11"/>
          <w:szCs w:val="24"/>
        </w:rPr>
        <w:t xml:space="preserve"> </w:t>
      </w:r>
      <w:r w:rsidRPr="007C424B">
        <w:rPr>
          <w:spacing w:val="1"/>
          <w:szCs w:val="24"/>
        </w:rPr>
        <w:t>информация</w:t>
      </w:r>
      <w:r w:rsidRPr="007C424B">
        <w:rPr>
          <w:szCs w:val="24"/>
        </w:rPr>
        <w:t>,</w:t>
      </w:r>
      <w:r w:rsidRPr="007C424B">
        <w:rPr>
          <w:spacing w:val="3"/>
          <w:szCs w:val="24"/>
        </w:rPr>
        <w:t xml:space="preserve"> </w:t>
      </w:r>
      <w:r w:rsidRPr="007C424B">
        <w:rPr>
          <w:spacing w:val="1"/>
          <w:szCs w:val="24"/>
        </w:rPr>
        <w:t>средств</w:t>
      </w:r>
      <w:r w:rsidRPr="007C424B">
        <w:rPr>
          <w:szCs w:val="24"/>
        </w:rPr>
        <w:t>а</w:t>
      </w:r>
      <w:r w:rsidRPr="007C424B">
        <w:rPr>
          <w:spacing w:val="9"/>
          <w:szCs w:val="24"/>
        </w:rPr>
        <w:t xml:space="preserve"> </w:t>
      </w:r>
      <w:r w:rsidRPr="007C424B">
        <w:rPr>
          <w:spacing w:val="1"/>
          <w:szCs w:val="24"/>
        </w:rPr>
        <w:t>е</w:t>
      </w:r>
      <w:r w:rsidRPr="007C424B">
        <w:rPr>
          <w:szCs w:val="24"/>
        </w:rPr>
        <w:t>е</w:t>
      </w:r>
      <w:r w:rsidRPr="007C424B">
        <w:rPr>
          <w:spacing w:val="17"/>
          <w:szCs w:val="24"/>
        </w:rPr>
        <w:t xml:space="preserve"> </w:t>
      </w:r>
      <w:r w:rsidRPr="007C424B">
        <w:rPr>
          <w:spacing w:val="1"/>
          <w:szCs w:val="24"/>
        </w:rPr>
        <w:t>защиты</w:t>
      </w:r>
      <w:r w:rsidRPr="007C424B">
        <w:rPr>
          <w:szCs w:val="24"/>
        </w:rPr>
        <w:t>.</w:t>
      </w:r>
      <w:r w:rsidRPr="007C424B">
        <w:rPr>
          <w:spacing w:val="9"/>
          <w:szCs w:val="24"/>
        </w:rPr>
        <w:t xml:space="preserve"> </w:t>
      </w:r>
      <w:r w:rsidRPr="007C424B">
        <w:rPr>
          <w:spacing w:val="1"/>
          <w:szCs w:val="24"/>
        </w:rPr>
        <w:t>Организация личног</w:t>
      </w:r>
      <w:r w:rsidRPr="007C424B">
        <w:rPr>
          <w:szCs w:val="24"/>
        </w:rPr>
        <w:t>о</w:t>
      </w:r>
      <w:r w:rsidRPr="007C424B">
        <w:rPr>
          <w:spacing w:val="-10"/>
          <w:szCs w:val="24"/>
        </w:rPr>
        <w:t xml:space="preserve"> </w:t>
      </w:r>
      <w:r w:rsidRPr="007C424B">
        <w:rPr>
          <w:spacing w:val="1"/>
          <w:szCs w:val="24"/>
        </w:rPr>
        <w:t>информационног</w:t>
      </w:r>
      <w:r w:rsidRPr="007C424B">
        <w:rPr>
          <w:szCs w:val="24"/>
        </w:rPr>
        <w:t>о</w:t>
      </w:r>
      <w:r w:rsidRPr="007C424B">
        <w:rPr>
          <w:spacing w:val="-22"/>
          <w:szCs w:val="24"/>
        </w:rPr>
        <w:t xml:space="preserve"> </w:t>
      </w:r>
      <w:r w:rsidRPr="007C424B">
        <w:rPr>
          <w:spacing w:val="1"/>
          <w:szCs w:val="24"/>
        </w:rPr>
        <w:t>пространства</w:t>
      </w:r>
      <w:r w:rsidRPr="007C424B">
        <w:rPr>
          <w:szCs w:val="24"/>
        </w:rPr>
        <w:t>.</w:t>
      </w:r>
    </w:p>
    <w:p w:rsidR="009A01D5" w:rsidRPr="007C424B" w:rsidRDefault="009A01D5" w:rsidP="007C424B">
      <w:pPr>
        <w:jc w:val="both"/>
        <w:rPr>
          <w:i/>
          <w:szCs w:val="24"/>
        </w:rPr>
      </w:pPr>
      <w:r w:rsidRPr="007C424B">
        <w:rPr>
          <w:spacing w:val="1"/>
          <w:szCs w:val="24"/>
        </w:rPr>
        <w:t>Основны</w:t>
      </w:r>
      <w:r w:rsidRPr="007C424B">
        <w:rPr>
          <w:szCs w:val="24"/>
        </w:rPr>
        <w:t xml:space="preserve">е </w:t>
      </w:r>
      <w:r w:rsidRPr="007C424B">
        <w:rPr>
          <w:spacing w:val="1"/>
          <w:szCs w:val="24"/>
        </w:rPr>
        <w:t>этап</w:t>
      </w:r>
      <w:r w:rsidRPr="007C424B">
        <w:rPr>
          <w:szCs w:val="24"/>
        </w:rPr>
        <w:t xml:space="preserve">ы и </w:t>
      </w:r>
      <w:r w:rsidRPr="007C424B">
        <w:rPr>
          <w:spacing w:val="1"/>
          <w:szCs w:val="24"/>
        </w:rPr>
        <w:t>тенденци</w:t>
      </w:r>
      <w:r w:rsidRPr="007C424B">
        <w:rPr>
          <w:szCs w:val="24"/>
        </w:rPr>
        <w:t xml:space="preserve">и </w:t>
      </w:r>
      <w:r w:rsidRPr="007C424B">
        <w:rPr>
          <w:spacing w:val="1"/>
          <w:szCs w:val="24"/>
        </w:rPr>
        <w:t>развити</w:t>
      </w:r>
      <w:r w:rsidRPr="007C424B">
        <w:rPr>
          <w:szCs w:val="24"/>
        </w:rPr>
        <w:t xml:space="preserve">я </w:t>
      </w:r>
      <w:r w:rsidRPr="007C424B">
        <w:rPr>
          <w:spacing w:val="1"/>
          <w:szCs w:val="24"/>
        </w:rPr>
        <w:t>ИКТ</w:t>
      </w:r>
      <w:r w:rsidRPr="007C424B">
        <w:rPr>
          <w:szCs w:val="24"/>
        </w:rPr>
        <w:t>. Стандарты в сфере информатики</w:t>
      </w:r>
      <w:r w:rsidRPr="007C424B">
        <w:rPr>
          <w:spacing w:val="-6"/>
          <w:szCs w:val="24"/>
        </w:rPr>
        <w:t xml:space="preserve"> </w:t>
      </w:r>
      <w:r w:rsidRPr="007C424B">
        <w:rPr>
          <w:szCs w:val="24"/>
        </w:rPr>
        <w:t>и</w:t>
      </w:r>
      <w:r w:rsidRPr="007C424B">
        <w:rPr>
          <w:spacing w:val="8"/>
          <w:szCs w:val="24"/>
        </w:rPr>
        <w:t xml:space="preserve"> </w:t>
      </w:r>
      <w:r w:rsidRPr="007C424B">
        <w:rPr>
          <w:szCs w:val="24"/>
        </w:rPr>
        <w:t>ИКТ.</w:t>
      </w:r>
      <w:r w:rsidRPr="007C424B">
        <w:rPr>
          <w:spacing w:val="4"/>
          <w:szCs w:val="24"/>
        </w:rPr>
        <w:t xml:space="preserve"> </w:t>
      </w:r>
      <w:r w:rsidRPr="007C424B">
        <w:rPr>
          <w:i/>
          <w:szCs w:val="24"/>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7C424B">
        <w:rPr>
          <w:i/>
          <w:szCs w:val="24"/>
        </w:rPr>
        <w:t xml:space="preserve">сети </w:t>
      </w:r>
      <w:r w:rsidRPr="007C424B">
        <w:rPr>
          <w:i/>
          <w:szCs w:val="24"/>
        </w:rPr>
        <w:t>Интернет и др.).</w:t>
      </w:r>
    </w:p>
    <w:p w:rsidR="00B540EE" w:rsidRPr="007C424B" w:rsidRDefault="00B540EE" w:rsidP="007C424B">
      <w:pPr>
        <w:jc w:val="both"/>
        <w:rPr>
          <w:szCs w:val="24"/>
        </w:rPr>
      </w:pPr>
    </w:p>
    <w:p w:rsidR="00B540EE" w:rsidRPr="007C424B" w:rsidRDefault="00F17097" w:rsidP="007C424B">
      <w:pPr>
        <w:pStyle w:val="4"/>
        <w:spacing w:line="240" w:lineRule="auto"/>
        <w:rPr>
          <w:sz w:val="24"/>
          <w:szCs w:val="24"/>
        </w:rPr>
      </w:pPr>
      <w:bookmarkStart w:id="291" w:name="_Toc409691710"/>
      <w:bookmarkStart w:id="292" w:name="_Toc410654035"/>
      <w:bookmarkStart w:id="293" w:name="_Toc414553246"/>
      <w:r w:rsidRPr="007C424B">
        <w:rPr>
          <w:sz w:val="24"/>
          <w:szCs w:val="24"/>
        </w:rPr>
        <w:t xml:space="preserve">2.2.2.10. </w:t>
      </w:r>
      <w:r w:rsidR="00B540EE" w:rsidRPr="007C424B">
        <w:rPr>
          <w:sz w:val="24"/>
          <w:szCs w:val="24"/>
        </w:rPr>
        <w:t>Физика</w:t>
      </w:r>
      <w:bookmarkEnd w:id="291"/>
      <w:bookmarkEnd w:id="292"/>
      <w:bookmarkEnd w:id="293"/>
    </w:p>
    <w:p w:rsidR="00B30F8B" w:rsidRPr="007C424B" w:rsidRDefault="00B30F8B" w:rsidP="007C424B">
      <w:pPr>
        <w:jc w:val="both"/>
        <w:rPr>
          <w:szCs w:val="24"/>
        </w:rPr>
      </w:pPr>
      <w:r w:rsidRPr="007C424B">
        <w:rPr>
          <w:szCs w:val="24"/>
        </w:rPr>
        <w:t xml:space="preserve">Физическое образование в основной школе должно обеспечить </w:t>
      </w:r>
      <w:r w:rsidRPr="007C424B">
        <w:rPr>
          <w:color w:val="000000"/>
          <w:szCs w:val="24"/>
        </w:rPr>
        <w:t>формирование у обучающихся представлений о научной картине мира – важного ресурса научно-технического прогресса</w:t>
      </w:r>
      <w:r w:rsidRPr="007C424B">
        <w:rPr>
          <w:szCs w:val="24"/>
        </w:rPr>
        <w:t xml:space="preserve">, </w:t>
      </w:r>
      <w:r w:rsidRPr="007C424B">
        <w:rPr>
          <w:color w:val="000000"/>
          <w:szCs w:val="24"/>
        </w:rPr>
        <w:t xml:space="preserve">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w:t>
      </w:r>
      <w:r w:rsidRPr="007C424B">
        <w:rPr>
          <w:szCs w:val="24"/>
        </w:rPr>
        <w:t>решении инженерно-технических и научно-исследовательских задач.</w:t>
      </w:r>
    </w:p>
    <w:p w:rsidR="00B30F8B" w:rsidRPr="007C424B" w:rsidRDefault="00B30F8B" w:rsidP="007C424B">
      <w:pPr>
        <w:jc w:val="both"/>
        <w:rPr>
          <w:szCs w:val="24"/>
        </w:rPr>
      </w:pPr>
      <w:r w:rsidRPr="007C424B">
        <w:rPr>
          <w:szCs w:val="24"/>
        </w:rPr>
        <w:lastRenderedPageBreak/>
        <w:t xml:space="preserve">Освоение учебного предмета «Физика» направлено на развитие у обучающихся </w:t>
      </w:r>
      <w:r w:rsidRPr="007C424B">
        <w:rPr>
          <w:color w:val="000000"/>
          <w:szCs w:val="24"/>
        </w:rPr>
        <w:t>представлений о строении, свойствах, законах существования и движения материи</w:t>
      </w:r>
      <w:r w:rsidRPr="007C424B">
        <w:rPr>
          <w:szCs w:val="24"/>
        </w:rPr>
        <w:t xml:space="preserve">, </w:t>
      </w:r>
      <w:r w:rsidRPr="007C424B">
        <w:rPr>
          <w:color w:val="000000"/>
          <w:szCs w:val="24"/>
        </w:rPr>
        <w:t xml:space="preserve">на освоение обучающимися общих законов и закономерностей природных явлений, </w:t>
      </w:r>
      <w:r w:rsidRPr="007C424B">
        <w:rPr>
          <w:szCs w:val="24"/>
        </w:rPr>
        <w:t>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7C424B" w:rsidRDefault="00B30F8B" w:rsidP="007C424B">
      <w:pPr>
        <w:jc w:val="both"/>
        <w:rPr>
          <w:szCs w:val="24"/>
        </w:rPr>
      </w:pPr>
      <w:r w:rsidRPr="007C424B">
        <w:rPr>
          <w:szCs w:val="24"/>
        </w:rPr>
        <w:t xml:space="preserve">Учебный предмет «Физика» способствует формированию у обучающихся умений безопасно использовать лабораторное оборудование, проводить </w:t>
      </w:r>
      <w:r w:rsidRPr="007C424B">
        <w:rPr>
          <w:color w:val="000000"/>
          <w:szCs w:val="24"/>
        </w:rPr>
        <w:t>естественно-научные исследования и эксперименты</w:t>
      </w:r>
      <w:r w:rsidRPr="007C424B">
        <w:rPr>
          <w:szCs w:val="24"/>
        </w:rPr>
        <w:t>, анализировать полученные результаты, представлять и научно аргументировать полученные выводы.</w:t>
      </w:r>
    </w:p>
    <w:p w:rsidR="00B30F8B" w:rsidRPr="007C424B" w:rsidRDefault="00B30F8B" w:rsidP="007C424B">
      <w:pPr>
        <w:jc w:val="both"/>
        <w:rPr>
          <w:szCs w:val="24"/>
        </w:rPr>
      </w:pPr>
      <w:r w:rsidRPr="007C424B">
        <w:rPr>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E32CA3" w:rsidRPr="007C424B" w:rsidRDefault="00E32CA3" w:rsidP="007C424B">
      <w:pPr>
        <w:tabs>
          <w:tab w:val="left" w:pos="851"/>
        </w:tabs>
        <w:autoSpaceDE w:val="0"/>
        <w:autoSpaceDN w:val="0"/>
        <w:adjustRightInd w:val="0"/>
        <w:jc w:val="both"/>
        <w:rPr>
          <w:color w:val="000000"/>
          <w:szCs w:val="24"/>
        </w:rPr>
      </w:pPr>
    </w:p>
    <w:p w:rsidR="00B540EE" w:rsidRPr="007C424B" w:rsidRDefault="00B540EE" w:rsidP="007C424B">
      <w:pPr>
        <w:widowControl w:val="0"/>
        <w:tabs>
          <w:tab w:val="left" w:pos="709"/>
          <w:tab w:val="left" w:pos="989"/>
        </w:tabs>
        <w:ind w:firstLine="851"/>
        <w:jc w:val="both"/>
        <w:rPr>
          <w:b/>
          <w:color w:val="000000"/>
          <w:szCs w:val="24"/>
        </w:rPr>
      </w:pPr>
      <w:r w:rsidRPr="007C424B">
        <w:rPr>
          <w:b/>
          <w:color w:val="000000"/>
          <w:szCs w:val="24"/>
        </w:rPr>
        <w:t>Физика и физические методы изучения природы</w:t>
      </w:r>
    </w:p>
    <w:p w:rsidR="00B540EE" w:rsidRPr="007C424B" w:rsidRDefault="00B540EE" w:rsidP="007C424B">
      <w:pPr>
        <w:tabs>
          <w:tab w:val="left" w:pos="851"/>
        </w:tabs>
        <w:jc w:val="both"/>
        <w:rPr>
          <w:bCs/>
          <w:color w:val="000000"/>
          <w:szCs w:val="24"/>
        </w:rPr>
      </w:pPr>
      <w:r w:rsidRPr="007C424B">
        <w:rPr>
          <w:color w:val="000000"/>
          <w:szCs w:val="24"/>
        </w:rPr>
        <w:t xml:space="preserve">Физика </w:t>
      </w:r>
      <w:r w:rsidR="009F45E5" w:rsidRPr="007C424B">
        <w:rPr>
          <w:color w:val="000000"/>
          <w:szCs w:val="24"/>
        </w:rPr>
        <w:t>–</w:t>
      </w:r>
      <w:r w:rsidRPr="007C424B">
        <w:rPr>
          <w:color w:val="000000"/>
          <w:szCs w:val="24"/>
        </w:rPr>
        <w:t xml:space="preserve"> наука о природе. </w:t>
      </w:r>
      <w:r w:rsidRPr="007C424B">
        <w:rPr>
          <w:bCs/>
          <w:color w:val="000000"/>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7C424B" w:rsidRDefault="00B540EE" w:rsidP="007C424B">
      <w:pPr>
        <w:tabs>
          <w:tab w:val="left" w:pos="851"/>
        </w:tabs>
        <w:jc w:val="both"/>
        <w:rPr>
          <w:color w:val="000000"/>
          <w:szCs w:val="24"/>
        </w:rPr>
      </w:pPr>
      <w:r w:rsidRPr="007C424B">
        <w:rPr>
          <w:color w:val="000000"/>
          <w:szCs w:val="24"/>
        </w:rPr>
        <w:t>Физические величины и их измерение. Точность и погрешность измерений. Международная система единиц.</w:t>
      </w:r>
    </w:p>
    <w:p w:rsidR="00B540EE" w:rsidRPr="007C424B" w:rsidRDefault="00B540EE" w:rsidP="007C424B">
      <w:pPr>
        <w:tabs>
          <w:tab w:val="left" w:pos="851"/>
        </w:tabs>
        <w:jc w:val="both"/>
        <w:rPr>
          <w:color w:val="000000"/>
          <w:szCs w:val="24"/>
        </w:rPr>
      </w:pPr>
      <w:r w:rsidRPr="007C424B">
        <w:rPr>
          <w:color w:val="000000"/>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7C424B" w:rsidRDefault="00B540EE" w:rsidP="007C424B">
      <w:pPr>
        <w:widowControl w:val="0"/>
        <w:tabs>
          <w:tab w:val="left" w:pos="851"/>
          <w:tab w:val="left" w:pos="989"/>
        </w:tabs>
        <w:ind w:left="709"/>
        <w:jc w:val="both"/>
        <w:rPr>
          <w:b/>
          <w:color w:val="000000"/>
          <w:szCs w:val="24"/>
        </w:rPr>
      </w:pPr>
      <w:r w:rsidRPr="007C424B">
        <w:rPr>
          <w:b/>
          <w:color w:val="000000"/>
          <w:szCs w:val="24"/>
        </w:rPr>
        <w:t>Механические явления</w:t>
      </w:r>
    </w:p>
    <w:p w:rsidR="00B540EE" w:rsidRPr="007C424B" w:rsidRDefault="00B540EE" w:rsidP="007C424B">
      <w:pPr>
        <w:tabs>
          <w:tab w:val="left" w:pos="851"/>
        </w:tabs>
        <w:jc w:val="both"/>
        <w:rPr>
          <w:color w:val="000000"/>
          <w:szCs w:val="24"/>
        </w:rPr>
      </w:pPr>
      <w:r w:rsidRPr="007C424B">
        <w:rPr>
          <w:color w:val="000000"/>
          <w:szCs w:val="24"/>
        </w:rPr>
        <w:t>Механическое движение. Материальная точка как модель физического тела.</w:t>
      </w:r>
      <w:r w:rsidR="00245F1D" w:rsidRPr="007C424B">
        <w:rPr>
          <w:color w:val="000000"/>
          <w:szCs w:val="24"/>
        </w:rPr>
        <w:t xml:space="preserve"> </w:t>
      </w:r>
      <w:r w:rsidRPr="007C424B">
        <w:rPr>
          <w:color w:val="000000"/>
          <w:szCs w:val="24"/>
        </w:rPr>
        <w:t>Относительность механического движения. Система отсчета.</w:t>
      </w:r>
      <w:r w:rsidRPr="007C424B">
        <w:rPr>
          <w:b/>
          <w:color w:val="000000"/>
          <w:szCs w:val="24"/>
        </w:rPr>
        <w:t xml:space="preserve"> </w:t>
      </w:r>
      <w:r w:rsidRPr="007C424B">
        <w:rPr>
          <w:color w:val="000000"/>
          <w:szCs w:val="24"/>
        </w:rPr>
        <w:t>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w:t>
      </w:r>
      <w:r w:rsidR="00245F1D" w:rsidRPr="007C424B">
        <w:rPr>
          <w:color w:val="000000"/>
          <w:szCs w:val="24"/>
        </w:rPr>
        <w:t xml:space="preserve"> </w:t>
      </w:r>
      <w:r w:rsidRPr="007C424B">
        <w:rPr>
          <w:color w:val="000000"/>
          <w:szCs w:val="24"/>
        </w:rPr>
        <w:t>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7C424B" w:rsidRDefault="00B540EE" w:rsidP="007C424B">
      <w:pPr>
        <w:tabs>
          <w:tab w:val="left" w:pos="851"/>
        </w:tabs>
        <w:jc w:val="both"/>
        <w:rPr>
          <w:color w:val="000000"/>
          <w:szCs w:val="24"/>
        </w:rPr>
      </w:pPr>
      <w:r w:rsidRPr="007C424B">
        <w:rPr>
          <w:color w:val="000000"/>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7C424B" w:rsidRDefault="00B540EE" w:rsidP="007C424B">
      <w:pPr>
        <w:tabs>
          <w:tab w:val="left" w:pos="851"/>
        </w:tabs>
        <w:jc w:val="both"/>
        <w:rPr>
          <w:color w:val="000000"/>
          <w:szCs w:val="24"/>
        </w:rPr>
      </w:pPr>
      <w:r w:rsidRPr="007C424B">
        <w:rPr>
          <w:color w:val="000000"/>
          <w:szCs w:val="24"/>
        </w:rPr>
        <w:t xml:space="preserve">Простые механизмы. Условия равновесия твердого тела, имеющего закрепленную ось движения. Момент силы. </w:t>
      </w:r>
      <w:r w:rsidRPr="007C424B">
        <w:rPr>
          <w:i/>
          <w:color w:val="000000"/>
          <w:szCs w:val="24"/>
        </w:rPr>
        <w:t xml:space="preserve">Центр тяжести тела. </w:t>
      </w:r>
      <w:r w:rsidRPr="007C424B">
        <w:rPr>
          <w:color w:val="000000"/>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7C424B" w:rsidRDefault="00B540EE" w:rsidP="007C424B">
      <w:pPr>
        <w:tabs>
          <w:tab w:val="left" w:pos="851"/>
        </w:tabs>
        <w:jc w:val="both"/>
        <w:rPr>
          <w:color w:val="000000"/>
          <w:szCs w:val="24"/>
        </w:rPr>
      </w:pPr>
      <w:r w:rsidRPr="007C424B">
        <w:rPr>
          <w:color w:val="000000"/>
          <w:szCs w:val="24"/>
        </w:rPr>
        <w:t>Давление твердых тел. Единицы измерения давления. Способы изменения давления</w:t>
      </w:r>
      <w:r w:rsidR="009F45E5" w:rsidRPr="007C424B">
        <w:rPr>
          <w:color w:val="000000"/>
          <w:szCs w:val="24"/>
        </w:rPr>
        <w:t>.</w:t>
      </w:r>
      <w:r w:rsidRPr="007C424B">
        <w:rPr>
          <w:color w:val="000000"/>
          <w:szCs w:val="24"/>
        </w:rPr>
        <w:t xml:space="preserve"> Давление жидкостей и газов Закон Паскаля. Давление жидкости на дно и стенки сосуда. Сообщающиеся сосуды. Вес воздуха.</w:t>
      </w:r>
      <w:r w:rsidRPr="007C424B">
        <w:rPr>
          <w:color w:val="FF0000"/>
          <w:szCs w:val="24"/>
        </w:rPr>
        <w:t xml:space="preserve"> </w:t>
      </w:r>
      <w:r w:rsidRPr="007C424B">
        <w:rPr>
          <w:color w:val="000000"/>
          <w:szCs w:val="24"/>
        </w:rPr>
        <w:t xml:space="preserve">Атмосферное давление. Измерение атмосферного давления. Опыт Торричелли. Барометр-анероид. </w:t>
      </w:r>
      <w:r w:rsidRPr="007C424B">
        <w:rPr>
          <w:color w:val="000000"/>
          <w:szCs w:val="24"/>
        </w:rPr>
        <w:lastRenderedPageBreak/>
        <w:t>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7C424B" w:rsidRDefault="00B540EE" w:rsidP="007C424B">
      <w:pPr>
        <w:tabs>
          <w:tab w:val="left" w:pos="851"/>
        </w:tabs>
        <w:jc w:val="both"/>
        <w:rPr>
          <w:color w:val="000000"/>
          <w:szCs w:val="24"/>
        </w:rPr>
      </w:pPr>
      <w:r w:rsidRPr="007C424B">
        <w:rPr>
          <w:color w:val="000000"/>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7C424B" w:rsidRDefault="00B540EE" w:rsidP="007C424B">
      <w:pPr>
        <w:widowControl w:val="0"/>
        <w:tabs>
          <w:tab w:val="left" w:pos="851"/>
          <w:tab w:val="left" w:pos="989"/>
        </w:tabs>
        <w:ind w:left="709"/>
        <w:jc w:val="both"/>
        <w:rPr>
          <w:b/>
          <w:color w:val="000000"/>
          <w:szCs w:val="24"/>
        </w:rPr>
      </w:pPr>
      <w:r w:rsidRPr="007C424B">
        <w:rPr>
          <w:b/>
          <w:color w:val="000000"/>
          <w:szCs w:val="24"/>
        </w:rPr>
        <w:t>Тепловые явления</w:t>
      </w:r>
    </w:p>
    <w:p w:rsidR="00B540EE" w:rsidRPr="007C424B" w:rsidRDefault="00B540EE" w:rsidP="007C424B">
      <w:pPr>
        <w:tabs>
          <w:tab w:val="left" w:pos="851"/>
        </w:tabs>
        <w:jc w:val="both"/>
        <w:rPr>
          <w:color w:val="000000"/>
          <w:szCs w:val="24"/>
        </w:rPr>
      </w:pPr>
      <w:r w:rsidRPr="007C424B">
        <w:rPr>
          <w:color w:val="000000"/>
          <w:szCs w:val="24"/>
        </w:rPr>
        <w:t>Строение вещества. Атомы и молекулы. Тепловое движение атомов и молекул. Диффузия в газах, жидкостях и твердых телах</w:t>
      </w:r>
      <w:r w:rsidR="009F45E5" w:rsidRPr="007C424B">
        <w:rPr>
          <w:color w:val="000000"/>
          <w:szCs w:val="24"/>
        </w:rPr>
        <w:t>.</w:t>
      </w:r>
      <w:r w:rsidRPr="007C424B">
        <w:rPr>
          <w:color w:val="000000"/>
          <w:szCs w:val="24"/>
        </w:rPr>
        <w:t xml:space="preserve"> </w:t>
      </w:r>
      <w:r w:rsidRPr="007C424B">
        <w:rPr>
          <w:i/>
          <w:color w:val="000000"/>
          <w:szCs w:val="24"/>
        </w:rPr>
        <w:t>Броуновское движение</w:t>
      </w:r>
      <w:r w:rsidRPr="007C424B">
        <w:rPr>
          <w:color w:val="000000"/>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7C424B" w:rsidRDefault="00B540EE" w:rsidP="007C424B">
      <w:pPr>
        <w:tabs>
          <w:tab w:val="left" w:pos="851"/>
        </w:tabs>
        <w:jc w:val="both"/>
        <w:rPr>
          <w:i/>
          <w:color w:val="000000"/>
          <w:szCs w:val="24"/>
        </w:rPr>
      </w:pPr>
      <w:r w:rsidRPr="007C424B">
        <w:rPr>
          <w:color w:val="000000"/>
          <w:szCs w:val="24"/>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w:t>
      </w:r>
      <w:r w:rsidR="00245F1D" w:rsidRPr="007C424B">
        <w:rPr>
          <w:color w:val="000000"/>
          <w:szCs w:val="24"/>
        </w:rPr>
        <w:t xml:space="preserve"> </w:t>
      </w:r>
      <w:r w:rsidRPr="007C424B">
        <w:rPr>
          <w:color w:val="000000"/>
          <w:szCs w:val="24"/>
        </w:rPr>
        <w:t xml:space="preserve">турбина, двигатель внутреннего сгорания, реактивный двигатель). КПД тепловой машины. </w:t>
      </w:r>
      <w:r w:rsidRPr="007C424B">
        <w:rPr>
          <w:i/>
          <w:color w:val="000000"/>
          <w:szCs w:val="24"/>
        </w:rPr>
        <w:t>Экологические проблемы использования тепловых машин.</w:t>
      </w:r>
    </w:p>
    <w:p w:rsidR="00B540EE" w:rsidRPr="007C424B" w:rsidRDefault="00B540EE" w:rsidP="007C424B">
      <w:pPr>
        <w:widowControl w:val="0"/>
        <w:tabs>
          <w:tab w:val="left" w:pos="851"/>
          <w:tab w:val="left" w:pos="989"/>
        </w:tabs>
        <w:ind w:left="709"/>
        <w:jc w:val="both"/>
        <w:rPr>
          <w:b/>
          <w:color w:val="000000"/>
          <w:szCs w:val="24"/>
        </w:rPr>
      </w:pPr>
      <w:r w:rsidRPr="007C424B">
        <w:rPr>
          <w:b/>
          <w:color w:val="000000"/>
          <w:szCs w:val="24"/>
        </w:rPr>
        <w:t>Электромагнитные явления</w:t>
      </w:r>
    </w:p>
    <w:p w:rsidR="00B540EE" w:rsidRPr="007C424B" w:rsidRDefault="00B540EE" w:rsidP="007C424B">
      <w:pPr>
        <w:tabs>
          <w:tab w:val="left" w:pos="851"/>
        </w:tabs>
        <w:jc w:val="both"/>
        <w:rPr>
          <w:i/>
          <w:color w:val="000000"/>
          <w:szCs w:val="24"/>
        </w:rPr>
      </w:pPr>
      <w:r w:rsidRPr="007C424B">
        <w:rPr>
          <w:color w:val="000000"/>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7C424B">
        <w:rPr>
          <w:i/>
          <w:color w:val="000000"/>
          <w:szCs w:val="24"/>
        </w:rPr>
        <w:t>Напряженность электрического поля.</w:t>
      </w:r>
      <w:r w:rsidR="009F45E5" w:rsidRPr="007C424B">
        <w:rPr>
          <w:color w:val="000000"/>
          <w:szCs w:val="24"/>
        </w:rPr>
        <w:t xml:space="preserve"> </w:t>
      </w:r>
      <w:r w:rsidRPr="007C424B">
        <w:rPr>
          <w:color w:val="000000"/>
          <w:szCs w:val="24"/>
        </w:rPr>
        <w:t xml:space="preserve">Действие электрического поля на электрические заряды. </w:t>
      </w:r>
      <w:r w:rsidRPr="007C424B">
        <w:rPr>
          <w:i/>
          <w:color w:val="000000"/>
          <w:szCs w:val="24"/>
        </w:rPr>
        <w:t>Конденсатор.</w:t>
      </w:r>
      <w:r w:rsidRPr="007C424B">
        <w:rPr>
          <w:color w:val="000000"/>
          <w:szCs w:val="24"/>
        </w:rPr>
        <w:t xml:space="preserve"> </w:t>
      </w:r>
      <w:r w:rsidRPr="007C424B">
        <w:rPr>
          <w:i/>
          <w:color w:val="000000"/>
          <w:szCs w:val="24"/>
        </w:rPr>
        <w:t>Энергия электрического поля конденсатора.</w:t>
      </w:r>
    </w:p>
    <w:p w:rsidR="00B540EE" w:rsidRPr="007C424B" w:rsidRDefault="00B540EE" w:rsidP="007C424B">
      <w:pPr>
        <w:tabs>
          <w:tab w:val="left" w:pos="851"/>
        </w:tabs>
        <w:jc w:val="both"/>
        <w:rPr>
          <w:color w:val="000000"/>
          <w:szCs w:val="24"/>
        </w:rPr>
      </w:pPr>
      <w:r w:rsidRPr="007C424B">
        <w:rPr>
          <w:color w:val="000000"/>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7C424B" w:rsidRDefault="00B540EE" w:rsidP="007C424B">
      <w:pPr>
        <w:tabs>
          <w:tab w:val="left" w:pos="851"/>
        </w:tabs>
        <w:jc w:val="both"/>
        <w:rPr>
          <w:color w:val="000000"/>
          <w:szCs w:val="24"/>
        </w:rPr>
      </w:pPr>
      <w:r w:rsidRPr="007C424B">
        <w:rPr>
          <w:color w:val="000000"/>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7C424B" w:rsidRDefault="00B540EE" w:rsidP="007C424B">
      <w:pPr>
        <w:tabs>
          <w:tab w:val="left" w:pos="851"/>
        </w:tabs>
        <w:jc w:val="both"/>
        <w:rPr>
          <w:color w:val="FF0000"/>
          <w:szCs w:val="24"/>
        </w:rPr>
      </w:pPr>
      <w:r w:rsidRPr="007C424B">
        <w:rPr>
          <w:color w:val="000000"/>
          <w:szCs w:val="24"/>
        </w:rPr>
        <w:t>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w:t>
      </w:r>
      <w:r w:rsidRPr="007C424B">
        <w:rPr>
          <w:color w:val="FF0000"/>
          <w:szCs w:val="24"/>
        </w:rPr>
        <w:t xml:space="preserve"> </w:t>
      </w:r>
    </w:p>
    <w:p w:rsidR="00B540EE" w:rsidRPr="007C424B" w:rsidRDefault="00B540EE" w:rsidP="007C424B">
      <w:pPr>
        <w:tabs>
          <w:tab w:val="left" w:pos="851"/>
        </w:tabs>
        <w:jc w:val="both"/>
        <w:rPr>
          <w:color w:val="000000"/>
          <w:szCs w:val="24"/>
        </w:rPr>
      </w:pPr>
      <w:r w:rsidRPr="007C424B">
        <w:rPr>
          <w:color w:val="000000"/>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7C424B">
        <w:rPr>
          <w:i/>
          <w:color w:val="000000"/>
          <w:szCs w:val="24"/>
        </w:rPr>
        <w:t>Сила Ампера и сила Лоренца.</w:t>
      </w:r>
      <w:r w:rsidRPr="007C424B">
        <w:rPr>
          <w:color w:val="000000"/>
          <w:szCs w:val="24"/>
        </w:rPr>
        <w:t xml:space="preserve"> Электродвигатель. Явление электромагнитной индукция. Опыты Фарадея.</w:t>
      </w:r>
    </w:p>
    <w:p w:rsidR="00B540EE" w:rsidRPr="007C424B" w:rsidRDefault="00B540EE" w:rsidP="007C424B">
      <w:pPr>
        <w:tabs>
          <w:tab w:val="left" w:pos="851"/>
        </w:tabs>
        <w:jc w:val="both"/>
        <w:rPr>
          <w:color w:val="000000"/>
          <w:szCs w:val="24"/>
        </w:rPr>
      </w:pPr>
      <w:r w:rsidRPr="007C424B">
        <w:rPr>
          <w:color w:val="000000"/>
          <w:szCs w:val="24"/>
        </w:rPr>
        <w:t xml:space="preserve">Электромагнитные колебания. </w:t>
      </w:r>
      <w:r w:rsidRPr="007C424B">
        <w:rPr>
          <w:i/>
          <w:color w:val="000000"/>
          <w:szCs w:val="24"/>
        </w:rPr>
        <w:t>Колебательный контур. Электрогенератор. Переменный ток. Трансформатор.</w:t>
      </w:r>
      <w:r w:rsidRPr="007C424B">
        <w:rPr>
          <w:color w:val="000000"/>
          <w:szCs w:val="24"/>
        </w:rPr>
        <w:t xml:space="preserve"> Передача электрической энергии на расстояние. </w:t>
      </w:r>
      <w:r w:rsidRPr="007C424B">
        <w:rPr>
          <w:color w:val="000000"/>
          <w:szCs w:val="24"/>
        </w:rPr>
        <w:lastRenderedPageBreak/>
        <w:t xml:space="preserve">Электромагнитные волны и их свойства. </w:t>
      </w:r>
      <w:r w:rsidRPr="007C424B">
        <w:rPr>
          <w:i/>
          <w:color w:val="000000"/>
          <w:szCs w:val="24"/>
        </w:rPr>
        <w:t>Принципы радиосвязи и телевидения.</w:t>
      </w:r>
      <w:r w:rsidRPr="007C424B">
        <w:rPr>
          <w:color w:val="000000"/>
          <w:szCs w:val="24"/>
        </w:rPr>
        <w:t xml:space="preserve"> </w:t>
      </w:r>
      <w:r w:rsidRPr="007C424B">
        <w:rPr>
          <w:i/>
          <w:color w:val="000000"/>
          <w:szCs w:val="24"/>
        </w:rPr>
        <w:t>Влияние электромагнитных излучений на живые организмы.</w:t>
      </w:r>
    </w:p>
    <w:p w:rsidR="00B540EE" w:rsidRPr="007C424B" w:rsidRDefault="00B540EE" w:rsidP="007C424B">
      <w:pPr>
        <w:tabs>
          <w:tab w:val="left" w:pos="851"/>
        </w:tabs>
        <w:jc w:val="both"/>
        <w:rPr>
          <w:color w:val="000000"/>
          <w:szCs w:val="24"/>
        </w:rPr>
      </w:pPr>
      <w:r w:rsidRPr="007C424B">
        <w:rPr>
          <w:color w:val="000000"/>
          <w:szCs w:val="24"/>
        </w:rPr>
        <w:t xml:space="preserve">Свет </w:t>
      </w:r>
      <w:r w:rsidR="004874DE" w:rsidRPr="007C424B">
        <w:rPr>
          <w:color w:val="000000"/>
          <w:szCs w:val="24"/>
        </w:rPr>
        <w:t>–</w:t>
      </w:r>
      <w:r w:rsidRPr="007C424B">
        <w:rPr>
          <w:color w:val="000000"/>
          <w:szCs w:val="24"/>
        </w:rPr>
        <w:t xml:space="preserve"> электромагнитные волна. </w:t>
      </w:r>
      <w:r w:rsidR="004874DE" w:rsidRPr="007C424B">
        <w:rPr>
          <w:color w:val="000000"/>
          <w:szCs w:val="24"/>
        </w:rPr>
        <w:t>Скорость света</w:t>
      </w:r>
      <w:r w:rsidR="004874DE" w:rsidRPr="007C424B">
        <w:rPr>
          <w:color w:val="FF0000"/>
          <w:szCs w:val="24"/>
        </w:rPr>
        <w:t>.</w:t>
      </w:r>
      <w:r w:rsidR="004874DE" w:rsidRPr="007C424B">
        <w:rPr>
          <w:color w:val="000000"/>
          <w:szCs w:val="24"/>
        </w:rPr>
        <w:t xml:space="preserve"> </w:t>
      </w:r>
      <w:r w:rsidRPr="007C424B">
        <w:rPr>
          <w:color w:val="000000"/>
          <w:szCs w:val="24"/>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7C424B">
        <w:rPr>
          <w:i/>
          <w:color w:val="000000"/>
          <w:szCs w:val="24"/>
        </w:rPr>
        <w:t>Оптические приборы.</w:t>
      </w:r>
      <w:r w:rsidRPr="007C424B">
        <w:rPr>
          <w:color w:val="000000"/>
          <w:szCs w:val="24"/>
        </w:rPr>
        <w:t xml:space="preserve"> Глаз как оптическая система.</w:t>
      </w:r>
      <w:r w:rsidR="004874DE" w:rsidRPr="007C424B">
        <w:rPr>
          <w:color w:val="000000"/>
          <w:szCs w:val="24"/>
        </w:rPr>
        <w:t xml:space="preserve"> Дисперсия света. </w:t>
      </w:r>
      <w:r w:rsidR="004874DE" w:rsidRPr="007C424B">
        <w:rPr>
          <w:i/>
          <w:color w:val="000000"/>
          <w:szCs w:val="24"/>
        </w:rPr>
        <w:t>Интерференция и дифракция света.</w:t>
      </w:r>
    </w:p>
    <w:p w:rsidR="00B540EE" w:rsidRPr="007C424B" w:rsidRDefault="00B540EE" w:rsidP="007C424B">
      <w:pPr>
        <w:widowControl w:val="0"/>
        <w:tabs>
          <w:tab w:val="left" w:pos="851"/>
          <w:tab w:val="left" w:pos="989"/>
        </w:tabs>
        <w:ind w:left="709"/>
        <w:jc w:val="both"/>
        <w:rPr>
          <w:b/>
          <w:color w:val="000000"/>
          <w:szCs w:val="24"/>
        </w:rPr>
      </w:pPr>
      <w:r w:rsidRPr="007C424B">
        <w:rPr>
          <w:b/>
          <w:color w:val="000000"/>
          <w:szCs w:val="24"/>
        </w:rPr>
        <w:t>Квантовые явления</w:t>
      </w:r>
    </w:p>
    <w:p w:rsidR="00B540EE" w:rsidRPr="007C424B" w:rsidRDefault="00B540EE" w:rsidP="007C424B">
      <w:pPr>
        <w:tabs>
          <w:tab w:val="left" w:pos="851"/>
        </w:tabs>
        <w:jc w:val="both"/>
        <w:rPr>
          <w:color w:val="000000"/>
          <w:szCs w:val="24"/>
        </w:rPr>
      </w:pPr>
      <w:r w:rsidRPr="007C424B">
        <w:rPr>
          <w:color w:val="000000"/>
          <w:szCs w:val="24"/>
        </w:rPr>
        <w:t>Строение атомов. Планетарная модель атома. Квантовый характер поглощения и испускания света атомами. Линейчатые спектры.</w:t>
      </w:r>
    </w:p>
    <w:p w:rsidR="00B540EE" w:rsidRPr="007C424B" w:rsidRDefault="00B540EE" w:rsidP="007C424B">
      <w:pPr>
        <w:tabs>
          <w:tab w:val="left" w:pos="851"/>
        </w:tabs>
        <w:jc w:val="both"/>
        <w:rPr>
          <w:color w:val="000000"/>
          <w:szCs w:val="24"/>
        </w:rPr>
      </w:pPr>
      <w:r w:rsidRPr="007C424B">
        <w:rPr>
          <w:color w:val="000000"/>
          <w:szCs w:val="24"/>
        </w:rPr>
        <w:t xml:space="preserve"> Опыты Резерфорда.</w:t>
      </w:r>
    </w:p>
    <w:p w:rsidR="00B540EE" w:rsidRPr="007C424B" w:rsidRDefault="00B540EE" w:rsidP="007C424B">
      <w:pPr>
        <w:tabs>
          <w:tab w:val="left" w:pos="851"/>
        </w:tabs>
        <w:jc w:val="both"/>
        <w:rPr>
          <w:i/>
          <w:color w:val="000000"/>
          <w:szCs w:val="24"/>
        </w:rPr>
      </w:pPr>
      <w:r w:rsidRPr="007C424B">
        <w:rPr>
          <w:color w:val="000000"/>
          <w:szCs w:val="24"/>
        </w:rPr>
        <w:t>Состав атомного ядра. Протон, нейтрон и электрон. Закон Эйнштейна о пропорциональности массы и энергии.</w:t>
      </w:r>
      <w:r w:rsidR="00245F1D" w:rsidRPr="007C424B">
        <w:rPr>
          <w:color w:val="000000"/>
          <w:szCs w:val="24"/>
        </w:rPr>
        <w:t xml:space="preserve"> </w:t>
      </w:r>
      <w:r w:rsidRPr="007C424B">
        <w:rPr>
          <w:i/>
          <w:color w:val="000000"/>
          <w:szCs w:val="24"/>
        </w:rPr>
        <w:t>Дефект масс и энергия связи атомных ядер.</w:t>
      </w:r>
      <w:r w:rsidRPr="007C424B">
        <w:rPr>
          <w:color w:val="000000"/>
          <w:szCs w:val="24"/>
        </w:rPr>
        <w:t xml:space="preserve"> Радиоактивность. Период полураспада. Альфа-излучение. </w:t>
      </w:r>
      <w:r w:rsidRPr="007C424B">
        <w:rPr>
          <w:i/>
          <w:color w:val="000000"/>
          <w:szCs w:val="24"/>
        </w:rPr>
        <w:t>Бета-излучение</w:t>
      </w:r>
      <w:r w:rsidRPr="007C424B">
        <w:rPr>
          <w:color w:val="000000"/>
          <w:szCs w:val="24"/>
        </w:rPr>
        <w:t xml:space="preserve">. Гамма-излучение. Ядерные реакции. Источники энергии Солнца и звезд. Ядерная энергетика. </w:t>
      </w:r>
      <w:r w:rsidRPr="007C424B">
        <w:rPr>
          <w:i/>
          <w:color w:val="000000"/>
          <w:szCs w:val="24"/>
        </w:rPr>
        <w:t xml:space="preserve">Экологические проблемы работы атомных электростанций. </w:t>
      </w:r>
      <w:r w:rsidRPr="007C424B">
        <w:rPr>
          <w:color w:val="000000"/>
          <w:szCs w:val="24"/>
        </w:rPr>
        <w:t xml:space="preserve">Дозиметрия. </w:t>
      </w:r>
      <w:r w:rsidRPr="007C424B">
        <w:rPr>
          <w:i/>
          <w:color w:val="000000"/>
          <w:szCs w:val="24"/>
        </w:rPr>
        <w:t>Влияние радиоактивных излучений на живые организмы.</w:t>
      </w:r>
    </w:p>
    <w:p w:rsidR="00B540EE" w:rsidRPr="007C424B" w:rsidRDefault="00B540EE" w:rsidP="007C424B">
      <w:pPr>
        <w:widowControl w:val="0"/>
        <w:tabs>
          <w:tab w:val="left" w:pos="851"/>
          <w:tab w:val="left" w:pos="989"/>
        </w:tabs>
        <w:ind w:left="709"/>
        <w:jc w:val="both"/>
        <w:rPr>
          <w:b/>
          <w:color w:val="000000"/>
          <w:szCs w:val="24"/>
        </w:rPr>
      </w:pPr>
      <w:r w:rsidRPr="007C424B">
        <w:rPr>
          <w:b/>
          <w:color w:val="000000"/>
          <w:szCs w:val="24"/>
        </w:rPr>
        <w:t>Строение и эволюция Вселенной</w:t>
      </w:r>
    </w:p>
    <w:p w:rsidR="00B540EE" w:rsidRPr="007C424B" w:rsidRDefault="00B540EE" w:rsidP="007C424B">
      <w:pPr>
        <w:tabs>
          <w:tab w:val="left" w:pos="851"/>
        </w:tabs>
        <w:jc w:val="both"/>
        <w:rPr>
          <w:color w:val="000000"/>
          <w:szCs w:val="24"/>
        </w:rPr>
      </w:pPr>
      <w:r w:rsidRPr="007C424B">
        <w:rPr>
          <w:color w:val="000000"/>
          <w:szCs w:val="24"/>
        </w:rPr>
        <w:t>Геоцентрическая и гелиоцентрическая системы мира. Фи</w:t>
      </w:r>
      <w:r w:rsidRPr="007C424B">
        <w:rPr>
          <w:color w:val="000000"/>
          <w:szCs w:val="24"/>
        </w:rPr>
        <w:softHyphen/>
        <w:t>зическая природа небесных тел Солнечной системы. Проис</w:t>
      </w:r>
      <w:r w:rsidRPr="007C424B">
        <w:rPr>
          <w:color w:val="000000"/>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7C424B" w:rsidRDefault="00B540EE" w:rsidP="007C424B">
      <w:pPr>
        <w:tabs>
          <w:tab w:val="left" w:pos="851"/>
        </w:tabs>
        <w:jc w:val="both"/>
        <w:rPr>
          <w:b/>
          <w:bCs/>
          <w:color w:val="000000"/>
          <w:szCs w:val="24"/>
        </w:rPr>
      </w:pPr>
      <w:r w:rsidRPr="007C424B">
        <w:rPr>
          <w:b/>
          <w:bCs/>
          <w:color w:val="000000"/>
          <w:szCs w:val="24"/>
        </w:rPr>
        <w:t>Примерные темы лабораторных и практических работ</w:t>
      </w:r>
    </w:p>
    <w:p w:rsidR="00B540EE" w:rsidRPr="007C424B" w:rsidRDefault="00B540EE" w:rsidP="007C424B">
      <w:pPr>
        <w:tabs>
          <w:tab w:val="left" w:pos="851"/>
        </w:tabs>
        <w:jc w:val="both"/>
        <w:rPr>
          <w:bCs/>
          <w:color w:val="000000"/>
          <w:szCs w:val="24"/>
        </w:rPr>
      </w:pPr>
      <w:r w:rsidRPr="007C424B">
        <w:rPr>
          <w:bCs/>
          <w:color w:val="000000"/>
          <w:szCs w:val="24"/>
        </w:rPr>
        <w:t>Лабораторные работы (независимо от тематической принадлежности) делятся следующие типы:</w:t>
      </w:r>
    </w:p>
    <w:p w:rsidR="00B540EE" w:rsidRPr="007C424B" w:rsidRDefault="00B540EE" w:rsidP="00FD2528">
      <w:pPr>
        <w:widowControl w:val="0"/>
        <w:numPr>
          <w:ilvl w:val="0"/>
          <w:numId w:val="97"/>
        </w:numPr>
        <w:tabs>
          <w:tab w:val="left" w:pos="851"/>
        </w:tabs>
        <w:ind w:left="0" w:firstLine="709"/>
        <w:jc w:val="both"/>
        <w:rPr>
          <w:bCs/>
          <w:color w:val="000000"/>
          <w:szCs w:val="24"/>
        </w:rPr>
      </w:pPr>
      <w:r w:rsidRPr="007C424B">
        <w:rPr>
          <w:bCs/>
          <w:color w:val="000000"/>
          <w:szCs w:val="24"/>
        </w:rPr>
        <w:t xml:space="preserve">Проведение прямых измерений физических величин </w:t>
      </w:r>
    </w:p>
    <w:p w:rsidR="00B540EE" w:rsidRPr="007C424B" w:rsidRDefault="00B540EE" w:rsidP="00FD2528">
      <w:pPr>
        <w:widowControl w:val="0"/>
        <w:numPr>
          <w:ilvl w:val="0"/>
          <w:numId w:val="97"/>
        </w:numPr>
        <w:tabs>
          <w:tab w:val="left" w:pos="851"/>
        </w:tabs>
        <w:ind w:left="0" w:firstLine="709"/>
        <w:jc w:val="both"/>
        <w:rPr>
          <w:bCs/>
          <w:color w:val="000000"/>
          <w:szCs w:val="24"/>
        </w:rPr>
      </w:pPr>
      <w:r w:rsidRPr="007C424B">
        <w:rPr>
          <w:bCs/>
          <w:color w:val="000000"/>
          <w:szCs w:val="24"/>
        </w:rPr>
        <w:t>Расчет по полученным результатам прямых измерений зависимого от них параметра (косвенные измерения).</w:t>
      </w:r>
    </w:p>
    <w:p w:rsidR="00B540EE" w:rsidRPr="007C424B" w:rsidRDefault="00B540EE" w:rsidP="00FD2528">
      <w:pPr>
        <w:widowControl w:val="0"/>
        <w:numPr>
          <w:ilvl w:val="0"/>
          <w:numId w:val="97"/>
        </w:numPr>
        <w:tabs>
          <w:tab w:val="left" w:pos="851"/>
        </w:tabs>
        <w:ind w:left="0" w:firstLine="709"/>
        <w:jc w:val="both"/>
        <w:rPr>
          <w:bCs/>
          <w:color w:val="000000"/>
          <w:szCs w:val="24"/>
        </w:rPr>
      </w:pPr>
      <w:r w:rsidRPr="007C424B">
        <w:rPr>
          <w:bCs/>
          <w:color w:val="000000"/>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7C424B" w:rsidRDefault="00B540EE" w:rsidP="00FD2528">
      <w:pPr>
        <w:widowControl w:val="0"/>
        <w:numPr>
          <w:ilvl w:val="0"/>
          <w:numId w:val="97"/>
        </w:numPr>
        <w:tabs>
          <w:tab w:val="left" w:pos="851"/>
        </w:tabs>
        <w:ind w:left="0" w:firstLine="709"/>
        <w:jc w:val="both"/>
        <w:rPr>
          <w:bCs/>
          <w:color w:val="000000"/>
          <w:szCs w:val="24"/>
        </w:rPr>
      </w:pPr>
      <w:r w:rsidRPr="007C424B">
        <w:rPr>
          <w:bCs/>
          <w:color w:val="000000"/>
          <w:szCs w:val="24"/>
        </w:rPr>
        <w:t>Исследование зависимости одной физической величины от другой с представлением результатов в виде графика или таблицы.</w:t>
      </w:r>
    </w:p>
    <w:p w:rsidR="00B540EE" w:rsidRPr="007C424B" w:rsidRDefault="00B540EE" w:rsidP="00FD2528">
      <w:pPr>
        <w:widowControl w:val="0"/>
        <w:numPr>
          <w:ilvl w:val="0"/>
          <w:numId w:val="97"/>
        </w:numPr>
        <w:tabs>
          <w:tab w:val="left" w:pos="851"/>
        </w:tabs>
        <w:ind w:left="0" w:firstLine="709"/>
        <w:jc w:val="both"/>
        <w:rPr>
          <w:bCs/>
          <w:color w:val="000000"/>
          <w:szCs w:val="24"/>
        </w:rPr>
      </w:pPr>
      <w:r w:rsidRPr="007C424B">
        <w:rPr>
          <w:bCs/>
          <w:color w:val="000000"/>
          <w:szCs w:val="24"/>
        </w:rPr>
        <w:t xml:space="preserve">Проверка заданных предположений (прямые измерения физических величин и сравнение заданных соотношений между ними). </w:t>
      </w:r>
    </w:p>
    <w:p w:rsidR="00B540EE" w:rsidRPr="007C424B" w:rsidRDefault="00B540EE" w:rsidP="00FD2528">
      <w:pPr>
        <w:widowControl w:val="0"/>
        <w:numPr>
          <w:ilvl w:val="0"/>
          <w:numId w:val="97"/>
        </w:numPr>
        <w:tabs>
          <w:tab w:val="left" w:pos="851"/>
        </w:tabs>
        <w:ind w:left="0" w:firstLine="709"/>
        <w:jc w:val="both"/>
        <w:rPr>
          <w:bCs/>
          <w:color w:val="000000"/>
          <w:szCs w:val="24"/>
        </w:rPr>
      </w:pPr>
      <w:r w:rsidRPr="007C424B">
        <w:rPr>
          <w:bCs/>
          <w:color w:val="000000"/>
          <w:szCs w:val="24"/>
        </w:rPr>
        <w:t>Знакомство с техническими устройствами и их конструирование.</w:t>
      </w:r>
    </w:p>
    <w:p w:rsidR="00B540EE" w:rsidRPr="007C424B" w:rsidRDefault="00B540EE" w:rsidP="007C424B">
      <w:pPr>
        <w:tabs>
          <w:tab w:val="left" w:pos="851"/>
        </w:tabs>
        <w:jc w:val="both"/>
        <w:rPr>
          <w:bCs/>
          <w:color w:val="000000"/>
          <w:szCs w:val="24"/>
        </w:rPr>
      </w:pPr>
      <w:r w:rsidRPr="007C424B">
        <w:rPr>
          <w:bCs/>
          <w:color w:val="000000"/>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7C424B" w:rsidRDefault="00B540EE" w:rsidP="007C424B">
      <w:pPr>
        <w:tabs>
          <w:tab w:val="left" w:pos="851"/>
        </w:tabs>
        <w:jc w:val="both"/>
        <w:rPr>
          <w:bCs/>
          <w:color w:val="000000"/>
          <w:szCs w:val="24"/>
        </w:rPr>
      </w:pPr>
      <w:r w:rsidRPr="007C424B">
        <w:rPr>
          <w:b/>
          <w:bCs/>
          <w:color w:val="000000"/>
          <w:szCs w:val="24"/>
        </w:rPr>
        <w:t>Проведение прямых измерений физических величин</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размеров тел.</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размеров малых тел.</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массы тела.</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объема тела.</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силы.</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времени процесса, периода колебаний.</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температуры.</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давления воздуха в баллоне под поршнем.</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силы тока и его регулирование.</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напряжения.</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углов падения и преломления.</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фокусного расстояния линзы.</w:t>
      </w:r>
    </w:p>
    <w:p w:rsidR="00B540EE" w:rsidRPr="007C424B" w:rsidRDefault="00B540EE" w:rsidP="00FD2528">
      <w:pPr>
        <w:widowControl w:val="0"/>
        <w:numPr>
          <w:ilvl w:val="0"/>
          <w:numId w:val="98"/>
        </w:numPr>
        <w:tabs>
          <w:tab w:val="left" w:pos="851"/>
          <w:tab w:val="left" w:pos="989"/>
        </w:tabs>
        <w:ind w:left="0" w:firstLine="709"/>
        <w:jc w:val="both"/>
        <w:rPr>
          <w:color w:val="000000"/>
          <w:szCs w:val="24"/>
        </w:rPr>
      </w:pPr>
      <w:r w:rsidRPr="007C424B">
        <w:rPr>
          <w:bCs/>
          <w:color w:val="000000"/>
          <w:szCs w:val="24"/>
        </w:rPr>
        <w:t>Измерение радиоактивного</w:t>
      </w:r>
      <w:r w:rsidRPr="007C424B">
        <w:rPr>
          <w:color w:val="000000"/>
          <w:szCs w:val="24"/>
        </w:rPr>
        <w:t xml:space="preserve"> фона.</w:t>
      </w:r>
    </w:p>
    <w:p w:rsidR="00B540EE" w:rsidRPr="007C424B" w:rsidRDefault="00B540EE" w:rsidP="007C424B">
      <w:pPr>
        <w:shd w:val="clear" w:color="auto" w:fill="FFFFFF"/>
        <w:tabs>
          <w:tab w:val="left" w:pos="851"/>
        </w:tabs>
        <w:autoSpaceDE w:val="0"/>
        <w:autoSpaceDN w:val="0"/>
        <w:adjustRightInd w:val="0"/>
        <w:contextualSpacing/>
        <w:jc w:val="both"/>
        <w:rPr>
          <w:rFonts w:eastAsia="Courier New"/>
          <w:b/>
          <w:color w:val="000000"/>
          <w:szCs w:val="24"/>
        </w:rPr>
      </w:pPr>
      <w:r w:rsidRPr="007C424B">
        <w:rPr>
          <w:rFonts w:eastAsia="Courier New"/>
          <w:b/>
          <w:color w:val="000000"/>
          <w:szCs w:val="24"/>
        </w:rPr>
        <w:lastRenderedPageBreak/>
        <w:t>Расчет по полученным результатам прямых измерений зависимого от них параметра (косвенные измерения)</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Измерение плотности вещества твердого тела.</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коэффициента трения скольжения.</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жесткости пружины.</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выталкивающей силы, действующей на погруженное в жидкость тело.</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момента силы.</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Измерение скорости равномерного движения.</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Измерение средней скорости движения.</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Измерение ускорения равноускоренного движения.</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работы и мощности.</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частоты колебаний груза на пружине и нити.</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относительной влажности.</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количества теплоты.</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удельной тепло</w:t>
      </w:r>
      <w:r w:rsidR="00245F1D" w:rsidRPr="007C424B">
        <w:rPr>
          <w:bCs/>
          <w:color w:val="000000"/>
          <w:szCs w:val="24"/>
        </w:rPr>
        <w:t>е</w:t>
      </w:r>
      <w:r w:rsidRPr="007C424B">
        <w:rPr>
          <w:bCs/>
          <w:color w:val="000000"/>
          <w:szCs w:val="24"/>
        </w:rPr>
        <w:t>мкости.</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Измерение работы и мощности электрического тока.</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Измерение сопротивления.</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оптической силы линзы.</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Исследование зависимости выталкивающей силы от объ</w:t>
      </w:r>
      <w:r w:rsidR="00245F1D" w:rsidRPr="007C424B">
        <w:rPr>
          <w:bCs/>
          <w:color w:val="000000"/>
          <w:szCs w:val="24"/>
        </w:rPr>
        <w:t>е</w:t>
      </w:r>
      <w:r w:rsidRPr="007C424B">
        <w:rPr>
          <w:bCs/>
          <w:color w:val="000000"/>
          <w:szCs w:val="24"/>
        </w:rPr>
        <w:t>ма погруженной части от плотности жидкости, е</w:t>
      </w:r>
      <w:r w:rsidR="00245F1D" w:rsidRPr="007C424B">
        <w:rPr>
          <w:bCs/>
          <w:color w:val="000000"/>
          <w:szCs w:val="24"/>
        </w:rPr>
        <w:t>е</w:t>
      </w:r>
      <w:r w:rsidRPr="007C424B">
        <w:rPr>
          <w:bCs/>
          <w:color w:val="000000"/>
          <w:szCs w:val="24"/>
        </w:rPr>
        <w:t xml:space="preserve"> независимости от </w:t>
      </w:r>
      <w:r w:rsidR="00F17097" w:rsidRPr="007C424B">
        <w:rPr>
          <w:bCs/>
          <w:color w:val="000000"/>
          <w:szCs w:val="24"/>
        </w:rPr>
        <w:t xml:space="preserve">плотности </w:t>
      </w:r>
      <w:r w:rsidRPr="007C424B">
        <w:rPr>
          <w:bCs/>
          <w:color w:val="000000"/>
          <w:szCs w:val="24"/>
        </w:rPr>
        <w:t>и массы тела.</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Исследование зависимости силы трения от характера поверхности, е</w:t>
      </w:r>
      <w:r w:rsidR="00245F1D" w:rsidRPr="007C424B">
        <w:rPr>
          <w:bCs/>
          <w:color w:val="000000"/>
          <w:szCs w:val="24"/>
        </w:rPr>
        <w:t>е</w:t>
      </w:r>
      <w:r w:rsidRPr="007C424B">
        <w:rPr>
          <w:bCs/>
          <w:color w:val="000000"/>
          <w:szCs w:val="24"/>
        </w:rPr>
        <w:t xml:space="preserve"> независимости от площади.</w:t>
      </w:r>
    </w:p>
    <w:p w:rsidR="00B540EE" w:rsidRPr="007C424B" w:rsidRDefault="00B540EE" w:rsidP="007C424B">
      <w:pPr>
        <w:shd w:val="clear" w:color="auto" w:fill="FFFFFF"/>
        <w:tabs>
          <w:tab w:val="left" w:pos="851"/>
        </w:tabs>
        <w:autoSpaceDE w:val="0"/>
        <w:autoSpaceDN w:val="0"/>
        <w:adjustRightInd w:val="0"/>
        <w:contextualSpacing/>
        <w:jc w:val="both"/>
        <w:rPr>
          <w:rFonts w:eastAsia="Courier New"/>
          <w:b/>
          <w:color w:val="000000"/>
          <w:szCs w:val="24"/>
        </w:rPr>
      </w:pPr>
      <w:r w:rsidRPr="007C424B">
        <w:rPr>
          <w:rFonts w:eastAsia="Courier New"/>
          <w:b/>
          <w:color w:val="000000"/>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Наблюдение зависимости периода колебаний груза на нити от длины и независимости от массы.</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Наблюдение зависимости периода колебаний груза на пружине от массы и жесткости.</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Наблюдение зависимости давления газа от объ</w:t>
      </w:r>
      <w:r w:rsidR="00245F1D" w:rsidRPr="007C424B">
        <w:rPr>
          <w:bCs/>
          <w:color w:val="000000"/>
          <w:szCs w:val="24"/>
        </w:rPr>
        <w:t>е</w:t>
      </w:r>
      <w:r w:rsidRPr="007C424B">
        <w:rPr>
          <w:bCs/>
          <w:color w:val="000000"/>
          <w:szCs w:val="24"/>
        </w:rPr>
        <w:t>ма и температуры.</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Наблюдение зависимости температуры остывающей воды от времени.</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явления взаимодействия катушки с током и магнита.</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явления электромагнитной индукции.</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Наблюдение явления отражения и преломления света.</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Наблюдение явления дисперсии.</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Обнаружение зависимости сопротивления проводника от его параметров и вещества.</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веса тела в жидкости от объ</w:t>
      </w:r>
      <w:r w:rsidR="00245F1D" w:rsidRPr="007C424B">
        <w:rPr>
          <w:bCs/>
          <w:color w:val="000000"/>
          <w:szCs w:val="24"/>
        </w:rPr>
        <w:t>е</w:t>
      </w:r>
      <w:r w:rsidRPr="007C424B">
        <w:rPr>
          <w:bCs/>
          <w:color w:val="000000"/>
          <w:szCs w:val="24"/>
        </w:rPr>
        <w:t>ма погруженной части.</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одной физической величины от другой с представлением результатов в виде графика или таблицы.</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массы от объ</w:t>
      </w:r>
      <w:r w:rsidR="00245F1D" w:rsidRPr="007C424B">
        <w:rPr>
          <w:bCs/>
          <w:color w:val="000000"/>
          <w:szCs w:val="24"/>
        </w:rPr>
        <w:t>е</w:t>
      </w:r>
      <w:r w:rsidRPr="007C424B">
        <w:rPr>
          <w:bCs/>
          <w:color w:val="000000"/>
          <w:szCs w:val="24"/>
        </w:rPr>
        <w:t>ма.</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пути от времени при равноускоренном движении без начальной скорости.</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скорости от времени и пути при равноускоренном движении.</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силы трения от силы давления.</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деформации пружины от силы.</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периода колебаний груза на нити от длины.</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периода колебаний груза на пружине от жесткости и массы.</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lastRenderedPageBreak/>
        <w:t>Исследование зависимости силы тока через проводник от напряжения.</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силы тока через лампочку от напряжения.</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угла преломления от угла падения.</w:t>
      </w:r>
    </w:p>
    <w:p w:rsidR="00B540EE" w:rsidRPr="007C424B" w:rsidRDefault="00B540EE" w:rsidP="007C424B">
      <w:pPr>
        <w:shd w:val="clear" w:color="auto" w:fill="FFFFFF"/>
        <w:tabs>
          <w:tab w:val="left" w:pos="851"/>
        </w:tabs>
        <w:autoSpaceDE w:val="0"/>
        <w:autoSpaceDN w:val="0"/>
        <w:adjustRightInd w:val="0"/>
        <w:contextualSpacing/>
        <w:jc w:val="both"/>
        <w:rPr>
          <w:rFonts w:eastAsia="Courier New"/>
          <w:b/>
          <w:color w:val="000000"/>
          <w:szCs w:val="24"/>
        </w:rPr>
      </w:pPr>
      <w:r w:rsidRPr="007C424B">
        <w:rPr>
          <w:rFonts w:eastAsia="Courier New"/>
          <w:b/>
          <w:color w:val="000000"/>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Проверка гипотезы о линейной зависимости длины столбика жидкости в трубке от температуры.</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Проверка гипотезы о прямой пропорциональности скорости при равноускоренном движении пройденному пути.</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Проверка правила сложения токов на двух параллельно включенных резисторов.</w:t>
      </w:r>
    </w:p>
    <w:p w:rsidR="00B540EE" w:rsidRPr="007C424B" w:rsidRDefault="00B540EE" w:rsidP="007C424B">
      <w:pPr>
        <w:shd w:val="clear" w:color="auto" w:fill="FFFFFF"/>
        <w:tabs>
          <w:tab w:val="left" w:pos="851"/>
        </w:tabs>
        <w:autoSpaceDE w:val="0"/>
        <w:autoSpaceDN w:val="0"/>
        <w:adjustRightInd w:val="0"/>
        <w:contextualSpacing/>
        <w:jc w:val="both"/>
        <w:rPr>
          <w:rFonts w:eastAsia="Courier New"/>
          <w:b/>
          <w:color w:val="000000"/>
          <w:szCs w:val="24"/>
        </w:rPr>
      </w:pPr>
      <w:r w:rsidRPr="007C424B">
        <w:rPr>
          <w:rFonts w:eastAsia="Courier New"/>
          <w:b/>
          <w:color w:val="000000"/>
          <w:szCs w:val="24"/>
        </w:rPr>
        <w:t>Знакомство с техническими устройствами и их конструирование</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Конструирование наклонной плоскости с заданным значением КПД.</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Конструирование ареометра и испытание его работы.</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Сборка электрической цепи и измерение силы тока в ее различных участках.</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Сборка электромагнита и испытание его действия.</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Изучение электрического двигателя постоянного тока (на модели).</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Конструирование электродвигателя.</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Конструирование модели телескопа.</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Конструирование модели лодки с заданной грузоподъ</w:t>
      </w:r>
      <w:r w:rsidR="00245F1D" w:rsidRPr="007C424B">
        <w:rPr>
          <w:bCs/>
          <w:color w:val="000000"/>
          <w:szCs w:val="24"/>
        </w:rPr>
        <w:t>е</w:t>
      </w:r>
      <w:r w:rsidRPr="007C424B">
        <w:rPr>
          <w:bCs/>
          <w:color w:val="000000"/>
          <w:szCs w:val="24"/>
        </w:rPr>
        <w:t>мностью.</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Оценка своего зрения и подбор очков.</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Конструирование простейшего генератора.</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Изучение свойств изображения в линзах.</w:t>
      </w:r>
    </w:p>
    <w:p w:rsidR="00B540EE" w:rsidRPr="007C424B" w:rsidRDefault="00B540EE" w:rsidP="007C424B">
      <w:pPr>
        <w:jc w:val="both"/>
        <w:rPr>
          <w:szCs w:val="24"/>
        </w:rPr>
      </w:pPr>
    </w:p>
    <w:p w:rsidR="00B540EE" w:rsidRPr="007C424B" w:rsidRDefault="00F17097" w:rsidP="007C424B">
      <w:pPr>
        <w:pStyle w:val="4"/>
        <w:spacing w:line="240" w:lineRule="auto"/>
        <w:rPr>
          <w:sz w:val="24"/>
          <w:szCs w:val="24"/>
        </w:rPr>
      </w:pPr>
      <w:bookmarkStart w:id="294" w:name="_Toc409691711"/>
      <w:bookmarkStart w:id="295" w:name="_Toc410654036"/>
      <w:bookmarkStart w:id="296" w:name="_Toc414553247"/>
      <w:r w:rsidRPr="007C424B">
        <w:rPr>
          <w:sz w:val="24"/>
          <w:szCs w:val="24"/>
        </w:rPr>
        <w:t xml:space="preserve">2.2.2.11. </w:t>
      </w:r>
      <w:r w:rsidR="00B540EE" w:rsidRPr="007C424B">
        <w:rPr>
          <w:sz w:val="24"/>
          <w:szCs w:val="24"/>
        </w:rPr>
        <w:t>Биология</w:t>
      </w:r>
      <w:bookmarkEnd w:id="294"/>
      <w:bookmarkEnd w:id="295"/>
      <w:bookmarkEnd w:id="296"/>
    </w:p>
    <w:p w:rsidR="00B540EE" w:rsidRPr="007C424B" w:rsidRDefault="00B540EE" w:rsidP="007C424B">
      <w:pPr>
        <w:overflowPunct w:val="0"/>
        <w:autoSpaceDE w:val="0"/>
        <w:autoSpaceDN w:val="0"/>
        <w:adjustRightInd w:val="0"/>
        <w:jc w:val="both"/>
        <w:rPr>
          <w:szCs w:val="24"/>
        </w:rPr>
      </w:pPr>
      <w:r w:rsidRPr="007C424B">
        <w:rPr>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7C424B" w:rsidRDefault="00B540EE" w:rsidP="007C424B">
      <w:pPr>
        <w:overflowPunct w:val="0"/>
        <w:autoSpaceDE w:val="0"/>
        <w:autoSpaceDN w:val="0"/>
        <w:adjustRightInd w:val="0"/>
        <w:jc w:val="both"/>
        <w:rPr>
          <w:szCs w:val="24"/>
        </w:rPr>
      </w:pPr>
      <w:r w:rsidRPr="007C424B">
        <w:rPr>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7C424B" w:rsidRDefault="00B540EE" w:rsidP="007C424B">
      <w:pPr>
        <w:overflowPunct w:val="0"/>
        <w:autoSpaceDE w:val="0"/>
        <w:autoSpaceDN w:val="0"/>
        <w:adjustRightInd w:val="0"/>
        <w:jc w:val="both"/>
        <w:rPr>
          <w:szCs w:val="24"/>
        </w:rPr>
      </w:pPr>
      <w:r w:rsidRPr="007C424B">
        <w:rPr>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97" w:name="page3"/>
      <w:bookmarkEnd w:id="297"/>
      <w:r w:rsidRPr="007C424B">
        <w:rPr>
          <w:szCs w:val="24"/>
        </w:rPr>
        <w:t xml:space="preserve"> и научно аргументировать полученные выводы.</w:t>
      </w:r>
    </w:p>
    <w:p w:rsidR="00B540EE" w:rsidRPr="007C424B" w:rsidRDefault="00B540EE" w:rsidP="007C424B">
      <w:pPr>
        <w:overflowPunct w:val="0"/>
        <w:autoSpaceDE w:val="0"/>
        <w:autoSpaceDN w:val="0"/>
        <w:adjustRightInd w:val="0"/>
        <w:jc w:val="both"/>
        <w:rPr>
          <w:szCs w:val="24"/>
        </w:rPr>
      </w:pPr>
      <w:r w:rsidRPr="007C424B">
        <w:rPr>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p>
    <w:p w:rsidR="00B540EE" w:rsidRPr="007C424B" w:rsidRDefault="00B540EE" w:rsidP="007C424B">
      <w:pPr>
        <w:autoSpaceDE w:val="0"/>
        <w:autoSpaceDN w:val="0"/>
        <w:adjustRightInd w:val="0"/>
        <w:jc w:val="both"/>
        <w:rPr>
          <w:szCs w:val="24"/>
        </w:rPr>
      </w:pPr>
      <w:r w:rsidRPr="007C424B">
        <w:rPr>
          <w:b/>
          <w:bCs/>
          <w:szCs w:val="24"/>
        </w:rPr>
        <w:t>Живые организмы</w:t>
      </w:r>
    </w:p>
    <w:p w:rsidR="00B540EE" w:rsidRPr="007C424B" w:rsidRDefault="00B540EE" w:rsidP="007C424B">
      <w:pPr>
        <w:overflowPunct w:val="0"/>
        <w:autoSpaceDE w:val="0"/>
        <w:autoSpaceDN w:val="0"/>
        <w:adjustRightInd w:val="0"/>
        <w:ind w:left="709"/>
        <w:contextualSpacing/>
        <w:jc w:val="both"/>
        <w:rPr>
          <w:bCs/>
          <w:szCs w:val="24"/>
        </w:rPr>
      </w:pPr>
      <w:r w:rsidRPr="007C424B">
        <w:rPr>
          <w:b/>
          <w:bCs/>
          <w:szCs w:val="24"/>
        </w:rPr>
        <w:t>Биология – наука о живых организмах</w:t>
      </w:r>
    </w:p>
    <w:p w:rsidR="00B540EE" w:rsidRPr="007C424B" w:rsidRDefault="00B540EE" w:rsidP="007C424B">
      <w:pPr>
        <w:overflowPunct w:val="0"/>
        <w:autoSpaceDE w:val="0"/>
        <w:autoSpaceDN w:val="0"/>
        <w:adjustRightInd w:val="0"/>
        <w:jc w:val="both"/>
        <w:rPr>
          <w:szCs w:val="24"/>
        </w:rPr>
      </w:pPr>
      <w:r w:rsidRPr="007C424B">
        <w:rPr>
          <w:szCs w:val="24"/>
        </w:rPr>
        <w:lastRenderedPageBreak/>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B540EE" w:rsidRPr="007C424B" w:rsidRDefault="00B540EE" w:rsidP="007C424B">
      <w:pPr>
        <w:overflowPunct w:val="0"/>
        <w:autoSpaceDE w:val="0"/>
        <w:autoSpaceDN w:val="0"/>
        <w:adjustRightInd w:val="0"/>
        <w:jc w:val="both"/>
        <w:rPr>
          <w:szCs w:val="24"/>
        </w:rPr>
      </w:pPr>
      <w:r w:rsidRPr="007C424B">
        <w:rPr>
          <w:szCs w:val="24"/>
        </w:rPr>
        <w:t>Свойства живых организмов (</w:t>
      </w:r>
      <w:r w:rsidRPr="007C424B">
        <w:rPr>
          <w:i/>
          <w:szCs w:val="24"/>
        </w:rPr>
        <w:t>структурированность, целостность</w:t>
      </w:r>
      <w:r w:rsidRPr="007C424B">
        <w:rPr>
          <w:szCs w:val="24"/>
        </w:rPr>
        <w:t xml:space="preserve">, питание, дыхание, движение, размножение, развитие, раздражимость, </w:t>
      </w:r>
      <w:r w:rsidRPr="007C424B">
        <w:rPr>
          <w:i/>
          <w:szCs w:val="24"/>
        </w:rPr>
        <w:t>наследственность и изменчивость</w:t>
      </w:r>
      <w:r w:rsidRPr="007C424B">
        <w:rPr>
          <w:szCs w:val="24"/>
        </w:rPr>
        <w:t>) их проявление у растений, животных, грибов и бактерий.</w:t>
      </w:r>
    </w:p>
    <w:p w:rsidR="00B540EE" w:rsidRPr="007C424B" w:rsidRDefault="00B540EE" w:rsidP="007C424B">
      <w:pPr>
        <w:overflowPunct w:val="0"/>
        <w:autoSpaceDE w:val="0"/>
        <w:autoSpaceDN w:val="0"/>
        <w:adjustRightInd w:val="0"/>
        <w:ind w:left="709"/>
        <w:contextualSpacing/>
        <w:jc w:val="both"/>
        <w:rPr>
          <w:b/>
          <w:bCs/>
          <w:szCs w:val="24"/>
        </w:rPr>
      </w:pPr>
      <w:r w:rsidRPr="007C424B">
        <w:rPr>
          <w:b/>
          <w:bCs/>
          <w:szCs w:val="24"/>
        </w:rPr>
        <w:t>Клеточное строение организмов</w:t>
      </w:r>
    </w:p>
    <w:p w:rsidR="00B540EE" w:rsidRPr="007C424B" w:rsidRDefault="00B540EE" w:rsidP="007C424B">
      <w:pPr>
        <w:overflowPunct w:val="0"/>
        <w:autoSpaceDE w:val="0"/>
        <w:autoSpaceDN w:val="0"/>
        <w:adjustRightInd w:val="0"/>
        <w:jc w:val="both"/>
        <w:rPr>
          <w:szCs w:val="24"/>
        </w:rPr>
      </w:pPr>
      <w:r w:rsidRPr="007C424B">
        <w:rPr>
          <w:szCs w:val="24"/>
        </w:rPr>
        <w:t>Клетка</w:t>
      </w:r>
      <w:r w:rsidRPr="007C424B">
        <w:rPr>
          <w:b/>
          <w:bCs/>
          <w:szCs w:val="24"/>
        </w:rPr>
        <w:t xml:space="preserve"> </w:t>
      </w:r>
      <w:r w:rsidRPr="007C424B">
        <w:rPr>
          <w:szCs w:val="24"/>
        </w:rPr>
        <w:t>–</w:t>
      </w:r>
      <w:r w:rsidRPr="007C424B">
        <w:rPr>
          <w:b/>
          <w:bCs/>
          <w:szCs w:val="24"/>
        </w:rPr>
        <w:t xml:space="preserve"> </w:t>
      </w:r>
      <w:r w:rsidRPr="007C424B">
        <w:rPr>
          <w:szCs w:val="24"/>
        </w:rPr>
        <w:t>основа строения и</w:t>
      </w:r>
      <w:r w:rsidRPr="007C424B">
        <w:rPr>
          <w:b/>
          <w:bCs/>
          <w:szCs w:val="24"/>
        </w:rPr>
        <w:t xml:space="preserve"> </w:t>
      </w:r>
      <w:r w:rsidRPr="007C424B">
        <w:rPr>
          <w:szCs w:val="24"/>
        </w:rPr>
        <w:t xml:space="preserve">жизнедеятельности организмов. </w:t>
      </w:r>
      <w:r w:rsidRPr="007C424B">
        <w:rPr>
          <w:i/>
          <w:szCs w:val="24"/>
        </w:rPr>
        <w:t>История изучения клетки.</w:t>
      </w:r>
      <w:r w:rsidRPr="007C424B">
        <w:rPr>
          <w:szCs w:val="24"/>
        </w:rPr>
        <w:t xml:space="preserve"> </w:t>
      </w:r>
      <w:r w:rsidRPr="007C424B">
        <w:rPr>
          <w:i/>
          <w:szCs w:val="24"/>
        </w:rPr>
        <w:t>Методы изучения клетки.</w:t>
      </w:r>
      <w:r w:rsidRPr="007C424B">
        <w:rPr>
          <w:rFonts w:eastAsia="Times New Roman"/>
          <w:szCs w:val="24"/>
        </w:rPr>
        <w:t xml:space="preserve"> </w:t>
      </w:r>
      <w:r w:rsidRPr="007C424B">
        <w:rPr>
          <w:szCs w:val="24"/>
        </w:rPr>
        <w:t xml:space="preserve">Строение и жизнедеятельность клетки. Бактериальная клетка. Животная клетка. Растительная клетка. </w:t>
      </w:r>
      <w:r w:rsidRPr="007C424B">
        <w:rPr>
          <w:i/>
          <w:szCs w:val="24"/>
        </w:rPr>
        <w:t>Ткани организмов.</w:t>
      </w:r>
    </w:p>
    <w:p w:rsidR="00B540EE" w:rsidRPr="007C424B" w:rsidRDefault="00B540EE" w:rsidP="007C424B">
      <w:pPr>
        <w:overflowPunct w:val="0"/>
        <w:autoSpaceDE w:val="0"/>
        <w:autoSpaceDN w:val="0"/>
        <w:adjustRightInd w:val="0"/>
        <w:ind w:left="709"/>
        <w:contextualSpacing/>
        <w:jc w:val="both"/>
        <w:rPr>
          <w:b/>
          <w:bCs/>
          <w:szCs w:val="24"/>
        </w:rPr>
      </w:pPr>
      <w:r w:rsidRPr="007C424B">
        <w:rPr>
          <w:b/>
          <w:bCs/>
          <w:szCs w:val="24"/>
        </w:rPr>
        <w:t>Многообразие организмов</w:t>
      </w:r>
    </w:p>
    <w:p w:rsidR="00B540EE" w:rsidRPr="007C424B" w:rsidRDefault="00B540EE" w:rsidP="007C424B">
      <w:pPr>
        <w:overflowPunct w:val="0"/>
        <w:autoSpaceDE w:val="0"/>
        <w:autoSpaceDN w:val="0"/>
        <w:adjustRightInd w:val="0"/>
        <w:contextualSpacing/>
        <w:jc w:val="both"/>
        <w:rPr>
          <w:szCs w:val="24"/>
        </w:rPr>
      </w:pPr>
      <w:r w:rsidRPr="007C424B">
        <w:rPr>
          <w:szCs w:val="24"/>
        </w:rPr>
        <w:t>Клеточные и неклеточные формы жизни. Организм. Классификация организмов. Одноклеточные и многоклеточные</w:t>
      </w:r>
      <w:r w:rsidRPr="007C424B">
        <w:rPr>
          <w:b/>
          <w:bCs/>
          <w:szCs w:val="24"/>
        </w:rPr>
        <w:t xml:space="preserve"> </w:t>
      </w:r>
      <w:r w:rsidRPr="007C424B">
        <w:rPr>
          <w:szCs w:val="24"/>
        </w:rPr>
        <w:t>организмы. Царства живой природы.</w:t>
      </w:r>
    </w:p>
    <w:p w:rsidR="00B540EE" w:rsidRPr="007C424B" w:rsidRDefault="00B540EE" w:rsidP="007C424B">
      <w:pPr>
        <w:autoSpaceDE w:val="0"/>
        <w:autoSpaceDN w:val="0"/>
        <w:adjustRightInd w:val="0"/>
        <w:ind w:left="709"/>
        <w:contextualSpacing/>
        <w:jc w:val="both"/>
        <w:rPr>
          <w:b/>
          <w:bCs/>
          <w:szCs w:val="24"/>
        </w:rPr>
      </w:pPr>
      <w:r w:rsidRPr="007C424B">
        <w:rPr>
          <w:b/>
          <w:bCs/>
          <w:szCs w:val="24"/>
        </w:rPr>
        <w:t xml:space="preserve">Среды жизни </w:t>
      </w:r>
    </w:p>
    <w:p w:rsidR="00B540EE" w:rsidRPr="007C424B" w:rsidRDefault="00B540EE" w:rsidP="007C424B">
      <w:pPr>
        <w:autoSpaceDE w:val="0"/>
        <w:autoSpaceDN w:val="0"/>
        <w:adjustRightInd w:val="0"/>
        <w:contextualSpacing/>
        <w:jc w:val="both"/>
        <w:rPr>
          <w:szCs w:val="24"/>
        </w:rPr>
      </w:pPr>
      <w:r w:rsidRPr="007C424B">
        <w:rPr>
          <w:szCs w:val="24"/>
        </w:rPr>
        <w:t xml:space="preserve">Среда обитания. Факторы </w:t>
      </w:r>
      <w:r w:rsidRPr="007C424B">
        <w:rPr>
          <w:bCs/>
          <w:szCs w:val="24"/>
        </w:rPr>
        <w:t>с</w:t>
      </w:r>
      <w:r w:rsidRPr="007C424B">
        <w:rPr>
          <w:szCs w:val="24"/>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7C424B">
        <w:rPr>
          <w:i/>
          <w:szCs w:val="24"/>
        </w:rPr>
        <w:t>Растительный и животный мир родного края.</w:t>
      </w:r>
    </w:p>
    <w:p w:rsidR="00B540EE" w:rsidRPr="007C424B" w:rsidRDefault="00B540EE" w:rsidP="007C424B">
      <w:pPr>
        <w:overflowPunct w:val="0"/>
        <w:autoSpaceDE w:val="0"/>
        <w:autoSpaceDN w:val="0"/>
        <w:adjustRightInd w:val="0"/>
        <w:ind w:left="709"/>
        <w:jc w:val="both"/>
        <w:rPr>
          <w:b/>
          <w:bCs/>
          <w:szCs w:val="24"/>
        </w:rPr>
      </w:pPr>
      <w:r w:rsidRPr="007C424B">
        <w:rPr>
          <w:b/>
          <w:bCs/>
          <w:szCs w:val="24"/>
        </w:rPr>
        <w:t xml:space="preserve">Царство Растения </w:t>
      </w:r>
    </w:p>
    <w:p w:rsidR="00B540EE" w:rsidRPr="007C424B" w:rsidRDefault="00B540EE" w:rsidP="007C424B">
      <w:pPr>
        <w:overflowPunct w:val="0"/>
        <w:autoSpaceDE w:val="0"/>
        <w:autoSpaceDN w:val="0"/>
        <w:adjustRightInd w:val="0"/>
        <w:jc w:val="both"/>
        <w:rPr>
          <w:szCs w:val="24"/>
        </w:rPr>
      </w:pPr>
      <w:r w:rsidRPr="007C424B">
        <w:rPr>
          <w:szCs w:val="24"/>
        </w:rPr>
        <w:t>Ботаника</w:t>
      </w:r>
      <w:r w:rsidRPr="007C424B">
        <w:rPr>
          <w:b/>
          <w:bCs/>
          <w:szCs w:val="24"/>
        </w:rPr>
        <w:t xml:space="preserve"> </w:t>
      </w:r>
      <w:r w:rsidRPr="007C424B">
        <w:rPr>
          <w:szCs w:val="24"/>
        </w:rPr>
        <w:t>–</w:t>
      </w:r>
      <w:r w:rsidRPr="007C424B">
        <w:rPr>
          <w:b/>
          <w:bCs/>
          <w:szCs w:val="24"/>
        </w:rPr>
        <w:t xml:space="preserve"> </w:t>
      </w:r>
      <w:r w:rsidRPr="007C424B">
        <w:rPr>
          <w:szCs w:val="24"/>
        </w:rPr>
        <w:t>наука о</w:t>
      </w:r>
      <w:r w:rsidRPr="007C424B">
        <w:rPr>
          <w:b/>
          <w:bCs/>
          <w:szCs w:val="24"/>
        </w:rPr>
        <w:t xml:space="preserve"> </w:t>
      </w:r>
      <w:r w:rsidRPr="007C424B">
        <w:rPr>
          <w:szCs w:val="24"/>
        </w:rPr>
        <w:t xml:space="preserve">растениях. 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B540EE" w:rsidRPr="007C424B" w:rsidRDefault="00B540EE" w:rsidP="007C424B">
      <w:pPr>
        <w:overflowPunct w:val="0"/>
        <w:autoSpaceDE w:val="0"/>
        <w:autoSpaceDN w:val="0"/>
        <w:adjustRightInd w:val="0"/>
        <w:ind w:left="709"/>
        <w:jc w:val="both"/>
        <w:rPr>
          <w:b/>
          <w:bCs/>
          <w:szCs w:val="24"/>
        </w:rPr>
      </w:pPr>
      <w:r w:rsidRPr="007C424B">
        <w:rPr>
          <w:b/>
          <w:bCs/>
          <w:szCs w:val="24"/>
        </w:rPr>
        <w:t xml:space="preserve">Органы цветкового растения </w:t>
      </w:r>
    </w:p>
    <w:p w:rsidR="00B540EE" w:rsidRPr="007C424B" w:rsidRDefault="00B540EE" w:rsidP="007C424B">
      <w:pPr>
        <w:overflowPunct w:val="0"/>
        <w:autoSpaceDE w:val="0"/>
        <w:autoSpaceDN w:val="0"/>
        <w:adjustRightInd w:val="0"/>
        <w:jc w:val="both"/>
        <w:rPr>
          <w:b/>
          <w:bCs/>
          <w:szCs w:val="24"/>
        </w:rPr>
      </w:pPr>
      <w:r w:rsidRPr="007C424B">
        <w:rPr>
          <w:bCs/>
          <w:szCs w:val="24"/>
        </w:rPr>
        <w:t xml:space="preserve">Семя. </w:t>
      </w:r>
      <w:r w:rsidRPr="007C424B">
        <w:rPr>
          <w:szCs w:val="24"/>
        </w:rPr>
        <w:t>Строение семени.</w:t>
      </w:r>
      <w:r w:rsidRPr="007C424B">
        <w:rPr>
          <w:b/>
          <w:bCs/>
          <w:szCs w:val="24"/>
        </w:rPr>
        <w:t xml:space="preserve"> </w:t>
      </w:r>
      <w:r w:rsidRPr="007C424B">
        <w:rPr>
          <w:szCs w:val="24"/>
        </w:rPr>
        <w:t>Корень. Зоны корня. Виды корней. Корневые системы. Значение корня. Видоизменения корней</w:t>
      </w:r>
      <w:r w:rsidRPr="007C424B">
        <w:rPr>
          <w:i/>
          <w:szCs w:val="24"/>
        </w:rPr>
        <w:t>.</w:t>
      </w:r>
      <w:r w:rsidRPr="007C424B">
        <w:rPr>
          <w:szCs w:val="24"/>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r w:rsidRPr="007C424B">
        <w:rPr>
          <w:b/>
          <w:bCs/>
          <w:szCs w:val="24"/>
        </w:rPr>
        <w:t xml:space="preserve"> </w:t>
      </w:r>
      <w:r w:rsidRPr="007C424B">
        <w:rPr>
          <w:szCs w:val="24"/>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B540EE" w:rsidRPr="007C424B" w:rsidRDefault="00B540EE" w:rsidP="007C424B">
      <w:pPr>
        <w:overflowPunct w:val="0"/>
        <w:autoSpaceDE w:val="0"/>
        <w:autoSpaceDN w:val="0"/>
        <w:adjustRightInd w:val="0"/>
        <w:ind w:left="709"/>
        <w:jc w:val="both"/>
        <w:rPr>
          <w:b/>
          <w:bCs/>
          <w:szCs w:val="24"/>
        </w:rPr>
      </w:pPr>
      <w:r w:rsidRPr="007C424B">
        <w:rPr>
          <w:b/>
          <w:bCs/>
          <w:szCs w:val="24"/>
        </w:rPr>
        <w:t xml:space="preserve">Микроскопическое строение растений </w:t>
      </w:r>
    </w:p>
    <w:p w:rsidR="00B540EE" w:rsidRPr="007C424B" w:rsidRDefault="00B540EE" w:rsidP="007C424B">
      <w:pPr>
        <w:overflowPunct w:val="0"/>
        <w:autoSpaceDE w:val="0"/>
        <w:autoSpaceDN w:val="0"/>
        <w:adjustRightInd w:val="0"/>
        <w:jc w:val="both"/>
        <w:rPr>
          <w:b/>
          <w:bCs/>
          <w:szCs w:val="24"/>
        </w:rPr>
      </w:pPr>
      <w:r w:rsidRPr="007C424B">
        <w:rPr>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B540EE" w:rsidRPr="007C424B" w:rsidRDefault="00B540EE" w:rsidP="007C424B">
      <w:pPr>
        <w:tabs>
          <w:tab w:val="num" w:pos="851"/>
          <w:tab w:val="left" w:pos="1160"/>
        </w:tabs>
        <w:autoSpaceDE w:val="0"/>
        <w:autoSpaceDN w:val="0"/>
        <w:adjustRightInd w:val="0"/>
        <w:ind w:left="709"/>
        <w:contextualSpacing/>
        <w:jc w:val="both"/>
        <w:rPr>
          <w:b/>
          <w:bCs/>
          <w:szCs w:val="24"/>
        </w:rPr>
      </w:pPr>
      <w:r w:rsidRPr="007C424B">
        <w:rPr>
          <w:b/>
          <w:bCs/>
          <w:szCs w:val="24"/>
        </w:rPr>
        <w:t>Жизнедеятельность цветковых растений</w:t>
      </w:r>
    </w:p>
    <w:p w:rsidR="00B540EE" w:rsidRPr="007C424B" w:rsidRDefault="00B540EE" w:rsidP="007C424B">
      <w:pPr>
        <w:tabs>
          <w:tab w:val="left" w:pos="1160"/>
        </w:tabs>
        <w:autoSpaceDE w:val="0"/>
        <w:autoSpaceDN w:val="0"/>
        <w:adjustRightInd w:val="0"/>
        <w:contextualSpacing/>
        <w:jc w:val="both"/>
        <w:rPr>
          <w:szCs w:val="24"/>
        </w:rPr>
      </w:pPr>
      <w:r w:rsidRPr="007C424B">
        <w:rPr>
          <w:bCs/>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Регуляция процессов жизнедеятельности. Движения. Рост, развитие и размножение растений. Половое размножение растений. </w:t>
      </w:r>
      <w:r w:rsidRPr="007C424B">
        <w:rPr>
          <w:bCs/>
          <w:i/>
          <w:szCs w:val="24"/>
        </w:rPr>
        <w:t>Оплодотворение у цветковых растений.</w:t>
      </w:r>
      <w:r w:rsidRPr="007C424B">
        <w:rPr>
          <w:bCs/>
          <w:szCs w:val="24"/>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B540EE" w:rsidRPr="007C424B" w:rsidRDefault="00B540EE" w:rsidP="007C424B">
      <w:pPr>
        <w:overflowPunct w:val="0"/>
        <w:autoSpaceDE w:val="0"/>
        <w:autoSpaceDN w:val="0"/>
        <w:adjustRightInd w:val="0"/>
        <w:ind w:left="709"/>
        <w:contextualSpacing/>
        <w:jc w:val="both"/>
        <w:rPr>
          <w:b/>
          <w:bCs/>
          <w:szCs w:val="24"/>
        </w:rPr>
      </w:pPr>
      <w:r w:rsidRPr="007C424B">
        <w:rPr>
          <w:b/>
          <w:bCs/>
          <w:szCs w:val="24"/>
        </w:rPr>
        <w:t xml:space="preserve">Многообразие растений </w:t>
      </w:r>
    </w:p>
    <w:p w:rsidR="00B540EE" w:rsidRPr="007C424B" w:rsidRDefault="00B540EE" w:rsidP="007C424B">
      <w:pPr>
        <w:overflowPunct w:val="0"/>
        <w:autoSpaceDE w:val="0"/>
        <w:autoSpaceDN w:val="0"/>
        <w:adjustRightInd w:val="0"/>
        <w:contextualSpacing/>
        <w:jc w:val="both"/>
        <w:rPr>
          <w:szCs w:val="24"/>
        </w:rPr>
      </w:pPr>
      <w:r w:rsidRPr="007C424B">
        <w:rPr>
          <w:szCs w:val="24"/>
        </w:rPr>
        <w:t>Принципы классификации.</w:t>
      </w:r>
      <w:r w:rsidRPr="007C424B">
        <w:rPr>
          <w:bCs/>
          <w:szCs w:val="24"/>
        </w:rPr>
        <w:t xml:space="preserve"> </w:t>
      </w:r>
      <w:r w:rsidRPr="007C424B">
        <w:rPr>
          <w:szCs w:val="24"/>
        </w:rPr>
        <w:t>Классификация</w:t>
      </w:r>
      <w:r w:rsidRPr="007C424B">
        <w:rPr>
          <w:bCs/>
          <w:szCs w:val="24"/>
        </w:rPr>
        <w:t xml:space="preserve"> </w:t>
      </w:r>
      <w:r w:rsidRPr="007C424B">
        <w:rPr>
          <w:szCs w:val="24"/>
        </w:rPr>
        <w:t xml:space="preserve">растений. Водоросли – низшие растения. Многообразие водорослей. Отдел Моховидные, отличительные особенности и многообразие. Папоротникообразные, отличительные особенности и многообразие. Отдел Голосеменные, отличительные особенности и многообразие. </w:t>
      </w:r>
      <w:r w:rsidRPr="007C424B">
        <w:rPr>
          <w:szCs w:val="24"/>
        </w:rPr>
        <w:lastRenderedPageBreak/>
        <w:t>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B540EE" w:rsidRPr="007C424B" w:rsidRDefault="00B540EE" w:rsidP="007C424B">
      <w:pPr>
        <w:tabs>
          <w:tab w:val="num" w:pos="851"/>
        </w:tabs>
        <w:overflowPunct w:val="0"/>
        <w:autoSpaceDE w:val="0"/>
        <w:autoSpaceDN w:val="0"/>
        <w:adjustRightInd w:val="0"/>
        <w:ind w:left="709"/>
        <w:contextualSpacing/>
        <w:jc w:val="both"/>
        <w:rPr>
          <w:b/>
          <w:bCs/>
          <w:szCs w:val="24"/>
        </w:rPr>
      </w:pPr>
      <w:r w:rsidRPr="007C424B">
        <w:rPr>
          <w:b/>
          <w:bCs/>
          <w:szCs w:val="24"/>
        </w:rPr>
        <w:t xml:space="preserve">Царство Бактерии </w:t>
      </w:r>
    </w:p>
    <w:p w:rsidR="00B540EE" w:rsidRPr="007C424B" w:rsidRDefault="00B540EE" w:rsidP="007C424B">
      <w:pPr>
        <w:overflowPunct w:val="0"/>
        <w:autoSpaceDE w:val="0"/>
        <w:autoSpaceDN w:val="0"/>
        <w:adjustRightInd w:val="0"/>
        <w:contextualSpacing/>
        <w:jc w:val="both"/>
        <w:rPr>
          <w:szCs w:val="24"/>
        </w:rPr>
      </w:pPr>
      <w:r w:rsidRPr="007C424B">
        <w:rPr>
          <w:szCs w:val="24"/>
        </w:rPr>
        <w:t>Бактерии,</w:t>
      </w:r>
      <w:r w:rsidRPr="007C424B">
        <w:rPr>
          <w:b/>
          <w:bCs/>
          <w:szCs w:val="24"/>
        </w:rPr>
        <w:t xml:space="preserve"> </w:t>
      </w:r>
      <w:r w:rsidRPr="007C424B">
        <w:rPr>
          <w:szCs w:val="24"/>
        </w:rPr>
        <w:t>их строение и жизнедеятельность.</w:t>
      </w:r>
      <w:r w:rsidRPr="007C424B">
        <w:rPr>
          <w:b/>
          <w:bCs/>
          <w:szCs w:val="24"/>
        </w:rPr>
        <w:t xml:space="preserve"> </w:t>
      </w:r>
      <w:r w:rsidRPr="007C424B">
        <w:rPr>
          <w:szCs w:val="24"/>
        </w:rPr>
        <w:t>Роль</w:t>
      </w:r>
      <w:r w:rsidRPr="007C424B">
        <w:rPr>
          <w:b/>
          <w:bCs/>
          <w:szCs w:val="24"/>
        </w:rPr>
        <w:t xml:space="preserve"> </w:t>
      </w:r>
      <w:r w:rsidRPr="007C424B">
        <w:rPr>
          <w:szCs w:val="24"/>
        </w:rPr>
        <w:t xml:space="preserve">бактерий в природе, жизни человека. Меры профилактики заболеваний, вызываемых бактериями. </w:t>
      </w:r>
      <w:r w:rsidRPr="007C424B">
        <w:rPr>
          <w:i/>
          <w:szCs w:val="24"/>
        </w:rPr>
        <w:t>Значение работ Р. Коха и Л. Пастера.</w:t>
      </w:r>
    </w:p>
    <w:p w:rsidR="00B540EE" w:rsidRPr="007C424B" w:rsidRDefault="00B540EE" w:rsidP="007C424B">
      <w:pPr>
        <w:tabs>
          <w:tab w:val="num" w:pos="851"/>
        </w:tabs>
        <w:autoSpaceDE w:val="0"/>
        <w:autoSpaceDN w:val="0"/>
        <w:adjustRightInd w:val="0"/>
        <w:ind w:left="709"/>
        <w:contextualSpacing/>
        <w:jc w:val="both"/>
        <w:rPr>
          <w:b/>
          <w:bCs/>
          <w:szCs w:val="24"/>
        </w:rPr>
      </w:pPr>
      <w:r w:rsidRPr="007C424B">
        <w:rPr>
          <w:b/>
          <w:bCs/>
          <w:szCs w:val="24"/>
        </w:rPr>
        <w:t xml:space="preserve">Царство Грибы </w:t>
      </w:r>
    </w:p>
    <w:p w:rsidR="00B540EE" w:rsidRPr="007C424B" w:rsidRDefault="00B540EE" w:rsidP="007C424B">
      <w:pPr>
        <w:autoSpaceDE w:val="0"/>
        <w:autoSpaceDN w:val="0"/>
        <w:adjustRightInd w:val="0"/>
        <w:contextualSpacing/>
        <w:jc w:val="both"/>
        <w:rPr>
          <w:szCs w:val="24"/>
        </w:rPr>
      </w:pPr>
      <w:r w:rsidRPr="007C424B">
        <w:rPr>
          <w:szCs w:val="24"/>
        </w:rPr>
        <w:t>Отличительные особенности грибов.</w:t>
      </w:r>
      <w:r w:rsidRPr="007C424B">
        <w:rPr>
          <w:bCs/>
          <w:szCs w:val="24"/>
        </w:rPr>
        <w:t xml:space="preserve"> Многообразие грибов. </w:t>
      </w:r>
      <w:r w:rsidRPr="007C424B">
        <w:rPr>
          <w:szCs w:val="24"/>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B540EE" w:rsidRPr="007C424B" w:rsidRDefault="00B540EE" w:rsidP="007C424B">
      <w:pPr>
        <w:tabs>
          <w:tab w:val="num" w:pos="851"/>
        </w:tabs>
        <w:overflowPunct w:val="0"/>
        <w:autoSpaceDE w:val="0"/>
        <w:autoSpaceDN w:val="0"/>
        <w:adjustRightInd w:val="0"/>
        <w:ind w:left="709"/>
        <w:contextualSpacing/>
        <w:jc w:val="both"/>
        <w:rPr>
          <w:b/>
          <w:bCs/>
          <w:szCs w:val="24"/>
        </w:rPr>
      </w:pPr>
      <w:r w:rsidRPr="007C424B">
        <w:rPr>
          <w:b/>
          <w:bCs/>
          <w:szCs w:val="24"/>
        </w:rPr>
        <w:t xml:space="preserve">Царство Животные </w:t>
      </w:r>
    </w:p>
    <w:p w:rsidR="00B540EE" w:rsidRPr="007C424B" w:rsidRDefault="00B540EE" w:rsidP="007C424B">
      <w:pPr>
        <w:overflowPunct w:val="0"/>
        <w:autoSpaceDE w:val="0"/>
        <w:autoSpaceDN w:val="0"/>
        <w:adjustRightInd w:val="0"/>
        <w:contextualSpacing/>
        <w:jc w:val="both"/>
        <w:rPr>
          <w:szCs w:val="24"/>
        </w:rPr>
      </w:pPr>
      <w:r w:rsidRPr="007C424B">
        <w:rPr>
          <w:bCs/>
          <w:szCs w:val="24"/>
        </w:rPr>
        <w:t xml:space="preserve">Многообразие и значение животных в природе и жизни человека. </w:t>
      </w:r>
      <w:r w:rsidRPr="007C424B">
        <w:rPr>
          <w:szCs w:val="24"/>
        </w:rPr>
        <w:t>Зоология – наука о животных. Общее</w:t>
      </w:r>
      <w:r w:rsidRPr="007C424B">
        <w:rPr>
          <w:bCs/>
          <w:szCs w:val="24"/>
        </w:rPr>
        <w:t xml:space="preserve"> </w:t>
      </w:r>
      <w:r w:rsidRPr="007C424B">
        <w:rPr>
          <w:szCs w:val="24"/>
        </w:rPr>
        <w:t>знакомство с животными. Животные ткани, органы и системы органов животных.</w:t>
      </w:r>
      <w:r w:rsidRPr="007C424B">
        <w:rPr>
          <w:i/>
          <w:szCs w:val="24"/>
        </w:rPr>
        <w:t xml:space="preserve"> Организм животного как биосистема. </w:t>
      </w:r>
      <w:r w:rsidRPr="007C424B">
        <w:rPr>
          <w:szCs w:val="24"/>
        </w:rPr>
        <w:t>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w:t>
      </w:r>
    </w:p>
    <w:p w:rsidR="00B540EE" w:rsidRPr="007C424B" w:rsidRDefault="00B540EE" w:rsidP="007C424B">
      <w:pPr>
        <w:overflowPunct w:val="0"/>
        <w:autoSpaceDE w:val="0"/>
        <w:autoSpaceDN w:val="0"/>
        <w:adjustRightInd w:val="0"/>
        <w:ind w:left="709"/>
        <w:contextualSpacing/>
        <w:jc w:val="both"/>
        <w:rPr>
          <w:b/>
          <w:bCs/>
          <w:szCs w:val="24"/>
        </w:rPr>
      </w:pPr>
      <w:r w:rsidRPr="007C424B">
        <w:rPr>
          <w:b/>
          <w:bCs/>
          <w:szCs w:val="24"/>
        </w:rPr>
        <w:t xml:space="preserve">Одноклеточные животные или Простейшие </w:t>
      </w:r>
    </w:p>
    <w:p w:rsidR="00B540EE" w:rsidRPr="007C424B" w:rsidRDefault="00B540EE" w:rsidP="007C424B">
      <w:pPr>
        <w:overflowPunct w:val="0"/>
        <w:autoSpaceDE w:val="0"/>
        <w:autoSpaceDN w:val="0"/>
        <w:adjustRightInd w:val="0"/>
        <w:contextualSpacing/>
        <w:jc w:val="both"/>
        <w:rPr>
          <w:szCs w:val="24"/>
        </w:rPr>
      </w:pPr>
      <w:r w:rsidRPr="007C424B">
        <w:rPr>
          <w:szCs w:val="24"/>
        </w:rPr>
        <w:t>Общая</w:t>
      </w:r>
      <w:r w:rsidRPr="007C424B">
        <w:rPr>
          <w:b/>
          <w:bCs/>
          <w:szCs w:val="24"/>
        </w:rPr>
        <w:t xml:space="preserve"> </w:t>
      </w:r>
      <w:r w:rsidRPr="007C424B">
        <w:rPr>
          <w:szCs w:val="24"/>
        </w:rPr>
        <w:t xml:space="preserve">характеристика простейших. </w:t>
      </w:r>
      <w:r w:rsidRPr="007C424B">
        <w:rPr>
          <w:i/>
          <w:szCs w:val="24"/>
        </w:rPr>
        <w:t>Происхождение простейших</w:t>
      </w:r>
      <w:r w:rsidRPr="007C424B">
        <w:rPr>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B540EE" w:rsidRPr="007C424B" w:rsidRDefault="00B540EE" w:rsidP="007C424B">
      <w:pPr>
        <w:autoSpaceDE w:val="0"/>
        <w:autoSpaceDN w:val="0"/>
        <w:adjustRightInd w:val="0"/>
        <w:ind w:left="709"/>
        <w:contextualSpacing/>
        <w:jc w:val="both"/>
        <w:rPr>
          <w:b/>
          <w:bCs/>
          <w:szCs w:val="24"/>
        </w:rPr>
      </w:pPr>
      <w:r w:rsidRPr="007C424B">
        <w:rPr>
          <w:b/>
          <w:bCs/>
          <w:szCs w:val="24"/>
        </w:rPr>
        <w:t xml:space="preserve">Тип Кишечнополостные </w:t>
      </w:r>
    </w:p>
    <w:p w:rsidR="00B540EE" w:rsidRPr="007C424B" w:rsidRDefault="00B540EE" w:rsidP="007C424B">
      <w:pPr>
        <w:autoSpaceDE w:val="0"/>
        <w:autoSpaceDN w:val="0"/>
        <w:adjustRightInd w:val="0"/>
        <w:contextualSpacing/>
        <w:jc w:val="both"/>
        <w:rPr>
          <w:szCs w:val="24"/>
        </w:rPr>
      </w:pPr>
      <w:r w:rsidRPr="007C424B">
        <w:rPr>
          <w:bCs/>
          <w:szCs w:val="24"/>
        </w:rPr>
        <w:t xml:space="preserve">Многоклеточные животные. </w:t>
      </w:r>
      <w:r w:rsidRPr="007C424B">
        <w:rPr>
          <w:szCs w:val="24"/>
        </w:rPr>
        <w:t xml:space="preserve">Общая характеристика типа Кишечнополостные. Регенерация. </w:t>
      </w:r>
      <w:r w:rsidRPr="007C424B">
        <w:rPr>
          <w:i/>
          <w:szCs w:val="24"/>
        </w:rPr>
        <w:t>Происхождение</w:t>
      </w:r>
      <w:r w:rsidRPr="007C424B">
        <w:rPr>
          <w:szCs w:val="24"/>
        </w:rPr>
        <w:t xml:space="preserve"> и значение Кишечнополостных в природе и жизни человека.</w:t>
      </w:r>
    </w:p>
    <w:p w:rsidR="00B540EE" w:rsidRPr="007C424B" w:rsidRDefault="00B540EE" w:rsidP="007C424B">
      <w:pPr>
        <w:tabs>
          <w:tab w:val="num" w:pos="851"/>
        </w:tabs>
        <w:autoSpaceDE w:val="0"/>
        <w:autoSpaceDN w:val="0"/>
        <w:adjustRightInd w:val="0"/>
        <w:ind w:left="709"/>
        <w:contextualSpacing/>
        <w:jc w:val="both"/>
        <w:rPr>
          <w:b/>
          <w:bCs/>
          <w:szCs w:val="24"/>
        </w:rPr>
      </w:pPr>
      <w:r w:rsidRPr="007C424B">
        <w:rPr>
          <w:b/>
          <w:bCs/>
          <w:szCs w:val="24"/>
        </w:rPr>
        <w:t xml:space="preserve">Черви </w:t>
      </w:r>
    </w:p>
    <w:p w:rsidR="00B540EE" w:rsidRPr="007C424B" w:rsidRDefault="00B540EE" w:rsidP="007C424B">
      <w:pPr>
        <w:autoSpaceDE w:val="0"/>
        <w:autoSpaceDN w:val="0"/>
        <w:adjustRightInd w:val="0"/>
        <w:contextualSpacing/>
        <w:jc w:val="both"/>
        <w:rPr>
          <w:i/>
          <w:szCs w:val="24"/>
        </w:rPr>
      </w:pPr>
      <w:r w:rsidRPr="007C424B">
        <w:rPr>
          <w:bCs/>
          <w:szCs w:val="24"/>
        </w:rPr>
        <w:t>Общая</w:t>
      </w:r>
      <w:r w:rsidRPr="007C424B">
        <w:rPr>
          <w:szCs w:val="24"/>
        </w:rPr>
        <w:t xml:space="preserve"> характеристика червей. Типы червей: плоские, круглые, кольчатые.</w:t>
      </w:r>
      <w:r w:rsidRPr="007C424B">
        <w:rPr>
          <w:rFonts w:eastAsia="Times New Roman"/>
          <w:szCs w:val="24"/>
        </w:rPr>
        <w:t xml:space="preserve"> </w:t>
      </w:r>
      <w:r w:rsidRPr="007C424B">
        <w:rPr>
          <w:szCs w:val="24"/>
        </w:rPr>
        <w:t xml:space="preserve">Свободноживущие и паразитические плоские и круглые черви. Пути заражения человека и животных паразитическими червями. Меры профилактики заражения. Борьба с червями-паразитами. Значение дождевых червей в почвообразовании. </w:t>
      </w:r>
      <w:r w:rsidRPr="007C424B">
        <w:rPr>
          <w:i/>
          <w:szCs w:val="24"/>
        </w:rPr>
        <w:t xml:space="preserve">Происхождение червей. </w:t>
      </w:r>
    </w:p>
    <w:p w:rsidR="00B540EE" w:rsidRPr="007C424B" w:rsidRDefault="00B540EE" w:rsidP="007C424B">
      <w:pPr>
        <w:tabs>
          <w:tab w:val="num" w:pos="1223"/>
        </w:tabs>
        <w:overflowPunct w:val="0"/>
        <w:autoSpaceDE w:val="0"/>
        <w:autoSpaceDN w:val="0"/>
        <w:adjustRightInd w:val="0"/>
        <w:ind w:left="709"/>
        <w:jc w:val="both"/>
        <w:rPr>
          <w:b/>
          <w:bCs/>
          <w:szCs w:val="24"/>
        </w:rPr>
      </w:pPr>
      <w:r w:rsidRPr="007C424B">
        <w:rPr>
          <w:b/>
          <w:bCs/>
          <w:szCs w:val="24"/>
        </w:rPr>
        <w:t xml:space="preserve">Тип Моллюски </w:t>
      </w:r>
    </w:p>
    <w:p w:rsidR="00B540EE" w:rsidRPr="007C424B" w:rsidRDefault="00B540EE" w:rsidP="007C424B">
      <w:pPr>
        <w:tabs>
          <w:tab w:val="num" w:pos="1223"/>
        </w:tabs>
        <w:overflowPunct w:val="0"/>
        <w:autoSpaceDE w:val="0"/>
        <w:autoSpaceDN w:val="0"/>
        <w:adjustRightInd w:val="0"/>
        <w:jc w:val="both"/>
        <w:rPr>
          <w:b/>
          <w:bCs/>
          <w:szCs w:val="24"/>
        </w:rPr>
      </w:pPr>
      <w:r w:rsidRPr="007C424B">
        <w:rPr>
          <w:szCs w:val="24"/>
        </w:rPr>
        <w:t xml:space="preserve">Общая характеристика типа Моллюски. Многообразие Моллюсков. </w:t>
      </w:r>
      <w:r w:rsidRPr="007C424B">
        <w:rPr>
          <w:i/>
          <w:szCs w:val="24"/>
        </w:rPr>
        <w:t>Происхождение моллюсков</w:t>
      </w:r>
      <w:r w:rsidRPr="007C424B">
        <w:rPr>
          <w:szCs w:val="24"/>
        </w:rPr>
        <w:t xml:space="preserve"> и их значение в природе и жизни человека.</w:t>
      </w:r>
    </w:p>
    <w:p w:rsidR="00B540EE" w:rsidRPr="007C424B" w:rsidRDefault="00B540EE" w:rsidP="007C424B">
      <w:pPr>
        <w:tabs>
          <w:tab w:val="num" w:pos="1158"/>
        </w:tabs>
        <w:overflowPunct w:val="0"/>
        <w:autoSpaceDE w:val="0"/>
        <w:autoSpaceDN w:val="0"/>
        <w:adjustRightInd w:val="0"/>
        <w:ind w:left="709"/>
        <w:jc w:val="both"/>
        <w:rPr>
          <w:b/>
          <w:bCs/>
          <w:szCs w:val="24"/>
        </w:rPr>
      </w:pPr>
      <w:r w:rsidRPr="007C424B">
        <w:rPr>
          <w:b/>
          <w:bCs/>
          <w:szCs w:val="24"/>
        </w:rPr>
        <w:t>Тип Членистоногие</w:t>
      </w:r>
    </w:p>
    <w:p w:rsidR="00B540EE" w:rsidRPr="007C424B" w:rsidRDefault="00B540EE" w:rsidP="007C424B">
      <w:pPr>
        <w:overflowPunct w:val="0"/>
        <w:autoSpaceDE w:val="0"/>
        <w:autoSpaceDN w:val="0"/>
        <w:adjustRightInd w:val="0"/>
        <w:jc w:val="both"/>
        <w:rPr>
          <w:szCs w:val="24"/>
        </w:rPr>
      </w:pPr>
      <w:r w:rsidRPr="007C424B">
        <w:rPr>
          <w:bCs/>
          <w:szCs w:val="24"/>
        </w:rPr>
        <w:t>Общая характеристика типа Членистоногих.</w:t>
      </w:r>
      <w:r w:rsidRPr="007C424B">
        <w:rPr>
          <w:rFonts w:eastAsia="Times New Roman"/>
          <w:szCs w:val="24"/>
        </w:rPr>
        <w:t xml:space="preserve"> </w:t>
      </w:r>
      <w:r w:rsidRPr="007C424B">
        <w:rPr>
          <w:bCs/>
          <w:szCs w:val="24"/>
        </w:rPr>
        <w:t>Среды жизни. Инстинкты.</w:t>
      </w:r>
      <w:r w:rsidRPr="007C424B">
        <w:rPr>
          <w:szCs w:val="24"/>
        </w:rPr>
        <w:t xml:space="preserve"> </w:t>
      </w:r>
      <w:r w:rsidRPr="007C424B">
        <w:rPr>
          <w:i/>
          <w:szCs w:val="24"/>
        </w:rPr>
        <w:t>Происхождение членистоногих</w:t>
      </w:r>
      <w:r w:rsidRPr="007C424B">
        <w:rPr>
          <w:szCs w:val="24"/>
        </w:rPr>
        <w:t xml:space="preserve">. </w:t>
      </w:r>
    </w:p>
    <w:p w:rsidR="00B540EE" w:rsidRPr="007C424B" w:rsidRDefault="00B540EE" w:rsidP="007C424B">
      <w:pPr>
        <w:overflowPunct w:val="0"/>
        <w:autoSpaceDE w:val="0"/>
        <w:autoSpaceDN w:val="0"/>
        <w:adjustRightInd w:val="0"/>
        <w:jc w:val="both"/>
        <w:rPr>
          <w:szCs w:val="24"/>
        </w:rPr>
      </w:pPr>
      <w:r w:rsidRPr="007C424B">
        <w:rPr>
          <w:szCs w:val="24"/>
        </w:rPr>
        <w:t xml:space="preserve">Класс Ракообразные. Особенности строения и жизнедеятельности ракообразных, их значение в природе и жизни человека. Охрана Ракообразных. </w:t>
      </w:r>
    </w:p>
    <w:p w:rsidR="00B540EE" w:rsidRPr="007C424B" w:rsidRDefault="00B540EE" w:rsidP="007C424B">
      <w:pPr>
        <w:overflowPunct w:val="0"/>
        <w:autoSpaceDE w:val="0"/>
        <w:autoSpaceDN w:val="0"/>
        <w:adjustRightInd w:val="0"/>
        <w:jc w:val="both"/>
        <w:rPr>
          <w:szCs w:val="24"/>
        </w:rPr>
      </w:pPr>
      <w:r w:rsidRPr="007C424B">
        <w:rPr>
          <w:szCs w:val="24"/>
        </w:rPr>
        <w:t>Класс Паукообразные. Особенности строения и жизнедеятельности паукообразных, их значение в природе и жизни человека.</w:t>
      </w:r>
      <w:r w:rsidRPr="007C424B">
        <w:rPr>
          <w:bCs/>
          <w:szCs w:val="24"/>
        </w:rPr>
        <w:t xml:space="preserve"> Клещи – переносчики возбудителей заболеваний животных и человека. Меры профилактики.</w:t>
      </w:r>
      <w:r w:rsidRPr="007C424B">
        <w:rPr>
          <w:szCs w:val="24"/>
        </w:rPr>
        <w:t xml:space="preserve"> </w:t>
      </w:r>
    </w:p>
    <w:p w:rsidR="00B540EE" w:rsidRPr="007C424B" w:rsidRDefault="00B540EE" w:rsidP="007C424B">
      <w:pPr>
        <w:overflowPunct w:val="0"/>
        <w:autoSpaceDE w:val="0"/>
        <w:autoSpaceDN w:val="0"/>
        <w:adjustRightInd w:val="0"/>
        <w:jc w:val="both"/>
        <w:rPr>
          <w:b/>
          <w:bCs/>
          <w:szCs w:val="24"/>
        </w:rPr>
      </w:pPr>
      <w:r w:rsidRPr="007C424B">
        <w:rPr>
          <w:szCs w:val="24"/>
        </w:rPr>
        <w:t xml:space="preserve">Класс Насекомые. Особенности строения и жизнедеятельности насекомых. Значение насекомых в природе и сельскохозяйственной деятельности человека. Насекомые – вредители. </w:t>
      </w:r>
      <w:r w:rsidRPr="007C424B">
        <w:rPr>
          <w:i/>
          <w:szCs w:val="24"/>
        </w:rPr>
        <w:t>Меры по сокращению численности насекомых-вредителей. Насекомые, снижающие численность вредителей растений.</w:t>
      </w:r>
      <w:r w:rsidRPr="007C424B">
        <w:rPr>
          <w:szCs w:val="24"/>
        </w:rPr>
        <w:t xml:space="preserve"> Насекомые – переносчики возбудителей и паразиты человека и домашних животных. Одомашненные насекомые:</w:t>
      </w:r>
      <w:r w:rsidRPr="007C424B">
        <w:rPr>
          <w:b/>
          <w:bCs/>
          <w:szCs w:val="24"/>
        </w:rPr>
        <w:t xml:space="preserve"> </w:t>
      </w:r>
      <w:r w:rsidRPr="007C424B">
        <w:rPr>
          <w:szCs w:val="24"/>
        </w:rPr>
        <w:t>медоносная пчела и тутовый шелкопряд.</w:t>
      </w:r>
    </w:p>
    <w:p w:rsidR="00B540EE" w:rsidRPr="007C424B" w:rsidRDefault="00B540EE" w:rsidP="007C424B">
      <w:pPr>
        <w:tabs>
          <w:tab w:val="num" w:pos="851"/>
        </w:tabs>
        <w:overflowPunct w:val="0"/>
        <w:autoSpaceDE w:val="0"/>
        <w:autoSpaceDN w:val="0"/>
        <w:adjustRightInd w:val="0"/>
        <w:ind w:left="709"/>
        <w:contextualSpacing/>
        <w:jc w:val="both"/>
        <w:rPr>
          <w:b/>
          <w:bCs/>
          <w:szCs w:val="24"/>
        </w:rPr>
      </w:pPr>
      <w:r w:rsidRPr="007C424B">
        <w:rPr>
          <w:b/>
          <w:bCs/>
          <w:szCs w:val="24"/>
        </w:rPr>
        <w:t xml:space="preserve">Тип Хордовые </w:t>
      </w:r>
    </w:p>
    <w:p w:rsidR="00B540EE" w:rsidRPr="007C424B" w:rsidRDefault="00B540EE" w:rsidP="007C424B">
      <w:pPr>
        <w:overflowPunct w:val="0"/>
        <w:autoSpaceDE w:val="0"/>
        <w:autoSpaceDN w:val="0"/>
        <w:adjustRightInd w:val="0"/>
        <w:contextualSpacing/>
        <w:jc w:val="both"/>
        <w:rPr>
          <w:szCs w:val="24"/>
        </w:rPr>
      </w:pPr>
      <w:r w:rsidRPr="007C424B">
        <w:rPr>
          <w:bCs/>
          <w:szCs w:val="24"/>
        </w:rPr>
        <w:lastRenderedPageBreak/>
        <w:t xml:space="preserve">Общая </w:t>
      </w:r>
      <w:r w:rsidRPr="007C424B">
        <w:rPr>
          <w:szCs w:val="24"/>
        </w:rPr>
        <w:t>характеристика типа Хордовых. Подтип Бесчерепные. Ланцетник. Подтип Черепные или Позвоночные. Общая характеристика рыб.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Хозяйственное значение рыб, рыбоводство и охрана рыбных запасов.</w:t>
      </w:r>
    </w:p>
    <w:p w:rsidR="00B540EE" w:rsidRPr="007C424B" w:rsidRDefault="00B540EE" w:rsidP="007C424B">
      <w:pPr>
        <w:overflowPunct w:val="0"/>
        <w:autoSpaceDE w:val="0"/>
        <w:autoSpaceDN w:val="0"/>
        <w:adjustRightInd w:val="0"/>
        <w:jc w:val="both"/>
        <w:rPr>
          <w:szCs w:val="24"/>
        </w:rPr>
      </w:pPr>
      <w:r w:rsidRPr="007C424B">
        <w:rPr>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7C424B">
        <w:rPr>
          <w:i/>
          <w:szCs w:val="24"/>
        </w:rPr>
        <w:t>Происхождение</w:t>
      </w:r>
      <w:r w:rsidRPr="007C424B">
        <w:rPr>
          <w:szCs w:val="24"/>
        </w:rPr>
        <w:t xml:space="preserve"> </w:t>
      </w:r>
      <w:r w:rsidRPr="007C424B">
        <w:rPr>
          <w:i/>
          <w:szCs w:val="24"/>
        </w:rPr>
        <w:t>земноводных</w:t>
      </w:r>
      <w:r w:rsidRPr="007C424B">
        <w:rPr>
          <w:szCs w:val="24"/>
        </w:rPr>
        <w:t>. Многообразие современных земноводных и их охрана. Значение земноводных в природе и жизни человека.</w:t>
      </w:r>
    </w:p>
    <w:p w:rsidR="00B540EE" w:rsidRPr="007C424B" w:rsidRDefault="00B540EE" w:rsidP="007C424B">
      <w:pPr>
        <w:overflowPunct w:val="0"/>
        <w:autoSpaceDE w:val="0"/>
        <w:autoSpaceDN w:val="0"/>
        <w:adjustRightInd w:val="0"/>
        <w:jc w:val="both"/>
        <w:rPr>
          <w:szCs w:val="24"/>
        </w:rPr>
      </w:pPr>
      <w:r w:rsidRPr="007C424B">
        <w:rPr>
          <w:szCs w:val="24"/>
        </w:rPr>
        <w:t>Класс Пресмыкающиеся. Общая характеристика класса Пресмыкающиеся. Места обитания, особенности</w:t>
      </w:r>
      <w:bookmarkStart w:id="298" w:name="page11"/>
      <w:bookmarkEnd w:id="298"/>
      <w:r w:rsidRPr="007C424B">
        <w:rPr>
          <w:szCs w:val="24"/>
        </w:rPr>
        <w:t xml:space="preserve"> внешнего и внутреннего строения Пресмыкающихся. Размножение пресмыкающихся. </w:t>
      </w:r>
      <w:r w:rsidRPr="007C424B">
        <w:rPr>
          <w:i/>
          <w:szCs w:val="24"/>
        </w:rPr>
        <w:t>Происхождение</w:t>
      </w:r>
      <w:r w:rsidRPr="007C424B">
        <w:rPr>
          <w:szCs w:val="24"/>
        </w:rPr>
        <w:t xml:space="preserve"> и многообразие древних пресмыкающихся. Значение пресмыкающихся в природе и жизни человека. </w:t>
      </w:r>
    </w:p>
    <w:p w:rsidR="00B540EE" w:rsidRPr="007C424B" w:rsidRDefault="00B540EE" w:rsidP="007C424B">
      <w:pPr>
        <w:overflowPunct w:val="0"/>
        <w:autoSpaceDE w:val="0"/>
        <w:autoSpaceDN w:val="0"/>
        <w:adjustRightInd w:val="0"/>
        <w:jc w:val="both"/>
        <w:rPr>
          <w:szCs w:val="24"/>
        </w:rPr>
      </w:pPr>
      <w:r w:rsidRPr="007C424B">
        <w:rPr>
          <w:szCs w:val="24"/>
        </w:rPr>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Сальмонеллез – опасное заболевание, передающееся через яйца птиц.</w:t>
      </w:r>
      <w:r w:rsidRPr="007C424B">
        <w:rPr>
          <w:rFonts w:eastAsia="Times New Roman"/>
          <w:szCs w:val="24"/>
        </w:rPr>
        <w:t xml:space="preserve"> </w:t>
      </w:r>
      <w:r w:rsidRPr="007C424B">
        <w:rPr>
          <w:i/>
          <w:szCs w:val="24"/>
        </w:rPr>
        <w:t>Сезонные явления в жизни птиц.</w:t>
      </w:r>
      <w:r w:rsidRPr="007C424B">
        <w:rPr>
          <w:szCs w:val="24"/>
        </w:rPr>
        <w:t xml:space="preserve"> </w:t>
      </w:r>
      <w:r w:rsidRPr="007C424B">
        <w:rPr>
          <w:i/>
          <w:szCs w:val="24"/>
        </w:rPr>
        <w:t>Экологические группы птиц.</w:t>
      </w:r>
      <w:r w:rsidRPr="007C424B">
        <w:rPr>
          <w:szCs w:val="24"/>
        </w:rPr>
        <w:t xml:space="preserve"> Происхождение птиц. Значение птиц в природе и жизни человека. Охрана птиц. Птицеводство. </w:t>
      </w:r>
      <w:r w:rsidRPr="007C424B">
        <w:rPr>
          <w:i/>
          <w:szCs w:val="24"/>
        </w:rPr>
        <w:t>Домашние птицы, приемы выращивания и ухода за птицами.</w:t>
      </w:r>
    </w:p>
    <w:p w:rsidR="00B540EE" w:rsidRPr="007C424B" w:rsidRDefault="00B540EE" w:rsidP="007C424B">
      <w:pPr>
        <w:overflowPunct w:val="0"/>
        <w:autoSpaceDE w:val="0"/>
        <w:autoSpaceDN w:val="0"/>
        <w:adjustRightInd w:val="0"/>
        <w:jc w:val="both"/>
        <w:rPr>
          <w:szCs w:val="24"/>
        </w:rPr>
      </w:pPr>
      <w:r w:rsidRPr="007C424B">
        <w:rPr>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7C424B">
        <w:rPr>
          <w:i/>
          <w:szCs w:val="24"/>
        </w:rPr>
        <w:t>рассудочное поведение</w:t>
      </w:r>
      <w:r w:rsidRPr="007C424B">
        <w:rPr>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Профилактика бешенства. Экологические группы млекопитающих. Сезонные явления в жизни млекопитающих. Происхождение и значение млекопитающих. Их охрана. Виды и важнейшие породы домашних млекопитающих. Приемы выращивания и ухода за домашними млекопитающими. </w:t>
      </w:r>
      <w:r w:rsidRPr="007C424B">
        <w:rPr>
          <w:i/>
          <w:szCs w:val="24"/>
        </w:rPr>
        <w:t>Многообразие птиц и млекопитающих родного края.</w:t>
      </w:r>
    </w:p>
    <w:p w:rsidR="00B540EE" w:rsidRPr="007C424B" w:rsidRDefault="00B540EE" w:rsidP="007C424B">
      <w:pPr>
        <w:autoSpaceDE w:val="0"/>
        <w:autoSpaceDN w:val="0"/>
        <w:adjustRightInd w:val="0"/>
        <w:jc w:val="both"/>
        <w:rPr>
          <w:szCs w:val="24"/>
        </w:rPr>
      </w:pPr>
      <w:r w:rsidRPr="007C424B">
        <w:rPr>
          <w:b/>
          <w:bCs/>
          <w:szCs w:val="24"/>
        </w:rPr>
        <w:t>Человек и его здоровье</w:t>
      </w:r>
    </w:p>
    <w:p w:rsidR="00B540EE" w:rsidRPr="007C424B" w:rsidRDefault="00B540EE" w:rsidP="007C424B">
      <w:pPr>
        <w:autoSpaceDE w:val="0"/>
        <w:autoSpaceDN w:val="0"/>
        <w:adjustRightInd w:val="0"/>
        <w:ind w:left="709"/>
        <w:contextualSpacing/>
        <w:jc w:val="both"/>
        <w:rPr>
          <w:b/>
          <w:bCs/>
          <w:szCs w:val="24"/>
        </w:rPr>
      </w:pPr>
      <w:r w:rsidRPr="007C424B">
        <w:rPr>
          <w:b/>
          <w:bCs/>
          <w:szCs w:val="24"/>
        </w:rPr>
        <w:t xml:space="preserve">Введение в науки о человеке </w:t>
      </w:r>
    </w:p>
    <w:p w:rsidR="00B540EE" w:rsidRPr="007C424B" w:rsidRDefault="00B540EE" w:rsidP="007C424B">
      <w:pPr>
        <w:autoSpaceDE w:val="0"/>
        <w:autoSpaceDN w:val="0"/>
        <w:adjustRightInd w:val="0"/>
        <w:contextualSpacing/>
        <w:jc w:val="both"/>
        <w:rPr>
          <w:szCs w:val="24"/>
        </w:rPr>
      </w:pPr>
      <w:r w:rsidRPr="007C424B">
        <w:rPr>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B540EE" w:rsidRPr="007C424B" w:rsidRDefault="00B540EE" w:rsidP="007C424B">
      <w:pPr>
        <w:autoSpaceDE w:val="0"/>
        <w:autoSpaceDN w:val="0"/>
        <w:adjustRightInd w:val="0"/>
        <w:ind w:left="360" w:firstLine="349"/>
        <w:contextualSpacing/>
        <w:jc w:val="both"/>
        <w:rPr>
          <w:b/>
          <w:bCs/>
          <w:szCs w:val="24"/>
        </w:rPr>
      </w:pPr>
      <w:r w:rsidRPr="007C424B">
        <w:rPr>
          <w:b/>
          <w:bCs/>
          <w:szCs w:val="24"/>
        </w:rPr>
        <w:t>Общие свойства организма человека</w:t>
      </w:r>
    </w:p>
    <w:p w:rsidR="00B540EE" w:rsidRPr="007C424B" w:rsidRDefault="00B540EE" w:rsidP="007C424B">
      <w:pPr>
        <w:autoSpaceDE w:val="0"/>
        <w:autoSpaceDN w:val="0"/>
        <w:adjustRightInd w:val="0"/>
        <w:jc w:val="both"/>
        <w:rPr>
          <w:i/>
          <w:szCs w:val="24"/>
        </w:rPr>
      </w:pPr>
      <w:r w:rsidRPr="007C424B">
        <w:rPr>
          <w:szCs w:val="24"/>
        </w:rPr>
        <w:t xml:space="preserve">Клетка – основа строения, жизнедеятельности и развития организмов. Строение, химический состав, жизненные свойства.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B540EE" w:rsidRPr="007C424B" w:rsidRDefault="00B540EE" w:rsidP="007C424B">
      <w:pPr>
        <w:overflowPunct w:val="0"/>
        <w:autoSpaceDE w:val="0"/>
        <w:autoSpaceDN w:val="0"/>
        <w:adjustRightInd w:val="0"/>
        <w:ind w:left="709"/>
        <w:contextualSpacing/>
        <w:jc w:val="both"/>
        <w:rPr>
          <w:b/>
          <w:bCs/>
          <w:szCs w:val="24"/>
        </w:rPr>
      </w:pPr>
      <w:r w:rsidRPr="007C424B">
        <w:rPr>
          <w:b/>
          <w:bCs/>
          <w:szCs w:val="24"/>
        </w:rPr>
        <w:t xml:space="preserve">Нейрогуморальная регуляция функций организма </w:t>
      </w:r>
    </w:p>
    <w:p w:rsidR="00B540EE" w:rsidRPr="007C424B" w:rsidRDefault="00B540EE" w:rsidP="007C424B">
      <w:pPr>
        <w:overflowPunct w:val="0"/>
        <w:autoSpaceDE w:val="0"/>
        <w:autoSpaceDN w:val="0"/>
        <w:adjustRightInd w:val="0"/>
        <w:contextualSpacing/>
        <w:jc w:val="both"/>
        <w:rPr>
          <w:bCs/>
          <w:szCs w:val="24"/>
        </w:rPr>
      </w:pPr>
      <w:r w:rsidRPr="007C424B">
        <w:rPr>
          <w:bCs/>
          <w:szCs w:val="24"/>
        </w:rPr>
        <w:t xml:space="preserve">Регуляция функций организма, способы регуляции. Механизмы регуляции функций. Нервная система. Характеристика нервной системы: центральная и периферическая, соматическая и вегетативная. Нервы, нервные волокна и нервные узлы. Рефлекторный принцип работы нервной системы. Рефлекторная дуга. Спинной </w:t>
      </w:r>
      <w:r w:rsidRPr="007C424B">
        <w:rPr>
          <w:bCs/>
          <w:szCs w:val="24"/>
        </w:rPr>
        <w:lastRenderedPageBreak/>
        <w:t xml:space="preserve">мозг. Головной мозг. Большие полушария головного мозга. </w:t>
      </w:r>
      <w:r w:rsidRPr="007C424B">
        <w:rPr>
          <w:bCs/>
          <w:i/>
          <w:szCs w:val="24"/>
        </w:rPr>
        <w:t>Особенности развития головного мозга человека и его функциональная асимметрия.</w:t>
      </w:r>
      <w:r w:rsidRPr="007C424B">
        <w:rPr>
          <w:bCs/>
          <w:szCs w:val="24"/>
        </w:rPr>
        <w:t xml:space="preserve"> Нарушения деятельности нервной системы и их предупреждение.</w:t>
      </w:r>
    </w:p>
    <w:p w:rsidR="00B540EE" w:rsidRPr="007C424B" w:rsidRDefault="00B540EE" w:rsidP="007C424B">
      <w:pPr>
        <w:overflowPunct w:val="0"/>
        <w:autoSpaceDE w:val="0"/>
        <w:autoSpaceDN w:val="0"/>
        <w:adjustRightInd w:val="0"/>
        <w:contextualSpacing/>
        <w:jc w:val="both"/>
        <w:rPr>
          <w:bCs/>
          <w:szCs w:val="24"/>
        </w:rPr>
      </w:pPr>
      <w:r w:rsidRPr="007C424B">
        <w:rPr>
          <w:bCs/>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7C424B">
        <w:rPr>
          <w:bCs/>
          <w:i/>
          <w:szCs w:val="24"/>
        </w:rPr>
        <w:t>эпифиз</w:t>
      </w:r>
      <w:r w:rsidRPr="007C424B">
        <w:rPr>
          <w:bCs/>
          <w:szCs w:val="24"/>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B540EE" w:rsidRPr="007C424B" w:rsidRDefault="00B540EE" w:rsidP="007C424B">
      <w:pPr>
        <w:tabs>
          <w:tab w:val="num" w:pos="851"/>
        </w:tabs>
        <w:autoSpaceDE w:val="0"/>
        <w:autoSpaceDN w:val="0"/>
        <w:adjustRightInd w:val="0"/>
        <w:ind w:left="709"/>
        <w:contextualSpacing/>
        <w:jc w:val="both"/>
        <w:rPr>
          <w:bCs/>
          <w:szCs w:val="24"/>
        </w:rPr>
      </w:pPr>
      <w:r w:rsidRPr="007C424B">
        <w:rPr>
          <w:b/>
          <w:bCs/>
          <w:szCs w:val="24"/>
        </w:rPr>
        <w:t>Опора и движение</w:t>
      </w:r>
      <w:r w:rsidRPr="007C424B">
        <w:rPr>
          <w:bCs/>
          <w:szCs w:val="24"/>
        </w:rPr>
        <w:t xml:space="preserve"> </w:t>
      </w:r>
    </w:p>
    <w:p w:rsidR="00B540EE" w:rsidRPr="007C424B" w:rsidRDefault="00B540EE" w:rsidP="007C424B">
      <w:pPr>
        <w:autoSpaceDE w:val="0"/>
        <w:autoSpaceDN w:val="0"/>
        <w:adjustRightInd w:val="0"/>
        <w:contextualSpacing/>
        <w:jc w:val="both"/>
        <w:rPr>
          <w:szCs w:val="24"/>
        </w:rPr>
      </w:pPr>
      <w:r w:rsidRPr="007C424B">
        <w:rPr>
          <w:szCs w:val="24"/>
        </w:rPr>
        <w:t>Опорно-двигательная система:</w:t>
      </w:r>
      <w:r w:rsidRPr="007C424B">
        <w:rPr>
          <w:bCs/>
          <w:szCs w:val="24"/>
        </w:rPr>
        <w:t xml:space="preserve"> </w:t>
      </w:r>
      <w:r w:rsidRPr="007C424B">
        <w:rPr>
          <w:szCs w:val="24"/>
        </w:rPr>
        <w:t>состав, строение, функции. Кость: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w:t>
      </w:r>
      <w:r w:rsidRPr="007C424B">
        <w:rPr>
          <w:rFonts w:eastAsia="Times New Roman"/>
          <w:szCs w:val="24"/>
        </w:rPr>
        <w:t xml:space="preserve"> </w:t>
      </w:r>
      <w:r w:rsidRPr="007C424B">
        <w:rPr>
          <w:szCs w:val="24"/>
        </w:rPr>
        <w:t>Профилактика травматизма. Первая помощь при травмах опорно-двигательного аппарата.</w:t>
      </w:r>
    </w:p>
    <w:p w:rsidR="00B540EE" w:rsidRPr="007C424B" w:rsidRDefault="00B540EE" w:rsidP="007C424B">
      <w:pPr>
        <w:autoSpaceDE w:val="0"/>
        <w:autoSpaceDN w:val="0"/>
        <w:adjustRightInd w:val="0"/>
        <w:contextualSpacing/>
        <w:jc w:val="both"/>
        <w:rPr>
          <w:b/>
          <w:bCs/>
          <w:szCs w:val="24"/>
        </w:rPr>
      </w:pPr>
      <w:r w:rsidRPr="007C424B">
        <w:rPr>
          <w:b/>
          <w:bCs/>
          <w:szCs w:val="24"/>
        </w:rPr>
        <w:t xml:space="preserve">Кровь и кровообращение </w:t>
      </w:r>
    </w:p>
    <w:p w:rsidR="00B540EE" w:rsidRPr="007C424B" w:rsidRDefault="00B540EE" w:rsidP="007C424B">
      <w:pPr>
        <w:autoSpaceDE w:val="0"/>
        <w:autoSpaceDN w:val="0"/>
        <w:adjustRightInd w:val="0"/>
        <w:contextualSpacing/>
        <w:jc w:val="both"/>
        <w:rPr>
          <w:szCs w:val="24"/>
        </w:rPr>
      </w:pPr>
      <w:r w:rsidRPr="007C424B">
        <w:rPr>
          <w:szCs w:val="24"/>
        </w:rPr>
        <w:t>Функции крови и</w:t>
      </w:r>
      <w:r w:rsidRPr="007C424B">
        <w:rPr>
          <w:i/>
          <w:szCs w:val="24"/>
        </w:rPr>
        <w:t xml:space="preserve"> </w:t>
      </w:r>
      <w:r w:rsidRPr="007C424B">
        <w:rPr>
          <w:szCs w:val="24"/>
        </w:rPr>
        <w:t xml:space="preserve">лимфы. Поддержание постоянства внутренней среды. </w:t>
      </w:r>
      <w:r w:rsidRPr="007C424B">
        <w:rPr>
          <w:i/>
          <w:szCs w:val="24"/>
        </w:rPr>
        <w:t>Гомеостаз</w:t>
      </w:r>
      <w:r w:rsidRPr="007C424B">
        <w:rPr>
          <w:szCs w:val="24"/>
        </w:rPr>
        <w:t xml:space="preserve">. Состав крови. Форменные элементы крови: эритроциты, лейкоциты, тромбоциты. Группы крови. Резус-фактор. Переливание крови. Группы крови. Свертывание крови. Лейкоциты, их роль в защите организма. Иммунитет, факторы, влияющие на иммунитет. </w:t>
      </w:r>
      <w:r w:rsidRPr="007C424B">
        <w:rPr>
          <w:i/>
          <w:szCs w:val="24"/>
        </w:rPr>
        <w:t>Значение работ Л.</w:t>
      </w:r>
      <w:r w:rsidRPr="007C424B">
        <w:rPr>
          <w:szCs w:val="24"/>
        </w:rPr>
        <w:t xml:space="preserve"> </w:t>
      </w:r>
      <w:r w:rsidRPr="007C424B">
        <w:rPr>
          <w:i/>
          <w:szCs w:val="24"/>
        </w:rPr>
        <w:t>Пастера и И.И. Мечникова в области иммунитета.</w:t>
      </w:r>
      <w:r w:rsidRPr="007C424B">
        <w:rPr>
          <w:szCs w:val="24"/>
        </w:rPr>
        <w:t xml:space="preserve"> Роль прививок в борьбе с инфекционными заболеваниями. Кровеносная и лимфатическая системы: состав, строение, функции. Строение сосудов. Движение крови по сосудам. Строение и работа сердца. Сердечный цикл. Пульс. Давление крови. </w:t>
      </w:r>
      <w:r w:rsidRPr="007C424B">
        <w:rPr>
          <w:i/>
          <w:szCs w:val="24"/>
        </w:rPr>
        <w:t xml:space="preserve">Движение лимфы по сосудам. </w:t>
      </w:r>
      <w:r w:rsidRPr="007C424B">
        <w:rPr>
          <w:szCs w:val="24"/>
        </w:rPr>
        <w:t xml:space="preserve">Гигиена сердечно-сосудистой системы. Профилактика сердечно-сосудистых заболеваний. Кровотечение. Виды кровотечений, приемы оказания первой помощи при кровотечениях. </w:t>
      </w:r>
    </w:p>
    <w:p w:rsidR="00B540EE" w:rsidRPr="007C424B" w:rsidRDefault="00B540EE" w:rsidP="007C424B">
      <w:pPr>
        <w:overflowPunct w:val="0"/>
        <w:autoSpaceDE w:val="0"/>
        <w:autoSpaceDN w:val="0"/>
        <w:adjustRightInd w:val="0"/>
        <w:ind w:left="709"/>
        <w:contextualSpacing/>
        <w:jc w:val="both"/>
        <w:rPr>
          <w:b/>
          <w:bCs/>
          <w:szCs w:val="24"/>
        </w:rPr>
      </w:pPr>
      <w:bookmarkStart w:id="299" w:name="page15"/>
      <w:bookmarkEnd w:id="299"/>
      <w:r w:rsidRPr="007C424B">
        <w:rPr>
          <w:b/>
          <w:bCs/>
          <w:szCs w:val="24"/>
        </w:rPr>
        <w:t>Дыхание</w:t>
      </w:r>
    </w:p>
    <w:p w:rsidR="00B540EE" w:rsidRPr="007C424B" w:rsidRDefault="00B540EE" w:rsidP="007C424B">
      <w:pPr>
        <w:overflowPunct w:val="0"/>
        <w:autoSpaceDE w:val="0"/>
        <w:autoSpaceDN w:val="0"/>
        <w:adjustRightInd w:val="0"/>
        <w:jc w:val="both"/>
        <w:rPr>
          <w:szCs w:val="24"/>
        </w:rPr>
      </w:pPr>
      <w:r w:rsidRPr="007C424B">
        <w:rPr>
          <w:szCs w:val="24"/>
        </w:rPr>
        <w:t>Дыхательная система:</w:t>
      </w:r>
      <w:r w:rsidRPr="007C424B">
        <w:rPr>
          <w:bCs/>
          <w:szCs w:val="24"/>
        </w:rPr>
        <w:t xml:space="preserve"> </w:t>
      </w:r>
      <w:r w:rsidRPr="007C424B">
        <w:rPr>
          <w:szCs w:val="24"/>
        </w:rPr>
        <w:t>состав,</w:t>
      </w:r>
      <w:r w:rsidRPr="007C424B">
        <w:rPr>
          <w:bCs/>
          <w:szCs w:val="24"/>
        </w:rPr>
        <w:t xml:space="preserve"> </w:t>
      </w:r>
      <w:r w:rsidRPr="007C424B">
        <w:rPr>
          <w:szCs w:val="24"/>
        </w:rPr>
        <w:t>строение,</w:t>
      </w:r>
      <w:r w:rsidRPr="007C424B">
        <w:rPr>
          <w:bCs/>
          <w:szCs w:val="24"/>
        </w:rPr>
        <w:t xml:space="preserve"> </w:t>
      </w:r>
      <w:r w:rsidRPr="007C424B">
        <w:rPr>
          <w:szCs w:val="24"/>
        </w:rPr>
        <w:t>функции.</w:t>
      </w:r>
      <w:r w:rsidRPr="007C424B">
        <w:rPr>
          <w:bCs/>
          <w:szCs w:val="24"/>
        </w:rPr>
        <w:t xml:space="preserve"> Этапы дыхания</w:t>
      </w:r>
      <w:r w:rsidRPr="007C424B">
        <w:rPr>
          <w:szCs w:val="24"/>
        </w:rPr>
        <w:t>. Л</w:t>
      </w:r>
      <w:r w:rsidR="00245F1D" w:rsidRPr="007C424B">
        <w:rPr>
          <w:szCs w:val="24"/>
        </w:rPr>
        <w:t>е</w:t>
      </w:r>
      <w:r w:rsidRPr="007C424B">
        <w:rPr>
          <w:szCs w:val="24"/>
        </w:rPr>
        <w:t>гочные объемы. Газообмен в легких и тканях. Регуляция дыхания. Гигиена дыхания. Чистота атмосферного воздуха как фактор здоровья. Вред табакокурения. Предупреждение распространения инфекционных заболеваний и соблюдение мер профилактики для защиты собственного организма.</w:t>
      </w:r>
      <w:r w:rsidRPr="007C424B">
        <w:rPr>
          <w:rFonts w:eastAsia="Times New Roman"/>
          <w:szCs w:val="24"/>
        </w:rPr>
        <w:t xml:space="preserve"> </w:t>
      </w:r>
      <w:r w:rsidRPr="007C424B">
        <w:rPr>
          <w:szCs w:val="24"/>
        </w:rPr>
        <w:t>Первая помощь при остановке дыхания, спасении утопающего, отравлении угарным газом.</w:t>
      </w:r>
    </w:p>
    <w:p w:rsidR="00B540EE" w:rsidRPr="007C424B" w:rsidRDefault="00B540EE" w:rsidP="007C424B">
      <w:pPr>
        <w:tabs>
          <w:tab w:val="num" w:pos="851"/>
        </w:tabs>
        <w:autoSpaceDE w:val="0"/>
        <w:autoSpaceDN w:val="0"/>
        <w:adjustRightInd w:val="0"/>
        <w:ind w:left="709"/>
        <w:contextualSpacing/>
        <w:jc w:val="both"/>
        <w:rPr>
          <w:b/>
          <w:bCs/>
          <w:szCs w:val="24"/>
        </w:rPr>
      </w:pPr>
      <w:r w:rsidRPr="007C424B">
        <w:rPr>
          <w:b/>
          <w:bCs/>
          <w:szCs w:val="24"/>
        </w:rPr>
        <w:t>Пищеварение</w:t>
      </w:r>
    </w:p>
    <w:p w:rsidR="00B540EE" w:rsidRPr="007C424B" w:rsidRDefault="00B540EE" w:rsidP="007C424B">
      <w:pPr>
        <w:autoSpaceDE w:val="0"/>
        <w:autoSpaceDN w:val="0"/>
        <w:adjustRightInd w:val="0"/>
        <w:contextualSpacing/>
        <w:jc w:val="both"/>
        <w:rPr>
          <w:szCs w:val="24"/>
        </w:rPr>
      </w:pPr>
      <w:r w:rsidRPr="007C424B">
        <w:rPr>
          <w:szCs w:val="24"/>
        </w:rPr>
        <w:t>Питание.</w:t>
      </w:r>
      <w:r w:rsidRPr="007C424B">
        <w:rPr>
          <w:bCs/>
          <w:szCs w:val="24"/>
        </w:rPr>
        <w:t xml:space="preserve"> Пищеварение. </w:t>
      </w:r>
      <w:r w:rsidRPr="007C424B">
        <w:rPr>
          <w:szCs w:val="24"/>
        </w:rPr>
        <w:t>Пищеварительная система: состав, строение, функции. Ферменты. Обработка пищи в ротовой полости.</w:t>
      </w:r>
      <w:r w:rsidRPr="007C424B">
        <w:rPr>
          <w:rFonts w:eastAsia="Times New Roman"/>
          <w:szCs w:val="24"/>
        </w:rPr>
        <w:t xml:space="preserve"> </w:t>
      </w:r>
      <w:r w:rsidRPr="007C424B">
        <w:rPr>
          <w:szCs w:val="24"/>
        </w:rPr>
        <w:t>Зубы и уход за ними. Слюна и слюнные железы. Глотание. Роль ферментов в пищеварении.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Профилактика отравлений и гепатита.</w:t>
      </w:r>
    </w:p>
    <w:p w:rsidR="00B540EE" w:rsidRPr="007C424B" w:rsidRDefault="00B540EE" w:rsidP="007C424B">
      <w:pPr>
        <w:tabs>
          <w:tab w:val="num" w:pos="851"/>
        </w:tabs>
        <w:autoSpaceDE w:val="0"/>
        <w:autoSpaceDN w:val="0"/>
        <w:adjustRightInd w:val="0"/>
        <w:contextualSpacing/>
        <w:jc w:val="both"/>
        <w:rPr>
          <w:b/>
          <w:bCs/>
          <w:szCs w:val="24"/>
        </w:rPr>
      </w:pPr>
      <w:r w:rsidRPr="007C424B">
        <w:rPr>
          <w:b/>
          <w:bCs/>
          <w:szCs w:val="24"/>
        </w:rPr>
        <w:t xml:space="preserve">Обмен веществ и энергии </w:t>
      </w:r>
    </w:p>
    <w:p w:rsidR="00B540EE" w:rsidRPr="007C424B" w:rsidRDefault="00B540EE" w:rsidP="007C424B">
      <w:pPr>
        <w:autoSpaceDE w:val="0"/>
        <w:autoSpaceDN w:val="0"/>
        <w:adjustRightInd w:val="0"/>
        <w:contextualSpacing/>
        <w:jc w:val="both"/>
        <w:rPr>
          <w:szCs w:val="24"/>
        </w:rPr>
      </w:pPr>
      <w:r w:rsidRPr="007C424B">
        <w:rPr>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Поддержание температуры тела. </w:t>
      </w:r>
      <w:r w:rsidRPr="007C424B">
        <w:rPr>
          <w:i/>
          <w:szCs w:val="24"/>
        </w:rPr>
        <w:t>Терморегуляция при разных условиях среды.</w:t>
      </w:r>
      <w:r w:rsidRPr="007C424B">
        <w:rPr>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B540EE" w:rsidRPr="007C424B" w:rsidRDefault="00B540EE" w:rsidP="007C424B">
      <w:pPr>
        <w:autoSpaceDE w:val="0"/>
        <w:autoSpaceDN w:val="0"/>
        <w:adjustRightInd w:val="0"/>
        <w:ind w:left="709"/>
        <w:contextualSpacing/>
        <w:jc w:val="both"/>
        <w:rPr>
          <w:b/>
          <w:bCs/>
          <w:szCs w:val="24"/>
        </w:rPr>
      </w:pPr>
      <w:r w:rsidRPr="007C424B">
        <w:rPr>
          <w:b/>
          <w:bCs/>
          <w:szCs w:val="24"/>
        </w:rPr>
        <w:lastRenderedPageBreak/>
        <w:t>Выделение</w:t>
      </w:r>
    </w:p>
    <w:p w:rsidR="00B540EE" w:rsidRPr="007C424B" w:rsidRDefault="00B540EE" w:rsidP="007C424B">
      <w:pPr>
        <w:autoSpaceDE w:val="0"/>
        <w:autoSpaceDN w:val="0"/>
        <w:adjustRightInd w:val="0"/>
        <w:contextualSpacing/>
        <w:jc w:val="both"/>
        <w:rPr>
          <w:szCs w:val="24"/>
        </w:rPr>
      </w:pPr>
      <w:r w:rsidRPr="007C424B">
        <w:rPr>
          <w:szCs w:val="24"/>
        </w:rPr>
        <w:t>Мочевыделительная система:</w:t>
      </w:r>
      <w:r w:rsidRPr="007C424B">
        <w:rPr>
          <w:bCs/>
          <w:szCs w:val="24"/>
        </w:rPr>
        <w:t xml:space="preserve"> </w:t>
      </w:r>
      <w:r w:rsidRPr="007C424B">
        <w:rPr>
          <w:szCs w:val="24"/>
        </w:rPr>
        <w:t>состав,</w:t>
      </w:r>
      <w:r w:rsidRPr="007C424B">
        <w:rPr>
          <w:bCs/>
          <w:szCs w:val="24"/>
        </w:rPr>
        <w:t xml:space="preserve"> </w:t>
      </w:r>
      <w:r w:rsidRPr="007C424B">
        <w:rPr>
          <w:szCs w:val="24"/>
        </w:rPr>
        <w:t>строение,</w:t>
      </w:r>
      <w:r w:rsidRPr="007C424B">
        <w:rPr>
          <w:b/>
          <w:bCs/>
          <w:szCs w:val="24"/>
        </w:rPr>
        <w:t xml:space="preserve"> </w:t>
      </w:r>
      <w:r w:rsidRPr="007C424B">
        <w:rPr>
          <w:szCs w:val="24"/>
        </w:rPr>
        <w:t>функции. Процесс образования и выделения мочи, его регуляция. Заболевания органов мочевыделительной системы и их предупреждение. Мочеполовые инфекции, меры их предупреждения для сохранения здоровья.</w:t>
      </w:r>
    </w:p>
    <w:p w:rsidR="00B540EE" w:rsidRPr="007C424B" w:rsidRDefault="00B540EE" w:rsidP="007C424B">
      <w:pPr>
        <w:autoSpaceDE w:val="0"/>
        <w:autoSpaceDN w:val="0"/>
        <w:adjustRightInd w:val="0"/>
        <w:ind w:left="709"/>
        <w:contextualSpacing/>
        <w:jc w:val="both"/>
        <w:rPr>
          <w:b/>
          <w:bCs/>
          <w:szCs w:val="24"/>
        </w:rPr>
      </w:pPr>
      <w:r w:rsidRPr="007C424B">
        <w:rPr>
          <w:b/>
          <w:bCs/>
          <w:szCs w:val="24"/>
        </w:rPr>
        <w:t>Размножение и развитие</w:t>
      </w:r>
    </w:p>
    <w:p w:rsidR="00B540EE" w:rsidRPr="007C424B" w:rsidRDefault="00B540EE" w:rsidP="007C424B">
      <w:pPr>
        <w:autoSpaceDE w:val="0"/>
        <w:autoSpaceDN w:val="0"/>
        <w:adjustRightInd w:val="0"/>
        <w:contextualSpacing/>
        <w:jc w:val="both"/>
        <w:rPr>
          <w:szCs w:val="24"/>
        </w:rPr>
      </w:pPr>
      <w:r w:rsidRPr="007C424B">
        <w:rPr>
          <w:szCs w:val="24"/>
        </w:rPr>
        <w:t xml:space="preserve">Половая система: состав, строение, функции. Оплодотворение и внутриутробное развитие. </w:t>
      </w:r>
      <w:r w:rsidRPr="007C424B">
        <w:rPr>
          <w:i/>
          <w:szCs w:val="24"/>
        </w:rPr>
        <w:t>Роды.</w:t>
      </w:r>
      <w:r w:rsidRPr="007C424B">
        <w:rPr>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00" w:name="page17"/>
      <w:bookmarkEnd w:id="300"/>
      <w:r w:rsidRPr="007C424B">
        <w:rPr>
          <w:szCs w:val="24"/>
        </w:rPr>
        <w:t xml:space="preserve"> передающиеся половым путем и их профилактика. ВИЧ, профилактика СПИДа.</w:t>
      </w:r>
    </w:p>
    <w:p w:rsidR="00B540EE" w:rsidRPr="007C424B" w:rsidRDefault="00B540EE" w:rsidP="007C424B">
      <w:pPr>
        <w:overflowPunct w:val="0"/>
        <w:autoSpaceDE w:val="0"/>
        <w:autoSpaceDN w:val="0"/>
        <w:adjustRightInd w:val="0"/>
        <w:ind w:left="709"/>
        <w:contextualSpacing/>
        <w:jc w:val="both"/>
        <w:rPr>
          <w:b/>
          <w:bCs/>
          <w:szCs w:val="24"/>
        </w:rPr>
      </w:pPr>
      <w:r w:rsidRPr="007C424B">
        <w:rPr>
          <w:b/>
          <w:bCs/>
          <w:szCs w:val="24"/>
        </w:rPr>
        <w:t>Сенсорные системы (анализаторы)</w:t>
      </w:r>
    </w:p>
    <w:p w:rsidR="00B540EE" w:rsidRPr="007C424B" w:rsidRDefault="00B540EE" w:rsidP="007C424B">
      <w:pPr>
        <w:overflowPunct w:val="0"/>
        <w:autoSpaceDE w:val="0"/>
        <w:autoSpaceDN w:val="0"/>
        <w:adjustRightInd w:val="0"/>
        <w:contextualSpacing/>
        <w:jc w:val="both"/>
        <w:rPr>
          <w:szCs w:val="24"/>
        </w:rPr>
      </w:pPr>
      <w:r w:rsidRPr="007C424B">
        <w:rPr>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B540EE" w:rsidRPr="007C424B" w:rsidRDefault="00B540EE" w:rsidP="007C424B">
      <w:pPr>
        <w:autoSpaceDE w:val="0"/>
        <w:autoSpaceDN w:val="0"/>
        <w:adjustRightInd w:val="0"/>
        <w:ind w:left="709"/>
        <w:contextualSpacing/>
        <w:jc w:val="both"/>
        <w:rPr>
          <w:b/>
          <w:bCs/>
          <w:szCs w:val="24"/>
        </w:rPr>
      </w:pPr>
      <w:r w:rsidRPr="007C424B">
        <w:rPr>
          <w:b/>
          <w:bCs/>
          <w:szCs w:val="24"/>
        </w:rPr>
        <w:t xml:space="preserve">Высшая нервная деятельность </w:t>
      </w:r>
    </w:p>
    <w:p w:rsidR="00B540EE" w:rsidRPr="007C424B" w:rsidRDefault="00B540EE" w:rsidP="007C424B">
      <w:pPr>
        <w:autoSpaceDE w:val="0"/>
        <w:autoSpaceDN w:val="0"/>
        <w:adjustRightInd w:val="0"/>
        <w:contextualSpacing/>
        <w:jc w:val="both"/>
        <w:rPr>
          <w:szCs w:val="24"/>
        </w:rPr>
      </w:pPr>
      <w:r w:rsidRPr="007C424B">
        <w:rPr>
          <w:szCs w:val="24"/>
        </w:rPr>
        <w:t xml:space="preserve">Психология поведения человека. Высшая нервная деятельность человека, </w:t>
      </w:r>
      <w:r w:rsidRPr="007C424B">
        <w:rPr>
          <w:i/>
          <w:szCs w:val="24"/>
        </w:rPr>
        <w:t>работы И. М. Сеченова, И. П. Павлова,</w:t>
      </w:r>
      <w:r w:rsidRPr="007C424B">
        <w:rPr>
          <w:szCs w:val="24"/>
        </w:rPr>
        <w:t xml:space="preserve"> </w:t>
      </w:r>
      <w:r w:rsidRPr="007C424B">
        <w:rPr>
          <w:i/>
          <w:szCs w:val="24"/>
        </w:rPr>
        <w:t>А. А. Ухтомского и П. К. Анохина.</w:t>
      </w:r>
      <w:r w:rsidRPr="007C424B">
        <w:rPr>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Цели и мотивы деятельности. </w:t>
      </w:r>
      <w:r w:rsidRPr="007C424B">
        <w:rPr>
          <w:i/>
          <w:szCs w:val="24"/>
        </w:rPr>
        <w:t>Значение интеллектуальных, творческих и эстетических потребностей.</w:t>
      </w:r>
      <w:r w:rsidRPr="007C424B">
        <w:rPr>
          <w:szCs w:val="24"/>
        </w:rPr>
        <w:t xml:space="preserve"> Роль обучения и воспитания в развитии психики и поведения человека.</w:t>
      </w:r>
    </w:p>
    <w:p w:rsidR="00B540EE" w:rsidRPr="007C424B" w:rsidRDefault="00B540EE" w:rsidP="007C424B">
      <w:pPr>
        <w:autoSpaceDE w:val="0"/>
        <w:autoSpaceDN w:val="0"/>
        <w:adjustRightInd w:val="0"/>
        <w:ind w:left="709"/>
        <w:contextualSpacing/>
        <w:jc w:val="both"/>
        <w:rPr>
          <w:b/>
          <w:bCs/>
          <w:szCs w:val="24"/>
        </w:rPr>
      </w:pPr>
      <w:r w:rsidRPr="007C424B">
        <w:rPr>
          <w:b/>
          <w:bCs/>
          <w:szCs w:val="24"/>
        </w:rPr>
        <w:t>Здоровье человека и его охрана</w:t>
      </w:r>
    </w:p>
    <w:p w:rsidR="00B540EE" w:rsidRPr="007C424B" w:rsidRDefault="00B540EE" w:rsidP="007C424B">
      <w:pPr>
        <w:autoSpaceDE w:val="0"/>
        <w:autoSpaceDN w:val="0"/>
        <w:adjustRightInd w:val="0"/>
        <w:contextualSpacing/>
        <w:jc w:val="both"/>
        <w:rPr>
          <w:szCs w:val="24"/>
        </w:rPr>
      </w:pPr>
      <w:r w:rsidRPr="007C424B">
        <w:rPr>
          <w:szCs w:val="24"/>
        </w:rPr>
        <w:t xml:space="preserve">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Человек и окружающая среда. </w:t>
      </w:r>
      <w:r w:rsidRPr="007C424B">
        <w:rPr>
          <w:i/>
          <w:szCs w:val="24"/>
        </w:rPr>
        <w:t>Значение окружающей среды как источника веществ и энергии.</w:t>
      </w:r>
      <w:r w:rsidRPr="007C424B">
        <w:rPr>
          <w:szCs w:val="24"/>
        </w:rPr>
        <w:t xml:space="preserve"> </w:t>
      </w:r>
      <w:r w:rsidRPr="007C424B">
        <w:rPr>
          <w:i/>
          <w:szCs w:val="24"/>
        </w:rPr>
        <w:t>Социальная и природная среда, адаптации к ним.</w:t>
      </w:r>
      <w:r w:rsidRPr="007C424B">
        <w:rPr>
          <w:szCs w:val="24"/>
        </w:rPr>
        <w:t xml:space="preserve"> </w:t>
      </w:r>
      <w:r w:rsidRPr="007C424B">
        <w:rPr>
          <w:i/>
          <w:szCs w:val="24"/>
        </w:rPr>
        <w:t>Краткая характеристика основных форм труда. Рациональная организация труда и отдыха.</w:t>
      </w:r>
      <w:r w:rsidRPr="007C424B">
        <w:rPr>
          <w:szCs w:val="24"/>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Культура отношения к собственному здоровью и здоровью окружающих</w:t>
      </w:r>
      <w:bookmarkStart w:id="301" w:name="page19"/>
      <w:bookmarkEnd w:id="301"/>
      <w:r w:rsidRPr="007C424B">
        <w:rPr>
          <w:szCs w:val="24"/>
        </w:rPr>
        <w:t>.</w:t>
      </w:r>
    </w:p>
    <w:p w:rsidR="00B540EE" w:rsidRPr="007C424B" w:rsidRDefault="00B540EE" w:rsidP="007C424B">
      <w:pPr>
        <w:autoSpaceDE w:val="0"/>
        <w:autoSpaceDN w:val="0"/>
        <w:adjustRightInd w:val="0"/>
        <w:jc w:val="both"/>
        <w:rPr>
          <w:szCs w:val="24"/>
        </w:rPr>
      </w:pPr>
      <w:r w:rsidRPr="007C424B">
        <w:rPr>
          <w:b/>
          <w:bCs/>
          <w:szCs w:val="24"/>
        </w:rPr>
        <w:t>Общие биологические закономерности</w:t>
      </w:r>
    </w:p>
    <w:p w:rsidR="00B540EE" w:rsidRPr="007C424B" w:rsidRDefault="00B540EE" w:rsidP="007C424B">
      <w:pPr>
        <w:overflowPunct w:val="0"/>
        <w:autoSpaceDE w:val="0"/>
        <w:autoSpaceDN w:val="0"/>
        <w:adjustRightInd w:val="0"/>
        <w:ind w:left="709"/>
        <w:contextualSpacing/>
        <w:jc w:val="both"/>
        <w:rPr>
          <w:b/>
          <w:bCs/>
          <w:szCs w:val="24"/>
        </w:rPr>
      </w:pPr>
      <w:r w:rsidRPr="007C424B">
        <w:rPr>
          <w:b/>
          <w:bCs/>
          <w:szCs w:val="24"/>
        </w:rPr>
        <w:t>Биология как наука</w:t>
      </w:r>
    </w:p>
    <w:p w:rsidR="00B540EE" w:rsidRPr="007C424B" w:rsidRDefault="00B540EE" w:rsidP="007C424B">
      <w:pPr>
        <w:jc w:val="both"/>
        <w:rPr>
          <w:rFonts w:eastAsia="Times New Roman"/>
          <w:szCs w:val="24"/>
        </w:rPr>
      </w:pPr>
      <w:r w:rsidRPr="007C424B">
        <w:rPr>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w:t>
      </w:r>
      <w:r w:rsidR="00CE4A6B" w:rsidRPr="007C424B">
        <w:rPr>
          <w:i/>
          <w:szCs w:val="24"/>
        </w:rPr>
        <w:t>Современные направления в биологии (</w:t>
      </w:r>
      <w:r w:rsidR="00CE4A6B" w:rsidRPr="007C424B">
        <w:rPr>
          <w:rFonts w:eastAsia="Times New Roman"/>
          <w:bCs/>
          <w:i/>
          <w:color w:val="222222"/>
          <w:szCs w:val="24"/>
          <w:shd w:val="clear" w:color="auto" w:fill="FFFFFF"/>
        </w:rPr>
        <w:t>геном человека, биоэнергетика, нано</w:t>
      </w:r>
      <w:r w:rsidR="00CE4A6B" w:rsidRPr="007C424B">
        <w:rPr>
          <w:rStyle w:val="il"/>
          <w:bCs/>
          <w:i/>
          <w:color w:val="222222"/>
          <w:szCs w:val="24"/>
          <w:shd w:val="clear" w:color="auto" w:fill="FFFFFF"/>
        </w:rPr>
        <w:t>биология и др.)</w:t>
      </w:r>
      <w:r w:rsidR="00CE4A6B" w:rsidRPr="007C424B">
        <w:rPr>
          <w:rFonts w:eastAsia="Times New Roman"/>
          <w:i/>
          <w:szCs w:val="24"/>
        </w:rPr>
        <w:t>.</w:t>
      </w:r>
      <w:r w:rsidR="00CE4A6B" w:rsidRPr="007C424B">
        <w:rPr>
          <w:rFonts w:eastAsia="Times New Roman"/>
          <w:szCs w:val="24"/>
        </w:rPr>
        <w:t xml:space="preserve"> </w:t>
      </w:r>
      <w:r w:rsidRPr="007C424B">
        <w:rPr>
          <w:szCs w:val="24"/>
        </w:rPr>
        <w:t>Основные признаки живого. Уровни организации живой природы.</w:t>
      </w:r>
      <w:r w:rsidRPr="007C424B">
        <w:rPr>
          <w:rFonts w:eastAsia="Times New Roman"/>
          <w:szCs w:val="24"/>
        </w:rPr>
        <w:t xml:space="preserve"> </w:t>
      </w:r>
      <w:r w:rsidRPr="007C424B">
        <w:rPr>
          <w:i/>
          <w:szCs w:val="24"/>
        </w:rPr>
        <w:t>Живые природные объекты как система. Классификация живых природных объектов.</w:t>
      </w:r>
    </w:p>
    <w:p w:rsidR="00B540EE" w:rsidRPr="007C424B" w:rsidRDefault="00B540EE" w:rsidP="007C424B">
      <w:pPr>
        <w:overflowPunct w:val="0"/>
        <w:autoSpaceDE w:val="0"/>
        <w:autoSpaceDN w:val="0"/>
        <w:adjustRightInd w:val="0"/>
        <w:ind w:left="709"/>
        <w:jc w:val="both"/>
        <w:rPr>
          <w:b/>
          <w:bCs/>
          <w:szCs w:val="24"/>
        </w:rPr>
      </w:pPr>
      <w:r w:rsidRPr="007C424B">
        <w:rPr>
          <w:b/>
          <w:bCs/>
          <w:szCs w:val="24"/>
        </w:rPr>
        <w:lastRenderedPageBreak/>
        <w:t>Клетка</w:t>
      </w:r>
    </w:p>
    <w:p w:rsidR="00B540EE" w:rsidRPr="007C424B" w:rsidRDefault="00B540EE" w:rsidP="007C424B">
      <w:pPr>
        <w:overflowPunct w:val="0"/>
        <w:autoSpaceDE w:val="0"/>
        <w:autoSpaceDN w:val="0"/>
        <w:adjustRightInd w:val="0"/>
        <w:jc w:val="both"/>
        <w:rPr>
          <w:b/>
          <w:bCs/>
          <w:szCs w:val="24"/>
        </w:rPr>
      </w:pPr>
      <w:r w:rsidRPr="007C424B">
        <w:rPr>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Клеточное строение организмов. Многообразие клеток. Обмен веществ и превращение энергии в клетке. Хромосомы и гены. </w:t>
      </w:r>
      <w:r w:rsidRPr="007C424B">
        <w:rPr>
          <w:i/>
          <w:szCs w:val="24"/>
        </w:rPr>
        <w:t>Нарушения в строении и функционировании клеток – одна из причин заболевания организма.</w:t>
      </w:r>
      <w:r w:rsidRPr="007C424B">
        <w:rPr>
          <w:szCs w:val="24"/>
        </w:rPr>
        <w:t xml:space="preserve"> Деление клетки – основа размножения, роста и развития организмов. </w:t>
      </w:r>
    </w:p>
    <w:p w:rsidR="00B540EE" w:rsidRPr="007C424B" w:rsidRDefault="00B540EE" w:rsidP="007C424B">
      <w:pPr>
        <w:overflowPunct w:val="0"/>
        <w:autoSpaceDE w:val="0"/>
        <w:autoSpaceDN w:val="0"/>
        <w:adjustRightInd w:val="0"/>
        <w:ind w:left="709"/>
        <w:contextualSpacing/>
        <w:jc w:val="both"/>
        <w:rPr>
          <w:b/>
          <w:bCs/>
          <w:szCs w:val="24"/>
        </w:rPr>
      </w:pPr>
      <w:r w:rsidRPr="007C424B">
        <w:rPr>
          <w:b/>
          <w:bCs/>
          <w:szCs w:val="24"/>
        </w:rPr>
        <w:t>Организм</w:t>
      </w:r>
    </w:p>
    <w:p w:rsidR="00B540EE" w:rsidRPr="007C424B" w:rsidRDefault="00B540EE" w:rsidP="007C424B">
      <w:pPr>
        <w:overflowPunct w:val="0"/>
        <w:autoSpaceDE w:val="0"/>
        <w:autoSpaceDN w:val="0"/>
        <w:adjustRightInd w:val="0"/>
        <w:contextualSpacing/>
        <w:jc w:val="both"/>
        <w:rPr>
          <w:szCs w:val="24"/>
        </w:rPr>
      </w:pPr>
      <w:r w:rsidRPr="007C424B">
        <w:rPr>
          <w:bCs/>
          <w:szCs w:val="24"/>
        </w:rPr>
        <w:t xml:space="preserve">Одноклеточные и многоклеточные организмы. Клеточные и неклеточные формы жизни. Вирусы. Особенности химического состава живых организмов: неорганические и органические вещества, их роль в организме. Обмен веществ и превращения энергии – признак живых организмов. </w:t>
      </w:r>
      <w:r w:rsidRPr="007C424B">
        <w:rPr>
          <w:bCs/>
          <w:i/>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7C424B">
        <w:rPr>
          <w:bCs/>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w:t>
      </w:r>
    </w:p>
    <w:p w:rsidR="00B540EE" w:rsidRPr="007C424B" w:rsidRDefault="00B540EE" w:rsidP="007C424B">
      <w:pPr>
        <w:overflowPunct w:val="0"/>
        <w:autoSpaceDE w:val="0"/>
        <w:autoSpaceDN w:val="0"/>
        <w:adjustRightInd w:val="0"/>
        <w:contextualSpacing/>
        <w:jc w:val="both"/>
        <w:rPr>
          <w:b/>
          <w:bCs/>
          <w:szCs w:val="24"/>
        </w:rPr>
      </w:pPr>
      <w:r w:rsidRPr="007C424B">
        <w:rPr>
          <w:b/>
          <w:bCs/>
          <w:szCs w:val="24"/>
        </w:rPr>
        <w:t>Вид</w:t>
      </w:r>
    </w:p>
    <w:p w:rsidR="00B540EE" w:rsidRPr="007C424B" w:rsidRDefault="00B540EE" w:rsidP="007C424B">
      <w:pPr>
        <w:tabs>
          <w:tab w:val="left" w:pos="0"/>
        </w:tabs>
        <w:overflowPunct w:val="0"/>
        <w:autoSpaceDE w:val="0"/>
        <w:autoSpaceDN w:val="0"/>
        <w:adjustRightInd w:val="0"/>
        <w:contextualSpacing/>
        <w:jc w:val="both"/>
        <w:rPr>
          <w:szCs w:val="24"/>
        </w:rPr>
      </w:pPr>
      <w:r w:rsidRPr="007C424B">
        <w:rPr>
          <w:bCs/>
          <w:szCs w:val="24"/>
        </w:rPr>
        <w:t xml:space="preserve">Вид, признаки вида. </w:t>
      </w:r>
      <w:r w:rsidRPr="007C424B">
        <w:rPr>
          <w:szCs w:val="24"/>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w:t>
      </w:r>
      <w:r w:rsidRPr="007C424B">
        <w:rPr>
          <w:i/>
          <w:szCs w:val="24"/>
        </w:rPr>
        <w:t>Усложнение растений и животных в процессе эволюции.</w:t>
      </w:r>
      <w:r w:rsidRPr="007C424B">
        <w:rPr>
          <w:szCs w:val="24"/>
        </w:rPr>
        <w:t xml:space="preserve"> </w:t>
      </w:r>
      <w:r w:rsidRPr="007C424B">
        <w:rPr>
          <w:i/>
          <w:szCs w:val="24"/>
        </w:rPr>
        <w:t xml:space="preserve">Происхождение основных систематических групп растений и животных. </w:t>
      </w:r>
      <w:r w:rsidRPr="007C424B">
        <w:rPr>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B540EE" w:rsidRPr="007C424B" w:rsidRDefault="00B540EE" w:rsidP="007C424B">
      <w:pPr>
        <w:autoSpaceDE w:val="0"/>
        <w:autoSpaceDN w:val="0"/>
        <w:adjustRightInd w:val="0"/>
        <w:contextualSpacing/>
        <w:jc w:val="both"/>
        <w:rPr>
          <w:b/>
          <w:bCs/>
          <w:szCs w:val="24"/>
        </w:rPr>
      </w:pPr>
      <w:r w:rsidRPr="007C424B">
        <w:rPr>
          <w:b/>
          <w:bCs/>
          <w:szCs w:val="24"/>
        </w:rPr>
        <w:t xml:space="preserve">Экосистемы </w:t>
      </w:r>
    </w:p>
    <w:p w:rsidR="00B540EE" w:rsidRPr="007C424B" w:rsidRDefault="00B540EE" w:rsidP="007C424B">
      <w:pPr>
        <w:autoSpaceDE w:val="0"/>
        <w:autoSpaceDN w:val="0"/>
        <w:adjustRightInd w:val="0"/>
        <w:contextualSpacing/>
        <w:jc w:val="both"/>
        <w:rPr>
          <w:szCs w:val="24"/>
        </w:rPr>
      </w:pPr>
      <w:r w:rsidRPr="007C424B">
        <w:rPr>
          <w:bCs/>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разных видов в экосистеме (конкуренция, хищничество, симбиоз, паразитизм). Естественная экосистема (б</w:t>
      </w:r>
      <w:r w:rsidRPr="007C424B">
        <w:rPr>
          <w:szCs w:val="24"/>
        </w:rPr>
        <w:t xml:space="preserve">иогеоценоз). Агроэкосистема (агроценоз) как искусственное сообщество организмов. </w:t>
      </w:r>
      <w:r w:rsidRPr="007C424B">
        <w:rPr>
          <w:i/>
          <w:szCs w:val="24"/>
        </w:rPr>
        <w:t>Круговорот веществ и поток энергии в биогеоценозах.</w:t>
      </w:r>
      <w:r w:rsidRPr="007C424B">
        <w:rPr>
          <w:szCs w:val="24"/>
        </w:rPr>
        <w:t xml:space="preserve"> Биосфера</w:t>
      </w:r>
      <w:r w:rsidRPr="007C424B">
        <w:rPr>
          <w:bCs/>
          <w:szCs w:val="24"/>
        </w:rPr>
        <w:t xml:space="preserve"> </w:t>
      </w:r>
      <w:r w:rsidRPr="007C424B">
        <w:rPr>
          <w:szCs w:val="24"/>
        </w:rPr>
        <w:t>–</w:t>
      </w:r>
      <w:r w:rsidRPr="007C424B">
        <w:rPr>
          <w:bCs/>
          <w:szCs w:val="24"/>
        </w:rPr>
        <w:t xml:space="preserve"> </w:t>
      </w:r>
      <w:r w:rsidRPr="007C424B">
        <w:rPr>
          <w:szCs w:val="24"/>
        </w:rPr>
        <w:t>глобальная экосистема. В.И. Вернадский – основоположник учения о биосфере. Структура</w:t>
      </w:r>
      <w:bookmarkStart w:id="302" w:name="page23"/>
      <w:bookmarkEnd w:id="302"/>
      <w:r w:rsidRPr="007C424B">
        <w:rPr>
          <w:szCs w:val="24"/>
        </w:rPr>
        <w:t xml:space="preserve"> биосферы.</w:t>
      </w:r>
      <w:r w:rsidRPr="007C424B">
        <w:rPr>
          <w:rFonts w:eastAsia="Times New Roman"/>
          <w:szCs w:val="24"/>
        </w:rPr>
        <w:t xml:space="preserve"> </w:t>
      </w:r>
      <w:r w:rsidRPr="007C424B">
        <w:rPr>
          <w:szCs w:val="24"/>
        </w:rPr>
        <w:t>Распространение и роль живого вещества в биосфере.</w:t>
      </w:r>
      <w:r w:rsidRPr="007C424B">
        <w:rPr>
          <w:i/>
          <w:szCs w:val="24"/>
        </w:rPr>
        <w:t xml:space="preserve"> Ноосфера.</w:t>
      </w:r>
      <w:r w:rsidRPr="007C424B">
        <w:rPr>
          <w:szCs w:val="24"/>
        </w:rPr>
        <w:t xml:space="preserve"> </w:t>
      </w:r>
      <w:r w:rsidRPr="007C424B">
        <w:rPr>
          <w:i/>
          <w:szCs w:val="24"/>
        </w:rPr>
        <w:t>Краткая история эволюции биосферы.</w:t>
      </w:r>
      <w:r w:rsidRPr="007C424B">
        <w:rPr>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B540EE" w:rsidRPr="007C424B" w:rsidRDefault="00B540EE" w:rsidP="007C424B">
      <w:pPr>
        <w:autoSpaceDE w:val="0"/>
        <w:autoSpaceDN w:val="0"/>
        <w:adjustRightInd w:val="0"/>
        <w:jc w:val="both"/>
        <w:rPr>
          <w:b/>
          <w:bCs/>
          <w:szCs w:val="24"/>
        </w:rPr>
      </w:pPr>
      <w:r w:rsidRPr="007C424B">
        <w:rPr>
          <w:b/>
          <w:bCs/>
          <w:szCs w:val="24"/>
        </w:rPr>
        <w:t>Примерный список практических работ по разделу «Живые организмы»:</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устройства увеличительных приборов и правил работы с ними;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Приготовление микропрепарата кожицы чешуи лука (мякоти плода томата);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органов цветкового растения; </w:t>
      </w:r>
    </w:p>
    <w:p w:rsidR="00B540EE" w:rsidRPr="007C424B" w:rsidRDefault="00B540EE" w:rsidP="00FD2528">
      <w:pPr>
        <w:numPr>
          <w:ilvl w:val="0"/>
          <w:numId w:val="64"/>
        </w:numPr>
        <w:overflowPunct w:val="0"/>
        <w:autoSpaceDE w:val="0"/>
        <w:autoSpaceDN w:val="0"/>
        <w:adjustRightInd w:val="0"/>
        <w:ind w:left="0" w:firstLine="709"/>
        <w:jc w:val="both"/>
        <w:rPr>
          <w:szCs w:val="24"/>
          <w:lang w:val="en-US"/>
        </w:rPr>
      </w:pPr>
      <w:r w:rsidRPr="007C424B">
        <w:rPr>
          <w:szCs w:val="24"/>
          <w:lang w:val="en-US"/>
        </w:rPr>
        <w:t xml:space="preserve">Изучение строения позвоночного животного; </w:t>
      </w:r>
    </w:p>
    <w:p w:rsidR="00B540EE" w:rsidRPr="007C424B" w:rsidRDefault="00B540EE" w:rsidP="00FD2528">
      <w:pPr>
        <w:numPr>
          <w:ilvl w:val="0"/>
          <w:numId w:val="64"/>
        </w:numPr>
        <w:overflowPunct w:val="0"/>
        <w:autoSpaceDE w:val="0"/>
        <w:autoSpaceDN w:val="0"/>
        <w:adjustRightInd w:val="0"/>
        <w:ind w:left="0" w:firstLine="709"/>
        <w:jc w:val="both"/>
        <w:rPr>
          <w:i/>
          <w:szCs w:val="24"/>
        </w:rPr>
      </w:pPr>
      <w:r w:rsidRPr="007C424B">
        <w:rPr>
          <w:i/>
          <w:szCs w:val="24"/>
        </w:rPr>
        <w:t xml:space="preserve">Выявление передвижение воды и минеральных веществ в растении;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строения семян однодольных и двудольных растений; </w:t>
      </w:r>
    </w:p>
    <w:p w:rsidR="00B540EE" w:rsidRPr="007C424B" w:rsidRDefault="00B540EE" w:rsidP="00FD2528">
      <w:pPr>
        <w:numPr>
          <w:ilvl w:val="0"/>
          <w:numId w:val="64"/>
        </w:numPr>
        <w:overflowPunct w:val="0"/>
        <w:autoSpaceDE w:val="0"/>
        <w:autoSpaceDN w:val="0"/>
        <w:adjustRightInd w:val="0"/>
        <w:ind w:left="0" w:firstLine="709"/>
        <w:jc w:val="both"/>
        <w:rPr>
          <w:szCs w:val="24"/>
          <w:lang w:val="en-US"/>
        </w:rPr>
      </w:pPr>
      <w:r w:rsidRPr="007C424B">
        <w:rPr>
          <w:i/>
          <w:szCs w:val="24"/>
          <w:lang w:val="en-US"/>
        </w:rPr>
        <w:t>Изучение строения водорослей</w:t>
      </w:r>
      <w:r w:rsidRPr="007C424B">
        <w:rPr>
          <w:szCs w:val="24"/>
          <w:lang w:val="en-US"/>
        </w:rPr>
        <w:t xml:space="preserve">;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lastRenderedPageBreak/>
        <w:t xml:space="preserve">Изучение внешнего строения мхов (на местных видах);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внешнего строения папоротника (хвоща);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внешнего строения хвои, шишек и семян голосеменных растений;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внешнего строения покрытосеменных растений;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Определение признаков класса в строении растений; </w:t>
      </w:r>
    </w:p>
    <w:p w:rsidR="00B540EE" w:rsidRPr="007C424B" w:rsidRDefault="00B540EE" w:rsidP="00FD2528">
      <w:pPr>
        <w:numPr>
          <w:ilvl w:val="0"/>
          <w:numId w:val="64"/>
        </w:numPr>
        <w:overflowPunct w:val="0"/>
        <w:autoSpaceDE w:val="0"/>
        <w:autoSpaceDN w:val="0"/>
        <w:adjustRightInd w:val="0"/>
        <w:ind w:left="0" w:firstLine="709"/>
        <w:jc w:val="both"/>
        <w:rPr>
          <w:i/>
          <w:szCs w:val="24"/>
        </w:rPr>
      </w:pPr>
      <w:r w:rsidRPr="007C424B">
        <w:rPr>
          <w:i/>
          <w:szCs w:val="24"/>
        </w:rPr>
        <w:t>Определение до рода или вида нескольких травянистых растений одного-двух семейств;</w:t>
      </w:r>
    </w:p>
    <w:p w:rsidR="00B540EE" w:rsidRPr="007C424B" w:rsidRDefault="00B540EE" w:rsidP="00FD2528">
      <w:pPr>
        <w:numPr>
          <w:ilvl w:val="0"/>
          <w:numId w:val="64"/>
        </w:numPr>
        <w:overflowPunct w:val="0"/>
        <w:autoSpaceDE w:val="0"/>
        <w:autoSpaceDN w:val="0"/>
        <w:adjustRightInd w:val="0"/>
        <w:ind w:left="0" w:firstLine="709"/>
        <w:jc w:val="both"/>
        <w:rPr>
          <w:szCs w:val="24"/>
          <w:lang w:val="en-US"/>
        </w:rPr>
      </w:pPr>
      <w:r w:rsidRPr="007C424B">
        <w:rPr>
          <w:szCs w:val="24"/>
          <w:lang w:val="en-US"/>
        </w:rPr>
        <w:t xml:space="preserve">Изучение строения плесневых грибов; </w:t>
      </w:r>
    </w:p>
    <w:p w:rsidR="00B540EE" w:rsidRPr="007C424B" w:rsidRDefault="00B540EE" w:rsidP="00FD2528">
      <w:pPr>
        <w:numPr>
          <w:ilvl w:val="0"/>
          <w:numId w:val="64"/>
        </w:numPr>
        <w:overflowPunct w:val="0"/>
        <w:autoSpaceDE w:val="0"/>
        <w:autoSpaceDN w:val="0"/>
        <w:adjustRightInd w:val="0"/>
        <w:ind w:left="0" w:firstLine="709"/>
        <w:jc w:val="both"/>
        <w:rPr>
          <w:szCs w:val="24"/>
          <w:lang w:val="en-US"/>
        </w:rPr>
      </w:pPr>
      <w:r w:rsidRPr="007C424B">
        <w:rPr>
          <w:szCs w:val="24"/>
          <w:lang w:val="en-US"/>
        </w:rPr>
        <w:t xml:space="preserve">Вегетативное размножение комнатных растений;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строения и передвижения одноклеточных животных; </w:t>
      </w:r>
    </w:p>
    <w:p w:rsidR="00B540EE" w:rsidRPr="007C424B" w:rsidRDefault="00B540EE" w:rsidP="00FD2528">
      <w:pPr>
        <w:numPr>
          <w:ilvl w:val="0"/>
          <w:numId w:val="64"/>
        </w:numPr>
        <w:overflowPunct w:val="0"/>
        <w:autoSpaceDE w:val="0"/>
        <w:autoSpaceDN w:val="0"/>
        <w:adjustRightInd w:val="0"/>
        <w:ind w:left="0" w:firstLine="709"/>
        <w:jc w:val="both"/>
        <w:rPr>
          <w:i/>
          <w:szCs w:val="24"/>
        </w:rPr>
      </w:pPr>
      <w:r w:rsidRPr="007C424B">
        <w:rPr>
          <w:i/>
          <w:szCs w:val="24"/>
        </w:rPr>
        <w:t xml:space="preserve">Изучение внешнего строения дождевого червя, наблюдение за его передвижением и реакциями на раздражения; </w:t>
      </w:r>
    </w:p>
    <w:p w:rsidR="00B540EE" w:rsidRPr="007C424B" w:rsidRDefault="00B540EE" w:rsidP="00FD2528">
      <w:pPr>
        <w:numPr>
          <w:ilvl w:val="0"/>
          <w:numId w:val="64"/>
        </w:numPr>
        <w:overflowPunct w:val="0"/>
        <w:autoSpaceDE w:val="0"/>
        <w:autoSpaceDN w:val="0"/>
        <w:adjustRightInd w:val="0"/>
        <w:ind w:left="0" w:firstLine="709"/>
        <w:jc w:val="both"/>
        <w:rPr>
          <w:szCs w:val="24"/>
          <w:lang w:val="en-US"/>
        </w:rPr>
      </w:pPr>
      <w:r w:rsidRPr="007C424B">
        <w:rPr>
          <w:szCs w:val="24"/>
          <w:lang w:val="en-US"/>
        </w:rPr>
        <w:t xml:space="preserve">Изучение строения раковин моллюсков; </w:t>
      </w:r>
    </w:p>
    <w:p w:rsidR="00B540EE" w:rsidRPr="007C424B" w:rsidRDefault="00B540EE" w:rsidP="00FD2528">
      <w:pPr>
        <w:numPr>
          <w:ilvl w:val="0"/>
          <w:numId w:val="64"/>
        </w:numPr>
        <w:overflowPunct w:val="0"/>
        <w:autoSpaceDE w:val="0"/>
        <w:autoSpaceDN w:val="0"/>
        <w:adjustRightInd w:val="0"/>
        <w:ind w:left="0" w:firstLine="709"/>
        <w:jc w:val="both"/>
        <w:rPr>
          <w:szCs w:val="24"/>
          <w:lang w:val="en-US"/>
        </w:rPr>
      </w:pPr>
      <w:bookmarkStart w:id="303" w:name="page25"/>
      <w:bookmarkEnd w:id="303"/>
      <w:r w:rsidRPr="007C424B">
        <w:rPr>
          <w:szCs w:val="24"/>
          <w:lang w:val="en-US"/>
        </w:rPr>
        <w:t xml:space="preserve">Изучение внешнего строения насекомого;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типов развития насекомых;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внешнего строения и передвижения рыб;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внешнего строения и перьевого покрова птиц;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внешнего строения, скелета и зубной системы млекопитающих. </w:t>
      </w:r>
    </w:p>
    <w:p w:rsidR="00B540EE" w:rsidRPr="007C424B" w:rsidRDefault="00B540EE" w:rsidP="007C424B">
      <w:pPr>
        <w:autoSpaceDE w:val="0"/>
        <w:autoSpaceDN w:val="0"/>
        <w:adjustRightInd w:val="0"/>
        <w:jc w:val="both"/>
        <w:rPr>
          <w:szCs w:val="24"/>
        </w:rPr>
      </w:pPr>
      <w:r w:rsidRPr="007C424B">
        <w:rPr>
          <w:b/>
          <w:bCs/>
          <w:szCs w:val="24"/>
        </w:rPr>
        <w:t>Примерный список экскурсий по разделу «Живые организмы»:</w:t>
      </w:r>
    </w:p>
    <w:p w:rsidR="00B540EE" w:rsidRPr="007C424B" w:rsidRDefault="00B540EE" w:rsidP="00FD2528">
      <w:pPr>
        <w:numPr>
          <w:ilvl w:val="0"/>
          <w:numId w:val="65"/>
        </w:numPr>
        <w:overflowPunct w:val="0"/>
        <w:autoSpaceDE w:val="0"/>
        <w:autoSpaceDN w:val="0"/>
        <w:adjustRightInd w:val="0"/>
        <w:ind w:left="0" w:firstLine="709"/>
        <w:jc w:val="both"/>
        <w:rPr>
          <w:szCs w:val="24"/>
          <w:lang w:val="en-US"/>
        </w:rPr>
      </w:pPr>
      <w:r w:rsidRPr="007C424B">
        <w:rPr>
          <w:szCs w:val="24"/>
          <w:lang w:val="en-US"/>
        </w:rPr>
        <w:t xml:space="preserve">Многообразие животных; </w:t>
      </w:r>
    </w:p>
    <w:p w:rsidR="00B540EE" w:rsidRPr="007C424B" w:rsidRDefault="00B540EE" w:rsidP="00FD2528">
      <w:pPr>
        <w:numPr>
          <w:ilvl w:val="0"/>
          <w:numId w:val="65"/>
        </w:numPr>
        <w:overflowPunct w:val="0"/>
        <w:autoSpaceDE w:val="0"/>
        <w:autoSpaceDN w:val="0"/>
        <w:adjustRightInd w:val="0"/>
        <w:ind w:left="0" w:firstLine="709"/>
        <w:jc w:val="both"/>
        <w:rPr>
          <w:szCs w:val="24"/>
        </w:rPr>
      </w:pPr>
      <w:r w:rsidRPr="007C424B">
        <w:rPr>
          <w:szCs w:val="24"/>
        </w:rPr>
        <w:t xml:space="preserve">Осенние (зимние, весенние) явления в жизни растений и животных; </w:t>
      </w:r>
    </w:p>
    <w:p w:rsidR="00B540EE" w:rsidRPr="007C424B" w:rsidRDefault="00B540EE" w:rsidP="00FD2528">
      <w:pPr>
        <w:numPr>
          <w:ilvl w:val="0"/>
          <w:numId w:val="65"/>
        </w:numPr>
        <w:overflowPunct w:val="0"/>
        <w:autoSpaceDE w:val="0"/>
        <w:autoSpaceDN w:val="0"/>
        <w:adjustRightInd w:val="0"/>
        <w:ind w:left="0" w:firstLine="709"/>
        <w:jc w:val="both"/>
        <w:rPr>
          <w:szCs w:val="24"/>
        </w:rPr>
      </w:pPr>
      <w:r w:rsidRPr="007C424B">
        <w:rPr>
          <w:szCs w:val="24"/>
        </w:rPr>
        <w:t xml:space="preserve">Разнообразие и роль членистоногих в природе родного края; </w:t>
      </w:r>
    </w:p>
    <w:p w:rsidR="00B540EE" w:rsidRPr="007C424B" w:rsidRDefault="00B540EE" w:rsidP="00FD2528">
      <w:pPr>
        <w:numPr>
          <w:ilvl w:val="0"/>
          <w:numId w:val="65"/>
        </w:numPr>
        <w:overflowPunct w:val="0"/>
        <w:autoSpaceDE w:val="0"/>
        <w:autoSpaceDN w:val="0"/>
        <w:adjustRightInd w:val="0"/>
        <w:ind w:left="0" w:firstLine="709"/>
        <w:jc w:val="both"/>
        <w:rPr>
          <w:szCs w:val="24"/>
        </w:rPr>
      </w:pPr>
      <w:r w:rsidRPr="007C424B">
        <w:rPr>
          <w:szCs w:val="24"/>
        </w:rPr>
        <w:t>Разнообразие птиц и млекопитающих местности проживания (экскурсия в природу, зоопарк или музей).</w:t>
      </w:r>
    </w:p>
    <w:p w:rsidR="00B540EE" w:rsidRPr="007C424B" w:rsidRDefault="00B540EE" w:rsidP="007C424B">
      <w:pPr>
        <w:autoSpaceDE w:val="0"/>
        <w:autoSpaceDN w:val="0"/>
        <w:adjustRightInd w:val="0"/>
        <w:jc w:val="both"/>
        <w:rPr>
          <w:szCs w:val="24"/>
        </w:rPr>
      </w:pPr>
      <w:r w:rsidRPr="007C424B">
        <w:rPr>
          <w:b/>
          <w:bCs/>
          <w:szCs w:val="24"/>
        </w:rPr>
        <w:t>Примерный список практических работ по разделу</w:t>
      </w:r>
      <w:r w:rsidRPr="007C424B">
        <w:rPr>
          <w:szCs w:val="24"/>
        </w:rPr>
        <w:t xml:space="preserve"> </w:t>
      </w:r>
      <w:r w:rsidRPr="007C424B">
        <w:rPr>
          <w:b/>
          <w:bCs/>
          <w:szCs w:val="24"/>
        </w:rPr>
        <w:t>«Человек и его здоровье»:</w:t>
      </w:r>
    </w:p>
    <w:p w:rsidR="00B540EE" w:rsidRPr="007C424B" w:rsidRDefault="00B540EE" w:rsidP="00FD2528">
      <w:pPr>
        <w:numPr>
          <w:ilvl w:val="0"/>
          <w:numId w:val="62"/>
        </w:numPr>
        <w:overflowPunct w:val="0"/>
        <w:autoSpaceDE w:val="0"/>
        <w:autoSpaceDN w:val="0"/>
        <w:adjustRightInd w:val="0"/>
        <w:ind w:left="0" w:firstLine="709"/>
        <w:jc w:val="both"/>
        <w:rPr>
          <w:szCs w:val="24"/>
        </w:rPr>
      </w:pPr>
      <w:r w:rsidRPr="007C424B">
        <w:rPr>
          <w:szCs w:val="24"/>
        </w:rPr>
        <w:t xml:space="preserve">Выявление особенностей строения клеток разных тканей; </w:t>
      </w:r>
    </w:p>
    <w:p w:rsidR="00B540EE" w:rsidRPr="007C424B" w:rsidRDefault="00B540EE" w:rsidP="00FD2528">
      <w:pPr>
        <w:numPr>
          <w:ilvl w:val="0"/>
          <w:numId w:val="62"/>
        </w:numPr>
        <w:tabs>
          <w:tab w:val="num" w:pos="280"/>
        </w:tabs>
        <w:overflowPunct w:val="0"/>
        <w:autoSpaceDE w:val="0"/>
        <w:autoSpaceDN w:val="0"/>
        <w:adjustRightInd w:val="0"/>
        <w:ind w:left="0" w:firstLine="709"/>
        <w:jc w:val="both"/>
        <w:rPr>
          <w:i/>
          <w:szCs w:val="24"/>
          <w:lang w:val="en-US"/>
        </w:rPr>
      </w:pPr>
      <w:r w:rsidRPr="007C424B">
        <w:rPr>
          <w:i/>
          <w:szCs w:val="24"/>
        </w:rPr>
        <w:t>Изучение с</w:t>
      </w:r>
      <w:r w:rsidRPr="007C424B">
        <w:rPr>
          <w:i/>
          <w:szCs w:val="24"/>
          <w:lang w:val="en-US"/>
        </w:rPr>
        <w:t>троени</w:t>
      </w:r>
      <w:r w:rsidRPr="007C424B">
        <w:rPr>
          <w:i/>
          <w:szCs w:val="24"/>
        </w:rPr>
        <w:t>я</w:t>
      </w:r>
      <w:r w:rsidRPr="007C424B">
        <w:rPr>
          <w:i/>
          <w:szCs w:val="24"/>
          <w:lang w:val="en-US"/>
        </w:rPr>
        <w:t xml:space="preserve"> головного мозга; </w:t>
      </w:r>
    </w:p>
    <w:p w:rsidR="00B540EE" w:rsidRPr="007C424B" w:rsidRDefault="00B540EE" w:rsidP="00FD2528">
      <w:pPr>
        <w:numPr>
          <w:ilvl w:val="0"/>
          <w:numId w:val="62"/>
        </w:numPr>
        <w:tabs>
          <w:tab w:val="num" w:pos="280"/>
        </w:tabs>
        <w:overflowPunct w:val="0"/>
        <w:autoSpaceDE w:val="0"/>
        <w:autoSpaceDN w:val="0"/>
        <w:adjustRightInd w:val="0"/>
        <w:ind w:left="0" w:firstLine="709"/>
        <w:jc w:val="both"/>
        <w:rPr>
          <w:i/>
          <w:szCs w:val="24"/>
          <w:lang w:val="en-US"/>
        </w:rPr>
      </w:pPr>
      <w:r w:rsidRPr="007C424B">
        <w:rPr>
          <w:i/>
          <w:szCs w:val="24"/>
        </w:rPr>
        <w:t>Выявление особенностей с</w:t>
      </w:r>
      <w:r w:rsidRPr="007C424B">
        <w:rPr>
          <w:i/>
          <w:szCs w:val="24"/>
          <w:lang w:val="en-US"/>
        </w:rPr>
        <w:t>троени</w:t>
      </w:r>
      <w:r w:rsidRPr="007C424B">
        <w:rPr>
          <w:i/>
          <w:szCs w:val="24"/>
        </w:rPr>
        <w:t>я</w:t>
      </w:r>
      <w:r w:rsidRPr="007C424B">
        <w:rPr>
          <w:i/>
          <w:szCs w:val="24"/>
          <w:lang w:val="en-US"/>
        </w:rPr>
        <w:t xml:space="preserve"> позвонков; </w:t>
      </w:r>
    </w:p>
    <w:p w:rsidR="00B540EE" w:rsidRPr="007C424B" w:rsidRDefault="00B540EE" w:rsidP="00FD2528">
      <w:pPr>
        <w:numPr>
          <w:ilvl w:val="0"/>
          <w:numId w:val="62"/>
        </w:numPr>
        <w:tabs>
          <w:tab w:val="num" w:pos="280"/>
        </w:tabs>
        <w:overflowPunct w:val="0"/>
        <w:autoSpaceDE w:val="0"/>
        <w:autoSpaceDN w:val="0"/>
        <w:adjustRightInd w:val="0"/>
        <w:ind w:left="0" w:firstLine="709"/>
        <w:jc w:val="both"/>
        <w:rPr>
          <w:szCs w:val="24"/>
        </w:rPr>
      </w:pPr>
      <w:r w:rsidRPr="007C424B">
        <w:rPr>
          <w:szCs w:val="24"/>
        </w:rPr>
        <w:t xml:space="preserve">Выявление нарушения осанки и наличия плоскостопия; </w:t>
      </w:r>
    </w:p>
    <w:p w:rsidR="00B540EE" w:rsidRPr="007C424B" w:rsidRDefault="00B540EE" w:rsidP="00FD2528">
      <w:pPr>
        <w:numPr>
          <w:ilvl w:val="0"/>
          <w:numId w:val="62"/>
        </w:numPr>
        <w:tabs>
          <w:tab w:val="num" w:pos="280"/>
        </w:tabs>
        <w:overflowPunct w:val="0"/>
        <w:autoSpaceDE w:val="0"/>
        <w:autoSpaceDN w:val="0"/>
        <w:adjustRightInd w:val="0"/>
        <w:ind w:left="0" w:firstLine="709"/>
        <w:jc w:val="both"/>
        <w:rPr>
          <w:szCs w:val="24"/>
        </w:rPr>
      </w:pPr>
      <w:r w:rsidRPr="007C424B">
        <w:rPr>
          <w:szCs w:val="24"/>
        </w:rPr>
        <w:t xml:space="preserve">Сравнение микроскопического строения крови человека и лягушки; </w:t>
      </w:r>
    </w:p>
    <w:p w:rsidR="00B540EE" w:rsidRPr="007C424B" w:rsidRDefault="00B540EE" w:rsidP="00FD2528">
      <w:pPr>
        <w:numPr>
          <w:ilvl w:val="0"/>
          <w:numId w:val="62"/>
        </w:numPr>
        <w:tabs>
          <w:tab w:val="num" w:pos="280"/>
        </w:tabs>
        <w:overflowPunct w:val="0"/>
        <w:autoSpaceDE w:val="0"/>
        <w:autoSpaceDN w:val="0"/>
        <w:adjustRightInd w:val="0"/>
        <w:ind w:left="0" w:firstLine="709"/>
        <w:jc w:val="both"/>
        <w:rPr>
          <w:i/>
          <w:szCs w:val="24"/>
        </w:rPr>
      </w:pPr>
      <w:r w:rsidRPr="007C424B">
        <w:rPr>
          <w:szCs w:val="24"/>
        </w:rPr>
        <w:t xml:space="preserve">Подсчет пульса в разных условиях. </w:t>
      </w:r>
      <w:r w:rsidRPr="007C424B">
        <w:rPr>
          <w:i/>
          <w:szCs w:val="24"/>
        </w:rPr>
        <w:t xml:space="preserve">Измерение артериального давления; </w:t>
      </w:r>
    </w:p>
    <w:p w:rsidR="00B540EE" w:rsidRPr="007C424B" w:rsidRDefault="00B540EE" w:rsidP="00FD2528">
      <w:pPr>
        <w:numPr>
          <w:ilvl w:val="0"/>
          <w:numId w:val="62"/>
        </w:numPr>
        <w:overflowPunct w:val="0"/>
        <w:autoSpaceDE w:val="0"/>
        <w:autoSpaceDN w:val="0"/>
        <w:adjustRightInd w:val="0"/>
        <w:ind w:left="0" w:firstLine="709"/>
        <w:jc w:val="both"/>
        <w:rPr>
          <w:i/>
          <w:szCs w:val="24"/>
        </w:rPr>
      </w:pPr>
      <w:r w:rsidRPr="007C424B">
        <w:rPr>
          <w:i/>
          <w:szCs w:val="24"/>
        </w:rPr>
        <w:t>Измерение жизненной емкости легких. Дыхательные движения.</w:t>
      </w:r>
    </w:p>
    <w:p w:rsidR="00B540EE" w:rsidRPr="007C424B" w:rsidRDefault="00B540EE" w:rsidP="00FD2528">
      <w:pPr>
        <w:numPr>
          <w:ilvl w:val="0"/>
          <w:numId w:val="62"/>
        </w:numPr>
        <w:tabs>
          <w:tab w:val="num" w:pos="280"/>
        </w:tabs>
        <w:overflowPunct w:val="0"/>
        <w:autoSpaceDE w:val="0"/>
        <w:autoSpaceDN w:val="0"/>
        <w:adjustRightInd w:val="0"/>
        <w:ind w:left="0" w:firstLine="709"/>
        <w:jc w:val="both"/>
        <w:rPr>
          <w:szCs w:val="24"/>
        </w:rPr>
      </w:pPr>
      <w:r w:rsidRPr="007C424B">
        <w:rPr>
          <w:szCs w:val="24"/>
        </w:rPr>
        <w:t xml:space="preserve">Изучение строения и работы органа зрения. </w:t>
      </w:r>
    </w:p>
    <w:p w:rsidR="00B540EE" w:rsidRPr="007C424B" w:rsidRDefault="00B540EE" w:rsidP="007C424B">
      <w:pPr>
        <w:autoSpaceDE w:val="0"/>
        <w:autoSpaceDN w:val="0"/>
        <w:adjustRightInd w:val="0"/>
        <w:jc w:val="both"/>
        <w:rPr>
          <w:szCs w:val="24"/>
        </w:rPr>
      </w:pPr>
      <w:r w:rsidRPr="007C424B">
        <w:rPr>
          <w:b/>
          <w:bCs/>
          <w:szCs w:val="24"/>
        </w:rPr>
        <w:t>Примерный список практических работ по разделу «Общебиологические закономерности»:</w:t>
      </w:r>
    </w:p>
    <w:p w:rsidR="00B540EE" w:rsidRPr="007C424B" w:rsidRDefault="00B540EE" w:rsidP="00FD2528">
      <w:pPr>
        <w:numPr>
          <w:ilvl w:val="0"/>
          <w:numId w:val="66"/>
        </w:numPr>
        <w:tabs>
          <w:tab w:val="left" w:pos="500"/>
        </w:tabs>
        <w:autoSpaceDE w:val="0"/>
        <w:autoSpaceDN w:val="0"/>
        <w:adjustRightInd w:val="0"/>
        <w:ind w:left="0" w:firstLine="709"/>
        <w:contextualSpacing/>
        <w:jc w:val="both"/>
        <w:rPr>
          <w:szCs w:val="24"/>
        </w:rPr>
      </w:pPr>
      <w:r w:rsidRPr="007C424B">
        <w:rPr>
          <w:szCs w:val="24"/>
        </w:rPr>
        <w:t xml:space="preserve">Изучение клеток и тканей растений и животных на готовых </w:t>
      </w:r>
      <w:bookmarkStart w:id="304" w:name="page27"/>
      <w:bookmarkEnd w:id="304"/>
      <w:r w:rsidRPr="007C424B">
        <w:rPr>
          <w:szCs w:val="24"/>
        </w:rPr>
        <w:t>микропрепаратах;</w:t>
      </w:r>
    </w:p>
    <w:p w:rsidR="00B540EE" w:rsidRPr="007C424B" w:rsidRDefault="00B540EE" w:rsidP="00FD2528">
      <w:pPr>
        <w:numPr>
          <w:ilvl w:val="0"/>
          <w:numId w:val="66"/>
        </w:numPr>
        <w:overflowPunct w:val="0"/>
        <w:autoSpaceDE w:val="0"/>
        <w:autoSpaceDN w:val="0"/>
        <w:adjustRightInd w:val="0"/>
        <w:ind w:left="0" w:firstLine="709"/>
        <w:jc w:val="both"/>
        <w:rPr>
          <w:szCs w:val="24"/>
          <w:lang w:val="en-US"/>
        </w:rPr>
      </w:pPr>
      <w:r w:rsidRPr="007C424B">
        <w:rPr>
          <w:szCs w:val="24"/>
        </w:rPr>
        <w:t>Выявление и</w:t>
      </w:r>
      <w:r w:rsidRPr="007C424B">
        <w:rPr>
          <w:szCs w:val="24"/>
          <w:lang w:val="en-US"/>
        </w:rPr>
        <w:t>зменчивост</w:t>
      </w:r>
      <w:r w:rsidRPr="007C424B">
        <w:rPr>
          <w:szCs w:val="24"/>
        </w:rPr>
        <w:t>и</w:t>
      </w:r>
      <w:r w:rsidRPr="007C424B">
        <w:rPr>
          <w:szCs w:val="24"/>
          <w:lang w:val="en-US"/>
        </w:rPr>
        <w:t xml:space="preserve"> организмов; </w:t>
      </w:r>
    </w:p>
    <w:p w:rsidR="00B540EE" w:rsidRPr="007C424B" w:rsidRDefault="00B540EE" w:rsidP="00FD2528">
      <w:pPr>
        <w:numPr>
          <w:ilvl w:val="0"/>
          <w:numId w:val="66"/>
        </w:numPr>
        <w:overflowPunct w:val="0"/>
        <w:autoSpaceDE w:val="0"/>
        <w:autoSpaceDN w:val="0"/>
        <w:adjustRightInd w:val="0"/>
        <w:ind w:left="0" w:firstLine="709"/>
        <w:jc w:val="both"/>
        <w:rPr>
          <w:szCs w:val="24"/>
        </w:rPr>
      </w:pPr>
      <w:r w:rsidRPr="007C424B">
        <w:rPr>
          <w:szCs w:val="24"/>
        </w:rPr>
        <w:t xml:space="preserve">Выявление приспособлений у организмов к среде обитания (на конкретных примерах). </w:t>
      </w:r>
    </w:p>
    <w:p w:rsidR="00B540EE" w:rsidRPr="007C424B" w:rsidRDefault="00B540EE" w:rsidP="007C424B">
      <w:pPr>
        <w:autoSpaceDE w:val="0"/>
        <w:autoSpaceDN w:val="0"/>
        <w:adjustRightInd w:val="0"/>
        <w:jc w:val="both"/>
        <w:rPr>
          <w:b/>
          <w:bCs/>
          <w:szCs w:val="24"/>
        </w:rPr>
      </w:pPr>
      <w:r w:rsidRPr="007C424B">
        <w:rPr>
          <w:b/>
          <w:bCs/>
          <w:szCs w:val="24"/>
        </w:rPr>
        <w:t>Примерный список экскурсий по разделу «Общебиологические закономерности»:</w:t>
      </w:r>
    </w:p>
    <w:p w:rsidR="00B540EE" w:rsidRPr="007C424B" w:rsidRDefault="00B540EE" w:rsidP="00FD2528">
      <w:pPr>
        <w:numPr>
          <w:ilvl w:val="0"/>
          <w:numId w:val="63"/>
        </w:numPr>
        <w:autoSpaceDE w:val="0"/>
        <w:autoSpaceDN w:val="0"/>
        <w:adjustRightInd w:val="0"/>
        <w:ind w:left="0" w:firstLine="709"/>
        <w:contextualSpacing/>
        <w:jc w:val="both"/>
        <w:rPr>
          <w:szCs w:val="24"/>
        </w:rPr>
      </w:pPr>
      <w:r w:rsidRPr="007C424B">
        <w:rPr>
          <w:szCs w:val="24"/>
        </w:rPr>
        <w:t>Изучение и описание экосистемы своей местности.</w:t>
      </w:r>
    </w:p>
    <w:p w:rsidR="00B540EE" w:rsidRPr="007C424B" w:rsidRDefault="00B540EE" w:rsidP="00FD2528">
      <w:pPr>
        <w:numPr>
          <w:ilvl w:val="0"/>
          <w:numId w:val="63"/>
        </w:numPr>
        <w:autoSpaceDE w:val="0"/>
        <w:autoSpaceDN w:val="0"/>
        <w:adjustRightInd w:val="0"/>
        <w:ind w:left="0" w:firstLine="709"/>
        <w:contextualSpacing/>
        <w:jc w:val="both"/>
        <w:rPr>
          <w:i/>
          <w:szCs w:val="24"/>
        </w:rPr>
      </w:pPr>
      <w:r w:rsidRPr="007C424B">
        <w:rPr>
          <w:i/>
          <w:szCs w:val="24"/>
        </w:rPr>
        <w:t>Многообразие живых организмов (на примере парка или природного участка).</w:t>
      </w:r>
    </w:p>
    <w:p w:rsidR="00B540EE" w:rsidRPr="007C424B" w:rsidRDefault="00B540EE" w:rsidP="00FD2528">
      <w:pPr>
        <w:numPr>
          <w:ilvl w:val="0"/>
          <w:numId w:val="63"/>
        </w:numPr>
        <w:autoSpaceDE w:val="0"/>
        <w:autoSpaceDN w:val="0"/>
        <w:adjustRightInd w:val="0"/>
        <w:ind w:left="0" w:firstLine="709"/>
        <w:contextualSpacing/>
        <w:jc w:val="both"/>
        <w:rPr>
          <w:i/>
          <w:szCs w:val="24"/>
        </w:rPr>
      </w:pPr>
      <w:r w:rsidRPr="007C424B">
        <w:rPr>
          <w:i/>
          <w:szCs w:val="24"/>
        </w:rPr>
        <w:t>Естественный отбор - движущая сила эволюции.</w:t>
      </w:r>
    </w:p>
    <w:p w:rsidR="00B540EE" w:rsidRPr="007C424B" w:rsidRDefault="00B540EE" w:rsidP="007C424B">
      <w:pPr>
        <w:jc w:val="both"/>
        <w:rPr>
          <w:szCs w:val="24"/>
        </w:rPr>
      </w:pPr>
    </w:p>
    <w:p w:rsidR="00B540EE" w:rsidRPr="007C424B" w:rsidRDefault="00F17097" w:rsidP="007C424B">
      <w:pPr>
        <w:pStyle w:val="4"/>
        <w:spacing w:line="240" w:lineRule="auto"/>
        <w:rPr>
          <w:sz w:val="24"/>
          <w:szCs w:val="24"/>
        </w:rPr>
      </w:pPr>
      <w:bookmarkStart w:id="305" w:name="_Toc409691712"/>
      <w:bookmarkStart w:id="306" w:name="_Toc410654037"/>
      <w:bookmarkStart w:id="307" w:name="_Toc414553248"/>
      <w:r w:rsidRPr="007C424B">
        <w:rPr>
          <w:sz w:val="24"/>
          <w:szCs w:val="24"/>
        </w:rPr>
        <w:lastRenderedPageBreak/>
        <w:t xml:space="preserve">2.2.2.12. </w:t>
      </w:r>
      <w:r w:rsidR="00B540EE" w:rsidRPr="007C424B">
        <w:rPr>
          <w:sz w:val="24"/>
          <w:szCs w:val="24"/>
        </w:rPr>
        <w:t>Химия</w:t>
      </w:r>
      <w:bookmarkEnd w:id="305"/>
      <w:bookmarkEnd w:id="306"/>
      <w:bookmarkEnd w:id="307"/>
    </w:p>
    <w:p w:rsidR="00B30F8B" w:rsidRPr="007C424B" w:rsidRDefault="00B30F8B" w:rsidP="007C424B">
      <w:pPr>
        <w:jc w:val="both"/>
        <w:rPr>
          <w:rFonts w:eastAsia="Times New Roman"/>
          <w:szCs w:val="24"/>
          <w:lang w:eastAsia="ru-RU"/>
        </w:rPr>
      </w:pPr>
      <w:r w:rsidRPr="007C424B">
        <w:rPr>
          <w:rFonts w:eastAsia="Times New Roman"/>
          <w:szCs w:val="24"/>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7C424B" w:rsidRDefault="00B30F8B" w:rsidP="007C424B">
      <w:pPr>
        <w:jc w:val="both"/>
        <w:rPr>
          <w:rFonts w:eastAsia="Times New Roman"/>
          <w:szCs w:val="24"/>
          <w:lang w:eastAsia="ru-RU"/>
        </w:rPr>
      </w:pPr>
      <w:r w:rsidRPr="007C424B">
        <w:rPr>
          <w:rFonts w:eastAsia="Times New Roman"/>
          <w:szCs w:val="24"/>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7C424B" w:rsidRDefault="00B30F8B" w:rsidP="007C424B">
      <w:pPr>
        <w:jc w:val="both"/>
        <w:rPr>
          <w:rFonts w:eastAsia="Times New Roman"/>
          <w:szCs w:val="24"/>
          <w:lang w:eastAsia="ru-RU"/>
        </w:rPr>
      </w:pPr>
      <w:r w:rsidRPr="007C424B">
        <w:rPr>
          <w:rFonts w:eastAsia="Times New Roman"/>
          <w:szCs w:val="24"/>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7C424B" w:rsidRDefault="00B30F8B" w:rsidP="007C424B">
      <w:pPr>
        <w:jc w:val="both"/>
        <w:rPr>
          <w:rFonts w:eastAsia="Times New Roman"/>
          <w:szCs w:val="24"/>
          <w:lang w:eastAsia="ru-RU"/>
        </w:rPr>
      </w:pPr>
      <w:r w:rsidRPr="007C424B">
        <w:rPr>
          <w:rFonts w:eastAsia="Times New Roman"/>
          <w:szCs w:val="24"/>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7C424B" w:rsidRDefault="00B30F8B" w:rsidP="007C424B">
      <w:pPr>
        <w:jc w:val="both"/>
        <w:rPr>
          <w:rFonts w:eastAsia="Times New Roman"/>
          <w:szCs w:val="24"/>
          <w:lang w:eastAsia="ru-RU"/>
        </w:rPr>
      </w:pPr>
      <w:r w:rsidRPr="007C424B">
        <w:rPr>
          <w:rFonts w:eastAsia="Times New Roman"/>
          <w:szCs w:val="24"/>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7C424B" w:rsidRDefault="00B30F8B" w:rsidP="007C424B">
      <w:pPr>
        <w:jc w:val="both"/>
        <w:rPr>
          <w:rFonts w:eastAsia="Times New Roman"/>
          <w:szCs w:val="24"/>
          <w:lang w:eastAsia="ru-RU"/>
        </w:rPr>
      </w:pPr>
      <w:r w:rsidRPr="007C424B">
        <w:rPr>
          <w:rFonts w:eastAsia="Times New Roman"/>
          <w:szCs w:val="24"/>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7C424B" w:rsidRDefault="00B30F8B" w:rsidP="007C424B">
      <w:pPr>
        <w:contextualSpacing/>
        <w:jc w:val="both"/>
        <w:rPr>
          <w:rFonts w:eastAsia="Times New Roman"/>
          <w:szCs w:val="24"/>
          <w:lang w:eastAsia="ru-RU"/>
        </w:rPr>
      </w:pPr>
      <w:r w:rsidRPr="007C424B">
        <w:rPr>
          <w:rFonts w:eastAsia="Times New Roman"/>
          <w:szCs w:val="24"/>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7C424B" w:rsidRDefault="00B30F8B" w:rsidP="007C424B">
      <w:pPr>
        <w:contextualSpacing/>
        <w:jc w:val="both"/>
        <w:rPr>
          <w:rFonts w:eastAsia="Times New Roman"/>
          <w:szCs w:val="24"/>
          <w:lang w:eastAsia="ru-RU"/>
        </w:rPr>
      </w:pPr>
      <w:r w:rsidRPr="007C424B">
        <w:rPr>
          <w:rFonts w:eastAsia="Times New Roman"/>
          <w:szCs w:val="24"/>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B540EE" w:rsidRPr="007C424B" w:rsidRDefault="00194CEC" w:rsidP="007C424B">
      <w:pPr>
        <w:pStyle w:val="a8"/>
        <w:ind w:left="0"/>
        <w:jc w:val="both"/>
        <w:rPr>
          <w:rFonts w:eastAsia="Times New Roman"/>
        </w:rPr>
      </w:pPr>
      <w:r w:rsidRPr="007C424B">
        <w:rPr>
          <w:rFonts w:eastAsia="Times New Roman"/>
        </w:rPr>
        <w:t xml:space="preserve"> </w:t>
      </w:r>
    </w:p>
    <w:p w:rsidR="00B540EE" w:rsidRPr="007C424B" w:rsidRDefault="00B540EE" w:rsidP="007C424B">
      <w:pPr>
        <w:autoSpaceDE w:val="0"/>
        <w:autoSpaceDN w:val="0"/>
        <w:adjustRightInd w:val="0"/>
        <w:jc w:val="both"/>
        <w:rPr>
          <w:b/>
          <w:bCs/>
          <w:spacing w:val="3"/>
          <w:szCs w:val="24"/>
        </w:rPr>
      </w:pPr>
      <w:r w:rsidRPr="007C424B">
        <w:rPr>
          <w:b/>
          <w:bCs/>
          <w:szCs w:val="24"/>
        </w:rPr>
        <w:t>Перво</w:t>
      </w:r>
      <w:r w:rsidRPr="007C424B">
        <w:rPr>
          <w:b/>
          <w:bCs/>
          <w:spacing w:val="-3"/>
          <w:szCs w:val="24"/>
        </w:rPr>
        <w:t>н</w:t>
      </w:r>
      <w:r w:rsidRPr="007C424B">
        <w:rPr>
          <w:b/>
          <w:bCs/>
          <w:spacing w:val="1"/>
          <w:szCs w:val="24"/>
        </w:rPr>
        <w:t>а</w:t>
      </w:r>
      <w:r w:rsidRPr="007C424B">
        <w:rPr>
          <w:b/>
          <w:bCs/>
          <w:spacing w:val="-2"/>
          <w:szCs w:val="24"/>
        </w:rPr>
        <w:t>ч</w:t>
      </w:r>
      <w:r w:rsidRPr="007C424B">
        <w:rPr>
          <w:b/>
          <w:bCs/>
          <w:spacing w:val="1"/>
          <w:szCs w:val="24"/>
        </w:rPr>
        <w:t>ал</w:t>
      </w:r>
      <w:r w:rsidRPr="007C424B">
        <w:rPr>
          <w:b/>
          <w:bCs/>
          <w:szCs w:val="24"/>
        </w:rPr>
        <w:t>ь</w:t>
      </w:r>
      <w:r w:rsidRPr="007C424B">
        <w:rPr>
          <w:b/>
          <w:bCs/>
          <w:spacing w:val="-3"/>
          <w:szCs w:val="24"/>
        </w:rPr>
        <w:t>н</w:t>
      </w:r>
      <w:r w:rsidRPr="007C424B">
        <w:rPr>
          <w:b/>
          <w:bCs/>
          <w:spacing w:val="-1"/>
          <w:szCs w:val="24"/>
        </w:rPr>
        <w:t>ы</w:t>
      </w:r>
      <w:r w:rsidRPr="007C424B">
        <w:rPr>
          <w:b/>
          <w:bCs/>
          <w:szCs w:val="24"/>
        </w:rPr>
        <w:t>е</w:t>
      </w:r>
      <w:r w:rsidRPr="007C424B">
        <w:rPr>
          <w:b/>
          <w:bCs/>
          <w:spacing w:val="1"/>
          <w:szCs w:val="24"/>
        </w:rPr>
        <w:t xml:space="preserve"> х</w:t>
      </w:r>
      <w:r w:rsidRPr="007C424B">
        <w:rPr>
          <w:b/>
          <w:bCs/>
          <w:spacing w:val="-1"/>
          <w:szCs w:val="24"/>
        </w:rPr>
        <w:t>и</w:t>
      </w:r>
      <w:r w:rsidRPr="007C424B">
        <w:rPr>
          <w:b/>
          <w:bCs/>
          <w:szCs w:val="24"/>
        </w:rPr>
        <w:t>мическ</w:t>
      </w:r>
      <w:r w:rsidRPr="007C424B">
        <w:rPr>
          <w:b/>
          <w:bCs/>
          <w:spacing w:val="-2"/>
          <w:szCs w:val="24"/>
        </w:rPr>
        <w:t>и</w:t>
      </w:r>
      <w:r w:rsidRPr="007C424B">
        <w:rPr>
          <w:b/>
          <w:bCs/>
          <w:szCs w:val="24"/>
        </w:rPr>
        <w:t>е</w:t>
      </w:r>
      <w:r w:rsidRPr="007C424B">
        <w:rPr>
          <w:b/>
          <w:bCs/>
          <w:spacing w:val="1"/>
          <w:szCs w:val="24"/>
        </w:rPr>
        <w:t xml:space="preserve"> </w:t>
      </w:r>
      <w:r w:rsidRPr="007C424B">
        <w:rPr>
          <w:b/>
          <w:bCs/>
          <w:spacing w:val="-1"/>
          <w:szCs w:val="24"/>
        </w:rPr>
        <w:t>п</w:t>
      </w:r>
      <w:r w:rsidRPr="007C424B">
        <w:rPr>
          <w:b/>
          <w:bCs/>
          <w:spacing w:val="1"/>
          <w:szCs w:val="24"/>
        </w:rPr>
        <w:t>о</w:t>
      </w:r>
      <w:r w:rsidRPr="007C424B">
        <w:rPr>
          <w:b/>
          <w:bCs/>
          <w:spacing w:val="-1"/>
          <w:szCs w:val="24"/>
        </w:rPr>
        <w:t>н</w:t>
      </w:r>
      <w:r w:rsidRPr="007C424B">
        <w:rPr>
          <w:b/>
          <w:bCs/>
          <w:szCs w:val="24"/>
        </w:rPr>
        <w:t>яти</w:t>
      </w:r>
      <w:r w:rsidRPr="007C424B">
        <w:rPr>
          <w:b/>
          <w:bCs/>
          <w:spacing w:val="-1"/>
          <w:szCs w:val="24"/>
        </w:rPr>
        <w:t>я</w:t>
      </w:r>
    </w:p>
    <w:p w:rsidR="00B540EE" w:rsidRPr="007C424B" w:rsidRDefault="00B540EE" w:rsidP="007C424B">
      <w:pPr>
        <w:autoSpaceDE w:val="0"/>
        <w:autoSpaceDN w:val="0"/>
        <w:adjustRightInd w:val="0"/>
        <w:jc w:val="both"/>
        <w:rPr>
          <w:spacing w:val="2"/>
          <w:szCs w:val="24"/>
        </w:rPr>
      </w:pPr>
      <w:r w:rsidRPr="007C424B">
        <w:rPr>
          <w:spacing w:val="-1"/>
          <w:szCs w:val="24"/>
        </w:rPr>
        <w:t>П</w:t>
      </w:r>
      <w:r w:rsidRPr="007C424B">
        <w:rPr>
          <w:spacing w:val="1"/>
          <w:szCs w:val="24"/>
        </w:rPr>
        <w:t>р</w:t>
      </w:r>
      <w:r w:rsidRPr="007C424B">
        <w:rPr>
          <w:szCs w:val="24"/>
        </w:rPr>
        <w:t>е</w:t>
      </w:r>
      <w:r w:rsidRPr="007C424B">
        <w:rPr>
          <w:spacing w:val="1"/>
          <w:szCs w:val="24"/>
        </w:rPr>
        <w:t>д</w:t>
      </w:r>
      <w:r w:rsidRPr="007C424B">
        <w:rPr>
          <w:spacing w:val="-3"/>
          <w:szCs w:val="24"/>
        </w:rPr>
        <w:t>м</w:t>
      </w:r>
      <w:r w:rsidRPr="007C424B">
        <w:rPr>
          <w:szCs w:val="24"/>
        </w:rPr>
        <w:t xml:space="preserve">ет </w:t>
      </w:r>
      <w:r w:rsidRPr="007C424B">
        <w:rPr>
          <w:spacing w:val="1"/>
          <w:szCs w:val="24"/>
        </w:rPr>
        <w:t>хи</w:t>
      </w:r>
      <w:r w:rsidRPr="007C424B">
        <w:rPr>
          <w:spacing w:val="-3"/>
          <w:szCs w:val="24"/>
        </w:rPr>
        <w:t>м</w:t>
      </w:r>
      <w:r w:rsidRPr="007C424B">
        <w:rPr>
          <w:spacing w:val="-1"/>
          <w:szCs w:val="24"/>
        </w:rPr>
        <w:t>и</w:t>
      </w:r>
      <w:r w:rsidRPr="007C424B">
        <w:rPr>
          <w:spacing w:val="1"/>
          <w:szCs w:val="24"/>
        </w:rPr>
        <w:t>и</w:t>
      </w:r>
      <w:r w:rsidRPr="007C424B">
        <w:rPr>
          <w:szCs w:val="24"/>
        </w:rPr>
        <w:t xml:space="preserve">. </w:t>
      </w:r>
      <w:r w:rsidRPr="007C424B">
        <w:rPr>
          <w:i/>
          <w:spacing w:val="-1"/>
          <w:szCs w:val="24"/>
        </w:rPr>
        <w:t>Т</w:t>
      </w:r>
      <w:r w:rsidRPr="007C424B">
        <w:rPr>
          <w:i/>
          <w:szCs w:val="24"/>
        </w:rPr>
        <w:t>ела и вещест</w:t>
      </w:r>
      <w:r w:rsidRPr="007C424B">
        <w:rPr>
          <w:i/>
          <w:spacing w:val="-1"/>
          <w:szCs w:val="24"/>
        </w:rPr>
        <w:t>в</w:t>
      </w:r>
      <w:r w:rsidRPr="007C424B">
        <w:rPr>
          <w:i/>
          <w:szCs w:val="24"/>
        </w:rPr>
        <w:t>а.</w:t>
      </w:r>
      <w:r w:rsidRPr="007C424B">
        <w:rPr>
          <w:spacing w:val="1"/>
          <w:szCs w:val="24"/>
        </w:rPr>
        <w:t xml:space="preserve"> </w:t>
      </w:r>
      <w:r w:rsidRPr="007C424B">
        <w:rPr>
          <w:i/>
          <w:spacing w:val="-1"/>
          <w:szCs w:val="24"/>
        </w:rPr>
        <w:t>О</w:t>
      </w:r>
      <w:r w:rsidRPr="007C424B">
        <w:rPr>
          <w:i/>
          <w:szCs w:val="24"/>
        </w:rPr>
        <w:t>с</w:t>
      </w:r>
      <w:r w:rsidRPr="007C424B">
        <w:rPr>
          <w:i/>
          <w:spacing w:val="-1"/>
          <w:szCs w:val="24"/>
        </w:rPr>
        <w:t>н</w:t>
      </w:r>
      <w:r w:rsidRPr="007C424B">
        <w:rPr>
          <w:i/>
          <w:spacing w:val="1"/>
          <w:szCs w:val="24"/>
        </w:rPr>
        <w:t>о</w:t>
      </w:r>
      <w:r w:rsidRPr="007C424B">
        <w:rPr>
          <w:i/>
          <w:szCs w:val="24"/>
        </w:rPr>
        <w:t>в</w:t>
      </w:r>
      <w:r w:rsidRPr="007C424B">
        <w:rPr>
          <w:i/>
          <w:spacing w:val="-2"/>
          <w:szCs w:val="24"/>
        </w:rPr>
        <w:t>н</w:t>
      </w:r>
      <w:r w:rsidRPr="007C424B">
        <w:rPr>
          <w:i/>
          <w:spacing w:val="-1"/>
          <w:szCs w:val="24"/>
        </w:rPr>
        <w:t>ы</w:t>
      </w:r>
      <w:r w:rsidRPr="007C424B">
        <w:rPr>
          <w:i/>
          <w:szCs w:val="24"/>
        </w:rPr>
        <w:t>е</w:t>
      </w:r>
      <w:r w:rsidRPr="007C424B">
        <w:rPr>
          <w:i/>
          <w:spacing w:val="2"/>
          <w:szCs w:val="24"/>
        </w:rPr>
        <w:t xml:space="preserve"> </w:t>
      </w:r>
      <w:r w:rsidRPr="007C424B">
        <w:rPr>
          <w:i/>
          <w:szCs w:val="24"/>
        </w:rPr>
        <w:t>мет</w:t>
      </w:r>
      <w:r w:rsidRPr="007C424B">
        <w:rPr>
          <w:i/>
          <w:spacing w:val="-1"/>
          <w:szCs w:val="24"/>
        </w:rPr>
        <w:t>о</w:t>
      </w:r>
      <w:r w:rsidRPr="007C424B">
        <w:rPr>
          <w:i/>
          <w:spacing w:val="1"/>
          <w:szCs w:val="24"/>
        </w:rPr>
        <w:t>д</w:t>
      </w:r>
      <w:r w:rsidRPr="007C424B">
        <w:rPr>
          <w:i/>
          <w:szCs w:val="24"/>
        </w:rPr>
        <w:t xml:space="preserve">ы </w:t>
      </w:r>
      <w:r w:rsidRPr="007C424B">
        <w:rPr>
          <w:i/>
          <w:spacing w:val="1"/>
          <w:szCs w:val="24"/>
        </w:rPr>
        <w:t>по</w:t>
      </w:r>
      <w:r w:rsidRPr="007C424B">
        <w:rPr>
          <w:i/>
          <w:spacing w:val="-3"/>
          <w:szCs w:val="24"/>
        </w:rPr>
        <w:t>з</w:t>
      </w:r>
      <w:r w:rsidRPr="007C424B">
        <w:rPr>
          <w:i/>
          <w:spacing w:val="1"/>
          <w:szCs w:val="24"/>
        </w:rPr>
        <w:t>н</w:t>
      </w:r>
      <w:r w:rsidRPr="007C424B">
        <w:rPr>
          <w:i/>
          <w:spacing w:val="-2"/>
          <w:szCs w:val="24"/>
        </w:rPr>
        <w:t>а</w:t>
      </w:r>
      <w:r w:rsidRPr="007C424B">
        <w:rPr>
          <w:i/>
          <w:spacing w:val="1"/>
          <w:szCs w:val="24"/>
        </w:rPr>
        <w:t>н</w:t>
      </w:r>
      <w:r w:rsidRPr="007C424B">
        <w:rPr>
          <w:i/>
          <w:spacing w:val="-1"/>
          <w:szCs w:val="24"/>
        </w:rPr>
        <w:t>и</w:t>
      </w:r>
      <w:r w:rsidRPr="007C424B">
        <w:rPr>
          <w:i/>
          <w:szCs w:val="24"/>
        </w:rPr>
        <w:t>я:</w:t>
      </w:r>
      <w:r w:rsidRPr="007C424B">
        <w:rPr>
          <w:i/>
          <w:spacing w:val="3"/>
          <w:szCs w:val="24"/>
        </w:rPr>
        <w:t xml:space="preserve"> </w:t>
      </w:r>
      <w:r w:rsidRPr="007C424B">
        <w:rPr>
          <w:i/>
          <w:spacing w:val="-1"/>
          <w:szCs w:val="24"/>
        </w:rPr>
        <w:t>н</w:t>
      </w:r>
      <w:r w:rsidRPr="007C424B">
        <w:rPr>
          <w:i/>
          <w:szCs w:val="24"/>
        </w:rPr>
        <w:t>а</w:t>
      </w:r>
      <w:r w:rsidRPr="007C424B">
        <w:rPr>
          <w:i/>
          <w:spacing w:val="1"/>
          <w:szCs w:val="24"/>
        </w:rPr>
        <w:t>б</w:t>
      </w:r>
      <w:r w:rsidRPr="007C424B">
        <w:rPr>
          <w:i/>
          <w:spacing w:val="-1"/>
          <w:szCs w:val="24"/>
        </w:rPr>
        <w:t>люд</w:t>
      </w:r>
      <w:r w:rsidRPr="007C424B">
        <w:rPr>
          <w:i/>
          <w:szCs w:val="24"/>
        </w:rPr>
        <w:t>е</w:t>
      </w:r>
      <w:r w:rsidRPr="007C424B">
        <w:rPr>
          <w:i/>
          <w:spacing w:val="-1"/>
          <w:szCs w:val="24"/>
        </w:rPr>
        <w:t>н</w:t>
      </w:r>
      <w:r w:rsidRPr="007C424B">
        <w:rPr>
          <w:i/>
          <w:spacing w:val="1"/>
          <w:szCs w:val="24"/>
        </w:rPr>
        <w:t>и</w:t>
      </w:r>
      <w:r w:rsidRPr="007C424B">
        <w:rPr>
          <w:i/>
          <w:szCs w:val="24"/>
        </w:rPr>
        <w:t>е,</w:t>
      </w:r>
      <w:r w:rsidRPr="007C424B">
        <w:rPr>
          <w:i/>
          <w:spacing w:val="1"/>
          <w:szCs w:val="24"/>
        </w:rPr>
        <w:t xml:space="preserve"> и</w:t>
      </w:r>
      <w:r w:rsidRPr="007C424B">
        <w:rPr>
          <w:i/>
          <w:spacing w:val="-3"/>
          <w:szCs w:val="24"/>
        </w:rPr>
        <w:t>з</w:t>
      </w:r>
      <w:r w:rsidRPr="007C424B">
        <w:rPr>
          <w:i/>
          <w:szCs w:val="24"/>
        </w:rPr>
        <w:t>ме</w:t>
      </w:r>
      <w:r w:rsidRPr="007C424B">
        <w:rPr>
          <w:i/>
          <w:spacing w:val="1"/>
          <w:szCs w:val="24"/>
        </w:rPr>
        <w:t>р</w:t>
      </w:r>
      <w:r w:rsidRPr="007C424B">
        <w:rPr>
          <w:i/>
          <w:spacing w:val="-2"/>
          <w:szCs w:val="24"/>
        </w:rPr>
        <w:t>е</w:t>
      </w:r>
      <w:r w:rsidRPr="007C424B">
        <w:rPr>
          <w:i/>
          <w:spacing w:val="1"/>
          <w:szCs w:val="24"/>
        </w:rPr>
        <w:t>н</w:t>
      </w:r>
      <w:r w:rsidRPr="007C424B">
        <w:rPr>
          <w:i/>
          <w:spacing w:val="-1"/>
          <w:szCs w:val="24"/>
        </w:rPr>
        <w:t>и</w:t>
      </w:r>
      <w:r w:rsidRPr="007C424B">
        <w:rPr>
          <w:i/>
          <w:szCs w:val="24"/>
        </w:rPr>
        <w:t>е,</w:t>
      </w:r>
      <w:r w:rsidRPr="007C424B">
        <w:rPr>
          <w:i/>
          <w:spacing w:val="1"/>
          <w:szCs w:val="24"/>
        </w:rPr>
        <w:t xml:space="preserve"> </w:t>
      </w:r>
      <w:r w:rsidRPr="007C424B">
        <w:rPr>
          <w:i/>
          <w:szCs w:val="24"/>
        </w:rPr>
        <w:t>экс</w:t>
      </w:r>
      <w:r w:rsidRPr="007C424B">
        <w:rPr>
          <w:i/>
          <w:spacing w:val="1"/>
          <w:szCs w:val="24"/>
        </w:rPr>
        <w:t>п</w:t>
      </w:r>
      <w:r w:rsidRPr="007C424B">
        <w:rPr>
          <w:i/>
          <w:spacing w:val="-2"/>
          <w:szCs w:val="24"/>
        </w:rPr>
        <w:t>е</w:t>
      </w:r>
      <w:r w:rsidRPr="007C424B">
        <w:rPr>
          <w:i/>
          <w:spacing w:val="1"/>
          <w:szCs w:val="24"/>
        </w:rPr>
        <w:t>р</w:t>
      </w:r>
      <w:r w:rsidRPr="007C424B">
        <w:rPr>
          <w:i/>
          <w:spacing w:val="-1"/>
          <w:szCs w:val="24"/>
        </w:rPr>
        <w:t>и</w:t>
      </w:r>
      <w:r w:rsidRPr="007C424B">
        <w:rPr>
          <w:i/>
          <w:szCs w:val="24"/>
        </w:rPr>
        <w:t>ме</w:t>
      </w:r>
      <w:r w:rsidRPr="007C424B">
        <w:rPr>
          <w:i/>
          <w:spacing w:val="1"/>
          <w:szCs w:val="24"/>
        </w:rPr>
        <w:t>н</w:t>
      </w:r>
      <w:r w:rsidRPr="007C424B">
        <w:rPr>
          <w:i/>
          <w:szCs w:val="24"/>
        </w:rPr>
        <w:t>т.</w:t>
      </w:r>
      <w:r w:rsidRPr="007C424B">
        <w:rPr>
          <w:spacing w:val="1"/>
          <w:szCs w:val="24"/>
        </w:rPr>
        <w:t xml:space="preserve"> </w:t>
      </w:r>
      <w:r w:rsidRPr="007C424B">
        <w:rPr>
          <w:spacing w:val="-3"/>
          <w:szCs w:val="24"/>
        </w:rPr>
        <w:t>Ф</w:t>
      </w:r>
      <w:r w:rsidRPr="007C424B">
        <w:rPr>
          <w:spacing w:val="1"/>
          <w:szCs w:val="24"/>
        </w:rPr>
        <w:t>и</w:t>
      </w:r>
      <w:r w:rsidRPr="007C424B">
        <w:rPr>
          <w:szCs w:val="24"/>
        </w:rPr>
        <w:t>з</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е</w:t>
      </w:r>
      <w:r w:rsidRPr="007C424B">
        <w:rPr>
          <w:spacing w:val="2"/>
          <w:szCs w:val="24"/>
        </w:rPr>
        <w:t xml:space="preserve"> </w:t>
      </w:r>
      <w:r w:rsidRPr="007C424B">
        <w:rPr>
          <w:szCs w:val="24"/>
        </w:rPr>
        <w:t xml:space="preserve">и </w:t>
      </w:r>
      <w:r w:rsidRPr="007C424B">
        <w:rPr>
          <w:spacing w:val="-1"/>
          <w:szCs w:val="24"/>
        </w:rPr>
        <w:t>х</w:t>
      </w:r>
      <w:r w:rsidRPr="007C424B">
        <w:rPr>
          <w:spacing w:val="1"/>
          <w:szCs w:val="24"/>
        </w:rPr>
        <w:t>и</w:t>
      </w:r>
      <w:r w:rsidRPr="007C424B">
        <w:rPr>
          <w:szCs w:val="24"/>
        </w:rPr>
        <w:t>м</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е</w:t>
      </w:r>
      <w:r w:rsidRPr="007C424B">
        <w:rPr>
          <w:spacing w:val="2"/>
          <w:szCs w:val="24"/>
        </w:rPr>
        <w:t xml:space="preserve"> </w:t>
      </w:r>
      <w:r w:rsidRPr="007C424B">
        <w:rPr>
          <w:szCs w:val="24"/>
        </w:rPr>
        <w:t>яв</w:t>
      </w:r>
      <w:r w:rsidRPr="007C424B">
        <w:rPr>
          <w:spacing w:val="-1"/>
          <w:szCs w:val="24"/>
        </w:rPr>
        <w:t>л</w:t>
      </w:r>
      <w:r w:rsidRPr="007C424B">
        <w:rPr>
          <w:spacing w:val="-2"/>
          <w:szCs w:val="24"/>
        </w:rPr>
        <w:t>е</w:t>
      </w:r>
      <w:r w:rsidRPr="007C424B">
        <w:rPr>
          <w:spacing w:val="1"/>
          <w:szCs w:val="24"/>
        </w:rPr>
        <w:t>ни</w:t>
      </w:r>
      <w:r w:rsidRPr="007C424B">
        <w:rPr>
          <w:szCs w:val="24"/>
        </w:rPr>
        <w:t>я.</w:t>
      </w:r>
      <w:r w:rsidRPr="007C424B">
        <w:rPr>
          <w:spacing w:val="2"/>
          <w:szCs w:val="24"/>
        </w:rPr>
        <w:t xml:space="preserve"> </w:t>
      </w:r>
      <w:r w:rsidRPr="007C424B">
        <w:rPr>
          <w:szCs w:val="24"/>
        </w:rPr>
        <w:t>Ч</w:t>
      </w:r>
      <w:r w:rsidRPr="007C424B">
        <w:rPr>
          <w:spacing w:val="1"/>
          <w:szCs w:val="24"/>
        </w:rPr>
        <w:t>и</w:t>
      </w:r>
      <w:r w:rsidRPr="007C424B">
        <w:rPr>
          <w:szCs w:val="24"/>
        </w:rPr>
        <w:t>с</w:t>
      </w:r>
      <w:r w:rsidRPr="007C424B">
        <w:rPr>
          <w:spacing w:val="-3"/>
          <w:szCs w:val="24"/>
        </w:rPr>
        <w:t>т</w:t>
      </w:r>
      <w:r w:rsidRPr="007C424B">
        <w:rPr>
          <w:spacing w:val="1"/>
          <w:szCs w:val="24"/>
        </w:rPr>
        <w:t>ы</w:t>
      </w:r>
      <w:r w:rsidRPr="007C424B">
        <w:rPr>
          <w:szCs w:val="24"/>
        </w:rPr>
        <w:t>е</w:t>
      </w:r>
      <w:r w:rsidRPr="007C424B">
        <w:rPr>
          <w:spacing w:val="2"/>
          <w:szCs w:val="24"/>
        </w:rPr>
        <w:t xml:space="preserve"> </w:t>
      </w:r>
      <w:r w:rsidRPr="007C424B">
        <w:rPr>
          <w:szCs w:val="24"/>
        </w:rPr>
        <w:t>вещест</w:t>
      </w:r>
      <w:r w:rsidRPr="007C424B">
        <w:rPr>
          <w:spacing w:val="-1"/>
          <w:szCs w:val="24"/>
        </w:rPr>
        <w:t>в</w:t>
      </w:r>
      <w:r w:rsidRPr="007C424B">
        <w:rPr>
          <w:szCs w:val="24"/>
        </w:rPr>
        <w:t>а и</w:t>
      </w:r>
      <w:r w:rsidRPr="007C424B">
        <w:rPr>
          <w:spacing w:val="3"/>
          <w:szCs w:val="24"/>
        </w:rPr>
        <w:t xml:space="preserve"> </w:t>
      </w:r>
      <w:r w:rsidRPr="007C424B">
        <w:rPr>
          <w:szCs w:val="24"/>
        </w:rPr>
        <w:t>сме</w:t>
      </w:r>
      <w:r w:rsidRPr="007C424B">
        <w:rPr>
          <w:spacing w:val="-2"/>
          <w:szCs w:val="24"/>
        </w:rPr>
        <w:t>с</w:t>
      </w:r>
      <w:r w:rsidRPr="007C424B">
        <w:rPr>
          <w:spacing w:val="1"/>
          <w:szCs w:val="24"/>
        </w:rPr>
        <w:t>и</w:t>
      </w:r>
      <w:r w:rsidRPr="007C424B">
        <w:rPr>
          <w:szCs w:val="24"/>
        </w:rPr>
        <w:t>.</w:t>
      </w:r>
      <w:r w:rsidRPr="007C424B">
        <w:rPr>
          <w:spacing w:val="2"/>
          <w:szCs w:val="24"/>
        </w:rPr>
        <w:t xml:space="preserve"> </w:t>
      </w:r>
      <w:r w:rsidRPr="007C424B">
        <w:rPr>
          <w:szCs w:val="24"/>
        </w:rPr>
        <w:t>С</w:t>
      </w:r>
      <w:r w:rsidRPr="007C424B">
        <w:rPr>
          <w:spacing w:val="1"/>
          <w:szCs w:val="24"/>
        </w:rPr>
        <w:t>п</w:t>
      </w:r>
      <w:r w:rsidRPr="007C424B">
        <w:rPr>
          <w:spacing w:val="-1"/>
          <w:szCs w:val="24"/>
        </w:rPr>
        <w:t>о</w:t>
      </w:r>
      <w:r w:rsidRPr="007C424B">
        <w:rPr>
          <w:szCs w:val="24"/>
        </w:rPr>
        <w:t>с</w:t>
      </w:r>
      <w:r w:rsidRPr="007C424B">
        <w:rPr>
          <w:spacing w:val="-1"/>
          <w:szCs w:val="24"/>
        </w:rPr>
        <w:t>об</w:t>
      </w:r>
      <w:r w:rsidRPr="007C424B">
        <w:rPr>
          <w:szCs w:val="24"/>
        </w:rPr>
        <w:t xml:space="preserve">ы </w:t>
      </w:r>
      <w:r w:rsidRPr="007C424B">
        <w:rPr>
          <w:spacing w:val="1"/>
          <w:szCs w:val="24"/>
        </w:rPr>
        <w:t>р</w:t>
      </w:r>
      <w:r w:rsidRPr="007C424B">
        <w:rPr>
          <w:szCs w:val="24"/>
        </w:rPr>
        <w:t>аз</w:t>
      </w:r>
      <w:r w:rsidRPr="007C424B">
        <w:rPr>
          <w:spacing w:val="-2"/>
          <w:szCs w:val="24"/>
        </w:rPr>
        <w:t>д</w:t>
      </w:r>
      <w:r w:rsidRPr="007C424B">
        <w:rPr>
          <w:szCs w:val="24"/>
        </w:rPr>
        <w:t>еле</w:t>
      </w:r>
      <w:r w:rsidRPr="007C424B">
        <w:rPr>
          <w:spacing w:val="-2"/>
          <w:szCs w:val="24"/>
        </w:rPr>
        <w:t>н</w:t>
      </w:r>
      <w:r w:rsidRPr="007C424B">
        <w:rPr>
          <w:spacing w:val="1"/>
          <w:szCs w:val="24"/>
        </w:rPr>
        <w:t>и</w:t>
      </w:r>
      <w:r w:rsidRPr="007C424B">
        <w:rPr>
          <w:szCs w:val="24"/>
        </w:rPr>
        <w:t>я</w:t>
      </w:r>
      <w:r w:rsidRPr="007C424B">
        <w:rPr>
          <w:spacing w:val="4"/>
          <w:szCs w:val="24"/>
        </w:rPr>
        <w:t xml:space="preserve"> </w:t>
      </w:r>
      <w:r w:rsidRPr="007C424B">
        <w:rPr>
          <w:spacing w:val="-2"/>
          <w:szCs w:val="24"/>
        </w:rPr>
        <w:t>с</w:t>
      </w:r>
      <w:r w:rsidRPr="007C424B">
        <w:rPr>
          <w:szCs w:val="24"/>
        </w:rPr>
        <w:t>мес</w:t>
      </w:r>
      <w:r w:rsidRPr="007C424B">
        <w:rPr>
          <w:spacing w:val="-2"/>
          <w:szCs w:val="24"/>
        </w:rPr>
        <w:t>е</w:t>
      </w:r>
      <w:r w:rsidRPr="007C424B">
        <w:rPr>
          <w:spacing w:val="1"/>
          <w:szCs w:val="24"/>
        </w:rPr>
        <w:t>й</w:t>
      </w:r>
      <w:r w:rsidRPr="007C424B">
        <w:rPr>
          <w:szCs w:val="24"/>
        </w:rPr>
        <w:t xml:space="preserve">. </w:t>
      </w:r>
      <w:r w:rsidRPr="007C424B">
        <w:rPr>
          <w:spacing w:val="-1"/>
          <w:szCs w:val="24"/>
        </w:rPr>
        <w:t>А</w:t>
      </w:r>
      <w:r w:rsidRPr="007C424B">
        <w:rPr>
          <w:szCs w:val="24"/>
        </w:rPr>
        <w:t>т</w:t>
      </w:r>
      <w:r w:rsidRPr="007C424B">
        <w:rPr>
          <w:spacing w:val="1"/>
          <w:szCs w:val="24"/>
        </w:rPr>
        <w:t>о</w:t>
      </w:r>
      <w:r w:rsidRPr="007C424B">
        <w:rPr>
          <w:szCs w:val="24"/>
        </w:rPr>
        <w:t>м.</w:t>
      </w:r>
      <w:r w:rsidRPr="007C424B">
        <w:rPr>
          <w:spacing w:val="3"/>
          <w:szCs w:val="24"/>
        </w:rPr>
        <w:t xml:space="preserve"> </w:t>
      </w:r>
      <w:r w:rsidRPr="007C424B">
        <w:rPr>
          <w:szCs w:val="24"/>
        </w:rPr>
        <w:t>М</w:t>
      </w:r>
      <w:r w:rsidRPr="007C424B">
        <w:rPr>
          <w:spacing w:val="1"/>
          <w:szCs w:val="24"/>
        </w:rPr>
        <w:t>о</w:t>
      </w:r>
      <w:r w:rsidRPr="007C424B">
        <w:rPr>
          <w:spacing w:val="-1"/>
          <w:szCs w:val="24"/>
        </w:rPr>
        <w:t>л</w:t>
      </w:r>
      <w:r w:rsidRPr="007C424B">
        <w:rPr>
          <w:spacing w:val="-2"/>
          <w:szCs w:val="24"/>
        </w:rPr>
        <w:t>е</w:t>
      </w:r>
      <w:r w:rsidRPr="007C424B">
        <w:rPr>
          <w:szCs w:val="24"/>
        </w:rPr>
        <w:t>к</w:t>
      </w:r>
      <w:r w:rsidRPr="007C424B">
        <w:rPr>
          <w:spacing w:val="-3"/>
          <w:szCs w:val="24"/>
        </w:rPr>
        <w:t>у</w:t>
      </w:r>
      <w:r w:rsidRPr="007C424B">
        <w:rPr>
          <w:spacing w:val="-1"/>
          <w:szCs w:val="24"/>
        </w:rPr>
        <w:t>л</w:t>
      </w:r>
      <w:r w:rsidRPr="007C424B">
        <w:rPr>
          <w:szCs w:val="24"/>
        </w:rPr>
        <w:t>а.</w:t>
      </w:r>
      <w:r w:rsidRPr="007C424B">
        <w:rPr>
          <w:spacing w:val="3"/>
          <w:szCs w:val="24"/>
        </w:rPr>
        <w:t xml:space="preserve"> </w:t>
      </w:r>
      <w:r w:rsidRPr="007C424B">
        <w:rPr>
          <w:spacing w:val="1"/>
          <w:szCs w:val="24"/>
        </w:rPr>
        <w:t>Хи</w:t>
      </w:r>
      <w:r w:rsidRPr="007C424B">
        <w:rPr>
          <w:szCs w:val="24"/>
        </w:rPr>
        <w:t>м</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й</w:t>
      </w:r>
      <w:r w:rsidRPr="007C424B">
        <w:rPr>
          <w:spacing w:val="2"/>
          <w:szCs w:val="24"/>
        </w:rPr>
        <w:t xml:space="preserve"> </w:t>
      </w:r>
      <w:r w:rsidRPr="007C424B">
        <w:rPr>
          <w:szCs w:val="24"/>
        </w:rPr>
        <w:t>э</w:t>
      </w:r>
      <w:r w:rsidRPr="007C424B">
        <w:rPr>
          <w:spacing w:val="-1"/>
          <w:szCs w:val="24"/>
        </w:rPr>
        <w:t>л</w:t>
      </w:r>
      <w:r w:rsidRPr="007C424B">
        <w:rPr>
          <w:szCs w:val="24"/>
        </w:rPr>
        <w:t>еме</w:t>
      </w:r>
      <w:r w:rsidRPr="007C424B">
        <w:rPr>
          <w:spacing w:val="1"/>
          <w:szCs w:val="24"/>
        </w:rPr>
        <w:t>н</w:t>
      </w:r>
      <w:r w:rsidRPr="007C424B">
        <w:rPr>
          <w:szCs w:val="24"/>
        </w:rPr>
        <w:t xml:space="preserve">т. </w:t>
      </w:r>
      <w:r w:rsidRPr="007C424B">
        <w:rPr>
          <w:spacing w:val="1"/>
          <w:szCs w:val="24"/>
        </w:rPr>
        <w:t>Зн</w:t>
      </w:r>
      <w:r w:rsidRPr="007C424B">
        <w:rPr>
          <w:spacing w:val="-2"/>
          <w:szCs w:val="24"/>
        </w:rPr>
        <w:t>а</w:t>
      </w:r>
      <w:r w:rsidRPr="007C424B">
        <w:rPr>
          <w:szCs w:val="24"/>
        </w:rPr>
        <w:t>ки</w:t>
      </w:r>
      <w:r w:rsidRPr="007C424B">
        <w:rPr>
          <w:spacing w:val="2"/>
          <w:szCs w:val="24"/>
        </w:rPr>
        <w:t xml:space="preserve"> </w:t>
      </w:r>
      <w:r w:rsidRPr="007C424B">
        <w:rPr>
          <w:spacing w:val="-1"/>
          <w:szCs w:val="24"/>
        </w:rPr>
        <w:t>х</w:t>
      </w:r>
      <w:r w:rsidRPr="007C424B">
        <w:rPr>
          <w:spacing w:val="1"/>
          <w:szCs w:val="24"/>
        </w:rPr>
        <w:t>и</w:t>
      </w:r>
      <w:r w:rsidRPr="007C424B">
        <w:rPr>
          <w:szCs w:val="24"/>
        </w:rPr>
        <w:t>м</w:t>
      </w:r>
      <w:r w:rsidRPr="007C424B">
        <w:rPr>
          <w:spacing w:val="-2"/>
          <w:szCs w:val="24"/>
        </w:rPr>
        <w:t>и</w:t>
      </w:r>
      <w:r w:rsidRPr="007C424B">
        <w:rPr>
          <w:szCs w:val="24"/>
        </w:rPr>
        <w:t>чес</w:t>
      </w:r>
      <w:r w:rsidRPr="007C424B">
        <w:rPr>
          <w:spacing w:val="-1"/>
          <w:szCs w:val="24"/>
        </w:rPr>
        <w:t>ки</w:t>
      </w:r>
      <w:r w:rsidRPr="007C424B">
        <w:rPr>
          <w:szCs w:val="24"/>
        </w:rPr>
        <w:t>х э</w:t>
      </w:r>
      <w:r w:rsidRPr="007C424B">
        <w:rPr>
          <w:spacing w:val="-1"/>
          <w:szCs w:val="24"/>
        </w:rPr>
        <w:t>л</w:t>
      </w:r>
      <w:r w:rsidRPr="007C424B">
        <w:rPr>
          <w:szCs w:val="24"/>
        </w:rPr>
        <w:t>еме</w:t>
      </w:r>
      <w:r w:rsidRPr="007C424B">
        <w:rPr>
          <w:spacing w:val="1"/>
          <w:szCs w:val="24"/>
        </w:rPr>
        <w:t>н</w:t>
      </w:r>
      <w:r w:rsidRPr="007C424B">
        <w:rPr>
          <w:spacing w:val="-3"/>
          <w:szCs w:val="24"/>
        </w:rPr>
        <w:t>т</w:t>
      </w:r>
      <w:r w:rsidRPr="007C424B">
        <w:rPr>
          <w:spacing w:val="1"/>
          <w:szCs w:val="24"/>
        </w:rPr>
        <w:t>о</w:t>
      </w:r>
      <w:r w:rsidRPr="007C424B">
        <w:rPr>
          <w:szCs w:val="24"/>
        </w:rPr>
        <w:t xml:space="preserve">в. </w:t>
      </w:r>
      <w:r w:rsidRPr="007C424B">
        <w:rPr>
          <w:spacing w:val="-1"/>
          <w:szCs w:val="24"/>
        </w:rPr>
        <w:t>П</w:t>
      </w:r>
      <w:r w:rsidRPr="007C424B">
        <w:rPr>
          <w:spacing w:val="1"/>
          <w:szCs w:val="24"/>
        </w:rPr>
        <w:t>ро</w:t>
      </w:r>
      <w:r w:rsidRPr="007C424B">
        <w:rPr>
          <w:szCs w:val="24"/>
        </w:rPr>
        <w:t>с</w:t>
      </w:r>
      <w:r w:rsidRPr="007C424B">
        <w:rPr>
          <w:spacing w:val="-3"/>
          <w:szCs w:val="24"/>
        </w:rPr>
        <w:t>т</w:t>
      </w:r>
      <w:r w:rsidRPr="007C424B">
        <w:rPr>
          <w:spacing w:val="1"/>
          <w:szCs w:val="24"/>
        </w:rPr>
        <w:t>ы</w:t>
      </w:r>
      <w:r w:rsidRPr="007C424B">
        <w:rPr>
          <w:szCs w:val="24"/>
        </w:rPr>
        <w:t>е и сл</w:t>
      </w:r>
      <w:r w:rsidRPr="007C424B">
        <w:rPr>
          <w:spacing w:val="-2"/>
          <w:szCs w:val="24"/>
        </w:rPr>
        <w:t>о</w:t>
      </w:r>
      <w:r w:rsidRPr="007C424B">
        <w:rPr>
          <w:szCs w:val="24"/>
        </w:rPr>
        <w:t>ж</w:t>
      </w:r>
      <w:r w:rsidRPr="007C424B">
        <w:rPr>
          <w:spacing w:val="-1"/>
          <w:szCs w:val="24"/>
        </w:rPr>
        <w:t>н</w:t>
      </w:r>
      <w:r w:rsidRPr="007C424B">
        <w:rPr>
          <w:spacing w:val="1"/>
          <w:szCs w:val="24"/>
        </w:rPr>
        <w:t>ы</w:t>
      </w:r>
      <w:r w:rsidRPr="007C424B">
        <w:rPr>
          <w:szCs w:val="24"/>
        </w:rPr>
        <w:t>е вещест</w:t>
      </w:r>
      <w:r w:rsidRPr="007C424B">
        <w:rPr>
          <w:spacing w:val="-1"/>
          <w:szCs w:val="24"/>
        </w:rPr>
        <w:t>в</w:t>
      </w:r>
      <w:r w:rsidRPr="007C424B">
        <w:rPr>
          <w:szCs w:val="24"/>
        </w:rPr>
        <w:t>а. Ва</w:t>
      </w:r>
      <w:r w:rsidRPr="007C424B">
        <w:rPr>
          <w:spacing w:val="-1"/>
          <w:szCs w:val="24"/>
        </w:rPr>
        <w:t>л</w:t>
      </w:r>
      <w:r w:rsidRPr="007C424B">
        <w:rPr>
          <w:szCs w:val="24"/>
        </w:rPr>
        <w:t>е</w:t>
      </w:r>
      <w:r w:rsidRPr="007C424B">
        <w:rPr>
          <w:spacing w:val="1"/>
          <w:szCs w:val="24"/>
        </w:rPr>
        <w:t>н</w:t>
      </w:r>
      <w:r w:rsidRPr="007C424B">
        <w:rPr>
          <w:spacing w:val="-3"/>
          <w:szCs w:val="24"/>
        </w:rPr>
        <w:t>т</w:t>
      </w:r>
      <w:r w:rsidRPr="007C424B">
        <w:rPr>
          <w:spacing w:val="1"/>
          <w:szCs w:val="24"/>
        </w:rPr>
        <w:t>но</w:t>
      </w:r>
      <w:r w:rsidRPr="007C424B">
        <w:rPr>
          <w:szCs w:val="24"/>
        </w:rPr>
        <w:t>ст</w:t>
      </w:r>
      <w:r w:rsidRPr="007C424B">
        <w:rPr>
          <w:spacing w:val="-1"/>
          <w:szCs w:val="24"/>
        </w:rPr>
        <w:t>ь</w:t>
      </w:r>
      <w:r w:rsidRPr="007C424B">
        <w:rPr>
          <w:szCs w:val="24"/>
        </w:rPr>
        <w:t>.</w:t>
      </w:r>
      <w:r w:rsidRPr="007C424B">
        <w:rPr>
          <w:spacing w:val="2"/>
          <w:szCs w:val="24"/>
        </w:rPr>
        <w:t xml:space="preserve"> </w:t>
      </w:r>
      <w:r w:rsidRPr="007C424B">
        <w:rPr>
          <w:i/>
          <w:spacing w:val="1"/>
          <w:szCs w:val="24"/>
        </w:rPr>
        <w:t>З</w:t>
      </w:r>
      <w:r w:rsidRPr="007C424B">
        <w:rPr>
          <w:i/>
          <w:szCs w:val="24"/>
        </w:rPr>
        <w:t>акон</w:t>
      </w:r>
      <w:r w:rsidRPr="007C424B">
        <w:rPr>
          <w:i/>
          <w:spacing w:val="31"/>
          <w:szCs w:val="24"/>
        </w:rPr>
        <w:t xml:space="preserve"> </w:t>
      </w:r>
      <w:r w:rsidRPr="007C424B">
        <w:rPr>
          <w:i/>
          <w:spacing w:val="-1"/>
          <w:szCs w:val="24"/>
        </w:rPr>
        <w:t>п</w:t>
      </w:r>
      <w:r w:rsidRPr="007C424B">
        <w:rPr>
          <w:i/>
          <w:spacing w:val="1"/>
          <w:szCs w:val="24"/>
        </w:rPr>
        <w:t>о</w:t>
      </w:r>
      <w:r w:rsidRPr="007C424B">
        <w:rPr>
          <w:i/>
          <w:szCs w:val="24"/>
        </w:rPr>
        <w:t>с</w:t>
      </w:r>
      <w:r w:rsidRPr="007C424B">
        <w:rPr>
          <w:i/>
          <w:spacing w:val="-3"/>
          <w:szCs w:val="24"/>
        </w:rPr>
        <w:t>т</w:t>
      </w:r>
      <w:r w:rsidRPr="007C424B">
        <w:rPr>
          <w:i/>
          <w:spacing w:val="1"/>
          <w:szCs w:val="24"/>
        </w:rPr>
        <w:t>о</w:t>
      </w:r>
      <w:r w:rsidRPr="007C424B">
        <w:rPr>
          <w:i/>
          <w:szCs w:val="24"/>
        </w:rPr>
        <w:t>я</w:t>
      </w:r>
      <w:r w:rsidRPr="007C424B">
        <w:rPr>
          <w:i/>
          <w:spacing w:val="-1"/>
          <w:szCs w:val="24"/>
        </w:rPr>
        <w:t>н</w:t>
      </w:r>
      <w:r w:rsidRPr="007C424B">
        <w:rPr>
          <w:i/>
          <w:szCs w:val="24"/>
        </w:rPr>
        <w:t>ства с</w:t>
      </w:r>
      <w:r w:rsidRPr="007C424B">
        <w:rPr>
          <w:i/>
          <w:spacing w:val="1"/>
          <w:szCs w:val="24"/>
        </w:rPr>
        <w:t>о</w:t>
      </w:r>
      <w:r w:rsidRPr="007C424B">
        <w:rPr>
          <w:i/>
          <w:szCs w:val="24"/>
        </w:rPr>
        <w:t>става</w:t>
      </w:r>
      <w:r w:rsidRPr="007C424B">
        <w:rPr>
          <w:i/>
          <w:spacing w:val="2"/>
          <w:szCs w:val="24"/>
        </w:rPr>
        <w:t xml:space="preserve"> </w:t>
      </w:r>
      <w:r w:rsidRPr="007C424B">
        <w:rPr>
          <w:i/>
          <w:szCs w:val="24"/>
        </w:rPr>
        <w:t>ве</w:t>
      </w:r>
      <w:r w:rsidRPr="007C424B">
        <w:rPr>
          <w:i/>
          <w:spacing w:val="-3"/>
          <w:szCs w:val="24"/>
        </w:rPr>
        <w:t>щ</w:t>
      </w:r>
      <w:r w:rsidRPr="007C424B">
        <w:rPr>
          <w:i/>
          <w:szCs w:val="24"/>
        </w:rPr>
        <w:t>ества.</w:t>
      </w:r>
      <w:r w:rsidRPr="007C424B">
        <w:rPr>
          <w:spacing w:val="1"/>
          <w:szCs w:val="24"/>
        </w:rPr>
        <w:t xml:space="preserve"> </w:t>
      </w:r>
      <w:r w:rsidRPr="007C424B">
        <w:rPr>
          <w:spacing w:val="-1"/>
          <w:szCs w:val="24"/>
        </w:rPr>
        <w:t>Х</w:t>
      </w:r>
      <w:r w:rsidRPr="007C424B">
        <w:rPr>
          <w:spacing w:val="1"/>
          <w:szCs w:val="24"/>
        </w:rPr>
        <w:t>и</w:t>
      </w:r>
      <w:r w:rsidRPr="007C424B">
        <w:rPr>
          <w:szCs w:val="24"/>
        </w:rPr>
        <w:t>ми</w:t>
      </w:r>
      <w:r w:rsidRPr="007C424B">
        <w:rPr>
          <w:spacing w:val="-1"/>
          <w:szCs w:val="24"/>
        </w:rPr>
        <w:t>ч</w:t>
      </w:r>
      <w:r w:rsidRPr="007C424B">
        <w:rPr>
          <w:szCs w:val="24"/>
        </w:rPr>
        <w:t>ес</w:t>
      </w:r>
      <w:r w:rsidRPr="007C424B">
        <w:rPr>
          <w:spacing w:val="-2"/>
          <w:szCs w:val="24"/>
        </w:rPr>
        <w:t>к</w:t>
      </w:r>
      <w:r w:rsidRPr="007C424B">
        <w:rPr>
          <w:spacing w:val="1"/>
          <w:szCs w:val="24"/>
        </w:rPr>
        <w:t>и</w:t>
      </w:r>
      <w:r w:rsidRPr="007C424B">
        <w:rPr>
          <w:szCs w:val="24"/>
        </w:rPr>
        <w:t>е</w:t>
      </w:r>
      <w:r w:rsidRPr="007C424B">
        <w:rPr>
          <w:spacing w:val="2"/>
          <w:szCs w:val="24"/>
        </w:rPr>
        <w:t xml:space="preserve"> </w:t>
      </w:r>
      <w:r w:rsidRPr="007C424B">
        <w:rPr>
          <w:spacing w:val="-2"/>
          <w:szCs w:val="24"/>
        </w:rPr>
        <w:t>ф</w:t>
      </w:r>
      <w:r w:rsidRPr="007C424B">
        <w:rPr>
          <w:spacing w:val="1"/>
          <w:szCs w:val="24"/>
        </w:rPr>
        <w:t>ор</w:t>
      </w:r>
      <w:r w:rsidRPr="007C424B">
        <w:rPr>
          <w:szCs w:val="24"/>
        </w:rPr>
        <w:t>м</w:t>
      </w:r>
      <w:r w:rsidRPr="007C424B">
        <w:rPr>
          <w:spacing w:val="-4"/>
          <w:szCs w:val="24"/>
        </w:rPr>
        <w:t>у</w:t>
      </w:r>
      <w:r w:rsidRPr="007C424B">
        <w:rPr>
          <w:spacing w:val="-1"/>
          <w:szCs w:val="24"/>
        </w:rPr>
        <w:t>л</w:t>
      </w:r>
      <w:r w:rsidRPr="007C424B">
        <w:rPr>
          <w:spacing w:val="1"/>
          <w:szCs w:val="24"/>
        </w:rPr>
        <w:t>ы</w:t>
      </w:r>
      <w:r w:rsidRPr="007C424B">
        <w:rPr>
          <w:szCs w:val="24"/>
        </w:rPr>
        <w:t>.</w:t>
      </w:r>
      <w:r w:rsidRPr="007C424B">
        <w:rPr>
          <w:spacing w:val="2"/>
          <w:szCs w:val="24"/>
        </w:rPr>
        <w:t xml:space="preserve"> </w:t>
      </w:r>
      <w:r w:rsidRPr="007C424B">
        <w:rPr>
          <w:spacing w:val="-1"/>
          <w:szCs w:val="24"/>
        </w:rPr>
        <w:t>И</w:t>
      </w:r>
      <w:r w:rsidRPr="007C424B">
        <w:rPr>
          <w:spacing w:val="1"/>
          <w:szCs w:val="24"/>
        </w:rPr>
        <w:t>нд</w:t>
      </w:r>
      <w:r w:rsidRPr="007C424B">
        <w:rPr>
          <w:szCs w:val="24"/>
        </w:rPr>
        <w:t>е</w:t>
      </w:r>
      <w:r w:rsidRPr="007C424B">
        <w:rPr>
          <w:spacing w:val="-2"/>
          <w:szCs w:val="24"/>
        </w:rPr>
        <w:t>к</w:t>
      </w:r>
      <w:r w:rsidRPr="007C424B">
        <w:rPr>
          <w:szCs w:val="24"/>
        </w:rPr>
        <w:t>с</w:t>
      </w:r>
      <w:r w:rsidRPr="007C424B">
        <w:rPr>
          <w:spacing w:val="1"/>
          <w:szCs w:val="24"/>
        </w:rPr>
        <w:t>ы</w:t>
      </w:r>
      <w:r w:rsidRPr="007C424B">
        <w:rPr>
          <w:szCs w:val="24"/>
        </w:rPr>
        <w:t>.</w:t>
      </w:r>
      <w:r w:rsidRPr="007C424B">
        <w:rPr>
          <w:spacing w:val="2"/>
          <w:szCs w:val="24"/>
        </w:rPr>
        <w:t xml:space="preserve"> </w:t>
      </w:r>
      <w:r w:rsidRPr="007C424B">
        <w:rPr>
          <w:spacing w:val="-1"/>
          <w:szCs w:val="24"/>
        </w:rPr>
        <w:t>О</w:t>
      </w:r>
      <w:r w:rsidRPr="007C424B">
        <w:rPr>
          <w:szCs w:val="24"/>
        </w:rPr>
        <w:t>т</w:t>
      </w:r>
      <w:r w:rsidRPr="007C424B">
        <w:rPr>
          <w:spacing w:val="-2"/>
          <w:szCs w:val="24"/>
        </w:rPr>
        <w:t>н</w:t>
      </w:r>
      <w:r w:rsidRPr="007C424B">
        <w:rPr>
          <w:spacing w:val="-1"/>
          <w:szCs w:val="24"/>
        </w:rPr>
        <w:t>о</w:t>
      </w:r>
      <w:r w:rsidRPr="007C424B">
        <w:rPr>
          <w:szCs w:val="24"/>
        </w:rPr>
        <w:t>с</w:t>
      </w:r>
      <w:r w:rsidRPr="007C424B">
        <w:rPr>
          <w:spacing w:val="1"/>
          <w:szCs w:val="24"/>
        </w:rPr>
        <w:t>и</w:t>
      </w:r>
      <w:r w:rsidRPr="007C424B">
        <w:rPr>
          <w:szCs w:val="24"/>
        </w:rPr>
        <w:t>те</w:t>
      </w:r>
      <w:r w:rsidRPr="007C424B">
        <w:rPr>
          <w:spacing w:val="-1"/>
          <w:szCs w:val="24"/>
        </w:rPr>
        <w:t>ль</w:t>
      </w:r>
      <w:r w:rsidRPr="007C424B">
        <w:rPr>
          <w:spacing w:val="1"/>
          <w:szCs w:val="24"/>
        </w:rPr>
        <w:t>н</w:t>
      </w:r>
      <w:r w:rsidRPr="007C424B">
        <w:rPr>
          <w:spacing w:val="-2"/>
          <w:szCs w:val="24"/>
        </w:rPr>
        <w:t>а</w:t>
      </w:r>
      <w:r w:rsidRPr="007C424B">
        <w:rPr>
          <w:szCs w:val="24"/>
        </w:rPr>
        <w:t>я</w:t>
      </w:r>
      <w:r w:rsidRPr="007C424B">
        <w:rPr>
          <w:spacing w:val="2"/>
          <w:szCs w:val="24"/>
        </w:rPr>
        <w:t xml:space="preserve"> </w:t>
      </w:r>
      <w:r w:rsidRPr="007C424B">
        <w:rPr>
          <w:szCs w:val="24"/>
        </w:rPr>
        <w:t>ат</w:t>
      </w:r>
      <w:r w:rsidRPr="007C424B">
        <w:rPr>
          <w:spacing w:val="1"/>
          <w:szCs w:val="24"/>
        </w:rPr>
        <w:t>о</w:t>
      </w:r>
      <w:r w:rsidRPr="007C424B">
        <w:rPr>
          <w:spacing w:val="-3"/>
          <w:szCs w:val="24"/>
        </w:rPr>
        <w:t>м</w:t>
      </w:r>
      <w:r w:rsidRPr="007C424B">
        <w:rPr>
          <w:spacing w:val="1"/>
          <w:szCs w:val="24"/>
        </w:rPr>
        <w:t>н</w:t>
      </w:r>
      <w:r w:rsidRPr="007C424B">
        <w:rPr>
          <w:szCs w:val="24"/>
        </w:rPr>
        <w:t>ая и м</w:t>
      </w:r>
      <w:r w:rsidRPr="007C424B">
        <w:rPr>
          <w:spacing w:val="1"/>
          <w:szCs w:val="24"/>
        </w:rPr>
        <w:t>о</w:t>
      </w:r>
      <w:r w:rsidRPr="007C424B">
        <w:rPr>
          <w:spacing w:val="-1"/>
          <w:szCs w:val="24"/>
        </w:rPr>
        <w:t>л</w:t>
      </w:r>
      <w:r w:rsidRPr="007C424B">
        <w:rPr>
          <w:szCs w:val="24"/>
        </w:rPr>
        <w:t>ек</w:t>
      </w:r>
      <w:r w:rsidRPr="007C424B">
        <w:rPr>
          <w:spacing w:val="-3"/>
          <w:szCs w:val="24"/>
        </w:rPr>
        <w:t>у</w:t>
      </w:r>
      <w:r w:rsidRPr="007C424B">
        <w:rPr>
          <w:spacing w:val="-1"/>
          <w:szCs w:val="24"/>
        </w:rPr>
        <w:t>л</w:t>
      </w:r>
      <w:r w:rsidRPr="007C424B">
        <w:rPr>
          <w:szCs w:val="24"/>
        </w:rPr>
        <w:t>я</w:t>
      </w:r>
      <w:r w:rsidRPr="007C424B">
        <w:rPr>
          <w:spacing w:val="1"/>
          <w:szCs w:val="24"/>
        </w:rPr>
        <w:t>рн</w:t>
      </w:r>
      <w:r w:rsidRPr="007C424B">
        <w:rPr>
          <w:spacing w:val="-2"/>
          <w:szCs w:val="24"/>
        </w:rPr>
        <w:t>а</w:t>
      </w:r>
      <w:r w:rsidRPr="007C424B">
        <w:rPr>
          <w:szCs w:val="24"/>
        </w:rPr>
        <w:t>я</w:t>
      </w:r>
      <w:r w:rsidRPr="007C424B">
        <w:rPr>
          <w:spacing w:val="4"/>
          <w:szCs w:val="24"/>
        </w:rPr>
        <w:t xml:space="preserve"> </w:t>
      </w:r>
      <w:r w:rsidRPr="007C424B">
        <w:rPr>
          <w:szCs w:val="24"/>
        </w:rPr>
        <w:t>м</w:t>
      </w:r>
      <w:r w:rsidRPr="007C424B">
        <w:rPr>
          <w:spacing w:val="-3"/>
          <w:szCs w:val="24"/>
        </w:rPr>
        <w:t>а</w:t>
      </w:r>
      <w:r w:rsidRPr="007C424B">
        <w:rPr>
          <w:szCs w:val="24"/>
        </w:rPr>
        <w:t>с</w:t>
      </w:r>
      <w:r w:rsidRPr="007C424B">
        <w:rPr>
          <w:spacing w:val="-2"/>
          <w:szCs w:val="24"/>
        </w:rPr>
        <w:t>с</w:t>
      </w:r>
      <w:r w:rsidRPr="007C424B">
        <w:rPr>
          <w:spacing w:val="1"/>
          <w:szCs w:val="24"/>
        </w:rPr>
        <w:t>ы</w:t>
      </w:r>
      <w:r w:rsidRPr="007C424B">
        <w:rPr>
          <w:szCs w:val="24"/>
        </w:rPr>
        <w:t>.</w:t>
      </w:r>
      <w:r w:rsidRPr="007C424B">
        <w:rPr>
          <w:spacing w:val="3"/>
          <w:szCs w:val="24"/>
        </w:rPr>
        <w:t xml:space="preserve"> </w:t>
      </w:r>
      <w:r w:rsidRPr="007C424B">
        <w:rPr>
          <w:szCs w:val="24"/>
        </w:rPr>
        <w:t>Ма</w:t>
      </w:r>
      <w:r w:rsidRPr="007C424B">
        <w:rPr>
          <w:spacing w:val="-2"/>
          <w:szCs w:val="24"/>
        </w:rPr>
        <w:t>с</w:t>
      </w:r>
      <w:r w:rsidRPr="007C424B">
        <w:rPr>
          <w:szCs w:val="24"/>
        </w:rPr>
        <w:t>с</w:t>
      </w:r>
      <w:r w:rsidRPr="007C424B">
        <w:rPr>
          <w:spacing w:val="1"/>
          <w:szCs w:val="24"/>
        </w:rPr>
        <w:t>о</w:t>
      </w:r>
      <w:r w:rsidRPr="007C424B">
        <w:rPr>
          <w:szCs w:val="24"/>
        </w:rPr>
        <w:t>в</w:t>
      </w:r>
      <w:r w:rsidRPr="007C424B">
        <w:rPr>
          <w:spacing w:val="-3"/>
          <w:szCs w:val="24"/>
        </w:rPr>
        <w:t>а</w:t>
      </w:r>
      <w:r w:rsidRPr="007C424B">
        <w:rPr>
          <w:szCs w:val="24"/>
        </w:rPr>
        <w:t>я</w:t>
      </w:r>
      <w:r w:rsidRPr="007C424B">
        <w:rPr>
          <w:spacing w:val="1"/>
          <w:szCs w:val="24"/>
        </w:rPr>
        <w:t xml:space="preserve"> до</w:t>
      </w:r>
      <w:r w:rsidRPr="007C424B">
        <w:rPr>
          <w:spacing w:val="-3"/>
          <w:szCs w:val="24"/>
        </w:rPr>
        <w:t>л</w:t>
      </w:r>
      <w:r w:rsidRPr="007C424B">
        <w:rPr>
          <w:szCs w:val="24"/>
        </w:rPr>
        <w:t>я</w:t>
      </w:r>
      <w:r w:rsidRPr="007C424B">
        <w:rPr>
          <w:spacing w:val="1"/>
          <w:szCs w:val="24"/>
        </w:rPr>
        <w:t xml:space="preserve"> </w:t>
      </w:r>
      <w:r w:rsidRPr="007C424B">
        <w:rPr>
          <w:spacing w:val="-1"/>
          <w:szCs w:val="24"/>
        </w:rPr>
        <w:t>х</w:t>
      </w:r>
      <w:r w:rsidRPr="007C424B">
        <w:rPr>
          <w:spacing w:val="1"/>
          <w:szCs w:val="24"/>
        </w:rPr>
        <w:t>и</w:t>
      </w:r>
      <w:r w:rsidRPr="007C424B">
        <w:rPr>
          <w:szCs w:val="24"/>
        </w:rPr>
        <w:t>м</w:t>
      </w:r>
      <w:r w:rsidRPr="007C424B">
        <w:rPr>
          <w:spacing w:val="-2"/>
          <w:szCs w:val="24"/>
        </w:rPr>
        <w:t>и</w:t>
      </w:r>
      <w:r w:rsidRPr="007C424B">
        <w:rPr>
          <w:szCs w:val="24"/>
        </w:rPr>
        <w:t>чес</w:t>
      </w:r>
      <w:r w:rsidRPr="007C424B">
        <w:rPr>
          <w:spacing w:val="-1"/>
          <w:szCs w:val="24"/>
        </w:rPr>
        <w:t>к</w:t>
      </w:r>
      <w:r w:rsidRPr="007C424B">
        <w:rPr>
          <w:spacing w:val="1"/>
          <w:szCs w:val="24"/>
        </w:rPr>
        <w:t>о</w:t>
      </w:r>
      <w:r w:rsidRPr="007C424B">
        <w:rPr>
          <w:spacing w:val="-2"/>
          <w:szCs w:val="24"/>
        </w:rPr>
        <w:t>г</w:t>
      </w:r>
      <w:r w:rsidRPr="007C424B">
        <w:rPr>
          <w:szCs w:val="24"/>
        </w:rPr>
        <w:t>о</w:t>
      </w:r>
      <w:r w:rsidRPr="007C424B">
        <w:rPr>
          <w:spacing w:val="4"/>
          <w:szCs w:val="24"/>
        </w:rPr>
        <w:t xml:space="preserve"> </w:t>
      </w:r>
      <w:r w:rsidRPr="007C424B">
        <w:rPr>
          <w:szCs w:val="24"/>
        </w:rPr>
        <w:t>э</w:t>
      </w:r>
      <w:r w:rsidRPr="007C424B">
        <w:rPr>
          <w:spacing w:val="-1"/>
          <w:szCs w:val="24"/>
        </w:rPr>
        <w:t>л</w:t>
      </w:r>
      <w:r w:rsidRPr="007C424B">
        <w:rPr>
          <w:szCs w:val="24"/>
        </w:rPr>
        <w:t>е</w:t>
      </w:r>
      <w:r w:rsidRPr="007C424B">
        <w:rPr>
          <w:spacing w:val="-3"/>
          <w:szCs w:val="24"/>
        </w:rPr>
        <w:t>м</w:t>
      </w:r>
      <w:r w:rsidRPr="007C424B">
        <w:rPr>
          <w:szCs w:val="24"/>
        </w:rPr>
        <w:t>е</w:t>
      </w:r>
      <w:r w:rsidRPr="007C424B">
        <w:rPr>
          <w:spacing w:val="1"/>
          <w:szCs w:val="24"/>
        </w:rPr>
        <w:t>н</w:t>
      </w:r>
      <w:r w:rsidRPr="007C424B">
        <w:rPr>
          <w:szCs w:val="24"/>
        </w:rPr>
        <w:t>та</w:t>
      </w:r>
      <w:r w:rsidRPr="007C424B">
        <w:rPr>
          <w:spacing w:val="3"/>
          <w:szCs w:val="24"/>
        </w:rPr>
        <w:t xml:space="preserve"> </w:t>
      </w:r>
      <w:r w:rsidRPr="007C424B">
        <w:rPr>
          <w:szCs w:val="24"/>
        </w:rPr>
        <w:t>в с</w:t>
      </w:r>
      <w:r w:rsidRPr="007C424B">
        <w:rPr>
          <w:spacing w:val="-1"/>
          <w:szCs w:val="24"/>
        </w:rPr>
        <w:t>о</w:t>
      </w:r>
      <w:r w:rsidRPr="007C424B">
        <w:rPr>
          <w:szCs w:val="24"/>
        </w:rPr>
        <w:t>е</w:t>
      </w:r>
      <w:r w:rsidRPr="007C424B">
        <w:rPr>
          <w:spacing w:val="-1"/>
          <w:szCs w:val="24"/>
        </w:rPr>
        <w:t>д</w:t>
      </w:r>
      <w:r w:rsidRPr="007C424B">
        <w:rPr>
          <w:spacing w:val="1"/>
          <w:szCs w:val="24"/>
        </w:rPr>
        <w:t>и</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pacing w:val="-1"/>
          <w:szCs w:val="24"/>
        </w:rPr>
        <w:t>и</w:t>
      </w:r>
      <w:r w:rsidRPr="007C424B">
        <w:rPr>
          <w:szCs w:val="24"/>
        </w:rPr>
        <w:t xml:space="preserve">. </w:t>
      </w:r>
      <w:r w:rsidRPr="007C424B">
        <w:rPr>
          <w:spacing w:val="1"/>
          <w:szCs w:val="24"/>
        </w:rPr>
        <w:t>З</w:t>
      </w:r>
      <w:r w:rsidRPr="007C424B">
        <w:rPr>
          <w:szCs w:val="24"/>
        </w:rPr>
        <w:t>а</w:t>
      </w:r>
      <w:r w:rsidRPr="007C424B">
        <w:rPr>
          <w:spacing w:val="-2"/>
          <w:szCs w:val="24"/>
        </w:rPr>
        <w:t>к</w:t>
      </w:r>
      <w:r w:rsidRPr="007C424B">
        <w:rPr>
          <w:spacing w:val="1"/>
          <w:szCs w:val="24"/>
        </w:rPr>
        <w:t>о</w:t>
      </w:r>
      <w:r w:rsidRPr="007C424B">
        <w:rPr>
          <w:szCs w:val="24"/>
        </w:rPr>
        <w:t>н с</w:t>
      </w:r>
      <w:r w:rsidRPr="007C424B">
        <w:rPr>
          <w:spacing w:val="-1"/>
          <w:szCs w:val="24"/>
        </w:rPr>
        <w:t>ох</w:t>
      </w:r>
      <w:r w:rsidRPr="007C424B">
        <w:rPr>
          <w:spacing w:val="1"/>
          <w:szCs w:val="24"/>
        </w:rPr>
        <w:t>р</w:t>
      </w:r>
      <w:r w:rsidRPr="007C424B">
        <w:rPr>
          <w:szCs w:val="24"/>
        </w:rPr>
        <w:t>а</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40"/>
          <w:szCs w:val="24"/>
        </w:rPr>
        <w:t xml:space="preserve"> </w:t>
      </w:r>
      <w:r w:rsidRPr="007C424B">
        <w:rPr>
          <w:szCs w:val="24"/>
        </w:rPr>
        <w:t>массы</w:t>
      </w:r>
      <w:r w:rsidRPr="007C424B">
        <w:rPr>
          <w:spacing w:val="44"/>
          <w:szCs w:val="24"/>
        </w:rPr>
        <w:t xml:space="preserve"> </w:t>
      </w:r>
      <w:r w:rsidRPr="007C424B">
        <w:rPr>
          <w:szCs w:val="24"/>
        </w:rPr>
        <w:t>вещест</w:t>
      </w:r>
      <w:r w:rsidRPr="007C424B">
        <w:rPr>
          <w:spacing w:val="-1"/>
          <w:szCs w:val="24"/>
        </w:rPr>
        <w:t>в</w:t>
      </w:r>
      <w:r w:rsidRPr="007C424B">
        <w:rPr>
          <w:szCs w:val="24"/>
        </w:rPr>
        <w:t xml:space="preserve">. </w:t>
      </w:r>
      <w:r w:rsidRPr="007C424B">
        <w:rPr>
          <w:spacing w:val="-4"/>
          <w:szCs w:val="24"/>
        </w:rPr>
        <w:t>Х</w:t>
      </w:r>
      <w:r w:rsidRPr="007C424B">
        <w:rPr>
          <w:spacing w:val="1"/>
          <w:szCs w:val="24"/>
        </w:rPr>
        <w:t>и</w:t>
      </w:r>
      <w:r w:rsidRPr="007C424B">
        <w:rPr>
          <w:szCs w:val="24"/>
        </w:rPr>
        <w:t>м</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е</w:t>
      </w:r>
      <w:r w:rsidRPr="007C424B">
        <w:rPr>
          <w:spacing w:val="42"/>
          <w:szCs w:val="24"/>
        </w:rPr>
        <w:t xml:space="preserve"> </w:t>
      </w:r>
      <w:r w:rsidRPr="007C424B">
        <w:rPr>
          <w:spacing w:val="-4"/>
          <w:szCs w:val="24"/>
        </w:rPr>
        <w:t>у</w:t>
      </w:r>
      <w:r w:rsidRPr="007C424B">
        <w:rPr>
          <w:spacing w:val="1"/>
          <w:szCs w:val="24"/>
        </w:rPr>
        <w:t>р</w:t>
      </w:r>
      <w:r w:rsidRPr="007C424B">
        <w:rPr>
          <w:szCs w:val="24"/>
        </w:rPr>
        <w:t>ав</w:t>
      </w:r>
      <w:r w:rsidRPr="007C424B">
        <w:rPr>
          <w:spacing w:val="-2"/>
          <w:szCs w:val="24"/>
        </w:rPr>
        <w:t>н</w:t>
      </w:r>
      <w:r w:rsidRPr="007C424B">
        <w:rPr>
          <w:szCs w:val="24"/>
        </w:rPr>
        <w:t>е</w:t>
      </w:r>
      <w:r w:rsidRPr="007C424B">
        <w:rPr>
          <w:spacing w:val="-1"/>
          <w:szCs w:val="24"/>
        </w:rPr>
        <w:t>н</w:t>
      </w:r>
      <w:r w:rsidRPr="007C424B">
        <w:rPr>
          <w:spacing w:val="1"/>
          <w:szCs w:val="24"/>
        </w:rPr>
        <w:t>и</w:t>
      </w:r>
      <w:r w:rsidRPr="007C424B">
        <w:rPr>
          <w:szCs w:val="24"/>
        </w:rPr>
        <w:t xml:space="preserve">я. </w:t>
      </w:r>
      <w:r w:rsidRPr="007C424B">
        <w:rPr>
          <w:spacing w:val="-3"/>
          <w:szCs w:val="24"/>
        </w:rPr>
        <w:t>К</w:t>
      </w:r>
      <w:r w:rsidRPr="007C424B">
        <w:rPr>
          <w:spacing w:val="1"/>
          <w:szCs w:val="24"/>
        </w:rPr>
        <w:t>о</w:t>
      </w:r>
      <w:r w:rsidRPr="007C424B">
        <w:rPr>
          <w:szCs w:val="24"/>
        </w:rPr>
        <w:t>эф</w:t>
      </w:r>
      <w:r w:rsidRPr="007C424B">
        <w:rPr>
          <w:spacing w:val="-2"/>
          <w:szCs w:val="24"/>
        </w:rPr>
        <w:t>ф</w:t>
      </w:r>
      <w:r w:rsidRPr="007C424B">
        <w:rPr>
          <w:spacing w:val="-1"/>
          <w:szCs w:val="24"/>
        </w:rPr>
        <w:t>и</w:t>
      </w:r>
      <w:r w:rsidRPr="007C424B">
        <w:rPr>
          <w:spacing w:val="1"/>
          <w:szCs w:val="24"/>
        </w:rPr>
        <w:t>ци</w:t>
      </w:r>
      <w:r w:rsidRPr="007C424B">
        <w:rPr>
          <w:spacing w:val="-2"/>
          <w:szCs w:val="24"/>
        </w:rPr>
        <w:t>е</w:t>
      </w:r>
      <w:r w:rsidRPr="007C424B">
        <w:rPr>
          <w:spacing w:val="1"/>
          <w:szCs w:val="24"/>
        </w:rPr>
        <w:t>н</w:t>
      </w:r>
      <w:r w:rsidRPr="007C424B">
        <w:rPr>
          <w:spacing w:val="-3"/>
          <w:szCs w:val="24"/>
        </w:rPr>
        <w:t>т</w:t>
      </w:r>
      <w:r w:rsidRPr="007C424B">
        <w:rPr>
          <w:spacing w:val="1"/>
          <w:szCs w:val="24"/>
        </w:rPr>
        <w:t>ы</w:t>
      </w:r>
      <w:r w:rsidRPr="007C424B">
        <w:rPr>
          <w:szCs w:val="24"/>
        </w:rPr>
        <w:t xml:space="preserve">. </w:t>
      </w:r>
      <w:r w:rsidRPr="007C424B">
        <w:rPr>
          <w:spacing w:val="-2"/>
          <w:szCs w:val="24"/>
        </w:rPr>
        <w:t>У</w:t>
      </w:r>
      <w:r w:rsidRPr="007C424B">
        <w:rPr>
          <w:szCs w:val="24"/>
        </w:rPr>
        <w:t>слов</w:t>
      </w:r>
      <w:r w:rsidRPr="007C424B">
        <w:rPr>
          <w:spacing w:val="-2"/>
          <w:szCs w:val="24"/>
        </w:rPr>
        <w:t>и</w:t>
      </w:r>
      <w:r w:rsidRPr="007C424B">
        <w:rPr>
          <w:szCs w:val="24"/>
        </w:rPr>
        <w:t>я и</w:t>
      </w:r>
      <w:r w:rsidRPr="007C424B">
        <w:rPr>
          <w:spacing w:val="34"/>
          <w:szCs w:val="24"/>
        </w:rPr>
        <w:t xml:space="preserve"> </w:t>
      </w:r>
      <w:r w:rsidRPr="007C424B">
        <w:rPr>
          <w:spacing w:val="1"/>
          <w:szCs w:val="24"/>
        </w:rPr>
        <w:t>п</w:t>
      </w:r>
      <w:r w:rsidRPr="007C424B">
        <w:rPr>
          <w:spacing w:val="-1"/>
          <w:szCs w:val="24"/>
        </w:rPr>
        <w:t>р</w:t>
      </w:r>
      <w:r w:rsidRPr="007C424B">
        <w:rPr>
          <w:spacing w:val="1"/>
          <w:szCs w:val="24"/>
        </w:rPr>
        <w:t>и</w:t>
      </w:r>
      <w:r w:rsidRPr="007C424B">
        <w:rPr>
          <w:szCs w:val="24"/>
        </w:rPr>
        <w:t>зн</w:t>
      </w:r>
      <w:r w:rsidRPr="007C424B">
        <w:rPr>
          <w:spacing w:val="-2"/>
          <w:szCs w:val="24"/>
        </w:rPr>
        <w:t>а</w:t>
      </w:r>
      <w:r w:rsidRPr="007C424B">
        <w:rPr>
          <w:szCs w:val="24"/>
        </w:rPr>
        <w:t>ки</w:t>
      </w:r>
      <w:r w:rsidRPr="007C424B">
        <w:rPr>
          <w:spacing w:val="34"/>
          <w:szCs w:val="24"/>
        </w:rPr>
        <w:t xml:space="preserve"> </w:t>
      </w:r>
      <w:r w:rsidRPr="007C424B">
        <w:rPr>
          <w:szCs w:val="24"/>
        </w:rPr>
        <w:t>протекания</w:t>
      </w:r>
      <w:r w:rsidRPr="007C424B">
        <w:rPr>
          <w:spacing w:val="1"/>
          <w:szCs w:val="24"/>
        </w:rPr>
        <w:t xml:space="preserve"> хи</w:t>
      </w:r>
      <w:r w:rsidRPr="007C424B">
        <w:rPr>
          <w:spacing w:val="-3"/>
          <w:szCs w:val="24"/>
        </w:rPr>
        <w:t>м</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х</w:t>
      </w:r>
      <w:r w:rsidRPr="007C424B">
        <w:rPr>
          <w:spacing w:val="34"/>
          <w:szCs w:val="24"/>
        </w:rPr>
        <w:t xml:space="preserve"> </w:t>
      </w:r>
      <w:r w:rsidRPr="007C424B">
        <w:rPr>
          <w:spacing w:val="1"/>
          <w:szCs w:val="24"/>
        </w:rPr>
        <w:t>р</w:t>
      </w:r>
      <w:r w:rsidRPr="007C424B">
        <w:rPr>
          <w:szCs w:val="24"/>
        </w:rPr>
        <w:t>еа</w:t>
      </w:r>
      <w:r w:rsidRPr="007C424B">
        <w:rPr>
          <w:spacing w:val="-2"/>
          <w:szCs w:val="24"/>
        </w:rPr>
        <w:t>к</w:t>
      </w:r>
      <w:r w:rsidRPr="007C424B">
        <w:rPr>
          <w:spacing w:val="1"/>
          <w:szCs w:val="24"/>
        </w:rPr>
        <w:t>ц</w:t>
      </w:r>
      <w:r w:rsidRPr="007C424B">
        <w:rPr>
          <w:spacing w:val="-1"/>
          <w:szCs w:val="24"/>
        </w:rPr>
        <w:t>и</w:t>
      </w:r>
      <w:r w:rsidRPr="007C424B">
        <w:rPr>
          <w:spacing w:val="1"/>
          <w:szCs w:val="24"/>
        </w:rPr>
        <w:t>й</w:t>
      </w:r>
      <w:r w:rsidRPr="007C424B">
        <w:rPr>
          <w:szCs w:val="24"/>
        </w:rPr>
        <w:t>.</w:t>
      </w:r>
      <w:r w:rsidRPr="007C424B">
        <w:rPr>
          <w:spacing w:val="35"/>
          <w:szCs w:val="24"/>
        </w:rPr>
        <w:t xml:space="preserve"> </w:t>
      </w:r>
      <w:r w:rsidRPr="007C424B">
        <w:rPr>
          <w:szCs w:val="24"/>
        </w:rPr>
        <w:t>М</w:t>
      </w:r>
      <w:r w:rsidRPr="007C424B">
        <w:rPr>
          <w:spacing w:val="1"/>
          <w:szCs w:val="24"/>
        </w:rPr>
        <w:t>о</w:t>
      </w:r>
      <w:r w:rsidRPr="007C424B">
        <w:rPr>
          <w:spacing w:val="-1"/>
          <w:szCs w:val="24"/>
        </w:rPr>
        <w:t>л</w:t>
      </w:r>
      <w:r w:rsidRPr="007C424B">
        <w:rPr>
          <w:szCs w:val="24"/>
        </w:rPr>
        <w:t>ь</w:t>
      </w:r>
      <w:r w:rsidRPr="007C424B">
        <w:rPr>
          <w:spacing w:val="45"/>
          <w:szCs w:val="24"/>
        </w:rPr>
        <w:t xml:space="preserve"> </w:t>
      </w:r>
      <w:r w:rsidRPr="007C424B">
        <w:rPr>
          <w:szCs w:val="24"/>
        </w:rPr>
        <w:t>– е</w:t>
      </w:r>
      <w:r w:rsidRPr="007C424B">
        <w:rPr>
          <w:spacing w:val="1"/>
          <w:szCs w:val="24"/>
        </w:rPr>
        <w:t>д</w:t>
      </w:r>
      <w:r w:rsidRPr="007C424B">
        <w:rPr>
          <w:spacing w:val="-1"/>
          <w:szCs w:val="24"/>
        </w:rPr>
        <w:t>ин</w:t>
      </w:r>
      <w:r w:rsidRPr="007C424B">
        <w:rPr>
          <w:spacing w:val="1"/>
          <w:szCs w:val="24"/>
        </w:rPr>
        <w:t>иц</w:t>
      </w:r>
      <w:r w:rsidRPr="007C424B">
        <w:rPr>
          <w:szCs w:val="24"/>
        </w:rPr>
        <w:t>а к</w:t>
      </w:r>
      <w:r w:rsidRPr="007C424B">
        <w:rPr>
          <w:spacing w:val="1"/>
          <w:szCs w:val="24"/>
        </w:rPr>
        <w:t>о</w:t>
      </w:r>
      <w:r w:rsidRPr="007C424B">
        <w:rPr>
          <w:spacing w:val="-3"/>
          <w:szCs w:val="24"/>
        </w:rPr>
        <w:t>л</w:t>
      </w:r>
      <w:r w:rsidRPr="007C424B">
        <w:rPr>
          <w:spacing w:val="1"/>
          <w:szCs w:val="24"/>
        </w:rPr>
        <w:t>и</w:t>
      </w:r>
      <w:r w:rsidRPr="007C424B">
        <w:rPr>
          <w:szCs w:val="24"/>
        </w:rPr>
        <w:t>чест</w:t>
      </w:r>
      <w:r w:rsidRPr="007C424B">
        <w:rPr>
          <w:spacing w:val="-3"/>
          <w:szCs w:val="24"/>
        </w:rPr>
        <w:t>в</w:t>
      </w:r>
      <w:r w:rsidRPr="007C424B">
        <w:rPr>
          <w:szCs w:val="24"/>
        </w:rPr>
        <w:t>а</w:t>
      </w:r>
      <w:r w:rsidRPr="007C424B">
        <w:rPr>
          <w:spacing w:val="3"/>
          <w:szCs w:val="24"/>
        </w:rPr>
        <w:t xml:space="preserve"> </w:t>
      </w:r>
      <w:r w:rsidRPr="007C424B">
        <w:rPr>
          <w:szCs w:val="24"/>
        </w:rPr>
        <w:t>вещест</w:t>
      </w:r>
      <w:r w:rsidRPr="007C424B">
        <w:rPr>
          <w:spacing w:val="-1"/>
          <w:szCs w:val="24"/>
        </w:rPr>
        <w:t>в</w:t>
      </w:r>
      <w:r w:rsidRPr="007C424B">
        <w:rPr>
          <w:szCs w:val="24"/>
        </w:rPr>
        <w:t>а.</w:t>
      </w:r>
      <w:r w:rsidRPr="007C424B">
        <w:rPr>
          <w:spacing w:val="2"/>
          <w:szCs w:val="24"/>
        </w:rPr>
        <w:t xml:space="preserve"> </w:t>
      </w:r>
      <w:r w:rsidRPr="007C424B">
        <w:rPr>
          <w:spacing w:val="-3"/>
          <w:szCs w:val="24"/>
        </w:rPr>
        <w:t>М</w:t>
      </w:r>
      <w:r w:rsidRPr="007C424B">
        <w:rPr>
          <w:spacing w:val="1"/>
          <w:szCs w:val="24"/>
        </w:rPr>
        <w:t>о</w:t>
      </w:r>
      <w:r w:rsidRPr="007C424B">
        <w:rPr>
          <w:spacing w:val="-1"/>
          <w:szCs w:val="24"/>
        </w:rPr>
        <w:t>л</w:t>
      </w:r>
      <w:r w:rsidRPr="007C424B">
        <w:rPr>
          <w:spacing w:val="-2"/>
          <w:szCs w:val="24"/>
        </w:rPr>
        <w:t>я</w:t>
      </w:r>
      <w:r w:rsidRPr="007C424B">
        <w:rPr>
          <w:spacing w:val="-1"/>
          <w:szCs w:val="24"/>
        </w:rPr>
        <w:t>р</w:t>
      </w:r>
      <w:r w:rsidRPr="007C424B">
        <w:rPr>
          <w:spacing w:val="1"/>
          <w:szCs w:val="24"/>
        </w:rPr>
        <w:t>н</w:t>
      </w:r>
      <w:r w:rsidRPr="007C424B">
        <w:rPr>
          <w:szCs w:val="24"/>
        </w:rPr>
        <w:t>ая</w:t>
      </w:r>
      <w:r w:rsidRPr="007C424B">
        <w:rPr>
          <w:spacing w:val="3"/>
          <w:szCs w:val="24"/>
        </w:rPr>
        <w:t xml:space="preserve"> </w:t>
      </w:r>
      <w:r w:rsidRPr="007C424B">
        <w:rPr>
          <w:szCs w:val="24"/>
        </w:rPr>
        <w:t>м</w:t>
      </w:r>
      <w:r w:rsidRPr="007C424B">
        <w:rPr>
          <w:spacing w:val="-3"/>
          <w:szCs w:val="24"/>
        </w:rPr>
        <w:t>а</w:t>
      </w:r>
      <w:r w:rsidRPr="007C424B">
        <w:rPr>
          <w:szCs w:val="24"/>
        </w:rPr>
        <w:t>сса.</w:t>
      </w:r>
    </w:p>
    <w:p w:rsidR="00B540EE" w:rsidRPr="007C424B" w:rsidRDefault="00B540EE" w:rsidP="007C424B">
      <w:pPr>
        <w:autoSpaceDE w:val="0"/>
        <w:autoSpaceDN w:val="0"/>
        <w:adjustRightInd w:val="0"/>
        <w:jc w:val="both"/>
        <w:rPr>
          <w:b/>
          <w:bCs/>
          <w:spacing w:val="4"/>
          <w:szCs w:val="24"/>
        </w:rPr>
      </w:pPr>
      <w:r w:rsidRPr="007C424B">
        <w:rPr>
          <w:b/>
          <w:bCs/>
          <w:szCs w:val="24"/>
        </w:rPr>
        <w:t>Кис</w:t>
      </w:r>
      <w:r w:rsidRPr="007C424B">
        <w:rPr>
          <w:b/>
          <w:bCs/>
          <w:spacing w:val="-2"/>
          <w:szCs w:val="24"/>
        </w:rPr>
        <w:t>л</w:t>
      </w:r>
      <w:r w:rsidRPr="007C424B">
        <w:rPr>
          <w:b/>
          <w:bCs/>
          <w:spacing w:val="1"/>
          <w:szCs w:val="24"/>
        </w:rPr>
        <w:t>о</w:t>
      </w:r>
      <w:r w:rsidRPr="007C424B">
        <w:rPr>
          <w:b/>
          <w:bCs/>
          <w:spacing w:val="-3"/>
          <w:szCs w:val="24"/>
        </w:rPr>
        <w:t>р</w:t>
      </w:r>
      <w:r w:rsidRPr="007C424B">
        <w:rPr>
          <w:b/>
          <w:bCs/>
          <w:spacing w:val="1"/>
          <w:szCs w:val="24"/>
        </w:rPr>
        <w:t>о</w:t>
      </w:r>
      <w:r w:rsidRPr="007C424B">
        <w:rPr>
          <w:b/>
          <w:bCs/>
          <w:szCs w:val="24"/>
        </w:rPr>
        <w:t xml:space="preserve">д. </w:t>
      </w:r>
      <w:r w:rsidRPr="007C424B">
        <w:rPr>
          <w:b/>
          <w:bCs/>
          <w:spacing w:val="-3"/>
          <w:szCs w:val="24"/>
        </w:rPr>
        <w:t>В</w:t>
      </w:r>
      <w:r w:rsidRPr="007C424B">
        <w:rPr>
          <w:b/>
          <w:bCs/>
          <w:spacing w:val="1"/>
          <w:szCs w:val="24"/>
        </w:rPr>
        <w:t>о</w:t>
      </w:r>
      <w:r w:rsidRPr="007C424B">
        <w:rPr>
          <w:b/>
          <w:bCs/>
          <w:szCs w:val="24"/>
        </w:rPr>
        <w:t>дор</w:t>
      </w:r>
      <w:r w:rsidRPr="007C424B">
        <w:rPr>
          <w:b/>
          <w:bCs/>
          <w:spacing w:val="1"/>
          <w:szCs w:val="24"/>
        </w:rPr>
        <w:t>о</w:t>
      </w:r>
      <w:r w:rsidRPr="007C424B">
        <w:rPr>
          <w:b/>
          <w:bCs/>
          <w:szCs w:val="24"/>
        </w:rPr>
        <w:t>д</w:t>
      </w:r>
    </w:p>
    <w:p w:rsidR="00B540EE" w:rsidRPr="007C424B" w:rsidRDefault="00B540EE" w:rsidP="007C424B">
      <w:pPr>
        <w:autoSpaceDE w:val="0"/>
        <w:autoSpaceDN w:val="0"/>
        <w:adjustRightInd w:val="0"/>
        <w:jc w:val="both"/>
        <w:rPr>
          <w:spacing w:val="30"/>
          <w:szCs w:val="24"/>
        </w:rPr>
      </w:pPr>
      <w:r w:rsidRPr="007C424B">
        <w:rPr>
          <w:spacing w:val="-3"/>
          <w:szCs w:val="24"/>
        </w:rPr>
        <w:t>К</w:t>
      </w:r>
      <w:r w:rsidRPr="007C424B">
        <w:rPr>
          <w:spacing w:val="1"/>
          <w:szCs w:val="24"/>
        </w:rPr>
        <w:t>и</w:t>
      </w:r>
      <w:r w:rsidRPr="007C424B">
        <w:rPr>
          <w:szCs w:val="24"/>
        </w:rPr>
        <w:t>с</w:t>
      </w:r>
      <w:r w:rsidRPr="007C424B">
        <w:rPr>
          <w:spacing w:val="-3"/>
          <w:szCs w:val="24"/>
        </w:rPr>
        <w:t>л</w:t>
      </w:r>
      <w:r w:rsidRPr="007C424B">
        <w:rPr>
          <w:spacing w:val="1"/>
          <w:szCs w:val="24"/>
        </w:rPr>
        <w:t>о</w:t>
      </w:r>
      <w:r w:rsidRPr="007C424B">
        <w:rPr>
          <w:spacing w:val="-1"/>
          <w:szCs w:val="24"/>
        </w:rPr>
        <w:t>ро</w:t>
      </w:r>
      <w:r w:rsidRPr="007C424B">
        <w:rPr>
          <w:szCs w:val="24"/>
        </w:rPr>
        <w:t>д</w:t>
      </w:r>
      <w:r w:rsidRPr="007C424B">
        <w:rPr>
          <w:spacing w:val="4"/>
          <w:szCs w:val="24"/>
        </w:rPr>
        <w:t xml:space="preserve"> </w:t>
      </w:r>
      <w:r w:rsidRPr="007C424B">
        <w:rPr>
          <w:szCs w:val="24"/>
        </w:rPr>
        <w:t xml:space="preserve">–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й</w:t>
      </w:r>
      <w:r w:rsidRPr="007C424B">
        <w:rPr>
          <w:spacing w:val="2"/>
          <w:szCs w:val="24"/>
        </w:rPr>
        <w:t xml:space="preserve"> </w:t>
      </w:r>
      <w:r w:rsidRPr="007C424B">
        <w:rPr>
          <w:szCs w:val="24"/>
        </w:rPr>
        <w:t>э</w:t>
      </w:r>
      <w:r w:rsidRPr="007C424B">
        <w:rPr>
          <w:spacing w:val="-1"/>
          <w:szCs w:val="24"/>
        </w:rPr>
        <w:t>л</w:t>
      </w:r>
      <w:r w:rsidRPr="007C424B">
        <w:rPr>
          <w:szCs w:val="24"/>
        </w:rPr>
        <w:t>е</w:t>
      </w:r>
      <w:r w:rsidRPr="007C424B">
        <w:rPr>
          <w:spacing w:val="-3"/>
          <w:szCs w:val="24"/>
        </w:rPr>
        <w:t>м</w:t>
      </w:r>
      <w:r w:rsidRPr="007C424B">
        <w:rPr>
          <w:szCs w:val="24"/>
        </w:rPr>
        <w:t>е</w:t>
      </w:r>
      <w:r w:rsidRPr="007C424B">
        <w:rPr>
          <w:spacing w:val="1"/>
          <w:szCs w:val="24"/>
        </w:rPr>
        <w:t>н</w:t>
      </w:r>
      <w:r w:rsidRPr="007C424B">
        <w:rPr>
          <w:szCs w:val="24"/>
        </w:rPr>
        <w:t>т</w:t>
      </w:r>
      <w:r w:rsidRPr="007C424B">
        <w:rPr>
          <w:spacing w:val="1"/>
          <w:szCs w:val="24"/>
        </w:rPr>
        <w:t xml:space="preserve"> </w:t>
      </w:r>
      <w:r w:rsidRPr="007C424B">
        <w:rPr>
          <w:szCs w:val="24"/>
        </w:rPr>
        <w:t xml:space="preserve">и </w:t>
      </w:r>
      <w:r w:rsidRPr="007C424B">
        <w:rPr>
          <w:spacing w:val="-1"/>
          <w:szCs w:val="24"/>
        </w:rPr>
        <w:t>п</w:t>
      </w:r>
      <w:r w:rsidRPr="007C424B">
        <w:rPr>
          <w:spacing w:val="1"/>
          <w:szCs w:val="24"/>
        </w:rPr>
        <w:t>ро</w:t>
      </w:r>
      <w:r w:rsidRPr="007C424B">
        <w:rPr>
          <w:szCs w:val="24"/>
        </w:rPr>
        <w:t>с</w:t>
      </w:r>
      <w:r w:rsidRPr="007C424B">
        <w:rPr>
          <w:spacing w:val="-3"/>
          <w:szCs w:val="24"/>
        </w:rPr>
        <w:t>т</w:t>
      </w:r>
      <w:r w:rsidRPr="007C424B">
        <w:rPr>
          <w:spacing w:val="-1"/>
          <w:szCs w:val="24"/>
        </w:rPr>
        <w:t>о</w:t>
      </w:r>
      <w:r w:rsidRPr="007C424B">
        <w:rPr>
          <w:szCs w:val="24"/>
        </w:rPr>
        <w:t>е вещест</w:t>
      </w:r>
      <w:r w:rsidRPr="007C424B">
        <w:rPr>
          <w:spacing w:val="-1"/>
          <w:szCs w:val="24"/>
        </w:rPr>
        <w:t>в</w:t>
      </w:r>
      <w:r w:rsidRPr="007C424B">
        <w:rPr>
          <w:spacing w:val="1"/>
          <w:szCs w:val="24"/>
        </w:rPr>
        <w:t>о</w:t>
      </w:r>
      <w:r w:rsidRPr="007C424B">
        <w:rPr>
          <w:szCs w:val="24"/>
        </w:rPr>
        <w:t>.</w:t>
      </w:r>
      <w:r w:rsidRPr="007C424B">
        <w:rPr>
          <w:spacing w:val="2"/>
          <w:szCs w:val="24"/>
        </w:rPr>
        <w:t xml:space="preserve"> </w:t>
      </w:r>
      <w:r w:rsidRPr="007C424B">
        <w:rPr>
          <w:i/>
          <w:spacing w:val="-1"/>
          <w:szCs w:val="24"/>
        </w:rPr>
        <w:t>О</w:t>
      </w:r>
      <w:r w:rsidRPr="007C424B">
        <w:rPr>
          <w:i/>
          <w:szCs w:val="24"/>
        </w:rPr>
        <w:t>з</w:t>
      </w:r>
      <w:r w:rsidRPr="007C424B">
        <w:rPr>
          <w:i/>
          <w:spacing w:val="-2"/>
          <w:szCs w:val="24"/>
        </w:rPr>
        <w:t>о</w:t>
      </w:r>
      <w:r w:rsidRPr="007C424B">
        <w:rPr>
          <w:i/>
          <w:spacing w:val="1"/>
          <w:szCs w:val="24"/>
        </w:rPr>
        <w:t>н</w:t>
      </w:r>
      <w:r w:rsidRPr="007C424B">
        <w:rPr>
          <w:i/>
          <w:szCs w:val="24"/>
        </w:rPr>
        <w:t>.</w:t>
      </w:r>
      <w:r w:rsidRPr="007C424B">
        <w:rPr>
          <w:i/>
          <w:spacing w:val="2"/>
          <w:szCs w:val="24"/>
        </w:rPr>
        <w:t xml:space="preserve"> </w:t>
      </w:r>
      <w:r w:rsidRPr="007C424B">
        <w:rPr>
          <w:i/>
          <w:szCs w:val="24"/>
        </w:rPr>
        <w:t>С</w:t>
      </w:r>
      <w:r w:rsidRPr="007C424B">
        <w:rPr>
          <w:i/>
          <w:spacing w:val="-1"/>
          <w:szCs w:val="24"/>
        </w:rPr>
        <w:t>о</w:t>
      </w:r>
      <w:r w:rsidRPr="007C424B">
        <w:rPr>
          <w:i/>
          <w:szCs w:val="24"/>
        </w:rPr>
        <w:t>став</w:t>
      </w:r>
      <w:r w:rsidRPr="007C424B">
        <w:rPr>
          <w:i/>
          <w:spacing w:val="2"/>
          <w:szCs w:val="24"/>
        </w:rPr>
        <w:t xml:space="preserve"> </w:t>
      </w:r>
      <w:r w:rsidRPr="007C424B">
        <w:rPr>
          <w:i/>
          <w:szCs w:val="24"/>
        </w:rPr>
        <w:t>воз</w:t>
      </w:r>
      <w:r w:rsidRPr="007C424B">
        <w:rPr>
          <w:i/>
          <w:spacing w:val="1"/>
          <w:szCs w:val="24"/>
        </w:rPr>
        <w:t>д</w:t>
      </w:r>
      <w:r w:rsidRPr="007C424B">
        <w:rPr>
          <w:i/>
          <w:spacing w:val="-4"/>
          <w:szCs w:val="24"/>
        </w:rPr>
        <w:t>у</w:t>
      </w:r>
      <w:r w:rsidRPr="007C424B">
        <w:rPr>
          <w:i/>
          <w:spacing w:val="1"/>
          <w:szCs w:val="24"/>
        </w:rPr>
        <w:t>х</w:t>
      </w:r>
      <w:r w:rsidRPr="007C424B">
        <w:rPr>
          <w:i/>
          <w:szCs w:val="24"/>
        </w:rPr>
        <w:t>а.</w:t>
      </w:r>
      <w:r w:rsidRPr="007C424B">
        <w:rPr>
          <w:spacing w:val="2"/>
          <w:szCs w:val="24"/>
        </w:rPr>
        <w:t xml:space="preserve"> </w:t>
      </w:r>
      <w:r w:rsidRPr="007C424B">
        <w:rPr>
          <w:spacing w:val="-1"/>
          <w:szCs w:val="24"/>
        </w:rPr>
        <w:t>Ф</w:t>
      </w:r>
      <w:r w:rsidRPr="007C424B">
        <w:rPr>
          <w:spacing w:val="1"/>
          <w:szCs w:val="24"/>
        </w:rPr>
        <w:t>и</w:t>
      </w:r>
      <w:r w:rsidRPr="007C424B">
        <w:rPr>
          <w:szCs w:val="24"/>
        </w:rPr>
        <w:t>з</w:t>
      </w:r>
      <w:r w:rsidRPr="007C424B">
        <w:rPr>
          <w:spacing w:val="-2"/>
          <w:szCs w:val="24"/>
        </w:rPr>
        <w:t>ич</w:t>
      </w:r>
      <w:r w:rsidRPr="007C424B">
        <w:rPr>
          <w:szCs w:val="24"/>
        </w:rPr>
        <w:t>еск</w:t>
      </w:r>
      <w:r w:rsidRPr="007C424B">
        <w:rPr>
          <w:spacing w:val="-1"/>
          <w:szCs w:val="24"/>
        </w:rPr>
        <w:t>и</w:t>
      </w:r>
      <w:r w:rsidRPr="007C424B">
        <w:rPr>
          <w:szCs w:val="24"/>
        </w:rPr>
        <w:t>е</w:t>
      </w:r>
      <w:r w:rsidRPr="007C424B">
        <w:rPr>
          <w:spacing w:val="2"/>
          <w:szCs w:val="24"/>
        </w:rPr>
        <w:t xml:space="preserve"> </w:t>
      </w:r>
      <w:r w:rsidRPr="007C424B">
        <w:rPr>
          <w:szCs w:val="24"/>
        </w:rPr>
        <w:t xml:space="preserve">и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е свойст</w:t>
      </w:r>
      <w:r w:rsidRPr="007C424B">
        <w:rPr>
          <w:spacing w:val="-1"/>
          <w:szCs w:val="24"/>
        </w:rPr>
        <w:t>в</w:t>
      </w:r>
      <w:r w:rsidRPr="007C424B">
        <w:rPr>
          <w:szCs w:val="24"/>
        </w:rPr>
        <w:t>а</w:t>
      </w:r>
      <w:r w:rsidRPr="007C424B">
        <w:rPr>
          <w:spacing w:val="2"/>
          <w:szCs w:val="24"/>
        </w:rPr>
        <w:t xml:space="preserve"> </w:t>
      </w:r>
      <w:r w:rsidRPr="007C424B">
        <w:rPr>
          <w:szCs w:val="24"/>
        </w:rPr>
        <w:t>к</w:t>
      </w:r>
      <w:r w:rsidRPr="007C424B">
        <w:rPr>
          <w:spacing w:val="-1"/>
          <w:szCs w:val="24"/>
        </w:rPr>
        <w:t>и</w:t>
      </w:r>
      <w:r w:rsidRPr="007C424B">
        <w:rPr>
          <w:szCs w:val="24"/>
        </w:rPr>
        <w:t>сл</w:t>
      </w:r>
      <w:r w:rsidRPr="007C424B">
        <w:rPr>
          <w:spacing w:val="-2"/>
          <w:szCs w:val="24"/>
        </w:rPr>
        <w:t>о</w:t>
      </w:r>
      <w:r w:rsidRPr="007C424B">
        <w:rPr>
          <w:spacing w:val="1"/>
          <w:szCs w:val="24"/>
        </w:rPr>
        <w:t>р</w:t>
      </w:r>
      <w:r w:rsidRPr="007C424B">
        <w:rPr>
          <w:spacing w:val="-1"/>
          <w:szCs w:val="24"/>
        </w:rPr>
        <w:t>о</w:t>
      </w:r>
      <w:r w:rsidRPr="007C424B">
        <w:rPr>
          <w:spacing w:val="1"/>
          <w:szCs w:val="24"/>
        </w:rPr>
        <w:t>д</w:t>
      </w:r>
      <w:r w:rsidRPr="007C424B">
        <w:rPr>
          <w:szCs w:val="24"/>
        </w:rPr>
        <w:t xml:space="preserve">а. </w:t>
      </w:r>
      <w:r w:rsidRPr="007C424B">
        <w:rPr>
          <w:spacing w:val="-1"/>
          <w:szCs w:val="24"/>
        </w:rPr>
        <w:t>П</w:t>
      </w:r>
      <w:r w:rsidRPr="007C424B">
        <w:rPr>
          <w:spacing w:val="1"/>
          <w:szCs w:val="24"/>
        </w:rPr>
        <w:t>о</w:t>
      </w:r>
      <w:r w:rsidRPr="007C424B">
        <w:rPr>
          <w:spacing w:val="-1"/>
          <w:szCs w:val="24"/>
        </w:rPr>
        <w:t>л</w:t>
      </w:r>
      <w:r w:rsidRPr="007C424B">
        <w:rPr>
          <w:spacing w:val="-4"/>
          <w:szCs w:val="24"/>
        </w:rPr>
        <w:t>у</w:t>
      </w:r>
      <w:r w:rsidRPr="007C424B">
        <w:rPr>
          <w:szCs w:val="24"/>
        </w:rPr>
        <w:t>че</w:t>
      </w:r>
      <w:r w:rsidRPr="007C424B">
        <w:rPr>
          <w:spacing w:val="1"/>
          <w:szCs w:val="24"/>
        </w:rPr>
        <w:t>ни</w:t>
      </w:r>
      <w:r w:rsidRPr="007C424B">
        <w:rPr>
          <w:szCs w:val="24"/>
        </w:rPr>
        <w:t>е</w:t>
      </w:r>
      <w:r w:rsidRPr="007C424B">
        <w:rPr>
          <w:spacing w:val="3"/>
          <w:szCs w:val="24"/>
        </w:rPr>
        <w:t xml:space="preserve"> </w:t>
      </w:r>
      <w:r w:rsidRPr="007C424B">
        <w:rPr>
          <w:szCs w:val="24"/>
        </w:rPr>
        <w:t>и</w:t>
      </w:r>
      <w:r w:rsidRPr="007C424B">
        <w:rPr>
          <w:spacing w:val="1"/>
          <w:szCs w:val="24"/>
        </w:rPr>
        <w:t xml:space="preserve"> п</w:t>
      </w:r>
      <w:r w:rsidRPr="007C424B">
        <w:rPr>
          <w:spacing w:val="-1"/>
          <w:szCs w:val="24"/>
        </w:rPr>
        <w:t>р</w:t>
      </w:r>
      <w:r w:rsidRPr="007C424B">
        <w:rPr>
          <w:spacing w:val="1"/>
          <w:szCs w:val="24"/>
        </w:rPr>
        <w:t>и</w:t>
      </w:r>
      <w:r w:rsidRPr="007C424B">
        <w:rPr>
          <w:spacing w:val="-3"/>
          <w:szCs w:val="24"/>
        </w:rPr>
        <w:t>м</w:t>
      </w:r>
      <w:r w:rsidRPr="007C424B">
        <w:rPr>
          <w:szCs w:val="24"/>
        </w:rPr>
        <w:t>е</w:t>
      </w:r>
      <w:r w:rsidRPr="007C424B">
        <w:rPr>
          <w:spacing w:val="1"/>
          <w:szCs w:val="24"/>
        </w:rPr>
        <w:t>н</w:t>
      </w:r>
      <w:r w:rsidRPr="007C424B">
        <w:rPr>
          <w:spacing w:val="-2"/>
          <w:szCs w:val="24"/>
        </w:rPr>
        <w:t>е</w:t>
      </w:r>
      <w:r w:rsidRPr="007C424B">
        <w:rPr>
          <w:spacing w:val="1"/>
          <w:szCs w:val="24"/>
        </w:rPr>
        <w:t>ни</w:t>
      </w:r>
      <w:r w:rsidRPr="007C424B">
        <w:rPr>
          <w:szCs w:val="24"/>
        </w:rPr>
        <w:t>е</w:t>
      </w:r>
      <w:r w:rsidRPr="007C424B">
        <w:rPr>
          <w:spacing w:val="1"/>
          <w:szCs w:val="24"/>
        </w:rPr>
        <w:t xml:space="preserve"> </w:t>
      </w:r>
      <w:r w:rsidRPr="007C424B">
        <w:rPr>
          <w:szCs w:val="24"/>
        </w:rPr>
        <w:t>к</w:t>
      </w:r>
      <w:r w:rsidRPr="007C424B">
        <w:rPr>
          <w:spacing w:val="1"/>
          <w:szCs w:val="24"/>
        </w:rPr>
        <w:t>и</w:t>
      </w:r>
      <w:r w:rsidRPr="007C424B">
        <w:rPr>
          <w:szCs w:val="24"/>
        </w:rPr>
        <w:t>с</w:t>
      </w:r>
      <w:r w:rsidRPr="007C424B">
        <w:rPr>
          <w:spacing w:val="-3"/>
          <w:szCs w:val="24"/>
        </w:rPr>
        <w:t>л</w:t>
      </w:r>
      <w:r w:rsidRPr="007C424B">
        <w:rPr>
          <w:spacing w:val="1"/>
          <w:szCs w:val="24"/>
        </w:rPr>
        <w:t>о</w:t>
      </w:r>
      <w:r w:rsidRPr="007C424B">
        <w:rPr>
          <w:spacing w:val="-1"/>
          <w:szCs w:val="24"/>
        </w:rPr>
        <w:t>ро</w:t>
      </w:r>
      <w:r w:rsidRPr="007C424B">
        <w:rPr>
          <w:spacing w:val="1"/>
          <w:szCs w:val="24"/>
        </w:rPr>
        <w:t>д</w:t>
      </w:r>
      <w:r w:rsidRPr="007C424B">
        <w:rPr>
          <w:szCs w:val="24"/>
        </w:rPr>
        <w:t xml:space="preserve">а. </w:t>
      </w:r>
      <w:r w:rsidRPr="007C424B">
        <w:rPr>
          <w:i/>
          <w:spacing w:val="-1"/>
          <w:szCs w:val="24"/>
        </w:rPr>
        <w:t>Т</w:t>
      </w:r>
      <w:r w:rsidRPr="007C424B">
        <w:rPr>
          <w:i/>
          <w:szCs w:val="24"/>
        </w:rPr>
        <w:t>е</w:t>
      </w:r>
      <w:r w:rsidRPr="007C424B">
        <w:rPr>
          <w:i/>
          <w:spacing w:val="1"/>
          <w:szCs w:val="24"/>
        </w:rPr>
        <w:t>п</w:t>
      </w:r>
      <w:r w:rsidRPr="007C424B">
        <w:rPr>
          <w:i/>
          <w:spacing w:val="-1"/>
          <w:szCs w:val="24"/>
        </w:rPr>
        <w:t>л</w:t>
      </w:r>
      <w:r w:rsidRPr="007C424B">
        <w:rPr>
          <w:i/>
          <w:spacing w:val="1"/>
          <w:szCs w:val="24"/>
        </w:rPr>
        <w:t>о</w:t>
      </w:r>
      <w:r w:rsidRPr="007C424B">
        <w:rPr>
          <w:i/>
          <w:spacing w:val="-3"/>
          <w:szCs w:val="24"/>
        </w:rPr>
        <w:t>в</w:t>
      </w:r>
      <w:r w:rsidRPr="007C424B">
        <w:rPr>
          <w:i/>
          <w:spacing w:val="1"/>
          <w:szCs w:val="24"/>
        </w:rPr>
        <w:t>о</w:t>
      </w:r>
      <w:r w:rsidRPr="007C424B">
        <w:rPr>
          <w:i/>
          <w:szCs w:val="24"/>
        </w:rPr>
        <w:t>й</w:t>
      </w:r>
      <w:r w:rsidRPr="007C424B">
        <w:rPr>
          <w:i/>
          <w:spacing w:val="4"/>
          <w:szCs w:val="24"/>
        </w:rPr>
        <w:t xml:space="preserve"> </w:t>
      </w:r>
      <w:r w:rsidRPr="007C424B">
        <w:rPr>
          <w:i/>
          <w:szCs w:val="24"/>
        </w:rPr>
        <w:t>э</w:t>
      </w:r>
      <w:r w:rsidRPr="007C424B">
        <w:rPr>
          <w:i/>
          <w:spacing w:val="-3"/>
          <w:szCs w:val="24"/>
        </w:rPr>
        <w:t>ф</w:t>
      </w:r>
      <w:r w:rsidRPr="007C424B">
        <w:rPr>
          <w:i/>
          <w:szCs w:val="24"/>
        </w:rPr>
        <w:t>фе</w:t>
      </w:r>
      <w:r w:rsidRPr="007C424B">
        <w:rPr>
          <w:i/>
          <w:spacing w:val="1"/>
          <w:szCs w:val="24"/>
        </w:rPr>
        <w:t>к</w:t>
      </w:r>
      <w:r w:rsidRPr="007C424B">
        <w:rPr>
          <w:i/>
          <w:szCs w:val="24"/>
        </w:rPr>
        <w:t xml:space="preserve">т </w:t>
      </w:r>
      <w:r w:rsidRPr="007C424B">
        <w:rPr>
          <w:i/>
          <w:spacing w:val="-1"/>
          <w:szCs w:val="24"/>
        </w:rPr>
        <w:t>х</w:t>
      </w:r>
      <w:r w:rsidRPr="007C424B">
        <w:rPr>
          <w:i/>
          <w:spacing w:val="1"/>
          <w:szCs w:val="24"/>
        </w:rPr>
        <w:t>и</w:t>
      </w:r>
      <w:r w:rsidRPr="007C424B">
        <w:rPr>
          <w:i/>
          <w:szCs w:val="24"/>
        </w:rPr>
        <w:t>м</w:t>
      </w:r>
      <w:r w:rsidRPr="007C424B">
        <w:rPr>
          <w:i/>
          <w:spacing w:val="-2"/>
          <w:szCs w:val="24"/>
        </w:rPr>
        <w:t>и</w:t>
      </w:r>
      <w:r w:rsidRPr="007C424B">
        <w:rPr>
          <w:i/>
          <w:szCs w:val="24"/>
        </w:rPr>
        <w:t>чес</w:t>
      </w:r>
      <w:r w:rsidRPr="007C424B">
        <w:rPr>
          <w:i/>
          <w:spacing w:val="-1"/>
          <w:szCs w:val="24"/>
        </w:rPr>
        <w:t>ки</w:t>
      </w:r>
      <w:r w:rsidRPr="007C424B">
        <w:rPr>
          <w:i/>
          <w:szCs w:val="24"/>
        </w:rPr>
        <w:t>х</w:t>
      </w:r>
      <w:r w:rsidRPr="007C424B">
        <w:rPr>
          <w:i/>
          <w:spacing w:val="4"/>
          <w:szCs w:val="24"/>
        </w:rPr>
        <w:t xml:space="preserve"> </w:t>
      </w:r>
      <w:r w:rsidRPr="007C424B">
        <w:rPr>
          <w:i/>
          <w:spacing w:val="1"/>
          <w:szCs w:val="24"/>
        </w:rPr>
        <w:t>р</w:t>
      </w:r>
      <w:r w:rsidRPr="007C424B">
        <w:rPr>
          <w:i/>
          <w:spacing w:val="-2"/>
          <w:szCs w:val="24"/>
        </w:rPr>
        <w:t>е</w:t>
      </w:r>
      <w:r w:rsidRPr="007C424B">
        <w:rPr>
          <w:i/>
          <w:szCs w:val="24"/>
        </w:rPr>
        <w:t>ак</w:t>
      </w:r>
      <w:r w:rsidRPr="007C424B">
        <w:rPr>
          <w:i/>
          <w:spacing w:val="-1"/>
          <w:szCs w:val="24"/>
        </w:rPr>
        <w:t>ций</w:t>
      </w:r>
      <w:r w:rsidRPr="007C424B">
        <w:rPr>
          <w:i/>
          <w:szCs w:val="24"/>
        </w:rPr>
        <w:t xml:space="preserve">. </w:t>
      </w:r>
      <w:r w:rsidRPr="007C424B">
        <w:rPr>
          <w:i/>
          <w:spacing w:val="-1"/>
          <w:szCs w:val="24"/>
        </w:rPr>
        <w:t>П</w:t>
      </w:r>
      <w:r w:rsidRPr="007C424B">
        <w:rPr>
          <w:i/>
          <w:spacing w:val="1"/>
          <w:szCs w:val="24"/>
        </w:rPr>
        <w:t>он</w:t>
      </w:r>
      <w:r w:rsidRPr="007C424B">
        <w:rPr>
          <w:i/>
          <w:szCs w:val="24"/>
        </w:rPr>
        <w:t>я</w:t>
      </w:r>
      <w:r w:rsidRPr="007C424B">
        <w:rPr>
          <w:i/>
          <w:spacing w:val="-2"/>
          <w:szCs w:val="24"/>
        </w:rPr>
        <w:t>т</w:t>
      </w:r>
      <w:r w:rsidRPr="007C424B">
        <w:rPr>
          <w:i/>
          <w:spacing w:val="1"/>
          <w:szCs w:val="24"/>
        </w:rPr>
        <w:t>и</w:t>
      </w:r>
      <w:r w:rsidRPr="007C424B">
        <w:rPr>
          <w:i/>
          <w:szCs w:val="24"/>
        </w:rPr>
        <w:t>е</w:t>
      </w:r>
      <w:r w:rsidRPr="007C424B">
        <w:rPr>
          <w:i/>
          <w:spacing w:val="15"/>
          <w:szCs w:val="24"/>
        </w:rPr>
        <w:t xml:space="preserve"> </w:t>
      </w:r>
      <w:r w:rsidRPr="007C424B">
        <w:rPr>
          <w:i/>
          <w:spacing w:val="-1"/>
          <w:szCs w:val="24"/>
        </w:rPr>
        <w:t>о</w:t>
      </w:r>
      <w:r w:rsidRPr="007C424B">
        <w:rPr>
          <w:i/>
          <w:szCs w:val="24"/>
        </w:rPr>
        <w:t>б</w:t>
      </w:r>
      <w:r w:rsidRPr="007C424B">
        <w:rPr>
          <w:i/>
          <w:spacing w:val="17"/>
          <w:szCs w:val="24"/>
        </w:rPr>
        <w:t xml:space="preserve"> </w:t>
      </w:r>
      <w:r w:rsidRPr="007C424B">
        <w:rPr>
          <w:i/>
          <w:szCs w:val="24"/>
        </w:rPr>
        <w:t>эк</w:t>
      </w:r>
      <w:r w:rsidRPr="007C424B">
        <w:rPr>
          <w:i/>
          <w:spacing w:val="-3"/>
          <w:szCs w:val="24"/>
        </w:rPr>
        <w:t>з</w:t>
      </w:r>
      <w:r w:rsidRPr="007C424B">
        <w:rPr>
          <w:i/>
          <w:spacing w:val="2"/>
          <w:szCs w:val="24"/>
        </w:rPr>
        <w:t>о</w:t>
      </w:r>
      <w:r w:rsidRPr="007C424B">
        <w:rPr>
          <w:i/>
          <w:szCs w:val="24"/>
        </w:rPr>
        <w:t>-</w:t>
      </w:r>
      <w:r w:rsidRPr="007C424B">
        <w:rPr>
          <w:i/>
          <w:spacing w:val="14"/>
          <w:szCs w:val="24"/>
        </w:rPr>
        <w:t xml:space="preserve"> </w:t>
      </w:r>
      <w:r w:rsidRPr="007C424B">
        <w:rPr>
          <w:i/>
          <w:szCs w:val="24"/>
        </w:rPr>
        <w:t>и</w:t>
      </w:r>
      <w:r w:rsidRPr="007C424B">
        <w:rPr>
          <w:i/>
          <w:spacing w:val="14"/>
          <w:szCs w:val="24"/>
        </w:rPr>
        <w:t xml:space="preserve"> </w:t>
      </w:r>
      <w:r w:rsidRPr="007C424B">
        <w:rPr>
          <w:i/>
          <w:szCs w:val="24"/>
        </w:rPr>
        <w:t>эндот</w:t>
      </w:r>
      <w:r w:rsidRPr="007C424B">
        <w:rPr>
          <w:i/>
          <w:spacing w:val="-2"/>
          <w:szCs w:val="24"/>
        </w:rPr>
        <w:t>е</w:t>
      </w:r>
      <w:r w:rsidRPr="007C424B">
        <w:rPr>
          <w:i/>
          <w:spacing w:val="1"/>
          <w:szCs w:val="24"/>
        </w:rPr>
        <w:t>р</w:t>
      </w:r>
      <w:r w:rsidRPr="007C424B">
        <w:rPr>
          <w:i/>
          <w:szCs w:val="24"/>
        </w:rPr>
        <w:t>м</w:t>
      </w:r>
      <w:r w:rsidRPr="007C424B">
        <w:rPr>
          <w:i/>
          <w:spacing w:val="-2"/>
          <w:szCs w:val="24"/>
        </w:rPr>
        <w:t>и</w:t>
      </w:r>
      <w:r w:rsidRPr="007C424B">
        <w:rPr>
          <w:i/>
          <w:szCs w:val="24"/>
        </w:rPr>
        <w:t>чес</w:t>
      </w:r>
      <w:r w:rsidRPr="007C424B">
        <w:rPr>
          <w:i/>
          <w:spacing w:val="-1"/>
          <w:szCs w:val="24"/>
        </w:rPr>
        <w:t>ки</w:t>
      </w:r>
      <w:r w:rsidRPr="007C424B">
        <w:rPr>
          <w:i/>
          <w:szCs w:val="24"/>
        </w:rPr>
        <w:t>х</w:t>
      </w:r>
      <w:r w:rsidRPr="007C424B">
        <w:rPr>
          <w:i/>
          <w:spacing w:val="15"/>
          <w:szCs w:val="24"/>
        </w:rPr>
        <w:t xml:space="preserve"> </w:t>
      </w:r>
      <w:r w:rsidRPr="007C424B">
        <w:rPr>
          <w:i/>
          <w:spacing w:val="1"/>
          <w:szCs w:val="24"/>
        </w:rPr>
        <w:t>р</w:t>
      </w:r>
      <w:r w:rsidRPr="007C424B">
        <w:rPr>
          <w:i/>
          <w:spacing w:val="-2"/>
          <w:szCs w:val="24"/>
        </w:rPr>
        <w:t>е</w:t>
      </w:r>
      <w:r w:rsidRPr="007C424B">
        <w:rPr>
          <w:i/>
          <w:szCs w:val="24"/>
        </w:rPr>
        <w:t>ак</w:t>
      </w:r>
      <w:r w:rsidRPr="007C424B">
        <w:rPr>
          <w:i/>
          <w:spacing w:val="-1"/>
          <w:szCs w:val="24"/>
        </w:rPr>
        <w:t>ц</w:t>
      </w:r>
      <w:r w:rsidRPr="007C424B">
        <w:rPr>
          <w:i/>
          <w:spacing w:val="1"/>
          <w:szCs w:val="24"/>
        </w:rPr>
        <w:t>и</w:t>
      </w:r>
      <w:r w:rsidRPr="007C424B">
        <w:rPr>
          <w:i/>
          <w:spacing w:val="-2"/>
          <w:szCs w:val="24"/>
        </w:rPr>
        <w:t>я</w:t>
      </w:r>
      <w:r w:rsidRPr="007C424B">
        <w:rPr>
          <w:i/>
          <w:spacing w:val="1"/>
          <w:szCs w:val="24"/>
        </w:rPr>
        <w:t>х</w:t>
      </w:r>
      <w:r w:rsidRPr="007C424B">
        <w:rPr>
          <w:szCs w:val="24"/>
        </w:rPr>
        <w:t>.</w:t>
      </w:r>
      <w:r w:rsidRPr="007C424B">
        <w:rPr>
          <w:spacing w:val="16"/>
          <w:szCs w:val="24"/>
        </w:rPr>
        <w:t xml:space="preserve"> </w:t>
      </w:r>
      <w:r w:rsidRPr="007C424B">
        <w:rPr>
          <w:spacing w:val="-3"/>
          <w:szCs w:val="24"/>
        </w:rPr>
        <w:t>В</w:t>
      </w:r>
      <w:r w:rsidRPr="007C424B">
        <w:rPr>
          <w:spacing w:val="1"/>
          <w:szCs w:val="24"/>
        </w:rPr>
        <w:t>о</w:t>
      </w:r>
      <w:r w:rsidRPr="007C424B">
        <w:rPr>
          <w:spacing w:val="-1"/>
          <w:szCs w:val="24"/>
        </w:rPr>
        <w:t>до</w:t>
      </w:r>
      <w:r w:rsidRPr="007C424B">
        <w:rPr>
          <w:spacing w:val="1"/>
          <w:szCs w:val="24"/>
        </w:rPr>
        <w:t>р</w:t>
      </w:r>
      <w:r w:rsidRPr="007C424B">
        <w:rPr>
          <w:spacing w:val="-1"/>
          <w:szCs w:val="24"/>
        </w:rPr>
        <w:t>о</w:t>
      </w:r>
      <w:r w:rsidRPr="007C424B">
        <w:rPr>
          <w:szCs w:val="24"/>
        </w:rPr>
        <w:t>д</w:t>
      </w:r>
      <w:r w:rsidRPr="007C424B">
        <w:rPr>
          <w:spacing w:val="20"/>
          <w:szCs w:val="24"/>
        </w:rPr>
        <w:t xml:space="preserve"> </w:t>
      </w:r>
      <w:r w:rsidRPr="007C424B">
        <w:rPr>
          <w:szCs w:val="24"/>
        </w:rPr>
        <w:t>–</w:t>
      </w:r>
      <w:r w:rsidRPr="007C424B">
        <w:rPr>
          <w:spacing w:val="15"/>
          <w:szCs w:val="24"/>
        </w:rPr>
        <w:t xml:space="preserve">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й</w:t>
      </w:r>
      <w:r w:rsidRPr="007C424B">
        <w:rPr>
          <w:spacing w:val="17"/>
          <w:szCs w:val="24"/>
        </w:rPr>
        <w:t xml:space="preserve"> </w:t>
      </w:r>
      <w:r w:rsidRPr="007C424B">
        <w:rPr>
          <w:szCs w:val="24"/>
        </w:rPr>
        <w:t>э</w:t>
      </w:r>
      <w:r w:rsidRPr="007C424B">
        <w:rPr>
          <w:spacing w:val="-1"/>
          <w:szCs w:val="24"/>
        </w:rPr>
        <w:t>л</w:t>
      </w:r>
      <w:r w:rsidRPr="007C424B">
        <w:rPr>
          <w:szCs w:val="24"/>
        </w:rPr>
        <w:t>е</w:t>
      </w:r>
      <w:r w:rsidRPr="007C424B">
        <w:rPr>
          <w:spacing w:val="-3"/>
          <w:szCs w:val="24"/>
        </w:rPr>
        <w:t>м</w:t>
      </w:r>
      <w:r w:rsidRPr="007C424B">
        <w:rPr>
          <w:szCs w:val="24"/>
        </w:rPr>
        <w:t>е</w:t>
      </w:r>
      <w:r w:rsidRPr="007C424B">
        <w:rPr>
          <w:spacing w:val="-1"/>
          <w:szCs w:val="24"/>
        </w:rPr>
        <w:t>н</w:t>
      </w:r>
      <w:r w:rsidRPr="007C424B">
        <w:rPr>
          <w:szCs w:val="24"/>
        </w:rPr>
        <w:t>т и</w:t>
      </w:r>
      <w:r w:rsidRPr="007C424B">
        <w:rPr>
          <w:spacing w:val="3"/>
          <w:szCs w:val="24"/>
        </w:rPr>
        <w:t xml:space="preserve"> </w:t>
      </w:r>
      <w:r w:rsidRPr="007C424B">
        <w:rPr>
          <w:spacing w:val="1"/>
          <w:szCs w:val="24"/>
        </w:rPr>
        <w:t>п</w:t>
      </w:r>
      <w:r w:rsidRPr="007C424B">
        <w:rPr>
          <w:spacing w:val="-1"/>
          <w:szCs w:val="24"/>
        </w:rPr>
        <w:t>р</w:t>
      </w:r>
      <w:r w:rsidRPr="007C424B">
        <w:rPr>
          <w:spacing w:val="1"/>
          <w:szCs w:val="24"/>
        </w:rPr>
        <w:t>о</w:t>
      </w:r>
      <w:r w:rsidRPr="007C424B">
        <w:rPr>
          <w:szCs w:val="24"/>
        </w:rPr>
        <w:t>с</w:t>
      </w:r>
      <w:r w:rsidRPr="007C424B">
        <w:rPr>
          <w:spacing w:val="-3"/>
          <w:szCs w:val="24"/>
        </w:rPr>
        <w:t>т</w:t>
      </w:r>
      <w:r w:rsidRPr="007C424B">
        <w:rPr>
          <w:spacing w:val="1"/>
          <w:szCs w:val="24"/>
        </w:rPr>
        <w:t>о</w:t>
      </w:r>
      <w:r w:rsidRPr="007C424B">
        <w:rPr>
          <w:szCs w:val="24"/>
        </w:rPr>
        <w:t>е</w:t>
      </w:r>
      <w:r w:rsidRPr="007C424B">
        <w:rPr>
          <w:spacing w:val="2"/>
          <w:szCs w:val="24"/>
        </w:rPr>
        <w:t xml:space="preserve"> </w:t>
      </w:r>
      <w:r w:rsidRPr="007C424B">
        <w:rPr>
          <w:szCs w:val="24"/>
        </w:rPr>
        <w:t>вещест</w:t>
      </w:r>
      <w:r w:rsidRPr="007C424B">
        <w:rPr>
          <w:spacing w:val="-4"/>
          <w:szCs w:val="24"/>
        </w:rPr>
        <w:t>в</w:t>
      </w:r>
      <w:r w:rsidRPr="007C424B">
        <w:rPr>
          <w:spacing w:val="-1"/>
          <w:szCs w:val="24"/>
        </w:rPr>
        <w:t>о</w:t>
      </w:r>
      <w:r w:rsidRPr="007C424B">
        <w:rPr>
          <w:szCs w:val="24"/>
        </w:rPr>
        <w:t>.</w:t>
      </w:r>
      <w:r w:rsidRPr="007C424B">
        <w:rPr>
          <w:spacing w:val="1"/>
          <w:szCs w:val="24"/>
        </w:rPr>
        <w:t xml:space="preserve"> </w:t>
      </w:r>
      <w:r w:rsidRPr="007C424B">
        <w:rPr>
          <w:spacing w:val="-1"/>
          <w:szCs w:val="24"/>
        </w:rPr>
        <w:t>Ф</w:t>
      </w:r>
      <w:r w:rsidRPr="007C424B">
        <w:rPr>
          <w:spacing w:val="1"/>
          <w:szCs w:val="24"/>
        </w:rPr>
        <w:t>и</w:t>
      </w:r>
      <w:r w:rsidRPr="007C424B">
        <w:rPr>
          <w:szCs w:val="24"/>
        </w:rPr>
        <w:t>зич</w:t>
      </w:r>
      <w:r w:rsidRPr="007C424B">
        <w:rPr>
          <w:spacing w:val="1"/>
          <w:szCs w:val="24"/>
        </w:rPr>
        <w:t>е</w:t>
      </w:r>
      <w:r w:rsidRPr="007C424B">
        <w:rPr>
          <w:szCs w:val="24"/>
        </w:rPr>
        <w:t>с</w:t>
      </w:r>
      <w:r w:rsidRPr="007C424B">
        <w:rPr>
          <w:spacing w:val="-2"/>
          <w:szCs w:val="24"/>
        </w:rPr>
        <w:t>к</w:t>
      </w:r>
      <w:r w:rsidRPr="007C424B">
        <w:rPr>
          <w:spacing w:val="1"/>
          <w:szCs w:val="24"/>
        </w:rPr>
        <w:t>и</w:t>
      </w:r>
      <w:r w:rsidRPr="007C424B">
        <w:rPr>
          <w:szCs w:val="24"/>
        </w:rPr>
        <w:t>е</w:t>
      </w:r>
      <w:r w:rsidRPr="007C424B">
        <w:rPr>
          <w:spacing w:val="2"/>
          <w:szCs w:val="24"/>
        </w:rPr>
        <w:t xml:space="preserve"> </w:t>
      </w:r>
      <w:r w:rsidRPr="007C424B">
        <w:rPr>
          <w:szCs w:val="24"/>
        </w:rPr>
        <w:t xml:space="preserve">и </w:t>
      </w:r>
      <w:r w:rsidRPr="007C424B">
        <w:rPr>
          <w:spacing w:val="1"/>
          <w:szCs w:val="24"/>
        </w:rPr>
        <w:t>хи</w:t>
      </w:r>
      <w:r w:rsidRPr="007C424B">
        <w:rPr>
          <w:spacing w:val="-3"/>
          <w:szCs w:val="24"/>
        </w:rPr>
        <w:t>м</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е</w:t>
      </w:r>
      <w:r w:rsidRPr="007C424B">
        <w:rPr>
          <w:spacing w:val="2"/>
          <w:szCs w:val="24"/>
        </w:rPr>
        <w:t xml:space="preserve"> </w:t>
      </w:r>
      <w:r w:rsidRPr="007C424B">
        <w:rPr>
          <w:szCs w:val="24"/>
        </w:rPr>
        <w:t>с</w:t>
      </w:r>
      <w:r w:rsidRPr="007C424B">
        <w:rPr>
          <w:spacing w:val="-3"/>
          <w:szCs w:val="24"/>
        </w:rPr>
        <w:t>в</w:t>
      </w:r>
      <w:r w:rsidRPr="007C424B">
        <w:rPr>
          <w:spacing w:val="1"/>
          <w:szCs w:val="24"/>
        </w:rPr>
        <w:t>о</w:t>
      </w:r>
      <w:r w:rsidRPr="007C424B">
        <w:rPr>
          <w:spacing w:val="-1"/>
          <w:szCs w:val="24"/>
        </w:rPr>
        <w:t>й</w:t>
      </w:r>
      <w:r w:rsidRPr="007C424B">
        <w:rPr>
          <w:szCs w:val="24"/>
        </w:rPr>
        <w:t>ства</w:t>
      </w:r>
      <w:r w:rsidRPr="007C424B">
        <w:rPr>
          <w:spacing w:val="1"/>
          <w:szCs w:val="24"/>
        </w:rPr>
        <w:t xml:space="preserve"> </w:t>
      </w:r>
      <w:r w:rsidRPr="007C424B">
        <w:rPr>
          <w:szCs w:val="24"/>
        </w:rPr>
        <w:t>вод</w:t>
      </w:r>
      <w:r w:rsidRPr="007C424B">
        <w:rPr>
          <w:spacing w:val="-2"/>
          <w:szCs w:val="24"/>
        </w:rPr>
        <w:t>о</w:t>
      </w:r>
      <w:r w:rsidRPr="007C424B">
        <w:rPr>
          <w:spacing w:val="1"/>
          <w:szCs w:val="24"/>
        </w:rPr>
        <w:t>р</w:t>
      </w:r>
      <w:r w:rsidRPr="007C424B">
        <w:rPr>
          <w:spacing w:val="-1"/>
          <w:szCs w:val="24"/>
        </w:rPr>
        <w:t>о</w:t>
      </w:r>
      <w:r w:rsidRPr="007C424B">
        <w:rPr>
          <w:spacing w:val="1"/>
          <w:szCs w:val="24"/>
        </w:rPr>
        <w:t>д</w:t>
      </w:r>
      <w:r w:rsidRPr="007C424B">
        <w:rPr>
          <w:szCs w:val="24"/>
        </w:rPr>
        <w:t>а.</w:t>
      </w:r>
      <w:r w:rsidRPr="007C424B">
        <w:rPr>
          <w:spacing w:val="1"/>
          <w:szCs w:val="24"/>
        </w:rPr>
        <w:t xml:space="preserve"> </w:t>
      </w:r>
      <w:r w:rsidRPr="007C424B">
        <w:rPr>
          <w:spacing w:val="-1"/>
          <w:szCs w:val="24"/>
        </w:rPr>
        <w:t>П</w:t>
      </w:r>
      <w:r w:rsidRPr="007C424B">
        <w:rPr>
          <w:spacing w:val="1"/>
          <w:szCs w:val="24"/>
        </w:rPr>
        <w:t>о</w:t>
      </w:r>
      <w:r w:rsidRPr="007C424B">
        <w:rPr>
          <w:spacing w:val="-1"/>
          <w:szCs w:val="24"/>
        </w:rPr>
        <w:t>л</w:t>
      </w:r>
      <w:r w:rsidRPr="007C424B">
        <w:rPr>
          <w:spacing w:val="-4"/>
          <w:szCs w:val="24"/>
        </w:rPr>
        <w:t>у</w:t>
      </w:r>
      <w:r w:rsidRPr="007C424B">
        <w:rPr>
          <w:szCs w:val="24"/>
        </w:rPr>
        <w:t>че</w:t>
      </w:r>
      <w:r w:rsidRPr="007C424B">
        <w:rPr>
          <w:spacing w:val="1"/>
          <w:szCs w:val="24"/>
        </w:rPr>
        <w:t>н</w:t>
      </w:r>
      <w:r w:rsidRPr="007C424B">
        <w:rPr>
          <w:spacing w:val="-1"/>
          <w:szCs w:val="24"/>
        </w:rPr>
        <w:t>и</w:t>
      </w:r>
      <w:r w:rsidRPr="007C424B">
        <w:rPr>
          <w:szCs w:val="24"/>
        </w:rPr>
        <w:t>е вод</w:t>
      </w:r>
      <w:r w:rsidRPr="007C424B">
        <w:rPr>
          <w:spacing w:val="-2"/>
          <w:szCs w:val="24"/>
        </w:rPr>
        <w:t>о</w:t>
      </w:r>
      <w:r w:rsidRPr="007C424B">
        <w:rPr>
          <w:spacing w:val="1"/>
          <w:szCs w:val="24"/>
        </w:rPr>
        <w:t>р</w:t>
      </w:r>
      <w:r w:rsidRPr="007C424B">
        <w:rPr>
          <w:spacing w:val="-1"/>
          <w:szCs w:val="24"/>
        </w:rPr>
        <w:t>о</w:t>
      </w:r>
      <w:r w:rsidRPr="007C424B">
        <w:rPr>
          <w:spacing w:val="1"/>
          <w:szCs w:val="24"/>
        </w:rPr>
        <w:t>д</w:t>
      </w:r>
      <w:r w:rsidRPr="007C424B">
        <w:rPr>
          <w:szCs w:val="24"/>
        </w:rPr>
        <w:t>а</w:t>
      </w:r>
      <w:r w:rsidRPr="007C424B">
        <w:rPr>
          <w:spacing w:val="3"/>
          <w:szCs w:val="24"/>
        </w:rPr>
        <w:t xml:space="preserve"> </w:t>
      </w:r>
      <w:r w:rsidRPr="007C424B">
        <w:rPr>
          <w:szCs w:val="24"/>
        </w:rPr>
        <w:t>в</w:t>
      </w:r>
      <w:r w:rsidRPr="007C424B">
        <w:rPr>
          <w:spacing w:val="3"/>
          <w:szCs w:val="24"/>
        </w:rPr>
        <w:t xml:space="preserve"> </w:t>
      </w:r>
      <w:r w:rsidRPr="007C424B">
        <w:rPr>
          <w:spacing w:val="-1"/>
          <w:szCs w:val="24"/>
        </w:rPr>
        <w:t>л</w:t>
      </w:r>
      <w:r w:rsidRPr="007C424B">
        <w:rPr>
          <w:spacing w:val="-2"/>
          <w:szCs w:val="24"/>
        </w:rPr>
        <w:t>а</w:t>
      </w:r>
      <w:r w:rsidRPr="007C424B">
        <w:rPr>
          <w:spacing w:val="1"/>
          <w:szCs w:val="24"/>
        </w:rPr>
        <w:t>б</w:t>
      </w:r>
      <w:r w:rsidRPr="007C424B">
        <w:rPr>
          <w:spacing w:val="-1"/>
          <w:szCs w:val="24"/>
        </w:rPr>
        <w:t>о</w:t>
      </w:r>
      <w:r w:rsidRPr="007C424B">
        <w:rPr>
          <w:spacing w:val="1"/>
          <w:szCs w:val="24"/>
        </w:rPr>
        <w:t>р</w:t>
      </w:r>
      <w:r w:rsidRPr="007C424B">
        <w:rPr>
          <w:szCs w:val="24"/>
        </w:rPr>
        <w:t>а</w:t>
      </w:r>
      <w:r w:rsidRPr="007C424B">
        <w:rPr>
          <w:spacing w:val="-3"/>
          <w:szCs w:val="24"/>
        </w:rPr>
        <w:t>т</w:t>
      </w:r>
      <w:r w:rsidRPr="007C424B">
        <w:rPr>
          <w:spacing w:val="1"/>
          <w:szCs w:val="24"/>
        </w:rPr>
        <w:t>о</w:t>
      </w:r>
      <w:r w:rsidRPr="007C424B">
        <w:rPr>
          <w:spacing w:val="-1"/>
          <w:szCs w:val="24"/>
        </w:rPr>
        <w:t>р</w:t>
      </w:r>
      <w:r w:rsidRPr="007C424B">
        <w:rPr>
          <w:spacing w:val="1"/>
          <w:szCs w:val="24"/>
        </w:rPr>
        <w:t>ии</w:t>
      </w:r>
      <w:r w:rsidRPr="007C424B">
        <w:rPr>
          <w:szCs w:val="24"/>
        </w:rPr>
        <w:t>.</w:t>
      </w:r>
      <w:r w:rsidRPr="007C424B">
        <w:rPr>
          <w:spacing w:val="3"/>
          <w:szCs w:val="24"/>
        </w:rPr>
        <w:t xml:space="preserve"> </w:t>
      </w:r>
      <w:r w:rsidRPr="007C424B">
        <w:rPr>
          <w:i/>
          <w:spacing w:val="-4"/>
          <w:szCs w:val="24"/>
        </w:rPr>
        <w:t>П</w:t>
      </w:r>
      <w:r w:rsidRPr="007C424B">
        <w:rPr>
          <w:i/>
          <w:spacing w:val="1"/>
          <w:szCs w:val="24"/>
        </w:rPr>
        <w:t>о</w:t>
      </w:r>
      <w:r w:rsidRPr="007C424B">
        <w:rPr>
          <w:i/>
          <w:spacing w:val="-1"/>
          <w:szCs w:val="24"/>
        </w:rPr>
        <w:t>л</w:t>
      </w:r>
      <w:r w:rsidRPr="007C424B">
        <w:rPr>
          <w:i/>
          <w:spacing w:val="-4"/>
          <w:szCs w:val="24"/>
        </w:rPr>
        <w:t>у</w:t>
      </w:r>
      <w:r w:rsidRPr="007C424B">
        <w:rPr>
          <w:i/>
          <w:szCs w:val="24"/>
        </w:rPr>
        <w:t>че</w:t>
      </w:r>
      <w:r w:rsidRPr="007C424B">
        <w:rPr>
          <w:i/>
          <w:spacing w:val="1"/>
          <w:szCs w:val="24"/>
        </w:rPr>
        <w:t>ни</w:t>
      </w:r>
      <w:r w:rsidRPr="007C424B">
        <w:rPr>
          <w:i/>
          <w:szCs w:val="24"/>
        </w:rPr>
        <w:t>е</w:t>
      </w:r>
      <w:r w:rsidRPr="007C424B">
        <w:rPr>
          <w:i/>
          <w:spacing w:val="3"/>
          <w:szCs w:val="24"/>
        </w:rPr>
        <w:t xml:space="preserve"> </w:t>
      </w:r>
      <w:r w:rsidRPr="007C424B">
        <w:rPr>
          <w:i/>
          <w:spacing w:val="-3"/>
          <w:szCs w:val="24"/>
        </w:rPr>
        <w:t>в</w:t>
      </w:r>
      <w:r w:rsidRPr="007C424B">
        <w:rPr>
          <w:i/>
          <w:spacing w:val="-1"/>
          <w:szCs w:val="24"/>
        </w:rPr>
        <w:t>о</w:t>
      </w:r>
      <w:r w:rsidRPr="007C424B">
        <w:rPr>
          <w:i/>
          <w:spacing w:val="1"/>
          <w:szCs w:val="24"/>
        </w:rPr>
        <w:t>д</w:t>
      </w:r>
      <w:r w:rsidRPr="007C424B">
        <w:rPr>
          <w:i/>
          <w:spacing w:val="-1"/>
          <w:szCs w:val="24"/>
        </w:rPr>
        <w:t>ор</w:t>
      </w:r>
      <w:r w:rsidRPr="007C424B">
        <w:rPr>
          <w:i/>
          <w:spacing w:val="1"/>
          <w:szCs w:val="24"/>
        </w:rPr>
        <w:t>од</w:t>
      </w:r>
      <w:r w:rsidRPr="007C424B">
        <w:rPr>
          <w:i/>
          <w:szCs w:val="24"/>
        </w:rPr>
        <w:t>а</w:t>
      </w:r>
      <w:r w:rsidRPr="007C424B">
        <w:rPr>
          <w:i/>
          <w:spacing w:val="3"/>
          <w:szCs w:val="24"/>
        </w:rPr>
        <w:t xml:space="preserve"> </w:t>
      </w:r>
      <w:r w:rsidRPr="007C424B">
        <w:rPr>
          <w:i/>
          <w:szCs w:val="24"/>
        </w:rPr>
        <w:t xml:space="preserve">в </w:t>
      </w:r>
      <w:r w:rsidRPr="007C424B">
        <w:rPr>
          <w:i/>
          <w:spacing w:val="-1"/>
          <w:szCs w:val="24"/>
        </w:rPr>
        <w:t>п</w:t>
      </w:r>
      <w:r w:rsidRPr="007C424B">
        <w:rPr>
          <w:i/>
          <w:spacing w:val="1"/>
          <w:szCs w:val="24"/>
        </w:rPr>
        <w:t>ро</w:t>
      </w:r>
      <w:r w:rsidRPr="007C424B">
        <w:rPr>
          <w:i/>
          <w:spacing w:val="-3"/>
          <w:szCs w:val="24"/>
        </w:rPr>
        <w:t>м</w:t>
      </w:r>
      <w:r w:rsidRPr="007C424B">
        <w:rPr>
          <w:i/>
          <w:spacing w:val="1"/>
          <w:szCs w:val="24"/>
        </w:rPr>
        <w:t>ы</w:t>
      </w:r>
      <w:r w:rsidRPr="007C424B">
        <w:rPr>
          <w:i/>
          <w:szCs w:val="24"/>
        </w:rPr>
        <w:t>ш</w:t>
      </w:r>
      <w:r w:rsidRPr="007C424B">
        <w:rPr>
          <w:i/>
          <w:spacing w:val="-1"/>
          <w:szCs w:val="24"/>
        </w:rPr>
        <w:t>л</w:t>
      </w:r>
      <w:r w:rsidRPr="007C424B">
        <w:rPr>
          <w:i/>
          <w:spacing w:val="-2"/>
          <w:szCs w:val="24"/>
        </w:rPr>
        <w:t>е</w:t>
      </w:r>
      <w:r w:rsidRPr="007C424B">
        <w:rPr>
          <w:i/>
          <w:spacing w:val="1"/>
          <w:szCs w:val="24"/>
        </w:rPr>
        <w:t>н</w:t>
      </w:r>
      <w:r w:rsidRPr="007C424B">
        <w:rPr>
          <w:i/>
          <w:spacing w:val="-1"/>
          <w:szCs w:val="24"/>
        </w:rPr>
        <w:t>н</w:t>
      </w:r>
      <w:r w:rsidRPr="007C424B">
        <w:rPr>
          <w:i/>
          <w:spacing w:val="1"/>
          <w:szCs w:val="24"/>
        </w:rPr>
        <w:t>о</w:t>
      </w:r>
      <w:r w:rsidRPr="007C424B">
        <w:rPr>
          <w:i/>
          <w:szCs w:val="24"/>
        </w:rPr>
        <w:t>с</w:t>
      </w:r>
      <w:r w:rsidRPr="007C424B">
        <w:rPr>
          <w:i/>
          <w:spacing w:val="-3"/>
          <w:szCs w:val="24"/>
        </w:rPr>
        <w:t>т</w:t>
      </w:r>
      <w:r w:rsidRPr="007C424B">
        <w:rPr>
          <w:i/>
          <w:spacing w:val="1"/>
          <w:szCs w:val="24"/>
        </w:rPr>
        <w:t>и</w:t>
      </w:r>
      <w:r w:rsidRPr="007C424B">
        <w:rPr>
          <w:szCs w:val="24"/>
        </w:rPr>
        <w:t>.</w:t>
      </w:r>
      <w:r w:rsidRPr="007C424B">
        <w:rPr>
          <w:spacing w:val="3"/>
          <w:szCs w:val="24"/>
        </w:rPr>
        <w:t xml:space="preserve"> </w:t>
      </w:r>
      <w:r w:rsidRPr="007C424B">
        <w:rPr>
          <w:i/>
          <w:spacing w:val="-1"/>
          <w:szCs w:val="24"/>
        </w:rPr>
        <w:t>П</w:t>
      </w:r>
      <w:r w:rsidRPr="007C424B">
        <w:rPr>
          <w:i/>
          <w:spacing w:val="1"/>
          <w:szCs w:val="24"/>
        </w:rPr>
        <w:t>р</w:t>
      </w:r>
      <w:r w:rsidRPr="007C424B">
        <w:rPr>
          <w:i/>
          <w:spacing w:val="-1"/>
          <w:szCs w:val="24"/>
        </w:rPr>
        <w:t>и</w:t>
      </w:r>
      <w:r w:rsidRPr="007C424B">
        <w:rPr>
          <w:i/>
          <w:szCs w:val="24"/>
        </w:rPr>
        <w:t>ме</w:t>
      </w:r>
      <w:r w:rsidRPr="007C424B">
        <w:rPr>
          <w:i/>
          <w:spacing w:val="-1"/>
          <w:szCs w:val="24"/>
        </w:rPr>
        <w:t>н</w:t>
      </w:r>
      <w:r w:rsidRPr="007C424B">
        <w:rPr>
          <w:i/>
          <w:szCs w:val="24"/>
        </w:rPr>
        <w:t>е</w:t>
      </w:r>
      <w:r w:rsidRPr="007C424B">
        <w:rPr>
          <w:i/>
          <w:spacing w:val="-1"/>
          <w:szCs w:val="24"/>
        </w:rPr>
        <w:t>ни</w:t>
      </w:r>
      <w:r w:rsidRPr="007C424B">
        <w:rPr>
          <w:i/>
          <w:szCs w:val="24"/>
        </w:rPr>
        <w:t>е вод</w:t>
      </w:r>
      <w:r w:rsidRPr="007C424B">
        <w:rPr>
          <w:i/>
          <w:spacing w:val="-2"/>
          <w:szCs w:val="24"/>
        </w:rPr>
        <w:t>о</w:t>
      </w:r>
      <w:r w:rsidRPr="007C424B">
        <w:rPr>
          <w:i/>
          <w:spacing w:val="1"/>
          <w:szCs w:val="24"/>
        </w:rPr>
        <w:t>р</w:t>
      </w:r>
      <w:r w:rsidRPr="007C424B">
        <w:rPr>
          <w:i/>
          <w:spacing w:val="-1"/>
          <w:szCs w:val="24"/>
        </w:rPr>
        <w:t>о</w:t>
      </w:r>
      <w:r w:rsidRPr="007C424B">
        <w:rPr>
          <w:i/>
          <w:spacing w:val="1"/>
          <w:szCs w:val="24"/>
        </w:rPr>
        <w:t>д</w:t>
      </w:r>
      <w:r w:rsidRPr="007C424B">
        <w:rPr>
          <w:i/>
          <w:szCs w:val="24"/>
        </w:rPr>
        <w:t>а</w:t>
      </w:r>
      <w:r w:rsidRPr="007C424B">
        <w:rPr>
          <w:szCs w:val="24"/>
        </w:rPr>
        <w:t>.</w:t>
      </w:r>
      <w:r w:rsidRPr="007C424B">
        <w:rPr>
          <w:spacing w:val="2"/>
          <w:szCs w:val="24"/>
        </w:rPr>
        <w:t xml:space="preserve"> </w:t>
      </w:r>
      <w:r w:rsidRPr="007C424B">
        <w:rPr>
          <w:spacing w:val="1"/>
          <w:szCs w:val="24"/>
        </w:rPr>
        <w:t>З</w:t>
      </w:r>
      <w:r w:rsidRPr="007C424B">
        <w:rPr>
          <w:spacing w:val="-2"/>
          <w:szCs w:val="24"/>
        </w:rPr>
        <w:t>а</w:t>
      </w:r>
      <w:r w:rsidRPr="007C424B">
        <w:rPr>
          <w:szCs w:val="24"/>
        </w:rPr>
        <w:t>к</w:t>
      </w:r>
      <w:r w:rsidRPr="007C424B">
        <w:rPr>
          <w:spacing w:val="-1"/>
          <w:szCs w:val="24"/>
        </w:rPr>
        <w:t>о</w:t>
      </w:r>
      <w:r w:rsidRPr="007C424B">
        <w:rPr>
          <w:szCs w:val="24"/>
        </w:rPr>
        <w:t>н</w:t>
      </w:r>
      <w:r w:rsidRPr="007C424B">
        <w:rPr>
          <w:spacing w:val="2"/>
          <w:szCs w:val="24"/>
        </w:rPr>
        <w:t xml:space="preserve"> </w:t>
      </w:r>
      <w:r w:rsidRPr="007C424B">
        <w:rPr>
          <w:spacing w:val="-1"/>
          <w:szCs w:val="24"/>
        </w:rPr>
        <w:t>А</w:t>
      </w:r>
      <w:r w:rsidRPr="007C424B">
        <w:rPr>
          <w:szCs w:val="24"/>
        </w:rPr>
        <w:t>вог</w:t>
      </w:r>
      <w:r w:rsidRPr="007C424B">
        <w:rPr>
          <w:spacing w:val="-1"/>
          <w:szCs w:val="24"/>
        </w:rPr>
        <w:t>а</w:t>
      </w:r>
      <w:r w:rsidRPr="007C424B">
        <w:rPr>
          <w:spacing w:val="1"/>
          <w:szCs w:val="24"/>
        </w:rPr>
        <w:t>д</w:t>
      </w:r>
      <w:r w:rsidRPr="007C424B">
        <w:rPr>
          <w:spacing w:val="-1"/>
          <w:szCs w:val="24"/>
        </w:rPr>
        <w:t>р</w:t>
      </w:r>
      <w:r w:rsidRPr="007C424B">
        <w:rPr>
          <w:spacing w:val="1"/>
          <w:szCs w:val="24"/>
        </w:rPr>
        <w:t>о</w:t>
      </w:r>
      <w:r w:rsidRPr="007C424B">
        <w:rPr>
          <w:szCs w:val="24"/>
        </w:rPr>
        <w:t>.</w:t>
      </w:r>
      <w:r w:rsidRPr="007C424B">
        <w:rPr>
          <w:spacing w:val="1"/>
          <w:szCs w:val="24"/>
        </w:rPr>
        <w:t xml:space="preserve"> </w:t>
      </w:r>
      <w:r w:rsidRPr="007C424B">
        <w:rPr>
          <w:spacing w:val="-3"/>
          <w:szCs w:val="24"/>
        </w:rPr>
        <w:t>М</w:t>
      </w:r>
      <w:r w:rsidRPr="007C424B">
        <w:rPr>
          <w:spacing w:val="1"/>
          <w:szCs w:val="24"/>
        </w:rPr>
        <w:t>о</w:t>
      </w:r>
      <w:r w:rsidRPr="007C424B">
        <w:rPr>
          <w:spacing w:val="-1"/>
          <w:szCs w:val="24"/>
        </w:rPr>
        <w:t>л</w:t>
      </w:r>
      <w:r w:rsidRPr="007C424B">
        <w:rPr>
          <w:szCs w:val="24"/>
        </w:rPr>
        <w:t>яр</w:t>
      </w:r>
      <w:r w:rsidRPr="007C424B">
        <w:rPr>
          <w:spacing w:val="-2"/>
          <w:szCs w:val="24"/>
        </w:rPr>
        <w:t>н</w:t>
      </w:r>
      <w:r w:rsidRPr="007C424B">
        <w:rPr>
          <w:spacing w:val="1"/>
          <w:szCs w:val="24"/>
        </w:rPr>
        <w:t>ы</w:t>
      </w:r>
      <w:r w:rsidRPr="007C424B">
        <w:rPr>
          <w:szCs w:val="24"/>
        </w:rPr>
        <w:t xml:space="preserve">й </w:t>
      </w:r>
      <w:r w:rsidRPr="007C424B">
        <w:rPr>
          <w:spacing w:val="1"/>
          <w:szCs w:val="24"/>
        </w:rPr>
        <w:lastRenderedPageBreak/>
        <w:t>об</w:t>
      </w:r>
      <w:r w:rsidRPr="007C424B">
        <w:rPr>
          <w:spacing w:val="-1"/>
          <w:szCs w:val="24"/>
        </w:rPr>
        <w:t>ъ</w:t>
      </w:r>
      <w:r w:rsidRPr="007C424B">
        <w:rPr>
          <w:szCs w:val="24"/>
        </w:rPr>
        <w:t>ем</w:t>
      </w:r>
      <w:r w:rsidRPr="007C424B">
        <w:rPr>
          <w:spacing w:val="2"/>
          <w:szCs w:val="24"/>
        </w:rPr>
        <w:t xml:space="preserve"> </w:t>
      </w:r>
      <w:r w:rsidRPr="007C424B">
        <w:rPr>
          <w:spacing w:val="-2"/>
          <w:szCs w:val="24"/>
        </w:rPr>
        <w:t>г</w:t>
      </w:r>
      <w:r w:rsidRPr="007C424B">
        <w:rPr>
          <w:szCs w:val="24"/>
        </w:rPr>
        <w:t>а</w:t>
      </w:r>
      <w:r w:rsidRPr="007C424B">
        <w:rPr>
          <w:spacing w:val="5"/>
          <w:szCs w:val="24"/>
        </w:rPr>
        <w:t>з</w:t>
      </w:r>
      <w:r w:rsidRPr="007C424B">
        <w:rPr>
          <w:spacing w:val="1"/>
          <w:szCs w:val="24"/>
        </w:rPr>
        <w:t>о</w:t>
      </w:r>
      <w:r w:rsidRPr="007C424B">
        <w:rPr>
          <w:szCs w:val="24"/>
        </w:rPr>
        <w:t>в.</w:t>
      </w:r>
      <w:r w:rsidRPr="007C424B">
        <w:rPr>
          <w:spacing w:val="1"/>
          <w:szCs w:val="24"/>
        </w:rPr>
        <w:t xml:space="preserve"> </w:t>
      </w:r>
      <w:r w:rsidRPr="007C424B">
        <w:rPr>
          <w:szCs w:val="24"/>
        </w:rPr>
        <w:t>Ка</w:t>
      </w:r>
      <w:r w:rsidRPr="007C424B">
        <w:rPr>
          <w:spacing w:val="-2"/>
          <w:szCs w:val="24"/>
        </w:rPr>
        <w:t>ч</w:t>
      </w:r>
      <w:r w:rsidRPr="007C424B">
        <w:rPr>
          <w:szCs w:val="24"/>
        </w:rPr>
        <w:t>е</w:t>
      </w:r>
      <w:r w:rsidRPr="007C424B">
        <w:rPr>
          <w:spacing w:val="-2"/>
          <w:szCs w:val="24"/>
        </w:rPr>
        <w:t>с</w:t>
      </w:r>
      <w:r w:rsidRPr="007C424B">
        <w:rPr>
          <w:szCs w:val="24"/>
        </w:rPr>
        <w:t>т</w:t>
      </w:r>
      <w:r w:rsidRPr="007C424B">
        <w:rPr>
          <w:spacing w:val="-1"/>
          <w:szCs w:val="24"/>
        </w:rPr>
        <w:t>в</w:t>
      </w:r>
      <w:r w:rsidRPr="007C424B">
        <w:rPr>
          <w:szCs w:val="24"/>
        </w:rPr>
        <w:t>е</w:t>
      </w:r>
      <w:r w:rsidRPr="007C424B">
        <w:rPr>
          <w:spacing w:val="1"/>
          <w:szCs w:val="24"/>
        </w:rPr>
        <w:t>н</w:t>
      </w:r>
      <w:r w:rsidRPr="007C424B">
        <w:rPr>
          <w:spacing w:val="-1"/>
          <w:szCs w:val="24"/>
        </w:rPr>
        <w:t>н</w:t>
      </w:r>
      <w:r w:rsidRPr="007C424B">
        <w:rPr>
          <w:spacing w:val="1"/>
          <w:szCs w:val="24"/>
        </w:rPr>
        <w:t>ы</w:t>
      </w:r>
      <w:r w:rsidRPr="007C424B">
        <w:rPr>
          <w:szCs w:val="24"/>
        </w:rPr>
        <w:t xml:space="preserve">е </w:t>
      </w:r>
      <w:r w:rsidRPr="007C424B">
        <w:rPr>
          <w:spacing w:val="1"/>
          <w:szCs w:val="24"/>
        </w:rPr>
        <w:t>р</w:t>
      </w:r>
      <w:r w:rsidRPr="007C424B">
        <w:rPr>
          <w:szCs w:val="24"/>
        </w:rPr>
        <w:t>еа</w:t>
      </w:r>
      <w:r w:rsidRPr="007C424B">
        <w:rPr>
          <w:spacing w:val="-2"/>
          <w:szCs w:val="24"/>
        </w:rPr>
        <w:t>к</w:t>
      </w:r>
      <w:r w:rsidRPr="007C424B">
        <w:rPr>
          <w:spacing w:val="1"/>
          <w:szCs w:val="24"/>
        </w:rPr>
        <w:t>ц</w:t>
      </w:r>
      <w:r w:rsidRPr="007C424B">
        <w:rPr>
          <w:spacing w:val="-1"/>
          <w:szCs w:val="24"/>
        </w:rPr>
        <w:t>и</w:t>
      </w:r>
      <w:r w:rsidRPr="007C424B">
        <w:rPr>
          <w:szCs w:val="24"/>
        </w:rPr>
        <w:t>и</w:t>
      </w:r>
      <w:r w:rsidRPr="007C424B">
        <w:rPr>
          <w:spacing w:val="2"/>
          <w:szCs w:val="24"/>
        </w:rPr>
        <w:t xml:space="preserve"> </w:t>
      </w:r>
      <w:r w:rsidRPr="007C424B">
        <w:rPr>
          <w:spacing w:val="-1"/>
          <w:szCs w:val="24"/>
        </w:rPr>
        <w:t>н</w:t>
      </w:r>
      <w:r w:rsidRPr="007C424B">
        <w:rPr>
          <w:szCs w:val="24"/>
        </w:rPr>
        <w:t>а газ</w:t>
      </w:r>
      <w:r w:rsidRPr="007C424B">
        <w:rPr>
          <w:spacing w:val="-1"/>
          <w:szCs w:val="24"/>
        </w:rPr>
        <w:t>о</w:t>
      </w:r>
      <w:r w:rsidRPr="007C424B">
        <w:rPr>
          <w:spacing w:val="1"/>
          <w:szCs w:val="24"/>
        </w:rPr>
        <w:t>о</w:t>
      </w:r>
      <w:r w:rsidRPr="007C424B">
        <w:rPr>
          <w:spacing w:val="-1"/>
          <w:szCs w:val="24"/>
        </w:rPr>
        <w:t>б</w:t>
      </w:r>
      <w:r w:rsidRPr="007C424B">
        <w:rPr>
          <w:spacing w:val="1"/>
          <w:szCs w:val="24"/>
        </w:rPr>
        <w:t>р</w:t>
      </w:r>
      <w:r w:rsidRPr="007C424B">
        <w:rPr>
          <w:szCs w:val="24"/>
        </w:rPr>
        <w:t>а</w:t>
      </w:r>
      <w:r w:rsidRPr="007C424B">
        <w:rPr>
          <w:spacing w:val="-3"/>
          <w:szCs w:val="24"/>
        </w:rPr>
        <w:t>з</w:t>
      </w:r>
      <w:r w:rsidRPr="007C424B">
        <w:rPr>
          <w:spacing w:val="1"/>
          <w:szCs w:val="24"/>
        </w:rPr>
        <w:t>ны</w:t>
      </w:r>
      <w:r w:rsidRPr="007C424B">
        <w:rPr>
          <w:szCs w:val="24"/>
        </w:rPr>
        <w:t>е</w:t>
      </w:r>
      <w:r w:rsidRPr="007C424B">
        <w:rPr>
          <w:spacing w:val="3"/>
          <w:szCs w:val="24"/>
        </w:rPr>
        <w:t xml:space="preserve"> </w:t>
      </w:r>
      <w:r w:rsidRPr="007C424B">
        <w:rPr>
          <w:szCs w:val="24"/>
        </w:rPr>
        <w:t>ве</w:t>
      </w:r>
      <w:r w:rsidRPr="007C424B">
        <w:rPr>
          <w:spacing w:val="-3"/>
          <w:szCs w:val="24"/>
        </w:rPr>
        <w:t>щ</w:t>
      </w:r>
      <w:r w:rsidRPr="007C424B">
        <w:rPr>
          <w:szCs w:val="24"/>
        </w:rPr>
        <w:t>е</w:t>
      </w:r>
      <w:r w:rsidRPr="007C424B">
        <w:rPr>
          <w:spacing w:val="-2"/>
          <w:szCs w:val="24"/>
        </w:rPr>
        <w:t>с</w:t>
      </w:r>
      <w:r w:rsidRPr="007C424B">
        <w:rPr>
          <w:szCs w:val="24"/>
        </w:rPr>
        <w:t>т</w:t>
      </w:r>
      <w:r w:rsidRPr="007C424B">
        <w:rPr>
          <w:spacing w:val="-1"/>
          <w:szCs w:val="24"/>
        </w:rPr>
        <w:t>в</w:t>
      </w:r>
      <w:r w:rsidRPr="007C424B">
        <w:rPr>
          <w:szCs w:val="24"/>
        </w:rPr>
        <w:t>а</w:t>
      </w:r>
      <w:r w:rsidRPr="007C424B">
        <w:rPr>
          <w:spacing w:val="3"/>
          <w:szCs w:val="24"/>
        </w:rPr>
        <w:t xml:space="preserve"> </w:t>
      </w:r>
      <w:r w:rsidRPr="007C424B">
        <w:rPr>
          <w:szCs w:val="24"/>
        </w:rPr>
        <w:t>(к</w:t>
      </w:r>
      <w:r w:rsidRPr="007C424B">
        <w:rPr>
          <w:spacing w:val="1"/>
          <w:szCs w:val="24"/>
        </w:rPr>
        <w:t>и</w:t>
      </w:r>
      <w:r w:rsidRPr="007C424B">
        <w:rPr>
          <w:szCs w:val="24"/>
        </w:rPr>
        <w:t>с</w:t>
      </w:r>
      <w:r w:rsidRPr="007C424B">
        <w:rPr>
          <w:spacing w:val="-3"/>
          <w:szCs w:val="24"/>
        </w:rPr>
        <w:t>л</w:t>
      </w:r>
      <w:r w:rsidRPr="007C424B">
        <w:rPr>
          <w:spacing w:val="1"/>
          <w:szCs w:val="24"/>
        </w:rPr>
        <w:t>о</w:t>
      </w:r>
      <w:r w:rsidRPr="007C424B">
        <w:rPr>
          <w:spacing w:val="-1"/>
          <w:szCs w:val="24"/>
        </w:rPr>
        <w:t>ро</w:t>
      </w:r>
      <w:r w:rsidRPr="007C424B">
        <w:rPr>
          <w:spacing w:val="1"/>
          <w:szCs w:val="24"/>
        </w:rPr>
        <w:t>д</w:t>
      </w:r>
      <w:r w:rsidRPr="007C424B">
        <w:rPr>
          <w:szCs w:val="24"/>
        </w:rPr>
        <w:t>,</w:t>
      </w:r>
      <w:r w:rsidRPr="007C424B">
        <w:rPr>
          <w:spacing w:val="2"/>
          <w:szCs w:val="24"/>
        </w:rPr>
        <w:t xml:space="preserve"> </w:t>
      </w:r>
      <w:r w:rsidRPr="007C424B">
        <w:rPr>
          <w:szCs w:val="24"/>
        </w:rPr>
        <w:t>водор</w:t>
      </w:r>
      <w:r w:rsidRPr="007C424B">
        <w:rPr>
          <w:spacing w:val="-2"/>
          <w:szCs w:val="24"/>
        </w:rPr>
        <w:t>о</w:t>
      </w:r>
      <w:r w:rsidRPr="007C424B">
        <w:rPr>
          <w:spacing w:val="1"/>
          <w:szCs w:val="24"/>
        </w:rPr>
        <w:t>д</w:t>
      </w:r>
      <w:r w:rsidRPr="007C424B">
        <w:rPr>
          <w:szCs w:val="24"/>
        </w:rPr>
        <w:t>).</w:t>
      </w:r>
      <w:r w:rsidRPr="007C424B">
        <w:rPr>
          <w:spacing w:val="2"/>
          <w:szCs w:val="24"/>
        </w:rPr>
        <w:t xml:space="preserve"> </w:t>
      </w:r>
      <w:r w:rsidRPr="007C424B">
        <w:rPr>
          <w:spacing w:val="-1"/>
          <w:szCs w:val="24"/>
        </w:rPr>
        <w:t>О</w:t>
      </w:r>
      <w:r w:rsidRPr="007C424B">
        <w:rPr>
          <w:spacing w:val="1"/>
          <w:szCs w:val="24"/>
        </w:rPr>
        <w:t>б</w:t>
      </w:r>
      <w:r w:rsidRPr="007C424B">
        <w:rPr>
          <w:spacing w:val="-1"/>
          <w:szCs w:val="24"/>
        </w:rPr>
        <w:t>ъ</w:t>
      </w:r>
      <w:r w:rsidRPr="007C424B">
        <w:rPr>
          <w:szCs w:val="24"/>
        </w:rPr>
        <w:t>ем</w:t>
      </w:r>
      <w:r w:rsidRPr="007C424B">
        <w:rPr>
          <w:spacing w:val="-1"/>
          <w:szCs w:val="24"/>
        </w:rPr>
        <w:t>н</w:t>
      </w:r>
      <w:r w:rsidRPr="007C424B">
        <w:rPr>
          <w:spacing w:val="1"/>
          <w:szCs w:val="24"/>
        </w:rPr>
        <w:t>ы</w:t>
      </w:r>
      <w:r w:rsidRPr="007C424B">
        <w:rPr>
          <w:szCs w:val="24"/>
        </w:rPr>
        <w:t xml:space="preserve">е </w:t>
      </w:r>
      <w:r w:rsidRPr="007C424B">
        <w:rPr>
          <w:spacing w:val="-1"/>
          <w:szCs w:val="24"/>
        </w:rPr>
        <w:t>о</w:t>
      </w:r>
      <w:r w:rsidRPr="007C424B">
        <w:rPr>
          <w:szCs w:val="24"/>
        </w:rPr>
        <w:t>тн</w:t>
      </w:r>
      <w:r w:rsidRPr="007C424B">
        <w:rPr>
          <w:spacing w:val="2"/>
          <w:szCs w:val="24"/>
        </w:rPr>
        <w:t>о</w:t>
      </w:r>
      <w:r w:rsidRPr="007C424B">
        <w:rPr>
          <w:spacing w:val="-3"/>
          <w:szCs w:val="24"/>
        </w:rPr>
        <w:t>ш</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zCs w:val="24"/>
        </w:rPr>
        <w:t>га</w:t>
      </w:r>
      <w:r w:rsidRPr="007C424B">
        <w:rPr>
          <w:spacing w:val="-3"/>
          <w:szCs w:val="24"/>
        </w:rPr>
        <w:t>з</w:t>
      </w:r>
      <w:r w:rsidRPr="007C424B">
        <w:rPr>
          <w:spacing w:val="1"/>
          <w:szCs w:val="24"/>
        </w:rPr>
        <w:t>о</w:t>
      </w:r>
      <w:r w:rsidRPr="007C424B">
        <w:rPr>
          <w:szCs w:val="24"/>
        </w:rPr>
        <w:t>в</w:t>
      </w:r>
      <w:r w:rsidRPr="007C424B">
        <w:rPr>
          <w:spacing w:val="2"/>
          <w:szCs w:val="24"/>
        </w:rPr>
        <w:t xml:space="preserve"> </w:t>
      </w:r>
      <w:r w:rsidRPr="007C424B">
        <w:rPr>
          <w:spacing w:val="-1"/>
          <w:szCs w:val="24"/>
        </w:rPr>
        <w:t>пр</w:t>
      </w:r>
      <w:r w:rsidRPr="007C424B">
        <w:rPr>
          <w:szCs w:val="24"/>
        </w:rPr>
        <w:t xml:space="preserve">и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х</w:t>
      </w:r>
      <w:r w:rsidRPr="007C424B">
        <w:rPr>
          <w:spacing w:val="29"/>
          <w:szCs w:val="24"/>
        </w:rPr>
        <w:t xml:space="preserve"> </w:t>
      </w:r>
      <w:r w:rsidRPr="007C424B">
        <w:rPr>
          <w:spacing w:val="1"/>
          <w:szCs w:val="24"/>
        </w:rPr>
        <w:t>р</w:t>
      </w:r>
      <w:r w:rsidRPr="007C424B">
        <w:rPr>
          <w:szCs w:val="24"/>
        </w:rPr>
        <w:t>е</w:t>
      </w:r>
      <w:r w:rsidRPr="007C424B">
        <w:rPr>
          <w:spacing w:val="-2"/>
          <w:szCs w:val="24"/>
        </w:rPr>
        <w:t>а</w:t>
      </w:r>
      <w:r w:rsidRPr="007C424B">
        <w:rPr>
          <w:szCs w:val="24"/>
        </w:rPr>
        <w:t>к</w:t>
      </w:r>
      <w:r w:rsidRPr="007C424B">
        <w:rPr>
          <w:spacing w:val="-1"/>
          <w:szCs w:val="24"/>
        </w:rPr>
        <w:t>ци</w:t>
      </w:r>
      <w:r w:rsidRPr="007C424B">
        <w:rPr>
          <w:szCs w:val="24"/>
        </w:rPr>
        <w:t>я</w:t>
      </w:r>
      <w:r w:rsidRPr="007C424B">
        <w:rPr>
          <w:spacing w:val="1"/>
          <w:szCs w:val="24"/>
        </w:rPr>
        <w:t>х</w:t>
      </w:r>
      <w:r w:rsidRPr="007C424B">
        <w:rPr>
          <w:szCs w:val="24"/>
        </w:rPr>
        <w:t>.</w:t>
      </w:r>
    </w:p>
    <w:p w:rsidR="00B540EE" w:rsidRPr="007C424B" w:rsidRDefault="00B540EE" w:rsidP="007C424B">
      <w:pPr>
        <w:autoSpaceDE w:val="0"/>
        <w:autoSpaceDN w:val="0"/>
        <w:adjustRightInd w:val="0"/>
        <w:jc w:val="both"/>
        <w:rPr>
          <w:b/>
          <w:bCs/>
          <w:spacing w:val="6"/>
          <w:szCs w:val="24"/>
        </w:rPr>
      </w:pPr>
      <w:r w:rsidRPr="007C424B">
        <w:rPr>
          <w:b/>
          <w:bCs/>
          <w:spacing w:val="-3"/>
          <w:szCs w:val="24"/>
        </w:rPr>
        <w:t>В</w:t>
      </w:r>
      <w:r w:rsidRPr="007C424B">
        <w:rPr>
          <w:b/>
          <w:bCs/>
          <w:spacing w:val="1"/>
          <w:szCs w:val="24"/>
        </w:rPr>
        <w:t>о</w:t>
      </w:r>
      <w:r w:rsidRPr="007C424B">
        <w:rPr>
          <w:b/>
          <w:bCs/>
          <w:szCs w:val="24"/>
        </w:rPr>
        <w:t>да.</w:t>
      </w:r>
      <w:r w:rsidRPr="007C424B">
        <w:rPr>
          <w:b/>
          <w:bCs/>
          <w:spacing w:val="1"/>
          <w:szCs w:val="24"/>
        </w:rPr>
        <w:t xml:space="preserve"> </w:t>
      </w:r>
      <w:r w:rsidRPr="007C424B">
        <w:rPr>
          <w:b/>
          <w:bCs/>
          <w:spacing w:val="-1"/>
          <w:szCs w:val="24"/>
        </w:rPr>
        <w:t>Р</w:t>
      </w:r>
      <w:r w:rsidRPr="007C424B">
        <w:rPr>
          <w:b/>
          <w:bCs/>
          <w:spacing w:val="1"/>
          <w:szCs w:val="24"/>
        </w:rPr>
        <w:t>а</w:t>
      </w:r>
      <w:r w:rsidRPr="007C424B">
        <w:rPr>
          <w:b/>
          <w:bCs/>
          <w:spacing w:val="-2"/>
          <w:szCs w:val="24"/>
        </w:rPr>
        <w:t>с</w:t>
      </w:r>
      <w:r w:rsidRPr="007C424B">
        <w:rPr>
          <w:b/>
          <w:bCs/>
          <w:spacing w:val="1"/>
          <w:szCs w:val="24"/>
        </w:rPr>
        <w:t>т</w:t>
      </w:r>
      <w:r w:rsidRPr="007C424B">
        <w:rPr>
          <w:b/>
          <w:bCs/>
          <w:spacing w:val="-3"/>
          <w:szCs w:val="24"/>
        </w:rPr>
        <w:t>в</w:t>
      </w:r>
      <w:r w:rsidRPr="007C424B">
        <w:rPr>
          <w:b/>
          <w:bCs/>
          <w:spacing w:val="1"/>
          <w:szCs w:val="24"/>
        </w:rPr>
        <w:t>о</w:t>
      </w:r>
      <w:r w:rsidRPr="007C424B">
        <w:rPr>
          <w:b/>
          <w:bCs/>
          <w:spacing w:val="-3"/>
          <w:szCs w:val="24"/>
        </w:rPr>
        <w:t>р</w:t>
      </w:r>
      <w:r w:rsidRPr="007C424B">
        <w:rPr>
          <w:b/>
          <w:bCs/>
          <w:spacing w:val="-1"/>
          <w:szCs w:val="24"/>
        </w:rPr>
        <w:t>ы</w:t>
      </w:r>
    </w:p>
    <w:p w:rsidR="00B540EE" w:rsidRPr="007C424B" w:rsidRDefault="00B540EE" w:rsidP="007C424B">
      <w:pPr>
        <w:autoSpaceDE w:val="0"/>
        <w:autoSpaceDN w:val="0"/>
        <w:adjustRightInd w:val="0"/>
        <w:jc w:val="both"/>
        <w:rPr>
          <w:szCs w:val="24"/>
        </w:rPr>
      </w:pPr>
      <w:r w:rsidRPr="007C424B">
        <w:rPr>
          <w:i/>
          <w:szCs w:val="24"/>
        </w:rPr>
        <w:t>В</w:t>
      </w:r>
      <w:r w:rsidRPr="007C424B">
        <w:rPr>
          <w:i/>
          <w:spacing w:val="-1"/>
          <w:szCs w:val="24"/>
        </w:rPr>
        <w:t>о</w:t>
      </w:r>
      <w:r w:rsidRPr="007C424B">
        <w:rPr>
          <w:i/>
          <w:spacing w:val="1"/>
          <w:szCs w:val="24"/>
        </w:rPr>
        <w:t>д</w:t>
      </w:r>
      <w:r w:rsidRPr="007C424B">
        <w:rPr>
          <w:i/>
          <w:szCs w:val="24"/>
        </w:rPr>
        <w:t>а</w:t>
      </w:r>
      <w:r w:rsidRPr="007C424B">
        <w:rPr>
          <w:i/>
          <w:spacing w:val="4"/>
          <w:szCs w:val="24"/>
        </w:rPr>
        <w:t xml:space="preserve"> </w:t>
      </w:r>
      <w:r w:rsidRPr="007C424B">
        <w:rPr>
          <w:i/>
          <w:szCs w:val="24"/>
        </w:rPr>
        <w:t>в</w:t>
      </w:r>
      <w:r w:rsidRPr="007C424B">
        <w:rPr>
          <w:i/>
          <w:spacing w:val="1"/>
          <w:szCs w:val="24"/>
        </w:rPr>
        <w:t xml:space="preserve"> </w:t>
      </w:r>
      <w:r w:rsidRPr="007C424B">
        <w:rPr>
          <w:i/>
          <w:spacing w:val="-1"/>
          <w:szCs w:val="24"/>
        </w:rPr>
        <w:t>п</w:t>
      </w:r>
      <w:r w:rsidRPr="007C424B">
        <w:rPr>
          <w:i/>
          <w:spacing w:val="1"/>
          <w:szCs w:val="24"/>
        </w:rPr>
        <w:t>р</w:t>
      </w:r>
      <w:r w:rsidRPr="007C424B">
        <w:rPr>
          <w:i/>
          <w:spacing w:val="-1"/>
          <w:szCs w:val="24"/>
        </w:rPr>
        <w:t>иро</w:t>
      </w:r>
      <w:r w:rsidRPr="007C424B">
        <w:rPr>
          <w:i/>
          <w:spacing w:val="1"/>
          <w:szCs w:val="24"/>
        </w:rPr>
        <w:t>д</w:t>
      </w:r>
      <w:r w:rsidRPr="007C424B">
        <w:rPr>
          <w:i/>
          <w:szCs w:val="24"/>
        </w:rPr>
        <w:t>е.</w:t>
      </w:r>
      <w:r w:rsidRPr="007C424B">
        <w:rPr>
          <w:i/>
          <w:spacing w:val="5"/>
          <w:szCs w:val="24"/>
        </w:rPr>
        <w:t xml:space="preserve"> </w:t>
      </w:r>
      <w:r w:rsidRPr="007C424B">
        <w:rPr>
          <w:i/>
          <w:spacing w:val="-3"/>
          <w:szCs w:val="24"/>
        </w:rPr>
        <w:t>К</w:t>
      </w:r>
      <w:r w:rsidRPr="007C424B">
        <w:rPr>
          <w:i/>
          <w:spacing w:val="1"/>
          <w:szCs w:val="24"/>
        </w:rPr>
        <w:t>р</w:t>
      </w:r>
      <w:r w:rsidRPr="007C424B">
        <w:rPr>
          <w:i/>
          <w:spacing w:val="-4"/>
          <w:szCs w:val="24"/>
        </w:rPr>
        <w:t>у</w:t>
      </w:r>
      <w:r w:rsidRPr="007C424B">
        <w:rPr>
          <w:i/>
          <w:szCs w:val="24"/>
        </w:rPr>
        <w:t>г</w:t>
      </w:r>
      <w:r w:rsidRPr="007C424B">
        <w:rPr>
          <w:i/>
          <w:spacing w:val="1"/>
          <w:szCs w:val="24"/>
        </w:rPr>
        <w:t>о</w:t>
      </w:r>
      <w:r w:rsidRPr="007C424B">
        <w:rPr>
          <w:i/>
          <w:szCs w:val="24"/>
        </w:rPr>
        <w:t>в</w:t>
      </w:r>
      <w:r w:rsidRPr="007C424B">
        <w:rPr>
          <w:i/>
          <w:spacing w:val="-2"/>
          <w:szCs w:val="24"/>
        </w:rPr>
        <w:t>о</w:t>
      </w:r>
      <w:r w:rsidRPr="007C424B">
        <w:rPr>
          <w:i/>
          <w:spacing w:val="1"/>
          <w:szCs w:val="24"/>
        </w:rPr>
        <w:t>ро</w:t>
      </w:r>
      <w:r w:rsidRPr="007C424B">
        <w:rPr>
          <w:i/>
          <w:szCs w:val="24"/>
        </w:rPr>
        <w:t>т</w:t>
      </w:r>
      <w:r w:rsidRPr="007C424B">
        <w:rPr>
          <w:i/>
          <w:spacing w:val="1"/>
          <w:szCs w:val="24"/>
        </w:rPr>
        <w:t xml:space="preserve"> </w:t>
      </w:r>
      <w:r w:rsidRPr="007C424B">
        <w:rPr>
          <w:i/>
          <w:szCs w:val="24"/>
        </w:rPr>
        <w:t>в</w:t>
      </w:r>
      <w:r w:rsidRPr="007C424B">
        <w:rPr>
          <w:i/>
          <w:spacing w:val="-2"/>
          <w:szCs w:val="24"/>
        </w:rPr>
        <w:t>о</w:t>
      </w:r>
      <w:r w:rsidRPr="007C424B">
        <w:rPr>
          <w:i/>
          <w:spacing w:val="1"/>
          <w:szCs w:val="24"/>
        </w:rPr>
        <w:t>д</w:t>
      </w:r>
      <w:r w:rsidRPr="007C424B">
        <w:rPr>
          <w:i/>
          <w:szCs w:val="24"/>
        </w:rPr>
        <w:t>ы</w:t>
      </w:r>
      <w:r w:rsidRPr="007C424B">
        <w:rPr>
          <w:i/>
          <w:spacing w:val="2"/>
          <w:szCs w:val="24"/>
        </w:rPr>
        <w:t xml:space="preserve"> </w:t>
      </w:r>
      <w:r w:rsidRPr="007C424B">
        <w:rPr>
          <w:i/>
          <w:szCs w:val="24"/>
        </w:rPr>
        <w:t xml:space="preserve">в </w:t>
      </w:r>
      <w:r w:rsidRPr="007C424B">
        <w:rPr>
          <w:i/>
          <w:spacing w:val="1"/>
          <w:szCs w:val="24"/>
        </w:rPr>
        <w:t>п</w:t>
      </w:r>
      <w:r w:rsidRPr="007C424B">
        <w:rPr>
          <w:i/>
          <w:spacing w:val="-1"/>
          <w:szCs w:val="24"/>
        </w:rPr>
        <w:t>р</w:t>
      </w:r>
      <w:r w:rsidRPr="007C424B">
        <w:rPr>
          <w:i/>
          <w:spacing w:val="1"/>
          <w:szCs w:val="24"/>
        </w:rPr>
        <w:t>и</w:t>
      </w:r>
      <w:r w:rsidRPr="007C424B">
        <w:rPr>
          <w:i/>
          <w:spacing w:val="-1"/>
          <w:szCs w:val="24"/>
        </w:rPr>
        <w:t>ро</w:t>
      </w:r>
      <w:r w:rsidRPr="007C424B">
        <w:rPr>
          <w:i/>
          <w:spacing w:val="1"/>
          <w:szCs w:val="24"/>
        </w:rPr>
        <w:t>д</w:t>
      </w:r>
      <w:r w:rsidRPr="007C424B">
        <w:rPr>
          <w:i/>
          <w:szCs w:val="24"/>
        </w:rPr>
        <w:t>е.</w:t>
      </w:r>
      <w:r w:rsidRPr="007C424B">
        <w:rPr>
          <w:szCs w:val="24"/>
        </w:rPr>
        <w:t xml:space="preserve"> </w:t>
      </w:r>
      <w:r w:rsidRPr="007C424B">
        <w:rPr>
          <w:i/>
          <w:spacing w:val="-1"/>
          <w:szCs w:val="24"/>
        </w:rPr>
        <w:t>Ф</w:t>
      </w:r>
      <w:r w:rsidRPr="007C424B">
        <w:rPr>
          <w:i/>
          <w:spacing w:val="1"/>
          <w:szCs w:val="24"/>
        </w:rPr>
        <w:t>и</w:t>
      </w:r>
      <w:r w:rsidRPr="007C424B">
        <w:rPr>
          <w:i/>
          <w:szCs w:val="24"/>
        </w:rPr>
        <w:t>зич</w:t>
      </w:r>
      <w:r w:rsidRPr="007C424B">
        <w:rPr>
          <w:i/>
          <w:spacing w:val="-1"/>
          <w:szCs w:val="24"/>
        </w:rPr>
        <w:t>е</w:t>
      </w:r>
      <w:r w:rsidRPr="007C424B">
        <w:rPr>
          <w:i/>
          <w:szCs w:val="24"/>
        </w:rPr>
        <w:t>ск</w:t>
      </w:r>
      <w:r w:rsidRPr="007C424B">
        <w:rPr>
          <w:i/>
          <w:spacing w:val="-1"/>
          <w:szCs w:val="24"/>
        </w:rPr>
        <w:t>и</w:t>
      </w:r>
      <w:r w:rsidRPr="007C424B">
        <w:rPr>
          <w:i/>
          <w:szCs w:val="24"/>
        </w:rPr>
        <w:t>е</w:t>
      </w:r>
      <w:r w:rsidRPr="007C424B">
        <w:rPr>
          <w:i/>
          <w:spacing w:val="1"/>
          <w:szCs w:val="24"/>
        </w:rPr>
        <w:t xml:space="preserve"> </w:t>
      </w:r>
      <w:r w:rsidRPr="007C424B">
        <w:rPr>
          <w:i/>
          <w:szCs w:val="24"/>
        </w:rPr>
        <w:t>и</w:t>
      </w:r>
      <w:r w:rsidRPr="007C424B">
        <w:rPr>
          <w:i/>
          <w:spacing w:val="2"/>
          <w:szCs w:val="24"/>
        </w:rPr>
        <w:t xml:space="preserve"> </w:t>
      </w:r>
      <w:r w:rsidRPr="007C424B">
        <w:rPr>
          <w:i/>
          <w:spacing w:val="-1"/>
          <w:szCs w:val="24"/>
        </w:rPr>
        <w:t>х</w:t>
      </w:r>
      <w:r w:rsidRPr="007C424B">
        <w:rPr>
          <w:i/>
          <w:spacing w:val="1"/>
          <w:szCs w:val="24"/>
        </w:rPr>
        <w:t>и</w:t>
      </w:r>
      <w:r w:rsidRPr="007C424B">
        <w:rPr>
          <w:i/>
          <w:szCs w:val="24"/>
        </w:rPr>
        <w:t>м</w:t>
      </w:r>
      <w:r w:rsidRPr="007C424B">
        <w:rPr>
          <w:i/>
          <w:spacing w:val="-2"/>
          <w:szCs w:val="24"/>
        </w:rPr>
        <w:t>и</w:t>
      </w:r>
      <w:r w:rsidRPr="007C424B">
        <w:rPr>
          <w:i/>
          <w:szCs w:val="24"/>
        </w:rPr>
        <w:t>чес</w:t>
      </w:r>
      <w:r w:rsidRPr="007C424B">
        <w:rPr>
          <w:i/>
          <w:spacing w:val="-1"/>
          <w:szCs w:val="24"/>
        </w:rPr>
        <w:t>к</w:t>
      </w:r>
      <w:r w:rsidRPr="007C424B">
        <w:rPr>
          <w:i/>
          <w:spacing w:val="1"/>
          <w:szCs w:val="24"/>
        </w:rPr>
        <w:t>и</w:t>
      </w:r>
      <w:r w:rsidRPr="007C424B">
        <w:rPr>
          <w:i/>
          <w:szCs w:val="24"/>
        </w:rPr>
        <w:t>е</w:t>
      </w:r>
      <w:r w:rsidRPr="007C424B">
        <w:rPr>
          <w:i/>
          <w:spacing w:val="1"/>
          <w:szCs w:val="24"/>
        </w:rPr>
        <w:t xml:space="preserve"> </w:t>
      </w:r>
      <w:r w:rsidRPr="007C424B">
        <w:rPr>
          <w:i/>
          <w:szCs w:val="24"/>
        </w:rPr>
        <w:t>св</w:t>
      </w:r>
      <w:r w:rsidRPr="007C424B">
        <w:rPr>
          <w:i/>
          <w:spacing w:val="-2"/>
          <w:szCs w:val="24"/>
        </w:rPr>
        <w:t>о</w:t>
      </w:r>
      <w:r w:rsidRPr="007C424B">
        <w:rPr>
          <w:i/>
          <w:spacing w:val="1"/>
          <w:szCs w:val="24"/>
        </w:rPr>
        <w:t>й</w:t>
      </w:r>
      <w:r w:rsidRPr="007C424B">
        <w:rPr>
          <w:i/>
          <w:szCs w:val="24"/>
        </w:rPr>
        <w:t>ства в</w:t>
      </w:r>
      <w:r w:rsidRPr="007C424B">
        <w:rPr>
          <w:i/>
          <w:spacing w:val="-2"/>
          <w:szCs w:val="24"/>
        </w:rPr>
        <w:t>о</w:t>
      </w:r>
      <w:r w:rsidRPr="007C424B">
        <w:rPr>
          <w:i/>
          <w:spacing w:val="1"/>
          <w:szCs w:val="24"/>
        </w:rPr>
        <w:t>ды</w:t>
      </w:r>
      <w:r w:rsidRPr="007C424B">
        <w:rPr>
          <w:i/>
          <w:szCs w:val="24"/>
        </w:rPr>
        <w:t>.</w:t>
      </w:r>
      <w:r w:rsidRPr="007C424B">
        <w:rPr>
          <w:szCs w:val="24"/>
        </w:rPr>
        <w:t xml:space="preserve"> Раст</w:t>
      </w:r>
      <w:r w:rsidRPr="007C424B">
        <w:rPr>
          <w:spacing w:val="-3"/>
          <w:szCs w:val="24"/>
        </w:rPr>
        <w:t>в</w:t>
      </w:r>
      <w:r w:rsidRPr="007C424B">
        <w:rPr>
          <w:spacing w:val="1"/>
          <w:szCs w:val="24"/>
        </w:rPr>
        <w:t>о</w:t>
      </w:r>
      <w:r w:rsidRPr="007C424B">
        <w:rPr>
          <w:spacing w:val="-1"/>
          <w:szCs w:val="24"/>
        </w:rPr>
        <w:t>р</w:t>
      </w:r>
      <w:r w:rsidRPr="007C424B">
        <w:rPr>
          <w:spacing w:val="1"/>
          <w:szCs w:val="24"/>
        </w:rPr>
        <w:t>ы</w:t>
      </w:r>
      <w:r w:rsidRPr="007C424B">
        <w:rPr>
          <w:szCs w:val="24"/>
        </w:rPr>
        <w:t xml:space="preserve">. </w:t>
      </w:r>
      <w:r w:rsidRPr="007C424B">
        <w:rPr>
          <w:i/>
          <w:szCs w:val="24"/>
        </w:rPr>
        <w:t>Рас</w:t>
      </w:r>
      <w:r w:rsidRPr="007C424B">
        <w:rPr>
          <w:i/>
          <w:spacing w:val="-3"/>
          <w:szCs w:val="24"/>
        </w:rPr>
        <w:t>т</w:t>
      </w:r>
      <w:r w:rsidRPr="007C424B">
        <w:rPr>
          <w:i/>
          <w:szCs w:val="24"/>
        </w:rPr>
        <w:t>вори</w:t>
      </w:r>
      <w:r w:rsidRPr="007C424B">
        <w:rPr>
          <w:i/>
          <w:spacing w:val="-2"/>
          <w:szCs w:val="24"/>
        </w:rPr>
        <w:t>м</w:t>
      </w:r>
      <w:r w:rsidRPr="007C424B">
        <w:rPr>
          <w:i/>
          <w:spacing w:val="1"/>
          <w:szCs w:val="24"/>
        </w:rPr>
        <w:t>о</w:t>
      </w:r>
      <w:r w:rsidRPr="007C424B">
        <w:rPr>
          <w:i/>
          <w:szCs w:val="24"/>
        </w:rPr>
        <w:t>сть веществ в во</w:t>
      </w:r>
      <w:r w:rsidRPr="007C424B">
        <w:rPr>
          <w:i/>
          <w:spacing w:val="1"/>
          <w:szCs w:val="24"/>
        </w:rPr>
        <w:t>д</w:t>
      </w:r>
      <w:r w:rsidRPr="007C424B">
        <w:rPr>
          <w:i/>
          <w:szCs w:val="24"/>
        </w:rPr>
        <w:t>е.</w:t>
      </w:r>
      <w:r w:rsidRPr="007C424B">
        <w:rPr>
          <w:spacing w:val="1"/>
          <w:szCs w:val="24"/>
        </w:rPr>
        <w:t xml:space="preserve"> </w:t>
      </w:r>
      <w:r w:rsidRPr="007C424B">
        <w:rPr>
          <w:spacing w:val="-3"/>
          <w:szCs w:val="24"/>
        </w:rPr>
        <w:t>К</w:t>
      </w:r>
      <w:r w:rsidRPr="007C424B">
        <w:rPr>
          <w:spacing w:val="1"/>
          <w:szCs w:val="24"/>
        </w:rPr>
        <w:t>о</w:t>
      </w:r>
      <w:r w:rsidRPr="007C424B">
        <w:rPr>
          <w:spacing w:val="-1"/>
          <w:szCs w:val="24"/>
        </w:rPr>
        <w:t>н</w:t>
      </w:r>
      <w:r w:rsidRPr="007C424B">
        <w:rPr>
          <w:spacing w:val="1"/>
          <w:szCs w:val="24"/>
        </w:rPr>
        <w:t>ц</w:t>
      </w:r>
      <w:r w:rsidRPr="007C424B">
        <w:rPr>
          <w:szCs w:val="24"/>
        </w:rPr>
        <w:t>е</w:t>
      </w:r>
      <w:r w:rsidRPr="007C424B">
        <w:rPr>
          <w:spacing w:val="1"/>
          <w:szCs w:val="24"/>
        </w:rPr>
        <w:t>н</w:t>
      </w:r>
      <w:r w:rsidRPr="007C424B">
        <w:rPr>
          <w:spacing w:val="-3"/>
          <w:szCs w:val="24"/>
        </w:rPr>
        <w:t>т</w:t>
      </w:r>
      <w:r w:rsidRPr="007C424B">
        <w:rPr>
          <w:spacing w:val="1"/>
          <w:szCs w:val="24"/>
        </w:rPr>
        <w:t>р</w:t>
      </w:r>
      <w:r w:rsidRPr="007C424B">
        <w:rPr>
          <w:spacing w:val="-2"/>
          <w:szCs w:val="24"/>
        </w:rPr>
        <w:t>а</w:t>
      </w:r>
      <w:r w:rsidRPr="007C424B">
        <w:rPr>
          <w:spacing w:val="1"/>
          <w:szCs w:val="24"/>
        </w:rPr>
        <w:t>ц</w:t>
      </w:r>
      <w:r w:rsidRPr="007C424B">
        <w:rPr>
          <w:spacing w:val="-1"/>
          <w:szCs w:val="24"/>
        </w:rPr>
        <w:t>и</w:t>
      </w:r>
      <w:r w:rsidRPr="007C424B">
        <w:rPr>
          <w:szCs w:val="24"/>
        </w:rPr>
        <w:t>я</w:t>
      </w:r>
      <w:r w:rsidRPr="007C424B">
        <w:rPr>
          <w:spacing w:val="2"/>
          <w:szCs w:val="24"/>
        </w:rPr>
        <w:t xml:space="preserve"> </w:t>
      </w:r>
      <w:r w:rsidRPr="007C424B">
        <w:rPr>
          <w:spacing w:val="1"/>
          <w:szCs w:val="24"/>
        </w:rPr>
        <w:t>р</w:t>
      </w:r>
      <w:r w:rsidRPr="007C424B">
        <w:rPr>
          <w:spacing w:val="-2"/>
          <w:szCs w:val="24"/>
        </w:rPr>
        <w:t>а</w:t>
      </w:r>
      <w:r w:rsidRPr="007C424B">
        <w:rPr>
          <w:szCs w:val="24"/>
        </w:rPr>
        <w:t>ств</w:t>
      </w:r>
      <w:r w:rsidRPr="007C424B">
        <w:rPr>
          <w:spacing w:val="-2"/>
          <w:szCs w:val="24"/>
        </w:rPr>
        <w:t>о</w:t>
      </w:r>
      <w:r w:rsidRPr="007C424B">
        <w:rPr>
          <w:spacing w:val="1"/>
          <w:szCs w:val="24"/>
        </w:rPr>
        <w:t>ро</w:t>
      </w:r>
      <w:r w:rsidRPr="007C424B">
        <w:rPr>
          <w:szCs w:val="24"/>
        </w:rPr>
        <w:t>в.</w:t>
      </w:r>
      <w:r w:rsidRPr="007C424B">
        <w:rPr>
          <w:spacing w:val="1"/>
          <w:szCs w:val="24"/>
        </w:rPr>
        <w:t xml:space="preserve"> </w:t>
      </w:r>
      <w:r w:rsidRPr="007C424B">
        <w:rPr>
          <w:szCs w:val="24"/>
        </w:rPr>
        <w:t>Ма</w:t>
      </w:r>
      <w:r w:rsidRPr="007C424B">
        <w:rPr>
          <w:spacing w:val="-2"/>
          <w:szCs w:val="24"/>
        </w:rPr>
        <w:t>с</w:t>
      </w:r>
      <w:r w:rsidRPr="007C424B">
        <w:rPr>
          <w:szCs w:val="24"/>
        </w:rPr>
        <w:t>с</w:t>
      </w:r>
      <w:r w:rsidRPr="007C424B">
        <w:rPr>
          <w:spacing w:val="1"/>
          <w:szCs w:val="24"/>
        </w:rPr>
        <w:t>о</w:t>
      </w:r>
      <w:r w:rsidRPr="007C424B">
        <w:rPr>
          <w:spacing w:val="-3"/>
          <w:szCs w:val="24"/>
        </w:rPr>
        <w:t>в</w:t>
      </w:r>
      <w:r w:rsidRPr="007C424B">
        <w:rPr>
          <w:szCs w:val="24"/>
        </w:rPr>
        <w:t>ая</w:t>
      </w:r>
      <w:r w:rsidRPr="007C424B">
        <w:rPr>
          <w:spacing w:val="3"/>
          <w:szCs w:val="24"/>
        </w:rPr>
        <w:t xml:space="preserve"> </w:t>
      </w:r>
      <w:r w:rsidRPr="007C424B">
        <w:rPr>
          <w:spacing w:val="1"/>
          <w:szCs w:val="24"/>
        </w:rPr>
        <w:t>до</w:t>
      </w:r>
      <w:r w:rsidRPr="007C424B">
        <w:rPr>
          <w:spacing w:val="-1"/>
          <w:szCs w:val="24"/>
        </w:rPr>
        <w:t>л</w:t>
      </w:r>
      <w:r w:rsidRPr="007C424B">
        <w:rPr>
          <w:szCs w:val="24"/>
        </w:rPr>
        <w:t xml:space="preserve">я </w:t>
      </w:r>
      <w:r w:rsidRPr="007C424B">
        <w:rPr>
          <w:spacing w:val="1"/>
          <w:szCs w:val="24"/>
        </w:rPr>
        <w:t>р</w:t>
      </w:r>
      <w:r w:rsidRPr="007C424B">
        <w:rPr>
          <w:szCs w:val="24"/>
        </w:rPr>
        <w:t>аст</w:t>
      </w:r>
      <w:r w:rsidRPr="007C424B">
        <w:rPr>
          <w:spacing w:val="-3"/>
          <w:szCs w:val="24"/>
        </w:rPr>
        <w:t>в</w:t>
      </w:r>
      <w:r w:rsidRPr="007C424B">
        <w:rPr>
          <w:spacing w:val="1"/>
          <w:szCs w:val="24"/>
        </w:rPr>
        <w:t>ор</w:t>
      </w:r>
      <w:r w:rsidRPr="007C424B">
        <w:rPr>
          <w:spacing w:val="-2"/>
          <w:szCs w:val="24"/>
        </w:rPr>
        <w:t>е</w:t>
      </w:r>
      <w:r w:rsidRPr="007C424B">
        <w:rPr>
          <w:spacing w:val="-1"/>
          <w:szCs w:val="24"/>
        </w:rPr>
        <w:t>нн</w:t>
      </w:r>
      <w:r w:rsidRPr="007C424B">
        <w:rPr>
          <w:spacing w:val="1"/>
          <w:szCs w:val="24"/>
        </w:rPr>
        <w:t>о</w:t>
      </w:r>
      <w:r w:rsidRPr="007C424B">
        <w:rPr>
          <w:szCs w:val="24"/>
        </w:rPr>
        <w:t>го</w:t>
      </w:r>
      <w:r w:rsidRPr="007C424B">
        <w:rPr>
          <w:spacing w:val="3"/>
          <w:szCs w:val="24"/>
        </w:rPr>
        <w:t xml:space="preserve"> </w:t>
      </w:r>
      <w:r w:rsidRPr="007C424B">
        <w:rPr>
          <w:szCs w:val="24"/>
        </w:rPr>
        <w:t>вещ</w:t>
      </w:r>
      <w:r w:rsidRPr="007C424B">
        <w:rPr>
          <w:spacing w:val="-3"/>
          <w:szCs w:val="24"/>
        </w:rPr>
        <w:t>е</w:t>
      </w:r>
      <w:r w:rsidRPr="007C424B">
        <w:rPr>
          <w:szCs w:val="24"/>
        </w:rPr>
        <w:t>ства в растворе.</w:t>
      </w:r>
    </w:p>
    <w:p w:rsidR="00B540EE" w:rsidRPr="007C424B" w:rsidRDefault="00B540EE" w:rsidP="007C424B">
      <w:pPr>
        <w:autoSpaceDE w:val="0"/>
        <w:autoSpaceDN w:val="0"/>
        <w:adjustRightInd w:val="0"/>
        <w:jc w:val="both"/>
        <w:rPr>
          <w:b/>
          <w:bCs/>
          <w:spacing w:val="6"/>
          <w:szCs w:val="24"/>
        </w:rPr>
      </w:pPr>
      <w:r w:rsidRPr="007C424B">
        <w:rPr>
          <w:b/>
          <w:bCs/>
          <w:szCs w:val="24"/>
        </w:rPr>
        <w:t>Ос</w:t>
      </w:r>
      <w:r w:rsidRPr="007C424B">
        <w:rPr>
          <w:b/>
          <w:bCs/>
          <w:spacing w:val="-1"/>
          <w:szCs w:val="24"/>
        </w:rPr>
        <w:t>н</w:t>
      </w:r>
      <w:r w:rsidRPr="007C424B">
        <w:rPr>
          <w:b/>
          <w:bCs/>
          <w:spacing w:val="1"/>
          <w:szCs w:val="24"/>
        </w:rPr>
        <w:t>о</w:t>
      </w:r>
      <w:r w:rsidRPr="007C424B">
        <w:rPr>
          <w:b/>
          <w:bCs/>
          <w:szCs w:val="24"/>
        </w:rPr>
        <w:t>в</w:t>
      </w:r>
      <w:r w:rsidRPr="007C424B">
        <w:rPr>
          <w:b/>
          <w:bCs/>
          <w:spacing w:val="-1"/>
          <w:szCs w:val="24"/>
        </w:rPr>
        <w:t>ны</w:t>
      </w:r>
      <w:r w:rsidRPr="007C424B">
        <w:rPr>
          <w:b/>
          <w:bCs/>
          <w:szCs w:val="24"/>
        </w:rPr>
        <w:t>е</w:t>
      </w:r>
      <w:r w:rsidRPr="007C424B">
        <w:rPr>
          <w:b/>
          <w:bCs/>
          <w:spacing w:val="1"/>
          <w:szCs w:val="24"/>
        </w:rPr>
        <w:t xml:space="preserve"> </w:t>
      </w:r>
      <w:r w:rsidRPr="007C424B">
        <w:rPr>
          <w:b/>
          <w:bCs/>
          <w:spacing w:val="-3"/>
          <w:szCs w:val="24"/>
        </w:rPr>
        <w:t>к</w:t>
      </w:r>
      <w:r w:rsidRPr="007C424B">
        <w:rPr>
          <w:b/>
          <w:bCs/>
          <w:spacing w:val="1"/>
          <w:szCs w:val="24"/>
        </w:rPr>
        <w:t>ла</w:t>
      </w:r>
      <w:r w:rsidRPr="007C424B">
        <w:rPr>
          <w:b/>
          <w:bCs/>
          <w:spacing w:val="-2"/>
          <w:szCs w:val="24"/>
        </w:rPr>
        <w:t>с</w:t>
      </w:r>
      <w:r w:rsidRPr="007C424B">
        <w:rPr>
          <w:b/>
          <w:bCs/>
          <w:szCs w:val="24"/>
        </w:rPr>
        <w:t xml:space="preserve">сы </w:t>
      </w:r>
      <w:r w:rsidRPr="007C424B">
        <w:rPr>
          <w:b/>
          <w:bCs/>
          <w:spacing w:val="-1"/>
          <w:szCs w:val="24"/>
        </w:rPr>
        <w:t>н</w:t>
      </w:r>
      <w:r w:rsidRPr="007C424B">
        <w:rPr>
          <w:b/>
          <w:bCs/>
          <w:szCs w:val="24"/>
        </w:rPr>
        <w:t>е</w:t>
      </w:r>
      <w:r w:rsidRPr="007C424B">
        <w:rPr>
          <w:b/>
          <w:bCs/>
          <w:spacing w:val="1"/>
          <w:szCs w:val="24"/>
        </w:rPr>
        <w:t>о</w:t>
      </w:r>
      <w:r w:rsidRPr="007C424B">
        <w:rPr>
          <w:b/>
          <w:bCs/>
          <w:szCs w:val="24"/>
        </w:rPr>
        <w:t>р</w:t>
      </w:r>
      <w:r w:rsidRPr="007C424B">
        <w:rPr>
          <w:b/>
          <w:bCs/>
          <w:spacing w:val="-3"/>
          <w:szCs w:val="24"/>
        </w:rPr>
        <w:t>г</w:t>
      </w:r>
      <w:r w:rsidRPr="007C424B">
        <w:rPr>
          <w:b/>
          <w:bCs/>
          <w:spacing w:val="1"/>
          <w:szCs w:val="24"/>
        </w:rPr>
        <w:t>а</w:t>
      </w:r>
      <w:r w:rsidRPr="007C424B">
        <w:rPr>
          <w:b/>
          <w:bCs/>
          <w:spacing w:val="-1"/>
          <w:szCs w:val="24"/>
        </w:rPr>
        <w:t>ни</w:t>
      </w:r>
      <w:r w:rsidRPr="007C424B">
        <w:rPr>
          <w:b/>
          <w:bCs/>
          <w:szCs w:val="24"/>
        </w:rPr>
        <w:t>ческ</w:t>
      </w:r>
      <w:r w:rsidRPr="007C424B">
        <w:rPr>
          <w:b/>
          <w:bCs/>
          <w:spacing w:val="-2"/>
          <w:szCs w:val="24"/>
        </w:rPr>
        <w:t>и</w:t>
      </w:r>
      <w:r w:rsidRPr="007C424B">
        <w:rPr>
          <w:b/>
          <w:bCs/>
          <w:szCs w:val="24"/>
        </w:rPr>
        <w:t>х</w:t>
      </w:r>
      <w:r w:rsidRPr="007C424B">
        <w:rPr>
          <w:b/>
          <w:bCs/>
          <w:spacing w:val="2"/>
          <w:szCs w:val="24"/>
        </w:rPr>
        <w:t xml:space="preserve"> </w:t>
      </w:r>
      <w:r w:rsidRPr="007C424B">
        <w:rPr>
          <w:b/>
          <w:bCs/>
          <w:spacing w:val="-2"/>
          <w:szCs w:val="24"/>
        </w:rPr>
        <w:t>с</w:t>
      </w:r>
      <w:r w:rsidRPr="007C424B">
        <w:rPr>
          <w:b/>
          <w:bCs/>
          <w:spacing w:val="1"/>
          <w:szCs w:val="24"/>
        </w:rPr>
        <w:t>о</w:t>
      </w:r>
      <w:r w:rsidRPr="007C424B">
        <w:rPr>
          <w:b/>
          <w:bCs/>
          <w:szCs w:val="24"/>
        </w:rPr>
        <w:t>ед</w:t>
      </w:r>
      <w:r w:rsidRPr="007C424B">
        <w:rPr>
          <w:b/>
          <w:bCs/>
          <w:spacing w:val="-1"/>
          <w:szCs w:val="24"/>
        </w:rPr>
        <w:t>ин</w:t>
      </w:r>
      <w:r w:rsidRPr="007C424B">
        <w:rPr>
          <w:b/>
          <w:bCs/>
          <w:szCs w:val="24"/>
        </w:rPr>
        <w:t>ен</w:t>
      </w:r>
      <w:r w:rsidRPr="007C424B">
        <w:rPr>
          <w:b/>
          <w:bCs/>
          <w:spacing w:val="-2"/>
          <w:szCs w:val="24"/>
        </w:rPr>
        <w:t>и</w:t>
      </w:r>
      <w:r w:rsidRPr="007C424B">
        <w:rPr>
          <w:b/>
          <w:bCs/>
          <w:spacing w:val="-1"/>
          <w:szCs w:val="24"/>
        </w:rPr>
        <w:t>й</w:t>
      </w:r>
    </w:p>
    <w:p w:rsidR="00B540EE" w:rsidRPr="007C424B" w:rsidRDefault="00B540EE" w:rsidP="007C424B">
      <w:pPr>
        <w:autoSpaceDE w:val="0"/>
        <w:autoSpaceDN w:val="0"/>
        <w:adjustRightInd w:val="0"/>
        <w:jc w:val="both"/>
        <w:rPr>
          <w:szCs w:val="24"/>
        </w:rPr>
      </w:pPr>
      <w:r w:rsidRPr="007C424B">
        <w:rPr>
          <w:spacing w:val="-1"/>
          <w:szCs w:val="24"/>
        </w:rPr>
        <w:t>О</w:t>
      </w:r>
      <w:r w:rsidRPr="007C424B">
        <w:rPr>
          <w:szCs w:val="24"/>
        </w:rPr>
        <w:t>кс</w:t>
      </w:r>
      <w:r w:rsidRPr="007C424B">
        <w:rPr>
          <w:spacing w:val="1"/>
          <w:szCs w:val="24"/>
        </w:rPr>
        <w:t>иды</w:t>
      </w:r>
      <w:r w:rsidRPr="007C424B">
        <w:rPr>
          <w:szCs w:val="24"/>
        </w:rPr>
        <w:t>. К</w:t>
      </w:r>
      <w:r w:rsidRPr="007C424B">
        <w:rPr>
          <w:spacing w:val="-1"/>
          <w:szCs w:val="24"/>
        </w:rPr>
        <w:t>л</w:t>
      </w:r>
      <w:r w:rsidRPr="007C424B">
        <w:rPr>
          <w:szCs w:val="24"/>
        </w:rPr>
        <w:t>асс</w:t>
      </w:r>
      <w:r w:rsidRPr="007C424B">
        <w:rPr>
          <w:spacing w:val="-1"/>
          <w:szCs w:val="24"/>
        </w:rPr>
        <w:t>и</w:t>
      </w:r>
      <w:r w:rsidRPr="007C424B">
        <w:rPr>
          <w:szCs w:val="24"/>
        </w:rPr>
        <w:t>ф</w:t>
      </w:r>
      <w:r w:rsidRPr="007C424B">
        <w:rPr>
          <w:spacing w:val="1"/>
          <w:szCs w:val="24"/>
        </w:rPr>
        <w:t>и</w:t>
      </w:r>
      <w:r w:rsidRPr="007C424B">
        <w:rPr>
          <w:spacing w:val="-2"/>
          <w:szCs w:val="24"/>
        </w:rPr>
        <w:t>к</w:t>
      </w:r>
      <w:r w:rsidRPr="007C424B">
        <w:rPr>
          <w:szCs w:val="24"/>
        </w:rPr>
        <w:t>а</w:t>
      </w:r>
      <w:r w:rsidRPr="007C424B">
        <w:rPr>
          <w:spacing w:val="-1"/>
          <w:szCs w:val="24"/>
        </w:rPr>
        <w:t>ц</w:t>
      </w:r>
      <w:r w:rsidRPr="007C424B">
        <w:rPr>
          <w:spacing w:val="1"/>
          <w:szCs w:val="24"/>
        </w:rPr>
        <w:t>и</w:t>
      </w:r>
      <w:r w:rsidRPr="007C424B">
        <w:rPr>
          <w:szCs w:val="24"/>
        </w:rPr>
        <w:t>я.</w:t>
      </w:r>
      <w:r w:rsidRPr="007C424B">
        <w:rPr>
          <w:spacing w:val="3"/>
          <w:szCs w:val="24"/>
        </w:rPr>
        <w:t xml:space="preserve"> </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н</w:t>
      </w:r>
      <w:r w:rsidRPr="007C424B">
        <w:rPr>
          <w:szCs w:val="24"/>
        </w:rPr>
        <w:t>клат</w:t>
      </w:r>
      <w:r w:rsidRPr="007C424B">
        <w:rPr>
          <w:spacing w:val="-4"/>
          <w:szCs w:val="24"/>
        </w:rPr>
        <w:t>у</w:t>
      </w:r>
      <w:r w:rsidRPr="007C424B">
        <w:rPr>
          <w:spacing w:val="1"/>
          <w:szCs w:val="24"/>
        </w:rPr>
        <w:t>р</w:t>
      </w:r>
      <w:r w:rsidRPr="007C424B">
        <w:rPr>
          <w:szCs w:val="24"/>
        </w:rPr>
        <w:t>а.</w:t>
      </w:r>
      <w:r w:rsidRPr="007C424B">
        <w:rPr>
          <w:spacing w:val="3"/>
          <w:szCs w:val="24"/>
        </w:rPr>
        <w:t xml:space="preserve"> </w:t>
      </w:r>
      <w:r w:rsidRPr="007C424B">
        <w:rPr>
          <w:i/>
          <w:spacing w:val="-1"/>
          <w:szCs w:val="24"/>
        </w:rPr>
        <w:t>Ф</w:t>
      </w:r>
      <w:r w:rsidRPr="007C424B">
        <w:rPr>
          <w:i/>
          <w:spacing w:val="1"/>
          <w:szCs w:val="24"/>
        </w:rPr>
        <w:t>и</w:t>
      </w:r>
      <w:r w:rsidRPr="007C424B">
        <w:rPr>
          <w:i/>
          <w:szCs w:val="24"/>
        </w:rPr>
        <w:t>з</w:t>
      </w:r>
      <w:r w:rsidRPr="007C424B">
        <w:rPr>
          <w:i/>
          <w:spacing w:val="-2"/>
          <w:szCs w:val="24"/>
        </w:rPr>
        <w:t>и</w:t>
      </w:r>
      <w:r w:rsidRPr="007C424B">
        <w:rPr>
          <w:i/>
          <w:szCs w:val="24"/>
        </w:rPr>
        <w:t>чес</w:t>
      </w:r>
      <w:r w:rsidRPr="007C424B">
        <w:rPr>
          <w:i/>
          <w:spacing w:val="-1"/>
          <w:szCs w:val="24"/>
        </w:rPr>
        <w:t>к</w:t>
      </w:r>
      <w:r w:rsidRPr="007C424B">
        <w:rPr>
          <w:i/>
          <w:spacing w:val="1"/>
          <w:szCs w:val="24"/>
        </w:rPr>
        <w:t>и</w:t>
      </w:r>
      <w:r w:rsidRPr="007C424B">
        <w:rPr>
          <w:i/>
          <w:szCs w:val="24"/>
        </w:rPr>
        <w:t>е</w:t>
      </w:r>
      <w:r w:rsidRPr="007C424B">
        <w:rPr>
          <w:i/>
          <w:spacing w:val="3"/>
          <w:szCs w:val="24"/>
        </w:rPr>
        <w:t xml:space="preserve"> </w:t>
      </w:r>
      <w:r w:rsidRPr="007C424B">
        <w:rPr>
          <w:i/>
          <w:szCs w:val="24"/>
        </w:rPr>
        <w:t>св</w:t>
      </w:r>
      <w:r w:rsidRPr="007C424B">
        <w:rPr>
          <w:i/>
          <w:spacing w:val="-2"/>
          <w:szCs w:val="24"/>
        </w:rPr>
        <w:t>о</w:t>
      </w:r>
      <w:r w:rsidRPr="007C424B">
        <w:rPr>
          <w:i/>
          <w:spacing w:val="1"/>
          <w:szCs w:val="24"/>
        </w:rPr>
        <w:t>й</w:t>
      </w:r>
      <w:r w:rsidRPr="007C424B">
        <w:rPr>
          <w:i/>
          <w:szCs w:val="24"/>
        </w:rPr>
        <w:t xml:space="preserve">ства </w:t>
      </w:r>
      <w:r w:rsidRPr="007C424B">
        <w:rPr>
          <w:i/>
          <w:spacing w:val="-1"/>
          <w:szCs w:val="24"/>
        </w:rPr>
        <w:t>о</w:t>
      </w:r>
      <w:r w:rsidRPr="007C424B">
        <w:rPr>
          <w:i/>
          <w:szCs w:val="24"/>
        </w:rPr>
        <w:t>кс</w:t>
      </w:r>
      <w:r w:rsidRPr="007C424B">
        <w:rPr>
          <w:i/>
          <w:spacing w:val="-1"/>
          <w:szCs w:val="24"/>
        </w:rPr>
        <w:t>и</w:t>
      </w:r>
      <w:r w:rsidRPr="007C424B">
        <w:rPr>
          <w:i/>
          <w:spacing w:val="1"/>
          <w:szCs w:val="24"/>
        </w:rPr>
        <w:t>до</w:t>
      </w:r>
      <w:r w:rsidRPr="007C424B">
        <w:rPr>
          <w:i/>
          <w:szCs w:val="24"/>
        </w:rPr>
        <w:t>в.</w:t>
      </w:r>
      <w:r w:rsidRPr="007C424B">
        <w:rPr>
          <w:spacing w:val="2"/>
          <w:szCs w:val="24"/>
        </w:rPr>
        <w:t xml:space="preserve"> </w:t>
      </w:r>
      <w:r w:rsidRPr="007C424B">
        <w:rPr>
          <w:spacing w:val="-1"/>
          <w:szCs w:val="24"/>
        </w:rPr>
        <w:t>Х</w:t>
      </w:r>
      <w:r w:rsidRPr="007C424B">
        <w:rPr>
          <w:spacing w:val="1"/>
          <w:szCs w:val="24"/>
        </w:rPr>
        <w:t>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е свойст</w:t>
      </w:r>
      <w:r w:rsidRPr="007C424B">
        <w:rPr>
          <w:spacing w:val="-1"/>
          <w:szCs w:val="24"/>
        </w:rPr>
        <w:t>в</w:t>
      </w:r>
      <w:r w:rsidRPr="007C424B">
        <w:rPr>
          <w:szCs w:val="24"/>
        </w:rPr>
        <w:t>а</w:t>
      </w:r>
      <w:r w:rsidRPr="007C424B">
        <w:rPr>
          <w:spacing w:val="2"/>
          <w:szCs w:val="24"/>
        </w:rPr>
        <w:t xml:space="preserve"> </w:t>
      </w:r>
      <w:r w:rsidRPr="007C424B">
        <w:rPr>
          <w:spacing w:val="-1"/>
          <w:szCs w:val="24"/>
        </w:rPr>
        <w:t>о</w:t>
      </w:r>
      <w:r w:rsidRPr="007C424B">
        <w:rPr>
          <w:szCs w:val="24"/>
        </w:rPr>
        <w:t>кс</w:t>
      </w:r>
      <w:r w:rsidRPr="007C424B">
        <w:rPr>
          <w:spacing w:val="-1"/>
          <w:szCs w:val="24"/>
        </w:rPr>
        <w:t>ид</w:t>
      </w:r>
      <w:r w:rsidRPr="007C424B">
        <w:rPr>
          <w:spacing w:val="1"/>
          <w:szCs w:val="24"/>
        </w:rPr>
        <w:t>о</w:t>
      </w:r>
      <w:r w:rsidRPr="007C424B">
        <w:rPr>
          <w:spacing w:val="-3"/>
          <w:szCs w:val="24"/>
        </w:rPr>
        <w:t>в</w:t>
      </w:r>
      <w:r w:rsidRPr="007C424B">
        <w:rPr>
          <w:szCs w:val="24"/>
        </w:rPr>
        <w:t>.</w:t>
      </w:r>
      <w:r w:rsidRPr="007C424B">
        <w:rPr>
          <w:spacing w:val="1"/>
          <w:szCs w:val="24"/>
        </w:rPr>
        <w:t xml:space="preserve"> </w:t>
      </w:r>
      <w:r w:rsidRPr="007C424B">
        <w:rPr>
          <w:i/>
          <w:spacing w:val="-1"/>
          <w:szCs w:val="24"/>
        </w:rPr>
        <w:t>П</w:t>
      </w:r>
      <w:r w:rsidRPr="007C424B">
        <w:rPr>
          <w:i/>
          <w:spacing w:val="1"/>
          <w:szCs w:val="24"/>
        </w:rPr>
        <w:t>о</w:t>
      </w:r>
      <w:r w:rsidRPr="007C424B">
        <w:rPr>
          <w:i/>
          <w:spacing w:val="-1"/>
          <w:szCs w:val="24"/>
        </w:rPr>
        <w:t>л</w:t>
      </w:r>
      <w:r w:rsidRPr="007C424B">
        <w:rPr>
          <w:i/>
          <w:spacing w:val="-4"/>
          <w:szCs w:val="24"/>
        </w:rPr>
        <w:t>у</w:t>
      </w:r>
      <w:r w:rsidRPr="007C424B">
        <w:rPr>
          <w:i/>
          <w:szCs w:val="24"/>
        </w:rPr>
        <w:t>че</w:t>
      </w:r>
      <w:r w:rsidRPr="007C424B">
        <w:rPr>
          <w:i/>
          <w:spacing w:val="1"/>
          <w:szCs w:val="24"/>
        </w:rPr>
        <w:t>ни</w:t>
      </w:r>
      <w:r w:rsidRPr="007C424B">
        <w:rPr>
          <w:i/>
          <w:szCs w:val="24"/>
        </w:rPr>
        <w:t>е</w:t>
      </w:r>
      <w:r w:rsidRPr="007C424B">
        <w:rPr>
          <w:i/>
          <w:spacing w:val="2"/>
          <w:szCs w:val="24"/>
        </w:rPr>
        <w:t xml:space="preserve"> </w:t>
      </w:r>
      <w:r w:rsidRPr="007C424B">
        <w:rPr>
          <w:i/>
          <w:szCs w:val="24"/>
        </w:rPr>
        <w:t>и</w:t>
      </w:r>
      <w:r w:rsidRPr="007C424B">
        <w:rPr>
          <w:i/>
          <w:spacing w:val="1"/>
          <w:szCs w:val="24"/>
        </w:rPr>
        <w:t xml:space="preserve"> п</w:t>
      </w:r>
      <w:r w:rsidRPr="007C424B">
        <w:rPr>
          <w:i/>
          <w:spacing w:val="-1"/>
          <w:szCs w:val="24"/>
        </w:rPr>
        <w:t>р</w:t>
      </w:r>
      <w:r w:rsidRPr="007C424B">
        <w:rPr>
          <w:i/>
          <w:spacing w:val="1"/>
          <w:szCs w:val="24"/>
        </w:rPr>
        <w:t>и</w:t>
      </w:r>
      <w:r w:rsidRPr="007C424B">
        <w:rPr>
          <w:i/>
          <w:szCs w:val="24"/>
        </w:rPr>
        <w:t>м</w:t>
      </w:r>
      <w:r w:rsidRPr="007C424B">
        <w:rPr>
          <w:i/>
          <w:spacing w:val="-3"/>
          <w:szCs w:val="24"/>
        </w:rPr>
        <w:t>е</w:t>
      </w:r>
      <w:r w:rsidRPr="007C424B">
        <w:rPr>
          <w:i/>
          <w:spacing w:val="1"/>
          <w:szCs w:val="24"/>
        </w:rPr>
        <w:t>н</w:t>
      </w:r>
      <w:r w:rsidRPr="007C424B">
        <w:rPr>
          <w:i/>
          <w:szCs w:val="24"/>
        </w:rPr>
        <w:t>е</w:t>
      </w:r>
      <w:r w:rsidRPr="007C424B">
        <w:rPr>
          <w:i/>
          <w:spacing w:val="-1"/>
          <w:szCs w:val="24"/>
        </w:rPr>
        <w:t>н</w:t>
      </w:r>
      <w:r w:rsidRPr="007C424B">
        <w:rPr>
          <w:i/>
          <w:spacing w:val="1"/>
          <w:szCs w:val="24"/>
        </w:rPr>
        <w:t>и</w:t>
      </w:r>
      <w:r w:rsidRPr="007C424B">
        <w:rPr>
          <w:i/>
          <w:szCs w:val="24"/>
        </w:rPr>
        <w:t xml:space="preserve">е </w:t>
      </w:r>
      <w:r w:rsidRPr="007C424B">
        <w:rPr>
          <w:i/>
          <w:spacing w:val="-1"/>
          <w:szCs w:val="24"/>
        </w:rPr>
        <w:t>о</w:t>
      </w:r>
      <w:r w:rsidRPr="007C424B">
        <w:rPr>
          <w:i/>
          <w:szCs w:val="24"/>
        </w:rPr>
        <w:t>кс</w:t>
      </w:r>
      <w:r w:rsidRPr="007C424B">
        <w:rPr>
          <w:i/>
          <w:spacing w:val="-1"/>
          <w:szCs w:val="24"/>
        </w:rPr>
        <w:t>и</w:t>
      </w:r>
      <w:r w:rsidRPr="007C424B">
        <w:rPr>
          <w:i/>
          <w:spacing w:val="1"/>
          <w:szCs w:val="24"/>
        </w:rPr>
        <w:t>до</w:t>
      </w:r>
      <w:r w:rsidRPr="007C424B">
        <w:rPr>
          <w:i/>
          <w:szCs w:val="24"/>
        </w:rPr>
        <w:t>в.</w:t>
      </w:r>
      <w:r w:rsidRPr="007C424B">
        <w:rPr>
          <w:spacing w:val="1"/>
          <w:szCs w:val="24"/>
        </w:rPr>
        <w:t xml:space="preserve"> </w:t>
      </w:r>
      <w:r w:rsidRPr="007C424B">
        <w:rPr>
          <w:spacing w:val="-1"/>
          <w:szCs w:val="24"/>
        </w:rPr>
        <w:t>О</w:t>
      </w:r>
      <w:r w:rsidRPr="007C424B">
        <w:rPr>
          <w:spacing w:val="-2"/>
          <w:szCs w:val="24"/>
        </w:rPr>
        <w:t>с</w:t>
      </w:r>
      <w:r w:rsidRPr="007C424B">
        <w:rPr>
          <w:spacing w:val="1"/>
          <w:szCs w:val="24"/>
        </w:rPr>
        <w:t>но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zCs w:val="24"/>
        </w:rPr>
        <w:t>я. К</w:t>
      </w:r>
      <w:r w:rsidRPr="007C424B">
        <w:rPr>
          <w:spacing w:val="-1"/>
          <w:szCs w:val="24"/>
        </w:rPr>
        <w:t>л</w:t>
      </w:r>
      <w:r w:rsidRPr="007C424B">
        <w:rPr>
          <w:szCs w:val="24"/>
        </w:rPr>
        <w:t>асс</w:t>
      </w:r>
      <w:r w:rsidRPr="007C424B">
        <w:rPr>
          <w:spacing w:val="-1"/>
          <w:szCs w:val="24"/>
        </w:rPr>
        <w:t>и</w:t>
      </w:r>
      <w:r w:rsidRPr="007C424B">
        <w:rPr>
          <w:szCs w:val="24"/>
        </w:rPr>
        <w:t>ф</w:t>
      </w:r>
      <w:r w:rsidRPr="007C424B">
        <w:rPr>
          <w:spacing w:val="1"/>
          <w:szCs w:val="24"/>
        </w:rPr>
        <w:t>и</w:t>
      </w:r>
      <w:r w:rsidRPr="007C424B">
        <w:rPr>
          <w:spacing w:val="-2"/>
          <w:szCs w:val="24"/>
        </w:rPr>
        <w:t>к</w:t>
      </w:r>
      <w:r w:rsidRPr="007C424B">
        <w:rPr>
          <w:szCs w:val="24"/>
        </w:rPr>
        <w:t>а</w:t>
      </w:r>
      <w:r w:rsidRPr="007C424B">
        <w:rPr>
          <w:spacing w:val="-1"/>
          <w:szCs w:val="24"/>
        </w:rPr>
        <w:t>ц</w:t>
      </w:r>
      <w:r w:rsidRPr="007C424B">
        <w:rPr>
          <w:spacing w:val="1"/>
          <w:szCs w:val="24"/>
        </w:rPr>
        <w:t>и</w:t>
      </w:r>
      <w:r w:rsidRPr="007C424B">
        <w:rPr>
          <w:szCs w:val="24"/>
        </w:rPr>
        <w:t>я.</w:t>
      </w:r>
      <w:r w:rsidRPr="007C424B">
        <w:rPr>
          <w:spacing w:val="3"/>
          <w:szCs w:val="24"/>
        </w:rPr>
        <w:t xml:space="preserve"> </w:t>
      </w:r>
      <w:r w:rsidRPr="007C424B">
        <w:rPr>
          <w:spacing w:val="-4"/>
          <w:szCs w:val="24"/>
        </w:rPr>
        <w:t>Н</w:t>
      </w:r>
      <w:r w:rsidRPr="007C424B">
        <w:rPr>
          <w:spacing w:val="-1"/>
          <w:szCs w:val="24"/>
        </w:rPr>
        <w:t>о</w:t>
      </w:r>
      <w:r w:rsidRPr="007C424B">
        <w:rPr>
          <w:szCs w:val="24"/>
        </w:rPr>
        <w:t>ме</w:t>
      </w:r>
      <w:r w:rsidRPr="007C424B">
        <w:rPr>
          <w:spacing w:val="1"/>
          <w:szCs w:val="24"/>
        </w:rPr>
        <w:t>н</w:t>
      </w:r>
      <w:r w:rsidRPr="007C424B">
        <w:rPr>
          <w:szCs w:val="24"/>
        </w:rPr>
        <w:t>клат</w:t>
      </w:r>
      <w:r w:rsidRPr="007C424B">
        <w:rPr>
          <w:spacing w:val="-4"/>
          <w:szCs w:val="24"/>
        </w:rPr>
        <w:t>у</w:t>
      </w:r>
      <w:r w:rsidRPr="007C424B">
        <w:rPr>
          <w:spacing w:val="1"/>
          <w:szCs w:val="24"/>
        </w:rPr>
        <w:t>р</w:t>
      </w:r>
      <w:r w:rsidRPr="007C424B">
        <w:rPr>
          <w:szCs w:val="24"/>
        </w:rPr>
        <w:t>а.</w:t>
      </w:r>
      <w:r w:rsidRPr="007C424B">
        <w:rPr>
          <w:spacing w:val="3"/>
          <w:szCs w:val="24"/>
        </w:rPr>
        <w:t xml:space="preserve"> </w:t>
      </w:r>
      <w:r w:rsidRPr="007C424B">
        <w:rPr>
          <w:i/>
          <w:spacing w:val="-1"/>
          <w:szCs w:val="24"/>
        </w:rPr>
        <w:t>Ф</w:t>
      </w:r>
      <w:r w:rsidRPr="007C424B">
        <w:rPr>
          <w:i/>
          <w:spacing w:val="1"/>
          <w:szCs w:val="24"/>
        </w:rPr>
        <w:t>и</w:t>
      </w:r>
      <w:r w:rsidRPr="007C424B">
        <w:rPr>
          <w:i/>
          <w:spacing w:val="-3"/>
          <w:szCs w:val="24"/>
        </w:rPr>
        <w:t>з</w:t>
      </w:r>
      <w:r w:rsidRPr="007C424B">
        <w:rPr>
          <w:i/>
          <w:spacing w:val="1"/>
          <w:szCs w:val="24"/>
        </w:rPr>
        <w:t>и</w:t>
      </w:r>
      <w:r w:rsidRPr="007C424B">
        <w:rPr>
          <w:i/>
          <w:spacing w:val="-2"/>
          <w:szCs w:val="24"/>
        </w:rPr>
        <w:t>ч</w:t>
      </w:r>
      <w:r w:rsidRPr="007C424B">
        <w:rPr>
          <w:i/>
          <w:szCs w:val="24"/>
        </w:rPr>
        <w:t>еск</w:t>
      </w:r>
      <w:r w:rsidRPr="007C424B">
        <w:rPr>
          <w:i/>
          <w:spacing w:val="-1"/>
          <w:szCs w:val="24"/>
        </w:rPr>
        <w:t>и</w:t>
      </w:r>
      <w:r w:rsidRPr="007C424B">
        <w:rPr>
          <w:i/>
          <w:szCs w:val="24"/>
        </w:rPr>
        <w:t>е</w:t>
      </w:r>
      <w:r w:rsidRPr="007C424B">
        <w:rPr>
          <w:i/>
          <w:spacing w:val="4"/>
          <w:szCs w:val="24"/>
        </w:rPr>
        <w:t xml:space="preserve"> </w:t>
      </w:r>
      <w:r w:rsidRPr="007C424B">
        <w:rPr>
          <w:i/>
          <w:szCs w:val="24"/>
        </w:rPr>
        <w:t>с</w:t>
      </w:r>
      <w:r w:rsidRPr="007C424B">
        <w:rPr>
          <w:i/>
          <w:spacing w:val="-3"/>
          <w:szCs w:val="24"/>
        </w:rPr>
        <w:t>в</w:t>
      </w:r>
      <w:r w:rsidRPr="007C424B">
        <w:rPr>
          <w:i/>
          <w:spacing w:val="1"/>
          <w:szCs w:val="24"/>
        </w:rPr>
        <w:t>ой</w:t>
      </w:r>
      <w:r w:rsidRPr="007C424B">
        <w:rPr>
          <w:i/>
          <w:szCs w:val="24"/>
        </w:rPr>
        <w:t>ства</w:t>
      </w:r>
      <w:r w:rsidRPr="007C424B">
        <w:rPr>
          <w:i/>
          <w:spacing w:val="7"/>
          <w:szCs w:val="24"/>
        </w:rPr>
        <w:t xml:space="preserve"> </w:t>
      </w:r>
      <w:r w:rsidRPr="007C424B">
        <w:rPr>
          <w:i/>
          <w:spacing w:val="-1"/>
          <w:szCs w:val="24"/>
        </w:rPr>
        <w:t>о</w:t>
      </w:r>
      <w:r w:rsidRPr="007C424B">
        <w:rPr>
          <w:i/>
          <w:szCs w:val="24"/>
        </w:rPr>
        <w:t>с</w:t>
      </w:r>
      <w:r w:rsidRPr="007C424B">
        <w:rPr>
          <w:i/>
          <w:spacing w:val="-1"/>
          <w:szCs w:val="24"/>
        </w:rPr>
        <w:t>н</w:t>
      </w:r>
      <w:r w:rsidRPr="007C424B">
        <w:rPr>
          <w:i/>
          <w:spacing w:val="1"/>
          <w:szCs w:val="24"/>
        </w:rPr>
        <w:t>о</w:t>
      </w:r>
      <w:r w:rsidRPr="007C424B">
        <w:rPr>
          <w:i/>
          <w:szCs w:val="24"/>
        </w:rPr>
        <w:t>ва</w:t>
      </w:r>
      <w:r w:rsidRPr="007C424B">
        <w:rPr>
          <w:i/>
          <w:spacing w:val="-2"/>
          <w:szCs w:val="24"/>
        </w:rPr>
        <w:t>н</w:t>
      </w:r>
      <w:r w:rsidRPr="007C424B">
        <w:rPr>
          <w:i/>
          <w:spacing w:val="1"/>
          <w:szCs w:val="24"/>
        </w:rPr>
        <w:t>ий</w:t>
      </w:r>
      <w:r w:rsidRPr="007C424B">
        <w:rPr>
          <w:i/>
          <w:szCs w:val="24"/>
        </w:rPr>
        <w:t>.</w:t>
      </w:r>
      <w:r w:rsidRPr="007C424B">
        <w:rPr>
          <w:szCs w:val="24"/>
        </w:rPr>
        <w:t xml:space="preserve"> </w:t>
      </w:r>
      <w:r w:rsidRPr="007C424B">
        <w:rPr>
          <w:i/>
          <w:spacing w:val="-1"/>
          <w:szCs w:val="24"/>
        </w:rPr>
        <w:t>П</w:t>
      </w:r>
      <w:r w:rsidRPr="007C424B">
        <w:rPr>
          <w:i/>
          <w:spacing w:val="1"/>
          <w:szCs w:val="24"/>
        </w:rPr>
        <w:t>о</w:t>
      </w:r>
      <w:r w:rsidRPr="007C424B">
        <w:rPr>
          <w:i/>
          <w:spacing w:val="-1"/>
          <w:szCs w:val="24"/>
        </w:rPr>
        <w:t>л</w:t>
      </w:r>
      <w:r w:rsidRPr="007C424B">
        <w:rPr>
          <w:i/>
          <w:spacing w:val="-4"/>
          <w:szCs w:val="24"/>
        </w:rPr>
        <w:t>у</w:t>
      </w:r>
      <w:r w:rsidRPr="007C424B">
        <w:rPr>
          <w:i/>
          <w:szCs w:val="24"/>
        </w:rPr>
        <w:t>че</w:t>
      </w:r>
      <w:r w:rsidRPr="007C424B">
        <w:rPr>
          <w:i/>
          <w:spacing w:val="1"/>
          <w:szCs w:val="24"/>
        </w:rPr>
        <w:t>ни</w:t>
      </w:r>
      <w:r w:rsidRPr="007C424B">
        <w:rPr>
          <w:i/>
          <w:szCs w:val="24"/>
        </w:rPr>
        <w:t>е оснований.</w:t>
      </w:r>
      <w:r w:rsidRPr="007C424B">
        <w:rPr>
          <w:szCs w:val="24"/>
        </w:rPr>
        <w:t xml:space="preserve"> </w:t>
      </w:r>
      <w:r w:rsidRPr="007C424B">
        <w:rPr>
          <w:spacing w:val="-1"/>
          <w:szCs w:val="24"/>
        </w:rPr>
        <w:t>Хи</w:t>
      </w:r>
      <w:r w:rsidRPr="007C424B">
        <w:rPr>
          <w:szCs w:val="24"/>
        </w:rPr>
        <w:t>ми</w:t>
      </w:r>
      <w:r w:rsidRPr="007C424B">
        <w:rPr>
          <w:spacing w:val="1"/>
          <w:szCs w:val="24"/>
        </w:rPr>
        <w:t>ч</w:t>
      </w:r>
      <w:r w:rsidRPr="007C424B">
        <w:rPr>
          <w:szCs w:val="24"/>
        </w:rPr>
        <w:t>е</w:t>
      </w:r>
      <w:r w:rsidRPr="007C424B">
        <w:rPr>
          <w:spacing w:val="-2"/>
          <w:szCs w:val="24"/>
        </w:rPr>
        <w:t>с</w:t>
      </w:r>
      <w:r w:rsidRPr="007C424B">
        <w:rPr>
          <w:szCs w:val="24"/>
        </w:rPr>
        <w:t>к</w:t>
      </w:r>
      <w:r w:rsidRPr="007C424B">
        <w:rPr>
          <w:spacing w:val="-1"/>
          <w:szCs w:val="24"/>
        </w:rPr>
        <w:t>и</w:t>
      </w:r>
      <w:r w:rsidRPr="007C424B">
        <w:rPr>
          <w:szCs w:val="24"/>
        </w:rPr>
        <w:t>е</w:t>
      </w:r>
      <w:r w:rsidRPr="007C424B">
        <w:rPr>
          <w:spacing w:val="3"/>
          <w:szCs w:val="24"/>
        </w:rPr>
        <w:t xml:space="preserve"> </w:t>
      </w:r>
      <w:r w:rsidRPr="007C424B">
        <w:rPr>
          <w:szCs w:val="24"/>
        </w:rPr>
        <w:t>св</w:t>
      </w:r>
      <w:r w:rsidRPr="007C424B">
        <w:rPr>
          <w:spacing w:val="-2"/>
          <w:szCs w:val="24"/>
        </w:rPr>
        <w:t>о</w:t>
      </w:r>
      <w:r w:rsidRPr="007C424B">
        <w:rPr>
          <w:spacing w:val="1"/>
          <w:szCs w:val="24"/>
        </w:rPr>
        <w:t>й</w:t>
      </w:r>
      <w:r w:rsidRPr="007C424B">
        <w:rPr>
          <w:szCs w:val="24"/>
        </w:rPr>
        <w:t xml:space="preserve">ства </w:t>
      </w:r>
      <w:r w:rsidRPr="007C424B">
        <w:rPr>
          <w:spacing w:val="1"/>
          <w:szCs w:val="24"/>
        </w:rPr>
        <w:t>о</w:t>
      </w:r>
      <w:r w:rsidRPr="007C424B">
        <w:rPr>
          <w:szCs w:val="24"/>
        </w:rPr>
        <w:t>с</w:t>
      </w:r>
      <w:r w:rsidRPr="007C424B">
        <w:rPr>
          <w:spacing w:val="-1"/>
          <w:szCs w:val="24"/>
        </w:rPr>
        <w:t>н</w:t>
      </w:r>
      <w:r w:rsidRPr="007C424B">
        <w:rPr>
          <w:spacing w:val="1"/>
          <w:szCs w:val="24"/>
        </w:rPr>
        <w:t>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pacing w:val="1"/>
          <w:szCs w:val="24"/>
        </w:rPr>
        <w:t>й</w:t>
      </w:r>
      <w:r w:rsidRPr="007C424B">
        <w:rPr>
          <w:szCs w:val="24"/>
        </w:rPr>
        <w:t>.</w:t>
      </w:r>
      <w:r w:rsidRPr="007C424B">
        <w:rPr>
          <w:spacing w:val="2"/>
          <w:szCs w:val="24"/>
        </w:rPr>
        <w:t xml:space="preserve"> </w:t>
      </w:r>
      <w:r w:rsidRPr="007C424B">
        <w:rPr>
          <w:szCs w:val="24"/>
        </w:rPr>
        <w:t>Ре</w:t>
      </w:r>
      <w:r w:rsidRPr="007C424B">
        <w:rPr>
          <w:spacing w:val="-2"/>
          <w:szCs w:val="24"/>
        </w:rPr>
        <w:t>а</w:t>
      </w:r>
      <w:r w:rsidRPr="007C424B">
        <w:rPr>
          <w:szCs w:val="24"/>
        </w:rPr>
        <w:t>к</w:t>
      </w:r>
      <w:r w:rsidRPr="007C424B">
        <w:rPr>
          <w:spacing w:val="-1"/>
          <w:szCs w:val="24"/>
        </w:rPr>
        <w:t>ци</w:t>
      </w:r>
      <w:r w:rsidRPr="007C424B">
        <w:rPr>
          <w:szCs w:val="24"/>
        </w:rPr>
        <w:t xml:space="preserve">я </w:t>
      </w:r>
      <w:r w:rsidRPr="007C424B">
        <w:rPr>
          <w:spacing w:val="1"/>
          <w:szCs w:val="24"/>
        </w:rPr>
        <w:t>н</w:t>
      </w:r>
      <w:r w:rsidRPr="007C424B">
        <w:rPr>
          <w:szCs w:val="24"/>
        </w:rPr>
        <w:t>е</w:t>
      </w:r>
      <w:r w:rsidRPr="007C424B">
        <w:rPr>
          <w:spacing w:val="1"/>
          <w:szCs w:val="24"/>
        </w:rPr>
        <w:t>й</w:t>
      </w:r>
      <w:r w:rsidRPr="007C424B">
        <w:rPr>
          <w:spacing w:val="-3"/>
          <w:szCs w:val="24"/>
        </w:rPr>
        <w:t>т</w:t>
      </w:r>
      <w:r w:rsidRPr="007C424B">
        <w:rPr>
          <w:spacing w:val="1"/>
          <w:szCs w:val="24"/>
        </w:rPr>
        <w:t>р</w:t>
      </w:r>
      <w:r w:rsidRPr="007C424B">
        <w:rPr>
          <w:szCs w:val="24"/>
        </w:rPr>
        <w:t>а</w:t>
      </w:r>
      <w:r w:rsidRPr="007C424B">
        <w:rPr>
          <w:spacing w:val="-3"/>
          <w:szCs w:val="24"/>
        </w:rPr>
        <w:t>л</w:t>
      </w:r>
      <w:r w:rsidRPr="007C424B">
        <w:rPr>
          <w:spacing w:val="1"/>
          <w:szCs w:val="24"/>
        </w:rPr>
        <w:t>и</w:t>
      </w:r>
      <w:r w:rsidRPr="007C424B">
        <w:rPr>
          <w:szCs w:val="24"/>
        </w:rPr>
        <w:t>за</w:t>
      </w:r>
      <w:r w:rsidRPr="007C424B">
        <w:rPr>
          <w:spacing w:val="-2"/>
          <w:szCs w:val="24"/>
        </w:rPr>
        <w:t>ц</w:t>
      </w:r>
      <w:r w:rsidRPr="007C424B">
        <w:rPr>
          <w:spacing w:val="1"/>
          <w:szCs w:val="24"/>
        </w:rPr>
        <w:t>ии</w:t>
      </w:r>
      <w:r w:rsidRPr="007C424B">
        <w:rPr>
          <w:szCs w:val="24"/>
        </w:rPr>
        <w:t>. К</w:t>
      </w:r>
      <w:r w:rsidRPr="007C424B">
        <w:rPr>
          <w:spacing w:val="1"/>
          <w:szCs w:val="24"/>
        </w:rPr>
        <w:t>и</w:t>
      </w:r>
      <w:r w:rsidRPr="007C424B">
        <w:rPr>
          <w:spacing w:val="-2"/>
          <w:szCs w:val="24"/>
        </w:rPr>
        <w:t>с</w:t>
      </w:r>
      <w:r w:rsidRPr="007C424B">
        <w:rPr>
          <w:spacing w:val="-1"/>
          <w:szCs w:val="24"/>
        </w:rPr>
        <w:t>л</w:t>
      </w:r>
      <w:r w:rsidRPr="007C424B">
        <w:rPr>
          <w:spacing w:val="1"/>
          <w:szCs w:val="24"/>
        </w:rPr>
        <w:t>о</w:t>
      </w:r>
      <w:r w:rsidRPr="007C424B">
        <w:rPr>
          <w:szCs w:val="24"/>
        </w:rPr>
        <w:t>ты.</w:t>
      </w:r>
      <w:r w:rsidRPr="007C424B">
        <w:rPr>
          <w:spacing w:val="3"/>
          <w:szCs w:val="24"/>
        </w:rPr>
        <w:t xml:space="preserve"> </w:t>
      </w:r>
      <w:r w:rsidRPr="007C424B">
        <w:rPr>
          <w:szCs w:val="24"/>
        </w:rPr>
        <w:t>К</w:t>
      </w:r>
      <w:r w:rsidRPr="007C424B">
        <w:rPr>
          <w:spacing w:val="-1"/>
          <w:szCs w:val="24"/>
        </w:rPr>
        <w:t>л</w:t>
      </w:r>
      <w:r w:rsidRPr="007C424B">
        <w:rPr>
          <w:spacing w:val="-2"/>
          <w:szCs w:val="24"/>
        </w:rPr>
        <w:t>а</w:t>
      </w:r>
      <w:r w:rsidRPr="007C424B">
        <w:rPr>
          <w:szCs w:val="24"/>
        </w:rPr>
        <w:t>сс</w:t>
      </w:r>
      <w:r w:rsidRPr="007C424B">
        <w:rPr>
          <w:spacing w:val="-1"/>
          <w:szCs w:val="24"/>
        </w:rPr>
        <w:t>и</w:t>
      </w:r>
      <w:r w:rsidRPr="007C424B">
        <w:rPr>
          <w:szCs w:val="24"/>
        </w:rPr>
        <w:t>ф</w:t>
      </w:r>
      <w:r w:rsidRPr="007C424B">
        <w:rPr>
          <w:spacing w:val="-1"/>
          <w:szCs w:val="24"/>
        </w:rPr>
        <w:t>и</w:t>
      </w:r>
      <w:r w:rsidRPr="007C424B">
        <w:rPr>
          <w:szCs w:val="24"/>
        </w:rPr>
        <w:t>ка</w:t>
      </w:r>
      <w:r w:rsidRPr="007C424B">
        <w:rPr>
          <w:spacing w:val="-1"/>
          <w:szCs w:val="24"/>
        </w:rPr>
        <w:t>ц</w:t>
      </w:r>
      <w:r w:rsidRPr="007C424B">
        <w:rPr>
          <w:spacing w:val="1"/>
          <w:szCs w:val="24"/>
        </w:rPr>
        <w:t>и</w:t>
      </w:r>
      <w:r w:rsidRPr="007C424B">
        <w:rPr>
          <w:szCs w:val="24"/>
        </w:rPr>
        <w:t>я.</w:t>
      </w:r>
      <w:r w:rsidRPr="007C424B">
        <w:rPr>
          <w:spacing w:val="3"/>
          <w:szCs w:val="24"/>
        </w:rPr>
        <w:t xml:space="preserve"> </w:t>
      </w:r>
      <w:r w:rsidRPr="007C424B">
        <w:rPr>
          <w:spacing w:val="-1"/>
          <w:szCs w:val="24"/>
        </w:rPr>
        <w:t>Но</w:t>
      </w:r>
      <w:r w:rsidRPr="007C424B">
        <w:rPr>
          <w:szCs w:val="24"/>
        </w:rPr>
        <w:t>ме</w:t>
      </w:r>
      <w:r w:rsidRPr="007C424B">
        <w:rPr>
          <w:spacing w:val="-1"/>
          <w:szCs w:val="24"/>
        </w:rPr>
        <w:t>н</w:t>
      </w:r>
      <w:r w:rsidRPr="007C424B">
        <w:rPr>
          <w:szCs w:val="24"/>
        </w:rPr>
        <w:t>клат</w:t>
      </w:r>
      <w:r w:rsidRPr="007C424B">
        <w:rPr>
          <w:spacing w:val="-4"/>
          <w:szCs w:val="24"/>
        </w:rPr>
        <w:t>у</w:t>
      </w:r>
      <w:r w:rsidRPr="007C424B">
        <w:rPr>
          <w:spacing w:val="1"/>
          <w:szCs w:val="24"/>
        </w:rPr>
        <w:t>р</w:t>
      </w:r>
      <w:r w:rsidRPr="007C424B">
        <w:rPr>
          <w:szCs w:val="24"/>
        </w:rPr>
        <w:t>а.</w:t>
      </w:r>
      <w:r w:rsidRPr="007C424B">
        <w:rPr>
          <w:spacing w:val="2"/>
          <w:szCs w:val="24"/>
        </w:rPr>
        <w:t xml:space="preserve"> </w:t>
      </w:r>
      <w:r w:rsidRPr="007C424B">
        <w:rPr>
          <w:i/>
          <w:spacing w:val="-1"/>
          <w:szCs w:val="24"/>
        </w:rPr>
        <w:t>Ф</w:t>
      </w:r>
      <w:r w:rsidRPr="007C424B">
        <w:rPr>
          <w:i/>
          <w:spacing w:val="1"/>
          <w:szCs w:val="24"/>
        </w:rPr>
        <w:t>и</w:t>
      </w:r>
      <w:r w:rsidRPr="007C424B">
        <w:rPr>
          <w:i/>
          <w:szCs w:val="24"/>
        </w:rPr>
        <w:t>зич</w:t>
      </w:r>
      <w:r w:rsidRPr="007C424B">
        <w:rPr>
          <w:i/>
          <w:spacing w:val="-1"/>
          <w:szCs w:val="24"/>
        </w:rPr>
        <w:t>е</w:t>
      </w:r>
      <w:r w:rsidRPr="007C424B">
        <w:rPr>
          <w:i/>
          <w:szCs w:val="24"/>
        </w:rPr>
        <w:t>ск</w:t>
      </w:r>
      <w:r w:rsidRPr="007C424B">
        <w:rPr>
          <w:i/>
          <w:spacing w:val="-1"/>
          <w:szCs w:val="24"/>
        </w:rPr>
        <w:t>и</w:t>
      </w:r>
      <w:r w:rsidRPr="007C424B">
        <w:rPr>
          <w:i/>
          <w:szCs w:val="24"/>
        </w:rPr>
        <w:t>е</w:t>
      </w:r>
      <w:r w:rsidRPr="007C424B">
        <w:rPr>
          <w:i/>
          <w:spacing w:val="3"/>
          <w:szCs w:val="24"/>
        </w:rPr>
        <w:t xml:space="preserve"> </w:t>
      </w:r>
      <w:r w:rsidRPr="007C424B">
        <w:rPr>
          <w:i/>
          <w:szCs w:val="24"/>
        </w:rPr>
        <w:t>с</w:t>
      </w:r>
      <w:r w:rsidRPr="007C424B">
        <w:rPr>
          <w:i/>
          <w:spacing w:val="-3"/>
          <w:szCs w:val="24"/>
        </w:rPr>
        <w:t>в</w:t>
      </w:r>
      <w:r w:rsidRPr="007C424B">
        <w:rPr>
          <w:i/>
          <w:spacing w:val="1"/>
          <w:szCs w:val="24"/>
        </w:rPr>
        <w:t>о</w:t>
      </w:r>
      <w:r w:rsidRPr="007C424B">
        <w:rPr>
          <w:i/>
          <w:spacing w:val="-1"/>
          <w:szCs w:val="24"/>
        </w:rPr>
        <w:t>й</w:t>
      </w:r>
      <w:r w:rsidRPr="007C424B">
        <w:rPr>
          <w:i/>
          <w:szCs w:val="24"/>
        </w:rPr>
        <w:t>ст</w:t>
      </w:r>
      <w:r w:rsidRPr="007C424B">
        <w:rPr>
          <w:i/>
          <w:spacing w:val="-3"/>
          <w:szCs w:val="24"/>
        </w:rPr>
        <w:t>в</w:t>
      </w:r>
      <w:r w:rsidRPr="007C424B">
        <w:rPr>
          <w:i/>
          <w:szCs w:val="24"/>
        </w:rPr>
        <w:t>а к</w:t>
      </w:r>
      <w:r w:rsidRPr="007C424B">
        <w:rPr>
          <w:i/>
          <w:spacing w:val="1"/>
          <w:szCs w:val="24"/>
        </w:rPr>
        <w:t>и</w:t>
      </w:r>
      <w:r w:rsidRPr="007C424B">
        <w:rPr>
          <w:i/>
          <w:szCs w:val="24"/>
        </w:rPr>
        <w:t>с</w:t>
      </w:r>
      <w:r w:rsidRPr="007C424B">
        <w:rPr>
          <w:i/>
          <w:spacing w:val="-3"/>
          <w:szCs w:val="24"/>
        </w:rPr>
        <w:t>л</w:t>
      </w:r>
      <w:r w:rsidRPr="007C424B">
        <w:rPr>
          <w:i/>
          <w:spacing w:val="1"/>
          <w:szCs w:val="24"/>
        </w:rPr>
        <w:t>о</w:t>
      </w:r>
      <w:r w:rsidRPr="007C424B">
        <w:rPr>
          <w:i/>
          <w:szCs w:val="24"/>
        </w:rPr>
        <w:t>т.</w:t>
      </w:r>
      <w:r w:rsidRPr="007C424B">
        <w:rPr>
          <w:szCs w:val="24"/>
        </w:rPr>
        <w:t xml:space="preserve"> </w:t>
      </w:r>
      <w:r w:rsidRPr="007C424B">
        <w:rPr>
          <w:i/>
          <w:spacing w:val="-1"/>
          <w:szCs w:val="24"/>
        </w:rPr>
        <w:t>П</w:t>
      </w:r>
      <w:r w:rsidRPr="007C424B">
        <w:rPr>
          <w:i/>
          <w:spacing w:val="1"/>
          <w:szCs w:val="24"/>
        </w:rPr>
        <w:t>о</w:t>
      </w:r>
      <w:r w:rsidRPr="007C424B">
        <w:rPr>
          <w:i/>
          <w:spacing w:val="-1"/>
          <w:szCs w:val="24"/>
        </w:rPr>
        <w:t>л</w:t>
      </w:r>
      <w:r w:rsidRPr="007C424B">
        <w:rPr>
          <w:i/>
          <w:spacing w:val="-4"/>
          <w:szCs w:val="24"/>
        </w:rPr>
        <w:t>у</w:t>
      </w:r>
      <w:r w:rsidRPr="007C424B">
        <w:rPr>
          <w:i/>
          <w:szCs w:val="24"/>
        </w:rPr>
        <w:t>че</w:t>
      </w:r>
      <w:r w:rsidRPr="007C424B">
        <w:rPr>
          <w:i/>
          <w:spacing w:val="1"/>
          <w:szCs w:val="24"/>
        </w:rPr>
        <w:t>ни</w:t>
      </w:r>
      <w:r w:rsidRPr="007C424B">
        <w:rPr>
          <w:i/>
          <w:szCs w:val="24"/>
        </w:rPr>
        <w:t xml:space="preserve">е и </w:t>
      </w:r>
      <w:r w:rsidRPr="007C424B">
        <w:rPr>
          <w:i/>
          <w:spacing w:val="-1"/>
          <w:szCs w:val="24"/>
        </w:rPr>
        <w:t>п</w:t>
      </w:r>
      <w:r w:rsidRPr="007C424B">
        <w:rPr>
          <w:i/>
          <w:spacing w:val="1"/>
          <w:szCs w:val="24"/>
        </w:rPr>
        <w:t>ри</w:t>
      </w:r>
      <w:r w:rsidRPr="007C424B">
        <w:rPr>
          <w:i/>
          <w:spacing w:val="-3"/>
          <w:szCs w:val="24"/>
        </w:rPr>
        <w:t>м</w:t>
      </w:r>
      <w:r w:rsidRPr="007C424B">
        <w:rPr>
          <w:i/>
          <w:szCs w:val="24"/>
        </w:rPr>
        <w:t>е</w:t>
      </w:r>
      <w:r w:rsidRPr="007C424B">
        <w:rPr>
          <w:i/>
          <w:spacing w:val="1"/>
          <w:szCs w:val="24"/>
        </w:rPr>
        <w:t>н</w:t>
      </w:r>
      <w:r w:rsidRPr="007C424B">
        <w:rPr>
          <w:i/>
          <w:spacing w:val="-2"/>
          <w:szCs w:val="24"/>
        </w:rPr>
        <w:t>е</w:t>
      </w:r>
      <w:r w:rsidRPr="007C424B">
        <w:rPr>
          <w:i/>
          <w:spacing w:val="-1"/>
          <w:szCs w:val="24"/>
        </w:rPr>
        <w:t>н</w:t>
      </w:r>
      <w:r w:rsidRPr="007C424B">
        <w:rPr>
          <w:i/>
          <w:spacing w:val="1"/>
          <w:szCs w:val="24"/>
        </w:rPr>
        <w:t>и</w:t>
      </w:r>
      <w:r w:rsidRPr="007C424B">
        <w:rPr>
          <w:i/>
          <w:szCs w:val="24"/>
        </w:rPr>
        <w:t xml:space="preserve">е </w:t>
      </w:r>
      <w:r w:rsidRPr="007C424B">
        <w:rPr>
          <w:i/>
          <w:spacing w:val="-2"/>
          <w:szCs w:val="24"/>
        </w:rPr>
        <w:t>к</w:t>
      </w:r>
      <w:r w:rsidRPr="007C424B">
        <w:rPr>
          <w:i/>
          <w:spacing w:val="1"/>
          <w:szCs w:val="24"/>
        </w:rPr>
        <w:t>и</w:t>
      </w:r>
      <w:r w:rsidRPr="007C424B">
        <w:rPr>
          <w:i/>
          <w:szCs w:val="24"/>
        </w:rPr>
        <w:t>слот.</w:t>
      </w:r>
      <w:r w:rsidRPr="007C424B">
        <w:rPr>
          <w:szCs w:val="24"/>
        </w:rPr>
        <w:t xml:space="preserve"> </w:t>
      </w:r>
      <w:r w:rsidRPr="007C424B">
        <w:rPr>
          <w:spacing w:val="-1"/>
          <w:szCs w:val="24"/>
        </w:rPr>
        <w:t>Х</w:t>
      </w:r>
      <w:r w:rsidRPr="007C424B">
        <w:rPr>
          <w:spacing w:val="1"/>
          <w:szCs w:val="24"/>
        </w:rPr>
        <w:t>и</w:t>
      </w:r>
      <w:r w:rsidRPr="007C424B">
        <w:rPr>
          <w:spacing w:val="-3"/>
          <w:szCs w:val="24"/>
        </w:rPr>
        <w:t>м</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е свойст</w:t>
      </w:r>
      <w:r w:rsidRPr="007C424B">
        <w:rPr>
          <w:spacing w:val="-1"/>
          <w:szCs w:val="24"/>
        </w:rPr>
        <w:t>в</w:t>
      </w:r>
      <w:r w:rsidRPr="007C424B">
        <w:rPr>
          <w:szCs w:val="24"/>
        </w:rPr>
        <w:t>а</w:t>
      </w:r>
      <w:r w:rsidRPr="007C424B">
        <w:rPr>
          <w:spacing w:val="13"/>
          <w:szCs w:val="24"/>
        </w:rPr>
        <w:t xml:space="preserve"> </w:t>
      </w:r>
      <w:r w:rsidRPr="007C424B">
        <w:rPr>
          <w:szCs w:val="24"/>
        </w:rPr>
        <w:t>к</w:t>
      </w:r>
      <w:r w:rsidRPr="007C424B">
        <w:rPr>
          <w:spacing w:val="-1"/>
          <w:szCs w:val="24"/>
        </w:rPr>
        <w:t>и</w:t>
      </w:r>
      <w:r w:rsidRPr="007C424B">
        <w:rPr>
          <w:szCs w:val="24"/>
        </w:rPr>
        <w:t xml:space="preserve">слот. </w:t>
      </w:r>
      <w:r w:rsidRPr="007C424B">
        <w:rPr>
          <w:spacing w:val="-1"/>
          <w:szCs w:val="24"/>
        </w:rPr>
        <w:t>И</w:t>
      </w:r>
      <w:r w:rsidRPr="007C424B">
        <w:rPr>
          <w:spacing w:val="1"/>
          <w:szCs w:val="24"/>
        </w:rPr>
        <w:t>нд</w:t>
      </w:r>
      <w:r w:rsidRPr="007C424B">
        <w:rPr>
          <w:spacing w:val="-1"/>
          <w:szCs w:val="24"/>
        </w:rPr>
        <w:t>и</w:t>
      </w:r>
      <w:r w:rsidRPr="007C424B">
        <w:rPr>
          <w:szCs w:val="24"/>
        </w:rPr>
        <w:t>ка</w:t>
      </w:r>
      <w:r w:rsidRPr="007C424B">
        <w:rPr>
          <w:spacing w:val="-2"/>
          <w:szCs w:val="24"/>
        </w:rPr>
        <w:t>т</w:t>
      </w:r>
      <w:r w:rsidRPr="007C424B">
        <w:rPr>
          <w:spacing w:val="1"/>
          <w:szCs w:val="24"/>
        </w:rPr>
        <w:t>о</w:t>
      </w:r>
      <w:r w:rsidRPr="007C424B">
        <w:rPr>
          <w:spacing w:val="-1"/>
          <w:szCs w:val="24"/>
        </w:rPr>
        <w:t>р</w:t>
      </w:r>
      <w:r w:rsidRPr="007C424B">
        <w:rPr>
          <w:spacing w:val="1"/>
          <w:szCs w:val="24"/>
        </w:rPr>
        <w:t>ы</w:t>
      </w:r>
      <w:r w:rsidRPr="007C424B">
        <w:rPr>
          <w:szCs w:val="24"/>
        </w:rPr>
        <w:t xml:space="preserve">. </w:t>
      </w:r>
      <w:r w:rsidRPr="007C424B">
        <w:rPr>
          <w:spacing w:val="-1"/>
          <w:szCs w:val="24"/>
        </w:rPr>
        <w:t>И</w:t>
      </w:r>
      <w:r w:rsidRPr="007C424B">
        <w:rPr>
          <w:szCs w:val="24"/>
        </w:rPr>
        <w:t>змене</w:t>
      </w:r>
      <w:r w:rsidRPr="007C424B">
        <w:rPr>
          <w:spacing w:val="-1"/>
          <w:szCs w:val="24"/>
        </w:rPr>
        <w:t>н</w:t>
      </w:r>
      <w:r w:rsidRPr="007C424B">
        <w:rPr>
          <w:spacing w:val="1"/>
          <w:szCs w:val="24"/>
        </w:rPr>
        <w:t>и</w:t>
      </w:r>
      <w:r w:rsidRPr="007C424B">
        <w:rPr>
          <w:szCs w:val="24"/>
        </w:rPr>
        <w:t>е</w:t>
      </w:r>
      <w:r w:rsidRPr="007C424B">
        <w:rPr>
          <w:spacing w:val="1"/>
          <w:szCs w:val="24"/>
        </w:rPr>
        <w:t xml:space="preserve"> о</w:t>
      </w:r>
      <w:r w:rsidRPr="007C424B">
        <w:rPr>
          <w:szCs w:val="24"/>
        </w:rPr>
        <w:t>к</w:t>
      </w:r>
      <w:r w:rsidRPr="007C424B">
        <w:rPr>
          <w:spacing w:val="-1"/>
          <w:szCs w:val="24"/>
        </w:rPr>
        <w:t>р</w:t>
      </w:r>
      <w:r w:rsidRPr="007C424B">
        <w:rPr>
          <w:szCs w:val="24"/>
        </w:rPr>
        <w:t>ас</w:t>
      </w:r>
      <w:r w:rsidRPr="007C424B">
        <w:rPr>
          <w:spacing w:val="-2"/>
          <w:szCs w:val="24"/>
        </w:rPr>
        <w:t>к</w:t>
      </w:r>
      <w:r w:rsidRPr="007C424B">
        <w:rPr>
          <w:szCs w:val="24"/>
        </w:rPr>
        <w:t>и</w:t>
      </w:r>
      <w:r w:rsidRPr="007C424B">
        <w:rPr>
          <w:spacing w:val="2"/>
          <w:szCs w:val="24"/>
        </w:rPr>
        <w:t xml:space="preserve"> </w:t>
      </w:r>
      <w:r w:rsidRPr="007C424B">
        <w:rPr>
          <w:spacing w:val="1"/>
          <w:szCs w:val="24"/>
        </w:rPr>
        <w:t>и</w:t>
      </w:r>
      <w:r w:rsidRPr="007C424B">
        <w:rPr>
          <w:spacing w:val="-1"/>
          <w:szCs w:val="24"/>
        </w:rPr>
        <w:t>н</w:t>
      </w:r>
      <w:r w:rsidRPr="007C424B">
        <w:rPr>
          <w:spacing w:val="1"/>
          <w:szCs w:val="24"/>
        </w:rPr>
        <w:t>д</w:t>
      </w:r>
      <w:r w:rsidRPr="007C424B">
        <w:rPr>
          <w:spacing w:val="-1"/>
          <w:szCs w:val="24"/>
        </w:rPr>
        <w:t>и</w:t>
      </w:r>
      <w:r w:rsidRPr="007C424B">
        <w:rPr>
          <w:szCs w:val="24"/>
        </w:rPr>
        <w:t>кат</w:t>
      </w:r>
      <w:r w:rsidRPr="007C424B">
        <w:rPr>
          <w:spacing w:val="-1"/>
          <w:szCs w:val="24"/>
        </w:rPr>
        <w:t>ор</w:t>
      </w:r>
      <w:r w:rsidRPr="007C424B">
        <w:rPr>
          <w:spacing w:val="1"/>
          <w:szCs w:val="24"/>
        </w:rPr>
        <w:t>о</w:t>
      </w:r>
      <w:r w:rsidRPr="007C424B">
        <w:rPr>
          <w:szCs w:val="24"/>
        </w:rPr>
        <w:t xml:space="preserve">в в </w:t>
      </w:r>
      <w:r w:rsidRPr="007C424B">
        <w:rPr>
          <w:spacing w:val="1"/>
          <w:szCs w:val="24"/>
        </w:rPr>
        <w:t>р</w:t>
      </w:r>
      <w:r w:rsidRPr="007C424B">
        <w:rPr>
          <w:szCs w:val="24"/>
        </w:rPr>
        <w:t>аз</w:t>
      </w:r>
      <w:r w:rsidRPr="007C424B">
        <w:rPr>
          <w:spacing w:val="-1"/>
          <w:szCs w:val="24"/>
        </w:rPr>
        <w:t>ли</w:t>
      </w:r>
      <w:r w:rsidRPr="007C424B">
        <w:rPr>
          <w:szCs w:val="24"/>
        </w:rPr>
        <w:t>ч</w:t>
      </w:r>
      <w:r w:rsidRPr="007C424B">
        <w:rPr>
          <w:spacing w:val="1"/>
          <w:szCs w:val="24"/>
        </w:rPr>
        <w:t>н</w:t>
      </w:r>
      <w:r w:rsidRPr="007C424B">
        <w:rPr>
          <w:spacing w:val="-1"/>
          <w:szCs w:val="24"/>
        </w:rPr>
        <w:t>ы</w:t>
      </w:r>
      <w:r w:rsidRPr="007C424B">
        <w:rPr>
          <w:szCs w:val="24"/>
        </w:rPr>
        <w:t>х</w:t>
      </w:r>
      <w:r w:rsidRPr="007C424B">
        <w:rPr>
          <w:spacing w:val="2"/>
          <w:szCs w:val="24"/>
        </w:rPr>
        <w:t xml:space="preserve"> </w:t>
      </w:r>
      <w:r w:rsidRPr="007C424B">
        <w:rPr>
          <w:spacing w:val="-2"/>
          <w:szCs w:val="24"/>
        </w:rPr>
        <w:t>с</w:t>
      </w:r>
      <w:r w:rsidRPr="007C424B">
        <w:rPr>
          <w:spacing w:val="1"/>
          <w:szCs w:val="24"/>
        </w:rPr>
        <w:t>р</w:t>
      </w:r>
      <w:r w:rsidRPr="007C424B">
        <w:rPr>
          <w:spacing w:val="-2"/>
          <w:szCs w:val="24"/>
        </w:rPr>
        <w:t>е</w:t>
      </w:r>
      <w:r w:rsidRPr="007C424B">
        <w:rPr>
          <w:spacing w:val="1"/>
          <w:szCs w:val="24"/>
        </w:rPr>
        <w:t>д</w:t>
      </w:r>
      <w:r w:rsidRPr="007C424B">
        <w:rPr>
          <w:szCs w:val="24"/>
        </w:rPr>
        <w:t>а</w:t>
      </w:r>
      <w:r w:rsidRPr="007C424B">
        <w:rPr>
          <w:spacing w:val="1"/>
          <w:szCs w:val="24"/>
        </w:rPr>
        <w:t>х</w:t>
      </w:r>
      <w:r w:rsidRPr="007C424B">
        <w:rPr>
          <w:szCs w:val="24"/>
        </w:rPr>
        <w:t xml:space="preserve">. </w:t>
      </w:r>
      <w:r w:rsidRPr="007C424B">
        <w:rPr>
          <w:spacing w:val="-3"/>
          <w:szCs w:val="24"/>
        </w:rPr>
        <w:t>С</w:t>
      </w:r>
      <w:r w:rsidRPr="007C424B">
        <w:rPr>
          <w:spacing w:val="1"/>
          <w:szCs w:val="24"/>
        </w:rPr>
        <w:t>о</w:t>
      </w:r>
      <w:r w:rsidRPr="007C424B">
        <w:rPr>
          <w:spacing w:val="-3"/>
          <w:szCs w:val="24"/>
        </w:rPr>
        <w:t>л</w:t>
      </w:r>
      <w:r w:rsidRPr="007C424B">
        <w:rPr>
          <w:spacing w:val="1"/>
          <w:szCs w:val="24"/>
        </w:rPr>
        <w:t>и</w:t>
      </w:r>
      <w:r w:rsidRPr="007C424B">
        <w:rPr>
          <w:szCs w:val="24"/>
        </w:rPr>
        <w:t>. К</w:t>
      </w:r>
      <w:r w:rsidRPr="007C424B">
        <w:rPr>
          <w:spacing w:val="-1"/>
          <w:szCs w:val="24"/>
        </w:rPr>
        <w:t>л</w:t>
      </w:r>
      <w:r w:rsidRPr="007C424B">
        <w:rPr>
          <w:szCs w:val="24"/>
        </w:rPr>
        <w:t>асс</w:t>
      </w:r>
      <w:r w:rsidRPr="007C424B">
        <w:rPr>
          <w:spacing w:val="-1"/>
          <w:szCs w:val="24"/>
        </w:rPr>
        <w:t>и</w:t>
      </w:r>
      <w:r w:rsidRPr="007C424B">
        <w:rPr>
          <w:szCs w:val="24"/>
        </w:rPr>
        <w:t>ф</w:t>
      </w:r>
      <w:r w:rsidRPr="007C424B">
        <w:rPr>
          <w:spacing w:val="1"/>
          <w:szCs w:val="24"/>
        </w:rPr>
        <w:t>и</w:t>
      </w:r>
      <w:r w:rsidRPr="007C424B">
        <w:rPr>
          <w:spacing w:val="-2"/>
          <w:szCs w:val="24"/>
        </w:rPr>
        <w:t>к</w:t>
      </w:r>
      <w:r w:rsidRPr="007C424B">
        <w:rPr>
          <w:szCs w:val="24"/>
        </w:rPr>
        <w:t>а</w:t>
      </w:r>
      <w:r w:rsidRPr="007C424B">
        <w:rPr>
          <w:spacing w:val="-1"/>
          <w:szCs w:val="24"/>
        </w:rPr>
        <w:t>ц</w:t>
      </w:r>
      <w:r w:rsidRPr="007C424B">
        <w:rPr>
          <w:spacing w:val="1"/>
          <w:szCs w:val="24"/>
        </w:rPr>
        <w:t>и</w:t>
      </w:r>
      <w:r w:rsidRPr="007C424B">
        <w:rPr>
          <w:szCs w:val="24"/>
        </w:rPr>
        <w:t>я.</w:t>
      </w:r>
      <w:r w:rsidRPr="007C424B">
        <w:rPr>
          <w:spacing w:val="3"/>
          <w:szCs w:val="24"/>
        </w:rPr>
        <w:t xml:space="preserve"> </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н</w:t>
      </w:r>
      <w:r w:rsidRPr="007C424B">
        <w:rPr>
          <w:szCs w:val="24"/>
        </w:rPr>
        <w:t>клат</w:t>
      </w:r>
      <w:r w:rsidRPr="007C424B">
        <w:rPr>
          <w:spacing w:val="-4"/>
          <w:szCs w:val="24"/>
        </w:rPr>
        <w:t>у</w:t>
      </w:r>
      <w:r w:rsidRPr="007C424B">
        <w:rPr>
          <w:spacing w:val="1"/>
          <w:szCs w:val="24"/>
        </w:rPr>
        <w:t>р</w:t>
      </w:r>
      <w:r w:rsidRPr="007C424B">
        <w:rPr>
          <w:szCs w:val="24"/>
        </w:rPr>
        <w:t>а.</w:t>
      </w:r>
      <w:r w:rsidRPr="007C424B">
        <w:rPr>
          <w:spacing w:val="2"/>
          <w:szCs w:val="24"/>
        </w:rPr>
        <w:t xml:space="preserve"> </w:t>
      </w:r>
      <w:r w:rsidRPr="007C424B">
        <w:rPr>
          <w:i/>
          <w:spacing w:val="-1"/>
          <w:szCs w:val="24"/>
        </w:rPr>
        <w:t>Ф</w:t>
      </w:r>
      <w:r w:rsidRPr="007C424B">
        <w:rPr>
          <w:i/>
          <w:spacing w:val="1"/>
          <w:szCs w:val="24"/>
        </w:rPr>
        <w:t>и</w:t>
      </w:r>
      <w:r w:rsidRPr="007C424B">
        <w:rPr>
          <w:i/>
          <w:szCs w:val="24"/>
        </w:rPr>
        <w:t>зич</w:t>
      </w:r>
      <w:r w:rsidRPr="007C424B">
        <w:rPr>
          <w:i/>
          <w:spacing w:val="1"/>
          <w:szCs w:val="24"/>
        </w:rPr>
        <w:t>е</w:t>
      </w:r>
      <w:r w:rsidRPr="007C424B">
        <w:rPr>
          <w:i/>
          <w:spacing w:val="-2"/>
          <w:szCs w:val="24"/>
        </w:rPr>
        <w:t>с</w:t>
      </w:r>
      <w:r w:rsidRPr="007C424B">
        <w:rPr>
          <w:i/>
          <w:szCs w:val="24"/>
        </w:rPr>
        <w:t>к</w:t>
      </w:r>
      <w:r w:rsidRPr="007C424B">
        <w:rPr>
          <w:i/>
          <w:spacing w:val="1"/>
          <w:szCs w:val="24"/>
        </w:rPr>
        <w:t>и</w:t>
      </w:r>
      <w:r w:rsidRPr="007C424B">
        <w:rPr>
          <w:i/>
          <w:szCs w:val="24"/>
        </w:rPr>
        <w:t>е</w:t>
      </w:r>
      <w:r w:rsidRPr="007C424B">
        <w:rPr>
          <w:i/>
          <w:spacing w:val="3"/>
          <w:szCs w:val="24"/>
        </w:rPr>
        <w:t xml:space="preserve"> </w:t>
      </w:r>
      <w:r w:rsidRPr="007C424B">
        <w:rPr>
          <w:i/>
          <w:szCs w:val="24"/>
        </w:rPr>
        <w:t>с</w:t>
      </w:r>
      <w:r w:rsidRPr="007C424B">
        <w:rPr>
          <w:i/>
          <w:spacing w:val="-3"/>
          <w:szCs w:val="24"/>
        </w:rPr>
        <w:t>в</w:t>
      </w:r>
      <w:r w:rsidRPr="007C424B">
        <w:rPr>
          <w:i/>
          <w:spacing w:val="1"/>
          <w:szCs w:val="24"/>
        </w:rPr>
        <w:t>о</w:t>
      </w:r>
      <w:r w:rsidRPr="007C424B">
        <w:rPr>
          <w:i/>
          <w:spacing w:val="-1"/>
          <w:szCs w:val="24"/>
        </w:rPr>
        <w:t>й</w:t>
      </w:r>
      <w:r w:rsidRPr="007C424B">
        <w:rPr>
          <w:i/>
          <w:szCs w:val="24"/>
        </w:rPr>
        <w:t>ства с</w:t>
      </w:r>
      <w:r w:rsidRPr="007C424B">
        <w:rPr>
          <w:i/>
          <w:spacing w:val="1"/>
          <w:szCs w:val="24"/>
        </w:rPr>
        <w:t>о</w:t>
      </w:r>
      <w:r w:rsidRPr="007C424B">
        <w:rPr>
          <w:i/>
          <w:spacing w:val="-1"/>
          <w:szCs w:val="24"/>
        </w:rPr>
        <w:t>л</w:t>
      </w:r>
      <w:r w:rsidRPr="007C424B">
        <w:rPr>
          <w:i/>
          <w:szCs w:val="24"/>
        </w:rPr>
        <w:t>е</w:t>
      </w:r>
      <w:r w:rsidRPr="007C424B">
        <w:rPr>
          <w:i/>
          <w:spacing w:val="1"/>
          <w:szCs w:val="24"/>
        </w:rPr>
        <w:t>й</w:t>
      </w:r>
      <w:r w:rsidRPr="007C424B">
        <w:rPr>
          <w:i/>
          <w:szCs w:val="24"/>
        </w:rPr>
        <w:t>.</w:t>
      </w:r>
      <w:r w:rsidRPr="007C424B">
        <w:rPr>
          <w:spacing w:val="2"/>
          <w:szCs w:val="24"/>
        </w:rPr>
        <w:t xml:space="preserve"> </w:t>
      </w:r>
      <w:r w:rsidRPr="007C424B">
        <w:rPr>
          <w:i/>
          <w:spacing w:val="-1"/>
          <w:szCs w:val="24"/>
        </w:rPr>
        <w:t>П</w:t>
      </w:r>
      <w:r w:rsidRPr="007C424B">
        <w:rPr>
          <w:i/>
          <w:spacing w:val="1"/>
          <w:szCs w:val="24"/>
        </w:rPr>
        <w:t>о</w:t>
      </w:r>
      <w:r w:rsidRPr="007C424B">
        <w:rPr>
          <w:i/>
          <w:spacing w:val="-1"/>
          <w:szCs w:val="24"/>
        </w:rPr>
        <w:t>л</w:t>
      </w:r>
      <w:r w:rsidRPr="007C424B">
        <w:rPr>
          <w:i/>
          <w:spacing w:val="-4"/>
          <w:szCs w:val="24"/>
        </w:rPr>
        <w:t>у</w:t>
      </w:r>
      <w:r w:rsidRPr="007C424B">
        <w:rPr>
          <w:i/>
          <w:szCs w:val="24"/>
        </w:rPr>
        <w:t>че</w:t>
      </w:r>
      <w:r w:rsidRPr="007C424B">
        <w:rPr>
          <w:i/>
          <w:spacing w:val="1"/>
          <w:szCs w:val="24"/>
        </w:rPr>
        <w:t>н</w:t>
      </w:r>
      <w:r w:rsidRPr="007C424B">
        <w:rPr>
          <w:i/>
          <w:spacing w:val="-1"/>
          <w:szCs w:val="24"/>
        </w:rPr>
        <w:t>и</w:t>
      </w:r>
      <w:r w:rsidRPr="007C424B">
        <w:rPr>
          <w:i/>
          <w:szCs w:val="24"/>
        </w:rPr>
        <w:t xml:space="preserve">е и </w:t>
      </w:r>
      <w:r w:rsidRPr="007C424B">
        <w:rPr>
          <w:i/>
          <w:spacing w:val="-1"/>
          <w:szCs w:val="24"/>
        </w:rPr>
        <w:t>п</w:t>
      </w:r>
      <w:r w:rsidRPr="007C424B">
        <w:rPr>
          <w:i/>
          <w:spacing w:val="1"/>
          <w:szCs w:val="24"/>
        </w:rPr>
        <w:t>ри</w:t>
      </w:r>
      <w:r w:rsidRPr="007C424B">
        <w:rPr>
          <w:i/>
          <w:szCs w:val="24"/>
        </w:rPr>
        <w:t>м</w:t>
      </w:r>
      <w:r w:rsidRPr="007C424B">
        <w:rPr>
          <w:i/>
          <w:spacing w:val="-3"/>
          <w:szCs w:val="24"/>
        </w:rPr>
        <w:t>е</w:t>
      </w:r>
      <w:r w:rsidRPr="007C424B">
        <w:rPr>
          <w:i/>
          <w:spacing w:val="1"/>
          <w:szCs w:val="24"/>
        </w:rPr>
        <w:t>н</w:t>
      </w:r>
      <w:r w:rsidRPr="007C424B">
        <w:rPr>
          <w:i/>
          <w:spacing w:val="-2"/>
          <w:szCs w:val="24"/>
        </w:rPr>
        <w:t>е</w:t>
      </w:r>
      <w:r w:rsidRPr="007C424B">
        <w:rPr>
          <w:i/>
          <w:spacing w:val="1"/>
          <w:szCs w:val="24"/>
        </w:rPr>
        <w:t>ни</w:t>
      </w:r>
      <w:r w:rsidRPr="007C424B">
        <w:rPr>
          <w:i/>
          <w:szCs w:val="24"/>
        </w:rPr>
        <w:t>е солей.</w:t>
      </w:r>
      <w:r w:rsidRPr="007C424B">
        <w:rPr>
          <w:spacing w:val="4"/>
          <w:szCs w:val="24"/>
        </w:rPr>
        <w:t xml:space="preserve"> </w:t>
      </w:r>
      <w:r w:rsidRPr="007C424B">
        <w:rPr>
          <w:spacing w:val="-4"/>
          <w:szCs w:val="24"/>
        </w:rPr>
        <w:t>Х</w:t>
      </w:r>
      <w:r w:rsidRPr="007C424B">
        <w:rPr>
          <w:spacing w:val="1"/>
          <w:szCs w:val="24"/>
        </w:rPr>
        <w:t>и</w:t>
      </w:r>
      <w:r w:rsidRPr="007C424B">
        <w:rPr>
          <w:szCs w:val="24"/>
        </w:rPr>
        <w:t>м</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е</w:t>
      </w:r>
      <w:r w:rsidRPr="007C424B">
        <w:rPr>
          <w:spacing w:val="4"/>
          <w:szCs w:val="24"/>
        </w:rPr>
        <w:t xml:space="preserve"> </w:t>
      </w:r>
      <w:r w:rsidRPr="007C424B">
        <w:rPr>
          <w:szCs w:val="24"/>
        </w:rPr>
        <w:t>с</w:t>
      </w:r>
      <w:r w:rsidRPr="007C424B">
        <w:rPr>
          <w:spacing w:val="-3"/>
          <w:szCs w:val="24"/>
        </w:rPr>
        <w:t>в</w:t>
      </w:r>
      <w:r w:rsidRPr="007C424B">
        <w:rPr>
          <w:spacing w:val="1"/>
          <w:szCs w:val="24"/>
        </w:rPr>
        <w:t>ой</w:t>
      </w:r>
      <w:r w:rsidRPr="007C424B">
        <w:rPr>
          <w:szCs w:val="24"/>
        </w:rPr>
        <w:t>ст</w:t>
      </w:r>
      <w:r w:rsidRPr="007C424B">
        <w:rPr>
          <w:spacing w:val="-3"/>
          <w:szCs w:val="24"/>
        </w:rPr>
        <w:t>в</w:t>
      </w:r>
      <w:r w:rsidRPr="007C424B">
        <w:rPr>
          <w:szCs w:val="24"/>
        </w:rPr>
        <w:t>а</w:t>
      </w:r>
      <w:r w:rsidRPr="007C424B">
        <w:rPr>
          <w:spacing w:val="4"/>
          <w:szCs w:val="24"/>
        </w:rPr>
        <w:t xml:space="preserve"> </w:t>
      </w:r>
      <w:r w:rsidRPr="007C424B">
        <w:rPr>
          <w:szCs w:val="24"/>
        </w:rPr>
        <w:t>с</w:t>
      </w:r>
      <w:r w:rsidRPr="007C424B">
        <w:rPr>
          <w:spacing w:val="1"/>
          <w:szCs w:val="24"/>
        </w:rPr>
        <w:t>о</w:t>
      </w:r>
      <w:r w:rsidRPr="007C424B">
        <w:rPr>
          <w:spacing w:val="-3"/>
          <w:szCs w:val="24"/>
        </w:rPr>
        <w:t>л</w:t>
      </w:r>
      <w:r w:rsidRPr="007C424B">
        <w:rPr>
          <w:szCs w:val="24"/>
        </w:rPr>
        <w:t>е</w:t>
      </w:r>
      <w:r w:rsidRPr="007C424B">
        <w:rPr>
          <w:spacing w:val="1"/>
          <w:szCs w:val="24"/>
        </w:rPr>
        <w:t>й</w:t>
      </w:r>
      <w:r w:rsidRPr="007C424B">
        <w:rPr>
          <w:szCs w:val="24"/>
        </w:rPr>
        <w:t>.</w:t>
      </w:r>
      <w:r w:rsidRPr="007C424B">
        <w:rPr>
          <w:spacing w:val="3"/>
          <w:szCs w:val="24"/>
        </w:rPr>
        <w:t xml:space="preserve"> </w:t>
      </w:r>
      <w:r w:rsidRPr="007C424B">
        <w:rPr>
          <w:spacing w:val="1"/>
          <w:szCs w:val="24"/>
        </w:rPr>
        <w:t>Г</w:t>
      </w:r>
      <w:r w:rsidRPr="007C424B">
        <w:rPr>
          <w:spacing w:val="-2"/>
          <w:szCs w:val="24"/>
        </w:rPr>
        <w:t>е</w:t>
      </w:r>
      <w:r w:rsidRPr="007C424B">
        <w:rPr>
          <w:spacing w:val="1"/>
          <w:szCs w:val="24"/>
        </w:rPr>
        <w:t>н</w:t>
      </w:r>
      <w:r w:rsidRPr="007C424B">
        <w:rPr>
          <w:szCs w:val="24"/>
        </w:rPr>
        <w:t>е</w:t>
      </w:r>
      <w:r w:rsidRPr="007C424B">
        <w:rPr>
          <w:spacing w:val="-3"/>
          <w:szCs w:val="24"/>
        </w:rPr>
        <w:t>т</w:t>
      </w:r>
      <w:r w:rsidRPr="007C424B">
        <w:rPr>
          <w:spacing w:val="1"/>
          <w:szCs w:val="24"/>
        </w:rPr>
        <w:t>и</w:t>
      </w:r>
      <w:r w:rsidRPr="007C424B">
        <w:rPr>
          <w:szCs w:val="24"/>
        </w:rPr>
        <w:t>че</w:t>
      </w:r>
      <w:r w:rsidRPr="007C424B">
        <w:rPr>
          <w:spacing w:val="-2"/>
          <w:szCs w:val="24"/>
        </w:rPr>
        <w:t>с</w:t>
      </w:r>
      <w:r w:rsidRPr="007C424B">
        <w:rPr>
          <w:szCs w:val="24"/>
        </w:rPr>
        <w:t>кая</w:t>
      </w:r>
      <w:r w:rsidRPr="007C424B">
        <w:rPr>
          <w:spacing w:val="2"/>
          <w:szCs w:val="24"/>
        </w:rPr>
        <w:t xml:space="preserve"> </w:t>
      </w:r>
      <w:r w:rsidRPr="007C424B">
        <w:rPr>
          <w:szCs w:val="24"/>
        </w:rPr>
        <w:t>связь</w:t>
      </w:r>
      <w:r w:rsidRPr="007C424B">
        <w:rPr>
          <w:spacing w:val="3"/>
          <w:szCs w:val="24"/>
        </w:rPr>
        <w:t xml:space="preserve"> </w:t>
      </w:r>
      <w:r w:rsidRPr="007C424B">
        <w:rPr>
          <w:szCs w:val="24"/>
        </w:rPr>
        <w:t>меж</w:t>
      </w:r>
      <w:r w:rsidRPr="007C424B">
        <w:rPr>
          <w:spacing w:val="1"/>
          <w:szCs w:val="24"/>
        </w:rPr>
        <w:t>д</w:t>
      </w:r>
      <w:r w:rsidRPr="007C424B">
        <w:rPr>
          <w:szCs w:val="24"/>
        </w:rPr>
        <w:t>у класс</w:t>
      </w:r>
      <w:r w:rsidRPr="007C424B">
        <w:rPr>
          <w:spacing w:val="-3"/>
          <w:szCs w:val="24"/>
        </w:rPr>
        <w:t>ам</w:t>
      </w:r>
      <w:r w:rsidRPr="007C424B">
        <w:rPr>
          <w:szCs w:val="24"/>
        </w:rPr>
        <w:t xml:space="preserve">и </w:t>
      </w:r>
      <w:r w:rsidRPr="007C424B">
        <w:rPr>
          <w:spacing w:val="1"/>
          <w:szCs w:val="24"/>
        </w:rPr>
        <w:t>н</w:t>
      </w:r>
      <w:r w:rsidRPr="007C424B">
        <w:rPr>
          <w:szCs w:val="24"/>
        </w:rPr>
        <w:t>е</w:t>
      </w:r>
      <w:r w:rsidRPr="007C424B">
        <w:rPr>
          <w:spacing w:val="-1"/>
          <w:szCs w:val="24"/>
        </w:rPr>
        <w:t>о</w:t>
      </w:r>
      <w:r w:rsidRPr="007C424B">
        <w:rPr>
          <w:spacing w:val="1"/>
          <w:szCs w:val="24"/>
        </w:rPr>
        <w:t>р</w:t>
      </w:r>
      <w:r w:rsidRPr="007C424B">
        <w:rPr>
          <w:szCs w:val="24"/>
        </w:rPr>
        <w:t>г</w:t>
      </w:r>
      <w:r w:rsidRPr="007C424B">
        <w:rPr>
          <w:spacing w:val="-2"/>
          <w:szCs w:val="24"/>
        </w:rPr>
        <w:t>а</w:t>
      </w:r>
      <w:r w:rsidRPr="007C424B">
        <w:rPr>
          <w:spacing w:val="-1"/>
          <w:szCs w:val="24"/>
        </w:rPr>
        <w:t>н</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х</w:t>
      </w:r>
      <w:r w:rsidRPr="007C424B">
        <w:rPr>
          <w:spacing w:val="4"/>
          <w:szCs w:val="24"/>
        </w:rPr>
        <w:t xml:space="preserve"> </w:t>
      </w:r>
      <w:r w:rsidRPr="007C424B">
        <w:rPr>
          <w:szCs w:val="24"/>
        </w:rPr>
        <w:t>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pacing w:val="1"/>
          <w:szCs w:val="24"/>
        </w:rPr>
        <w:t>й</w:t>
      </w:r>
      <w:r w:rsidRPr="007C424B">
        <w:rPr>
          <w:szCs w:val="24"/>
        </w:rPr>
        <w:t>.</w:t>
      </w:r>
      <w:r w:rsidRPr="007C424B">
        <w:rPr>
          <w:spacing w:val="3"/>
          <w:szCs w:val="24"/>
        </w:rPr>
        <w:t xml:space="preserve"> </w:t>
      </w:r>
      <w:r w:rsidRPr="007C424B">
        <w:rPr>
          <w:i/>
          <w:spacing w:val="-1"/>
          <w:szCs w:val="24"/>
        </w:rPr>
        <w:t>П</w:t>
      </w:r>
      <w:r w:rsidRPr="007C424B">
        <w:rPr>
          <w:i/>
          <w:spacing w:val="1"/>
          <w:szCs w:val="24"/>
        </w:rPr>
        <w:t>р</w:t>
      </w:r>
      <w:r w:rsidRPr="007C424B">
        <w:rPr>
          <w:i/>
          <w:spacing w:val="-1"/>
          <w:szCs w:val="24"/>
        </w:rPr>
        <w:t>о</w:t>
      </w:r>
      <w:r w:rsidRPr="007C424B">
        <w:rPr>
          <w:i/>
          <w:spacing w:val="1"/>
          <w:szCs w:val="24"/>
        </w:rPr>
        <w:t>б</w:t>
      </w:r>
      <w:r w:rsidRPr="007C424B">
        <w:rPr>
          <w:i/>
          <w:spacing w:val="-1"/>
          <w:szCs w:val="24"/>
        </w:rPr>
        <w:t>л</w:t>
      </w:r>
      <w:r w:rsidRPr="007C424B">
        <w:rPr>
          <w:i/>
          <w:szCs w:val="24"/>
        </w:rPr>
        <w:t>ема</w:t>
      </w:r>
      <w:r w:rsidRPr="007C424B">
        <w:rPr>
          <w:i/>
          <w:spacing w:val="1"/>
          <w:szCs w:val="24"/>
        </w:rPr>
        <w:t xml:space="preserve"> б</w:t>
      </w:r>
      <w:r w:rsidRPr="007C424B">
        <w:rPr>
          <w:i/>
          <w:szCs w:val="24"/>
        </w:rPr>
        <w:t>езопас</w:t>
      </w:r>
      <w:r w:rsidRPr="007C424B">
        <w:rPr>
          <w:i/>
          <w:spacing w:val="-2"/>
          <w:szCs w:val="24"/>
        </w:rPr>
        <w:t>н</w:t>
      </w:r>
      <w:r w:rsidRPr="007C424B">
        <w:rPr>
          <w:i/>
          <w:spacing w:val="1"/>
          <w:szCs w:val="24"/>
        </w:rPr>
        <w:t>о</w:t>
      </w:r>
      <w:r w:rsidRPr="007C424B">
        <w:rPr>
          <w:i/>
          <w:spacing w:val="-2"/>
          <w:szCs w:val="24"/>
        </w:rPr>
        <w:t>г</w:t>
      </w:r>
      <w:r w:rsidRPr="007C424B">
        <w:rPr>
          <w:i/>
          <w:szCs w:val="24"/>
        </w:rPr>
        <w:t>о</w:t>
      </w:r>
      <w:r w:rsidRPr="007C424B">
        <w:rPr>
          <w:i/>
          <w:spacing w:val="4"/>
          <w:szCs w:val="24"/>
        </w:rPr>
        <w:t xml:space="preserve"> </w:t>
      </w:r>
      <w:r w:rsidRPr="007C424B">
        <w:rPr>
          <w:i/>
          <w:spacing w:val="1"/>
          <w:szCs w:val="24"/>
        </w:rPr>
        <w:t>и</w:t>
      </w:r>
      <w:r w:rsidRPr="007C424B">
        <w:rPr>
          <w:i/>
          <w:spacing w:val="-2"/>
          <w:szCs w:val="24"/>
        </w:rPr>
        <w:t>с</w:t>
      </w:r>
      <w:r w:rsidRPr="007C424B">
        <w:rPr>
          <w:i/>
          <w:spacing w:val="1"/>
          <w:szCs w:val="24"/>
        </w:rPr>
        <w:t>по</w:t>
      </w:r>
      <w:r w:rsidRPr="007C424B">
        <w:rPr>
          <w:i/>
          <w:spacing w:val="-3"/>
          <w:szCs w:val="24"/>
        </w:rPr>
        <w:t>л</w:t>
      </w:r>
      <w:r w:rsidRPr="007C424B">
        <w:rPr>
          <w:i/>
          <w:spacing w:val="-1"/>
          <w:szCs w:val="24"/>
        </w:rPr>
        <w:t>ь</w:t>
      </w:r>
      <w:r w:rsidRPr="007C424B">
        <w:rPr>
          <w:i/>
          <w:szCs w:val="24"/>
        </w:rPr>
        <w:t>зова</w:t>
      </w:r>
      <w:r w:rsidRPr="007C424B">
        <w:rPr>
          <w:i/>
          <w:spacing w:val="-1"/>
          <w:szCs w:val="24"/>
        </w:rPr>
        <w:t>н</w:t>
      </w:r>
      <w:r w:rsidRPr="007C424B">
        <w:rPr>
          <w:i/>
          <w:spacing w:val="1"/>
          <w:szCs w:val="24"/>
        </w:rPr>
        <w:t>и</w:t>
      </w:r>
      <w:r w:rsidRPr="007C424B">
        <w:rPr>
          <w:i/>
          <w:szCs w:val="24"/>
        </w:rPr>
        <w:t>я</w:t>
      </w:r>
      <w:r w:rsidRPr="007C424B">
        <w:rPr>
          <w:i/>
          <w:spacing w:val="4"/>
          <w:szCs w:val="24"/>
        </w:rPr>
        <w:t xml:space="preserve"> </w:t>
      </w:r>
      <w:r w:rsidRPr="007C424B">
        <w:rPr>
          <w:i/>
          <w:szCs w:val="24"/>
        </w:rPr>
        <w:t xml:space="preserve">веществ и </w:t>
      </w:r>
      <w:r w:rsidRPr="007C424B">
        <w:rPr>
          <w:i/>
          <w:spacing w:val="1"/>
          <w:szCs w:val="24"/>
        </w:rPr>
        <w:t>хи</w:t>
      </w:r>
      <w:r w:rsidRPr="007C424B">
        <w:rPr>
          <w:i/>
          <w:spacing w:val="-3"/>
          <w:szCs w:val="24"/>
        </w:rPr>
        <w:t>м</w:t>
      </w:r>
      <w:r w:rsidRPr="007C424B">
        <w:rPr>
          <w:i/>
          <w:spacing w:val="1"/>
          <w:szCs w:val="24"/>
        </w:rPr>
        <w:t>и</w:t>
      </w:r>
      <w:r w:rsidRPr="007C424B">
        <w:rPr>
          <w:i/>
          <w:szCs w:val="24"/>
        </w:rPr>
        <w:t>ч</w:t>
      </w:r>
      <w:r w:rsidRPr="007C424B">
        <w:rPr>
          <w:i/>
          <w:spacing w:val="-2"/>
          <w:szCs w:val="24"/>
        </w:rPr>
        <w:t>е</w:t>
      </w:r>
      <w:r w:rsidRPr="007C424B">
        <w:rPr>
          <w:i/>
          <w:szCs w:val="24"/>
        </w:rPr>
        <w:t>с</w:t>
      </w:r>
      <w:r w:rsidRPr="007C424B">
        <w:rPr>
          <w:i/>
          <w:spacing w:val="-2"/>
          <w:szCs w:val="24"/>
        </w:rPr>
        <w:t>к</w:t>
      </w:r>
      <w:r w:rsidRPr="007C424B">
        <w:rPr>
          <w:i/>
          <w:spacing w:val="1"/>
          <w:szCs w:val="24"/>
        </w:rPr>
        <w:t>и</w:t>
      </w:r>
      <w:r w:rsidRPr="007C424B">
        <w:rPr>
          <w:i/>
          <w:szCs w:val="24"/>
        </w:rPr>
        <w:t xml:space="preserve">х </w:t>
      </w:r>
      <w:r w:rsidRPr="007C424B">
        <w:rPr>
          <w:i/>
          <w:spacing w:val="1"/>
          <w:szCs w:val="24"/>
        </w:rPr>
        <w:t>р</w:t>
      </w:r>
      <w:r w:rsidRPr="007C424B">
        <w:rPr>
          <w:i/>
          <w:szCs w:val="24"/>
        </w:rPr>
        <w:t>еа</w:t>
      </w:r>
      <w:r w:rsidRPr="007C424B">
        <w:rPr>
          <w:i/>
          <w:spacing w:val="-2"/>
          <w:szCs w:val="24"/>
        </w:rPr>
        <w:t>к</w:t>
      </w:r>
      <w:r w:rsidRPr="007C424B">
        <w:rPr>
          <w:i/>
          <w:spacing w:val="-1"/>
          <w:szCs w:val="24"/>
        </w:rPr>
        <w:t>ц</w:t>
      </w:r>
      <w:r w:rsidRPr="007C424B">
        <w:rPr>
          <w:i/>
          <w:spacing w:val="1"/>
          <w:szCs w:val="24"/>
        </w:rPr>
        <w:t>и</w:t>
      </w:r>
      <w:r w:rsidRPr="007C424B">
        <w:rPr>
          <w:i/>
          <w:szCs w:val="24"/>
        </w:rPr>
        <w:t>й</w:t>
      </w:r>
      <w:r w:rsidRPr="007C424B">
        <w:rPr>
          <w:i/>
          <w:spacing w:val="2"/>
          <w:szCs w:val="24"/>
        </w:rPr>
        <w:t xml:space="preserve"> </w:t>
      </w:r>
      <w:r w:rsidRPr="007C424B">
        <w:rPr>
          <w:i/>
          <w:szCs w:val="24"/>
        </w:rPr>
        <w:t>в</w:t>
      </w:r>
      <w:r w:rsidRPr="007C424B">
        <w:rPr>
          <w:i/>
          <w:spacing w:val="1"/>
          <w:szCs w:val="24"/>
        </w:rPr>
        <w:t xml:space="preserve"> </w:t>
      </w:r>
      <w:r w:rsidRPr="007C424B">
        <w:rPr>
          <w:i/>
          <w:spacing w:val="-1"/>
          <w:szCs w:val="24"/>
        </w:rPr>
        <w:t>п</w:t>
      </w:r>
      <w:r w:rsidRPr="007C424B">
        <w:rPr>
          <w:i/>
          <w:spacing w:val="1"/>
          <w:szCs w:val="24"/>
        </w:rPr>
        <w:t>о</w:t>
      </w:r>
      <w:r w:rsidRPr="007C424B">
        <w:rPr>
          <w:i/>
          <w:szCs w:val="24"/>
        </w:rPr>
        <w:t>вс</w:t>
      </w:r>
      <w:r w:rsidRPr="007C424B">
        <w:rPr>
          <w:i/>
          <w:spacing w:val="-3"/>
          <w:szCs w:val="24"/>
        </w:rPr>
        <w:t>е</w:t>
      </w:r>
      <w:r w:rsidRPr="007C424B">
        <w:rPr>
          <w:i/>
          <w:spacing w:val="1"/>
          <w:szCs w:val="24"/>
        </w:rPr>
        <w:t>дн</w:t>
      </w:r>
      <w:r w:rsidRPr="007C424B">
        <w:rPr>
          <w:i/>
          <w:szCs w:val="24"/>
        </w:rPr>
        <w:t>е</w:t>
      </w:r>
      <w:r w:rsidRPr="007C424B">
        <w:rPr>
          <w:i/>
          <w:spacing w:val="-3"/>
          <w:szCs w:val="24"/>
        </w:rPr>
        <w:t>в</w:t>
      </w:r>
      <w:r w:rsidRPr="007C424B">
        <w:rPr>
          <w:i/>
          <w:spacing w:val="-1"/>
          <w:szCs w:val="24"/>
        </w:rPr>
        <w:t>н</w:t>
      </w:r>
      <w:r w:rsidRPr="007C424B">
        <w:rPr>
          <w:i/>
          <w:spacing w:val="1"/>
          <w:szCs w:val="24"/>
        </w:rPr>
        <w:t>о</w:t>
      </w:r>
      <w:r w:rsidRPr="007C424B">
        <w:rPr>
          <w:i/>
          <w:szCs w:val="24"/>
        </w:rPr>
        <w:t>й</w:t>
      </w:r>
      <w:r w:rsidRPr="007C424B">
        <w:rPr>
          <w:i/>
          <w:spacing w:val="2"/>
          <w:szCs w:val="24"/>
        </w:rPr>
        <w:t xml:space="preserve"> </w:t>
      </w:r>
      <w:r w:rsidRPr="007C424B">
        <w:rPr>
          <w:i/>
          <w:spacing w:val="-2"/>
          <w:szCs w:val="24"/>
        </w:rPr>
        <w:t>ж</w:t>
      </w:r>
      <w:r w:rsidRPr="007C424B">
        <w:rPr>
          <w:i/>
          <w:spacing w:val="1"/>
          <w:szCs w:val="24"/>
        </w:rPr>
        <w:t>и</w:t>
      </w:r>
      <w:r w:rsidRPr="007C424B">
        <w:rPr>
          <w:i/>
          <w:szCs w:val="24"/>
        </w:rPr>
        <w:t>з</w:t>
      </w:r>
      <w:r w:rsidRPr="007C424B">
        <w:rPr>
          <w:i/>
          <w:spacing w:val="-2"/>
          <w:szCs w:val="24"/>
        </w:rPr>
        <w:t>н</w:t>
      </w:r>
      <w:r w:rsidRPr="007C424B">
        <w:rPr>
          <w:i/>
          <w:spacing w:val="1"/>
          <w:szCs w:val="24"/>
        </w:rPr>
        <w:t>и</w:t>
      </w:r>
      <w:r w:rsidRPr="007C424B">
        <w:rPr>
          <w:i/>
          <w:szCs w:val="24"/>
        </w:rPr>
        <w:t>.</w:t>
      </w:r>
      <w:r w:rsidRPr="007C424B">
        <w:rPr>
          <w:spacing w:val="1"/>
          <w:szCs w:val="24"/>
        </w:rPr>
        <w:t xml:space="preserve"> </w:t>
      </w:r>
      <w:r w:rsidRPr="007C424B">
        <w:rPr>
          <w:i/>
          <w:spacing w:val="-1"/>
          <w:szCs w:val="24"/>
        </w:rPr>
        <w:t>Т</w:t>
      </w:r>
      <w:r w:rsidRPr="007C424B">
        <w:rPr>
          <w:i/>
          <w:spacing w:val="1"/>
          <w:szCs w:val="24"/>
        </w:rPr>
        <w:t>о</w:t>
      </w:r>
      <w:r w:rsidRPr="007C424B">
        <w:rPr>
          <w:i/>
          <w:szCs w:val="24"/>
        </w:rPr>
        <w:t>к</w:t>
      </w:r>
      <w:r w:rsidRPr="007C424B">
        <w:rPr>
          <w:i/>
          <w:spacing w:val="-2"/>
          <w:szCs w:val="24"/>
        </w:rPr>
        <w:t>с</w:t>
      </w:r>
      <w:r w:rsidRPr="007C424B">
        <w:rPr>
          <w:i/>
          <w:spacing w:val="-1"/>
          <w:szCs w:val="24"/>
        </w:rPr>
        <w:t>и</w:t>
      </w:r>
      <w:r w:rsidRPr="007C424B">
        <w:rPr>
          <w:i/>
          <w:szCs w:val="24"/>
        </w:rPr>
        <w:t>ч</w:t>
      </w:r>
      <w:r w:rsidRPr="007C424B">
        <w:rPr>
          <w:i/>
          <w:spacing w:val="1"/>
          <w:szCs w:val="24"/>
        </w:rPr>
        <w:t>н</w:t>
      </w:r>
      <w:r w:rsidRPr="007C424B">
        <w:rPr>
          <w:i/>
          <w:spacing w:val="-1"/>
          <w:szCs w:val="24"/>
        </w:rPr>
        <w:t>ы</w:t>
      </w:r>
      <w:r w:rsidRPr="007C424B">
        <w:rPr>
          <w:i/>
          <w:szCs w:val="24"/>
        </w:rPr>
        <w:t>е,</w:t>
      </w:r>
      <w:r w:rsidRPr="007C424B">
        <w:rPr>
          <w:i/>
          <w:spacing w:val="1"/>
          <w:szCs w:val="24"/>
        </w:rPr>
        <w:t xml:space="preserve"> </w:t>
      </w:r>
      <w:r w:rsidRPr="007C424B">
        <w:rPr>
          <w:i/>
          <w:szCs w:val="24"/>
        </w:rPr>
        <w:t>г</w:t>
      </w:r>
      <w:r w:rsidRPr="007C424B">
        <w:rPr>
          <w:i/>
          <w:spacing w:val="-1"/>
          <w:szCs w:val="24"/>
        </w:rPr>
        <w:t>о</w:t>
      </w:r>
      <w:r w:rsidRPr="007C424B">
        <w:rPr>
          <w:i/>
          <w:spacing w:val="1"/>
          <w:szCs w:val="24"/>
        </w:rPr>
        <w:t>р</w:t>
      </w:r>
      <w:r w:rsidRPr="007C424B">
        <w:rPr>
          <w:i/>
          <w:spacing w:val="-1"/>
          <w:szCs w:val="24"/>
        </w:rPr>
        <w:t>ю</w:t>
      </w:r>
      <w:r w:rsidRPr="007C424B">
        <w:rPr>
          <w:i/>
          <w:szCs w:val="24"/>
        </w:rPr>
        <w:t>ч</w:t>
      </w:r>
      <w:r w:rsidRPr="007C424B">
        <w:rPr>
          <w:i/>
          <w:spacing w:val="-1"/>
          <w:szCs w:val="24"/>
        </w:rPr>
        <w:t>и</w:t>
      </w:r>
      <w:r w:rsidRPr="007C424B">
        <w:rPr>
          <w:i/>
          <w:szCs w:val="24"/>
        </w:rPr>
        <w:t>е</w:t>
      </w:r>
      <w:r w:rsidRPr="007C424B">
        <w:rPr>
          <w:i/>
          <w:spacing w:val="2"/>
          <w:szCs w:val="24"/>
        </w:rPr>
        <w:t xml:space="preserve"> </w:t>
      </w:r>
      <w:r w:rsidRPr="007C424B">
        <w:rPr>
          <w:i/>
          <w:szCs w:val="24"/>
        </w:rPr>
        <w:t>и в</w:t>
      </w:r>
      <w:r w:rsidRPr="007C424B">
        <w:rPr>
          <w:i/>
          <w:spacing w:val="-1"/>
          <w:szCs w:val="24"/>
        </w:rPr>
        <w:t>з</w:t>
      </w:r>
      <w:r w:rsidRPr="007C424B">
        <w:rPr>
          <w:i/>
          <w:spacing w:val="1"/>
          <w:szCs w:val="24"/>
        </w:rPr>
        <w:t>ры</w:t>
      </w:r>
      <w:r w:rsidRPr="007C424B">
        <w:rPr>
          <w:i/>
          <w:spacing w:val="-3"/>
          <w:szCs w:val="24"/>
        </w:rPr>
        <w:t>в</w:t>
      </w:r>
      <w:r w:rsidRPr="007C424B">
        <w:rPr>
          <w:i/>
          <w:spacing w:val="1"/>
          <w:szCs w:val="24"/>
        </w:rPr>
        <w:t>о</w:t>
      </w:r>
      <w:r w:rsidRPr="007C424B">
        <w:rPr>
          <w:i/>
          <w:spacing w:val="-1"/>
          <w:szCs w:val="24"/>
        </w:rPr>
        <w:t>о</w:t>
      </w:r>
      <w:r w:rsidRPr="007C424B">
        <w:rPr>
          <w:i/>
          <w:spacing w:val="1"/>
          <w:szCs w:val="24"/>
        </w:rPr>
        <w:t>п</w:t>
      </w:r>
      <w:r w:rsidRPr="007C424B">
        <w:rPr>
          <w:i/>
          <w:szCs w:val="24"/>
        </w:rPr>
        <w:t>а</w:t>
      </w:r>
      <w:r w:rsidRPr="007C424B">
        <w:rPr>
          <w:i/>
          <w:spacing w:val="-2"/>
          <w:szCs w:val="24"/>
        </w:rPr>
        <w:t>с</w:t>
      </w:r>
      <w:r w:rsidRPr="007C424B">
        <w:rPr>
          <w:i/>
          <w:spacing w:val="1"/>
          <w:szCs w:val="24"/>
        </w:rPr>
        <w:t>н</w:t>
      </w:r>
      <w:r w:rsidRPr="007C424B">
        <w:rPr>
          <w:i/>
          <w:spacing w:val="-1"/>
          <w:szCs w:val="24"/>
        </w:rPr>
        <w:t>ы</w:t>
      </w:r>
      <w:r w:rsidRPr="007C424B">
        <w:rPr>
          <w:i/>
          <w:szCs w:val="24"/>
        </w:rPr>
        <w:t xml:space="preserve">е </w:t>
      </w:r>
      <w:r w:rsidRPr="007C424B">
        <w:rPr>
          <w:i/>
          <w:spacing w:val="-1"/>
          <w:szCs w:val="24"/>
        </w:rPr>
        <w:t>в</w:t>
      </w:r>
      <w:r w:rsidRPr="007C424B">
        <w:rPr>
          <w:i/>
          <w:szCs w:val="24"/>
        </w:rPr>
        <w:t>е</w:t>
      </w:r>
      <w:r w:rsidRPr="007C424B">
        <w:rPr>
          <w:i/>
          <w:spacing w:val="-3"/>
          <w:szCs w:val="24"/>
        </w:rPr>
        <w:t>щ</w:t>
      </w:r>
      <w:r w:rsidRPr="007C424B">
        <w:rPr>
          <w:i/>
          <w:szCs w:val="24"/>
        </w:rPr>
        <w:t>ества.</w:t>
      </w:r>
      <w:r w:rsidRPr="007C424B">
        <w:rPr>
          <w:i/>
          <w:spacing w:val="-1"/>
          <w:szCs w:val="24"/>
        </w:rPr>
        <w:t xml:space="preserve"> Б</w:t>
      </w:r>
      <w:r w:rsidRPr="007C424B">
        <w:rPr>
          <w:i/>
          <w:spacing w:val="1"/>
          <w:szCs w:val="24"/>
        </w:rPr>
        <w:t>ы</w:t>
      </w:r>
      <w:r w:rsidRPr="007C424B">
        <w:rPr>
          <w:i/>
          <w:spacing w:val="-3"/>
          <w:szCs w:val="24"/>
        </w:rPr>
        <w:t>т</w:t>
      </w:r>
      <w:r w:rsidRPr="007C424B">
        <w:rPr>
          <w:i/>
          <w:spacing w:val="1"/>
          <w:szCs w:val="24"/>
        </w:rPr>
        <w:t>о</w:t>
      </w:r>
      <w:r w:rsidRPr="007C424B">
        <w:rPr>
          <w:i/>
          <w:szCs w:val="24"/>
        </w:rPr>
        <w:t xml:space="preserve">вая </w:t>
      </w:r>
      <w:r w:rsidRPr="007C424B">
        <w:rPr>
          <w:i/>
          <w:spacing w:val="-2"/>
          <w:szCs w:val="24"/>
        </w:rPr>
        <w:t>х</w:t>
      </w:r>
      <w:r w:rsidRPr="007C424B">
        <w:rPr>
          <w:i/>
          <w:spacing w:val="1"/>
          <w:szCs w:val="24"/>
        </w:rPr>
        <w:t>и</w:t>
      </w:r>
      <w:r w:rsidRPr="007C424B">
        <w:rPr>
          <w:i/>
          <w:spacing w:val="-3"/>
          <w:szCs w:val="24"/>
        </w:rPr>
        <w:t>м</w:t>
      </w:r>
      <w:r w:rsidRPr="007C424B">
        <w:rPr>
          <w:i/>
          <w:spacing w:val="-1"/>
          <w:szCs w:val="24"/>
        </w:rPr>
        <w:t>и</w:t>
      </w:r>
      <w:r w:rsidRPr="007C424B">
        <w:rPr>
          <w:i/>
          <w:szCs w:val="24"/>
        </w:rPr>
        <w:t>чес</w:t>
      </w:r>
      <w:r w:rsidRPr="007C424B">
        <w:rPr>
          <w:i/>
          <w:spacing w:val="1"/>
          <w:szCs w:val="24"/>
        </w:rPr>
        <w:t>к</w:t>
      </w:r>
      <w:r w:rsidRPr="007C424B">
        <w:rPr>
          <w:i/>
          <w:spacing w:val="-2"/>
          <w:szCs w:val="24"/>
        </w:rPr>
        <w:t>а</w:t>
      </w:r>
      <w:r w:rsidRPr="007C424B">
        <w:rPr>
          <w:i/>
          <w:szCs w:val="24"/>
        </w:rPr>
        <w:t>я г</w:t>
      </w:r>
      <w:r w:rsidRPr="007C424B">
        <w:rPr>
          <w:i/>
          <w:spacing w:val="1"/>
          <w:szCs w:val="24"/>
        </w:rPr>
        <w:t>р</w:t>
      </w:r>
      <w:r w:rsidRPr="007C424B">
        <w:rPr>
          <w:i/>
          <w:spacing w:val="-2"/>
          <w:szCs w:val="24"/>
        </w:rPr>
        <w:t>а</w:t>
      </w:r>
      <w:r w:rsidRPr="007C424B">
        <w:rPr>
          <w:i/>
          <w:szCs w:val="24"/>
        </w:rPr>
        <w:t>м</w:t>
      </w:r>
      <w:r w:rsidRPr="007C424B">
        <w:rPr>
          <w:i/>
          <w:spacing w:val="1"/>
          <w:szCs w:val="24"/>
        </w:rPr>
        <w:t>о</w:t>
      </w:r>
      <w:r w:rsidRPr="007C424B">
        <w:rPr>
          <w:i/>
          <w:spacing w:val="-3"/>
          <w:szCs w:val="24"/>
        </w:rPr>
        <w:t>т</w:t>
      </w:r>
      <w:r w:rsidRPr="007C424B">
        <w:rPr>
          <w:i/>
          <w:spacing w:val="-1"/>
          <w:szCs w:val="24"/>
        </w:rPr>
        <w:t>н</w:t>
      </w:r>
      <w:r w:rsidRPr="007C424B">
        <w:rPr>
          <w:i/>
          <w:spacing w:val="1"/>
          <w:szCs w:val="24"/>
        </w:rPr>
        <w:t>о</w:t>
      </w:r>
      <w:r w:rsidRPr="007C424B">
        <w:rPr>
          <w:i/>
          <w:szCs w:val="24"/>
        </w:rPr>
        <w:t>ст</w:t>
      </w:r>
      <w:r w:rsidRPr="007C424B">
        <w:rPr>
          <w:i/>
          <w:spacing w:val="-1"/>
          <w:szCs w:val="24"/>
        </w:rPr>
        <w:t>ь</w:t>
      </w:r>
      <w:r w:rsidRPr="007C424B">
        <w:rPr>
          <w:i/>
          <w:szCs w:val="24"/>
        </w:rPr>
        <w:t>.</w:t>
      </w:r>
    </w:p>
    <w:p w:rsidR="00B540EE" w:rsidRPr="007C424B" w:rsidRDefault="00B540EE" w:rsidP="007C424B">
      <w:pPr>
        <w:autoSpaceDE w:val="0"/>
        <w:autoSpaceDN w:val="0"/>
        <w:adjustRightInd w:val="0"/>
        <w:jc w:val="both"/>
        <w:rPr>
          <w:szCs w:val="24"/>
        </w:rPr>
      </w:pPr>
      <w:r w:rsidRPr="007C424B">
        <w:rPr>
          <w:b/>
          <w:bCs/>
          <w:spacing w:val="-1"/>
          <w:szCs w:val="24"/>
        </w:rPr>
        <w:t>С</w:t>
      </w:r>
      <w:r w:rsidRPr="007C424B">
        <w:rPr>
          <w:b/>
          <w:bCs/>
          <w:spacing w:val="1"/>
          <w:szCs w:val="24"/>
        </w:rPr>
        <w:t>т</w:t>
      </w:r>
      <w:r w:rsidRPr="007C424B">
        <w:rPr>
          <w:b/>
          <w:bCs/>
          <w:spacing w:val="-3"/>
          <w:szCs w:val="24"/>
        </w:rPr>
        <w:t>р</w:t>
      </w:r>
      <w:r w:rsidRPr="007C424B">
        <w:rPr>
          <w:b/>
          <w:bCs/>
          <w:spacing w:val="1"/>
          <w:szCs w:val="24"/>
        </w:rPr>
        <w:t>о</w:t>
      </w:r>
      <w:r w:rsidRPr="007C424B">
        <w:rPr>
          <w:b/>
          <w:bCs/>
          <w:szCs w:val="24"/>
        </w:rPr>
        <w:t>ен</w:t>
      </w:r>
      <w:r w:rsidRPr="007C424B">
        <w:rPr>
          <w:b/>
          <w:bCs/>
          <w:spacing w:val="-2"/>
          <w:szCs w:val="24"/>
        </w:rPr>
        <w:t>и</w:t>
      </w:r>
      <w:r w:rsidRPr="007C424B">
        <w:rPr>
          <w:b/>
          <w:bCs/>
          <w:szCs w:val="24"/>
        </w:rPr>
        <w:t xml:space="preserve">е </w:t>
      </w:r>
      <w:r w:rsidRPr="007C424B">
        <w:rPr>
          <w:b/>
          <w:bCs/>
          <w:spacing w:val="-1"/>
          <w:szCs w:val="24"/>
        </w:rPr>
        <w:t>а</w:t>
      </w:r>
      <w:r w:rsidRPr="007C424B">
        <w:rPr>
          <w:b/>
          <w:bCs/>
          <w:spacing w:val="1"/>
          <w:szCs w:val="24"/>
        </w:rPr>
        <w:t>т</w:t>
      </w:r>
      <w:r w:rsidRPr="007C424B">
        <w:rPr>
          <w:b/>
          <w:bCs/>
          <w:spacing w:val="-1"/>
          <w:szCs w:val="24"/>
        </w:rPr>
        <w:t>о</w:t>
      </w:r>
      <w:r w:rsidRPr="007C424B">
        <w:rPr>
          <w:b/>
          <w:bCs/>
          <w:spacing w:val="-2"/>
          <w:szCs w:val="24"/>
        </w:rPr>
        <w:t>м</w:t>
      </w:r>
      <w:r w:rsidRPr="007C424B">
        <w:rPr>
          <w:b/>
          <w:bCs/>
          <w:spacing w:val="-1"/>
          <w:szCs w:val="24"/>
        </w:rPr>
        <w:t>а</w:t>
      </w:r>
      <w:r w:rsidRPr="007C424B">
        <w:rPr>
          <w:b/>
          <w:bCs/>
          <w:szCs w:val="24"/>
        </w:rPr>
        <w:t>.</w:t>
      </w:r>
      <w:r w:rsidRPr="007C424B">
        <w:rPr>
          <w:b/>
          <w:bCs/>
          <w:spacing w:val="2"/>
          <w:szCs w:val="24"/>
        </w:rPr>
        <w:t xml:space="preserve"> </w:t>
      </w:r>
      <w:r w:rsidRPr="007C424B">
        <w:rPr>
          <w:b/>
          <w:bCs/>
          <w:szCs w:val="24"/>
        </w:rPr>
        <w:t>Пер</w:t>
      </w:r>
      <w:r w:rsidRPr="007C424B">
        <w:rPr>
          <w:b/>
          <w:bCs/>
          <w:spacing w:val="-1"/>
          <w:szCs w:val="24"/>
        </w:rPr>
        <w:t>и</w:t>
      </w:r>
      <w:r w:rsidRPr="007C424B">
        <w:rPr>
          <w:b/>
          <w:bCs/>
          <w:spacing w:val="1"/>
          <w:szCs w:val="24"/>
        </w:rPr>
        <w:t>о</w:t>
      </w:r>
      <w:r w:rsidRPr="007C424B">
        <w:rPr>
          <w:b/>
          <w:bCs/>
          <w:szCs w:val="24"/>
        </w:rPr>
        <w:t>д</w:t>
      </w:r>
      <w:r w:rsidRPr="007C424B">
        <w:rPr>
          <w:b/>
          <w:bCs/>
          <w:spacing w:val="-1"/>
          <w:szCs w:val="24"/>
        </w:rPr>
        <w:t>и</w:t>
      </w:r>
      <w:r w:rsidRPr="007C424B">
        <w:rPr>
          <w:b/>
          <w:bCs/>
          <w:szCs w:val="24"/>
        </w:rPr>
        <w:t>ч</w:t>
      </w:r>
      <w:r w:rsidRPr="007C424B">
        <w:rPr>
          <w:b/>
          <w:bCs/>
          <w:spacing w:val="-2"/>
          <w:szCs w:val="24"/>
        </w:rPr>
        <w:t>е</w:t>
      </w:r>
      <w:r w:rsidRPr="007C424B">
        <w:rPr>
          <w:b/>
          <w:bCs/>
          <w:szCs w:val="24"/>
        </w:rPr>
        <w:t>ск</w:t>
      </w:r>
      <w:r w:rsidRPr="007C424B">
        <w:rPr>
          <w:b/>
          <w:bCs/>
          <w:spacing w:val="-2"/>
          <w:szCs w:val="24"/>
        </w:rPr>
        <w:t>и</w:t>
      </w:r>
      <w:r w:rsidRPr="007C424B">
        <w:rPr>
          <w:b/>
          <w:bCs/>
          <w:szCs w:val="24"/>
        </w:rPr>
        <w:t>й</w:t>
      </w:r>
      <w:r w:rsidRPr="007C424B">
        <w:rPr>
          <w:b/>
          <w:bCs/>
          <w:spacing w:val="2"/>
          <w:szCs w:val="24"/>
        </w:rPr>
        <w:t xml:space="preserve"> </w:t>
      </w:r>
      <w:r w:rsidRPr="007C424B">
        <w:rPr>
          <w:b/>
          <w:bCs/>
          <w:szCs w:val="24"/>
        </w:rPr>
        <w:t>з</w:t>
      </w:r>
      <w:r w:rsidRPr="007C424B">
        <w:rPr>
          <w:b/>
          <w:bCs/>
          <w:spacing w:val="1"/>
          <w:szCs w:val="24"/>
        </w:rPr>
        <w:t>а</w:t>
      </w:r>
      <w:r w:rsidRPr="007C424B">
        <w:rPr>
          <w:b/>
          <w:bCs/>
          <w:spacing w:val="-1"/>
          <w:szCs w:val="24"/>
        </w:rPr>
        <w:t>к</w:t>
      </w:r>
      <w:r w:rsidRPr="007C424B">
        <w:rPr>
          <w:b/>
          <w:bCs/>
          <w:spacing w:val="1"/>
          <w:szCs w:val="24"/>
        </w:rPr>
        <w:t>о</w:t>
      </w:r>
      <w:r w:rsidRPr="007C424B">
        <w:rPr>
          <w:b/>
          <w:bCs/>
          <w:szCs w:val="24"/>
        </w:rPr>
        <w:t>н</w:t>
      </w:r>
      <w:r w:rsidRPr="007C424B">
        <w:rPr>
          <w:b/>
          <w:bCs/>
          <w:spacing w:val="2"/>
          <w:szCs w:val="24"/>
        </w:rPr>
        <w:t xml:space="preserve"> </w:t>
      </w:r>
      <w:r w:rsidRPr="007C424B">
        <w:rPr>
          <w:b/>
          <w:bCs/>
          <w:szCs w:val="24"/>
        </w:rPr>
        <w:t>и</w:t>
      </w:r>
      <w:r w:rsidRPr="007C424B">
        <w:rPr>
          <w:b/>
          <w:bCs/>
          <w:spacing w:val="2"/>
          <w:szCs w:val="24"/>
        </w:rPr>
        <w:t xml:space="preserve"> </w:t>
      </w:r>
      <w:r w:rsidRPr="007C424B">
        <w:rPr>
          <w:b/>
          <w:bCs/>
          <w:spacing w:val="-1"/>
          <w:szCs w:val="24"/>
        </w:rPr>
        <w:t>п</w:t>
      </w:r>
      <w:r w:rsidRPr="007C424B">
        <w:rPr>
          <w:b/>
          <w:bCs/>
          <w:szCs w:val="24"/>
        </w:rPr>
        <w:t>ер</w:t>
      </w:r>
      <w:r w:rsidRPr="007C424B">
        <w:rPr>
          <w:b/>
          <w:bCs/>
          <w:spacing w:val="-3"/>
          <w:szCs w:val="24"/>
        </w:rPr>
        <w:t>и</w:t>
      </w:r>
      <w:r w:rsidRPr="007C424B">
        <w:rPr>
          <w:b/>
          <w:bCs/>
          <w:spacing w:val="1"/>
          <w:szCs w:val="24"/>
        </w:rPr>
        <w:t>о</w:t>
      </w:r>
      <w:r w:rsidRPr="007C424B">
        <w:rPr>
          <w:b/>
          <w:bCs/>
          <w:szCs w:val="24"/>
        </w:rPr>
        <w:t>д</w:t>
      </w:r>
      <w:r w:rsidRPr="007C424B">
        <w:rPr>
          <w:b/>
          <w:bCs/>
          <w:spacing w:val="-1"/>
          <w:szCs w:val="24"/>
        </w:rPr>
        <w:t>и</w:t>
      </w:r>
      <w:r w:rsidRPr="007C424B">
        <w:rPr>
          <w:b/>
          <w:bCs/>
          <w:szCs w:val="24"/>
        </w:rPr>
        <w:t>ч</w:t>
      </w:r>
      <w:r w:rsidRPr="007C424B">
        <w:rPr>
          <w:b/>
          <w:bCs/>
          <w:spacing w:val="-2"/>
          <w:szCs w:val="24"/>
        </w:rPr>
        <w:t>е</w:t>
      </w:r>
      <w:r w:rsidRPr="007C424B">
        <w:rPr>
          <w:b/>
          <w:bCs/>
          <w:szCs w:val="24"/>
        </w:rPr>
        <w:t>ская</w:t>
      </w:r>
      <w:r w:rsidRPr="007C424B">
        <w:rPr>
          <w:b/>
          <w:bCs/>
          <w:spacing w:val="2"/>
          <w:szCs w:val="24"/>
        </w:rPr>
        <w:t xml:space="preserve"> </w:t>
      </w:r>
      <w:r w:rsidRPr="007C424B">
        <w:rPr>
          <w:b/>
          <w:bCs/>
          <w:szCs w:val="24"/>
        </w:rPr>
        <w:t>си</w:t>
      </w:r>
      <w:r w:rsidRPr="007C424B">
        <w:rPr>
          <w:b/>
          <w:bCs/>
          <w:spacing w:val="-3"/>
          <w:szCs w:val="24"/>
        </w:rPr>
        <w:t>с</w:t>
      </w:r>
      <w:r w:rsidRPr="007C424B">
        <w:rPr>
          <w:b/>
          <w:bCs/>
          <w:spacing w:val="1"/>
          <w:szCs w:val="24"/>
        </w:rPr>
        <w:t>т</w:t>
      </w:r>
      <w:r w:rsidRPr="007C424B">
        <w:rPr>
          <w:b/>
          <w:bCs/>
          <w:spacing w:val="-2"/>
          <w:szCs w:val="24"/>
        </w:rPr>
        <w:t>е</w:t>
      </w:r>
      <w:r w:rsidRPr="007C424B">
        <w:rPr>
          <w:b/>
          <w:bCs/>
          <w:szCs w:val="24"/>
        </w:rPr>
        <w:t xml:space="preserve">ма </w:t>
      </w:r>
      <w:r w:rsidRPr="007C424B">
        <w:rPr>
          <w:b/>
          <w:bCs/>
          <w:spacing w:val="1"/>
          <w:szCs w:val="24"/>
        </w:rPr>
        <w:t>х</w:t>
      </w:r>
      <w:r w:rsidRPr="007C424B">
        <w:rPr>
          <w:b/>
          <w:bCs/>
          <w:spacing w:val="-1"/>
          <w:szCs w:val="24"/>
        </w:rPr>
        <w:t>и</w:t>
      </w:r>
      <w:r w:rsidRPr="007C424B">
        <w:rPr>
          <w:b/>
          <w:bCs/>
          <w:szCs w:val="24"/>
        </w:rPr>
        <w:t>мическ</w:t>
      </w:r>
      <w:r w:rsidRPr="007C424B">
        <w:rPr>
          <w:b/>
          <w:bCs/>
          <w:spacing w:val="-4"/>
          <w:szCs w:val="24"/>
        </w:rPr>
        <w:t>и</w:t>
      </w:r>
      <w:r w:rsidRPr="007C424B">
        <w:rPr>
          <w:b/>
          <w:bCs/>
          <w:szCs w:val="24"/>
        </w:rPr>
        <w:t>х</w:t>
      </w:r>
      <w:r w:rsidRPr="007C424B">
        <w:rPr>
          <w:b/>
          <w:bCs/>
          <w:spacing w:val="41"/>
          <w:szCs w:val="24"/>
        </w:rPr>
        <w:t xml:space="preserve"> </w:t>
      </w:r>
      <w:r w:rsidRPr="007C424B">
        <w:rPr>
          <w:b/>
          <w:bCs/>
          <w:spacing w:val="-1"/>
          <w:szCs w:val="24"/>
        </w:rPr>
        <w:t>э</w:t>
      </w:r>
      <w:r w:rsidRPr="007C424B">
        <w:rPr>
          <w:b/>
          <w:bCs/>
          <w:spacing w:val="1"/>
          <w:szCs w:val="24"/>
        </w:rPr>
        <w:t>л</w:t>
      </w:r>
      <w:r w:rsidRPr="007C424B">
        <w:rPr>
          <w:b/>
          <w:bCs/>
          <w:spacing w:val="-2"/>
          <w:szCs w:val="24"/>
        </w:rPr>
        <w:t>е</w:t>
      </w:r>
      <w:r w:rsidRPr="007C424B">
        <w:rPr>
          <w:b/>
          <w:bCs/>
          <w:szCs w:val="24"/>
        </w:rPr>
        <w:t>м</w:t>
      </w:r>
      <w:r w:rsidRPr="007C424B">
        <w:rPr>
          <w:b/>
          <w:bCs/>
          <w:spacing w:val="-1"/>
          <w:szCs w:val="24"/>
        </w:rPr>
        <w:t>ен</w:t>
      </w:r>
      <w:r w:rsidRPr="007C424B">
        <w:rPr>
          <w:b/>
          <w:bCs/>
          <w:spacing w:val="1"/>
          <w:szCs w:val="24"/>
        </w:rPr>
        <w:t>то</w:t>
      </w:r>
      <w:r w:rsidRPr="007C424B">
        <w:rPr>
          <w:b/>
          <w:bCs/>
          <w:szCs w:val="24"/>
        </w:rPr>
        <w:t xml:space="preserve">в </w:t>
      </w:r>
      <w:r w:rsidRPr="007C424B">
        <w:rPr>
          <w:b/>
          <w:bCs/>
          <w:spacing w:val="-1"/>
          <w:szCs w:val="24"/>
        </w:rPr>
        <w:t>Д</w:t>
      </w:r>
      <w:r w:rsidRPr="007C424B">
        <w:rPr>
          <w:b/>
          <w:bCs/>
          <w:szCs w:val="24"/>
        </w:rPr>
        <w:t>.И.</w:t>
      </w:r>
      <w:r w:rsidRPr="007C424B">
        <w:rPr>
          <w:b/>
          <w:bCs/>
          <w:spacing w:val="1"/>
          <w:szCs w:val="24"/>
        </w:rPr>
        <w:t xml:space="preserve"> </w:t>
      </w:r>
      <w:r w:rsidRPr="007C424B">
        <w:rPr>
          <w:b/>
          <w:bCs/>
          <w:spacing w:val="-1"/>
          <w:szCs w:val="24"/>
        </w:rPr>
        <w:t>М</w:t>
      </w:r>
      <w:r w:rsidRPr="007C424B">
        <w:rPr>
          <w:b/>
          <w:bCs/>
          <w:szCs w:val="24"/>
        </w:rPr>
        <w:t>ен</w:t>
      </w:r>
      <w:r w:rsidRPr="007C424B">
        <w:rPr>
          <w:b/>
          <w:bCs/>
          <w:spacing w:val="-1"/>
          <w:szCs w:val="24"/>
        </w:rPr>
        <w:t>д</w:t>
      </w:r>
      <w:r w:rsidRPr="007C424B">
        <w:rPr>
          <w:b/>
          <w:bCs/>
          <w:szCs w:val="24"/>
        </w:rPr>
        <w:t>е</w:t>
      </w:r>
      <w:r w:rsidRPr="007C424B">
        <w:rPr>
          <w:b/>
          <w:bCs/>
          <w:spacing w:val="-1"/>
          <w:szCs w:val="24"/>
        </w:rPr>
        <w:t>л</w:t>
      </w:r>
      <w:r w:rsidRPr="007C424B">
        <w:rPr>
          <w:b/>
          <w:bCs/>
          <w:szCs w:val="24"/>
        </w:rPr>
        <w:t>еев</w:t>
      </w:r>
      <w:r w:rsidRPr="007C424B">
        <w:rPr>
          <w:b/>
          <w:bCs/>
          <w:spacing w:val="1"/>
          <w:szCs w:val="24"/>
        </w:rPr>
        <w:t>а</w:t>
      </w:r>
    </w:p>
    <w:p w:rsidR="00B540EE" w:rsidRPr="007C424B" w:rsidRDefault="00B540EE" w:rsidP="007C424B">
      <w:pPr>
        <w:autoSpaceDE w:val="0"/>
        <w:autoSpaceDN w:val="0"/>
        <w:adjustRightInd w:val="0"/>
        <w:jc w:val="both"/>
        <w:rPr>
          <w:szCs w:val="24"/>
        </w:rPr>
      </w:pPr>
      <w:r w:rsidRPr="007C424B">
        <w:rPr>
          <w:szCs w:val="24"/>
        </w:rPr>
        <w:t>Ст</w:t>
      </w:r>
      <w:r w:rsidRPr="007C424B">
        <w:rPr>
          <w:spacing w:val="-1"/>
          <w:szCs w:val="24"/>
        </w:rPr>
        <w:t>р</w:t>
      </w:r>
      <w:r w:rsidRPr="007C424B">
        <w:rPr>
          <w:spacing w:val="1"/>
          <w:szCs w:val="24"/>
        </w:rPr>
        <w:t>о</w:t>
      </w:r>
      <w:r w:rsidRPr="007C424B">
        <w:rPr>
          <w:spacing w:val="-2"/>
          <w:szCs w:val="24"/>
        </w:rPr>
        <w:t>е</w:t>
      </w:r>
      <w:r w:rsidRPr="007C424B">
        <w:rPr>
          <w:spacing w:val="1"/>
          <w:szCs w:val="24"/>
        </w:rPr>
        <w:t>н</w:t>
      </w:r>
      <w:r w:rsidRPr="007C424B">
        <w:rPr>
          <w:spacing w:val="-1"/>
          <w:szCs w:val="24"/>
        </w:rPr>
        <w:t>и</w:t>
      </w:r>
      <w:r w:rsidRPr="007C424B">
        <w:rPr>
          <w:szCs w:val="24"/>
        </w:rPr>
        <w:t>е ат</w:t>
      </w:r>
      <w:r w:rsidRPr="007C424B">
        <w:rPr>
          <w:spacing w:val="1"/>
          <w:szCs w:val="24"/>
        </w:rPr>
        <w:t>о</w:t>
      </w:r>
      <w:r w:rsidRPr="007C424B">
        <w:rPr>
          <w:szCs w:val="24"/>
        </w:rPr>
        <w:t>м</w:t>
      </w:r>
      <w:r w:rsidRPr="007C424B">
        <w:rPr>
          <w:spacing w:val="-3"/>
          <w:szCs w:val="24"/>
        </w:rPr>
        <w:t>а</w:t>
      </w:r>
      <w:r w:rsidRPr="007C424B">
        <w:rPr>
          <w:szCs w:val="24"/>
        </w:rPr>
        <w:t>:</w:t>
      </w:r>
      <w:r w:rsidRPr="007C424B">
        <w:rPr>
          <w:spacing w:val="3"/>
          <w:szCs w:val="24"/>
        </w:rPr>
        <w:t xml:space="preserve"> </w:t>
      </w:r>
      <w:r w:rsidRPr="007C424B">
        <w:rPr>
          <w:szCs w:val="24"/>
        </w:rPr>
        <w:t>я</w:t>
      </w:r>
      <w:r w:rsidRPr="007C424B">
        <w:rPr>
          <w:spacing w:val="-1"/>
          <w:szCs w:val="24"/>
        </w:rPr>
        <w:t>др</w:t>
      </w:r>
      <w:r w:rsidRPr="007C424B">
        <w:rPr>
          <w:spacing w:val="1"/>
          <w:szCs w:val="24"/>
        </w:rPr>
        <w:t>о</w:t>
      </w:r>
      <w:r w:rsidRPr="007C424B">
        <w:rPr>
          <w:szCs w:val="24"/>
        </w:rPr>
        <w:t>,</w:t>
      </w:r>
      <w:r w:rsidRPr="007C424B">
        <w:rPr>
          <w:spacing w:val="3"/>
          <w:szCs w:val="24"/>
        </w:rPr>
        <w:t xml:space="preserve"> </w:t>
      </w:r>
      <w:r w:rsidRPr="007C424B">
        <w:rPr>
          <w:szCs w:val="24"/>
        </w:rPr>
        <w:t>энергетический уровень.</w:t>
      </w:r>
      <w:r w:rsidRPr="007C424B">
        <w:rPr>
          <w:spacing w:val="1"/>
          <w:szCs w:val="24"/>
        </w:rPr>
        <w:t xml:space="preserve"> </w:t>
      </w:r>
      <w:r w:rsidRPr="007C424B">
        <w:rPr>
          <w:i/>
          <w:szCs w:val="24"/>
        </w:rPr>
        <w:t>С</w:t>
      </w:r>
      <w:r w:rsidRPr="007C424B">
        <w:rPr>
          <w:i/>
          <w:spacing w:val="-1"/>
          <w:szCs w:val="24"/>
        </w:rPr>
        <w:t>о</w:t>
      </w:r>
      <w:r w:rsidRPr="007C424B">
        <w:rPr>
          <w:i/>
          <w:szCs w:val="24"/>
        </w:rPr>
        <w:t>став</w:t>
      </w:r>
      <w:r w:rsidRPr="007C424B">
        <w:rPr>
          <w:i/>
          <w:spacing w:val="3"/>
          <w:szCs w:val="24"/>
        </w:rPr>
        <w:t xml:space="preserve"> </w:t>
      </w:r>
      <w:r w:rsidRPr="007C424B">
        <w:rPr>
          <w:i/>
          <w:spacing w:val="-2"/>
          <w:szCs w:val="24"/>
        </w:rPr>
        <w:t>я</w:t>
      </w:r>
      <w:r w:rsidRPr="007C424B">
        <w:rPr>
          <w:i/>
          <w:spacing w:val="1"/>
          <w:szCs w:val="24"/>
        </w:rPr>
        <w:t>д</w:t>
      </w:r>
      <w:r w:rsidRPr="007C424B">
        <w:rPr>
          <w:i/>
          <w:spacing w:val="-1"/>
          <w:szCs w:val="24"/>
        </w:rPr>
        <w:t>р</w:t>
      </w:r>
      <w:r w:rsidRPr="007C424B">
        <w:rPr>
          <w:i/>
          <w:szCs w:val="24"/>
        </w:rPr>
        <w:t>а атома:</w:t>
      </w:r>
      <w:r w:rsidRPr="007C424B">
        <w:rPr>
          <w:i/>
          <w:spacing w:val="2"/>
          <w:szCs w:val="24"/>
        </w:rPr>
        <w:t xml:space="preserve"> </w:t>
      </w:r>
      <w:r w:rsidRPr="007C424B">
        <w:rPr>
          <w:i/>
          <w:spacing w:val="-1"/>
          <w:szCs w:val="24"/>
        </w:rPr>
        <w:t>пр</w:t>
      </w:r>
      <w:r w:rsidRPr="007C424B">
        <w:rPr>
          <w:i/>
          <w:spacing w:val="1"/>
          <w:szCs w:val="24"/>
        </w:rPr>
        <w:t>о</w:t>
      </w:r>
      <w:r w:rsidRPr="007C424B">
        <w:rPr>
          <w:i/>
          <w:szCs w:val="24"/>
        </w:rPr>
        <w:t>т</w:t>
      </w:r>
      <w:r w:rsidRPr="007C424B">
        <w:rPr>
          <w:i/>
          <w:spacing w:val="-1"/>
          <w:szCs w:val="24"/>
        </w:rPr>
        <w:t>о</w:t>
      </w:r>
      <w:r w:rsidRPr="007C424B">
        <w:rPr>
          <w:i/>
          <w:spacing w:val="1"/>
          <w:szCs w:val="24"/>
        </w:rPr>
        <w:t>ны</w:t>
      </w:r>
      <w:r w:rsidRPr="007C424B">
        <w:rPr>
          <w:i/>
          <w:szCs w:val="24"/>
        </w:rPr>
        <w:t xml:space="preserve">, </w:t>
      </w:r>
      <w:r w:rsidRPr="007C424B">
        <w:rPr>
          <w:i/>
          <w:spacing w:val="1"/>
          <w:szCs w:val="24"/>
        </w:rPr>
        <w:t>н</w:t>
      </w:r>
      <w:r w:rsidRPr="007C424B">
        <w:rPr>
          <w:i/>
          <w:spacing w:val="-2"/>
          <w:szCs w:val="24"/>
        </w:rPr>
        <w:t>е</w:t>
      </w:r>
      <w:r w:rsidRPr="007C424B">
        <w:rPr>
          <w:i/>
          <w:spacing w:val="1"/>
          <w:szCs w:val="24"/>
        </w:rPr>
        <w:t>й</w:t>
      </w:r>
      <w:r w:rsidRPr="007C424B">
        <w:rPr>
          <w:i/>
          <w:szCs w:val="24"/>
        </w:rPr>
        <w:t>т</w:t>
      </w:r>
      <w:r w:rsidRPr="007C424B">
        <w:rPr>
          <w:i/>
          <w:spacing w:val="-1"/>
          <w:szCs w:val="24"/>
        </w:rPr>
        <w:t>ро</w:t>
      </w:r>
      <w:r w:rsidRPr="007C424B">
        <w:rPr>
          <w:i/>
          <w:spacing w:val="1"/>
          <w:szCs w:val="24"/>
        </w:rPr>
        <w:t>ны</w:t>
      </w:r>
      <w:r w:rsidRPr="007C424B">
        <w:rPr>
          <w:i/>
          <w:szCs w:val="24"/>
        </w:rPr>
        <w:t xml:space="preserve">. </w:t>
      </w:r>
      <w:r w:rsidRPr="007C424B">
        <w:rPr>
          <w:i/>
          <w:spacing w:val="-1"/>
          <w:szCs w:val="24"/>
        </w:rPr>
        <w:t>И</w:t>
      </w:r>
      <w:r w:rsidRPr="007C424B">
        <w:rPr>
          <w:i/>
          <w:szCs w:val="24"/>
        </w:rPr>
        <w:t>зо</w:t>
      </w:r>
      <w:r w:rsidRPr="007C424B">
        <w:rPr>
          <w:i/>
          <w:spacing w:val="-2"/>
          <w:szCs w:val="24"/>
        </w:rPr>
        <w:t>т</w:t>
      </w:r>
      <w:r w:rsidRPr="007C424B">
        <w:rPr>
          <w:i/>
          <w:spacing w:val="1"/>
          <w:szCs w:val="24"/>
        </w:rPr>
        <w:t>о</w:t>
      </w:r>
      <w:r w:rsidRPr="007C424B">
        <w:rPr>
          <w:i/>
          <w:spacing w:val="-1"/>
          <w:szCs w:val="24"/>
        </w:rPr>
        <w:t>п</w:t>
      </w:r>
      <w:r w:rsidRPr="007C424B">
        <w:rPr>
          <w:i/>
          <w:spacing w:val="1"/>
          <w:szCs w:val="24"/>
        </w:rPr>
        <w:t>ы</w:t>
      </w:r>
      <w:r w:rsidRPr="007C424B">
        <w:rPr>
          <w:i/>
          <w:szCs w:val="24"/>
        </w:rPr>
        <w:t>.</w:t>
      </w:r>
      <w:r w:rsidRPr="007C424B">
        <w:rPr>
          <w:szCs w:val="24"/>
        </w:rPr>
        <w:t xml:space="preserve"> </w:t>
      </w:r>
      <w:r w:rsidRPr="007C424B">
        <w:rPr>
          <w:spacing w:val="-1"/>
          <w:szCs w:val="24"/>
        </w:rPr>
        <w:t>П</w:t>
      </w:r>
      <w:r w:rsidRPr="007C424B">
        <w:rPr>
          <w:szCs w:val="24"/>
        </w:rPr>
        <w:t>е</w:t>
      </w:r>
      <w:r w:rsidRPr="007C424B">
        <w:rPr>
          <w:spacing w:val="1"/>
          <w:szCs w:val="24"/>
        </w:rPr>
        <w:t>р</w:t>
      </w:r>
      <w:r w:rsidRPr="007C424B">
        <w:rPr>
          <w:spacing w:val="-1"/>
          <w:szCs w:val="24"/>
        </w:rPr>
        <w:t>и</w:t>
      </w:r>
      <w:r w:rsidRPr="007C424B">
        <w:rPr>
          <w:spacing w:val="1"/>
          <w:szCs w:val="24"/>
        </w:rPr>
        <w:t>о</w:t>
      </w:r>
      <w:r w:rsidRPr="007C424B">
        <w:rPr>
          <w:spacing w:val="-1"/>
          <w:szCs w:val="24"/>
        </w:rPr>
        <w:t>д</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й з</w:t>
      </w:r>
      <w:r w:rsidRPr="007C424B">
        <w:rPr>
          <w:spacing w:val="-3"/>
          <w:szCs w:val="24"/>
        </w:rPr>
        <w:t>а</w:t>
      </w:r>
      <w:r w:rsidRPr="007C424B">
        <w:rPr>
          <w:szCs w:val="24"/>
        </w:rPr>
        <w:t>к</w:t>
      </w:r>
      <w:r w:rsidRPr="007C424B">
        <w:rPr>
          <w:spacing w:val="-1"/>
          <w:szCs w:val="24"/>
        </w:rPr>
        <w:t>о</w:t>
      </w:r>
      <w:r w:rsidRPr="007C424B">
        <w:rPr>
          <w:spacing w:val="1"/>
          <w:szCs w:val="24"/>
        </w:rPr>
        <w:t>н</w:t>
      </w:r>
      <w:r w:rsidRPr="007C424B">
        <w:rPr>
          <w:szCs w:val="24"/>
        </w:rPr>
        <w:t xml:space="preserve"> </w:t>
      </w:r>
      <w:r w:rsidRPr="007C424B">
        <w:rPr>
          <w:spacing w:val="1"/>
          <w:szCs w:val="24"/>
        </w:rPr>
        <w:t>Д.И. Менделеева</w:t>
      </w:r>
      <w:r w:rsidRPr="007C424B">
        <w:rPr>
          <w:szCs w:val="24"/>
        </w:rPr>
        <w:t xml:space="preserve">. </w:t>
      </w:r>
      <w:r w:rsidRPr="007C424B">
        <w:rPr>
          <w:spacing w:val="-1"/>
          <w:szCs w:val="24"/>
        </w:rPr>
        <w:t>П</w:t>
      </w:r>
      <w:r w:rsidRPr="007C424B">
        <w:rPr>
          <w:szCs w:val="24"/>
        </w:rPr>
        <w:t>е</w:t>
      </w:r>
      <w:r w:rsidRPr="007C424B">
        <w:rPr>
          <w:spacing w:val="-1"/>
          <w:szCs w:val="24"/>
        </w:rPr>
        <w:t>ри</w:t>
      </w:r>
      <w:r w:rsidRPr="007C424B">
        <w:rPr>
          <w:spacing w:val="1"/>
          <w:szCs w:val="24"/>
        </w:rPr>
        <w:t>о</w:t>
      </w:r>
      <w:r w:rsidRPr="007C424B">
        <w:rPr>
          <w:spacing w:val="-1"/>
          <w:szCs w:val="24"/>
        </w:rPr>
        <w:t>д</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zCs w:val="24"/>
        </w:rPr>
        <w:t>ая система химических элементов Д.</w:t>
      </w:r>
      <w:r w:rsidRPr="007C424B">
        <w:rPr>
          <w:spacing w:val="-1"/>
          <w:szCs w:val="24"/>
        </w:rPr>
        <w:t>И</w:t>
      </w:r>
      <w:r w:rsidRPr="007C424B">
        <w:rPr>
          <w:szCs w:val="24"/>
        </w:rPr>
        <w:t>.</w:t>
      </w:r>
      <w:r w:rsidRPr="007C424B">
        <w:rPr>
          <w:spacing w:val="-1"/>
          <w:szCs w:val="24"/>
        </w:rPr>
        <w:t xml:space="preserve"> </w:t>
      </w:r>
      <w:r w:rsidRPr="007C424B">
        <w:rPr>
          <w:szCs w:val="24"/>
        </w:rPr>
        <w:t>Ме</w:t>
      </w:r>
      <w:r w:rsidRPr="007C424B">
        <w:rPr>
          <w:spacing w:val="1"/>
          <w:szCs w:val="24"/>
        </w:rPr>
        <w:t>н</w:t>
      </w:r>
      <w:r w:rsidRPr="007C424B">
        <w:rPr>
          <w:spacing w:val="-1"/>
          <w:szCs w:val="24"/>
        </w:rPr>
        <w:t>д</w:t>
      </w:r>
      <w:r w:rsidRPr="007C424B">
        <w:rPr>
          <w:szCs w:val="24"/>
        </w:rPr>
        <w:t>елее</w:t>
      </w:r>
      <w:r w:rsidRPr="007C424B">
        <w:rPr>
          <w:spacing w:val="-1"/>
          <w:szCs w:val="24"/>
        </w:rPr>
        <w:t>в</w:t>
      </w:r>
      <w:r w:rsidRPr="007C424B">
        <w:rPr>
          <w:szCs w:val="24"/>
        </w:rPr>
        <w:t xml:space="preserve">а. </w:t>
      </w:r>
      <w:r w:rsidRPr="007C424B">
        <w:rPr>
          <w:spacing w:val="-1"/>
          <w:szCs w:val="24"/>
        </w:rPr>
        <w:t>Ф</w:t>
      </w:r>
      <w:r w:rsidRPr="007C424B">
        <w:rPr>
          <w:spacing w:val="1"/>
          <w:szCs w:val="24"/>
        </w:rPr>
        <w:t>и</w:t>
      </w:r>
      <w:r w:rsidRPr="007C424B">
        <w:rPr>
          <w:szCs w:val="24"/>
        </w:rPr>
        <w:t>зич</w:t>
      </w:r>
      <w:r w:rsidRPr="007C424B">
        <w:rPr>
          <w:spacing w:val="-1"/>
          <w:szCs w:val="24"/>
        </w:rPr>
        <w:t>е</w:t>
      </w:r>
      <w:r w:rsidRPr="007C424B">
        <w:rPr>
          <w:szCs w:val="24"/>
        </w:rPr>
        <w:t>ск</w:t>
      </w:r>
      <w:r w:rsidRPr="007C424B">
        <w:rPr>
          <w:spacing w:val="-1"/>
          <w:szCs w:val="24"/>
        </w:rPr>
        <w:t>и</w:t>
      </w:r>
      <w:r w:rsidRPr="007C424B">
        <w:rPr>
          <w:szCs w:val="24"/>
        </w:rPr>
        <w:t xml:space="preserve">й </w:t>
      </w:r>
      <w:r w:rsidRPr="007C424B">
        <w:rPr>
          <w:spacing w:val="-2"/>
          <w:szCs w:val="24"/>
        </w:rPr>
        <w:t>с</w:t>
      </w:r>
      <w:r w:rsidRPr="007C424B">
        <w:rPr>
          <w:szCs w:val="24"/>
        </w:rPr>
        <w:t>мы</w:t>
      </w:r>
      <w:r w:rsidRPr="007C424B">
        <w:rPr>
          <w:spacing w:val="-1"/>
          <w:szCs w:val="24"/>
        </w:rPr>
        <w:t>с</w:t>
      </w:r>
      <w:r w:rsidRPr="007C424B">
        <w:rPr>
          <w:szCs w:val="24"/>
        </w:rPr>
        <w:t>л ат</w:t>
      </w:r>
      <w:r w:rsidRPr="007C424B">
        <w:rPr>
          <w:spacing w:val="1"/>
          <w:szCs w:val="24"/>
        </w:rPr>
        <w:t>о</w:t>
      </w:r>
      <w:r w:rsidRPr="007C424B">
        <w:rPr>
          <w:spacing w:val="-3"/>
          <w:szCs w:val="24"/>
        </w:rPr>
        <w:t>м</w:t>
      </w:r>
      <w:r w:rsidRPr="007C424B">
        <w:rPr>
          <w:spacing w:val="1"/>
          <w:szCs w:val="24"/>
        </w:rPr>
        <w:t>но</w:t>
      </w:r>
      <w:r w:rsidRPr="007C424B">
        <w:rPr>
          <w:spacing w:val="-2"/>
          <w:szCs w:val="24"/>
        </w:rPr>
        <w:t>г</w:t>
      </w:r>
      <w:r w:rsidRPr="007C424B">
        <w:rPr>
          <w:szCs w:val="24"/>
        </w:rPr>
        <w:t xml:space="preserve">о </w:t>
      </w:r>
      <w:r w:rsidRPr="007C424B">
        <w:rPr>
          <w:spacing w:val="-2"/>
          <w:szCs w:val="24"/>
        </w:rPr>
        <w:t>(</w:t>
      </w:r>
      <w:r w:rsidRPr="007C424B">
        <w:rPr>
          <w:spacing w:val="-1"/>
          <w:szCs w:val="24"/>
        </w:rPr>
        <w:t>п</w:t>
      </w:r>
      <w:r w:rsidRPr="007C424B">
        <w:rPr>
          <w:spacing w:val="1"/>
          <w:szCs w:val="24"/>
        </w:rPr>
        <w:t>о</w:t>
      </w:r>
      <w:r w:rsidRPr="007C424B">
        <w:rPr>
          <w:spacing w:val="-1"/>
          <w:szCs w:val="24"/>
        </w:rPr>
        <w:t>р</w:t>
      </w:r>
      <w:r w:rsidRPr="007C424B">
        <w:rPr>
          <w:szCs w:val="24"/>
        </w:rPr>
        <w:t>я</w:t>
      </w:r>
      <w:r w:rsidRPr="007C424B">
        <w:rPr>
          <w:spacing w:val="1"/>
          <w:szCs w:val="24"/>
        </w:rPr>
        <w:t>д</w:t>
      </w:r>
      <w:r w:rsidRPr="007C424B">
        <w:rPr>
          <w:spacing w:val="-2"/>
          <w:szCs w:val="24"/>
        </w:rPr>
        <w:t>к</w:t>
      </w:r>
      <w:r w:rsidRPr="007C424B">
        <w:rPr>
          <w:spacing w:val="1"/>
          <w:szCs w:val="24"/>
        </w:rPr>
        <w:t>о</w:t>
      </w:r>
      <w:r w:rsidRPr="007C424B">
        <w:rPr>
          <w:spacing w:val="-3"/>
          <w:szCs w:val="24"/>
        </w:rPr>
        <w:t>в</w:t>
      </w:r>
      <w:r w:rsidRPr="007C424B">
        <w:rPr>
          <w:spacing w:val="1"/>
          <w:szCs w:val="24"/>
        </w:rPr>
        <w:t>о</w:t>
      </w:r>
      <w:r w:rsidRPr="007C424B">
        <w:rPr>
          <w:szCs w:val="24"/>
        </w:rPr>
        <w:t>г</w:t>
      </w:r>
      <w:r w:rsidRPr="007C424B">
        <w:rPr>
          <w:spacing w:val="1"/>
          <w:szCs w:val="24"/>
        </w:rPr>
        <w:t>о</w:t>
      </w:r>
      <w:r w:rsidRPr="007C424B">
        <w:rPr>
          <w:szCs w:val="24"/>
        </w:rPr>
        <w:t xml:space="preserve">) </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zCs w:val="24"/>
        </w:rPr>
        <w:t xml:space="preserve">а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о</w:t>
      </w:r>
      <w:r w:rsidRPr="007C424B">
        <w:rPr>
          <w:szCs w:val="24"/>
        </w:rPr>
        <w:t>го</w:t>
      </w:r>
      <w:r w:rsidRPr="007C424B">
        <w:rPr>
          <w:spacing w:val="2"/>
          <w:szCs w:val="24"/>
        </w:rPr>
        <w:t xml:space="preserve"> </w:t>
      </w:r>
      <w:r w:rsidRPr="007C424B">
        <w:rPr>
          <w:szCs w:val="24"/>
        </w:rPr>
        <w:t>э</w:t>
      </w:r>
      <w:r w:rsidRPr="007C424B">
        <w:rPr>
          <w:spacing w:val="-1"/>
          <w:szCs w:val="24"/>
        </w:rPr>
        <w:t>л</w:t>
      </w:r>
      <w:r w:rsidRPr="007C424B">
        <w:rPr>
          <w:szCs w:val="24"/>
        </w:rPr>
        <w:t>ем</w:t>
      </w:r>
      <w:r w:rsidRPr="007C424B">
        <w:rPr>
          <w:spacing w:val="-2"/>
          <w:szCs w:val="24"/>
        </w:rPr>
        <w:t>е</w:t>
      </w:r>
      <w:r w:rsidRPr="007C424B">
        <w:rPr>
          <w:spacing w:val="1"/>
          <w:szCs w:val="24"/>
        </w:rPr>
        <w:t>н</w:t>
      </w:r>
      <w:r w:rsidRPr="007C424B">
        <w:rPr>
          <w:szCs w:val="24"/>
        </w:rPr>
        <w:t xml:space="preserve">та, </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zCs w:val="24"/>
        </w:rPr>
        <w:t>а</w:t>
      </w:r>
      <w:r w:rsidRPr="007C424B">
        <w:rPr>
          <w:spacing w:val="1"/>
          <w:szCs w:val="24"/>
        </w:rPr>
        <w:t xml:space="preserve"> </w:t>
      </w:r>
      <w:r w:rsidRPr="007C424B">
        <w:rPr>
          <w:szCs w:val="24"/>
        </w:rPr>
        <w:t>г</w:t>
      </w:r>
      <w:r w:rsidRPr="007C424B">
        <w:rPr>
          <w:spacing w:val="1"/>
          <w:szCs w:val="24"/>
        </w:rPr>
        <w:t>р</w:t>
      </w:r>
      <w:r w:rsidRPr="007C424B">
        <w:rPr>
          <w:spacing w:val="-4"/>
          <w:szCs w:val="24"/>
        </w:rPr>
        <w:t>у</w:t>
      </w:r>
      <w:r w:rsidRPr="007C424B">
        <w:rPr>
          <w:spacing w:val="1"/>
          <w:szCs w:val="24"/>
        </w:rPr>
        <w:t>п</w:t>
      </w:r>
      <w:r w:rsidRPr="007C424B">
        <w:rPr>
          <w:spacing w:val="-1"/>
          <w:szCs w:val="24"/>
        </w:rPr>
        <w:t>п</w:t>
      </w:r>
      <w:r w:rsidRPr="007C424B">
        <w:rPr>
          <w:szCs w:val="24"/>
        </w:rPr>
        <w:t>ы</w:t>
      </w:r>
      <w:r w:rsidRPr="007C424B">
        <w:rPr>
          <w:spacing w:val="2"/>
          <w:szCs w:val="24"/>
        </w:rPr>
        <w:t xml:space="preserve"> </w:t>
      </w:r>
      <w:r w:rsidRPr="007C424B">
        <w:rPr>
          <w:szCs w:val="24"/>
        </w:rPr>
        <w:t>и</w:t>
      </w:r>
      <w:r w:rsidRPr="007C424B">
        <w:rPr>
          <w:spacing w:val="2"/>
          <w:szCs w:val="24"/>
        </w:rPr>
        <w:t xml:space="preserve"> </w:t>
      </w:r>
      <w:r w:rsidRPr="007C424B">
        <w:rPr>
          <w:spacing w:val="1"/>
          <w:szCs w:val="24"/>
        </w:rPr>
        <w:t>п</w:t>
      </w:r>
      <w:r w:rsidRPr="007C424B">
        <w:rPr>
          <w:spacing w:val="-2"/>
          <w:szCs w:val="24"/>
        </w:rPr>
        <w:t>е</w:t>
      </w:r>
      <w:r w:rsidRPr="007C424B">
        <w:rPr>
          <w:spacing w:val="-1"/>
          <w:szCs w:val="24"/>
        </w:rPr>
        <w:t>р</w:t>
      </w:r>
      <w:r w:rsidRPr="007C424B">
        <w:rPr>
          <w:spacing w:val="1"/>
          <w:szCs w:val="24"/>
        </w:rPr>
        <w:t>и</w:t>
      </w:r>
      <w:r w:rsidRPr="007C424B">
        <w:rPr>
          <w:spacing w:val="-1"/>
          <w:szCs w:val="24"/>
        </w:rPr>
        <w:t>о</w:t>
      </w:r>
      <w:r w:rsidRPr="007C424B">
        <w:rPr>
          <w:spacing w:val="1"/>
          <w:szCs w:val="24"/>
        </w:rPr>
        <w:t>д</w:t>
      </w:r>
      <w:r w:rsidRPr="007C424B">
        <w:rPr>
          <w:szCs w:val="24"/>
        </w:rPr>
        <w:t>а</w:t>
      </w:r>
      <w:r w:rsidRPr="007C424B">
        <w:rPr>
          <w:spacing w:val="1"/>
          <w:szCs w:val="24"/>
        </w:rPr>
        <w:t xml:space="preserve"> п</w:t>
      </w:r>
      <w:r w:rsidRPr="007C424B">
        <w:rPr>
          <w:spacing w:val="-2"/>
          <w:szCs w:val="24"/>
        </w:rPr>
        <w:t>е</w:t>
      </w:r>
      <w:r w:rsidRPr="007C424B">
        <w:rPr>
          <w:spacing w:val="-1"/>
          <w:szCs w:val="24"/>
        </w:rPr>
        <w:t>ри</w:t>
      </w:r>
      <w:r w:rsidRPr="007C424B">
        <w:rPr>
          <w:spacing w:val="1"/>
          <w:szCs w:val="24"/>
        </w:rPr>
        <w:t>о</w:t>
      </w:r>
      <w:r w:rsidRPr="007C424B">
        <w:rPr>
          <w:spacing w:val="-1"/>
          <w:szCs w:val="24"/>
        </w:rPr>
        <w:t>д</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1"/>
          <w:szCs w:val="24"/>
        </w:rPr>
        <w:t>о</w:t>
      </w:r>
      <w:r w:rsidRPr="007C424B">
        <w:rPr>
          <w:szCs w:val="24"/>
        </w:rPr>
        <w:t>й</w:t>
      </w:r>
      <w:r w:rsidRPr="007C424B">
        <w:rPr>
          <w:spacing w:val="2"/>
          <w:szCs w:val="24"/>
        </w:rPr>
        <w:t xml:space="preserve"> </w:t>
      </w:r>
      <w:r w:rsidRPr="007C424B">
        <w:rPr>
          <w:spacing w:val="-2"/>
          <w:szCs w:val="24"/>
        </w:rPr>
        <w:t>с</w:t>
      </w:r>
      <w:r w:rsidRPr="007C424B">
        <w:rPr>
          <w:spacing w:val="1"/>
          <w:szCs w:val="24"/>
        </w:rPr>
        <w:t>и</w:t>
      </w:r>
      <w:r w:rsidRPr="007C424B">
        <w:rPr>
          <w:szCs w:val="24"/>
        </w:rPr>
        <w:t>сте</w:t>
      </w:r>
      <w:r w:rsidRPr="007C424B">
        <w:rPr>
          <w:spacing w:val="-3"/>
          <w:szCs w:val="24"/>
        </w:rPr>
        <w:t>м</w:t>
      </w:r>
      <w:r w:rsidRPr="007C424B">
        <w:rPr>
          <w:spacing w:val="-1"/>
          <w:szCs w:val="24"/>
        </w:rPr>
        <w:t>ы</w:t>
      </w:r>
      <w:r w:rsidRPr="007C424B">
        <w:rPr>
          <w:szCs w:val="24"/>
        </w:rPr>
        <w:t>. Ст</w:t>
      </w:r>
      <w:r w:rsidRPr="007C424B">
        <w:rPr>
          <w:spacing w:val="-2"/>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энергетических уровней</w:t>
      </w:r>
      <w:r w:rsidRPr="007C424B">
        <w:rPr>
          <w:spacing w:val="2"/>
          <w:szCs w:val="24"/>
        </w:rPr>
        <w:t xml:space="preserve"> </w:t>
      </w:r>
      <w:r w:rsidRPr="007C424B">
        <w:rPr>
          <w:szCs w:val="24"/>
        </w:rPr>
        <w:t>а</w:t>
      </w:r>
      <w:r w:rsidRPr="007C424B">
        <w:rPr>
          <w:spacing w:val="-3"/>
          <w:szCs w:val="24"/>
        </w:rPr>
        <w:t>т</w:t>
      </w:r>
      <w:r w:rsidRPr="007C424B">
        <w:rPr>
          <w:spacing w:val="-1"/>
          <w:szCs w:val="24"/>
        </w:rPr>
        <w:t>о</w:t>
      </w:r>
      <w:r w:rsidRPr="007C424B">
        <w:rPr>
          <w:szCs w:val="24"/>
        </w:rPr>
        <w:t>м</w:t>
      </w:r>
      <w:r w:rsidRPr="007C424B">
        <w:rPr>
          <w:spacing w:val="1"/>
          <w:szCs w:val="24"/>
        </w:rPr>
        <w:t>о</w:t>
      </w:r>
      <w:r w:rsidRPr="007C424B">
        <w:rPr>
          <w:szCs w:val="24"/>
        </w:rPr>
        <w:t>в</w:t>
      </w:r>
      <w:r w:rsidRPr="007C424B">
        <w:rPr>
          <w:spacing w:val="2"/>
          <w:szCs w:val="24"/>
        </w:rPr>
        <w:t xml:space="preserve"> </w:t>
      </w:r>
      <w:r w:rsidRPr="007C424B">
        <w:rPr>
          <w:spacing w:val="1"/>
          <w:szCs w:val="24"/>
        </w:rPr>
        <w:t>п</w:t>
      </w:r>
      <w:r w:rsidRPr="007C424B">
        <w:rPr>
          <w:spacing w:val="-2"/>
          <w:szCs w:val="24"/>
        </w:rPr>
        <w:t>е</w:t>
      </w:r>
      <w:r w:rsidRPr="007C424B">
        <w:rPr>
          <w:spacing w:val="1"/>
          <w:szCs w:val="24"/>
        </w:rPr>
        <w:t>р</w:t>
      </w:r>
      <w:r w:rsidRPr="007C424B">
        <w:rPr>
          <w:szCs w:val="24"/>
        </w:rPr>
        <w:t>в</w:t>
      </w:r>
      <w:r w:rsidRPr="007C424B">
        <w:rPr>
          <w:spacing w:val="-2"/>
          <w:szCs w:val="24"/>
        </w:rPr>
        <w:t>ы</w:t>
      </w:r>
      <w:r w:rsidRPr="007C424B">
        <w:rPr>
          <w:szCs w:val="24"/>
        </w:rPr>
        <w:t xml:space="preserve">х </w:t>
      </w:r>
      <w:r w:rsidRPr="007C424B">
        <w:rPr>
          <w:spacing w:val="1"/>
          <w:szCs w:val="24"/>
        </w:rPr>
        <w:t>2</w:t>
      </w:r>
      <w:r w:rsidRPr="007C424B">
        <w:rPr>
          <w:szCs w:val="24"/>
        </w:rPr>
        <w:t xml:space="preserve">0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х э</w:t>
      </w:r>
      <w:r w:rsidRPr="007C424B">
        <w:rPr>
          <w:spacing w:val="-1"/>
          <w:szCs w:val="24"/>
        </w:rPr>
        <w:t>л</w:t>
      </w:r>
      <w:r w:rsidRPr="007C424B">
        <w:rPr>
          <w:spacing w:val="-2"/>
          <w:szCs w:val="24"/>
        </w:rPr>
        <w:t>е</w:t>
      </w:r>
      <w:r w:rsidRPr="007C424B">
        <w:rPr>
          <w:szCs w:val="24"/>
        </w:rPr>
        <w:t>ме</w:t>
      </w:r>
      <w:r w:rsidRPr="007C424B">
        <w:rPr>
          <w:spacing w:val="1"/>
          <w:szCs w:val="24"/>
        </w:rPr>
        <w:t>н</w:t>
      </w:r>
      <w:r w:rsidRPr="007C424B">
        <w:rPr>
          <w:spacing w:val="-3"/>
          <w:szCs w:val="24"/>
        </w:rPr>
        <w:t>т</w:t>
      </w:r>
      <w:r w:rsidRPr="007C424B">
        <w:rPr>
          <w:spacing w:val="1"/>
          <w:szCs w:val="24"/>
        </w:rPr>
        <w:t>о</w:t>
      </w:r>
      <w:r w:rsidRPr="007C424B">
        <w:rPr>
          <w:szCs w:val="24"/>
        </w:rPr>
        <w:t xml:space="preserve">в </w:t>
      </w:r>
      <w:r w:rsidRPr="007C424B">
        <w:rPr>
          <w:spacing w:val="1"/>
          <w:szCs w:val="24"/>
        </w:rPr>
        <w:t>п</w:t>
      </w:r>
      <w:r w:rsidRPr="007C424B">
        <w:rPr>
          <w:spacing w:val="-2"/>
          <w:szCs w:val="24"/>
        </w:rPr>
        <w:t>е</w:t>
      </w:r>
      <w:r w:rsidRPr="007C424B">
        <w:rPr>
          <w:spacing w:val="1"/>
          <w:szCs w:val="24"/>
        </w:rPr>
        <w:t>р</w:t>
      </w:r>
      <w:r w:rsidRPr="007C424B">
        <w:rPr>
          <w:spacing w:val="-1"/>
          <w:szCs w:val="24"/>
        </w:rPr>
        <w:t>ио</w:t>
      </w:r>
      <w:r w:rsidRPr="007C424B">
        <w:rPr>
          <w:spacing w:val="1"/>
          <w:szCs w:val="24"/>
        </w:rPr>
        <w:t>д</w:t>
      </w:r>
      <w:r w:rsidRPr="007C424B">
        <w:rPr>
          <w:spacing w:val="-1"/>
          <w:szCs w:val="24"/>
        </w:rPr>
        <w:t>и</w:t>
      </w:r>
      <w:r w:rsidRPr="007C424B">
        <w:rPr>
          <w:szCs w:val="24"/>
        </w:rPr>
        <w:t>чес</w:t>
      </w:r>
      <w:r w:rsidRPr="007C424B">
        <w:rPr>
          <w:spacing w:val="-1"/>
          <w:szCs w:val="24"/>
        </w:rPr>
        <w:t>к</w:t>
      </w:r>
      <w:r w:rsidRPr="007C424B">
        <w:rPr>
          <w:spacing w:val="1"/>
          <w:szCs w:val="24"/>
        </w:rPr>
        <w:t>о</w:t>
      </w:r>
      <w:r w:rsidRPr="007C424B">
        <w:rPr>
          <w:szCs w:val="24"/>
        </w:rPr>
        <w:t xml:space="preserve">й </w:t>
      </w:r>
      <w:r w:rsidRPr="007C424B">
        <w:rPr>
          <w:spacing w:val="-2"/>
          <w:szCs w:val="24"/>
        </w:rPr>
        <w:t>с</w:t>
      </w:r>
      <w:r w:rsidRPr="007C424B">
        <w:rPr>
          <w:spacing w:val="1"/>
          <w:szCs w:val="24"/>
        </w:rPr>
        <w:t>и</w:t>
      </w:r>
      <w:r w:rsidRPr="007C424B">
        <w:rPr>
          <w:szCs w:val="24"/>
        </w:rPr>
        <w:t>ст</w:t>
      </w:r>
      <w:r w:rsidRPr="007C424B">
        <w:rPr>
          <w:spacing w:val="-3"/>
          <w:szCs w:val="24"/>
        </w:rPr>
        <w:t>е</w:t>
      </w:r>
      <w:r w:rsidRPr="007C424B">
        <w:rPr>
          <w:szCs w:val="24"/>
        </w:rPr>
        <w:t>мы Д.</w:t>
      </w:r>
      <w:r w:rsidRPr="007C424B">
        <w:rPr>
          <w:spacing w:val="-1"/>
          <w:szCs w:val="24"/>
        </w:rPr>
        <w:t>И</w:t>
      </w:r>
      <w:r w:rsidRPr="007C424B">
        <w:rPr>
          <w:szCs w:val="24"/>
        </w:rPr>
        <w:t>. Ме</w:t>
      </w:r>
      <w:r w:rsidRPr="007C424B">
        <w:rPr>
          <w:spacing w:val="1"/>
          <w:szCs w:val="24"/>
        </w:rPr>
        <w:t>нд</w:t>
      </w:r>
      <w:r w:rsidRPr="007C424B">
        <w:rPr>
          <w:szCs w:val="24"/>
        </w:rPr>
        <w:t>ел</w:t>
      </w:r>
      <w:r w:rsidRPr="007C424B">
        <w:rPr>
          <w:spacing w:val="-3"/>
          <w:szCs w:val="24"/>
        </w:rPr>
        <w:t>е</w:t>
      </w:r>
      <w:r w:rsidRPr="007C424B">
        <w:rPr>
          <w:szCs w:val="24"/>
        </w:rPr>
        <w:t xml:space="preserve">ева. </w:t>
      </w:r>
      <w:r w:rsidRPr="007C424B">
        <w:rPr>
          <w:spacing w:val="1"/>
          <w:szCs w:val="24"/>
        </w:rPr>
        <w:t>З</w:t>
      </w:r>
      <w:r w:rsidRPr="007C424B">
        <w:rPr>
          <w:szCs w:val="24"/>
        </w:rPr>
        <w:t>а</w:t>
      </w:r>
      <w:r w:rsidRPr="007C424B">
        <w:rPr>
          <w:spacing w:val="-2"/>
          <w:szCs w:val="24"/>
        </w:rPr>
        <w:t>к</w:t>
      </w:r>
      <w:r w:rsidRPr="007C424B">
        <w:rPr>
          <w:spacing w:val="1"/>
          <w:szCs w:val="24"/>
        </w:rPr>
        <w:t>о</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1"/>
          <w:szCs w:val="24"/>
        </w:rPr>
        <w:t xml:space="preserve"> и</w:t>
      </w:r>
      <w:r w:rsidRPr="007C424B">
        <w:rPr>
          <w:spacing w:val="-3"/>
          <w:szCs w:val="24"/>
        </w:rPr>
        <w:t>з</w:t>
      </w:r>
      <w:r w:rsidRPr="007C424B">
        <w:rPr>
          <w:szCs w:val="24"/>
        </w:rPr>
        <w:t>ме</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w:t>
      </w:r>
      <w:r w:rsidRPr="007C424B">
        <w:rPr>
          <w:szCs w:val="24"/>
        </w:rPr>
        <w:t>св</w:t>
      </w:r>
      <w:r w:rsidRPr="007C424B">
        <w:rPr>
          <w:spacing w:val="-2"/>
          <w:szCs w:val="24"/>
        </w:rPr>
        <w:t>о</w:t>
      </w:r>
      <w:r w:rsidRPr="007C424B">
        <w:rPr>
          <w:spacing w:val="1"/>
          <w:szCs w:val="24"/>
        </w:rPr>
        <w:t>й</w:t>
      </w:r>
      <w:r w:rsidRPr="007C424B">
        <w:rPr>
          <w:szCs w:val="24"/>
        </w:rPr>
        <w:t>ств атомов химических э</w:t>
      </w:r>
      <w:r w:rsidRPr="007C424B">
        <w:rPr>
          <w:spacing w:val="-1"/>
          <w:szCs w:val="24"/>
        </w:rPr>
        <w:t>л</w:t>
      </w:r>
      <w:r w:rsidRPr="007C424B">
        <w:rPr>
          <w:szCs w:val="24"/>
        </w:rPr>
        <w:t>еме</w:t>
      </w:r>
      <w:r w:rsidRPr="007C424B">
        <w:rPr>
          <w:spacing w:val="1"/>
          <w:szCs w:val="24"/>
        </w:rPr>
        <w:t>н</w:t>
      </w:r>
      <w:r w:rsidRPr="007C424B">
        <w:rPr>
          <w:spacing w:val="-3"/>
          <w:szCs w:val="24"/>
        </w:rPr>
        <w:t>т</w:t>
      </w:r>
      <w:r w:rsidRPr="007C424B">
        <w:rPr>
          <w:spacing w:val="1"/>
          <w:szCs w:val="24"/>
        </w:rPr>
        <w:t>о</w:t>
      </w:r>
      <w:r w:rsidRPr="007C424B">
        <w:rPr>
          <w:szCs w:val="24"/>
        </w:rPr>
        <w:t>в и</w:t>
      </w:r>
      <w:r w:rsidRPr="007C424B">
        <w:rPr>
          <w:spacing w:val="1"/>
          <w:szCs w:val="24"/>
        </w:rPr>
        <w:t xml:space="preserve"> </w:t>
      </w:r>
      <w:r w:rsidRPr="007C424B">
        <w:rPr>
          <w:spacing w:val="-1"/>
          <w:szCs w:val="24"/>
        </w:rPr>
        <w:t>и</w:t>
      </w:r>
      <w:r w:rsidRPr="007C424B">
        <w:rPr>
          <w:szCs w:val="24"/>
        </w:rPr>
        <w:t>х</w:t>
      </w:r>
      <w:r w:rsidRPr="007C424B">
        <w:rPr>
          <w:spacing w:val="1"/>
          <w:szCs w:val="24"/>
        </w:rPr>
        <w:t xml:space="preserve"> </w:t>
      </w:r>
      <w:r w:rsidRPr="007C424B">
        <w:rPr>
          <w:szCs w:val="24"/>
        </w:rPr>
        <w:t>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й</w:t>
      </w:r>
      <w:r w:rsidRPr="007C424B">
        <w:rPr>
          <w:spacing w:val="1"/>
          <w:szCs w:val="24"/>
        </w:rPr>
        <w:t xml:space="preserve"> н</w:t>
      </w:r>
      <w:r w:rsidRPr="007C424B">
        <w:rPr>
          <w:szCs w:val="24"/>
        </w:rPr>
        <w:t xml:space="preserve">а </w:t>
      </w:r>
      <w:r w:rsidRPr="007C424B">
        <w:rPr>
          <w:spacing w:val="-1"/>
          <w:szCs w:val="24"/>
        </w:rPr>
        <w:t>о</w:t>
      </w:r>
      <w:r w:rsidRPr="007C424B">
        <w:rPr>
          <w:szCs w:val="24"/>
        </w:rPr>
        <w:t>с</w:t>
      </w:r>
      <w:r w:rsidRPr="007C424B">
        <w:rPr>
          <w:spacing w:val="-1"/>
          <w:szCs w:val="24"/>
        </w:rPr>
        <w:t>н</w:t>
      </w:r>
      <w:r w:rsidRPr="007C424B">
        <w:rPr>
          <w:spacing w:val="1"/>
          <w:szCs w:val="24"/>
        </w:rPr>
        <w:t>о</w:t>
      </w:r>
      <w:r w:rsidRPr="007C424B">
        <w:rPr>
          <w:spacing w:val="-3"/>
          <w:szCs w:val="24"/>
        </w:rPr>
        <w:t>в</w:t>
      </w:r>
      <w:r w:rsidRPr="007C424B">
        <w:rPr>
          <w:szCs w:val="24"/>
        </w:rPr>
        <w:t xml:space="preserve">е </w:t>
      </w:r>
      <w:r w:rsidRPr="007C424B">
        <w:rPr>
          <w:spacing w:val="1"/>
          <w:szCs w:val="24"/>
        </w:rPr>
        <w:t>по</w:t>
      </w:r>
      <w:r w:rsidRPr="007C424B">
        <w:rPr>
          <w:spacing w:val="-3"/>
          <w:szCs w:val="24"/>
        </w:rPr>
        <w:t>л</w:t>
      </w:r>
      <w:r w:rsidRPr="007C424B">
        <w:rPr>
          <w:spacing w:val="1"/>
          <w:szCs w:val="24"/>
        </w:rPr>
        <w:t>о</w:t>
      </w:r>
      <w:r w:rsidRPr="007C424B">
        <w:rPr>
          <w:szCs w:val="24"/>
        </w:rPr>
        <w:t>ж</w:t>
      </w:r>
      <w:r w:rsidRPr="007C424B">
        <w:rPr>
          <w:spacing w:val="-2"/>
          <w:szCs w:val="24"/>
        </w:rPr>
        <w:t>е</w:t>
      </w:r>
      <w:r w:rsidRPr="007C424B">
        <w:rPr>
          <w:spacing w:val="1"/>
          <w:szCs w:val="24"/>
        </w:rPr>
        <w:t>н</w:t>
      </w:r>
      <w:r w:rsidRPr="007C424B">
        <w:rPr>
          <w:spacing w:val="-1"/>
          <w:szCs w:val="24"/>
        </w:rPr>
        <w:t>и</w:t>
      </w:r>
      <w:r w:rsidRPr="007C424B">
        <w:rPr>
          <w:szCs w:val="24"/>
        </w:rPr>
        <w:t>я</w:t>
      </w:r>
      <w:r w:rsidRPr="007C424B">
        <w:rPr>
          <w:spacing w:val="13"/>
          <w:szCs w:val="24"/>
        </w:rPr>
        <w:t xml:space="preserve"> </w:t>
      </w:r>
      <w:r w:rsidRPr="007C424B">
        <w:rPr>
          <w:szCs w:val="24"/>
        </w:rPr>
        <w:t>в</w:t>
      </w:r>
      <w:r w:rsidRPr="007C424B">
        <w:rPr>
          <w:spacing w:val="10"/>
          <w:szCs w:val="24"/>
        </w:rPr>
        <w:t xml:space="preserve"> </w:t>
      </w:r>
      <w:r w:rsidRPr="007C424B">
        <w:rPr>
          <w:spacing w:val="1"/>
          <w:szCs w:val="24"/>
        </w:rPr>
        <w:t>п</w:t>
      </w:r>
      <w:r w:rsidRPr="007C424B">
        <w:rPr>
          <w:spacing w:val="-2"/>
          <w:szCs w:val="24"/>
        </w:rPr>
        <w:t>е</w:t>
      </w:r>
      <w:r w:rsidRPr="007C424B">
        <w:rPr>
          <w:spacing w:val="1"/>
          <w:szCs w:val="24"/>
        </w:rPr>
        <w:t>р</w:t>
      </w:r>
      <w:r w:rsidRPr="007C424B">
        <w:rPr>
          <w:spacing w:val="-1"/>
          <w:szCs w:val="24"/>
        </w:rPr>
        <w:t>ио</w:t>
      </w:r>
      <w:r w:rsidRPr="007C424B">
        <w:rPr>
          <w:spacing w:val="1"/>
          <w:szCs w:val="24"/>
        </w:rPr>
        <w:t>д</w:t>
      </w:r>
      <w:r w:rsidRPr="007C424B">
        <w:rPr>
          <w:spacing w:val="-1"/>
          <w:szCs w:val="24"/>
        </w:rPr>
        <w:t>и</w:t>
      </w:r>
      <w:r w:rsidRPr="007C424B">
        <w:rPr>
          <w:szCs w:val="24"/>
        </w:rPr>
        <w:t>чес</w:t>
      </w:r>
      <w:r w:rsidRPr="007C424B">
        <w:rPr>
          <w:spacing w:val="-1"/>
          <w:szCs w:val="24"/>
        </w:rPr>
        <w:t>к</w:t>
      </w:r>
      <w:r w:rsidRPr="007C424B">
        <w:rPr>
          <w:spacing w:val="1"/>
          <w:szCs w:val="24"/>
        </w:rPr>
        <w:t>о</w:t>
      </w:r>
      <w:r w:rsidRPr="007C424B">
        <w:rPr>
          <w:szCs w:val="24"/>
        </w:rPr>
        <w:t>й</w:t>
      </w:r>
      <w:r w:rsidRPr="007C424B">
        <w:rPr>
          <w:spacing w:val="11"/>
          <w:szCs w:val="24"/>
        </w:rPr>
        <w:t xml:space="preserve"> </w:t>
      </w:r>
      <w:r w:rsidRPr="007C424B">
        <w:rPr>
          <w:spacing w:val="-2"/>
          <w:szCs w:val="24"/>
        </w:rPr>
        <w:t>с</w:t>
      </w:r>
      <w:r w:rsidRPr="007C424B">
        <w:rPr>
          <w:spacing w:val="1"/>
          <w:szCs w:val="24"/>
        </w:rPr>
        <w:t>и</w:t>
      </w:r>
      <w:r w:rsidRPr="007C424B">
        <w:rPr>
          <w:szCs w:val="24"/>
        </w:rPr>
        <w:t>стеме</w:t>
      </w:r>
      <w:r w:rsidRPr="007C424B">
        <w:rPr>
          <w:spacing w:val="10"/>
          <w:szCs w:val="24"/>
        </w:rPr>
        <w:t xml:space="preserve"> </w:t>
      </w:r>
      <w:r w:rsidRPr="007C424B">
        <w:rPr>
          <w:szCs w:val="24"/>
        </w:rPr>
        <w:t>Д.</w:t>
      </w:r>
      <w:r w:rsidRPr="007C424B">
        <w:rPr>
          <w:spacing w:val="-1"/>
          <w:szCs w:val="24"/>
        </w:rPr>
        <w:t>И</w:t>
      </w:r>
      <w:r w:rsidRPr="007C424B">
        <w:rPr>
          <w:szCs w:val="24"/>
        </w:rPr>
        <w:t>. М</w:t>
      </w:r>
      <w:r w:rsidRPr="007C424B">
        <w:rPr>
          <w:spacing w:val="-2"/>
          <w:szCs w:val="24"/>
        </w:rPr>
        <w:t>е</w:t>
      </w:r>
      <w:r w:rsidRPr="007C424B">
        <w:rPr>
          <w:spacing w:val="1"/>
          <w:szCs w:val="24"/>
        </w:rPr>
        <w:t>нд</w:t>
      </w:r>
      <w:r w:rsidRPr="007C424B">
        <w:rPr>
          <w:szCs w:val="24"/>
        </w:rPr>
        <w:t>ел</w:t>
      </w:r>
      <w:r w:rsidRPr="007C424B">
        <w:rPr>
          <w:spacing w:val="-3"/>
          <w:szCs w:val="24"/>
        </w:rPr>
        <w:t>е</w:t>
      </w:r>
      <w:r w:rsidRPr="007C424B">
        <w:rPr>
          <w:szCs w:val="24"/>
        </w:rPr>
        <w:t>ева</w:t>
      </w:r>
      <w:r w:rsidRPr="007C424B">
        <w:rPr>
          <w:spacing w:val="10"/>
          <w:szCs w:val="24"/>
        </w:rPr>
        <w:t xml:space="preserve"> </w:t>
      </w:r>
      <w:r w:rsidRPr="007C424B">
        <w:rPr>
          <w:szCs w:val="24"/>
        </w:rPr>
        <w:t>и ст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я а</w:t>
      </w:r>
      <w:r w:rsidRPr="007C424B">
        <w:rPr>
          <w:spacing w:val="-3"/>
          <w:szCs w:val="24"/>
        </w:rPr>
        <w:t>т</w:t>
      </w:r>
      <w:r w:rsidRPr="007C424B">
        <w:rPr>
          <w:spacing w:val="1"/>
          <w:szCs w:val="24"/>
        </w:rPr>
        <w:t>о</w:t>
      </w:r>
      <w:r w:rsidRPr="007C424B">
        <w:rPr>
          <w:szCs w:val="24"/>
        </w:rPr>
        <w:t>ма.</w:t>
      </w:r>
      <w:r w:rsidRPr="007C424B">
        <w:rPr>
          <w:spacing w:val="-3"/>
          <w:szCs w:val="24"/>
        </w:rPr>
        <w:t xml:space="preserve"> </w:t>
      </w:r>
      <w:r w:rsidRPr="007C424B">
        <w:rPr>
          <w:spacing w:val="1"/>
          <w:szCs w:val="24"/>
        </w:rPr>
        <w:t>Зн</w:t>
      </w:r>
      <w:r w:rsidRPr="007C424B">
        <w:rPr>
          <w:spacing w:val="-2"/>
          <w:szCs w:val="24"/>
        </w:rPr>
        <w:t>а</w:t>
      </w:r>
      <w:r w:rsidRPr="007C424B">
        <w:rPr>
          <w:szCs w:val="24"/>
        </w:rPr>
        <w:t>че</w:t>
      </w:r>
      <w:r w:rsidRPr="007C424B">
        <w:rPr>
          <w:spacing w:val="-1"/>
          <w:szCs w:val="24"/>
        </w:rPr>
        <w:t>н</w:t>
      </w:r>
      <w:r w:rsidRPr="007C424B">
        <w:rPr>
          <w:spacing w:val="1"/>
          <w:szCs w:val="24"/>
        </w:rPr>
        <w:t>и</w:t>
      </w:r>
      <w:r w:rsidRPr="007C424B">
        <w:rPr>
          <w:szCs w:val="24"/>
        </w:rPr>
        <w:t xml:space="preserve">е </w:t>
      </w:r>
      <w:r w:rsidRPr="007C424B">
        <w:rPr>
          <w:spacing w:val="-2"/>
          <w:szCs w:val="24"/>
        </w:rPr>
        <w:t>П</w:t>
      </w:r>
      <w:r w:rsidRPr="007C424B">
        <w:rPr>
          <w:szCs w:val="24"/>
        </w:rPr>
        <w:t>е</w:t>
      </w:r>
      <w:r w:rsidRPr="007C424B">
        <w:rPr>
          <w:spacing w:val="-1"/>
          <w:szCs w:val="24"/>
        </w:rPr>
        <w:t>ри</w:t>
      </w:r>
      <w:r w:rsidRPr="007C424B">
        <w:rPr>
          <w:spacing w:val="1"/>
          <w:szCs w:val="24"/>
        </w:rPr>
        <w:t>о</w:t>
      </w:r>
      <w:r w:rsidRPr="007C424B">
        <w:rPr>
          <w:spacing w:val="-1"/>
          <w:szCs w:val="24"/>
        </w:rPr>
        <w:t>д</w:t>
      </w:r>
      <w:r w:rsidRPr="007C424B">
        <w:rPr>
          <w:spacing w:val="1"/>
          <w:szCs w:val="24"/>
        </w:rPr>
        <w:t>и</w:t>
      </w:r>
      <w:r w:rsidRPr="007C424B">
        <w:rPr>
          <w:szCs w:val="24"/>
        </w:rPr>
        <w:t>че</w:t>
      </w:r>
      <w:r w:rsidRPr="007C424B">
        <w:rPr>
          <w:spacing w:val="-2"/>
          <w:szCs w:val="24"/>
        </w:rPr>
        <w:t>ск</w:t>
      </w:r>
      <w:r w:rsidRPr="007C424B">
        <w:rPr>
          <w:spacing w:val="1"/>
          <w:szCs w:val="24"/>
        </w:rPr>
        <w:t>о</w:t>
      </w:r>
      <w:r w:rsidRPr="007C424B">
        <w:rPr>
          <w:szCs w:val="24"/>
        </w:rPr>
        <w:t>го</w:t>
      </w:r>
      <w:r w:rsidRPr="007C424B">
        <w:rPr>
          <w:spacing w:val="1"/>
          <w:szCs w:val="24"/>
        </w:rPr>
        <w:t xml:space="preserve"> </w:t>
      </w:r>
      <w:r w:rsidRPr="007C424B">
        <w:rPr>
          <w:spacing w:val="-1"/>
          <w:szCs w:val="24"/>
        </w:rPr>
        <w:t>з</w:t>
      </w:r>
      <w:r w:rsidRPr="007C424B">
        <w:rPr>
          <w:spacing w:val="-2"/>
          <w:szCs w:val="24"/>
        </w:rPr>
        <w:t>а</w:t>
      </w:r>
      <w:r w:rsidRPr="007C424B">
        <w:rPr>
          <w:szCs w:val="24"/>
        </w:rPr>
        <w:t>к</w:t>
      </w:r>
      <w:r w:rsidRPr="007C424B">
        <w:rPr>
          <w:spacing w:val="-1"/>
          <w:szCs w:val="24"/>
        </w:rPr>
        <w:t>о</w:t>
      </w:r>
      <w:r w:rsidRPr="007C424B">
        <w:rPr>
          <w:spacing w:val="1"/>
          <w:szCs w:val="24"/>
        </w:rPr>
        <w:t>н</w:t>
      </w:r>
      <w:r w:rsidRPr="007C424B">
        <w:rPr>
          <w:szCs w:val="24"/>
        </w:rPr>
        <w:t>а Д.</w:t>
      </w:r>
      <w:r w:rsidRPr="007C424B">
        <w:rPr>
          <w:spacing w:val="-2"/>
          <w:szCs w:val="24"/>
        </w:rPr>
        <w:t>И</w:t>
      </w:r>
      <w:r w:rsidRPr="007C424B">
        <w:rPr>
          <w:szCs w:val="24"/>
        </w:rPr>
        <w:t>.</w:t>
      </w:r>
      <w:r w:rsidRPr="007C424B">
        <w:rPr>
          <w:spacing w:val="4"/>
          <w:szCs w:val="24"/>
        </w:rPr>
        <w:t xml:space="preserve"> </w:t>
      </w:r>
      <w:r w:rsidRPr="007C424B">
        <w:rPr>
          <w:szCs w:val="24"/>
        </w:rPr>
        <w:t>М</w:t>
      </w:r>
      <w:r w:rsidRPr="007C424B">
        <w:rPr>
          <w:spacing w:val="-2"/>
          <w:szCs w:val="24"/>
        </w:rPr>
        <w:t>е</w:t>
      </w:r>
      <w:r w:rsidRPr="007C424B">
        <w:rPr>
          <w:spacing w:val="-1"/>
          <w:szCs w:val="24"/>
        </w:rPr>
        <w:t>н</w:t>
      </w:r>
      <w:r w:rsidRPr="007C424B">
        <w:rPr>
          <w:spacing w:val="1"/>
          <w:szCs w:val="24"/>
        </w:rPr>
        <w:t>д</w:t>
      </w:r>
      <w:r w:rsidRPr="007C424B">
        <w:rPr>
          <w:szCs w:val="24"/>
        </w:rPr>
        <w:t>елее</w:t>
      </w:r>
      <w:r w:rsidRPr="007C424B">
        <w:rPr>
          <w:spacing w:val="-1"/>
          <w:szCs w:val="24"/>
        </w:rPr>
        <w:t>в</w:t>
      </w:r>
      <w:r w:rsidRPr="007C424B">
        <w:rPr>
          <w:szCs w:val="24"/>
        </w:rPr>
        <w:t>а.</w:t>
      </w:r>
    </w:p>
    <w:p w:rsidR="00B540EE" w:rsidRPr="007C424B" w:rsidRDefault="00B540EE" w:rsidP="007C424B">
      <w:pPr>
        <w:autoSpaceDE w:val="0"/>
        <w:autoSpaceDN w:val="0"/>
        <w:adjustRightInd w:val="0"/>
        <w:jc w:val="both"/>
        <w:rPr>
          <w:b/>
          <w:bCs/>
          <w:spacing w:val="6"/>
          <w:szCs w:val="24"/>
        </w:rPr>
      </w:pPr>
      <w:r w:rsidRPr="007C424B">
        <w:rPr>
          <w:b/>
          <w:bCs/>
          <w:spacing w:val="-1"/>
          <w:szCs w:val="24"/>
        </w:rPr>
        <w:t>С</w:t>
      </w:r>
      <w:r w:rsidRPr="007C424B">
        <w:rPr>
          <w:b/>
          <w:bCs/>
          <w:spacing w:val="1"/>
          <w:szCs w:val="24"/>
        </w:rPr>
        <w:t>т</w:t>
      </w:r>
      <w:r w:rsidRPr="007C424B">
        <w:rPr>
          <w:b/>
          <w:bCs/>
          <w:spacing w:val="-3"/>
          <w:szCs w:val="24"/>
        </w:rPr>
        <w:t>р</w:t>
      </w:r>
      <w:r w:rsidRPr="007C424B">
        <w:rPr>
          <w:b/>
          <w:bCs/>
          <w:spacing w:val="1"/>
          <w:szCs w:val="24"/>
        </w:rPr>
        <w:t>о</w:t>
      </w:r>
      <w:r w:rsidRPr="007C424B">
        <w:rPr>
          <w:b/>
          <w:bCs/>
          <w:szCs w:val="24"/>
        </w:rPr>
        <w:t>ен</w:t>
      </w:r>
      <w:r w:rsidRPr="007C424B">
        <w:rPr>
          <w:b/>
          <w:bCs/>
          <w:spacing w:val="-2"/>
          <w:szCs w:val="24"/>
        </w:rPr>
        <w:t>и</w:t>
      </w:r>
      <w:r w:rsidRPr="007C424B">
        <w:rPr>
          <w:b/>
          <w:bCs/>
          <w:szCs w:val="24"/>
        </w:rPr>
        <w:t>е</w:t>
      </w:r>
      <w:r w:rsidRPr="007C424B">
        <w:rPr>
          <w:b/>
          <w:bCs/>
          <w:spacing w:val="2"/>
          <w:szCs w:val="24"/>
        </w:rPr>
        <w:t xml:space="preserve"> </w:t>
      </w:r>
      <w:r w:rsidRPr="007C424B">
        <w:rPr>
          <w:b/>
          <w:bCs/>
          <w:szCs w:val="24"/>
        </w:rPr>
        <w:t>в</w:t>
      </w:r>
      <w:r w:rsidRPr="007C424B">
        <w:rPr>
          <w:b/>
          <w:bCs/>
          <w:spacing w:val="-3"/>
          <w:szCs w:val="24"/>
        </w:rPr>
        <w:t>е</w:t>
      </w:r>
      <w:r w:rsidRPr="007C424B">
        <w:rPr>
          <w:b/>
          <w:bCs/>
          <w:spacing w:val="-2"/>
          <w:szCs w:val="24"/>
        </w:rPr>
        <w:t>щ</w:t>
      </w:r>
      <w:r w:rsidRPr="007C424B">
        <w:rPr>
          <w:b/>
          <w:bCs/>
          <w:szCs w:val="24"/>
        </w:rPr>
        <w:t>ес</w:t>
      </w:r>
      <w:r w:rsidRPr="007C424B">
        <w:rPr>
          <w:b/>
          <w:bCs/>
          <w:spacing w:val="1"/>
          <w:szCs w:val="24"/>
        </w:rPr>
        <w:t>т</w:t>
      </w:r>
      <w:r w:rsidRPr="007C424B">
        <w:rPr>
          <w:b/>
          <w:bCs/>
          <w:szCs w:val="24"/>
        </w:rPr>
        <w:t>в.</w:t>
      </w:r>
      <w:r w:rsidRPr="007C424B">
        <w:rPr>
          <w:b/>
          <w:bCs/>
          <w:spacing w:val="1"/>
          <w:szCs w:val="24"/>
        </w:rPr>
        <w:t xml:space="preserve"> </w:t>
      </w:r>
      <w:r w:rsidRPr="007C424B">
        <w:rPr>
          <w:b/>
          <w:bCs/>
          <w:spacing w:val="-1"/>
          <w:szCs w:val="24"/>
        </w:rPr>
        <w:t>Хи</w:t>
      </w:r>
      <w:r w:rsidRPr="007C424B">
        <w:rPr>
          <w:b/>
          <w:bCs/>
          <w:szCs w:val="24"/>
        </w:rPr>
        <w:t>мичес</w:t>
      </w:r>
      <w:r w:rsidRPr="007C424B">
        <w:rPr>
          <w:b/>
          <w:bCs/>
          <w:spacing w:val="-3"/>
          <w:szCs w:val="24"/>
        </w:rPr>
        <w:t>к</w:t>
      </w:r>
      <w:r w:rsidRPr="007C424B">
        <w:rPr>
          <w:b/>
          <w:bCs/>
          <w:spacing w:val="1"/>
          <w:szCs w:val="24"/>
        </w:rPr>
        <w:t>а</w:t>
      </w:r>
      <w:r w:rsidRPr="007C424B">
        <w:rPr>
          <w:b/>
          <w:bCs/>
          <w:szCs w:val="24"/>
        </w:rPr>
        <w:t>я</w:t>
      </w:r>
      <w:r w:rsidRPr="007C424B">
        <w:rPr>
          <w:b/>
          <w:bCs/>
          <w:spacing w:val="2"/>
          <w:szCs w:val="24"/>
        </w:rPr>
        <w:t xml:space="preserve"> </w:t>
      </w:r>
      <w:r w:rsidRPr="007C424B">
        <w:rPr>
          <w:b/>
          <w:bCs/>
          <w:szCs w:val="24"/>
        </w:rPr>
        <w:t>св</w:t>
      </w:r>
      <w:r w:rsidRPr="007C424B">
        <w:rPr>
          <w:b/>
          <w:bCs/>
          <w:spacing w:val="-1"/>
          <w:szCs w:val="24"/>
        </w:rPr>
        <w:t>я</w:t>
      </w:r>
      <w:r w:rsidRPr="007C424B">
        <w:rPr>
          <w:b/>
          <w:bCs/>
          <w:szCs w:val="24"/>
        </w:rPr>
        <w:t>зь</w:t>
      </w:r>
    </w:p>
    <w:p w:rsidR="00B540EE" w:rsidRPr="007C424B" w:rsidRDefault="00B540EE" w:rsidP="007C424B">
      <w:pPr>
        <w:autoSpaceDE w:val="0"/>
        <w:autoSpaceDN w:val="0"/>
        <w:adjustRightInd w:val="0"/>
        <w:jc w:val="both"/>
        <w:rPr>
          <w:szCs w:val="24"/>
        </w:rPr>
      </w:pPr>
      <w:r w:rsidRPr="007C424B">
        <w:rPr>
          <w:i/>
          <w:szCs w:val="24"/>
        </w:rPr>
        <w:t>Э</w:t>
      </w:r>
      <w:r w:rsidRPr="007C424B">
        <w:rPr>
          <w:i/>
          <w:spacing w:val="-1"/>
          <w:szCs w:val="24"/>
        </w:rPr>
        <w:t>л</w:t>
      </w:r>
      <w:r w:rsidRPr="007C424B">
        <w:rPr>
          <w:i/>
          <w:szCs w:val="24"/>
        </w:rPr>
        <w:t>ект</w:t>
      </w:r>
      <w:r w:rsidRPr="007C424B">
        <w:rPr>
          <w:i/>
          <w:spacing w:val="-1"/>
          <w:szCs w:val="24"/>
        </w:rPr>
        <w:t>р</w:t>
      </w:r>
      <w:r w:rsidRPr="007C424B">
        <w:rPr>
          <w:i/>
          <w:spacing w:val="1"/>
          <w:szCs w:val="24"/>
        </w:rPr>
        <w:t>оо</w:t>
      </w:r>
      <w:r w:rsidRPr="007C424B">
        <w:rPr>
          <w:i/>
          <w:spacing w:val="-3"/>
          <w:szCs w:val="24"/>
        </w:rPr>
        <w:t>т</w:t>
      </w:r>
      <w:r w:rsidRPr="007C424B">
        <w:rPr>
          <w:i/>
          <w:spacing w:val="-1"/>
          <w:szCs w:val="24"/>
        </w:rPr>
        <w:t>р</w:t>
      </w:r>
      <w:r w:rsidRPr="007C424B">
        <w:rPr>
          <w:i/>
          <w:spacing w:val="1"/>
          <w:szCs w:val="24"/>
        </w:rPr>
        <w:t>иц</w:t>
      </w:r>
      <w:r w:rsidRPr="007C424B">
        <w:rPr>
          <w:i/>
          <w:szCs w:val="24"/>
        </w:rPr>
        <w:t>а</w:t>
      </w:r>
      <w:r w:rsidRPr="007C424B">
        <w:rPr>
          <w:i/>
          <w:spacing w:val="-3"/>
          <w:szCs w:val="24"/>
        </w:rPr>
        <w:t>т</w:t>
      </w:r>
      <w:r w:rsidRPr="007C424B">
        <w:rPr>
          <w:i/>
          <w:szCs w:val="24"/>
        </w:rPr>
        <w:t>ел</w:t>
      </w:r>
      <w:r w:rsidRPr="007C424B">
        <w:rPr>
          <w:i/>
          <w:spacing w:val="-2"/>
          <w:szCs w:val="24"/>
        </w:rPr>
        <w:t>ь</w:t>
      </w:r>
      <w:r w:rsidRPr="007C424B">
        <w:rPr>
          <w:i/>
          <w:spacing w:val="1"/>
          <w:szCs w:val="24"/>
        </w:rPr>
        <w:t>но</w:t>
      </w:r>
      <w:r w:rsidRPr="007C424B">
        <w:rPr>
          <w:i/>
          <w:szCs w:val="24"/>
        </w:rPr>
        <w:t>сть а</w:t>
      </w:r>
      <w:r w:rsidRPr="007C424B">
        <w:rPr>
          <w:i/>
          <w:spacing w:val="-3"/>
          <w:szCs w:val="24"/>
        </w:rPr>
        <w:t>т</w:t>
      </w:r>
      <w:r w:rsidRPr="007C424B">
        <w:rPr>
          <w:i/>
          <w:spacing w:val="1"/>
          <w:szCs w:val="24"/>
        </w:rPr>
        <w:t>о</w:t>
      </w:r>
      <w:r w:rsidRPr="007C424B">
        <w:rPr>
          <w:i/>
          <w:spacing w:val="-3"/>
          <w:szCs w:val="24"/>
        </w:rPr>
        <w:t>м</w:t>
      </w:r>
      <w:r w:rsidRPr="007C424B">
        <w:rPr>
          <w:i/>
          <w:spacing w:val="1"/>
          <w:szCs w:val="24"/>
        </w:rPr>
        <w:t>о</w:t>
      </w:r>
      <w:r w:rsidRPr="007C424B">
        <w:rPr>
          <w:i/>
          <w:szCs w:val="24"/>
        </w:rPr>
        <w:t xml:space="preserve">в </w:t>
      </w:r>
      <w:r w:rsidRPr="007C424B">
        <w:rPr>
          <w:i/>
          <w:spacing w:val="-1"/>
          <w:szCs w:val="24"/>
        </w:rPr>
        <w:t>х</w:t>
      </w:r>
      <w:r w:rsidRPr="007C424B">
        <w:rPr>
          <w:i/>
          <w:spacing w:val="1"/>
          <w:szCs w:val="24"/>
        </w:rPr>
        <w:t>и</w:t>
      </w:r>
      <w:r w:rsidRPr="007C424B">
        <w:rPr>
          <w:i/>
          <w:szCs w:val="24"/>
        </w:rPr>
        <w:t>м</w:t>
      </w:r>
      <w:r w:rsidRPr="007C424B">
        <w:rPr>
          <w:i/>
          <w:spacing w:val="-2"/>
          <w:szCs w:val="24"/>
        </w:rPr>
        <w:t>и</w:t>
      </w:r>
      <w:r w:rsidRPr="007C424B">
        <w:rPr>
          <w:i/>
          <w:szCs w:val="24"/>
        </w:rPr>
        <w:t>чес</w:t>
      </w:r>
      <w:r w:rsidRPr="007C424B">
        <w:rPr>
          <w:i/>
          <w:spacing w:val="-1"/>
          <w:szCs w:val="24"/>
        </w:rPr>
        <w:t>ки</w:t>
      </w:r>
      <w:r w:rsidRPr="007C424B">
        <w:rPr>
          <w:i/>
          <w:szCs w:val="24"/>
        </w:rPr>
        <w:t>х</w:t>
      </w:r>
      <w:r w:rsidRPr="007C424B">
        <w:rPr>
          <w:i/>
          <w:spacing w:val="1"/>
          <w:szCs w:val="24"/>
        </w:rPr>
        <w:t xml:space="preserve"> </w:t>
      </w:r>
      <w:r w:rsidRPr="007C424B">
        <w:rPr>
          <w:i/>
          <w:szCs w:val="24"/>
        </w:rPr>
        <w:t>э</w:t>
      </w:r>
      <w:r w:rsidRPr="007C424B">
        <w:rPr>
          <w:i/>
          <w:spacing w:val="-1"/>
          <w:szCs w:val="24"/>
        </w:rPr>
        <w:t>л</w:t>
      </w:r>
      <w:r w:rsidRPr="007C424B">
        <w:rPr>
          <w:i/>
          <w:szCs w:val="24"/>
        </w:rPr>
        <w:t>ем</w:t>
      </w:r>
      <w:r w:rsidRPr="007C424B">
        <w:rPr>
          <w:i/>
          <w:spacing w:val="-2"/>
          <w:szCs w:val="24"/>
        </w:rPr>
        <w:t>е</w:t>
      </w:r>
      <w:r w:rsidRPr="007C424B">
        <w:rPr>
          <w:i/>
          <w:spacing w:val="1"/>
          <w:szCs w:val="24"/>
        </w:rPr>
        <w:t>н</w:t>
      </w:r>
      <w:r w:rsidRPr="007C424B">
        <w:rPr>
          <w:i/>
          <w:szCs w:val="24"/>
        </w:rPr>
        <w:t>т</w:t>
      </w:r>
      <w:r w:rsidRPr="007C424B">
        <w:rPr>
          <w:i/>
          <w:spacing w:val="1"/>
          <w:szCs w:val="24"/>
        </w:rPr>
        <w:t>о</w:t>
      </w:r>
      <w:r w:rsidRPr="007C424B">
        <w:rPr>
          <w:i/>
          <w:szCs w:val="24"/>
        </w:rPr>
        <w:t>в.</w:t>
      </w:r>
      <w:r w:rsidRPr="007C424B">
        <w:rPr>
          <w:szCs w:val="24"/>
        </w:rPr>
        <w:t xml:space="preserve"> </w:t>
      </w:r>
      <w:r w:rsidRPr="007C424B">
        <w:rPr>
          <w:spacing w:val="-3"/>
          <w:szCs w:val="24"/>
        </w:rPr>
        <w:t>К</w:t>
      </w:r>
      <w:r w:rsidRPr="007C424B">
        <w:rPr>
          <w:spacing w:val="1"/>
          <w:szCs w:val="24"/>
        </w:rPr>
        <w:t>о</w:t>
      </w:r>
      <w:r w:rsidRPr="007C424B">
        <w:rPr>
          <w:szCs w:val="24"/>
        </w:rPr>
        <w:t>ва</w:t>
      </w:r>
      <w:r w:rsidRPr="007C424B">
        <w:rPr>
          <w:spacing w:val="-1"/>
          <w:szCs w:val="24"/>
        </w:rPr>
        <w:t>л</w:t>
      </w:r>
      <w:r w:rsidRPr="007C424B">
        <w:rPr>
          <w:szCs w:val="24"/>
        </w:rPr>
        <w:t>е</w:t>
      </w:r>
      <w:r w:rsidRPr="007C424B">
        <w:rPr>
          <w:spacing w:val="1"/>
          <w:szCs w:val="24"/>
        </w:rPr>
        <w:t>н</w:t>
      </w:r>
      <w:r w:rsidRPr="007C424B">
        <w:rPr>
          <w:spacing w:val="-3"/>
          <w:szCs w:val="24"/>
        </w:rPr>
        <w:t>т</w:t>
      </w:r>
      <w:r w:rsidRPr="007C424B">
        <w:rPr>
          <w:spacing w:val="1"/>
          <w:szCs w:val="24"/>
        </w:rPr>
        <w:t>н</w:t>
      </w:r>
      <w:r w:rsidRPr="007C424B">
        <w:rPr>
          <w:spacing w:val="-2"/>
          <w:szCs w:val="24"/>
        </w:rPr>
        <w:t>а</w:t>
      </w:r>
      <w:r w:rsidRPr="007C424B">
        <w:rPr>
          <w:szCs w:val="24"/>
        </w:rPr>
        <w:t xml:space="preserve">я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2"/>
          <w:szCs w:val="24"/>
        </w:rPr>
        <w:t>а</w:t>
      </w:r>
      <w:r w:rsidRPr="007C424B">
        <w:rPr>
          <w:szCs w:val="24"/>
        </w:rPr>
        <w:t>я</w:t>
      </w:r>
      <w:r w:rsidRPr="007C424B">
        <w:rPr>
          <w:spacing w:val="2"/>
          <w:szCs w:val="24"/>
        </w:rPr>
        <w:t xml:space="preserve"> </w:t>
      </w:r>
      <w:r w:rsidRPr="007C424B">
        <w:rPr>
          <w:szCs w:val="24"/>
        </w:rPr>
        <w:t>связ</w:t>
      </w:r>
      <w:r w:rsidRPr="007C424B">
        <w:rPr>
          <w:spacing w:val="-1"/>
          <w:szCs w:val="24"/>
        </w:rPr>
        <w:t>ь</w:t>
      </w:r>
      <w:r w:rsidRPr="007C424B">
        <w:rPr>
          <w:szCs w:val="24"/>
        </w:rPr>
        <w:t xml:space="preserve">: </w:t>
      </w:r>
      <w:r w:rsidRPr="007C424B">
        <w:rPr>
          <w:spacing w:val="1"/>
          <w:szCs w:val="24"/>
        </w:rPr>
        <w:t>н</w:t>
      </w:r>
      <w:r w:rsidRPr="007C424B">
        <w:rPr>
          <w:szCs w:val="24"/>
        </w:rPr>
        <w:t>е</w:t>
      </w:r>
      <w:r w:rsidRPr="007C424B">
        <w:rPr>
          <w:spacing w:val="-1"/>
          <w:szCs w:val="24"/>
        </w:rPr>
        <w:t>п</w:t>
      </w:r>
      <w:r w:rsidRPr="007C424B">
        <w:rPr>
          <w:spacing w:val="1"/>
          <w:szCs w:val="24"/>
        </w:rPr>
        <w:t>о</w:t>
      </w:r>
      <w:r w:rsidRPr="007C424B">
        <w:rPr>
          <w:spacing w:val="-1"/>
          <w:szCs w:val="24"/>
        </w:rPr>
        <w:t>л</w:t>
      </w:r>
      <w:r w:rsidRPr="007C424B">
        <w:rPr>
          <w:spacing w:val="-2"/>
          <w:szCs w:val="24"/>
        </w:rPr>
        <w:t>я</w:t>
      </w:r>
      <w:r w:rsidRPr="007C424B">
        <w:rPr>
          <w:spacing w:val="1"/>
          <w:szCs w:val="24"/>
        </w:rPr>
        <w:t>р</w:t>
      </w:r>
      <w:r w:rsidRPr="007C424B">
        <w:rPr>
          <w:spacing w:val="-1"/>
          <w:szCs w:val="24"/>
        </w:rPr>
        <w:t>н</w:t>
      </w:r>
      <w:r w:rsidRPr="007C424B">
        <w:rPr>
          <w:szCs w:val="24"/>
        </w:rPr>
        <w:t>ая</w:t>
      </w:r>
      <w:r w:rsidRPr="007C424B">
        <w:rPr>
          <w:spacing w:val="3"/>
          <w:szCs w:val="24"/>
        </w:rPr>
        <w:t xml:space="preserve"> </w:t>
      </w:r>
      <w:r w:rsidRPr="007C424B">
        <w:rPr>
          <w:szCs w:val="24"/>
        </w:rPr>
        <w:t xml:space="preserve">и </w:t>
      </w:r>
      <w:r w:rsidRPr="007C424B">
        <w:rPr>
          <w:spacing w:val="1"/>
          <w:szCs w:val="24"/>
        </w:rPr>
        <w:t>по</w:t>
      </w:r>
      <w:r w:rsidRPr="007C424B">
        <w:rPr>
          <w:spacing w:val="-3"/>
          <w:szCs w:val="24"/>
        </w:rPr>
        <w:t>л</w:t>
      </w:r>
      <w:r w:rsidRPr="007C424B">
        <w:rPr>
          <w:spacing w:val="-2"/>
          <w:szCs w:val="24"/>
        </w:rPr>
        <w:t>я</w:t>
      </w:r>
      <w:r w:rsidRPr="007C424B">
        <w:rPr>
          <w:spacing w:val="1"/>
          <w:szCs w:val="24"/>
        </w:rPr>
        <w:t>рн</w:t>
      </w:r>
      <w:r w:rsidRPr="007C424B">
        <w:rPr>
          <w:spacing w:val="-2"/>
          <w:szCs w:val="24"/>
        </w:rPr>
        <w:t>а</w:t>
      </w:r>
      <w:r w:rsidRPr="007C424B">
        <w:rPr>
          <w:szCs w:val="24"/>
        </w:rPr>
        <w:t>я.</w:t>
      </w:r>
      <w:r w:rsidRPr="007C424B">
        <w:rPr>
          <w:spacing w:val="2"/>
          <w:szCs w:val="24"/>
        </w:rPr>
        <w:t xml:space="preserve"> </w:t>
      </w:r>
      <w:r w:rsidRPr="007C424B">
        <w:rPr>
          <w:i/>
          <w:spacing w:val="-1"/>
          <w:szCs w:val="24"/>
        </w:rPr>
        <w:t>П</w:t>
      </w:r>
      <w:r w:rsidRPr="007C424B">
        <w:rPr>
          <w:i/>
          <w:spacing w:val="1"/>
          <w:szCs w:val="24"/>
        </w:rPr>
        <w:t>о</w:t>
      </w:r>
      <w:r w:rsidRPr="007C424B">
        <w:rPr>
          <w:i/>
          <w:spacing w:val="-1"/>
          <w:szCs w:val="24"/>
        </w:rPr>
        <w:t>н</w:t>
      </w:r>
      <w:r w:rsidRPr="007C424B">
        <w:rPr>
          <w:i/>
          <w:szCs w:val="24"/>
        </w:rPr>
        <w:t>я</w:t>
      </w:r>
      <w:r w:rsidRPr="007C424B">
        <w:rPr>
          <w:i/>
          <w:spacing w:val="8"/>
          <w:szCs w:val="24"/>
        </w:rPr>
        <w:t>т</w:t>
      </w:r>
      <w:r w:rsidRPr="007C424B">
        <w:rPr>
          <w:i/>
          <w:spacing w:val="-1"/>
          <w:szCs w:val="24"/>
        </w:rPr>
        <w:t>и</w:t>
      </w:r>
      <w:r w:rsidRPr="007C424B">
        <w:rPr>
          <w:i/>
          <w:szCs w:val="24"/>
        </w:rPr>
        <w:t>е</w:t>
      </w:r>
      <w:r w:rsidRPr="007C424B">
        <w:rPr>
          <w:i/>
          <w:spacing w:val="2"/>
          <w:szCs w:val="24"/>
        </w:rPr>
        <w:t xml:space="preserve"> </w:t>
      </w:r>
      <w:r w:rsidRPr="007C424B">
        <w:rPr>
          <w:i/>
          <w:szCs w:val="24"/>
        </w:rPr>
        <w:t>о</w:t>
      </w:r>
      <w:r w:rsidRPr="007C424B">
        <w:rPr>
          <w:i/>
          <w:spacing w:val="3"/>
          <w:szCs w:val="24"/>
        </w:rPr>
        <w:t xml:space="preserve"> </w:t>
      </w:r>
      <w:r w:rsidRPr="007C424B">
        <w:rPr>
          <w:i/>
          <w:spacing w:val="-3"/>
          <w:szCs w:val="24"/>
        </w:rPr>
        <w:t>в</w:t>
      </w:r>
      <w:r w:rsidRPr="007C424B">
        <w:rPr>
          <w:i/>
          <w:spacing w:val="-1"/>
          <w:szCs w:val="24"/>
        </w:rPr>
        <w:t>о</w:t>
      </w:r>
      <w:r w:rsidRPr="007C424B">
        <w:rPr>
          <w:i/>
          <w:spacing w:val="1"/>
          <w:szCs w:val="24"/>
        </w:rPr>
        <w:t>д</w:t>
      </w:r>
      <w:r w:rsidRPr="007C424B">
        <w:rPr>
          <w:i/>
          <w:spacing w:val="-1"/>
          <w:szCs w:val="24"/>
        </w:rPr>
        <w:t>ор</w:t>
      </w:r>
      <w:r w:rsidRPr="007C424B">
        <w:rPr>
          <w:i/>
          <w:spacing w:val="1"/>
          <w:szCs w:val="24"/>
        </w:rPr>
        <w:t>о</w:t>
      </w:r>
      <w:r w:rsidRPr="007C424B">
        <w:rPr>
          <w:i/>
          <w:spacing w:val="-1"/>
          <w:szCs w:val="24"/>
        </w:rPr>
        <w:t>д</w:t>
      </w:r>
      <w:r w:rsidRPr="007C424B">
        <w:rPr>
          <w:i/>
          <w:spacing w:val="1"/>
          <w:szCs w:val="24"/>
        </w:rPr>
        <w:t>н</w:t>
      </w:r>
      <w:r w:rsidRPr="007C424B">
        <w:rPr>
          <w:i/>
          <w:spacing w:val="-1"/>
          <w:szCs w:val="24"/>
        </w:rPr>
        <w:t>о</w:t>
      </w:r>
      <w:r w:rsidRPr="007C424B">
        <w:rPr>
          <w:i/>
          <w:szCs w:val="24"/>
        </w:rPr>
        <w:t>й</w:t>
      </w:r>
      <w:r w:rsidRPr="007C424B">
        <w:rPr>
          <w:i/>
          <w:spacing w:val="3"/>
          <w:szCs w:val="24"/>
        </w:rPr>
        <w:t xml:space="preserve"> </w:t>
      </w:r>
      <w:r w:rsidRPr="007C424B">
        <w:rPr>
          <w:i/>
          <w:szCs w:val="24"/>
        </w:rPr>
        <w:t>свя</w:t>
      </w:r>
      <w:r w:rsidRPr="007C424B">
        <w:rPr>
          <w:i/>
          <w:spacing w:val="-3"/>
          <w:szCs w:val="24"/>
        </w:rPr>
        <w:t>з</w:t>
      </w:r>
      <w:r w:rsidRPr="007C424B">
        <w:rPr>
          <w:i/>
          <w:szCs w:val="24"/>
        </w:rPr>
        <w:t>и</w:t>
      </w:r>
      <w:r w:rsidRPr="007C424B">
        <w:rPr>
          <w:i/>
          <w:spacing w:val="3"/>
          <w:szCs w:val="24"/>
        </w:rPr>
        <w:t xml:space="preserve"> </w:t>
      </w:r>
      <w:r w:rsidRPr="007C424B">
        <w:rPr>
          <w:i/>
          <w:szCs w:val="24"/>
        </w:rPr>
        <w:t>и</w:t>
      </w:r>
      <w:r w:rsidRPr="007C424B">
        <w:rPr>
          <w:i/>
          <w:spacing w:val="3"/>
          <w:szCs w:val="24"/>
        </w:rPr>
        <w:t xml:space="preserve"> </w:t>
      </w:r>
      <w:r w:rsidRPr="007C424B">
        <w:rPr>
          <w:i/>
          <w:spacing w:val="-2"/>
          <w:szCs w:val="24"/>
        </w:rPr>
        <w:t>е</w:t>
      </w:r>
      <w:r w:rsidRPr="007C424B">
        <w:rPr>
          <w:i/>
          <w:szCs w:val="24"/>
        </w:rPr>
        <w:t>е в</w:t>
      </w:r>
      <w:r w:rsidRPr="007C424B">
        <w:rPr>
          <w:i/>
          <w:spacing w:val="-1"/>
          <w:szCs w:val="24"/>
        </w:rPr>
        <w:t>л</w:t>
      </w:r>
      <w:r w:rsidRPr="007C424B">
        <w:rPr>
          <w:i/>
          <w:spacing w:val="1"/>
          <w:szCs w:val="24"/>
        </w:rPr>
        <w:t>и</w:t>
      </w:r>
      <w:r w:rsidRPr="007C424B">
        <w:rPr>
          <w:i/>
          <w:szCs w:val="24"/>
        </w:rPr>
        <w:t>я</w:t>
      </w:r>
      <w:r w:rsidRPr="007C424B">
        <w:rPr>
          <w:i/>
          <w:spacing w:val="-1"/>
          <w:szCs w:val="24"/>
        </w:rPr>
        <w:t>н</w:t>
      </w:r>
      <w:r w:rsidRPr="007C424B">
        <w:rPr>
          <w:i/>
          <w:spacing w:val="1"/>
          <w:szCs w:val="24"/>
        </w:rPr>
        <w:t>и</w:t>
      </w:r>
      <w:r w:rsidRPr="007C424B">
        <w:rPr>
          <w:i/>
          <w:szCs w:val="24"/>
        </w:rPr>
        <w:t xml:space="preserve">и </w:t>
      </w:r>
      <w:r w:rsidRPr="007C424B">
        <w:rPr>
          <w:i/>
          <w:spacing w:val="1"/>
          <w:szCs w:val="24"/>
        </w:rPr>
        <w:t>н</w:t>
      </w:r>
      <w:r w:rsidRPr="007C424B">
        <w:rPr>
          <w:i/>
          <w:szCs w:val="24"/>
        </w:rPr>
        <w:t>а</w:t>
      </w:r>
      <w:r w:rsidRPr="007C424B">
        <w:rPr>
          <w:i/>
          <w:spacing w:val="2"/>
          <w:szCs w:val="24"/>
        </w:rPr>
        <w:t xml:space="preserve"> </w:t>
      </w:r>
      <w:r w:rsidRPr="007C424B">
        <w:rPr>
          <w:i/>
          <w:spacing w:val="-2"/>
          <w:szCs w:val="24"/>
        </w:rPr>
        <w:t>ф</w:t>
      </w:r>
      <w:r w:rsidRPr="007C424B">
        <w:rPr>
          <w:i/>
          <w:spacing w:val="1"/>
          <w:szCs w:val="24"/>
        </w:rPr>
        <w:t>и</w:t>
      </w:r>
      <w:r w:rsidRPr="007C424B">
        <w:rPr>
          <w:i/>
          <w:szCs w:val="24"/>
        </w:rPr>
        <w:t>зи</w:t>
      </w:r>
      <w:r w:rsidRPr="007C424B">
        <w:rPr>
          <w:i/>
          <w:spacing w:val="-2"/>
          <w:szCs w:val="24"/>
        </w:rPr>
        <w:t>че</w:t>
      </w:r>
      <w:r w:rsidRPr="007C424B">
        <w:rPr>
          <w:i/>
          <w:szCs w:val="24"/>
        </w:rPr>
        <w:t>ск</w:t>
      </w:r>
      <w:r w:rsidRPr="007C424B">
        <w:rPr>
          <w:i/>
          <w:spacing w:val="1"/>
          <w:szCs w:val="24"/>
        </w:rPr>
        <w:t>и</w:t>
      </w:r>
      <w:r w:rsidRPr="007C424B">
        <w:rPr>
          <w:i/>
          <w:szCs w:val="24"/>
        </w:rPr>
        <w:t>е</w:t>
      </w:r>
      <w:r w:rsidRPr="007C424B">
        <w:rPr>
          <w:i/>
          <w:spacing w:val="2"/>
          <w:szCs w:val="24"/>
        </w:rPr>
        <w:t xml:space="preserve"> </w:t>
      </w:r>
      <w:r w:rsidRPr="007C424B">
        <w:rPr>
          <w:i/>
          <w:szCs w:val="24"/>
        </w:rPr>
        <w:t>с</w:t>
      </w:r>
      <w:r w:rsidRPr="007C424B">
        <w:rPr>
          <w:i/>
          <w:spacing w:val="-3"/>
          <w:szCs w:val="24"/>
        </w:rPr>
        <w:t>в</w:t>
      </w:r>
      <w:r w:rsidRPr="007C424B">
        <w:rPr>
          <w:i/>
          <w:spacing w:val="-1"/>
          <w:szCs w:val="24"/>
        </w:rPr>
        <w:t>о</w:t>
      </w:r>
      <w:r w:rsidRPr="007C424B">
        <w:rPr>
          <w:i/>
          <w:spacing w:val="1"/>
          <w:szCs w:val="24"/>
        </w:rPr>
        <w:t>й</w:t>
      </w:r>
      <w:r w:rsidRPr="007C424B">
        <w:rPr>
          <w:i/>
          <w:szCs w:val="24"/>
        </w:rPr>
        <w:t>ства</w:t>
      </w:r>
      <w:r w:rsidRPr="007C424B">
        <w:rPr>
          <w:i/>
          <w:spacing w:val="1"/>
          <w:szCs w:val="24"/>
        </w:rPr>
        <w:t xml:space="preserve"> </w:t>
      </w:r>
      <w:r w:rsidRPr="007C424B">
        <w:rPr>
          <w:i/>
          <w:szCs w:val="24"/>
        </w:rPr>
        <w:t>ве</w:t>
      </w:r>
      <w:r w:rsidRPr="007C424B">
        <w:rPr>
          <w:i/>
          <w:spacing w:val="-3"/>
          <w:szCs w:val="24"/>
        </w:rPr>
        <w:t>щ</w:t>
      </w:r>
      <w:r w:rsidRPr="007C424B">
        <w:rPr>
          <w:i/>
          <w:szCs w:val="24"/>
        </w:rPr>
        <w:t>еств</w:t>
      </w:r>
      <w:r w:rsidRPr="007C424B">
        <w:rPr>
          <w:i/>
          <w:spacing w:val="1"/>
          <w:szCs w:val="24"/>
        </w:rPr>
        <w:t xml:space="preserve"> н</w:t>
      </w:r>
      <w:r w:rsidRPr="007C424B">
        <w:rPr>
          <w:i/>
          <w:szCs w:val="24"/>
        </w:rPr>
        <w:t>а</w:t>
      </w:r>
      <w:r w:rsidRPr="007C424B">
        <w:rPr>
          <w:i/>
          <w:spacing w:val="2"/>
          <w:szCs w:val="24"/>
        </w:rPr>
        <w:t xml:space="preserve"> </w:t>
      </w:r>
      <w:r w:rsidRPr="007C424B">
        <w:rPr>
          <w:i/>
          <w:spacing w:val="-1"/>
          <w:szCs w:val="24"/>
        </w:rPr>
        <w:t>пр</w:t>
      </w:r>
      <w:r w:rsidRPr="007C424B">
        <w:rPr>
          <w:i/>
          <w:spacing w:val="1"/>
          <w:szCs w:val="24"/>
        </w:rPr>
        <w:t>и</w:t>
      </w:r>
      <w:r w:rsidRPr="007C424B">
        <w:rPr>
          <w:i/>
          <w:szCs w:val="24"/>
        </w:rPr>
        <w:t>м</w:t>
      </w:r>
      <w:r w:rsidRPr="007C424B">
        <w:rPr>
          <w:i/>
          <w:spacing w:val="-3"/>
          <w:szCs w:val="24"/>
        </w:rPr>
        <w:t>е</w:t>
      </w:r>
      <w:r w:rsidRPr="007C424B">
        <w:rPr>
          <w:i/>
          <w:spacing w:val="1"/>
          <w:szCs w:val="24"/>
        </w:rPr>
        <w:t>р</w:t>
      </w:r>
      <w:r w:rsidRPr="007C424B">
        <w:rPr>
          <w:i/>
          <w:szCs w:val="24"/>
        </w:rPr>
        <w:t>е</w:t>
      </w:r>
      <w:r w:rsidRPr="007C424B">
        <w:rPr>
          <w:i/>
          <w:spacing w:val="2"/>
          <w:szCs w:val="24"/>
        </w:rPr>
        <w:t xml:space="preserve"> </w:t>
      </w:r>
      <w:r w:rsidRPr="007C424B">
        <w:rPr>
          <w:i/>
          <w:spacing w:val="-3"/>
          <w:szCs w:val="24"/>
        </w:rPr>
        <w:t>в</w:t>
      </w:r>
      <w:r w:rsidRPr="007C424B">
        <w:rPr>
          <w:i/>
          <w:spacing w:val="1"/>
          <w:szCs w:val="24"/>
        </w:rPr>
        <w:t>о</w:t>
      </w:r>
      <w:r w:rsidRPr="007C424B">
        <w:rPr>
          <w:i/>
          <w:spacing w:val="-1"/>
          <w:szCs w:val="24"/>
        </w:rPr>
        <w:t>д</w:t>
      </w:r>
      <w:r w:rsidRPr="007C424B">
        <w:rPr>
          <w:i/>
          <w:spacing w:val="1"/>
          <w:szCs w:val="24"/>
        </w:rPr>
        <w:t>ы</w:t>
      </w:r>
      <w:r w:rsidRPr="007C424B">
        <w:rPr>
          <w:i/>
          <w:szCs w:val="24"/>
        </w:rPr>
        <w:t>.</w:t>
      </w:r>
      <w:r w:rsidRPr="007C424B">
        <w:rPr>
          <w:spacing w:val="1"/>
          <w:szCs w:val="24"/>
        </w:rPr>
        <w:t xml:space="preserve"> </w:t>
      </w:r>
      <w:r w:rsidRPr="007C424B">
        <w:rPr>
          <w:spacing w:val="-1"/>
          <w:szCs w:val="24"/>
        </w:rPr>
        <w:t>Ио</w:t>
      </w:r>
      <w:r w:rsidRPr="007C424B">
        <w:rPr>
          <w:spacing w:val="1"/>
          <w:szCs w:val="24"/>
        </w:rPr>
        <w:t>нн</w:t>
      </w:r>
      <w:r w:rsidRPr="007C424B">
        <w:rPr>
          <w:spacing w:val="-2"/>
          <w:szCs w:val="24"/>
        </w:rPr>
        <w:t>а</w:t>
      </w:r>
      <w:r w:rsidRPr="007C424B">
        <w:rPr>
          <w:szCs w:val="24"/>
        </w:rPr>
        <w:t>я</w:t>
      </w:r>
      <w:r w:rsidRPr="007C424B">
        <w:rPr>
          <w:spacing w:val="2"/>
          <w:szCs w:val="24"/>
        </w:rPr>
        <w:t xml:space="preserve"> </w:t>
      </w:r>
      <w:r w:rsidRPr="007C424B">
        <w:rPr>
          <w:szCs w:val="24"/>
        </w:rPr>
        <w:t>связ</w:t>
      </w:r>
      <w:r w:rsidRPr="007C424B">
        <w:rPr>
          <w:spacing w:val="-1"/>
          <w:szCs w:val="24"/>
        </w:rPr>
        <w:t>ь</w:t>
      </w:r>
      <w:r w:rsidRPr="007C424B">
        <w:rPr>
          <w:szCs w:val="24"/>
        </w:rPr>
        <w:t>. Мета</w:t>
      </w:r>
      <w:r w:rsidRPr="007C424B">
        <w:rPr>
          <w:spacing w:val="-1"/>
          <w:szCs w:val="24"/>
        </w:rPr>
        <w:t>лл</w:t>
      </w:r>
      <w:r w:rsidRPr="007C424B">
        <w:rPr>
          <w:spacing w:val="1"/>
          <w:szCs w:val="24"/>
        </w:rPr>
        <w:t>и</w:t>
      </w:r>
      <w:r w:rsidRPr="007C424B">
        <w:rPr>
          <w:szCs w:val="24"/>
        </w:rPr>
        <w:t>ч</w:t>
      </w:r>
      <w:r w:rsidRPr="007C424B">
        <w:rPr>
          <w:spacing w:val="-2"/>
          <w:szCs w:val="24"/>
        </w:rPr>
        <w:t>е</w:t>
      </w:r>
      <w:r w:rsidRPr="007C424B">
        <w:rPr>
          <w:szCs w:val="24"/>
        </w:rPr>
        <w:t>ская</w:t>
      </w:r>
      <w:r w:rsidRPr="007C424B">
        <w:rPr>
          <w:spacing w:val="2"/>
          <w:szCs w:val="24"/>
        </w:rPr>
        <w:t xml:space="preserve"> </w:t>
      </w:r>
      <w:r w:rsidRPr="007C424B">
        <w:rPr>
          <w:szCs w:val="24"/>
        </w:rPr>
        <w:t>с</w:t>
      </w:r>
      <w:r w:rsidRPr="007C424B">
        <w:rPr>
          <w:spacing w:val="-3"/>
          <w:szCs w:val="24"/>
        </w:rPr>
        <w:t>в</w:t>
      </w:r>
      <w:r w:rsidRPr="007C424B">
        <w:rPr>
          <w:szCs w:val="24"/>
        </w:rPr>
        <w:t>яз</w:t>
      </w:r>
      <w:r w:rsidRPr="007C424B">
        <w:rPr>
          <w:spacing w:val="-1"/>
          <w:szCs w:val="24"/>
        </w:rPr>
        <w:t>ь</w:t>
      </w:r>
      <w:r w:rsidRPr="007C424B">
        <w:rPr>
          <w:szCs w:val="24"/>
        </w:rPr>
        <w:t>.</w:t>
      </w:r>
      <w:r w:rsidRPr="007C424B">
        <w:rPr>
          <w:spacing w:val="2"/>
          <w:szCs w:val="24"/>
        </w:rPr>
        <w:t xml:space="preserve"> </w:t>
      </w:r>
      <w:r w:rsidRPr="007C424B">
        <w:rPr>
          <w:i/>
          <w:spacing w:val="-1"/>
          <w:szCs w:val="24"/>
        </w:rPr>
        <w:t>Т</w:t>
      </w:r>
      <w:r w:rsidRPr="007C424B">
        <w:rPr>
          <w:i/>
          <w:spacing w:val="1"/>
          <w:szCs w:val="24"/>
        </w:rPr>
        <w:t>и</w:t>
      </w:r>
      <w:r w:rsidRPr="007C424B">
        <w:rPr>
          <w:i/>
          <w:spacing w:val="-1"/>
          <w:szCs w:val="24"/>
        </w:rPr>
        <w:t>п</w:t>
      </w:r>
      <w:r w:rsidRPr="007C424B">
        <w:rPr>
          <w:i/>
          <w:szCs w:val="24"/>
        </w:rPr>
        <w:t>ы к</w:t>
      </w:r>
      <w:r w:rsidRPr="007C424B">
        <w:rPr>
          <w:i/>
          <w:spacing w:val="-1"/>
          <w:szCs w:val="24"/>
        </w:rPr>
        <w:t>р</w:t>
      </w:r>
      <w:r w:rsidRPr="007C424B">
        <w:rPr>
          <w:i/>
          <w:spacing w:val="1"/>
          <w:szCs w:val="24"/>
        </w:rPr>
        <w:t>и</w:t>
      </w:r>
      <w:r w:rsidRPr="007C424B">
        <w:rPr>
          <w:i/>
          <w:szCs w:val="24"/>
        </w:rPr>
        <w:t>ста</w:t>
      </w:r>
      <w:r w:rsidRPr="007C424B">
        <w:rPr>
          <w:i/>
          <w:spacing w:val="-1"/>
          <w:szCs w:val="24"/>
        </w:rPr>
        <w:t>лл</w:t>
      </w:r>
      <w:r w:rsidRPr="007C424B">
        <w:rPr>
          <w:i/>
          <w:spacing w:val="1"/>
          <w:szCs w:val="24"/>
        </w:rPr>
        <w:t>и</w:t>
      </w:r>
      <w:r w:rsidRPr="007C424B">
        <w:rPr>
          <w:i/>
          <w:spacing w:val="-2"/>
          <w:szCs w:val="24"/>
        </w:rPr>
        <w:t>ч</w:t>
      </w:r>
      <w:r w:rsidRPr="007C424B">
        <w:rPr>
          <w:i/>
          <w:szCs w:val="24"/>
        </w:rPr>
        <w:t>ес</w:t>
      </w:r>
      <w:r w:rsidRPr="007C424B">
        <w:rPr>
          <w:i/>
          <w:spacing w:val="-2"/>
          <w:szCs w:val="24"/>
        </w:rPr>
        <w:t>к</w:t>
      </w:r>
      <w:r w:rsidRPr="007C424B">
        <w:rPr>
          <w:i/>
          <w:spacing w:val="1"/>
          <w:szCs w:val="24"/>
        </w:rPr>
        <w:t>и</w:t>
      </w:r>
      <w:r w:rsidRPr="007C424B">
        <w:rPr>
          <w:i/>
          <w:szCs w:val="24"/>
        </w:rPr>
        <w:t>х</w:t>
      </w:r>
      <w:r w:rsidRPr="007C424B">
        <w:rPr>
          <w:i/>
          <w:spacing w:val="1"/>
          <w:szCs w:val="24"/>
        </w:rPr>
        <w:t xml:space="preserve"> </w:t>
      </w:r>
      <w:r w:rsidRPr="007C424B">
        <w:rPr>
          <w:i/>
          <w:spacing w:val="-1"/>
          <w:szCs w:val="24"/>
        </w:rPr>
        <w:t>р</w:t>
      </w:r>
      <w:r w:rsidRPr="007C424B">
        <w:rPr>
          <w:i/>
          <w:szCs w:val="24"/>
        </w:rPr>
        <w:t>ешет</w:t>
      </w:r>
      <w:r w:rsidRPr="007C424B">
        <w:rPr>
          <w:i/>
          <w:spacing w:val="-1"/>
          <w:szCs w:val="24"/>
        </w:rPr>
        <w:t>о</w:t>
      </w:r>
      <w:r w:rsidRPr="007C424B">
        <w:rPr>
          <w:i/>
          <w:szCs w:val="24"/>
        </w:rPr>
        <w:t>к</w:t>
      </w:r>
      <w:r w:rsidRPr="007C424B">
        <w:rPr>
          <w:i/>
          <w:spacing w:val="3"/>
          <w:szCs w:val="24"/>
        </w:rPr>
        <w:t xml:space="preserve"> </w:t>
      </w:r>
      <w:r w:rsidRPr="007C424B">
        <w:rPr>
          <w:i/>
          <w:szCs w:val="24"/>
        </w:rPr>
        <w:t>(ат</w:t>
      </w:r>
      <w:r w:rsidRPr="007C424B">
        <w:rPr>
          <w:i/>
          <w:spacing w:val="1"/>
          <w:szCs w:val="24"/>
        </w:rPr>
        <w:t>о</w:t>
      </w:r>
      <w:r w:rsidRPr="007C424B">
        <w:rPr>
          <w:i/>
          <w:spacing w:val="-3"/>
          <w:szCs w:val="24"/>
        </w:rPr>
        <w:t>м</w:t>
      </w:r>
      <w:r w:rsidRPr="007C424B">
        <w:rPr>
          <w:i/>
          <w:spacing w:val="1"/>
          <w:szCs w:val="24"/>
        </w:rPr>
        <w:t>н</w:t>
      </w:r>
      <w:r w:rsidRPr="007C424B">
        <w:rPr>
          <w:i/>
          <w:szCs w:val="24"/>
        </w:rPr>
        <w:t>ая, м</w:t>
      </w:r>
      <w:r w:rsidRPr="007C424B">
        <w:rPr>
          <w:i/>
          <w:spacing w:val="1"/>
          <w:szCs w:val="24"/>
        </w:rPr>
        <w:t>о</w:t>
      </w:r>
      <w:r w:rsidRPr="007C424B">
        <w:rPr>
          <w:i/>
          <w:spacing w:val="-1"/>
          <w:szCs w:val="24"/>
        </w:rPr>
        <w:t>л</w:t>
      </w:r>
      <w:r w:rsidRPr="007C424B">
        <w:rPr>
          <w:i/>
          <w:szCs w:val="24"/>
        </w:rPr>
        <w:t>ек</w:t>
      </w:r>
      <w:r w:rsidRPr="007C424B">
        <w:rPr>
          <w:i/>
          <w:spacing w:val="-3"/>
          <w:szCs w:val="24"/>
        </w:rPr>
        <w:t>у</w:t>
      </w:r>
      <w:r w:rsidRPr="007C424B">
        <w:rPr>
          <w:i/>
          <w:spacing w:val="-1"/>
          <w:szCs w:val="24"/>
        </w:rPr>
        <w:t>л</w:t>
      </w:r>
      <w:r w:rsidRPr="007C424B">
        <w:rPr>
          <w:i/>
          <w:szCs w:val="24"/>
        </w:rPr>
        <w:t>я</w:t>
      </w:r>
      <w:r w:rsidRPr="007C424B">
        <w:rPr>
          <w:i/>
          <w:spacing w:val="1"/>
          <w:szCs w:val="24"/>
        </w:rPr>
        <w:t>рн</w:t>
      </w:r>
      <w:r w:rsidRPr="007C424B">
        <w:rPr>
          <w:i/>
          <w:spacing w:val="-2"/>
          <w:szCs w:val="24"/>
        </w:rPr>
        <w:t>а</w:t>
      </w:r>
      <w:r w:rsidRPr="007C424B">
        <w:rPr>
          <w:i/>
          <w:szCs w:val="24"/>
        </w:rPr>
        <w:t>я,</w:t>
      </w:r>
      <w:r w:rsidRPr="007C424B">
        <w:rPr>
          <w:i/>
          <w:spacing w:val="2"/>
          <w:szCs w:val="24"/>
        </w:rPr>
        <w:t xml:space="preserve"> </w:t>
      </w:r>
      <w:r w:rsidRPr="007C424B">
        <w:rPr>
          <w:i/>
          <w:spacing w:val="1"/>
          <w:szCs w:val="24"/>
        </w:rPr>
        <w:t>и</w:t>
      </w:r>
      <w:r w:rsidRPr="007C424B">
        <w:rPr>
          <w:i/>
          <w:spacing w:val="-1"/>
          <w:szCs w:val="24"/>
        </w:rPr>
        <w:t>он</w:t>
      </w:r>
      <w:r w:rsidRPr="007C424B">
        <w:rPr>
          <w:i/>
          <w:spacing w:val="1"/>
          <w:szCs w:val="24"/>
        </w:rPr>
        <w:t>н</w:t>
      </w:r>
      <w:r w:rsidRPr="007C424B">
        <w:rPr>
          <w:i/>
          <w:szCs w:val="24"/>
        </w:rPr>
        <w:t>ая,</w:t>
      </w:r>
      <w:r w:rsidRPr="007C424B">
        <w:rPr>
          <w:i/>
          <w:spacing w:val="2"/>
          <w:szCs w:val="24"/>
        </w:rPr>
        <w:t xml:space="preserve"> </w:t>
      </w:r>
      <w:r w:rsidRPr="007C424B">
        <w:rPr>
          <w:i/>
          <w:szCs w:val="24"/>
        </w:rPr>
        <w:t>мета</w:t>
      </w:r>
      <w:r w:rsidRPr="007C424B">
        <w:rPr>
          <w:i/>
          <w:spacing w:val="-1"/>
          <w:szCs w:val="24"/>
        </w:rPr>
        <w:t>лл</w:t>
      </w:r>
      <w:r w:rsidRPr="007C424B">
        <w:rPr>
          <w:i/>
          <w:spacing w:val="1"/>
          <w:szCs w:val="24"/>
        </w:rPr>
        <w:t>и</w:t>
      </w:r>
      <w:r w:rsidRPr="007C424B">
        <w:rPr>
          <w:i/>
          <w:spacing w:val="-2"/>
          <w:szCs w:val="24"/>
        </w:rPr>
        <w:t>ч</w:t>
      </w:r>
      <w:r w:rsidRPr="007C424B">
        <w:rPr>
          <w:i/>
          <w:szCs w:val="24"/>
        </w:rPr>
        <w:t>еск</w:t>
      </w:r>
      <w:r w:rsidRPr="007C424B">
        <w:rPr>
          <w:i/>
          <w:spacing w:val="-2"/>
          <w:szCs w:val="24"/>
        </w:rPr>
        <w:t>ая</w:t>
      </w:r>
      <w:r w:rsidRPr="007C424B">
        <w:rPr>
          <w:i/>
          <w:szCs w:val="24"/>
        </w:rPr>
        <w:t xml:space="preserve">). </w:t>
      </w:r>
      <w:r w:rsidRPr="007C424B">
        <w:rPr>
          <w:i/>
          <w:spacing w:val="1"/>
          <w:szCs w:val="24"/>
        </w:rPr>
        <w:t>З</w:t>
      </w:r>
      <w:r w:rsidRPr="007C424B">
        <w:rPr>
          <w:i/>
          <w:szCs w:val="24"/>
        </w:rPr>
        <w:t>ави</w:t>
      </w:r>
      <w:r w:rsidRPr="007C424B">
        <w:rPr>
          <w:i/>
          <w:spacing w:val="-2"/>
          <w:szCs w:val="24"/>
        </w:rPr>
        <w:t>с</w:t>
      </w:r>
      <w:r w:rsidRPr="007C424B">
        <w:rPr>
          <w:i/>
          <w:spacing w:val="1"/>
          <w:szCs w:val="24"/>
        </w:rPr>
        <w:t>и</w:t>
      </w:r>
      <w:r w:rsidRPr="007C424B">
        <w:rPr>
          <w:i/>
          <w:spacing w:val="-3"/>
          <w:szCs w:val="24"/>
        </w:rPr>
        <w:t>м</w:t>
      </w:r>
      <w:r w:rsidRPr="007C424B">
        <w:rPr>
          <w:i/>
          <w:spacing w:val="1"/>
          <w:szCs w:val="24"/>
        </w:rPr>
        <w:t>о</w:t>
      </w:r>
      <w:r w:rsidRPr="007C424B">
        <w:rPr>
          <w:i/>
          <w:szCs w:val="24"/>
        </w:rPr>
        <w:t>сть ф</w:t>
      </w:r>
      <w:r w:rsidRPr="007C424B">
        <w:rPr>
          <w:i/>
          <w:spacing w:val="1"/>
          <w:szCs w:val="24"/>
        </w:rPr>
        <w:t>и</w:t>
      </w:r>
      <w:r w:rsidRPr="007C424B">
        <w:rPr>
          <w:i/>
          <w:spacing w:val="-3"/>
          <w:szCs w:val="24"/>
        </w:rPr>
        <w:t>з</w:t>
      </w:r>
      <w:r w:rsidRPr="007C424B">
        <w:rPr>
          <w:i/>
          <w:spacing w:val="1"/>
          <w:szCs w:val="24"/>
        </w:rPr>
        <w:t>и</w:t>
      </w:r>
      <w:r w:rsidRPr="007C424B">
        <w:rPr>
          <w:i/>
          <w:spacing w:val="-2"/>
          <w:szCs w:val="24"/>
        </w:rPr>
        <w:t>ч</w:t>
      </w:r>
      <w:r w:rsidRPr="007C424B">
        <w:rPr>
          <w:i/>
          <w:szCs w:val="24"/>
        </w:rPr>
        <w:t>еск</w:t>
      </w:r>
      <w:r w:rsidRPr="007C424B">
        <w:rPr>
          <w:i/>
          <w:spacing w:val="-1"/>
          <w:szCs w:val="24"/>
        </w:rPr>
        <w:t>и</w:t>
      </w:r>
      <w:r w:rsidRPr="007C424B">
        <w:rPr>
          <w:i/>
          <w:szCs w:val="24"/>
        </w:rPr>
        <w:t>х</w:t>
      </w:r>
      <w:r w:rsidRPr="007C424B">
        <w:rPr>
          <w:i/>
          <w:spacing w:val="5"/>
          <w:szCs w:val="24"/>
        </w:rPr>
        <w:t xml:space="preserve"> </w:t>
      </w:r>
      <w:r w:rsidRPr="007C424B">
        <w:rPr>
          <w:i/>
          <w:spacing w:val="3"/>
          <w:szCs w:val="24"/>
        </w:rPr>
        <w:t>с</w:t>
      </w:r>
      <w:r w:rsidRPr="007C424B">
        <w:rPr>
          <w:i/>
          <w:spacing w:val="-3"/>
          <w:szCs w:val="24"/>
        </w:rPr>
        <w:t>в</w:t>
      </w:r>
      <w:r w:rsidRPr="007C424B">
        <w:rPr>
          <w:i/>
          <w:spacing w:val="-1"/>
          <w:szCs w:val="24"/>
        </w:rPr>
        <w:t>о</w:t>
      </w:r>
      <w:r w:rsidRPr="007C424B">
        <w:rPr>
          <w:i/>
          <w:spacing w:val="1"/>
          <w:szCs w:val="24"/>
        </w:rPr>
        <w:t>й</w:t>
      </w:r>
      <w:r w:rsidRPr="007C424B">
        <w:rPr>
          <w:i/>
          <w:szCs w:val="24"/>
        </w:rPr>
        <w:t>ств</w:t>
      </w:r>
      <w:r w:rsidRPr="007C424B">
        <w:rPr>
          <w:i/>
          <w:spacing w:val="3"/>
          <w:szCs w:val="24"/>
        </w:rPr>
        <w:t xml:space="preserve"> </w:t>
      </w:r>
      <w:r w:rsidRPr="007C424B">
        <w:rPr>
          <w:i/>
          <w:szCs w:val="24"/>
        </w:rPr>
        <w:t>вещ</w:t>
      </w:r>
      <w:r w:rsidRPr="007C424B">
        <w:rPr>
          <w:i/>
          <w:spacing w:val="-3"/>
          <w:szCs w:val="24"/>
        </w:rPr>
        <w:t>е</w:t>
      </w:r>
      <w:r w:rsidRPr="007C424B">
        <w:rPr>
          <w:i/>
          <w:szCs w:val="24"/>
        </w:rPr>
        <w:t>ств</w:t>
      </w:r>
      <w:r w:rsidRPr="007C424B">
        <w:rPr>
          <w:i/>
          <w:spacing w:val="3"/>
          <w:szCs w:val="24"/>
        </w:rPr>
        <w:t xml:space="preserve"> </w:t>
      </w:r>
      <w:r w:rsidRPr="007C424B">
        <w:rPr>
          <w:i/>
          <w:spacing w:val="1"/>
          <w:szCs w:val="24"/>
        </w:rPr>
        <w:t>о</w:t>
      </w:r>
      <w:r w:rsidRPr="007C424B">
        <w:rPr>
          <w:i/>
          <w:szCs w:val="24"/>
        </w:rPr>
        <w:t>т</w:t>
      </w:r>
      <w:r w:rsidRPr="007C424B">
        <w:rPr>
          <w:i/>
          <w:spacing w:val="4"/>
          <w:szCs w:val="24"/>
        </w:rPr>
        <w:t xml:space="preserve"> </w:t>
      </w:r>
      <w:r w:rsidRPr="007C424B">
        <w:rPr>
          <w:i/>
          <w:spacing w:val="-3"/>
          <w:szCs w:val="24"/>
        </w:rPr>
        <w:t>т</w:t>
      </w:r>
      <w:r w:rsidRPr="007C424B">
        <w:rPr>
          <w:i/>
          <w:spacing w:val="1"/>
          <w:szCs w:val="24"/>
        </w:rPr>
        <w:t>и</w:t>
      </w:r>
      <w:r w:rsidRPr="007C424B">
        <w:rPr>
          <w:i/>
          <w:spacing w:val="-1"/>
          <w:szCs w:val="24"/>
        </w:rPr>
        <w:t>п</w:t>
      </w:r>
      <w:r w:rsidRPr="007C424B">
        <w:rPr>
          <w:i/>
          <w:szCs w:val="24"/>
        </w:rPr>
        <w:t>а</w:t>
      </w:r>
      <w:r w:rsidRPr="007C424B">
        <w:rPr>
          <w:i/>
          <w:spacing w:val="4"/>
          <w:szCs w:val="24"/>
        </w:rPr>
        <w:t xml:space="preserve"> </w:t>
      </w:r>
      <w:r w:rsidRPr="007C424B">
        <w:rPr>
          <w:i/>
          <w:spacing w:val="-2"/>
          <w:szCs w:val="24"/>
        </w:rPr>
        <w:t>к</w:t>
      </w:r>
      <w:r w:rsidRPr="007C424B">
        <w:rPr>
          <w:i/>
          <w:spacing w:val="1"/>
          <w:szCs w:val="24"/>
        </w:rPr>
        <w:t>р</w:t>
      </w:r>
      <w:r w:rsidRPr="007C424B">
        <w:rPr>
          <w:i/>
          <w:spacing w:val="-1"/>
          <w:szCs w:val="24"/>
        </w:rPr>
        <w:t>и</w:t>
      </w:r>
      <w:r w:rsidRPr="007C424B">
        <w:rPr>
          <w:i/>
          <w:szCs w:val="24"/>
        </w:rPr>
        <w:t>ст</w:t>
      </w:r>
      <w:r w:rsidRPr="007C424B">
        <w:rPr>
          <w:i/>
          <w:spacing w:val="-3"/>
          <w:szCs w:val="24"/>
        </w:rPr>
        <w:t>а</w:t>
      </w:r>
      <w:r w:rsidRPr="007C424B">
        <w:rPr>
          <w:i/>
          <w:spacing w:val="-1"/>
          <w:szCs w:val="24"/>
        </w:rPr>
        <w:t>лл</w:t>
      </w:r>
      <w:r w:rsidRPr="007C424B">
        <w:rPr>
          <w:i/>
          <w:spacing w:val="1"/>
          <w:szCs w:val="24"/>
        </w:rPr>
        <w:t>и</w:t>
      </w:r>
      <w:r w:rsidRPr="007C424B">
        <w:rPr>
          <w:i/>
          <w:szCs w:val="24"/>
        </w:rPr>
        <w:t>чес</w:t>
      </w:r>
      <w:r w:rsidRPr="007C424B">
        <w:rPr>
          <w:i/>
          <w:spacing w:val="-1"/>
          <w:szCs w:val="24"/>
        </w:rPr>
        <w:t>к</w:t>
      </w:r>
      <w:r w:rsidRPr="007C424B">
        <w:rPr>
          <w:i/>
          <w:spacing w:val="1"/>
          <w:szCs w:val="24"/>
        </w:rPr>
        <w:t>о</w:t>
      </w:r>
      <w:r w:rsidRPr="007C424B">
        <w:rPr>
          <w:i/>
          <w:szCs w:val="24"/>
        </w:rPr>
        <w:t>й</w:t>
      </w:r>
      <w:r w:rsidRPr="007C424B">
        <w:rPr>
          <w:i/>
          <w:spacing w:val="3"/>
          <w:szCs w:val="24"/>
        </w:rPr>
        <w:t xml:space="preserve"> </w:t>
      </w:r>
      <w:r w:rsidRPr="007C424B">
        <w:rPr>
          <w:i/>
          <w:spacing w:val="-1"/>
          <w:szCs w:val="24"/>
        </w:rPr>
        <w:t>р</w:t>
      </w:r>
      <w:r w:rsidRPr="007C424B">
        <w:rPr>
          <w:i/>
          <w:szCs w:val="24"/>
        </w:rPr>
        <w:t>ешет</w:t>
      </w:r>
      <w:r w:rsidRPr="007C424B">
        <w:rPr>
          <w:i/>
          <w:spacing w:val="-2"/>
          <w:szCs w:val="24"/>
        </w:rPr>
        <w:t>к</w:t>
      </w:r>
      <w:r w:rsidRPr="007C424B">
        <w:rPr>
          <w:i/>
          <w:spacing w:val="1"/>
          <w:szCs w:val="24"/>
        </w:rPr>
        <w:t>и</w:t>
      </w:r>
      <w:r w:rsidRPr="007C424B">
        <w:rPr>
          <w:i/>
          <w:szCs w:val="24"/>
        </w:rPr>
        <w:t>.</w:t>
      </w:r>
    </w:p>
    <w:p w:rsidR="00B540EE" w:rsidRPr="007C424B" w:rsidRDefault="00B540EE" w:rsidP="007C424B">
      <w:pPr>
        <w:autoSpaceDE w:val="0"/>
        <w:autoSpaceDN w:val="0"/>
        <w:adjustRightInd w:val="0"/>
        <w:jc w:val="both"/>
        <w:rPr>
          <w:b/>
          <w:bCs/>
          <w:spacing w:val="2"/>
          <w:szCs w:val="24"/>
        </w:rPr>
      </w:pPr>
      <w:r w:rsidRPr="007C424B">
        <w:rPr>
          <w:b/>
          <w:bCs/>
          <w:szCs w:val="24"/>
        </w:rPr>
        <w:t>Химические реакции</w:t>
      </w:r>
    </w:p>
    <w:p w:rsidR="00B540EE" w:rsidRPr="007C424B" w:rsidRDefault="00B540EE" w:rsidP="007C424B">
      <w:pPr>
        <w:autoSpaceDE w:val="0"/>
        <w:autoSpaceDN w:val="0"/>
        <w:adjustRightInd w:val="0"/>
        <w:jc w:val="both"/>
        <w:rPr>
          <w:szCs w:val="24"/>
        </w:rPr>
      </w:pPr>
      <w:r w:rsidRPr="007C424B">
        <w:rPr>
          <w:i/>
          <w:spacing w:val="-1"/>
          <w:szCs w:val="24"/>
        </w:rPr>
        <w:t>П</w:t>
      </w:r>
      <w:r w:rsidRPr="007C424B">
        <w:rPr>
          <w:i/>
          <w:spacing w:val="1"/>
          <w:szCs w:val="24"/>
        </w:rPr>
        <w:t>он</w:t>
      </w:r>
      <w:r w:rsidRPr="007C424B">
        <w:rPr>
          <w:i/>
          <w:szCs w:val="24"/>
        </w:rPr>
        <w:t>я</w:t>
      </w:r>
      <w:r w:rsidRPr="007C424B">
        <w:rPr>
          <w:i/>
          <w:spacing w:val="-2"/>
          <w:szCs w:val="24"/>
        </w:rPr>
        <w:t>т</w:t>
      </w:r>
      <w:r w:rsidRPr="007C424B">
        <w:rPr>
          <w:i/>
          <w:spacing w:val="1"/>
          <w:szCs w:val="24"/>
        </w:rPr>
        <w:t>и</w:t>
      </w:r>
      <w:r w:rsidRPr="007C424B">
        <w:rPr>
          <w:i/>
          <w:szCs w:val="24"/>
        </w:rPr>
        <w:t>е</w:t>
      </w:r>
      <w:r w:rsidRPr="007C424B">
        <w:rPr>
          <w:i/>
          <w:spacing w:val="1"/>
          <w:szCs w:val="24"/>
        </w:rPr>
        <w:t xml:space="preserve"> </w:t>
      </w:r>
      <w:r w:rsidRPr="007C424B">
        <w:rPr>
          <w:i/>
          <w:szCs w:val="24"/>
        </w:rPr>
        <w:t>о ск</w:t>
      </w:r>
      <w:r w:rsidRPr="007C424B">
        <w:rPr>
          <w:i/>
          <w:spacing w:val="-1"/>
          <w:szCs w:val="24"/>
        </w:rPr>
        <w:t>ор</w:t>
      </w:r>
      <w:r w:rsidRPr="007C424B">
        <w:rPr>
          <w:i/>
          <w:spacing w:val="1"/>
          <w:szCs w:val="24"/>
        </w:rPr>
        <w:t>о</w:t>
      </w:r>
      <w:r w:rsidRPr="007C424B">
        <w:rPr>
          <w:i/>
          <w:szCs w:val="24"/>
        </w:rPr>
        <w:t>сти</w:t>
      </w:r>
      <w:r w:rsidRPr="007C424B">
        <w:rPr>
          <w:i/>
          <w:spacing w:val="2"/>
          <w:szCs w:val="24"/>
        </w:rPr>
        <w:t xml:space="preserve"> </w:t>
      </w:r>
      <w:r w:rsidRPr="007C424B">
        <w:rPr>
          <w:i/>
          <w:spacing w:val="-1"/>
          <w:szCs w:val="24"/>
        </w:rPr>
        <w:t>х</w:t>
      </w:r>
      <w:r w:rsidRPr="007C424B">
        <w:rPr>
          <w:i/>
          <w:spacing w:val="1"/>
          <w:szCs w:val="24"/>
        </w:rPr>
        <w:t>и</w:t>
      </w:r>
      <w:r w:rsidRPr="007C424B">
        <w:rPr>
          <w:i/>
          <w:spacing w:val="-3"/>
          <w:szCs w:val="24"/>
        </w:rPr>
        <w:t>м</w:t>
      </w:r>
      <w:r w:rsidRPr="007C424B">
        <w:rPr>
          <w:i/>
          <w:spacing w:val="1"/>
          <w:szCs w:val="24"/>
        </w:rPr>
        <w:t>и</w:t>
      </w:r>
      <w:r w:rsidRPr="007C424B">
        <w:rPr>
          <w:i/>
          <w:szCs w:val="24"/>
        </w:rPr>
        <w:t>че</w:t>
      </w:r>
      <w:r w:rsidRPr="007C424B">
        <w:rPr>
          <w:i/>
          <w:spacing w:val="-2"/>
          <w:szCs w:val="24"/>
        </w:rPr>
        <w:t>ск</w:t>
      </w:r>
      <w:r w:rsidRPr="007C424B">
        <w:rPr>
          <w:i/>
          <w:spacing w:val="1"/>
          <w:szCs w:val="24"/>
        </w:rPr>
        <w:t>о</w:t>
      </w:r>
      <w:r w:rsidRPr="007C424B">
        <w:rPr>
          <w:i/>
          <w:szCs w:val="24"/>
        </w:rPr>
        <w:t>й</w:t>
      </w:r>
      <w:r w:rsidRPr="007C424B">
        <w:rPr>
          <w:i/>
          <w:spacing w:val="2"/>
          <w:szCs w:val="24"/>
        </w:rPr>
        <w:t xml:space="preserve"> </w:t>
      </w:r>
      <w:r w:rsidRPr="007C424B">
        <w:rPr>
          <w:i/>
          <w:spacing w:val="-1"/>
          <w:szCs w:val="24"/>
        </w:rPr>
        <w:t>р</w:t>
      </w:r>
      <w:r w:rsidRPr="007C424B">
        <w:rPr>
          <w:i/>
          <w:szCs w:val="24"/>
        </w:rPr>
        <w:t>еа</w:t>
      </w:r>
      <w:r w:rsidRPr="007C424B">
        <w:rPr>
          <w:i/>
          <w:spacing w:val="-2"/>
          <w:szCs w:val="24"/>
        </w:rPr>
        <w:t>к</w:t>
      </w:r>
      <w:r w:rsidRPr="007C424B">
        <w:rPr>
          <w:i/>
          <w:spacing w:val="1"/>
          <w:szCs w:val="24"/>
        </w:rPr>
        <w:t>ц</w:t>
      </w:r>
      <w:r w:rsidRPr="007C424B">
        <w:rPr>
          <w:i/>
          <w:spacing w:val="-1"/>
          <w:szCs w:val="24"/>
        </w:rPr>
        <w:t>и</w:t>
      </w:r>
      <w:r w:rsidRPr="007C424B">
        <w:rPr>
          <w:i/>
          <w:spacing w:val="1"/>
          <w:szCs w:val="24"/>
        </w:rPr>
        <w:t>и</w:t>
      </w:r>
      <w:r w:rsidRPr="007C424B">
        <w:rPr>
          <w:i/>
          <w:szCs w:val="24"/>
        </w:rPr>
        <w:t xml:space="preserve">. </w:t>
      </w:r>
      <w:r w:rsidRPr="007C424B">
        <w:rPr>
          <w:i/>
          <w:spacing w:val="-1"/>
          <w:szCs w:val="24"/>
        </w:rPr>
        <w:t>Ф</w:t>
      </w:r>
      <w:r w:rsidRPr="007C424B">
        <w:rPr>
          <w:i/>
          <w:szCs w:val="24"/>
        </w:rPr>
        <w:t>ак</w:t>
      </w:r>
      <w:r w:rsidRPr="007C424B">
        <w:rPr>
          <w:i/>
          <w:spacing w:val="-2"/>
          <w:szCs w:val="24"/>
        </w:rPr>
        <w:t>т</w:t>
      </w:r>
      <w:r w:rsidRPr="007C424B">
        <w:rPr>
          <w:i/>
          <w:spacing w:val="-1"/>
          <w:szCs w:val="24"/>
        </w:rPr>
        <w:t>о</w:t>
      </w:r>
      <w:r w:rsidRPr="007C424B">
        <w:rPr>
          <w:i/>
          <w:spacing w:val="1"/>
          <w:szCs w:val="24"/>
        </w:rPr>
        <w:t>ры</w:t>
      </w:r>
      <w:r w:rsidRPr="007C424B">
        <w:rPr>
          <w:i/>
          <w:szCs w:val="24"/>
        </w:rPr>
        <w:t>, в</w:t>
      </w:r>
      <w:r w:rsidRPr="007C424B">
        <w:rPr>
          <w:i/>
          <w:spacing w:val="-1"/>
          <w:szCs w:val="24"/>
        </w:rPr>
        <w:t>л</w:t>
      </w:r>
      <w:r w:rsidRPr="007C424B">
        <w:rPr>
          <w:i/>
          <w:spacing w:val="1"/>
          <w:szCs w:val="24"/>
        </w:rPr>
        <w:t>и</w:t>
      </w:r>
      <w:r w:rsidRPr="007C424B">
        <w:rPr>
          <w:i/>
          <w:szCs w:val="24"/>
        </w:rPr>
        <w:t>яю</w:t>
      </w:r>
      <w:r w:rsidRPr="007C424B">
        <w:rPr>
          <w:i/>
          <w:spacing w:val="-3"/>
          <w:szCs w:val="24"/>
        </w:rPr>
        <w:t>щ</w:t>
      </w:r>
      <w:r w:rsidRPr="007C424B">
        <w:rPr>
          <w:i/>
          <w:spacing w:val="1"/>
          <w:szCs w:val="24"/>
        </w:rPr>
        <w:t>и</w:t>
      </w:r>
      <w:r w:rsidRPr="007C424B">
        <w:rPr>
          <w:i/>
          <w:szCs w:val="24"/>
        </w:rPr>
        <w:t>е</w:t>
      </w:r>
      <w:r w:rsidRPr="007C424B">
        <w:rPr>
          <w:i/>
          <w:spacing w:val="1"/>
          <w:szCs w:val="24"/>
        </w:rPr>
        <w:t xml:space="preserve"> н</w:t>
      </w:r>
      <w:r w:rsidRPr="007C424B">
        <w:rPr>
          <w:i/>
          <w:szCs w:val="24"/>
        </w:rPr>
        <w:t>а</w:t>
      </w:r>
      <w:r w:rsidRPr="007C424B">
        <w:rPr>
          <w:i/>
          <w:spacing w:val="1"/>
          <w:szCs w:val="24"/>
        </w:rPr>
        <w:t xml:space="preserve"> </w:t>
      </w:r>
      <w:r w:rsidRPr="007C424B">
        <w:rPr>
          <w:i/>
          <w:spacing w:val="-2"/>
          <w:szCs w:val="24"/>
        </w:rPr>
        <w:t>с</w:t>
      </w:r>
      <w:r w:rsidRPr="007C424B">
        <w:rPr>
          <w:i/>
          <w:szCs w:val="24"/>
        </w:rPr>
        <w:t>к</w:t>
      </w:r>
      <w:r w:rsidRPr="007C424B">
        <w:rPr>
          <w:i/>
          <w:spacing w:val="-1"/>
          <w:szCs w:val="24"/>
        </w:rPr>
        <w:t>о</w:t>
      </w:r>
      <w:r w:rsidRPr="007C424B">
        <w:rPr>
          <w:i/>
          <w:spacing w:val="1"/>
          <w:szCs w:val="24"/>
        </w:rPr>
        <w:t>р</w:t>
      </w:r>
      <w:r w:rsidRPr="007C424B">
        <w:rPr>
          <w:i/>
          <w:spacing w:val="-1"/>
          <w:szCs w:val="24"/>
        </w:rPr>
        <w:t>о</w:t>
      </w:r>
      <w:r w:rsidRPr="007C424B">
        <w:rPr>
          <w:i/>
          <w:szCs w:val="24"/>
        </w:rPr>
        <w:t>сть</w:t>
      </w:r>
      <w:r w:rsidRPr="007C424B">
        <w:rPr>
          <w:i/>
          <w:spacing w:val="2"/>
          <w:szCs w:val="24"/>
        </w:rPr>
        <w:t xml:space="preserve"> </w:t>
      </w:r>
      <w:r w:rsidRPr="007C424B">
        <w:rPr>
          <w:i/>
          <w:spacing w:val="-1"/>
          <w:szCs w:val="24"/>
        </w:rPr>
        <w:t>х</w:t>
      </w:r>
      <w:r w:rsidRPr="007C424B">
        <w:rPr>
          <w:i/>
          <w:spacing w:val="1"/>
          <w:szCs w:val="24"/>
        </w:rPr>
        <w:t>и</w:t>
      </w:r>
      <w:r w:rsidRPr="007C424B">
        <w:rPr>
          <w:i/>
          <w:spacing w:val="-3"/>
          <w:szCs w:val="24"/>
        </w:rPr>
        <w:t>м</w:t>
      </w:r>
      <w:r w:rsidRPr="007C424B">
        <w:rPr>
          <w:i/>
          <w:spacing w:val="1"/>
          <w:szCs w:val="24"/>
        </w:rPr>
        <w:t>и</w:t>
      </w:r>
      <w:r w:rsidRPr="007C424B">
        <w:rPr>
          <w:i/>
          <w:szCs w:val="24"/>
        </w:rPr>
        <w:t>че</w:t>
      </w:r>
      <w:r w:rsidRPr="007C424B">
        <w:rPr>
          <w:i/>
          <w:spacing w:val="-2"/>
          <w:szCs w:val="24"/>
        </w:rPr>
        <w:t>с</w:t>
      </w:r>
      <w:r w:rsidRPr="007C424B">
        <w:rPr>
          <w:i/>
          <w:szCs w:val="24"/>
        </w:rPr>
        <w:t>к</w:t>
      </w:r>
      <w:r w:rsidRPr="007C424B">
        <w:rPr>
          <w:i/>
          <w:spacing w:val="-1"/>
          <w:szCs w:val="24"/>
        </w:rPr>
        <w:t>о</w:t>
      </w:r>
      <w:r w:rsidRPr="007C424B">
        <w:rPr>
          <w:i/>
          <w:szCs w:val="24"/>
        </w:rPr>
        <w:t xml:space="preserve">й </w:t>
      </w:r>
      <w:r w:rsidRPr="007C424B">
        <w:rPr>
          <w:i/>
          <w:spacing w:val="1"/>
          <w:szCs w:val="24"/>
        </w:rPr>
        <w:t>р</w:t>
      </w:r>
      <w:r w:rsidRPr="007C424B">
        <w:rPr>
          <w:i/>
          <w:szCs w:val="24"/>
        </w:rPr>
        <w:t>еа</w:t>
      </w:r>
      <w:r w:rsidRPr="007C424B">
        <w:rPr>
          <w:i/>
          <w:spacing w:val="-2"/>
          <w:szCs w:val="24"/>
        </w:rPr>
        <w:t>к</w:t>
      </w:r>
      <w:r w:rsidRPr="007C424B">
        <w:rPr>
          <w:i/>
          <w:spacing w:val="-1"/>
          <w:szCs w:val="24"/>
        </w:rPr>
        <w:t>ц</w:t>
      </w:r>
      <w:r w:rsidRPr="007C424B">
        <w:rPr>
          <w:i/>
          <w:spacing w:val="1"/>
          <w:szCs w:val="24"/>
        </w:rPr>
        <w:t>ии</w:t>
      </w:r>
      <w:r w:rsidRPr="007C424B">
        <w:rPr>
          <w:szCs w:val="24"/>
        </w:rPr>
        <w:t xml:space="preserve">. </w:t>
      </w:r>
      <w:r w:rsidRPr="007C424B">
        <w:rPr>
          <w:i/>
          <w:szCs w:val="24"/>
        </w:rPr>
        <w:t>Понятие о катализаторе.</w:t>
      </w:r>
      <w:r w:rsidRPr="007C424B">
        <w:rPr>
          <w:szCs w:val="24"/>
        </w:rPr>
        <w:t xml:space="preserve"> К</w:t>
      </w:r>
      <w:r w:rsidRPr="007C424B">
        <w:rPr>
          <w:spacing w:val="-1"/>
          <w:szCs w:val="24"/>
        </w:rPr>
        <w:t>л</w:t>
      </w:r>
      <w:r w:rsidRPr="007C424B">
        <w:rPr>
          <w:szCs w:val="24"/>
        </w:rPr>
        <w:t>ас</w:t>
      </w:r>
      <w:r w:rsidRPr="007C424B">
        <w:rPr>
          <w:spacing w:val="-2"/>
          <w:szCs w:val="24"/>
        </w:rPr>
        <w:t>с</w:t>
      </w:r>
      <w:r w:rsidRPr="007C424B">
        <w:rPr>
          <w:spacing w:val="1"/>
          <w:szCs w:val="24"/>
        </w:rPr>
        <w:t>и</w:t>
      </w:r>
      <w:r w:rsidRPr="007C424B">
        <w:rPr>
          <w:spacing w:val="-2"/>
          <w:szCs w:val="24"/>
        </w:rPr>
        <w:t>ф</w:t>
      </w:r>
      <w:r w:rsidRPr="007C424B">
        <w:rPr>
          <w:spacing w:val="1"/>
          <w:szCs w:val="24"/>
        </w:rPr>
        <w:t>и</w:t>
      </w:r>
      <w:r w:rsidRPr="007C424B">
        <w:rPr>
          <w:szCs w:val="24"/>
        </w:rPr>
        <w:t>к</w:t>
      </w:r>
      <w:r w:rsidRPr="007C424B">
        <w:rPr>
          <w:spacing w:val="-2"/>
          <w:szCs w:val="24"/>
        </w:rPr>
        <w:t>а</w:t>
      </w:r>
      <w:r w:rsidRPr="007C424B">
        <w:rPr>
          <w:spacing w:val="1"/>
          <w:szCs w:val="24"/>
        </w:rPr>
        <w:t>ц</w:t>
      </w:r>
      <w:r w:rsidRPr="007C424B">
        <w:rPr>
          <w:spacing w:val="-1"/>
          <w:szCs w:val="24"/>
        </w:rPr>
        <w:t>и</w:t>
      </w:r>
      <w:r w:rsidRPr="007C424B">
        <w:rPr>
          <w:szCs w:val="24"/>
        </w:rPr>
        <w:t>я</w:t>
      </w:r>
      <w:r w:rsidRPr="007C424B">
        <w:rPr>
          <w:spacing w:val="1"/>
          <w:szCs w:val="24"/>
        </w:rPr>
        <w:t xml:space="preserve"> </w:t>
      </w:r>
      <w:r w:rsidRPr="007C424B">
        <w:rPr>
          <w:spacing w:val="-1"/>
          <w:szCs w:val="24"/>
        </w:rPr>
        <w:t>х</w:t>
      </w:r>
      <w:r w:rsidRPr="007C424B">
        <w:rPr>
          <w:spacing w:val="1"/>
          <w:szCs w:val="24"/>
        </w:rPr>
        <w:t>и</w:t>
      </w:r>
      <w:r w:rsidRPr="007C424B">
        <w:rPr>
          <w:szCs w:val="24"/>
        </w:rPr>
        <w:t>м</w:t>
      </w:r>
      <w:r w:rsidRPr="007C424B">
        <w:rPr>
          <w:spacing w:val="-2"/>
          <w:szCs w:val="24"/>
        </w:rPr>
        <w:t>и</w:t>
      </w:r>
      <w:r w:rsidRPr="007C424B">
        <w:rPr>
          <w:szCs w:val="24"/>
        </w:rPr>
        <w:t>чес</w:t>
      </w:r>
      <w:r w:rsidRPr="007C424B">
        <w:rPr>
          <w:spacing w:val="-1"/>
          <w:szCs w:val="24"/>
        </w:rPr>
        <w:t>ки</w:t>
      </w:r>
      <w:r w:rsidRPr="007C424B">
        <w:rPr>
          <w:szCs w:val="24"/>
        </w:rPr>
        <w:t>х</w:t>
      </w:r>
      <w:r w:rsidRPr="007C424B">
        <w:rPr>
          <w:spacing w:val="1"/>
          <w:szCs w:val="24"/>
        </w:rPr>
        <w:t xml:space="preserve"> р</w:t>
      </w:r>
      <w:r w:rsidRPr="007C424B">
        <w:rPr>
          <w:spacing w:val="-2"/>
          <w:szCs w:val="24"/>
        </w:rPr>
        <w:t>е</w:t>
      </w:r>
      <w:r w:rsidRPr="007C424B">
        <w:rPr>
          <w:szCs w:val="24"/>
        </w:rPr>
        <w:t>а</w:t>
      </w:r>
      <w:r w:rsidRPr="007C424B">
        <w:rPr>
          <w:spacing w:val="-2"/>
          <w:szCs w:val="24"/>
        </w:rPr>
        <w:t>к</w:t>
      </w:r>
      <w:r w:rsidRPr="007C424B">
        <w:rPr>
          <w:spacing w:val="1"/>
          <w:szCs w:val="24"/>
        </w:rPr>
        <w:t>ц</w:t>
      </w:r>
      <w:r w:rsidRPr="007C424B">
        <w:rPr>
          <w:spacing w:val="-1"/>
          <w:szCs w:val="24"/>
        </w:rPr>
        <w:t>и</w:t>
      </w:r>
      <w:r w:rsidRPr="007C424B">
        <w:rPr>
          <w:szCs w:val="24"/>
        </w:rPr>
        <w:t>й</w:t>
      </w:r>
      <w:r w:rsidRPr="007C424B">
        <w:rPr>
          <w:spacing w:val="1"/>
          <w:szCs w:val="24"/>
        </w:rPr>
        <w:t xml:space="preserve"> </w:t>
      </w:r>
      <w:r w:rsidRPr="007C424B">
        <w:rPr>
          <w:spacing w:val="-1"/>
          <w:szCs w:val="24"/>
        </w:rPr>
        <w:t>п</w:t>
      </w:r>
      <w:r w:rsidRPr="007C424B">
        <w:rPr>
          <w:szCs w:val="24"/>
        </w:rPr>
        <w:t>о</w:t>
      </w:r>
      <w:r w:rsidRPr="007C424B">
        <w:rPr>
          <w:spacing w:val="1"/>
          <w:szCs w:val="24"/>
        </w:rPr>
        <w:t xml:space="preserve"> </w:t>
      </w:r>
      <w:r w:rsidRPr="007C424B">
        <w:rPr>
          <w:spacing w:val="-1"/>
          <w:szCs w:val="24"/>
        </w:rPr>
        <w:t>р</w:t>
      </w:r>
      <w:r w:rsidRPr="007C424B">
        <w:rPr>
          <w:szCs w:val="24"/>
        </w:rPr>
        <w:t>аз</w:t>
      </w:r>
      <w:r w:rsidRPr="007C424B">
        <w:rPr>
          <w:spacing w:val="-1"/>
          <w:szCs w:val="24"/>
        </w:rPr>
        <w:t>л</w:t>
      </w:r>
      <w:r w:rsidRPr="007C424B">
        <w:rPr>
          <w:spacing w:val="1"/>
          <w:szCs w:val="24"/>
        </w:rPr>
        <w:t>и</w:t>
      </w:r>
      <w:r w:rsidRPr="007C424B">
        <w:rPr>
          <w:spacing w:val="-2"/>
          <w:szCs w:val="24"/>
        </w:rPr>
        <w:t>ч</w:t>
      </w:r>
      <w:r w:rsidRPr="007C424B">
        <w:rPr>
          <w:spacing w:val="1"/>
          <w:szCs w:val="24"/>
        </w:rPr>
        <w:t>н</w:t>
      </w:r>
      <w:r w:rsidRPr="007C424B">
        <w:rPr>
          <w:spacing w:val="-1"/>
          <w:szCs w:val="24"/>
        </w:rPr>
        <w:t>ы</w:t>
      </w:r>
      <w:r w:rsidRPr="007C424B">
        <w:rPr>
          <w:szCs w:val="24"/>
        </w:rPr>
        <w:t xml:space="preserve">м </w:t>
      </w:r>
      <w:r w:rsidRPr="007C424B">
        <w:rPr>
          <w:spacing w:val="1"/>
          <w:szCs w:val="24"/>
        </w:rPr>
        <w:t>п</w:t>
      </w:r>
      <w:r w:rsidRPr="007C424B">
        <w:rPr>
          <w:spacing w:val="-1"/>
          <w:szCs w:val="24"/>
        </w:rPr>
        <w:t>р</w:t>
      </w:r>
      <w:r w:rsidRPr="007C424B">
        <w:rPr>
          <w:spacing w:val="1"/>
          <w:szCs w:val="24"/>
        </w:rPr>
        <w:t>и</w:t>
      </w:r>
      <w:r w:rsidRPr="007C424B">
        <w:rPr>
          <w:szCs w:val="24"/>
        </w:rPr>
        <w:t>зн</w:t>
      </w:r>
      <w:r w:rsidRPr="007C424B">
        <w:rPr>
          <w:spacing w:val="-2"/>
          <w:szCs w:val="24"/>
        </w:rPr>
        <w:t>а</w:t>
      </w:r>
      <w:r w:rsidRPr="007C424B">
        <w:rPr>
          <w:szCs w:val="24"/>
        </w:rPr>
        <w:t>ка</w:t>
      </w:r>
      <w:r w:rsidRPr="007C424B">
        <w:rPr>
          <w:spacing w:val="-2"/>
          <w:szCs w:val="24"/>
        </w:rPr>
        <w:t>м</w:t>
      </w:r>
      <w:r w:rsidRPr="007C424B">
        <w:rPr>
          <w:szCs w:val="24"/>
        </w:rPr>
        <w:t>:</w:t>
      </w:r>
      <w:r w:rsidRPr="007C424B">
        <w:rPr>
          <w:spacing w:val="5"/>
          <w:szCs w:val="24"/>
        </w:rPr>
        <w:t xml:space="preserve"> </w:t>
      </w:r>
      <w:r w:rsidRPr="007C424B">
        <w:rPr>
          <w:spacing w:val="-2"/>
          <w:szCs w:val="24"/>
        </w:rPr>
        <w:t>ч</w:t>
      </w:r>
      <w:r w:rsidRPr="007C424B">
        <w:rPr>
          <w:spacing w:val="1"/>
          <w:szCs w:val="24"/>
        </w:rPr>
        <w:t>и</w:t>
      </w:r>
      <w:r w:rsidRPr="007C424B">
        <w:rPr>
          <w:szCs w:val="24"/>
        </w:rPr>
        <w:t>слу</w:t>
      </w:r>
      <w:r w:rsidRPr="007C424B">
        <w:rPr>
          <w:spacing w:val="2"/>
          <w:szCs w:val="24"/>
        </w:rPr>
        <w:t xml:space="preserve"> </w:t>
      </w:r>
      <w:r w:rsidRPr="007C424B">
        <w:rPr>
          <w:szCs w:val="24"/>
        </w:rPr>
        <w:t>и</w:t>
      </w:r>
      <w:r w:rsidRPr="007C424B">
        <w:rPr>
          <w:spacing w:val="5"/>
          <w:szCs w:val="24"/>
        </w:rPr>
        <w:t xml:space="preserve"> </w:t>
      </w:r>
      <w:r w:rsidRPr="007C424B">
        <w:rPr>
          <w:spacing w:val="-2"/>
          <w:szCs w:val="24"/>
        </w:rPr>
        <w:t>с</w:t>
      </w:r>
      <w:r w:rsidRPr="007C424B">
        <w:rPr>
          <w:spacing w:val="1"/>
          <w:szCs w:val="24"/>
        </w:rPr>
        <w:t>о</w:t>
      </w:r>
      <w:r w:rsidRPr="007C424B">
        <w:rPr>
          <w:szCs w:val="24"/>
        </w:rPr>
        <w:t xml:space="preserve">ставу </w:t>
      </w:r>
      <w:r w:rsidRPr="007C424B">
        <w:rPr>
          <w:spacing w:val="1"/>
          <w:szCs w:val="24"/>
        </w:rPr>
        <w:t>и</w:t>
      </w:r>
      <w:r w:rsidRPr="007C424B">
        <w:rPr>
          <w:szCs w:val="24"/>
        </w:rPr>
        <w:t>с</w:t>
      </w:r>
      <w:r w:rsidRPr="007C424B">
        <w:rPr>
          <w:spacing w:val="-1"/>
          <w:szCs w:val="24"/>
        </w:rPr>
        <w:t>х</w:t>
      </w:r>
      <w:r w:rsidRPr="007C424B">
        <w:rPr>
          <w:spacing w:val="1"/>
          <w:szCs w:val="24"/>
        </w:rPr>
        <w:t>о</w:t>
      </w:r>
      <w:r w:rsidRPr="007C424B">
        <w:rPr>
          <w:spacing w:val="-1"/>
          <w:szCs w:val="24"/>
        </w:rPr>
        <w:t>дны</w:t>
      </w:r>
      <w:r w:rsidRPr="007C424B">
        <w:rPr>
          <w:szCs w:val="24"/>
        </w:rPr>
        <w:t>х</w:t>
      </w:r>
      <w:r w:rsidRPr="007C424B">
        <w:rPr>
          <w:spacing w:val="5"/>
          <w:szCs w:val="24"/>
        </w:rPr>
        <w:t xml:space="preserve"> </w:t>
      </w:r>
      <w:r w:rsidRPr="007C424B">
        <w:rPr>
          <w:szCs w:val="24"/>
        </w:rPr>
        <w:t>и</w:t>
      </w:r>
      <w:r w:rsidRPr="007C424B">
        <w:rPr>
          <w:spacing w:val="2"/>
          <w:szCs w:val="24"/>
        </w:rPr>
        <w:t xml:space="preserve"> </w:t>
      </w:r>
      <w:r w:rsidRPr="007C424B">
        <w:rPr>
          <w:spacing w:val="-1"/>
          <w:szCs w:val="24"/>
        </w:rPr>
        <w:t>п</w:t>
      </w:r>
      <w:r w:rsidRPr="007C424B">
        <w:rPr>
          <w:spacing w:val="1"/>
          <w:szCs w:val="24"/>
        </w:rPr>
        <w:t>о</w:t>
      </w:r>
      <w:r w:rsidRPr="007C424B">
        <w:rPr>
          <w:spacing w:val="-1"/>
          <w:szCs w:val="24"/>
        </w:rPr>
        <w:t>л</w:t>
      </w:r>
      <w:r w:rsidRPr="007C424B">
        <w:rPr>
          <w:spacing w:val="-4"/>
          <w:szCs w:val="24"/>
        </w:rPr>
        <w:t>у</w:t>
      </w:r>
      <w:r w:rsidRPr="007C424B">
        <w:rPr>
          <w:szCs w:val="24"/>
        </w:rPr>
        <w:t>че</w:t>
      </w:r>
      <w:r w:rsidRPr="007C424B">
        <w:rPr>
          <w:spacing w:val="1"/>
          <w:szCs w:val="24"/>
        </w:rPr>
        <w:t>нн</w:t>
      </w:r>
      <w:r w:rsidRPr="007C424B">
        <w:rPr>
          <w:spacing w:val="-1"/>
          <w:szCs w:val="24"/>
        </w:rPr>
        <w:t>ы</w:t>
      </w:r>
      <w:r w:rsidRPr="007C424B">
        <w:rPr>
          <w:szCs w:val="24"/>
        </w:rPr>
        <w:t>х</w:t>
      </w:r>
      <w:r w:rsidRPr="007C424B">
        <w:rPr>
          <w:spacing w:val="5"/>
          <w:szCs w:val="24"/>
        </w:rPr>
        <w:t xml:space="preserve"> </w:t>
      </w:r>
      <w:r w:rsidRPr="007C424B">
        <w:rPr>
          <w:spacing w:val="-3"/>
          <w:szCs w:val="24"/>
        </w:rPr>
        <w:t>в</w:t>
      </w:r>
      <w:r w:rsidRPr="007C424B">
        <w:rPr>
          <w:szCs w:val="24"/>
        </w:rPr>
        <w:t>еществ;</w:t>
      </w:r>
      <w:r w:rsidRPr="007C424B">
        <w:rPr>
          <w:spacing w:val="2"/>
          <w:szCs w:val="24"/>
        </w:rPr>
        <w:t xml:space="preserve"> </w:t>
      </w:r>
      <w:r w:rsidRPr="007C424B">
        <w:rPr>
          <w:spacing w:val="1"/>
          <w:szCs w:val="24"/>
        </w:rPr>
        <w:t>и</w:t>
      </w:r>
      <w:r w:rsidRPr="007C424B">
        <w:rPr>
          <w:szCs w:val="24"/>
        </w:rPr>
        <w:t>зм</w:t>
      </w:r>
      <w:r w:rsidRPr="007C424B">
        <w:rPr>
          <w:spacing w:val="-3"/>
          <w:szCs w:val="24"/>
        </w:rPr>
        <w:t>е</w:t>
      </w:r>
      <w:r w:rsidRPr="007C424B">
        <w:rPr>
          <w:spacing w:val="1"/>
          <w:szCs w:val="24"/>
        </w:rPr>
        <w:t>н</w:t>
      </w:r>
      <w:r w:rsidRPr="007C424B">
        <w:rPr>
          <w:spacing w:val="-2"/>
          <w:szCs w:val="24"/>
        </w:rPr>
        <w:t>е</w:t>
      </w:r>
      <w:r w:rsidRPr="007C424B">
        <w:rPr>
          <w:spacing w:val="1"/>
          <w:szCs w:val="24"/>
        </w:rPr>
        <w:t>ни</w:t>
      </w:r>
      <w:r w:rsidRPr="007C424B">
        <w:rPr>
          <w:szCs w:val="24"/>
        </w:rPr>
        <w:t>ю сте</w:t>
      </w:r>
      <w:r w:rsidRPr="007C424B">
        <w:rPr>
          <w:spacing w:val="1"/>
          <w:szCs w:val="24"/>
        </w:rPr>
        <w:t>п</w:t>
      </w:r>
      <w:r w:rsidRPr="007C424B">
        <w:rPr>
          <w:spacing w:val="-2"/>
          <w:szCs w:val="24"/>
        </w:rPr>
        <w:t>е</w:t>
      </w:r>
      <w:r w:rsidRPr="007C424B">
        <w:rPr>
          <w:spacing w:val="1"/>
          <w:szCs w:val="24"/>
        </w:rPr>
        <w:t>н</w:t>
      </w:r>
      <w:r w:rsidRPr="007C424B">
        <w:rPr>
          <w:spacing w:val="-2"/>
          <w:szCs w:val="24"/>
        </w:rPr>
        <w:t>е</w:t>
      </w:r>
      <w:r w:rsidRPr="007C424B">
        <w:rPr>
          <w:szCs w:val="24"/>
        </w:rPr>
        <w:t>й</w:t>
      </w:r>
      <w:r w:rsidRPr="007C424B">
        <w:rPr>
          <w:spacing w:val="2"/>
          <w:szCs w:val="24"/>
        </w:rPr>
        <w:t xml:space="preserve"> </w:t>
      </w:r>
      <w:r w:rsidRPr="007C424B">
        <w:rPr>
          <w:spacing w:val="1"/>
          <w:szCs w:val="24"/>
        </w:rPr>
        <w:t>о</w:t>
      </w:r>
      <w:r w:rsidRPr="007C424B">
        <w:rPr>
          <w:spacing w:val="-2"/>
          <w:szCs w:val="24"/>
        </w:rPr>
        <w:t>к</w:t>
      </w:r>
      <w:r w:rsidRPr="007C424B">
        <w:rPr>
          <w:spacing w:val="1"/>
          <w:szCs w:val="24"/>
        </w:rPr>
        <w:t>и</w:t>
      </w:r>
      <w:r w:rsidRPr="007C424B">
        <w:rPr>
          <w:szCs w:val="24"/>
        </w:rPr>
        <w:t>сл</w:t>
      </w:r>
      <w:r w:rsidRPr="007C424B">
        <w:rPr>
          <w:spacing w:val="-3"/>
          <w:szCs w:val="24"/>
        </w:rPr>
        <w:t>е</w:t>
      </w:r>
      <w:r w:rsidRPr="007C424B">
        <w:rPr>
          <w:spacing w:val="1"/>
          <w:szCs w:val="24"/>
        </w:rPr>
        <w:t>н</w:t>
      </w:r>
      <w:r w:rsidRPr="007C424B">
        <w:rPr>
          <w:spacing w:val="-1"/>
          <w:szCs w:val="24"/>
        </w:rPr>
        <w:t>и</w:t>
      </w:r>
      <w:r w:rsidRPr="007C424B">
        <w:rPr>
          <w:szCs w:val="24"/>
        </w:rPr>
        <w:t>я атомов</w:t>
      </w:r>
      <w:r w:rsidRPr="007C424B">
        <w:rPr>
          <w:spacing w:val="2"/>
          <w:szCs w:val="24"/>
        </w:rPr>
        <w:t xml:space="preserve"> </w:t>
      </w:r>
      <w:r w:rsidRPr="007C424B">
        <w:rPr>
          <w:spacing w:val="1"/>
          <w:szCs w:val="24"/>
        </w:rPr>
        <w:t>х</w:t>
      </w:r>
      <w:r w:rsidRPr="007C424B">
        <w:rPr>
          <w:spacing w:val="-1"/>
          <w:szCs w:val="24"/>
        </w:rPr>
        <w:t>и</w:t>
      </w:r>
      <w:r w:rsidRPr="007C424B">
        <w:rPr>
          <w:szCs w:val="24"/>
        </w:rPr>
        <w:t>м</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х</w:t>
      </w:r>
      <w:r w:rsidRPr="007C424B">
        <w:rPr>
          <w:spacing w:val="3"/>
          <w:szCs w:val="24"/>
        </w:rPr>
        <w:t xml:space="preserve"> </w:t>
      </w:r>
      <w:r w:rsidRPr="007C424B">
        <w:rPr>
          <w:szCs w:val="24"/>
        </w:rPr>
        <w:t>э</w:t>
      </w:r>
      <w:r w:rsidRPr="007C424B">
        <w:rPr>
          <w:spacing w:val="-1"/>
          <w:szCs w:val="24"/>
        </w:rPr>
        <w:t>л</w:t>
      </w:r>
      <w:r w:rsidRPr="007C424B">
        <w:rPr>
          <w:spacing w:val="-2"/>
          <w:szCs w:val="24"/>
        </w:rPr>
        <w:t>е</w:t>
      </w:r>
      <w:r w:rsidRPr="007C424B">
        <w:rPr>
          <w:szCs w:val="24"/>
        </w:rPr>
        <w:t>ме</w:t>
      </w:r>
      <w:r w:rsidRPr="007C424B">
        <w:rPr>
          <w:spacing w:val="1"/>
          <w:szCs w:val="24"/>
        </w:rPr>
        <w:t>н</w:t>
      </w:r>
      <w:r w:rsidRPr="007C424B">
        <w:rPr>
          <w:spacing w:val="-3"/>
          <w:szCs w:val="24"/>
        </w:rPr>
        <w:t>т</w:t>
      </w:r>
      <w:r w:rsidRPr="007C424B">
        <w:rPr>
          <w:spacing w:val="1"/>
          <w:szCs w:val="24"/>
        </w:rPr>
        <w:t>о</w:t>
      </w:r>
      <w:r w:rsidRPr="007C424B">
        <w:rPr>
          <w:szCs w:val="24"/>
        </w:rPr>
        <w:t xml:space="preserve">в; </w:t>
      </w:r>
      <w:r w:rsidRPr="007C424B">
        <w:rPr>
          <w:spacing w:val="1"/>
          <w:szCs w:val="24"/>
        </w:rPr>
        <w:t>по</w:t>
      </w:r>
      <w:r w:rsidRPr="007C424B">
        <w:rPr>
          <w:szCs w:val="24"/>
        </w:rPr>
        <w:t>г</w:t>
      </w:r>
      <w:r w:rsidRPr="007C424B">
        <w:rPr>
          <w:spacing w:val="-3"/>
          <w:szCs w:val="24"/>
        </w:rPr>
        <w:t>л</w:t>
      </w:r>
      <w:r w:rsidRPr="007C424B">
        <w:rPr>
          <w:spacing w:val="1"/>
          <w:szCs w:val="24"/>
        </w:rPr>
        <w:t>о</w:t>
      </w:r>
      <w:r w:rsidRPr="007C424B">
        <w:rPr>
          <w:szCs w:val="24"/>
        </w:rPr>
        <w:t>щ</w:t>
      </w:r>
      <w:r w:rsidRPr="007C424B">
        <w:rPr>
          <w:spacing w:val="-3"/>
          <w:szCs w:val="24"/>
        </w:rPr>
        <w:t>е</w:t>
      </w:r>
      <w:r w:rsidRPr="007C424B">
        <w:rPr>
          <w:spacing w:val="-1"/>
          <w:szCs w:val="24"/>
        </w:rPr>
        <w:t>н</w:t>
      </w:r>
      <w:r w:rsidRPr="007C424B">
        <w:rPr>
          <w:spacing w:val="1"/>
          <w:szCs w:val="24"/>
        </w:rPr>
        <w:t>и</w:t>
      </w:r>
      <w:r w:rsidRPr="007C424B">
        <w:rPr>
          <w:szCs w:val="24"/>
        </w:rPr>
        <w:t>ю</w:t>
      </w:r>
      <w:r w:rsidRPr="007C424B">
        <w:rPr>
          <w:spacing w:val="9"/>
          <w:szCs w:val="24"/>
        </w:rPr>
        <w:t xml:space="preserve"> </w:t>
      </w:r>
      <w:r w:rsidRPr="007C424B">
        <w:rPr>
          <w:spacing w:val="1"/>
          <w:szCs w:val="24"/>
        </w:rPr>
        <w:t>и</w:t>
      </w:r>
      <w:r w:rsidRPr="007C424B">
        <w:rPr>
          <w:spacing w:val="-1"/>
          <w:szCs w:val="24"/>
        </w:rPr>
        <w:t>л</w:t>
      </w:r>
      <w:r w:rsidRPr="007C424B">
        <w:rPr>
          <w:szCs w:val="24"/>
        </w:rPr>
        <w:t>и</w:t>
      </w:r>
      <w:r w:rsidRPr="007C424B">
        <w:rPr>
          <w:spacing w:val="2"/>
          <w:szCs w:val="24"/>
        </w:rPr>
        <w:t xml:space="preserve"> </w:t>
      </w:r>
      <w:r w:rsidRPr="007C424B">
        <w:rPr>
          <w:spacing w:val="-3"/>
          <w:szCs w:val="24"/>
        </w:rPr>
        <w:t>в</w:t>
      </w:r>
      <w:r w:rsidRPr="007C424B">
        <w:rPr>
          <w:spacing w:val="1"/>
          <w:szCs w:val="24"/>
        </w:rPr>
        <w:t>ы</w:t>
      </w:r>
      <w:r w:rsidRPr="007C424B">
        <w:rPr>
          <w:spacing w:val="-1"/>
          <w:szCs w:val="24"/>
        </w:rPr>
        <w:t>д</w:t>
      </w:r>
      <w:r w:rsidRPr="007C424B">
        <w:rPr>
          <w:szCs w:val="24"/>
        </w:rPr>
        <w:t>еле</w:t>
      </w:r>
      <w:r w:rsidRPr="007C424B">
        <w:rPr>
          <w:spacing w:val="-2"/>
          <w:szCs w:val="24"/>
        </w:rPr>
        <w:t>н</w:t>
      </w:r>
      <w:r w:rsidRPr="007C424B">
        <w:rPr>
          <w:spacing w:val="-1"/>
          <w:szCs w:val="24"/>
        </w:rPr>
        <w:t>и</w:t>
      </w:r>
      <w:r w:rsidRPr="007C424B">
        <w:rPr>
          <w:szCs w:val="24"/>
        </w:rPr>
        <w:t>ю энерг</w:t>
      </w:r>
      <w:r w:rsidRPr="007C424B">
        <w:rPr>
          <w:spacing w:val="-2"/>
          <w:szCs w:val="24"/>
        </w:rPr>
        <w:t>и</w:t>
      </w:r>
      <w:r w:rsidRPr="007C424B">
        <w:rPr>
          <w:spacing w:val="1"/>
          <w:szCs w:val="24"/>
        </w:rPr>
        <w:t>и</w:t>
      </w:r>
      <w:r w:rsidRPr="007C424B">
        <w:rPr>
          <w:szCs w:val="24"/>
        </w:rPr>
        <w:t>. Э</w:t>
      </w:r>
      <w:r w:rsidRPr="007C424B">
        <w:rPr>
          <w:spacing w:val="-1"/>
          <w:szCs w:val="24"/>
        </w:rPr>
        <w:t>л</w:t>
      </w:r>
      <w:r w:rsidRPr="007C424B">
        <w:rPr>
          <w:szCs w:val="24"/>
        </w:rPr>
        <w:t>ект</w:t>
      </w:r>
      <w:r w:rsidRPr="007C424B">
        <w:rPr>
          <w:spacing w:val="-1"/>
          <w:szCs w:val="24"/>
        </w:rPr>
        <w:t>р</w:t>
      </w:r>
      <w:r w:rsidRPr="007C424B">
        <w:rPr>
          <w:spacing w:val="1"/>
          <w:szCs w:val="24"/>
        </w:rPr>
        <w:t>о</w:t>
      </w:r>
      <w:r w:rsidRPr="007C424B">
        <w:rPr>
          <w:spacing w:val="-1"/>
          <w:szCs w:val="24"/>
        </w:rPr>
        <w:t>л</w:t>
      </w:r>
      <w:r w:rsidRPr="007C424B">
        <w:rPr>
          <w:spacing w:val="1"/>
          <w:szCs w:val="24"/>
        </w:rPr>
        <w:t>и</w:t>
      </w:r>
      <w:r w:rsidRPr="007C424B">
        <w:rPr>
          <w:spacing w:val="-3"/>
          <w:szCs w:val="24"/>
        </w:rPr>
        <w:t>т</w:t>
      </w:r>
      <w:r w:rsidRPr="007C424B">
        <w:rPr>
          <w:spacing w:val="1"/>
          <w:szCs w:val="24"/>
        </w:rPr>
        <w:t>и</w:t>
      </w:r>
      <w:r w:rsidRPr="007C424B">
        <w:rPr>
          <w:szCs w:val="24"/>
        </w:rPr>
        <w:t>че</w:t>
      </w:r>
      <w:r w:rsidRPr="007C424B">
        <w:rPr>
          <w:spacing w:val="-2"/>
          <w:szCs w:val="24"/>
        </w:rPr>
        <w:t>с</w:t>
      </w:r>
      <w:r w:rsidRPr="007C424B">
        <w:rPr>
          <w:szCs w:val="24"/>
        </w:rPr>
        <w:t>кая</w:t>
      </w:r>
      <w:r w:rsidRPr="007C424B">
        <w:rPr>
          <w:spacing w:val="2"/>
          <w:szCs w:val="24"/>
        </w:rPr>
        <w:t xml:space="preserve"> </w:t>
      </w:r>
      <w:r w:rsidRPr="007C424B">
        <w:rPr>
          <w:spacing w:val="1"/>
          <w:szCs w:val="24"/>
        </w:rPr>
        <w:t>ди</w:t>
      </w:r>
      <w:r w:rsidRPr="007C424B">
        <w:rPr>
          <w:szCs w:val="24"/>
        </w:rPr>
        <w:t>с</w:t>
      </w:r>
      <w:r w:rsidRPr="007C424B">
        <w:rPr>
          <w:spacing w:val="-2"/>
          <w:szCs w:val="24"/>
        </w:rPr>
        <w:t>с</w:t>
      </w:r>
      <w:r w:rsidRPr="007C424B">
        <w:rPr>
          <w:spacing w:val="-1"/>
          <w:szCs w:val="24"/>
        </w:rPr>
        <w:t>о</w:t>
      </w:r>
      <w:r w:rsidRPr="007C424B">
        <w:rPr>
          <w:spacing w:val="1"/>
          <w:szCs w:val="24"/>
        </w:rPr>
        <w:t>ци</w:t>
      </w:r>
      <w:r w:rsidRPr="007C424B">
        <w:rPr>
          <w:spacing w:val="-2"/>
          <w:szCs w:val="24"/>
        </w:rPr>
        <w:t>а</w:t>
      </w:r>
      <w:r w:rsidRPr="007C424B">
        <w:rPr>
          <w:spacing w:val="-1"/>
          <w:szCs w:val="24"/>
        </w:rPr>
        <w:t>ц</w:t>
      </w:r>
      <w:r w:rsidRPr="007C424B">
        <w:rPr>
          <w:spacing w:val="1"/>
          <w:szCs w:val="24"/>
        </w:rPr>
        <w:t>и</w:t>
      </w:r>
      <w:r w:rsidRPr="007C424B">
        <w:rPr>
          <w:szCs w:val="24"/>
        </w:rPr>
        <w:t>я.</w:t>
      </w:r>
      <w:r w:rsidRPr="007C424B">
        <w:rPr>
          <w:spacing w:val="4"/>
          <w:szCs w:val="24"/>
        </w:rPr>
        <w:t xml:space="preserve"> </w:t>
      </w:r>
      <w:r w:rsidRPr="007C424B">
        <w:rPr>
          <w:szCs w:val="24"/>
        </w:rPr>
        <w:t>Э</w:t>
      </w:r>
      <w:r w:rsidRPr="007C424B">
        <w:rPr>
          <w:spacing w:val="-1"/>
          <w:szCs w:val="24"/>
        </w:rPr>
        <w:t>л</w:t>
      </w:r>
      <w:r w:rsidRPr="007C424B">
        <w:rPr>
          <w:szCs w:val="24"/>
        </w:rPr>
        <w:t>ект</w:t>
      </w:r>
      <w:r w:rsidRPr="007C424B">
        <w:rPr>
          <w:spacing w:val="-1"/>
          <w:szCs w:val="24"/>
        </w:rPr>
        <w:t>р</w:t>
      </w:r>
      <w:r w:rsidRPr="007C424B">
        <w:rPr>
          <w:spacing w:val="1"/>
          <w:szCs w:val="24"/>
        </w:rPr>
        <w:t>о</w:t>
      </w:r>
      <w:r w:rsidRPr="007C424B">
        <w:rPr>
          <w:spacing w:val="-1"/>
          <w:szCs w:val="24"/>
        </w:rPr>
        <w:t>л</w:t>
      </w:r>
      <w:r w:rsidRPr="007C424B">
        <w:rPr>
          <w:spacing w:val="1"/>
          <w:szCs w:val="24"/>
        </w:rPr>
        <w:t>и</w:t>
      </w:r>
      <w:r w:rsidRPr="007C424B">
        <w:rPr>
          <w:spacing w:val="-3"/>
          <w:szCs w:val="24"/>
        </w:rPr>
        <w:t>т</w:t>
      </w:r>
      <w:r w:rsidRPr="007C424B">
        <w:rPr>
          <w:szCs w:val="24"/>
        </w:rPr>
        <w:t>ы</w:t>
      </w:r>
      <w:r w:rsidRPr="007C424B">
        <w:rPr>
          <w:spacing w:val="2"/>
          <w:szCs w:val="24"/>
        </w:rPr>
        <w:t xml:space="preserve"> </w:t>
      </w:r>
      <w:r w:rsidRPr="007C424B">
        <w:rPr>
          <w:szCs w:val="24"/>
        </w:rPr>
        <w:t xml:space="preserve">и </w:t>
      </w:r>
      <w:r w:rsidRPr="007C424B">
        <w:rPr>
          <w:spacing w:val="-1"/>
          <w:szCs w:val="24"/>
        </w:rPr>
        <w:t>н</w:t>
      </w:r>
      <w:r w:rsidRPr="007C424B">
        <w:rPr>
          <w:szCs w:val="24"/>
        </w:rPr>
        <w:t>еэ</w:t>
      </w:r>
      <w:r w:rsidRPr="007C424B">
        <w:rPr>
          <w:spacing w:val="-1"/>
          <w:szCs w:val="24"/>
        </w:rPr>
        <w:t>л</w:t>
      </w:r>
      <w:r w:rsidRPr="007C424B">
        <w:rPr>
          <w:szCs w:val="24"/>
        </w:rPr>
        <w:t>ект</w:t>
      </w:r>
      <w:r w:rsidRPr="007C424B">
        <w:rPr>
          <w:spacing w:val="-1"/>
          <w:szCs w:val="24"/>
        </w:rPr>
        <w:t>р</w:t>
      </w:r>
      <w:r w:rsidRPr="007C424B">
        <w:rPr>
          <w:spacing w:val="1"/>
          <w:szCs w:val="24"/>
        </w:rPr>
        <w:t>о</w:t>
      </w:r>
      <w:r w:rsidRPr="007C424B">
        <w:rPr>
          <w:spacing w:val="-1"/>
          <w:szCs w:val="24"/>
        </w:rPr>
        <w:t>л</w:t>
      </w:r>
      <w:r w:rsidRPr="007C424B">
        <w:rPr>
          <w:spacing w:val="1"/>
          <w:szCs w:val="24"/>
        </w:rPr>
        <w:t>и</w:t>
      </w:r>
      <w:r w:rsidRPr="007C424B">
        <w:rPr>
          <w:spacing w:val="-3"/>
          <w:szCs w:val="24"/>
        </w:rPr>
        <w:t>т</w:t>
      </w:r>
      <w:r w:rsidRPr="007C424B">
        <w:rPr>
          <w:spacing w:val="1"/>
          <w:szCs w:val="24"/>
        </w:rPr>
        <w:t>ы</w:t>
      </w:r>
      <w:r w:rsidRPr="007C424B">
        <w:rPr>
          <w:szCs w:val="24"/>
        </w:rPr>
        <w:t>.</w:t>
      </w:r>
      <w:r w:rsidRPr="007C424B">
        <w:rPr>
          <w:spacing w:val="3"/>
          <w:szCs w:val="24"/>
        </w:rPr>
        <w:t xml:space="preserve"> </w:t>
      </w:r>
      <w:r w:rsidRPr="007C424B">
        <w:rPr>
          <w:spacing w:val="-1"/>
          <w:szCs w:val="24"/>
        </w:rPr>
        <w:t>И</w:t>
      </w:r>
      <w:r w:rsidRPr="007C424B">
        <w:rPr>
          <w:spacing w:val="1"/>
          <w:szCs w:val="24"/>
        </w:rPr>
        <w:t>оны</w:t>
      </w:r>
      <w:r w:rsidRPr="007C424B">
        <w:rPr>
          <w:szCs w:val="24"/>
        </w:rPr>
        <w:t>. Кат</w:t>
      </w:r>
      <w:r w:rsidRPr="007C424B">
        <w:rPr>
          <w:spacing w:val="-2"/>
          <w:szCs w:val="24"/>
        </w:rPr>
        <w:t>и</w:t>
      </w:r>
      <w:r w:rsidRPr="007C424B">
        <w:rPr>
          <w:spacing w:val="1"/>
          <w:szCs w:val="24"/>
        </w:rPr>
        <w:t>о</w:t>
      </w:r>
      <w:r w:rsidRPr="007C424B">
        <w:rPr>
          <w:spacing w:val="-1"/>
          <w:szCs w:val="24"/>
        </w:rPr>
        <w:t>н</w:t>
      </w:r>
      <w:r w:rsidRPr="007C424B">
        <w:rPr>
          <w:szCs w:val="24"/>
        </w:rPr>
        <w:t>ы</w:t>
      </w:r>
      <w:r w:rsidRPr="007C424B">
        <w:rPr>
          <w:spacing w:val="4"/>
          <w:szCs w:val="24"/>
        </w:rPr>
        <w:t xml:space="preserve"> </w:t>
      </w:r>
      <w:r w:rsidRPr="007C424B">
        <w:rPr>
          <w:szCs w:val="24"/>
        </w:rPr>
        <w:t>и</w:t>
      </w:r>
      <w:r w:rsidRPr="007C424B">
        <w:rPr>
          <w:spacing w:val="4"/>
          <w:szCs w:val="24"/>
        </w:rPr>
        <w:t xml:space="preserve"> </w:t>
      </w:r>
      <w:r w:rsidRPr="007C424B">
        <w:rPr>
          <w:spacing w:val="-2"/>
          <w:szCs w:val="24"/>
        </w:rPr>
        <w:t>а</w:t>
      </w:r>
      <w:r w:rsidRPr="007C424B">
        <w:rPr>
          <w:spacing w:val="1"/>
          <w:szCs w:val="24"/>
        </w:rPr>
        <w:t>н</w:t>
      </w:r>
      <w:r w:rsidRPr="007C424B">
        <w:rPr>
          <w:spacing w:val="-1"/>
          <w:szCs w:val="24"/>
        </w:rPr>
        <w:t>ио</w:t>
      </w:r>
      <w:r w:rsidRPr="007C424B">
        <w:rPr>
          <w:spacing w:val="1"/>
          <w:szCs w:val="24"/>
        </w:rPr>
        <w:t>н</w:t>
      </w:r>
      <w:r w:rsidRPr="007C424B">
        <w:rPr>
          <w:spacing w:val="-1"/>
          <w:szCs w:val="24"/>
        </w:rPr>
        <w:t>ы</w:t>
      </w:r>
      <w:r w:rsidRPr="007C424B">
        <w:rPr>
          <w:szCs w:val="24"/>
        </w:rPr>
        <w:t>. Ре</w:t>
      </w:r>
      <w:r w:rsidRPr="007C424B">
        <w:rPr>
          <w:spacing w:val="-2"/>
          <w:szCs w:val="24"/>
        </w:rPr>
        <w:t>а</w:t>
      </w:r>
      <w:r w:rsidRPr="007C424B">
        <w:rPr>
          <w:szCs w:val="24"/>
        </w:rPr>
        <w:t>к</w:t>
      </w:r>
      <w:r w:rsidRPr="007C424B">
        <w:rPr>
          <w:spacing w:val="-1"/>
          <w:szCs w:val="24"/>
        </w:rPr>
        <w:t>ц</w:t>
      </w:r>
      <w:r w:rsidRPr="007C424B">
        <w:rPr>
          <w:spacing w:val="1"/>
          <w:szCs w:val="24"/>
        </w:rPr>
        <w:t>и</w:t>
      </w:r>
      <w:r w:rsidRPr="007C424B">
        <w:rPr>
          <w:szCs w:val="24"/>
        </w:rPr>
        <w:t>и</w:t>
      </w:r>
      <w:r w:rsidRPr="007C424B">
        <w:rPr>
          <w:spacing w:val="1"/>
          <w:szCs w:val="24"/>
        </w:rPr>
        <w:t xml:space="preserve"> </w:t>
      </w:r>
      <w:r w:rsidRPr="007C424B">
        <w:rPr>
          <w:spacing w:val="-1"/>
          <w:szCs w:val="24"/>
        </w:rPr>
        <w:t>и</w:t>
      </w:r>
      <w:r w:rsidRPr="007C424B">
        <w:rPr>
          <w:spacing w:val="1"/>
          <w:szCs w:val="24"/>
        </w:rPr>
        <w:t>о</w:t>
      </w:r>
      <w:r w:rsidRPr="007C424B">
        <w:rPr>
          <w:spacing w:val="-1"/>
          <w:szCs w:val="24"/>
        </w:rPr>
        <w:t>н</w:t>
      </w:r>
      <w:r w:rsidRPr="007C424B">
        <w:rPr>
          <w:spacing w:val="1"/>
          <w:szCs w:val="24"/>
        </w:rPr>
        <w:t>н</w:t>
      </w:r>
      <w:r w:rsidRPr="007C424B">
        <w:rPr>
          <w:spacing w:val="-1"/>
          <w:szCs w:val="24"/>
        </w:rPr>
        <w:t>о</w:t>
      </w:r>
      <w:r w:rsidRPr="007C424B">
        <w:rPr>
          <w:spacing w:val="-2"/>
          <w:szCs w:val="24"/>
        </w:rPr>
        <w:t>г</w:t>
      </w:r>
      <w:r w:rsidRPr="007C424B">
        <w:rPr>
          <w:szCs w:val="24"/>
        </w:rPr>
        <w:t xml:space="preserve">о </w:t>
      </w:r>
      <w:r w:rsidRPr="007C424B">
        <w:rPr>
          <w:spacing w:val="1"/>
          <w:szCs w:val="24"/>
        </w:rPr>
        <w:t>об</w:t>
      </w:r>
      <w:r w:rsidRPr="007C424B">
        <w:rPr>
          <w:spacing w:val="-3"/>
          <w:szCs w:val="24"/>
        </w:rPr>
        <w:t>м</w:t>
      </w:r>
      <w:r w:rsidRPr="007C424B">
        <w:rPr>
          <w:szCs w:val="24"/>
        </w:rPr>
        <w:t>е</w:t>
      </w:r>
      <w:r w:rsidRPr="007C424B">
        <w:rPr>
          <w:spacing w:val="1"/>
          <w:szCs w:val="24"/>
        </w:rPr>
        <w:t>н</w:t>
      </w:r>
      <w:r w:rsidRPr="007C424B">
        <w:rPr>
          <w:szCs w:val="24"/>
        </w:rPr>
        <w:t>а. Усло</w:t>
      </w:r>
      <w:r w:rsidRPr="007C424B">
        <w:rPr>
          <w:spacing w:val="-2"/>
          <w:szCs w:val="24"/>
        </w:rPr>
        <w:t>в</w:t>
      </w:r>
      <w:r w:rsidRPr="007C424B">
        <w:rPr>
          <w:spacing w:val="1"/>
          <w:szCs w:val="24"/>
        </w:rPr>
        <w:t>и</w:t>
      </w:r>
      <w:r w:rsidRPr="007C424B">
        <w:rPr>
          <w:szCs w:val="24"/>
        </w:rPr>
        <w:t>я</w:t>
      </w:r>
      <w:r w:rsidRPr="007C424B">
        <w:rPr>
          <w:spacing w:val="4"/>
          <w:szCs w:val="24"/>
        </w:rPr>
        <w:t xml:space="preserve"> </w:t>
      </w:r>
      <w:r w:rsidRPr="007C424B">
        <w:rPr>
          <w:spacing w:val="1"/>
          <w:szCs w:val="24"/>
        </w:rPr>
        <w:t>п</w:t>
      </w:r>
      <w:r w:rsidRPr="007C424B">
        <w:rPr>
          <w:spacing w:val="-1"/>
          <w:szCs w:val="24"/>
        </w:rPr>
        <w:t>р</w:t>
      </w:r>
      <w:r w:rsidRPr="007C424B">
        <w:rPr>
          <w:spacing w:val="1"/>
          <w:szCs w:val="24"/>
        </w:rPr>
        <w:t>о</w:t>
      </w:r>
      <w:r w:rsidRPr="007C424B">
        <w:rPr>
          <w:szCs w:val="24"/>
        </w:rPr>
        <w:t>т</w:t>
      </w:r>
      <w:r w:rsidRPr="007C424B">
        <w:rPr>
          <w:spacing w:val="-3"/>
          <w:szCs w:val="24"/>
        </w:rPr>
        <w:t>е</w:t>
      </w:r>
      <w:r w:rsidRPr="007C424B">
        <w:rPr>
          <w:szCs w:val="24"/>
        </w:rPr>
        <w:t>к</w:t>
      </w:r>
      <w:r w:rsidRPr="007C424B">
        <w:rPr>
          <w:spacing w:val="-2"/>
          <w:szCs w:val="24"/>
        </w:rPr>
        <w:t>а</w:t>
      </w:r>
      <w:r w:rsidRPr="007C424B">
        <w:rPr>
          <w:spacing w:val="1"/>
          <w:szCs w:val="24"/>
        </w:rPr>
        <w:t>ни</w:t>
      </w:r>
      <w:r w:rsidRPr="007C424B">
        <w:rPr>
          <w:szCs w:val="24"/>
        </w:rPr>
        <w:t>я</w:t>
      </w:r>
      <w:r w:rsidRPr="007C424B">
        <w:rPr>
          <w:spacing w:val="1"/>
          <w:szCs w:val="24"/>
        </w:rPr>
        <w:t xml:space="preserve"> р</w:t>
      </w:r>
      <w:r w:rsidRPr="007C424B">
        <w:rPr>
          <w:szCs w:val="24"/>
        </w:rPr>
        <w:t>е</w:t>
      </w:r>
      <w:r w:rsidRPr="007C424B">
        <w:rPr>
          <w:spacing w:val="-2"/>
          <w:szCs w:val="24"/>
        </w:rPr>
        <w:t>а</w:t>
      </w:r>
      <w:r w:rsidRPr="007C424B">
        <w:rPr>
          <w:szCs w:val="24"/>
        </w:rPr>
        <w:t>к</w:t>
      </w:r>
      <w:r w:rsidRPr="007C424B">
        <w:rPr>
          <w:spacing w:val="-1"/>
          <w:szCs w:val="24"/>
        </w:rPr>
        <w:t>ц</w:t>
      </w:r>
      <w:r w:rsidRPr="007C424B">
        <w:rPr>
          <w:spacing w:val="1"/>
          <w:szCs w:val="24"/>
        </w:rPr>
        <w:t>и</w:t>
      </w:r>
      <w:r w:rsidRPr="007C424B">
        <w:rPr>
          <w:szCs w:val="24"/>
        </w:rPr>
        <w:t>й</w:t>
      </w:r>
      <w:r w:rsidRPr="007C424B">
        <w:rPr>
          <w:spacing w:val="1"/>
          <w:szCs w:val="24"/>
        </w:rPr>
        <w:t xml:space="preserve"> и</w:t>
      </w:r>
      <w:r w:rsidRPr="007C424B">
        <w:rPr>
          <w:spacing w:val="-1"/>
          <w:szCs w:val="24"/>
        </w:rPr>
        <w:t>он</w:t>
      </w:r>
      <w:r w:rsidRPr="007C424B">
        <w:rPr>
          <w:spacing w:val="1"/>
          <w:szCs w:val="24"/>
        </w:rPr>
        <w:t>но</w:t>
      </w:r>
      <w:r w:rsidRPr="007C424B">
        <w:rPr>
          <w:spacing w:val="-2"/>
          <w:szCs w:val="24"/>
        </w:rPr>
        <w:t>г</w:t>
      </w:r>
      <w:r w:rsidRPr="007C424B">
        <w:rPr>
          <w:szCs w:val="24"/>
        </w:rPr>
        <w:t>о</w:t>
      </w:r>
      <w:r w:rsidRPr="007C424B">
        <w:rPr>
          <w:spacing w:val="4"/>
          <w:szCs w:val="24"/>
        </w:rPr>
        <w:t xml:space="preserve"> </w:t>
      </w:r>
      <w:r w:rsidRPr="007C424B">
        <w:rPr>
          <w:spacing w:val="-1"/>
          <w:szCs w:val="24"/>
        </w:rPr>
        <w:t>о</w:t>
      </w:r>
      <w:r w:rsidRPr="007C424B">
        <w:rPr>
          <w:spacing w:val="1"/>
          <w:szCs w:val="24"/>
        </w:rPr>
        <w:t>б</w:t>
      </w:r>
      <w:r w:rsidRPr="007C424B">
        <w:rPr>
          <w:szCs w:val="24"/>
        </w:rPr>
        <w:t>м</w:t>
      </w:r>
      <w:r w:rsidRPr="007C424B">
        <w:rPr>
          <w:spacing w:val="-3"/>
          <w:szCs w:val="24"/>
        </w:rPr>
        <w:t>е</w:t>
      </w:r>
      <w:r w:rsidRPr="007C424B">
        <w:rPr>
          <w:spacing w:val="1"/>
          <w:szCs w:val="24"/>
        </w:rPr>
        <w:t>н</w:t>
      </w:r>
      <w:r w:rsidRPr="007C424B">
        <w:rPr>
          <w:szCs w:val="24"/>
        </w:rPr>
        <w:t>а.</w:t>
      </w:r>
      <w:r w:rsidRPr="007C424B">
        <w:rPr>
          <w:spacing w:val="3"/>
          <w:szCs w:val="24"/>
        </w:rPr>
        <w:t xml:space="preserve"> </w:t>
      </w:r>
      <w:r w:rsidRPr="007C424B">
        <w:rPr>
          <w:szCs w:val="24"/>
        </w:rPr>
        <w:t>Э</w:t>
      </w:r>
      <w:r w:rsidRPr="007C424B">
        <w:rPr>
          <w:spacing w:val="-1"/>
          <w:szCs w:val="24"/>
        </w:rPr>
        <w:t>л</w:t>
      </w:r>
      <w:r w:rsidRPr="007C424B">
        <w:rPr>
          <w:szCs w:val="24"/>
        </w:rPr>
        <w:t>ект</w:t>
      </w:r>
      <w:r w:rsidRPr="007C424B">
        <w:rPr>
          <w:spacing w:val="-1"/>
          <w:szCs w:val="24"/>
        </w:rPr>
        <w:t>р</w:t>
      </w:r>
      <w:r w:rsidRPr="007C424B">
        <w:rPr>
          <w:spacing w:val="1"/>
          <w:szCs w:val="24"/>
        </w:rPr>
        <w:t>о</w:t>
      </w:r>
      <w:r w:rsidRPr="007C424B">
        <w:rPr>
          <w:spacing w:val="-1"/>
          <w:szCs w:val="24"/>
        </w:rPr>
        <w:t>л</w:t>
      </w:r>
      <w:r w:rsidRPr="007C424B">
        <w:rPr>
          <w:spacing w:val="1"/>
          <w:szCs w:val="24"/>
        </w:rPr>
        <w:t>и</w:t>
      </w:r>
      <w:r w:rsidRPr="007C424B">
        <w:rPr>
          <w:spacing w:val="-3"/>
          <w:szCs w:val="24"/>
        </w:rPr>
        <w:t>т</w:t>
      </w:r>
      <w:r w:rsidRPr="007C424B">
        <w:rPr>
          <w:spacing w:val="1"/>
          <w:szCs w:val="24"/>
        </w:rPr>
        <w:t>и</w:t>
      </w:r>
      <w:r w:rsidRPr="007C424B">
        <w:rPr>
          <w:szCs w:val="24"/>
        </w:rPr>
        <w:t>че</w:t>
      </w:r>
      <w:r w:rsidRPr="007C424B">
        <w:rPr>
          <w:spacing w:val="-2"/>
          <w:szCs w:val="24"/>
        </w:rPr>
        <w:t>с</w:t>
      </w:r>
      <w:r w:rsidRPr="007C424B">
        <w:rPr>
          <w:szCs w:val="24"/>
        </w:rPr>
        <w:t>кая</w:t>
      </w:r>
      <w:r w:rsidRPr="007C424B">
        <w:rPr>
          <w:spacing w:val="3"/>
          <w:szCs w:val="24"/>
        </w:rPr>
        <w:t xml:space="preserve"> </w:t>
      </w:r>
      <w:r w:rsidRPr="007C424B">
        <w:rPr>
          <w:spacing w:val="1"/>
          <w:szCs w:val="24"/>
        </w:rPr>
        <w:t>д</w:t>
      </w:r>
      <w:r w:rsidRPr="007C424B">
        <w:rPr>
          <w:spacing w:val="-1"/>
          <w:szCs w:val="24"/>
        </w:rPr>
        <w:t>и</w:t>
      </w:r>
      <w:r w:rsidRPr="007C424B">
        <w:rPr>
          <w:szCs w:val="24"/>
        </w:rPr>
        <w:t>сс</w:t>
      </w:r>
      <w:r w:rsidRPr="007C424B">
        <w:rPr>
          <w:spacing w:val="-1"/>
          <w:szCs w:val="24"/>
        </w:rPr>
        <w:t>оц</w:t>
      </w:r>
      <w:r w:rsidRPr="007C424B">
        <w:rPr>
          <w:spacing w:val="1"/>
          <w:szCs w:val="24"/>
        </w:rPr>
        <w:t>и</w:t>
      </w:r>
      <w:r w:rsidRPr="007C424B">
        <w:rPr>
          <w:szCs w:val="24"/>
        </w:rPr>
        <w:t>а</w:t>
      </w:r>
      <w:r w:rsidRPr="007C424B">
        <w:rPr>
          <w:spacing w:val="-1"/>
          <w:szCs w:val="24"/>
        </w:rPr>
        <w:t>ц</w:t>
      </w:r>
      <w:r w:rsidRPr="007C424B">
        <w:rPr>
          <w:spacing w:val="1"/>
          <w:szCs w:val="24"/>
        </w:rPr>
        <w:t>и</w:t>
      </w:r>
      <w:r w:rsidRPr="007C424B">
        <w:rPr>
          <w:szCs w:val="24"/>
        </w:rPr>
        <w:t>я к</w:t>
      </w:r>
      <w:r w:rsidRPr="007C424B">
        <w:rPr>
          <w:spacing w:val="-1"/>
          <w:szCs w:val="24"/>
        </w:rPr>
        <w:t>и</w:t>
      </w:r>
      <w:r w:rsidRPr="007C424B">
        <w:rPr>
          <w:szCs w:val="24"/>
        </w:rPr>
        <w:t>слот,</w:t>
      </w:r>
      <w:r w:rsidRPr="007C424B">
        <w:rPr>
          <w:spacing w:val="1"/>
          <w:szCs w:val="24"/>
        </w:rPr>
        <w:t xml:space="preserve"> </w:t>
      </w:r>
      <w:r w:rsidRPr="007C424B">
        <w:rPr>
          <w:szCs w:val="24"/>
        </w:rPr>
        <w:t>ще</w:t>
      </w:r>
      <w:r w:rsidRPr="007C424B">
        <w:rPr>
          <w:spacing w:val="-1"/>
          <w:szCs w:val="24"/>
        </w:rPr>
        <w:t>ло</w:t>
      </w:r>
      <w:r w:rsidRPr="007C424B">
        <w:rPr>
          <w:szCs w:val="24"/>
        </w:rPr>
        <w:t>ч</w:t>
      </w:r>
      <w:r w:rsidRPr="007C424B">
        <w:rPr>
          <w:spacing w:val="-2"/>
          <w:szCs w:val="24"/>
        </w:rPr>
        <w:t>е</w:t>
      </w:r>
      <w:r w:rsidRPr="007C424B">
        <w:rPr>
          <w:szCs w:val="24"/>
        </w:rPr>
        <w:t>й</w:t>
      </w:r>
      <w:r w:rsidRPr="007C424B">
        <w:rPr>
          <w:spacing w:val="3"/>
          <w:szCs w:val="24"/>
        </w:rPr>
        <w:t xml:space="preserve"> </w:t>
      </w:r>
      <w:r w:rsidRPr="007C424B">
        <w:rPr>
          <w:szCs w:val="24"/>
        </w:rPr>
        <w:t>и</w:t>
      </w:r>
      <w:r w:rsidRPr="007C424B">
        <w:rPr>
          <w:spacing w:val="1"/>
          <w:szCs w:val="24"/>
        </w:rPr>
        <w:t xml:space="preserve"> </w:t>
      </w:r>
      <w:r w:rsidRPr="007C424B">
        <w:rPr>
          <w:szCs w:val="24"/>
        </w:rPr>
        <w:t>с</w:t>
      </w:r>
      <w:r w:rsidRPr="007C424B">
        <w:rPr>
          <w:spacing w:val="1"/>
          <w:szCs w:val="24"/>
        </w:rPr>
        <w:t>о</w:t>
      </w:r>
      <w:r w:rsidRPr="007C424B">
        <w:rPr>
          <w:spacing w:val="-3"/>
          <w:szCs w:val="24"/>
        </w:rPr>
        <w:t>л</w:t>
      </w:r>
      <w:r w:rsidRPr="007C424B">
        <w:rPr>
          <w:szCs w:val="24"/>
        </w:rPr>
        <w:t>е</w:t>
      </w:r>
      <w:r w:rsidRPr="007C424B">
        <w:rPr>
          <w:spacing w:val="1"/>
          <w:szCs w:val="24"/>
        </w:rPr>
        <w:t>й</w:t>
      </w:r>
      <w:r w:rsidRPr="007C424B">
        <w:rPr>
          <w:szCs w:val="24"/>
        </w:rPr>
        <w:t>.</w:t>
      </w:r>
      <w:r w:rsidRPr="007C424B">
        <w:rPr>
          <w:spacing w:val="1"/>
          <w:szCs w:val="24"/>
        </w:rPr>
        <w:t xml:space="preserve"> </w:t>
      </w:r>
      <w:r w:rsidRPr="007C424B">
        <w:rPr>
          <w:szCs w:val="24"/>
        </w:rPr>
        <w:t>Степ</w:t>
      </w:r>
      <w:r w:rsidRPr="007C424B">
        <w:rPr>
          <w:spacing w:val="-2"/>
          <w:szCs w:val="24"/>
        </w:rPr>
        <w:t>е</w:t>
      </w:r>
      <w:r w:rsidRPr="007C424B">
        <w:rPr>
          <w:spacing w:val="1"/>
          <w:szCs w:val="24"/>
        </w:rPr>
        <w:t>н</w:t>
      </w:r>
      <w:r w:rsidRPr="007C424B">
        <w:rPr>
          <w:szCs w:val="24"/>
        </w:rPr>
        <w:t>ь о</w:t>
      </w:r>
      <w:r w:rsidRPr="007C424B">
        <w:rPr>
          <w:spacing w:val="-1"/>
          <w:szCs w:val="24"/>
        </w:rPr>
        <w:t>к</w:t>
      </w:r>
      <w:r w:rsidRPr="007C424B">
        <w:rPr>
          <w:spacing w:val="1"/>
          <w:szCs w:val="24"/>
        </w:rPr>
        <w:t>и</w:t>
      </w:r>
      <w:r w:rsidRPr="007C424B">
        <w:rPr>
          <w:szCs w:val="24"/>
        </w:rPr>
        <w:t>сл</w:t>
      </w:r>
      <w:r w:rsidRPr="007C424B">
        <w:rPr>
          <w:spacing w:val="-3"/>
          <w:szCs w:val="24"/>
        </w:rPr>
        <w:t>е</w:t>
      </w:r>
      <w:r w:rsidRPr="007C424B">
        <w:rPr>
          <w:spacing w:val="1"/>
          <w:szCs w:val="24"/>
        </w:rPr>
        <w:t>н</w:t>
      </w:r>
      <w:r w:rsidRPr="007C424B">
        <w:rPr>
          <w:spacing w:val="-1"/>
          <w:szCs w:val="24"/>
        </w:rPr>
        <w:t>и</w:t>
      </w:r>
      <w:r w:rsidRPr="007C424B">
        <w:rPr>
          <w:szCs w:val="24"/>
        </w:rPr>
        <w:t xml:space="preserve">я. </w:t>
      </w:r>
      <w:r w:rsidRPr="007C424B">
        <w:rPr>
          <w:spacing w:val="1"/>
          <w:szCs w:val="24"/>
        </w:rPr>
        <w:t>О</w:t>
      </w:r>
      <w:r w:rsidRPr="007C424B">
        <w:rPr>
          <w:spacing w:val="-1"/>
          <w:szCs w:val="24"/>
        </w:rPr>
        <w:t>п</w:t>
      </w:r>
      <w:r w:rsidRPr="007C424B">
        <w:rPr>
          <w:spacing w:val="1"/>
          <w:szCs w:val="24"/>
        </w:rPr>
        <w:t>р</w:t>
      </w:r>
      <w:r w:rsidRPr="007C424B">
        <w:rPr>
          <w:spacing w:val="-2"/>
          <w:szCs w:val="24"/>
        </w:rPr>
        <w:t>е</w:t>
      </w:r>
      <w:r w:rsidRPr="007C424B">
        <w:rPr>
          <w:spacing w:val="1"/>
          <w:szCs w:val="24"/>
        </w:rPr>
        <w:t>д</w:t>
      </w:r>
      <w:r w:rsidRPr="007C424B">
        <w:rPr>
          <w:szCs w:val="24"/>
        </w:rPr>
        <w:t>еле</w:t>
      </w:r>
      <w:r w:rsidRPr="007C424B">
        <w:rPr>
          <w:spacing w:val="-2"/>
          <w:szCs w:val="24"/>
        </w:rPr>
        <w:t>н</w:t>
      </w:r>
      <w:r w:rsidRPr="007C424B">
        <w:rPr>
          <w:spacing w:val="1"/>
          <w:szCs w:val="24"/>
        </w:rPr>
        <w:t>и</w:t>
      </w:r>
      <w:r w:rsidRPr="007C424B">
        <w:rPr>
          <w:szCs w:val="24"/>
        </w:rPr>
        <w:t>е ст</w:t>
      </w:r>
      <w:r w:rsidRPr="007C424B">
        <w:rPr>
          <w:spacing w:val="-3"/>
          <w:szCs w:val="24"/>
        </w:rPr>
        <w:t>е</w:t>
      </w:r>
      <w:r w:rsidRPr="007C424B">
        <w:rPr>
          <w:spacing w:val="1"/>
          <w:szCs w:val="24"/>
        </w:rPr>
        <w:t>п</w:t>
      </w:r>
      <w:r w:rsidRPr="007C424B">
        <w:rPr>
          <w:szCs w:val="24"/>
        </w:rPr>
        <w:t>е</w:t>
      </w:r>
      <w:r w:rsidRPr="007C424B">
        <w:rPr>
          <w:spacing w:val="-1"/>
          <w:szCs w:val="24"/>
        </w:rPr>
        <w:t>н</w:t>
      </w:r>
      <w:r w:rsidRPr="007C424B">
        <w:rPr>
          <w:szCs w:val="24"/>
        </w:rPr>
        <w:t>и</w:t>
      </w:r>
      <w:r w:rsidRPr="007C424B">
        <w:rPr>
          <w:spacing w:val="-2"/>
          <w:szCs w:val="24"/>
        </w:rPr>
        <w:t xml:space="preserve"> </w:t>
      </w:r>
      <w:r w:rsidRPr="007C424B">
        <w:rPr>
          <w:spacing w:val="1"/>
          <w:szCs w:val="24"/>
        </w:rPr>
        <w:t>о</w:t>
      </w:r>
      <w:r w:rsidRPr="007C424B">
        <w:rPr>
          <w:szCs w:val="24"/>
        </w:rPr>
        <w:t>к</w:t>
      </w:r>
      <w:r w:rsidRPr="007C424B">
        <w:rPr>
          <w:spacing w:val="-1"/>
          <w:szCs w:val="24"/>
        </w:rPr>
        <w:t>и</w:t>
      </w:r>
      <w:r w:rsidRPr="007C424B">
        <w:rPr>
          <w:szCs w:val="24"/>
        </w:rPr>
        <w:t>сле</w:t>
      </w:r>
      <w:r w:rsidRPr="007C424B">
        <w:rPr>
          <w:spacing w:val="-2"/>
          <w:szCs w:val="24"/>
        </w:rPr>
        <w:t>н</w:t>
      </w:r>
      <w:r w:rsidRPr="007C424B">
        <w:rPr>
          <w:spacing w:val="1"/>
          <w:szCs w:val="24"/>
        </w:rPr>
        <w:t>и</w:t>
      </w:r>
      <w:r w:rsidRPr="007C424B">
        <w:rPr>
          <w:szCs w:val="24"/>
        </w:rPr>
        <w:t xml:space="preserve">я атомов химических элементов в соединениях. </w:t>
      </w:r>
      <w:r w:rsidRPr="007C424B">
        <w:rPr>
          <w:spacing w:val="-1"/>
          <w:szCs w:val="24"/>
        </w:rPr>
        <w:t>О</w:t>
      </w:r>
      <w:r w:rsidRPr="007C424B">
        <w:rPr>
          <w:szCs w:val="24"/>
        </w:rPr>
        <w:t>к</w:t>
      </w:r>
      <w:r w:rsidRPr="007C424B">
        <w:rPr>
          <w:spacing w:val="-1"/>
          <w:szCs w:val="24"/>
        </w:rPr>
        <w:t>и</w:t>
      </w:r>
      <w:r w:rsidRPr="007C424B">
        <w:rPr>
          <w:szCs w:val="24"/>
        </w:rPr>
        <w:t>слите</w:t>
      </w:r>
      <w:r w:rsidRPr="007C424B">
        <w:rPr>
          <w:spacing w:val="-1"/>
          <w:szCs w:val="24"/>
        </w:rPr>
        <w:t>ль</w:t>
      </w:r>
      <w:r w:rsidRPr="007C424B">
        <w:rPr>
          <w:szCs w:val="24"/>
        </w:rPr>
        <w:t>.</w:t>
      </w:r>
      <w:r w:rsidRPr="007C424B">
        <w:rPr>
          <w:spacing w:val="-1"/>
          <w:szCs w:val="24"/>
        </w:rPr>
        <w:t xml:space="preserve"> </w:t>
      </w:r>
      <w:r w:rsidRPr="007C424B">
        <w:rPr>
          <w:szCs w:val="24"/>
        </w:rPr>
        <w:t>В</w:t>
      </w:r>
      <w:r w:rsidRPr="007C424B">
        <w:rPr>
          <w:spacing w:val="1"/>
          <w:szCs w:val="24"/>
        </w:rPr>
        <w:t>о</w:t>
      </w:r>
      <w:r w:rsidRPr="007C424B">
        <w:rPr>
          <w:spacing w:val="-2"/>
          <w:szCs w:val="24"/>
        </w:rPr>
        <w:t>с</w:t>
      </w:r>
      <w:r w:rsidRPr="007C424B">
        <w:rPr>
          <w:szCs w:val="24"/>
        </w:rPr>
        <w:t>ста</w:t>
      </w:r>
      <w:r w:rsidRPr="007C424B">
        <w:rPr>
          <w:spacing w:val="-1"/>
          <w:szCs w:val="24"/>
        </w:rPr>
        <w:t>н</w:t>
      </w:r>
      <w:r w:rsidRPr="007C424B">
        <w:rPr>
          <w:spacing w:val="1"/>
          <w:szCs w:val="24"/>
        </w:rPr>
        <w:t>о</w:t>
      </w:r>
      <w:r w:rsidRPr="007C424B">
        <w:rPr>
          <w:szCs w:val="24"/>
        </w:rPr>
        <w:t>вител</w:t>
      </w:r>
      <w:r w:rsidRPr="007C424B">
        <w:rPr>
          <w:spacing w:val="-1"/>
          <w:szCs w:val="24"/>
        </w:rPr>
        <w:t>ь</w:t>
      </w:r>
      <w:r w:rsidRPr="007C424B">
        <w:rPr>
          <w:szCs w:val="24"/>
        </w:rPr>
        <w:t>. С</w:t>
      </w:r>
      <w:r w:rsidRPr="007C424B">
        <w:rPr>
          <w:spacing w:val="-4"/>
          <w:szCs w:val="24"/>
        </w:rPr>
        <w:t>у</w:t>
      </w:r>
      <w:r w:rsidRPr="007C424B">
        <w:rPr>
          <w:szCs w:val="24"/>
        </w:rPr>
        <w:t>щн</w:t>
      </w:r>
      <w:r w:rsidRPr="007C424B">
        <w:rPr>
          <w:spacing w:val="2"/>
          <w:szCs w:val="24"/>
        </w:rPr>
        <w:t>о</w:t>
      </w:r>
      <w:r w:rsidRPr="007C424B">
        <w:rPr>
          <w:szCs w:val="24"/>
        </w:rPr>
        <w:t xml:space="preserve">сть </w:t>
      </w:r>
      <w:r w:rsidRPr="007C424B">
        <w:rPr>
          <w:spacing w:val="1"/>
          <w:szCs w:val="24"/>
        </w:rPr>
        <w:t>о</w:t>
      </w:r>
      <w:r w:rsidRPr="007C424B">
        <w:rPr>
          <w:spacing w:val="-2"/>
          <w:szCs w:val="24"/>
        </w:rPr>
        <w:t>к</w:t>
      </w:r>
      <w:r w:rsidRPr="007C424B">
        <w:rPr>
          <w:spacing w:val="1"/>
          <w:szCs w:val="24"/>
        </w:rPr>
        <w:t>и</w:t>
      </w:r>
      <w:r w:rsidRPr="007C424B">
        <w:rPr>
          <w:szCs w:val="24"/>
        </w:rPr>
        <w:t>слите</w:t>
      </w:r>
      <w:r w:rsidRPr="007C424B">
        <w:rPr>
          <w:spacing w:val="-1"/>
          <w:szCs w:val="24"/>
        </w:rPr>
        <w:t>льн</w:t>
      </w:r>
      <w:r w:rsidRPr="007C424B">
        <w:rPr>
          <w:spacing w:val="2"/>
          <w:szCs w:val="24"/>
        </w:rPr>
        <w:t>о</w:t>
      </w:r>
      <w:r w:rsidRPr="007C424B">
        <w:rPr>
          <w:szCs w:val="24"/>
        </w:rPr>
        <w:t>-</w:t>
      </w:r>
      <w:r w:rsidRPr="007C424B">
        <w:rPr>
          <w:spacing w:val="-3"/>
          <w:szCs w:val="24"/>
        </w:rPr>
        <w:t>в</w:t>
      </w:r>
      <w:r w:rsidRPr="007C424B">
        <w:rPr>
          <w:spacing w:val="1"/>
          <w:szCs w:val="24"/>
        </w:rPr>
        <w:t>о</w:t>
      </w:r>
      <w:r w:rsidRPr="007C424B">
        <w:rPr>
          <w:szCs w:val="24"/>
        </w:rPr>
        <w:t>сс</w:t>
      </w:r>
      <w:r w:rsidRPr="007C424B">
        <w:rPr>
          <w:spacing w:val="-3"/>
          <w:szCs w:val="24"/>
        </w:rPr>
        <w:t>т</w:t>
      </w:r>
      <w:r w:rsidRPr="007C424B">
        <w:rPr>
          <w:szCs w:val="24"/>
        </w:rPr>
        <w:t>а</w:t>
      </w:r>
      <w:r w:rsidRPr="007C424B">
        <w:rPr>
          <w:spacing w:val="1"/>
          <w:szCs w:val="24"/>
        </w:rPr>
        <w:t>но</w:t>
      </w:r>
      <w:r w:rsidRPr="007C424B">
        <w:rPr>
          <w:spacing w:val="-3"/>
          <w:szCs w:val="24"/>
        </w:rPr>
        <w:t>в</w:t>
      </w:r>
      <w:r w:rsidRPr="007C424B">
        <w:rPr>
          <w:spacing w:val="1"/>
          <w:szCs w:val="24"/>
        </w:rPr>
        <w:t>и</w:t>
      </w:r>
      <w:r w:rsidRPr="007C424B">
        <w:rPr>
          <w:szCs w:val="24"/>
        </w:rPr>
        <w:t>те</w:t>
      </w:r>
      <w:r w:rsidRPr="007C424B">
        <w:rPr>
          <w:spacing w:val="-1"/>
          <w:szCs w:val="24"/>
        </w:rPr>
        <w:t>льны</w:t>
      </w:r>
      <w:r w:rsidRPr="007C424B">
        <w:rPr>
          <w:szCs w:val="24"/>
        </w:rPr>
        <w:t>х</w:t>
      </w:r>
      <w:r w:rsidRPr="007C424B">
        <w:rPr>
          <w:spacing w:val="1"/>
          <w:szCs w:val="24"/>
        </w:rPr>
        <w:t xml:space="preserve"> </w:t>
      </w:r>
      <w:r w:rsidRPr="007C424B">
        <w:rPr>
          <w:szCs w:val="24"/>
        </w:rPr>
        <w:t>ре</w:t>
      </w:r>
      <w:r w:rsidRPr="007C424B">
        <w:rPr>
          <w:spacing w:val="-2"/>
          <w:szCs w:val="24"/>
        </w:rPr>
        <w:t>а</w:t>
      </w:r>
      <w:r w:rsidRPr="007C424B">
        <w:rPr>
          <w:szCs w:val="24"/>
        </w:rPr>
        <w:t>к</w:t>
      </w:r>
      <w:r w:rsidRPr="007C424B">
        <w:rPr>
          <w:spacing w:val="-1"/>
          <w:szCs w:val="24"/>
        </w:rPr>
        <w:t>ц</w:t>
      </w:r>
      <w:r w:rsidRPr="007C424B">
        <w:rPr>
          <w:spacing w:val="1"/>
          <w:szCs w:val="24"/>
        </w:rPr>
        <w:t>ий</w:t>
      </w:r>
      <w:r w:rsidRPr="007C424B">
        <w:rPr>
          <w:szCs w:val="24"/>
        </w:rPr>
        <w:t>.</w:t>
      </w:r>
    </w:p>
    <w:p w:rsidR="00B540EE" w:rsidRPr="007C424B" w:rsidRDefault="00B540EE" w:rsidP="007C424B">
      <w:pPr>
        <w:autoSpaceDE w:val="0"/>
        <w:autoSpaceDN w:val="0"/>
        <w:adjustRightInd w:val="0"/>
        <w:jc w:val="both"/>
        <w:rPr>
          <w:b/>
          <w:bCs/>
          <w:spacing w:val="36"/>
          <w:szCs w:val="24"/>
        </w:rPr>
      </w:pPr>
      <w:r w:rsidRPr="007C424B">
        <w:rPr>
          <w:b/>
          <w:bCs/>
          <w:szCs w:val="24"/>
        </w:rPr>
        <w:t xml:space="preserve">Неметаллы </w:t>
      </w:r>
      <w:r w:rsidRPr="007C424B">
        <w:rPr>
          <w:b/>
          <w:bCs/>
          <w:szCs w:val="24"/>
          <w:lang w:val="en-US"/>
        </w:rPr>
        <w:t>IV</w:t>
      </w:r>
      <w:r w:rsidRPr="007C424B">
        <w:rPr>
          <w:b/>
          <w:bCs/>
          <w:szCs w:val="24"/>
        </w:rPr>
        <w:t xml:space="preserve"> – </w:t>
      </w:r>
      <w:r w:rsidRPr="007C424B">
        <w:rPr>
          <w:b/>
          <w:bCs/>
          <w:szCs w:val="24"/>
          <w:lang w:val="en-US"/>
        </w:rPr>
        <w:t>VII</w:t>
      </w:r>
      <w:r w:rsidRPr="007C424B">
        <w:rPr>
          <w:b/>
          <w:bCs/>
          <w:szCs w:val="24"/>
        </w:rPr>
        <w:t xml:space="preserve"> групп и их соединения</w:t>
      </w:r>
    </w:p>
    <w:p w:rsidR="00B540EE" w:rsidRPr="007C424B" w:rsidRDefault="00B540EE" w:rsidP="007C424B">
      <w:pPr>
        <w:autoSpaceDE w:val="0"/>
        <w:autoSpaceDN w:val="0"/>
        <w:adjustRightInd w:val="0"/>
        <w:jc w:val="both"/>
        <w:rPr>
          <w:b/>
          <w:bCs/>
          <w:spacing w:val="36"/>
          <w:szCs w:val="24"/>
        </w:rPr>
      </w:pPr>
      <w:r w:rsidRPr="007C424B">
        <w:rPr>
          <w:spacing w:val="-1"/>
          <w:szCs w:val="24"/>
        </w:rPr>
        <w:t>П</w:t>
      </w:r>
      <w:r w:rsidRPr="007C424B">
        <w:rPr>
          <w:spacing w:val="1"/>
          <w:szCs w:val="24"/>
        </w:rPr>
        <w:t>о</w:t>
      </w:r>
      <w:r w:rsidRPr="007C424B">
        <w:rPr>
          <w:spacing w:val="-1"/>
          <w:szCs w:val="24"/>
        </w:rPr>
        <w:t>ло</w:t>
      </w:r>
      <w:r w:rsidRPr="007C424B">
        <w:rPr>
          <w:szCs w:val="24"/>
        </w:rPr>
        <w:t>ж</w:t>
      </w:r>
      <w:r w:rsidRPr="007C424B">
        <w:rPr>
          <w:spacing w:val="-2"/>
          <w:szCs w:val="24"/>
        </w:rPr>
        <w:t>е</w:t>
      </w:r>
      <w:r w:rsidRPr="007C424B">
        <w:rPr>
          <w:spacing w:val="1"/>
          <w:szCs w:val="24"/>
        </w:rPr>
        <w:t>ни</w:t>
      </w:r>
      <w:r w:rsidRPr="007C424B">
        <w:rPr>
          <w:szCs w:val="24"/>
        </w:rPr>
        <w:t>е</w:t>
      </w:r>
      <w:r w:rsidRPr="007C424B">
        <w:rPr>
          <w:spacing w:val="33"/>
          <w:szCs w:val="24"/>
        </w:rPr>
        <w:t xml:space="preserve"> </w:t>
      </w:r>
      <w:r w:rsidRPr="007C424B">
        <w:rPr>
          <w:spacing w:val="-1"/>
          <w:szCs w:val="24"/>
        </w:rPr>
        <w:t>н</w:t>
      </w:r>
      <w:r w:rsidRPr="007C424B">
        <w:rPr>
          <w:szCs w:val="24"/>
        </w:rPr>
        <w:t>емета</w:t>
      </w:r>
      <w:r w:rsidRPr="007C424B">
        <w:rPr>
          <w:spacing w:val="-1"/>
          <w:szCs w:val="24"/>
        </w:rPr>
        <w:t>лл</w:t>
      </w:r>
      <w:r w:rsidRPr="007C424B">
        <w:rPr>
          <w:spacing w:val="1"/>
          <w:szCs w:val="24"/>
        </w:rPr>
        <w:t>о</w:t>
      </w:r>
      <w:r w:rsidRPr="007C424B">
        <w:rPr>
          <w:szCs w:val="24"/>
        </w:rPr>
        <w:t>в</w:t>
      </w:r>
      <w:r w:rsidRPr="007C424B">
        <w:rPr>
          <w:spacing w:val="32"/>
          <w:szCs w:val="24"/>
        </w:rPr>
        <w:t xml:space="preserve"> </w:t>
      </w:r>
      <w:r w:rsidRPr="007C424B">
        <w:rPr>
          <w:szCs w:val="24"/>
        </w:rPr>
        <w:t>в</w:t>
      </w:r>
      <w:r w:rsidRPr="007C424B">
        <w:rPr>
          <w:spacing w:val="32"/>
          <w:szCs w:val="24"/>
        </w:rPr>
        <w:t xml:space="preserve"> </w:t>
      </w:r>
      <w:r w:rsidRPr="007C424B">
        <w:rPr>
          <w:spacing w:val="-1"/>
          <w:szCs w:val="24"/>
        </w:rPr>
        <w:t>п</w:t>
      </w:r>
      <w:r w:rsidRPr="007C424B">
        <w:rPr>
          <w:szCs w:val="24"/>
        </w:rPr>
        <w:t>е</w:t>
      </w:r>
      <w:r w:rsidRPr="007C424B">
        <w:rPr>
          <w:spacing w:val="1"/>
          <w:szCs w:val="24"/>
        </w:rPr>
        <w:t>р</w:t>
      </w:r>
      <w:r w:rsidRPr="007C424B">
        <w:rPr>
          <w:spacing w:val="-1"/>
          <w:szCs w:val="24"/>
        </w:rPr>
        <w:t>ио</w:t>
      </w:r>
      <w:r w:rsidRPr="007C424B">
        <w:rPr>
          <w:spacing w:val="1"/>
          <w:szCs w:val="24"/>
        </w:rPr>
        <w:t>д</w:t>
      </w:r>
      <w:r w:rsidRPr="007C424B">
        <w:rPr>
          <w:spacing w:val="-1"/>
          <w:szCs w:val="24"/>
        </w:rPr>
        <w:t>и</w:t>
      </w:r>
      <w:r w:rsidRPr="007C424B">
        <w:rPr>
          <w:szCs w:val="24"/>
        </w:rPr>
        <w:t>чес</w:t>
      </w:r>
      <w:r w:rsidRPr="007C424B">
        <w:rPr>
          <w:spacing w:val="-1"/>
          <w:szCs w:val="24"/>
        </w:rPr>
        <w:t>ко</w:t>
      </w:r>
      <w:r w:rsidRPr="007C424B">
        <w:rPr>
          <w:szCs w:val="24"/>
        </w:rPr>
        <w:t>й с</w:t>
      </w:r>
      <w:r w:rsidRPr="007C424B">
        <w:rPr>
          <w:spacing w:val="1"/>
          <w:szCs w:val="24"/>
        </w:rPr>
        <w:t>и</w:t>
      </w:r>
      <w:r w:rsidRPr="007C424B">
        <w:rPr>
          <w:szCs w:val="24"/>
        </w:rPr>
        <w:t>сте</w:t>
      </w:r>
      <w:r w:rsidRPr="007C424B">
        <w:rPr>
          <w:spacing w:val="-3"/>
          <w:szCs w:val="24"/>
        </w:rPr>
        <w:t>м</w:t>
      </w:r>
      <w:r w:rsidRPr="007C424B">
        <w:rPr>
          <w:szCs w:val="24"/>
        </w:rPr>
        <w:t xml:space="preserve">е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х э</w:t>
      </w:r>
      <w:r w:rsidRPr="007C424B">
        <w:rPr>
          <w:spacing w:val="-1"/>
          <w:szCs w:val="24"/>
        </w:rPr>
        <w:t>л</w:t>
      </w:r>
      <w:r w:rsidRPr="007C424B">
        <w:rPr>
          <w:szCs w:val="24"/>
        </w:rPr>
        <w:t>еме</w:t>
      </w:r>
      <w:r w:rsidRPr="007C424B">
        <w:rPr>
          <w:spacing w:val="1"/>
          <w:szCs w:val="24"/>
        </w:rPr>
        <w:t>н</w:t>
      </w:r>
      <w:r w:rsidRPr="007C424B">
        <w:rPr>
          <w:spacing w:val="-3"/>
          <w:szCs w:val="24"/>
        </w:rPr>
        <w:t>т</w:t>
      </w:r>
      <w:r w:rsidRPr="007C424B">
        <w:rPr>
          <w:spacing w:val="1"/>
          <w:szCs w:val="24"/>
        </w:rPr>
        <w:t>о</w:t>
      </w:r>
      <w:r w:rsidRPr="007C424B">
        <w:rPr>
          <w:szCs w:val="24"/>
        </w:rPr>
        <w:t>в Д</w:t>
      </w:r>
      <w:r w:rsidRPr="007C424B">
        <w:rPr>
          <w:spacing w:val="-3"/>
          <w:szCs w:val="24"/>
        </w:rPr>
        <w:t>.</w:t>
      </w:r>
      <w:r w:rsidRPr="007C424B">
        <w:rPr>
          <w:spacing w:val="-1"/>
          <w:szCs w:val="24"/>
        </w:rPr>
        <w:t>И</w:t>
      </w:r>
      <w:r w:rsidRPr="007C424B">
        <w:rPr>
          <w:szCs w:val="24"/>
        </w:rPr>
        <w:t>.</w:t>
      </w:r>
      <w:r w:rsidRPr="007C424B">
        <w:rPr>
          <w:spacing w:val="3"/>
          <w:szCs w:val="24"/>
        </w:rPr>
        <w:t xml:space="preserve"> </w:t>
      </w:r>
      <w:r w:rsidRPr="007C424B">
        <w:rPr>
          <w:szCs w:val="24"/>
        </w:rPr>
        <w:t>Ме</w:t>
      </w:r>
      <w:r w:rsidRPr="007C424B">
        <w:rPr>
          <w:spacing w:val="1"/>
          <w:szCs w:val="24"/>
        </w:rPr>
        <w:t>нд</w:t>
      </w:r>
      <w:r w:rsidRPr="007C424B">
        <w:rPr>
          <w:szCs w:val="24"/>
        </w:rPr>
        <w:t>елее</w:t>
      </w:r>
      <w:r w:rsidRPr="007C424B">
        <w:rPr>
          <w:spacing w:val="-3"/>
          <w:szCs w:val="24"/>
        </w:rPr>
        <w:t>в</w:t>
      </w:r>
      <w:r w:rsidRPr="007C424B">
        <w:rPr>
          <w:szCs w:val="24"/>
        </w:rPr>
        <w:t xml:space="preserve">а. </w:t>
      </w:r>
      <w:r w:rsidRPr="007C424B">
        <w:rPr>
          <w:spacing w:val="-1"/>
          <w:szCs w:val="24"/>
        </w:rPr>
        <w:t>Общие свойства</w:t>
      </w:r>
      <w:r w:rsidRPr="007C424B">
        <w:rPr>
          <w:szCs w:val="24"/>
        </w:rPr>
        <w:t xml:space="preserve"> </w:t>
      </w:r>
      <w:r w:rsidRPr="007C424B">
        <w:rPr>
          <w:spacing w:val="1"/>
          <w:szCs w:val="24"/>
        </w:rPr>
        <w:t>н</w:t>
      </w:r>
      <w:r w:rsidRPr="007C424B">
        <w:rPr>
          <w:szCs w:val="24"/>
        </w:rPr>
        <w:t>емета</w:t>
      </w:r>
      <w:r w:rsidRPr="007C424B">
        <w:rPr>
          <w:spacing w:val="-1"/>
          <w:szCs w:val="24"/>
        </w:rPr>
        <w:t>л</w:t>
      </w:r>
      <w:r w:rsidRPr="007C424B">
        <w:rPr>
          <w:spacing w:val="-3"/>
          <w:szCs w:val="24"/>
        </w:rPr>
        <w:t>л</w:t>
      </w:r>
      <w:r w:rsidRPr="007C424B">
        <w:rPr>
          <w:spacing w:val="1"/>
          <w:szCs w:val="24"/>
        </w:rPr>
        <w:t>ов</w:t>
      </w:r>
      <w:r w:rsidRPr="007C424B">
        <w:rPr>
          <w:szCs w:val="24"/>
        </w:rPr>
        <w:t>.</w:t>
      </w:r>
      <w:r w:rsidRPr="007C424B">
        <w:rPr>
          <w:spacing w:val="2"/>
          <w:szCs w:val="24"/>
        </w:rPr>
        <w:t xml:space="preserve"> Галогены: физические и химические свойства</w:t>
      </w:r>
      <w:r w:rsidRPr="007C424B">
        <w:rPr>
          <w:szCs w:val="24"/>
        </w:rPr>
        <w:t>.</w:t>
      </w:r>
      <w:r w:rsidRPr="007C424B">
        <w:rPr>
          <w:spacing w:val="2"/>
          <w:szCs w:val="24"/>
        </w:rPr>
        <w:t xml:space="preserve"> Соединения галогенов: </w:t>
      </w:r>
      <w:r w:rsidRPr="007C424B">
        <w:rPr>
          <w:spacing w:val="1"/>
          <w:szCs w:val="24"/>
        </w:rPr>
        <w:t>хлороводород, хлороводородная</w:t>
      </w:r>
      <w:r w:rsidRPr="007C424B">
        <w:rPr>
          <w:spacing w:val="3"/>
          <w:szCs w:val="24"/>
        </w:rPr>
        <w:t xml:space="preserve"> </w:t>
      </w:r>
      <w:r w:rsidRPr="007C424B">
        <w:rPr>
          <w:spacing w:val="-2"/>
          <w:szCs w:val="24"/>
        </w:rPr>
        <w:t>к</w:t>
      </w:r>
      <w:r w:rsidRPr="007C424B">
        <w:rPr>
          <w:spacing w:val="1"/>
          <w:szCs w:val="24"/>
        </w:rPr>
        <w:t>и</w:t>
      </w:r>
      <w:r w:rsidRPr="007C424B">
        <w:rPr>
          <w:szCs w:val="24"/>
        </w:rPr>
        <w:t>с</w:t>
      </w:r>
      <w:r w:rsidRPr="007C424B">
        <w:rPr>
          <w:spacing w:val="-3"/>
          <w:szCs w:val="24"/>
        </w:rPr>
        <w:t>л</w:t>
      </w:r>
      <w:r w:rsidRPr="007C424B">
        <w:rPr>
          <w:spacing w:val="1"/>
          <w:szCs w:val="24"/>
        </w:rPr>
        <w:t>о</w:t>
      </w:r>
      <w:r w:rsidRPr="007C424B">
        <w:rPr>
          <w:szCs w:val="24"/>
        </w:rPr>
        <w:t>та</w:t>
      </w:r>
      <w:r w:rsidRPr="007C424B">
        <w:rPr>
          <w:spacing w:val="1"/>
          <w:szCs w:val="24"/>
        </w:rPr>
        <w:t xml:space="preserve"> </w:t>
      </w:r>
      <w:r w:rsidRPr="007C424B">
        <w:rPr>
          <w:szCs w:val="24"/>
        </w:rPr>
        <w:t>и</w:t>
      </w:r>
      <w:r w:rsidRPr="007C424B">
        <w:rPr>
          <w:spacing w:val="1"/>
          <w:szCs w:val="24"/>
        </w:rPr>
        <w:t xml:space="preserve"> </w:t>
      </w:r>
      <w:r w:rsidRPr="007C424B">
        <w:rPr>
          <w:spacing w:val="-1"/>
          <w:szCs w:val="24"/>
        </w:rPr>
        <w:t>ее</w:t>
      </w:r>
      <w:r w:rsidRPr="007C424B">
        <w:rPr>
          <w:szCs w:val="24"/>
        </w:rPr>
        <w:t xml:space="preserve"> с</w:t>
      </w:r>
      <w:r w:rsidRPr="007C424B">
        <w:rPr>
          <w:spacing w:val="1"/>
          <w:szCs w:val="24"/>
        </w:rPr>
        <w:t>о</w:t>
      </w:r>
      <w:r w:rsidRPr="007C424B">
        <w:rPr>
          <w:spacing w:val="-1"/>
          <w:szCs w:val="24"/>
        </w:rPr>
        <w:t>л</w:t>
      </w:r>
      <w:r w:rsidRPr="007C424B">
        <w:rPr>
          <w:spacing w:val="1"/>
          <w:szCs w:val="24"/>
        </w:rPr>
        <w:t>и</w:t>
      </w:r>
      <w:r w:rsidRPr="007C424B">
        <w:rPr>
          <w:szCs w:val="24"/>
        </w:rPr>
        <w:t>.</w:t>
      </w:r>
      <w:r w:rsidRPr="007C424B">
        <w:rPr>
          <w:spacing w:val="2"/>
          <w:szCs w:val="24"/>
        </w:rPr>
        <w:t xml:space="preserve"> </w:t>
      </w:r>
      <w:r w:rsidRPr="007C424B">
        <w:rPr>
          <w:spacing w:val="-3"/>
          <w:szCs w:val="24"/>
        </w:rPr>
        <w:t>С</w:t>
      </w:r>
      <w:r w:rsidRPr="007C424B">
        <w:rPr>
          <w:szCs w:val="24"/>
        </w:rPr>
        <w:t>е</w:t>
      </w:r>
      <w:r w:rsidRPr="007C424B">
        <w:rPr>
          <w:spacing w:val="-1"/>
          <w:szCs w:val="24"/>
        </w:rPr>
        <w:t>р</w:t>
      </w:r>
      <w:r w:rsidRPr="007C424B">
        <w:rPr>
          <w:szCs w:val="24"/>
        </w:rPr>
        <w:t xml:space="preserve">а: физические и </w:t>
      </w:r>
      <w:r w:rsidRPr="007C424B">
        <w:rPr>
          <w:spacing w:val="-1"/>
          <w:szCs w:val="24"/>
        </w:rPr>
        <w:t>х</w:t>
      </w:r>
      <w:r w:rsidRPr="007C424B">
        <w:rPr>
          <w:spacing w:val="4"/>
          <w:szCs w:val="24"/>
        </w:rPr>
        <w:t>и</w:t>
      </w:r>
      <w:r w:rsidRPr="007C424B">
        <w:rPr>
          <w:spacing w:val="-3"/>
          <w:szCs w:val="24"/>
        </w:rPr>
        <w:t>м</w:t>
      </w:r>
      <w:r w:rsidRPr="007C424B">
        <w:rPr>
          <w:spacing w:val="1"/>
          <w:szCs w:val="24"/>
        </w:rPr>
        <w:t>и</w:t>
      </w:r>
      <w:r w:rsidRPr="007C424B">
        <w:rPr>
          <w:szCs w:val="24"/>
        </w:rPr>
        <w:t>че</w:t>
      </w:r>
      <w:r w:rsidRPr="007C424B">
        <w:rPr>
          <w:spacing w:val="-2"/>
          <w:szCs w:val="24"/>
        </w:rPr>
        <w:t>ск</w:t>
      </w:r>
      <w:r w:rsidRPr="007C424B">
        <w:rPr>
          <w:spacing w:val="1"/>
          <w:szCs w:val="24"/>
        </w:rPr>
        <w:t>и</w:t>
      </w:r>
      <w:r w:rsidRPr="007C424B">
        <w:rPr>
          <w:szCs w:val="24"/>
        </w:rPr>
        <w:t>е</w:t>
      </w:r>
      <w:r w:rsidRPr="007C424B">
        <w:rPr>
          <w:spacing w:val="3"/>
          <w:szCs w:val="24"/>
        </w:rPr>
        <w:t xml:space="preserve"> </w:t>
      </w:r>
      <w:r w:rsidRPr="007C424B">
        <w:rPr>
          <w:szCs w:val="24"/>
        </w:rPr>
        <w:t>с</w:t>
      </w:r>
      <w:r w:rsidRPr="007C424B">
        <w:rPr>
          <w:spacing w:val="-3"/>
          <w:szCs w:val="24"/>
        </w:rPr>
        <w:t>в</w:t>
      </w:r>
      <w:r w:rsidRPr="007C424B">
        <w:rPr>
          <w:spacing w:val="1"/>
          <w:szCs w:val="24"/>
        </w:rPr>
        <w:t>о</w:t>
      </w:r>
      <w:r w:rsidRPr="007C424B">
        <w:rPr>
          <w:spacing w:val="-1"/>
          <w:szCs w:val="24"/>
        </w:rPr>
        <w:t>й</w:t>
      </w:r>
      <w:r w:rsidRPr="007C424B">
        <w:rPr>
          <w:szCs w:val="24"/>
        </w:rPr>
        <w:t>ства. 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ни</w:t>
      </w:r>
      <w:r w:rsidRPr="007C424B">
        <w:rPr>
          <w:szCs w:val="24"/>
        </w:rPr>
        <w:t>я</w:t>
      </w:r>
      <w:r w:rsidRPr="007C424B">
        <w:rPr>
          <w:spacing w:val="3"/>
          <w:szCs w:val="24"/>
        </w:rPr>
        <w:t xml:space="preserve"> </w:t>
      </w:r>
      <w:r w:rsidRPr="007C424B">
        <w:rPr>
          <w:spacing w:val="-2"/>
          <w:szCs w:val="24"/>
        </w:rPr>
        <w:t>с</w:t>
      </w:r>
      <w:r w:rsidRPr="007C424B">
        <w:rPr>
          <w:szCs w:val="24"/>
        </w:rPr>
        <w:t>е</w:t>
      </w:r>
      <w:r w:rsidRPr="007C424B">
        <w:rPr>
          <w:spacing w:val="-1"/>
          <w:szCs w:val="24"/>
        </w:rPr>
        <w:t>р</w:t>
      </w:r>
      <w:r w:rsidRPr="007C424B">
        <w:rPr>
          <w:spacing w:val="1"/>
          <w:szCs w:val="24"/>
        </w:rPr>
        <w:t>ы</w:t>
      </w:r>
      <w:r w:rsidRPr="007C424B">
        <w:rPr>
          <w:szCs w:val="24"/>
        </w:rPr>
        <w:t>:</w:t>
      </w:r>
      <w:r w:rsidRPr="007C424B">
        <w:rPr>
          <w:spacing w:val="3"/>
          <w:szCs w:val="24"/>
        </w:rPr>
        <w:t xml:space="preserve"> </w:t>
      </w:r>
      <w:r w:rsidRPr="007C424B">
        <w:rPr>
          <w:spacing w:val="-2"/>
          <w:szCs w:val="24"/>
        </w:rPr>
        <w:t>с</w:t>
      </w:r>
      <w:r w:rsidRPr="007C424B">
        <w:rPr>
          <w:szCs w:val="24"/>
        </w:rPr>
        <w:t>е</w:t>
      </w:r>
      <w:r w:rsidRPr="007C424B">
        <w:rPr>
          <w:spacing w:val="-1"/>
          <w:szCs w:val="24"/>
        </w:rPr>
        <w:t>р</w:t>
      </w:r>
      <w:r w:rsidRPr="007C424B">
        <w:rPr>
          <w:spacing w:val="1"/>
          <w:szCs w:val="24"/>
        </w:rPr>
        <w:t>о</w:t>
      </w:r>
      <w:r w:rsidRPr="007C424B">
        <w:rPr>
          <w:szCs w:val="24"/>
        </w:rPr>
        <w:t>в</w:t>
      </w:r>
      <w:r w:rsidRPr="007C424B">
        <w:rPr>
          <w:spacing w:val="-2"/>
          <w:szCs w:val="24"/>
        </w:rPr>
        <w:t>о</w:t>
      </w:r>
      <w:r w:rsidRPr="007C424B">
        <w:rPr>
          <w:spacing w:val="1"/>
          <w:szCs w:val="24"/>
        </w:rPr>
        <w:t>д</w:t>
      </w:r>
      <w:r w:rsidRPr="007C424B">
        <w:rPr>
          <w:spacing w:val="-1"/>
          <w:szCs w:val="24"/>
        </w:rPr>
        <w:t>ор</w:t>
      </w:r>
      <w:r w:rsidRPr="007C424B">
        <w:rPr>
          <w:spacing w:val="1"/>
          <w:szCs w:val="24"/>
        </w:rPr>
        <w:t>од</w:t>
      </w:r>
      <w:r w:rsidRPr="007C424B">
        <w:rPr>
          <w:szCs w:val="24"/>
        </w:rPr>
        <w:t>,</w:t>
      </w:r>
      <w:r w:rsidRPr="007C424B">
        <w:rPr>
          <w:spacing w:val="2"/>
          <w:szCs w:val="24"/>
        </w:rPr>
        <w:t xml:space="preserve"> </w:t>
      </w:r>
      <w:r w:rsidRPr="007C424B">
        <w:rPr>
          <w:szCs w:val="24"/>
        </w:rPr>
        <w:t>с</w:t>
      </w:r>
      <w:r w:rsidRPr="007C424B">
        <w:rPr>
          <w:spacing w:val="-3"/>
          <w:szCs w:val="24"/>
        </w:rPr>
        <w:t>у</w:t>
      </w:r>
      <w:r w:rsidRPr="007C424B">
        <w:rPr>
          <w:spacing w:val="-1"/>
          <w:szCs w:val="24"/>
        </w:rPr>
        <w:t>ль</w:t>
      </w:r>
      <w:r w:rsidRPr="007C424B">
        <w:rPr>
          <w:szCs w:val="24"/>
        </w:rPr>
        <w:t>ф</w:t>
      </w:r>
      <w:r w:rsidRPr="007C424B">
        <w:rPr>
          <w:spacing w:val="1"/>
          <w:szCs w:val="24"/>
        </w:rPr>
        <w:t>иды</w:t>
      </w:r>
      <w:r w:rsidRPr="007C424B">
        <w:rPr>
          <w:szCs w:val="24"/>
        </w:rPr>
        <w:t>,</w:t>
      </w:r>
      <w:r w:rsidRPr="007C424B">
        <w:rPr>
          <w:spacing w:val="2"/>
          <w:szCs w:val="24"/>
        </w:rPr>
        <w:t xml:space="preserve"> </w:t>
      </w:r>
      <w:r w:rsidRPr="007C424B">
        <w:rPr>
          <w:spacing w:val="-1"/>
          <w:szCs w:val="24"/>
        </w:rPr>
        <w:lastRenderedPageBreak/>
        <w:t>о</w:t>
      </w:r>
      <w:r w:rsidRPr="007C424B">
        <w:rPr>
          <w:szCs w:val="24"/>
        </w:rPr>
        <w:t>кс</w:t>
      </w:r>
      <w:r w:rsidRPr="007C424B">
        <w:rPr>
          <w:spacing w:val="-1"/>
          <w:szCs w:val="24"/>
        </w:rPr>
        <w:t>ид</w:t>
      </w:r>
      <w:r w:rsidRPr="007C424B">
        <w:rPr>
          <w:szCs w:val="24"/>
        </w:rPr>
        <w:t>ы</w:t>
      </w:r>
      <w:r w:rsidRPr="007C424B">
        <w:rPr>
          <w:spacing w:val="3"/>
          <w:szCs w:val="24"/>
        </w:rPr>
        <w:t xml:space="preserve"> </w:t>
      </w:r>
      <w:r w:rsidRPr="007C424B">
        <w:rPr>
          <w:szCs w:val="24"/>
        </w:rPr>
        <w:t>се</w:t>
      </w:r>
      <w:r w:rsidRPr="007C424B">
        <w:rPr>
          <w:spacing w:val="-1"/>
          <w:szCs w:val="24"/>
        </w:rPr>
        <w:t>р</w:t>
      </w:r>
      <w:r w:rsidRPr="007C424B">
        <w:rPr>
          <w:spacing w:val="1"/>
          <w:szCs w:val="24"/>
        </w:rPr>
        <w:t>ы</w:t>
      </w:r>
      <w:r w:rsidRPr="007C424B">
        <w:rPr>
          <w:szCs w:val="24"/>
        </w:rPr>
        <w:t>.</w:t>
      </w:r>
      <w:r w:rsidRPr="007C424B">
        <w:rPr>
          <w:spacing w:val="2"/>
          <w:szCs w:val="24"/>
        </w:rPr>
        <w:t xml:space="preserve"> </w:t>
      </w:r>
      <w:r w:rsidRPr="007C424B">
        <w:rPr>
          <w:spacing w:val="-3"/>
          <w:szCs w:val="24"/>
        </w:rPr>
        <w:t>С</w:t>
      </w:r>
      <w:r w:rsidRPr="007C424B">
        <w:rPr>
          <w:szCs w:val="24"/>
        </w:rPr>
        <w:t>е</w:t>
      </w:r>
      <w:r w:rsidRPr="007C424B">
        <w:rPr>
          <w:spacing w:val="1"/>
          <w:szCs w:val="24"/>
        </w:rPr>
        <w:t>р</w:t>
      </w:r>
      <w:r w:rsidRPr="007C424B">
        <w:rPr>
          <w:spacing w:val="-1"/>
          <w:szCs w:val="24"/>
        </w:rPr>
        <w:t>н</w:t>
      </w:r>
      <w:r w:rsidRPr="007C424B">
        <w:rPr>
          <w:szCs w:val="24"/>
        </w:rPr>
        <w:t>ая,</w:t>
      </w:r>
      <w:r w:rsidRPr="007C424B">
        <w:rPr>
          <w:spacing w:val="3"/>
          <w:szCs w:val="24"/>
        </w:rPr>
        <w:t xml:space="preserve"> </w:t>
      </w:r>
      <w:r w:rsidRPr="007C424B">
        <w:rPr>
          <w:i/>
          <w:szCs w:val="24"/>
        </w:rPr>
        <w:t>с</w:t>
      </w:r>
      <w:r w:rsidRPr="007C424B">
        <w:rPr>
          <w:i/>
          <w:spacing w:val="-2"/>
          <w:szCs w:val="24"/>
        </w:rPr>
        <w:t>е</w:t>
      </w:r>
      <w:r w:rsidRPr="007C424B">
        <w:rPr>
          <w:i/>
          <w:spacing w:val="1"/>
          <w:szCs w:val="24"/>
        </w:rPr>
        <w:t>р</w:t>
      </w:r>
      <w:r w:rsidRPr="007C424B">
        <w:rPr>
          <w:i/>
          <w:spacing w:val="-1"/>
          <w:szCs w:val="24"/>
        </w:rPr>
        <w:t>н</w:t>
      </w:r>
      <w:r w:rsidRPr="007C424B">
        <w:rPr>
          <w:i/>
          <w:spacing w:val="1"/>
          <w:szCs w:val="24"/>
        </w:rPr>
        <w:t>и</w:t>
      </w:r>
      <w:r w:rsidRPr="007C424B">
        <w:rPr>
          <w:i/>
          <w:szCs w:val="24"/>
        </w:rPr>
        <w:t>стая и се</w:t>
      </w:r>
      <w:r w:rsidRPr="007C424B">
        <w:rPr>
          <w:i/>
          <w:spacing w:val="-1"/>
          <w:szCs w:val="24"/>
        </w:rPr>
        <w:t>р</w:t>
      </w:r>
      <w:r w:rsidRPr="007C424B">
        <w:rPr>
          <w:i/>
          <w:spacing w:val="1"/>
          <w:szCs w:val="24"/>
        </w:rPr>
        <w:t>о</w:t>
      </w:r>
      <w:r w:rsidRPr="007C424B">
        <w:rPr>
          <w:i/>
          <w:szCs w:val="24"/>
        </w:rPr>
        <w:t>в</w:t>
      </w:r>
      <w:r w:rsidRPr="007C424B">
        <w:rPr>
          <w:i/>
          <w:spacing w:val="-2"/>
          <w:szCs w:val="24"/>
        </w:rPr>
        <w:t>о</w:t>
      </w:r>
      <w:r w:rsidRPr="007C424B">
        <w:rPr>
          <w:i/>
          <w:spacing w:val="-1"/>
          <w:szCs w:val="24"/>
        </w:rPr>
        <w:t>д</w:t>
      </w:r>
      <w:r w:rsidRPr="007C424B">
        <w:rPr>
          <w:i/>
          <w:spacing w:val="1"/>
          <w:szCs w:val="24"/>
        </w:rPr>
        <w:t>о</w:t>
      </w:r>
      <w:r w:rsidRPr="007C424B">
        <w:rPr>
          <w:i/>
          <w:spacing w:val="-1"/>
          <w:szCs w:val="24"/>
        </w:rPr>
        <w:t>ро</w:t>
      </w:r>
      <w:r w:rsidRPr="007C424B">
        <w:rPr>
          <w:i/>
          <w:spacing w:val="1"/>
          <w:szCs w:val="24"/>
        </w:rPr>
        <w:t>дн</w:t>
      </w:r>
      <w:r w:rsidRPr="007C424B">
        <w:rPr>
          <w:i/>
          <w:spacing w:val="-2"/>
          <w:szCs w:val="24"/>
        </w:rPr>
        <w:t>а</w:t>
      </w:r>
      <w:r w:rsidRPr="007C424B">
        <w:rPr>
          <w:i/>
          <w:szCs w:val="24"/>
        </w:rPr>
        <w:t>я</w:t>
      </w:r>
      <w:r w:rsidRPr="007C424B">
        <w:rPr>
          <w:i/>
          <w:spacing w:val="3"/>
          <w:szCs w:val="24"/>
        </w:rPr>
        <w:t xml:space="preserve"> </w:t>
      </w:r>
      <w:r w:rsidRPr="007C424B">
        <w:rPr>
          <w:i/>
          <w:spacing w:val="-2"/>
          <w:szCs w:val="24"/>
        </w:rPr>
        <w:t>к</w:t>
      </w:r>
      <w:r w:rsidRPr="007C424B">
        <w:rPr>
          <w:i/>
          <w:spacing w:val="1"/>
          <w:szCs w:val="24"/>
        </w:rPr>
        <w:t>и</w:t>
      </w:r>
      <w:r w:rsidRPr="007C424B">
        <w:rPr>
          <w:i/>
          <w:spacing w:val="-2"/>
          <w:szCs w:val="24"/>
        </w:rPr>
        <w:t>с</w:t>
      </w:r>
      <w:r w:rsidRPr="007C424B">
        <w:rPr>
          <w:i/>
          <w:spacing w:val="-1"/>
          <w:szCs w:val="24"/>
        </w:rPr>
        <w:t>л</w:t>
      </w:r>
      <w:r w:rsidRPr="007C424B">
        <w:rPr>
          <w:i/>
          <w:spacing w:val="1"/>
          <w:szCs w:val="24"/>
        </w:rPr>
        <w:t>о</w:t>
      </w:r>
      <w:r w:rsidRPr="007C424B">
        <w:rPr>
          <w:i/>
          <w:szCs w:val="24"/>
        </w:rPr>
        <w:t>ты</w:t>
      </w:r>
      <w:r w:rsidRPr="007C424B">
        <w:rPr>
          <w:spacing w:val="1"/>
          <w:szCs w:val="24"/>
        </w:rPr>
        <w:t xml:space="preserve"> </w:t>
      </w:r>
      <w:r w:rsidRPr="007C424B">
        <w:rPr>
          <w:szCs w:val="24"/>
        </w:rPr>
        <w:t>и</w:t>
      </w:r>
      <w:r w:rsidRPr="007C424B">
        <w:rPr>
          <w:spacing w:val="1"/>
          <w:szCs w:val="24"/>
        </w:rPr>
        <w:t xml:space="preserve"> и</w:t>
      </w:r>
      <w:r w:rsidRPr="007C424B">
        <w:rPr>
          <w:szCs w:val="24"/>
        </w:rPr>
        <w:t>х</w:t>
      </w:r>
      <w:r w:rsidRPr="007C424B">
        <w:rPr>
          <w:spacing w:val="1"/>
          <w:szCs w:val="24"/>
        </w:rPr>
        <w:t xml:space="preserve"> </w:t>
      </w:r>
      <w:r w:rsidRPr="007C424B">
        <w:rPr>
          <w:szCs w:val="24"/>
        </w:rPr>
        <w:t>с</w:t>
      </w:r>
      <w:r w:rsidRPr="007C424B">
        <w:rPr>
          <w:spacing w:val="1"/>
          <w:szCs w:val="24"/>
        </w:rPr>
        <w:t>о</w:t>
      </w:r>
      <w:r w:rsidRPr="007C424B">
        <w:rPr>
          <w:spacing w:val="-3"/>
          <w:szCs w:val="24"/>
        </w:rPr>
        <w:t>л</w:t>
      </w:r>
      <w:r w:rsidRPr="007C424B">
        <w:rPr>
          <w:spacing w:val="1"/>
          <w:szCs w:val="24"/>
        </w:rPr>
        <w:t>и</w:t>
      </w:r>
      <w:r w:rsidRPr="007C424B">
        <w:rPr>
          <w:szCs w:val="24"/>
        </w:rPr>
        <w:t>.</w:t>
      </w:r>
      <w:r w:rsidRPr="007C424B">
        <w:rPr>
          <w:spacing w:val="2"/>
          <w:szCs w:val="24"/>
        </w:rPr>
        <w:t xml:space="preserve"> </w:t>
      </w:r>
      <w:r w:rsidRPr="007C424B">
        <w:rPr>
          <w:spacing w:val="-1"/>
          <w:szCs w:val="24"/>
        </w:rPr>
        <w:t>А</w:t>
      </w:r>
      <w:r w:rsidRPr="007C424B">
        <w:rPr>
          <w:szCs w:val="24"/>
        </w:rPr>
        <w:t>зот</w:t>
      </w:r>
      <w:r w:rsidRPr="007C424B">
        <w:rPr>
          <w:spacing w:val="9"/>
          <w:szCs w:val="24"/>
        </w:rPr>
        <w:t xml:space="preserve">: </w:t>
      </w:r>
      <w:r w:rsidRPr="007C424B">
        <w:rPr>
          <w:spacing w:val="-1"/>
          <w:szCs w:val="24"/>
        </w:rPr>
        <w:t>ф</w:t>
      </w:r>
      <w:r w:rsidRPr="007C424B">
        <w:rPr>
          <w:spacing w:val="1"/>
          <w:szCs w:val="24"/>
        </w:rPr>
        <w:t>и</w:t>
      </w:r>
      <w:r w:rsidRPr="007C424B">
        <w:rPr>
          <w:spacing w:val="-3"/>
          <w:szCs w:val="24"/>
        </w:rPr>
        <w:t>з</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 xml:space="preserve">е и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е</w:t>
      </w:r>
      <w:r w:rsidRPr="007C424B">
        <w:rPr>
          <w:spacing w:val="1"/>
          <w:szCs w:val="24"/>
        </w:rPr>
        <w:t xml:space="preserve"> </w:t>
      </w:r>
      <w:r w:rsidRPr="007C424B">
        <w:rPr>
          <w:szCs w:val="24"/>
        </w:rPr>
        <w:t>св</w:t>
      </w:r>
      <w:r w:rsidRPr="007C424B">
        <w:rPr>
          <w:spacing w:val="-2"/>
          <w:szCs w:val="24"/>
        </w:rPr>
        <w:t>о</w:t>
      </w:r>
      <w:r w:rsidRPr="007C424B">
        <w:rPr>
          <w:spacing w:val="1"/>
          <w:szCs w:val="24"/>
        </w:rPr>
        <w:t>й</w:t>
      </w:r>
      <w:r w:rsidRPr="007C424B">
        <w:rPr>
          <w:szCs w:val="24"/>
        </w:rPr>
        <w:t>с</w:t>
      </w:r>
      <w:r w:rsidRPr="007C424B">
        <w:rPr>
          <w:spacing w:val="-3"/>
          <w:szCs w:val="24"/>
        </w:rPr>
        <w:t>т</w:t>
      </w:r>
      <w:r w:rsidRPr="007C424B">
        <w:rPr>
          <w:szCs w:val="24"/>
        </w:rPr>
        <w:t xml:space="preserve">ва. </w:t>
      </w:r>
      <w:r w:rsidRPr="007C424B">
        <w:rPr>
          <w:spacing w:val="-1"/>
          <w:szCs w:val="24"/>
        </w:rPr>
        <w:t>А</w:t>
      </w:r>
      <w:r w:rsidRPr="007C424B">
        <w:rPr>
          <w:szCs w:val="24"/>
        </w:rPr>
        <w:t>мми</w:t>
      </w:r>
      <w:r w:rsidRPr="007C424B">
        <w:rPr>
          <w:spacing w:val="-2"/>
          <w:szCs w:val="24"/>
        </w:rPr>
        <w:t>а</w:t>
      </w:r>
      <w:r w:rsidRPr="007C424B">
        <w:rPr>
          <w:szCs w:val="24"/>
        </w:rPr>
        <w:t>к. С</w:t>
      </w:r>
      <w:r w:rsidRPr="007C424B">
        <w:rPr>
          <w:spacing w:val="1"/>
          <w:szCs w:val="24"/>
        </w:rPr>
        <w:t>о</w:t>
      </w:r>
      <w:r w:rsidRPr="007C424B">
        <w:rPr>
          <w:spacing w:val="-1"/>
          <w:szCs w:val="24"/>
        </w:rPr>
        <w:t>л</w:t>
      </w:r>
      <w:r w:rsidRPr="007C424B">
        <w:rPr>
          <w:szCs w:val="24"/>
        </w:rPr>
        <w:t>и</w:t>
      </w:r>
      <w:r w:rsidRPr="007C424B">
        <w:rPr>
          <w:spacing w:val="1"/>
          <w:szCs w:val="24"/>
        </w:rPr>
        <w:t xml:space="preserve"> </w:t>
      </w:r>
      <w:r w:rsidRPr="007C424B">
        <w:rPr>
          <w:szCs w:val="24"/>
        </w:rPr>
        <w:t>а</w:t>
      </w:r>
      <w:r w:rsidRPr="007C424B">
        <w:rPr>
          <w:spacing w:val="-3"/>
          <w:szCs w:val="24"/>
        </w:rPr>
        <w:t>м</w:t>
      </w:r>
      <w:r w:rsidRPr="007C424B">
        <w:rPr>
          <w:szCs w:val="24"/>
        </w:rPr>
        <w:t>м</w:t>
      </w:r>
      <w:r w:rsidRPr="007C424B">
        <w:rPr>
          <w:spacing w:val="-1"/>
          <w:szCs w:val="24"/>
        </w:rPr>
        <w:t>о</w:t>
      </w:r>
      <w:r w:rsidRPr="007C424B">
        <w:rPr>
          <w:spacing w:val="1"/>
          <w:szCs w:val="24"/>
        </w:rPr>
        <w:t>н</w:t>
      </w:r>
      <w:r w:rsidRPr="007C424B">
        <w:rPr>
          <w:spacing w:val="-1"/>
          <w:szCs w:val="24"/>
        </w:rPr>
        <w:t>и</w:t>
      </w:r>
      <w:r w:rsidRPr="007C424B">
        <w:rPr>
          <w:szCs w:val="24"/>
        </w:rPr>
        <w:t xml:space="preserve">я. </w:t>
      </w:r>
      <w:r w:rsidRPr="007C424B">
        <w:rPr>
          <w:spacing w:val="-1"/>
          <w:szCs w:val="24"/>
        </w:rPr>
        <w:t>О</w:t>
      </w:r>
      <w:r w:rsidRPr="007C424B">
        <w:rPr>
          <w:szCs w:val="24"/>
        </w:rPr>
        <w:t>кс</w:t>
      </w:r>
      <w:r w:rsidRPr="007C424B">
        <w:rPr>
          <w:spacing w:val="1"/>
          <w:szCs w:val="24"/>
        </w:rPr>
        <w:t>и</w:t>
      </w:r>
      <w:r w:rsidRPr="007C424B">
        <w:rPr>
          <w:spacing w:val="-1"/>
          <w:szCs w:val="24"/>
        </w:rPr>
        <w:t>д</w:t>
      </w:r>
      <w:r w:rsidRPr="007C424B">
        <w:rPr>
          <w:szCs w:val="24"/>
        </w:rPr>
        <w:t>ы</w:t>
      </w:r>
      <w:r w:rsidRPr="007C424B">
        <w:rPr>
          <w:spacing w:val="1"/>
          <w:szCs w:val="24"/>
        </w:rPr>
        <w:t xml:space="preserve"> </w:t>
      </w:r>
      <w:r w:rsidRPr="007C424B">
        <w:rPr>
          <w:szCs w:val="24"/>
        </w:rPr>
        <w:t>а</w:t>
      </w:r>
      <w:r w:rsidRPr="007C424B">
        <w:rPr>
          <w:spacing w:val="-3"/>
          <w:szCs w:val="24"/>
        </w:rPr>
        <w:t>з</w:t>
      </w:r>
      <w:r w:rsidRPr="007C424B">
        <w:rPr>
          <w:spacing w:val="1"/>
          <w:szCs w:val="24"/>
        </w:rPr>
        <w:t>о</w:t>
      </w:r>
      <w:r w:rsidRPr="007C424B">
        <w:rPr>
          <w:szCs w:val="24"/>
        </w:rPr>
        <w:t xml:space="preserve">та. </w:t>
      </w:r>
      <w:r w:rsidRPr="007C424B">
        <w:rPr>
          <w:spacing w:val="-1"/>
          <w:szCs w:val="24"/>
        </w:rPr>
        <w:t>А</w:t>
      </w:r>
      <w:r w:rsidRPr="007C424B">
        <w:rPr>
          <w:szCs w:val="24"/>
        </w:rPr>
        <w:t>зот</w:t>
      </w:r>
      <w:r w:rsidRPr="007C424B">
        <w:rPr>
          <w:spacing w:val="-1"/>
          <w:szCs w:val="24"/>
        </w:rPr>
        <w:t>н</w:t>
      </w:r>
      <w:r w:rsidRPr="007C424B">
        <w:rPr>
          <w:spacing w:val="-2"/>
          <w:szCs w:val="24"/>
        </w:rPr>
        <w:t>а</w:t>
      </w:r>
      <w:r w:rsidRPr="007C424B">
        <w:rPr>
          <w:szCs w:val="24"/>
        </w:rPr>
        <w:t>я к</w:t>
      </w:r>
      <w:r w:rsidRPr="007C424B">
        <w:rPr>
          <w:spacing w:val="1"/>
          <w:szCs w:val="24"/>
        </w:rPr>
        <w:t>и</w:t>
      </w:r>
      <w:r w:rsidRPr="007C424B">
        <w:rPr>
          <w:szCs w:val="24"/>
        </w:rPr>
        <w:t>с</w:t>
      </w:r>
      <w:r w:rsidRPr="007C424B">
        <w:rPr>
          <w:spacing w:val="-3"/>
          <w:szCs w:val="24"/>
        </w:rPr>
        <w:t>л</w:t>
      </w:r>
      <w:r w:rsidRPr="007C424B">
        <w:rPr>
          <w:spacing w:val="1"/>
          <w:szCs w:val="24"/>
        </w:rPr>
        <w:t>о</w:t>
      </w:r>
      <w:r w:rsidRPr="007C424B">
        <w:rPr>
          <w:szCs w:val="24"/>
        </w:rPr>
        <w:t>та и</w:t>
      </w:r>
      <w:r w:rsidRPr="007C424B">
        <w:rPr>
          <w:spacing w:val="1"/>
          <w:szCs w:val="24"/>
        </w:rPr>
        <w:t xml:space="preserve"> </w:t>
      </w:r>
      <w:r w:rsidRPr="007C424B">
        <w:rPr>
          <w:szCs w:val="24"/>
        </w:rPr>
        <w:t>ее</w:t>
      </w:r>
      <w:r w:rsidRPr="007C424B">
        <w:rPr>
          <w:spacing w:val="1"/>
          <w:szCs w:val="24"/>
        </w:rPr>
        <w:t xml:space="preserve"> </w:t>
      </w:r>
      <w:r w:rsidRPr="007C424B">
        <w:rPr>
          <w:spacing w:val="-2"/>
          <w:szCs w:val="24"/>
        </w:rPr>
        <w:t>с</w:t>
      </w:r>
      <w:r w:rsidRPr="007C424B">
        <w:rPr>
          <w:spacing w:val="1"/>
          <w:szCs w:val="24"/>
        </w:rPr>
        <w:t>о</w:t>
      </w:r>
      <w:r w:rsidRPr="007C424B">
        <w:rPr>
          <w:spacing w:val="-1"/>
          <w:szCs w:val="24"/>
        </w:rPr>
        <w:t>л</w:t>
      </w:r>
      <w:r w:rsidRPr="007C424B">
        <w:rPr>
          <w:spacing w:val="1"/>
          <w:szCs w:val="24"/>
        </w:rPr>
        <w:t>и</w:t>
      </w:r>
      <w:r w:rsidRPr="007C424B">
        <w:rPr>
          <w:szCs w:val="24"/>
        </w:rPr>
        <w:t xml:space="preserve">. </w:t>
      </w:r>
      <w:r w:rsidRPr="007C424B">
        <w:rPr>
          <w:spacing w:val="-1"/>
          <w:szCs w:val="24"/>
        </w:rPr>
        <w:t>Ф</w:t>
      </w:r>
      <w:r w:rsidRPr="007C424B">
        <w:rPr>
          <w:spacing w:val="1"/>
          <w:szCs w:val="24"/>
        </w:rPr>
        <w:t>о</w:t>
      </w:r>
      <w:r w:rsidRPr="007C424B">
        <w:rPr>
          <w:szCs w:val="24"/>
        </w:rPr>
        <w:t>с</w:t>
      </w:r>
      <w:r w:rsidRPr="007C424B">
        <w:rPr>
          <w:spacing w:val="-2"/>
          <w:szCs w:val="24"/>
        </w:rPr>
        <w:t>ф</w:t>
      </w:r>
      <w:r w:rsidRPr="007C424B">
        <w:rPr>
          <w:spacing w:val="1"/>
          <w:szCs w:val="24"/>
        </w:rPr>
        <w:t>ор</w:t>
      </w:r>
      <w:r w:rsidRPr="007C424B">
        <w:rPr>
          <w:szCs w:val="24"/>
        </w:rPr>
        <w:t xml:space="preserve">: физические и химические свойства. Соединения фосфора: </w:t>
      </w:r>
      <w:r w:rsidRPr="007C424B">
        <w:rPr>
          <w:spacing w:val="-1"/>
          <w:szCs w:val="24"/>
        </w:rPr>
        <w:t>о</w:t>
      </w:r>
      <w:r w:rsidRPr="007C424B">
        <w:rPr>
          <w:szCs w:val="24"/>
        </w:rPr>
        <w:t>к</w:t>
      </w:r>
      <w:r w:rsidRPr="007C424B">
        <w:rPr>
          <w:spacing w:val="-2"/>
          <w:szCs w:val="24"/>
        </w:rPr>
        <w:t>с</w:t>
      </w:r>
      <w:r w:rsidRPr="007C424B">
        <w:rPr>
          <w:spacing w:val="1"/>
          <w:szCs w:val="24"/>
        </w:rPr>
        <w:t>и</w:t>
      </w:r>
      <w:r w:rsidRPr="007C424B">
        <w:rPr>
          <w:szCs w:val="24"/>
        </w:rPr>
        <w:t>д</w:t>
      </w:r>
      <w:r w:rsidRPr="007C424B">
        <w:rPr>
          <w:spacing w:val="2"/>
          <w:szCs w:val="24"/>
        </w:rPr>
        <w:t xml:space="preserve"> </w:t>
      </w:r>
      <w:r w:rsidRPr="007C424B">
        <w:rPr>
          <w:spacing w:val="-2"/>
          <w:szCs w:val="24"/>
        </w:rPr>
        <w:t>ф</w:t>
      </w:r>
      <w:r w:rsidRPr="007C424B">
        <w:rPr>
          <w:spacing w:val="1"/>
          <w:szCs w:val="24"/>
        </w:rPr>
        <w:t>о</w:t>
      </w:r>
      <w:r w:rsidRPr="007C424B">
        <w:rPr>
          <w:spacing w:val="-2"/>
          <w:szCs w:val="24"/>
        </w:rPr>
        <w:t>с</w:t>
      </w:r>
      <w:r w:rsidRPr="007C424B">
        <w:rPr>
          <w:szCs w:val="24"/>
        </w:rPr>
        <w:t>фора (</w:t>
      </w:r>
      <w:r w:rsidRPr="007C424B">
        <w:rPr>
          <w:szCs w:val="24"/>
          <w:lang w:val="en-US"/>
        </w:rPr>
        <w:t>V</w:t>
      </w:r>
      <w:r w:rsidRPr="007C424B">
        <w:rPr>
          <w:szCs w:val="24"/>
        </w:rPr>
        <w:t>),</w:t>
      </w:r>
      <w:r w:rsidRPr="007C424B">
        <w:rPr>
          <w:spacing w:val="1"/>
          <w:szCs w:val="24"/>
        </w:rPr>
        <w:t xml:space="preserve"> </w:t>
      </w:r>
      <w:r w:rsidRPr="007C424B">
        <w:rPr>
          <w:spacing w:val="-1"/>
          <w:szCs w:val="24"/>
        </w:rPr>
        <w:t>о</w:t>
      </w:r>
      <w:r w:rsidRPr="007C424B">
        <w:rPr>
          <w:spacing w:val="1"/>
          <w:szCs w:val="24"/>
        </w:rPr>
        <w:t>р</w:t>
      </w:r>
      <w:r w:rsidRPr="007C424B">
        <w:rPr>
          <w:spacing w:val="-3"/>
          <w:szCs w:val="24"/>
        </w:rPr>
        <w:t>т</w:t>
      </w:r>
      <w:r w:rsidRPr="007C424B">
        <w:rPr>
          <w:spacing w:val="1"/>
          <w:szCs w:val="24"/>
        </w:rPr>
        <w:t>о</w:t>
      </w:r>
      <w:r w:rsidRPr="007C424B">
        <w:rPr>
          <w:spacing w:val="-2"/>
          <w:szCs w:val="24"/>
        </w:rPr>
        <w:t>ф</w:t>
      </w:r>
      <w:r w:rsidRPr="007C424B">
        <w:rPr>
          <w:spacing w:val="1"/>
          <w:szCs w:val="24"/>
        </w:rPr>
        <w:t>о</w:t>
      </w:r>
      <w:r w:rsidRPr="007C424B">
        <w:rPr>
          <w:szCs w:val="24"/>
        </w:rPr>
        <w:t>с</w:t>
      </w:r>
      <w:r w:rsidRPr="007C424B">
        <w:rPr>
          <w:spacing w:val="-2"/>
          <w:szCs w:val="24"/>
        </w:rPr>
        <w:t>ф</w:t>
      </w:r>
      <w:r w:rsidRPr="007C424B">
        <w:rPr>
          <w:spacing w:val="-1"/>
          <w:szCs w:val="24"/>
        </w:rPr>
        <w:t>о</w:t>
      </w:r>
      <w:r w:rsidRPr="007C424B">
        <w:rPr>
          <w:spacing w:val="1"/>
          <w:szCs w:val="24"/>
        </w:rPr>
        <w:t>р</w:t>
      </w:r>
      <w:r w:rsidRPr="007C424B">
        <w:rPr>
          <w:spacing w:val="-1"/>
          <w:szCs w:val="24"/>
        </w:rPr>
        <w:t>н</w:t>
      </w:r>
      <w:r w:rsidRPr="007C424B">
        <w:rPr>
          <w:szCs w:val="24"/>
        </w:rPr>
        <w:t>ая</w:t>
      </w:r>
      <w:r w:rsidRPr="007C424B">
        <w:rPr>
          <w:spacing w:val="1"/>
          <w:szCs w:val="24"/>
        </w:rPr>
        <w:t xml:space="preserve"> </w:t>
      </w:r>
      <w:r w:rsidRPr="007C424B">
        <w:rPr>
          <w:szCs w:val="24"/>
        </w:rPr>
        <w:t>к</w:t>
      </w:r>
      <w:r w:rsidRPr="007C424B">
        <w:rPr>
          <w:spacing w:val="1"/>
          <w:szCs w:val="24"/>
        </w:rPr>
        <w:t>и</w:t>
      </w:r>
      <w:r w:rsidRPr="007C424B">
        <w:rPr>
          <w:szCs w:val="24"/>
        </w:rPr>
        <w:t>с</w:t>
      </w:r>
      <w:r w:rsidRPr="007C424B">
        <w:rPr>
          <w:spacing w:val="-3"/>
          <w:szCs w:val="24"/>
        </w:rPr>
        <w:t>л</w:t>
      </w:r>
      <w:r w:rsidRPr="007C424B">
        <w:rPr>
          <w:spacing w:val="1"/>
          <w:szCs w:val="24"/>
        </w:rPr>
        <w:t>о</w:t>
      </w:r>
      <w:r w:rsidRPr="007C424B">
        <w:rPr>
          <w:szCs w:val="24"/>
        </w:rPr>
        <w:t>та и</w:t>
      </w:r>
      <w:r w:rsidRPr="007C424B">
        <w:rPr>
          <w:spacing w:val="1"/>
          <w:szCs w:val="24"/>
        </w:rPr>
        <w:t xml:space="preserve"> </w:t>
      </w:r>
      <w:r w:rsidRPr="007C424B">
        <w:rPr>
          <w:szCs w:val="24"/>
        </w:rPr>
        <w:t>ее</w:t>
      </w:r>
      <w:r w:rsidRPr="007C424B">
        <w:rPr>
          <w:spacing w:val="1"/>
          <w:szCs w:val="24"/>
        </w:rPr>
        <w:t xml:space="preserve"> </w:t>
      </w:r>
      <w:r w:rsidRPr="007C424B">
        <w:rPr>
          <w:spacing w:val="-2"/>
          <w:szCs w:val="24"/>
        </w:rPr>
        <w:t>с</w:t>
      </w:r>
      <w:r w:rsidRPr="007C424B">
        <w:rPr>
          <w:spacing w:val="1"/>
          <w:szCs w:val="24"/>
        </w:rPr>
        <w:t>о</w:t>
      </w:r>
      <w:r w:rsidRPr="007C424B">
        <w:rPr>
          <w:spacing w:val="-3"/>
          <w:szCs w:val="24"/>
        </w:rPr>
        <w:t>л</w:t>
      </w:r>
      <w:r w:rsidRPr="007C424B">
        <w:rPr>
          <w:spacing w:val="1"/>
          <w:szCs w:val="24"/>
        </w:rPr>
        <w:t>и</w:t>
      </w:r>
      <w:r w:rsidRPr="007C424B">
        <w:rPr>
          <w:szCs w:val="24"/>
        </w:rPr>
        <w:t>. Угле</w:t>
      </w:r>
      <w:r w:rsidRPr="007C424B">
        <w:rPr>
          <w:spacing w:val="-1"/>
          <w:szCs w:val="24"/>
        </w:rPr>
        <w:t>р</w:t>
      </w:r>
      <w:r w:rsidRPr="007C424B">
        <w:rPr>
          <w:spacing w:val="1"/>
          <w:szCs w:val="24"/>
        </w:rPr>
        <w:t>о</w:t>
      </w:r>
      <w:r w:rsidRPr="007C424B">
        <w:rPr>
          <w:szCs w:val="24"/>
        </w:rPr>
        <w:t>д</w:t>
      </w:r>
      <w:r w:rsidRPr="007C424B">
        <w:rPr>
          <w:spacing w:val="2"/>
          <w:szCs w:val="24"/>
        </w:rPr>
        <w:t xml:space="preserve">: физические и химические свойства. </w:t>
      </w:r>
      <w:r w:rsidRPr="007C424B">
        <w:rPr>
          <w:i/>
          <w:spacing w:val="-1"/>
          <w:szCs w:val="24"/>
        </w:rPr>
        <w:t>Алл</w:t>
      </w:r>
      <w:r w:rsidRPr="007C424B">
        <w:rPr>
          <w:i/>
          <w:spacing w:val="1"/>
          <w:szCs w:val="24"/>
        </w:rPr>
        <w:t>о</w:t>
      </w:r>
      <w:r w:rsidRPr="007C424B">
        <w:rPr>
          <w:i/>
          <w:szCs w:val="24"/>
        </w:rPr>
        <w:t>т</w:t>
      </w:r>
      <w:r w:rsidRPr="007C424B">
        <w:rPr>
          <w:i/>
          <w:spacing w:val="-1"/>
          <w:szCs w:val="24"/>
        </w:rPr>
        <w:t>р</w:t>
      </w:r>
      <w:r w:rsidRPr="007C424B">
        <w:rPr>
          <w:i/>
          <w:spacing w:val="1"/>
          <w:szCs w:val="24"/>
        </w:rPr>
        <w:t>о</w:t>
      </w:r>
      <w:r w:rsidRPr="007C424B">
        <w:rPr>
          <w:i/>
          <w:spacing w:val="-1"/>
          <w:szCs w:val="24"/>
        </w:rPr>
        <w:t>п</w:t>
      </w:r>
      <w:r w:rsidRPr="007C424B">
        <w:rPr>
          <w:i/>
          <w:spacing w:val="1"/>
          <w:szCs w:val="24"/>
        </w:rPr>
        <w:t>и</w:t>
      </w:r>
      <w:r w:rsidRPr="007C424B">
        <w:rPr>
          <w:i/>
          <w:szCs w:val="24"/>
        </w:rPr>
        <w:t>я</w:t>
      </w:r>
      <w:r w:rsidRPr="007C424B">
        <w:rPr>
          <w:i/>
          <w:spacing w:val="3"/>
          <w:szCs w:val="24"/>
        </w:rPr>
        <w:t xml:space="preserve"> </w:t>
      </w:r>
      <w:r w:rsidRPr="007C424B">
        <w:rPr>
          <w:i/>
          <w:spacing w:val="-4"/>
          <w:szCs w:val="24"/>
        </w:rPr>
        <w:t>у</w:t>
      </w:r>
      <w:r w:rsidRPr="007C424B">
        <w:rPr>
          <w:i/>
          <w:szCs w:val="24"/>
        </w:rPr>
        <w:t>г</w:t>
      </w:r>
      <w:r w:rsidRPr="007C424B">
        <w:rPr>
          <w:i/>
          <w:spacing w:val="-1"/>
          <w:szCs w:val="24"/>
        </w:rPr>
        <w:t>л</w:t>
      </w:r>
      <w:r w:rsidRPr="007C424B">
        <w:rPr>
          <w:i/>
          <w:szCs w:val="24"/>
        </w:rPr>
        <w:t>е</w:t>
      </w:r>
      <w:r w:rsidRPr="007C424B">
        <w:rPr>
          <w:i/>
          <w:spacing w:val="-1"/>
          <w:szCs w:val="24"/>
        </w:rPr>
        <w:t>р</w:t>
      </w:r>
      <w:r w:rsidRPr="007C424B">
        <w:rPr>
          <w:i/>
          <w:spacing w:val="1"/>
          <w:szCs w:val="24"/>
        </w:rPr>
        <w:t>од</w:t>
      </w:r>
      <w:r w:rsidRPr="007C424B">
        <w:rPr>
          <w:i/>
          <w:spacing w:val="-2"/>
          <w:szCs w:val="24"/>
        </w:rPr>
        <w:t>а</w:t>
      </w:r>
      <w:r w:rsidRPr="007C424B">
        <w:rPr>
          <w:i/>
          <w:szCs w:val="24"/>
        </w:rPr>
        <w:t>:</w:t>
      </w:r>
      <w:r w:rsidRPr="007C424B">
        <w:rPr>
          <w:i/>
          <w:spacing w:val="3"/>
          <w:szCs w:val="24"/>
        </w:rPr>
        <w:t xml:space="preserve"> </w:t>
      </w:r>
      <w:r w:rsidRPr="007C424B">
        <w:rPr>
          <w:i/>
          <w:szCs w:val="24"/>
        </w:rPr>
        <w:t>ал</w:t>
      </w:r>
      <w:r w:rsidRPr="007C424B">
        <w:rPr>
          <w:i/>
          <w:spacing w:val="-3"/>
          <w:szCs w:val="24"/>
        </w:rPr>
        <w:t>м</w:t>
      </w:r>
      <w:r w:rsidRPr="007C424B">
        <w:rPr>
          <w:i/>
          <w:szCs w:val="24"/>
        </w:rPr>
        <w:t>аз,</w:t>
      </w:r>
      <w:r w:rsidRPr="007C424B">
        <w:rPr>
          <w:i/>
          <w:spacing w:val="1"/>
          <w:szCs w:val="24"/>
        </w:rPr>
        <w:t xml:space="preserve"> </w:t>
      </w:r>
      <w:r w:rsidRPr="007C424B">
        <w:rPr>
          <w:i/>
          <w:szCs w:val="24"/>
        </w:rPr>
        <w:t>г</w:t>
      </w:r>
      <w:r w:rsidRPr="007C424B">
        <w:rPr>
          <w:i/>
          <w:spacing w:val="1"/>
          <w:szCs w:val="24"/>
        </w:rPr>
        <w:t>р</w:t>
      </w:r>
      <w:r w:rsidRPr="007C424B">
        <w:rPr>
          <w:i/>
          <w:spacing w:val="-2"/>
          <w:szCs w:val="24"/>
        </w:rPr>
        <w:t>а</w:t>
      </w:r>
      <w:r w:rsidRPr="007C424B">
        <w:rPr>
          <w:i/>
          <w:szCs w:val="24"/>
        </w:rPr>
        <w:t>ф</w:t>
      </w:r>
      <w:r w:rsidRPr="007C424B">
        <w:rPr>
          <w:i/>
          <w:spacing w:val="1"/>
          <w:szCs w:val="24"/>
        </w:rPr>
        <w:t>и</w:t>
      </w:r>
      <w:r w:rsidRPr="007C424B">
        <w:rPr>
          <w:i/>
          <w:szCs w:val="24"/>
        </w:rPr>
        <w:t>т, карбин, фуллерены.</w:t>
      </w:r>
      <w:r w:rsidRPr="007C424B">
        <w:rPr>
          <w:i/>
          <w:spacing w:val="2"/>
          <w:szCs w:val="24"/>
        </w:rPr>
        <w:t xml:space="preserve"> </w:t>
      </w:r>
      <w:r w:rsidRPr="007C424B">
        <w:rPr>
          <w:spacing w:val="2"/>
          <w:szCs w:val="24"/>
        </w:rPr>
        <w:t xml:space="preserve">Соединения углерода: </w:t>
      </w:r>
      <w:r w:rsidRPr="007C424B">
        <w:rPr>
          <w:spacing w:val="-1"/>
          <w:szCs w:val="24"/>
        </w:rPr>
        <w:t>о</w:t>
      </w:r>
      <w:r w:rsidRPr="007C424B">
        <w:rPr>
          <w:spacing w:val="-2"/>
          <w:szCs w:val="24"/>
        </w:rPr>
        <w:t>к</w:t>
      </w:r>
      <w:r w:rsidRPr="007C424B">
        <w:rPr>
          <w:szCs w:val="24"/>
        </w:rPr>
        <w:t>с</w:t>
      </w:r>
      <w:r w:rsidRPr="007C424B">
        <w:rPr>
          <w:spacing w:val="-1"/>
          <w:szCs w:val="24"/>
        </w:rPr>
        <w:t>ид</w:t>
      </w:r>
      <w:r w:rsidRPr="007C424B">
        <w:rPr>
          <w:szCs w:val="24"/>
        </w:rPr>
        <w:t xml:space="preserve">ы </w:t>
      </w:r>
      <w:r w:rsidRPr="007C424B">
        <w:rPr>
          <w:spacing w:val="-4"/>
          <w:szCs w:val="24"/>
        </w:rPr>
        <w:t>у</w:t>
      </w:r>
      <w:r w:rsidRPr="007C424B">
        <w:rPr>
          <w:szCs w:val="24"/>
        </w:rPr>
        <w:t>г</w:t>
      </w:r>
      <w:r w:rsidRPr="007C424B">
        <w:rPr>
          <w:spacing w:val="-1"/>
          <w:szCs w:val="24"/>
        </w:rPr>
        <w:t>л</w:t>
      </w:r>
      <w:r w:rsidRPr="007C424B">
        <w:rPr>
          <w:szCs w:val="24"/>
        </w:rPr>
        <w:t>е</w:t>
      </w:r>
      <w:r w:rsidRPr="007C424B">
        <w:rPr>
          <w:spacing w:val="1"/>
          <w:szCs w:val="24"/>
        </w:rPr>
        <w:t>род</w:t>
      </w:r>
      <w:r w:rsidRPr="007C424B">
        <w:rPr>
          <w:szCs w:val="24"/>
        </w:rPr>
        <w:t>а (II)</w:t>
      </w:r>
      <w:r w:rsidRPr="007C424B">
        <w:rPr>
          <w:spacing w:val="1"/>
          <w:szCs w:val="24"/>
        </w:rPr>
        <w:t xml:space="preserve"> </w:t>
      </w:r>
      <w:r w:rsidRPr="007C424B">
        <w:rPr>
          <w:szCs w:val="24"/>
        </w:rPr>
        <w:t>и</w:t>
      </w:r>
      <w:r w:rsidRPr="007C424B">
        <w:rPr>
          <w:spacing w:val="1"/>
          <w:szCs w:val="24"/>
        </w:rPr>
        <w:t xml:space="preserve"> </w:t>
      </w:r>
      <w:r w:rsidRPr="007C424B">
        <w:rPr>
          <w:szCs w:val="24"/>
        </w:rPr>
        <w:t>(I</w:t>
      </w:r>
      <w:r w:rsidRPr="007C424B">
        <w:rPr>
          <w:spacing w:val="-3"/>
          <w:szCs w:val="24"/>
        </w:rPr>
        <w:t>V</w:t>
      </w:r>
      <w:r w:rsidRPr="007C424B">
        <w:rPr>
          <w:szCs w:val="24"/>
        </w:rPr>
        <w:t>), уг</w:t>
      </w:r>
      <w:r w:rsidRPr="007C424B">
        <w:rPr>
          <w:spacing w:val="1"/>
          <w:szCs w:val="24"/>
        </w:rPr>
        <w:t>о</w:t>
      </w:r>
      <w:r w:rsidRPr="007C424B">
        <w:rPr>
          <w:spacing w:val="-1"/>
          <w:szCs w:val="24"/>
        </w:rPr>
        <w:t>ль</w:t>
      </w:r>
      <w:r w:rsidRPr="007C424B">
        <w:rPr>
          <w:spacing w:val="1"/>
          <w:szCs w:val="24"/>
        </w:rPr>
        <w:t>н</w:t>
      </w:r>
      <w:r w:rsidRPr="007C424B">
        <w:rPr>
          <w:szCs w:val="24"/>
        </w:rPr>
        <w:t>ая</w:t>
      </w:r>
      <w:r w:rsidRPr="007C424B">
        <w:rPr>
          <w:spacing w:val="1"/>
          <w:szCs w:val="24"/>
        </w:rPr>
        <w:t xml:space="preserve"> </w:t>
      </w:r>
      <w:r w:rsidRPr="007C424B">
        <w:rPr>
          <w:spacing w:val="-2"/>
          <w:szCs w:val="24"/>
        </w:rPr>
        <w:t>к</w:t>
      </w:r>
      <w:r w:rsidRPr="007C424B">
        <w:rPr>
          <w:spacing w:val="1"/>
          <w:szCs w:val="24"/>
        </w:rPr>
        <w:t>и</w:t>
      </w:r>
      <w:r w:rsidRPr="007C424B">
        <w:rPr>
          <w:szCs w:val="24"/>
        </w:rPr>
        <w:t>с</w:t>
      </w:r>
      <w:r w:rsidRPr="007C424B">
        <w:rPr>
          <w:spacing w:val="-3"/>
          <w:szCs w:val="24"/>
        </w:rPr>
        <w:t>л</w:t>
      </w:r>
      <w:r w:rsidRPr="007C424B">
        <w:rPr>
          <w:spacing w:val="1"/>
          <w:szCs w:val="24"/>
        </w:rPr>
        <w:t>о</w:t>
      </w:r>
      <w:r w:rsidRPr="007C424B">
        <w:rPr>
          <w:spacing w:val="-3"/>
          <w:szCs w:val="24"/>
        </w:rPr>
        <w:t>т</w:t>
      </w:r>
      <w:r w:rsidRPr="007C424B">
        <w:rPr>
          <w:szCs w:val="24"/>
        </w:rPr>
        <w:t>а и</w:t>
      </w:r>
      <w:r w:rsidRPr="007C424B">
        <w:rPr>
          <w:spacing w:val="1"/>
          <w:szCs w:val="24"/>
        </w:rPr>
        <w:t xml:space="preserve"> </w:t>
      </w:r>
      <w:r w:rsidRPr="007C424B">
        <w:rPr>
          <w:szCs w:val="24"/>
        </w:rPr>
        <w:t>ее с</w:t>
      </w:r>
      <w:r w:rsidRPr="007C424B">
        <w:rPr>
          <w:spacing w:val="1"/>
          <w:szCs w:val="24"/>
        </w:rPr>
        <w:t>о</w:t>
      </w:r>
      <w:r w:rsidRPr="007C424B">
        <w:rPr>
          <w:spacing w:val="-1"/>
          <w:szCs w:val="24"/>
        </w:rPr>
        <w:t>л</w:t>
      </w:r>
      <w:r w:rsidRPr="007C424B">
        <w:rPr>
          <w:spacing w:val="1"/>
          <w:szCs w:val="24"/>
        </w:rPr>
        <w:t>и</w:t>
      </w:r>
      <w:r w:rsidRPr="007C424B">
        <w:rPr>
          <w:szCs w:val="24"/>
        </w:rPr>
        <w:t xml:space="preserve">. </w:t>
      </w:r>
      <w:r w:rsidRPr="007C424B">
        <w:rPr>
          <w:i/>
          <w:szCs w:val="24"/>
        </w:rPr>
        <w:t>К</w:t>
      </w:r>
      <w:r w:rsidRPr="007C424B">
        <w:rPr>
          <w:i/>
          <w:spacing w:val="-1"/>
          <w:szCs w:val="24"/>
        </w:rPr>
        <w:t>р</w:t>
      </w:r>
      <w:r w:rsidRPr="007C424B">
        <w:rPr>
          <w:i/>
          <w:szCs w:val="24"/>
        </w:rPr>
        <w:t>ем</w:t>
      </w:r>
      <w:r w:rsidRPr="007C424B">
        <w:rPr>
          <w:i/>
          <w:spacing w:val="-1"/>
          <w:szCs w:val="24"/>
        </w:rPr>
        <w:t>н</w:t>
      </w:r>
      <w:r w:rsidRPr="007C424B">
        <w:rPr>
          <w:i/>
          <w:spacing w:val="1"/>
          <w:szCs w:val="24"/>
        </w:rPr>
        <w:t>ий и его соединения</w:t>
      </w:r>
      <w:r w:rsidRPr="007C424B">
        <w:rPr>
          <w:i/>
          <w:szCs w:val="24"/>
        </w:rPr>
        <w:t>.</w:t>
      </w:r>
    </w:p>
    <w:p w:rsidR="00B540EE" w:rsidRPr="007C424B" w:rsidRDefault="00B540EE" w:rsidP="007C424B">
      <w:pPr>
        <w:autoSpaceDE w:val="0"/>
        <w:autoSpaceDN w:val="0"/>
        <w:adjustRightInd w:val="0"/>
        <w:jc w:val="both"/>
        <w:rPr>
          <w:b/>
          <w:bCs/>
          <w:spacing w:val="1"/>
          <w:szCs w:val="24"/>
        </w:rPr>
      </w:pPr>
      <w:r w:rsidRPr="007C424B">
        <w:rPr>
          <w:b/>
          <w:bCs/>
          <w:spacing w:val="-1"/>
          <w:szCs w:val="24"/>
        </w:rPr>
        <w:t>Металлы и их соединения</w:t>
      </w:r>
    </w:p>
    <w:p w:rsidR="00B540EE" w:rsidRPr="007C424B" w:rsidRDefault="00B540EE" w:rsidP="007C424B">
      <w:pPr>
        <w:autoSpaceDE w:val="0"/>
        <w:autoSpaceDN w:val="0"/>
        <w:adjustRightInd w:val="0"/>
        <w:jc w:val="both"/>
        <w:rPr>
          <w:b/>
          <w:bCs/>
          <w:spacing w:val="1"/>
          <w:szCs w:val="24"/>
        </w:rPr>
      </w:pPr>
      <w:r w:rsidRPr="007C424B">
        <w:rPr>
          <w:i/>
          <w:spacing w:val="-1"/>
          <w:szCs w:val="24"/>
        </w:rPr>
        <w:t>П</w:t>
      </w:r>
      <w:r w:rsidRPr="007C424B">
        <w:rPr>
          <w:i/>
          <w:spacing w:val="1"/>
          <w:szCs w:val="24"/>
        </w:rPr>
        <w:t>о</w:t>
      </w:r>
      <w:r w:rsidRPr="007C424B">
        <w:rPr>
          <w:i/>
          <w:spacing w:val="-3"/>
          <w:szCs w:val="24"/>
        </w:rPr>
        <w:t>л</w:t>
      </w:r>
      <w:r w:rsidRPr="007C424B">
        <w:rPr>
          <w:i/>
          <w:spacing w:val="-1"/>
          <w:szCs w:val="24"/>
        </w:rPr>
        <w:t>о</w:t>
      </w:r>
      <w:r w:rsidRPr="007C424B">
        <w:rPr>
          <w:i/>
          <w:szCs w:val="24"/>
        </w:rPr>
        <w:t>же</w:t>
      </w:r>
      <w:r w:rsidRPr="007C424B">
        <w:rPr>
          <w:i/>
          <w:spacing w:val="-1"/>
          <w:szCs w:val="24"/>
        </w:rPr>
        <w:t>н</w:t>
      </w:r>
      <w:r w:rsidRPr="007C424B">
        <w:rPr>
          <w:i/>
          <w:spacing w:val="1"/>
          <w:szCs w:val="24"/>
        </w:rPr>
        <w:t>и</w:t>
      </w:r>
      <w:r w:rsidRPr="007C424B">
        <w:rPr>
          <w:i/>
          <w:szCs w:val="24"/>
        </w:rPr>
        <w:t>е мета</w:t>
      </w:r>
      <w:r w:rsidRPr="007C424B">
        <w:rPr>
          <w:i/>
          <w:spacing w:val="-1"/>
          <w:szCs w:val="24"/>
        </w:rPr>
        <w:t>л</w:t>
      </w:r>
      <w:r w:rsidRPr="007C424B">
        <w:rPr>
          <w:i/>
          <w:spacing w:val="-3"/>
          <w:szCs w:val="24"/>
        </w:rPr>
        <w:t>л</w:t>
      </w:r>
      <w:r w:rsidRPr="007C424B">
        <w:rPr>
          <w:i/>
          <w:spacing w:val="1"/>
          <w:szCs w:val="24"/>
        </w:rPr>
        <w:t>о</w:t>
      </w:r>
      <w:r w:rsidRPr="007C424B">
        <w:rPr>
          <w:i/>
          <w:szCs w:val="24"/>
        </w:rPr>
        <w:t xml:space="preserve">в в </w:t>
      </w:r>
      <w:r w:rsidRPr="007C424B">
        <w:rPr>
          <w:i/>
          <w:spacing w:val="1"/>
          <w:szCs w:val="24"/>
        </w:rPr>
        <w:t>п</w:t>
      </w:r>
      <w:r w:rsidRPr="007C424B">
        <w:rPr>
          <w:i/>
          <w:szCs w:val="24"/>
        </w:rPr>
        <w:t>е</w:t>
      </w:r>
      <w:r w:rsidRPr="007C424B">
        <w:rPr>
          <w:i/>
          <w:spacing w:val="1"/>
          <w:szCs w:val="24"/>
        </w:rPr>
        <w:t>р</w:t>
      </w:r>
      <w:r w:rsidRPr="007C424B">
        <w:rPr>
          <w:i/>
          <w:spacing w:val="-1"/>
          <w:szCs w:val="24"/>
        </w:rPr>
        <w:t>ио</w:t>
      </w:r>
      <w:r w:rsidRPr="007C424B">
        <w:rPr>
          <w:i/>
          <w:spacing w:val="1"/>
          <w:szCs w:val="24"/>
        </w:rPr>
        <w:t>д</w:t>
      </w:r>
      <w:r w:rsidRPr="007C424B">
        <w:rPr>
          <w:i/>
          <w:spacing w:val="-1"/>
          <w:szCs w:val="24"/>
        </w:rPr>
        <w:t>и</w:t>
      </w:r>
      <w:r w:rsidRPr="007C424B">
        <w:rPr>
          <w:i/>
          <w:szCs w:val="24"/>
        </w:rPr>
        <w:t>чес</w:t>
      </w:r>
      <w:r w:rsidRPr="007C424B">
        <w:rPr>
          <w:i/>
          <w:spacing w:val="-1"/>
          <w:szCs w:val="24"/>
        </w:rPr>
        <w:t>ко</w:t>
      </w:r>
      <w:r w:rsidRPr="007C424B">
        <w:rPr>
          <w:i/>
          <w:szCs w:val="24"/>
        </w:rPr>
        <w:t>й</w:t>
      </w:r>
      <w:r w:rsidRPr="007C424B">
        <w:rPr>
          <w:i/>
          <w:spacing w:val="1"/>
          <w:szCs w:val="24"/>
        </w:rPr>
        <w:t xml:space="preserve"> </w:t>
      </w:r>
      <w:r w:rsidRPr="007C424B">
        <w:rPr>
          <w:i/>
          <w:szCs w:val="24"/>
        </w:rPr>
        <w:t>с</w:t>
      </w:r>
      <w:r w:rsidRPr="007C424B">
        <w:rPr>
          <w:i/>
          <w:spacing w:val="1"/>
          <w:szCs w:val="24"/>
        </w:rPr>
        <w:t>и</w:t>
      </w:r>
      <w:r w:rsidRPr="007C424B">
        <w:rPr>
          <w:i/>
          <w:szCs w:val="24"/>
        </w:rPr>
        <w:t>с</w:t>
      </w:r>
      <w:r w:rsidRPr="007C424B">
        <w:rPr>
          <w:i/>
          <w:spacing w:val="-3"/>
          <w:szCs w:val="24"/>
        </w:rPr>
        <w:t>т</w:t>
      </w:r>
      <w:r w:rsidRPr="007C424B">
        <w:rPr>
          <w:i/>
          <w:spacing w:val="-2"/>
          <w:szCs w:val="24"/>
        </w:rPr>
        <w:t>е</w:t>
      </w:r>
      <w:r w:rsidRPr="007C424B">
        <w:rPr>
          <w:i/>
          <w:szCs w:val="24"/>
        </w:rPr>
        <w:t xml:space="preserve">ме </w:t>
      </w:r>
      <w:r w:rsidRPr="007C424B">
        <w:rPr>
          <w:i/>
          <w:spacing w:val="1"/>
          <w:szCs w:val="24"/>
        </w:rPr>
        <w:t>х</w:t>
      </w:r>
      <w:r w:rsidRPr="007C424B">
        <w:rPr>
          <w:i/>
          <w:spacing w:val="-1"/>
          <w:szCs w:val="24"/>
        </w:rPr>
        <w:t>и</w:t>
      </w:r>
      <w:r w:rsidRPr="007C424B">
        <w:rPr>
          <w:i/>
          <w:szCs w:val="24"/>
        </w:rPr>
        <w:t>ми</w:t>
      </w:r>
      <w:r w:rsidRPr="007C424B">
        <w:rPr>
          <w:i/>
          <w:spacing w:val="-1"/>
          <w:szCs w:val="24"/>
        </w:rPr>
        <w:t>ч</w:t>
      </w:r>
      <w:r w:rsidRPr="007C424B">
        <w:rPr>
          <w:i/>
          <w:szCs w:val="24"/>
        </w:rPr>
        <w:t>ес</w:t>
      </w:r>
      <w:r w:rsidRPr="007C424B">
        <w:rPr>
          <w:i/>
          <w:spacing w:val="-2"/>
          <w:szCs w:val="24"/>
        </w:rPr>
        <w:t>к</w:t>
      </w:r>
      <w:r w:rsidRPr="007C424B">
        <w:rPr>
          <w:i/>
          <w:spacing w:val="1"/>
          <w:szCs w:val="24"/>
        </w:rPr>
        <w:t>и</w:t>
      </w:r>
      <w:r w:rsidRPr="007C424B">
        <w:rPr>
          <w:i/>
          <w:szCs w:val="24"/>
        </w:rPr>
        <w:t>х э</w:t>
      </w:r>
      <w:r w:rsidRPr="007C424B">
        <w:rPr>
          <w:i/>
          <w:spacing w:val="-1"/>
          <w:szCs w:val="24"/>
        </w:rPr>
        <w:t>л</w:t>
      </w:r>
      <w:r w:rsidRPr="007C424B">
        <w:rPr>
          <w:i/>
          <w:szCs w:val="24"/>
        </w:rPr>
        <w:t>еме</w:t>
      </w:r>
      <w:r w:rsidRPr="007C424B">
        <w:rPr>
          <w:i/>
          <w:spacing w:val="1"/>
          <w:szCs w:val="24"/>
        </w:rPr>
        <w:t>н</w:t>
      </w:r>
      <w:r w:rsidRPr="007C424B">
        <w:rPr>
          <w:i/>
          <w:spacing w:val="-3"/>
          <w:szCs w:val="24"/>
        </w:rPr>
        <w:t>т</w:t>
      </w:r>
      <w:r w:rsidRPr="007C424B">
        <w:rPr>
          <w:i/>
          <w:spacing w:val="1"/>
          <w:szCs w:val="24"/>
        </w:rPr>
        <w:t>о</w:t>
      </w:r>
      <w:r w:rsidRPr="007C424B">
        <w:rPr>
          <w:i/>
          <w:szCs w:val="24"/>
        </w:rPr>
        <w:t>в Д.</w:t>
      </w:r>
      <w:r w:rsidRPr="007C424B">
        <w:rPr>
          <w:i/>
          <w:spacing w:val="-1"/>
          <w:szCs w:val="24"/>
        </w:rPr>
        <w:t>И</w:t>
      </w:r>
      <w:r w:rsidRPr="007C424B">
        <w:rPr>
          <w:i/>
          <w:szCs w:val="24"/>
        </w:rPr>
        <w:t>. М</w:t>
      </w:r>
      <w:r w:rsidRPr="007C424B">
        <w:rPr>
          <w:i/>
          <w:spacing w:val="-2"/>
          <w:szCs w:val="24"/>
        </w:rPr>
        <w:t>е</w:t>
      </w:r>
      <w:r w:rsidRPr="007C424B">
        <w:rPr>
          <w:i/>
          <w:spacing w:val="1"/>
          <w:szCs w:val="24"/>
        </w:rPr>
        <w:t>нд</w:t>
      </w:r>
      <w:r w:rsidRPr="007C424B">
        <w:rPr>
          <w:i/>
          <w:szCs w:val="24"/>
        </w:rPr>
        <w:t>ел</w:t>
      </w:r>
      <w:r w:rsidRPr="007C424B">
        <w:rPr>
          <w:i/>
          <w:spacing w:val="-3"/>
          <w:szCs w:val="24"/>
        </w:rPr>
        <w:t>е</w:t>
      </w:r>
      <w:r w:rsidRPr="007C424B">
        <w:rPr>
          <w:i/>
          <w:szCs w:val="24"/>
        </w:rPr>
        <w:t>ева.</w:t>
      </w:r>
      <w:r w:rsidRPr="007C424B">
        <w:rPr>
          <w:spacing w:val="36"/>
          <w:szCs w:val="24"/>
        </w:rPr>
        <w:t xml:space="preserve"> </w:t>
      </w:r>
      <w:r w:rsidR="0020404B" w:rsidRPr="007C424B">
        <w:rPr>
          <w:i/>
          <w:szCs w:val="24"/>
        </w:rPr>
        <w:t>Металлы в природе и общие способы их получения</w:t>
      </w:r>
      <w:r w:rsidR="0020404B" w:rsidRPr="007C424B">
        <w:rPr>
          <w:szCs w:val="24"/>
        </w:rPr>
        <w:t xml:space="preserve">. </w:t>
      </w:r>
      <w:r w:rsidRPr="007C424B">
        <w:rPr>
          <w:i/>
          <w:spacing w:val="36"/>
          <w:szCs w:val="24"/>
        </w:rPr>
        <w:t xml:space="preserve">Общие </w:t>
      </w:r>
      <w:r w:rsidRPr="007C424B">
        <w:rPr>
          <w:i/>
          <w:spacing w:val="-1"/>
          <w:szCs w:val="24"/>
        </w:rPr>
        <w:t>ф</w:t>
      </w:r>
      <w:r w:rsidRPr="007C424B">
        <w:rPr>
          <w:i/>
          <w:spacing w:val="1"/>
          <w:szCs w:val="24"/>
        </w:rPr>
        <w:t>и</w:t>
      </w:r>
      <w:r w:rsidRPr="007C424B">
        <w:rPr>
          <w:i/>
          <w:spacing w:val="-3"/>
          <w:szCs w:val="24"/>
        </w:rPr>
        <w:t>з</w:t>
      </w:r>
      <w:r w:rsidRPr="007C424B">
        <w:rPr>
          <w:i/>
          <w:spacing w:val="1"/>
          <w:szCs w:val="24"/>
        </w:rPr>
        <w:t>и</w:t>
      </w:r>
      <w:r w:rsidRPr="007C424B">
        <w:rPr>
          <w:i/>
          <w:szCs w:val="24"/>
        </w:rPr>
        <w:t>че</w:t>
      </w:r>
      <w:r w:rsidRPr="007C424B">
        <w:rPr>
          <w:i/>
          <w:spacing w:val="-2"/>
          <w:szCs w:val="24"/>
        </w:rPr>
        <w:t>с</w:t>
      </w:r>
      <w:r w:rsidRPr="007C424B">
        <w:rPr>
          <w:i/>
          <w:szCs w:val="24"/>
        </w:rPr>
        <w:t>к</w:t>
      </w:r>
      <w:r w:rsidRPr="007C424B">
        <w:rPr>
          <w:i/>
          <w:spacing w:val="1"/>
          <w:szCs w:val="24"/>
        </w:rPr>
        <w:t>и</w:t>
      </w:r>
      <w:r w:rsidRPr="007C424B">
        <w:rPr>
          <w:i/>
          <w:szCs w:val="24"/>
        </w:rPr>
        <w:t>е свойства металлов.</w:t>
      </w:r>
      <w:r w:rsidRPr="007C424B">
        <w:rPr>
          <w:szCs w:val="24"/>
        </w:rPr>
        <w:t xml:space="preserve"> </w:t>
      </w:r>
      <w:r w:rsidRPr="007C424B">
        <w:rPr>
          <w:spacing w:val="1"/>
          <w:szCs w:val="24"/>
        </w:rPr>
        <w:t>Об</w:t>
      </w:r>
      <w:r w:rsidRPr="007C424B">
        <w:rPr>
          <w:spacing w:val="-3"/>
          <w:szCs w:val="24"/>
        </w:rPr>
        <w:t>щ</w:t>
      </w:r>
      <w:r w:rsidRPr="007C424B">
        <w:rPr>
          <w:spacing w:val="1"/>
          <w:szCs w:val="24"/>
        </w:rPr>
        <w:t>и</w:t>
      </w:r>
      <w:r w:rsidRPr="007C424B">
        <w:rPr>
          <w:szCs w:val="24"/>
        </w:rPr>
        <w:t>е</w:t>
      </w:r>
      <w:r w:rsidRPr="007C424B">
        <w:rPr>
          <w:spacing w:val="35"/>
          <w:szCs w:val="24"/>
        </w:rPr>
        <w:t xml:space="preserve"> </w:t>
      </w:r>
      <w:r w:rsidRPr="007C424B">
        <w:rPr>
          <w:spacing w:val="1"/>
          <w:szCs w:val="24"/>
        </w:rPr>
        <w:t>х</w:t>
      </w:r>
      <w:r w:rsidRPr="007C424B">
        <w:rPr>
          <w:spacing w:val="-1"/>
          <w:szCs w:val="24"/>
        </w:rPr>
        <w:t>и</w:t>
      </w:r>
      <w:r w:rsidRPr="007C424B">
        <w:rPr>
          <w:szCs w:val="24"/>
        </w:rPr>
        <w:t>ми</w:t>
      </w:r>
      <w:r w:rsidRPr="007C424B">
        <w:rPr>
          <w:spacing w:val="1"/>
          <w:szCs w:val="24"/>
        </w:rPr>
        <w:t>ч</w:t>
      </w:r>
      <w:r w:rsidRPr="007C424B">
        <w:rPr>
          <w:szCs w:val="24"/>
        </w:rPr>
        <w:t>е</w:t>
      </w:r>
      <w:r w:rsidRPr="007C424B">
        <w:rPr>
          <w:spacing w:val="-2"/>
          <w:szCs w:val="24"/>
        </w:rPr>
        <w:t>с</w:t>
      </w:r>
      <w:r w:rsidRPr="007C424B">
        <w:rPr>
          <w:szCs w:val="24"/>
        </w:rPr>
        <w:t>к</w:t>
      </w:r>
      <w:r w:rsidRPr="007C424B">
        <w:rPr>
          <w:spacing w:val="-1"/>
          <w:szCs w:val="24"/>
        </w:rPr>
        <w:t>и</w:t>
      </w:r>
      <w:r w:rsidRPr="007C424B">
        <w:rPr>
          <w:szCs w:val="24"/>
        </w:rPr>
        <w:t>е</w:t>
      </w:r>
      <w:r w:rsidRPr="007C424B">
        <w:rPr>
          <w:spacing w:val="37"/>
          <w:szCs w:val="24"/>
        </w:rPr>
        <w:t xml:space="preserve"> </w:t>
      </w:r>
      <w:r w:rsidRPr="007C424B">
        <w:rPr>
          <w:szCs w:val="24"/>
        </w:rPr>
        <w:t>св</w:t>
      </w:r>
      <w:r w:rsidRPr="007C424B">
        <w:rPr>
          <w:spacing w:val="-2"/>
          <w:szCs w:val="24"/>
        </w:rPr>
        <w:t>о</w:t>
      </w:r>
      <w:r w:rsidRPr="007C424B">
        <w:rPr>
          <w:spacing w:val="1"/>
          <w:szCs w:val="24"/>
        </w:rPr>
        <w:t>й</w:t>
      </w:r>
      <w:r w:rsidRPr="007C424B">
        <w:rPr>
          <w:szCs w:val="24"/>
        </w:rPr>
        <w:t>ст</w:t>
      </w:r>
      <w:r w:rsidRPr="007C424B">
        <w:rPr>
          <w:spacing w:val="-3"/>
          <w:szCs w:val="24"/>
        </w:rPr>
        <w:t>в</w:t>
      </w:r>
      <w:r w:rsidRPr="007C424B">
        <w:rPr>
          <w:szCs w:val="24"/>
        </w:rPr>
        <w:t>а мета</w:t>
      </w:r>
      <w:r w:rsidRPr="007C424B">
        <w:rPr>
          <w:spacing w:val="-1"/>
          <w:szCs w:val="24"/>
        </w:rPr>
        <w:t>лл</w:t>
      </w:r>
      <w:r w:rsidRPr="007C424B">
        <w:rPr>
          <w:spacing w:val="1"/>
          <w:szCs w:val="24"/>
        </w:rPr>
        <w:t>о</w:t>
      </w:r>
      <w:r w:rsidRPr="007C424B">
        <w:rPr>
          <w:szCs w:val="24"/>
        </w:rPr>
        <w:t>в:</w:t>
      </w:r>
      <w:r w:rsidRPr="007C424B">
        <w:rPr>
          <w:spacing w:val="1"/>
          <w:szCs w:val="24"/>
        </w:rPr>
        <w:t xml:space="preserve"> р</w:t>
      </w:r>
      <w:r w:rsidRPr="007C424B">
        <w:rPr>
          <w:spacing w:val="-2"/>
          <w:szCs w:val="24"/>
        </w:rPr>
        <w:t>е</w:t>
      </w:r>
      <w:r w:rsidRPr="007C424B">
        <w:rPr>
          <w:szCs w:val="24"/>
        </w:rPr>
        <w:t>ак</w:t>
      </w:r>
      <w:r w:rsidRPr="007C424B">
        <w:rPr>
          <w:spacing w:val="-1"/>
          <w:szCs w:val="24"/>
        </w:rPr>
        <w:t>ци</w:t>
      </w:r>
      <w:r w:rsidRPr="007C424B">
        <w:rPr>
          <w:szCs w:val="24"/>
        </w:rPr>
        <w:t>и</w:t>
      </w:r>
      <w:r w:rsidRPr="007C424B">
        <w:rPr>
          <w:spacing w:val="1"/>
          <w:szCs w:val="24"/>
        </w:rPr>
        <w:t xml:space="preserve"> </w:t>
      </w:r>
      <w:r w:rsidRPr="007C424B">
        <w:rPr>
          <w:szCs w:val="24"/>
        </w:rPr>
        <w:t>с</w:t>
      </w:r>
      <w:r w:rsidRPr="007C424B">
        <w:rPr>
          <w:spacing w:val="3"/>
          <w:szCs w:val="24"/>
        </w:rPr>
        <w:t xml:space="preserve"> </w:t>
      </w:r>
      <w:r w:rsidRPr="007C424B">
        <w:rPr>
          <w:spacing w:val="1"/>
          <w:szCs w:val="24"/>
        </w:rPr>
        <w:t>н</w:t>
      </w:r>
      <w:r w:rsidRPr="007C424B">
        <w:rPr>
          <w:szCs w:val="24"/>
        </w:rPr>
        <w:t>е</w:t>
      </w:r>
      <w:r w:rsidRPr="007C424B">
        <w:rPr>
          <w:spacing w:val="-3"/>
          <w:szCs w:val="24"/>
        </w:rPr>
        <w:t>м</w:t>
      </w:r>
      <w:r w:rsidRPr="007C424B">
        <w:rPr>
          <w:szCs w:val="24"/>
        </w:rPr>
        <w:t>ета</w:t>
      </w:r>
      <w:r w:rsidRPr="007C424B">
        <w:rPr>
          <w:spacing w:val="-1"/>
          <w:szCs w:val="24"/>
        </w:rPr>
        <w:t>лл</w:t>
      </w:r>
      <w:r w:rsidRPr="007C424B">
        <w:rPr>
          <w:szCs w:val="24"/>
        </w:rPr>
        <w:t>ам</w:t>
      </w:r>
      <w:r w:rsidRPr="007C424B">
        <w:rPr>
          <w:spacing w:val="1"/>
          <w:szCs w:val="24"/>
        </w:rPr>
        <w:t>и</w:t>
      </w:r>
      <w:r w:rsidRPr="007C424B">
        <w:rPr>
          <w:szCs w:val="24"/>
        </w:rPr>
        <w:t>, к</w:t>
      </w:r>
      <w:r w:rsidRPr="007C424B">
        <w:rPr>
          <w:spacing w:val="1"/>
          <w:szCs w:val="24"/>
        </w:rPr>
        <w:t>и</w:t>
      </w:r>
      <w:r w:rsidRPr="007C424B">
        <w:rPr>
          <w:spacing w:val="-2"/>
          <w:szCs w:val="24"/>
        </w:rPr>
        <w:t>с</w:t>
      </w:r>
      <w:r w:rsidRPr="007C424B">
        <w:rPr>
          <w:spacing w:val="-1"/>
          <w:szCs w:val="24"/>
        </w:rPr>
        <w:t>л</w:t>
      </w:r>
      <w:r w:rsidRPr="007C424B">
        <w:rPr>
          <w:spacing w:val="1"/>
          <w:szCs w:val="24"/>
        </w:rPr>
        <w:t>о</w:t>
      </w:r>
      <w:r w:rsidRPr="007C424B">
        <w:rPr>
          <w:szCs w:val="24"/>
        </w:rPr>
        <w:t>тами, с</w:t>
      </w:r>
      <w:r w:rsidRPr="007C424B">
        <w:rPr>
          <w:spacing w:val="1"/>
          <w:szCs w:val="24"/>
        </w:rPr>
        <w:t>о</w:t>
      </w:r>
      <w:r w:rsidRPr="007C424B">
        <w:rPr>
          <w:spacing w:val="-1"/>
          <w:szCs w:val="24"/>
        </w:rPr>
        <w:t>л</w:t>
      </w:r>
      <w:r w:rsidRPr="007C424B">
        <w:rPr>
          <w:spacing w:val="-2"/>
          <w:szCs w:val="24"/>
        </w:rPr>
        <w:t>я</w:t>
      </w:r>
      <w:r w:rsidRPr="007C424B">
        <w:rPr>
          <w:szCs w:val="24"/>
        </w:rPr>
        <w:t>ми.</w:t>
      </w:r>
      <w:r w:rsidRPr="007C424B">
        <w:rPr>
          <w:spacing w:val="3"/>
          <w:szCs w:val="24"/>
        </w:rPr>
        <w:t xml:space="preserve"> </w:t>
      </w:r>
      <w:r w:rsidRPr="007C424B">
        <w:rPr>
          <w:i/>
          <w:szCs w:val="24"/>
        </w:rPr>
        <w:t>Э</w:t>
      </w:r>
      <w:r w:rsidRPr="007C424B">
        <w:rPr>
          <w:i/>
          <w:spacing w:val="-4"/>
          <w:szCs w:val="24"/>
        </w:rPr>
        <w:t>л</w:t>
      </w:r>
      <w:r w:rsidRPr="007C424B">
        <w:rPr>
          <w:i/>
          <w:szCs w:val="24"/>
        </w:rPr>
        <w:t>ект</w:t>
      </w:r>
      <w:r w:rsidRPr="007C424B">
        <w:rPr>
          <w:i/>
          <w:spacing w:val="-1"/>
          <w:szCs w:val="24"/>
        </w:rPr>
        <w:t>ро</w:t>
      </w:r>
      <w:r w:rsidRPr="007C424B">
        <w:rPr>
          <w:i/>
          <w:spacing w:val="1"/>
          <w:szCs w:val="24"/>
        </w:rPr>
        <w:t>хи</w:t>
      </w:r>
      <w:r w:rsidRPr="007C424B">
        <w:rPr>
          <w:i/>
          <w:spacing w:val="-3"/>
          <w:szCs w:val="24"/>
        </w:rPr>
        <w:t>м</w:t>
      </w:r>
      <w:r w:rsidRPr="007C424B">
        <w:rPr>
          <w:i/>
          <w:spacing w:val="1"/>
          <w:szCs w:val="24"/>
        </w:rPr>
        <w:t>и</w:t>
      </w:r>
      <w:r w:rsidRPr="007C424B">
        <w:rPr>
          <w:i/>
          <w:szCs w:val="24"/>
        </w:rPr>
        <w:t>ч</w:t>
      </w:r>
      <w:r w:rsidRPr="007C424B">
        <w:rPr>
          <w:i/>
          <w:spacing w:val="-2"/>
          <w:szCs w:val="24"/>
        </w:rPr>
        <w:t>е</w:t>
      </w:r>
      <w:r w:rsidRPr="007C424B">
        <w:rPr>
          <w:i/>
          <w:szCs w:val="24"/>
        </w:rPr>
        <w:t>ск</w:t>
      </w:r>
      <w:r w:rsidRPr="007C424B">
        <w:rPr>
          <w:i/>
          <w:spacing w:val="-1"/>
          <w:szCs w:val="24"/>
        </w:rPr>
        <w:t>и</w:t>
      </w:r>
      <w:r w:rsidRPr="007C424B">
        <w:rPr>
          <w:i/>
          <w:szCs w:val="24"/>
        </w:rPr>
        <w:t>й</w:t>
      </w:r>
      <w:r w:rsidRPr="007C424B">
        <w:rPr>
          <w:i/>
          <w:spacing w:val="1"/>
          <w:szCs w:val="24"/>
        </w:rPr>
        <w:t xml:space="preserve"> </w:t>
      </w:r>
      <w:r w:rsidRPr="007C424B">
        <w:rPr>
          <w:i/>
          <w:spacing w:val="-1"/>
          <w:szCs w:val="24"/>
        </w:rPr>
        <w:t>р</w:t>
      </w:r>
      <w:r w:rsidRPr="007C424B">
        <w:rPr>
          <w:i/>
          <w:szCs w:val="24"/>
        </w:rPr>
        <w:t xml:space="preserve">яд </w:t>
      </w:r>
      <w:r w:rsidRPr="007C424B">
        <w:rPr>
          <w:i/>
          <w:spacing w:val="1"/>
          <w:szCs w:val="24"/>
        </w:rPr>
        <w:t>н</w:t>
      </w:r>
      <w:r w:rsidRPr="007C424B">
        <w:rPr>
          <w:i/>
          <w:szCs w:val="24"/>
        </w:rPr>
        <w:t>а</w:t>
      </w:r>
      <w:r w:rsidRPr="007C424B">
        <w:rPr>
          <w:i/>
          <w:spacing w:val="-1"/>
          <w:szCs w:val="24"/>
        </w:rPr>
        <w:t>п</w:t>
      </w:r>
      <w:r w:rsidRPr="007C424B">
        <w:rPr>
          <w:i/>
          <w:spacing w:val="1"/>
          <w:szCs w:val="24"/>
        </w:rPr>
        <w:t>р</w:t>
      </w:r>
      <w:r w:rsidRPr="007C424B">
        <w:rPr>
          <w:i/>
          <w:spacing w:val="-2"/>
          <w:szCs w:val="24"/>
        </w:rPr>
        <w:t>я</w:t>
      </w:r>
      <w:r w:rsidRPr="007C424B">
        <w:rPr>
          <w:i/>
          <w:szCs w:val="24"/>
        </w:rPr>
        <w:t>же</w:t>
      </w:r>
      <w:r w:rsidRPr="007C424B">
        <w:rPr>
          <w:i/>
          <w:spacing w:val="-1"/>
          <w:szCs w:val="24"/>
        </w:rPr>
        <w:t>ни</w:t>
      </w:r>
      <w:r w:rsidRPr="007C424B">
        <w:rPr>
          <w:i/>
          <w:szCs w:val="24"/>
        </w:rPr>
        <w:t>й ме</w:t>
      </w:r>
      <w:r w:rsidRPr="007C424B">
        <w:rPr>
          <w:i/>
          <w:spacing w:val="-3"/>
          <w:szCs w:val="24"/>
        </w:rPr>
        <w:t>т</w:t>
      </w:r>
      <w:r w:rsidRPr="007C424B">
        <w:rPr>
          <w:i/>
          <w:szCs w:val="24"/>
        </w:rPr>
        <w:t>ал</w:t>
      </w:r>
      <w:r w:rsidRPr="007C424B">
        <w:rPr>
          <w:i/>
          <w:spacing w:val="-2"/>
          <w:szCs w:val="24"/>
        </w:rPr>
        <w:t>л</w:t>
      </w:r>
      <w:r w:rsidRPr="007C424B">
        <w:rPr>
          <w:i/>
          <w:spacing w:val="1"/>
          <w:szCs w:val="24"/>
        </w:rPr>
        <w:t>о</w:t>
      </w:r>
      <w:r w:rsidRPr="007C424B">
        <w:rPr>
          <w:i/>
          <w:szCs w:val="24"/>
        </w:rPr>
        <w:t>в.</w:t>
      </w:r>
      <w:r w:rsidRPr="007C424B">
        <w:rPr>
          <w:szCs w:val="24"/>
        </w:rPr>
        <w:t xml:space="preserve"> Ще</w:t>
      </w:r>
      <w:r w:rsidRPr="007C424B">
        <w:rPr>
          <w:spacing w:val="-1"/>
          <w:szCs w:val="24"/>
        </w:rPr>
        <w:t>л</w:t>
      </w:r>
      <w:r w:rsidRPr="007C424B">
        <w:rPr>
          <w:spacing w:val="1"/>
          <w:szCs w:val="24"/>
        </w:rPr>
        <w:t>о</w:t>
      </w:r>
      <w:r w:rsidRPr="007C424B">
        <w:rPr>
          <w:spacing w:val="-2"/>
          <w:szCs w:val="24"/>
        </w:rPr>
        <w:t>ч</w:t>
      </w:r>
      <w:r w:rsidRPr="007C424B">
        <w:rPr>
          <w:spacing w:val="1"/>
          <w:szCs w:val="24"/>
        </w:rPr>
        <w:t>н</w:t>
      </w:r>
      <w:r w:rsidRPr="007C424B">
        <w:rPr>
          <w:spacing w:val="-1"/>
          <w:szCs w:val="24"/>
        </w:rPr>
        <w:t>ы</w:t>
      </w:r>
      <w:r w:rsidRPr="007C424B">
        <w:rPr>
          <w:szCs w:val="24"/>
        </w:rPr>
        <w:t>е</w:t>
      </w:r>
      <w:r w:rsidRPr="007C424B">
        <w:rPr>
          <w:spacing w:val="2"/>
          <w:szCs w:val="24"/>
        </w:rPr>
        <w:t xml:space="preserve"> </w:t>
      </w:r>
      <w:r w:rsidRPr="007C424B">
        <w:rPr>
          <w:szCs w:val="24"/>
        </w:rPr>
        <w:t>мета</w:t>
      </w:r>
      <w:r w:rsidRPr="007C424B">
        <w:rPr>
          <w:spacing w:val="-1"/>
          <w:szCs w:val="24"/>
        </w:rPr>
        <w:t>лл</w:t>
      </w:r>
      <w:r w:rsidRPr="007C424B">
        <w:rPr>
          <w:szCs w:val="24"/>
        </w:rPr>
        <w:t>ы</w:t>
      </w:r>
      <w:r w:rsidRPr="007C424B">
        <w:rPr>
          <w:spacing w:val="2"/>
          <w:szCs w:val="24"/>
        </w:rPr>
        <w:t xml:space="preserve"> </w:t>
      </w:r>
      <w:r w:rsidRPr="007C424B">
        <w:rPr>
          <w:szCs w:val="24"/>
        </w:rPr>
        <w:t xml:space="preserve">и </w:t>
      </w:r>
      <w:r w:rsidRPr="007C424B">
        <w:rPr>
          <w:spacing w:val="1"/>
          <w:szCs w:val="24"/>
        </w:rPr>
        <w:t>и</w:t>
      </w:r>
      <w:r w:rsidRPr="007C424B">
        <w:rPr>
          <w:szCs w:val="24"/>
        </w:rPr>
        <w:t>х</w:t>
      </w:r>
      <w:r w:rsidRPr="007C424B">
        <w:rPr>
          <w:spacing w:val="3"/>
          <w:szCs w:val="24"/>
        </w:rPr>
        <w:t xml:space="preserve"> </w:t>
      </w:r>
      <w:r w:rsidRPr="007C424B">
        <w:rPr>
          <w:spacing w:val="-2"/>
          <w:szCs w:val="24"/>
        </w:rPr>
        <w:t>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pacing w:val="8"/>
          <w:szCs w:val="24"/>
        </w:rPr>
        <w:t>я</w:t>
      </w:r>
      <w:r w:rsidRPr="007C424B">
        <w:rPr>
          <w:szCs w:val="24"/>
        </w:rPr>
        <w:t>. Ще</w:t>
      </w:r>
      <w:r w:rsidRPr="007C424B">
        <w:rPr>
          <w:spacing w:val="-1"/>
          <w:szCs w:val="24"/>
        </w:rPr>
        <w:t>л</w:t>
      </w:r>
      <w:r w:rsidRPr="007C424B">
        <w:rPr>
          <w:spacing w:val="1"/>
          <w:szCs w:val="24"/>
        </w:rPr>
        <w:t>о</w:t>
      </w:r>
      <w:r w:rsidRPr="007C424B">
        <w:rPr>
          <w:spacing w:val="-2"/>
          <w:szCs w:val="24"/>
        </w:rPr>
        <w:t>ч</w:t>
      </w:r>
      <w:r w:rsidRPr="007C424B">
        <w:rPr>
          <w:spacing w:val="1"/>
          <w:szCs w:val="24"/>
        </w:rPr>
        <w:t>но</w:t>
      </w:r>
      <w:r w:rsidRPr="007C424B">
        <w:rPr>
          <w:spacing w:val="-3"/>
          <w:szCs w:val="24"/>
        </w:rPr>
        <w:t>з</w:t>
      </w:r>
      <w:r w:rsidRPr="007C424B">
        <w:rPr>
          <w:szCs w:val="24"/>
        </w:rPr>
        <w:t>емел</w:t>
      </w:r>
      <w:r w:rsidRPr="007C424B">
        <w:rPr>
          <w:spacing w:val="-2"/>
          <w:szCs w:val="24"/>
        </w:rPr>
        <w:t>ь</w:t>
      </w:r>
      <w:r w:rsidRPr="007C424B">
        <w:rPr>
          <w:spacing w:val="-1"/>
          <w:szCs w:val="24"/>
        </w:rPr>
        <w:t>н</w:t>
      </w:r>
      <w:r w:rsidRPr="007C424B">
        <w:rPr>
          <w:spacing w:val="1"/>
          <w:szCs w:val="24"/>
        </w:rPr>
        <w:t>ы</w:t>
      </w:r>
      <w:r w:rsidRPr="007C424B">
        <w:rPr>
          <w:szCs w:val="24"/>
        </w:rPr>
        <w:t>е мета</w:t>
      </w:r>
      <w:r w:rsidRPr="007C424B">
        <w:rPr>
          <w:spacing w:val="-1"/>
          <w:szCs w:val="24"/>
        </w:rPr>
        <w:t>лл</w:t>
      </w:r>
      <w:r w:rsidRPr="007C424B">
        <w:rPr>
          <w:szCs w:val="24"/>
        </w:rPr>
        <w:t xml:space="preserve">ы и </w:t>
      </w:r>
      <w:r w:rsidRPr="007C424B">
        <w:rPr>
          <w:spacing w:val="1"/>
          <w:szCs w:val="24"/>
        </w:rPr>
        <w:t>и</w:t>
      </w:r>
      <w:r w:rsidRPr="007C424B">
        <w:rPr>
          <w:szCs w:val="24"/>
        </w:rPr>
        <w:t xml:space="preserve">х </w:t>
      </w:r>
      <w:r w:rsidRPr="007C424B">
        <w:rPr>
          <w:spacing w:val="-2"/>
          <w:szCs w:val="24"/>
        </w:rPr>
        <w:t>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zCs w:val="24"/>
        </w:rPr>
        <w:t xml:space="preserve">я. </w:t>
      </w:r>
      <w:r w:rsidRPr="007C424B">
        <w:rPr>
          <w:spacing w:val="-1"/>
          <w:szCs w:val="24"/>
        </w:rPr>
        <w:t>Алю</w:t>
      </w:r>
      <w:r w:rsidRPr="007C424B">
        <w:rPr>
          <w:szCs w:val="24"/>
        </w:rPr>
        <w:t>м</w:t>
      </w:r>
      <w:r w:rsidRPr="007C424B">
        <w:rPr>
          <w:spacing w:val="-2"/>
          <w:szCs w:val="24"/>
        </w:rPr>
        <w:t>и</w:t>
      </w:r>
      <w:r w:rsidRPr="007C424B">
        <w:rPr>
          <w:spacing w:val="1"/>
          <w:szCs w:val="24"/>
        </w:rPr>
        <w:t>н</w:t>
      </w:r>
      <w:r w:rsidRPr="007C424B">
        <w:rPr>
          <w:spacing w:val="-1"/>
          <w:szCs w:val="24"/>
        </w:rPr>
        <w:t>и</w:t>
      </w:r>
      <w:r w:rsidRPr="007C424B">
        <w:rPr>
          <w:spacing w:val="1"/>
          <w:szCs w:val="24"/>
        </w:rPr>
        <w:t>й</w:t>
      </w:r>
      <w:r w:rsidRPr="007C424B">
        <w:rPr>
          <w:szCs w:val="24"/>
        </w:rPr>
        <w:t xml:space="preserve">. </w:t>
      </w:r>
      <w:r w:rsidRPr="007C424B">
        <w:rPr>
          <w:spacing w:val="-1"/>
          <w:szCs w:val="24"/>
        </w:rPr>
        <w:t>А</w:t>
      </w:r>
      <w:r w:rsidRPr="007C424B">
        <w:rPr>
          <w:szCs w:val="24"/>
        </w:rPr>
        <w:t>мф</w:t>
      </w:r>
      <w:r w:rsidRPr="007C424B">
        <w:rPr>
          <w:spacing w:val="1"/>
          <w:szCs w:val="24"/>
        </w:rPr>
        <w:t>о</w:t>
      </w:r>
      <w:r w:rsidRPr="007C424B">
        <w:rPr>
          <w:spacing w:val="-3"/>
          <w:szCs w:val="24"/>
        </w:rPr>
        <w:t>т</w:t>
      </w:r>
      <w:r w:rsidRPr="007C424B">
        <w:rPr>
          <w:szCs w:val="24"/>
        </w:rPr>
        <w:t>е</w:t>
      </w:r>
      <w:r w:rsidRPr="007C424B">
        <w:rPr>
          <w:spacing w:val="-1"/>
          <w:szCs w:val="24"/>
        </w:rPr>
        <w:t>р</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 xml:space="preserve">ь </w:t>
      </w:r>
      <w:r w:rsidRPr="007C424B">
        <w:rPr>
          <w:spacing w:val="1"/>
          <w:szCs w:val="24"/>
        </w:rPr>
        <w:t>о</w:t>
      </w:r>
      <w:r w:rsidRPr="007C424B">
        <w:rPr>
          <w:szCs w:val="24"/>
        </w:rPr>
        <w:t>к</w:t>
      </w:r>
      <w:r w:rsidRPr="007C424B">
        <w:rPr>
          <w:spacing w:val="-2"/>
          <w:szCs w:val="24"/>
        </w:rPr>
        <w:t>с</w:t>
      </w:r>
      <w:r w:rsidRPr="007C424B">
        <w:rPr>
          <w:spacing w:val="1"/>
          <w:szCs w:val="24"/>
        </w:rPr>
        <w:t>и</w:t>
      </w:r>
      <w:r w:rsidRPr="007C424B">
        <w:rPr>
          <w:spacing w:val="-1"/>
          <w:szCs w:val="24"/>
        </w:rPr>
        <w:t>д</w:t>
      </w:r>
      <w:r w:rsidRPr="007C424B">
        <w:rPr>
          <w:szCs w:val="24"/>
        </w:rPr>
        <w:t>а и</w:t>
      </w:r>
      <w:r w:rsidRPr="007C424B">
        <w:rPr>
          <w:spacing w:val="1"/>
          <w:szCs w:val="24"/>
        </w:rPr>
        <w:t xml:space="preserve"> </w:t>
      </w:r>
      <w:r w:rsidRPr="007C424B">
        <w:rPr>
          <w:szCs w:val="24"/>
        </w:rPr>
        <w:t>г</w:t>
      </w:r>
      <w:r w:rsidRPr="007C424B">
        <w:rPr>
          <w:spacing w:val="-1"/>
          <w:szCs w:val="24"/>
        </w:rPr>
        <w:t>ид</w:t>
      </w:r>
      <w:r w:rsidRPr="007C424B">
        <w:rPr>
          <w:spacing w:val="1"/>
          <w:szCs w:val="24"/>
        </w:rPr>
        <w:t>ро</w:t>
      </w:r>
      <w:r w:rsidRPr="007C424B">
        <w:rPr>
          <w:spacing w:val="-2"/>
          <w:szCs w:val="24"/>
        </w:rPr>
        <w:t>к</w:t>
      </w:r>
      <w:r w:rsidRPr="007C424B">
        <w:rPr>
          <w:szCs w:val="24"/>
        </w:rPr>
        <w:t>с</w:t>
      </w:r>
      <w:r w:rsidRPr="007C424B">
        <w:rPr>
          <w:spacing w:val="-1"/>
          <w:szCs w:val="24"/>
        </w:rPr>
        <w:t>и</w:t>
      </w:r>
      <w:r w:rsidRPr="007C424B">
        <w:rPr>
          <w:spacing w:val="1"/>
          <w:szCs w:val="24"/>
        </w:rPr>
        <w:t>д</w:t>
      </w:r>
      <w:r w:rsidRPr="007C424B">
        <w:rPr>
          <w:szCs w:val="24"/>
        </w:rPr>
        <w:t>а алюминия. Желе</w:t>
      </w:r>
      <w:r w:rsidRPr="007C424B">
        <w:rPr>
          <w:spacing w:val="-3"/>
          <w:szCs w:val="24"/>
        </w:rPr>
        <w:t>з</w:t>
      </w:r>
      <w:r w:rsidRPr="007C424B">
        <w:rPr>
          <w:spacing w:val="1"/>
          <w:szCs w:val="24"/>
        </w:rPr>
        <w:t>о</w:t>
      </w:r>
      <w:r w:rsidRPr="007C424B">
        <w:rPr>
          <w:szCs w:val="24"/>
        </w:rPr>
        <w:t>. 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w:t>
      </w:r>
      <w:r w:rsidRPr="007C424B">
        <w:rPr>
          <w:spacing w:val="-2"/>
          <w:szCs w:val="24"/>
        </w:rPr>
        <w:t>ж</w:t>
      </w:r>
      <w:r w:rsidRPr="007C424B">
        <w:rPr>
          <w:szCs w:val="24"/>
        </w:rPr>
        <w:t>еле</w:t>
      </w:r>
      <w:r w:rsidRPr="007C424B">
        <w:rPr>
          <w:spacing w:val="-1"/>
          <w:szCs w:val="24"/>
        </w:rPr>
        <w:t>з</w:t>
      </w:r>
      <w:r w:rsidRPr="007C424B">
        <w:rPr>
          <w:szCs w:val="24"/>
        </w:rPr>
        <w:t>а и</w:t>
      </w:r>
      <w:r w:rsidRPr="007C424B">
        <w:rPr>
          <w:spacing w:val="1"/>
          <w:szCs w:val="24"/>
        </w:rPr>
        <w:t xml:space="preserve"> </w:t>
      </w:r>
      <w:r w:rsidRPr="007C424B">
        <w:rPr>
          <w:spacing w:val="-1"/>
          <w:szCs w:val="24"/>
        </w:rPr>
        <w:t>и</w:t>
      </w:r>
      <w:r w:rsidRPr="007C424B">
        <w:rPr>
          <w:szCs w:val="24"/>
        </w:rPr>
        <w:t>х</w:t>
      </w:r>
      <w:r w:rsidRPr="007C424B">
        <w:rPr>
          <w:spacing w:val="1"/>
          <w:szCs w:val="24"/>
        </w:rPr>
        <w:t xml:space="preserve"> </w:t>
      </w:r>
      <w:r w:rsidRPr="007C424B">
        <w:rPr>
          <w:szCs w:val="24"/>
        </w:rPr>
        <w:t>св</w:t>
      </w:r>
      <w:r w:rsidRPr="007C424B">
        <w:rPr>
          <w:spacing w:val="-2"/>
          <w:szCs w:val="24"/>
        </w:rPr>
        <w:t>о</w:t>
      </w:r>
      <w:r w:rsidRPr="007C424B">
        <w:rPr>
          <w:spacing w:val="1"/>
          <w:szCs w:val="24"/>
        </w:rPr>
        <w:t>й</w:t>
      </w:r>
      <w:r w:rsidRPr="007C424B">
        <w:rPr>
          <w:szCs w:val="24"/>
        </w:rPr>
        <w:t>ств</w:t>
      </w:r>
      <w:r w:rsidRPr="007C424B">
        <w:rPr>
          <w:spacing w:val="-3"/>
          <w:szCs w:val="24"/>
        </w:rPr>
        <w:t>а</w:t>
      </w:r>
      <w:r w:rsidRPr="007C424B">
        <w:rPr>
          <w:szCs w:val="24"/>
        </w:rPr>
        <w:t>:</w:t>
      </w:r>
      <w:r w:rsidRPr="007C424B">
        <w:rPr>
          <w:spacing w:val="1"/>
          <w:szCs w:val="24"/>
        </w:rPr>
        <w:t xml:space="preserve"> о</w:t>
      </w:r>
      <w:r w:rsidRPr="007C424B">
        <w:rPr>
          <w:szCs w:val="24"/>
        </w:rPr>
        <w:t>к</w:t>
      </w:r>
      <w:r w:rsidRPr="007C424B">
        <w:rPr>
          <w:spacing w:val="-2"/>
          <w:szCs w:val="24"/>
        </w:rPr>
        <w:t>с</w:t>
      </w:r>
      <w:r w:rsidRPr="007C424B">
        <w:rPr>
          <w:spacing w:val="-1"/>
          <w:szCs w:val="24"/>
        </w:rPr>
        <w:t>ид</w:t>
      </w:r>
      <w:r w:rsidRPr="007C424B">
        <w:rPr>
          <w:spacing w:val="1"/>
          <w:szCs w:val="24"/>
        </w:rPr>
        <w:t>ы</w:t>
      </w:r>
      <w:r w:rsidRPr="007C424B">
        <w:rPr>
          <w:szCs w:val="24"/>
        </w:rPr>
        <w:t>, г</w:t>
      </w:r>
      <w:r w:rsidRPr="007C424B">
        <w:rPr>
          <w:spacing w:val="1"/>
          <w:szCs w:val="24"/>
        </w:rPr>
        <w:t>и</w:t>
      </w:r>
      <w:r w:rsidRPr="007C424B">
        <w:rPr>
          <w:spacing w:val="-1"/>
          <w:szCs w:val="24"/>
        </w:rPr>
        <w:t>др</w:t>
      </w:r>
      <w:r w:rsidRPr="007C424B">
        <w:rPr>
          <w:spacing w:val="1"/>
          <w:szCs w:val="24"/>
        </w:rPr>
        <w:t>о</w:t>
      </w:r>
      <w:r w:rsidRPr="007C424B">
        <w:rPr>
          <w:szCs w:val="24"/>
        </w:rPr>
        <w:t>к</w:t>
      </w:r>
      <w:r w:rsidRPr="007C424B">
        <w:rPr>
          <w:spacing w:val="-2"/>
          <w:szCs w:val="24"/>
        </w:rPr>
        <w:t>с</w:t>
      </w:r>
      <w:r w:rsidRPr="007C424B">
        <w:rPr>
          <w:spacing w:val="1"/>
          <w:szCs w:val="24"/>
        </w:rPr>
        <w:t>и</w:t>
      </w:r>
      <w:r w:rsidRPr="007C424B">
        <w:rPr>
          <w:spacing w:val="-1"/>
          <w:szCs w:val="24"/>
        </w:rPr>
        <w:t>д</w:t>
      </w:r>
      <w:r w:rsidRPr="007C424B">
        <w:rPr>
          <w:szCs w:val="24"/>
        </w:rPr>
        <w:t>ы</w:t>
      </w:r>
      <w:r w:rsidRPr="007C424B">
        <w:rPr>
          <w:spacing w:val="1"/>
          <w:szCs w:val="24"/>
        </w:rPr>
        <w:t xml:space="preserve"> </w:t>
      </w:r>
      <w:r w:rsidRPr="007C424B">
        <w:rPr>
          <w:szCs w:val="24"/>
        </w:rPr>
        <w:t xml:space="preserve">и </w:t>
      </w:r>
      <w:r w:rsidRPr="007C424B">
        <w:rPr>
          <w:spacing w:val="-3"/>
          <w:szCs w:val="24"/>
        </w:rPr>
        <w:t>с</w:t>
      </w:r>
      <w:r w:rsidRPr="007C424B">
        <w:rPr>
          <w:spacing w:val="1"/>
          <w:szCs w:val="24"/>
        </w:rPr>
        <w:t>о</w:t>
      </w:r>
      <w:r w:rsidRPr="007C424B">
        <w:rPr>
          <w:spacing w:val="-1"/>
          <w:szCs w:val="24"/>
        </w:rPr>
        <w:t>л</w:t>
      </w:r>
      <w:r w:rsidRPr="007C424B">
        <w:rPr>
          <w:szCs w:val="24"/>
        </w:rPr>
        <w:t>и</w:t>
      </w:r>
      <w:r w:rsidRPr="007C424B">
        <w:rPr>
          <w:spacing w:val="-2"/>
          <w:szCs w:val="24"/>
        </w:rPr>
        <w:t xml:space="preserve"> </w:t>
      </w:r>
      <w:r w:rsidRPr="007C424B">
        <w:rPr>
          <w:szCs w:val="24"/>
        </w:rPr>
        <w:t>железа</w:t>
      </w:r>
      <w:r w:rsidRPr="007C424B">
        <w:rPr>
          <w:spacing w:val="-1"/>
          <w:szCs w:val="24"/>
        </w:rPr>
        <w:t xml:space="preserve"> </w:t>
      </w:r>
      <w:r w:rsidRPr="007C424B">
        <w:rPr>
          <w:szCs w:val="24"/>
        </w:rPr>
        <w:t>(II и I</w:t>
      </w:r>
      <w:r w:rsidRPr="007C424B">
        <w:rPr>
          <w:spacing w:val="-2"/>
          <w:szCs w:val="24"/>
        </w:rPr>
        <w:t>I</w:t>
      </w:r>
      <w:r w:rsidRPr="007C424B">
        <w:rPr>
          <w:szCs w:val="24"/>
        </w:rPr>
        <w:t>I).</w:t>
      </w:r>
    </w:p>
    <w:p w:rsidR="00B540EE" w:rsidRPr="007C424B" w:rsidRDefault="00B540EE" w:rsidP="007C424B">
      <w:pPr>
        <w:autoSpaceDE w:val="0"/>
        <w:autoSpaceDN w:val="0"/>
        <w:adjustRightInd w:val="0"/>
        <w:jc w:val="both"/>
        <w:rPr>
          <w:b/>
          <w:bCs/>
          <w:spacing w:val="1"/>
          <w:szCs w:val="24"/>
        </w:rPr>
      </w:pPr>
      <w:r w:rsidRPr="007C424B">
        <w:rPr>
          <w:b/>
          <w:bCs/>
          <w:szCs w:val="24"/>
        </w:rPr>
        <w:t>Пер</w:t>
      </w:r>
      <w:r w:rsidRPr="007C424B">
        <w:rPr>
          <w:b/>
          <w:bCs/>
          <w:spacing w:val="-3"/>
          <w:szCs w:val="24"/>
        </w:rPr>
        <w:t>в</w:t>
      </w:r>
      <w:r w:rsidRPr="007C424B">
        <w:rPr>
          <w:b/>
          <w:bCs/>
          <w:spacing w:val="1"/>
          <w:szCs w:val="24"/>
        </w:rPr>
        <w:t>о</w:t>
      </w:r>
      <w:r w:rsidRPr="007C424B">
        <w:rPr>
          <w:b/>
          <w:bCs/>
          <w:spacing w:val="-1"/>
          <w:szCs w:val="24"/>
        </w:rPr>
        <w:t>н</w:t>
      </w:r>
      <w:r w:rsidRPr="007C424B">
        <w:rPr>
          <w:b/>
          <w:bCs/>
          <w:spacing w:val="1"/>
          <w:szCs w:val="24"/>
        </w:rPr>
        <w:t>а</w:t>
      </w:r>
      <w:r w:rsidRPr="007C424B">
        <w:rPr>
          <w:b/>
          <w:bCs/>
          <w:spacing w:val="-2"/>
          <w:szCs w:val="24"/>
        </w:rPr>
        <w:t>ч</w:t>
      </w:r>
      <w:r w:rsidRPr="007C424B">
        <w:rPr>
          <w:b/>
          <w:bCs/>
          <w:spacing w:val="-1"/>
          <w:szCs w:val="24"/>
        </w:rPr>
        <w:t>а</w:t>
      </w:r>
      <w:r w:rsidRPr="007C424B">
        <w:rPr>
          <w:b/>
          <w:bCs/>
          <w:spacing w:val="1"/>
          <w:szCs w:val="24"/>
        </w:rPr>
        <w:t>л</w:t>
      </w:r>
      <w:r w:rsidRPr="007C424B">
        <w:rPr>
          <w:b/>
          <w:bCs/>
          <w:spacing w:val="-2"/>
          <w:szCs w:val="24"/>
        </w:rPr>
        <w:t>ь</w:t>
      </w:r>
      <w:r w:rsidRPr="007C424B">
        <w:rPr>
          <w:b/>
          <w:bCs/>
          <w:spacing w:val="-1"/>
          <w:szCs w:val="24"/>
        </w:rPr>
        <w:t>ны</w:t>
      </w:r>
      <w:r w:rsidRPr="007C424B">
        <w:rPr>
          <w:b/>
          <w:bCs/>
          <w:szCs w:val="24"/>
        </w:rPr>
        <w:t>е</w:t>
      </w:r>
      <w:r w:rsidRPr="007C424B">
        <w:rPr>
          <w:b/>
          <w:bCs/>
          <w:spacing w:val="3"/>
          <w:szCs w:val="24"/>
        </w:rPr>
        <w:t xml:space="preserve"> </w:t>
      </w:r>
      <w:r w:rsidRPr="007C424B">
        <w:rPr>
          <w:b/>
          <w:bCs/>
          <w:szCs w:val="24"/>
        </w:rPr>
        <w:t>сведе</w:t>
      </w:r>
      <w:r w:rsidRPr="007C424B">
        <w:rPr>
          <w:b/>
          <w:bCs/>
          <w:spacing w:val="-1"/>
          <w:szCs w:val="24"/>
        </w:rPr>
        <w:t>ни</w:t>
      </w:r>
      <w:r w:rsidRPr="007C424B">
        <w:rPr>
          <w:b/>
          <w:bCs/>
          <w:szCs w:val="24"/>
        </w:rPr>
        <w:t xml:space="preserve">я </w:t>
      </w:r>
      <w:r w:rsidRPr="007C424B">
        <w:rPr>
          <w:b/>
          <w:bCs/>
          <w:spacing w:val="1"/>
          <w:szCs w:val="24"/>
        </w:rPr>
        <w:t>о</w:t>
      </w:r>
      <w:r w:rsidRPr="007C424B">
        <w:rPr>
          <w:b/>
          <w:bCs/>
          <w:szCs w:val="24"/>
        </w:rPr>
        <w:t>б</w:t>
      </w:r>
      <w:r w:rsidRPr="007C424B">
        <w:rPr>
          <w:b/>
          <w:bCs/>
          <w:spacing w:val="2"/>
          <w:szCs w:val="24"/>
        </w:rPr>
        <w:t xml:space="preserve"> </w:t>
      </w:r>
      <w:r w:rsidRPr="007C424B">
        <w:rPr>
          <w:b/>
          <w:bCs/>
          <w:spacing w:val="1"/>
          <w:szCs w:val="24"/>
        </w:rPr>
        <w:t>о</w:t>
      </w:r>
      <w:r w:rsidRPr="007C424B">
        <w:rPr>
          <w:b/>
          <w:bCs/>
          <w:szCs w:val="24"/>
        </w:rPr>
        <w:t>р</w:t>
      </w:r>
      <w:r w:rsidRPr="007C424B">
        <w:rPr>
          <w:b/>
          <w:bCs/>
          <w:spacing w:val="-3"/>
          <w:szCs w:val="24"/>
        </w:rPr>
        <w:t>г</w:t>
      </w:r>
      <w:r w:rsidRPr="007C424B">
        <w:rPr>
          <w:b/>
          <w:bCs/>
          <w:spacing w:val="1"/>
          <w:szCs w:val="24"/>
        </w:rPr>
        <w:t>а</w:t>
      </w:r>
      <w:r w:rsidRPr="007C424B">
        <w:rPr>
          <w:b/>
          <w:bCs/>
          <w:spacing w:val="-1"/>
          <w:szCs w:val="24"/>
        </w:rPr>
        <w:t>ни</w:t>
      </w:r>
      <w:r w:rsidRPr="007C424B">
        <w:rPr>
          <w:b/>
          <w:bCs/>
          <w:szCs w:val="24"/>
        </w:rPr>
        <w:t>ческ</w:t>
      </w:r>
      <w:r w:rsidRPr="007C424B">
        <w:rPr>
          <w:b/>
          <w:bCs/>
          <w:spacing w:val="-4"/>
          <w:szCs w:val="24"/>
        </w:rPr>
        <w:t>и</w:t>
      </w:r>
      <w:r w:rsidRPr="007C424B">
        <w:rPr>
          <w:b/>
          <w:bCs/>
          <w:szCs w:val="24"/>
        </w:rPr>
        <w:t>х</w:t>
      </w:r>
      <w:r w:rsidRPr="007C424B">
        <w:rPr>
          <w:b/>
          <w:bCs/>
          <w:spacing w:val="2"/>
          <w:szCs w:val="24"/>
        </w:rPr>
        <w:t xml:space="preserve"> </w:t>
      </w:r>
      <w:r w:rsidRPr="007C424B">
        <w:rPr>
          <w:b/>
          <w:bCs/>
          <w:szCs w:val="24"/>
        </w:rPr>
        <w:t>ве</w:t>
      </w:r>
      <w:r w:rsidRPr="007C424B">
        <w:rPr>
          <w:b/>
          <w:bCs/>
          <w:spacing w:val="-2"/>
          <w:szCs w:val="24"/>
        </w:rPr>
        <w:t>щ</w:t>
      </w:r>
      <w:r w:rsidRPr="007C424B">
        <w:rPr>
          <w:b/>
          <w:bCs/>
          <w:szCs w:val="24"/>
        </w:rPr>
        <w:t>ес</w:t>
      </w:r>
      <w:r w:rsidRPr="007C424B">
        <w:rPr>
          <w:b/>
          <w:bCs/>
          <w:spacing w:val="1"/>
          <w:szCs w:val="24"/>
        </w:rPr>
        <w:t>т</w:t>
      </w:r>
      <w:r w:rsidRPr="007C424B">
        <w:rPr>
          <w:b/>
          <w:bCs/>
          <w:spacing w:val="-3"/>
          <w:szCs w:val="24"/>
        </w:rPr>
        <w:t>в</w:t>
      </w:r>
      <w:r w:rsidRPr="007C424B">
        <w:rPr>
          <w:b/>
          <w:bCs/>
          <w:spacing w:val="1"/>
          <w:szCs w:val="24"/>
        </w:rPr>
        <w:t>ах</w:t>
      </w:r>
    </w:p>
    <w:p w:rsidR="00B540EE" w:rsidRPr="007C424B" w:rsidRDefault="00B540EE" w:rsidP="007C424B">
      <w:pPr>
        <w:autoSpaceDE w:val="0"/>
        <w:autoSpaceDN w:val="0"/>
        <w:adjustRightInd w:val="0"/>
        <w:jc w:val="both"/>
        <w:rPr>
          <w:i/>
          <w:szCs w:val="24"/>
        </w:rPr>
      </w:pPr>
      <w:r w:rsidRPr="007C424B">
        <w:rPr>
          <w:bCs/>
          <w:szCs w:val="24"/>
        </w:rPr>
        <w:t>П</w:t>
      </w:r>
      <w:r w:rsidRPr="007C424B">
        <w:rPr>
          <w:szCs w:val="24"/>
        </w:rPr>
        <w:t>е</w:t>
      </w:r>
      <w:r w:rsidRPr="007C424B">
        <w:rPr>
          <w:spacing w:val="1"/>
          <w:szCs w:val="24"/>
        </w:rPr>
        <w:t>р</w:t>
      </w:r>
      <w:r w:rsidRPr="007C424B">
        <w:rPr>
          <w:szCs w:val="24"/>
        </w:rPr>
        <w:t>в</w:t>
      </w:r>
      <w:r w:rsidRPr="007C424B">
        <w:rPr>
          <w:spacing w:val="-2"/>
          <w:szCs w:val="24"/>
        </w:rPr>
        <w:t>о</w:t>
      </w:r>
      <w:r w:rsidRPr="007C424B">
        <w:rPr>
          <w:spacing w:val="1"/>
          <w:szCs w:val="24"/>
        </w:rPr>
        <w:t>н</w:t>
      </w:r>
      <w:r w:rsidRPr="007C424B">
        <w:rPr>
          <w:szCs w:val="24"/>
        </w:rPr>
        <w:t>ачал</w:t>
      </w:r>
      <w:r w:rsidRPr="007C424B">
        <w:rPr>
          <w:spacing w:val="-4"/>
          <w:szCs w:val="24"/>
        </w:rPr>
        <w:t>ь</w:t>
      </w:r>
      <w:r w:rsidRPr="007C424B">
        <w:rPr>
          <w:spacing w:val="1"/>
          <w:szCs w:val="24"/>
        </w:rPr>
        <w:t>ны</w:t>
      </w:r>
      <w:r w:rsidRPr="007C424B">
        <w:rPr>
          <w:szCs w:val="24"/>
        </w:rPr>
        <w:t>е с</w:t>
      </w:r>
      <w:r w:rsidRPr="007C424B">
        <w:rPr>
          <w:spacing w:val="-3"/>
          <w:szCs w:val="24"/>
        </w:rPr>
        <w:t>в</w:t>
      </w:r>
      <w:r w:rsidRPr="007C424B">
        <w:rPr>
          <w:szCs w:val="24"/>
        </w:rPr>
        <w:t>е</w:t>
      </w:r>
      <w:r w:rsidRPr="007C424B">
        <w:rPr>
          <w:spacing w:val="1"/>
          <w:szCs w:val="24"/>
        </w:rPr>
        <w:t>д</w:t>
      </w:r>
      <w:r w:rsidRPr="007C424B">
        <w:rPr>
          <w:spacing w:val="-2"/>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w:t>
      </w:r>
      <w:r w:rsidRPr="007C424B">
        <w:rPr>
          <w:szCs w:val="24"/>
        </w:rPr>
        <w:t>о</w:t>
      </w:r>
      <w:r w:rsidRPr="007C424B">
        <w:rPr>
          <w:spacing w:val="7"/>
          <w:szCs w:val="24"/>
        </w:rPr>
        <w:t xml:space="preserve"> </w:t>
      </w:r>
      <w:r w:rsidRPr="007C424B">
        <w:rPr>
          <w:szCs w:val="24"/>
        </w:rPr>
        <w:t>с</w:t>
      </w:r>
      <w:r w:rsidRPr="007C424B">
        <w:rPr>
          <w:spacing w:val="-3"/>
          <w:szCs w:val="24"/>
        </w:rPr>
        <w:t>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и</w:t>
      </w:r>
      <w:r w:rsidRPr="007C424B">
        <w:rPr>
          <w:spacing w:val="1"/>
          <w:szCs w:val="24"/>
        </w:rPr>
        <w:t xml:space="preserve"> </w:t>
      </w:r>
      <w:r w:rsidRPr="007C424B">
        <w:rPr>
          <w:spacing w:val="-1"/>
          <w:szCs w:val="24"/>
        </w:rPr>
        <w:t>о</w:t>
      </w:r>
      <w:r w:rsidRPr="007C424B">
        <w:rPr>
          <w:spacing w:val="1"/>
          <w:szCs w:val="24"/>
        </w:rPr>
        <w:t>р</w:t>
      </w:r>
      <w:r w:rsidRPr="007C424B">
        <w:rPr>
          <w:szCs w:val="24"/>
        </w:rPr>
        <w:t>г</w:t>
      </w:r>
      <w:r w:rsidRPr="007C424B">
        <w:rPr>
          <w:spacing w:val="-2"/>
          <w:szCs w:val="24"/>
        </w:rPr>
        <w:t>а</w:t>
      </w:r>
      <w:r w:rsidRPr="007C424B">
        <w:rPr>
          <w:spacing w:val="1"/>
          <w:szCs w:val="24"/>
        </w:rPr>
        <w:t>н</w:t>
      </w:r>
      <w:r w:rsidRPr="007C424B">
        <w:rPr>
          <w:spacing w:val="-1"/>
          <w:szCs w:val="24"/>
        </w:rPr>
        <w:t>и</w:t>
      </w:r>
      <w:r w:rsidRPr="007C424B">
        <w:rPr>
          <w:szCs w:val="24"/>
        </w:rPr>
        <w:t>чес</w:t>
      </w:r>
      <w:r w:rsidRPr="007C424B">
        <w:rPr>
          <w:spacing w:val="-1"/>
          <w:szCs w:val="24"/>
        </w:rPr>
        <w:t>ки</w:t>
      </w:r>
      <w:r w:rsidRPr="007C424B">
        <w:rPr>
          <w:szCs w:val="24"/>
        </w:rPr>
        <w:t>х</w:t>
      </w:r>
      <w:r w:rsidRPr="007C424B">
        <w:rPr>
          <w:spacing w:val="3"/>
          <w:szCs w:val="24"/>
        </w:rPr>
        <w:t xml:space="preserve"> </w:t>
      </w:r>
      <w:r w:rsidRPr="007C424B">
        <w:rPr>
          <w:szCs w:val="24"/>
        </w:rPr>
        <w:t>ве</w:t>
      </w:r>
      <w:r w:rsidRPr="007C424B">
        <w:rPr>
          <w:spacing w:val="-3"/>
          <w:szCs w:val="24"/>
        </w:rPr>
        <w:t>щ</w:t>
      </w:r>
      <w:r w:rsidRPr="007C424B">
        <w:rPr>
          <w:szCs w:val="24"/>
        </w:rPr>
        <w:t>еств.</w:t>
      </w:r>
      <w:r w:rsidRPr="007C424B">
        <w:rPr>
          <w:spacing w:val="1"/>
          <w:szCs w:val="24"/>
        </w:rPr>
        <w:t xml:space="preserve"> </w:t>
      </w:r>
      <w:r w:rsidRPr="007C424B">
        <w:rPr>
          <w:szCs w:val="24"/>
        </w:rPr>
        <w:t>Угле</w:t>
      </w:r>
      <w:r w:rsidRPr="007C424B">
        <w:rPr>
          <w:spacing w:val="-3"/>
          <w:szCs w:val="24"/>
        </w:rPr>
        <w:t>в</w:t>
      </w:r>
      <w:r w:rsidRPr="007C424B">
        <w:rPr>
          <w:spacing w:val="1"/>
          <w:szCs w:val="24"/>
        </w:rPr>
        <w:t>о</w:t>
      </w:r>
      <w:r w:rsidRPr="007C424B">
        <w:rPr>
          <w:spacing w:val="-1"/>
          <w:szCs w:val="24"/>
        </w:rPr>
        <w:t>до</w:t>
      </w:r>
      <w:r w:rsidRPr="007C424B">
        <w:rPr>
          <w:spacing w:val="1"/>
          <w:szCs w:val="24"/>
        </w:rPr>
        <w:t>р</w:t>
      </w:r>
      <w:r w:rsidRPr="007C424B">
        <w:rPr>
          <w:spacing w:val="-1"/>
          <w:szCs w:val="24"/>
        </w:rPr>
        <w:t>оды</w:t>
      </w:r>
      <w:r w:rsidRPr="007C424B">
        <w:rPr>
          <w:szCs w:val="24"/>
        </w:rPr>
        <w:t>: метан, эт</w:t>
      </w:r>
      <w:r w:rsidRPr="007C424B">
        <w:rPr>
          <w:spacing w:val="-3"/>
          <w:szCs w:val="24"/>
        </w:rPr>
        <w:t>а</w:t>
      </w:r>
      <w:r w:rsidRPr="007C424B">
        <w:rPr>
          <w:spacing w:val="1"/>
          <w:szCs w:val="24"/>
        </w:rPr>
        <w:t>н</w:t>
      </w:r>
      <w:r w:rsidRPr="007C424B">
        <w:rPr>
          <w:szCs w:val="24"/>
        </w:rPr>
        <w:t>, э</w:t>
      </w:r>
      <w:r w:rsidRPr="007C424B">
        <w:rPr>
          <w:spacing w:val="-3"/>
          <w:szCs w:val="24"/>
        </w:rPr>
        <w:t>т</w:t>
      </w:r>
      <w:r w:rsidRPr="007C424B">
        <w:rPr>
          <w:spacing w:val="1"/>
          <w:szCs w:val="24"/>
        </w:rPr>
        <w:t>и</w:t>
      </w:r>
      <w:r w:rsidRPr="007C424B">
        <w:rPr>
          <w:spacing w:val="-1"/>
          <w:szCs w:val="24"/>
        </w:rPr>
        <w:t>л</w:t>
      </w:r>
      <w:r w:rsidRPr="007C424B">
        <w:rPr>
          <w:spacing w:val="-2"/>
          <w:szCs w:val="24"/>
        </w:rPr>
        <w:t>е</w:t>
      </w:r>
      <w:r w:rsidRPr="007C424B">
        <w:rPr>
          <w:spacing w:val="1"/>
          <w:szCs w:val="24"/>
        </w:rPr>
        <w:t>н</w:t>
      </w:r>
      <w:r w:rsidRPr="007C424B">
        <w:rPr>
          <w:szCs w:val="24"/>
        </w:rPr>
        <w:t xml:space="preserve">. </w:t>
      </w:r>
      <w:r w:rsidRPr="007C424B">
        <w:rPr>
          <w:i/>
          <w:spacing w:val="-1"/>
          <w:szCs w:val="24"/>
        </w:rPr>
        <w:t>И</w:t>
      </w:r>
      <w:r w:rsidRPr="007C424B">
        <w:rPr>
          <w:i/>
          <w:szCs w:val="24"/>
        </w:rPr>
        <w:t>с</w:t>
      </w:r>
      <w:r w:rsidRPr="007C424B">
        <w:rPr>
          <w:i/>
          <w:spacing w:val="-3"/>
          <w:szCs w:val="24"/>
        </w:rPr>
        <w:t>т</w:t>
      </w:r>
      <w:r w:rsidRPr="007C424B">
        <w:rPr>
          <w:i/>
          <w:spacing w:val="-1"/>
          <w:szCs w:val="24"/>
        </w:rPr>
        <w:t>о</w:t>
      </w:r>
      <w:r w:rsidRPr="007C424B">
        <w:rPr>
          <w:i/>
          <w:szCs w:val="24"/>
        </w:rPr>
        <w:t>ч</w:t>
      </w:r>
      <w:r w:rsidRPr="007C424B">
        <w:rPr>
          <w:i/>
          <w:spacing w:val="1"/>
          <w:szCs w:val="24"/>
        </w:rPr>
        <w:t>н</w:t>
      </w:r>
      <w:r w:rsidRPr="007C424B">
        <w:rPr>
          <w:i/>
          <w:spacing w:val="-1"/>
          <w:szCs w:val="24"/>
        </w:rPr>
        <w:t>и</w:t>
      </w:r>
      <w:r w:rsidRPr="007C424B">
        <w:rPr>
          <w:i/>
          <w:szCs w:val="24"/>
        </w:rPr>
        <w:t xml:space="preserve">ки </w:t>
      </w:r>
      <w:r w:rsidRPr="007C424B">
        <w:rPr>
          <w:i/>
          <w:spacing w:val="-4"/>
          <w:szCs w:val="24"/>
        </w:rPr>
        <w:t>у</w:t>
      </w:r>
      <w:r w:rsidRPr="007C424B">
        <w:rPr>
          <w:i/>
          <w:szCs w:val="24"/>
        </w:rPr>
        <w:t>г</w:t>
      </w:r>
      <w:r w:rsidRPr="007C424B">
        <w:rPr>
          <w:i/>
          <w:spacing w:val="-1"/>
          <w:szCs w:val="24"/>
        </w:rPr>
        <w:t>л</w:t>
      </w:r>
      <w:r w:rsidRPr="007C424B">
        <w:rPr>
          <w:i/>
          <w:szCs w:val="24"/>
        </w:rPr>
        <w:t>ево</w:t>
      </w:r>
      <w:r w:rsidRPr="007C424B">
        <w:rPr>
          <w:i/>
          <w:spacing w:val="2"/>
          <w:szCs w:val="24"/>
        </w:rPr>
        <w:t>д</w:t>
      </w:r>
      <w:r w:rsidRPr="007C424B">
        <w:rPr>
          <w:i/>
          <w:spacing w:val="-1"/>
          <w:szCs w:val="24"/>
        </w:rPr>
        <w:t>ор</w:t>
      </w:r>
      <w:r w:rsidRPr="007C424B">
        <w:rPr>
          <w:i/>
          <w:spacing w:val="1"/>
          <w:szCs w:val="24"/>
        </w:rPr>
        <w:t>о</w:t>
      </w:r>
      <w:r w:rsidRPr="007C424B">
        <w:rPr>
          <w:i/>
          <w:spacing w:val="-1"/>
          <w:szCs w:val="24"/>
        </w:rPr>
        <w:t>д</w:t>
      </w:r>
      <w:r w:rsidRPr="007C424B">
        <w:rPr>
          <w:i/>
          <w:spacing w:val="1"/>
          <w:szCs w:val="24"/>
        </w:rPr>
        <w:t>о</w:t>
      </w:r>
      <w:r w:rsidRPr="007C424B">
        <w:rPr>
          <w:i/>
          <w:szCs w:val="24"/>
        </w:rPr>
        <w:t xml:space="preserve">в: </w:t>
      </w:r>
      <w:r w:rsidRPr="007C424B">
        <w:rPr>
          <w:i/>
          <w:spacing w:val="-1"/>
          <w:szCs w:val="24"/>
        </w:rPr>
        <w:t>п</w:t>
      </w:r>
      <w:r w:rsidRPr="007C424B">
        <w:rPr>
          <w:i/>
          <w:spacing w:val="1"/>
          <w:szCs w:val="24"/>
        </w:rPr>
        <w:t>р</w:t>
      </w:r>
      <w:r w:rsidRPr="007C424B">
        <w:rPr>
          <w:i/>
          <w:spacing w:val="-1"/>
          <w:szCs w:val="24"/>
        </w:rPr>
        <w:t>ир</w:t>
      </w:r>
      <w:r w:rsidRPr="007C424B">
        <w:rPr>
          <w:i/>
          <w:spacing w:val="1"/>
          <w:szCs w:val="24"/>
        </w:rPr>
        <w:t>о</w:t>
      </w:r>
      <w:r w:rsidRPr="007C424B">
        <w:rPr>
          <w:i/>
          <w:spacing w:val="-1"/>
          <w:szCs w:val="24"/>
        </w:rPr>
        <w:t>д</w:t>
      </w:r>
      <w:r w:rsidRPr="007C424B">
        <w:rPr>
          <w:i/>
          <w:spacing w:val="1"/>
          <w:szCs w:val="24"/>
        </w:rPr>
        <w:t>н</w:t>
      </w:r>
      <w:r w:rsidRPr="007C424B">
        <w:rPr>
          <w:i/>
          <w:spacing w:val="-1"/>
          <w:szCs w:val="24"/>
        </w:rPr>
        <w:t>ы</w:t>
      </w:r>
      <w:r w:rsidRPr="007C424B">
        <w:rPr>
          <w:i/>
          <w:szCs w:val="24"/>
        </w:rPr>
        <w:t xml:space="preserve">й </w:t>
      </w:r>
      <w:r w:rsidRPr="007C424B">
        <w:rPr>
          <w:i/>
          <w:spacing w:val="-2"/>
          <w:szCs w:val="24"/>
        </w:rPr>
        <w:t>г</w:t>
      </w:r>
      <w:r w:rsidRPr="007C424B">
        <w:rPr>
          <w:i/>
          <w:szCs w:val="24"/>
        </w:rPr>
        <w:t>а</w:t>
      </w:r>
      <w:r w:rsidRPr="007C424B">
        <w:rPr>
          <w:i/>
          <w:spacing w:val="-3"/>
          <w:szCs w:val="24"/>
        </w:rPr>
        <w:t>з</w:t>
      </w:r>
      <w:r w:rsidRPr="007C424B">
        <w:rPr>
          <w:i/>
          <w:szCs w:val="24"/>
        </w:rPr>
        <w:t xml:space="preserve">, </w:t>
      </w:r>
      <w:r w:rsidRPr="007C424B">
        <w:rPr>
          <w:i/>
          <w:spacing w:val="1"/>
          <w:szCs w:val="24"/>
        </w:rPr>
        <w:t>н</w:t>
      </w:r>
      <w:r w:rsidRPr="007C424B">
        <w:rPr>
          <w:i/>
          <w:szCs w:val="24"/>
        </w:rPr>
        <w:t>ефть,</w:t>
      </w:r>
      <w:r w:rsidRPr="007C424B">
        <w:rPr>
          <w:i/>
          <w:spacing w:val="1"/>
          <w:szCs w:val="24"/>
        </w:rPr>
        <w:t xml:space="preserve"> </w:t>
      </w:r>
      <w:r w:rsidRPr="007C424B">
        <w:rPr>
          <w:i/>
          <w:spacing w:val="-4"/>
          <w:szCs w:val="24"/>
        </w:rPr>
        <w:t>у</w:t>
      </w:r>
      <w:r w:rsidRPr="007C424B">
        <w:rPr>
          <w:i/>
          <w:szCs w:val="24"/>
        </w:rPr>
        <w:t>г</w:t>
      </w:r>
      <w:r w:rsidRPr="007C424B">
        <w:rPr>
          <w:i/>
          <w:spacing w:val="1"/>
          <w:szCs w:val="24"/>
        </w:rPr>
        <w:t>о</w:t>
      </w:r>
      <w:r w:rsidRPr="007C424B">
        <w:rPr>
          <w:i/>
          <w:spacing w:val="-1"/>
          <w:szCs w:val="24"/>
        </w:rPr>
        <w:t>ль</w:t>
      </w:r>
      <w:r w:rsidRPr="007C424B">
        <w:rPr>
          <w:i/>
          <w:szCs w:val="24"/>
        </w:rPr>
        <w:t>.</w:t>
      </w:r>
      <w:r w:rsidRPr="007C424B">
        <w:rPr>
          <w:i/>
          <w:spacing w:val="1"/>
          <w:szCs w:val="24"/>
        </w:rPr>
        <w:t xml:space="preserve"> </w:t>
      </w:r>
      <w:r w:rsidRPr="007C424B">
        <w:rPr>
          <w:szCs w:val="24"/>
        </w:rPr>
        <w:t>К</w:t>
      </w:r>
      <w:r w:rsidRPr="007C424B">
        <w:rPr>
          <w:spacing w:val="1"/>
          <w:szCs w:val="24"/>
        </w:rPr>
        <w:t>и</w:t>
      </w:r>
      <w:r w:rsidRPr="007C424B">
        <w:rPr>
          <w:spacing w:val="-2"/>
          <w:szCs w:val="24"/>
        </w:rPr>
        <w:t>с</w:t>
      </w:r>
      <w:r w:rsidRPr="007C424B">
        <w:rPr>
          <w:spacing w:val="-1"/>
          <w:szCs w:val="24"/>
        </w:rPr>
        <w:t>л</w:t>
      </w:r>
      <w:r w:rsidRPr="007C424B">
        <w:rPr>
          <w:spacing w:val="1"/>
          <w:szCs w:val="24"/>
        </w:rPr>
        <w:t>о</w:t>
      </w:r>
      <w:r w:rsidRPr="007C424B">
        <w:rPr>
          <w:spacing w:val="-1"/>
          <w:szCs w:val="24"/>
        </w:rPr>
        <w:t>р</w:t>
      </w:r>
      <w:r w:rsidRPr="007C424B">
        <w:rPr>
          <w:spacing w:val="1"/>
          <w:szCs w:val="24"/>
        </w:rPr>
        <w:t>о</w:t>
      </w:r>
      <w:r w:rsidRPr="007C424B">
        <w:rPr>
          <w:spacing w:val="-1"/>
          <w:szCs w:val="24"/>
        </w:rPr>
        <w:t>д</w:t>
      </w:r>
      <w:r w:rsidRPr="007C424B">
        <w:rPr>
          <w:szCs w:val="24"/>
        </w:rPr>
        <w:t>с</w:t>
      </w:r>
      <w:r w:rsidRPr="007C424B">
        <w:rPr>
          <w:spacing w:val="-1"/>
          <w:szCs w:val="24"/>
        </w:rPr>
        <w:t>о</w:t>
      </w:r>
      <w:r w:rsidRPr="007C424B">
        <w:rPr>
          <w:spacing w:val="1"/>
          <w:szCs w:val="24"/>
        </w:rPr>
        <w:t>д</w:t>
      </w:r>
      <w:r w:rsidRPr="007C424B">
        <w:rPr>
          <w:spacing w:val="-2"/>
          <w:szCs w:val="24"/>
        </w:rPr>
        <w:t>е</w:t>
      </w:r>
      <w:r w:rsidRPr="007C424B">
        <w:rPr>
          <w:spacing w:val="1"/>
          <w:szCs w:val="24"/>
        </w:rPr>
        <w:t>р</w:t>
      </w:r>
      <w:r w:rsidRPr="007C424B">
        <w:rPr>
          <w:szCs w:val="24"/>
        </w:rPr>
        <w:t>ж</w:t>
      </w:r>
      <w:r w:rsidRPr="007C424B">
        <w:rPr>
          <w:spacing w:val="-2"/>
          <w:szCs w:val="24"/>
        </w:rPr>
        <w:t>а</w:t>
      </w:r>
      <w:r w:rsidRPr="007C424B">
        <w:rPr>
          <w:szCs w:val="24"/>
        </w:rPr>
        <w:t>щ</w:t>
      </w:r>
      <w:r w:rsidRPr="007C424B">
        <w:rPr>
          <w:spacing w:val="-2"/>
          <w:szCs w:val="24"/>
        </w:rPr>
        <w:t>и</w:t>
      </w:r>
      <w:r w:rsidRPr="007C424B">
        <w:rPr>
          <w:szCs w:val="24"/>
        </w:rPr>
        <w:t>е</w:t>
      </w:r>
      <w:r w:rsidRPr="007C424B">
        <w:rPr>
          <w:spacing w:val="1"/>
          <w:szCs w:val="24"/>
        </w:rPr>
        <w:t xml:space="preserve"> </w:t>
      </w:r>
      <w:r w:rsidRPr="007C424B">
        <w:rPr>
          <w:szCs w:val="24"/>
        </w:rPr>
        <w:t>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pacing w:val="1"/>
          <w:szCs w:val="24"/>
        </w:rPr>
        <w:t>я</w:t>
      </w:r>
      <w:r w:rsidRPr="007C424B">
        <w:rPr>
          <w:szCs w:val="24"/>
        </w:rPr>
        <w:t>:</w:t>
      </w:r>
      <w:r w:rsidRPr="007C424B">
        <w:rPr>
          <w:spacing w:val="1"/>
          <w:szCs w:val="24"/>
        </w:rPr>
        <w:t xml:space="preserve"> </w:t>
      </w:r>
      <w:r w:rsidRPr="007C424B">
        <w:rPr>
          <w:spacing w:val="-2"/>
          <w:szCs w:val="24"/>
        </w:rPr>
        <w:t>с</w:t>
      </w:r>
      <w:r w:rsidRPr="007C424B">
        <w:rPr>
          <w:spacing w:val="1"/>
          <w:szCs w:val="24"/>
        </w:rPr>
        <w:t>п</w:t>
      </w:r>
      <w:r w:rsidRPr="007C424B">
        <w:rPr>
          <w:spacing w:val="-1"/>
          <w:szCs w:val="24"/>
        </w:rPr>
        <w:t>и</w:t>
      </w:r>
      <w:r w:rsidRPr="007C424B">
        <w:rPr>
          <w:spacing w:val="1"/>
          <w:szCs w:val="24"/>
        </w:rPr>
        <w:t>р</w:t>
      </w:r>
      <w:r w:rsidRPr="007C424B">
        <w:rPr>
          <w:spacing w:val="-3"/>
          <w:szCs w:val="24"/>
        </w:rPr>
        <w:t>т</w:t>
      </w:r>
      <w:r w:rsidRPr="007C424B">
        <w:rPr>
          <w:szCs w:val="24"/>
        </w:rPr>
        <w:t>ы</w:t>
      </w:r>
      <w:r w:rsidRPr="007C424B">
        <w:rPr>
          <w:spacing w:val="1"/>
          <w:szCs w:val="24"/>
        </w:rPr>
        <w:t xml:space="preserve"> </w:t>
      </w:r>
      <w:r w:rsidRPr="007C424B">
        <w:rPr>
          <w:szCs w:val="24"/>
        </w:rPr>
        <w:t>(мета</w:t>
      </w:r>
      <w:r w:rsidRPr="007C424B">
        <w:rPr>
          <w:spacing w:val="-1"/>
          <w:szCs w:val="24"/>
        </w:rPr>
        <w:t>н</w:t>
      </w:r>
      <w:r w:rsidRPr="007C424B">
        <w:rPr>
          <w:spacing w:val="1"/>
          <w:szCs w:val="24"/>
        </w:rPr>
        <w:t>о</w:t>
      </w:r>
      <w:r w:rsidRPr="007C424B">
        <w:rPr>
          <w:spacing w:val="-1"/>
          <w:szCs w:val="24"/>
        </w:rPr>
        <w:t>л</w:t>
      </w:r>
      <w:r w:rsidRPr="007C424B">
        <w:rPr>
          <w:szCs w:val="24"/>
        </w:rPr>
        <w:t>, эта</w:t>
      </w:r>
      <w:r w:rsidRPr="007C424B">
        <w:rPr>
          <w:spacing w:val="-2"/>
          <w:szCs w:val="24"/>
        </w:rPr>
        <w:t>н</w:t>
      </w:r>
      <w:r w:rsidRPr="007C424B">
        <w:rPr>
          <w:spacing w:val="8"/>
          <w:szCs w:val="24"/>
        </w:rPr>
        <w:t>о</w:t>
      </w:r>
      <w:r w:rsidRPr="007C424B">
        <w:rPr>
          <w:spacing w:val="-1"/>
          <w:szCs w:val="24"/>
        </w:rPr>
        <w:t>л</w:t>
      </w:r>
      <w:r w:rsidRPr="007C424B">
        <w:rPr>
          <w:szCs w:val="24"/>
        </w:rPr>
        <w:t>, г</w:t>
      </w:r>
      <w:r w:rsidRPr="007C424B">
        <w:rPr>
          <w:spacing w:val="-1"/>
          <w:szCs w:val="24"/>
        </w:rPr>
        <w:t>л</w:t>
      </w:r>
      <w:r w:rsidRPr="007C424B">
        <w:rPr>
          <w:spacing w:val="1"/>
          <w:szCs w:val="24"/>
        </w:rPr>
        <w:t>иц</w:t>
      </w:r>
      <w:r w:rsidRPr="007C424B">
        <w:rPr>
          <w:spacing w:val="-2"/>
          <w:szCs w:val="24"/>
        </w:rPr>
        <w:t>е</w:t>
      </w:r>
      <w:r w:rsidRPr="007C424B">
        <w:rPr>
          <w:spacing w:val="1"/>
          <w:szCs w:val="24"/>
        </w:rPr>
        <w:t>р</w:t>
      </w:r>
      <w:r w:rsidRPr="007C424B">
        <w:rPr>
          <w:spacing w:val="-1"/>
          <w:szCs w:val="24"/>
        </w:rPr>
        <w:t>и</w:t>
      </w:r>
      <w:r w:rsidRPr="007C424B">
        <w:rPr>
          <w:spacing w:val="1"/>
          <w:szCs w:val="24"/>
        </w:rPr>
        <w:t>н</w:t>
      </w:r>
      <w:r w:rsidRPr="007C424B">
        <w:rPr>
          <w:szCs w:val="24"/>
        </w:rPr>
        <w:t>), к</w:t>
      </w:r>
      <w:r w:rsidRPr="007C424B">
        <w:rPr>
          <w:spacing w:val="-2"/>
          <w:szCs w:val="24"/>
        </w:rPr>
        <w:t>а</w:t>
      </w:r>
      <w:r w:rsidRPr="007C424B">
        <w:rPr>
          <w:spacing w:val="-1"/>
          <w:szCs w:val="24"/>
        </w:rPr>
        <w:t>р</w:t>
      </w:r>
      <w:r w:rsidRPr="007C424B">
        <w:rPr>
          <w:spacing w:val="1"/>
          <w:szCs w:val="24"/>
        </w:rPr>
        <w:t>б</w:t>
      </w:r>
      <w:r w:rsidRPr="007C424B">
        <w:rPr>
          <w:spacing w:val="-1"/>
          <w:szCs w:val="24"/>
        </w:rPr>
        <w:t>оно</w:t>
      </w:r>
      <w:r w:rsidRPr="007C424B">
        <w:rPr>
          <w:szCs w:val="24"/>
        </w:rPr>
        <w:t>вые к</w:t>
      </w:r>
      <w:r w:rsidRPr="007C424B">
        <w:rPr>
          <w:spacing w:val="-1"/>
          <w:szCs w:val="24"/>
        </w:rPr>
        <w:t>и</w:t>
      </w:r>
      <w:r w:rsidRPr="007C424B">
        <w:rPr>
          <w:szCs w:val="24"/>
        </w:rPr>
        <w:t>сло</w:t>
      </w:r>
      <w:r w:rsidRPr="007C424B">
        <w:rPr>
          <w:spacing w:val="-2"/>
          <w:szCs w:val="24"/>
        </w:rPr>
        <w:t>т</w:t>
      </w:r>
      <w:r w:rsidRPr="007C424B">
        <w:rPr>
          <w:szCs w:val="24"/>
        </w:rPr>
        <w:t>ы (уксусная кислота, аминоуксусная кислота, стеариновая и олеиновая кислоты). Би</w:t>
      </w:r>
      <w:r w:rsidRPr="007C424B">
        <w:rPr>
          <w:spacing w:val="1"/>
          <w:szCs w:val="24"/>
        </w:rPr>
        <w:t>о</w:t>
      </w:r>
      <w:r w:rsidRPr="007C424B">
        <w:rPr>
          <w:spacing w:val="-3"/>
          <w:szCs w:val="24"/>
        </w:rPr>
        <w:t>л</w:t>
      </w:r>
      <w:r w:rsidRPr="007C424B">
        <w:rPr>
          <w:spacing w:val="1"/>
          <w:szCs w:val="24"/>
        </w:rPr>
        <w:t>о</w:t>
      </w:r>
      <w:r w:rsidRPr="007C424B">
        <w:rPr>
          <w:szCs w:val="24"/>
        </w:rPr>
        <w:t>г</w:t>
      </w:r>
      <w:r w:rsidRPr="007C424B">
        <w:rPr>
          <w:spacing w:val="-1"/>
          <w:szCs w:val="24"/>
        </w:rPr>
        <w:t>и</w:t>
      </w:r>
      <w:r w:rsidRPr="007C424B">
        <w:rPr>
          <w:szCs w:val="24"/>
        </w:rPr>
        <w:t>чес</w:t>
      </w:r>
      <w:r w:rsidRPr="007C424B">
        <w:rPr>
          <w:spacing w:val="-1"/>
          <w:szCs w:val="24"/>
        </w:rPr>
        <w:t>к</w:t>
      </w:r>
      <w:r w:rsidRPr="007C424B">
        <w:rPr>
          <w:szCs w:val="24"/>
        </w:rPr>
        <w:t>и</w:t>
      </w:r>
      <w:r w:rsidRPr="007C424B">
        <w:rPr>
          <w:spacing w:val="1"/>
          <w:szCs w:val="24"/>
        </w:rPr>
        <w:t xml:space="preserve"> </w:t>
      </w:r>
      <w:r w:rsidRPr="007C424B">
        <w:rPr>
          <w:spacing w:val="-1"/>
          <w:szCs w:val="24"/>
        </w:rPr>
        <w:t>в</w:t>
      </w:r>
      <w:r w:rsidRPr="007C424B">
        <w:rPr>
          <w:szCs w:val="24"/>
        </w:rPr>
        <w:t>а</w:t>
      </w:r>
      <w:r w:rsidRPr="007C424B">
        <w:rPr>
          <w:spacing w:val="-2"/>
          <w:szCs w:val="24"/>
        </w:rPr>
        <w:t>ж</w:t>
      </w:r>
      <w:r w:rsidRPr="007C424B">
        <w:rPr>
          <w:spacing w:val="-1"/>
          <w:szCs w:val="24"/>
        </w:rPr>
        <w:t>н</w:t>
      </w:r>
      <w:r w:rsidRPr="007C424B">
        <w:rPr>
          <w:spacing w:val="1"/>
          <w:szCs w:val="24"/>
        </w:rPr>
        <w:t>ы</w:t>
      </w:r>
      <w:r w:rsidRPr="007C424B">
        <w:rPr>
          <w:szCs w:val="24"/>
        </w:rPr>
        <w:t xml:space="preserve">е </w:t>
      </w:r>
      <w:r w:rsidRPr="007C424B">
        <w:rPr>
          <w:spacing w:val="-1"/>
          <w:szCs w:val="24"/>
        </w:rPr>
        <w:t>в</w:t>
      </w:r>
      <w:r w:rsidRPr="007C424B">
        <w:rPr>
          <w:szCs w:val="24"/>
        </w:rPr>
        <w:t>еществ</w:t>
      </w:r>
      <w:r w:rsidRPr="007C424B">
        <w:rPr>
          <w:spacing w:val="-3"/>
          <w:szCs w:val="24"/>
        </w:rPr>
        <w:t>а</w:t>
      </w:r>
      <w:r w:rsidRPr="007C424B">
        <w:rPr>
          <w:szCs w:val="24"/>
        </w:rPr>
        <w:t>:</w:t>
      </w:r>
      <w:r w:rsidRPr="007C424B">
        <w:rPr>
          <w:spacing w:val="1"/>
          <w:szCs w:val="24"/>
        </w:rPr>
        <w:t xml:space="preserve"> </w:t>
      </w:r>
      <w:r w:rsidRPr="007C424B">
        <w:rPr>
          <w:spacing w:val="-3"/>
          <w:szCs w:val="24"/>
        </w:rPr>
        <w:t>ж</w:t>
      </w:r>
      <w:r w:rsidRPr="007C424B">
        <w:rPr>
          <w:spacing w:val="-1"/>
          <w:szCs w:val="24"/>
        </w:rPr>
        <w:t>и</w:t>
      </w:r>
      <w:r w:rsidRPr="007C424B">
        <w:rPr>
          <w:spacing w:val="1"/>
          <w:szCs w:val="24"/>
        </w:rPr>
        <w:t>ры</w:t>
      </w:r>
      <w:r w:rsidRPr="007C424B">
        <w:rPr>
          <w:szCs w:val="24"/>
        </w:rPr>
        <w:t>,</w:t>
      </w:r>
      <w:r w:rsidRPr="007C424B">
        <w:rPr>
          <w:spacing w:val="-3"/>
          <w:szCs w:val="24"/>
        </w:rPr>
        <w:t xml:space="preserve"> </w:t>
      </w:r>
      <w:r w:rsidRPr="007C424B">
        <w:rPr>
          <w:spacing w:val="-4"/>
          <w:szCs w:val="24"/>
        </w:rPr>
        <w:t>глюкоза</w:t>
      </w:r>
      <w:r w:rsidRPr="007C424B">
        <w:rPr>
          <w:szCs w:val="24"/>
        </w:rPr>
        <w:t>,</w:t>
      </w:r>
      <w:r w:rsidRPr="007C424B">
        <w:rPr>
          <w:spacing w:val="-1"/>
          <w:szCs w:val="24"/>
        </w:rPr>
        <w:t xml:space="preserve"> </w:t>
      </w:r>
      <w:r w:rsidRPr="007C424B">
        <w:rPr>
          <w:spacing w:val="1"/>
          <w:szCs w:val="24"/>
        </w:rPr>
        <w:t>б</w:t>
      </w:r>
      <w:r w:rsidRPr="007C424B">
        <w:rPr>
          <w:szCs w:val="24"/>
        </w:rPr>
        <w:t>ел</w:t>
      </w:r>
      <w:r w:rsidRPr="007C424B">
        <w:rPr>
          <w:spacing w:val="-3"/>
          <w:szCs w:val="24"/>
        </w:rPr>
        <w:t>к</w:t>
      </w:r>
      <w:r w:rsidRPr="007C424B">
        <w:rPr>
          <w:spacing w:val="1"/>
          <w:szCs w:val="24"/>
        </w:rPr>
        <w:t>и</w:t>
      </w:r>
      <w:r w:rsidRPr="007C424B">
        <w:rPr>
          <w:szCs w:val="24"/>
        </w:rPr>
        <w:t>.</w:t>
      </w:r>
      <w:r w:rsidRPr="007C424B">
        <w:rPr>
          <w:spacing w:val="-1"/>
          <w:szCs w:val="24"/>
        </w:rPr>
        <w:t xml:space="preserve"> </w:t>
      </w:r>
      <w:r w:rsidRPr="007C424B">
        <w:rPr>
          <w:i/>
          <w:spacing w:val="-1"/>
          <w:szCs w:val="24"/>
        </w:rPr>
        <w:t>Х</w:t>
      </w:r>
      <w:r w:rsidRPr="007C424B">
        <w:rPr>
          <w:i/>
          <w:spacing w:val="1"/>
          <w:szCs w:val="24"/>
        </w:rPr>
        <w:t>и</w:t>
      </w:r>
      <w:r w:rsidRPr="007C424B">
        <w:rPr>
          <w:i/>
          <w:szCs w:val="24"/>
        </w:rPr>
        <w:t>м</w:t>
      </w:r>
      <w:r w:rsidRPr="007C424B">
        <w:rPr>
          <w:i/>
          <w:spacing w:val="-2"/>
          <w:szCs w:val="24"/>
        </w:rPr>
        <w:t>и</w:t>
      </w:r>
      <w:r w:rsidRPr="007C424B">
        <w:rPr>
          <w:i/>
          <w:szCs w:val="24"/>
        </w:rPr>
        <w:t>чес</w:t>
      </w:r>
      <w:r w:rsidRPr="007C424B">
        <w:rPr>
          <w:i/>
          <w:spacing w:val="-1"/>
          <w:szCs w:val="24"/>
        </w:rPr>
        <w:t>к</w:t>
      </w:r>
      <w:r w:rsidRPr="007C424B">
        <w:rPr>
          <w:i/>
          <w:spacing w:val="1"/>
          <w:szCs w:val="24"/>
        </w:rPr>
        <w:t>о</w:t>
      </w:r>
      <w:r w:rsidRPr="007C424B">
        <w:rPr>
          <w:i/>
          <w:szCs w:val="24"/>
        </w:rPr>
        <w:t>е</w:t>
      </w:r>
      <w:r w:rsidRPr="007C424B">
        <w:rPr>
          <w:i/>
          <w:spacing w:val="2"/>
          <w:szCs w:val="24"/>
        </w:rPr>
        <w:t xml:space="preserve"> </w:t>
      </w:r>
      <w:r w:rsidRPr="007C424B">
        <w:rPr>
          <w:i/>
          <w:szCs w:val="24"/>
        </w:rPr>
        <w:t>за</w:t>
      </w:r>
      <w:r w:rsidRPr="007C424B">
        <w:rPr>
          <w:i/>
          <w:spacing w:val="-3"/>
          <w:szCs w:val="24"/>
        </w:rPr>
        <w:t>г</w:t>
      </w:r>
      <w:r w:rsidRPr="007C424B">
        <w:rPr>
          <w:i/>
          <w:spacing w:val="1"/>
          <w:szCs w:val="24"/>
        </w:rPr>
        <w:t>р</w:t>
      </w:r>
      <w:r w:rsidRPr="007C424B">
        <w:rPr>
          <w:i/>
          <w:szCs w:val="24"/>
        </w:rPr>
        <w:t>я</w:t>
      </w:r>
      <w:r w:rsidRPr="007C424B">
        <w:rPr>
          <w:i/>
          <w:spacing w:val="-3"/>
          <w:szCs w:val="24"/>
        </w:rPr>
        <w:t>з</w:t>
      </w:r>
      <w:r w:rsidRPr="007C424B">
        <w:rPr>
          <w:i/>
          <w:spacing w:val="1"/>
          <w:szCs w:val="24"/>
        </w:rPr>
        <w:t>н</w:t>
      </w:r>
      <w:r w:rsidRPr="007C424B">
        <w:rPr>
          <w:i/>
          <w:szCs w:val="24"/>
        </w:rPr>
        <w:t>е</w:t>
      </w:r>
      <w:r w:rsidRPr="007C424B">
        <w:rPr>
          <w:i/>
          <w:spacing w:val="-1"/>
          <w:szCs w:val="24"/>
        </w:rPr>
        <w:t>н</w:t>
      </w:r>
      <w:r w:rsidRPr="007C424B">
        <w:rPr>
          <w:i/>
          <w:spacing w:val="1"/>
          <w:szCs w:val="24"/>
        </w:rPr>
        <w:t>и</w:t>
      </w:r>
      <w:r w:rsidRPr="007C424B">
        <w:rPr>
          <w:i/>
          <w:szCs w:val="24"/>
        </w:rPr>
        <w:t xml:space="preserve">е </w:t>
      </w:r>
      <w:r w:rsidRPr="007C424B">
        <w:rPr>
          <w:i/>
          <w:spacing w:val="1"/>
          <w:szCs w:val="24"/>
        </w:rPr>
        <w:t>о</w:t>
      </w:r>
      <w:r w:rsidRPr="007C424B">
        <w:rPr>
          <w:i/>
          <w:spacing w:val="-2"/>
          <w:szCs w:val="24"/>
        </w:rPr>
        <w:t>к</w:t>
      </w:r>
      <w:r w:rsidRPr="007C424B">
        <w:rPr>
          <w:i/>
          <w:spacing w:val="1"/>
          <w:szCs w:val="24"/>
        </w:rPr>
        <w:t>р</w:t>
      </w:r>
      <w:r w:rsidRPr="007C424B">
        <w:rPr>
          <w:i/>
          <w:spacing w:val="-4"/>
          <w:szCs w:val="24"/>
        </w:rPr>
        <w:t>у</w:t>
      </w:r>
      <w:r w:rsidRPr="007C424B">
        <w:rPr>
          <w:i/>
          <w:szCs w:val="24"/>
        </w:rPr>
        <w:t>жающей</w:t>
      </w:r>
      <w:r w:rsidRPr="007C424B">
        <w:rPr>
          <w:i/>
          <w:spacing w:val="2"/>
          <w:szCs w:val="24"/>
        </w:rPr>
        <w:t xml:space="preserve"> </w:t>
      </w:r>
      <w:r w:rsidRPr="007C424B">
        <w:rPr>
          <w:i/>
          <w:szCs w:val="24"/>
        </w:rPr>
        <w:t>с</w:t>
      </w:r>
      <w:r w:rsidRPr="007C424B">
        <w:rPr>
          <w:i/>
          <w:spacing w:val="-1"/>
          <w:szCs w:val="24"/>
        </w:rPr>
        <w:t>р</w:t>
      </w:r>
      <w:r w:rsidRPr="007C424B">
        <w:rPr>
          <w:i/>
          <w:szCs w:val="24"/>
        </w:rPr>
        <w:t>е</w:t>
      </w:r>
      <w:r w:rsidRPr="007C424B">
        <w:rPr>
          <w:i/>
          <w:spacing w:val="-1"/>
          <w:szCs w:val="24"/>
        </w:rPr>
        <w:t>д</w:t>
      </w:r>
      <w:r w:rsidRPr="007C424B">
        <w:rPr>
          <w:i/>
          <w:szCs w:val="24"/>
        </w:rPr>
        <w:t>ы и</w:t>
      </w:r>
      <w:r w:rsidRPr="007C424B">
        <w:rPr>
          <w:i/>
          <w:spacing w:val="2"/>
          <w:szCs w:val="24"/>
        </w:rPr>
        <w:t xml:space="preserve"> </w:t>
      </w:r>
      <w:r w:rsidRPr="007C424B">
        <w:rPr>
          <w:i/>
          <w:szCs w:val="24"/>
        </w:rPr>
        <w:t xml:space="preserve">его </w:t>
      </w:r>
      <w:r w:rsidRPr="007C424B">
        <w:rPr>
          <w:i/>
          <w:spacing w:val="-1"/>
          <w:szCs w:val="24"/>
        </w:rPr>
        <w:t>п</w:t>
      </w:r>
      <w:r w:rsidRPr="007C424B">
        <w:rPr>
          <w:i/>
          <w:spacing w:val="1"/>
          <w:szCs w:val="24"/>
        </w:rPr>
        <w:t>о</w:t>
      </w:r>
      <w:r w:rsidRPr="007C424B">
        <w:rPr>
          <w:i/>
          <w:szCs w:val="24"/>
        </w:rPr>
        <w:t>сле</w:t>
      </w:r>
      <w:r w:rsidRPr="007C424B">
        <w:rPr>
          <w:i/>
          <w:spacing w:val="-2"/>
          <w:szCs w:val="24"/>
        </w:rPr>
        <w:t>д</w:t>
      </w:r>
      <w:r w:rsidRPr="007C424B">
        <w:rPr>
          <w:i/>
          <w:szCs w:val="24"/>
        </w:rPr>
        <w:t>ствия.</w:t>
      </w:r>
    </w:p>
    <w:p w:rsidR="00B540EE" w:rsidRPr="007C424B" w:rsidRDefault="00B540EE" w:rsidP="007C424B">
      <w:pPr>
        <w:autoSpaceDE w:val="0"/>
        <w:autoSpaceDN w:val="0"/>
        <w:adjustRightInd w:val="0"/>
        <w:jc w:val="both"/>
        <w:rPr>
          <w:b/>
          <w:bCs/>
          <w:szCs w:val="24"/>
        </w:rPr>
      </w:pPr>
      <w:r w:rsidRPr="007C424B">
        <w:rPr>
          <w:b/>
          <w:bCs/>
          <w:spacing w:val="1"/>
          <w:szCs w:val="24"/>
        </w:rPr>
        <w:t>Типы</w:t>
      </w:r>
      <w:r w:rsidRPr="007C424B">
        <w:rPr>
          <w:b/>
          <w:bCs/>
          <w:szCs w:val="24"/>
        </w:rPr>
        <w:t xml:space="preserve"> расчетных задач:</w:t>
      </w:r>
    </w:p>
    <w:p w:rsidR="00B540EE" w:rsidRPr="007C424B" w:rsidRDefault="00B540EE" w:rsidP="007C424B">
      <w:pPr>
        <w:numPr>
          <w:ilvl w:val="0"/>
          <w:numId w:val="1"/>
        </w:numPr>
        <w:autoSpaceDE w:val="0"/>
        <w:autoSpaceDN w:val="0"/>
        <w:adjustRightInd w:val="0"/>
        <w:ind w:left="0" w:firstLine="709"/>
        <w:jc w:val="both"/>
        <w:rPr>
          <w:bCs/>
          <w:szCs w:val="24"/>
        </w:rPr>
      </w:pPr>
      <w:r w:rsidRPr="007C424B">
        <w:rPr>
          <w:bCs/>
          <w:szCs w:val="24"/>
        </w:rPr>
        <w:t>Вычисление массовой доли химического элемента по формуле соединения.</w:t>
      </w:r>
    </w:p>
    <w:p w:rsidR="00B540EE" w:rsidRPr="007C424B" w:rsidRDefault="00B540EE" w:rsidP="007C424B">
      <w:pPr>
        <w:autoSpaceDE w:val="0"/>
        <w:autoSpaceDN w:val="0"/>
        <w:adjustRightInd w:val="0"/>
        <w:jc w:val="both"/>
        <w:rPr>
          <w:bCs/>
          <w:i/>
          <w:szCs w:val="24"/>
        </w:rPr>
      </w:pPr>
      <w:r w:rsidRPr="007C424B">
        <w:rPr>
          <w:bCs/>
          <w:i/>
          <w:szCs w:val="24"/>
        </w:rPr>
        <w:t>Установление простейшей формулы вещества по массовым долям химических элементов.</w:t>
      </w:r>
    </w:p>
    <w:p w:rsidR="00B540EE" w:rsidRPr="007C424B" w:rsidRDefault="00B540EE" w:rsidP="007C424B">
      <w:pPr>
        <w:numPr>
          <w:ilvl w:val="0"/>
          <w:numId w:val="1"/>
        </w:numPr>
        <w:autoSpaceDE w:val="0"/>
        <w:autoSpaceDN w:val="0"/>
        <w:adjustRightInd w:val="0"/>
        <w:ind w:left="0" w:firstLine="709"/>
        <w:jc w:val="both"/>
        <w:rPr>
          <w:szCs w:val="24"/>
        </w:rPr>
      </w:pPr>
      <w:r w:rsidRPr="007C424B">
        <w:rPr>
          <w:spacing w:val="-3"/>
          <w:szCs w:val="24"/>
        </w:rPr>
        <w:t>В</w:t>
      </w:r>
      <w:r w:rsidRPr="007C424B">
        <w:rPr>
          <w:spacing w:val="1"/>
          <w:szCs w:val="24"/>
        </w:rPr>
        <w:t>ы</w:t>
      </w:r>
      <w:r w:rsidRPr="007C424B">
        <w:rPr>
          <w:spacing w:val="-2"/>
          <w:szCs w:val="24"/>
        </w:rPr>
        <w:t>ч</w:t>
      </w:r>
      <w:r w:rsidRPr="007C424B">
        <w:rPr>
          <w:spacing w:val="1"/>
          <w:szCs w:val="24"/>
        </w:rPr>
        <w:t>и</w:t>
      </w:r>
      <w:r w:rsidRPr="007C424B">
        <w:rPr>
          <w:szCs w:val="24"/>
        </w:rPr>
        <w:t>с</w:t>
      </w:r>
      <w:r w:rsidRPr="007C424B">
        <w:rPr>
          <w:spacing w:val="-3"/>
          <w:szCs w:val="24"/>
        </w:rPr>
        <w:t>л</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pacing w:val="-1"/>
          <w:szCs w:val="24"/>
        </w:rPr>
        <w:t>п</w:t>
      </w:r>
      <w:r w:rsidRPr="007C424B">
        <w:rPr>
          <w:szCs w:val="24"/>
        </w:rPr>
        <w:t>о</w:t>
      </w:r>
      <w:r w:rsidRPr="007C424B">
        <w:rPr>
          <w:spacing w:val="3"/>
          <w:szCs w:val="24"/>
        </w:rPr>
        <w:t xml:space="preserve"> </w:t>
      </w:r>
      <w:r w:rsidRPr="007C424B">
        <w:rPr>
          <w:spacing w:val="-1"/>
          <w:szCs w:val="24"/>
        </w:rPr>
        <w:t>х</w:t>
      </w:r>
      <w:r w:rsidRPr="007C424B">
        <w:rPr>
          <w:spacing w:val="1"/>
          <w:szCs w:val="24"/>
        </w:rPr>
        <w:t>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 xml:space="preserve">м </w:t>
      </w:r>
      <w:r w:rsidRPr="007C424B">
        <w:rPr>
          <w:spacing w:val="-4"/>
          <w:szCs w:val="24"/>
        </w:rPr>
        <w:t>у</w:t>
      </w:r>
      <w:r w:rsidRPr="007C424B">
        <w:rPr>
          <w:spacing w:val="1"/>
          <w:szCs w:val="24"/>
        </w:rPr>
        <w:t>р</w:t>
      </w:r>
      <w:r w:rsidRPr="007C424B">
        <w:rPr>
          <w:szCs w:val="24"/>
        </w:rPr>
        <w:t>авне</w:t>
      </w:r>
      <w:r w:rsidRPr="007C424B">
        <w:rPr>
          <w:spacing w:val="1"/>
          <w:szCs w:val="24"/>
        </w:rPr>
        <w:t>н</w:t>
      </w:r>
      <w:r w:rsidRPr="007C424B">
        <w:rPr>
          <w:spacing w:val="-1"/>
          <w:szCs w:val="24"/>
        </w:rPr>
        <w:t>и</w:t>
      </w:r>
      <w:r w:rsidRPr="007C424B">
        <w:rPr>
          <w:szCs w:val="24"/>
        </w:rPr>
        <w:t>ям</w:t>
      </w:r>
      <w:r w:rsidRPr="007C424B">
        <w:rPr>
          <w:spacing w:val="4"/>
          <w:szCs w:val="24"/>
        </w:rPr>
        <w:t xml:space="preserve"> </w:t>
      </w:r>
      <w:r w:rsidRPr="007C424B">
        <w:rPr>
          <w:spacing w:val="-2"/>
          <w:szCs w:val="24"/>
        </w:rPr>
        <w:t>к</w:t>
      </w:r>
      <w:r w:rsidRPr="007C424B">
        <w:rPr>
          <w:spacing w:val="1"/>
          <w:szCs w:val="24"/>
        </w:rPr>
        <w:t>о</w:t>
      </w:r>
      <w:r w:rsidRPr="007C424B">
        <w:rPr>
          <w:spacing w:val="-1"/>
          <w:szCs w:val="24"/>
        </w:rPr>
        <w:t>ли</w:t>
      </w:r>
      <w:r w:rsidRPr="007C424B">
        <w:rPr>
          <w:szCs w:val="24"/>
        </w:rPr>
        <w:t>ч</w:t>
      </w:r>
      <w:r w:rsidRPr="007C424B">
        <w:rPr>
          <w:spacing w:val="-2"/>
          <w:szCs w:val="24"/>
        </w:rPr>
        <w:t>е</w:t>
      </w:r>
      <w:r w:rsidRPr="007C424B">
        <w:rPr>
          <w:szCs w:val="24"/>
        </w:rPr>
        <w:t>ства,</w:t>
      </w:r>
      <w:r w:rsidRPr="007C424B">
        <w:rPr>
          <w:spacing w:val="3"/>
          <w:szCs w:val="24"/>
        </w:rPr>
        <w:t xml:space="preserve"> </w:t>
      </w:r>
      <w:r w:rsidRPr="007C424B">
        <w:rPr>
          <w:spacing w:val="-1"/>
          <w:szCs w:val="24"/>
        </w:rPr>
        <w:t>о</w:t>
      </w:r>
      <w:r w:rsidRPr="007C424B">
        <w:rPr>
          <w:spacing w:val="1"/>
          <w:szCs w:val="24"/>
        </w:rPr>
        <w:t>б</w:t>
      </w:r>
      <w:r w:rsidRPr="007C424B">
        <w:rPr>
          <w:spacing w:val="-1"/>
          <w:szCs w:val="24"/>
        </w:rPr>
        <w:t>ъ</w:t>
      </w:r>
      <w:r w:rsidRPr="007C424B">
        <w:rPr>
          <w:szCs w:val="24"/>
        </w:rPr>
        <w:t>ема</w:t>
      </w:r>
      <w:r w:rsidRPr="007C424B">
        <w:rPr>
          <w:spacing w:val="2"/>
          <w:szCs w:val="24"/>
        </w:rPr>
        <w:t>,</w:t>
      </w:r>
      <w:r w:rsidRPr="007C424B">
        <w:rPr>
          <w:spacing w:val="5"/>
          <w:szCs w:val="24"/>
        </w:rPr>
        <w:t xml:space="preserve"> </w:t>
      </w:r>
      <w:r w:rsidRPr="007C424B">
        <w:rPr>
          <w:szCs w:val="24"/>
        </w:rPr>
        <w:t>ма</w:t>
      </w:r>
      <w:r w:rsidRPr="007C424B">
        <w:rPr>
          <w:spacing w:val="-2"/>
          <w:szCs w:val="24"/>
        </w:rPr>
        <w:t>с</w:t>
      </w:r>
      <w:r w:rsidRPr="007C424B">
        <w:rPr>
          <w:szCs w:val="24"/>
        </w:rPr>
        <w:t>сы</w:t>
      </w:r>
      <w:r w:rsidRPr="007C424B">
        <w:rPr>
          <w:spacing w:val="5"/>
          <w:szCs w:val="24"/>
        </w:rPr>
        <w:t xml:space="preserve"> </w:t>
      </w:r>
      <w:r w:rsidRPr="007C424B">
        <w:rPr>
          <w:szCs w:val="24"/>
        </w:rPr>
        <w:t>вещ</w:t>
      </w:r>
      <w:r w:rsidRPr="007C424B">
        <w:rPr>
          <w:spacing w:val="-3"/>
          <w:szCs w:val="24"/>
        </w:rPr>
        <w:t>е</w:t>
      </w:r>
      <w:r w:rsidRPr="007C424B">
        <w:rPr>
          <w:szCs w:val="24"/>
        </w:rPr>
        <w:t>ства</w:t>
      </w:r>
      <w:r w:rsidRPr="007C424B">
        <w:rPr>
          <w:spacing w:val="3"/>
          <w:szCs w:val="24"/>
        </w:rPr>
        <w:t xml:space="preserve"> </w:t>
      </w:r>
      <w:r w:rsidRPr="007C424B">
        <w:rPr>
          <w:spacing w:val="-1"/>
          <w:szCs w:val="24"/>
        </w:rPr>
        <w:t>п</w:t>
      </w:r>
      <w:r w:rsidRPr="007C424B">
        <w:rPr>
          <w:szCs w:val="24"/>
        </w:rPr>
        <w:t>о</w:t>
      </w:r>
      <w:r w:rsidRPr="007C424B">
        <w:rPr>
          <w:spacing w:val="3"/>
          <w:szCs w:val="24"/>
        </w:rPr>
        <w:t xml:space="preserve"> </w:t>
      </w:r>
      <w:r w:rsidRPr="007C424B">
        <w:rPr>
          <w:szCs w:val="24"/>
        </w:rPr>
        <w:t>к</w:t>
      </w:r>
      <w:r w:rsidRPr="007C424B">
        <w:rPr>
          <w:spacing w:val="-1"/>
          <w:szCs w:val="24"/>
        </w:rPr>
        <w:t>ол</w:t>
      </w:r>
      <w:r w:rsidRPr="007C424B">
        <w:rPr>
          <w:spacing w:val="1"/>
          <w:szCs w:val="24"/>
        </w:rPr>
        <w:t>и</w:t>
      </w:r>
      <w:r w:rsidRPr="007C424B">
        <w:rPr>
          <w:szCs w:val="24"/>
        </w:rPr>
        <w:t>честву, объему, массе</w:t>
      </w:r>
      <w:r w:rsidRPr="007C424B">
        <w:rPr>
          <w:spacing w:val="-2"/>
          <w:szCs w:val="24"/>
        </w:rPr>
        <w:t xml:space="preserve"> </w:t>
      </w:r>
      <w:r w:rsidRPr="007C424B">
        <w:rPr>
          <w:spacing w:val="1"/>
          <w:szCs w:val="24"/>
        </w:rPr>
        <w:t>р</w:t>
      </w:r>
      <w:r w:rsidRPr="007C424B">
        <w:rPr>
          <w:szCs w:val="24"/>
        </w:rPr>
        <w:t>еаг</w:t>
      </w:r>
      <w:r w:rsidRPr="007C424B">
        <w:rPr>
          <w:spacing w:val="-2"/>
          <w:szCs w:val="24"/>
        </w:rPr>
        <w:t>е</w:t>
      </w:r>
      <w:r w:rsidRPr="007C424B">
        <w:rPr>
          <w:spacing w:val="1"/>
          <w:szCs w:val="24"/>
        </w:rPr>
        <w:t>н</w:t>
      </w:r>
      <w:r w:rsidRPr="007C424B">
        <w:rPr>
          <w:spacing w:val="-3"/>
          <w:szCs w:val="24"/>
        </w:rPr>
        <w:t>т</w:t>
      </w:r>
      <w:r w:rsidRPr="007C424B">
        <w:rPr>
          <w:spacing w:val="1"/>
          <w:szCs w:val="24"/>
        </w:rPr>
        <w:t>о</w:t>
      </w:r>
      <w:r w:rsidRPr="007C424B">
        <w:rPr>
          <w:szCs w:val="24"/>
        </w:rPr>
        <w:t>в</w:t>
      </w:r>
      <w:r w:rsidRPr="007C424B">
        <w:rPr>
          <w:spacing w:val="-1"/>
          <w:szCs w:val="24"/>
        </w:rPr>
        <w:t xml:space="preserve"> </w:t>
      </w:r>
      <w:r w:rsidRPr="007C424B">
        <w:rPr>
          <w:spacing w:val="1"/>
          <w:szCs w:val="24"/>
        </w:rPr>
        <w:t>и</w:t>
      </w:r>
      <w:r w:rsidRPr="007C424B">
        <w:rPr>
          <w:spacing w:val="-1"/>
          <w:szCs w:val="24"/>
        </w:rPr>
        <w:t>л</w:t>
      </w:r>
      <w:r w:rsidRPr="007C424B">
        <w:rPr>
          <w:szCs w:val="24"/>
        </w:rPr>
        <w:t>и</w:t>
      </w:r>
      <w:r w:rsidRPr="007C424B">
        <w:rPr>
          <w:spacing w:val="-1"/>
          <w:szCs w:val="24"/>
        </w:rPr>
        <w:t xml:space="preserve"> </w:t>
      </w:r>
      <w:r w:rsidRPr="007C424B">
        <w:rPr>
          <w:szCs w:val="24"/>
        </w:rPr>
        <w:t>про</w:t>
      </w:r>
      <w:r w:rsidRPr="007C424B">
        <w:rPr>
          <w:spacing w:val="1"/>
          <w:szCs w:val="24"/>
        </w:rPr>
        <w:t>д</w:t>
      </w:r>
      <w:r w:rsidRPr="007C424B">
        <w:rPr>
          <w:spacing w:val="-4"/>
          <w:szCs w:val="24"/>
        </w:rPr>
        <w:t>у</w:t>
      </w:r>
      <w:r w:rsidRPr="007C424B">
        <w:rPr>
          <w:szCs w:val="24"/>
        </w:rPr>
        <w:t>кт</w:t>
      </w:r>
      <w:r w:rsidRPr="007C424B">
        <w:rPr>
          <w:spacing w:val="1"/>
          <w:szCs w:val="24"/>
        </w:rPr>
        <w:t>о</w:t>
      </w:r>
      <w:r w:rsidRPr="007C424B">
        <w:rPr>
          <w:szCs w:val="24"/>
        </w:rPr>
        <w:t>в</w:t>
      </w:r>
      <w:r w:rsidRPr="007C424B">
        <w:rPr>
          <w:spacing w:val="-1"/>
          <w:szCs w:val="24"/>
        </w:rPr>
        <w:t xml:space="preserve"> р</w:t>
      </w:r>
      <w:r w:rsidRPr="007C424B">
        <w:rPr>
          <w:szCs w:val="24"/>
        </w:rPr>
        <w:t>еа</w:t>
      </w:r>
      <w:r w:rsidRPr="007C424B">
        <w:rPr>
          <w:spacing w:val="-2"/>
          <w:szCs w:val="24"/>
        </w:rPr>
        <w:t>к</w:t>
      </w:r>
      <w:r w:rsidRPr="007C424B">
        <w:rPr>
          <w:spacing w:val="1"/>
          <w:szCs w:val="24"/>
        </w:rPr>
        <w:t>ц</w:t>
      </w:r>
      <w:r w:rsidRPr="007C424B">
        <w:rPr>
          <w:spacing w:val="-1"/>
          <w:szCs w:val="24"/>
        </w:rPr>
        <w:t>и</w:t>
      </w:r>
      <w:r w:rsidRPr="007C424B">
        <w:rPr>
          <w:spacing w:val="1"/>
          <w:szCs w:val="24"/>
        </w:rPr>
        <w:t>и</w:t>
      </w:r>
      <w:r w:rsidRPr="007C424B">
        <w:rPr>
          <w:szCs w:val="24"/>
        </w:rPr>
        <w:t>.</w:t>
      </w:r>
    </w:p>
    <w:p w:rsidR="00B540EE" w:rsidRPr="007C424B" w:rsidRDefault="00B540EE" w:rsidP="007C424B">
      <w:pPr>
        <w:numPr>
          <w:ilvl w:val="0"/>
          <w:numId w:val="1"/>
        </w:numPr>
        <w:autoSpaceDE w:val="0"/>
        <w:autoSpaceDN w:val="0"/>
        <w:adjustRightInd w:val="0"/>
        <w:ind w:left="0" w:firstLine="709"/>
        <w:jc w:val="both"/>
        <w:rPr>
          <w:szCs w:val="24"/>
        </w:rPr>
      </w:pPr>
      <w:r w:rsidRPr="007C424B">
        <w:rPr>
          <w:szCs w:val="24"/>
        </w:rPr>
        <w:t>Р</w:t>
      </w:r>
      <w:r w:rsidRPr="007C424B">
        <w:rPr>
          <w:spacing w:val="-3"/>
          <w:szCs w:val="24"/>
        </w:rPr>
        <w:t>а</w:t>
      </w:r>
      <w:r w:rsidRPr="007C424B">
        <w:rPr>
          <w:szCs w:val="24"/>
        </w:rPr>
        <w:t>сч</w:t>
      </w:r>
      <w:r w:rsidRPr="007C424B">
        <w:rPr>
          <w:spacing w:val="-2"/>
          <w:szCs w:val="24"/>
        </w:rPr>
        <w:t>е</w:t>
      </w:r>
      <w:r w:rsidRPr="007C424B">
        <w:rPr>
          <w:szCs w:val="24"/>
        </w:rPr>
        <w:t>т масс</w:t>
      </w:r>
      <w:r w:rsidRPr="007C424B">
        <w:rPr>
          <w:spacing w:val="1"/>
          <w:szCs w:val="24"/>
        </w:rPr>
        <w:t>о</w:t>
      </w:r>
      <w:r w:rsidRPr="007C424B">
        <w:rPr>
          <w:spacing w:val="-3"/>
          <w:szCs w:val="24"/>
        </w:rPr>
        <w:t>в</w:t>
      </w:r>
      <w:r w:rsidRPr="007C424B">
        <w:rPr>
          <w:spacing w:val="-1"/>
          <w:szCs w:val="24"/>
        </w:rPr>
        <w:t>о</w:t>
      </w:r>
      <w:r w:rsidRPr="007C424B">
        <w:rPr>
          <w:szCs w:val="24"/>
        </w:rPr>
        <w:t>й</w:t>
      </w:r>
      <w:r w:rsidRPr="007C424B">
        <w:rPr>
          <w:spacing w:val="1"/>
          <w:szCs w:val="24"/>
        </w:rPr>
        <w:t xml:space="preserve"> до</w:t>
      </w:r>
      <w:r w:rsidRPr="007C424B">
        <w:rPr>
          <w:spacing w:val="-3"/>
          <w:szCs w:val="24"/>
        </w:rPr>
        <w:t>л</w:t>
      </w:r>
      <w:r w:rsidRPr="007C424B">
        <w:rPr>
          <w:szCs w:val="24"/>
        </w:rPr>
        <w:t>и</w:t>
      </w:r>
      <w:r w:rsidRPr="007C424B">
        <w:rPr>
          <w:spacing w:val="1"/>
          <w:szCs w:val="24"/>
        </w:rPr>
        <w:t xml:space="preserve"> р</w:t>
      </w:r>
      <w:r w:rsidRPr="007C424B">
        <w:rPr>
          <w:szCs w:val="24"/>
        </w:rPr>
        <w:t>ас</w:t>
      </w:r>
      <w:r w:rsidRPr="007C424B">
        <w:rPr>
          <w:spacing w:val="-3"/>
          <w:szCs w:val="24"/>
        </w:rPr>
        <w:t>т</w:t>
      </w:r>
      <w:r w:rsidRPr="007C424B">
        <w:rPr>
          <w:szCs w:val="24"/>
        </w:rPr>
        <w:t>во</w:t>
      </w:r>
      <w:r w:rsidRPr="007C424B">
        <w:rPr>
          <w:spacing w:val="2"/>
          <w:szCs w:val="24"/>
        </w:rPr>
        <w:t>р</w:t>
      </w:r>
      <w:r w:rsidRPr="007C424B">
        <w:rPr>
          <w:spacing w:val="-2"/>
          <w:szCs w:val="24"/>
        </w:rPr>
        <w:t>е</w:t>
      </w:r>
      <w:r w:rsidRPr="007C424B">
        <w:rPr>
          <w:spacing w:val="-1"/>
          <w:szCs w:val="24"/>
        </w:rPr>
        <w:t>н</w:t>
      </w:r>
      <w:r w:rsidRPr="007C424B">
        <w:rPr>
          <w:spacing w:val="1"/>
          <w:szCs w:val="24"/>
        </w:rPr>
        <w:t>но</w:t>
      </w:r>
      <w:r w:rsidRPr="007C424B">
        <w:rPr>
          <w:spacing w:val="-2"/>
          <w:szCs w:val="24"/>
        </w:rPr>
        <w:t>г</w:t>
      </w:r>
      <w:r w:rsidRPr="007C424B">
        <w:rPr>
          <w:szCs w:val="24"/>
        </w:rPr>
        <w:t>о</w:t>
      </w:r>
      <w:r w:rsidRPr="007C424B">
        <w:rPr>
          <w:spacing w:val="1"/>
          <w:szCs w:val="24"/>
        </w:rPr>
        <w:t xml:space="preserve"> </w:t>
      </w:r>
      <w:r w:rsidRPr="007C424B">
        <w:rPr>
          <w:szCs w:val="24"/>
        </w:rPr>
        <w:t>вещест</w:t>
      </w:r>
      <w:r w:rsidRPr="007C424B">
        <w:rPr>
          <w:spacing w:val="-1"/>
          <w:szCs w:val="24"/>
        </w:rPr>
        <w:t>в</w:t>
      </w:r>
      <w:r w:rsidRPr="007C424B">
        <w:rPr>
          <w:spacing w:val="-2"/>
          <w:szCs w:val="24"/>
        </w:rPr>
        <w:t>а</w:t>
      </w:r>
      <w:r w:rsidRPr="007C424B">
        <w:rPr>
          <w:szCs w:val="24"/>
        </w:rPr>
        <w:t xml:space="preserve"> в растворе.</w:t>
      </w:r>
    </w:p>
    <w:p w:rsidR="00B540EE" w:rsidRPr="007C424B" w:rsidRDefault="00B540EE" w:rsidP="007C424B">
      <w:pPr>
        <w:autoSpaceDE w:val="0"/>
        <w:autoSpaceDN w:val="0"/>
        <w:adjustRightInd w:val="0"/>
        <w:jc w:val="both"/>
        <w:rPr>
          <w:b/>
          <w:bCs/>
          <w:szCs w:val="24"/>
        </w:rPr>
      </w:pPr>
      <w:r w:rsidRPr="007C424B">
        <w:rPr>
          <w:b/>
          <w:bCs/>
          <w:szCs w:val="24"/>
        </w:rPr>
        <w:t>Пр</w:t>
      </w:r>
      <w:r w:rsidRPr="007C424B">
        <w:rPr>
          <w:b/>
          <w:bCs/>
          <w:spacing w:val="-1"/>
          <w:szCs w:val="24"/>
        </w:rPr>
        <w:t>и</w:t>
      </w:r>
      <w:r w:rsidRPr="007C424B">
        <w:rPr>
          <w:b/>
          <w:bCs/>
          <w:szCs w:val="24"/>
        </w:rPr>
        <w:t>м</w:t>
      </w:r>
      <w:r w:rsidRPr="007C424B">
        <w:rPr>
          <w:b/>
          <w:bCs/>
          <w:spacing w:val="1"/>
          <w:szCs w:val="24"/>
        </w:rPr>
        <w:t>е</w:t>
      </w:r>
      <w:r w:rsidRPr="007C424B">
        <w:rPr>
          <w:b/>
          <w:bCs/>
          <w:szCs w:val="24"/>
        </w:rPr>
        <w:t>р</w:t>
      </w:r>
      <w:r w:rsidRPr="007C424B">
        <w:rPr>
          <w:b/>
          <w:bCs/>
          <w:spacing w:val="-1"/>
          <w:szCs w:val="24"/>
        </w:rPr>
        <w:t>ны</w:t>
      </w:r>
      <w:r w:rsidRPr="007C424B">
        <w:rPr>
          <w:b/>
          <w:bCs/>
          <w:szCs w:val="24"/>
        </w:rPr>
        <w:t xml:space="preserve">е </w:t>
      </w:r>
      <w:r w:rsidRPr="007C424B">
        <w:rPr>
          <w:b/>
          <w:bCs/>
          <w:spacing w:val="-2"/>
          <w:szCs w:val="24"/>
        </w:rPr>
        <w:t>т</w:t>
      </w:r>
      <w:r w:rsidRPr="007C424B">
        <w:rPr>
          <w:b/>
          <w:bCs/>
          <w:szCs w:val="24"/>
        </w:rPr>
        <w:t>е</w:t>
      </w:r>
      <w:r w:rsidRPr="007C424B">
        <w:rPr>
          <w:b/>
          <w:bCs/>
          <w:spacing w:val="1"/>
          <w:szCs w:val="24"/>
        </w:rPr>
        <w:t>м</w:t>
      </w:r>
      <w:r w:rsidRPr="007C424B">
        <w:rPr>
          <w:b/>
          <w:bCs/>
          <w:szCs w:val="24"/>
        </w:rPr>
        <w:t>ы</w:t>
      </w:r>
      <w:r w:rsidRPr="007C424B">
        <w:rPr>
          <w:b/>
          <w:bCs/>
          <w:spacing w:val="-4"/>
          <w:szCs w:val="24"/>
        </w:rPr>
        <w:t xml:space="preserve"> </w:t>
      </w:r>
      <w:r w:rsidRPr="007C424B">
        <w:rPr>
          <w:b/>
          <w:bCs/>
          <w:spacing w:val="-1"/>
          <w:szCs w:val="24"/>
        </w:rPr>
        <w:t>п</w:t>
      </w:r>
      <w:r w:rsidRPr="007C424B">
        <w:rPr>
          <w:b/>
          <w:bCs/>
          <w:szCs w:val="24"/>
        </w:rPr>
        <w:t>р</w:t>
      </w:r>
      <w:r w:rsidRPr="007C424B">
        <w:rPr>
          <w:b/>
          <w:bCs/>
          <w:spacing w:val="1"/>
          <w:szCs w:val="24"/>
        </w:rPr>
        <w:t>а</w:t>
      </w:r>
      <w:r w:rsidRPr="007C424B">
        <w:rPr>
          <w:b/>
          <w:bCs/>
          <w:spacing w:val="-1"/>
          <w:szCs w:val="24"/>
        </w:rPr>
        <w:t>к</w:t>
      </w:r>
      <w:r w:rsidRPr="007C424B">
        <w:rPr>
          <w:b/>
          <w:bCs/>
          <w:spacing w:val="1"/>
          <w:szCs w:val="24"/>
        </w:rPr>
        <w:t>т</w:t>
      </w:r>
      <w:r w:rsidRPr="007C424B">
        <w:rPr>
          <w:b/>
          <w:bCs/>
          <w:spacing w:val="-1"/>
          <w:szCs w:val="24"/>
        </w:rPr>
        <w:t>и</w:t>
      </w:r>
      <w:r w:rsidRPr="007C424B">
        <w:rPr>
          <w:b/>
          <w:bCs/>
          <w:szCs w:val="24"/>
        </w:rPr>
        <w:t>ческ</w:t>
      </w:r>
      <w:r w:rsidRPr="007C424B">
        <w:rPr>
          <w:b/>
          <w:bCs/>
          <w:spacing w:val="-4"/>
          <w:szCs w:val="24"/>
        </w:rPr>
        <w:t>и</w:t>
      </w:r>
      <w:r w:rsidRPr="007C424B">
        <w:rPr>
          <w:b/>
          <w:bCs/>
          <w:szCs w:val="24"/>
        </w:rPr>
        <w:t>х</w:t>
      </w:r>
      <w:r w:rsidRPr="007C424B">
        <w:rPr>
          <w:b/>
          <w:bCs/>
          <w:spacing w:val="1"/>
          <w:szCs w:val="24"/>
        </w:rPr>
        <w:t xml:space="preserve"> </w:t>
      </w:r>
      <w:r w:rsidRPr="007C424B">
        <w:rPr>
          <w:b/>
          <w:bCs/>
          <w:szCs w:val="24"/>
        </w:rPr>
        <w:t>р</w:t>
      </w:r>
      <w:r w:rsidRPr="007C424B">
        <w:rPr>
          <w:b/>
          <w:bCs/>
          <w:spacing w:val="-2"/>
          <w:szCs w:val="24"/>
        </w:rPr>
        <w:t>а</w:t>
      </w:r>
      <w:r w:rsidRPr="007C424B">
        <w:rPr>
          <w:b/>
          <w:bCs/>
          <w:spacing w:val="-1"/>
          <w:szCs w:val="24"/>
        </w:rPr>
        <w:t>бо</w:t>
      </w:r>
      <w:r w:rsidRPr="007C424B">
        <w:rPr>
          <w:b/>
          <w:bCs/>
          <w:spacing w:val="1"/>
          <w:szCs w:val="24"/>
        </w:rPr>
        <w:t>т</w:t>
      </w:r>
      <w:r w:rsidRPr="007C424B">
        <w:rPr>
          <w:b/>
          <w:bCs/>
          <w:szCs w:val="24"/>
        </w:rPr>
        <w:t>:</w:t>
      </w:r>
    </w:p>
    <w:p w:rsidR="00B540EE" w:rsidRPr="007C424B" w:rsidRDefault="00B540EE" w:rsidP="00FD2528">
      <w:pPr>
        <w:numPr>
          <w:ilvl w:val="0"/>
          <w:numId w:val="111"/>
        </w:numPr>
        <w:ind w:left="0" w:firstLine="709"/>
        <w:jc w:val="both"/>
        <w:rPr>
          <w:szCs w:val="24"/>
        </w:rPr>
      </w:pPr>
      <w:r w:rsidRPr="007C424B">
        <w:rPr>
          <w:szCs w:val="24"/>
        </w:rPr>
        <w:t>Лабораторное оборудование и приемы обращения с ним. Правила безопасной работы в химической лаборатории.</w:t>
      </w:r>
    </w:p>
    <w:p w:rsidR="00B540EE" w:rsidRPr="007C424B" w:rsidRDefault="00B540EE" w:rsidP="00FD2528">
      <w:pPr>
        <w:numPr>
          <w:ilvl w:val="0"/>
          <w:numId w:val="111"/>
        </w:numPr>
        <w:ind w:left="0" w:firstLine="709"/>
        <w:jc w:val="both"/>
        <w:rPr>
          <w:szCs w:val="24"/>
        </w:rPr>
      </w:pPr>
      <w:r w:rsidRPr="007C424B">
        <w:rPr>
          <w:szCs w:val="24"/>
        </w:rPr>
        <w:t>Очистка загрязненной поваренной соли.</w:t>
      </w:r>
    </w:p>
    <w:p w:rsidR="00B540EE" w:rsidRPr="007C424B" w:rsidRDefault="00B540EE" w:rsidP="00FD2528">
      <w:pPr>
        <w:numPr>
          <w:ilvl w:val="0"/>
          <w:numId w:val="111"/>
        </w:numPr>
        <w:ind w:left="0" w:firstLine="709"/>
        <w:jc w:val="both"/>
        <w:rPr>
          <w:szCs w:val="24"/>
        </w:rPr>
      </w:pPr>
      <w:r w:rsidRPr="007C424B">
        <w:rPr>
          <w:szCs w:val="24"/>
        </w:rPr>
        <w:t>Признаки протекания химических реакций.</w:t>
      </w:r>
    </w:p>
    <w:p w:rsidR="00B540EE" w:rsidRPr="007C424B" w:rsidRDefault="00B540EE" w:rsidP="00FD2528">
      <w:pPr>
        <w:numPr>
          <w:ilvl w:val="0"/>
          <w:numId w:val="111"/>
        </w:numPr>
        <w:ind w:left="0" w:firstLine="709"/>
        <w:jc w:val="both"/>
        <w:rPr>
          <w:szCs w:val="24"/>
        </w:rPr>
      </w:pPr>
      <w:r w:rsidRPr="007C424B">
        <w:rPr>
          <w:szCs w:val="24"/>
        </w:rPr>
        <w:t>Получение кислорода и изучение его свойств.</w:t>
      </w:r>
    </w:p>
    <w:p w:rsidR="00B540EE" w:rsidRPr="007C424B" w:rsidRDefault="00B540EE" w:rsidP="00FD2528">
      <w:pPr>
        <w:numPr>
          <w:ilvl w:val="0"/>
          <w:numId w:val="111"/>
        </w:numPr>
        <w:ind w:left="0" w:firstLine="709"/>
        <w:jc w:val="both"/>
        <w:rPr>
          <w:szCs w:val="24"/>
        </w:rPr>
      </w:pPr>
      <w:r w:rsidRPr="007C424B">
        <w:rPr>
          <w:szCs w:val="24"/>
        </w:rPr>
        <w:t>Получение водорода и изучение его свойств.</w:t>
      </w:r>
    </w:p>
    <w:p w:rsidR="00B540EE" w:rsidRPr="007C424B" w:rsidRDefault="00B540EE" w:rsidP="00FD2528">
      <w:pPr>
        <w:numPr>
          <w:ilvl w:val="0"/>
          <w:numId w:val="111"/>
        </w:numPr>
        <w:ind w:left="0" w:firstLine="709"/>
        <w:jc w:val="both"/>
        <w:rPr>
          <w:szCs w:val="24"/>
        </w:rPr>
      </w:pPr>
      <w:r w:rsidRPr="007C424B">
        <w:rPr>
          <w:szCs w:val="24"/>
        </w:rPr>
        <w:t>Приготовление растворов с определенной массовой долей растворенного вещества.</w:t>
      </w:r>
    </w:p>
    <w:p w:rsidR="00B540EE" w:rsidRPr="007C424B" w:rsidRDefault="00B540EE" w:rsidP="00FD2528">
      <w:pPr>
        <w:numPr>
          <w:ilvl w:val="0"/>
          <w:numId w:val="111"/>
        </w:numPr>
        <w:ind w:left="0" w:firstLine="709"/>
        <w:jc w:val="both"/>
        <w:rPr>
          <w:szCs w:val="24"/>
        </w:rPr>
      </w:pPr>
      <w:r w:rsidRPr="007C424B">
        <w:rPr>
          <w:szCs w:val="24"/>
        </w:rPr>
        <w:t>Решение экспериментальных задач по теме «Основные классы неорганических соединений».</w:t>
      </w:r>
    </w:p>
    <w:p w:rsidR="00B540EE" w:rsidRPr="007C424B" w:rsidRDefault="00B540EE" w:rsidP="00FD2528">
      <w:pPr>
        <w:numPr>
          <w:ilvl w:val="0"/>
          <w:numId w:val="111"/>
        </w:numPr>
        <w:ind w:left="0" w:firstLine="709"/>
        <w:jc w:val="both"/>
        <w:rPr>
          <w:szCs w:val="24"/>
        </w:rPr>
      </w:pPr>
      <w:r w:rsidRPr="007C424B">
        <w:rPr>
          <w:szCs w:val="24"/>
        </w:rPr>
        <w:t>Реакции ионного обмена.</w:t>
      </w:r>
    </w:p>
    <w:p w:rsidR="00B540EE" w:rsidRPr="007C424B" w:rsidRDefault="00B540EE" w:rsidP="00FD2528">
      <w:pPr>
        <w:numPr>
          <w:ilvl w:val="0"/>
          <w:numId w:val="111"/>
        </w:numPr>
        <w:ind w:left="0" w:firstLine="709"/>
        <w:jc w:val="both"/>
        <w:rPr>
          <w:i/>
          <w:szCs w:val="24"/>
        </w:rPr>
      </w:pPr>
      <w:r w:rsidRPr="007C424B">
        <w:rPr>
          <w:i/>
          <w:szCs w:val="24"/>
        </w:rPr>
        <w:t>Качественные реакции на ионы в растворе.</w:t>
      </w:r>
    </w:p>
    <w:p w:rsidR="00B540EE" w:rsidRPr="007C424B" w:rsidRDefault="00B540EE" w:rsidP="00FD2528">
      <w:pPr>
        <w:numPr>
          <w:ilvl w:val="0"/>
          <w:numId w:val="111"/>
        </w:numPr>
        <w:ind w:left="0" w:firstLine="709"/>
        <w:jc w:val="both"/>
        <w:rPr>
          <w:i/>
          <w:szCs w:val="24"/>
        </w:rPr>
      </w:pPr>
      <w:r w:rsidRPr="007C424B">
        <w:rPr>
          <w:i/>
          <w:szCs w:val="24"/>
        </w:rPr>
        <w:t>Получение аммиака и изучение его свойств.</w:t>
      </w:r>
    </w:p>
    <w:p w:rsidR="00B540EE" w:rsidRPr="007C424B" w:rsidRDefault="00B540EE" w:rsidP="00FD2528">
      <w:pPr>
        <w:numPr>
          <w:ilvl w:val="0"/>
          <w:numId w:val="111"/>
        </w:numPr>
        <w:ind w:left="0" w:firstLine="709"/>
        <w:jc w:val="both"/>
        <w:rPr>
          <w:i/>
          <w:szCs w:val="24"/>
        </w:rPr>
      </w:pPr>
      <w:r w:rsidRPr="007C424B">
        <w:rPr>
          <w:i/>
          <w:szCs w:val="24"/>
        </w:rPr>
        <w:t>Получение углекислого газа и изучение его свойств.</w:t>
      </w:r>
    </w:p>
    <w:p w:rsidR="00B540EE" w:rsidRPr="007C424B" w:rsidRDefault="00B540EE" w:rsidP="00FD2528">
      <w:pPr>
        <w:numPr>
          <w:ilvl w:val="0"/>
          <w:numId w:val="111"/>
        </w:numPr>
        <w:ind w:left="0" w:firstLine="709"/>
        <w:jc w:val="both"/>
        <w:rPr>
          <w:szCs w:val="24"/>
        </w:rPr>
      </w:pPr>
      <w:r w:rsidRPr="007C424B">
        <w:rPr>
          <w:szCs w:val="24"/>
        </w:rPr>
        <w:t>Решение экспериментальных задач по теме «Неметаллы IV – VII групп и их соединений».</w:t>
      </w:r>
    </w:p>
    <w:p w:rsidR="00B540EE" w:rsidRPr="007C424B" w:rsidRDefault="00B540EE" w:rsidP="00FD2528">
      <w:pPr>
        <w:numPr>
          <w:ilvl w:val="0"/>
          <w:numId w:val="111"/>
        </w:numPr>
        <w:ind w:left="0" w:firstLine="709"/>
        <w:jc w:val="both"/>
        <w:rPr>
          <w:szCs w:val="24"/>
        </w:rPr>
      </w:pPr>
      <w:r w:rsidRPr="007C424B">
        <w:rPr>
          <w:szCs w:val="24"/>
        </w:rPr>
        <w:t>Решение экспериментальных задач по теме «Металлы и их соединения».</w:t>
      </w:r>
    </w:p>
    <w:p w:rsidR="00B540EE" w:rsidRPr="007C424B" w:rsidRDefault="00B540EE" w:rsidP="007C424B">
      <w:pPr>
        <w:jc w:val="both"/>
        <w:rPr>
          <w:szCs w:val="24"/>
        </w:rPr>
      </w:pPr>
    </w:p>
    <w:p w:rsidR="00144B4D" w:rsidRDefault="00F17097" w:rsidP="00144B4D">
      <w:pPr>
        <w:pStyle w:val="4"/>
        <w:spacing w:line="240" w:lineRule="auto"/>
        <w:rPr>
          <w:sz w:val="24"/>
          <w:szCs w:val="24"/>
          <w:lang w:eastAsia="ru-RU"/>
        </w:rPr>
      </w:pPr>
      <w:bookmarkStart w:id="308" w:name="_Toc409691713"/>
      <w:bookmarkStart w:id="309" w:name="_Toc410654038"/>
      <w:bookmarkStart w:id="310" w:name="_Toc414553249"/>
      <w:r w:rsidRPr="007C424B">
        <w:rPr>
          <w:sz w:val="24"/>
          <w:szCs w:val="24"/>
        </w:rPr>
        <w:t xml:space="preserve">2.2.2.13. </w:t>
      </w:r>
      <w:r w:rsidR="00B540EE" w:rsidRPr="007C424B">
        <w:rPr>
          <w:sz w:val="24"/>
          <w:szCs w:val="24"/>
        </w:rPr>
        <w:t>Изобразительное искусство</w:t>
      </w:r>
      <w:bookmarkEnd w:id="308"/>
      <w:bookmarkEnd w:id="309"/>
      <w:bookmarkEnd w:id="310"/>
    </w:p>
    <w:p w:rsidR="00144B4D" w:rsidRDefault="00144B4D" w:rsidP="00144B4D">
      <w:pPr>
        <w:widowControl w:val="0"/>
        <w:autoSpaceDE w:val="0"/>
        <w:autoSpaceDN w:val="0"/>
        <w:adjustRightInd w:val="0"/>
        <w:rPr>
          <w:b/>
          <w:szCs w:val="24"/>
        </w:rPr>
      </w:pPr>
    </w:p>
    <w:p w:rsidR="00144B4D" w:rsidRDefault="00144B4D" w:rsidP="00144B4D">
      <w:pPr>
        <w:pStyle w:val="a7"/>
        <w:spacing w:before="0" w:beforeAutospacing="0" w:after="0" w:afterAutospacing="0"/>
        <w:jc w:val="both"/>
      </w:pPr>
      <w:r>
        <w:lastRenderedPageBreak/>
        <w:tab/>
        <w:t>Курс изобразительного искусства в общеобразовательной школе, наряду с другими учебными предметами, содействует решению комплекса учебно-воспитательных и развивающих задач: формирование у учащихся морально-нравственных ценностей, эстетического отношения к миру, духовной культуры, приобщение к национальному культурному наследию, становление целостного мышления (эмоционально-образного типа мышления, наряду с рационально-логическим, преобладающим на других учебных предметах), реализация творческого потенциала школьников.</w:t>
      </w:r>
    </w:p>
    <w:p w:rsidR="00144B4D" w:rsidRDefault="00144B4D" w:rsidP="00144B4D">
      <w:pPr>
        <w:pStyle w:val="a7"/>
        <w:spacing w:before="0" w:beforeAutospacing="0" w:after="0" w:afterAutospacing="0"/>
        <w:jc w:val="both"/>
      </w:pPr>
      <w:r>
        <w:tab/>
        <w:t>В основу программы положены:</w:t>
      </w:r>
    </w:p>
    <w:p w:rsidR="00144B4D" w:rsidRDefault="00144B4D" w:rsidP="00144B4D">
      <w:pPr>
        <w:pStyle w:val="a7"/>
        <w:spacing w:before="0" w:beforeAutospacing="0" w:after="0" w:afterAutospacing="0"/>
        <w:jc w:val="both"/>
      </w:pPr>
      <w:r>
        <w:t xml:space="preserve">— единство воспитания и образования, обучения в творческой деятельности учащихся, сочетание </w:t>
      </w:r>
      <w:hyperlink r:id="rId63" w:tooltip="Практические работы" w:history="1">
        <w:r>
          <w:rPr>
            <w:rStyle w:val="af6"/>
            <w:rFonts w:eastAsiaTheme="majorEastAsia"/>
            <w:color w:val="000000" w:themeColor="text1"/>
          </w:rPr>
          <w:t>практической работы</w:t>
        </w:r>
      </w:hyperlink>
      <w:r>
        <w:t xml:space="preserve"> с развитием способности воспринимать и понимать произведения искусства, прекрасное и безобразное в окружающей действительности и в искусстве;</w:t>
      </w:r>
    </w:p>
    <w:p w:rsidR="00144B4D" w:rsidRDefault="00144B4D" w:rsidP="00144B4D">
      <w:pPr>
        <w:pStyle w:val="a7"/>
        <w:spacing w:before="0" w:beforeAutospacing="0" w:after="0" w:afterAutospacing="0"/>
        <w:jc w:val="both"/>
      </w:pPr>
      <w:r>
        <w:t>— яркая выраженность познавательно-эстетической сущности изобразительного искусства, что достигается введением раздела «Беседы об изобразительном искусстве и красоте вокруг нас», за счет тщательного отбора и систематизации картин, отвечающих принципу доступности;</w:t>
      </w:r>
    </w:p>
    <w:p w:rsidR="00144B4D" w:rsidRDefault="00144B4D" w:rsidP="00144B4D">
      <w:pPr>
        <w:pStyle w:val="a7"/>
        <w:spacing w:before="0" w:beforeAutospacing="0" w:after="0" w:afterAutospacing="0"/>
        <w:jc w:val="both"/>
      </w:pPr>
      <w:r>
        <w:t>— система учебно-творческих заданий на основе ознакомления с народным декоративно-прикладным искусством как важным средством нравственного, трудового и эстетического воспитания;</w:t>
      </w:r>
    </w:p>
    <w:p w:rsidR="00144B4D" w:rsidRDefault="00144B4D" w:rsidP="00144B4D">
      <w:pPr>
        <w:pStyle w:val="a7"/>
        <w:spacing w:before="0" w:beforeAutospacing="0" w:after="0" w:afterAutospacing="0"/>
        <w:jc w:val="both"/>
      </w:pPr>
      <w:r>
        <w:t xml:space="preserve">— система межпредметных связей (литература, </w:t>
      </w:r>
      <w:hyperlink r:id="rId64" w:tooltip="Русский язык" w:history="1">
        <w:r>
          <w:rPr>
            <w:rStyle w:val="af6"/>
            <w:rFonts w:eastAsiaTheme="majorEastAsia"/>
            <w:color w:val="auto"/>
          </w:rPr>
          <w:t>русский язык</w:t>
        </w:r>
      </w:hyperlink>
      <w:r>
        <w:t xml:space="preserve">, история, </w:t>
      </w:r>
      <w:hyperlink r:id="rId65" w:tooltip="Иностранные языки" w:history="1">
        <w:r>
          <w:rPr>
            <w:rStyle w:val="af6"/>
            <w:rFonts w:eastAsiaTheme="majorEastAsia"/>
            <w:color w:val="auto"/>
          </w:rPr>
          <w:t>иностранные языки</w:t>
        </w:r>
      </w:hyperlink>
      <w:r>
        <w:t>, музыка, технология, биология), что позволяет почувствовать практическую направленность уроков изобразительного искусства, их связь с жизнью;</w:t>
      </w:r>
    </w:p>
    <w:p w:rsidR="00144B4D" w:rsidRDefault="00144B4D" w:rsidP="00144B4D">
      <w:pPr>
        <w:pStyle w:val="a7"/>
        <w:spacing w:before="0" w:beforeAutospacing="0" w:after="0" w:afterAutospacing="0"/>
        <w:jc w:val="both"/>
      </w:pPr>
      <w:r>
        <w:t>— соблюдение преемственности в изобразительном творчестве младших школьников и учащихся 5 класса;</w:t>
      </w:r>
    </w:p>
    <w:p w:rsidR="00144B4D" w:rsidRDefault="00144B4D" w:rsidP="00144B4D">
      <w:pPr>
        <w:pStyle w:val="a7"/>
        <w:spacing w:before="0" w:beforeAutospacing="0" w:after="0" w:afterAutospacing="0"/>
        <w:jc w:val="both"/>
      </w:pPr>
      <w:r>
        <w:t>— направленность содержания программы на активное развитие у детей эмоционально-эстетического и нравственно-оценочного отношения к действительности, эмоционального отклика на красоту окружающих предметов, природы и т. д.</w:t>
      </w:r>
    </w:p>
    <w:p w:rsidR="00144B4D" w:rsidRDefault="00144B4D" w:rsidP="00144B4D">
      <w:pPr>
        <w:pStyle w:val="a7"/>
        <w:spacing w:before="0" w:beforeAutospacing="0" w:after="0" w:afterAutospacing="0"/>
        <w:jc w:val="both"/>
      </w:pPr>
      <w:r>
        <w:tab/>
        <w:t>В программе сохранена традиционная для российского художественного образования ориентация на фундаментальный характер классической школы рисунка, живописи и композиции, на освоение школьниками основополагающих понятий в области изобразительного искусства и формирование графической грамотности. Для выполнения поставленных учебно-воспитательных целей и задач предусмотрены традиционные виды занятий: рисование с натуры; рисование на темы, по памяти и представлению; декоративное рисование; беседы об изобразительном искусстве и красоте вокруг нас.</w:t>
      </w:r>
    </w:p>
    <w:p w:rsidR="00144B4D" w:rsidRDefault="00144B4D" w:rsidP="00144B4D">
      <w:pPr>
        <w:pStyle w:val="a7"/>
        <w:spacing w:before="0" w:beforeAutospacing="0" w:after="0" w:afterAutospacing="0"/>
        <w:jc w:val="both"/>
      </w:pPr>
      <w:r>
        <w:tab/>
        <w:t xml:space="preserve">Вместе с тем подходы к формированию содержания школьного художественного образования, отвечая требованиям сегодняшнего дня, претерпели существенные изменения. Так, например, раздел «Декоративная работа» включает в себя основы дизайна. В программе также отражено использование </w:t>
      </w:r>
      <w:hyperlink r:id="rId66" w:tooltip="Информационные технологии" w:history="1">
        <w:r>
          <w:rPr>
            <w:rStyle w:val="af6"/>
            <w:rFonts w:eastAsiaTheme="majorEastAsia"/>
            <w:color w:val="auto"/>
          </w:rPr>
          <w:t>информационно-коммуникационных технологий</w:t>
        </w:r>
      </w:hyperlink>
      <w:r>
        <w:t xml:space="preserve"> для усиления визуальной и творческой составляющей обучения изобразительному искусству.</w:t>
      </w:r>
    </w:p>
    <w:p w:rsidR="00144B4D" w:rsidRDefault="00144B4D" w:rsidP="00144B4D">
      <w:pPr>
        <w:pStyle w:val="a7"/>
        <w:spacing w:before="0" w:beforeAutospacing="0" w:after="0" w:afterAutospacing="0"/>
        <w:jc w:val="both"/>
      </w:pPr>
      <w:r>
        <w:t xml:space="preserve">С целью оптимизации общекультурного, личностного и познавательного </w:t>
      </w:r>
      <w:hyperlink r:id="rId67" w:tooltip="Развитие ребенка" w:history="1">
        <w:r>
          <w:rPr>
            <w:rStyle w:val="af6"/>
            <w:rFonts w:eastAsiaTheme="majorEastAsia"/>
            <w:color w:val="auto"/>
          </w:rPr>
          <w:t>развития детей</w:t>
        </w:r>
      </w:hyperlink>
      <w:r>
        <w:t>, преемственности ступеней образовательной системы наряду с предметным содержанием большое внимание уделяется формированию универсальных учебных действий. Виды занятий тесно связаны, дополняют друг друга и проводятся в течение всего учебного года с учетом сезонных особенностей и интересов учащихся.</w:t>
      </w:r>
    </w:p>
    <w:p w:rsidR="00144B4D" w:rsidRDefault="00144B4D" w:rsidP="00144B4D">
      <w:pPr>
        <w:pStyle w:val="a7"/>
        <w:spacing w:before="0" w:beforeAutospacing="0" w:after="0" w:afterAutospacing="0"/>
        <w:jc w:val="both"/>
      </w:pPr>
      <w:r>
        <w:tab/>
        <w:t xml:space="preserve">Программа предусматривает использование разнообразных форм организации учебного процесса, внедрение современных образовательных </w:t>
      </w:r>
      <w:r>
        <w:lastRenderedPageBreak/>
        <w:t xml:space="preserve">технологий и методик. В ходе обучения для выполнения творческих заданий школьники пользуются различными художественными материалами: карандаш, </w:t>
      </w:r>
      <w:hyperlink r:id="rId68" w:tooltip="Акварель" w:history="1">
        <w:r>
          <w:rPr>
            <w:rStyle w:val="af6"/>
            <w:rFonts w:eastAsiaTheme="majorEastAsia"/>
            <w:color w:val="auto"/>
          </w:rPr>
          <w:t>акварель</w:t>
        </w:r>
      </w:hyperlink>
      <w:r>
        <w:t>, акрил, темпера, гуашь, сангина или уголь, тушь, фломастеры, цветные мелки, кисть, перо, палочка и др.</w:t>
      </w:r>
    </w:p>
    <w:p w:rsidR="00144B4D" w:rsidRDefault="00144B4D" w:rsidP="00144B4D">
      <w:pPr>
        <w:pStyle w:val="a7"/>
        <w:spacing w:before="0" w:beforeAutospacing="0" w:after="0" w:afterAutospacing="0"/>
        <w:jc w:val="both"/>
      </w:pPr>
      <w:r>
        <w:rPr>
          <w:b/>
          <w:bCs/>
        </w:rPr>
        <w:tab/>
        <w:t>Характеристика основных видов занятий</w:t>
      </w:r>
    </w:p>
    <w:p w:rsidR="00144B4D" w:rsidRDefault="00144B4D" w:rsidP="00144B4D">
      <w:pPr>
        <w:pStyle w:val="a7"/>
        <w:spacing w:before="0" w:beforeAutospacing="0" w:after="0" w:afterAutospacing="0"/>
        <w:jc w:val="both"/>
      </w:pPr>
      <w:r>
        <w:rPr>
          <w:b/>
          <w:bCs/>
        </w:rPr>
        <w:tab/>
        <w:t>Рисование с натуры</w:t>
      </w:r>
      <w:r>
        <w:t xml:space="preserve"> (рисунок и живопись) включает в себя выполнение как длительных заданий, рассчитанных на 1—2 урока, так и кратковременных, которые выполняются в течение 7—15 минут (наброски и зарисовки).</w:t>
      </w:r>
    </w:p>
    <w:p w:rsidR="00144B4D" w:rsidRDefault="00144B4D" w:rsidP="00144B4D">
      <w:pPr>
        <w:pStyle w:val="a7"/>
        <w:spacing w:before="0" w:beforeAutospacing="0" w:after="0" w:afterAutospacing="0"/>
        <w:jc w:val="both"/>
      </w:pPr>
      <w:r>
        <w:t>Рисунки с натуры выполняются различными художественными материалами — простым карандашом, акварельными или гуашевыми красками. В отдельных заданиях применяется уголь, сангина, соус. Обычно такие задания предшествуют выполнению рисунков на темы и декоративным работам.</w:t>
      </w:r>
    </w:p>
    <w:p w:rsidR="00144B4D" w:rsidRDefault="00144B4D" w:rsidP="00144B4D">
      <w:pPr>
        <w:pStyle w:val="a7"/>
        <w:spacing w:before="0" w:beforeAutospacing="0" w:after="0" w:afterAutospacing="0"/>
        <w:jc w:val="both"/>
      </w:pPr>
      <w:r>
        <w:tab/>
        <w:t>На уроках рисования с натуры в 5—8 классах необходимо развивать художественные умения и навыки, сформированные в начальной школе, углублять основы знаний в области рисунка, живописи, композиции, декоративно-прикладного искусства. Учащиеся продолжают изучать элементарные закономерности перспективы, конструктивного строения предметов, светотени, цветоведения.</w:t>
      </w:r>
    </w:p>
    <w:p w:rsidR="00144B4D" w:rsidRDefault="00144B4D" w:rsidP="00144B4D">
      <w:pPr>
        <w:pStyle w:val="a7"/>
        <w:spacing w:before="0" w:beforeAutospacing="0" w:after="0" w:afterAutospacing="0"/>
        <w:jc w:val="both"/>
      </w:pPr>
      <w:r>
        <w:rPr>
          <w:b/>
          <w:bCs/>
        </w:rPr>
        <w:tab/>
        <w:t>Рисование на темы, по памяти и представлению</w:t>
      </w:r>
      <w:r>
        <w:t xml:space="preserve"> — это создание композиций на темы окружающей жизни, иллюстрирование сюжетов литературных произведений, которое ведется по памяти, на основе предварительных целенаправленных наблюдений, по воображению и сопровождается выполнением набросков и зарисовок с натуры.</w:t>
      </w:r>
    </w:p>
    <w:p w:rsidR="00144B4D" w:rsidRDefault="00144B4D" w:rsidP="00144B4D">
      <w:pPr>
        <w:pStyle w:val="a7"/>
        <w:spacing w:before="0" w:beforeAutospacing="0" w:after="0" w:afterAutospacing="0"/>
        <w:jc w:val="both"/>
      </w:pPr>
      <w:r>
        <w:t>В процессе рисования на темы совершенствуются и закрепляются навыки грамотной конструктивной передачи объема, пространственного положения, соблюдения пропорций, освещенности, цвета предметов. Важное значение приобретает выработка у учащихся умения выразительно выполнять рисунки, определять общее и типическое в художественном образе.</w:t>
      </w:r>
    </w:p>
    <w:p w:rsidR="00144B4D" w:rsidRDefault="00144B4D" w:rsidP="00144B4D">
      <w:pPr>
        <w:pStyle w:val="a7"/>
        <w:spacing w:before="0" w:beforeAutospacing="0" w:after="0" w:afterAutospacing="0"/>
        <w:jc w:val="both"/>
      </w:pPr>
      <w:r>
        <w:rPr>
          <w:b/>
          <w:bCs/>
        </w:rPr>
        <w:tab/>
        <w:t>Декоративная работа, художественное конструирование и дизайн</w:t>
      </w:r>
      <w:r>
        <w:t xml:space="preserve"> на уроках изобразительного искусства предусматривают изготовление учащимися творческих декоративных композиций, составление эскизов оформительских работ, эскизов полиграфической продукции, эскизов костюмов. Знакомство с элементарными основами проектной графики вводит учащихся в современный мир дизайна. Понимание ритма, гармоничности цветовых отношений, зрительного равновесия форм и цвета, является важным основанием выполнения эскизов.</w:t>
      </w:r>
    </w:p>
    <w:p w:rsidR="00144B4D" w:rsidRDefault="00144B4D" w:rsidP="00144B4D">
      <w:pPr>
        <w:pStyle w:val="a7"/>
        <w:spacing w:before="0" w:beforeAutospacing="0" w:after="0" w:afterAutospacing="0"/>
        <w:jc w:val="both"/>
      </w:pPr>
      <w:r>
        <w:t xml:space="preserve">Во время практических работ важно использовать самые разнообразные художественные материалы и технику: графические карандаши, акварель, гуашь, пастель, цветные мелки, цветная тонированная бумага, ретушь, </w:t>
      </w:r>
      <w:hyperlink r:id="rId69" w:tooltip="Аппликация" w:history="1">
        <w:r>
          <w:rPr>
            <w:rStyle w:val="af6"/>
            <w:rFonts w:eastAsiaTheme="majorEastAsia"/>
            <w:color w:val="auto"/>
          </w:rPr>
          <w:t>аппликация</w:t>
        </w:r>
      </w:hyperlink>
      <w:r>
        <w:t xml:space="preserve"> и т. д. Следует помнить, что каждый из названных художественных материалов обладает своими выразительными особенностями.</w:t>
      </w:r>
    </w:p>
    <w:p w:rsidR="00144B4D" w:rsidRDefault="00144B4D" w:rsidP="00144B4D">
      <w:pPr>
        <w:pStyle w:val="a7"/>
        <w:spacing w:before="0" w:beforeAutospacing="0" w:after="0" w:afterAutospacing="0"/>
        <w:jc w:val="both"/>
      </w:pPr>
      <w:r>
        <w:rPr>
          <w:b/>
          <w:bCs/>
        </w:rPr>
        <w:tab/>
        <w:t>Беседы об изобразительном искусстве и красоте вокруг нас</w:t>
      </w:r>
      <w:r>
        <w:t xml:space="preserve"> основаны на показе произведений искусства. Беседы воспитывают у детей интерес и любовь к искусству, расширяют представления об окружающем мире.</w:t>
      </w:r>
    </w:p>
    <w:p w:rsidR="00144B4D" w:rsidRDefault="00144B4D" w:rsidP="00144B4D">
      <w:pPr>
        <w:pStyle w:val="a7"/>
        <w:spacing w:before="0" w:beforeAutospacing="0" w:after="0" w:afterAutospacing="0"/>
        <w:jc w:val="both"/>
      </w:pPr>
      <w:r>
        <w:tab/>
        <w:t>Школьники учатся понимать содержание картин и некоторых средств художественной выразительности (рисунок, цвет, композиция и т. п.), у них воспитывается бережное отношение к памятникам старины и произведениям народного художественного творчества.</w:t>
      </w:r>
    </w:p>
    <w:p w:rsidR="00144B4D" w:rsidRDefault="00144B4D" w:rsidP="00144B4D">
      <w:pPr>
        <w:pStyle w:val="a7"/>
        <w:spacing w:before="0" w:beforeAutospacing="0" w:after="0" w:afterAutospacing="0"/>
        <w:jc w:val="both"/>
      </w:pPr>
      <w:r>
        <w:t>Занятия обогащаются использованием современных информационных технологий, компьютерных мультимедийных программ, видеофильмов, экскурсиями в художественные галереи, музеи, к памятникам искусства. Важно, чтобы учащиеся хорошо знали искусство, народное творчество своего края.</w:t>
      </w:r>
    </w:p>
    <w:p w:rsidR="00144B4D" w:rsidRDefault="00144B4D" w:rsidP="00144B4D">
      <w:pPr>
        <w:pStyle w:val="a7"/>
        <w:spacing w:before="0" w:beforeAutospacing="0" w:after="0" w:afterAutospacing="0"/>
        <w:jc w:val="both"/>
      </w:pPr>
      <w:r>
        <w:tab/>
        <w:t xml:space="preserve">Знакомство детей с русским искусством, обучение их на основе русской реалистической художественной школы должно вестись в тесной связи с местными </w:t>
      </w:r>
      <w:r>
        <w:lastRenderedPageBreak/>
        <w:t>национальными особенностями изобразительного искусства, с традициями народных художественных ремесел, т. е. учитывать региональный компонент, без которого обучение искусству будет оторвано от реальной жизни. Также важно знакомить школьников и с творчеством выдающихся мастеров зарубежного искусства.</w:t>
      </w:r>
    </w:p>
    <w:p w:rsidR="00144B4D" w:rsidRDefault="00144B4D" w:rsidP="00144B4D">
      <w:pPr>
        <w:pStyle w:val="a7"/>
        <w:spacing w:before="0" w:beforeAutospacing="0" w:after="0" w:afterAutospacing="0"/>
        <w:jc w:val="both"/>
      </w:pPr>
      <w:r>
        <w:t>Главное, чтобы школьники осознали место отечественного изобразительного искусства в общей мировой художественной культуре, огромный вклад русских художников, национальных художников Российской Федерации в мировую сокровищницу общечеловеческих культурных ценностей. В то же время учащиеся должны иметь представление и о разнообразии художественных культур, о различных тенденциях развития мирового и отечественного искусства.</w:t>
      </w:r>
    </w:p>
    <w:p w:rsidR="00144B4D" w:rsidRDefault="00144B4D" w:rsidP="00144B4D">
      <w:pPr>
        <w:pStyle w:val="a7"/>
        <w:spacing w:before="0" w:beforeAutospacing="0" w:after="0" w:afterAutospacing="0"/>
        <w:jc w:val="both"/>
      </w:pPr>
      <w:r>
        <w:rPr>
          <w:b/>
          <w:bCs/>
        </w:rPr>
        <w:tab/>
        <w:t>Проектная деятельность учащихся</w:t>
      </w:r>
    </w:p>
    <w:p w:rsidR="00144B4D" w:rsidRDefault="00144B4D" w:rsidP="00144B4D">
      <w:pPr>
        <w:pStyle w:val="a7"/>
        <w:spacing w:before="0" w:beforeAutospacing="0" w:after="0" w:afterAutospacing="0"/>
        <w:jc w:val="both"/>
      </w:pPr>
      <w:r>
        <w:tab/>
        <w:t xml:space="preserve">Реализовать творческие и исследовательские способности учащихся, повысить мотивацию и эффективность </w:t>
      </w:r>
      <w:hyperlink r:id="rId70" w:tooltip="Образовательная деятельность" w:history="1">
        <w:r>
          <w:rPr>
            <w:rStyle w:val="af6"/>
            <w:rFonts w:eastAsiaTheme="majorEastAsia"/>
            <w:color w:val="auto"/>
          </w:rPr>
          <w:t>учебной деятельности</w:t>
        </w:r>
      </w:hyperlink>
      <w:r>
        <w:t xml:space="preserve"> позволяет метод проектов. Проектная деятельность стимулирует интерес школьников как к индивидуальным, так и коллективным формам работы. В структуру учебного проекта входят следующие компоненты:</w:t>
      </w:r>
    </w:p>
    <w:p w:rsidR="00144B4D" w:rsidRDefault="00144B4D" w:rsidP="00144B4D">
      <w:pPr>
        <w:pStyle w:val="a7"/>
        <w:spacing w:before="0" w:beforeAutospacing="0" w:after="0" w:afterAutospacing="0"/>
        <w:jc w:val="both"/>
      </w:pPr>
      <w:r>
        <w:t>— анализ актуальности проводимой работы;</w:t>
      </w:r>
    </w:p>
    <w:p w:rsidR="00144B4D" w:rsidRDefault="00144B4D" w:rsidP="00144B4D">
      <w:pPr>
        <w:pStyle w:val="a7"/>
        <w:spacing w:before="0" w:beforeAutospacing="0" w:after="0" w:afterAutospacing="0"/>
        <w:jc w:val="both"/>
      </w:pPr>
      <w:r>
        <w:t>— выбор цели, формулирование задач;</w:t>
      </w:r>
    </w:p>
    <w:p w:rsidR="00144B4D" w:rsidRDefault="00144B4D" w:rsidP="00144B4D">
      <w:pPr>
        <w:pStyle w:val="a7"/>
        <w:spacing w:before="0" w:beforeAutospacing="0" w:after="0" w:afterAutospacing="0"/>
        <w:jc w:val="both"/>
      </w:pPr>
      <w:r>
        <w:t>— выбор средств и методов для реализации целей и задач;</w:t>
      </w:r>
    </w:p>
    <w:p w:rsidR="00144B4D" w:rsidRDefault="00144B4D" w:rsidP="00144B4D">
      <w:pPr>
        <w:pStyle w:val="a7"/>
        <w:spacing w:before="0" w:beforeAutospacing="0" w:after="0" w:afterAutospacing="0"/>
        <w:jc w:val="both"/>
      </w:pPr>
      <w:r>
        <w:t>— планирование, определение последовательности и сроков работы;</w:t>
      </w:r>
    </w:p>
    <w:p w:rsidR="00144B4D" w:rsidRDefault="00144B4D" w:rsidP="00144B4D">
      <w:pPr>
        <w:pStyle w:val="a7"/>
        <w:spacing w:before="0" w:beforeAutospacing="0" w:after="0" w:afterAutospacing="0"/>
        <w:jc w:val="both"/>
      </w:pPr>
      <w:r>
        <w:t xml:space="preserve">— проведение </w:t>
      </w:r>
      <w:hyperlink r:id="rId71" w:tooltip="Проектные работы" w:history="1">
        <w:r>
          <w:rPr>
            <w:rStyle w:val="af6"/>
            <w:rFonts w:eastAsiaTheme="majorEastAsia"/>
            <w:color w:val="auto"/>
          </w:rPr>
          <w:t>проектных работ</w:t>
        </w:r>
      </w:hyperlink>
      <w:r>
        <w:t>;</w:t>
      </w:r>
    </w:p>
    <w:p w:rsidR="00144B4D" w:rsidRDefault="00144B4D" w:rsidP="00144B4D">
      <w:pPr>
        <w:pStyle w:val="a7"/>
        <w:spacing w:before="0" w:beforeAutospacing="0" w:after="0" w:afterAutospacing="0"/>
        <w:jc w:val="both"/>
      </w:pPr>
      <w:r>
        <w:t>— оформление и представление результатов.</w:t>
      </w:r>
    </w:p>
    <w:p w:rsidR="00144B4D" w:rsidRDefault="00144B4D" w:rsidP="00144B4D">
      <w:pPr>
        <w:pStyle w:val="a7"/>
        <w:spacing w:before="0" w:beforeAutospacing="0" w:after="0" w:afterAutospacing="0"/>
        <w:jc w:val="both"/>
      </w:pPr>
      <w:r>
        <w:tab/>
        <w:t xml:space="preserve">Создание проекта направлено на получение определенного продукта. Примером продукта проектных работ, создаваемых на занятиях изобразительного искусства в школе, могут быть разработка и изготовление декоративных или дизайнерских изделий или разработка компьютерных </w:t>
      </w:r>
      <w:hyperlink r:id="rId72" w:tooltip="Учебные пособия" w:history="1">
        <w:r>
          <w:rPr>
            <w:rStyle w:val="af6"/>
            <w:rFonts w:eastAsiaTheme="majorEastAsia"/>
            <w:color w:val="auto"/>
          </w:rPr>
          <w:t>учебных пособий</w:t>
        </w:r>
      </w:hyperlink>
      <w:r>
        <w:t xml:space="preserve"> (мультимедийные презентации и т. п.). В то же время </w:t>
      </w:r>
      <w:hyperlink r:id="rId73" w:tooltip="Проектная деятельность" w:history="1">
        <w:r>
          <w:rPr>
            <w:rStyle w:val="af6"/>
            <w:rFonts w:eastAsiaTheme="majorEastAsia"/>
            <w:color w:val="auto"/>
          </w:rPr>
          <w:t>проектная деятельность</w:t>
        </w:r>
      </w:hyperlink>
      <w:r>
        <w:t xml:space="preserve"> учащихся ориентирована не только на получение продукта предметных результатов деятельности, но и, в первую очередь, на личностное развитие школьников. Представление результатов проектной деятельности формирует у учащихся такие </w:t>
      </w:r>
      <w:r>
        <w:rPr>
          <w:b/>
          <w:bCs/>
        </w:rPr>
        <w:t>универсальные учебные действия</w:t>
      </w:r>
      <w:r>
        <w:t>, как умение структурировать материал, обсуждать, объяснять, доказывать, планировать выступление, вести диалог и многие другие.</w:t>
      </w:r>
    </w:p>
    <w:p w:rsidR="00144B4D" w:rsidRDefault="00144B4D" w:rsidP="00144B4D">
      <w:pPr>
        <w:jc w:val="both"/>
        <w:rPr>
          <w:szCs w:val="24"/>
        </w:rPr>
      </w:pPr>
    </w:p>
    <w:p w:rsidR="00144B4D" w:rsidRDefault="00144B4D" w:rsidP="00144B4D">
      <w:pPr>
        <w:rPr>
          <w:b/>
          <w:szCs w:val="24"/>
        </w:rPr>
      </w:pPr>
    </w:p>
    <w:p w:rsidR="00144B4D" w:rsidRDefault="00144B4D" w:rsidP="00144B4D">
      <w:pPr>
        <w:rPr>
          <w:b/>
          <w:szCs w:val="24"/>
        </w:rPr>
      </w:pPr>
    </w:p>
    <w:p w:rsidR="00144B4D" w:rsidRDefault="00144B4D" w:rsidP="00144B4D">
      <w:pPr>
        <w:jc w:val="center"/>
        <w:rPr>
          <w:b/>
          <w:szCs w:val="24"/>
        </w:rPr>
      </w:pPr>
      <w:r>
        <w:rPr>
          <w:b/>
          <w:szCs w:val="24"/>
        </w:rPr>
        <w:t>Содержание учебного предмета</w:t>
      </w:r>
    </w:p>
    <w:p w:rsidR="00144B4D" w:rsidRDefault="00144B4D" w:rsidP="00144B4D">
      <w:pPr>
        <w:pStyle w:val="a7"/>
        <w:spacing w:before="0" w:beforeAutospacing="0" w:after="0" w:afterAutospacing="0"/>
        <w:jc w:val="center"/>
      </w:pPr>
      <w:r>
        <w:rPr>
          <w:b/>
          <w:bCs/>
        </w:rPr>
        <w:t xml:space="preserve">5 класс </w:t>
      </w:r>
    </w:p>
    <w:p w:rsidR="00144B4D" w:rsidRDefault="00144B4D" w:rsidP="00144B4D">
      <w:pPr>
        <w:pStyle w:val="a7"/>
        <w:spacing w:before="0" w:beforeAutospacing="0" w:after="0" w:afterAutospacing="0"/>
        <w:jc w:val="both"/>
        <w:rPr>
          <w:b/>
          <w:bCs/>
        </w:rPr>
      </w:pPr>
      <w:r>
        <w:rPr>
          <w:b/>
          <w:bCs/>
        </w:rPr>
        <w:t xml:space="preserve">Рисунок </w:t>
      </w:r>
    </w:p>
    <w:p w:rsidR="00144B4D" w:rsidRDefault="00144B4D" w:rsidP="00144B4D">
      <w:pPr>
        <w:pStyle w:val="a7"/>
        <w:spacing w:before="0" w:beforeAutospacing="0" w:after="0" w:afterAutospacing="0"/>
        <w:jc w:val="both"/>
      </w:pPr>
      <w:r>
        <w:rPr>
          <w:b/>
          <w:bCs/>
        </w:rPr>
        <w:t xml:space="preserve">Рисование с натуры </w:t>
      </w:r>
    </w:p>
    <w:p w:rsidR="00144B4D" w:rsidRDefault="00144B4D" w:rsidP="00144B4D">
      <w:pPr>
        <w:pStyle w:val="a7"/>
        <w:spacing w:before="0" w:beforeAutospacing="0" w:after="0" w:afterAutospacing="0"/>
        <w:jc w:val="both"/>
      </w:pPr>
      <w:r>
        <w:t>Изображение с натуры отдельных предметов и групп предметов (натюрморт). Учет особенностей конструктивного строения изображаемых предметов, основных закономерностей наблюдательной, линейной и воздушной перспективы, светотени. Соблюдение последовательности выполнения изображения.</w:t>
      </w:r>
    </w:p>
    <w:p w:rsidR="00144B4D" w:rsidRDefault="00144B4D" w:rsidP="00144B4D">
      <w:pPr>
        <w:pStyle w:val="a7"/>
        <w:spacing w:before="0" w:beforeAutospacing="0" w:after="0" w:afterAutospacing="0"/>
        <w:jc w:val="both"/>
      </w:pPr>
      <w:r>
        <w:t>Наброски, зарисовки с натуры фигуры человека, животных. Приемы работы различными графическими и живописными материалами. Передача личных впечатлений средствами художественной выразительности.</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рисование с натуры: посуда, утварь, предметы быта, геометрические тела, предметы спортивной атрибутики, цветы, фрукты, овощи, игрушечные машины, куклы и др., а также натюрморты с этими предметами;</w:t>
      </w:r>
    </w:p>
    <w:p w:rsidR="00144B4D" w:rsidRDefault="00144B4D" w:rsidP="00144B4D">
      <w:pPr>
        <w:pStyle w:val="a7"/>
        <w:spacing w:before="0" w:beforeAutospacing="0" w:after="0" w:afterAutospacing="0"/>
        <w:jc w:val="both"/>
      </w:pPr>
      <w:r>
        <w:lastRenderedPageBreak/>
        <w:t>б) наброски, зарисовки фигуры человека, чучел птиц, зверей с передачей движения.</w:t>
      </w:r>
    </w:p>
    <w:p w:rsidR="00144B4D" w:rsidRDefault="00144B4D" w:rsidP="00144B4D">
      <w:pPr>
        <w:pStyle w:val="a7"/>
        <w:spacing w:before="0" w:beforeAutospacing="0" w:after="0" w:afterAutospacing="0"/>
        <w:jc w:val="both"/>
      </w:pPr>
      <w:r>
        <w:rPr>
          <w:b/>
          <w:bCs/>
        </w:rPr>
        <w:t>Рисование на темы, по памяти и представлению</w:t>
      </w:r>
    </w:p>
    <w:p w:rsidR="00144B4D" w:rsidRDefault="00144B4D" w:rsidP="00144B4D">
      <w:pPr>
        <w:pStyle w:val="a7"/>
        <w:spacing w:before="0" w:beforeAutospacing="0" w:after="0" w:afterAutospacing="0"/>
        <w:jc w:val="both"/>
      </w:pPr>
      <w:r>
        <w:t>Рисование по памяти и представлению отдельных предметов, растений, животных, людей, интерьера комнаты, пейзажа.</w:t>
      </w:r>
    </w:p>
    <w:p w:rsidR="00144B4D" w:rsidRDefault="00144B4D" w:rsidP="00144B4D">
      <w:pPr>
        <w:pStyle w:val="a7"/>
        <w:spacing w:before="0" w:beforeAutospacing="0" w:after="0" w:afterAutospacing="0"/>
        <w:jc w:val="both"/>
      </w:pPr>
      <w:r>
        <w:t>Рисование на темы исторического прошлого нашей Родины, на темы современной жизни на основе наблюдений или по воображению.</w:t>
      </w:r>
    </w:p>
    <w:p w:rsidR="00144B4D" w:rsidRDefault="00144B4D" w:rsidP="00144B4D">
      <w:pPr>
        <w:pStyle w:val="a7"/>
        <w:spacing w:before="0" w:beforeAutospacing="0" w:after="0" w:afterAutospacing="0"/>
        <w:jc w:val="both"/>
      </w:pPr>
      <w:r>
        <w:t>Иллюстрирование произведений устного народного творчества (русских народных сказок, загадок, былин). Иллюстрирование рассказов, стихотворений, отрывков из повестей и поэм.</w:t>
      </w:r>
    </w:p>
    <w:p w:rsidR="00144B4D" w:rsidRDefault="00144B4D" w:rsidP="00144B4D">
      <w:pPr>
        <w:pStyle w:val="a7"/>
        <w:spacing w:before="0" w:beforeAutospacing="0" w:after="0" w:afterAutospacing="0"/>
        <w:jc w:val="both"/>
      </w:pPr>
      <w:r>
        <w:t>Законы композиции. Композиционный центр (прием изоляции, перенесение главного на второй план и т. п.). Особенности симметричной и асимметричной композиции. Передача с помощью композиционных средств состояния покоя или движения (статика и динамика в композиции). Соразмерность частей и элементов композиции, уравновешивание объемов (массы), тона и цвета. Цвет как важнейшее средство художественной выразительности в тематической композиции.</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рисование по памяти и представлению: предметы быта, транспорт, растения, животные, люди, интерьер комнаты, пейзаж;</w:t>
      </w:r>
    </w:p>
    <w:p w:rsidR="00144B4D" w:rsidRDefault="00144B4D" w:rsidP="00144B4D">
      <w:pPr>
        <w:pStyle w:val="a7"/>
        <w:spacing w:before="0" w:beforeAutospacing="0" w:after="0" w:afterAutospacing="0"/>
        <w:jc w:val="both"/>
      </w:pPr>
      <w:r>
        <w:t xml:space="preserve">б) рисование на темы: «Русские богатыри», «Русский народный праздник «Масленица», «Ледовое побоище», «Бородинское сражение», «Курская дуга», «Подвиг разведчика», «Битва под Сталинградом», «9 Мая — День Победы», «Уборка хлеба», «На космодроме», «Мы </w:t>
      </w:r>
      <w:hyperlink r:id="rId74" w:tooltip="Охрана природы" w:history="1">
        <w:r>
          <w:rPr>
            <w:rStyle w:val="af6"/>
            <w:rFonts w:eastAsiaTheme="majorEastAsia"/>
          </w:rPr>
          <w:t>охраняем природу</w:t>
        </w:r>
      </w:hyperlink>
      <w:r>
        <w:t xml:space="preserve">», «Зимние развлечения», «Ледоход», «Прилет птиц», «Ива (береза, </w:t>
      </w:r>
      <w:hyperlink r:id="rId75" w:tooltip="Вишня" w:history="1">
        <w:r>
          <w:rPr>
            <w:rStyle w:val="af6"/>
            <w:rFonts w:eastAsiaTheme="majorEastAsia"/>
          </w:rPr>
          <w:t>вишня</w:t>
        </w:r>
      </w:hyperlink>
      <w:r>
        <w:t>) цветет», «Летом в деревне», «Пейзаж с озером», «Морская гавань», «Роща в тумане», «В горах», «Дети во дворе», «Домик в саду», «Рыбаки на берегу», «Я делаю зарядку», «Юные футболисты», «На детской площадке», «Не нарушайте правила дорожного движения», «В зоопарке», «Ярмарка», «В лес за грибами», «Поливаем огород», «Гроза в поле», «Новогодний карнавал», «Осенний день», «Тихий вечер», «Цирковая карусель», «Укротитель львов», «Русский танец», «Школьный хор» и др.;</w:t>
      </w:r>
    </w:p>
    <w:p w:rsidR="00144B4D" w:rsidRDefault="00144B4D" w:rsidP="00144B4D">
      <w:pPr>
        <w:pStyle w:val="a7"/>
        <w:spacing w:before="0" w:beforeAutospacing="0" w:after="0" w:afterAutospacing="0"/>
        <w:jc w:val="both"/>
      </w:pPr>
      <w:r>
        <w:t>в) иллюстрирование произведений устного народного творчества: русские народные загадки, сказки «Царевна-лягушка», «Иван-царевич и Серый волк», «Иван — крестьянский сын и чудо-юдо», «Никита Кожемяка», «Сказка про Илью Муромца»; былины «Илья Муромец и Калин-царь», «Добрыня и Змей», «</w:t>
      </w:r>
      <w:proofErr w:type="gramStart"/>
      <w:r>
        <w:t>Вольга</w:t>
      </w:r>
      <w:proofErr w:type="gramEnd"/>
      <w:r>
        <w:t xml:space="preserve"> и Микула», «Три богатыря» (сборник былинных сказов); «Калевала» (карело-финский эпос), «Нарты» (эпос народов Северного Кавказа); «В тридевятом царстве-государстве», «Иван-богатырь» (чувашская сказка) и др.;</w:t>
      </w:r>
    </w:p>
    <w:p w:rsidR="00144B4D" w:rsidRDefault="00144B4D" w:rsidP="00144B4D">
      <w:pPr>
        <w:pStyle w:val="a7"/>
        <w:spacing w:before="0" w:beforeAutospacing="0" w:after="0" w:afterAutospacing="0"/>
        <w:jc w:val="both"/>
      </w:pPr>
      <w:r>
        <w:t xml:space="preserve">г) иллюстрирование произведений классиков </w:t>
      </w:r>
      <w:hyperlink r:id="rId76" w:tooltip="Русская литература" w:history="1">
        <w:r>
          <w:rPr>
            <w:rStyle w:val="af6"/>
            <w:rFonts w:eastAsiaTheme="majorEastAsia"/>
          </w:rPr>
          <w:t>русской литературы</w:t>
        </w:r>
      </w:hyperlink>
      <w:r>
        <w:t>: А. С. Пушкин «Руслан и Людмила» (отрывки из поэмы), П. П. Ершов «Конек-горбунок».</w:t>
      </w:r>
    </w:p>
    <w:p w:rsidR="00144B4D" w:rsidRDefault="00144B4D" w:rsidP="00144B4D">
      <w:pPr>
        <w:pStyle w:val="a7"/>
        <w:spacing w:before="0" w:beforeAutospacing="0" w:after="0" w:afterAutospacing="0"/>
        <w:jc w:val="both"/>
        <w:rPr>
          <w:b/>
        </w:rPr>
      </w:pPr>
      <w:r>
        <w:rPr>
          <w:b/>
        </w:rPr>
        <w:t xml:space="preserve">Живопись </w:t>
      </w:r>
    </w:p>
    <w:p w:rsidR="00144B4D" w:rsidRDefault="00144B4D" w:rsidP="00144B4D">
      <w:pPr>
        <w:pStyle w:val="a7"/>
        <w:spacing w:before="0" w:beforeAutospacing="0" w:after="0" w:afterAutospacing="0"/>
        <w:jc w:val="both"/>
        <w:rPr>
          <w:b/>
        </w:rPr>
      </w:pPr>
      <w:r>
        <w:t>Цвет как средство выразительности живописного образа. Свойства цвета. Собственный цвет предмета. Свет и цвет. Цветовой контраст. Цветовые отношения. Живописные материалы: акварель и гуашь, их отличия, особенности работы. Живописный натюрморт. Использование цвета как важнейшего средства художественной выразительности в пейзаже.</w:t>
      </w:r>
      <w:r>
        <w:rPr>
          <w:b/>
        </w:rPr>
        <w:t xml:space="preserve"> </w:t>
      </w:r>
      <w:r>
        <w:t>Различные живописные техники, применяемые в этюдах и набросках</w:t>
      </w:r>
    </w:p>
    <w:p w:rsidR="00144B4D" w:rsidRDefault="00144B4D" w:rsidP="00144B4D">
      <w:pPr>
        <w:pStyle w:val="a7"/>
        <w:spacing w:before="0" w:beforeAutospacing="0" w:after="0" w:afterAutospacing="0"/>
        <w:jc w:val="both"/>
        <w:rPr>
          <w:b/>
        </w:rPr>
      </w:pPr>
    </w:p>
    <w:p w:rsidR="00144B4D" w:rsidRDefault="00144B4D" w:rsidP="00144B4D">
      <w:pPr>
        <w:pStyle w:val="a7"/>
        <w:spacing w:before="0" w:beforeAutospacing="0" w:after="0" w:afterAutospacing="0"/>
        <w:jc w:val="both"/>
        <w:rPr>
          <w:b/>
        </w:rPr>
      </w:pPr>
      <w:r>
        <w:rPr>
          <w:b/>
        </w:rPr>
        <w:t xml:space="preserve">Композиция </w:t>
      </w:r>
    </w:p>
    <w:p w:rsidR="00144B4D" w:rsidRDefault="00144B4D" w:rsidP="00144B4D">
      <w:pPr>
        <w:jc w:val="both"/>
        <w:rPr>
          <w:szCs w:val="24"/>
        </w:rPr>
      </w:pPr>
      <w:r>
        <w:rPr>
          <w:szCs w:val="24"/>
        </w:rPr>
        <w:t>Понятие «композиция» в изобразительном искусстве. Особенности и этапы работы над тематической композицией. Основные законы и закономерности тематической композиции.</w:t>
      </w:r>
    </w:p>
    <w:p w:rsidR="00144B4D" w:rsidRDefault="00144B4D" w:rsidP="00144B4D">
      <w:pPr>
        <w:jc w:val="both"/>
        <w:rPr>
          <w:szCs w:val="24"/>
        </w:rPr>
      </w:pPr>
      <w:r>
        <w:rPr>
          <w:szCs w:val="24"/>
        </w:rPr>
        <w:lastRenderedPageBreak/>
        <w:t>Жанр изобразительного искусства — тема картины. Жанры: исторический, батальный и бытовой.</w:t>
      </w:r>
    </w:p>
    <w:p w:rsidR="00144B4D" w:rsidRDefault="00144B4D" w:rsidP="00144B4D">
      <w:pPr>
        <w:jc w:val="both"/>
        <w:rPr>
          <w:szCs w:val="24"/>
        </w:rPr>
      </w:pPr>
      <w:r>
        <w:rPr>
          <w:szCs w:val="24"/>
        </w:rPr>
        <w:t>Темы исторического прошлого нашей Родины. Героизм в произведениях художников. Темы современной жизни. Тема труда в произведениях художников. Образ праздника в картинах художников. Иллюстрирование литературных произведений.</w:t>
      </w:r>
    </w:p>
    <w:p w:rsidR="00144B4D" w:rsidRDefault="00144B4D" w:rsidP="00144B4D">
      <w:pPr>
        <w:pStyle w:val="a7"/>
        <w:spacing w:before="0" w:beforeAutospacing="0" w:after="0" w:afterAutospacing="0"/>
        <w:jc w:val="both"/>
        <w:rPr>
          <w:b/>
        </w:rPr>
      </w:pPr>
      <w:r>
        <w:rPr>
          <w:b/>
        </w:rPr>
        <w:t xml:space="preserve">Архитектура. Скульптура </w:t>
      </w:r>
    </w:p>
    <w:p w:rsidR="00144B4D" w:rsidRDefault="00144B4D" w:rsidP="00144B4D">
      <w:pPr>
        <w:jc w:val="both"/>
        <w:rPr>
          <w:szCs w:val="24"/>
        </w:rPr>
      </w:pPr>
      <w:r>
        <w:rPr>
          <w:szCs w:val="24"/>
        </w:rPr>
        <w:t xml:space="preserve">Самобытность древнерусской архитектуры. Изба, ее основные элементы: сруб, </w:t>
      </w:r>
      <w:hyperlink r:id="rId77" w:tooltip="Кровельные материалы" w:history="1">
        <w:r>
          <w:rPr>
            <w:rStyle w:val="af6"/>
            <w:rFonts w:eastAsiaTheme="majorEastAsia"/>
            <w:szCs w:val="24"/>
          </w:rPr>
          <w:t>кровля</w:t>
        </w:r>
      </w:hyperlink>
      <w:r>
        <w:rPr>
          <w:szCs w:val="24"/>
        </w:rPr>
        <w:t xml:space="preserve">, крыльцо. Декор избы. Архитектура древнего мира: египетские пирамиды, греческие храмы, римские постройки. Классицизм в архитектуре. Архитектурные направления: готика, </w:t>
      </w:r>
      <w:hyperlink r:id="rId78" w:tooltip="Барокко" w:history="1">
        <w:r>
          <w:rPr>
            <w:rStyle w:val="af6"/>
            <w:rFonts w:eastAsiaTheme="majorEastAsia"/>
            <w:szCs w:val="24"/>
          </w:rPr>
          <w:t>барокко</w:t>
        </w:r>
      </w:hyperlink>
      <w:r>
        <w:rPr>
          <w:szCs w:val="24"/>
        </w:rPr>
        <w:t xml:space="preserve"> и др.</w:t>
      </w:r>
    </w:p>
    <w:p w:rsidR="00144B4D" w:rsidRDefault="00144B4D" w:rsidP="00144B4D">
      <w:pPr>
        <w:jc w:val="both"/>
        <w:rPr>
          <w:szCs w:val="24"/>
        </w:rPr>
      </w:pPr>
      <w:r>
        <w:rPr>
          <w:szCs w:val="24"/>
        </w:rPr>
        <w:t>Скульптура как летопись истории. Монументальная скульптура и архитектурная среда. Садово-парковая скульптура</w:t>
      </w:r>
    </w:p>
    <w:p w:rsidR="00144B4D" w:rsidRDefault="00144B4D" w:rsidP="00144B4D">
      <w:pPr>
        <w:pStyle w:val="a7"/>
        <w:spacing w:before="0" w:beforeAutospacing="0" w:after="0" w:afterAutospacing="0"/>
        <w:jc w:val="both"/>
      </w:pPr>
      <w:r>
        <w:rPr>
          <w:b/>
          <w:bCs/>
        </w:rPr>
        <w:t xml:space="preserve">Декоративная работа, художественное конструирование и дизайн </w:t>
      </w:r>
    </w:p>
    <w:p w:rsidR="00144B4D" w:rsidRDefault="00144B4D" w:rsidP="00144B4D">
      <w:pPr>
        <w:pStyle w:val="a7"/>
        <w:spacing w:before="0" w:beforeAutospacing="0" w:after="0" w:afterAutospacing="0"/>
        <w:jc w:val="both"/>
      </w:pPr>
      <w:r>
        <w:t>Художественный язык декоративного искусства. Виды декоративно-прикладного искусства. Основные схемы и закономерности декоративной композиции. Цвет, тон, колорит, форма как изобразительные элементы декоративного обобщения. Эскизы декоративного оформления предметов быта на основе форм растительного и животного мира.</w:t>
      </w:r>
    </w:p>
    <w:p w:rsidR="00144B4D" w:rsidRDefault="00144B4D" w:rsidP="00144B4D">
      <w:pPr>
        <w:pStyle w:val="a7"/>
        <w:spacing w:before="0" w:beforeAutospacing="0" w:after="0" w:afterAutospacing="0"/>
        <w:jc w:val="both"/>
      </w:pPr>
      <w:r>
        <w:t>Народное искусство. Народный мастер как носитель традиций, коллективного творческого и художественного опыта. Художественные промыслы России, эстетические идеалы и связь времен. Роспись по дереву: Хохлома, Городец, Северная Двина и Мезень. Керамика Гжели, Скопина, Опошни. Дымковские, каргопольские и филимоновские игрушки. Русская матрешка: история возникновения и современные промыслы. Сюжетно-декоративная народная роспись прялок как образец русского народного искусства. Декоративная композиция на основе художественных особенностей произведений народного искусства. Произведения художников современного декоративно-прикладного искусства.</w:t>
      </w:r>
    </w:p>
    <w:p w:rsidR="00144B4D" w:rsidRDefault="00144B4D" w:rsidP="00144B4D">
      <w:pPr>
        <w:pStyle w:val="a7"/>
        <w:spacing w:before="0" w:beforeAutospacing="0" w:after="0" w:afterAutospacing="0"/>
        <w:jc w:val="both"/>
      </w:pPr>
      <w:r>
        <w:t>Виды дизайна: промышленный дизайн, дизайн среды, дизайн костюма, графический дизайн. Эскизное решение интерьеров школьных помещений (юбилей школы, праздники, памятные даты) как одно из направлений проектной графики. Художественное конструирование предметов оформления детского парка (фигурки для фонтанов в детском парке, предметы деревянной «сказочной» мебели).</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выполнение эскиза и роспись бытового изделия — фигурные, «волшебные» сосуды; сосуд-зверь, сосуд-птица (возможны варианты на основе синтеза художественных приемов устного и изобразительного народного творчества); предметы деревянной «сказочной» мебели;</w:t>
      </w:r>
    </w:p>
    <w:p w:rsidR="00144B4D" w:rsidRDefault="00144B4D" w:rsidP="00144B4D">
      <w:pPr>
        <w:pStyle w:val="a7"/>
        <w:spacing w:before="0" w:beforeAutospacing="0" w:after="0" w:afterAutospacing="0"/>
        <w:jc w:val="both"/>
      </w:pPr>
      <w:r>
        <w:t>б) выполнение эскиза декоративного украшения русской народной прялки;</w:t>
      </w:r>
    </w:p>
    <w:p w:rsidR="00144B4D" w:rsidRDefault="00144B4D" w:rsidP="00144B4D">
      <w:pPr>
        <w:pStyle w:val="a7"/>
        <w:spacing w:before="0" w:beforeAutospacing="0" w:after="0" w:afterAutospacing="0"/>
        <w:jc w:val="both"/>
      </w:pPr>
      <w:r>
        <w:t>в) выполнение эскиза пятиместной матрешки по мотивам русских народных сказок;</w:t>
      </w:r>
    </w:p>
    <w:p w:rsidR="00144B4D" w:rsidRDefault="00144B4D" w:rsidP="00144B4D">
      <w:pPr>
        <w:pStyle w:val="a7"/>
        <w:spacing w:before="0" w:beforeAutospacing="0" w:after="0" w:afterAutospacing="0"/>
        <w:jc w:val="both"/>
      </w:pPr>
      <w:r>
        <w:t>г) выполнение эскиза декоративного панно (для праздничной сцены актового зала школы, украшения школьного интерьера) на темы «Русские богатыри», «Сказочный город», «Слава героям Отечества» и т. п.;</w:t>
      </w:r>
    </w:p>
    <w:p w:rsidR="00144B4D" w:rsidRDefault="00144B4D" w:rsidP="00144B4D">
      <w:pPr>
        <w:pStyle w:val="a7"/>
        <w:spacing w:before="0" w:beforeAutospacing="0" w:after="0" w:afterAutospacing="0"/>
        <w:jc w:val="both"/>
      </w:pPr>
      <w:r>
        <w:t>д) выполнение эскиза фигур для фонтанов в детском парке.</w:t>
      </w:r>
    </w:p>
    <w:p w:rsidR="00144B4D" w:rsidRDefault="00144B4D" w:rsidP="00144B4D">
      <w:pPr>
        <w:pStyle w:val="a7"/>
        <w:spacing w:before="0" w:beforeAutospacing="0" w:after="0" w:afterAutospacing="0"/>
        <w:jc w:val="both"/>
      </w:pPr>
      <w:r>
        <w:rPr>
          <w:b/>
          <w:bCs/>
        </w:rPr>
        <w:t xml:space="preserve">Беседы об изобразительном искусстве и красоте вокруг нас </w:t>
      </w:r>
    </w:p>
    <w:p w:rsidR="00144B4D" w:rsidRDefault="00144B4D" w:rsidP="00144B4D">
      <w:pPr>
        <w:pStyle w:val="a7"/>
        <w:spacing w:before="0" w:beforeAutospacing="0" w:after="0" w:afterAutospacing="0"/>
        <w:jc w:val="both"/>
      </w:pPr>
      <w:r>
        <w:t>Понятие слова «музей». История возникновения художественных музеев. Художественные музеи мира: Лувр, Метрополитен-музей; музеи России: Оружейная палата, Кунсткамера, Эрмитаж, Государственная Третьяковская галерея, Государственный Русский музей, Государственный музей изобразительных искусств им. А. С. Пушкина.</w:t>
      </w:r>
    </w:p>
    <w:p w:rsidR="00144B4D" w:rsidRDefault="00144B4D" w:rsidP="00144B4D">
      <w:pPr>
        <w:pStyle w:val="a7"/>
        <w:spacing w:before="0" w:beforeAutospacing="0" w:after="0" w:afterAutospacing="0"/>
        <w:jc w:val="both"/>
      </w:pPr>
      <w:r>
        <w:rPr>
          <w:i/>
          <w:iCs/>
        </w:rPr>
        <w:t>Примерные темы бесед</w:t>
      </w:r>
      <w:r>
        <w:t>:</w:t>
      </w:r>
    </w:p>
    <w:p w:rsidR="00144B4D" w:rsidRDefault="00144B4D" w:rsidP="00144B4D">
      <w:pPr>
        <w:pStyle w:val="a7"/>
        <w:spacing w:before="0" w:beforeAutospacing="0" w:after="0" w:afterAutospacing="0"/>
        <w:jc w:val="both"/>
      </w:pPr>
      <w:r>
        <w:lastRenderedPageBreak/>
        <w:t>— ведущие художественные музеи России и мира;</w:t>
      </w:r>
    </w:p>
    <w:p w:rsidR="00144B4D" w:rsidRDefault="00144B4D" w:rsidP="00144B4D">
      <w:pPr>
        <w:pStyle w:val="a7"/>
        <w:spacing w:before="0" w:beforeAutospacing="0" w:after="0" w:afterAutospacing="0"/>
        <w:jc w:val="both"/>
      </w:pPr>
      <w:r>
        <w:t>— героическое прошлое нашей Родины в произведениях изобразительного искусства;</w:t>
      </w:r>
    </w:p>
    <w:p w:rsidR="00144B4D" w:rsidRDefault="00144B4D" w:rsidP="00144B4D">
      <w:pPr>
        <w:pStyle w:val="a7"/>
        <w:spacing w:before="0" w:beforeAutospacing="0" w:after="0" w:afterAutospacing="0"/>
        <w:jc w:val="both"/>
      </w:pPr>
      <w:r>
        <w:t>— Великая Отечественная война в произведениях художников;</w:t>
      </w:r>
    </w:p>
    <w:p w:rsidR="00144B4D" w:rsidRDefault="00144B4D" w:rsidP="00144B4D">
      <w:pPr>
        <w:pStyle w:val="a7"/>
        <w:spacing w:before="0" w:beforeAutospacing="0" w:after="0" w:afterAutospacing="0"/>
        <w:jc w:val="both"/>
      </w:pPr>
      <w:r>
        <w:t>— мирный труд людей в изобразительном искусстве;</w:t>
      </w:r>
    </w:p>
    <w:p w:rsidR="00144B4D" w:rsidRDefault="00144B4D" w:rsidP="00144B4D">
      <w:pPr>
        <w:pStyle w:val="a7"/>
        <w:spacing w:before="0" w:beforeAutospacing="0" w:after="0" w:afterAutospacing="0"/>
        <w:jc w:val="both"/>
      </w:pPr>
      <w:r>
        <w:t>— образ праздника в произведениях художников;</w:t>
      </w:r>
    </w:p>
    <w:p w:rsidR="00144B4D" w:rsidRDefault="00144B4D" w:rsidP="00144B4D">
      <w:pPr>
        <w:pStyle w:val="a7"/>
        <w:spacing w:before="0" w:beforeAutospacing="0" w:after="0" w:afterAutospacing="0"/>
        <w:jc w:val="both"/>
      </w:pPr>
      <w:r>
        <w:t>— виды изобразительного искусства: архитектура, скульптура, живопись, графика, декоративное-прикладное искусство, дизайн;</w:t>
      </w:r>
    </w:p>
    <w:p w:rsidR="00144B4D" w:rsidRDefault="00144B4D" w:rsidP="00144B4D">
      <w:pPr>
        <w:pStyle w:val="a7"/>
        <w:spacing w:before="0" w:beforeAutospacing="0" w:after="0" w:afterAutospacing="0"/>
        <w:jc w:val="both"/>
      </w:pPr>
      <w:r>
        <w:t>— жанры изобразительного искусства: исторический, батальный, бытовой;</w:t>
      </w:r>
    </w:p>
    <w:p w:rsidR="00144B4D" w:rsidRDefault="00144B4D" w:rsidP="00144B4D">
      <w:pPr>
        <w:pStyle w:val="a7"/>
        <w:spacing w:before="0" w:beforeAutospacing="0" w:after="0" w:afterAutospacing="0"/>
        <w:jc w:val="both"/>
      </w:pPr>
      <w:r>
        <w:t>— русская сказка в произведениях художников;</w:t>
      </w:r>
    </w:p>
    <w:p w:rsidR="00144B4D" w:rsidRDefault="00144B4D" w:rsidP="00144B4D">
      <w:pPr>
        <w:pStyle w:val="a7"/>
        <w:spacing w:before="0" w:beforeAutospacing="0" w:after="0" w:afterAutospacing="0"/>
        <w:jc w:val="both"/>
      </w:pPr>
      <w:r>
        <w:t>— художественный язык народного искусства;</w:t>
      </w:r>
    </w:p>
    <w:p w:rsidR="00144B4D" w:rsidRDefault="00144B4D" w:rsidP="00144B4D">
      <w:pPr>
        <w:pStyle w:val="a7"/>
        <w:spacing w:before="0" w:beforeAutospacing="0" w:after="0" w:afterAutospacing="0"/>
        <w:jc w:val="both"/>
      </w:pPr>
      <w:r>
        <w:t>— самобытность древнерусской архитектуры;</w:t>
      </w:r>
    </w:p>
    <w:p w:rsidR="00144B4D" w:rsidRDefault="00144B4D" w:rsidP="00144B4D">
      <w:pPr>
        <w:pStyle w:val="a7"/>
        <w:spacing w:before="0" w:beforeAutospacing="0" w:after="0" w:afterAutospacing="0"/>
        <w:jc w:val="both"/>
      </w:pPr>
      <w:r>
        <w:t>— искусство народов России;</w:t>
      </w:r>
    </w:p>
    <w:p w:rsidR="00144B4D" w:rsidRDefault="00144B4D" w:rsidP="00144B4D">
      <w:pPr>
        <w:pStyle w:val="a7"/>
        <w:spacing w:before="0" w:beforeAutospacing="0" w:after="0" w:afterAutospacing="0"/>
        <w:jc w:val="both"/>
      </w:pPr>
      <w:r>
        <w:t>— роль дизайна в организации предметно-пространственной среды.</w:t>
      </w:r>
    </w:p>
    <w:p w:rsidR="00144B4D" w:rsidRDefault="00144B4D" w:rsidP="00144B4D">
      <w:pPr>
        <w:pStyle w:val="a7"/>
        <w:spacing w:before="0" w:beforeAutospacing="0" w:after="0" w:afterAutospacing="0"/>
        <w:jc w:val="center"/>
        <w:rPr>
          <w:b/>
        </w:rPr>
      </w:pPr>
    </w:p>
    <w:p w:rsidR="00144B4D" w:rsidRDefault="00144B4D" w:rsidP="00144B4D">
      <w:pPr>
        <w:pStyle w:val="a7"/>
        <w:spacing w:before="0" w:beforeAutospacing="0" w:after="0" w:afterAutospacing="0"/>
        <w:jc w:val="center"/>
        <w:rPr>
          <w:b/>
        </w:rPr>
      </w:pPr>
      <w:r>
        <w:rPr>
          <w:b/>
        </w:rPr>
        <w:t xml:space="preserve">6 класс </w:t>
      </w:r>
    </w:p>
    <w:p w:rsidR="00144B4D" w:rsidRDefault="00144B4D" w:rsidP="00144B4D">
      <w:pPr>
        <w:pStyle w:val="a7"/>
        <w:spacing w:before="0" w:beforeAutospacing="0" w:after="0" w:afterAutospacing="0"/>
        <w:jc w:val="both"/>
        <w:rPr>
          <w:b/>
          <w:bCs/>
        </w:rPr>
      </w:pPr>
      <w:r>
        <w:rPr>
          <w:b/>
          <w:bCs/>
        </w:rPr>
        <w:t xml:space="preserve">Рисунок </w:t>
      </w:r>
    </w:p>
    <w:p w:rsidR="00144B4D" w:rsidRDefault="00144B4D" w:rsidP="00144B4D">
      <w:pPr>
        <w:pStyle w:val="a7"/>
        <w:spacing w:before="0" w:beforeAutospacing="0" w:after="0" w:afterAutospacing="0"/>
        <w:jc w:val="both"/>
      </w:pPr>
      <w:r>
        <w:rPr>
          <w:b/>
          <w:bCs/>
        </w:rPr>
        <w:t>Рисование с натуры</w:t>
      </w:r>
    </w:p>
    <w:p w:rsidR="00144B4D" w:rsidRDefault="00144B4D" w:rsidP="00144B4D">
      <w:pPr>
        <w:pStyle w:val="a7"/>
        <w:spacing w:before="0" w:beforeAutospacing="0" w:after="0" w:afterAutospacing="0"/>
        <w:jc w:val="both"/>
      </w:pPr>
      <w:r>
        <w:t>Выразительные возможности линейного и тонового рисунка. Приемы передачи освещенности в линейном рисунке. Свет и тень в рисунке. Изображение объема предметов.</w:t>
      </w:r>
    </w:p>
    <w:p w:rsidR="00144B4D" w:rsidRDefault="00144B4D" w:rsidP="00144B4D">
      <w:pPr>
        <w:pStyle w:val="a7"/>
        <w:spacing w:before="0" w:beforeAutospacing="0" w:after="0" w:afterAutospacing="0"/>
        <w:jc w:val="both"/>
      </w:pPr>
      <w:r>
        <w:t>Рисование отдельных предметов быта, школьного обихода, предметов декоративного искусства и их групп (натюрмортов) с использованием правил перспективы, светотени, законов цветоведения, живописной грамоты, композиции. Тоновые отношения в рисунке натюрморта. Метод обобщения в линейном и тоновом рисунке.</w:t>
      </w:r>
    </w:p>
    <w:p w:rsidR="00144B4D" w:rsidRDefault="00144B4D" w:rsidP="00144B4D">
      <w:pPr>
        <w:pStyle w:val="a7"/>
        <w:spacing w:before="0" w:beforeAutospacing="0" w:after="0" w:afterAutospacing="0"/>
        <w:jc w:val="both"/>
      </w:pPr>
      <w:r>
        <w:t>Рисование фигуры человека, животных. Передача в рисунках гармонии цветовых отношений средствами цвета. Художественно-образное восприятие формы предметов. Передача в рисунках эмоционально-эстетического отношения к изображаемым объектам и чувства восхищения красотой их формы, пропорций, очертаний, цветовой окраски.</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натурное рисование с передачей перспективного сокращения формы и объема отдельных предметов: этюдника, гипсового орнамента типа пальметты, скрипки, бубна, рубанка, кувшина, чайника, чашки с блюдцем, подноса, веток калины, шиповника, рябины, жасмина, цветов в вазах, комнатных цветов в горшках, овощей, фруктов, натюрмортов с ними;</w:t>
      </w:r>
    </w:p>
    <w:p w:rsidR="00144B4D" w:rsidRDefault="00144B4D" w:rsidP="00144B4D">
      <w:pPr>
        <w:pStyle w:val="a7"/>
        <w:spacing w:before="0" w:beforeAutospacing="0" w:after="0" w:afterAutospacing="0"/>
        <w:jc w:val="both"/>
      </w:pPr>
      <w:r>
        <w:t>б) рисование с натуры фигуры человека, зверей, птиц в статичных позах и в движении;</w:t>
      </w:r>
    </w:p>
    <w:p w:rsidR="00144B4D" w:rsidRDefault="00144B4D" w:rsidP="00144B4D">
      <w:pPr>
        <w:pStyle w:val="a7"/>
        <w:spacing w:before="0" w:beforeAutospacing="0" w:after="0" w:afterAutospacing="0"/>
        <w:jc w:val="both"/>
      </w:pPr>
      <w:r>
        <w:t>в) выполнение набросков разнообразных объектов действительности, фигуры человека, зверей, птиц, цветов, веток деревьев, кустарников, овощей, фруктов, технических деталей;</w:t>
      </w:r>
    </w:p>
    <w:p w:rsidR="00144B4D" w:rsidRDefault="00144B4D" w:rsidP="00144B4D">
      <w:pPr>
        <w:pStyle w:val="a7"/>
        <w:spacing w:before="0" w:beforeAutospacing="0" w:after="0" w:afterAutospacing="0"/>
        <w:jc w:val="both"/>
      </w:pPr>
      <w:r>
        <w:t>г) выполнение графических и живописных упражнений.</w:t>
      </w:r>
    </w:p>
    <w:p w:rsidR="00144B4D" w:rsidRDefault="00144B4D" w:rsidP="00144B4D">
      <w:pPr>
        <w:pStyle w:val="a7"/>
        <w:spacing w:before="0" w:beforeAutospacing="0" w:after="0" w:afterAutospacing="0"/>
        <w:jc w:val="both"/>
        <w:rPr>
          <w:b/>
          <w:bCs/>
        </w:rPr>
      </w:pPr>
      <w:r>
        <w:rPr>
          <w:b/>
          <w:bCs/>
        </w:rPr>
        <w:t xml:space="preserve">Живопись. Композиция </w:t>
      </w:r>
    </w:p>
    <w:p w:rsidR="00144B4D" w:rsidRDefault="00144B4D" w:rsidP="00144B4D">
      <w:pPr>
        <w:pStyle w:val="a7"/>
        <w:spacing w:before="0" w:beforeAutospacing="0" w:after="0" w:afterAutospacing="0"/>
        <w:jc w:val="both"/>
      </w:pPr>
      <w:r>
        <w:t>Рисование на темы окружающей жизни на основе наблюдений или по воображению. Иллюстрирование литературных произведений (с предварительным выполнением набросков и зарисовок с натуры по заданию учителя). Изображение пейзажа по литературному описанию.</w:t>
      </w:r>
    </w:p>
    <w:p w:rsidR="00144B4D" w:rsidRDefault="00144B4D" w:rsidP="00144B4D">
      <w:pPr>
        <w:pStyle w:val="a7"/>
        <w:spacing w:before="0" w:beforeAutospacing="0" w:after="0" w:afterAutospacing="0"/>
        <w:jc w:val="both"/>
      </w:pPr>
      <w:r>
        <w:t xml:space="preserve">Раскрытие в рисунке действия, выразительная передача в сюжете характерного, главного, передача эмоционально-эстетического отношения к изображаемому мотиву. Законы перспективы, композиции, конструктивное строение предметов в тематических рисунках. Цвет как средство передачи настроения, </w:t>
      </w:r>
      <w:r>
        <w:lastRenderedPageBreak/>
        <w:t>переживаний, вызываемых изображаемыми объектами и сюжетами. Осознание прекрасного в объектах и явлениях действительности.</w:t>
      </w:r>
    </w:p>
    <w:p w:rsidR="00144B4D" w:rsidRDefault="00144B4D" w:rsidP="00144B4D">
      <w:pPr>
        <w:pStyle w:val="a7"/>
        <w:spacing w:before="0" w:beforeAutospacing="0" w:after="0" w:afterAutospacing="0"/>
        <w:jc w:val="both"/>
      </w:pPr>
      <w:r>
        <w:t>Передача движения в рисунке (движения из картинной плоскости на зрителя, движения в глубь плоскости, движения по диагонали, по кругу, передача ритма и плановости в изображении).</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рисование по памяти и представлению: ветки деревьев, предметы быта, люди, животные, пейзаж;</w:t>
      </w:r>
    </w:p>
    <w:p w:rsidR="00144B4D" w:rsidRDefault="00144B4D" w:rsidP="00144B4D">
      <w:pPr>
        <w:pStyle w:val="a7"/>
        <w:spacing w:before="0" w:beforeAutospacing="0" w:after="0" w:afterAutospacing="0"/>
        <w:jc w:val="both"/>
      </w:pPr>
      <w:r>
        <w:t>б) рисование на темы: «В школьном кружке», «Игра в теннис», «На спортивных соревнованиях», «Архитектурные памятники нашего края», «Подвиги русских богатырей», «Я иду по Москве», «Наша улица», «Древний город», «Город будущего», «Весеннее половодье», «Порыв ветра», «Лесные дали», «Пейзаж в тумане», «После дождя», «Пейзаж, освещенный ярким солнцем», «Хмурый день», «Сирень цветет», «Березовая роща», «Тучи над городом», «Рассвет на реке», «Путешествие по родному краю», «Ночной город», «Пора сенокоса», «Раздолье», «Туристский поход», «Девочка с кошкой», «В горах», «Море у скалистых берегов», «Соревнования яхтсменов», «Велосипедисты», «Завтрак на траве», «Наша школа», «Мы бегаем», «Праздничный концерт», «Веселый танец», «Снежный городок», «В детском саду», «Путешествие в Африку», «Экспедиция в Антарктиду», «Старинные корабли», «Прогулка мамы с коляской», «Овощной базар», «В магазине игрушек», «Купание в реке», «Площадка молодняка в зоопарке»;</w:t>
      </w:r>
    </w:p>
    <w:p w:rsidR="00144B4D" w:rsidRDefault="00144B4D" w:rsidP="00144B4D">
      <w:pPr>
        <w:pStyle w:val="a7"/>
        <w:spacing w:before="0" w:beforeAutospacing="0" w:after="0" w:afterAutospacing="0"/>
        <w:jc w:val="both"/>
      </w:pPr>
    </w:p>
    <w:p w:rsidR="00144B4D" w:rsidRDefault="00144B4D" w:rsidP="00144B4D">
      <w:pPr>
        <w:pStyle w:val="a7"/>
        <w:spacing w:before="0" w:beforeAutospacing="0" w:after="0" w:afterAutospacing="0"/>
        <w:jc w:val="both"/>
      </w:pPr>
    </w:p>
    <w:p w:rsidR="00144B4D" w:rsidRDefault="00144B4D" w:rsidP="00144B4D">
      <w:pPr>
        <w:pStyle w:val="a7"/>
        <w:spacing w:before="0" w:beforeAutospacing="0" w:after="0" w:afterAutospacing="0"/>
        <w:jc w:val="both"/>
      </w:pPr>
      <w:r>
        <w:t>в) иллюстрирование литературных произведений: русские народные сказки «Марья-царевна», «Елена Премудрая», «Василиса Прекрасная»; былины «Илья Муромец и Соловей-разбойник», «Святогор и Илья Муромец», «Садко»; А. С. Пушкин «Сказка о золотом петушке», «Сказка о мертвой царевне и о семи богатырях», П. П. Бажов «Серебряное копытце», «Огневушка-поскакушка», «Каменный цветок», К. Булычев «Непоседа», Ю. Олеша «Три толстяка», М. М. Пришвин «Кладовая солнца», «Родные картины»; стихотворения русских поэтов-классиков XIX в. Н. А. Некрасова, А. Кольцова, А. Н. Майкова, И. З. Сурикова и др.; произведения зарубежных писателей Р. Стивенсона (перевод С. Маршака) «Вересковый мед», Р. Киплинга «Кошка, которая гуляла сама по себе», X. К. Андерсена «Дикие лебеди», «Русалочка», «Огниво» и др.</w:t>
      </w:r>
    </w:p>
    <w:p w:rsidR="00144B4D" w:rsidRDefault="00144B4D" w:rsidP="00144B4D">
      <w:pPr>
        <w:pStyle w:val="a7"/>
        <w:spacing w:before="0" w:beforeAutospacing="0" w:after="0" w:afterAutospacing="0"/>
        <w:jc w:val="both"/>
      </w:pPr>
      <w:r>
        <w:rPr>
          <w:b/>
          <w:bCs/>
        </w:rPr>
        <w:t xml:space="preserve">Декоративная работа, художественное конструирование и дизайн </w:t>
      </w:r>
    </w:p>
    <w:p w:rsidR="00144B4D" w:rsidRDefault="00144B4D" w:rsidP="00144B4D">
      <w:pPr>
        <w:pStyle w:val="a7"/>
        <w:spacing w:before="0" w:beforeAutospacing="0" w:after="0" w:afterAutospacing="0"/>
        <w:jc w:val="both"/>
      </w:pPr>
      <w:r>
        <w:t>Народное декоративно-прикладное искусство как специфический тип народного творчества в системе культуры. Взаимосвязь национального и интернационального, взаимообогащение культур разных народов. Функциональность, конструктивность и красота изделий народного декоративно-прикладного искусства.</w:t>
      </w:r>
    </w:p>
    <w:p w:rsidR="00144B4D" w:rsidRDefault="00144B4D" w:rsidP="00144B4D">
      <w:pPr>
        <w:pStyle w:val="a7"/>
        <w:spacing w:before="0" w:beforeAutospacing="0" w:after="0" w:afterAutospacing="0"/>
        <w:jc w:val="both"/>
      </w:pPr>
      <w:r>
        <w:t>Народное и современное в декоративно-прикладном искусстве. Становление профессионального художественного ремесла. Области декоративного искусства: монументально-декоративная, декоративно-оформительская. Принципы и приемы воплощения художественного образа в декоративно-прикладном искусстве. Основы декоративной композиции, ее закономерности. Орнаментальная композиция.</w:t>
      </w:r>
    </w:p>
    <w:p w:rsidR="00144B4D" w:rsidRDefault="00144B4D" w:rsidP="00144B4D">
      <w:pPr>
        <w:pStyle w:val="a7"/>
        <w:spacing w:before="0" w:beforeAutospacing="0" w:after="0" w:afterAutospacing="0"/>
        <w:jc w:val="both"/>
      </w:pPr>
      <w:r>
        <w:t>Декоративное оформление предметов быта на основе обобщения форм растительного и животного мира. Понятие ансамблевости: гармония и соподчинение предметов домашнего обихода в интерьере крестьянской избы, украшение интерьеров современных общественных сооружений. Художественно-содержательный анализ произведений декоративно-прикладного искусства.</w:t>
      </w:r>
    </w:p>
    <w:p w:rsidR="00144B4D" w:rsidRDefault="00144B4D" w:rsidP="00144B4D">
      <w:pPr>
        <w:pStyle w:val="a7"/>
        <w:spacing w:before="0" w:beforeAutospacing="0" w:after="0" w:afterAutospacing="0"/>
        <w:jc w:val="both"/>
      </w:pPr>
      <w:r>
        <w:t xml:space="preserve">Дизайн. Формообразование предметов. Дизайн </w:t>
      </w:r>
      <w:hyperlink r:id="rId79" w:tooltip="Печатная продукция" w:history="1">
        <w:r>
          <w:rPr>
            <w:rStyle w:val="af6"/>
            <w:rFonts w:eastAsiaTheme="majorEastAsia"/>
          </w:rPr>
          <w:t>печатной продукции</w:t>
        </w:r>
      </w:hyperlink>
      <w:r>
        <w:t xml:space="preserve">. Графические разработки эскизов печатной продукции: открытки, плакаты, обложки </w:t>
      </w:r>
      <w:r>
        <w:lastRenderedPageBreak/>
        <w:t>книг, упаковка предметов. Согласование изобразительных и шрифтовых элементов композиции. Изобразительные и шрифтовые элементы в открытке, плакате, обложке книги. Особенности композиции и цветового решения.</w:t>
      </w:r>
    </w:p>
    <w:p w:rsidR="00144B4D" w:rsidRDefault="00144B4D" w:rsidP="00144B4D">
      <w:pPr>
        <w:pStyle w:val="a7"/>
        <w:spacing w:before="0" w:beforeAutospacing="0" w:after="0" w:afterAutospacing="0"/>
        <w:jc w:val="both"/>
      </w:pPr>
      <w:r>
        <w:t xml:space="preserve">Книга как синтез искусств. Внешние элементы книги: книжный блок, обложка, </w:t>
      </w:r>
      <w:hyperlink r:id="rId80" w:tooltip="Форзац" w:history="1">
        <w:r>
          <w:rPr>
            <w:rStyle w:val="af6"/>
            <w:rFonts w:eastAsiaTheme="majorEastAsia"/>
          </w:rPr>
          <w:t>форзац</w:t>
        </w:r>
      </w:hyperlink>
      <w:r>
        <w:t>, суперобложка и др.; внутренние элементы: титульный лист, текст, иллюстрации. Единство образности графических элементов и литературного текста (обложка, титульный лист, заставка, концовка).</w:t>
      </w:r>
    </w:p>
    <w:p w:rsidR="00144B4D" w:rsidRDefault="00144B4D" w:rsidP="00144B4D">
      <w:pPr>
        <w:pStyle w:val="a7"/>
        <w:spacing w:before="0" w:beforeAutospacing="0" w:after="0" w:afterAutospacing="0"/>
        <w:jc w:val="both"/>
      </w:pPr>
      <w:r>
        <w:t>Геральдика. История появления гербов, их символическое толкование. Использование геральдических правил в изображении герба.</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выполнение эскизов орнаментов;</w:t>
      </w:r>
    </w:p>
    <w:p w:rsidR="00144B4D" w:rsidRDefault="00144B4D" w:rsidP="00144B4D">
      <w:pPr>
        <w:pStyle w:val="a7"/>
        <w:spacing w:before="0" w:beforeAutospacing="0" w:after="0" w:afterAutospacing="0"/>
        <w:jc w:val="both"/>
      </w:pPr>
      <w:r>
        <w:t>б) выполнение эскизов художественных изделий по мотивам русских народных промыслов;</w:t>
      </w:r>
    </w:p>
    <w:p w:rsidR="00144B4D" w:rsidRDefault="00144B4D" w:rsidP="00144B4D">
      <w:pPr>
        <w:pStyle w:val="a7"/>
        <w:spacing w:before="0" w:beforeAutospacing="0" w:after="0" w:afterAutospacing="0"/>
        <w:jc w:val="both"/>
      </w:pPr>
      <w:r>
        <w:t>в) выполнение эскизов костюмов по мотивам национальных костюмов разных народов России;</w:t>
      </w:r>
    </w:p>
    <w:p w:rsidR="00144B4D" w:rsidRDefault="00144B4D" w:rsidP="00144B4D">
      <w:pPr>
        <w:pStyle w:val="a7"/>
        <w:spacing w:before="0" w:beforeAutospacing="0" w:after="0" w:afterAutospacing="0"/>
        <w:jc w:val="both"/>
      </w:pPr>
      <w:r>
        <w:t>г) выполнение эскиза декоративно-прикладного изделия (предмета быта, мебели и т. д.) с декором;</w:t>
      </w:r>
    </w:p>
    <w:p w:rsidR="00144B4D" w:rsidRDefault="00144B4D" w:rsidP="00144B4D">
      <w:pPr>
        <w:pStyle w:val="a7"/>
        <w:spacing w:before="0" w:beforeAutospacing="0" w:after="0" w:afterAutospacing="0"/>
        <w:jc w:val="both"/>
      </w:pPr>
      <w:r>
        <w:t>д) декоративная стилизация растения, животного, создание декоративной композиции;</w:t>
      </w:r>
    </w:p>
    <w:p w:rsidR="00144B4D" w:rsidRDefault="00144B4D" w:rsidP="00144B4D">
      <w:pPr>
        <w:pStyle w:val="a7"/>
        <w:spacing w:before="0" w:beforeAutospacing="0" w:after="0" w:afterAutospacing="0"/>
        <w:jc w:val="both"/>
      </w:pPr>
      <w:r>
        <w:t>е) выполнение эскизов печатной продукции (открытка, приглашение, плакат и др.), согласование изобразительных и шрифтовых элементов композиции;</w:t>
      </w:r>
    </w:p>
    <w:p w:rsidR="00144B4D" w:rsidRDefault="00144B4D" w:rsidP="00144B4D">
      <w:pPr>
        <w:pStyle w:val="a7"/>
        <w:spacing w:before="0" w:beforeAutospacing="0" w:after="0" w:afterAutospacing="0"/>
        <w:jc w:val="both"/>
      </w:pPr>
      <w:r>
        <w:t>ж) выполнение эскизов обложки, концовки, заставки и других элементов графического оформления книг;</w:t>
      </w:r>
    </w:p>
    <w:p w:rsidR="00144B4D" w:rsidRDefault="00144B4D" w:rsidP="00144B4D">
      <w:pPr>
        <w:pStyle w:val="a7"/>
        <w:spacing w:before="0" w:beforeAutospacing="0" w:after="0" w:afterAutospacing="0"/>
        <w:jc w:val="both"/>
      </w:pPr>
      <w:r>
        <w:t>з) выполнение эскиза личного или фамильного герба;</w:t>
      </w:r>
    </w:p>
    <w:p w:rsidR="00144B4D" w:rsidRDefault="00144B4D" w:rsidP="00144B4D">
      <w:pPr>
        <w:pStyle w:val="a7"/>
        <w:spacing w:before="0" w:beforeAutospacing="0" w:after="0" w:afterAutospacing="0"/>
        <w:jc w:val="both"/>
      </w:pPr>
      <w:r>
        <w:t>и) выполнение эскизов игрушек с элементами движения на тему русских сказок, былин, басен, любимых героев;</w:t>
      </w:r>
    </w:p>
    <w:p w:rsidR="00144B4D" w:rsidRDefault="00144B4D" w:rsidP="00144B4D">
      <w:pPr>
        <w:pStyle w:val="a7"/>
        <w:spacing w:before="0" w:beforeAutospacing="0" w:after="0" w:afterAutospacing="0"/>
        <w:jc w:val="both"/>
      </w:pPr>
      <w:r>
        <w:t xml:space="preserve">к) выполнение эскизов приглашения, поздравительной открытки </w:t>
      </w:r>
      <w:hyperlink r:id="rId81" w:tooltip="Ветеран" w:history="1">
        <w:r>
          <w:rPr>
            <w:rStyle w:val="af6"/>
            <w:rFonts w:eastAsiaTheme="majorEastAsia"/>
          </w:rPr>
          <w:t>ветеранам</w:t>
        </w:r>
      </w:hyperlink>
      <w:r>
        <w:t xml:space="preserve"> Великой Отечественной войны и ветеранам труда;</w:t>
      </w:r>
    </w:p>
    <w:p w:rsidR="00144B4D" w:rsidRDefault="00144B4D" w:rsidP="00144B4D">
      <w:pPr>
        <w:pStyle w:val="a7"/>
        <w:spacing w:before="0" w:beforeAutospacing="0" w:after="0" w:afterAutospacing="0"/>
        <w:jc w:val="both"/>
      </w:pPr>
      <w:r>
        <w:t>л) выполнение эскизов оформления альбома, посвященного итогам походов по родному краю (заставки, буквицы, концовки, эмблемы городов и т. п.).</w:t>
      </w:r>
    </w:p>
    <w:p w:rsidR="00144B4D" w:rsidRDefault="00144B4D" w:rsidP="00144B4D">
      <w:pPr>
        <w:pStyle w:val="a7"/>
        <w:spacing w:before="0" w:beforeAutospacing="0" w:after="0" w:afterAutospacing="0"/>
        <w:jc w:val="both"/>
      </w:pPr>
      <w:r>
        <w:rPr>
          <w:b/>
          <w:bCs/>
        </w:rPr>
        <w:t xml:space="preserve">Беседы об изобразительном искусстве и красоте вокруг нас </w:t>
      </w:r>
    </w:p>
    <w:p w:rsidR="00144B4D" w:rsidRDefault="00144B4D" w:rsidP="00144B4D">
      <w:pPr>
        <w:pStyle w:val="a7"/>
        <w:spacing w:before="0" w:beforeAutospacing="0" w:after="0" w:afterAutospacing="0"/>
        <w:jc w:val="both"/>
      </w:pPr>
      <w:r>
        <w:rPr>
          <w:i/>
          <w:iCs/>
        </w:rPr>
        <w:t>Примерные темы бесед</w:t>
      </w:r>
      <w:r>
        <w:t>:</w:t>
      </w:r>
    </w:p>
    <w:p w:rsidR="00144B4D" w:rsidRDefault="00144B4D" w:rsidP="00144B4D">
      <w:pPr>
        <w:pStyle w:val="a7"/>
        <w:spacing w:before="0" w:beforeAutospacing="0" w:after="0" w:afterAutospacing="0"/>
        <w:jc w:val="both"/>
      </w:pPr>
      <w:r>
        <w:t>— картины русской жизни в произведениях художников XIX в., в творчестве передвижников;</w:t>
      </w:r>
    </w:p>
    <w:p w:rsidR="00144B4D" w:rsidRDefault="00144B4D" w:rsidP="00144B4D">
      <w:pPr>
        <w:pStyle w:val="a7"/>
        <w:spacing w:before="0" w:beforeAutospacing="0" w:after="0" w:afterAutospacing="0"/>
        <w:jc w:val="both"/>
      </w:pPr>
      <w:r>
        <w:t>— значительные события русской истории в произведениях В. И. Сурикова, В. М. Васнецова и других замечательных русских художников;</w:t>
      </w:r>
    </w:p>
    <w:p w:rsidR="00144B4D" w:rsidRDefault="00144B4D" w:rsidP="00144B4D">
      <w:pPr>
        <w:pStyle w:val="a7"/>
        <w:spacing w:before="0" w:beforeAutospacing="0" w:after="0" w:afterAutospacing="0"/>
        <w:jc w:val="both"/>
      </w:pPr>
      <w:r>
        <w:t>— образы русского фольклора в творчестве В. М. Васнецова и М. Врубеля;</w:t>
      </w:r>
    </w:p>
    <w:p w:rsidR="00144B4D" w:rsidRDefault="00144B4D" w:rsidP="00144B4D">
      <w:pPr>
        <w:pStyle w:val="a7"/>
        <w:spacing w:before="0" w:beforeAutospacing="0" w:after="0" w:afterAutospacing="0"/>
        <w:jc w:val="both"/>
      </w:pPr>
      <w:r>
        <w:t>— красота пейзажа в русской живописи;</w:t>
      </w:r>
    </w:p>
    <w:p w:rsidR="00144B4D" w:rsidRDefault="00144B4D" w:rsidP="00144B4D">
      <w:pPr>
        <w:pStyle w:val="a7"/>
        <w:spacing w:before="0" w:beforeAutospacing="0" w:after="0" w:afterAutospacing="0"/>
        <w:jc w:val="both"/>
      </w:pPr>
      <w:r>
        <w:t>— натюрморт в русской и советской живописи;</w:t>
      </w:r>
    </w:p>
    <w:p w:rsidR="00144B4D" w:rsidRDefault="00144B4D" w:rsidP="00144B4D">
      <w:pPr>
        <w:pStyle w:val="a7"/>
        <w:spacing w:before="0" w:beforeAutospacing="0" w:after="0" w:afterAutospacing="0"/>
        <w:jc w:val="both"/>
      </w:pPr>
      <w:r>
        <w:t>— скульптура Древнего мира;</w:t>
      </w:r>
    </w:p>
    <w:p w:rsidR="00144B4D" w:rsidRDefault="00144B4D" w:rsidP="00144B4D">
      <w:pPr>
        <w:pStyle w:val="a7"/>
        <w:spacing w:before="0" w:beforeAutospacing="0" w:after="0" w:afterAutospacing="0"/>
        <w:jc w:val="both"/>
      </w:pPr>
      <w:r>
        <w:t>— каменное зодчество в Москве;</w:t>
      </w:r>
    </w:p>
    <w:p w:rsidR="00144B4D" w:rsidRDefault="00144B4D" w:rsidP="00144B4D">
      <w:pPr>
        <w:pStyle w:val="a7"/>
        <w:spacing w:before="0" w:beforeAutospacing="0" w:after="0" w:afterAutospacing="0"/>
        <w:jc w:val="both"/>
      </w:pPr>
      <w:r>
        <w:t>— Кремль в Москве и Дворцовая площадь в Санкт-Петербурге — величайшие достижения русских зодчих;</w:t>
      </w:r>
    </w:p>
    <w:p w:rsidR="00144B4D" w:rsidRDefault="00144B4D" w:rsidP="00144B4D">
      <w:pPr>
        <w:pStyle w:val="a7"/>
        <w:spacing w:before="0" w:beforeAutospacing="0" w:after="0" w:afterAutospacing="0"/>
        <w:jc w:val="both"/>
      </w:pPr>
      <w:r>
        <w:t>— зарубежные художественные музеи: картинная галерея Уффици (</w:t>
      </w:r>
      <w:hyperlink r:id="rId82" w:tooltip="Флоренция" w:history="1">
        <w:r>
          <w:rPr>
            <w:rStyle w:val="af6"/>
            <w:rFonts w:eastAsiaTheme="majorEastAsia"/>
          </w:rPr>
          <w:t>Флоренция</w:t>
        </w:r>
      </w:hyperlink>
      <w:r>
        <w:t xml:space="preserve">), </w:t>
      </w:r>
      <w:hyperlink r:id="rId83" w:tooltip="Дрезден" w:history="1">
        <w:r>
          <w:rPr>
            <w:rStyle w:val="af6"/>
            <w:rFonts w:eastAsiaTheme="majorEastAsia"/>
          </w:rPr>
          <w:t>Дрезденская</w:t>
        </w:r>
      </w:hyperlink>
      <w:r>
        <w:t xml:space="preserve"> картинная галерея, Пинакотека (</w:t>
      </w:r>
      <w:hyperlink r:id="rId84" w:tooltip="Мюнхен" w:history="1">
        <w:r>
          <w:rPr>
            <w:rStyle w:val="af6"/>
            <w:rFonts w:eastAsiaTheme="majorEastAsia"/>
          </w:rPr>
          <w:t>Мюнхен</w:t>
        </w:r>
      </w:hyperlink>
      <w:r>
        <w:t>), музеи Ватикана;</w:t>
      </w:r>
    </w:p>
    <w:p w:rsidR="00144B4D" w:rsidRDefault="00144B4D" w:rsidP="00144B4D">
      <w:pPr>
        <w:pStyle w:val="a7"/>
        <w:spacing w:before="0" w:beforeAutospacing="0" w:after="0" w:afterAutospacing="0"/>
        <w:jc w:val="both"/>
      </w:pPr>
      <w:r>
        <w:t xml:space="preserve">— отечественные музеи и галереи: Пензенская картинная галерея им. К. А. Савицкого, </w:t>
      </w:r>
      <w:hyperlink r:id="rId85" w:tooltip="Тульская обл." w:history="1">
        <w:r>
          <w:rPr>
            <w:rStyle w:val="af6"/>
            <w:rFonts w:eastAsiaTheme="majorEastAsia"/>
          </w:rPr>
          <w:t>Тульский областной</w:t>
        </w:r>
      </w:hyperlink>
      <w:r>
        <w:t xml:space="preserve"> художественный музей, </w:t>
      </w:r>
      <w:hyperlink r:id="rId86" w:tooltip="Воронежская обл." w:history="1">
        <w:r>
          <w:rPr>
            <w:rStyle w:val="af6"/>
            <w:rFonts w:eastAsiaTheme="majorEastAsia"/>
          </w:rPr>
          <w:t>Воронежский областной</w:t>
        </w:r>
      </w:hyperlink>
      <w:r>
        <w:t xml:space="preserve"> художественный музей им. И. Н. Крамского.</w:t>
      </w:r>
    </w:p>
    <w:p w:rsidR="00144B4D" w:rsidRDefault="00144B4D" w:rsidP="00144B4D">
      <w:pPr>
        <w:pStyle w:val="a7"/>
        <w:spacing w:before="0" w:beforeAutospacing="0" w:after="0" w:afterAutospacing="0"/>
        <w:jc w:val="center"/>
      </w:pPr>
      <w:r>
        <w:rPr>
          <w:b/>
          <w:bCs/>
        </w:rPr>
        <w:t>7 класс</w:t>
      </w:r>
      <w:r>
        <w:t xml:space="preserve"> </w:t>
      </w:r>
    </w:p>
    <w:p w:rsidR="00144B4D" w:rsidRDefault="00144B4D" w:rsidP="00144B4D">
      <w:pPr>
        <w:pStyle w:val="a7"/>
        <w:spacing w:before="0" w:beforeAutospacing="0" w:after="0" w:afterAutospacing="0"/>
        <w:jc w:val="both"/>
      </w:pPr>
      <w:r>
        <w:rPr>
          <w:b/>
          <w:bCs/>
        </w:rPr>
        <w:t xml:space="preserve">Рисунок  </w:t>
      </w:r>
    </w:p>
    <w:p w:rsidR="00144B4D" w:rsidRDefault="00144B4D" w:rsidP="00144B4D">
      <w:pPr>
        <w:pStyle w:val="a7"/>
        <w:spacing w:before="0" w:beforeAutospacing="0" w:after="0" w:afterAutospacing="0"/>
        <w:jc w:val="both"/>
      </w:pPr>
      <w:r>
        <w:t xml:space="preserve">Трехмерное восприятие картины мира. Законы линейной перспективы. Перспектива прямоугольника и круга. Обратная перспектива в средневековом </w:t>
      </w:r>
      <w:r>
        <w:lastRenderedPageBreak/>
        <w:t>изобразительном искусстве. Явление световой перспективы. Построение вспомогательных формообразующих частей. Теория теней. Светотеневые характеристики предметов. Длина и направление падающих теней. Изменение восприятия объемной формы. Пограничный контраст в условиях естественного и искусственного освещения.</w:t>
      </w:r>
    </w:p>
    <w:p w:rsidR="00144B4D" w:rsidRDefault="00144B4D" w:rsidP="00144B4D">
      <w:pPr>
        <w:pStyle w:val="a7"/>
        <w:spacing w:before="0" w:beforeAutospacing="0" w:after="0" w:afterAutospacing="0"/>
        <w:jc w:val="both"/>
      </w:pPr>
      <w:r>
        <w:t>Передача в рисунках конструкции, пропорций, пространственного расположения, перспективного сокращения, объема, тональных отношений изображаемых объектов, а также художественной образности предметов. Цвет как средство выражения переживания от встречи с прекрасным. Живописные отношения и пространство в натюрморте. Особенности изображения предметов первого и второго плана. Световая и цветовая перспектива в пейзаже. Особенности выполнения рисунка мягкими художественными материалами (уголь, сангина).</w:t>
      </w:r>
    </w:p>
    <w:p w:rsidR="00144B4D" w:rsidRDefault="00144B4D" w:rsidP="00144B4D">
      <w:pPr>
        <w:pStyle w:val="a7"/>
        <w:spacing w:before="0" w:beforeAutospacing="0" w:after="0" w:afterAutospacing="0"/>
        <w:jc w:val="both"/>
      </w:pPr>
      <w:r>
        <w:t>Изображение с натуры предметов быта, природы, гипсовых моделей орнаментов, деталей архитектуры, натюрмортов, развитие умения видеть их красоту. Особенности построения предметов сложной формы. Изображение головы человека: пропорции, характерные черты, мимика. Наброски и зарисовки фигуры человека. Особенности работы художника над образом изображаемого человека.</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рисование с натуры отдельных предметов быта (кувшин, кофейник, ваза), орудий и предметов труда, техники (приборы, столярные и слесарные инструменты, модели машин, игрушки и др.), гипсовые модели орнаментов, архитектурных деталей;</w:t>
      </w:r>
    </w:p>
    <w:p w:rsidR="00144B4D" w:rsidRDefault="00144B4D" w:rsidP="00144B4D">
      <w:pPr>
        <w:pStyle w:val="a7"/>
        <w:spacing w:before="0" w:beforeAutospacing="0" w:after="0" w:afterAutospacing="0"/>
        <w:jc w:val="both"/>
      </w:pPr>
      <w:r>
        <w:t>б) выполнение натюрмортов, составленных из предметов быта, школьных принадлежностей, искусства, техники, спорта, природы (например, гипсовый орнамент и ваза с цветами, этюдник; ваза и яблоки на фоне драпировки);</w:t>
      </w:r>
    </w:p>
    <w:p w:rsidR="00144B4D" w:rsidRDefault="00144B4D" w:rsidP="00144B4D">
      <w:pPr>
        <w:pStyle w:val="a7"/>
        <w:spacing w:before="0" w:beforeAutospacing="0" w:after="0" w:afterAutospacing="0"/>
        <w:jc w:val="both"/>
      </w:pPr>
      <w:r>
        <w:t>в) изображение головы и фигуры человека;</w:t>
      </w:r>
    </w:p>
    <w:p w:rsidR="00144B4D" w:rsidRDefault="00144B4D" w:rsidP="00144B4D">
      <w:pPr>
        <w:pStyle w:val="a7"/>
        <w:spacing w:before="0" w:beforeAutospacing="0" w:after="0" w:afterAutospacing="0"/>
        <w:jc w:val="both"/>
      </w:pPr>
      <w:r>
        <w:t>г) выполнение графических и живописных упражнений.</w:t>
      </w:r>
    </w:p>
    <w:p w:rsidR="00144B4D" w:rsidRDefault="00144B4D" w:rsidP="00144B4D">
      <w:pPr>
        <w:pStyle w:val="a7"/>
        <w:spacing w:before="0" w:beforeAutospacing="0" w:after="0" w:afterAutospacing="0"/>
        <w:jc w:val="both"/>
        <w:rPr>
          <w:b/>
          <w:bCs/>
          <w:sz w:val="10"/>
          <w:szCs w:val="10"/>
        </w:rPr>
      </w:pPr>
    </w:p>
    <w:p w:rsidR="00144B4D" w:rsidRDefault="00144B4D" w:rsidP="00144B4D">
      <w:pPr>
        <w:pStyle w:val="a7"/>
        <w:spacing w:before="0" w:beforeAutospacing="0" w:after="0" w:afterAutospacing="0"/>
        <w:jc w:val="both"/>
      </w:pPr>
      <w:r>
        <w:rPr>
          <w:b/>
          <w:bCs/>
        </w:rPr>
        <w:t xml:space="preserve">Живопись и композиция </w:t>
      </w:r>
    </w:p>
    <w:p w:rsidR="00144B4D" w:rsidRDefault="00144B4D" w:rsidP="00144B4D">
      <w:pPr>
        <w:pStyle w:val="a7"/>
        <w:spacing w:before="0" w:beforeAutospacing="0" w:after="0" w:afterAutospacing="0"/>
        <w:jc w:val="both"/>
      </w:pPr>
      <w:r>
        <w:t>Рисование на темы современности на основе наблюдений или по воображению. Иллюстрирование литературных произведений (с предварительным выполнением набросков и зарисовок с натуры по заданию учителя). Выразительное изображение действия, сюжета, персонажей, передача художественными средствами своего отношения к изображаемому.</w:t>
      </w:r>
    </w:p>
    <w:p w:rsidR="00144B4D" w:rsidRDefault="00144B4D" w:rsidP="00144B4D">
      <w:pPr>
        <w:pStyle w:val="a7"/>
        <w:spacing w:before="0" w:beforeAutospacing="0" w:after="0" w:afterAutospacing="0"/>
        <w:jc w:val="both"/>
      </w:pPr>
      <w:r>
        <w:t>Композиционные закономерности (подчинение второстепенного главному, равновесие частей рисунка по массе, единство графических, тоновых и цветовых отношений и т. п.). Многофигурная композиция в закрытом и открытом пространстве. Сравнительная характеристика двух героев изобразительными средствами (контрасты большого и маленького, красивого и уродливого, динамичного и неподвижного, светлого и темного, теплого и холодного и т. п.).</w:t>
      </w:r>
    </w:p>
    <w:p w:rsidR="00144B4D" w:rsidRDefault="00144B4D" w:rsidP="00144B4D">
      <w:pPr>
        <w:pStyle w:val="a7"/>
        <w:spacing w:before="0" w:beforeAutospacing="0" w:after="0" w:afterAutospacing="0"/>
        <w:jc w:val="both"/>
      </w:pPr>
      <w:r>
        <w:t>Условности передачи пространства в книжной иллюстрации. Создание художественного образа. Творчество ведущих художников-иллюстраторов.</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рисование по памяти и представлению: предметы быта, пейзаж, зарисовки деталей архитектуры, зарисовки головы и фигуры человека;</w:t>
      </w:r>
    </w:p>
    <w:p w:rsidR="00144B4D" w:rsidRDefault="00144B4D" w:rsidP="00144B4D">
      <w:pPr>
        <w:pStyle w:val="a7"/>
        <w:spacing w:before="0" w:beforeAutospacing="0" w:after="0" w:afterAutospacing="0"/>
        <w:jc w:val="both"/>
      </w:pPr>
      <w:r>
        <w:t xml:space="preserve">б) рисование на темы: «Путешествие по железной дороге», «Сказ об Урале», «Осень в средней полосе России», «Природа Средней Азии», «На далеком Севере», «Наш край», «Ритмы города», «Трудовые будни», «На заводе», «В кузнице», «Будни почтальона», «На птицеферме», «У колодца», «Наши новостройки», «Шахтерский поселок», «Животные нашего края», «В метро», «Транспорт будущего», «Юные художники на этюдах», «Речная прохлада», «Сосновый бор на закате», «Розовый рассвет», «Лунная ночь», «Лесное озеро», «Морские просторы», «Современный морской флот», «Защита окружающей среды», «Наш двор», «Вид из окна», «Дружная </w:t>
      </w:r>
      <w:r>
        <w:lastRenderedPageBreak/>
        <w:t>семья», «Чаепитие», «Пробуждение», «Дельтапланеристы», «По местам боевой славы», «Старый солдат», «Народный праздник», «В ритме национальных мелодий», «Если бы я был волшебником», «Мы в театре», «В мире литературных героев», «Покорение космоса» и др.;</w:t>
      </w:r>
    </w:p>
    <w:p w:rsidR="00144B4D" w:rsidRDefault="00144B4D" w:rsidP="00144B4D">
      <w:pPr>
        <w:pStyle w:val="a7"/>
        <w:spacing w:before="0" w:beforeAutospacing="0" w:after="0" w:afterAutospacing="0"/>
        <w:jc w:val="both"/>
      </w:pPr>
      <w:r>
        <w:t>в) иллюстрирование литературных произведений: М. Горький «Детство» (избранные главы), Б. Н. Полевой «Повесть о настоящем человеке», В. П. Катаев «Сын полка», А. Грин «Алые паруса», М. Сервантес «Дон Кихот», Ж. Верн «Пятнадцатилетний капитан», «Таинственный остров», «Дети капитана Гранта», А. Дюма «Три мушкетера», Д. Дефо «Робинзон Крузо», Р. Джованьоли «Спартак», Ф. Купер «Последний из могикан», «Следопыт», «Зверобой», Э. Распе «Приключения барона Мюнхгаузена»; «Легенды и мифы Древней Греции» и др.; сказки зарубежных писателей по выбору.</w:t>
      </w:r>
    </w:p>
    <w:p w:rsidR="00144B4D" w:rsidRDefault="00144B4D" w:rsidP="00144B4D">
      <w:pPr>
        <w:pStyle w:val="a7"/>
        <w:spacing w:before="0" w:beforeAutospacing="0" w:after="0" w:afterAutospacing="0"/>
        <w:jc w:val="both"/>
        <w:rPr>
          <w:b/>
          <w:bCs/>
          <w:sz w:val="10"/>
          <w:szCs w:val="10"/>
        </w:rPr>
      </w:pPr>
    </w:p>
    <w:p w:rsidR="00144B4D" w:rsidRDefault="00144B4D" w:rsidP="00144B4D">
      <w:pPr>
        <w:pStyle w:val="a7"/>
        <w:spacing w:before="0" w:beforeAutospacing="0" w:after="0" w:afterAutospacing="0"/>
        <w:jc w:val="both"/>
      </w:pPr>
      <w:r>
        <w:rPr>
          <w:b/>
          <w:bCs/>
        </w:rPr>
        <w:t xml:space="preserve">Декоративная работа, художественное конструирование и дизайн </w:t>
      </w:r>
    </w:p>
    <w:p w:rsidR="00144B4D" w:rsidRDefault="00144B4D" w:rsidP="00144B4D">
      <w:pPr>
        <w:pStyle w:val="a7"/>
        <w:spacing w:before="0" w:beforeAutospacing="0" w:after="0" w:afterAutospacing="0"/>
        <w:jc w:val="both"/>
      </w:pPr>
      <w:r>
        <w:t>Флористический дизайн. Европейское искусство оформления букетов и японское искусство икебаны: стили и основные художественные приемы.</w:t>
      </w:r>
    </w:p>
    <w:p w:rsidR="00144B4D" w:rsidRDefault="00144B4D" w:rsidP="00144B4D">
      <w:pPr>
        <w:pStyle w:val="a7"/>
        <w:spacing w:before="0" w:beforeAutospacing="0" w:after="0" w:afterAutospacing="0"/>
        <w:jc w:val="both"/>
      </w:pPr>
      <w:r>
        <w:t xml:space="preserve">Интерьеры общественных и жилых зданий. Рукотворная красота, созданная архитекторами, дизайнерами, художниками. Красота монументальной декоративной живописи — мозаики, фрески, </w:t>
      </w:r>
      <w:hyperlink r:id="rId87" w:tooltip="Витраж" w:history="1">
        <w:r>
          <w:rPr>
            <w:rStyle w:val="af6"/>
            <w:rFonts w:eastAsiaTheme="majorEastAsia"/>
          </w:rPr>
          <w:t>витражи</w:t>
        </w:r>
      </w:hyperlink>
      <w:r>
        <w:t>. Задачи и принципы монументального искусства. Качества монументального искусства: строгие обобщенные формы, соразмерная содержанию динамика, долговечность используемых материалов.</w:t>
      </w:r>
    </w:p>
    <w:p w:rsidR="00144B4D" w:rsidRDefault="00144B4D" w:rsidP="00144B4D">
      <w:pPr>
        <w:pStyle w:val="a7"/>
        <w:spacing w:before="0" w:beforeAutospacing="0" w:after="0" w:afterAutospacing="0"/>
        <w:jc w:val="both"/>
      </w:pPr>
      <w:r>
        <w:t>Древнейшие украшения интерьеров — настенные росписи. Фреска — одна из техник стенных росписей. Техника мозаики, история возникновения и развития. Античная, византийская, современная мозаики.</w:t>
      </w:r>
    </w:p>
    <w:p w:rsidR="00144B4D" w:rsidRDefault="00144B4D" w:rsidP="00144B4D">
      <w:pPr>
        <w:pStyle w:val="a7"/>
        <w:spacing w:before="0" w:beforeAutospacing="0" w:after="0" w:afterAutospacing="0"/>
        <w:jc w:val="both"/>
      </w:pPr>
      <w:r>
        <w:t>Средневековый витраж. Витражные окна романского и готического стилей. Витражные геральдические композиции. Современное витражное искусство. Витражи станций московского метро. Искусство изготовления декоративных тканей: гобелен, батик.</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выполнение эскизов росписи для интерьера классной комнаты;</w:t>
      </w:r>
    </w:p>
    <w:p w:rsidR="00144B4D" w:rsidRDefault="00144B4D" w:rsidP="00144B4D">
      <w:pPr>
        <w:pStyle w:val="a7"/>
        <w:spacing w:before="0" w:beforeAutospacing="0" w:after="0" w:afterAutospacing="0"/>
        <w:jc w:val="both"/>
      </w:pPr>
      <w:r>
        <w:t>б) выполнение эскизов архитектурных деталей и фрагментов зданий;</w:t>
      </w:r>
    </w:p>
    <w:p w:rsidR="00144B4D" w:rsidRDefault="00144B4D" w:rsidP="00144B4D">
      <w:pPr>
        <w:pStyle w:val="a7"/>
        <w:spacing w:before="0" w:beforeAutospacing="0" w:after="0" w:afterAutospacing="0"/>
        <w:jc w:val="both"/>
      </w:pPr>
      <w:r>
        <w:t>в) выполнение эскизов витражей, панно, мозаик;</w:t>
      </w:r>
    </w:p>
    <w:p w:rsidR="00144B4D" w:rsidRDefault="00144B4D" w:rsidP="00144B4D">
      <w:pPr>
        <w:pStyle w:val="a7"/>
        <w:spacing w:before="0" w:beforeAutospacing="0" w:after="0" w:afterAutospacing="0"/>
        <w:jc w:val="both"/>
      </w:pPr>
      <w:r>
        <w:t>г) выполнение творческих работ в технике гобелен, батик.</w:t>
      </w:r>
    </w:p>
    <w:p w:rsidR="00144B4D" w:rsidRDefault="00144B4D" w:rsidP="00144B4D">
      <w:pPr>
        <w:pStyle w:val="a7"/>
        <w:spacing w:before="0" w:beforeAutospacing="0" w:after="0" w:afterAutospacing="0"/>
        <w:jc w:val="both"/>
      </w:pPr>
      <w:r>
        <w:rPr>
          <w:i/>
          <w:iCs/>
        </w:rPr>
        <w:t>Проекты</w:t>
      </w:r>
      <w:r>
        <w:t>:</w:t>
      </w:r>
    </w:p>
    <w:p w:rsidR="00144B4D" w:rsidRDefault="00144B4D" w:rsidP="00144B4D">
      <w:pPr>
        <w:pStyle w:val="a7"/>
        <w:spacing w:before="0" w:beforeAutospacing="0" w:after="0" w:afterAutospacing="0"/>
        <w:jc w:val="both"/>
      </w:pPr>
      <w:r>
        <w:t>а) «Аранжировка цветов»:</w:t>
      </w:r>
    </w:p>
    <w:p w:rsidR="00144B4D" w:rsidRDefault="00144B4D" w:rsidP="00144B4D">
      <w:pPr>
        <w:pStyle w:val="a7"/>
        <w:spacing w:before="0" w:beforeAutospacing="0" w:after="0" w:afterAutospacing="0"/>
        <w:jc w:val="both"/>
      </w:pPr>
      <w:r>
        <w:t>— презентация, посвященная одному из стилей аранжировки цветов;</w:t>
      </w:r>
    </w:p>
    <w:p w:rsidR="00144B4D" w:rsidRDefault="00144B4D" w:rsidP="00144B4D">
      <w:pPr>
        <w:pStyle w:val="a7"/>
        <w:spacing w:before="0" w:beforeAutospacing="0" w:after="0" w:afterAutospacing="0"/>
        <w:jc w:val="both"/>
      </w:pPr>
      <w:r>
        <w:t>— цветочная композиция, сделанная с учетом правил аранжировки (искусства икебаны);</w:t>
      </w:r>
    </w:p>
    <w:p w:rsidR="00144B4D" w:rsidRDefault="00144B4D" w:rsidP="00144B4D">
      <w:pPr>
        <w:pStyle w:val="a7"/>
        <w:spacing w:before="0" w:beforeAutospacing="0" w:after="0" w:afterAutospacing="0"/>
        <w:jc w:val="both"/>
      </w:pPr>
      <w:r>
        <w:t>б) «Монументальная живопись»:</w:t>
      </w:r>
    </w:p>
    <w:p w:rsidR="00144B4D" w:rsidRDefault="00144B4D" w:rsidP="00144B4D">
      <w:pPr>
        <w:pStyle w:val="a7"/>
        <w:spacing w:before="0" w:beforeAutospacing="0" w:after="0" w:afterAutospacing="0"/>
        <w:jc w:val="both"/>
      </w:pPr>
      <w:r>
        <w:t>— презентация о творчестве мексиканских художников-монументалистов;</w:t>
      </w:r>
    </w:p>
    <w:p w:rsidR="00144B4D" w:rsidRDefault="00144B4D" w:rsidP="00144B4D">
      <w:pPr>
        <w:pStyle w:val="a7"/>
        <w:spacing w:before="0" w:beforeAutospacing="0" w:after="0" w:afterAutospacing="0"/>
        <w:jc w:val="both"/>
      </w:pPr>
      <w:r>
        <w:t>— презентация о сюжетах и художественных достоинствах фресок из русских храмов;</w:t>
      </w:r>
    </w:p>
    <w:p w:rsidR="00144B4D" w:rsidRDefault="00144B4D" w:rsidP="00144B4D">
      <w:pPr>
        <w:pStyle w:val="a7"/>
        <w:spacing w:before="0" w:beforeAutospacing="0" w:after="0" w:afterAutospacing="0"/>
        <w:jc w:val="both"/>
      </w:pPr>
      <w:r>
        <w:t>— презентация о современном искусстве мозаики и др.</w:t>
      </w:r>
    </w:p>
    <w:p w:rsidR="00144B4D" w:rsidRDefault="00144B4D" w:rsidP="00144B4D">
      <w:pPr>
        <w:pStyle w:val="a7"/>
        <w:spacing w:before="0" w:beforeAutospacing="0" w:after="0" w:afterAutospacing="0"/>
        <w:jc w:val="both"/>
        <w:rPr>
          <w:b/>
        </w:rPr>
      </w:pPr>
      <w:r>
        <w:rPr>
          <w:b/>
          <w:bCs/>
        </w:rPr>
        <w:t xml:space="preserve">Беседы об изобразительном искусстве и красоте вокруг нас </w:t>
      </w:r>
    </w:p>
    <w:p w:rsidR="00144B4D" w:rsidRDefault="00144B4D" w:rsidP="00144B4D">
      <w:pPr>
        <w:pStyle w:val="a7"/>
        <w:spacing w:before="0" w:beforeAutospacing="0" w:after="0" w:afterAutospacing="0"/>
        <w:jc w:val="both"/>
      </w:pPr>
      <w:r>
        <w:t>Музеи как объекты научного исследования. Художественные музеи как достижение человеческой цивилизации, как возможность хранить и делать доступными людям уникальные творения искусства. Классификация художественных музеев. Знаменитые художественные музеи мира и России.</w:t>
      </w:r>
    </w:p>
    <w:p w:rsidR="00144B4D" w:rsidRDefault="00144B4D" w:rsidP="00144B4D">
      <w:pPr>
        <w:pStyle w:val="a7"/>
        <w:spacing w:before="0" w:beforeAutospacing="0" w:after="0" w:afterAutospacing="0"/>
        <w:jc w:val="both"/>
      </w:pPr>
      <w:r>
        <w:rPr>
          <w:i/>
          <w:iCs/>
        </w:rPr>
        <w:t>Примерные темы бесед</w:t>
      </w:r>
      <w:r>
        <w:t>:</w:t>
      </w:r>
    </w:p>
    <w:p w:rsidR="00144B4D" w:rsidRDefault="00144B4D" w:rsidP="00144B4D">
      <w:pPr>
        <w:pStyle w:val="a7"/>
        <w:spacing w:before="0" w:beforeAutospacing="0" w:after="0" w:afterAutospacing="0"/>
        <w:jc w:val="both"/>
      </w:pPr>
      <w:r>
        <w:t>— музеи мира и России;</w:t>
      </w:r>
    </w:p>
    <w:p w:rsidR="00144B4D" w:rsidRDefault="00144B4D" w:rsidP="00144B4D">
      <w:pPr>
        <w:pStyle w:val="a7"/>
        <w:spacing w:before="0" w:beforeAutospacing="0" w:after="0" w:afterAutospacing="0"/>
        <w:jc w:val="both"/>
      </w:pPr>
      <w:r>
        <w:t>— изобразительное искусство зарубежных стран — сокровище мировой культуры;</w:t>
      </w:r>
    </w:p>
    <w:p w:rsidR="00144B4D" w:rsidRDefault="00144B4D" w:rsidP="00144B4D">
      <w:pPr>
        <w:pStyle w:val="a7"/>
        <w:spacing w:before="0" w:beforeAutospacing="0" w:after="0" w:afterAutospacing="0"/>
        <w:jc w:val="both"/>
      </w:pPr>
      <w:r>
        <w:lastRenderedPageBreak/>
        <w:t>— произведения искусства родного края; местные традиции в изобразительном и декоративно-прикладном искусстве.</w:t>
      </w:r>
    </w:p>
    <w:p w:rsidR="00144B4D" w:rsidRDefault="00144B4D" w:rsidP="00144B4D">
      <w:pPr>
        <w:pStyle w:val="a7"/>
        <w:jc w:val="center"/>
      </w:pPr>
      <w:r>
        <w:rPr>
          <w:b/>
          <w:bCs/>
        </w:rPr>
        <w:t>8 класс</w:t>
      </w:r>
      <w:r>
        <w:t xml:space="preserve"> </w:t>
      </w:r>
    </w:p>
    <w:p w:rsidR="00144B4D" w:rsidRDefault="00144B4D" w:rsidP="00144B4D">
      <w:pPr>
        <w:pStyle w:val="a7"/>
        <w:spacing w:before="0" w:beforeAutospacing="0" w:after="0" w:afterAutospacing="0"/>
        <w:jc w:val="both"/>
        <w:rPr>
          <w:b/>
          <w:bCs/>
        </w:rPr>
      </w:pPr>
      <w:r>
        <w:rPr>
          <w:b/>
          <w:bCs/>
        </w:rPr>
        <w:t xml:space="preserve">Рисунок </w:t>
      </w:r>
    </w:p>
    <w:p w:rsidR="00144B4D" w:rsidRDefault="00144B4D" w:rsidP="00144B4D">
      <w:pPr>
        <w:pStyle w:val="a7"/>
        <w:spacing w:before="0" w:beforeAutospacing="0" w:after="0" w:afterAutospacing="0"/>
        <w:jc w:val="both"/>
      </w:pPr>
      <w:r>
        <w:t>Изображение натюрмортов из предметов быта, искусства, труда; гипсовых орнаментов. Линейная и воздушная перспектива. Конструктивное строение формы предмета. Лепка формы светом и тенью.</w:t>
      </w:r>
    </w:p>
    <w:p w:rsidR="00144B4D" w:rsidRDefault="00144B4D" w:rsidP="00144B4D">
      <w:pPr>
        <w:pStyle w:val="a7"/>
        <w:spacing w:before="0" w:beforeAutospacing="0" w:after="0" w:afterAutospacing="0"/>
        <w:jc w:val="both"/>
      </w:pPr>
      <w:r>
        <w:t>Интерьер как архитектурно и художественно оформленное внутреннее пространство здания. Роль интерьера в картине. Русский интерьерный жанр начала XIX в. Изображение интерьера во фронтальной перспективе и под случайным углом зрения. Предмет в среде, пространство интерьера согласно его функциональному предназначению. Элементарные сведения об анатомии человека. Конструктивные особенности строения фигуры человека. Изображение с натуры фигуры человека. Равновесие фигуры в пространстве. Понятия «площадь опоры», «центр тяжести».</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рисование натюрмортов из бытовых предметов сложной формы с драпировкой (с освещением);</w:t>
      </w:r>
    </w:p>
    <w:p w:rsidR="00144B4D" w:rsidRDefault="00144B4D" w:rsidP="00144B4D">
      <w:pPr>
        <w:pStyle w:val="a7"/>
        <w:spacing w:before="0" w:beforeAutospacing="0" w:after="0" w:afterAutospacing="0"/>
        <w:jc w:val="both"/>
      </w:pPr>
      <w:r>
        <w:t>б) рисование гипсового орнамента;</w:t>
      </w:r>
    </w:p>
    <w:p w:rsidR="00144B4D" w:rsidRDefault="00144B4D" w:rsidP="00144B4D">
      <w:pPr>
        <w:pStyle w:val="a7"/>
        <w:spacing w:before="0" w:beforeAutospacing="0" w:after="0" w:afterAutospacing="0"/>
        <w:jc w:val="both"/>
      </w:pPr>
      <w:r>
        <w:t>в) наброски фигуры человека.</w:t>
      </w:r>
    </w:p>
    <w:p w:rsidR="00144B4D" w:rsidRDefault="00144B4D" w:rsidP="00144B4D">
      <w:pPr>
        <w:pStyle w:val="a7"/>
        <w:spacing w:before="0" w:beforeAutospacing="0" w:after="0" w:afterAutospacing="0"/>
        <w:jc w:val="both"/>
      </w:pPr>
      <w:r>
        <w:rPr>
          <w:b/>
          <w:bCs/>
        </w:rPr>
        <w:t xml:space="preserve">Живопись. Композиция </w:t>
      </w:r>
    </w:p>
    <w:p w:rsidR="00144B4D" w:rsidRDefault="00144B4D" w:rsidP="00144B4D">
      <w:pPr>
        <w:pStyle w:val="a7"/>
        <w:spacing w:before="0" w:beforeAutospacing="0" w:after="0" w:afterAutospacing="0"/>
        <w:jc w:val="both"/>
      </w:pPr>
      <w:r>
        <w:t xml:space="preserve">Особенности работы пастелью: штриховые и нештриховые способы, приемы растушевки и размывания </w:t>
      </w:r>
      <w:hyperlink r:id="rId88" w:tooltip="Влажность" w:history="1">
        <w:r>
          <w:rPr>
            <w:rStyle w:val="af6"/>
            <w:rFonts w:eastAsiaTheme="majorEastAsia"/>
          </w:rPr>
          <w:t>влажной</w:t>
        </w:r>
      </w:hyperlink>
      <w:r>
        <w:t xml:space="preserve"> кистью. Сочетание пастели с другими живописными и графическими материалами.Пейзажная живопись. Стили и подходы к написанию пейзажа в различные исторические эпохи. Художники, работавшие в жанре пейзажа. Урбанистический (городской) пейзаж.Цветовые иллюзии: пространственные иллюзии, иллюзии веса и др.Разработка сюжетной композиции на историческую или современную тему с выполнением поисковых композиционных эскизов.</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рисование по памяти и представлению натюрморта, городского пейзажа.</w:t>
      </w:r>
    </w:p>
    <w:p w:rsidR="00144B4D" w:rsidRDefault="00144B4D" w:rsidP="00144B4D">
      <w:pPr>
        <w:pStyle w:val="a7"/>
        <w:spacing w:before="0" w:beforeAutospacing="0" w:after="0" w:afterAutospacing="0"/>
        <w:jc w:val="both"/>
      </w:pPr>
      <w:r>
        <w:t>б) рисование на тему: «Как прекрасен этот мир», «Движение — это жизнь», «Историческое прошлое русского народа», «Героические события Великой Отечественной войны», «Фантастический город», «Городские бульвары», «Зимнее окно», «Пейзаж в сумерки», «Мир пустыни», «Партизаны», «На привале», «Всадники», «Перед атакой», «Путешествие в другую страну», «В морской пучине», «Вечер на рейде», «Путешествие на автомобиле», «На катке», «Волшебный мир театра», «Мотогонки», «На тренировке», «Мы гимнасты», «На байдарках по реке», «Мой современник», «Наша дискотека», «Родная песня», «Танец моего народа», «Наш оркестр», «Праздник в школе», «В лесной чаще» и др.;</w:t>
      </w:r>
    </w:p>
    <w:p w:rsidR="00144B4D" w:rsidRDefault="00144B4D" w:rsidP="00144B4D">
      <w:pPr>
        <w:pStyle w:val="a7"/>
        <w:spacing w:before="0" w:beforeAutospacing="0" w:after="0" w:afterAutospacing="0"/>
        <w:jc w:val="both"/>
      </w:pPr>
      <w:r>
        <w:rPr>
          <w:i/>
          <w:iCs/>
        </w:rPr>
        <w:t>Проекты</w:t>
      </w:r>
      <w:r>
        <w:t>:</w:t>
      </w:r>
    </w:p>
    <w:p w:rsidR="00144B4D" w:rsidRDefault="00144B4D" w:rsidP="00144B4D">
      <w:pPr>
        <w:pStyle w:val="a7"/>
        <w:spacing w:before="0" w:beforeAutospacing="0" w:after="0" w:afterAutospacing="0"/>
        <w:jc w:val="both"/>
      </w:pPr>
      <w:r>
        <w:t>а) «Книжная графика и офорты В. Фаворского»:</w:t>
      </w:r>
    </w:p>
    <w:p w:rsidR="00144B4D" w:rsidRDefault="00144B4D" w:rsidP="00144B4D">
      <w:pPr>
        <w:pStyle w:val="a7"/>
        <w:spacing w:before="0" w:beforeAutospacing="0" w:after="0" w:afterAutospacing="0"/>
        <w:jc w:val="both"/>
      </w:pPr>
      <w:r>
        <w:t>— презентация о творчестве В. Фаворского;</w:t>
      </w:r>
    </w:p>
    <w:p w:rsidR="00144B4D" w:rsidRDefault="00144B4D" w:rsidP="00144B4D">
      <w:pPr>
        <w:pStyle w:val="a7"/>
        <w:spacing w:before="0" w:beforeAutospacing="0" w:after="0" w:afterAutospacing="0"/>
        <w:jc w:val="both"/>
      </w:pPr>
      <w:r>
        <w:t>— сообщение о создании серии гравюр к «Слову о полку Игореве» В. Фаворского;</w:t>
      </w:r>
    </w:p>
    <w:p w:rsidR="00144B4D" w:rsidRDefault="00144B4D" w:rsidP="00144B4D">
      <w:pPr>
        <w:pStyle w:val="a7"/>
        <w:spacing w:before="0" w:beforeAutospacing="0" w:after="0" w:afterAutospacing="0"/>
        <w:jc w:val="both"/>
      </w:pPr>
      <w:r>
        <w:t>б) «Выразительность произведений великих художников»:</w:t>
      </w:r>
    </w:p>
    <w:p w:rsidR="00144B4D" w:rsidRDefault="00144B4D" w:rsidP="00144B4D">
      <w:pPr>
        <w:pStyle w:val="a7"/>
        <w:spacing w:before="0" w:beforeAutospacing="0" w:after="0" w:afterAutospacing="0"/>
        <w:jc w:val="both"/>
      </w:pPr>
      <w:r>
        <w:t>— презентация о произведениях известных художников.</w:t>
      </w:r>
    </w:p>
    <w:p w:rsidR="00144B4D" w:rsidRDefault="00144B4D" w:rsidP="00144B4D">
      <w:pPr>
        <w:pStyle w:val="a7"/>
        <w:spacing w:before="0" w:beforeAutospacing="0" w:after="0" w:afterAutospacing="0"/>
        <w:jc w:val="both"/>
      </w:pPr>
      <w:r>
        <w:rPr>
          <w:b/>
          <w:bCs/>
        </w:rPr>
        <w:t xml:space="preserve">Декоративная работа, художественное конструирование и дизайн </w:t>
      </w:r>
    </w:p>
    <w:p w:rsidR="00144B4D" w:rsidRDefault="00144B4D" w:rsidP="00144B4D">
      <w:pPr>
        <w:pStyle w:val="a7"/>
        <w:spacing w:before="0" w:beforeAutospacing="0" w:after="0" w:afterAutospacing="0"/>
        <w:jc w:val="both"/>
      </w:pPr>
      <w:r>
        <w:t xml:space="preserve">Монументальная роспись в стиле византийской мозаики (эскиз интерьера, композиционные решения мозаичного изображения, имитация композиции в технике </w:t>
      </w:r>
      <w:r>
        <w:lastRenderedPageBreak/>
        <w:t>аппликации). Возможности использования средств компьютерной графики для изображения интерьера, мозаичного панно.</w:t>
      </w:r>
    </w:p>
    <w:p w:rsidR="00144B4D" w:rsidRDefault="00144B4D" w:rsidP="00144B4D">
      <w:pPr>
        <w:pStyle w:val="a7"/>
        <w:spacing w:before="0" w:beforeAutospacing="0" w:after="0" w:afterAutospacing="0"/>
        <w:jc w:val="both"/>
      </w:pPr>
      <w:r>
        <w:t>Элементарные основы компьютерной графики. Конструкторская графика: плоские изображения (проекции, сечения) и пространственные (трехмерные) изображения. Художественная и рекламная графика.</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эскиз интерьера;</w:t>
      </w:r>
    </w:p>
    <w:p w:rsidR="00144B4D" w:rsidRDefault="00144B4D" w:rsidP="00144B4D">
      <w:pPr>
        <w:pStyle w:val="a7"/>
        <w:spacing w:before="0" w:beforeAutospacing="0" w:after="0" w:afterAutospacing="0"/>
        <w:jc w:val="both"/>
      </w:pPr>
      <w:r>
        <w:t>б) эскиз панно, мозаики или витража;</w:t>
      </w:r>
    </w:p>
    <w:p w:rsidR="00144B4D" w:rsidRDefault="00144B4D" w:rsidP="00144B4D">
      <w:pPr>
        <w:pStyle w:val="a7"/>
        <w:spacing w:before="0" w:beforeAutospacing="0" w:after="0" w:afterAutospacing="0"/>
        <w:jc w:val="both"/>
      </w:pPr>
      <w:r>
        <w:t>в) эскиз рекламного плаката.</w:t>
      </w:r>
    </w:p>
    <w:p w:rsidR="00144B4D" w:rsidRDefault="00144B4D" w:rsidP="00144B4D">
      <w:pPr>
        <w:pStyle w:val="a7"/>
        <w:spacing w:before="0" w:beforeAutospacing="0" w:after="0" w:afterAutospacing="0"/>
        <w:jc w:val="both"/>
      </w:pPr>
    </w:p>
    <w:p w:rsidR="00144B4D" w:rsidRDefault="00144B4D" w:rsidP="00144B4D">
      <w:pPr>
        <w:pStyle w:val="a7"/>
        <w:jc w:val="center"/>
        <w:rPr>
          <w:b/>
          <w:bCs/>
        </w:rPr>
      </w:pPr>
    </w:p>
    <w:p w:rsidR="00144B4D" w:rsidRDefault="00144B4D" w:rsidP="00144B4D">
      <w:pPr>
        <w:jc w:val="center"/>
        <w:rPr>
          <w:b/>
          <w:szCs w:val="24"/>
        </w:rPr>
      </w:pPr>
    </w:p>
    <w:p w:rsidR="004E048F" w:rsidRPr="007C424B" w:rsidRDefault="004E048F" w:rsidP="007C424B">
      <w:pPr>
        <w:jc w:val="both"/>
        <w:rPr>
          <w:szCs w:val="24"/>
        </w:rPr>
      </w:pPr>
    </w:p>
    <w:p w:rsidR="00F17097" w:rsidRPr="007C424B" w:rsidRDefault="00F17097" w:rsidP="007C424B">
      <w:pPr>
        <w:pStyle w:val="3"/>
        <w:spacing w:before="0" w:beforeAutospacing="0" w:after="0" w:afterAutospacing="0"/>
        <w:rPr>
          <w:sz w:val="24"/>
          <w:szCs w:val="24"/>
        </w:rPr>
      </w:pPr>
      <w:bookmarkStart w:id="311" w:name="_Toc409691714"/>
    </w:p>
    <w:p w:rsidR="00B540EE" w:rsidRPr="007C424B" w:rsidRDefault="00F17097" w:rsidP="007C424B">
      <w:pPr>
        <w:pStyle w:val="4"/>
        <w:spacing w:line="240" w:lineRule="auto"/>
        <w:rPr>
          <w:sz w:val="24"/>
          <w:szCs w:val="24"/>
        </w:rPr>
      </w:pPr>
      <w:bookmarkStart w:id="312" w:name="_Toc410654039"/>
      <w:bookmarkStart w:id="313" w:name="_Toc414553250"/>
      <w:r w:rsidRPr="007C424B">
        <w:rPr>
          <w:sz w:val="24"/>
          <w:szCs w:val="24"/>
        </w:rPr>
        <w:t xml:space="preserve">2.2.2.14. </w:t>
      </w:r>
      <w:r w:rsidR="00B540EE" w:rsidRPr="007C424B">
        <w:rPr>
          <w:sz w:val="24"/>
          <w:szCs w:val="24"/>
        </w:rPr>
        <w:t>Музыка</w:t>
      </w:r>
      <w:bookmarkEnd w:id="311"/>
      <w:bookmarkEnd w:id="312"/>
      <w:bookmarkEnd w:id="313"/>
    </w:p>
    <w:p w:rsidR="009C58E9" w:rsidRPr="007C424B" w:rsidRDefault="009C58E9" w:rsidP="007C424B">
      <w:pPr>
        <w:pStyle w:val="dash041e005f0431005f044b005f0447005f043d005f044b005f0439"/>
        <w:ind w:firstLine="851"/>
        <w:jc w:val="both"/>
      </w:pPr>
      <w:r w:rsidRPr="007C424B">
        <w:t>Формирование у учащихся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происходит в опоре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9C58E9" w:rsidRPr="007C424B" w:rsidRDefault="009C58E9" w:rsidP="007C424B">
      <w:pPr>
        <w:pStyle w:val="dash041e005f0431005f044b005f0447005f043d005f044b005f0439"/>
        <w:ind w:firstLine="851"/>
        <w:jc w:val="both"/>
      </w:pPr>
      <w:r w:rsidRPr="007C424B">
        <w:t>Программа предполагает 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9C58E9" w:rsidRPr="007C424B" w:rsidRDefault="009C58E9" w:rsidP="007C424B">
      <w:pPr>
        <w:pStyle w:val="dash041e005f0431005f044b005f0447005f043d005f044b005f0439"/>
        <w:ind w:firstLine="851"/>
        <w:jc w:val="both"/>
      </w:pPr>
      <w:r w:rsidRPr="007C424B">
        <w:t>Овладение основами музыкальной грамотности осуществляется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9C58E9" w:rsidRPr="007C424B" w:rsidRDefault="00B540EE" w:rsidP="007C424B">
      <w:pPr>
        <w:jc w:val="both"/>
        <w:rPr>
          <w:szCs w:val="24"/>
        </w:rPr>
      </w:pPr>
      <w:r w:rsidRPr="007C424B">
        <w:rPr>
          <w:szCs w:val="24"/>
        </w:rPr>
        <w:t xml:space="preserve">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w:t>
      </w:r>
      <w:r w:rsidR="009C58E9" w:rsidRPr="007C424B">
        <w:rPr>
          <w:szCs w:val="24"/>
        </w:rPr>
        <w:t>«Русский язык», «Изобразительное искусство», «История», «География», «Математика» и др.</w:t>
      </w:r>
    </w:p>
    <w:p w:rsidR="009C58E9" w:rsidRPr="007C424B" w:rsidRDefault="009C58E9" w:rsidP="007C424B">
      <w:pPr>
        <w:jc w:val="both"/>
        <w:rPr>
          <w:szCs w:val="24"/>
        </w:rPr>
      </w:pPr>
      <w:r w:rsidRPr="007C424B">
        <w:rPr>
          <w:szCs w:val="24"/>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7C424B" w:rsidRDefault="009C58E9" w:rsidP="007C424B">
      <w:pPr>
        <w:jc w:val="both"/>
        <w:rPr>
          <w:szCs w:val="24"/>
        </w:rPr>
      </w:pPr>
      <w:r w:rsidRPr="007C424B">
        <w:rPr>
          <w:szCs w:val="24"/>
        </w:rPr>
        <w:t xml:space="preserve">В методологическую основу программы легли современные научные достижения гуманитарной и музыковедческой науки, отражающие идею познания обучающимися художественной картины мира и идентификации себя в окружающей действительности. </w:t>
      </w:r>
    </w:p>
    <w:p w:rsidR="00B540EE" w:rsidRPr="007C424B" w:rsidRDefault="00B540EE" w:rsidP="007C424B">
      <w:pPr>
        <w:jc w:val="both"/>
        <w:rPr>
          <w:b/>
          <w:szCs w:val="24"/>
        </w:rPr>
      </w:pPr>
      <w:r w:rsidRPr="007C424B">
        <w:rPr>
          <w:b/>
          <w:szCs w:val="24"/>
        </w:rPr>
        <w:t>Музыка как вид искусства</w:t>
      </w:r>
    </w:p>
    <w:p w:rsidR="009C58E9" w:rsidRPr="007C424B" w:rsidRDefault="00B540EE" w:rsidP="007C424B">
      <w:pPr>
        <w:jc w:val="both"/>
        <w:rPr>
          <w:szCs w:val="24"/>
        </w:rPr>
      </w:pPr>
      <w:r w:rsidRPr="007C424B">
        <w:rPr>
          <w:szCs w:val="24"/>
        </w:rPr>
        <w:lastRenderedPageBreak/>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7C424B">
        <w:rPr>
          <w:szCs w:val="24"/>
        </w:rPr>
        <w:t>е</w:t>
      </w:r>
      <w:r w:rsidRPr="007C424B">
        <w:rPr>
          <w:szCs w:val="24"/>
        </w:rPr>
        <w:t>хчастная, вариации, рондо,</w:t>
      </w:r>
      <w:r w:rsidRPr="007C424B">
        <w:rPr>
          <w:i/>
          <w:szCs w:val="24"/>
        </w:rPr>
        <w:t xml:space="preserve"> сонатно-симфонический цикл, сюита), </w:t>
      </w:r>
      <w:r w:rsidRPr="007C424B">
        <w:rPr>
          <w:szCs w:val="24"/>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7C424B">
        <w:rPr>
          <w:szCs w:val="24"/>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7C424B" w:rsidRDefault="00B540EE" w:rsidP="007C424B">
      <w:pPr>
        <w:jc w:val="both"/>
        <w:rPr>
          <w:b/>
          <w:szCs w:val="24"/>
        </w:rPr>
      </w:pPr>
      <w:r w:rsidRPr="007C424B">
        <w:rPr>
          <w:b/>
          <w:szCs w:val="24"/>
        </w:rPr>
        <w:t>Народное музыкальное творчество</w:t>
      </w:r>
    </w:p>
    <w:p w:rsidR="00B540EE" w:rsidRPr="007C424B" w:rsidRDefault="00B540EE" w:rsidP="007C424B">
      <w:pPr>
        <w:jc w:val="both"/>
        <w:rPr>
          <w:szCs w:val="24"/>
        </w:rPr>
      </w:pPr>
      <w:r w:rsidRPr="007C424B">
        <w:rPr>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7C424B">
        <w:rPr>
          <w:i/>
          <w:szCs w:val="24"/>
        </w:rPr>
        <w:t xml:space="preserve">Различные исполнительские типы художественного общения (хоровое, соревновательное, сказительное). </w:t>
      </w:r>
      <w:r w:rsidRPr="007C424B">
        <w:rPr>
          <w:szCs w:val="24"/>
        </w:rPr>
        <w:t xml:space="preserve">Музыкальный фольклор народов России. </w:t>
      </w:r>
      <w:r w:rsidR="009C58E9" w:rsidRPr="007C424B">
        <w:rPr>
          <w:szCs w:val="24"/>
        </w:rPr>
        <w:t xml:space="preserve">Знакомство с музыкальной культурой, народным музыкальным творчеством своего региона. </w:t>
      </w:r>
      <w:r w:rsidRPr="007C424B">
        <w:rPr>
          <w:szCs w:val="24"/>
        </w:rPr>
        <w:t>Истоки и интонационное своеобразие, музыкального фольклора разных стран.</w:t>
      </w:r>
    </w:p>
    <w:p w:rsidR="00B540EE" w:rsidRPr="007C424B" w:rsidRDefault="00B540EE" w:rsidP="007C424B">
      <w:pPr>
        <w:ind w:left="709"/>
        <w:contextualSpacing/>
        <w:jc w:val="both"/>
        <w:rPr>
          <w:b/>
          <w:szCs w:val="24"/>
        </w:rPr>
      </w:pPr>
      <w:r w:rsidRPr="007C424B">
        <w:rPr>
          <w:b/>
          <w:szCs w:val="24"/>
        </w:rPr>
        <w:t xml:space="preserve">Русская музыка от эпохи средневековья до рубежа </w:t>
      </w:r>
      <w:r w:rsidRPr="007C424B">
        <w:rPr>
          <w:b/>
          <w:szCs w:val="24"/>
          <w:lang w:val="en-US"/>
        </w:rPr>
        <w:t>XIX</w:t>
      </w:r>
      <w:r w:rsidRPr="007C424B">
        <w:rPr>
          <w:b/>
          <w:szCs w:val="24"/>
        </w:rPr>
        <w:t>-ХХ в</w:t>
      </w:r>
      <w:r w:rsidR="00505673" w:rsidRPr="007C424B">
        <w:rPr>
          <w:b/>
          <w:szCs w:val="24"/>
        </w:rPr>
        <w:t>в.</w:t>
      </w:r>
    </w:p>
    <w:p w:rsidR="00B540EE" w:rsidRPr="007C424B" w:rsidRDefault="00257FAF" w:rsidP="007C424B">
      <w:pPr>
        <w:contextualSpacing/>
        <w:jc w:val="both"/>
        <w:rPr>
          <w:szCs w:val="24"/>
        </w:rPr>
      </w:pPr>
      <w:r w:rsidRPr="007C424B">
        <w:rPr>
          <w:szCs w:val="24"/>
        </w:rPr>
        <w:t>Древнерусская д</w:t>
      </w:r>
      <w:r w:rsidR="00B540EE" w:rsidRPr="007C424B">
        <w:rPr>
          <w:szCs w:val="24"/>
        </w:rPr>
        <w:t xml:space="preserve">уховная музыка. </w:t>
      </w:r>
      <w:r w:rsidR="00B540EE" w:rsidRPr="007C424B">
        <w:rPr>
          <w:i/>
          <w:szCs w:val="24"/>
        </w:rPr>
        <w:t xml:space="preserve">Знаменный распев как основа древнерусской </w:t>
      </w:r>
      <w:r w:rsidRPr="007C424B">
        <w:rPr>
          <w:i/>
          <w:szCs w:val="24"/>
        </w:rPr>
        <w:t xml:space="preserve">храмовой </w:t>
      </w:r>
      <w:r w:rsidR="00B540EE" w:rsidRPr="007C424B">
        <w:rPr>
          <w:i/>
          <w:szCs w:val="24"/>
        </w:rPr>
        <w:t>музыки.</w:t>
      </w:r>
      <w:r w:rsidR="00B540EE" w:rsidRPr="007C424B">
        <w:rPr>
          <w:szCs w:val="24"/>
        </w:rPr>
        <w:t xml:space="preserve"> Основные жанры профессиональной музыки</w:t>
      </w:r>
      <w:r w:rsidRPr="007C424B">
        <w:rPr>
          <w:szCs w:val="24"/>
        </w:rPr>
        <w:t xml:space="preserve"> эпохи Просвещения</w:t>
      </w:r>
      <w:r w:rsidR="00B540EE" w:rsidRPr="007C424B">
        <w:rPr>
          <w:szCs w:val="24"/>
        </w:rPr>
        <w:t>: кант, хоровой концерт</w:t>
      </w:r>
      <w:r w:rsidRPr="007C424B">
        <w:rPr>
          <w:szCs w:val="24"/>
        </w:rPr>
        <w:t>, литургия</w:t>
      </w:r>
      <w:r w:rsidR="00B540EE" w:rsidRPr="007C424B">
        <w:rPr>
          <w:szCs w:val="24"/>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7C424B">
        <w:rPr>
          <w:szCs w:val="24"/>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7C424B" w:rsidRDefault="00B540EE" w:rsidP="007C424B">
      <w:pPr>
        <w:contextualSpacing/>
        <w:jc w:val="both"/>
        <w:rPr>
          <w:b/>
          <w:szCs w:val="24"/>
        </w:rPr>
      </w:pPr>
      <w:r w:rsidRPr="007C424B">
        <w:rPr>
          <w:b/>
          <w:szCs w:val="24"/>
        </w:rPr>
        <w:t xml:space="preserve">Зарубежная музыка от эпохи средневековья до рубежа </w:t>
      </w:r>
      <w:r w:rsidRPr="007C424B">
        <w:rPr>
          <w:b/>
          <w:szCs w:val="24"/>
          <w:lang w:val="en-US"/>
        </w:rPr>
        <w:t>XI</w:t>
      </w:r>
      <w:r w:rsidRPr="007C424B">
        <w:rPr>
          <w:b/>
          <w:szCs w:val="24"/>
        </w:rPr>
        <w:t>Х-</w:t>
      </w:r>
      <w:r w:rsidRPr="007C424B">
        <w:rPr>
          <w:b/>
          <w:szCs w:val="24"/>
          <w:lang w:val="en-US"/>
        </w:rPr>
        <w:t>X</w:t>
      </w:r>
      <w:r w:rsidRPr="007C424B">
        <w:rPr>
          <w:b/>
          <w:szCs w:val="24"/>
        </w:rPr>
        <w:t>Х</w:t>
      </w:r>
      <w:r w:rsidR="00505673" w:rsidRPr="007C424B">
        <w:rPr>
          <w:b/>
          <w:szCs w:val="24"/>
        </w:rPr>
        <w:t> </w:t>
      </w:r>
      <w:r w:rsidRPr="007C424B">
        <w:rPr>
          <w:b/>
          <w:szCs w:val="24"/>
        </w:rPr>
        <w:t>в</w:t>
      </w:r>
      <w:r w:rsidR="00505673" w:rsidRPr="007C424B">
        <w:rPr>
          <w:b/>
          <w:szCs w:val="24"/>
        </w:rPr>
        <w:t>в.</w:t>
      </w:r>
    </w:p>
    <w:p w:rsidR="00B540EE" w:rsidRPr="007C424B" w:rsidRDefault="00B540EE" w:rsidP="007C424B">
      <w:pPr>
        <w:contextualSpacing/>
        <w:jc w:val="both"/>
        <w:rPr>
          <w:szCs w:val="24"/>
        </w:rPr>
      </w:pPr>
      <w:r w:rsidRPr="007C424B">
        <w:rPr>
          <w:szCs w:val="24"/>
        </w:rPr>
        <w:t xml:space="preserve">Средневековая духовная музыка: григорианский хорал. Жанры зарубежной духовной и светской музыки </w:t>
      </w:r>
      <w:r w:rsidR="00A013A6" w:rsidRPr="007C424B">
        <w:rPr>
          <w:szCs w:val="24"/>
        </w:rPr>
        <w:t xml:space="preserve">в </w:t>
      </w:r>
      <w:r w:rsidRPr="007C424B">
        <w:rPr>
          <w:szCs w:val="24"/>
        </w:rPr>
        <w:t>эпохи Возрождения и Барокко (мадригал, мотет, фуга, месса, реквием</w:t>
      </w:r>
      <w:r w:rsidR="00257FAF" w:rsidRPr="007C424B">
        <w:rPr>
          <w:szCs w:val="24"/>
        </w:rPr>
        <w:t>, шансон</w:t>
      </w:r>
      <w:r w:rsidRPr="007C424B">
        <w:rPr>
          <w:szCs w:val="24"/>
        </w:rPr>
        <w:t>). И.С. Бах</w:t>
      </w:r>
      <w:r w:rsidR="00776C10" w:rsidRPr="007C424B">
        <w:rPr>
          <w:szCs w:val="24"/>
        </w:rPr>
        <w:t xml:space="preserve"> – выдающийся музыкант эпохи Барокко</w:t>
      </w:r>
      <w:r w:rsidRPr="007C424B">
        <w:rPr>
          <w:szCs w:val="24"/>
        </w:rPr>
        <w:t>. Венская классическая школа (</w:t>
      </w:r>
      <w:r w:rsidR="00776C10" w:rsidRPr="007C424B">
        <w:rPr>
          <w:szCs w:val="24"/>
        </w:rPr>
        <w:t>Й</w:t>
      </w:r>
      <w:r w:rsidRPr="007C424B">
        <w:rPr>
          <w:szCs w:val="24"/>
        </w:rPr>
        <w:t>. Гайдн, В. Моцарт, Л. Бетховен). Творчество композиторов-романтиков Ф. Шопен, Ф. Лист, Р. Шуман, Ф</w:t>
      </w:r>
      <w:r w:rsidR="00245F1D" w:rsidRPr="007C424B">
        <w:rPr>
          <w:szCs w:val="24"/>
        </w:rPr>
        <w:t xml:space="preserve"> </w:t>
      </w:r>
      <w:r w:rsidRPr="007C424B">
        <w:rPr>
          <w:szCs w:val="24"/>
        </w:rPr>
        <w:t>Шуберт, Э.</w:t>
      </w:r>
      <w:r w:rsidRPr="007C424B">
        <w:rPr>
          <w:szCs w:val="24"/>
          <w:lang w:val="en-US"/>
        </w:rPr>
        <w:t> </w:t>
      </w:r>
      <w:r w:rsidRPr="007C424B">
        <w:rPr>
          <w:szCs w:val="24"/>
        </w:rPr>
        <w:t xml:space="preserve">Григ). Оперный жанр в творчестве композиторов </w:t>
      </w:r>
      <w:r w:rsidRPr="007C424B">
        <w:rPr>
          <w:szCs w:val="24"/>
          <w:lang w:val="en-US"/>
        </w:rPr>
        <w:t>XIX</w:t>
      </w:r>
      <w:r w:rsidRPr="007C424B">
        <w:rPr>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7C424B">
        <w:rPr>
          <w:i/>
          <w:szCs w:val="24"/>
        </w:rPr>
        <w:t xml:space="preserve">Развитие жанров светской музыки </w:t>
      </w:r>
      <w:r w:rsidR="00776C10" w:rsidRPr="007C424B">
        <w:rPr>
          <w:szCs w:val="24"/>
        </w:rPr>
        <w:t xml:space="preserve">Основные жанры светской музыки </w:t>
      </w:r>
      <w:r w:rsidR="00776C10" w:rsidRPr="007C424B">
        <w:rPr>
          <w:szCs w:val="24"/>
          <w:lang w:val="en-US"/>
        </w:rPr>
        <w:t>XIX</w:t>
      </w:r>
      <w:r w:rsidR="00776C10" w:rsidRPr="007C424B">
        <w:rPr>
          <w:szCs w:val="24"/>
        </w:rPr>
        <w:t xml:space="preserve"> века (соната, симфония, камерно-инструментальная и вокальная музыка, опера, балет). </w:t>
      </w:r>
      <w:r w:rsidR="00776C10" w:rsidRPr="007C424B">
        <w:rPr>
          <w:i/>
          <w:szCs w:val="24"/>
        </w:rPr>
        <w:t>Развитие жанров светской музыки (камерная инструментальная и вокальная музыка, концерт, симфония, опера, балет).</w:t>
      </w:r>
    </w:p>
    <w:p w:rsidR="00B540EE" w:rsidRPr="007C424B" w:rsidRDefault="00257FAF" w:rsidP="007C424B">
      <w:pPr>
        <w:ind w:left="709"/>
        <w:contextualSpacing/>
        <w:jc w:val="both"/>
        <w:rPr>
          <w:b/>
          <w:szCs w:val="24"/>
        </w:rPr>
      </w:pPr>
      <w:r w:rsidRPr="007C424B">
        <w:rPr>
          <w:b/>
          <w:szCs w:val="24"/>
        </w:rPr>
        <w:t>Русская и зарубежная</w:t>
      </w:r>
      <w:r w:rsidR="00B540EE" w:rsidRPr="007C424B">
        <w:rPr>
          <w:b/>
          <w:szCs w:val="24"/>
        </w:rPr>
        <w:t xml:space="preserve"> музыкальная культура </w:t>
      </w:r>
      <w:r w:rsidR="00B540EE" w:rsidRPr="007C424B">
        <w:rPr>
          <w:b/>
          <w:szCs w:val="24"/>
          <w:lang w:val="en-US"/>
        </w:rPr>
        <w:t>XX</w:t>
      </w:r>
      <w:r w:rsidR="00B540EE" w:rsidRPr="007C424B">
        <w:rPr>
          <w:b/>
          <w:szCs w:val="24"/>
        </w:rPr>
        <w:t xml:space="preserve"> в.</w:t>
      </w:r>
    </w:p>
    <w:p w:rsidR="00B540EE" w:rsidRPr="007C424B" w:rsidRDefault="00B540EE" w:rsidP="007C424B">
      <w:pPr>
        <w:jc w:val="both"/>
        <w:rPr>
          <w:szCs w:val="24"/>
        </w:rPr>
      </w:pPr>
      <w:r w:rsidRPr="007C424B">
        <w:rPr>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7C424B">
        <w:rPr>
          <w:i/>
          <w:szCs w:val="24"/>
        </w:rPr>
        <w:t>А.И. Хачатурян, А.Г. Шнитке)</w:t>
      </w:r>
      <w:r w:rsidRPr="007C424B">
        <w:rPr>
          <w:szCs w:val="24"/>
        </w:rPr>
        <w:t xml:space="preserve"> и зарубежных композиторов ХХ столетия (К. Дебюсси, </w:t>
      </w:r>
      <w:r w:rsidRPr="007C424B">
        <w:rPr>
          <w:i/>
          <w:szCs w:val="24"/>
        </w:rPr>
        <w:t>К. Орф, М. Равель, Б. Бриттен, А. Шенберг).</w:t>
      </w:r>
      <w:r w:rsidRPr="007C424B">
        <w:rPr>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7C424B">
        <w:rPr>
          <w:szCs w:val="24"/>
        </w:rPr>
        <w:t xml:space="preserve">и зарубежные </w:t>
      </w:r>
      <w:r w:rsidRPr="007C424B">
        <w:rPr>
          <w:szCs w:val="24"/>
        </w:rPr>
        <w:t>композиторы-песенники ХХ столетия. Обобщ</w:t>
      </w:r>
      <w:r w:rsidR="00245F1D" w:rsidRPr="007C424B">
        <w:rPr>
          <w:szCs w:val="24"/>
        </w:rPr>
        <w:t>е</w:t>
      </w:r>
      <w:r w:rsidRPr="007C424B">
        <w:rPr>
          <w:szCs w:val="24"/>
        </w:rPr>
        <w:t xml:space="preserve">нное представление о современной </w:t>
      </w:r>
      <w:r w:rsidRPr="007C424B">
        <w:rPr>
          <w:szCs w:val="24"/>
        </w:rPr>
        <w:lastRenderedPageBreak/>
        <w:t>музыке, е</w:t>
      </w:r>
      <w:r w:rsidR="00245F1D" w:rsidRPr="007C424B">
        <w:rPr>
          <w:szCs w:val="24"/>
        </w:rPr>
        <w:t>е</w:t>
      </w:r>
      <w:r w:rsidRPr="007C424B">
        <w:rPr>
          <w:szCs w:val="24"/>
        </w:rPr>
        <w:t xml:space="preserve"> разнообразии и характерных признаках. Авторская песня: прошлое и настоящее. Рок-музыка и е</w:t>
      </w:r>
      <w:r w:rsidR="00245F1D" w:rsidRPr="007C424B">
        <w:rPr>
          <w:szCs w:val="24"/>
        </w:rPr>
        <w:t>е</w:t>
      </w:r>
      <w:r w:rsidRPr="007C424B">
        <w:rPr>
          <w:szCs w:val="24"/>
        </w:rPr>
        <w:t xml:space="preserve"> отдельные направления (рок-опера, рок-н-ролл.). Мюзикл. Электронная музыка. </w:t>
      </w:r>
      <w:r w:rsidR="00776C10" w:rsidRPr="007C424B">
        <w:rPr>
          <w:szCs w:val="24"/>
        </w:rPr>
        <w:t>Современные технологии записи и воспроизведения музыки.</w:t>
      </w:r>
    </w:p>
    <w:p w:rsidR="00B540EE" w:rsidRPr="007C424B" w:rsidRDefault="00B540EE" w:rsidP="007C424B">
      <w:pPr>
        <w:tabs>
          <w:tab w:val="left" w:pos="1985"/>
        </w:tabs>
        <w:ind w:left="709"/>
        <w:contextualSpacing/>
        <w:jc w:val="both"/>
        <w:rPr>
          <w:b/>
          <w:szCs w:val="24"/>
        </w:rPr>
      </w:pPr>
      <w:r w:rsidRPr="007C424B">
        <w:rPr>
          <w:b/>
          <w:szCs w:val="24"/>
        </w:rPr>
        <w:t>Современная музыкальная жизнь</w:t>
      </w:r>
    </w:p>
    <w:p w:rsidR="00B540EE" w:rsidRPr="007C424B" w:rsidRDefault="00B540EE" w:rsidP="007C424B">
      <w:pPr>
        <w:jc w:val="both"/>
        <w:rPr>
          <w:szCs w:val="24"/>
        </w:rPr>
      </w:pPr>
      <w:r w:rsidRPr="007C424B">
        <w:rPr>
          <w:szCs w:val="24"/>
        </w:rPr>
        <w:t xml:space="preserve">Панорама современной музыкальной жизни в России и за рубежом: </w:t>
      </w:r>
      <w:r w:rsidR="00257FAF" w:rsidRPr="007C424B">
        <w:rPr>
          <w:szCs w:val="24"/>
        </w:rPr>
        <w:t>концерты, конкурс</w:t>
      </w:r>
      <w:r w:rsidR="005666EB" w:rsidRPr="007C424B">
        <w:rPr>
          <w:szCs w:val="24"/>
        </w:rPr>
        <w:t>ы</w:t>
      </w:r>
      <w:r w:rsidR="00257FAF" w:rsidRPr="007C424B">
        <w:rPr>
          <w:szCs w:val="24"/>
        </w:rPr>
        <w:t xml:space="preserve"> и фестивали</w:t>
      </w:r>
      <w:r w:rsidRPr="007C424B">
        <w:rPr>
          <w:szCs w:val="24"/>
        </w:rPr>
        <w:t xml:space="preserve"> (</w:t>
      </w:r>
      <w:r w:rsidR="00257FAF" w:rsidRPr="007C424B">
        <w:rPr>
          <w:szCs w:val="24"/>
        </w:rPr>
        <w:t>современной и классической музыки</w:t>
      </w:r>
      <w:r w:rsidRPr="007C424B">
        <w:rPr>
          <w:szCs w:val="24"/>
        </w:rPr>
        <w:t>).</w:t>
      </w:r>
      <w:r w:rsidRPr="007C424B">
        <w:rPr>
          <w:b/>
          <w:szCs w:val="24"/>
        </w:rPr>
        <w:t xml:space="preserve"> </w:t>
      </w:r>
      <w:r w:rsidR="00257FAF" w:rsidRPr="007C424B">
        <w:rPr>
          <w:szCs w:val="24"/>
        </w:rPr>
        <w:t>Наследие</w:t>
      </w:r>
      <w:r w:rsidR="00257FAF" w:rsidRPr="007C424B">
        <w:rPr>
          <w:b/>
          <w:szCs w:val="24"/>
        </w:rPr>
        <w:t xml:space="preserve"> </w:t>
      </w:r>
      <w:r w:rsidR="00257FAF" w:rsidRPr="007C424B">
        <w:rPr>
          <w:szCs w:val="24"/>
        </w:rPr>
        <w:t>в</w:t>
      </w:r>
      <w:r w:rsidRPr="007C424B">
        <w:rPr>
          <w:szCs w:val="24"/>
        </w:rPr>
        <w:t>ыдающи</w:t>
      </w:r>
      <w:r w:rsidR="00257FAF" w:rsidRPr="007C424B">
        <w:rPr>
          <w:szCs w:val="24"/>
        </w:rPr>
        <w:t>х</w:t>
      </w:r>
      <w:r w:rsidRPr="007C424B">
        <w:rPr>
          <w:szCs w:val="24"/>
        </w:rPr>
        <w:t>ся отечественны</w:t>
      </w:r>
      <w:r w:rsidR="00257FAF" w:rsidRPr="007C424B">
        <w:rPr>
          <w:szCs w:val="24"/>
        </w:rPr>
        <w:t>х</w:t>
      </w:r>
      <w:r w:rsidRPr="007C424B">
        <w:rPr>
          <w:szCs w:val="24"/>
        </w:rPr>
        <w:t xml:space="preserve"> (Ф.И. Шаляпин, Д.Ф. Ойстрах, А.В. Свешников</w:t>
      </w:r>
      <w:r w:rsidR="005666EB" w:rsidRPr="007C424B">
        <w:rPr>
          <w:szCs w:val="24"/>
        </w:rPr>
        <w:t>; Д.А. Хворостовский, А.Ю. Нетребко, В.Т. Спиваков, Н.Л. Луганский, Д.Л. Мацуев и др.</w:t>
      </w:r>
      <w:r w:rsidRPr="007C424B">
        <w:rPr>
          <w:szCs w:val="24"/>
        </w:rPr>
        <w:t>)</w:t>
      </w:r>
      <w:r w:rsidR="00257FAF" w:rsidRPr="007C424B">
        <w:rPr>
          <w:szCs w:val="24"/>
        </w:rPr>
        <w:t xml:space="preserve"> и зарубежных исполнителей</w:t>
      </w:r>
      <w:r w:rsidR="005666EB" w:rsidRPr="007C424B">
        <w:rPr>
          <w:szCs w:val="24"/>
        </w:rPr>
        <w:t xml:space="preserve"> </w:t>
      </w:r>
      <w:r w:rsidR="00257FAF" w:rsidRPr="007C424B">
        <w:rPr>
          <w:szCs w:val="24"/>
        </w:rPr>
        <w:t>(</w:t>
      </w:r>
      <w:r w:rsidRPr="007C424B">
        <w:rPr>
          <w:szCs w:val="24"/>
        </w:rPr>
        <w:t>Э. Карузо, М. Каллас</w:t>
      </w:r>
      <w:proofErr w:type="gramStart"/>
      <w:r w:rsidR="005666EB" w:rsidRPr="007C424B">
        <w:rPr>
          <w:szCs w:val="24"/>
        </w:rPr>
        <w:t>; .</w:t>
      </w:r>
      <w:proofErr w:type="gramEnd"/>
      <w:r w:rsidR="005666EB" w:rsidRPr="007C424B">
        <w:rPr>
          <w:szCs w:val="24"/>
        </w:rPr>
        <w:t> Паваротти, М. Кабалье, В. Клиберн, В. Кельмпфф и др.</w:t>
      </w:r>
      <w:r w:rsidR="00257FAF" w:rsidRPr="007C424B">
        <w:rPr>
          <w:szCs w:val="24"/>
        </w:rPr>
        <w:t>) классической музыки</w:t>
      </w:r>
      <w:r w:rsidRPr="007C424B">
        <w:rPr>
          <w:szCs w:val="24"/>
        </w:rPr>
        <w:t xml:space="preserve">. </w:t>
      </w:r>
      <w:r w:rsidR="00257FAF" w:rsidRPr="007C424B">
        <w:rPr>
          <w:szCs w:val="24"/>
        </w:rPr>
        <w:t>Современные выдающиеся</w:t>
      </w:r>
      <w:r w:rsidR="005666EB" w:rsidRPr="007C424B">
        <w:rPr>
          <w:szCs w:val="24"/>
        </w:rPr>
        <w:t xml:space="preserve">, композиторы, </w:t>
      </w:r>
      <w:proofErr w:type="gramStart"/>
      <w:r w:rsidR="005666EB" w:rsidRPr="007C424B">
        <w:rPr>
          <w:szCs w:val="24"/>
        </w:rPr>
        <w:t xml:space="preserve">вокальные </w:t>
      </w:r>
      <w:r w:rsidR="00257FAF" w:rsidRPr="007C424B">
        <w:rPr>
          <w:szCs w:val="24"/>
        </w:rPr>
        <w:t xml:space="preserve"> исполнители</w:t>
      </w:r>
      <w:proofErr w:type="gramEnd"/>
      <w:r w:rsidR="00257FAF" w:rsidRPr="007C424B">
        <w:rPr>
          <w:szCs w:val="24"/>
        </w:rPr>
        <w:t xml:space="preserve"> и </w:t>
      </w:r>
      <w:r w:rsidR="005666EB" w:rsidRPr="007C424B">
        <w:rPr>
          <w:szCs w:val="24"/>
        </w:rPr>
        <w:t xml:space="preserve">инструментальные </w:t>
      </w:r>
      <w:r w:rsidR="00257FAF" w:rsidRPr="007C424B">
        <w:rPr>
          <w:szCs w:val="24"/>
        </w:rPr>
        <w:t xml:space="preserve">коллективы. </w:t>
      </w:r>
      <w:r w:rsidRPr="007C424B">
        <w:rPr>
          <w:szCs w:val="24"/>
        </w:rPr>
        <w:t xml:space="preserve">Всемирные центры музыкальной культуры и музыкального образования. </w:t>
      </w:r>
      <w:r w:rsidR="005666EB" w:rsidRPr="007C424B">
        <w:rPr>
          <w:szCs w:val="24"/>
        </w:rPr>
        <w:t xml:space="preserve">Может ли современная музыка считаться классической? </w:t>
      </w:r>
      <w:r w:rsidRPr="007C424B">
        <w:rPr>
          <w:szCs w:val="24"/>
        </w:rPr>
        <w:t>Классическая музыка в современных обработках.</w:t>
      </w:r>
    </w:p>
    <w:p w:rsidR="00B540EE" w:rsidRPr="007C424B" w:rsidRDefault="00B540EE" w:rsidP="007C424B">
      <w:pPr>
        <w:ind w:left="709"/>
        <w:contextualSpacing/>
        <w:jc w:val="both"/>
        <w:rPr>
          <w:b/>
          <w:szCs w:val="24"/>
        </w:rPr>
      </w:pPr>
      <w:r w:rsidRPr="007C424B">
        <w:rPr>
          <w:b/>
          <w:szCs w:val="24"/>
        </w:rPr>
        <w:t>Значение музыки в жизни человека</w:t>
      </w:r>
    </w:p>
    <w:p w:rsidR="00B540EE" w:rsidRPr="007C424B" w:rsidRDefault="005666EB" w:rsidP="007C424B">
      <w:pPr>
        <w:jc w:val="both"/>
        <w:rPr>
          <w:szCs w:val="24"/>
        </w:rPr>
      </w:pPr>
      <w:r w:rsidRPr="007C424B">
        <w:rPr>
          <w:szCs w:val="24"/>
        </w:rPr>
        <w:t xml:space="preserve">Музыкальное искусство как воплощение жизненной красоты и жизненной правды. </w:t>
      </w:r>
      <w:r w:rsidR="00B540EE" w:rsidRPr="007C424B">
        <w:rPr>
          <w:szCs w:val="24"/>
        </w:rPr>
        <w:t xml:space="preserve">Стиль как отражение мироощущения композитора. </w:t>
      </w:r>
      <w:r w:rsidRPr="007C424B">
        <w:rPr>
          <w:szCs w:val="24"/>
        </w:rPr>
        <w:t>Воздействие музыки на человека, ее роль в человеческом обществе. «</w:t>
      </w:r>
      <w:r w:rsidR="00B540EE" w:rsidRPr="007C424B">
        <w:rPr>
          <w:szCs w:val="24"/>
        </w:rPr>
        <w:t>Вечные</w:t>
      </w:r>
      <w:r w:rsidRPr="007C424B">
        <w:rPr>
          <w:szCs w:val="24"/>
        </w:rPr>
        <w:t>»</w:t>
      </w:r>
      <w:r w:rsidR="00B540EE" w:rsidRPr="007C424B">
        <w:rPr>
          <w:szCs w:val="24"/>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7C424B">
        <w:rPr>
          <w:szCs w:val="24"/>
        </w:rPr>
        <w:t xml:space="preserve"> Преобразующая сила музыки как вида искусства.</w:t>
      </w:r>
    </w:p>
    <w:p w:rsidR="00104484" w:rsidRPr="007C424B" w:rsidRDefault="00104484" w:rsidP="007C424B">
      <w:pPr>
        <w:contextualSpacing/>
        <w:jc w:val="center"/>
        <w:rPr>
          <w:szCs w:val="24"/>
        </w:rPr>
      </w:pPr>
      <w:r w:rsidRPr="007C424B">
        <w:rPr>
          <w:b/>
          <w:szCs w:val="24"/>
        </w:rPr>
        <w:t xml:space="preserve">Перечень музыкальных произведений </w:t>
      </w:r>
      <w:r w:rsidR="005666EB" w:rsidRPr="007C424B">
        <w:rPr>
          <w:b/>
          <w:szCs w:val="24"/>
        </w:rPr>
        <w:t xml:space="preserve">для использования в обеспечении образовательных результатов </w:t>
      </w:r>
      <w:r w:rsidRPr="007C424B">
        <w:rPr>
          <w:b/>
          <w:szCs w:val="24"/>
        </w:rPr>
        <w:t>по выбору образовательной организации для использования в обеспечении образовательных результатов</w:t>
      </w:r>
    </w:p>
    <w:p w:rsidR="00104484" w:rsidRPr="007C424B" w:rsidRDefault="00104484" w:rsidP="00FD2528">
      <w:pPr>
        <w:numPr>
          <w:ilvl w:val="0"/>
          <w:numId w:val="67"/>
        </w:numPr>
        <w:ind w:left="0" w:firstLine="709"/>
        <w:contextualSpacing/>
        <w:jc w:val="both"/>
        <w:rPr>
          <w:szCs w:val="24"/>
        </w:rPr>
      </w:pPr>
      <w:r w:rsidRPr="007C424B">
        <w:rPr>
          <w:szCs w:val="24"/>
        </w:rPr>
        <w:t>Ч. Айвз. «Космический пейзаж».</w:t>
      </w:r>
    </w:p>
    <w:p w:rsidR="00104484" w:rsidRPr="007C424B" w:rsidRDefault="00104484" w:rsidP="00FD2528">
      <w:pPr>
        <w:numPr>
          <w:ilvl w:val="0"/>
          <w:numId w:val="67"/>
        </w:numPr>
        <w:ind w:left="0" w:firstLine="709"/>
        <w:contextualSpacing/>
        <w:jc w:val="both"/>
        <w:rPr>
          <w:szCs w:val="24"/>
        </w:rPr>
      </w:pPr>
      <w:r w:rsidRPr="007C424B">
        <w:rPr>
          <w:szCs w:val="24"/>
        </w:rPr>
        <w:t>Г. Аллегри. «Мизерере» («Помилуй»).</w:t>
      </w:r>
    </w:p>
    <w:p w:rsidR="00104484" w:rsidRPr="007C424B" w:rsidRDefault="00104484" w:rsidP="00FD2528">
      <w:pPr>
        <w:numPr>
          <w:ilvl w:val="0"/>
          <w:numId w:val="67"/>
        </w:numPr>
        <w:ind w:left="0" w:firstLine="709"/>
        <w:contextualSpacing/>
        <w:jc w:val="both"/>
        <w:rPr>
          <w:szCs w:val="24"/>
        </w:rPr>
      </w:pPr>
      <w:r w:rsidRPr="007C424B">
        <w:rPr>
          <w:szCs w:val="24"/>
        </w:rPr>
        <w:t>Американский народный блюз «Роллем Пит» и «Город Нью-Йорк» (обр. Дж. Сильвермена, перевод С. Болотина).</w:t>
      </w:r>
    </w:p>
    <w:p w:rsidR="00007D82" w:rsidRPr="007C424B" w:rsidRDefault="00007D82" w:rsidP="00FD2528">
      <w:pPr>
        <w:numPr>
          <w:ilvl w:val="0"/>
          <w:numId w:val="67"/>
        </w:numPr>
        <w:ind w:left="0" w:firstLine="709"/>
        <w:contextualSpacing/>
        <w:jc w:val="both"/>
        <w:rPr>
          <w:szCs w:val="24"/>
        </w:rPr>
      </w:pPr>
      <w:r w:rsidRPr="007C424B">
        <w:rPr>
          <w:szCs w:val="24"/>
        </w:rPr>
        <w:t>Л. Армстронг. «Блюз Западной окраины».</w:t>
      </w:r>
    </w:p>
    <w:p w:rsidR="00104484" w:rsidRPr="007C424B" w:rsidRDefault="00104484" w:rsidP="00FD2528">
      <w:pPr>
        <w:numPr>
          <w:ilvl w:val="0"/>
          <w:numId w:val="67"/>
        </w:numPr>
        <w:ind w:left="0" w:firstLine="709"/>
        <w:contextualSpacing/>
        <w:jc w:val="both"/>
        <w:rPr>
          <w:szCs w:val="24"/>
        </w:rPr>
      </w:pPr>
      <w:r w:rsidRPr="007C424B">
        <w:rPr>
          <w:szCs w:val="24"/>
        </w:rPr>
        <w:t>Э. Артемьев «Мозаика».</w:t>
      </w:r>
    </w:p>
    <w:p w:rsidR="00007D82" w:rsidRPr="007C424B" w:rsidRDefault="00104484" w:rsidP="00FD2528">
      <w:pPr>
        <w:numPr>
          <w:ilvl w:val="0"/>
          <w:numId w:val="67"/>
        </w:numPr>
        <w:ind w:left="0" w:firstLine="709"/>
        <w:contextualSpacing/>
        <w:jc w:val="both"/>
        <w:rPr>
          <w:szCs w:val="24"/>
        </w:rPr>
      </w:pPr>
      <w:r w:rsidRPr="007C424B">
        <w:rPr>
          <w:szCs w:val="24"/>
        </w:rPr>
        <w:t>И. Бах. Маленькая прелюдия для органа соль минор (</w:t>
      </w:r>
      <w:r w:rsidR="00007D82" w:rsidRPr="007C424B">
        <w:rPr>
          <w:szCs w:val="24"/>
        </w:rPr>
        <w:t>обр. для ф-но. Д.Б. </w:t>
      </w:r>
      <w:proofErr w:type="gramStart"/>
      <w:r w:rsidR="00007D82" w:rsidRPr="007C424B">
        <w:rPr>
          <w:szCs w:val="24"/>
        </w:rPr>
        <w:t>Кабалевского</w:t>
      </w:r>
      <w:r w:rsidR="00007D82" w:rsidRPr="007C424B" w:rsidDel="00007D82">
        <w:rPr>
          <w:szCs w:val="24"/>
        </w:rPr>
        <w:t xml:space="preserve"> </w:t>
      </w:r>
      <w:r w:rsidRPr="007C424B">
        <w:rPr>
          <w:szCs w:val="24"/>
        </w:rPr>
        <w:t>)</w:t>
      </w:r>
      <w:proofErr w:type="gramEnd"/>
      <w:r w:rsidRPr="007C424B">
        <w:rPr>
          <w:szCs w:val="24"/>
        </w:rPr>
        <w:t>. Токката и фуга ре минор для органа. Органная фуга соль минор. Органная фуга ля минор.</w:t>
      </w:r>
      <w:r w:rsidR="00245F1D" w:rsidRPr="007C424B">
        <w:rPr>
          <w:szCs w:val="24"/>
        </w:rPr>
        <w:t xml:space="preserve"> </w:t>
      </w:r>
      <w:r w:rsidRPr="007C424B">
        <w:rPr>
          <w:szCs w:val="24"/>
        </w:rPr>
        <w:t xml:space="preserve">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w:t>
      </w:r>
      <w:r w:rsidR="00007D82" w:rsidRPr="007C424B">
        <w:rPr>
          <w:szCs w:val="24"/>
        </w:rPr>
        <w:t>(№ 20)). Оратория «Страсти по Матфею» (ария альта № 47). Сюита № 2 (7 часть «Шутка»). И. Бах-Ф. Бузони. Чакона из Партиты № 2 для скрипки соло.</w:t>
      </w:r>
    </w:p>
    <w:p w:rsidR="00007D82" w:rsidRPr="007C424B" w:rsidRDefault="00007D82" w:rsidP="00FD2528">
      <w:pPr>
        <w:numPr>
          <w:ilvl w:val="0"/>
          <w:numId w:val="67"/>
        </w:numPr>
        <w:ind w:left="0" w:firstLine="709"/>
        <w:contextualSpacing/>
        <w:jc w:val="both"/>
        <w:rPr>
          <w:szCs w:val="24"/>
          <w:lang w:val="it-IT"/>
        </w:rPr>
      </w:pPr>
      <w:r w:rsidRPr="007C424B">
        <w:rPr>
          <w:szCs w:val="24"/>
        </w:rPr>
        <w:t>И</w:t>
      </w:r>
      <w:r w:rsidRPr="007C424B">
        <w:rPr>
          <w:szCs w:val="24"/>
          <w:lang w:val="it-IT"/>
        </w:rPr>
        <w:t xml:space="preserve">. </w:t>
      </w:r>
      <w:r w:rsidRPr="007C424B">
        <w:rPr>
          <w:szCs w:val="24"/>
        </w:rPr>
        <w:t>Бах</w:t>
      </w:r>
      <w:r w:rsidRPr="007C424B">
        <w:rPr>
          <w:szCs w:val="24"/>
          <w:lang w:val="it-IT"/>
        </w:rPr>
        <w:t>-</w:t>
      </w:r>
      <w:r w:rsidRPr="007C424B">
        <w:rPr>
          <w:szCs w:val="24"/>
        </w:rPr>
        <w:t>Ш</w:t>
      </w:r>
      <w:r w:rsidRPr="007C424B">
        <w:rPr>
          <w:szCs w:val="24"/>
          <w:lang w:val="it-IT"/>
        </w:rPr>
        <w:t xml:space="preserve">. </w:t>
      </w:r>
      <w:r w:rsidRPr="007C424B">
        <w:rPr>
          <w:szCs w:val="24"/>
        </w:rPr>
        <w:t>Гуно</w:t>
      </w:r>
      <w:r w:rsidRPr="007C424B">
        <w:rPr>
          <w:szCs w:val="24"/>
          <w:lang w:val="en-US"/>
        </w:rPr>
        <w:t>.</w:t>
      </w:r>
      <w:r w:rsidRPr="007C424B">
        <w:rPr>
          <w:szCs w:val="24"/>
          <w:lang w:val="it-IT"/>
        </w:rPr>
        <w:t xml:space="preserve"> «Ave Maria»</w:t>
      </w:r>
      <w:r w:rsidRPr="007C424B">
        <w:rPr>
          <w:szCs w:val="24"/>
          <w:lang w:val="en-US"/>
        </w:rPr>
        <w:t>.</w:t>
      </w:r>
    </w:p>
    <w:p w:rsidR="00104484" w:rsidRPr="007C424B" w:rsidRDefault="00104484" w:rsidP="00FD2528">
      <w:pPr>
        <w:numPr>
          <w:ilvl w:val="0"/>
          <w:numId w:val="67"/>
        </w:numPr>
        <w:ind w:left="0" w:firstLine="709"/>
        <w:contextualSpacing/>
        <w:jc w:val="both"/>
        <w:rPr>
          <w:szCs w:val="24"/>
        </w:rPr>
      </w:pPr>
      <w:r w:rsidRPr="007C424B">
        <w:rPr>
          <w:szCs w:val="24"/>
        </w:rPr>
        <w:t>М. Березовский. Хоровой концерт «Не отвержи мене во время старости».</w:t>
      </w:r>
    </w:p>
    <w:p w:rsidR="00104484" w:rsidRPr="007C424B" w:rsidRDefault="00104484" w:rsidP="00FD2528">
      <w:pPr>
        <w:numPr>
          <w:ilvl w:val="0"/>
          <w:numId w:val="67"/>
        </w:numPr>
        <w:ind w:left="0" w:firstLine="709"/>
        <w:contextualSpacing/>
        <w:jc w:val="both"/>
        <w:rPr>
          <w:szCs w:val="24"/>
        </w:rPr>
      </w:pPr>
      <w:r w:rsidRPr="007C424B">
        <w:rPr>
          <w:szCs w:val="24"/>
        </w:rPr>
        <w:t>Л. Бернстайн.</w:t>
      </w:r>
      <w:r w:rsidR="00245F1D" w:rsidRPr="007C424B">
        <w:rPr>
          <w:szCs w:val="24"/>
        </w:rPr>
        <w:t xml:space="preserve"> </w:t>
      </w:r>
      <w:r w:rsidRPr="007C424B">
        <w:rPr>
          <w:szCs w:val="24"/>
        </w:rPr>
        <w:t>Мюзикл «Вестсайдская история» (песня Тони «Мария!», песня и танец девушек «Америка», дуэт Тони и Марии, сцена драки).</w:t>
      </w:r>
    </w:p>
    <w:p w:rsidR="00104484" w:rsidRPr="007C424B" w:rsidRDefault="00104484" w:rsidP="00FD2528">
      <w:pPr>
        <w:numPr>
          <w:ilvl w:val="0"/>
          <w:numId w:val="67"/>
        </w:numPr>
        <w:ind w:left="0" w:firstLine="709"/>
        <w:contextualSpacing/>
        <w:jc w:val="both"/>
        <w:rPr>
          <w:szCs w:val="24"/>
        </w:rPr>
      </w:pPr>
      <w:r w:rsidRPr="007C424B">
        <w:rPr>
          <w:szCs w:val="24"/>
        </w:rPr>
        <w:t xml:space="preserve">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w:t>
      </w:r>
      <w:proofErr w:type="gramStart"/>
      <w:r w:rsidRPr="007C424B">
        <w:rPr>
          <w:szCs w:val="24"/>
        </w:rPr>
        <w:t>орк.(</w:t>
      </w:r>
      <w:proofErr w:type="gramEnd"/>
      <w:r w:rsidRPr="007C424B">
        <w:rPr>
          <w:szCs w:val="24"/>
        </w:rPr>
        <w:t>фрагмент ΙΙ части). Музыка к трагедии И. Гете «Эгмонт» (Увертюра. Песня Клерхен). Шотландская песня «Верный Джонни».</w:t>
      </w:r>
    </w:p>
    <w:p w:rsidR="00007D82" w:rsidRPr="007C424B" w:rsidRDefault="00104484" w:rsidP="00FD2528">
      <w:pPr>
        <w:numPr>
          <w:ilvl w:val="0"/>
          <w:numId w:val="67"/>
        </w:numPr>
        <w:ind w:left="0" w:firstLine="709"/>
        <w:contextualSpacing/>
        <w:jc w:val="both"/>
        <w:rPr>
          <w:szCs w:val="24"/>
        </w:rPr>
      </w:pPr>
      <w:r w:rsidRPr="007C424B">
        <w:rPr>
          <w:szCs w:val="24"/>
        </w:rPr>
        <w:t xml:space="preserve">Ж. Бизе. Опера «Кармен» (фрагменты: Увертюра, Хабанера из I д., </w:t>
      </w:r>
      <w:proofErr w:type="gramStart"/>
      <w:r w:rsidR="00007D82" w:rsidRPr="007C424B">
        <w:rPr>
          <w:szCs w:val="24"/>
        </w:rPr>
        <w:t>Сегедилья,Сцена</w:t>
      </w:r>
      <w:proofErr w:type="gramEnd"/>
      <w:r w:rsidR="00007D82" w:rsidRPr="007C424B">
        <w:rPr>
          <w:szCs w:val="24"/>
        </w:rPr>
        <w:t xml:space="preserve"> гадания).</w:t>
      </w:r>
    </w:p>
    <w:p w:rsidR="00007D82" w:rsidRPr="007C424B" w:rsidRDefault="00007D82" w:rsidP="00FD2528">
      <w:pPr>
        <w:numPr>
          <w:ilvl w:val="0"/>
          <w:numId w:val="67"/>
        </w:numPr>
        <w:ind w:left="0" w:firstLine="709"/>
        <w:contextualSpacing/>
        <w:jc w:val="both"/>
        <w:rPr>
          <w:szCs w:val="24"/>
        </w:rPr>
      </w:pPr>
      <w:r w:rsidRPr="007C424B">
        <w:rPr>
          <w:szCs w:val="24"/>
        </w:rPr>
        <w:t xml:space="preserve">Ж. Бизе-Р. Щедрин. Балет «Кармен-сюита» (Вступление (№ 1). Танец (№ 2) Развод караула (№ 4). Выход Кармен и Хабанера (№ 5). Вторая интермеццо </w:t>
      </w:r>
      <w:r w:rsidRPr="007C424B">
        <w:rPr>
          <w:szCs w:val="24"/>
        </w:rPr>
        <w:lastRenderedPageBreak/>
        <w:t xml:space="preserve">(№ 7). Болеро (№ 8). Тореро (№ 9). Тореро и Кармен (№ 10). Адажио (№ 11). Гадание (№ 12). Финал (№ 13). </w:t>
      </w:r>
    </w:p>
    <w:p w:rsidR="00104484" w:rsidRPr="007C424B" w:rsidRDefault="00104484" w:rsidP="00FD2528">
      <w:pPr>
        <w:numPr>
          <w:ilvl w:val="0"/>
          <w:numId w:val="67"/>
        </w:numPr>
        <w:ind w:left="0" w:firstLine="709"/>
        <w:contextualSpacing/>
        <w:jc w:val="both"/>
        <w:rPr>
          <w:szCs w:val="24"/>
        </w:rPr>
      </w:pPr>
      <w:r w:rsidRPr="007C424B">
        <w:rPr>
          <w:szCs w:val="24"/>
        </w:rPr>
        <w:t>А.П. Бородин. Квартет №</w:t>
      </w:r>
      <w:r w:rsidR="00007D82" w:rsidRPr="007C424B">
        <w:rPr>
          <w:szCs w:val="24"/>
        </w:rPr>
        <w:t xml:space="preserve"> </w:t>
      </w:r>
      <w:r w:rsidRPr="007C424B">
        <w:rPr>
          <w:szCs w:val="24"/>
        </w:rPr>
        <w:t>2 (Ноктюрн-III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104484" w:rsidRPr="007C424B" w:rsidRDefault="00104484" w:rsidP="00FD2528">
      <w:pPr>
        <w:numPr>
          <w:ilvl w:val="0"/>
          <w:numId w:val="67"/>
        </w:numPr>
        <w:ind w:left="0" w:firstLine="709"/>
        <w:contextualSpacing/>
        <w:jc w:val="both"/>
        <w:rPr>
          <w:szCs w:val="24"/>
        </w:rPr>
      </w:pPr>
      <w:r w:rsidRPr="007C424B">
        <w:rPr>
          <w:szCs w:val="24"/>
        </w:rPr>
        <w:t xml:space="preserve">Д. Бортнянский. Херувимская песня № 7. «Слава Отцу и </w:t>
      </w:r>
      <w:proofErr w:type="gramStart"/>
      <w:r w:rsidRPr="007C424B">
        <w:rPr>
          <w:szCs w:val="24"/>
        </w:rPr>
        <w:t>Сыну</w:t>
      </w:r>
      <w:proofErr w:type="gramEnd"/>
      <w:r w:rsidRPr="007C424B">
        <w:rPr>
          <w:szCs w:val="24"/>
        </w:rPr>
        <w:t xml:space="preserve"> и Святому Духу».</w:t>
      </w:r>
    </w:p>
    <w:p w:rsidR="00104484" w:rsidRPr="007C424B" w:rsidRDefault="00104484" w:rsidP="00FD2528">
      <w:pPr>
        <w:numPr>
          <w:ilvl w:val="0"/>
          <w:numId w:val="67"/>
        </w:numPr>
        <w:ind w:left="0" w:firstLine="709"/>
        <w:contextualSpacing/>
        <w:jc w:val="both"/>
        <w:rPr>
          <w:szCs w:val="24"/>
        </w:rPr>
      </w:pPr>
      <w:r w:rsidRPr="007C424B">
        <w:rPr>
          <w:szCs w:val="24"/>
        </w:rPr>
        <w:t>Ж. Брель. Вальс.</w:t>
      </w:r>
    </w:p>
    <w:p w:rsidR="00104484" w:rsidRPr="007C424B" w:rsidRDefault="00104484" w:rsidP="00FD2528">
      <w:pPr>
        <w:numPr>
          <w:ilvl w:val="0"/>
          <w:numId w:val="67"/>
        </w:numPr>
        <w:ind w:left="0" w:firstLine="709"/>
        <w:contextualSpacing/>
        <w:jc w:val="both"/>
        <w:rPr>
          <w:szCs w:val="24"/>
        </w:rPr>
      </w:pPr>
      <w:r w:rsidRPr="007C424B">
        <w:rPr>
          <w:szCs w:val="24"/>
        </w:rPr>
        <w:t>Дж. Верди. Опера «Риголетто» (Песенка Герцога, Финал).</w:t>
      </w:r>
    </w:p>
    <w:p w:rsidR="00104484" w:rsidRPr="007C424B" w:rsidRDefault="00104484" w:rsidP="00FD2528">
      <w:pPr>
        <w:numPr>
          <w:ilvl w:val="0"/>
          <w:numId w:val="67"/>
        </w:numPr>
        <w:ind w:left="0" w:firstLine="709"/>
        <w:contextualSpacing/>
        <w:jc w:val="both"/>
        <w:rPr>
          <w:szCs w:val="24"/>
        </w:rPr>
      </w:pPr>
      <w:r w:rsidRPr="007C424B">
        <w:rPr>
          <w:szCs w:val="24"/>
        </w:rPr>
        <w:t>А. Вивальди. Цикл концертов для скрипки соло, струнного квинтета, органа и чембало «Времена года» («Весна», «Зима»).</w:t>
      </w:r>
    </w:p>
    <w:p w:rsidR="00104484" w:rsidRPr="007C424B" w:rsidRDefault="00104484" w:rsidP="00FD2528">
      <w:pPr>
        <w:numPr>
          <w:ilvl w:val="0"/>
          <w:numId w:val="67"/>
        </w:numPr>
        <w:ind w:left="0" w:firstLine="709"/>
        <w:contextualSpacing/>
        <w:jc w:val="both"/>
        <w:rPr>
          <w:szCs w:val="24"/>
        </w:rPr>
      </w:pPr>
      <w:r w:rsidRPr="007C424B">
        <w:rPr>
          <w:szCs w:val="24"/>
        </w:rPr>
        <w:t>Э. Вила</w:t>
      </w:r>
      <w:r w:rsidR="00007D82" w:rsidRPr="007C424B">
        <w:rPr>
          <w:szCs w:val="24"/>
        </w:rPr>
        <w:t xml:space="preserve"> </w:t>
      </w:r>
      <w:r w:rsidRPr="007C424B">
        <w:rPr>
          <w:szCs w:val="24"/>
        </w:rPr>
        <w:t>Лобос. «Бразильская бахиана» № 5 (ария для сопрано и виолончелей).</w:t>
      </w:r>
    </w:p>
    <w:p w:rsidR="00104484" w:rsidRPr="007C424B" w:rsidRDefault="00104484" w:rsidP="00FD2528">
      <w:pPr>
        <w:numPr>
          <w:ilvl w:val="0"/>
          <w:numId w:val="67"/>
        </w:numPr>
        <w:ind w:left="0" w:firstLine="709"/>
        <w:contextualSpacing/>
        <w:jc w:val="both"/>
        <w:rPr>
          <w:szCs w:val="24"/>
        </w:rPr>
      </w:pPr>
      <w:r w:rsidRPr="007C424B">
        <w:rPr>
          <w:szCs w:val="24"/>
        </w:rPr>
        <w:t>А. Варламов. «Горные вершины» (сл. М. Лермонтова). «Красный сарафан» (сл. Г. Цыганова).</w:t>
      </w:r>
    </w:p>
    <w:p w:rsidR="00104484" w:rsidRPr="007C424B" w:rsidRDefault="00104484" w:rsidP="00FD2528">
      <w:pPr>
        <w:numPr>
          <w:ilvl w:val="0"/>
          <w:numId w:val="67"/>
        </w:numPr>
        <w:ind w:left="0" w:firstLine="709"/>
        <w:contextualSpacing/>
        <w:jc w:val="both"/>
        <w:rPr>
          <w:szCs w:val="24"/>
        </w:rPr>
      </w:pPr>
      <w:r w:rsidRPr="007C424B">
        <w:rPr>
          <w:szCs w:val="24"/>
        </w:rPr>
        <w:t xml:space="preserve">В. Гаврилин «Перезвоны». По прочтении В. Шукшина (симфония-действо для солистов, хора, гобоя и ударных): </w:t>
      </w:r>
      <w:r w:rsidR="00007D82" w:rsidRPr="007C424B">
        <w:rPr>
          <w:szCs w:val="24"/>
        </w:rPr>
        <w:t>«Весело на душе» (№ 1), «Смерть разбойника» (№ 2), «Ерунда» (№ 4), «Ти-ри-ри» (№ 8), «Вечерняя музыка» (№ 10), «Молитва» (№ 17). Вокальный цикл «Времена года» («Весна», «Осень»).</w:t>
      </w:r>
    </w:p>
    <w:p w:rsidR="00104484" w:rsidRPr="007C424B" w:rsidRDefault="00104484" w:rsidP="00FD2528">
      <w:pPr>
        <w:numPr>
          <w:ilvl w:val="0"/>
          <w:numId w:val="67"/>
        </w:numPr>
        <w:ind w:left="0" w:firstLine="709"/>
        <w:contextualSpacing/>
        <w:jc w:val="both"/>
        <w:rPr>
          <w:szCs w:val="24"/>
        </w:rPr>
      </w:pPr>
      <w:r w:rsidRPr="007C424B">
        <w:rPr>
          <w:szCs w:val="24"/>
        </w:rPr>
        <w:t xml:space="preserve">Й. Гайдн. Симфония № 103 («С тремоло литавр»). Первая часть. Четвертная часть. </w:t>
      </w:r>
    </w:p>
    <w:p w:rsidR="00104484" w:rsidRPr="007C424B" w:rsidRDefault="00104484" w:rsidP="00FD2528">
      <w:pPr>
        <w:numPr>
          <w:ilvl w:val="0"/>
          <w:numId w:val="67"/>
        </w:numPr>
        <w:ind w:left="0" w:firstLine="709"/>
        <w:contextualSpacing/>
        <w:jc w:val="both"/>
        <w:rPr>
          <w:szCs w:val="24"/>
        </w:rPr>
      </w:pPr>
      <w:r w:rsidRPr="007C424B">
        <w:rPr>
          <w:szCs w:val="24"/>
        </w:rPr>
        <w:t>Г. Гендель. Пассакалья из сюиты соль минор. Хор «Аллилуйя» (№44) из оратории «Мессия».</w:t>
      </w:r>
    </w:p>
    <w:p w:rsidR="00104484" w:rsidRPr="007C424B" w:rsidRDefault="00104484" w:rsidP="00FD2528">
      <w:pPr>
        <w:numPr>
          <w:ilvl w:val="0"/>
          <w:numId w:val="67"/>
        </w:numPr>
        <w:ind w:left="0" w:firstLine="709"/>
        <w:contextualSpacing/>
        <w:jc w:val="both"/>
        <w:rPr>
          <w:szCs w:val="24"/>
        </w:rPr>
      </w:pPr>
      <w:r w:rsidRPr="007C424B">
        <w:rPr>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104484" w:rsidRPr="007C424B" w:rsidRDefault="00104484" w:rsidP="00FD2528">
      <w:pPr>
        <w:numPr>
          <w:ilvl w:val="0"/>
          <w:numId w:val="67"/>
        </w:numPr>
        <w:ind w:left="0" w:firstLine="709"/>
        <w:contextualSpacing/>
        <w:jc w:val="both"/>
        <w:rPr>
          <w:szCs w:val="24"/>
        </w:rPr>
      </w:pPr>
      <w:r w:rsidRPr="007C424B">
        <w:rPr>
          <w:szCs w:val="24"/>
        </w:rPr>
        <w:t xml:space="preserve">М.И. Глинка. Опера «Иван Сусанин» (Рондо Антониды из I д., хор «Разгулялися, разливалися», романс Антониды, </w:t>
      </w:r>
      <w:r w:rsidR="00007D82" w:rsidRPr="007C424B">
        <w:rPr>
          <w:szCs w:val="24"/>
        </w:rPr>
        <w:t xml:space="preserve">Полонез, </w:t>
      </w:r>
      <w:r w:rsidRPr="007C424B">
        <w:rPr>
          <w:szCs w:val="24"/>
        </w:rPr>
        <w:t>Польский, Краковяк, Мазурка</w:t>
      </w:r>
      <w:r w:rsidR="00245F1D" w:rsidRPr="007C424B">
        <w:rPr>
          <w:szCs w:val="24"/>
        </w:rPr>
        <w:t xml:space="preserve"> </w:t>
      </w:r>
      <w:r w:rsidRPr="007C424B">
        <w:rPr>
          <w:szCs w:val="24"/>
        </w:rPr>
        <w:t xml:space="preserve">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w:t>
      </w:r>
      <w:r w:rsidR="00007D82" w:rsidRPr="007C424B">
        <w:rPr>
          <w:szCs w:val="24"/>
        </w:rPr>
        <w:t xml:space="preserve">Романс </w:t>
      </w:r>
      <w:r w:rsidRPr="007C424B">
        <w:rPr>
          <w:szCs w:val="24"/>
        </w:rPr>
        <w:t xml:space="preserve">«Я помню чудное мгновенье» (ст. А. Пушкина). «Патриотическая песня» (сл. А. Машистова). </w:t>
      </w:r>
      <w:r w:rsidR="00007D82" w:rsidRPr="007C424B">
        <w:rPr>
          <w:szCs w:val="24"/>
        </w:rPr>
        <w:t xml:space="preserve">Романс </w:t>
      </w:r>
      <w:r w:rsidRPr="007C424B">
        <w:rPr>
          <w:szCs w:val="24"/>
        </w:rPr>
        <w:t>«Жаворонок» (ст. Н. Кукольника).</w:t>
      </w:r>
    </w:p>
    <w:p w:rsidR="00104484" w:rsidRPr="007C424B" w:rsidRDefault="00104484" w:rsidP="00FD2528">
      <w:pPr>
        <w:numPr>
          <w:ilvl w:val="0"/>
          <w:numId w:val="67"/>
        </w:numPr>
        <w:ind w:left="0" w:firstLine="709"/>
        <w:contextualSpacing/>
        <w:jc w:val="both"/>
        <w:rPr>
          <w:szCs w:val="24"/>
        </w:rPr>
      </w:pPr>
      <w:r w:rsidRPr="007C424B">
        <w:rPr>
          <w:szCs w:val="24"/>
        </w:rPr>
        <w:t>М. Глинка-М. Балакирев. «Жаворонок» (фортепианная пьеса).</w:t>
      </w:r>
    </w:p>
    <w:p w:rsidR="00104484" w:rsidRPr="007C424B" w:rsidRDefault="00104484" w:rsidP="00FD2528">
      <w:pPr>
        <w:numPr>
          <w:ilvl w:val="0"/>
          <w:numId w:val="67"/>
        </w:numPr>
        <w:ind w:left="0" w:firstLine="709"/>
        <w:contextualSpacing/>
        <w:jc w:val="both"/>
        <w:rPr>
          <w:szCs w:val="24"/>
        </w:rPr>
      </w:pPr>
      <w:r w:rsidRPr="007C424B">
        <w:rPr>
          <w:szCs w:val="24"/>
        </w:rPr>
        <w:t xml:space="preserve">К. Глюк. Опера «Орфей и Эвридика» (хор «Струн золотых напев», Мелодия, </w:t>
      </w:r>
      <w:r w:rsidR="00007D82" w:rsidRPr="007C424B">
        <w:rPr>
          <w:szCs w:val="24"/>
        </w:rPr>
        <w:t>Х</w:t>
      </w:r>
      <w:r w:rsidRPr="007C424B">
        <w:rPr>
          <w:szCs w:val="24"/>
        </w:rPr>
        <w:t>ор фурий).</w:t>
      </w:r>
    </w:p>
    <w:p w:rsidR="00104484" w:rsidRPr="007C424B" w:rsidRDefault="00104484" w:rsidP="00FD2528">
      <w:pPr>
        <w:numPr>
          <w:ilvl w:val="0"/>
          <w:numId w:val="67"/>
        </w:numPr>
        <w:ind w:left="0" w:firstLine="709"/>
        <w:contextualSpacing/>
        <w:jc w:val="both"/>
        <w:rPr>
          <w:szCs w:val="24"/>
        </w:rPr>
      </w:pPr>
      <w:r w:rsidRPr="007C424B">
        <w:rPr>
          <w:szCs w:val="24"/>
        </w:rPr>
        <w:t>Э. Григ. Музыка к драме Г. Ибсена «Пер Гюнт» (Песня Сольвейг, «Смерть Озе»). Соната для виолончели и фортепиано» (Ι часть).</w:t>
      </w:r>
    </w:p>
    <w:p w:rsidR="00104484" w:rsidRPr="007C424B" w:rsidRDefault="00104484" w:rsidP="00FD2528">
      <w:pPr>
        <w:numPr>
          <w:ilvl w:val="0"/>
          <w:numId w:val="67"/>
        </w:numPr>
        <w:ind w:left="0" w:firstLine="709"/>
        <w:contextualSpacing/>
        <w:jc w:val="both"/>
        <w:rPr>
          <w:szCs w:val="24"/>
        </w:rPr>
      </w:pPr>
      <w:r w:rsidRPr="007C424B">
        <w:rPr>
          <w:szCs w:val="24"/>
        </w:rPr>
        <w:t>А. Гурилев. «Домик-крошечка» (сл. С. Любецкого). «Вьется ласточка сизокрылая» (сл. Н. Грекова). «Колокольчик» (сл. И. Макарова).</w:t>
      </w:r>
    </w:p>
    <w:p w:rsidR="00104484" w:rsidRPr="007C424B" w:rsidRDefault="00104484" w:rsidP="00FD2528">
      <w:pPr>
        <w:numPr>
          <w:ilvl w:val="0"/>
          <w:numId w:val="67"/>
        </w:numPr>
        <w:ind w:left="0" w:firstLine="709"/>
        <w:contextualSpacing/>
        <w:jc w:val="both"/>
        <w:rPr>
          <w:szCs w:val="24"/>
        </w:rPr>
      </w:pPr>
      <w:r w:rsidRPr="007C424B">
        <w:rPr>
          <w:szCs w:val="24"/>
        </w:rPr>
        <w:t xml:space="preserve">К. Дебюсси. </w:t>
      </w:r>
      <w:r w:rsidR="00007D82" w:rsidRPr="007C424B">
        <w:rPr>
          <w:szCs w:val="24"/>
        </w:rPr>
        <w:t xml:space="preserve">Ноктюрн </w:t>
      </w:r>
      <w:r w:rsidRPr="007C424B">
        <w:rPr>
          <w:szCs w:val="24"/>
        </w:rPr>
        <w:t>«Празднества». «Бергамасская сюита» («Лунный свет»). Фортепианная сюита «Детский уголок» («Кукольный кэк-вок»).</w:t>
      </w:r>
    </w:p>
    <w:p w:rsidR="00104484" w:rsidRPr="007C424B" w:rsidRDefault="00104484" w:rsidP="00FD2528">
      <w:pPr>
        <w:numPr>
          <w:ilvl w:val="0"/>
          <w:numId w:val="67"/>
        </w:numPr>
        <w:ind w:left="0" w:firstLine="709"/>
        <w:contextualSpacing/>
        <w:jc w:val="both"/>
        <w:rPr>
          <w:szCs w:val="24"/>
        </w:rPr>
      </w:pPr>
      <w:r w:rsidRPr="007C424B">
        <w:rPr>
          <w:szCs w:val="24"/>
        </w:rPr>
        <w:t>Б. Дварионас. «Деревянная лошадка».</w:t>
      </w:r>
    </w:p>
    <w:p w:rsidR="00104484" w:rsidRPr="007C424B" w:rsidRDefault="00104484" w:rsidP="00FD2528">
      <w:pPr>
        <w:numPr>
          <w:ilvl w:val="0"/>
          <w:numId w:val="67"/>
        </w:numPr>
        <w:ind w:left="0" w:firstLine="709"/>
        <w:contextualSpacing/>
        <w:jc w:val="both"/>
        <w:rPr>
          <w:szCs w:val="24"/>
        </w:rPr>
      </w:pPr>
      <w:r w:rsidRPr="007C424B">
        <w:rPr>
          <w:szCs w:val="24"/>
        </w:rPr>
        <w:t>И. Дунаевский. Марш из к/ф «Веселые ребята» (сл. В. Лебедева-Кумача). Оперетта «Белая акация» (Вальс, Песня об Одессе, Выход Ларисы и семи кавалеров»).</w:t>
      </w:r>
    </w:p>
    <w:p w:rsidR="00104484" w:rsidRPr="007C424B" w:rsidRDefault="00104484" w:rsidP="00FD2528">
      <w:pPr>
        <w:numPr>
          <w:ilvl w:val="0"/>
          <w:numId w:val="67"/>
        </w:numPr>
        <w:ind w:left="0" w:firstLine="709"/>
        <w:contextualSpacing/>
        <w:jc w:val="both"/>
        <w:rPr>
          <w:szCs w:val="24"/>
        </w:rPr>
      </w:pPr>
      <w:r w:rsidRPr="007C424B">
        <w:rPr>
          <w:szCs w:val="24"/>
        </w:rPr>
        <w:t>А. Журбин. Рок-опера «Орфей и Эвридика» (</w:t>
      </w:r>
      <w:r w:rsidR="00007D82" w:rsidRPr="007C424B">
        <w:rPr>
          <w:szCs w:val="24"/>
        </w:rPr>
        <w:t>(фрагменты по усмотрению учителя).</w:t>
      </w:r>
    </w:p>
    <w:p w:rsidR="00104484" w:rsidRPr="007C424B" w:rsidRDefault="00104484" w:rsidP="00FD2528">
      <w:pPr>
        <w:numPr>
          <w:ilvl w:val="0"/>
          <w:numId w:val="67"/>
        </w:numPr>
        <w:ind w:left="0" w:firstLine="709"/>
        <w:contextualSpacing/>
        <w:jc w:val="both"/>
        <w:rPr>
          <w:szCs w:val="24"/>
        </w:rPr>
      </w:pPr>
      <w:r w:rsidRPr="007C424B">
        <w:rPr>
          <w:szCs w:val="24"/>
        </w:rPr>
        <w:t>Знаменный распев.</w:t>
      </w:r>
    </w:p>
    <w:p w:rsidR="00104484" w:rsidRPr="007C424B" w:rsidRDefault="00104484" w:rsidP="00FD2528">
      <w:pPr>
        <w:numPr>
          <w:ilvl w:val="0"/>
          <w:numId w:val="67"/>
        </w:numPr>
        <w:ind w:left="0" w:firstLine="709"/>
        <w:contextualSpacing/>
        <w:jc w:val="both"/>
        <w:rPr>
          <w:szCs w:val="24"/>
        </w:rPr>
      </w:pPr>
      <w:r w:rsidRPr="007C424B">
        <w:rPr>
          <w:szCs w:val="24"/>
        </w:rPr>
        <w:lastRenderedPageBreak/>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104484" w:rsidRPr="007C424B" w:rsidRDefault="00104484" w:rsidP="00FD2528">
      <w:pPr>
        <w:numPr>
          <w:ilvl w:val="0"/>
          <w:numId w:val="67"/>
        </w:numPr>
        <w:ind w:left="0" w:firstLine="709"/>
        <w:contextualSpacing/>
        <w:jc w:val="both"/>
        <w:rPr>
          <w:szCs w:val="24"/>
        </w:rPr>
      </w:pPr>
      <w:r w:rsidRPr="007C424B">
        <w:rPr>
          <w:szCs w:val="24"/>
        </w:rPr>
        <w:t>В. Калинников. Симфония № 1 (соль минор, I часть).</w:t>
      </w:r>
    </w:p>
    <w:p w:rsidR="00104484" w:rsidRPr="007C424B" w:rsidRDefault="00104484" w:rsidP="00FD2528">
      <w:pPr>
        <w:numPr>
          <w:ilvl w:val="0"/>
          <w:numId w:val="67"/>
        </w:numPr>
        <w:ind w:left="0" w:firstLine="709"/>
        <w:contextualSpacing/>
        <w:jc w:val="both"/>
        <w:rPr>
          <w:szCs w:val="24"/>
        </w:rPr>
      </w:pPr>
      <w:r w:rsidRPr="007C424B">
        <w:rPr>
          <w:szCs w:val="24"/>
        </w:rPr>
        <w:t>К. Караев. Балет «Тропою грома» (Танец черных).</w:t>
      </w:r>
    </w:p>
    <w:p w:rsidR="00104484" w:rsidRPr="007C424B" w:rsidRDefault="00104484" w:rsidP="00FD2528">
      <w:pPr>
        <w:numPr>
          <w:ilvl w:val="0"/>
          <w:numId w:val="67"/>
        </w:numPr>
        <w:ind w:left="0" w:firstLine="709"/>
        <w:contextualSpacing/>
        <w:jc w:val="both"/>
        <w:rPr>
          <w:szCs w:val="24"/>
        </w:rPr>
      </w:pPr>
      <w:r w:rsidRPr="007C424B">
        <w:rPr>
          <w:szCs w:val="24"/>
        </w:rPr>
        <w:t>Д. Каччини. «</w:t>
      </w:r>
      <w:r w:rsidRPr="007C424B">
        <w:rPr>
          <w:szCs w:val="24"/>
          <w:lang w:val="en-US"/>
        </w:rPr>
        <w:t>Ave</w:t>
      </w:r>
      <w:r w:rsidRPr="007C424B">
        <w:rPr>
          <w:szCs w:val="24"/>
        </w:rPr>
        <w:t xml:space="preserve"> </w:t>
      </w:r>
      <w:r w:rsidRPr="007C424B">
        <w:rPr>
          <w:szCs w:val="24"/>
          <w:lang w:val="en-US"/>
        </w:rPr>
        <w:t>Maria».</w:t>
      </w:r>
    </w:p>
    <w:p w:rsidR="00104484" w:rsidRPr="007C424B" w:rsidRDefault="00104484" w:rsidP="00FD2528">
      <w:pPr>
        <w:numPr>
          <w:ilvl w:val="0"/>
          <w:numId w:val="67"/>
        </w:numPr>
        <w:ind w:left="0" w:firstLine="709"/>
        <w:contextualSpacing/>
        <w:jc w:val="both"/>
        <w:rPr>
          <w:szCs w:val="24"/>
        </w:rPr>
      </w:pPr>
      <w:r w:rsidRPr="007C424B">
        <w:rPr>
          <w:szCs w:val="24"/>
        </w:rPr>
        <w:t>В. Кикта. Фрески Софии Киевской (концертная симфония для арфы с оркестром)</w:t>
      </w:r>
      <w:r w:rsidR="00007D82" w:rsidRPr="007C424B">
        <w:rPr>
          <w:szCs w:val="24"/>
        </w:rPr>
        <w:t xml:space="preserve"> (фрагменты по усмотрению учителя).</w:t>
      </w:r>
      <w:r w:rsidRPr="007C424B">
        <w:rPr>
          <w:szCs w:val="24"/>
        </w:rPr>
        <w:t xml:space="preserve"> «Мой край тополиный» (сл. И. Векшегоновой).</w:t>
      </w:r>
    </w:p>
    <w:p w:rsidR="00104484" w:rsidRPr="007C424B" w:rsidRDefault="00104484" w:rsidP="00FD2528">
      <w:pPr>
        <w:numPr>
          <w:ilvl w:val="0"/>
          <w:numId w:val="67"/>
        </w:numPr>
        <w:ind w:left="0" w:firstLine="709"/>
        <w:contextualSpacing/>
        <w:jc w:val="both"/>
        <w:rPr>
          <w:szCs w:val="24"/>
        </w:rPr>
      </w:pPr>
      <w:r w:rsidRPr="007C424B">
        <w:rPr>
          <w:szCs w:val="24"/>
        </w:rPr>
        <w:t>В. Лаурушас. «В путь».</w:t>
      </w:r>
    </w:p>
    <w:p w:rsidR="00104484" w:rsidRPr="007C424B" w:rsidRDefault="00104484" w:rsidP="00FD2528">
      <w:pPr>
        <w:numPr>
          <w:ilvl w:val="0"/>
          <w:numId w:val="67"/>
        </w:numPr>
        <w:ind w:left="0" w:firstLine="709"/>
        <w:contextualSpacing/>
        <w:jc w:val="both"/>
        <w:rPr>
          <w:szCs w:val="24"/>
        </w:rPr>
      </w:pPr>
      <w:r w:rsidRPr="007C424B">
        <w:rPr>
          <w:szCs w:val="24"/>
        </w:rPr>
        <w:t>Ф. Лист. Венгерская рапсодия № 2. Этюд Паганини (№</w:t>
      </w:r>
      <w:r w:rsidR="00007D82" w:rsidRPr="007C424B">
        <w:rPr>
          <w:szCs w:val="24"/>
        </w:rPr>
        <w:t xml:space="preserve"> </w:t>
      </w:r>
      <w:r w:rsidRPr="007C424B">
        <w:rPr>
          <w:szCs w:val="24"/>
        </w:rPr>
        <w:t>6).</w:t>
      </w:r>
    </w:p>
    <w:p w:rsidR="00104484" w:rsidRPr="007C424B" w:rsidRDefault="00104484" w:rsidP="00FD2528">
      <w:pPr>
        <w:numPr>
          <w:ilvl w:val="0"/>
          <w:numId w:val="67"/>
        </w:numPr>
        <w:ind w:left="0" w:firstLine="709"/>
        <w:contextualSpacing/>
        <w:jc w:val="both"/>
        <w:rPr>
          <w:szCs w:val="24"/>
        </w:rPr>
      </w:pPr>
      <w:r w:rsidRPr="007C424B">
        <w:rPr>
          <w:szCs w:val="24"/>
        </w:rPr>
        <w:t>И. Лученок. «Хатынь» (ст. Г. Петренко).</w:t>
      </w:r>
    </w:p>
    <w:p w:rsidR="00104484" w:rsidRPr="007C424B" w:rsidRDefault="00104484" w:rsidP="00FD2528">
      <w:pPr>
        <w:numPr>
          <w:ilvl w:val="0"/>
          <w:numId w:val="67"/>
        </w:numPr>
        <w:ind w:left="0" w:firstLine="709"/>
        <w:contextualSpacing/>
        <w:jc w:val="both"/>
        <w:rPr>
          <w:szCs w:val="24"/>
        </w:rPr>
      </w:pPr>
      <w:r w:rsidRPr="007C424B">
        <w:rPr>
          <w:szCs w:val="24"/>
        </w:rPr>
        <w:t>А. Лядов. Кикимора (народное сказание для оркестра).</w:t>
      </w:r>
    </w:p>
    <w:p w:rsidR="00104484" w:rsidRPr="007C424B" w:rsidRDefault="00104484" w:rsidP="00FD2528">
      <w:pPr>
        <w:numPr>
          <w:ilvl w:val="0"/>
          <w:numId w:val="67"/>
        </w:numPr>
        <w:ind w:left="0" w:firstLine="709"/>
        <w:contextualSpacing/>
        <w:jc w:val="both"/>
        <w:rPr>
          <w:szCs w:val="24"/>
        </w:rPr>
      </w:pPr>
      <w:r w:rsidRPr="007C424B">
        <w:rPr>
          <w:szCs w:val="24"/>
        </w:rPr>
        <w:t>Ф. Лэй. «История любви».</w:t>
      </w:r>
    </w:p>
    <w:p w:rsidR="00104484" w:rsidRPr="007C424B" w:rsidRDefault="00104484" w:rsidP="00FD2528">
      <w:pPr>
        <w:numPr>
          <w:ilvl w:val="0"/>
          <w:numId w:val="67"/>
        </w:numPr>
        <w:ind w:left="0" w:firstLine="709"/>
        <w:contextualSpacing/>
        <w:jc w:val="both"/>
        <w:rPr>
          <w:szCs w:val="24"/>
        </w:rPr>
      </w:pPr>
      <w:r w:rsidRPr="007C424B">
        <w:rPr>
          <w:szCs w:val="24"/>
        </w:rPr>
        <w:t>Мадригалы эпохи Возрождения.</w:t>
      </w:r>
    </w:p>
    <w:p w:rsidR="00104484" w:rsidRPr="007C424B" w:rsidRDefault="00104484" w:rsidP="00FD2528">
      <w:pPr>
        <w:numPr>
          <w:ilvl w:val="0"/>
          <w:numId w:val="67"/>
        </w:numPr>
        <w:ind w:left="0" w:firstLine="709"/>
        <w:contextualSpacing/>
        <w:jc w:val="both"/>
        <w:rPr>
          <w:szCs w:val="24"/>
        </w:rPr>
      </w:pPr>
      <w:r w:rsidRPr="007C424B">
        <w:rPr>
          <w:szCs w:val="24"/>
        </w:rPr>
        <w:t>Р. де Лиль. «Марсельеза».</w:t>
      </w:r>
    </w:p>
    <w:p w:rsidR="00104484" w:rsidRPr="007C424B" w:rsidRDefault="00104484" w:rsidP="00FD2528">
      <w:pPr>
        <w:numPr>
          <w:ilvl w:val="0"/>
          <w:numId w:val="67"/>
        </w:numPr>
        <w:ind w:left="0" w:firstLine="709"/>
        <w:contextualSpacing/>
        <w:jc w:val="both"/>
        <w:rPr>
          <w:szCs w:val="24"/>
        </w:rPr>
      </w:pPr>
      <w:r w:rsidRPr="007C424B">
        <w:rPr>
          <w:szCs w:val="24"/>
        </w:rPr>
        <w:t>А. Марчелло. Концерт для гобоя с оркестром</w:t>
      </w:r>
      <w:r w:rsidR="00245F1D" w:rsidRPr="007C424B">
        <w:rPr>
          <w:szCs w:val="24"/>
        </w:rPr>
        <w:t xml:space="preserve"> </w:t>
      </w:r>
      <w:r w:rsidRPr="007C424B">
        <w:rPr>
          <w:szCs w:val="24"/>
        </w:rPr>
        <w:t xml:space="preserve">ре минор (II часть, </w:t>
      </w:r>
      <w:proofErr w:type="gramStart"/>
      <w:r w:rsidRPr="007C424B">
        <w:rPr>
          <w:szCs w:val="24"/>
        </w:rPr>
        <w:t>Адажио</w:t>
      </w:r>
      <w:proofErr w:type="gramEnd"/>
      <w:r w:rsidRPr="007C424B">
        <w:rPr>
          <w:szCs w:val="24"/>
        </w:rPr>
        <w:t>).</w:t>
      </w:r>
    </w:p>
    <w:p w:rsidR="00104484" w:rsidRPr="007C424B" w:rsidRDefault="00104484" w:rsidP="00FD2528">
      <w:pPr>
        <w:numPr>
          <w:ilvl w:val="0"/>
          <w:numId w:val="67"/>
        </w:numPr>
        <w:ind w:left="0" w:firstLine="709"/>
        <w:contextualSpacing/>
        <w:jc w:val="both"/>
        <w:rPr>
          <w:szCs w:val="24"/>
        </w:rPr>
      </w:pPr>
      <w:r w:rsidRPr="007C424B">
        <w:rPr>
          <w:szCs w:val="24"/>
        </w:rPr>
        <w:t>М. Матвеев. «Матушка, матушка, что во поле пыльно».</w:t>
      </w:r>
    </w:p>
    <w:p w:rsidR="00104484" w:rsidRPr="007C424B" w:rsidRDefault="00104484" w:rsidP="00FD2528">
      <w:pPr>
        <w:numPr>
          <w:ilvl w:val="0"/>
          <w:numId w:val="67"/>
        </w:numPr>
        <w:ind w:left="0" w:firstLine="709"/>
        <w:contextualSpacing/>
        <w:jc w:val="both"/>
        <w:rPr>
          <w:szCs w:val="24"/>
        </w:rPr>
      </w:pPr>
      <w:r w:rsidRPr="007C424B">
        <w:rPr>
          <w:szCs w:val="24"/>
        </w:rPr>
        <w:t>Д. Мийо. «Бразилейра».</w:t>
      </w:r>
    </w:p>
    <w:p w:rsidR="00104484" w:rsidRPr="007C424B" w:rsidRDefault="00104484" w:rsidP="00FD2528">
      <w:pPr>
        <w:numPr>
          <w:ilvl w:val="0"/>
          <w:numId w:val="67"/>
        </w:numPr>
        <w:ind w:left="0" w:firstLine="709"/>
        <w:contextualSpacing/>
        <w:jc w:val="both"/>
        <w:rPr>
          <w:szCs w:val="24"/>
        </w:rPr>
      </w:pPr>
      <w:r w:rsidRPr="007C424B">
        <w:rPr>
          <w:szCs w:val="24"/>
        </w:rPr>
        <w:t>И. Морозов. Балет «Айболит»</w:t>
      </w:r>
      <w:r w:rsidR="00007D82" w:rsidRPr="007C424B">
        <w:rPr>
          <w:szCs w:val="24"/>
        </w:rPr>
        <w:t xml:space="preserve"> </w:t>
      </w:r>
      <w:r w:rsidRPr="007C424B">
        <w:rPr>
          <w:szCs w:val="24"/>
        </w:rPr>
        <w:t>(фрагменты: Полечка, Морское плавание, Галоп)</w:t>
      </w:r>
      <w:r w:rsidR="00007D82" w:rsidRPr="007C424B">
        <w:rPr>
          <w:szCs w:val="24"/>
        </w:rPr>
        <w:t>.</w:t>
      </w:r>
    </w:p>
    <w:p w:rsidR="00104484" w:rsidRPr="007C424B" w:rsidRDefault="00104484" w:rsidP="00FD2528">
      <w:pPr>
        <w:numPr>
          <w:ilvl w:val="0"/>
          <w:numId w:val="67"/>
        </w:numPr>
        <w:ind w:left="0" w:firstLine="709"/>
        <w:contextualSpacing/>
        <w:jc w:val="both"/>
        <w:rPr>
          <w:szCs w:val="24"/>
        </w:rPr>
      </w:pPr>
      <w:r w:rsidRPr="007C424B">
        <w:rPr>
          <w:szCs w:val="24"/>
        </w:rPr>
        <w:t>В.А. Моцарт. Фантазия для фортепиано до минор.</w:t>
      </w:r>
      <w:r w:rsidR="00245F1D" w:rsidRPr="007C424B">
        <w:rPr>
          <w:szCs w:val="24"/>
        </w:rPr>
        <w:t xml:space="preserve"> </w:t>
      </w:r>
      <w:r w:rsidRPr="007C424B">
        <w:rPr>
          <w:szCs w:val="24"/>
        </w:rPr>
        <w:t>Фантазия для фортепиано ре минор. Соната до мажор. (эксп. Ι ч.). «Маленькая ночная серенада» (Рондо).</w:t>
      </w:r>
      <w:r w:rsidR="00007D82" w:rsidRPr="007C424B">
        <w:rPr>
          <w:szCs w:val="24"/>
        </w:rPr>
        <w:t xml:space="preserve"> </w:t>
      </w:r>
      <w:r w:rsidRPr="007C424B">
        <w:rPr>
          <w:szCs w:val="24"/>
        </w:rPr>
        <w:t>Симфония № 40. Симфония № 41 (фрагмент ΙΙ ч.). Реквием («</w:t>
      </w:r>
      <w:r w:rsidRPr="007C424B">
        <w:rPr>
          <w:szCs w:val="24"/>
          <w:lang w:val="en-US"/>
        </w:rPr>
        <w:t>Dies</w:t>
      </w:r>
      <w:r w:rsidRPr="007C424B">
        <w:rPr>
          <w:szCs w:val="24"/>
        </w:rPr>
        <w:t xml:space="preserve"> </w:t>
      </w:r>
      <w:r w:rsidRPr="007C424B">
        <w:rPr>
          <w:szCs w:val="24"/>
          <w:lang w:val="en-US"/>
        </w:rPr>
        <w:t>ire</w:t>
      </w:r>
      <w:r w:rsidRPr="007C424B">
        <w:rPr>
          <w:szCs w:val="24"/>
        </w:rPr>
        <w:t xml:space="preserve">», «Lacrimoza»). Соната № 11 (I, II, III ч.). </w:t>
      </w:r>
      <w:r w:rsidR="00007D82" w:rsidRPr="007C424B">
        <w:rPr>
          <w:szCs w:val="24"/>
        </w:rPr>
        <w:t>Фрагменты из оперы «Волшебная флейта». Мотет «</w:t>
      </w:r>
      <w:proofErr w:type="gramStart"/>
      <w:r w:rsidR="00007D82" w:rsidRPr="007C424B">
        <w:rPr>
          <w:szCs w:val="24"/>
          <w:lang w:val="en-US"/>
        </w:rPr>
        <w:t>Ave</w:t>
      </w:r>
      <w:r w:rsidR="00007D82" w:rsidRPr="007C424B">
        <w:rPr>
          <w:szCs w:val="24"/>
        </w:rPr>
        <w:t>,</w:t>
      </w:r>
      <w:r w:rsidR="00007D82" w:rsidRPr="007C424B">
        <w:rPr>
          <w:szCs w:val="24"/>
          <w:lang w:val="en-US"/>
        </w:rPr>
        <w:t>verum</w:t>
      </w:r>
      <w:proofErr w:type="gramEnd"/>
      <w:r w:rsidR="00007D82" w:rsidRPr="007C424B">
        <w:rPr>
          <w:szCs w:val="24"/>
        </w:rPr>
        <w:t xml:space="preserve"> </w:t>
      </w:r>
      <w:r w:rsidR="00007D82" w:rsidRPr="007C424B">
        <w:rPr>
          <w:bCs/>
          <w:szCs w:val="24"/>
          <w:shd w:val="clear" w:color="auto" w:fill="FFFFFF"/>
        </w:rPr>
        <w:t>corpus</w:t>
      </w:r>
      <w:r w:rsidR="00007D82" w:rsidRPr="007C424B">
        <w:rPr>
          <w:szCs w:val="24"/>
        </w:rPr>
        <w:t>»</w:t>
      </w:r>
      <w:r w:rsidRPr="007C424B">
        <w:rPr>
          <w:szCs w:val="24"/>
        </w:rPr>
        <w:t>.</w:t>
      </w:r>
    </w:p>
    <w:p w:rsidR="00104484" w:rsidRPr="007C424B" w:rsidRDefault="00104484" w:rsidP="00FD2528">
      <w:pPr>
        <w:numPr>
          <w:ilvl w:val="0"/>
          <w:numId w:val="67"/>
        </w:numPr>
        <w:ind w:left="0" w:firstLine="709"/>
        <w:contextualSpacing/>
        <w:jc w:val="both"/>
        <w:rPr>
          <w:szCs w:val="24"/>
        </w:rPr>
      </w:pPr>
      <w:r w:rsidRPr="007C424B">
        <w:rPr>
          <w:szCs w:val="24"/>
        </w:rPr>
        <w:t>М. Мусоргский. Опера «Борис Годунов» (Вступление, Песня Варлаама, Сцена смерти Бориса, сцена под Кромами).</w:t>
      </w:r>
      <w:r w:rsidR="0055194B" w:rsidRPr="007C424B">
        <w:rPr>
          <w:szCs w:val="24"/>
        </w:rPr>
        <w:t xml:space="preserve"> </w:t>
      </w:r>
      <w:r w:rsidRPr="007C424B">
        <w:rPr>
          <w:szCs w:val="24"/>
        </w:rPr>
        <w:t>Опера «Хованщина» (Вступление, Пляска персидок).</w:t>
      </w:r>
    </w:p>
    <w:p w:rsidR="00104484" w:rsidRPr="007C424B" w:rsidRDefault="00104484" w:rsidP="00FD2528">
      <w:pPr>
        <w:numPr>
          <w:ilvl w:val="0"/>
          <w:numId w:val="67"/>
        </w:numPr>
        <w:ind w:left="0" w:firstLine="709"/>
        <w:contextualSpacing/>
        <w:jc w:val="both"/>
        <w:rPr>
          <w:szCs w:val="24"/>
        </w:rPr>
      </w:pPr>
      <w:r w:rsidRPr="007C424B">
        <w:rPr>
          <w:szCs w:val="24"/>
        </w:rPr>
        <w:t>Н. Мясковский. Симфония № 6 (экспозиция финала).</w:t>
      </w:r>
    </w:p>
    <w:p w:rsidR="0055194B" w:rsidRPr="007C424B" w:rsidRDefault="0055194B" w:rsidP="00FD2528">
      <w:pPr>
        <w:numPr>
          <w:ilvl w:val="0"/>
          <w:numId w:val="67"/>
        </w:numPr>
        <w:ind w:left="0" w:firstLine="709"/>
        <w:contextualSpacing/>
        <w:jc w:val="both"/>
        <w:rPr>
          <w:szCs w:val="24"/>
        </w:rPr>
      </w:pPr>
      <w:r w:rsidRPr="007C424B">
        <w:rPr>
          <w:szCs w:val="24"/>
        </w:rPr>
        <w:t>Народные музыкальные произведения России, народов РФ и стран мира по выбору образовательной организации.</w:t>
      </w:r>
    </w:p>
    <w:p w:rsidR="00104484" w:rsidRPr="007C424B" w:rsidRDefault="00104484" w:rsidP="00FD2528">
      <w:pPr>
        <w:numPr>
          <w:ilvl w:val="0"/>
          <w:numId w:val="67"/>
        </w:numPr>
        <w:ind w:left="0" w:firstLine="709"/>
        <w:contextualSpacing/>
        <w:jc w:val="both"/>
        <w:rPr>
          <w:szCs w:val="24"/>
        </w:rPr>
      </w:pPr>
      <w:r w:rsidRPr="007C424B">
        <w:rPr>
          <w:szCs w:val="24"/>
        </w:rPr>
        <w:t>Негритянский спиричуэл.</w:t>
      </w:r>
    </w:p>
    <w:p w:rsidR="00104484" w:rsidRPr="007C424B" w:rsidRDefault="00104484" w:rsidP="00FD2528">
      <w:pPr>
        <w:numPr>
          <w:ilvl w:val="0"/>
          <w:numId w:val="67"/>
        </w:numPr>
        <w:ind w:left="0" w:firstLine="709"/>
        <w:contextualSpacing/>
        <w:jc w:val="both"/>
        <w:rPr>
          <w:szCs w:val="24"/>
        </w:rPr>
      </w:pPr>
      <w:r w:rsidRPr="007C424B">
        <w:rPr>
          <w:szCs w:val="24"/>
        </w:rPr>
        <w:t>М. Огиньский. Полонез ре минор («Прощание с Родиной»).</w:t>
      </w:r>
    </w:p>
    <w:p w:rsidR="00104484" w:rsidRPr="007C424B" w:rsidRDefault="00104484" w:rsidP="00FD2528">
      <w:pPr>
        <w:numPr>
          <w:ilvl w:val="0"/>
          <w:numId w:val="67"/>
        </w:numPr>
        <w:ind w:left="0" w:firstLine="709"/>
        <w:contextualSpacing/>
        <w:jc w:val="both"/>
        <w:rPr>
          <w:szCs w:val="24"/>
        </w:rPr>
      </w:pPr>
      <w:r w:rsidRPr="007C424B">
        <w:rPr>
          <w:szCs w:val="24"/>
        </w:rPr>
        <w:t xml:space="preserve">К. Орф. </w:t>
      </w:r>
      <w:r w:rsidR="0055194B" w:rsidRPr="007C424B">
        <w:rPr>
          <w:szCs w:val="24"/>
        </w:rPr>
        <w:t>Сценическая кантата для певцов, хора и оркестра «Кармина Бурана». (</w:t>
      </w:r>
      <w:r w:rsidR="0055194B" w:rsidRPr="007C424B">
        <w:rPr>
          <w:szCs w:val="24"/>
          <w:shd w:val="clear" w:color="auto" w:fill="FFFFFF"/>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0055194B" w:rsidRPr="007C424B">
        <w:rPr>
          <w:szCs w:val="24"/>
        </w:rPr>
        <w:t>)</w:t>
      </w:r>
      <w:r w:rsidRPr="007C424B">
        <w:rPr>
          <w:szCs w:val="24"/>
        </w:rPr>
        <w:t>.</w:t>
      </w:r>
    </w:p>
    <w:p w:rsidR="00104484" w:rsidRPr="007C424B" w:rsidRDefault="00104484" w:rsidP="00FD2528">
      <w:pPr>
        <w:numPr>
          <w:ilvl w:val="0"/>
          <w:numId w:val="67"/>
        </w:numPr>
        <w:ind w:left="0" w:firstLine="709"/>
        <w:contextualSpacing/>
        <w:jc w:val="both"/>
        <w:rPr>
          <w:szCs w:val="24"/>
        </w:rPr>
      </w:pPr>
      <w:r w:rsidRPr="007C424B">
        <w:rPr>
          <w:szCs w:val="24"/>
        </w:rPr>
        <w:t>Дж. Перголези «</w:t>
      </w:r>
      <w:r w:rsidRPr="007C424B">
        <w:rPr>
          <w:szCs w:val="24"/>
          <w:lang w:val="en-US"/>
        </w:rPr>
        <w:t>Stabat</w:t>
      </w:r>
      <w:r w:rsidRPr="007C424B">
        <w:rPr>
          <w:szCs w:val="24"/>
        </w:rPr>
        <w:t xml:space="preserve"> </w:t>
      </w:r>
      <w:r w:rsidRPr="007C424B">
        <w:rPr>
          <w:szCs w:val="24"/>
          <w:lang w:val="en-US"/>
        </w:rPr>
        <w:t>mater</w:t>
      </w:r>
      <w:r w:rsidRPr="007C424B">
        <w:rPr>
          <w:szCs w:val="24"/>
        </w:rPr>
        <w:t>» (№1, 13).</w:t>
      </w:r>
    </w:p>
    <w:p w:rsidR="00104484" w:rsidRPr="007C424B" w:rsidRDefault="00104484" w:rsidP="00FD2528">
      <w:pPr>
        <w:numPr>
          <w:ilvl w:val="0"/>
          <w:numId w:val="67"/>
        </w:numPr>
        <w:ind w:left="0" w:firstLine="709"/>
        <w:contextualSpacing/>
        <w:jc w:val="both"/>
        <w:rPr>
          <w:szCs w:val="24"/>
        </w:rPr>
      </w:pPr>
      <w:r w:rsidRPr="007C424B">
        <w:rPr>
          <w:szCs w:val="24"/>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w:t>
      </w:r>
      <w:r w:rsidR="0055194B" w:rsidRPr="007C424B">
        <w:rPr>
          <w:szCs w:val="24"/>
        </w:rPr>
        <w:t xml:space="preserve"> (по выбору учителя</w:t>
      </w:r>
      <w:r w:rsidRPr="007C424B">
        <w:rPr>
          <w:szCs w:val="24"/>
        </w:rPr>
        <w:t>).</w:t>
      </w:r>
    </w:p>
    <w:p w:rsidR="00104484" w:rsidRPr="007C424B" w:rsidRDefault="00104484" w:rsidP="00FD2528">
      <w:pPr>
        <w:numPr>
          <w:ilvl w:val="0"/>
          <w:numId w:val="67"/>
        </w:numPr>
        <w:ind w:left="0" w:firstLine="709"/>
        <w:contextualSpacing/>
        <w:jc w:val="both"/>
        <w:rPr>
          <w:szCs w:val="24"/>
        </w:rPr>
      </w:pPr>
      <w:r w:rsidRPr="007C424B">
        <w:rPr>
          <w:szCs w:val="24"/>
        </w:rPr>
        <w:t>М. Равель. «Болеро».</w:t>
      </w:r>
    </w:p>
    <w:p w:rsidR="00104484" w:rsidRPr="007C424B" w:rsidRDefault="00104484" w:rsidP="00FD2528">
      <w:pPr>
        <w:numPr>
          <w:ilvl w:val="0"/>
          <w:numId w:val="67"/>
        </w:numPr>
        <w:ind w:left="0" w:firstLine="709"/>
        <w:contextualSpacing/>
        <w:jc w:val="both"/>
        <w:rPr>
          <w:szCs w:val="24"/>
        </w:rPr>
      </w:pPr>
      <w:r w:rsidRPr="007C424B">
        <w:rPr>
          <w:szCs w:val="24"/>
        </w:rPr>
        <w:t xml:space="preserve">С. Рахманинов. Концерт № 2 для ф-но с оркестром (Ι часть). Концерт № 3 для ф-но с оркестром </w:t>
      </w:r>
      <w:r w:rsidR="0055194B" w:rsidRPr="007C424B">
        <w:rPr>
          <w:szCs w:val="24"/>
        </w:rPr>
        <w:t>(Ι часть). «Вокализ». Романс «Весенние воды» (сл. Ф. Тютчева). Романс «Островок» (сл. К. Бальмонта, из Шелли). Романс «Сирень» (сл. Е. Бекетовой). Прелюдии (до диез минор, соль минор, соль диез минор). Сюита для двух фортепиано № 1 (фрагменты по выбору учителя). «Всенощное бдение» (фрагменты по выбору учителя).</w:t>
      </w:r>
    </w:p>
    <w:p w:rsidR="00104484" w:rsidRPr="007C424B" w:rsidRDefault="00104484" w:rsidP="00FD2528">
      <w:pPr>
        <w:numPr>
          <w:ilvl w:val="0"/>
          <w:numId w:val="67"/>
        </w:numPr>
        <w:ind w:left="0" w:firstLine="709"/>
        <w:contextualSpacing/>
        <w:jc w:val="both"/>
        <w:rPr>
          <w:szCs w:val="24"/>
        </w:rPr>
      </w:pPr>
      <w:r w:rsidRPr="007C424B">
        <w:rPr>
          <w:szCs w:val="24"/>
        </w:rPr>
        <w:lastRenderedPageBreak/>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w:t>
      </w:r>
      <w:r w:rsidR="0055194B" w:rsidRPr="007C424B">
        <w:rPr>
          <w:szCs w:val="24"/>
        </w:rPr>
        <w:t>П</w:t>
      </w:r>
      <w:r w:rsidRPr="007C424B">
        <w:rPr>
          <w:szCs w:val="24"/>
        </w:rPr>
        <w:t xml:space="preserve">ролог – Сцена Снегурочки с Морозом и Весной, </w:t>
      </w:r>
      <w:r w:rsidR="0055194B" w:rsidRPr="007C424B">
        <w:rPr>
          <w:szCs w:val="24"/>
        </w:rPr>
        <w:t>А</w:t>
      </w:r>
      <w:r w:rsidRPr="007C424B">
        <w:rPr>
          <w:szCs w:val="24"/>
        </w:rPr>
        <w:t xml:space="preserve">рия Снегурочки «С подружками по ягоды ходить», Третья песня Леля (ΙΙΙ д.), </w:t>
      </w:r>
      <w:r w:rsidR="0055194B" w:rsidRPr="007C424B">
        <w:rPr>
          <w:szCs w:val="24"/>
        </w:rPr>
        <w:t>С</w:t>
      </w:r>
      <w:r w:rsidRPr="007C424B">
        <w:rPr>
          <w:szCs w:val="24"/>
        </w:rPr>
        <w:t>цена таяния Снегурочки «Люблю и таю»</w:t>
      </w:r>
      <w:r w:rsidR="0055194B" w:rsidRPr="007C424B">
        <w:rPr>
          <w:szCs w:val="24"/>
        </w:rPr>
        <w:t xml:space="preserve"> (Ι</w:t>
      </w:r>
      <w:r w:rsidR="0055194B" w:rsidRPr="007C424B">
        <w:rPr>
          <w:szCs w:val="24"/>
          <w:lang w:val="en-US"/>
        </w:rPr>
        <w:t>V</w:t>
      </w:r>
      <w:r w:rsidR="0055194B" w:rsidRPr="007C424B">
        <w:rPr>
          <w:szCs w:val="24"/>
        </w:rPr>
        <w:t xml:space="preserve"> </w:t>
      </w:r>
      <w:proofErr w:type="gramStart"/>
      <w:r w:rsidR="0055194B" w:rsidRPr="007C424B">
        <w:rPr>
          <w:szCs w:val="24"/>
        </w:rPr>
        <w:t>д.)).</w:t>
      </w:r>
      <w:r w:rsidRPr="007C424B">
        <w:rPr>
          <w:szCs w:val="24"/>
        </w:rPr>
        <w:t>.</w:t>
      </w:r>
      <w:proofErr w:type="gramEnd"/>
      <w:r w:rsidRPr="007C424B">
        <w:rPr>
          <w:szCs w:val="24"/>
        </w:rPr>
        <w:t xml:space="preserve"> Опера «Сказка о царе Салтане» («Полет шмеля»). Опера «Сказание о невидимом граде Китеже и деве Февронии» (</w:t>
      </w:r>
      <w:r w:rsidR="0055194B" w:rsidRPr="007C424B">
        <w:rPr>
          <w:szCs w:val="24"/>
        </w:rPr>
        <w:t>оркестровый инструмент</w:t>
      </w:r>
      <w:r w:rsidRPr="007C424B">
        <w:rPr>
          <w:szCs w:val="24"/>
        </w:rPr>
        <w:t xml:space="preserve"> «Сеча при Керженце»).</w:t>
      </w:r>
      <w:r w:rsidR="0055194B" w:rsidRPr="007C424B">
        <w:rPr>
          <w:szCs w:val="24"/>
        </w:rPr>
        <w:t xml:space="preserve"> </w:t>
      </w:r>
      <w:r w:rsidRPr="007C424B">
        <w:rPr>
          <w:szCs w:val="24"/>
        </w:rPr>
        <w:t xml:space="preserve">Симфоническая сюита «Шехеразада» (I часть). А. Рубинштейн. </w:t>
      </w:r>
      <w:r w:rsidR="0055194B" w:rsidRPr="007C424B">
        <w:rPr>
          <w:szCs w:val="24"/>
        </w:rPr>
        <w:t xml:space="preserve">Романс </w:t>
      </w:r>
      <w:r w:rsidRPr="007C424B">
        <w:rPr>
          <w:szCs w:val="24"/>
        </w:rPr>
        <w:t>«Горные вершины» (ст. М.Ю. Лермонтова).</w:t>
      </w:r>
    </w:p>
    <w:p w:rsidR="0055194B" w:rsidRPr="007C424B" w:rsidRDefault="0055194B" w:rsidP="00FD2528">
      <w:pPr>
        <w:numPr>
          <w:ilvl w:val="0"/>
          <w:numId w:val="67"/>
        </w:numPr>
        <w:ind w:left="0" w:firstLine="709"/>
        <w:contextualSpacing/>
        <w:jc w:val="both"/>
        <w:rPr>
          <w:szCs w:val="24"/>
        </w:rPr>
      </w:pPr>
      <w:r w:rsidRPr="007C424B">
        <w:rPr>
          <w:szCs w:val="24"/>
        </w:rPr>
        <w:t>А. Рубинштейн. Романс «Горные вершины» (ст. М. Лермонтова).</w:t>
      </w:r>
    </w:p>
    <w:p w:rsidR="00104484" w:rsidRPr="007C424B" w:rsidRDefault="00104484" w:rsidP="00FD2528">
      <w:pPr>
        <w:numPr>
          <w:ilvl w:val="0"/>
          <w:numId w:val="67"/>
        </w:numPr>
        <w:ind w:left="0" w:firstLine="709"/>
        <w:contextualSpacing/>
        <w:jc w:val="both"/>
        <w:rPr>
          <w:szCs w:val="24"/>
        </w:rPr>
      </w:pPr>
      <w:r w:rsidRPr="007C424B">
        <w:rPr>
          <w:szCs w:val="24"/>
        </w:rPr>
        <w:t>Ян Сибелиус. Музыка к пьесе А. Ярнефельта «Куолема» («Грустный вальс»).</w:t>
      </w:r>
    </w:p>
    <w:p w:rsidR="00104484" w:rsidRPr="007C424B" w:rsidRDefault="00104484" w:rsidP="00FD2528">
      <w:pPr>
        <w:numPr>
          <w:ilvl w:val="0"/>
          <w:numId w:val="67"/>
        </w:numPr>
        <w:ind w:left="0" w:firstLine="709"/>
        <w:contextualSpacing/>
        <w:jc w:val="both"/>
        <w:rPr>
          <w:szCs w:val="24"/>
        </w:rPr>
      </w:pPr>
      <w:r w:rsidRPr="007C424B">
        <w:rPr>
          <w:szCs w:val="24"/>
        </w:rPr>
        <w:t>П. Сигер «Песня о молоте». «Все преодолеем».</w:t>
      </w:r>
    </w:p>
    <w:p w:rsidR="00104484" w:rsidRPr="007C424B" w:rsidRDefault="00104484" w:rsidP="00FD2528">
      <w:pPr>
        <w:numPr>
          <w:ilvl w:val="0"/>
          <w:numId w:val="67"/>
        </w:numPr>
        <w:ind w:left="0" w:firstLine="709"/>
        <w:contextualSpacing/>
        <w:jc w:val="both"/>
        <w:rPr>
          <w:szCs w:val="24"/>
        </w:rPr>
      </w:pPr>
      <w:r w:rsidRPr="007C424B">
        <w:rPr>
          <w:szCs w:val="24"/>
        </w:rPr>
        <w:t xml:space="preserve">Г. Свиридов. Кантата «Памяти С. Есенина» </w:t>
      </w:r>
      <w:r w:rsidR="0055194B" w:rsidRPr="007C424B">
        <w:rPr>
          <w:szCs w:val="24"/>
        </w:rPr>
        <w:t>(ΙΙ ч. «Поет зима, аукает»). Сюита «Время, вперед!» (</w:t>
      </w:r>
      <w:r w:rsidR="0055194B" w:rsidRPr="007C424B">
        <w:rPr>
          <w:szCs w:val="24"/>
          <w:lang w:val="en-US"/>
        </w:rPr>
        <w:t>VI</w:t>
      </w:r>
      <w:r w:rsidR="0055194B" w:rsidRPr="007C424B">
        <w:rPr>
          <w:szCs w:val="24"/>
        </w:rPr>
        <w:t xml:space="preserve"> ч.).</w:t>
      </w:r>
      <w:r w:rsidRPr="007C424B">
        <w:rPr>
          <w:szCs w:val="24"/>
        </w:rPr>
        <w:t xml:space="preserve"> «Музыкальные иллюстрации к повести А.С.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104484" w:rsidRPr="007C424B" w:rsidRDefault="00104484" w:rsidP="00FD2528">
      <w:pPr>
        <w:numPr>
          <w:ilvl w:val="0"/>
          <w:numId w:val="67"/>
        </w:numPr>
        <w:ind w:left="0" w:firstLine="709"/>
        <w:contextualSpacing/>
        <w:jc w:val="both"/>
        <w:rPr>
          <w:szCs w:val="24"/>
        </w:rPr>
      </w:pPr>
      <w:r w:rsidRPr="007C424B">
        <w:rPr>
          <w:szCs w:val="24"/>
        </w:rPr>
        <w:t>А. Скрябин. Этюд № 12 (ре диез минор). Прелюдия № 4 (ми бемоль минор).</w:t>
      </w:r>
    </w:p>
    <w:p w:rsidR="00104484" w:rsidRPr="007C424B" w:rsidRDefault="00104484" w:rsidP="00FD2528">
      <w:pPr>
        <w:numPr>
          <w:ilvl w:val="0"/>
          <w:numId w:val="67"/>
        </w:numPr>
        <w:ind w:left="0" w:firstLine="709"/>
        <w:contextualSpacing/>
        <w:jc w:val="both"/>
        <w:rPr>
          <w:szCs w:val="24"/>
        </w:rPr>
      </w:pPr>
      <w:r w:rsidRPr="007C424B">
        <w:rPr>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104484" w:rsidRPr="007C424B" w:rsidRDefault="00104484" w:rsidP="00FD2528">
      <w:pPr>
        <w:numPr>
          <w:ilvl w:val="0"/>
          <w:numId w:val="67"/>
        </w:numPr>
        <w:ind w:left="0" w:firstLine="709"/>
        <w:contextualSpacing/>
        <w:jc w:val="both"/>
        <w:rPr>
          <w:szCs w:val="24"/>
        </w:rPr>
      </w:pPr>
      <w:r w:rsidRPr="007C424B">
        <w:rPr>
          <w:szCs w:val="24"/>
        </w:rPr>
        <w:t>М. Теодоракис «На побережье тайном». «Я – фронт».</w:t>
      </w:r>
    </w:p>
    <w:p w:rsidR="00104484" w:rsidRPr="007C424B" w:rsidRDefault="00104484" w:rsidP="00FD2528">
      <w:pPr>
        <w:numPr>
          <w:ilvl w:val="0"/>
          <w:numId w:val="67"/>
        </w:numPr>
        <w:ind w:left="0" w:firstLine="709"/>
        <w:contextualSpacing/>
        <w:jc w:val="both"/>
        <w:rPr>
          <w:szCs w:val="24"/>
        </w:rPr>
      </w:pPr>
      <w:r w:rsidRPr="007C424B">
        <w:rPr>
          <w:szCs w:val="24"/>
        </w:rPr>
        <w:t xml:space="preserve">Б. Тищенко. Балет «Ярославна» (Плач Ярославны из ΙΙΙ действия, </w:t>
      </w:r>
      <w:r w:rsidR="0055194B" w:rsidRPr="007C424B">
        <w:rPr>
          <w:szCs w:val="24"/>
        </w:rPr>
        <w:t>другие фрагменты по выбору учителя</w:t>
      </w:r>
      <w:r w:rsidRPr="007C424B">
        <w:rPr>
          <w:szCs w:val="24"/>
        </w:rPr>
        <w:t>).</w:t>
      </w:r>
    </w:p>
    <w:p w:rsidR="00104484" w:rsidRPr="007C424B" w:rsidRDefault="00104484" w:rsidP="00FD2528">
      <w:pPr>
        <w:numPr>
          <w:ilvl w:val="0"/>
          <w:numId w:val="67"/>
        </w:numPr>
        <w:ind w:left="0" w:firstLine="709"/>
        <w:contextualSpacing/>
        <w:jc w:val="both"/>
        <w:rPr>
          <w:szCs w:val="24"/>
        </w:rPr>
      </w:pPr>
      <w:r w:rsidRPr="007C424B">
        <w:rPr>
          <w:szCs w:val="24"/>
        </w:rPr>
        <w:t>Э. Уэббер. Рок-опера «Иисус Христос</w:t>
      </w:r>
      <w:r w:rsidR="0055194B" w:rsidRPr="007C424B">
        <w:rPr>
          <w:szCs w:val="24"/>
        </w:rPr>
        <w:t xml:space="preserve"> </w:t>
      </w:r>
      <w:r w:rsidRPr="007C424B">
        <w:rPr>
          <w:szCs w:val="24"/>
        </w:rPr>
        <w:t>-</w:t>
      </w:r>
      <w:r w:rsidR="0055194B" w:rsidRPr="007C424B">
        <w:rPr>
          <w:szCs w:val="24"/>
        </w:rPr>
        <w:t xml:space="preserve"> </w:t>
      </w:r>
      <w:r w:rsidRPr="007C424B">
        <w:rPr>
          <w:szCs w:val="24"/>
        </w:rPr>
        <w:t>суперзвезда» (</w:t>
      </w:r>
      <w:r w:rsidR="0076495E" w:rsidRPr="007C424B">
        <w:rPr>
          <w:szCs w:val="24"/>
        </w:rPr>
        <w:t>фрагменты по выбору учителя</w:t>
      </w:r>
      <w:r w:rsidRPr="007C424B">
        <w:rPr>
          <w:szCs w:val="24"/>
        </w:rPr>
        <w:t>). Мюзикл «Кошки», либретто по Т. Элиоту (</w:t>
      </w:r>
      <w:r w:rsidR="0076495E" w:rsidRPr="007C424B">
        <w:rPr>
          <w:szCs w:val="24"/>
        </w:rPr>
        <w:t>фрагменты по выбору учителя</w:t>
      </w:r>
      <w:r w:rsidRPr="007C424B">
        <w:rPr>
          <w:szCs w:val="24"/>
        </w:rPr>
        <w:t>).</w:t>
      </w:r>
    </w:p>
    <w:p w:rsidR="00104484" w:rsidRPr="007C424B" w:rsidRDefault="00104484" w:rsidP="00FD2528">
      <w:pPr>
        <w:numPr>
          <w:ilvl w:val="0"/>
          <w:numId w:val="67"/>
        </w:numPr>
        <w:ind w:left="0" w:firstLine="709"/>
        <w:contextualSpacing/>
        <w:jc w:val="both"/>
        <w:rPr>
          <w:szCs w:val="24"/>
        </w:rPr>
      </w:pPr>
      <w:r w:rsidRPr="007C424B">
        <w:rPr>
          <w:szCs w:val="24"/>
        </w:rPr>
        <w:t>А. Хачатурян. Балет «Гаянэ» (Танец с саблями, Колыбельная).</w:t>
      </w:r>
      <w:r w:rsidR="0076495E" w:rsidRPr="007C424B">
        <w:rPr>
          <w:szCs w:val="24"/>
        </w:rPr>
        <w:t xml:space="preserve"> </w:t>
      </w:r>
      <w:r w:rsidRPr="007C424B">
        <w:rPr>
          <w:szCs w:val="24"/>
        </w:rPr>
        <w:t>Концерт для скрипки с орк.</w:t>
      </w:r>
      <w:r w:rsidR="0076495E" w:rsidRPr="007C424B">
        <w:rPr>
          <w:szCs w:val="24"/>
        </w:rPr>
        <w:t xml:space="preserve"> </w:t>
      </w:r>
      <w:r w:rsidRPr="007C424B">
        <w:rPr>
          <w:szCs w:val="24"/>
        </w:rPr>
        <w:t>(I ч., II ч., ΙΙΙ ч.). Музыка к драме М.Ю. Лермонтова «Маскарад»</w:t>
      </w:r>
      <w:r w:rsidR="0076495E" w:rsidRPr="007C424B">
        <w:rPr>
          <w:szCs w:val="24"/>
        </w:rPr>
        <w:t xml:space="preserve"> </w:t>
      </w:r>
      <w:r w:rsidRPr="007C424B">
        <w:rPr>
          <w:szCs w:val="24"/>
        </w:rPr>
        <w:t>(Галоп. Вальс)</w:t>
      </w:r>
    </w:p>
    <w:p w:rsidR="00104484" w:rsidRPr="007C424B" w:rsidRDefault="00104484" w:rsidP="00FD2528">
      <w:pPr>
        <w:numPr>
          <w:ilvl w:val="0"/>
          <w:numId w:val="67"/>
        </w:numPr>
        <w:ind w:left="0" w:firstLine="709"/>
        <w:contextualSpacing/>
        <w:jc w:val="both"/>
        <w:rPr>
          <w:szCs w:val="24"/>
        </w:rPr>
      </w:pPr>
      <w:r w:rsidRPr="007C424B">
        <w:rPr>
          <w:szCs w:val="24"/>
        </w:rPr>
        <w:t>К. Хачатурян. Балет «Чиполлино» (фрагменты).</w:t>
      </w:r>
    </w:p>
    <w:p w:rsidR="00104484" w:rsidRPr="007C424B" w:rsidRDefault="00104484" w:rsidP="00FD2528">
      <w:pPr>
        <w:numPr>
          <w:ilvl w:val="0"/>
          <w:numId w:val="67"/>
        </w:numPr>
        <w:ind w:left="0" w:firstLine="709"/>
        <w:contextualSpacing/>
        <w:jc w:val="both"/>
        <w:rPr>
          <w:szCs w:val="24"/>
        </w:rPr>
      </w:pPr>
      <w:r w:rsidRPr="007C424B">
        <w:rPr>
          <w:szCs w:val="24"/>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104484" w:rsidRPr="007C424B" w:rsidRDefault="00104484" w:rsidP="00FD2528">
      <w:pPr>
        <w:numPr>
          <w:ilvl w:val="0"/>
          <w:numId w:val="67"/>
        </w:numPr>
        <w:ind w:left="0" w:firstLine="709"/>
        <w:contextualSpacing/>
        <w:jc w:val="both"/>
        <w:rPr>
          <w:szCs w:val="24"/>
        </w:rPr>
      </w:pPr>
      <w:r w:rsidRPr="007C424B">
        <w:rPr>
          <w:szCs w:val="24"/>
        </w:rPr>
        <w:t>П.</w:t>
      </w:r>
      <w:r w:rsidR="0076495E" w:rsidRPr="007C424B">
        <w:rPr>
          <w:szCs w:val="24"/>
        </w:rPr>
        <w:t xml:space="preserve"> </w:t>
      </w:r>
      <w:r w:rsidRPr="007C424B">
        <w:rPr>
          <w:szCs w:val="24"/>
        </w:rPr>
        <w:t>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w:t>
      </w:r>
      <w:r w:rsidR="0076495E" w:rsidRPr="007C424B">
        <w:rPr>
          <w:szCs w:val="24"/>
        </w:rPr>
        <w:t>, «Баркарола»</w:t>
      </w:r>
      <w:r w:rsidRPr="007C424B">
        <w:rPr>
          <w:szCs w:val="24"/>
        </w:rPr>
        <w:t>). Ноктюрн до-диез минор. «Всенощное бдение» («Богородице Дево, радуйся» № 8).</w:t>
      </w:r>
      <w:r w:rsidR="0076495E" w:rsidRPr="007C424B">
        <w:rPr>
          <w:szCs w:val="24"/>
        </w:rPr>
        <w:t xml:space="preserve"> </w:t>
      </w:r>
      <w:r w:rsidRPr="007C424B">
        <w:rPr>
          <w:szCs w:val="24"/>
        </w:rPr>
        <w:t>«Я ли в поле да не травушка была» (ст. И. Сурикова). «Легенда» (сл. А. Плещеева). «Покаянная молитва о Руси».</w:t>
      </w:r>
    </w:p>
    <w:p w:rsidR="00104484" w:rsidRPr="007C424B" w:rsidRDefault="00104484" w:rsidP="00FD2528">
      <w:pPr>
        <w:numPr>
          <w:ilvl w:val="0"/>
          <w:numId w:val="67"/>
        </w:numPr>
        <w:ind w:left="0" w:firstLine="709"/>
        <w:contextualSpacing/>
        <w:jc w:val="both"/>
        <w:rPr>
          <w:szCs w:val="24"/>
        </w:rPr>
      </w:pPr>
      <w:r w:rsidRPr="007C424B">
        <w:rPr>
          <w:szCs w:val="24"/>
        </w:rPr>
        <w:t>П. Чесноков. «Да исправится молитва моя».</w:t>
      </w:r>
    </w:p>
    <w:p w:rsidR="00104484" w:rsidRPr="007C424B" w:rsidRDefault="00104484" w:rsidP="00FD2528">
      <w:pPr>
        <w:numPr>
          <w:ilvl w:val="0"/>
          <w:numId w:val="67"/>
        </w:numPr>
        <w:ind w:left="0" w:firstLine="709"/>
        <w:contextualSpacing/>
        <w:jc w:val="both"/>
        <w:rPr>
          <w:szCs w:val="24"/>
        </w:rPr>
      </w:pPr>
      <w:r w:rsidRPr="007C424B">
        <w:rPr>
          <w:szCs w:val="24"/>
        </w:rPr>
        <w:t>М. Чюрл</w:t>
      </w:r>
      <w:r w:rsidR="00245F1D" w:rsidRPr="007C424B">
        <w:rPr>
          <w:szCs w:val="24"/>
        </w:rPr>
        <w:t>е</w:t>
      </w:r>
      <w:r w:rsidRPr="007C424B">
        <w:rPr>
          <w:szCs w:val="24"/>
        </w:rPr>
        <w:t>нис. Прелюдия ре минор. Прелюдия ми минор. Прелюдия ля минор. Симфоническая поэма «Море».</w:t>
      </w:r>
    </w:p>
    <w:p w:rsidR="00104484" w:rsidRPr="007C424B" w:rsidRDefault="00104484" w:rsidP="00FD2528">
      <w:pPr>
        <w:numPr>
          <w:ilvl w:val="0"/>
          <w:numId w:val="67"/>
        </w:numPr>
        <w:ind w:left="0" w:firstLine="709"/>
        <w:contextualSpacing/>
        <w:jc w:val="both"/>
        <w:rPr>
          <w:szCs w:val="24"/>
        </w:rPr>
      </w:pPr>
      <w:r w:rsidRPr="007C424B">
        <w:rPr>
          <w:szCs w:val="24"/>
        </w:rPr>
        <w:t xml:space="preserve">А. Шнитке. Кончерто гроссо. Сюита в старинном стиле для скрипки и </w:t>
      </w:r>
      <w:r w:rsidR="0076495E" w:rsidRPr="007C424B">
        <w:rPr>
          <w:szCs w:val="24"/>
        </w:rPr>
        <w:t>фортепиано</w:t>
      </w:r>
      <w:r w:rsidRPr="007C424B">
        <w:rPr>
          <w:szCs w:val="24"/>
        </w:rPr>
        <w:t>. Ревизская сказка (сюита из музыки к одноименному спектаклю на Таганке): Увертюра (№1), Детство Чичикова (№2), Шинель (№ 4</w:t>
      </w:r>
      <w:proofErr w:type="gramStart"/>
      <w:r w:rsidRPr="007C424B">
        <w:rPr>
          <w:szCs w:val="24"/>
        </w:rPr>
        <w:t>),Чиновники</w:t>
      </w:r>
      <w:proofErr w:type="gramEnd"/>
      <w:r w:rsidRPr="007C424B">
        <w:rPr>
          <w:szCs w:val="24"/>
        </w:rPr>
        <w:t xml:space="preserve"> (№5).</w:t>
      </w:r>
    </w:p>
    <w:p w:rsidR="00104484" w:rsidRPr="007C424B" w:rsidRDefault="00104484" w:rsidP="00FD2528">
      <w:pPr>
        <w:numPr>
          <w:ilvl w:val="0"/>
          <w:numId w:val="67"/>
        </w:numPr>
        <w:ind w:left="0" w:firstLine="709"/>
        <w:contextualSpacing/>
        <w:jc w:val="both"/>
        <w:rPr>
          <w:szCs w:val="24"/>
        </w:rPr>
      </w:pPr>
      <w:r w:rsidRPr="007C424B">
        <w:rPr>
          <w:szCs w:val="24"/>
        </w:rPr>
        <w:lastRenderedPageBreak/>
        <w:t xml:space="preserve">Ф.Ф. Шопен. Вальс № 6 (ре бемоль мажор). Вальс № 7 (до диез минор), </w:t>
      </w:r>
      <w:r w:rsidR="0076495E" w:rsidRPr="007C424B">
        <w:rPr>
          <w:szCs w:val="24"/>
        </w:rPr>
        <w:t>В</w:t>
      </w:r>
      <w:r w:rsidRPr="007C424B">
        <w:rPr>
          <w:szCs w:val="24"/>
        </w:rPr>
        <w:t>альс № 10 (си минор). Мазурка № 1. Мазурка № 47. Мазурка № 48. Полонез (ля мажор). Ноктюрн фа минор. Этюд № 12 (до минор). Полонез (ля мажор).</w:t>
      </w:r>
    </w:p>
    <w:p w:rsidR="00104484" w:rsidRPr="007C424B" w:rsidRDefault="00104484" w:rsidP="00FD2528">
      <w:pPr>
        <w:numPr>
          <w:ilvl w:val="0"/>
          <w:numId w:val="67"/>
        </w:numPr>
        <w:ind w:left="0" w:firstLine="709"/>
        <w:contextualSpacing/>
        <w:jc w:val="both"/>
        <w:rPr>
          <w:szCs w:val="24"/>
        </w:rPr>
      </w:pPr>
      <w:r w:rsidRPr="007C424B">
        <w:rPr>
          <w:szCs w:val="24"/>
        </w:rPr>
        <w:t>Д. Шостакович. Симфония № 7 «Ленинградская». «Праздничная увертюра».</w:t>
      </w:r>
    </w:p>
    <w:p w:rsidR="00104484" w:rsidRPr="007C424B" w:rsidRDefault="00104484" w:rsidP="00FD2528">
      <w:pPr>
        <w:numPr>
          <w:ilvl w:val="0"/>
          <w:numId w:val="67"/>
        </w:numPr>
        <w:ind w:left="0" w:firstLine="709"/>
        <w:contextualSpacing/>
        <w:jc w:val="both"/>
        <w:rPr>
          <w:szCs w:val="24"/>
        </w:rPr>
      </w:pPr>
      <w:r w:rsidRPr="007C424B">
        <w:rPr>
          <w:szCs w:val="24"/>
        </w:rPr>
        <w:t xml:space="preserve">И. Штраус. «Полька-пиццикато». Вальс из оперетты «Летучая мышь». </w:t>
      </w:r>
    </w:p>
    <w:p w:rsidR="00104484" w:rsidRPr="007C424B" w:rsidRDefault="00104484" w:rsidP="00FD2528">
      <w:pPr>
        <w:numPr>
          <w:ilvl w:val="0"/>
          <w:numId w:val="67"/>
        </w:numPr>
        <w:ind w:left="0" w:firstLine="709"/>
        <w:contextualSpacing/>
        <w:jc w:val="both"/>
        <w:rPr>
          <w:szCs w:val="24"/>
        </w:rPr>
      </w:pPr>
      <w:r w:rsidRPr="007C424B">
        <w:rPr>
          <w:szCs w:val="24"/>
        </w:rPr>
        <w:t xml:space="preserve">Ф. Шуберт. Симфония № 8 («Неоконченная»). Вокальный цикл </w:t>
      </w:r>
      <w:r w:rsidR="0076495E" w:rsidRPr="007C424B">
        <w:rPr>
          <w:szCs w:val="24"/>
        </w:rPr>
        <w:t xml:space="preserve">на ст. В. Мюллера </w:t>
      </w:r>
      <w:r w:rsidRPr="007C424B">
        <w:rPr>
          <w:szCs w:val="24"/>
        </w:rPr>
        <w:t>«Прекрасная мельничиха» (ст. В. Мюллера, «В путь»). «Лесной царь» (ст. И. Гете). «Шарманщик» (ст. В Мюллера»). «Серенада» (сл. Л. Рельштаба, перевод Н. Огарева). «</w:t>
      </w:r>
      <w:r w:rsidRPr="007C424B">
        <w:rPr>
          <w:szCs w:val="24"/>
          <w:lang w:val="en-US"/>
        </w:rPr>
        <w:t>Ave</w:t>
      </w:r>
      <w:r w:rsidRPr="007C424B">
        <w:rPr>
          <w:szCs w:val="24"/>
        </w:rPr>
        <w:t xml:space="preserve"> </w:t>
      </w:r>
      <w:r w:rsidRPr="007C424B">
        <w:rPr>
          <w:szCs w:val="24"/>
          <w:lang w:val="en-US"/>
        </w:rPr>
        <w:t>Maria</w:t>
      </w:r>
      <w:r w:rsidRPr="007C424B">
        <w:rPr>
          <w:szCs w:val="24"/>
        </w:rPr>
        <w:t>» (сл. В. Скотта).</w:t>
      </w:r>
    </w:p>
    <w:p w:rsidR="00104484" w:rsidRPr="007C424B" w:rsidRDefault="00104484" w:rsidP="00FD2528">
      <w:pPr>
        <w:numPr>
          <w:ilvl w:val="0"/>
          <w:numId w:val="67"/>
        </w:numPr>
        <w:ind w:left="0" w:firstLine="709"/>
        <w:contextualSpacing/>
        <w:jc w:val="both"/>
        <w:rPr>
          <w:szCs w:val="24"/>
        </w:rPr>
      </w:pPr>
      <w:r w:rsidRPr="007C424B">
        <w:rPr>
          <w:szCs w:val="24"/>
        </w:rPr>
        <w:t>Р. Щедрин. Опера «Не только любовь». (Песня и частушки Варвары).</w:t>
      </w:r>
    </w:p>
    <w:p w:rsidR="00104484" w:rsidRPr="007C424B" w:rsidRDefault="00104484" w:rsidP="00FD2528">
      <w:pPr>
        <w:numPr>
          <w:ilvl w:val="0"/>
          <w:numId w:val="67"/>
        </w:numPr>
        <w:ind w:left="0" w:firstLine="709"/>
        <w:contextualSpacing/>
        <w:jc w:val="both"/>
        <w:rPr>
          <w:szCs w:val="24"/>
        </w:rPr>
      </w:pPr>
      <w:r w:rsidRPr="007C424B">
        <w:rPr>
          <w:szCs w:val="24"/>
        </w:rPr>
        <w:t>Д. Эллингтон. «Караван».</w:t>
      </w:r>
    </w:p>
    <w:p w:rsidR="00104484" w:rsidRPr="007C424B" w:rsidRDefault="00104484" w:rsidP="00FD2528">
      <w:pPr>
        <w:numPr>
          <w:ilvl w:val="0"/>
          <w:numId w:val="67"/>
        </w:numPr>
        <w:ind w:left="0" w:firstLine="709"/>
        <w:contextualSpacing/>
        <w:jc w:val="both"/>
        <w:rPr>
          <w:szCs w:val="24"/>
        </w:rPr>
      </w:pPr>
      <w:r w:rsidRPr="007C424B">
        <w:rPr>
          <w:szCs w:val="24"/>
        </w:rPr>
        <w:t>А. Эшпай. «Венгерские напевы».</w:t>
      </w:r>
    </w:p>
    <w:p w:rsidR="00F17097" w:rsidRPr="007C424B" w:rsidRDefault="00F17097" w:rsidP="007C424B">
      <w:pPr>
        <w:pStyle w:val="3"/>
        <w:spacing w:before="0" w:beforeAutospacing="0" w:after="0" w:afterAutospacing="0"/>
        <w:rPr>
          <w:sz w:val="24"/>
          <w:szCs w:val="24"/>
        </w:rPr>
      </w:pPr>
      <w:bookmarkStart w:id="314" w:name="_Toc409691715"/>
    </w:p>
    <w:p w:rsidR="00B540EE" w:rsidRPr="007C424B" w:rsidRDefault="00F17097" w:rsidP="007C424B">
      <w:pPr>
        <w:pStyle w:val="4"/>
        <w:spacing w:line="240" w:lineRule="auto"/>
        <w:rPr>
          <w:sz w:val="24"/>
          <w:szCs w:val="24"/>
        </w:rPr>
      </w:pPr>
      <w:bookmarkStart w:id="315" w:name="_Toc410654040"/>
      <w:bookmarkStart w:id="316" w:name="_Toc414553251"/>
      <w:r w:rsidRPr="007C424B">
        <w:rPr>
          <w:sz w:val="24"/>
          <w:szCs w:val="24"/>
        </w:rPr>
        <w:t xml:space="preserve">2.2.2.15. </w:t>
      </w:r>
      <w:r w:rsidR="00B540EE" w:rsidRPr="007C424B">
        <w:rPr>
          <w:sz w:val="24"/>
          <w:szCs w:val="24"/>
        </w:rPr>
        <w:t>Технология</w:t>
      </w:r>
      <w:bookmarkEnd w:id="314"/>
      <w:bookmarkEnd w:id="315"/>
      <w:bookmarkEnd w:id="316"/>
    </w:p>
    <w:p w:rsidR="00B540EE" w:rsidRPr="007C424B" w:rsidRDefault="00B540EE" w:rsidP="007C424B">
      <w:pPr>
        <w:jc w:val="both"/>
        <w:rPr>
          <w:b/>
          <w:szCs w:val="24"/>
        </w:rPr>
      </w:pPr>
      <w:r w:rsidRPr="007C424B">
        <w:rPr>
          <w:b/>
          <w:szCs w:val="24"/>
        </w:rPr>
        <w:t>Цели и задачи технологического образования</w:t>
      </w:r>
    </w:p>
    <w:p w:rsidR="00B540EE" w:rsidRPr="007C424B" w:rsidRDefault="00B540EE" w:rsidP="007C424B">
      <w:pPr>
        <w:tabs>
          <w:tab w:val="left" w:pos="851"/>
        </w:tabs>
        <w:jc w:val="both"/>
        <w:rPr>
          <w:szCs w:val="24"/>
        </w:rPr>
      </w:pPr>
      <w:r w:rsidRPr="007C424B">
        <w:rPr>
          <w:szCs w:val="24"/>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7C424B" w:rsidRDefault="00B540EE" w:rsidP="007C424B">
      <w:pPr>
        <w:tabs>
          <w:tab w:val="left" w:pos="851"/>
        </w:tabs>
        <w:jc w:val="both"/>
        <w:rPr>
          <w:szCs w:val="24"/>
        </w:rPr>
      </w:pPr>
      <w:r w:rsidRPr="007C424B">
        <w:rPr>
          <w:szCs w:val="24"/>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7C424B">
        <w:rPr>
          <w:szCs w:val="24"/>
        </w:rPr>
        <w:t>т. д.</w:t>
      </w:r>
      <w:r w:rsidRPr="007C424B">
        <w:rPr>
          <w:szCs w:val="24"/>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7C424B" w:rsidRDefault="00B540EE" w:rsidP="007C424B">
      <w:pPr>
        <w:tabs>
          <w:tab w:val="left" w:pos="851"/>
        </w:tabs>
        <w:jc w:val="both"/>
        <w:rPr>
          <w:szCs w:val="24"/>
        </w:rPr>
      </w:pPr>
      <w:r w:rsidRPr="007C424B">
        <w:rPr>
          <w:szCs w:val="24"/>
        </w:rPr>
        <w:t xml:space="preserve">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w:t>
      </w:r>
      <w:r w:rsidRPr="007C424B">
        <w:rPr>
          <w:szCs w:val="24"/>
        </w:rPr>
        <w:lastRenderedPageBreak/>
        <w:t>включено содержание, адекватное требованиям ФГОС к освоению обучающимися принципов и алгоритмов проектной деятельности.</w:t>
      </w:r>
    </w:p>
    <w:p w:rsidR="00B540EE" w:rsidRPr="007C424B" w:rsidRDefault="00B540EE" w:rsidP="007C424B">
      <w:pPr>
        <w:tabs>
          <w:tab w:val="left" w:pos="851"/>
        </w:tabs>
        <w:jc w:val="both"/>
        <w:rPr>
          <w:szCs w:val="24"/>
        </w:rPr>
      </w:pPr>
      <w:r w:rsidRPr="007C424B">
        <w:rPr>
          <w:szCs w:val="24"/>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7C424B">
        <w:rPr>
          <w:szCs w:val="24"/>
        </w:rPr>
        <w:t xml:space="preserve">й организации </w:t>
      </w:r>
      <w:r w:rsidRPr="007C424B">
        <w:rPr>
          <w:szCs w:val="24"/>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7C424B" w:rsidRDefault="00B540EE" w:rsidP="007C424B">
      <w:pPr>
        <w:tabs>
          <w:tab w:val="left" w:pos="851"/>
        </w:tabs>
        <w:jc w:val="both"/>
        <w:rPr>
          <w:szCs w:val="24"/>
        </w:rPr>
      </w:pPr>
      <w:r w:rsidRPr="007C424B">
        <w:rPr>
          <w:szCs w:val="24"/>
        </w:rPr>
        <w:t>Цели программы:</w:t>
      </w:r>
    </w:p>
    <w:p w:rsidR="00B540EE" w:rsidRPr="007C424B" w:rsidRDefault="00B540EE" w:rsidP="001A69C5">
      <w:pPr>
        <w:pStyle w:val="a8"/>
        <w:numPr>
          <w:ilvl w:val="0"/>
          <w:numId w:val="159"/>
        </w:numPr>
        <w:tabs>
          <w:tab w:val="left" w:pos="851"/>
          <w:tab w:val="left" w:pos="1134"/>
        </w:tabs>
        <w:ind w:left="0" w:firstLine="709"/>
        <w:jc w:val="both"/>
      </w:pPr>
      <w:r w:rsidRPr="007C424B">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7C424B" w:rsidRDefault="00B540EE" w:rsidP="001A69C5">
      <w:pPr>
        <w:pStyle w:val="a8"/>
        <w:numPr>
          <w:ilvl w:val="0"/>
          <w:numId w:val="159"/>
        </w:numPr>
        <w:tabs>
          <w:tab w:val="left" w:pos="851"/>
          <w:tab w:val="left" w:pos="1134"/>
        </w:tabs>
        <w:ind w:left="0" w:firstLine="709"/>
        <w:jc w:val="both"/>
      </w:pPr>
      <w:r w:rsidRPr="007C424B">
        <w:t>Формирование технологической культуры и проектно-технологического мышления обучающихся.</w:t>
      </w:r>
    </w:p>
    <w:p w:rsidR="00B540EE" w:rsidRPr="007C424B" w:rsidRDefault="00B540EE" w:rsidP="001A69C5">
      <w:pPr>
        <w:pStyle w:val="a8"/>
        <w:numPr>
          <w:ilvl w:val="0"/>
          <w:numId w:val="159"/>
        </w:numPr>
        <w:tabs>
          <w:tab w:val="left" w:pos="851"/>
          <w:tab w:val="left" w:pos="1134"/>
        </w:tabs>
        <w:ind w:left="0" w:firstLine="709"/>
        <w:jc w:val="both"/>
      </w:pPr>
      <w:r w:rsidRPr="007C424B">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7C424B" w:rsidRDefault="00B540EE" w:rsidP="007C424B">
      <w:pPr>
        <w:tabs>
          <w:tab w:val="left" w:pos="851"/>
        </w:tabs>
        <w:jc w:val="both"/>
        <w:rPr>
          <w:szCs w:val="24"/>
        </w:rPr>
      </w:pPr>
      <w:r w:rsidRPr="007C424B">
        <w:rPr>
          <w:szCs w:val="24"/>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7C424B" w:rsidRDefault="00B540EE" w:rsidP="007C424B">
      <w:pPr>
        <w:tabs>
          <w:tab w:val="left" w:pos="851"/>
        </w:tabs>
        <w:jc w:val="both"/>
        <w:rPr>
          <w:szCs w:val="24"/>
        </w:rPr>
      </w:pPr>
      <w:r w:rsidRPr="007C424B">
        <w:rPr>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7C424B" w:rsidRDefault="00B540EE" w:rsidP="007C424B">
      <w:pPr>
        <w:tabs>
          <w:tab w:val="left" w:pos="851"/>
        </w:tabs>
        <w:jc w:val="both"/>
        <w:rPr>
          <w:szCs w:val="24"/>
        </w:rPr>
      </w:pPr>
      <w:r w:rsidRPr="007C424B">
        <w:rPr>
          <w:szCs w:val="24"/>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w:t>
      </w:r>
      <w:r w:rsidR="00245F1D" w:rsidRPr="007C424B">
        <w:rPr>
          <w:szCs w:val="24"/>
        </w:rPr>
        <w:t xml:space="preserve"> </w:t>
      </w:r>
      <w:r w:rsidRPr="007C424B">
        <w:rPr>
          <w:szCs w:val="24"/>
        </w:rPr>
        <w:t>В рамках внеурочной деятельности активность обучающихся связана:</w:t>
      </w:r>
    </w:p>
    <w:p w:rsidR="00B540EE" w:rsidRPr="007C424B" w:rsidRDefault="00B540EE" w:rsidP="001A69C5">
      <w:pPr>
        <w:pStyle w:val="a8"/>
        <w:numPr>
          <w:ilvl w:val="0"/>
          <w:numId w:val="160"/>
        </w:numPr>
        <w:tabs>
          <w:tab w:val="left" w:pos="1134"/>
        </w:tabs>
        <w:ind w:left="0" w:firstLine="709"/>
        <w:jc w:val="both"/>
      </w:pPr>
      <w:r w:rsidRPr="007C424B">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7C424B" w:rsidRDefault="00B540EE" w:rsidP="001A69C5">
      <w:pPr>
        <w:pStyle w:val="a8"/>
        <w:numPr>
          <w:ilvl w:val="0"/>
          <w:numId w:val="160"/>
        </w:numPr>
        <w:tabs>
          <w:tab w:val="left" w:pos="1134"/>
        </w:tabs>
        <w:ind w:left="0" w:firstLine="709"/>
        <w:jc w:val="both"/>
      </w:pPr>
      <w:r w:rsidRPr="007C424B">
        <w:lastRenderedPageBreak/>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7C424B" w:rsidRDefault="00B540EE" w:rsidP="001A69C5">
      <w:pPr>
        <w:pStyle w:val="a8"/>
        <w:numPr>
          <w:ilvl w:val="0"/>
          <w:numId w:val="160"/>
        </w:numPr>
        <w:tabs>
          <w:tab w:val="left" w:pos="1134"/>
        </w:tabs>
        <w:ind w:left="0" w:firstLine="709"/>
        <w:jc w:val="both"/>
      </w:pPr>
      <w:r w:rsidRPr="007C424B">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7C424B" w:rsidRDefault="00B540EE" w:rsidP="001A69C5">
      <w:pPr>
        <w:pStyle w:val="a8"/>
        <w:numPr>
          <w:ilvl w:val="0"/>
          <w:numId w:val="160"/>
        </w:numPr>
        <w:tabs>
          <w:tab w:val="left" w:pos="1134"/>
        </w:tabs>
        <w:ind w:left="0" w:firstLine="709"/>
        <w:jc w:val="both"/>
      </w:pPr>
      <w:r w:rsidRPr="007C424B">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7C424B" w:rsidRDefault="00B540EE" w:rsidP="007C424B">
      <w:pPr>
        <w:tabs>
          <w:tab w:val="left" w:pos="851"/>
        </w:tabs>
        <w:jc w:val="both"/>
        <w:rPr>
          <w:szCs w:val="24"/>
        </w:rPr>
      </w:pPr>
      <w:r w:rsidRPr="007C424B">
        <w:rPr>
          <w:szCs w:val="24"/>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7C424B" w:rsidRDefault="00B540EE" w:rsidP="007C424B">
      <w:pPr>
        <w:tabs>
          <w:tab w:val="left" w:pos="851"/>
        </w:tabs>
        <w:jc w:val="both"/>
        <w:rPr>
          <w:szCs w:val="24"/>
        </w:rPr>
      </w:pPr>
      <w:r w:rsidRPr="007C424B">
        <w:rPr>
          <w:szCs w:val="24"/>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7C424B" w:rsidRDefault="00B540EE" w:rsidP="007C424B">
      <w:pPr>
        <w:tabs>
          <w:tab w:val="left" w:pos="851"/>
        </w:tabs>
        <w:jc w:val="both"/>
        <w:rPr>
          <w:szCs w:val="24"/>
        </w:rPr>
      </w:pPr>
      <w:r w:rsidRPr="007C424B">
        <w:rPr>
          <w:b/>
          <w:szCs w:val="24"/>
        </w:rPr>
        <w:t>Первый блок</w:t>
      </w:r>
      <w:r w:rsidRPr="007C424B">
        <w:rPr>
          <w:szCs w:val="24"/>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r w:rsidR="00245F1D" w:rsidRPr="007C424B">
        <w:rPr>
          <w:szCs w:val="24"/>
        </w:rPr>
        <w:t xml:space="preserve"> </w:t>
      </w:r>
    </w:p>
    <w:p w:rsidR="00B540EE" w:rsidRPr="007C424B" w:rsidRDefault="00B540EE" w:rsidP="007C424B">
      <w:pPr>
        <w:tabs>
          <w:tab w:val="left" w:pos="851"/>
        </w:tabs>
        <w:jc w:val="both"/>
        <w:rPr>
          <w:szCs w:val="24"/>
        </w:rPr>
      </w:pPr>
      <w:r w:rsidRPr="007C424B">
        <w:rPr>
          <w:szCs w:val="24"/>
        </w:rPr>
        <w:t>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w:t>
      </w:r>
      <w:r w:rsidR="00245F1D" w:rsidRPr="007C424B">
        <w:rPr>
          <w:szCs w:val="24"/>
        </w:rPr>
        <w:t xml:space="preserve"> </w:t>
      </w:r>
      <w:r w:rsidRPr="007C424B">
        <w:rPr>
          <w:szCs w:val="24"/>
        </w:rPr>
        <w:t xml:space="preserve">технологий в обеспечение различных сфер человеческой деятельности. </w:t>
      </w:r>
    </w:p>
    <w:p w:rsidR="00B540EE" w:rsidRPr="007C424B" w:rsidRDefault="00B540EE" w:rsidP="007C424B">
      <w:pPr>
        <w:tabs>
          <w:tab w:val="left" w:pos="851"/>
        </w:tabs>
        <w:jc w:val="both"/>
        <w:rPr>
          <w:szCs w:val="24"/>
        </w:rPr>
      </w:pPr>
      <w:r w:rsidRPr="007C424B">
        <w:rPr>
          <w:b/>
          <w:szCs w:val="24"/>
        </w:rPr>
        <w:t>Второй блок</w:t>
      </w:r>
      <w:r w:rsidRPr="007C424B">
        <w:rPr>
          <w:szCs w:val="24"/>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7C424B" w:rsidRDefault="00B540EE" w:rsidP="007C424B">
      <w:pPr>
        <w:tabs>
          <w:tab w:val="left" w:pos="851"/>
        </w:tabs>
        <w:jc w:val="both"/>
        <w:rPr>
          <w:szCs w:val="24"/>
        </w:rPr>
      </w:pPr>
      <w:r w:rsidRPr="007C424B">
        <w:rPr>
          <w:szCs w:val="24"/>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7C424B" w:rsidRDefault="00B540EE" w:rsidP="007C424B">
      <w:pPr>
        <w:tabs>
          <w:tab w:val="left" w:pos="851"/>
        </w:tabs>
        <w:jc w:val="both"/>
        <w:rPr>
          <w:szCs w:val="24"/>
        </w:rPr>
      </w:pPr>
      <w:r w:rsidRPr="007C424B">
        <w:rPr>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7C424B" w:rsidRDefault="00B540EE" w:rsidP="007C424B">
      <w:pPr>
        <w:tabs>
          <w:tab w:val="left" w:pos="851"/>
        </w:tabs>
        <w:jc w:val="both"/>
        <w:rPr>
          <w:szCs w:val="24"/>
        </w:rPr>
      </w:pPr>
      <w:r w:rsidRPr="007C424B">
        <w:rPr>
          <w:szCs w:val="24"/>
        </w:rPr>
        <w:t>Блок 2 реализуется в следующих организационных формах:</w:t>
      </w:r>
    </w:p>
    <w:p w:rsidR="00B540EE" w:rsidRPr="007C424B" w:rsidRDefault="00B540EE" w:rsidP="007C424B">
      <w:pPr>
        <w:tabs>
          <w:tab w:val="left" w:pos="0"/>
          <w:tab w:val="left" w:pos="851"/>
        </w:tabs>
        <w:contextualSpacing/>
        <w:jc w:val="both"/>
        <w:rPr>
          <w:szCs w:val="24"/>
        </w:rPr>
      </w:pPr>
      <w:r w:rsidRPr="007C424B">
        <w:rPr>
          <w:szCs w:val="24"/>
        </w:rPr>
        <w:t>теоретическое обучение и формирование информационной основы проектной деятельности – в рамках урочной деятельности;</w:t>
      </w:r>
    </w:p>
    <w:p w:rsidR="00B540EE" w:rsidRPr="007C424B" w:rsidRDefault="00B540EE" w:rsidP="007C424B">
      <w:pPr>
        <w:tabs>
          <w:tab w:val="left" w:pos="0"/>
          <w:tab w:val="left" w:pos="851"/>
        </w:tabs>
        <w:contextualSpacing/>
        <w:jc w:val="both"/>
        <w:rPr>
          <w:szCs w:val="24"/>
        </w:rPr>
      </w:pPr>
      <w:r w:rsidRPr="007C424B">
        <w:rPr>
          <w:szCs w:val="24"/>
        </w:rPr>
        <w:t>практические работы в средах моделирования и конструирования – в рамках урочной деятельности;</w:t>
      </w:r>
    </w:p>
    <w:p w:rsidR="00B540EE" w:rsidRPr="007C424B" w:rsidRDefault="00B540EE" w:rsidP="007C424B">
      <w:pPr>
        <w:tabs>
          <w:tab w:val="left" w:pos="851"/>
        </w:tabs>
        <w:jc w:val="both"/>
        <w:rPr>
          <w:szCs w:val="24"/>
        </w:rPr>
      </w:pPr>
      <w:r w:rsidRPr="007C424B">
        <w:rPr>
          <w:szCs w:val="24"/>
        </w:rPr>
        <w:t>проектная деятельность в рамках урочной и внеурочной деятельности.</w:t>
      </w:r>
    </w:p>
    <w:p w:rsidR="00B540EE" w:rsidRPr="007C424B" w:rsidRDefault="00B540EE" w:rsidP="007C424B">
      <w:pPr>
        <w:tabs>
          <w:tab w:val="left" w:pos="851"/>
        </w:tabs>
        <w:jc w:val="both"/>
        <w:rPr>
          <w:szCs w:val="24"/>
        </w:rPr>
      </w:pPr>
      <w:r w:rsidRPr="007C424B">
        <w:rPr>
          <w:b/>
          <w:szCs w:val="24"/>
        </w:rPr>
        <w:t xml:space="preserve">Третий блок </w:t>
      </w:r>
      <w:r w:rsidRPr="007C424B">
        <w:rPr>
          <w:szCs w:val="24"/>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7C424B" w:rsidRDefault="00B540EE" w:rsidP="007C424B">
      <w:pPr>
        <w:tabs>
          <w:tab w:val="left" w:pos="851"/>
        </w:tabs>
        <w:jc w:val="both"/>
        <w:rPr>
          <w:szCs w:val="24"/>
        </w:rPr>
      </w:pPr>
      <w:r w:rsidRPr="007C424B">
        <w:rPr>
          <w:szCs w:val="24"/>
        </w:rPr>
        <w:lastRenderedPageBreak/>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7C424B" w:rsidRDefault="00B540EE" w:rsidP="007C424B">
      <w:pPr>
        <w:tabs>
          <w:tab w:val="left" w:pos="851"/>
        </w:tabs>
        <w:jc w:val="both"/>
        <w:rPr>
          <w:szCs w:val="24"/>
        </w:rPr>
      </w:pPr>
      <w:r w:rsidRPr="007C424B">
        <w:rPr>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w:t>
      </w:r>
      <w:r w:rsidR="00245F1D" w:rsidRPr="007C424B">
        <w:rPr>
          <w:szCs w:val="24"/>
        </w:rPr>
        <w:t xml:space="preserve"> </w:t>
      </w:r>
      <w:r w:rsidRPr="007C424B">
        <w:rPr>
          <w:szCs w:val="24"/>
        </w:rPr>
        <w:t>к реальным технологическим системам и производствам, способам их обслуживания и устройством</w:t>
      </w:r>
      <w:r w:rsidR="00245F1D" w:rsidRPr="007C424B">
        <w:rPr>
          <w:szCs w:val="24"/>
        </w:rPr>
        <w:t xml:space="preserve"> </w:t>
      </w:r>
      <w:r w:rsidRPr="007C424B">
        <w:rPr>
          <w:szCs w:val="24"/>
        </w:rPr>
        <w:t>отношений работника и работодателя.</w:t>
      </w:r>
    </w:p>
    <w:p w:rsidR="00B540EE" w:rsidRPr="007C424B" w:rsidRDefault="00B540EE" w:rsidP="007C424B">
      <w:pPr>
        <w:tabs>
          <w:tab w:val="left" w:pos="851"/>
        </w:tabs>
        <w:jc w:val="both"/>
        <w:rPr>
          <w:b/>
          <w:szCs w:val="24"/>
        </w:rPr>
      </w:pPr>
      <w:r w:rsidRPr="007C424B">
        <w:rPr>
          <w:b/>
          <w:szCs w:val="24"/>
        </w:rPr>
        <w:t>Современные материальные, информационные и гуманитарные технологии и перспективы их развития</w:t>
      </w:r>
    </w:p>
    <w:p w:rsidR="00B540EE" w:rsidRPr="007C424B" w:rsidRDefault="00B540EE" w:rsidP="007C424B">
      <w:pPr>
        <w:tabs>
          <w:tab w:val="left" w:pos="851"/>
        </w:tabs>
        <w:jc w:val="both"/>
        <w:rPr>
          <w:szCs w:val="24"/>
        </w:rPr>
      </w:pPr>
      <w:r w:rsidRPr="007C424B">
        <w:rPr>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7C424B" w:rsidRDefault="00B540EE" w:rsidP="007C424B">
      <w:pPr>
        <w:tabs>
          <w:tab w:val="left" w:pos="851"/>
        </w:tabs>
        <w:jc w:val="both"/>
        <w:rPr>
          <w:szCs w:val="24"/>
        </w:rPr>
      </w:pPr>
      <w:r w:rsidRPr="007C424B">
        <w:rPr>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7C424B" w:rsidRDefault="00B540EE" w:rsidP="007C424B">
      <w:pPr>
        <w:pStyle w:val="-11"/>
        <w:ind w:left="0"/>
        <w:jc w:val="both"/>
      </w:pPr>
      <w:r w:rsidRPr="007C424B">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7C424B" w:rsidRDefault="00B540EE" w:rsidP="007C424B">
      <w:pPr>
        <w:pStyle w:val="-11"/>
        <w:ind w:left="0"/>
        <w:jc w:val="both"/>
      </w:pPr>
      <w:r w:rsidRPr="007C424B">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7C424B">
        <w:t xml:space="preserve">Робототехника. </w:t>
      </w:r>
      <w:r w:rsidRPr="007C424B">
        <w:t>Системы автоматического управления. Программирование работы устройств.</w:t>
      </w:r>
    </w:p>
    <w:p w:rsidR="00B540EE" w:rsidRPr="007C424B" w:rsidRDefault="00B540EE" w:rsidP="007C424B">
      <w:pPr>
        <w:pStyle w:val="-11"/>
        <w:ind w:left="0"/>
        <w:jc w:val="both"/>
      </w:pPr>
      <w:r w:rsidRPr="007C424B">
        <w:t xml:space="preserve">Производственные технологии. Промышленные технологии. Технологии сельского хозяйства. </w:t>
      </w:r>
    </w:p>
    <w:p w:rsidR="00B540EE" w:rsidRPr="007C424B" w:rsidRDefault="00B540EE" w:rsidP="007C424B">
      <w:pPr>
        <w:pStyle w:val="-11"/>
        <w:ind w:left="0"/>
        <w:jc w:val="both"/>
      </w:pPr>
      <w:r w:rsidRPr="007C424B">
        <w:t xml:space="preserve">Технологии возведения, ремонта и содержания зданий и сооружений. </w:t>
      </w:r>
    </w:p>
    <w:p w:rsidR="00B540EE" w:rsidRPr="007C424B" w:rsidRDefault="00B540EE" w:rsidP="007C424B">
      <w:pPr>
        <w:pStyle w:val="-11"/>
        <w:ind w:left="0"/>
        <w:jc w:val="both"/>
      </w:pPr>
      <w:r w:rsidRPr="007C424B">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7C424B" w:rsidRDefault="00B540EE" w:rsidP="007C424B">
      <w:pPr>
        <w:pStyle w:val="-11"/>
        <w:ind w:left="0"/>
        <w:jc w:val="both"/>
      </w:pPr>
      <w:r w:rsidRPr="007C424B">
        <w:t>Автоматизация производства. Производственные технологии автоматизированного производства.</w:t>
      </w:r>
    </w:p>
    <w:p w:rsidR="00B540EE" w:rsidRPr="007C424B" w:rsidRDefault="00B540EE" w:rsidP="007C424B">
      <w:pPr>
        <w:pStyle w:val="-11"/>
        <w:ind w:left="0"/>
        <w:jc w:val="both"/>
      </w:pPr>
      <w:r w:rsidRPr="007C424B">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w:t>
      </w:r>
      <w:r w:rsidRPr="007C424B">
        <w:lastRenderedPageBreak/>
        <w:t xml:space="preserve">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7C424B">
        <w:t>т. п.</w:t>
      </w:r>
      <w:r w:rsidRPr="007C424B">
        <w:t>), порошковая металлургия, композитные материалы, технологии синтеза. Биотехнологии.</w:t>
      </w:r>
    </w:p>
    <w:p w:rsidR="00B540EE" w:rsidRPr="007C424B" w:rsidRDefault="00B540EE" w:rsidP="007C424B">
      <w:pPr>
        <w:pStyle w:val="-11"/>
        <w:ind w:left="0"/>
        <w:jc w:val="both"/>
      </w:pPr>
      <w:r w:rsidRPr="007C424B">
        <w:t>Специфика социальных технологий. Технологии работы с общественным мнением. Социальные сети как технология. Технологии сферы услуг.</w:t>
      </w:r>
    </w:p>
    <w:p w:rsidR="00B540EE" w:rsidRPr="007C424B" w:rsidRDefault="00B540EE" w:rsidP="007C424B">
      <w:pPr>
        <w:pStyle w:val="-11"/>
        <w:ind w:left="0"/>
        <w:jc w:val="both"/>
      </w:pPr>
      <w:r w:rsidRPr="007C424B">
        <w:t xml:space="preserve">Современные промышленные технологии получения продуктов питания. </w:t>
      </w:r>
    </w:p>
    <w:p w:rsidR="00B540EE" w:rsidRPr="007C424B" w:rsidRDefault="00B540EE" w:rsidP="007C424B">
      <w:pPr>
        <w:pStyle w:val="-11"/>
        <w:ind w:left="0"/>
        <w:jc w:val="both"/>
      </w:pPr>
      <w:r w:rsidRPr="007C424B">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7C424B" w:rsidRDefault="00B540EE" w:rsidP="007C424B">
      <w:pPr>
        <w:pStyle w:val="-11"/>
        <w:ind w:left="0"/>
        <w:jc w:val="both"/>
      </w:pPr>
      <w:r w:rsidRPr="007C424B">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7C424B" w:rsidRDefault="00B540EE" w:rsidP="007C424B">
      <w:pPr>
        <w:pStyle w:val="-11"/>
        <w:ind w:left="0"/>
        <w:jc w:val="both"/>
      </w:pPr>
      <w:r w:rsidRPr="007C424B">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7C424B" w:rsidRDefault="00B540EE" w:rsidP="007C424B">
      <w:pPr>
        <w:pStyle w:val="-11"/>
        <w:ind w:left="0"/>
        <w:jc w:val="both"/>
      </w:pPr>
      <w:r w:rsidRPr="007C424B">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7C424B" w:rsidRDefault="00B540EE" w:rsidP="007C424B">
      <w:pPr>
        <w:pStyle w:val="-11"/>
        <w:ind w:left="0"/>
        <w:jc w:val="both"/>
        <w:rPr>
          <w:lang w:eastAsia="en-US"/>
        </w:rPr>
      </w:pPr>
      <w:r w:rsidRPr="007C424B">
        <w:t>Технологии в сфере быта</w:t>
      </w:r>
      <w:r w:rsidRPr="007C424B">
        <w:rPr>
          <w:lang w:eastAsia="en-US"/>
        </w:rPr>
        <w:t xml:space="preserve">. </w:t>
      </w:r>
    </w:p>
    <w:p w:rsidR="00B540EE" w:rsidRPr="007C424B" w:rsidRDefault="00B540EE" w:rsidP="007C424B">
      <w:pPr>
        <w:pStyle w:val="-11"/>
        <w:ind w:left="0"/>
        <w:jc w:val="both"/>
        <w:rPr>
          <w:rFonts w:eastAsia="MS Mincho"/>
        </w:rPr>
      </w:pPr>
      <w:r w:rsidRPr="007C424B">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7C424B" w:rsidRDefault="00B540EE" w:rsidP="007C424B">
      <w:pPr>
        <w:pStyle w:val="-11"/>
        <w:ind w:left="0"/>
        <w:jc w:val="both"/>
      </w:pPr>
      <w:r w:rsidRPr="007C424B">
        <w:t>Энергетическое обеспечение нашего дома. Электроприборы. Бытовая техника и е</w:t>
      </w:r>
      <w:r w:rsidR="00245F1D" w:rsidRPr="007C424B">
        <w:t>е</w:t>
      </w:r>
      <w:r w:rsidRPr="007C424B">
        <w:t xml:space="preserve"> развитие. Освещение и освещ</w:t>
      </w:r>
      <w:r w:rsidR="00245F1D" w:rsidRPr="007C424B">
        <w:t>е</w:t>
      </w:r>
      <w:r w:rsidRPr="007C424B">
        <w:t>нность, нормы освещ</w:t>
      </w:r>
      <w:r w:rsidR="00245F1D" w:rsidRPr="007C424B">
        <w:t>е</w:t>
      </w:r>
      <w:r w:rsidRPr="007C424B">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7C424B" w:rsidRDefault="00B540EE" w:rsidP="007C424B">
      <w:pPr>
        <w:pStyle w:val="-11"/>
        <w:ind w:left="0"/>
        <w:jc w:val="both"/>
      </w:pPr>
      <w:r w:rsidRPr="007C424B">
        <w:t xml:space="preserve">Способы обработки продуктов питания и потребительские качества пищи. </w:t>
      </w:r>
    </w:p>
    <w:p w:rsidR="00B540EE" w:rsidRPr="007C424B" w:rsidRDefault="00B540EE" w:rsidP="007C424B">
      <w:pPr>
        <w:pStyle w:val="-11"/>
        <w:ind w:left="0"/>
        <w:jc w:val="both"/>
      </w:pPr>
      <w:r w:rsidRPr="007C424B">
        <w:t>Культура потребления: выбор продукта / услуги.</w:t>
      </w:r>
    </w:p>
    <w:p w:rsidR="00B540EE" w:rsidRPr="007C424B" w:rsidRDefault="00B540EE" w:rsidP="007C424B">
      <w:pPr>
        <w:pStyle w:val="-11"/>
        <w:ind w:left="0"/>
        <w:jc w:val="both"/>
        <w:rPr>
          <w:b/>
          <w:lang w:eastAsia="en-US"/>
        </w:rPr>
      </w:pPr>
      <w:r w:rsidRPr="007C424B">
        <w:rPr>
          <w:b/>
          <w:lang w:eastAsia="en-US"/>
        </w:rPr>
        <w:t>Формирование технологической культуры и проектно-технологического мышления обучающихся</w:t>
      </w:r>
    </w:p>
    <w:p w:rsidR="00B540EE" w:rsidRPr="007C424B" w:rsidRDefault="00B540EE" w:rsidP="007C424B">
      <w:pPr>
        <w:pStyle w:val="-11"/>
        <w:ind w:left="0"/>
        <w:jc w:val="both"/>
        <w:rPr>
          <w:rFonts w:eastAsia="MS Mincho"/>
        </w:rPr>
      </w:pPr>
      <w:r w:rsidRPr="007C424B">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7C424B" w:rsidRDefault="00B540EE" w:rsidP="007C424B">
      <w:pPr>
        <w:pStyle w:val="-11"/>
        <w:ind w:left="0"/>
        <w:jc w:val="both"/>
      </w:pPr>
      <w:r w:rsidRPr="007C424B">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7C424B" w:rsidRDefault="00B540EE" w:rsidP="007C424B">
      <w:pPr>
        <w:pStyle w:val="-11"/>
        <w:ind w:left="0"/>
        <w:jc w:val="both"/>
      </w:pPr>
      <w:r w:rsidRPr="007C424B">
        <w:t xml:space="preserve">Порядок действий по сборке конструкции / механизма. Способы соединения деталей. Технологический узел. Понятие модели. </w:t>
      </w:r>
    </w:p>
    <w:p w:rsidR="00B540EE" w:rsidRPr="007C424B" w:rsidRDefault="00B540EE" w:rsidP="007C424B">
      <w:pPr>
        <w:pStyle w:val="-11"/>
        <w:ind w:left="0"/>
        <w:jc w:val="both"/>
      </w:pPr>
      <w:r w:rsidRPr="007C424B">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7C424B">
        <w:rPr>
          <w:i/>
        </w:rPr>
        <w:t xml:space="preserve">Робототехника и среда конструирования. </w:t>
      </w:r>
      <w:r w:rsidRPr="007C424B">
        <w:t>Виды движения. Кинематические схемы</w:t>
      </w:r>
    </w:p>
    <w:p w:rsidR="00B540EE" w:rsidRPr="007C424B" w:rsidRDefault="00B540EE" w:rsidP="007C424B">
      <w:pPr>
        <w:pStyle w:val="-11"/>
        <w:ind w:left="0"/>
        <w:jc w:val="both"/>
      </w:pPr>
      <w:r w:rsidRPr="007C424B">
        <w:lastRenderedPageBreak/>
        <w:t>Анализ и синтез как средства решения задачи. Техника проведения морфологического анализа.</w:t>
      </w:r>
    </w:p>
    <w:p w:rsidR="00B540EE" w:rsidRPr="007C424B" w:rsidRDefault="00B540EE" w:rsidP="007C424B">
      <w:pPr>
        <w:pStyle w:val="-11"/>
        <w:ind w:left="0"/>
        <w:jc w:val="both"/>
      </w:pPr>
      <w:r w:rsidRPr="007C424B">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7C424B">
        <w:t>.</w:t>
      </w:r>
    </w:p>
    <w:p w:rsidR="00B540EE" w:rsidRPr="007C424B" w:rsidRDefault="00B540EE" w:rsidP="007C424B">
      <w:pPr>
        <w:pStyle w:val="-11"/>
        <w:ind w:left="0"/>
        <w:jc w:val="both"/>
      </w:pPr>
      <w:r w:rsidRPr="007C424B">
        <w:t xml:space="preserve">Способы продвижения продукта на рынке. Сегментация рынка. Позиционирование продукта. Маркетинговый план. </w:t>
      </w:r>
    </w:p>
    <w:p w:rsidR="00B540EE" w:rsidRPr="007C424B" w:rsidRDefault="00B540EE" w:rsidP="007C424B">
      <w:pPr>
        <w:pStyle w:val="-11"/>
        <w:ind w:left="0"/>
        <w:jc w:val="both"/>
      </w:pPr>
      <w:r w:rsidRPr="007C424B">
        <w:t xml:space="preserve">Опыт проектирования, конструирования, моделирования. </w:t>
      </w:r>
    </w:p>
    <w:p w:rsidR="00B540EE" w:rsidRPr="007C424B" w:rsidRDefault="00B540EE" w:rsidP="007C424B">
      <w:pPr>
        <w:pStyle w:val="-11"/>
        <w:ind w:left="0"/>
        <w:jc w:val="both"/>
      </w:pPr>
      <w:r w:rsidRPr="007C424B">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7C424B" w:rsidRDefault="00B540EE" w:rsidP="007C424B">
      <w:pPr>
        <w:pStyle w:val="-11"/>
        <w:ind w:left="0"/>
        <w:jc w:val="both"/>
      </w:pPr>
      <w:r w:rsidRPr="007C424B">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7C424B" w:rsidRDefault="00B540EE" w:rsidP="007C424B">
      <w:pPr>
        <w:pStyle w:val="-11"/>
        <w:ind w:left="0"/>
        <w:jc w:val="both"/>
        <w:rPr>
          <w:i/>
        </w:rPr>
      </w:pPr>
      <w:r w:rsidRPr="007C424B">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7C424B">
        <w:rPr>
          <w:i/>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7C424B">
        <w:rPr>
          <w:i/>
        </w:rPr>
        <w:t xml:space="preserve"> Простейшие роботы.</w:t>
      </w:r>
    </w:p>
    <w:p w:rsidR="00B540EE" w:rsidRPr="007C424B" w:rsidRDefault="00B540EE" w:rsidP="007C424B">
      <w:pPr>
        <w:pStyle w:val="-11"/>
        <w:ind w:left="0"/>
        <w:jc w:val="both"/>
      </w:pPr>
      <w:r w:rsidRPr="007C424B">
        <w:t>Составление технологической карты известного технологического процесса. Апробация путей оптимизации технологического процесса.</w:t>
      </w:r>
    </w:p>
    <w:p w:rsidR="00B540EE" w:rsidRPr="007C424B" w:rsidRDefault="00B540EE" w:rsidP="007C424B">
      <w:pPr>
        <w:pStyle w:val="-11"/>
        <w:ind w:left="0"/>
        <w:jc w:val="both"/>
      </w:pPr>
      <w:r w:rsidRPr="007C424B">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7C424B">
        <w:t>й организации</w:t>
      </w:r>
      <w:r w:rsidRPr="007C424B">
        <w:t>).</w:t>
      </w:r>
    </w:p>
    <w:p w:rsidR="00B540EE" w:rsidRPr="007C424B" w:rsidRDefault="00B540EE" w:rsidP="007C424B">
      <w:pPr>
        <w:pStyle w:val="-11"/>
        <w:ind w:left="0"/>
        <w:jc w:val="both"/>
      </w:pPr>
      <w:r w:rsidRPr="007C424B">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7C424B" w:rsidRDefault="00B540EE" w:rsidP="007C424B">
      <w:pPr>
        <w:pStyle w:val="-11"/>
        <w:ind w:left="0"/>
        <w:jc w:val="both"/>
      </w:pPr>
      <w:r w:rsidRPr="007C424B">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7C424B" w:rsidRDefault="00B540EE" w:rsidP="007C424B">
      <w:pPr>
        <w:pStyle w:val="-11"/>
        <w:ind w:left="0"/>
        <w:jc w:val="both"/>
      </w:pPr>
      <w:r w:rsidRPr="007C424B">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7C424B" w:rsidRDefault="00B540EE" w:rsidP="007C424B">
      <w:pPr>
        <w:pStyle w:val="-11"/>
        <w:ind w:left="0"/>
        <w:jc w:val="both"/>
      </w:pPr>
      <w:r w:rsidRPr="007C424B">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7C424B" w:rsidRDefault="00B540EE" w:rsidP="007C424B">
      <w:pPr>
        <w:pStyle w:val="-11"/>
        <w:ind w:left="0"/>
        <w:jc w:val="both"/>
      </w:pPr>
      <w:r w:rsidRPr="007C424B">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7C424B" w:rsidRDefault="00B540EE" w:rsidP="007C424B">
      <w:pPr>
        <w:pStyle w:val="-11"/>
        <w:ind w:left="0"/>
        <w:jc w:val="both"/>
      </w:pPr>
      <w:r w:rsidRPr="007C424B">
        <w:t xml:space="preserve">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w:t>
      </w:r>
      <w:r w:rsidRPr="007C424B">
        <w:lastRenderedPageBreak/>
        <w:t>инструментов / технологического оборудования (практический этап проектной деятельности)</w:t>
      </w:r>
    </w:p>
    <w:p w:rsidR="00B540EE" w:rsidRPr="007C424B" w:rsidRDefault="00B540EE" w:rsidP="007C424B">
      <w:pPr>
        <w:pStyle w:val="-11"/>
        <w:ind w:left="0"/>
        <w:jc w:val="both"/>
      </w:pPr>
      <w:r w:rsidRPr="007C424B">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7C424B">
        <w:t>е</w:t>
      </w:r>
      <w:r w:rsidRPr="007C424B">
        <w:t xml:space="preserve">нности и экономичности. Проект оптимизации энергозатрат. </w:t>
      </w:r>
    </w:p>
    <w:p w:rsidR="00B540EE" w:rsidRPr="007C424B" w:rsidRDefault="00B540EE" w:rsidP="007C424B">
      <w:pPr>
        <w:pStyle w:val="-11"/>
        <w:ind w:left="0"/>
        <w:jc w:val="both"/>
      </w:pPr>
      <w:r w:rsidRPr="007C424B">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7C424B" w:rsidRDefault="00B540EE" w:rsidP="007C424B">
      <w:pPr>
        <w:pStyle w:val="-11"/>
        <w:ind w:left="0"/>
        <w:jc w:val="both"/>
      </w:pPr>
      <w:r w:rsidRPr="007C424B">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7C424B" w:rsidRDefault="00B540EE" w:rsidP="007C424B">
      <w:pPr>
        <w:pStyle w:val="-11"/>
        <w:ind w:left="0"/>
        <w:jc w:val="both"/>
      </w:pPr>
      <w:r w:rsidRPr="007C424B">
        <w:t>Разработка проектного замысла в рамках избранного обучающимся вида проекта.</w:t>
      </w:r>
    </w:p>
    <w:p w:rsidR="00B540EE" w:rsidRPr="007C424B" w:rsidRDefault="00B540EE" w:rsidP="007C424B">
      <w:pPr>
        <w:pStyle w:val="-11"/>
        <w:ind w:left="0"/>
        <w:jc w:val="both"/>
        <w:rPr>
          <w:b/>
          <w:lang w:eastAsia="en-US"/>
        </w:rPr>
      </w:pPr>
      <w:r w:rsidRPr="007C424B">
        <w:rPr>
          <w:b/>
          <w:lang w:eastAsia="en-US"/>
        </w:rPr>
        <w:t>Построение образовательных траекторий и планов в области профессионального самоопределения</w:t>
      </w:r>
    </w:p>
    <w:p w:rsidR="00B540EE" w:rsidRPr="007C424B" w:rsidRDefault="00B540EE" w:rsidP="007C424B">
      <w:pPr>
        <w:pStyle w:val="-11"/>
        <w:ind w:left="0"/>
        <w:jc w:val="both"/>
        <w:rPr>
          <w:rFonts w:eastAsia="MS Mincho"/>
        </w:rPr>
      </w:pPr>
      <w:r w:rsidRPr="007C424B">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7C424B" w:rsidRDefault="00B540EE" w:rsidP="007C424B">
      <w:pPr>
        <w:pStyle w:val="-11"/>
        <w:ind w:left="0"/>
        <w:jc w:val="both"/>
      </w:pPr>
      <w:r w:rsidRPr="007C424B">
        <w:t xml:space="preserve">Понятия трудового ресурса, рынка труда. Характеристики современного рынка труда. Квалификации и профессии. Цикл жизни профессии. </w:t>
      </w:r>
      <w:r w:rsidRPr="007C424B">
        <w:rPr>
          <w:i/>
        </w:rPr>
        <w:t>Стратегии профессиональной карьеры.</w:t>
      </w:r>
      <w:r w:rsidRPr="007C424B">
        <w:t xml:space="preserve"> Современные требования к кадрам. Концепции «обучения для жизни» и «обучения через всю жизнь». </w:t>
      </w:r>
    </w:p>
    <w:p w:rsidR="00B540EE" w:rsidRPr="007C424B" w:rsidRDefault="00B540EE" w:rsidP="007C424B">
      <w:pPr>
        <w:pStyle w:val="-11"/>
        <w:ind w:left="0"/>
        <w:jc w:val="both"/>
      </w:pPr>
      <w:r w:rsidRPr="007C424B">
        <w:t xml:space="preserve">Система профильного обучения: права, обязанности и возможности. </w:t>
      </w:r>
    </w:p>
    <w:p w:rsidR="00B540EE" w:rsidRPr="007C424B" w:rsidRDefault="00B540EE" w:rsidP="007C424B">
      <w:pPr>
        <w:pStyle w:val="-11"/>
        <w:ind w:left="0"/>
        <w:jc w:val="both"/>
      </w:pPr>
      <w:r w:rsidRPr="007C424B">
        <w:t>Предпрофессиональные пробы в реальных и / или модельных условиях, дающие представление о деятельности в определ</w:t>
      </w:r>
      <w:r w:rsidR="00245F1D" w:rsidRPr="007C424B">
        <w:t>е</w:t>
      </w:r>
      <w:r w:rsidRPr="007C424B">
        <w:t>нной сфере. Опыт принятия ответственного решения при выборе краткосрочного курса.</w:t>
      </w:r>
    </w:p>
    <w:p w:rsidR="00B540EE" w:rsidRPr="007C424B" w:rsidRDefault="00B540EE" w:rsidP="007C424B">
      <w:pPr>
        <w:jc w:val="both"/>
        <w:rPr>
          <w:b/>
          <w:szCs w:val="24"/>
        </w:rPr>
      </w:pPr>
    </w:p>
    <w:p w:rsidR="00B30F8B" w:rsidRPr="007C424B" w:rsidRDefault="00F17097" w:rsidP="007C424B">
      <w:pPr>
        <w:pStyle w:val="4"/>
        <w:spacing w:line="240" w:lineRule="auto"/>
        <w:rPr>
          <w:sz w:val="24"/>
          <w:szCs w:val="24"/>
        </w:rPr>
      </w:pPr>
      <w:bookmarkStart w:id="317" w:name="_Toc409691716"/>
      <w:bookmarkStart w:id="318" w:name="_Toc410654041"/>
      <w:bookmarkStart w:id="319" w:name="_Toc414553252"/>
      <w:r w:rsidRPr="007C424B">
        <w:rPr>
          <w:sz w:val="24"/>
          <w:szCs w:val="24"/>
        </w:rPr>
        <w:t xml:space="preserve">2.2.2.16. </w:t>
      </w:r>
      <w:r w:rsidR="00B540EE" w:rsidRPr="007C424B">
        <w:rPr>
          <w:sz w:val="24"/>
          <w:szCs w:val="24"/>
        </w:rPr>
        <w:t>Физическая культура</w:t>
      </w:r>
      <w:bookmarkEnd w:id="317"/>
      <w:bookmarkEnd w:id="318"/>
      <w:bookmarkEnd w:id="319"/>
    </w:p>
    <w:p w:rsidR="00B30F8B" w:rsidRPr="007C424B" w:rsidRDefault="00B30F8B" w:rsidP="007C424B">
      <w:pPr>
        <w:tabs>
          <w:tab w:val="left" w:pos="1134"/>
        </w:tabs>
        <w:jc w:val="both"/>
        <w:rPr>
          <w:szCs w:val="24"/>
        </w:rPr>
      </w:pPr>
      <w:r w:rsidRPr="007C424B">
        <w:rPr>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7C424B" w:rsidRDefault="00B30F8B" w:rsidP="007C424B">
      <w:pPr>
        <w:tabs>
          <w:tab w:val="left" w:pos="1134"/>
        </w:tabs>
        <w:jc w:val="both"/>
        <w:rPr>
          <w:szCs w:val="24"/>
        </w:rPr>
      </w:pPr>
      <w:r w:rsidRPr="007C424B">
        <w:rPr>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7C424B" w:rsidRDefault="00B30F8B" w:rsidP="007C424B">
      <w:pPr>
        <w:tabs>
          <w:tab w:val="left" w:pos="1134"/>
        </w:tabs>
        <w:jc w:val="both"/>
        <w:rPr>
          <w:szCs w:val="24"/>
        </w:rPr>
      </w:pPr>
      <w:r w:rsidRPr="007C424B">
        <w:rPr>
          <w:szCs w:val="24"/>
        </w:rPr>
        <w:t xml:space="preserve">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w:t>
      </w:r>
      <w:r w:rsidRPr="007C424B">
        <w:rPr>
          <w:szCs w:val="24"/>
        </w:rPr>
        <w:lastRenderedPageBreak/>
        <w:t>умения применять средства физической культуры для организации учебной и досуговой деятельности.</w:t>
      </w:r>
    </w:p>
    <w:p w:rsidR="00B30F8B" w:rsidRPr="007C424B" w:rsidRDefault="00B30F8B" w:rsidP="007C424B">
      <w:pPr>
        <w:tabs>
          <w:tab w:val="left" w:pos="1134"/>
        </w:tabs>
        <w:jc w:val="both"/>
        <w:rPr>
          <w:szCs w:val="24"/>
        </w:rPr>
      </w:pPr>
      <w:r w:rsidRPr="007C424B">
        <w:rPr>
          <w:szCs w:val="24"/>
        </w:rPr>
        <w:t>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w:t>
      </w:r>
      <w:r w:rsidR="0023748C">
        <w:rPr>
          <w:szCs w:val="24"/>
        </w:rPr>
        <w:t xml:space="preserve"> жизнедеятельности», «Английский</w:t>
      </w:r>
      <w:r w:rsidRPr="007C424B">
        <w:rPr>
          <w:szCs w:val="24"/>
        </w:rPr>
        <w:t xml:space="preserve"> язык», «Музыка» и др. </w:t>
      </w:r>
    </w:p>
    <w:p w:rsidR="00B540EE" w:rsidRPr="007C424B" w:rsidRDefault="00B540EE" w:rsidP="007C424B">
      <w:pPr>
        <w:pStyle w:val="a8"/>
        <w:ind w:left="709"/>
        <w:jc w:val="both"/>
        <w:rPr>
          <w:b/>
          <w:color w:val="000000"/>
        </w:rPr>
      </w:pPr>
      <w:r w:rsidRPr="007C424B">
        <w:rPr>
          <w:b/>
          <w:color w:val="000000"/>
        </w:rPr>
        <w:t xml:space="preserve">Физическая культура как область знаний </w:t>
      </w:r>
    </w:p>
    <w:p w:rsidR="00B540EE" w:rsidRPr="007C424B" w:rsidRDefault="00B540EE" w:rsidP="007C424B">
      <w:pPr>
        <w:pStyle w:val="a8"/>
        <w:ind w:left="709"/>
        <w:jc w:val="both"/>
        <w:rPr>
          <w:b/>
          <w:color w:val="000000"/>
        </w:rPr>
      </w:pPr>
      <w:r w:rsidRPr="007C424B">
        <w:rPr>
          <w:b/>
          <w:color w:val="000000"/>
        </w:rPr>
        <w:t>История и современное развитие физической культуры</w:t>
      </w:r>
    </w:p>
    <w:p w:rsidR="00B540EE" w:rsidRPr="007C424B" w:rsidRDefault="00B540EE" w:rsidP="007C424B">
      <w:pPr>
        <w:pStyle w:val="a8"/>
        <w:ind w:left="0"/>
        <w:jc w:val="both"/>
        <w:rPr>
          <w:color w:val="000000"/>
        </w:rPr>
      </w:pPr>
      <w:r w:rsidRPr="007C424B">
        <w:rPr>
          <w:i/>
          <w:color w:val="000000"/>
        </w:rPr>
        <w:t>Олимпийские игры древности.</w:t>
      </w:r>
      <w:r w:rsidRPr="007C424B">
        <w:rPr>
          <w:color w:val="000000"/>
        </w:rPr>
        <w:t xml:space="preserve"> </w:t>
      </w:r>
      <w:r w:rsidRPr="007C424B">
        <w:rPr>
          <w:i/>
          <w:color w:val="000000"/>
        </w:rPr>
        <w:t>Возрождение Олимпийских игр и олимпийского движения. Олимпийское движение в России</w:t>
      </w:r>
      <w:r w:rsidRPr="007C424B">
        <w:rPr>
          <w:color w:val="000000"/>
        </w:rPr>
        <w:t xml:space="preserve">. </w:t>
      </w:r>
      <w:r w:rsidRPr="007C424B">
        <w:rPr>
          <w:i/>
          <w:color w:val="000000"/>
        </w:rPr>
        <w:t>Современные Олимпийские игры.</w:t>
      </w:r>
      <w:r w:rsidRPr="007C424B">
        <w:rPr>
          <w:color w:val="000000"/>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7C424B" w:rsidRDefault="00B540EE" w:rsidP="007C424B">
      <w:pPr>
        <w:pStyle w:val="a8"/>
        <w:ind w:left="0"/>
        <w:jc w:val="both"/>
        <w:rPr>
          <w:color w:val="000000"/>
        </w:rPr>
      </w:pPr>
      <w:r w:rsidRPr="007C424B">
        <w:rPr>
          <w:b/>
          <w:color w:val="000000"/>
        </w:rPr>
        <w:t>Современное представление о физической культуре (основные понятия)</w:t>
      </w:r>
    </w:p>
    <w:p w:rsidR="00B540EE" w:rsidRPr="007C424B" w:rsidRDefault="00B540EE" w:rsidP="007C424B">
      <w:pPr>
        <w:jc w:val="both"/>
        <w:rPr>
          <w:color w:val="000000"/>
          <w:szCs w:val="24"/>
        </w:rPr>
      </w:pPr>
      <w:r w:rsidRPr="007C424B">
        <w:rPr>
          <w:color w:val="000000"/>
          <w:szCs w:val="24"/>
        </w:rPr>
        <w:t xml:space="preserve">Физическое развитие человека. </w:t>
      </w:r>
      <w:r w:rsidRPr="007C424B">
        <w:rPr>
          <w:i/>
          <w:color w:val="000000"/>
          <w:szCs w:val="24"/>
        </w:rPr>
        <w:t>Физическая подготовка, ее связь с укреплением здоровья, развитием физических качеств.</w:t>
      </w:r>
      <w:r w:rsidRPr="007C424B">
        <w:rPr>
          <w:color w:val="000000"/>
          <w:szCs w:val="24"/>
        </w:rPr>
        <w:t xml:space="preserve"> Организация и планирование самостоятельных занятий по развитию физических качеств. Техника движений и ее основные показатели. </w:t>
      </w:r>
      <w:r w:rsidRPr="007C424B">
        <w:rPr>
          <w:i/>
          <w:color w:val="000000"/>
          <w:szCs w:val="24"/>
        </w:rPr>
        <w:t>Спорт и спортивная подготовка</w:t>
      </w:r>
      <w:r w:rsidRPr="007C424B">
        <w:rPr>
          <w:color w:val="000000"/>
          <w:szCs w:val="24"/>
        </w:rPr>
        <w:t xml:space="preserve">. </w:t>
      </w:r>
      <w:r w:rsidRPr="007C424B">
        <w:rPr>
          <w:i/>
          <w:color w:val="000000"/>
          <w:szCs w:val="24"/>
        </w:rPr>
        <w:t>Всероссийский физкультурно-спортивный комплекс «Готов к труду и обороне».</w:t>
      </w:r>
      <w:r w:rsidRPr="007C424B">
        <w:rPr>
          <w:color w:val="000000"/>
          <w:szCs w:val="24"/>
        </w:rPr>
        <w:t xml:space="preserve"> </w:t>
      </w:r>
    </w:p>
    <w:p w:rsidR="00B540EE" w:rsidRPr="007C424B" w:rsidRDefault="00B540EE" w:rsidP="007C424B">
      <w:pPr>
        <w:pStyle w:val="a8"/>
        <w:ind w:left="709"/>
        <w:jc w:val="both"/>
        <w:rPr>
          <w:color w:val="000000"/>
        </w:rPr>
      </w:pPr>
      <w:r w:rsidRPr="007C424B">
        <w:rPr>
          <w:b/>
          <w:color w:val="000000"/>
        </w:rPr>
        <w:t>Физическая культура человека</w:t>
      </w:r>
    </w:p>
    <w:p w:rsidR="006658DB" w:rsidRPr="007C424B" w:rsidRDefault="00B540EE" w:rsidP="007C424B">
      <w:pPr>
        <w:tabs>
          <w:tab w:val="left" w:pos="0"/>
        </w:tabs>
        <w:jc w:val="both"/>
        <w:rPr>
          <w:b/>
          <w:color w:val="000000"/>
          <w:szCs w:val="24"/>
        </w:rPr>
      </w:pPr>
      <w:r w:rsidRPr="007C424B">
        <w:rPr>
          <w:color w:val="000000"/>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7C424B">
        <w:rPr>
          <w:b/>
          <w:color w:val="000000"/>
          <w:szCs w:val="24"/>
        </w:rPr>
        <w:t xml:space="preserve">Способы двигательной (физкультурной) деятельности </w:t>
      </w:r>
    </w:p>
    <w:p w:rsidR="00B540EE" w:rsidRPr="007C424B" w:rsidRDefault="00B540EE" w:rsidP="007C424B">
      <w:pPr>
        <w:tabs>
          <w:tab w:val="left" w:pos="0"/>
        </w:tabs>
        <w:jc w:val="both"/>
        <w:rPr>
          <w:b/>
          <w:color w:val="000000"/>
          <w:szCs w:val="24"/>
        </w:rPr>
      </w:pPr>
      <w:r w:rsidRPr="007C424B">
        <w:rPr>
          <w:b/>
          <w:color w:val="000000"/>
          <w:szCs w:val="24"/>
        </w:rPr>
        <w:t>Организация и проведение самостоятельных занятий физической культурой</w:t>
      </w:r>
    </w:p>
    <w:p w:rsidR="00B540EE" w:rsidRPr="007C424B" w:rsidRDefault="00B540EE" w:rsidP="00FD2528">
      <w:pPr>
        <w:pStyle w:val="a8"/>
        <w:numPr>
          <w:ilvl w:val="0"/>
          <w:numId w:val="112"/>
        </w:numPr>
        <w:jc w:val="both"/>
        <w:rPr>
          <w:color w:val="000000"/>
        </w:rPr>
      </w:pPr>
      <w:r w:rsidRPr="007C424B">
        <w:rPr>
          <w:color w:val="000000"/>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7C424B">
        <w:rPr>
          <w:i/>
          <w:color w:val="000000"/>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7C424B">
        <w:rPr>
          <w:color w:val="000000"/>
        </w:rPr>
        <w:t xml:space="preserve"> Организация досуга средствами физической культуры. </w:t>
      </w:r>
    </w:p>
    <w:p w:rsidR="00B540EE" w:rsidRPr="007C424B" w:rsidRDefault="00B540EE" w:rsidP="007C424B">
      <w:pPr>
        <w:pStyle w:val="a8"/>
        <w:ind w:left="709"/>
        <w:jc w:val="both"/>
        <w:rPr>
          <w:b/>
          <w:color w:val="000000"/>
        </w:rPr>
      </w:pPr>
      <w:r w:rsidRPr="007C424B">
        <w:rPr>
          <w:b/>
          <w:color w:val="000000"/>
        </w:rPr>
        <w:t xml:space="preserve">Оценка эффективности занятий физической культурой </w:t>
      </w:r>
    </w:p>
    <w:p w:rsidR="00B540EE" w:rsidRPr="007C424B" w:rsidRDefault="00B540EE" w:rsidP="007C424B">
      <w:pPr>
        <w:jc w:val="both"/>
        <w:rPr>
          <w:color w:val="000000"/>
          <w:szCs w:val="24"/>
        </w:rPr>
      </w:pPr>
      <w:r w:rsidRPr="007C424B">
        <w:rPr>
          <w:color w:val="000000"/>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7C424B" w:rsidRDefault="00B540EE" w:rsidP="007C424B">
      <w:pPr>
        <w:pStyle w:val="a8"/>
        <w:ind w:left="709"/>
        <w:jc w:val="both"/>
        <w:rPr>
          <w:b/>
          <w:color w:val="000000"/>
        </w:rPr>
      </w:pPr>
      <w:r w:rsidRPr="007C424B">
        <w:rPr>
          <w:b/>
          <w:color w:val="000000"/>
        </w:rPr>
        <w:t>Физическое совершенствование</w:t>
      </w:r>
    </w:p>
    <w:p w:rsidR="00B540EE" w:rsidRPr="007C424B" w:rsidRDefault="00B540EE" w:rsidP="007C424B">
      <w:pPr>
        <w:pStyle w:val="a8"/>
        <w:ind w:left="709"/>
        <w:jc w:val="both"/>
        <w:rPr>
          <w:i/>
          <w:color w:val="000000"/>
        </w:rPr>
      </w:pPr>
      <w:r w:rsidRPr="007C424B">
        <w:rPr>
          <w:b/>
          <w:color w:val="000000"/>
        </w:rPr>
        <w:t>Физкультурно-оздоровительная деятельность</w:t>
      </w:r>
    </w:p>
    <w:p w:rsidR="00B540EE" w:rsidRPr="007C424B" w:rsidRDefault="00B540EE" w:rsidP="007C424B">
      <w:pPr>
        <w:jc w:val="both"/>
        <w:rPr>
          <w:i/>
          <w:color w:val="000000"/>
          <w:szCs w:val="24"/>
        </w:rPr>
      </w:pPr>
      <w:r w:rsidRPr="007C424B">
        <w:rPr>
          <w:color w:val="000000"/>
          <w:szCs w:val="24"/>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7C424B">
        <w:rPr>
          <w:i/>
          <w:color w:val="000000"/>
          <w:szCs w:val="24"/>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7C424B" w:rsidRDefault="00B540EE" w:rsidP="007C424B">
      <w:pPr>
        <w:pStyle w:val="a8"/>
        <w:ind w:left="709"/>
        <w:jc w:val="both"/>
        <w:rPr>
          <w:color w:val="000000"/>
        </w:rPr>
      </w:pPr>
      <w:r w:rsidRPr="007C424B">
        <w:rPr>
          <w:b/>
          <w:color w:val="000000"/>
        </w:rPr>
        <w:lastRenderedPageBreak/>
        <w:t>Спортивно-оздоровительная деятельность</w:t>
      </w:r>
      <w:r w:rsidR="00DA34A9" w:rsidRPr="007C424B">
        <w:rPr>
          <w:rStyle w:val="af3"/>
          <w:b/>
          <w:color w:val="000000"/>
        </w:rPr>
        <w:footnoteReference w:id="9"/>
      </w:r>
    </w:p>
    <w:p w:rsidR="00B540EE" w:rsidRPr="007C424B" w:rsidRDefault="00B540EE" w:rsidP="007C424B">
      <w:pPr>
        <w:jc w:val="both"/>
        <w:rPr>
          <w:color w:val="000000"/>
          <w:szCs w:val="24"/>
        </w:rPr>
      </w:pPr>
      <w:r w:rsidRPr="007C424B">
        <w:rPr>
          <w:color w:val="000000"/>
          <w:szCs w:val="24"/>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7C424B">
        <w:rPr>
          <w:i/>
          <w:color w:val="000000"/>
          <w:szCs w:val="24"/>
        </w:rPr>
        <w:t>мини-футбол</w:t>
      </w:r>
      <w:r w:rsidR="00601D93" w:rsidRPr="007C424B">
        <w:rPr>
          <w:color w:val="000000"/>
          <w:szCs w:val="24"/>
        </w:rPr>
        <w:t xml:space="preserve">, волейбол, баскетбол. Правила спортивных игр. Игры по правилам. </w:t>
      </w:r>
      <w:r w:rsidR="00601D93" w:rsidRPr="007C424B">
        <w:rPr>
          <w:i/>
          <w:color w:val="000000"/>
          <w:szCs w:val="24"/>
        </w:rPr>
        <w:t>Национальные виды спорта: технико-тактические действия и правила.</w:t>
      </w:r>
      <w:r w:rsidR="00601D93" w:rsidRPr="007C424B">
        <w:rPr>
          <w:color w:val="000000"/>
          <w:szCs w:val="24"/>
        </w:rPr>
        <w:t xml:space="preserve"> </w:t>
      </w:r>
      <w:r w:rsidRPr="007C424B">
        <w:rPr>
          <w:i/>
          <w:color w:val="000000"/>
          <w:szCs w:val="24"/>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7C424B">
        <w:rPr>
          <w:color w:val="000000"/>
          <w:szCs w:val="24"/>
        </w:rPr>
        <w:t xml:space="preserve"> Лыжные гонки:</w:t>
      </w:r>
      <w:r w:rsidRPr="007C424B">
        <w:rPr>
          <w:szCs w:val="24"/>
          <w:vertAlign w:val="superscript"/>
        </w:rPr>
        <w:footnoteReference w:id="10"/>
      </w:r>
      <w:r w:rsidRPr="007C424B">
        <w:rPr>
          <w:color w:val="000000"/>
          <w:szCs w:val="24"/>
        </w:rPr>
        <w:t xml:space="preserve"> передвижение на лыжах разными способами. Подъемы, спуски, повороты, торможения.</w:t>
      </w:r>
    </w:p>
    <w:p w:rsidR="00B540EE" w:rsidRPr="007C424B" w:rsidRDefault="00B540EE" w:rsidP="007C424B">
      <w:pPr>
        <w:pStyle w:val="a8"/>
        <w:ind w:left="709"/>
        <w:jc w:val="both"/>
        <w:rPr>
          <w:b/>
          <w:color w:val="000000"/>
        </w:rPr>
      </w:pPr>
      <w:r w:rsidRPr="007C424B">
        <w:rPr>
          <w:b/>
          <w:color w:val="000000"/>
        </w:rPr>
        <w:t>Прикладно-ориентированная физкультурная деятельность</w:t>
      </w:r>
    </w:p>
    <w:p w:rsidR="00B540EE" w:rsidRPr="007C424B" w:rsidRDefault="00B540EE" w:rsidP="007C424B">
      <w:pPr>
        <w:jc w:val="both"/>
        <w:rPr>
          <w:color w:val="000000"/>
          <w:szCs w:val="24"/>
        </w:rPr>
      </w:pPr>
      <w:r w:rsidRPr="007C424B">
        <w:rPr>
          <w:i/>
          <w:color w:val="000000"/>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7C424B">
        <w:rPr>
          <w:color w:val="000000"/>
          <w:szCs w:val="24"/>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7C424B" w:rsidRDefault="00B540EE" w:rsidP="007C424B">
      <w:pPr>
        <w:jc w:val="both"/>
        <w:rPr>
          <w:szCs w:val="24"/>
        </w:rPr>
      </w:pPr>
    </w:p>
    <w:p w:rsidR="00144B4D" w:rsidRPr="00144B4D" w:rsidRDefault="00144B4D" w:rsidP="00144B4D">
      <w:pPr>
        <w:pStyle w:val="4"/>
        <w:spacing w:line="240" w:lineRule="auto"/>
        <w:rPr>
          <w:sz w:val="24"/>
          <w:szCs w:val="24"/>
          <w:lang w:eastAsia="ru-RU"/>
        </w:rPr>
      </w:pPr>
      <w:bookmarkStart w:id="320" w:name="_Toc409691717"/>
      <w:bookmarkStart w:id="321" w:name="_Toc410654042"/>
      <w:bookmarkStart w:id="322" w:name="_Toc414553253"/>
      <w:r>
        <w:rPr>
          <w:sz w:val="24"/>
          <w:szCs w:val="24"/>
        </w:rPr>
        <w:t>2.2.2.17.</w:t>
      </w:r>
      <w:r>
        <w:rPr>
          <w:i/>
          <w:sz w:val="24"/>
          <w:szCs w:val="24"/>
        </w:rPr>
        <w:t xml:space="preserve"> </w:t>
      </w:r>
      <w:r w:rsidRPr="00144B4D">
        <w:rPr>
          <w:sz w:val="24"/>
          <w:szCs w:val="24"/>
        </w:rPr>
        <w:t xml:space="preserve">Основы безопасности жизнедеятельности </w:t>
      </w:r>
    </w:p>
    <w:p w:rsidR="00144B4D" w:rsidRPr="00144B4D" w:rsidRDefault="00144B4D" w:rsidP="00144B4D">
      <w:pPr>
        <w:spacing w:line="230" w:lineRule="exact"/>
        <w:ind w:firstLine="0"/>
        <w:jc w:val="center"/>
        <w:rPr>
          <w:b/>
          <w:szCs w:val="24"/>
        </w:rPr>
      </w:pPr>
    </w:p>
    <w:p w:rsidR="00144B4D" w:rsidRDefault="00144B4D" w:rsidP="00144B4D">
      <w:pPr>
        <w:spacing w:line="230" w:lineRule="exact"/>
        <w:ind w:firstLine="397"/>
        <w:rPr>
          <w:szCs w:val="24"/>
        </w:rPr>
      </w:pPr>
    </w:p>
    <w:p w:rsidR="00144B4D" w:rsidRDefault="00144B4D" w:rsidP="00144B4D">
      <w:pPr>
        <w:ind w:firstLine="397"/>
        <w:jc w:val="both"/>
        <w:rPr>
          <w:szCs w:val="24"/>
        </w:rPr>
      </w:pPr>
      <w:proofErr w:type="gramStart"/>
      <w:r>
        <w:rPr>
          <w:szCs w:val="24"/>
        </w:rPr>
        <w:t>Курс  Основ</w:t>
      </w:r>
      <w:proofErr w:type="gramEnd"/>
      <w:r>
        <w:rPr>
          <w:szCs w:val="24"/>
        </w:rPr>
        <w:t xml:space="preserve"> безопасности жидзнедеятельности предназначен для решения следующих задач:</w:t>
      </w:r>
    </w:p>
    <w:p w:rsidR="00144B4D" w:rsidRDefault="00144B4D" w:rsidP="00144B4D">
      <w:pPr>
        <w:ind w:firstLine="397"/>
        <w:jc w:val="both"/>
        <w:rPr>
          <w:szCs w:val="24"/>
        </w:rPr>
      </w:pPr>
      <w:r>
        <w:rPr>
          <w:szCs w:val="24"/>
        </w:rPr>
        <w:t>– освоение учащимися знаний о здоровом и разумном образе жизни, об опасных и чрезвычайных ситуациях и основах безопасного поведения при их возникновении;</w:t>
      </w:r>
    </w:p>
    <w:p w:rsidR="00144B4D" w:rsidRDefault="00144B4D" w:rsidP="00144B4D">
      <w:pPr>
        <w:ind w:firstLine="397"/>
        <w:jc w:val="both"/>
        <w:rPr>
          <w:szCs w:val="24"/>
        </w:rPr>
      </w:pPr>
      <w:r>
        <w:rPr>
          <w:szCs w:val="24"/>
        </w:rPr>
        <w:t>– обучение школьников умению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помощь;</w:t>
      </w:r>
    </w:p>
    <w:p w:rsidR="00144B4D" w:rsidRDefault="00144B4D" w:rsidP="00144B4D">
      <w:pPr>
        <w:ind w:firstLine="397"/>
        <w:jc w:val="both"/>
        <w:rPr>
          <w:szCs w:val="24"/>
        </w:rPr>
      </w:pPr>
      <w:r>
        <w:rPr>
          <w:szCs w:val="24"/>
        </w:rPr>
        <w:t>– развитие у обучаемых качеств личности, необходимых для ведения здорового и разумного образа жизни, обеспечения безопасного поведения в опасных и чрезвычайных ситуациях;</w:t>
      </w:r>
    </w:p>
    <w:p w:rsidR="00144B4D" w:rsidRDefault="00144B4D" w:rsidP="00144B4D">
      <w:pPr>
        <w:ind w:firstLine="397"/>
        <w:jc w:val="both"/>
        <w:rPr>
          <w:szCs w:val="24"/>
        </w:rPr>
      </w:pPr>
      <w:r>
        <w:rPr>
          <w:szCs w:val="24"/>
        </w:rPr>
        <w:t>– воспитание у учащихся культуры безопасности жизнедеятельности, чувства ответственности за личную и общественную безопасность, ценностного отношения к своему здоровью и жизни;</w:t>
      </w:r>
    </w:p>
    <w:p w:rsidR="00144B4D" w:rsidRDefault="00144B4D" w:rsidP="00144B4D">
      <w:pPr>
        <w:ind w:firstLine="397"/>
        <w:jc w:val="both"/>
        <w:rPr>
          <w:szCs w:val="24"/>
        </w:rPr>
      </w:pPr>
      <w:r>
        <w:rPr>
          <w:szCs w:val="24"/>
        </w:rPr>
        <w:lastRenderedPageBreak/>
        <w:t>– формирование у школьников антиэкстремистской и антитеррористической личностной позиции и отрицательного отношения к психоактивным веществам и асоциальному поведению.</w:t>
      </w:r>
    </w:p>
    <w:p w:rsidR="00144B4D" w:rsidRDefault="00144B4D" w:rsidP="00144B4D">
      <w:pPr>
        <w:ind w:firstLine="397"/>
        <w:jc w:val="both"/>
        <w:rPr>
          <w:szCs w:val="24"/>
        </w:rPr>
      </w:pPr>
    </w:p>
    <w:p w:rsidR="00144B4D" w:rsidRDefault="00144B4D" w:rsidP="00144B4D">
      <w:pPr>
        <w:ind w:firstLine="397"/>
        <w:jc w:val="both"/>
        <w:rPr>
          <w:b/>
          <w:szCs w:val="24"/>
        </w:rPr>
      </w:pPr>
      <w:r>
        <w:rPr>
          <w:b/>
          <w:szCs w:val="24"/>
        </w:rPr>
        <w:t>Содержание курса</w:t>
      </w:r>
    </w:p>
    <w:p w:rsidR="00144B4D" w:rsidRDefault="00144B4D" w:rsidP="00144B4D">
      <w:pPr>
        <w:ind w:firstLine="397"/>
        <w:jc w:val="both"/>
        <w:rPr>
          <w:b/>
          <w:szCs w:val="24"/>
        </w:rPr>
      </w:pPr>
    </w:p>
    <w:p w:rsidR="00144B4D" w:rsidRDefault="00144B4D" w:rsidP="00144B4D">
      <w:pPr>
        <w:ind w:firstLine="397"/>
        <w:jc w:val="both"/>
        <w:rPr>
          <w:b/>
          <w:szCs w:val="24"/>
        </w:rPr>
      </w:pPr>
      <w:r>
        <w:rPr>
          <w:b/>
          <w:szCs w:val="24"/>
        </w:rPr>
        <w:t>5 класс</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Основы безопасности личности, общества и государства</w:t>
      </w:r>
    </w:p>
    <w:p w:rsidR="00144B4D" w:rsidRDefault="00144B4D" w:rsidP="00144B4D">
      <w:pPr>
        <w:ind w:firstLine="397"/>
        <w:jc w:val="both"/>
        <w:rPr>
          <w:szCs w:val="24"/>
        </w:rPr>
      </w:pPr>
      <w:r>
        <w:rPr>
          <w:szCs w:val="24"/>
        </w:rPr>
        <w:t>Личная безопасность в повседневной жизни</w:t>
      </w:r>
    </w:p>
    <w:p w:rsidR="00144B4D" w:rsidRDefault="00144B4D" w:rsidP="00144B4D">
      <w:pPr>
        <w:ind w:firstLine="397"/>
        <w:jc w:val="both"/>
        <w:rPr>
          <w:szCs w:val="24"/>
        </w:rPr>
      </w:pPr>
      <w:r>
        <w:rPr>
          <w:b/>
          <w:szCs w:val="24"/>
        </w:rPr>
        <w:t>Особенности города как среды обитания человека.</w:t>
      </w:r>
      <w:r>
        <w:rPr>
          <w:szCs w:val="24"/>
        </w:rPr>
        <w:t xml:space="preserve"> Источники и зоны повышенной опасности в современном городе: городской и общественный транспорт, улицы и дороги, здания и сооружения, подземные коммуникации, строительные площадки, уличное электричество, промышленные предприятия. Правила безопасного поведения в опасных ситуациях.</w:t>
      </w:r>
    </w:p>
    <w:p w:rsidR="00144B4D" w:rsidRDefault="00144B4D" w:rsidP="00144B4D">
      <w:pPr>
        <w:ind w:firstLine="397"/>
        <w:jc w:val="both"/>
        <w:rPr>
          <w:szCs w:val="24"/>
        </w:rPr>
      </w:pPr>
      <w:r>
        <w:rPr>
          <w:b/>
          <w:szCs w:val="24"/>
        </w:rPr>
        <w:t>Системы обеспечения безопасности города (населенного пункта).</w:t>
      </w:r>
      <w:r>
        <w:rPr>
          <w:szCs w:val="24"/>
        </w:rPr>
        <w:t xml:space="preserve"> Различные службы помощи: полиция, пожарная охрана, «скорая помощь», служба спасения, коммунальные и другие службы. Правила вызова служб безопасности. Государственные, муниципальные (городские) и районные службы обеспечения безопасности.</w:t>
      </w:r>
    </w:p>
    <w:p w:rsidR="00144B4D" w:rsidRDefault="00144B4D" w:rsidP="00144B4D">
      <w:pPr>
        <w:ind w:firstLine="397"/>
        <w:jc w:val="both"/>
        <w:rPr>
          <w:szCs w:val="24"/>
        </w:rPr>
      </w:pPr>
      <w:r>
        <w:rPr>
          <w:b/>
          <w:szCs w:val="24"/>
        </w:rPr>
        <w:t>Опасные и аварийные ситуации в</w:t>
      </w:r>
      <w:r>
        <w:rPr>
          <w:szCs w:val="24"/>
        </w:rPr>
        <w:t xml:space="preserve"> </w:t>
      </w:r>
      <w:r>
        <w:rPr>
          <w:b/>
          <w:szCs w:val="24"/>
        </w:rPr>
        <w:t xml:space="preserve">доме (квартире). </w:t>
      </w:r>
      <w:r>
        <w:rPr>
          <w:szCs w:val="24"/>
        </w:rPr>
        <w:t>Характеристика городского и сельского жилища. Особенности жизнеобеспечения современного дома, квартиры (водоснабжение, отопление, электроснабжение, канализация). Источники опасности в жилище и их характеристика. Возможные аварийные и опасные ситуации в жилище.</w:t>
      </w:r>
    </w:p>
    <w:p w:rsidR="00144B4D" w:rsidRDefault="00144B4D" w:rsidP="00144B4D">
      <w:pPr>
        <w:ind w:firstLine="397"/>
        <w:jc w:val="both"/>
        <w:rPr>
          <w:szCs w:val="24"/>
        </w:rPr>
      </w:pPr>
      <w:r>
        <w:rPr>
          <w:b/>
          <w:szCs w:val="24"/>
        </w:rPr>
        <w:t>Пожар.</w:t>
      </w:r>
      <w:r>
        <w:rPr>
          <w:szCs w:val="24"/>
        </w:rPr>
        <w:t xml:space="preserve"> Опасные факторы пожара, их воздействие на людей. Причины возникновения пожаров в жилых помещениях. Меры пожарной безопасности в быту. Чего не следует делать при пожаре в квартире (доме). Правила безопасного поведения при пожаре в многоквартирном доме. Что делать, если при пожаре нельзя покинуть квартиру. Что делать, если в комнате загорелся телевизор. Способы эвакуации из горящего здания. Первичные средства пожаротушения и правила пользования ими.</w:t>
      </w:r>
    </w:p>
    <w:p w:rsidR="00144B4D" w:rsidRDefault="00144B4D" w:rsidP="00144B4D">
      <w:pPr>
        <w:ind w:firstLine="397"/>
        <w:jc w:val="both"/>
        <w:rPr>
          <w:szCs w:val="24"/>
        </w:rPr>
      </w:pPr>
      <w:r>
        <w:rPr>
          <w:b/>
          <w:szCs w:val="24"/>
        </w:rPr>
        <w:t>Затопление квартиры.</w:t>
      </w:r>
      <w:r>
        <w:rPr>
          <w:szCs w:val="24"/>
        </w:rPr>
        <w:t xml:space="preserve"> Причины затопления и его возможные последствия. Меры по предотвращению затопления. Правила поведения при затоплении жилища.</w:t>
      </w:r>
    </w:p>
    <w:p w:rsidR="00144B4D" w:rsidRDefault="00144B4D" w:rsidP="00144B4D">
      <w:pPr>
        <w:ind w:firstLine="397"/>
        <w:jc w:val="both"/>
        <w:rPr>
          <w:szCs w:val="24"/>
        </w:rPr>
      </w:pPr>
      <w:r>
        <w:rPr>
          <w:b/>
          <w:szCs w:val="24"/>
        </w:rPr>
        <w:t>Электричество.</w:t>
      </w:r>
      <w:r>
        <w:rPr>
          <w:szCs w:val="24"/>
        </w:rPr>
        <w:t xml:space="preserve"> Основные виды электрических и электронных приборов, используемых в быту. Правила безопасности при обращении с электрическими и электронными приборами; опасности, возникающие при нарушении этих правил. Меры по предотвращению поражения электрическим током.</w:t>
      </w:r>
    </w:p>
    <w:p w:rsidR="00144B4D" w:rsidRDefault="00144B4D" w:rsidP="00144B4D">
      <w:pPr>
        <w:ind w:firstLine="397"/>
        <w:jc w:val="both"/>
        <w:rPr>
          <w:szCs w:val="24"/>
        </w:rPr>
      </w:pPr>
      <w:r>
        <w:rPr>
          <w:b/>
          <w:szCs w:val="24"/>
        </w:rPr>
        <w:t>Опасные вещества и продукты питания.</w:t>
      </w:r>
      <w:r>
        <w:rPr>
          <w:szCs w:val="24"/>
        </w:rPr>
        <w:t xml:space="preserve"> Причины, последствия и меры по предотвращению отравления бытовым газом. Правила пользования газовыми приборами. Правила безопасного поведения при обнаружении запаха газа в квартире, доме. Правила безопасности при употреблении лекарств и пользовании медицинскими приборами; последствия их нарушения. Правила безопасности при пользовании средствами бытовой химии; опасности, возникающие при нарушении этих правил. Правила хранения опасных веществ и средств бытовой химии. Причины отравления продуктами питания и меры профилактики. Действия при первых признаках отравления.</w:t>
      </w:r>
    </w:p>
    <w:p w:rsidR="00144B4D" w:rsidRDefault="00144B4D" w:rsidP="00144B4D">
      <w:pPr>
        <w:ind w:firstLine="397"/>
        <w:jc w:val="both"/>
        <w:rPr>
          <w:szCs w:val="24"/>
        </w:rPr>
      </w:pPr>
      <w:r>
        <w:rPr>
          <w:b/>
          <w:szCs w:val="24"/>
        </w:rPr>
        <w:t>Взрыв и обрушение</w:t>
      </w:r>
      <w:r>
        <w:rPr>
          <w:szCs w:val="24"/>
        </w:rPr>
        <w:t xml:space="preserve"> </w:t>
      </w:r>
      <w:r>
        <w:rPr>
          <w:b/>
          <w:szCs w:val="24"/>
        </w:rPr>
        <w:t>дома.</w:t>
      </w:r>
      <w:r>
        <w:rPr>
          <w:szCs w:val="24"/>
        </w:rPr>
        <w:t xml:space="preserve"> Причины и последствия взрыва. Правила безопасного поведения в случае взрыва в квартире.</w:t>
      </w:r>
    </w:p>
    <w:p w:rsidR="00144B4D" w:rsidRDefault="00144B4D" w:rsidP="00144B4D">
      <w:pPr>
        <w:ind w:firstLine="397"/>
        <w:jc w:val="both"/>
        <w:rPr>
          <w:szCs w:val="24"/>
        </w:rPr>
      </w:pPr>
      <w:r>
        <w:rPr>
          <w:b/>
          <w:szCs w:val="24"/>
        </w:rPr>
        <w:t>Захлопнулась дверь (сломался замок, потерялись ключи).</w:t>
      </w:r>
      <w:r>
        <w:rPr>
          <w:szCs w:val="24"/>
        </w:rPr>
        <w:t xml:space="preserve"> Что делать, если в квартире захлопнулась дверь, сломался замок. Правила безопасного поведения в случае потери ключей.</w:t>
      </w:r>
    </w:p>
    <w:p w:rsidR="00144B4D" w:rsidRDefault="00144B4D" w:rsidP="00144B4D">
      <w:pPr>
        <w:ind w:firstLine="397"/>
        <w:jc w:val="both"/>
        <w:rPr>
          <w:szCs w:val="24"/>
        </w:rPr>
      </w:pPr>
      <w:r>
        <w:rPr>
          <w:b/>
          <w:szCs w:val="24"/>
        </w:rPr>
        <w:t>Опасность толпы.</w:t>
      </w:r>
      <w:r>
        <w:rPr>
          <w:szCs w:val="24"/>
        </w:rPr>
        <w:t xml:space="preserve"> Чем опасны толпа и паника. Как уцелеть в толпе. Как обезопасить себя при возможности попадания в толпу.</w:t>
      </w:r>
    </w:p>
    <w:p w:rsidR="00144B4D" w:rsidRDefault="00144B4D" w:rsidP="00144B4D">
      <w:pPr>
        <w:ind w:firstLine="397"/>
        <w:jc w:val="both"/>
        <w:rPr>
          <w:szCs w:val="24"/>
        </w:rPr>
      </w:pPr>
      <w:r>
        <w:rPr>
          <w:b/>
          <w:szCs w:val="24"/>
        </w:rPr>
        <w:lastRenderedPageBreak/>
        <w:t>Собака бывает кусачей.</w:t>
      </w:r>
      <w:r>
        <w:rPr>
          <w:szCs w:val="24"/>
        </w:rPr>
        <w:t xml:space="preserve"> Правила безопасного поведения при встрече с собакой (на улице, в подъезде). Как действовать при нападении собаки и в случае укуса.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Безопасность на дорогах и на транспорте</w:t>
      </w:r>
    </w:p>
    <w:p w:rsidR="00144B4D" w:rsidRDefault="00144B4D" w:rsidP="00144B4D">
      <w:pPr>
        <w:ind w:firstLine="397"/>
        <w:jc w:val="both"/>
        <w:rPr>
          <w:szCs w:val="24"/>
        </w:rPr>
      </w:pPr>
      <w:r>
        <w:rPr>
          <w:b/>
          <w:szCs w:val="24"/>
        </w:rPr>
        <w:t>Организация дорожного движения, причины и последствия дорожно-транспортных происшествий.</w:t>
      </w:r>
      <w:r>
        <w:rPr>
          <w:szCs w:val="24"/>
        </w:rPr>
        <w:t xml:space="preserve"> Дорожное движение и его участники: пешеходы, пассажиры, водители. Дорога и ее составные части. Основные причины дорожно-транспортных происшествий. Средства безопасности на дороге.</w:t>
      </w:r>
    </w:p>
    <w:p w:rsidR="00144B4D" w:rsidRDefault="00144B4D" w:rsidP="00144B4D">
      <w:pPr>
        <w:ind w:firstLine="397"/>
        <w:jc w:val="both"/>
        <w:rPr>
          <w:szCs w:val="24"/>
        </w:rPr>
      </w:pPr>
      <w:r>
        <w:rPr>
          <w:b/>
          <w:szCs w:val="24"/>
        </w:rPr>
        <w:t>Безопасное поведение пешеходов и пассажиров.</w:t>
      </w:r>
      <w:r>
        <w:rPr>
          <w:szCs w:val="24"/>
        </w:rPr>
        <w:t xml:space="preserve"> Правила безопасного поведения пешеходов на дороге. Правила перехода проезжей части. Правила безопасного поведения пассажиров городского общественного транспорта (автобуса, троллейбуса, трамвая), легкового автомобиля, мотоцикла.</w:t>
      </w:r>
    </w:p>
    <w:p w:rsidR="00144B4D" w:rsidRDefault="00144B4D" w:rsidP="00144B4D">
      <w:pPr>
        <w:ind w:firstLine="397"/>
        <w:jc w:val="both"/>
        <w:rPr>
          <w:szCs w:val="24"/>
        </w:rPr>
      </w:pPr>
      <w:r>
        <w:rPr>
          <w:b/>
          <w:szCs w:val="24"/>
        </w:rPr>
        <w:t xml:space="preserve">Безопасность в общественном транспорте и автомобиле. </w:t>
      </w:r>
      <w:r>
        <w:rPr>
          <w:szCs w:val="24"/>
        </w:rPr>
        <w:t xml:space="preserve">Особенности видов </w:t>
      </w:r>
      <w:proofErr w:type="gramStart"/>
      <w:r>
        <w:rPr>
          <w:szCs w:val="24"/>
        </w:rPr>
        <w:t>городского общественного транспорта</w:t>
      </w:r>
      <w:proofErr w:type="gramEnd"/>
      <w:r>
        <w:rPr>
          <w:szCs w:val="24"/>
        </w:rPr>
        <w:t xml:space="preserve"> и характеристика основных типов аварийных ситуаций на них. Правила безопасного поведения в автобусе (в случае аварии), троллейбусе и трамвае (при нахождении под током). Зоны опасности в метрополитене, их характеристика. Причины опасных и аварийных ситуаций в метрополитене. Правила безопасного поведения пассажиров метрополитена при аварийных ситуациях (остановке в туннеле, падении на пути и т. п.). Правила безопасного поведения пассажира автомобиля во время поездки, при неизбежном столкновении.</w:t>
      </w:r>
    </w:p>
    <w:p w:rsidR="00144B4D" w:rsidRDefault="00144B4D" w:rsidP="00144B4D">
      <w:pPr>
        <w:ind w:firstLine="397"/>
        <w:jc w:val="both"/>
        <w:rPr>
          <w:szCs w:val="24"/>
        </w:rPr>
      </w:pPr>
      <w:r>
        <w:rPr>
          <w:b/>
          <w:szCs w:val="24"/>
        </w:rPr>
        <w:t>Железнодорожный транспорт.</w:t>
      </w:r>
      <w:r>
        <w:rPr>
          <w:szCs w:val="24"/>
        </w:rPr>
        <w:t xml:space="preserve"> Характеристика железнодорожного транспорта. Опасные зоны железнодорожного транспорта. Правила поведения на железнодорожном транспорте (во время ожидания и движения поезда). Правила безопасного поведения пассажиров при крушении поезда; при авариях, связанных со столкновениями и экстренными торможениями; при пожаре в поезде.</w:t>
      </w:r>
    </w:p>
    <w:p w:rsidR="00144B4D" w:rsidRDefault="00144B4D" w:rsidP="00144B4D">
      <w:pPr>
        <w:ind w:firstLine="397"/>
        <w:jc w:val="both"/>
        <w:rPr>
          <w:szCs w:val="24"/>
        </w:rPr>
      </w:pPr>
      <w:r>
        <w:rPr>
          <w:b/>
          <w:szCs w:val="24"/>
        </w:rPr>
        <w:t>Авиационный транспорт.</w:t>
      </w:r>
      <w:r>
        <w:rPr>
          <w:szCs w:val="24"/>
        </w:rPr>
        <w:t xml:space="preserve"> Характеристика авиационного транспорта, обеспечение его безопасности. Правила безопасного поведения на авиационном транспорте. Правила безопасного поведения авиапассажиров при вынужденной посадке, при разгерметизации салона, при пожаре в самолете, при аварийной посадке на воду.</w:t>
      </w:r>
    </w:p>
    <w:p w:rsidR="00144B4D" w:rsidRDefault="00144B4D" w:rsidP="00144B4D">
      <w:pPr>
        <w:ind w:firstLine="397"/>
        <w:jc w:val="both"/>
        <w:rPr>
          <w:szCs w:val="24"/>
        </w:rPr>
      </w:pPr>
      <w:r>
        <w:rPr>
          <w:b/>
          <w:szCs w:val="24"/>
        </w:rPr>
        <w:t>Морской и речной транспорт.</w:t>
      </w:r>
      <w:r>
        <w:rPr>
          <w:szCs w:val="24"/>
        </w:rPr>
        <w:t xml:space="preserve"> Характеристика водного транспорта, обеспечение его безопасности. Правила эвакуации с судна. Индивидуальные и групповые средства спасения на водном транспорте. Правила посадки на спасательное средство (шлюпку, надувной плот). Правила пользования спасательным жилетом. Что делать, если человек упал за борт судна.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Опасные ситуации социального характера</w:t>
      </w:r>
    </w:p>
    <w:p w:rsidR="00144B4D" w:rsidRDefault="00144B4D" w:rsidP="00144B4D">
      <w:pPr>
        <w:ind w:firstLine="397"/>
        <w:jc w:val="both"/>
        <w:rPr>
          <w:szCs w:val="24"/>
        </w:rPr>
      </w:pPr>
      <w:r>
        <w:rPr>
          <w:b/>
          <w:szCs w:val="24"/>
        </w:rPr>
        <w:t>Психологические основы самозащиты.</w:t>
      </w:r>
      <w:r>
        <w:rPr>
          <w:szCs w:val="24"/>
        </w:rPr>
        <w:t xml:space="preserve"> Язык жестов, уверенность и спокойствие как способ самозащиты. Настрой на самозащиту. Действия в опасных ситуациях: что нужно делать, а чего не следует.</w:t>
      </w:r>
    </w:p>
    <w:p w:rsidR="00144B4D" w:rsidRDefault="00144B4D" w:rsidP="00144B4D">
      <w:pPr>
        <w:ind w:firstLine="397"/>
        <w:jc w:val="both"/>
        <w:rPr>
          <w:szCs w:val="24"/>
        </w:rPr>
      </w:pPr>
      <w:r>
        <w:rPr>
          <w:b/>
          <w:szCs w:val="24"/>
        </w:rPr>
        <w:t>Ситуации криминогенного характера в доме (квартире) и подъезде.</w:t>
      </w:r>
      <w:r>
        <w:rPr>
          <w:szCs w:val="24"/>
        </w:rPr>
        <w:t xml:space="preserve"> Меры по повышению безопасности жилища. Правила безопасного поведения при возникновении криминогенной ситуации в доме (квартире): звонок в дверь; дверь пытаются открыть (взломать); когда вы вернулись домой, дверь открыта. Подъезд и лифт как зоны криминогенной опасности; способы ее избежать. Правила безопасного поведения в случае нападения в подъезде или лифте.</w:t>
      </w:r>
    </w:p>
    <w:p w:rsidR="00144B4D" w:rsidRDefault="00144B4D" w:rsidP="00144B4D">
      <w:pPr>
        <w:ind w:firstLine="397"/>
        <w:jc w:val="both"/>
        <w:rPr>
          <w:szCs w:val="24"/>
        </w:rPr>
      </w:pPr>
      <w:r>
        <w:rPr>
          <w:b/>
          <w:szCs w:val="24"/>
        </w:rPr>
        <w:t>Криминогенные ситуации на улице, опасные домогательства.</w:t>
      </w:r>
      <w:r>
        <w:rPr>
          <w:szCs w:val="24"/>
        </w:rPr>
        <w:t xml:space="preserve"> Общие сведения о зонах криминогенной опасности: безлюдные окраины города (населенного пункта); глухие зоны парков и скверов; места массового скопления людей и т. д. Безопасное поведение с незнакомыми взрослыми и подростками. Меры предосторожности.</w:t>
      </w:r>
    </w:p>
    <w:p w:rsidR="00144B4D" w:rsidRDefault="00144B4D" w:rsidP="00144B4D">
      <w:pPr>
        <w:ind w:firstLine="397"/>
        <w:jc w:val="both"/>
        <w:rPr>
          <w:szCs w:val="24"/>
        </w:rPr>
      </w:pPr>
      <w:r>
        <w:rPr>
          <w:b/>
          <w:szCs w:val="24"/>
        </w:rPr>
        <w:lastRenderedPageBreak/>
        <w:t>Как избежать опасных домогательств.</w:t>
      </w:r>
      <w:r>
        <w:rPr>
          <w:szCs w:val="24"/>
        </w:rPr>
        <w:t xml:space="preserve"> Что считается домогательством. Правила безопасного поведения во избежание домогательств. Как вести себя, если что-либо подобное произошло. Кто может помочь в такой ситуации (родители, служба психологической помощи и т. п.).</w:t>
      </w:r>
    </w:p>
    <w:p w:rsidR="00144B4D" w:rsidRDefault="00144B4D" w:rsidP="00144B4D">
      <w:pPr>
        <w:ind w:firstLine="397"/>
        <w:jc w:val="both"/>
        <w:rPr>
          <w:szCs w:val="24"/>
        </w:rPr>
      </w:pPr>
      <w:r>
        <w:rPr>
          <w:b/>
          <w:szCs w:val="24"/>
        </w:rPr>
        <w:t>Правила поведения при захвате в заложники.</w:t>
      </w:r>
      <w:r>
        <w:rPr>
          <w:szCs w:val="24"/>
        </w:rPr>
        <w:t xml:space="preserve"> Понятие о заложнике. Возможные места и причины (террористическая акция, выкуп) захвата. Меры по предотвращению захвата в заложники. Правила безопасного поведения при захвате в заложники с целью выкупа. Правила поведения при захвате в транспортном средстве или месте массового пребывания людей.</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Загрязнение среды обитания</w:t>
      </w:r>
    </w:p>
    <w:p w:rsidR="00144B4D" w:rsidRDefault="00144B4D" w:rsidP="00144B4D">
      <w:pPr>
        <w:ind w:firstLine="397"/>
        <w:jc w:val="both"/>
        <w:rPr>
          <w:szCs w:val="24"/>
        </w:rPr>
      </w:pPr>
      <w:r>
        <w:rPr>
          <w:szCs w:val="24"/>
        </w:rPr>
        <w:t>Современная экологическая ситуация в мире (уничтожение лесов, загрязнение воды, разрушение озонового слоя). Почему важно охранять природу.</w:t>
      </w:r>
    </w:p>
    <w:p w:rsidR="00144B4D" w:rsidRDefault="00144B4D" w:rsidP="00144B4D">
      <w:pPr>
        <w:ind w:firstLine="397"/>
        <w:jc w:val="both"/>
        <w:rPr>
          <w:szCs w:val="24"/>
        </w:rPr>
      </w:pPr>
      <w:r>
        <w:rPr>
          <w:b/>
          <w:szCs w:val="24"/>
        </w:rPr>
        <w:t>Загрязнение воды.</w:t>
      </w:r>
      <w:r>
        <w:rPr>
          <w:szCs w:val="24"/>
        </w:rPr>
        <w:t xml:space="preserve"> Роль воды на Земле (в природе, промышленности, быту). Неоправданный расход воды. Причины и последствия загрязнения воды. Способы очистки воды в домашних условиях.</w:t>
      </w:r>
    </w:p>
    <w:p w:rsidR="00144B4D" w:rsidRDefault="00144B4D" w:rsidP="00144B4D">
      <w:pPr>
        <w:ind w:firstLine="397"/>
        <w:jc w:val="both"/>
        <w:rPr>
          <w:szCs w:val="24"/>
        </w:rPr>
      </w:pPr>
      <w:r>
        <w:rPr>
          <w:b/>
          <w:szCs w:val="24"/>
        </w:rPr>
        <w:t>Загрязнение</w:t>
      </w:r>
      <w:r>
        <w:rPr>
          <w:szCs w:val="24"/>
        </w:rPr>
        <w:t xml:space="preserve"> </w:t>
      </w:r>
      <w:r>
        <w:rPr>
          <w:b/>
          <w:szCs w:val="24"/>
        </w:rPr>
        <w:t>воздуха.</w:t>
      </w:r>
      <w:r>
        <w:rPr>
          <w:szCs w:val="24"/>
        </w:rPr>
        <w:t xml:space="preserve"> Изменения в атмосфере и состав воздуха. Причины и последствия загрязнения воздуха (кислотные дожди, потеря здоровья). Меры по улучшению экологической обстановки в городе. Что нужно делать, чтобы дышать чистым воздухом.</w:t>
      </w:r>
    </w:p>
    <w:p w:rsidR="00144B4D" w:rsidRDefault="00144B4D" w:rsidP="00144B4D">
      <w:pPr>
        <w:ind w:firstLine="397"/>
        <w:jc w:val="both"/>
        <w:rPr>
          <w:szCs w:val="24"/>
        </w:rPr>
      </w:pPr>
      <w:r>
        <w:rPr>
          <w:b/>
          <w:szCs w:val="24"/>
        </w:rPr>
        <w:t>Загрязнение почвы.</w:t>
      </w:r>
      <w:r>
        <w:rPr>
          <w:szCs w:val="24"/>
        </w:rPr>
        <w:t xml:space="preserve"> Понятие об опустынивании. Причины и последствия опустынивания. Накопление в почве вредных веществ.</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Средства индивидуальной защиты органов дыхания</w:t>
      </w:r>
    </w:p>
    <w:p w:rsidR="00144B4D" w:rsidRDefault="00144B4D" w:rsidP="00144B4D">
      <w:pPr>
        <w:ind w:firstLine="397"/>
        <w:jc w:val="both"/>
        <w:rPr>
          <w:szCs w:val="24"/>
        </w:rPr>
      </w:pPr>
      <w:r>
        <w:rPr>
          <w:b/>
          <w:szCs w:val="24"/>
        </w:rPr>
        <w:t>Фильтрующие противогазы.</w:t>
      </w:r>
      <w:r>
        <w:rPr>
          <w:szCs w:val="24"/>
        </w:rPr>
        <w:t xml:space="preserve"> Назначение фильтрующих гражданских противогазов. Модели гражданских противогазов (ГП-7, ГП-7В, ПДФ-2Ш). Составные части противогаза. Определение размера </w:t>
      </w:r>
      <w:proofErr w:type="gramStart"/>
      <w:r>
        <w:rPr>
          <w:szCs w:val="24"/>
        </w:rPr>
        <w:t>противогаза</w:t>
      </w:r>
      <w:proofErr w:type="gramEnd"/>
      <w:r>
        <w:rPr>
          <w:szCs w:val="24"/>
        </w:rPr>
        <w:t xml:space="preserve"> и подготовка его к эксплуатации. Положения противогаза («походное», «наготове», «боевое»); перевод в «боевое» положение. Правила пользования противогазом (ношение, проверка, надевание, снятие).</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Оказание первой помощи и здоровый образ жизни</w:t>
      </w:r>
    </w:p>
    <w:p w:rsidR="00144B4D" w:rsidRDefault="00144B4D" w:rsidP="00144B4D">
      <w:pPr>
        <w:ind w:firstLine="397"/>
        <w:jc w:val="both"/>
        <w:rPr>
          <w:szCs w:val="24"/>
        </w:rPr>
      </w:pPr>
      <w:r>
        <w:rPr>
          <w:szCs w:val="24"/>
        </w:rPr>
        <w:t>Основы медицинских знаний и оказание первой помощи</w:t>
      </w:r>
    </w:p>
    <w:p w:rsidR="00144B4D" w:rsidRDefault="00144B4D" w:rsidP="00144B4D">
      <w:pPr>
        <w:ind w:firstLine="397"/>
        <w:jc w:val="both"/>
        <w:rPr>
          <w:szCs w:val="24"/>
        </w:rPr>
      </w:pPr>
      <w:r>
        <w:rPr>
          <w:b/>
          <w:szCs w:val="24"/>
        </w:rPr>
        <w:t>Виды ранений, их причины и первая помощь.</w:t>
      </w:r>
      <w:r>
        <w:rPr>
          <w:szCs w:val="24"/>
        </w:rPr>
        <w:t xml:space="preserve"> Причины ранений. Понятие о ране. Общие признаки ранений. Виды ран по размеру, глубине, характеру кровотечения и т. д. Признаки закрытых повреждений. Правила оказания первой помощи при различных видах ран.</w:t>
      </w:r>
    </w:p>
    <w:p w:rsidR="00144B4D" w:rsidRDefault="00144B4D" w:rsidP="00144B4D">
      <w:pPr>
        <w:ind w:firstLine="397"/>
        <w:jc w:val="both"/>
        <w:rPr>
          <w:szCs w:val="24"/>
        </w:rPr>
      </w:pPr>
      <w:r>
        <w:rPr>
          <w:b/>
          <w:szCs w:val="24"/>
        </w:rPr>
        <w:t>Общая характеристика кровотечений.</w:t>
      </w:r>
      <w:r>
        <w:rPr>
          <w:szCs w:val="24"/>
        </w:rPr>
        <w:t xml:space="preserve"> Наружное и внутреннее кровотечения. Виды кровотечений по характеру поврежденного сосуда (венозное, артериальное, смешанное, капиллярное).</w:t>
      </w:r>
    </w:p>
    <w:p w:rsidR="00144B4D" w:rsidRDefault="00144B4D" w:rsidP="00144B4D">
      <w:pPr>
        <w:ind w:firstLine="397"/>
        <w:jc w:val="both"/>
        <w:rPr>
          <w:szCs w:val="24"/>
        </w:rPr>
      </w:pPr>
      <w:r>
        <w:rPr>
          <w:b/>
          <w:szCs w:val="24"/>
        </w:rPr>
        <w:t>Первая помощь при кровотечении.</w:t>
      </w:r>
      <w:r>
        <w:rPr>
          <w:szCs w:val="24"/>
        </w:rPr>
        <w:t xml:space="preserve"> Основные способы временной остановки кровотечения. Правила наложения кровоостанавливающего жгута и давящей повязки. Правила применения индивидуального перевязочного пакета. Остановка кровотечения максимальным сгибанием, приданием конечности приподнятого положения. Первая помощь при кровотечении из носа.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Основы здорового образа жизни</w:t>
      </w:r>
    </w:p>
    <w:p w:rsidR="00144B4D" w:rsidRDefault="00144B4D" w:rsidP="00144B4D">
      <w:pPr>
        <w:ind w:firstLine="397"/>
        <w:jc w:val="both"/>
        <w:rPr>
          <w:szCs w:val="24"/>
        </w:rPr>
      </w:pPr>
      <w:r>
        <w:rPr>
          <w:b/>
          <w:szCs w:val="24"/>
        </w:rPr>
        <w:t>Движение и здоровье.</w:t>
      </w:r>
      <w:r>
        <w:rPr>
          <w:szCs w:val="24"/>
        </w:rPr>
        <w:t xml:space="preserve"> Благоприятное воздействие движения на организм человека. Развитие опорно-двигательного аппарата. Негативное воздействие недостатка и избытка движения на здоровье человека.</w:t>
      </w:r>
    </w:p>
    <w:p w:rsidR="00144B4D" w:rsidRDefault="00144B4D" w:rsidP="00144B4D">
      <w:pPr>
        <w:ind w:firstLine="397"/>
        <w:jc w:val="both"/>
        <w:rPr>
          <w:szCs w:val="24"/>
        </w:rPr>
      </w:pPr>
      <w:r>
        <w:rPr>
          <w:b/>
          <w:szCs w:val="24"/>
        </w:rPr>
        <w:t xml:space="preserve">Нарушения осанки и причины их возникновения. </w:t>
      </w:r>
      <w:r>
        <w:rPr>
          <w:szCs w:val="24"/>
        </w:rPr>
        <w:t>Различные виды нарушения осанки и причины их возникновения. Профилактика нарушений осанки.</w:t>
      </w:r>
    </w:p>
    <w:p w:rsidR="00144B4D" w:rsidRDefault="00144B4D" w:rsidP="00144B4D">
      <w:pPr>
        <w:ind w:firstLine="397"/>
        <w:jc w:val="both"/>
        <w:rPr>
          <w:szCs w:val="24"/>
        </w:rPr>
      </w:pPr>
      <w:r>
        <w:rPr>
          <w:b/>
          <w:szCs w:val="24"/>
        </w:rPr>
        <w:lastRenderedPageBreak/>
        <w:t>Телевизор и компьютер — друзья или враги?</w:t>
      </w:r>
      <w:r>
        <w:rPr>
          <w:szCs w:val="24"/>
        </w:rPr>
        <w:t xml:space="preserve"> Влияние компьютера и телевизора на здоровье детей. Правила безопасности при просмотре телевизионных передач. Меры по предотвращению негативных последствий при работе на персональном компьютере.</w:t>
      </w:r>
    </w:p>
    <w:p w:rsidR="00144B4D" w:rsidRDefault="00144B4D" w:rsidP="00144B4D">
      <w:pPr>
        <w:ind w:firstLine="397"/>
        <w:jc w:val="both"/>
        <w:rPr>
          <w:szCs w:val="24"/>
        </w:rPr>
      </w:pPr>
      <w:r>
        <w:rPr>
          <w:b/>
          <w:szCs w:val="24"/>
        </w:rPr>
        <w:t xml:space="preserve">Развитие и изменение организма в вашем возрасте. </w:t>
      </w:r>
      <w:r>
        <w:rPr>
          <w:szCs w:val="24"/>
        </w:rPr>
        <w:t>Развитие человеческого организма. Характеристика некоторых факторов, которые влияют на рост и вес подростков. Интенсивное развитие в период полового созревания (работа сальных и потовых желез).</w:t>
      </w:r>
    </w:p>
    <w:p w:rsidR="00144B4D" w:rsidRDefault="00144B4D" w:rsidP="00144B4D">
      <w:pPr>
        <w:ind w:firstLine="397"/>
        <w:jc w:val="both"/>
        <w:rPr>
          <w:szCs w:val="24"/>
        </w:rPr>
      </w:pPr>
      <w:r>
        <w:rPr>
          <w:b/>
          <w:szCs w:val="24"/>
        </w:rPr>
        <w:t>Физическое и нравственное взросление человека.</w:t>
      </w:r>
      <w:r>
        <w:rPr>
          <w:szCs w:val="24"/>
        </w:rPr>
        <w:t xml:space="preserve"> Почему важно заботиться о здоровье в подростковом возрасте. Состояние влюбленности; в чем она может проявляться. Как реагировать на ее проявления.</w:t>
      </w:r>
    </w:p>
    <w:p w:rsidR="00144B4D" w:rsidRDefault="00144B4D" w:rsidP="00144B4D">
      <w:pPr>
        <w:ind w:firstLine="397"/>
        <w:jc w:val="both"/>
        <w:rPr>
          <w:szCs w:val="24"/>
        </w:rPr>
      </w:pPr>
    </w:p>
    <w:p w:rsidR="00144B4D" w:rsidRDefault="00144B4D" w:rsidP="00144B4D">
      <w:pPr>
        <w:ind w:firstLine="397"/>
        <w:jc w:val="both"/>
        <w:rPr>
          <w:szCs w:val="24"/>
        </w:rPr>
      </w:pPr>
    </w:p>
    <w:p w:rsidR="00144B4D" w:rsidRDefault="00144B4D" w:rsidP="00144B4D">
      <w:pPr>
        <w:ind w:firstLine="397"/>
        <w:jc w:val="both"/>
        <w:rPr>
          <w:b/>
          <w:szCs w:val="24"/>
        </w:rPr>
      </w:pPr>
      <w:r>
        <w:rPr>
          <w:b/>
          <w:szCs w:val="24"/>
        </w:rPr>
        <w:t>6 класс</w:t>
      </w:r>
    </w:p>
    <w:p w:rsidR="00144B4D" w:rsidRDefault="00144B4D" w:rsidP="00144B4D">
      <w:pPr>
        <w:ind w:firstLine="397"/>
        <w:jc w:val="both"/>
        <w:rPr>
          <w:b/>
          <w:szCs w:val="24"/>
        </w:rPr>
      </w:pPr>
    </w:p>
    <w:p w:rsidR="00144B4D" w:rsidRDefault="00144B4D" w:rsidP="00144B4D">
      <w:pPr>
        <w:ind w:firstLine="397"/>
        <w:jc w:val="both"/>
        <w:rPr>
          <w:b/>
          <w:szCs w:val="24"/>
        </w:rPr>
      </w:pPr>
      <w:r>
        <w:rPr>
          <w:b/>
          <w:szCs w:val="24"/>
        </w:rPr>
        <w:t>Основы безопасности личности, общества и государства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Экстремальные ситуации в природных условиях</w:t>
      </w:r>
    </w:p>
    <w:p w:rsidR="00144B4D" w:rsidRDefault="00144B4D" w:rsidP="00144B4D">
      <w:pPr>
        <w:ind w:firstLine="397"/>
        <w:jc w:val="both"/>
        <w:rPr>
          <w:szCs w:val="24"/>
        </w:rPr>
      </w:pPr>
      <w:r>
        <w:rPr>
          <w:b/>
          <w:szCs w:val="24"/>
        </w:rPr>
        <w:t>Основные виды экстремальных ситуаций в природных условиях.</w:t>
      </w:r>
      <w:r>
        <w:rPr>
          <w:szCs w:val="24"/>
        </w:rPr>
        <w:t xml:space="preserve"> Понятие об опасной и экстремальной ситуации. Основные виды экстремальных ситуаций в природе (смена климатогеографических условий, резкое изменение природных условий, требующие экстренной медицинской помощи заболевания или повреждения, вынужденное автономное существование) и их причины. Наиболее распространенные случаи вынужденного автономного существования: потеря ориентировки на местности, отставание от группы, авария транспортного средства в малонаселенной местности. Понятие о выживании.</w:t>
      </w:r>
    </w:p>
    <w:p w:rsidR="00144B4D" w:rsidRDefault="00144B4D" w:rsidP="00144B4D">
      <w:pPr>
        <w:ind w:firstLine="397"/>
        <w:jc w:val="both"/>
        <w:rPr>
          <w:szCs w:val="24"/>
        </w:rPr>
      </w:pPr>
      <w:r>
        <w:rPr>
          <w:b/>
          <w:szCs w:val="24"/>
        </w:rPr>
        <w:t xml:space="preserve">Факторы и стрессоры выживания в природных условиях. </w:t>
      </w:r>
      <w:r>
        <w:rPr>
          <w:szCs w:val="24"/>
        </w:rPr>
        <w:t>Причины, влияющие на поведение человека, — факторы выживания. Группы факторов выживания: личностные, природные, материальные, постприродные. Понятие о стрессорах выживания. Различные стрессоры и способы их побороть.</w:t>
      </w:r>
    </w:p>
    <w:p w:rsidR="00144B4D" w:rsidRDefault="00144B4D" w:rsidP="00144B4D">
      <w:pPr>
        <w:ind w:firstLine="397"/>
        <w:jc w:val="both"/>
        <w:rPr>
          <w:szCs w:val="24"/>
        </w:rPr>
      </w:pPr>
      <w:r>
        <w:rPr>
          <w:b/>
          <w:szCs w:val="24"/>
        </w:rPr>
        <w:t>Психологические основы выживания в природных условиях.</w:t>
      </w:r>
      <w:r>
        <w:rPr>
          <w:szCs w:val="24"/>
        </w:rPr>
        <w:t xml:space="preserve"> Свойства человеческой психики, помогающие выживать. Как развивать в себе полезные способности и черты (внимание и наблюдательность, ощущение и восприятие, память и мышление, установку на выживание). Как воспользоваться ими в условиях вынужденного автономного существования.</w:t>
      </w:r>
    </w:p>
    <w:p w:rsidR="00144B4D" w:rsidRDefault="00144B4D" w:rsidP="00144B4D">
      <w:pPr>
        <w:ind w:firstLine="397"/>
        <w:jc w:val="both"/>
        <w:rPr>
          <w:szCs w:val="24"/>
        </w:rPr>
      </w:pPr>
      <w:r>
        <w:rPr>
          <w:b/>
          <w:szCs w:val="24"/>
        </w:rPr>
        <w:t>Страх — главный психологический враг.</w:t>
      </w:r>
      <w:r>
        <w:rPr>
          <w:szCs w:val="24"/>
        </w:rPr>
        <w:t xml:space="preserve"> Страх и его негативное влияние на человека в опасной ситуации. Паника и оцепенение как опасные состояния. Способы побороть страх. Как работа над собой повышает шансы выжить в экстремальных ситуациях. Систематическое воспитание воли.</w:t>
      </w:r>
    </w:p>
    <w:p w:rsidR="00144B4D" w:rsidRDefault="00144B4D" w:rsidP="00144B4D">
      <w:pPr>
        <w:ind w:firstLine="397"/>
        <w:jc w:val="both"/>
        <w:rPr>
          <w:szCs w:val="24"/>
        </w:rPr>
      </w:pPr>
      <w:r>
        <w:rPr>
          <w:b/>
          <w:szCs w:val="24"/>
        </w:rPr>
        <w:t xml:space="preserve">Подготовка к походу и поведение в природных условиях. </w:t>
      </w:r>
      <w:r>
        <w:rPr>
          <w:szCs w:val="24"/>
        </w:rPr>
        <w:t>Основные способы избежать экстремальных ситуаций в природных условиях. Подготовка к походу: обеспечение безопасности, распределение обязанностей, продуктов и снаряжения, выбор маршрута. Правила безопасного поведения на природе: соблюдение дисциплины, передвижение группой, внимательность, бережное отношение к природе, соблюдение границ полигона, поиск и запоминание ориентиров.</w:t>
      </w:r>
    </w:p>
    <w:p w:rsidR="00144B4D" w:rsidRDefault="00144B4D" w:rsidP="00144B4D">
      <w:pPr>
        <w:ind w:firstLine="397"/>
        <w:jc w:val="both"/>
        <w:rPr>
          <w:szCs w:val="24"/>
        </w:rPr>
      </w:pPr>
      <w:r>
        <w:rPr>
          <w:b/>
          <w:szCs w:val="24"/>
        </w:rPr>
        <w:t>Надежные</w:t>
      </w:r>
      <w:r>
        <w:rPr>
          <w:szCs w:val="24"/>
        </w:rPr>
        <w:t xml:space="preserve"> </w:t>
      </w:r>
      <w:r>
        <w:rPr>
          <w:b/>
          <w:szCs w:val="24"/>
        </w:rPr>
        <w:t xml:space="preserve">одежда и обувь — важное условие безопасности. </w:t>
      </w:r>
      <w:r>
        <w:rPr>
          <w:szCs w:val="24"/>
        </w:rPr>
        <w:t>Требования к одежде и обуви. Правила ухода за одеждой и обувью (проветривание и просушивание) в походе. Особенности подготовки к походу в зимнее время.</w:t>
      </w:r>
    </w:p>
    <w:p w:rsidR="00144B4D" w:rsidRDefault="00144B4D" w:rsidP="00144B4D">
      <w:pPr>
        <w:ind w:firstLine="397"/>
        <w:jc w:val="both"/>
        <w:rPr>
          <w:szCs w:val="24"/>
        </w:rPr>
      </w:pPr>
      <w:r>
        <w:rPr>
          <w:b/>
          <w:szCs w:val="24"/>
        </w:rPr>
        <w:t>Поведение в экстремальной ситуации в природных условиях.</w:t>
      </w:r>
      <w:r>
        <w:rPr>
          <w:szCs w:val="24"/>
        </w:rPr>
        <w:t xml:space="preserve"> Основные правила поведения в экстремальной ситуации. Правила поведения в случае аварии самолета или автомобиля, при стихийном бедствии. Принятие решения двигаться к населенному пункту или оставаться на месте. Правила безопасного поведения: </w:t>
      </w:r>
      <w:r>
        <w:rPr>
          <w:szCs w:val="24"/>
        </w:rPr>
        <w:lastRenderedPageBreak/>
        <w:t>оборудование аварийного лагеря, назначение командира, распределение обязанностей, предотвращение конфликтов.</w:t>
      </w:r>
    </w:p>
    <w:p w:rsidR="00144B4D" w:rsidRDefault="00144B4D" w:rsidP="00144B4D">
      <w:pPr>
        <w:ind w:firstLine="397"/>
        <w:jc w:val="both"/>
        <w:rPr>
          <w:szCs w:val="24"/>
        </w:rPr>
      </w:pPr>
      <w:r>
        <w:rPr>
          <w:b/>
          <w:szCs w:val="24"/>
        </w:rPr>
        <w:t>Действия при потере ориентировки.</w:t>
      </w:r>
      <w:r>
        <w:rPr>
          <w:szCs w:val="24"/>
        </w:rPr>
        <w:t xml:space="preserve"> Основные правила поведения в случае, когда человек заблудился. Как вспомнить пройденный путь, оценить расстояние до источников звука и света, воспользоваться маркировкой маршрутов. Чего нельзя делать, если вы заблудились. Определение направления по встреченным дорогам и тропам, ручьям и рекам. Выход к населенному пункту в зимнее время по лыжне. Определение направления выхода при отставании в походе от группы.</w:t>
      </w:r>
    </w:p>
    <w:p w:rsidR="00144B4D" w:rsidRDefault="00144B4D" w:rsidP="00144B4D">
      <w:pPr>
        <w:ind w:firstLine="397"/>
        <w:jc w:val="both"/>
        <w:rPr>
          <w:szCs w:val="24"/>
        </w:rPr>
      </w:pPr>
      <w:r>
        <w:rPr>
          <w:b/>
          <w:szCs w:val="24"/>
        </w:rPr>
        <w:t>Способы ориентирования и определение направления движения.</w:t>
      </w:r>
      <w:r>
        <w:rPr>
          <w:szCs w:val="24"/>
        </w:rPr>
        <w:t xml:space="preserve"> Ориентирование по компасу, по собственной тени, по звездам, по часам. Ориентирование по местным признакам: таянию снега, густоте травы, влажности земли, строению муравейника, расположению мхов и т. д. Движение по азимуту с использованием двух ориентиров,</w:t>
      </w:r>
    </w:p>
    <w:p w:rsidR="00144B4D" w:rsidRDefault="00144B4D" w:rsidP="00144B4D">
      <w:pPr>
        <w:ind w:firstLine="397"/>
        <w:jc w:val="both"/>
        <w:rPr>
          <w:szCs w:val="24"/>
        </w:rPr>
      </w:pPr>
      <w:r>
        <w:rPr>
          <w:b/>
          <w:szCs w:val="24"/>
        </w:rPr>
        <w:t>Техника движения в природных условиях.</w:t>
      </w:r>
      <w:r>
        <w:rPr>
          <w:szCs w:val="24"/>
        </w:rPr>
        <w:t xml:space="preserve"> Правила безопасного движения по склонам холмов и гор, вдоль ручья. Способы переправы через реку. Особенности передвижения в зимнее время: по снегу, руслам замерзших рек, по льду. Преодоление заболоченных участков.</w:t>
      </w:r>
    </w:p>
    <w:p w:rsidR="00144B4D" w:rsidRDefault="00144B4D" w:rsidP="00144B4D">
      <w:pPr>
        <w:ind w:firstLine="397"/>
        <w:jc w:val="both"/>
        <w:rPr>
          <w:szCs w:val="24"/>
        </w:rPr>
      </w:pPr>
      <w:r>
        <w:rPr>
          <w:b/>
          <w:szCs w:val="24"/>
        </w:rPr>
        <w:t>Сооружение временного жилища, добывание и использование огня.</w:t>
      </w:r>
      <w:r>
        <w:rPr>
          <w:szCs w:val="24"/>
        </w:rPr>
        <w:t xml:space="preserve"> Основные требования, предъявляемые к месту сооружения временного жилища. Виды и способы сооружения временного жилища в летнее и зимнее время (шалаш, навес, иглу). Особенности укрытий в горах. Выбор места и правила разведения костра (в том числе в ненастную погоду и зимнее время). Соблюдение мер пожарной безопасности. Виды костров и их назначение. Способы разжигания и сохранения огня.</w:t>
      </w:r>
    </w:p>
    <w:p w:rsidR="00144B4D" w:rsidRDefault="00144B4D" w:rsidP="00144B4D">
      <w:pPr>
        <w:ind w:firstLine="397"/>
        <w:jc w:val="both"/>
        <w:rPr>
          <w:szCs w:val="24"/>
        </w:rPr>
      </w:pPr>
      <w:r>
        <w:rPr>
          <w:b/>
          <w:szCs w:val="24"/>
        </w:rPr>
        <w:t>Обеспечение питанием и</w:t>
      </w:r>
      <w:r>
        <w:rPr>
          <w:szCs w:val="24"/>
        </w:rPr>
        <w:t xml:space="preserve"> </w:t>
      </w:r>
      <w:r>
        <w:rPr>
          <w:b/>
          <w:szCs w:val="24"/>
        </w:rPr>
        <w:t>водой.</w:t>
      </w:r>
      <w:r>
        <w:rPr>
          <w:szCs w:val="24"/>
        </w:rPr>
        <w:t xml:space="preserve"> Чувство голода и обеспечение питанием из резервов природы. Обеспечение водой из водоемов, снега, льда. Способы добывания воды, ее очистка и обеззараживание в условиях вынужденного автономного существования.</w:t>
      </w:r>
    </w:p>
    <w:p w:rsidR="00144B4D" w:rsidRDefault="00144B4D" w:rsidP="00144B4D">
      <w:pPr>
        <w:ind w:firstLine="397"/>
        <w:jc w:val="both"/>
        <w:rPr>
          <w:szCs w:val="24"/>
        </w:rPr>
      </w:pPr>
      <w:r>
        <w:rPr>
          <w:b/>
          <w:szCs w:val="24"/>
        </w:rPr>
        <w:t>Поиск и приготовление пищи.</w:t>
      </w:r>
      <w:r>
        <w:rPr>
          <w:szCs w:val="24"/>
        </w:rPr>
        <w:t xml:space="preserve"> Кипячение воды и приготовление растительной пищи при отсутствии посуды. Способы приготовления на костре корней и клубней, рыбы, мелких животных. Основные правила рыбалки.</w:t>
      </w:r>
    </w:p>
    <w:p w:rsidR="00144B4D" w:rsidRDefault="00144B4D" w:rsidP="00144B4D">
      <w:pPr>
        <w:ind w:firstLine="397"/>
        <w:jc w:val="both"/>
        <w:rPr>
          <w:szCs w:val="24"/>
        </w:rPr>
      </w:pPr>
      <w:r>
        <w:rPr>
          <w:b/>
          <w:szCs w:val="24"/>
        </w:rPr>
        <w:t xml:space="preserve">Особенности лыжных, водных и велосипедных походов. </w:t>
      </w:r>
      <w:r>
        <w:rPr>
          <w:szCs w:val="24"/>
        </w:rPr>
        <w:t>Подготовка к лыжным походам: тренировки, выбор одежды и обуви, группового снаряжения. Правила безопасного поведения в водном походе. Подготовка к велосипедному походу, основные правила безопасности.</w:t>
      </w:r>
    </w:p>
    <w:p w:rsidR="00144B4D" w:rsidRDefault="00144B4D" w:rsidP="00144B4D">
      <w:pPr>
        <w:ind w:firstLine="397"/>
        <w:jc w:val="both"/>
        <w:rPr>
          <w:szCs w:val="24"/>
        </w:rPr>
      </w:pPr>
      <w:r>
        <w:rPr>
          <w:b/>
          <w:szCs w:val="24"/>
        </w:rPr>
        <w:t>Безопасность на</w:t>
      </w:r>
      <w:r>
        <w:rPr>
          <w:szCs w:val="24"/>
        </w:rPr>
        <w:t xml:space="preserve"> </w:t>
      </w:r>
      <w:r>
        <w:rPr>
          <w:b/>
          <w:szCs w:val="24"/>
        </w:rPr>
        <w:t>водоемах.</w:t>
      </w:r>
      <w:r>
        <w:rPr>
          <w:szCs w:val="24"/>
        </w:rPr>
        <w:t xml:space="preserve"> Виды опасности на воде. Правила безопасного поведения на зимних водоемах (при передвижении по льду). Правила безопасного поведения на водоемах летом (при купании).</w:t>
      </w:r>
    </w:p>
    <w:p w:rsidR="00144B4D" w:rsidRDefault="00144B4D" w:rsidP="00144B4D">
      <w:pPr>
        <w:ind w:firstLine="397"/>
        <w:jc w:val="both"/>
        <w:rPr>
          <w:szCs w:val="24"/>
        </w:rPr>
      </w:pPr>
      <w:r>
        <w:rPr>
          <w:b/>
          <w:szCs w:val="24"/>
        </w:rPr>
        <w:t>Сигналы бедствия.</w:t>
      </w:r>
      <w:r>
        <w:rPr>
          <w:szCs w:val="24"/>
        </w:rPr>
        <w:t xml:space="preserve"> Способы подачи сигналов бедствия. Специальные знаки международной кодовой таблицы символов. Устройство и изготовление простейших сигнальных средств.</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Безопасность в дальнем (внутреннем) и международном (выездном) туризме</w:t>
      </w:r>
    </w:p>
    <w:p w:rsidR="00144B4D" w:rsidRDefault="00144B4D" w:rsidP="00144B4D">
      <w:pPr>
        <w:ind w:firstLine="397"/>
        <w:jc w:val="both"/>
        <w:rPr>
          <w:szCs w:val="24"/>
        </w:rPr>
      </w:pPr>
      <w:r>
        <w:rPr>
          <w:b/>
          <w:szCs w:val="24"/>
        </w:rPr>
        <w:t>Факторы, влияющие на безопасность во внутреннем и выездном туризме.</w:t>
      </w:r>
      <w:r>
        <w:rPr>
          <w:szCs w:val="24"/>
        </w:rPr>
        <w:t xml:space="preserve"> Понятие о дальнем и международном туризме. Факторы, влияющие на его безопасность (заболевания, травматизм, стихийные бедствия, политическая ситуация в стране пребывания и др.).</w:t>
      </w:r>
    </w:p>
    <w:p w:rsidR="00144B4D" w:rsidRDefault="00144B4D" w:rsidP="00144B4D">
      <w:pPr>
        <w:ind w:firstLine="397"/>
        <w:jc w:val="both"/>
        <w:rPr>
          <w:szCs w:val="24"/>
        </w:rPr>
      </w:pPr>
      <w:r>
        <w:rPr>
          <w:b/>
          <w:szCs w:val="24"/>
        </w:rPr>
        <w:t>Акклиматизация в различных природно-климатических условиях.</w:t>
      </w:r>
      <w:r>
        <w:rPr>
          <w:szCs w:val="24"/>
        </w:rPr>
        <w:t xml:space="preserve"> Факторы, влияющие на здоровье человека при смене климатогеографических условий. Рекомендации по адаптации к смене часовых поясов и климата. Акклиматизация в условиях жаркого климата, горной местности, Севера.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Безопасность в чрезвычайных ситуациях</w:t>
      </w:r>
    </w:p>
    <w:p w:rsidR="00144B4D" w:rsidRDefault="00144B4D" w:rsidP="00144B4D">
      <w:pPr>
        <w:ind w:firstLine="397"/>
        <w:jc w:val="both"/>
        <w:rPr>
          <w:szCs w:val="24"/>
        </w:rPr>
      </w:pPr>
      <w:r>
        <w:rPr>
          <w:b/>
          <w:szCs w:val="24"/>
        </w:rPr>
        <w:lastRenderedPageBreak/>
        <w:t xml:space="preserve">Коллективные и индивидуальные средства защиты. </w:t>
      </w:r>
      <w:r>
        <w:rPr>
          <w:szCs w:val="24"/>
        </w:rPr>
        <w:t>Устройство убежища, порядок его заполнения и правила поведения в нем. Что запрещено при нахождении в убежище. Как пользоваться поврежденным противогазом. Замена поврежденного противогаза на исправный в условиях зараженного воздуха.</w:t>
      </w:r>
    </w:p>
    <w:p w:rsidR="00144B4D" w:rsidRDefault="00144B4D" w:rsidP="00144B4D">
      <w:pPr>
        <w:ind w:firstLine="397"/>
        <w:jc w:val="both"/>
        <w:rPr>
          <w:szCs w:val="24"/>
        </w:rPr>
      </w:pPr>
      <w:r>
        <w:rPr>
          <w:b/>
          <w:szCs w:val="24"/>
        </w:rPr>
        <w:t>Захват террористами воздушных и морских</w:t>
      </w:r>
      <w:r>
        <w:rPr>
          <w:szCs w:val="24"/>
        </w:rPr>
        <w:t xml:space="preserve"> </w:t>
      </w:r>
      <w:r>
        <w:rPr>
          <w:b/>
          <w:szCs w:val="24"/>
        </w:rPr>
        <w:t>судов, других транспортных средств.</w:t>
      </w:r>
      <w:r>
        <w:rPr>
          <w:szCs w:val="24"/>
        </w:rPr>
        <w:t xml:space="preserve"> Правила безопасного поведения при захвате. Порядок действий во время операции по освобождению заложников.</w:t>
      </w:r>
    </w:p>
    <w:p w:rsidR="00144B4D" w:rsidRDefault="00144B4D" w:rsidP="00144B4D">
      <w:pPr>
        <w:ind w:firstLine="397"/>
        <w:jc w:val="both"/>
        <w:rPr>
          <w:szCs w:val="24"/>
        </w:rPr>
      </w:pPr>
      <w:r>
        <w:rPr>
          <w:b/>
          <w:szCs w:val="24"/>
        </w:rPr>
        <w:t>Взрывы в местах массового скопления людей.</w:t>
      </w:r>
      <w:r>
        <w:rPr>
          <w:szCs w:val="24"/>
        </w:rPr>
        <w:t xml:space="preserve"> Места массового скопления людей. Проявление бдительности как мера предотвращения терактов. Признаки установки взрывного устройства. Правила безопасного поведения при непосредственной угрозе взрыва и после него.</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Оказание первой помощи и здоровый образ жизни</w:t>
      </w:r>
    </w:p>
    <w:p w:rsidR="00144B4D" w:rsidRDefault="00144B4D" w:rsidP="00144B4D">
      <w:pPr>
        <w:ind w:firstLine="397"/>
        <w:jc w:val="both"/>
        <w:rPr>
          <w:szCs w:val="24"/>
        </w:rPr>
      </w:pPr>
      <w:r>
        <w:rPr>
          <w:szCs w:val="24"/>
        </w:rPr>
        <w:t>Основы медицинских знаний и оказание первой помощи</w:t>
      </w:r>
    </w:p>
    <w:p w:rsidR="00144B4D" w:rsidRDefault="00144B4D" w:rsidP="00144B4D">
      <w:pPr>
        <w:ind w:firstLine="397"/>
        <w:jc w:val="both"/>
        <w:rPr>
          <w:szCs w:val="24"/>
        </w:rPr>
      </w:pPr>
      <w:r>
        <w:rPr>
          <w:b/>
          <w:szCs w:val="24"/>
        </w:rPr>
        <w:t>Средства оказания первой помощи.</w:t>
      </w:r>
      <w:r>
        <w:rPr>
          <w:szCs w:val="24"/>
        </w:rPr>
        <w:t xml:space="preserve"> Аптечка первой помощи (походная). Комплектование походной аптечки лекарственными средствами и средствами оказания первой помощи. Использование лекарственных растений для оказания первой помощи.</w:t>
      </w:r>
    </w:p>
    <w:p w:rsidR="00144B4D" w:rsidRDefault="00144B4D" w:rsidP="00144B4D">
      <w:pPr>
        <w:ind w:firstLine="397"/>
        <w:jc w:val="both"/>
        <w:rPr>
          <w:szCs w:val="24"/>
        </w:rPr>
      </w:pPr>
      <w:r>
        <w:rPr>
          <w:b/>
          <w:szCs w:val="24"/>
        </w:rPr>
        <w:t>Опасные животные, первая помощь при укусах насекомых и змей.</w:t>
      </w:r>
      <w:r>
        <w:rPr>
          <w:szCs w:val="24"/>
        </w:rPr>
        <w:t xml:space="preserve"> Укусы насекомых и их последствия для организма человека. Оказание первой помощи при укусах ядовитого насекомого. Как уберечься от укуса клеща и вызываемого им энцефалита. Признаки укуса ядовитой змеей и правила оказания первой помощи укушенному. Меры предосторожности от укусов ядовитых змей.</w:t>
      </w:r>
    </w:p>
    <w:p w:rsidR="00144B4D" w:rsidRDefault="00144B4D" w:rsidP="00144B4D">
      <w:pPr>
        <w:ind w:firstLine="397"/>
        <w:jc w:val="both"/>
        <w:rPr>
          <w:szCs w:val="24"/>
        </w:rPr>
      </w:pPr>
      <w:r>
        <w:rPr>
          <w:b/>
          <w:szCs w:val="24"/>
        </w:rPr>
        <w:t>Первая помощь про ожогах.</w:t>
      </w:r>
      <w:r>
        <w:rPr>
          <w:szCs w:val="24"/>
        </w:rPr>
        <w:t xml:space="preserve"> Термический ожог. Степени ожогов и их признаки. Первая помощь при ожогах кожи. Солнечный ожог, его признаки и первая помощь при нем.</w:t>
      </w:r>
    </w:p>
    <w:p w:rsidR="00144B4D" w:rsidRDefault="00144B4D" w:rsidP="00144B4D">
      <w:pPr>
        <w:ind w:firstLine="397"/>
        <w:jc w:val="both"/>
        <w:rPr>
          <w:szCs w:val="24"/>
        </w:rPr>
      </w:pPr>
      <w:r>
        <w:rPr>
          <w:b/>
          <w:szCs w:val="24"/>
        </w:rPr>
        <w:t>Тепловой и солнечный</w:t>
      </w:r>
      <w:r>
        <w:rPr>
          <w:szCs w:val="24"/>
        </w:rPr>
        <w:t xml:space="preserve"> </w:t>
      </w:r>
      <w:r>
        <w:rPr>
          <w:b/>
          <w:szCs w:val="24"/>
        </w:rPr>
        <w:t>удар.</w:t>
      </w:r>
      <w:r>
        <w:rPr>
          <w:szCs w:val="24"/>
        </w:rPr>
        <w:t xml:space="preserve"> Понятие о тепловом и солнечном ударе. Признаки теплового и солнечного удара. Оказание первой помощи при тепловом и солнечном ударе. Меры предупреждения их наступления.</w:t>
      </w:r>
    </w:p>
    <w:p w:rsidR="00144B4D" w:rsidRDefault="00144B4D" w:rsidP="00144B4D">
      <w:pPr>
        <w:ind w:firstLine="397"/>
        <w:jc w:val="both"/>
        <w:rPr>
          <w:szCs w:val="24"/>
        </w:rPr>
      </w:pPr>
      <w:r>
        <w:rPr>
          <w:b/>
          <w:szCs w:val="24"/>
        </w:rPr>
        <w:t>Обморожения и общее охлаждение организма.</w:t>
      </w:r>
      <w:r>
        <w:rPr>
          <w:szCs w:val="24"/>
        </w:rPr>
        <w:t xml:space="preserve"> Понятие об обморожении. Степени обморожения и их признаки. Оказание первой помощи при общем охлаждении и обморожении.</w:t>
      </w:r>
    </w:p>
    <w:p w:rsidR="00144B4D" w:rsidRDefault="00144B4D" w:rsidP="00144B4D">
      <w:pPr>
        <w:ind w:firstLine="397"/>
        <w:jc w:val="both"/>
        <w:rPr>
          <w:szCs w:val="24"/>
        </w:rPr>
      </w:pPr>
      <w:r>
        <w:rPr>
          <w:b/>
          <w:szCs w:val="24"/>
        </w:rPr>
        <w:t>Беда на воде.</w:t>
      </w:r>
      <w:r>
        <w:rPr>
          <w:szCs w:val="24"/>
        </w:rPr>
        <w:t xml:space="preserve"> Причины бедствий на воде. Признаки утопления. Оказание первой помощи при утоплении.</w:t>
      </w:r>
    </w:p>
    <w:p w:rsidR="00144B4D" w:rsidRDefault="00144B4D" w:rsidP="00144B4D">
      <w:pPr>
        <w:ind w:firstLine="397"/>
        <w:jc w:val="both"/>
        <w:rPr>
          <w:szCs w:val="24"/>
        </w:rPr>
      </w:pPr>
      <w:r>
        <w:rPr>
          <w:b/>
          <w:szCs w:val="24"/>
        </w:rPr>
        <w:t>Закрытые травмы.</w:t>
      </w:r>
      <w:r>
        <w:rPr>
          <w:szCs w:val="24"/>
        </w:rPr>
        <w:t xml:space="preserve"> Понятие о травме. Виды закрытых травм (ушиб, растяжение, разрыв, вывих, перелом, сдавление). Причины, вызывающие каждый вид травмы, признаки травм и оказание первой помощи.</w:t>
      </w:r>
    </w:p>
    <w:p w:rsidR="00144B4D" w:rsidRDefault="00144B4D" w:rsidP="00144B4D">
      <w:pPr>
        <w:ind w:firstLine="397"/>
        <w:jc w:val="both"/>
        <w:rPr>
          <w:szCs w:val="24"/>
        </w:rPr>
      </w:pPr>
      <w:r>
        <w:rPr>
          <w:b/>
          <w:szCs w:val="24"/>
        </w:rPr>
        <w:t>Способы переноски пострадавших.</w:t>
      </w:r>
      <w:r>
        <w:rPr>
          <w:szCs w:val="24"/>
        </w:rPr>
        <w:t xml:space="preserve"> Способы переноски (на шесте, носилках, в рюкзаке и др.). Изготовление переносных приспособлений.</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Основы здорового образа жизни</w:t>
      </w:r>
    </w:p>
    <w:p w:rsidR="00144B4D" w:rsidRDefault="00144B4D" w:rsidP="00144B4D">
      <w:pPr>
        <w:ind w:firstLine="397"/>
        <w:jc w:val="both"/>
        <w:rPr>
          <w:szCs w:val="24"/>
        </w:rPr>
      </w:pPr>
      <w:r>
        <w:rPr>
          <w:b/>
          <w:szCs w:val="24"/>
        </w:rPr>
        <w:t>Правильное питание — основа здорового образа жизни.</w:t>
      </w:r>
      <w:r>
        <w:rPr>
          <w:szCs w:val="24"/>
        </w:rPr>
        <w:t xml:space="preserve"> Обмен веществ и энергии как основная функция организма человека. Калорийность продуктов питания. Суточная потребность человека в калориях. Соотношение расхода энергии к потребляемым калориям, избыток и недостаток их в рационе. Сбалансированное питание.</w:t>
      </w:r>
    </w:p>
    <w:p w:rsidR="00144B4D" w:rsidRDefault="00144B4D" w:rsidP="00144B4D">
      <w:pPr>
        <w:ind w:firstLine="397"/>
        <w:jc w:val="both"/>
        <w:rPr>
          <w:szCs w:val="24"/>
        </w:rPr>
      </w:pPr>
      <w:r>
        <w:rPr>
          <w:b/>
          <w:szCs w:val="24"/>
        </w:rPr>
        <w:t xml:space="preserve">Значение белков, жиров и углеводов в питании человека. </w:t>
      </w:r>
      <w:r>
        <w:rPr>
          <w:szCs w:val="24"/>
        </w:rPr>
        <w:t>Белки, жиры и углеводы, их функция и содержащие их продукты. Витамины и их роль в развитии человека. Основные источники витаминов и минеральных веществ. Потребность подростка в воде.</w:t>
      </w:r>
    </w:p>
    <w:p w:rsidR="00144B4D" w:rsidRDefault="00144B4D" w:rsidP="00144B4D">
      <w:pPr>
        <w:ind w:firstLine="397"/>
        <w:jc w:val="both"/>
        <w:rPr>
          <w:szCs w:val="24"/>
        </w:rPr>
      </w:pPr>
      <w:r>
        <w:rPr>
          <w:b/>
          <w:szCs w:val="24"/>
        </w:rPr>
        <w:lastRenderedPageBreak/>
        <w:t>Гигиена и</w:t>
      </w:r>
      <w:r>
        <w:rPr>
          <w:szCs w:val="24"/>
        </w:rPr>
        <w:t xml:space="preserve"> </w:t>
      </w:r>
      <w:r>
        <w:rPr>
          <w:b/>
          <w:szCs w:val="24"/>
        </w:rPr>
        <w:t>культура питания.</w:t>
      </w:r>
      <w:r>
        <w:rPr>
          <w:szCs w:val="24"/>
        </w:rPr>
        <w:t xml:space="preserve"> Основные гигиенические требования к питанию. Режим питания. Важность соблюдения культуры питания и основные правила этикета.</w:t>
      </w:r>
    </w:p>
    <w:p w:rsidR="00144B4D" w:rsidRDefault="00144B4D" w:rsidP="00144B4D">
      <w:pPr>
        <w:ind w:firstLine="397"/>
        <w:jc w:val="both"/>
        <w:rPr>
          <w:szCs w:val="24"/>
        </w:rPr>
      </w:pPr>
      <w:r>
        <w:rPr>
          <w:b/>
          <w:szCs w:val="24"/>
        </w:rPr>
        <w:t>Особенности подросткового возраста.</w:t>
      </w:r>
      <w:r>
        <w:rPr>
          <w:szCs w:val="24"/>
        </w:rPr>
        <w:t xml:space="preserve"> Развитие и изменение организма в подростковом возрасте. Изменение поведения. Как отстаивать свою точку зрения. Взаимоотношения с родителями.</w:t>
      </w:r>
    </w:p>
    <w:p w:rsidR="00144B4D" w:rsidRDefault="00144B4D" w:rsidP="00144B4D">
      <w:pPr>
        <w:ind w:firstLine="397"/>
        <w:jc w:val="both"/>
        <w:rPr>
          <w:szCs w:val="24"/>
        </w:rPr>
      </w:pPr>
    </w:p>
    <w:p w:rsidR="00144B4D" w:rsidRDefault="00144B4D" w:rsidP="00144B4D">
      <w:pPr>
        <w:ind w:firstLine="397"/>
        <w:jc w:val="both"/>
        <w:rPr>
          <w:szCs w:val="24"/>
        </w:rPr>
      </w:pPr>
    </w:p>
    <w:p w:rsidR="00144B4D" w:rsidRDefault="00144B4D" w:rsidP="00144B4D">
      <w:pPr>
        <w:ind w:firstLine="397"/>
        <w:jc w:val="both"/>
        <w:rPr>
          <w:b/>
          <w:szCs w:val="24"/>
        </w:rPr>
      </w:pPr>
      <w:r>
        <w:rPr>
          <w:b/>
          <w:szCs w:val="24"/>
        </w:rPr>
        <w:t>7 класс</w:t>
      </w:r>
    </w:p>
    <w:p w:rsidR="00144B4D" w:rsidRDefault="00144B4D" w:rsidP="00144B4D">
      <w:pPr>
        <w:ind w:firstLine="397"/>
        <w:jc w:val="both"/>
        <w:rPr>
          <w:b/>
          <w:szCs w:val="24"/>
        </w:rPr>
      </w:pPr>
    </w:p>
    <w:p w:rsidR="00144B4D" w:rsidRDefault="00144B4D" w:rsidP="00144B4D">
      <w:pPr>
        <w:ind w:firstLine="397"/>
        <w:jc w:val="both"/>
        <w:rPr>
          <w:b/>
          <w:szCs w:val="24"/>
        </w:rPr>
      </w:pPr>
      <w:r>
        <w:rPr>
          <w:b/>
          <w:szCs w:val="24"/>
        </w:rPr>
        <w:t>Основы безопасности личности, общества и государства</w:t>
      </w:r>
    </w:p>
    <w:p w:rsidR="00144B4D" w:rsidRDefault="00144B4D" w:rsidP="00144B4D">
      <w:pPr>
        <w:ind w:firstLine="397"/>
        <w:jc w:val="both"/>
        <w:rPr>
          <w:b/>
          <w:szCs w:val="24"/>
        </w:rPr>
      </w:pPr>
    </w:p>
    <w:p w:rsidR="00144B4D" w:rsidRDefault="00144B4D" w:rsidP="00144B4D">
      <w:pPr>
        <w:ind w:firstLine="397"/>
        <w:jc w:val="both"/>
        <w:rPr>
          <w:szCs w:val="24"/>
        </w:rPr>
      </w:pPr>
      <w:r>
        <w:rPr>
          <w:b/>
          <w:szCs w:val="24"/>
        </w:rPr>
        <w:t>Понятие о чрезвычайных ситуациях природного характера и их классификация.</w:t>
      </w:r>
      <w:r>
        <w:rPr>
          <w:szCs w:val="24"/>
        </w:rPr>
        <w:t xml:space="preserve"> Понятие об опасном природном явлении, стихийном бедствии, чрезвычайной ситуации природного характера. Классификация чрезвычайных ситуаций природного характера. Опасные природные явления, характерные для нашей страны.</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Землетрясения</w:t>
      </w:r>
    </w:p>
    <w:p w:rsidR="00144B4D" w:rsidRDefault="00144B4D" w:rsidP="00144B4D">
      <w:pPr>
        <w:ind w:firstLine="397"/>
        <w:jc w:val="both"/>
        <w:rPr>
          <w:szCs w:val="24"/>
        </w:rPr>
      </w:pPr>
      <w:r>
        <w:rPr>
          <w:szCs w:val="24"/>
        </w:rPr>
        <w:t>Из истории землетрясений.</w:t>
      </w:r>
    </w:p>
    <w:p w:rsidR="00144B4D" w:rsidRDefault="00144B4D" w:rsidP="00144B4D">
      <w:pPr>
        <w:ind w:firstLine="397"/>
        <w:jc w:val="both"/>
        <w:rPr>
          <w:szCs w:val="24"/>
        </w:rPr>
      </w:pPr>
      <w:r>
        <w:rPr>
          <w:b/>
          <w:szCs w:val="24"/>
        </w:rPr>
        <w:t>Происхождение и классификация землетрясений.</w:t>
      </w:r>
      <w:r>
        <w:rPr>
          <w:szCs w:val="24"/>
        </w:rPr>
        <w:t xml:space="preserve"> Понятие о землетрясении. Сейсмические пояса и сейсмически активные районы. Понятие об очаге и эпицентре землетрясения. Причины возникновения землетрясений и их последствия. Классификация землетрясений по происхождению. Отслеживание землетрясений с помощью сейсмографа.</w:t>
      </w:r>
    </w:p>
    <w:p w:rsidR="00144B4D" w:rsidRDefault="00144B4D" w:rsidP="00144B4D">
      <w:pPr>
        <w:ind w:firstLine="397"/>
        <w:jc w:val="both"/>
        <w:rPr>
          <w:szCs w:val="24"/>
        </w:rPr>
      </w:pPr>
      <w:r>
        <w:rPr>
          <w:b/>
          <w:szCs w:val="24"/>
        </w:rPr>
        <w:t>Оценка землетрясений, их последствия и меры по уменьшению потерь.</w:t>
      </w:r>
      <w:r>
        <w:rPr>
          <w:szCs w:val="24"/>
        </w:rPr>
        <w:t xml:space="preserve"> Понятие о магнитуде и интенсивности землетрясений. Оценка землетрясений по шкале Рихтера и шкале Меркалли. Типичные проявления землетрясений и уровень разрушений при различных величинах магнитуды и интенсивности. Типичные последствия землетрясений, их характеристика. Меры по снижению ущерба от землетрясений.</w:t>
      </w:r>
    </w:p>
    <w:p w:rsidR="00144B4D" w:rsidRDefault="00144B4D" w:rsidP="00144B4D">
      <w:pPr>
        <w:ind w:firstLine="397"/>
        <w:jc w:val="both"/>
        <w:rPr>
          <w:szCs w:val="24"/>
        </w:rPr>
      </w:pPr>
      <w:r>
        <w:rPr>
          <w:b/>
          <w:szCs w:val="24"/>
        </w:rPr>
        <w:t xml:space="preserve">Правила безопасного поведения при землетрясениях. </w:t>
      </w:r>
      <w:r>
        <w:rPr>
          <w:szCs w:val="24"/>
        </w:rPr>
        <w:t>Основные причины несчастных случаев при землетрясениях. Меры по предотвращению повреждений или уменьшению их тяжести. Признаки приближающегося землетрясения. Действия при заблаговременном оповещении о землетрясении, во время него и после: на улице, в школе, в доме (квартире). Правила безопасного поведения в случае попадания в завал.</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Вулканы</w:t>
      </w:r>
    </w:p>
    <w:p w:rsidR="00144B4D" w:rsidRDefault="00144B4D" w:rsidP="00144B4D">
      <w:pPr>
        <w:ind w:firstLine="397"/>
        <w:jc w:val="both"/>
        <w:rPr>
          <w:szCs w:val="24"/>
        </w:rPr>
      </w:pPr>
      <w:r>
        <w:rPr>
          <w:szCs w:val="24"/>
        </w:rPr>
        <w:t>Из истории извержений вулканов.</w:t>
      </w:r>
    </w:p>
    <w:p w:rsidR="00144B4D" w:rsidRDefault="00144B4D" w:rsidP="00144B4D">
      <w:pPr>
        <w:ind w:firstLine="397"/>
        <w:jc w:val="both"/>
        <w:rPr>
          <w:szCs w:val="24"/>
        </w:rPr>
      </w:pPr>
      <w:r>
        <w:rPr>
          <w:b/>
          <w:szCs w:val="24"/>
        </w:rPr>
        <w:t>Общее понятие</w:t>
      </w:r>
      <w:r>
        <w:rPr>
          <w:szCs w:val="24"/>
        </w:rPr>
        <w:t xml:space="preserve"> </w:t>
      </w:r>
      <w:r>
        <w:rPr>
          <w:b/>
          <w:szCs w:val="24"/>
        </w:rPr>
        <w:t>о вулканах.</w:t>
      </w:r>
      <w:r>
        <w:rPr>
          <w:szCs w:val="24"/>
        </w:rPr>
        <w:t xml:space="preserve"> Понятие о вулкане. Сейсмоактивные пояса. Процесс извержения вулкана. Строение вулкана. Понятие о магме, гейзере, фумароле. Различные состояния лавы при извержении. Палящие тучи.</w:t>
      </w:r>
    </w:p>
    <w:p w:rsidR="00144B4D" w:rsidRDefault="00144B4D" w:rsidP="00144B4D">
      <w:pPr>
        <w:ind w:firstLine="397"/>
        <w:jc w:val="both"/>
        <w:rPr>
          <w:szCs w:val="24"/>
        </w:rPr>
      </w:pPr>
      <w:r>
        <w:rPr>
          <w:b/>
          <w:szCs w:val="24"/>
        </w:rPr>
        <w:t xml:space="preserve">Меры по уменьшению потерь от извержений вулканов. </w:t>
      </w:r>
      <w:r>
        <w:rPr>
          <w:szCs w:val="24"/>
        </w:rPr>
        <w:t>Опасные явления, связанные с извержениями вулканов. Признаки приближающегося извержения. Способы уменьшения опасного воздействия лавовых потоков. Правила безопасного поведения при заблаговременном оповещении об извержении вулкана и во время него.</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Оползни, сели, обвалы и снежные лавины</w:t>
      </w:r>
    </w:p>
    <w:p w:rsidR="00144B4D" w:rsidRDefault="00144B4D" w:rsidP="00144B4D">
      <w:pPr>
        <w:ind w:firstLine="397"/>
        <w:jc w:val="both"/>
        <w:rPr>
          <w:szCs w:val="24"/>
        </w:rPr>
      </w:pPr>
      <w:r>
        <w:rPr>
          <w:szCs w:val="24"/>
        </w:rPr>
        <w:t>Общее условие возникновения оползней, селей, обвалов и лавин. Зоны повышенной опасности на территории России.</w:t>
      </w:r>
    </w:p>
    <w:p w:rsidR="00144B4D" w:rsidRDefault="00144B4D" w:rsidP="00144B4D">
      <w:pPr>
        <w:ind w:firstLine="397"/>
        <w:jc w:val="both"/>
        <w:rPr>
          <w:szCs w:val="24"/>
        </w:rPr>
      </w:pPr>
      <w:r>
        <w:rPr>
          <w:b/>
          <w:szCs w:val="24"/>
        </w:rPr>
        <w:lastRenderedPageBreak/>
        <w:t>Оползни.</w:t>
      </w:r>
      <w:r>
        <w:rPr>
          <w:szCs w:val="24"/>
        </w:rPr>
        <w:t xml:space="preserve"> Из истории оползней. Понятие об оползне. Природные и антропогенные факторы, влияющие на образование оползней. Классификация оползней по масштабу, месту образования и мощности. Причины образования оползней.</w:t>
      </w:r>
    </w:p>
    <w:p w:rsidR="00144B4D" w:rsidRDefault="00144B4D" w:rsidP="00144B4D">
      <w:pPr>
        <w:ind w:firstLine="397"/>
        <w:jc w:val="both"/>
        <w:rPr>
          <w:szCs w:val="24"/>
        </w:rPr>
      </w:pPr>
      <w:r>
        <w:rPr>
          <w:b/>
          <w:szCs w:val="24"/>
        </w:rPr>
        <w:t>Сели (селевые потоки).</w:t>
      </w:r>
      <w:r>
        <w:rPr>
          <w:szCs w:val="24"/>
        </w:rPr>
        <w:t xml:space="preserve"> Из истории селей. Понятие о селе. Причины образования селей, их характерные особенности и места возникновения. Классификация селей по составу селеобразующих пород, мощности и высоте истоков. Теплая и холодная зона селеопасных горных районов на территории России.</w:t>
      </w:r>
    </w:p>
    <w:p w:rsidR="00144B4D" w:rsidRDefault="00144B4D" w:rsidP="00144B4D">
      <w:pPr>
        <w:ind w:firstLine="397"/>
        <w:jc w:val="both"/>
        <w:rPr>
          <w:szCs w:val="24"/>
        </w:rPr>
      </w:pPr>
      <w:r>
        <w:rPr>
          <w:b/>
          <w:szCs w:val="24"/>
        </w:rPr>
        <w:t>Обвалы.</w:t>
      </w:r>
      <w:r>
        <w:rPr>
          <w:szCs w:val="24"/>
        </w:rPr>
        <w:t xml:space="preserve"> Из истории обвалов. Понятие об обвале. Причины, вызывающие обвалы. Классификация обвалов по мощности и масштабу. Разновидности обвалов и их характеристика.</w:t>
      </w:r>
    </w:p>
    <w:p w:rsidR="00144B4D" w:rsidRDefault="00144B4D" w:rsidP="00144B4D">
      <w:pPr>
        <w:ind w:firstLine="397"/>
        <w:jc w:val="both"/>
        <w:rPr>
          <w:szCs w:val="24"/>
        </w:rPr>
      </w:pPr>
      <w:r>
        <w:rPr>
          <w:b/>
          <w:szCs w:val="24"/>
        </w:rPr>
        <w:t>Снежные лавины.</w:t>
      </w:r>
      <w:r>
        <w:rPr>
          <w:szCs w:val="24"/>
        </w:rPr>
        <w:t xml:space="preserve"> Из истории лавин. Понятие о лавине. Характерные особенности лавин, места и причины их возникновения. Помощь поисковых собак в обнаружении засыпанных снегом людей.</w:t>
      </w:r>
    </w:p>
    <w:p w:rsidR="00144B4D" w:rsidRDefault="00144B4D" w:rsidP="00144B4D">
      <w:pPr>
        <w:ind w:firstLine="397"/>
        <w:jc w:val="both"/>
        <w:rPr>
          <w:szCs w:val="24"/>
        </w:rPr>
      </w:pPr>
      <w:r>
        <w:rPr>
          <w:b/>
          <w:szCs w:val="24"/>
        </w:rPr>
        <w:t xml:space="preserve">Последствия оползней, селей, обвалов и снежных лавин. </w:t>
      </w:r>
      <w:r>
        <w:rPr>
          <w:szCs w:val="24"/>
        </w:rPr>
        <w:t>Основные поражающие факторы оползней, селей, обвалов и лавин, наносимый ими ущерб. Меры по предупреждению этих явлений и снижению потерь от них. Правила безопасности для населения, проживающего в опасных районах.</w:t>
      </w:r>
    </w:p>
    <w:p w:rsidR="00144B4D" w:rsidRDefault="00144B4D" w:rsidP="00144B4D">
      <w:pPr>
        <w:ind w:firstLine="397"/>
        <w:jc w:val="both"/>
        <w:rPr>
          <w:szCs w:val="24"/>
        </w:rPr>
      </w:pPr>
      <w:r>
        <w:rPr>
          <w:b/>
          <w:szCs w:val="24"/>
        </w:rPr>
        <w:t>Правила безопасного поведения при угрозе и сходе оползней, селей, обвалов и лавин.</w:t>
      </w:r>
      <w:r>
        <w:rPr>
          <w:szCs w:val="24"/>
        </w:rPr>
        <w:t xml:space="preserve"> Правила безопасного поведения при заблаговременном оповещении об угрозе схода селя, оползня, обвала, лавины и во время него. Действия, способствующие безопасному выходу из зоны стихийного бедствия.</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Ураганы, бури, смерчи</w:t>
      </w:r>
    </w:p>
    <w:p w:rsidR="00144B4D" w:rsidRDefault="00144B4D" w:rsidP="00144B4D">
      <w:pPr>
        <w:ind w:firstLine="397"/>
        <w:jc w:val="both"/>
        <w:rPr>
          <w:szCs w:val="24"/>
        </w:rPr>
      </w:pPr>
      <w:r>
        <w:rPr>
          <w:szCs w:val="24"/>
        </w:rPr>
        <w:t>Из истории ураганов, бурь, смерчей.</w:t>
      </w:r>
    </w:p>
    <w:p w:rsidR="00144B4D" w:rsidRDefault="00144B4D" w:rsidP="00144B4D">
      <w:pPr>
        <w:ind w:firstLine="397"/>
        <w:jc w:val="both"/>
        <w:rPr>
          <w:szCs w:val="24"/>
        </w:rPr>
      </w:pPr>
      <w:r>
        <w:rPr>
          <w:b/>
          <w:szCs w:val="24"/>
        </w:rPr>
        <w:t>Происхождение ураганов, бурь и смерчей.</w:t>
      </w:r>
      <w:r>
        <w:rPr>
          <w:szCs w:val="24"/>
        </w:rPr>
        <w:t xml:space="preserve"> Шкала Бофорта и измерение скорости воздушных масс. Происхождение ураганов, бурь, смерчей, причины их возникновения. Понятие о циклонах и их характеристика. Области зарождения тропических циклонов.</w:t>
      </w:r>
    </w:p>
    <w:p w:rsidR="00144B4D" w:rsidRDefault="00144B4D" w:rsidP="00144B4D">
      <w:pPr>
        <w:ind w:firstLine="397"/>
        <w:jc w:val="both"/>
        <w:rPr>
          <w:szCs w:val="24"/>
        </w:rPr>
      </w:pPr>
      <w:r>
        <w:rPr>
          <w:b/>
          <w:szCs w:val="24"/>
        </w:rPr>
        <w:t>Классификация ураганов, бурь и смерчей.</w:t>
      </w:r>
      <w:r>
        <w:rPr>
          <w:szCs w:val="24"/>
        </w:rPr>
        <w:t xml:space="preserve"> Понятие об урагане. Классификация ураганов по скорости ветра. Происхождение ураганов и причиняемые ими разрушения. Понятие о буре. Классификация бурь в зависимости от окраски и состава частиц и скорости ветра. Понятие о смерче. Классификация смерчей по происхождению, строению, времени действия и охвату пространства.</w:t>
      </w:r>
    </w:p>
    <w:p w:rsidR="00144B4D" w:rsidRDefault="00144B4D" w:rsidP="00144B4D">
      <w:pPr>
        <w:ind w:firstLine="397"/>
        <w:jc w:val="both"/>
        <w:rPr>
          <w:szCs w:val="24"/>
        </w:rPr>
      </w:pPr>
      <w:r>
        <w:rPr>
          <w:b/>
          <w:szCs w:val="24"/>
        </w:rPr>
        <w:t xml:space="preserve">Последствия ураганов, бурь и </w:t>
      </w:r>
      <w:proofErr w:type="gramStart"/>
      <w:r>
        <w:rPr>
          <w:b/>
          <w:szCs w:val="24"/>
        </w:rPr>
        <w:t>смерчей</w:t>
      </w:r>
      <w:proofErr w:type="gramEnd"/>
      <w:r>
        <w:rPr>
          <w:b/>
          <w:szCs w:val="24"/>
        </w:rPr>
        <w:t xml:space="preserve"> и меры по уменьшению ущерба от них.</w:t>
      </w:r>
      <w:r>
        <w:rPr>
          <w:szCs w:val="24"/>
        </w:rPr>
        <w:t xml:space="preserve"> Основные поражающие факторы ураганов, бурь и смерчей и наносимый ими ущерб. Меры по снижению потерь от ураганов, бурь, смерчей.</w:t>
      </w:r>
    </w:p>
    <w:p w:rsidR="00144B4D" w:rsidRDefault="00144B4D" w:rsidP="00144B4D">
      <w:pPr>
        <w:ind w:firstLine="397"/>
        <w:jc w:val="both"/>
        <w:rPr>
          <w:szCs w:val="24"/>
        </w:rPr>
      </w:pPr>
      <w:r>
        <w:rPr>
          <w:b/>
          <w:szCs w:val="24"/>
        </w:rPr>
        <w:t>Правила безопасного поведения при угрозе и во время ураганов, бурь и смерчей.</w:t>
      </w:r>
      <w:r>
        <w:rPr>
          <w:szCs w:val="24"/>
        </w:rPr>
        <w:t xml:space="preserve"> Действия при заблаговременном оповещении о приближении урагана, бури, смерча. Подходящие укрытия. Правила безопасного поведения во время урагана, бури, смерча и после них.</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Наводнения</w:t>
      </w:r>
    </w:p>
    <w:p w:rsidR="00144B4D" w:rsidRDefault="00144B4D" w:rsidP="00144B4D">
      <w:pPr>
        <w:ind w:firstLine="397"/>
        <w:jc w:val="both"/>
        <w:rPr>
          <w:szCs w:val="24"/>
        </w:rPr>
      </w:pPr>
      <w:r>
        <w:rPr>
          <w:szCs w:val="24"/>
        </w:rPr>
        <w:t>Из истории наводнений.</w:t>
      </w:r>
    </w:p>
    <w:p w:rsidR="00144B4D" w:rsidRDefault="00144B4D" w:rsidP="00144B4D">
      <w:pPr>
        <w:ind w:firstLine="397"/>
        <w:jc w:val="both"/>
        <w:rPr>
          <w:szCs w:val="24"/>
        </w:rPr>
      </w:pPr>
      <w:r>
        <w:rPr>
          <w:b/>
          <w:szCs w:val="24"/>
        </w:rPr>
        <w:t>Виды наводнений.</w:t>
      </w:r>
      <w:r>
        <w:rPr>
          <w:szCs w:val="24"/>
        </w:rPr>
        <w:t xml:space="preserve"> Классификация наводнений по масштабу, повторяемости и наносимому ущербу. Виды наводнений по причинам возникновения и их характеристика.</w:t>
      </w:r>
    </w:p>
    <w:p w:rsidR="00144B4D" w:rsidRDefault="00144B4D" w:rsidP="00144B4D">
      <w:pPr>
        <w:ind w:firstLine="397"/>
        <w:jc w:val="both"/>
        <w:rPr>
          <w:szCs w:val="24"/>
        </w:rPr>
      </w:pPr>
      <w:r>
        <w:rPr>
          <w:b/>
          <w:szCs w:val="24"/>
        </w:rPr>
        <w:t>Последствия наводнений и меры по уменьшению ущерба от них.</w:t>
      </w:r>
      <w:r>
        <w:rPr>
          <w:szCs w:val="24"/>
        </w:rPr>
        <w:t xml:space="preserve"> Основные поражающие факторы наводнений и наносимый ими ущерб. Радикальные средства защиты и оперативные предупредительные меры по снижению потерь от наводнений.</w:t>
      </w:r>
    </w:p>
    <w:p w:rsidR="00144B4D" w:rsidRDefault="00144B4D" w:rsidP="00144B4D">
      <w:pPr>
        <w:ind w:firstLine="397"/>
        <w:jc w:val="both"/>
        <w:rPr>
          <w:szCs w:val="24"/>
        </w:rPr>
      </w:pPr>
      <w:r>
        <w:rPr>
          <w:b/>
          <w:szCs w:val="24"/>
        </w:rPr>
        <w:t>Правила безопасного поведения при угрозе и во время наводнений.</w:t>
      </w:r>
      <w:r>
        <w:rPr>
          <w:szCs w:val="24"/>
        </w:rPr>
        <w:t xml:space="preserve"> Правила безопасного поведения при заблаговременном оповещении о наводнении. Действия в </w:t>
      </w:r>
      <w:r>
        <w:rPr>
          <w:szCs w:val="24"/>
        </w:rPr>
        <w:lastRenderedPageBreak/>
        <w:t>случае внезапного наводнения и правила самоэвакуации. Правила безопасного поведения после наводнения.</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Цунами</w:t>
      </w:r>
    </w:p>
    <w:p w:rsidR="00144B4D" w:rsidRDefault="00144B4D" w:rsidP="00144B4D">
      <w:pPr>
        <w:ind w:firstLine="397"/>
        <w:jc w:val="both"/>
        <w:rPr>
          <w:szCs w:val="24"/>
        </w:rPr>
      </w:pPr>
      <w:r>
        <w:rPr>
          <w:szCs w:val="24"/>
        </w:rPr>
        <w:t>Из истории цунами.</w:t>
      </w:r>
    </w:p>
    <w:p w:rsidR="00144B4D" w:rsidRDefault="00144B4D" w:rsidP="00144B4D">
      <w:pPr>
        <w:ind w:firstLine="397"/>
        <w:jc w:val="both"/>
        <w:rPr>
          <w:szCs w:val="24"/>
        </w:rPr>
      </w:pPr>
      <w:r>
        <w:rPr>
          <w:b/>
          <w:szCs w:val="24"/>
        </w:rPr>
        <w:t>Причины и классификация цунами.</w:t>
      </w:r>
      <w:r>
        <w:rPr>
          <w:szCs w:val="24"/>
        </w:rPr>
        <w:t xml:space="preserve"> Понятие о цунами. Классификация цунами по причинам возникновения и интенсивности.</w:t>
      </w:r>
    </w:p>
    <w:p w:rsidR="00144B4D" w:rsidRDefault="00144B4D" w:rsidP="00144B4D">
      <w:pPr>
        <w:ind w:firstLine="397"/>
        <w:jc w:val="both"/>
        <w:rPr>
          <w:szCs w:val="24"/>
        </w:rPr>
      </w:pPr>
      <w:r>
        <w:rPr>
          <w:b/>
          <w:szCs w:val="24"/>
        </w:rPr>
        <w:t xml:space="preserve">Последствия цунами и меры по уменьшению ущерба от них. </w:t>
      </w:r>
      <w:r>
        <w:rPr>
          <w:szCs w:val="24"/>
        </w:rPr>
        <w:t>Основные поражающие факторы цунами и последствия их воздействия. Предупредительные меры по снижению потерь среди населения. Признаки приближения цунами. Меры по уменьшению ущерба от цунами.</w:t>
      </w:r>
    </w:p>
    <w:p w:rsidR="00144B4D" w:rsidRDefault="00144B4D" w:rsidP="00144B4D">
      <w:pPr>
        <w:ind w:firstLine="397"/>
        <w:jc w:val="both"/>
        <w:rPr>
          <w:szCs w:val="24"/>
        </w:rPr>
      </w:pPr>
      <w:r>
        <w:rPr>
          <w:b/>
          <w:szCs w:val="24"/>
        </w:rPr>
        <w:t>Правила безопасного поведения при</w:t>
      </w:r>
      <w:r>
        <w:rPr>
          <w:szCs w:val="24"/>
        </w:rPr>
        <w:t xml:space="preserve"> </w:t>
      </w:r>
      <w:r>
        <w:rPr>
          <w:b/>
          <w:szCs w:val="24"/>
        </w:rPr>
        <w:t>цунами.</w:t>
      </w:r>
      <w:r>
        <w:rPr>
          <w:szCs w:val="24"/>
        </w:rPr>
        <w:t xml:space="preserve"> Правила безопасного поведения при заблаговременном оповещении о цунами. Рекомендуемые и запрещенные действия в случае внезапного прихода цунами. Действия при попадании в волну цунами.</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Природные пожары</w:t>
      </w:r>
    </w:p>
    <w:p w:rsidR="00144B4D" w:rsidRDefault="00144B4D" w:rsidP="00144B4D">
      <w:pPr>
        <w:ind w:firstLine="397"/>
        <w:jc w:val="both"/>
        <w:rPr>
          <w:szCs w:val="24"/>
        </w:rPr>
      </w:pPr>
      <w:r>
        <w:rPr>
          <w:szCs w:val="24"/>
        </w:rPr>
        <w:t>Из истории лесных пожаров.</w:t>
      </w:r>
    </w:p>
    <w:p w:rsidR="00144B4D" w:rsidRDefault="00144B4D" w:rsidP="00144B4D">
      <w:pPr>
        <w:ind w:firstLine="397"/>
        <w:jc w:val="both"/>
        <w:rPr>
          <w:szCs w:val="24"/>
        </w:rPr>
      </w:pPr>
      <w:r>
        <w:rPr>
          <w:b/>
          <w:szCs w:val="24"/>
        </w:rPr>
        <w:t>Причины природных пожаров и их классификация.</w:t>
      </w:r>
      <w:r>
        <w:rPr>
          <w:szCs w:val="24"/>
        </w:rPr>
        <w:t xml:space="preserve"> Понятие о лесном пожаре. Основные причины возникновения лесных пожаров. Классификация лесных пожаров по площади. Виды пожаров по характеру распространения и силе, их характеристика.</w:t>
      </w:r>
    </w:p>
    <w:p w:rsidR="00144B4D" w:rsidRDefault="00144B4D" w:rsidP="00144B4D">
      <w:pPr>
        <w:ind w:firstLine="397"/>
        <w:jc w:val="both"/>
        <w:rPr>
          <w:szCs w:val="24"/>
        </w:rPr>
      </w:pPr>
      <w:r>
        <w:rPr>
          <w:b/>
          <w:szCs w:val="24"/>
        </w:rPr>
        <w:t>Последствия природных пожаров, их тушение и предупреждение.</w:t>
      </w:r>
      <w:r>
        <w:rPr>
          <w:szCs w:val="24"/>
        </w:rPr>
        <w:t xml:space="preserve"> Основные поражающие факторы природных пожаров и последствия их воздействия. Способы тушения природных пожаров. Меры по предупреждению природных пожаров. Запрещенные действия в лесу в пожароопасный сезон.</w:t>
      </w:r>
    </w:p>
    <w:p w:rsidR="00144B4D" w:rsidRDefault="00144B4D" w:rsidP="00144B4D">
      <w:pPr>
        <w:ind w:firstLine="397"/>
        <w:jc w:val="both"/>
        <w:rPr>
          <w:szCs w:val="24"/>
        </w:rPr>
      </w:pPr>
      <w:r>
        <w:rPr>
          <w:b/>
          <w:szCs w:val="24"/>
        </w:rPr>
        <w:t>Правила безопасного поведения в зоне лесного или торфяного пожара и при его тушении.</w:t>
      </w:r>
      <w:r>
        <w:rPr>
          <w:szCs w:val="24"/>
        </w:rPr>
        <w:t xml:space="preserve"> Правила безопасного поведения при нахождении в зоне лесного пожара или около нее. Правила безопасного тушения небольшого пожара в лесу.</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Массовые инфекционные заболевания людей, животных и растений</w:t>
      </w:r>
    </w:p>
    <w:p w:rsidR="00144B4D" w:rsidRDefault="00144B4D" w:rsidP="00144B4D">
      <w:pPr>
        <w:ind w:firstLine="397"/>
        <w:jc w:val="both"/>
        <w:rPr>
          <w:szCs w:val="24"/>
        </w:rPr>
      </w:pPr>
      <w:r>
        <w:rPr>
          <w:szCs w:val="24"/>
        </w:rPr>
        <w:t>Из истории инфекционных заболеваний.</w:t>
      </w:r>
    </w:p>
    <w:p w:rsidR="00144B4D" w:rsidRDefault="00144B4D" w:rsidP="00144B4D">
      <w:pPr>
        <w:ind w:firstLine="397"/>
        <w:jc w:val="both"/>
        <w:rPr>
          <w:szCs w:val="24"/>
        </w:rPr>
      </w:pPr>
      <w:r>
        <w:rPr>
          <w:b/>
          <w:szCs w:val="24"/>
        </w:rPr>
        <w:t>Эпидемии, эпизоотии и эпифитотии.</w:t>
      </w:r>
      <w:r>
        <w:rPr>
          <w:szCs w:val="24"/>
        </w:rPr>
        <w:t xml:space="preserve"> Понятие об эпидемии, эпизоотии и эпифитотии. Инфекционные заболевания, приводящие к массовому поражению людей, животных и растений.</w:t>
      </w:r>
    </w:p>
    <w:p w:rsidR="00144B4D" w:rsidRDefault="00144B4D" w:rsidP="00144B4D">
      <w:pPr>
        <w:ind w:firstLine="397"/>
        <w:jc w:val="both"/>
        <w:rPr>
          <w:szCs w:val="24"/>
        </w:rPr>
      </w:pPr>
      <w:r>
        <w:rPr>
          <w:b/>
          <w:szCs w:val="24"/>
        </w:rPr>
        <w:t>Защита от инфекционных заболеваний</w:t>
      </w:r>
      <w:r>
        <w:rPr>
          <w:szCs w:val="24"/>
        </w:rPr>
        <w:t xml:space="preserve"> </w:t>
      </w:r>
      <w:r>
        <w:rPr>
          <w:b/>
          <w:szCs w:val="24"/>
        </w:rPr>
        <w:t>людей, животных и растений.</w:t>
      </w:r>
      <w:r>
        <w:rPr>
          <w:szCs w:val="24"/>
        </w:rPr>
        <w:t xml:space="preserve"> Понятие о вакцинации. Наиболее важные меры предупреждения инфекционных болезней. Общие правила личной гигиены. Меры по защите сельскохозяйственных растений от инфекционных заболеваний.</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Психологические основы выживания в чрезвычайных ситуациях природного характера</w:t>
      </w:r>
    </w:p>
    <w:p w:rsidR="00144B4D" w:rsidRDefault="00144B4D" w:rsidP="00144B4D">
      <w:pPr>
        <w:ind w:firstLine="397"/>
        <w:jc w:val="both"/>
        <w:rPr>
          <w:szCs w:val="24"/>
        </w:rPr>
      </w:pPr>
      <w:r>
        <w:rPr>
          <w:b/>
          <w:szCs w:val="24"/>
        </w:rPr>
        <w:t>Человек и стихия.</w:t>
      </w:r>
      <w:r>
        <w:rPr>
          <w:szCs w:val="24"/>
        </w:rPr>
        <w:t xml:space="preserve"> Свойства мышления, необходимые для оценки чрезвычайной ситуации. Повышение психологической подготовленности. Необходимые знания, позволяющие успешно противостоять стихийному бедствию.</w:t>
      </w:r>
    </w:p>
    <w:p w:rsidR="00144B4D" w:rsidRDefault="00144B4D" w:rsidP="00144B4D">
      <w:pPr>
        <w:ind w:firstLine="397"/>
        <w:jc w:val="both"/>
        <w:rPr>
          <w:szCs w:val="24"/>
        </w:rPr>
      </w:pPr>
      <w:r>
        <w:rPr>
          <w:b/>
          <w:szCs w:val="24"/>
        </w:rPr>
        <w:t>Характер и</w:t>
      </w:r>
      <w:r>
        <w:rPr>
          <w:szCs w:val="24"/>
        </w:rPr>
        <w:t xml:space="preserve"> </w:t>
      </w:r>
      <w:r>
        <w:rPr>
          <w:b/>
          <w:szCs w:val="24"/>
        </w:rPr>
        <w:t>темперамент.</w:t>
      </w:r>
      <w:r>
        <w:rPr>
          <w:szCs w:val="24"/>
        </w:rPr>
        <w:t xml:space="preserve"> Понятие о темпераменте. Типы темперамента и их характеристика. Понятие о характере. Влияние темперамента и характера на действия в чрезвычайной ситуации.</w:t>
      </w:r>
    </w:p>
    <w:p w:rsidR="00144B4D" w:rsidRDefault="00144B4D" w:rsidP="00144B4D">
      <w:pPr>
        <w:ind w:firstLine="397"/>
        <w:jc w:val="both"/>
        <w:rPr>
          <w:szCs w:val="24"/>
        </w:rPr>
      </w:pPr>
      <w:r>
        <w:rPr>
          <w:b/>
          <w:szCs w:val="24"/>
        </w:rPr>
        <w:t>Психологические особенности поведения человека при стихийном бедствии.</w:t>
      </w:r>
      <w:r>
        <w:rPr>
          <w:szCs w:val="24"/>
        </w:rPr>
        <w:t xml:space="preserve"> Особенности психологических процессов во время стихийных бедствий. Негативное влияние внезапного стихийного бедствия на психику неподготовленного человека. Рекомендации по психологической подготовке к безопасному поведению в чрезвычайных ситуациях природного характера.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Основы медицинских знаний и правила оказания первой помощи</w:t>
      </w:r>
    </w:p>
    <w:p w:rsidR="00144B4D" w:rsidRDefault="00144B4D" w:rsidP="00144B4D">
      <w:pPr>
        <w:ind w:firstLine="397"/>
        <w:jc w:val="both"/>
        <w:rPr>
          <w:szCs w:val="24"/>
        </w:rPr>
      </w:pPr>
      <w:r>
        <w:rPr>
          <w:szCs w:val="24"/>
        </w:rPr>
        <w:t>Наложение повязок и помощь при переломах</w:t>
      </w:r>
    </w:p>
    <w:p w:rsidR="00144B4D" w:rsidRDefault="00144B4D" w:rsidP="00144B4D">
      <w:pPr>
        <w:ind w:firstLine="397"/>
        <w:jc w:val="both"/>
        <w:rPr>
          <w:szCs w:val="24"/>
        </w:rPr>
      </w:pPr>
      <w:r>
        <w:rPr>
          <w:b/>
          <w:szCs w:val="24"/>
        </w:rPr>
        <w:t>Правила наложения повязок.</w:t>
      </w:r>
      <w:r>
        <w:rPr>
          <w:szCs w:val="24"/>
        </w:rPr>
        <w:t xml:space="preserve"> Разновидности повязок и их характеристика. Индивидуальный пакет первой помощи. Общие правила наложения повязок. Приемы наложения повязок на нижние и верхние конечности, грудь.</w:t>
      </w:r>
    </w:p>
    <w:p w:rsidR="00144B4D" w:rsidRDefault="00144B4D" w:rsidP="00144B4D">
      <w:pPr>
        <w:ind w:firstLine="397"/>
        <w:jc w:val="both"/>
        <w:rPr>
          <w:szCs w:val="24"/>
        </w:rPr>
      </w:pPr>
      <w:r>
        <w:rPr>
          <w:b/>
          <w:szCs w:val="24"/>
        </w:rPr>
        <w:t xml:space="preserve">Первая помощь при переломах, переноска пострадавших. </w:t>
      </w:r>
      <w:r>
        <w:rPr>
          <w:szCs w:val="24"/>
        </w:rPr>
        <w:t xml:space="preserve">Понятие о переломе. Виды и характеристика переломов, первая помощь при травме кости. Способы наложения шин. Принципы и способы транспортировки пострадавших. Порядок применения </w:t>
      </w:r>
      <w:proofErr w:type="gramStart"/>
      <w:r>
        <w:rPr>
          <w:szCs w:val="24"/>
        </w:rPr>
        <w:t>способов транспортировки</w:t>
      </w:r>
      <w:proofErr w:type="gramEnd"/>
      <w:r>
        <w:rPr>
          <w:szCs w:val="24"/>
        </w:rPr>
        <w:t xml:space="preserve"> пострадавших в зависимости от места перелома.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Основы здорового образа жизни</w:t>
      </w:r>
    </w:p>
    <w:p w:rsidR="00144B4D" w:rsidRDefault="00144B4D" w:rsidP="00144B4D">
      <w:pPr>
        <w:ind w:firstLine="397"/>
        <w:jc w:val="both"/>
        <w:rPr>
          <w:szCs w:val="24"/>
        </w:rPr>
      </w:pPr>
      <w:r>
        <w:rPr>
          <w:szCs w:val="24"/>
        </w:rPr>
        <w:t>Режим учебы и отдыха подростка</w:t>
      </w:r>
    </w:p>
    <w:p w:rsidR="00144B4D" w:rsidRDefault="00144B4D" w:rsidP="00144B4D">
      <w:pPr>
        <w:ind w:firstLine="397"/>
        <w:jc w:val="both"/>
        <w:rPr>
          <w:szCs w:val="24"/>
        </w:rPr>
      </w:pPr>
      <w:r>
        <w:rPr>
          <w:b/>
          <w:szCs w:val="24"/>
        </w:rPr>
        <w:t xml:space="preserve">Режим — необходимое условие здорового образа жизни. </w:t>
      </w:r>
      <w:r>
        <w:rPr>
          <w:szCs w:val="24"/>
        </w:rPr>
        <w:t>Понятие о режиме. Формирование навыков здорового образа жизни. Умственная и физическая работоспособность. Утомление и переутомление, их причины, признаки и последствия для здоровья человека.</w:t>
      </w:r>
    </w:p>
    <w:p w:rsidR="00144B4D" w:rsidRDefault="00144B4D" w:rsidP="00144B4D">
      <w:pPr>
        <w:ind w:firstLine="397"/>
        <w:jc w:val="both"/>
        <w:rPr>
          <w:szCs w:val="24"/>
        </w:rPr>
      </w:pPr>
      <w:r>
        <w:rPr>
          <w:b/>
          <w:szCs w:val="24"/>
        </w:rPr>
        <w:t xml:space="preserve">Профилактика переутомления и содержание режима дня. </w:t>
      </w:r>
      <w:r>
        <w:rPr>
          <w:szCs w:val="24"/>
        </w:rPr>
        <w:t>Понятия о режиме дня и бюджете времени. Влияние труда и отдыха на здоровье человека. Активный отдых, сон и рациональное питание. Трудовая деятельность школьников. Основные принципы и содержание режима дня подростков. Рекомендации по повышению эффективности самоподготовки.</w:t>
      </w:r>
    </w:p>
    <w:p w:rsidR="00144B4D" w:rsidRDefault="00144B4D" w:rsidP="00144B4D">
      <w:pPr>
        <w:ind w:firstLine="397"/>
        <w:jc w:val="both"/>
        <w:rPr>
          <w:szCs w:val="24"/>
        </w:rPr>
      </w:pPr>
    </w:p>
    <w:p w:rsidR="00144B4D" w:rsidRDefault="00144B4D" w:rsidP="00144B4D">
      <w:pPr>
        <w:ind w:firstLine="397"/>
        <w:jc w:val="both"/>
        <w:rPr>
          <w:szCs w:val="24"/>
        </w:rPr>
      </w:pPr>
    </w:p>
    <w:p w:rsidR="00144B4D" w:rsidRDefault="00144B4D" w:rsidP="00144B4D">
      <w:pPr>
        <w:ind w:firstLine="397"/>
        <w:jc w:val="both"/>
        <w:rPr>
          <w:b/>
          <w:szCs w:val="24"/>
        </w:rPr>
      </w:pPr>
      <w:r>
        <w:rPr>
          <w:b/>
          <w:szCs w:val="24"/>
        </w:rPr>
        <w:t>8 класс</w:t>
      </w:r>
    </w:p>
    <w:p w:rsidR="00144B4D" w:rsidRDefault="00144B4D" w:rsidP="00144B4D">
      <w:pPr>
        <w:ind w:firstLine="397"/>
        <w:jc w:val="both"/>
        <w:rPr>
          <w:b/>
          <w:szCs w:val="24"/>
        </w:rPr>
      </w:pPr>
    </w:p>
    <w:p w:rsidR="00144B4D" w:rsidRDefault="00144B4D" w:rsidP="00144B4D">
      <w:pPr>
        <w:ind w:firstLine="397"/>
        <w:jc w:val="both"/>
        <w:rPr>
          <w:b/>
          <w:szCs w:val="24"/>
        </w:rPr>
      </w:pPr>
      <w:r>
        <w:rPr>
          <w:b/>
          <w:szCs w:val="24"/>
        </w:rPr>
        <w:t>Основы безопасности личности, общества и государства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Производственные аварии и катастрофы</w:t>
      </w:r>
    </w:p>
    <w:p w:rsidR="00144B4D" w:rsidRDefault="00144B4D" w:rsidP="00144B4D">
      <w:pPr>
        <w:ind w:firstLine="397"/>
        <w:jc w:val="both"/>
        <w:rPr>
          <w:szCs w:val="24"/>
        </w:rPr>
      </w:pPr>
      <w:r>
        <w:rPr>
          <w:b/>
          <w:szCs w:val="24"/>
        </w:rPr>
        <w:t>Чрезвычайные ситуации техногенного характера и их классификация.</w:t>
      </w:r>
      <w:r>
        <w:rPr>
          <w:szCs w:val="24"/>
        </w:rPr>
        <w:t xml:space="preserve"> Понятие об аварии, производственной и транспортной катастрофе, чрезвычайной ситуации техногенного характера. Классификация и характеристика чрезвычайных ситуаций техногенного характера по масштабу распространения и тяжести последствий. Типы чрезвычайных ситуаций техногенного характера, их классификация и характеристика (транспортные аварии, аварии с выбросом биологически опасных веществ, аварии на электроэнергетических и коммунальных системах, обрушения зданий и сооружений и др.).</w:t>
      </w:r>
    </w:p>
    <w:p w:rsidR="00144B4D" w:rsidRDefault="00144B4D" w:rsidP="00144B4D">
      <w:pPr>
        <w:ind w:firstLine="397"/>
        <w:jc w:val="both"/>
        <w:rPr>
          <w:szCs w:val="24"/>
        </w:rPr>
      </w:pPr>
      <w:r>
        <w:rPr>
          <w:b/>
          <w:szCs w:val="24"/>
        </w:rPr>
        <w:t>Причины чрезвычайных ситуаций техногенного характера и защита от них.</w:t>
      </w:r>
      <w:r>
        <w:rPr>
          <w:szCs w:val="24"/>
        </w:rPr>
        <w:t xml:space="preserve"> Понятие о потенциально опасном объекте. Основные причины аварий и катастроф техногенного характера. Обеспечение личной безопасности при чрезвычайных ситуациях техногенного характера. Заблаговременные меры по предупреждению и защите от чрезвычайных ситуаций.</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Взрывы и пожары</w:t>
      </w:r>
    </w:p>
    <w:p w:rsidR="00144B4D" w:rsidRDefault="00144B4D" w:rsidP="00144B4D">
      <w:pPr>
        <w:ind w:firstLine="397"/>
        <w:jc w:val="both"/>
        <w:rPr>
          <w:szCs w:val="24"/>
        </w:rPr>
      </w:pPr>
      <w:r>
        <w:rPr>
          <w:szCs w:val="24"/>
        </w:rPr>
        <w:t>Из истории катастроф.</w:t>
      </w:r>
    </w:p>
    <w:p w:rsidR="00144B4D" w:rsidRDefault="00144B4D" w:rsidP="00144B4D">
      <w:pPr>
        <w:ind w:firstLine="397"/>
        <w:jc w:val="both"/>
        <w:rPr>
          <w:szCs w:val="24"/>
        </w:rPr>
      </w:pPr>
      <w:r>
        <w:rPr>
          <w:b/>
          <w:szCs w:val="24"/>
        </w:rPr>
        <w:t>Аварии на пожаро- и взрывоопасных объектах.</w:t>
      </w:r>
      <w:r>
        <w:rPr>
          <w:szCs w:val="24"/>
        </w:rPr>
        <w:t xml:space="preserve"> Наиболее распространенные причины пожаров и взрывов на промышленных предприятиях, транспорте, в складских помещениях. Понятие о пожаро- и взрывоопасных объектах. Виды аварий на пожаро- и взрывоопасных объектах.</w:t>
      </w:r>
    </w:p>
    <w:p w:rsidR="00144B4D" w:rsidRDefault="00144B4D" w:rsidP="00144B4D">
      <w:pPr>
        <w:ind w:firstLine="397"/>
        <w:jc w:val="both"/>
        <w:rPr>
          <w:szCs w:val="24"/>
        </w:rPr>
      </w:pPr>
      <w:r>
        <w:rPr>
          <w:b/>
          <w:szCs w:val="24"/>
        </w:rPr>
        <w:t>Общие сведения о взрыве и пожаре.</w:t>
      </w:r>
      <w:r>
        <w:rPr>
          <w:szCs w:val="24"/>
        </w:rPr>
        <w:t xml:space="preserve"> Понятие о взрыве. Характеристика взрывов, их причины и последствия. Зоны действия взрыва. Действие взрыва на здания, </w:t>
      </w:r>
      <w:r>
        <w:rPr>
          <w:szCs w:val="24"/>
        </w:rPr>
        <w:lastRenderedPageBreak/>
        <w:t>сооружения, оборудование, степени разрушения. Понятие о пожаре и горении. Условия для протекания процесса горения. Классификация веществ и материалов по группам возгораемости.</w:t>
      </w:r>
    </w:p>
    <w:p w:rsidR="00144B4D" w:rsidRDefault="00144B4D" w:rsidP="00144B4D">
      <w:pPr>
        <w:ind w:firstLine="397"/>
        <w:jc w:val="both"/>
        <w:rPr>
          <w:szCs w:val="24"/>
        </w:rPr>
      </w:pPr>
      <w:r>
        <w:rPr>
          <w:b/>
          <w:szCs w:val="24"/>
        </w:rPr>
        <w:t>Классификация пожаров.</w:t>
      </w:r>
      <w:r>
        <w:rPr>
          <w:szCs w:val="24"/>
        </w:rPr>
        <w:t xml:space="preserve"> Виды пожаров по внешним признакам горения и месту возникновения. Классификация пожаров по масштабам интенсивности и времени прибытия первых пожарных подразделений. Стадии развития пожара. Линейное и объемное распространение пожара.</w:t>
      </w:r>
    </w:p>
    <w:p w:rsidR="00144B4D" w:rsidRDefault="00144B4D" w:rsidP="00144B4D">
      <w:pPr>
        <w:ind w:firstLine="397"/>
        <w:jc w:val="both"/>
        <w:rPr>
          <w:szCs w:val="24"/>
        </w:rPr>
      </w:pPr>
      <w:r>
        <w:rPr>
          <w:b/>
          <w:szCs w:val="24"/>
        </w:rPr>
        <w:t>Причины пожаров и взрывов, их последствия.</w:t>
      </w:r>
      <w:r>
        <w:rPr>
          <w:szCs w:val="24"/>
        </w:rPr>
        <w:t xml:space="preserve"> Причины возникновения пожаров в жилых и общественных зданиях, на промышленных и взрывоопасных предприятиях. Основные причины взрывов в жилых домах и связанных с ними пожаров. Террористическая деятельность как причина взрыва. Последствия взрывов и пожаров на объектах экономики и в жилых зданиях.</w:t>
      </w:r>
    </w:p>
    <w:p w:rsidR="00144B4D" w:rsidRDefault="00144B4D" w:rsidP="00144B4D">
      <w:pPr>
        <w:ind w:firstLine="397"/>
        <w:jc w:val="both"/>
        <w:rPr>
          <w:szCs w:val="24"/>
        </w:rPr>
      </w:pPr>
      <w:r>
        <w:rPr>
          <w:b/>
          <w:szCs w:val="24"/>
        </w:rPr>
        <w:t>Опасные факторы пожаров и поражающие факторы взрывов.</w:t>
      </w:r>
      <w:r>
        <w:rPr>
          <w:szCs w:val="24"/>
        </w:rPr>
        <w:t xml:space="preserve"> Основные поражающие факторы пожара: открытый огонь и искры, повышенная температура окружающей среды, токсичные продукты горения и др. Вторичные факторы поражения пожара. Основные и вторичные поражающие факторы взрывов. Поражения людей при взрывах.</w:t>
      </w:r>
    </w:p>
    <w:p w:rsidR="00144B4D" w:rsidRDefault="00144B4D" w:rsidP="00144B4D">
      <w:pPr>
        <w:ind w:firstLine="397"/>
        <w:jc w:val="both"/>
        <w:rPr>
          <w:szCs w:val="24"/>
        </w:rPr>
      </w:pPr>
      <w:r>
        <w:rPr>
          <w:b/>
          <w:szCs w:val="24"/>
        </w:rPr>
        <w:t xml:space="preserve">Правила безопасного поведения при пожарах и взрывах. </w:t>
      </w:r>
      <w:r>
        <w:rPr>
          <w:szCs w:val="24"/>
        </w:rPr>
        <w:t>Правила безопасного поведения при пожаре в здании, при опасной концентрации дыма и повышении температуры. Действия по спасению пострадавших из горящего здания, после взрыва. Правила безопасного поведения в случае взрыва. Действия по спасению из завала. Тушение на человеке одежды.</w:t>
      </w:r>
    </w:p>
    <w:p w:rsidR="00144B4D" w:rsidRDefault="00144B4D" w:rsidP="00144B4D">
      <w:pPr>
        <w:ind w:firstLine="397"/>
        <w:jc w:val="both"/>
        <w:rPr>
          <w:szCs w:val="24"/>
        </w:rPr>
      </w:pPr>
      <w:r>
        <w:rPr>
          <w:b/>
          <w:szCs w:val="24"/>
        </w:rPr>
        <w:t>Пожары и паника.</w:t>
      </w:r>
      <w:r>
        <w:rPr>
          <w:szCs w:val="24"/>
        </w:rPr>
        <w:t xml:space="preserve"> Понятие о панике. Опасность паники в чрезвычайных ситуациях. Механизм панического бегства, движение людей при вынужденной эвакуации. Правила безопасного поведения при панике во время пожара в общественном месте. Меры по предотвращению паники.</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Аварии с выбросом аварийно- химически опасных веществ</w:t>
      </w:r>
    </w:p>
    <w:p w:rsidR="00144B4D" w:rsidRDefault="00144B4D" w:rsidP="00144B4D">
      <w:pPr>
        <w:ind w:firstLine="397"/>
        <w:jc w:val="both"/>
        <w:rPr>
          <w:szCs w:val="24"/>
        </w:rPr>
      </w:pPr>
      <w:r>
        <w:rPr>
          <w:szCs w:val="24"/>
        </w:rPr>
        <w:t>Из истории химических аварий.</w:t>
      </w:r>
    </w:p>
    <w:p w:rsidR="00144B4D" w:rsidRDefault="00144B4D" w:rsidP="00144B4D">
      <w:pPr>
        <w:ind w:firstLine="397"/>
        <w:jc w:val="both"/>
        <w:rPr>
          <w:szCs w:val="24"/>
        </w:rPr>
      </w:pPr>
      <w:r>
        <w:rPr>
          <w:b/>
          <w:szCs w:val="24"/>
        </w:rPr>
        <w:t>Виды аварий на химически опасных объектах.</w:t>
      </w:r>
      <w:r>
        <w:rPr>
          <w:szCs w:val="24"/>
        </w:rPr>
        <w:t xml:space="preserve"> Понятие об опасном химическом веществе, химически опасном объекте, химической аварии. Классификация промышленных объектов, городов, городских и сельских районов, областей, краев и республик по степени химической опасности.</w:t>
      </w:r>
    </w:p>
    <w:p w:rsidR="00144B4D" w:rsidRDefault="00144B4D" w:rsidP="00144B4D">
      <w:pPr>
        <w:ind w:firstLine="397"/>
        <w:jc w:val="both"/>
        <w:rPr>
          <w:szCs w:val="24"/>
        </w:rPr>
      </w:pPr>
      <w:r>
        <w:rPr>
          <w:b/>
          <w:szCs w:val="24"/>
        </w:rPr>
        <w:t>Аварийно химически опасные вещества и их поражающее действие на организм человека.</w:t>
      </w:r>
      <w:r>
        <w:rPr>
          <w:szCs w:val="24"/>
        </w:rPr>
        <w:t xml:space="preserve"> Классификация опасности веществ по степени воздействия на организм человека. Понятие об аварийно химически опасном веществе. Наиболее распространенные аварийно химически опасные вещества (хлор, аммиак, фосген и др.), характеристика, воздействие на человека, меры по предотвращению отравления и оказанию первой помощи.</w:t>
      </w:r>
    </w:p>
    <w:p w:rsidR="00144B4D" w:rsidRDefault="00144B4D" w:rsidP="00144B4D">
      <w:pPr>
        <w:ind w:firstLine="397"/>
        <w:jc w:val="both"/>
        <w:rPr>
          <w:szCs w:val="24"/>
        </w:rPr>
      </w:pPr>
      <w:r>
        <w:rPr>
          <w:b/>
          <w:szCs w:val="24"/>
        </w:rPr>
        <w:t>Причины и последствия аварий на химически опасных объектах.</w:t>
      </w:r>
      <w:r>
        <w:rPr>
          <w:szCs w:val="24"/>
        </w:rPr>
        <w:t xml:space="preserve"> Причины химических аварий и их возможные последствия. Понятие об очаге химического поражения и зонах химического заражения. Характеристика зон химического поражения, их глубина и форма. Стойкость аварийно- химически опасных веществ.</w:t>
      </w:r>
    </w:p>
    <w:p w:rsidR="00144B4D" w:rsidRDefault="00144B4D" w:rsidP="00144B4D">
      <w:pPr>
        <w:ind w:firstLine="397"/>
        <w:jc w:val="both"/>
        <w:rPr>
          <w:szCs w:val="24"/>
        </w:rPr>
      </w:pPr>
      <w:r>
        <w:rPr>
          <w:b/>
          <w:szCs w:val="24"/>
        </w:rPr>
        <w:t>Защита населения от аварийно- химически опасных веществ.</w:t>
      </w:r>
      <w:r>
        <w:rPr>
          <w:szCs w:val="24"/>
        </w:rPr>
        <w:t xml:space="preserve"> Основные способы защиты населения от аварийно химически опасных веществ. Принципы работы системы оповещения. Использование средств индивидуальной защиты органов дыхания. Защитные свойства гражданских противогазов. Изготовление ватно-марлевой повязки. Укрытие людей в защитных сооружениях и последовательность герметизации помещений. Организация эвакуации населения.</w:t>
      </w:r>
    </w:p>
    <w:p w:rsidR="00144B4D" w:rsidRDefault="00144B4D" w:rsidP="00144B4D">
      <w:pPr>
        <w:ind w:firstLine="397"/>
        <w:jc w:val="both"/>
        <w:rPr>
          <w:szCs w:val="24"/>
        </w:rPr>
      </w:pPr>
      <w:r>
        <w:rPr>
          <w:b/>
          <w:szCs w:val="24"/>
        </w:rPr>
        <w:t>Правила безопасного поведения при авариях с выбросом аварийно-  химически опасных веществ.</w:t>
      </w:r>
      <w:r>
        <w:rPr>
          <w:szCs w:val="24"/>
        </w:rPr>
        <w:t xml:space="preserve"> Меры предосторожности, действия в случае оповещения об аварии и правила движения по зараженной местности. Правила </w:t>
      </w:r>
      <w:r>
        <w:rPr>
          <w:szCs w:val="24"/>
        </w:rPr>
        <w:lastRenderedPageBreak/>
        <w:t>безопасного поведения после выхода из зоны заражения. Действия при подозрении на поражение аварийно химически опасными веществами.</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Аварии с выбросом радиоактивных веществ</w:t>
      </w:r>
    </w:p>
    <w:p w:rsidR="00144B4D" w:rsidRDefault="00144B4D" w:rsidP="00144B4D">
      <w:pPr>
        <w:ind w:firstLine="397"/>
        <w:jc w:val="both"/>
        <w:rPr>
          <w:szCs w:val="24"/>
        </w:rPr>
      </w:pPr>
      <w:r>
        <w:rPr>
          <w:szCs w:val="24"/>
        </w:rPr>
        <w:t>Из истории радиационных аварий.</w:t>
      </w:r>
    </w:p>
    <w:p w:rsidR="00144B4D" w:rsidRDefault="00144B4D" w:rsidP="00144B4D">
      <w:pPr>
        <w:ind w:firstLine="397"/>
        <w:jc w:val="both"/>
        <w:rPr>
          <w:szCs w:val="24"/>
        </w:rPr>
      </w:pPr>
      <w:r>
        <w:rPr>
          <w:b/>
          <w:szCs w:val="24"/>
        </w:rPr>
        <w:t>Радиация вокруг нас.</w:t>
      </w:r>
      <w:r>
        <w:rPr>
          <w:szCs w:val="24"/>
        </w:rPr>
        <w:t xml:space="preserve"> Понятие об ионизирующем излучении и его влияние на человека. Виды ионизирующего излучения (альфа-, бета- и гамма-излучения) и их характеристика. Измерение дозы облучения. Естественные и искусственные источники ионизирующего излучения. Внешнее и внутреннее облучение человека. Дозы облучения от различных источников излучения.</w:t>
      </w:r>
    </w:p>
    <w:p w:rsidR="00144B4D" w:rsidRDefault="00144B4D" w:rsidP="00144B4D">
      <w:pPr>
        <w:ind w:firstLine="397"/>
        <w:jc w:val="both"/>
        <w:rPr>
          <w:szCs w:val="24"/>
        </w:rPr>
      </w:pPr>
      <w:r>
        <w:rPr>
          <w:b/>
          <w:szCs w:val="24"/>
        </w:rPr>
        <w:t>Аварии на радиационно опасных объектах.</w:t>
      </w:r>
      <w:r>
        <w:rPr>
          <w:szCs w:val="24"/>
        </w:rPr>
        <w:t xml:space="preserve"> Понятие о радиационно опасном объекте. Классификация аварий с выбросом радиоактивных веществ и их причины. Деление районов радиоактивного заражения на зоны. Четыре фазы аварии на радиационно опасном объекте и их характеристика.</w:t>
      </w:r>
    </w:p>
    <w:p w:rsidR="00144B4D" w:rsidRDefault="00144B4D" w:rsidP="00144B4D">
      <w:pPr>
        <w:ind w:firstLine="397"/>
        <w:jc w:val="both"/>
        <w:rPr>
          <w:szCs w:val="24"/>
        </w:rPr>
      </w:pPr>
      <w:r>
        <w:rPr>
          <w:b/>
          <w:szCs w:val="24"/>
        </w:rPr>
        <w:t>Последствия радиационных аварий.</w:t>
      </w:r>
      <w:r>
        <w:rPr>
          <w:szCs w:val="24"/>
        </w:rPr>
        <w:t xml:space="preserve"> Специфические свойства радиоактивных веществ. Понятие о периоде полураспада. Радиоактивное загрязнение местности. Виды радиационного воздействия на людей и </w:t>
      </w:r>
      <w:proofErr w:type="gramStart"/>
      <w:r>
        <w:rPr>
          <w:szCs w:val="24"/>
        </w:rPr>
        <w:t>животных</w:t>
      </w:r>
      <w:proofErr w:type="gramEnd"/>
      <w:r>
        <w:rPr>
          <w:szCs w:val="24"/>
        </w:rPr>
        <w:t xml:space="preserve"> и их последствия. Понятие о радиочувствительности органов человека, их классификация по этому признаку и установленные для них значения основных дозовых пределов. Определение допустимых доз облучения. Последствия однократного и многократного облучения. Допустимые значения заражения продуктов питания и воды.</w:t>
      </w:r>
    </w:p>
    <w:p w:rsidR="00144B4D" w:rsidRDefault="00144B4D" w:rsidP="00144B4D">
      <w:pPr>
        <w:ind w:firstLine="397"/>
        <w:jc w:val="both"/>
        <w:rPr>
          <w:szCs w:val="24"/>
        </w:rPr>
      </w:pPr>
      <w:r>
        <w:rPr>
          <w:b/>
          <w:szCs w:val="24"/>
        </w:rPr>
        <w:t>Защита от радиационных аварий.</w:t>
      </w:r>
      <w:r>
        <w:rPr>
          <w:szCs w:val="24"/>
        </w:rPr>
        <w:t xml:space="preserve"> Меры предосторожности, принимаемые проживающими вблизи от радиационно опасных объектов людьми. Действия в случае поступления сигнала об аварии на радиационно опасном объекте (подготовка к эвакуации, действия при отсутствии убежища и средств защиты). Режим поведения при проживании на загрязненной местности. Комплекс мер по защите населения: режим радиационной защиты, использование средств индивидуальной защиты, проведение йодной профилактики, радиометрический контроль продуктов питания.</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Гидродинамические аварии</w:t>
      </w:r>
    </w:p>
    <w:p w:rsidR="00144B4D" w:rsidRDefault="00144B4D" w:rsidP="00144B4D">
      <w:pPr>
        <w:ind w:firstLine="397"/>
        <w:jc w:val="both"/>
        <w:rPr>
          <w:szCs w:val="24"/>
        </w:rPr>
      </w:pPr>
      <w:r>
        <w:rPr>
          <w:szCs w:val="24"/>
        </w:rPr>
        <w:t>Из истории гидродинамических аварий.</w:t>
      </w:r>
    </w:p>
    <w:p w:rsidR="00144B4D" w:rsidRDefault="00144B4D" w:rsidP="00144B4D">
      <w:pPr>
        <w:ind w:firstLine="397"/>
        <w:jc w:val="both"/>
        <w:rPr>
          <w:szCs w:val="24"/>
        </w:rPr>
      </w:pPr>
      <w:r>
        <w:rPr>
          <w:b/>
          <w:szCs w:val="24"/>
        </w:rPr>
        <w:t>Аварии на гидродинамически опасных объектах, их причины и последствия.</w:t>
      </w:r>
      <w:r>
        <w:rPr>
          <w:szCs w:val="24"/>
        </w:rPr>
        <w:t xml:space="preserve"> Классификация гидродинамических аварий. Затопление как последствие гидродинамической аварии. Понятие о зоне затопления, зоне катастрофического затопления и их характеристика. Классификация гидродинамически опасных объектов, основные причины аварий на них. Поражающие факторы и последствия гидродинамических аварий.</w:t>
      </w:r>
    </w:p>
    <w:p w:rsidR="00144B4D" w:rsidRDefault="00144B4D" w:rsidP="00144B4D">
      <w:pPr>
        <w:ind w:firstLine="397"/>
        <w:jc w:val="both"/>
        <w:rPr>
          <w:szCs w:val="24"/>
        </w:rPr>
      </w:pPr>
      <w:r>
        <w:rPr>
          <w:b/>
          <w:szCs w:val="24"/>
        </w:rPr>
        <w:t>Защита от гидродинамических аварий.</w:t>
      </w:r>
      <w:r>
        <w:rPr>
          <w:szCs w:val="24"/>
        </w:rPr>
        <w:t xml:space="preserve"> Мероприятия по уменьшению последствий аварий на гидродинамически опасных объектах. Основные меры по защите населения. Правила безопасного поведения при авариях на гидродинамически опасных объектах.</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Чрезвычайные ситуации на транспорте</w:t>
      </w:r>
    </w:p>
    <w:p w:rsidR="00144B4D" w:rsidRDefault="00144B4D" w:rsidP="00144B4D">
      <w:pPr>
        <w:ind w:firstLine="397"/>
        <w:jc w:val="both"/>
        <w:rPr>
          <w:szCs w:val="24"/>
        </w:rPr>
      </w:pPr>
      <w:r>
        <w:rPr>
          <w:szCs w:val="24"/>
        </w:rPr>
        <w:t>Из истории транспортных аварий.</w:t>
      </w:r>
    </w:p>
    <w:p w:rsidR="00144B4D" w:rsidRDefault="00144B4D" w:rsidP="00144B4D">
      <w:pPr>
        <w:ind w:firstLine="397"/>
        <w:jc w:val="both"/>
        <w:rPr>
          <w:szCs w:val="24"/>
        </w:rPr>
      </w:pPr>
      <w:r>
        <w:rPr>
          <w:b/>
          <w:szCs w:val="24"/>
        </w:rPr>
        <w:t>Автомобильные аварии и катастрофы.</w:t>
      </w:r>
      <w:r>
        <w:rPr>
          <w:szCs w:val="24"/>
        </w:rPr>
        <w:t xml:space="preserve"> Автомобильные аварии и катастрофы и их основные причины. Автомобиль как источник опасности на дороге. Безопасное поведение на дорогах.</w:t>
      </w:r>
    </w:p>
    <w:p w:rsidR="00144B4D" w:rsidRDefault="00144B4D" w:rsidP="00144B4D">
      <w:pPr>
        <w:ind w:firstLine="397"/>
        <w:jc w:val="both"/>
        <w:rPr>
          <w:szCs w:val="24"/>
        </w:rPr>
      </w:pPr>
      <w:r>
        <w:rPr>
          <w:b/>
          <w:szCs w:val="24"/>
        </w:rPr>
        <w:t>Безопасное поведение на дорогах велосипедистов и водителей мопедов.</w:t>
      </w:r>
      <w:r>
        <w:rPr>
          <w:szCs w:val="24"/>
        </w:rPr>
        <w:t xml:space="preserve"> Правила движения по проезжей части на велосипедах и мопедах. Сигналы поворота и торможения. Запрещенные для водителей велосипедов и мопедов действия на дороге.</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Чрезвычайные ситуации экологического характера</w:t>
      </w:r>
    </w:p>
    <w:p w:rsidR="00144B4D" w:rsidRDefault="00144B4D" w:rsidP="00144B4D">
      <w:pPr>
        <w:ind w:firstLine="397"/>
        <w:jc w:val="both"/>
        <w:rPr>
          <w:szCs w:val="24"/>
        </w:rPr>
      </w:pPr>
      <w:r>
        <w:rPr>
          <w:b/>
          <w:szCs w:val="24"/>
        </w:rPr>
        <w:lastRenderedPageBreak/>
        <w:t>Состояние природной среды и жизнедеятельность человека.</w:t>
      </w:r>
      <w:r>
        <w:rPr>
          <w:szCs w:val="24"/>
        </w:rPr>
        <w:t xml:space="preserve"> Антропогенные изменения в природе: преднамеренные преобразования и попутные изменения. Формы воздействия человека на биосферу. Понятие о чрезвычайной ситуации экологического характера, их классификация. Источники загрязнения окружающей среды и их классификация. Понятие о токсичности. Экологические последствия хозяйственной деятельности человека.</w:t>
      </w:r>
    </w:p>
    <w:p w:rsidR="00144B4D" w:rsidRDefault="00144B4D" w:rsidP="00144B4D">
      <w:pPr>
        <w:ind w:firstLine="397"/>
        <w:jc w:val="both"/>
        <w:rPr>
          <w:szCs w:val="24"/>
        </w:rPr>
      </w:pPr>
      <w:r>
        <w:rPr>
          <w:b/>
          <w:szCs w:val="24"/>
        </w:rPr>
        <w:t xml:space="preserve">Изменение состава атмосферы (воздушной среды). </w:t>
      </w:r>
      <w:r>
        <w:rPr>
          <w:szCs w:val="24"/>
        </w:rPr>
        <w:t>Функции воздушной среды. Зависимость климата от прозрачности атмосферы. Влияние хозяйственной деятельности человека на воздушную среду. Опасные явления, связанные с изменением состава атмосферы: парниковый эффект, разрушение озонового экрана, кислотные осадки. Основные источники загрязнения воздушной среды вредными веществами. Меры по улучшению ситуации.</w:t>
      </w:r>
    </w:p>
    <w:p w:rsidR="00144B4D" w:rsidRDefault="00144B4D" w:rsidP="00144B4D">
      <w:pPr>
        <w:ind w:firstLine="397"/>
        <w:jc w:val="both"/>
        <w:rPr>
          <w:szCs w:val="24"/>
        </w:rPr>
      </w:pPr>
      <w:r>
        <w:rPr>
          <w:b/>
          <w:szCs w:val="24"/>
        </w:rPr>
        <w:t xml:space="preserve">Изменение состояния гидросферы (водной среды). </w:t>
      </w:r>
      <w:r>
        <w:rPr>
          <w:szCs w:val="24"/>
        </w:rPr>
        <w:t>Значение воды для жизни на Земле. Физико-химические свойства питьевой воды. Причины ухудшения качества пресных природных вод. Понятие о сточных водах. Классификация и характеристика сточных вод. Отрицательная динамика состояния питьевой воды.</w:t>
      </w:r>
    </w:p>
    <w:p w:rsidR="00144B4D" w:rsidRDefault="00144B4D" w:rsidP="00144B4D">
      <w:pPr>
        <w:ind w:firstLine="397"/>
        <w:jc w:val="both"/>
        <w:rPr>
          <w:szCs w:val="24"/>
        </w:rPr>
      </w:pPr>
      <w:r>
        <w:rPr>
          <w:b/>
          <w:szCs w:val="24"/>
        </w:rPr>
        <w:t>Изменение состояния суши (почвы).</w:t>
      </w:r>
      <w:r>
        <w:rPr>
          <w:szCs w:val="24"/>
        </w:rPr>
        <w:t xml:space="preserve"> Функции и значение почвы. Основные причины сокращения сельскохозяйственных угодий. Причины опасного влияния почвы на здоровье человека. Опасность, исходящая из почвенных покровов в связи с широким применением пестицидов. Деградация почвы и ее причины. Классификация отходов и их влияние на загрязнение почвы.</w:t>
      </w:r>
    </w:p>
    <w:p w:rsidR="00144B4D" w:rsidRDefault="00144B4D" w:rsidP="00144B4D">
      <w:pPr>
        <w:ind w:firstLine="397"/>
        <w:jc w:val="both"/>
        <w:rPr>
          <w:szCs w:val="24"/>
        </w:rPr>
      </w:pPr>
      <w:r>
        <w:rPr>
          <w:b/>
          <w:szCs w:val="24"/>
        </w:rPr>
        <w:t>Нормативы предельно допустимых воздействий на природу.</w:t>
      </w:r>
      <w:r>
        <w:rPr>
          <w:szCs w:val="24"/>
        </w:rPr>
        <w:t xml:space="preserve"> Понятие о предельно допустимых концентрациях вредных веществ в атмосфере, воде и почве. Нормы качества воздуха, воды и почвы. Правила поведения для уменьшения влияния на здоровье вредных экологических факторов.</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Основы медицинских знаний и правила оказания первой помощи</w:t>
      </w:r>
    </w:p>
    <w:p w:rsidR="00144B4D" w:rsidRDefault="00144B4D" w:rsidP="00144B4D">
      <w:pPr>
        <w:ind w:firstLine="397"/>
        <w:jc w:val="both"/>
        <w:rPr>
          <w:szCs w:val="24"/>
        </w:rPr>
      </w:pPr>
      <w:r>
        <w:rPr>
          <w:b/>
          <w:szCs w:val="24"/>
        </w:rPr>
        <w:t>Первая помощь при массовых поражениях.</w:t>
      </w:r>
      <w:r>
        <w:rPr>
          <w:szCs w:val="24"/>
        </w:rPr>
        <w:t xml:space="preserve"> Основные факторы поражения людей при чрезвычайных ситуациях. Главная задача и основная цель первой помощи. Мероприятия первой помощи при массовых поражениях.</w:t>
      </w:r>
    </w:p>
    <w:p w:rsidR="00144B4D" w:rsidRDefault="00144B4D" w:rsidP="00144B4D">
      <w:pPr>
        <w:ind w:firstLine="397"/>
        <w:jc w:val="both"/>
        <w:rPr>
          <w:szCs w:val="24"/>
        </w:rPr>
      </w:pPr>
      <w:r>
        <w:rPr>
          <w:b/>
          <w:szCs w:val="24"/>
        </w:rPr>
        <w:t>Первая помощь при поражении аварийно-химически опасными веществами.</w:t>
      </w:r>
      <w:r>
        <w:rPr>
          <w:szCs w:val="24"/>
        </w:rPr>
        <w:t xml:space="preserve"> Воздействие химических веществ на организм человека. Пути попадания ядовитых веществ в организм человека: через органы дыхания, через желудочно-кишечный тракт, через кожу. Наиболее характерные и общие признаки химического отравления. Общие правила оказания первой помощи при поражении аварийно химически опасными веществами: удушающего действия; общеядовитого действия; удушающего и общеядовитого действия; нейротропного действия; удушающего и нейротропного действия. Первая помощь при поражении метаболическими ядами; при отравлении соединениями тяжелых металлов и мышьяка; при ожогах химическими веществами.</w:t>
      </w:r>
    </w:p>
    <w:p w:rsidR="00144B4D" w:rsidRDefault="00144B4D" w:rsidP="00144B4D">
      <w:pPr>
        <w:ind w:firstLine="397"/>
        <w:jc w:val="both"/>
        <w:rPr>
          <w:szCs w:val="24"/>
        </w:rPr>
      </w:pPr>
      <w:r>
        <w:rPr>
          <w:b/>
          <w:szCs w:val="24"/>
        </w:rPr>
        <w:t>Первая помощь при бытовых отравлениях.</w:t>
      </w:r>
      <w:r>
        <w:rPr>
          <w:szCs w:val="24"/>
        </w:rPr>
        <w:t xml:space="preserve"> Признаки отравления средствами бытовой химии (инсектицидами, уксусной эссенцией, перекисью водорода и др.) и оказание первой помощи. Причины, последствия и признаки отравления минеральными удобрениями. Оказание первой помощи при первых признаках отравления минеральными удобрениями (при отравлении через органы пищеварения, дыхательные пути, глаза и кожу).</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Основы здорового образа жизни</w:t>
      </w:r>
    </w:p>
    <w:p w:rsidR="00144B4D" w:rsidRDefault="00144B4D" w:rsidP="00144B4D">
      <w:pPr>
        <w:ind w:firstLine="397"/>
        <w:jc w:val="both"/>
        <w:rPr>
          <w:szCs w:val="24"/>
        </w:rPr>
      </w:pPr>
      <w:r>
        <w:rPr>
          <w:b/>
          <w:szCs w:val="24"/>
        </w:rPr>
        <w:t>Физическая культура и закаливание.</w:t>
      </w:r>
      <w:r>
        <w:rPr>
          <w:szCs w:val="24"/>
        </w:rPr>
        <w:t xml:space="preserve"> Влияние физических упражнений на развитие растущего организма. Развитие необходимых физических качеств. Составляющие хорошей физической формы. Пути развития сердечно-дыхательной выносливости, мышечной силы, гибкости и скоростных качеств. Понятие о </w:t>
      </w:r>
      <w:r>
        <w:rPr>
          <w:szCs w:val="24"/>
        </w:rPr>
        <w:lastRenderedPageBreak/>
        <w:t>закаливании. Роль закаливания в профилактике простудных заболеваний. Принципы закаливания. Факторы окружающей среды, применяемые для закаливания организма: воздушные и солнечные ванны, закаливание водой.</w:t>
      </w:r>
    </w:p>
    <w:p w:rsidR="00144B4D" w:rsidRDefault="00144B4D" w:rsidP="00144B4D">
      <w:pPr>
        <w:ind w:firstLine="397"/>
        <w:jc w:val="both"/>
        <w:rPr>
          <w:szCs w:val="24"/>
        </w:rPr>
      </w:pPr>
      <w:r>
        <w:rPr>
          <w:b/>
          <w:szCs w:val="24"/>
        </w:rPr>
        <w:t>Семья в современном обществе.</w:t>
      </w:r>
      <w:r>
        <w:rPr>
          <w:szCs w:val="24"/>
        </w:rPr>
        <w:t xml:space="preserve"> Роль и задачи семьи в современном обществе. Создание семьи путем заключения брака. Понятие о законном браке. Права и обязанности супругов. Пути достижения взаимопонимания в семье.</w:t>
      </w:r>
    </w:p>
    <w:p w:rsidR="00144B4D" w:rsidRDefault="00144B4D" w:rsidP="00144B4D">
      <w:pPr>
        <w:ind w:firstLine="397"/>
        <w:jc w:val="both"/>
        <w:rPr>
          <w:szCs w:val="24"/>
        </w:rPr>
      </w:pPr>
    </w:p>
    <w:p w:rsidR="00144B4D" w:rsidRDefault="00144B4D" w:rsidP="00144B4D">
      <w:pPr>
        <w:ind w:firstLine="397"/>
        <w:jc w:val="both"/>
        <w:rPr>
          <w:szCs w:val="24"/>
        </w:rPr>
      </w:pPr>
    </w:p>
    <w:p w:rsidR="00144B4D" w:rsidRDefault="00144B4D" w:rsidP="00144B4D">
      <w:pPr>
        <w:ind w:firstLine="397"/>
        <w:jc w:val="both"/>
        <w:rPr>
          <w:b/>
          <w:szCs w:val="24"/>
        </w:rPr>
      </w:pPr>
      <w:r>
        <w:rPr>
          <w:b/>
          <w:szCs w:val="24"/>
        </w:rPr>
        <w:t>9 класс</w:t>
      </w:r>
    </w:p>
    <w:p w:rsidR="00144B4D" w:rsidRDefault="00144B4D" w:rsidP="00144B4D">
      <w:pPr>
        <w:ind w:firstLine="397"/>
        <w:jc w:val="both"/>
        <w:rPr>
          <w:b/>
          <w:szCs w:val="24"/>
        </w:rPr>
      </w:pPr>
    </w:p>
    <w:p w:rsidR="00144B4D" w:rsidRDefault="00144B4D" w:rsidP="00144B4D">
      <w:pPr>
        <w:ind w:firstLine="397"/>
        <w:jc w:val="both"/>
        <w:rPr>
          <w:szCs w:val="24"/>
        </w:rPr>
      </w:pPr>
      <w:r>
        <w:rPr>
          <w:szCs w:val="24"/>
        </w:rPr>
        <w:t>Основы безопасности личности, общества и государства</w:t>
      </w:r>
    </w:p>
    <w:p w:rsidR="00144B4D" w:rsidRDefault="00144B4D" w:rsidP="00144B4D">
      <w:pPr>
        <w:ind w:firstLine="397"/>
        <w:jc w:val="both"/>
        <w:rPr>
          <w:szCs w:val="24"/>
        </w:rPr>
      </w:pPr>
      <w:r>
        <w:rPr>
          <w:szCs w:val="24"/>
        </w:rPr>
        <w:t>Современный комплекс проблем безопасности</w:t>
      </w:r>
    </w:p>
    <w:p w:rsidR="00144B4D" w:rsidRDefault="00144B4D" w:rsidP="00144B4D">
      <w:pPr>
        <w:ind w:firstLine="397"/>
        <w:jc w:val="both"/>
        <w:rPr>
          <w:szCs w:val="24"/>
        </w:rPr>
      </w:pPr>
      <w:r>
        <w:rPr>
          <w:b/>
          <w:szCs w:val="24"/>
        </w:rPr>
        <w:t>Правовые основы обеспечения безопасности личности, общества и государства.</w:t>
      </w:r>
      <w:r>
        <w:rPr>
          <w:szCs w:val="24"/>
        </w:rPr>
        <w:t xml:space="preserve"> Структура законодательства в сфере безопасности и защиты от чрезвычайных ситуаций. Краткое содержание основных правовых актов.</w:t>
      </w:r>
    </w:p>
    <w:p w:rsidR="00144B4D" w:rsidRDefault="00144B4D" w:rsidP="00144B4D">
      <w:pPr>
        <w:ind w:firstLine="397"/>
        <w:jc w:val="both"/>
        <w:rPr>
          <w:szCs w:val="24"/>
        </w:rPr>
      </w:pPr>
      <w:r>
        <w:rPr>
          <w:b/>
          <w:szCs w:val="24"/>
        </w:rPr>
        <w:t>Угрозы национальной безопасности Российской Федерации.</w:t>
      </w:r>
      <w:r>
        <w:rPr>
          <w:szCs w:val="24"/>
        </w:rPr>
        <w:t xml:space="preserve"> Понятие о национальной безопасности и основные направления ее обеспечения. Угрозы в сфере военной, государственной и общественной безопасности. Меры по защите от этих угроз.</w:t>
      </w:r>
    </w:p>
    <w:p w:rsidR="00144B4D" w:rsidRDefault="00144B4D" w:rsidP="00144B4D">
      <w:pPr>
        <w:ind w:firstLine="397"/>
        <w:jc w:val="both"/>
        <w:rPr>
          <w:szCs w:val="24"/>
        </w:rPr>
      </w:pPr>
      <w:r>
        <w:rPr>
          <w:b/>
          <w:szCs w:val="24"/>
        </w:rPr>
        <w:t>Международный терроризм как угроза национальной безопасности.</w:t>
      </w:r>
      <w:r>
        <w:rPr>
          <w:szCs w:val="24"/>
        </w:rPr>
        <w:t xml:space="preserve"> Понятие о терроризме. Цели террористических организаций. Типы терроризма и их характеристика. Основные направления международного сотрудничества в сфере антитеррористической деятельности. Правовая основа антитеррористической деятельности в России.</w:t>
      </w:r>
    </w:p>
    <w:p w:rsidR="00144B4D" w:rsidRDefault="00144B4D" w:rsidP="00144B4D">
      <w:pPr>
        <w:ind w:firstLine="397"/>
        <w:jc w:val="both"/>
        <w:rPr>
          <w:szCs w:val="24"/>
        </w:rPr>
      </w:pPr>
      <w:r>
        <w:rPr>
          <w:b/>
          <w:szCs w:val="24"/>
        </w:rPr>
        <w:t>Наркотизм и национальная безопасность.</w:t>
      </w:r>
      <w:r>
        <w:rPr>
          <w:szCs w:val="24"/>
        </w:rPr>
        <w:t xml:space="preserve"> Понятие о наркотизме, наркомании, токсикомании. Социальная опасность наркотизма. Правовая основа государственной политики в сфере оборота наркотических и психотропных веществ.</w:t>
      </w:r>
    </w:p>
    <w:p w:rsidR="00144B4D" w:rsidRDefault="00144B4D" w:rsidP="00144B4D">
      <w:pPr>
        <w:ind w:firstLine="397"/>
        <w:jc w:val="both"/>
        <w:rPr>
          <w:szCs w:val="24"/>
        </w:rPr>
      </w:pPr>
      <w:r>
        <w:rPr>
          <w:b/>
          <w:szCs w:val="24"/>
        </w:rPr>
        <w:t>Гражданская оборона как составная часть национальной безопасности.</w:t>
      </w:r>
      <w:r>
        <w:rPr>
          <w:szCs w:val="24"/>
        </w:rPr>
        <w:t xml:space="preserve"> Понятие о гражданской обороне. Основные задачи в области гражданской обороны и защиты населения. Силы гражданской обороны. Структуры, руководящие гражданской обороной.</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Организация единой государственной системы предупреждения и ликвидации чрезвычайных ситуаций (РСЧС)</w:t>
      </w:r>
    </w:p>
    <w:p w:rsidR="00144B4D" w:rsidRDefault="00144B4D" w:rsidP="00144B4D">
      <w:pPr>
        <w:ind w:firstLine="397"/>
        <w:jc w:val="both"/>
        <w:rPr>
          <w:szCs w:val="24"/>
        </w:rPr>
      </w:pPr>
      <w:r>
        <w:rPr>
          <w:b/>
          <w:szCs w:val="24"/>
        </w:rPr>
        <w:t>Цели, задачи и структура РСЧС.</w:t>
      </w:r>
      <w:r>
        <w:rPr>
          <w:szCs w:val="24"/>
        </w:rPr>
        <w:t xml:space="preserve"> Единая государственная система предупреждения и ликвидации чрезвычайных ситуаций (РСЧС) и причины ее создания. Цели, задачи и структура РСЧС. Координационные органы РСЧС и их характеристика.</w:t>
      </w:r>
    </w:p>
    <w:p w:rsidR="00144B4D" w:rsidRDefault="00144B4D" w:rsidP="00144B4D">
      <w:pPr>
        <w:ind w:firstLine="397"/>
        <w:jc w:val="both"/>
        <w:rPr>
          <w:szCs w:val="24"/>
        </w:rPr>
      </w:pPr>
      <w:r>
        <w:rPr>
          <w:b/>
          <w:szCs w:val="24"/>
        </w:rPr>
        <w:t xml:space="preserve">Режимы функционирования, силы и средства РСЧС. </w:t>
      </w:r>
      <w:r>
        <w:rPr>
          <w:szCs w:val="24"/>
        </w:rPr>
        <w:t>Режимы функционирования и основные мероприятия при их введении: в отсутствие чрезвычайной ситуации; при угрозе ее возникновения; при возникновении и ликвидации. Силы и средства РСЧС, их задачи и характеристика.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Международное гуманитарное право</w:t>
      </w:r>
    </w:p>
    <w:p w:rsidR="00144B4D" w:rsidRDefault="00144B4D" w:rsidP="00144B4D">
      <w:pPr>
        <w:ind w:firstLine="397"/>
        <w:jc w:val="both"/>
        <w:rPr>
          <w:szCs w:val="24"/>
        </w:rPr>
      </w:pPr>
      <w:r>
        <w:rPr>
          <w:b/>
          <w:szCs w:val="24"/>
        </w:rPr>
        <w:t>Международное гуманитарное право. Сфера применения и ответственность за нарушение норм.</w:t>
      </w:r>
      <w:r>
        <w:rPr>
          <w:szCs w:val="24"/>
        </w:rPr>
        <w:t xml:space="preserve"> Понятие о международном гуманитарном праве и сфера его применения. Лица, находящиеся под защитой международного гуманитарного права. Основные документы международного гуманитарного права. Действия, нарушающие нормы международного гуманитарного права, и ответственность за их совершение.</w:t>
      </w:r>
    </w:p>
    <w:p w:rsidR="00144B4D" w:rsidRDefault="00144B4D" w:rsidP="00144B4D">
      <w:pPr>
        <w:ind w:firstLine="397"/>
        <w:jc w:val="both"/>
        <w:rPr>
          <w:szCs w:val="24"/>
        </w:rPr>
      </w:pPr>
      <w:r>
        <w:rPr>
          <w:b/>
          <w:szCs w:val="24"/>
        </w:rPr>
        <w:t xml:space="preserve">Защита раненых, больных, потерпевших кораблекрушение, медицинского и духовного персонала. </w:t>
      </w:r>
      <w:r>
        <w:rPr>
          <w:szCs w:val="24"/>
        </w:rPr>
        <w:t xml:space="preserve">Правовая защита раненых, больных и потерпевших кораблекрушение. Обеспечение защиты раненых и больных во время вооруженного </w:t>
      </w:r>
      <w:r>
        <w:rPr>
          <w:szCs w:val="24"/>
        </w:rPr>
        <w:lastRenderedPageBreak/>
        <w:t>конфликта. Основные требования по защите раненых и больных из состава действующей армии и вооруженных сил на море. Защита медицинского и духовного персонала. Состав медицинских формирований и их эмблемы.</w:t>
      </w:r>
    </w:p>
    <w:p w:rsidR="00144B4D" w:rsidRDefault="00144B4D" w:rsidP="00144B4D">
      <w:pPr>
        <w:ind w:firstLine="397"/>
        <w:jc w:val="both"/>
        <w:rPr>
          <w:szCs w:val="24"/>
        </w:rPr>
      </w:pPr>
      <w:r>
        <w:rPr>
          <w:b/>
          <w:szCs w:val="24"/>
        </w:rPr>
        <w:t xml:space="preserve">Защита военнопленных и гражданского населения. </w:t>
      </w:r>
      <w:r>
        <w:rPr>
          <w:szCs w:val="24"/>
        </w:rPr>
        <w:t>Понятие о комбатанте и военнопленном. Основные требования по защите военнопленных. Случаи применения защитных мер в отношении гражданского населения. Основные требования по защите лиц из числа гражданского населения, находящихся во власти противника. Особая защита женщин и детей.</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Безопасное поведение в криминогенных ситуациях</w:t>
      </w:r>
    </w:p>
    <w:p w:rsidR="00144B4D" w:rsidRDefault="00144B4D" w:rsidP="00144B4D">
      <w:pPr>
        <w:ind w:firstLine="397"/>
        <w:jc w:val="both"/>
        <w:rPr>
          <w:szCs w:val="24"/>
        </w:rPr>
      </w:pPr>
      <w:r>
        <w:rPr>
          <w:b/>
          <w:szCs w:val="24"/>
        </w:rPr>
        <w:t>Защита от мошенников.</w:t>
      </w:r>
      <w:r>
        <w:rPr>
          <w:szCs w:val="24"/>
        </w:rPr>
        <w:t xml:space="preserve"> Понятие о мошенничестве, обмане, злоупотреблении доверием. Распространенные способы мошенничества. Правила безопасного поведения, если вы подозреваете, что являетесь объектом мошенничества.</w:t>
      </w:r>
    </w:p>
    <w:p w:rsidR="00144B4D" w:rsidRDefault="00144B4D" w:rsidP="00144B4D">
      <w:pPr>
        <w:ind w:firstLine="397"/>
        <w:jc w:val="both"/>
        <w:rPr>
          <w:szCs w:val="24"/>
        </w:rPr>
      </w:pPr>
      <w:r>
        <w:rPr>
          <w:b/>
          <w:szCs w:val="24"/>
        </w:rPr>
        <w:t>Безопасное поведение девушек.</w:t>
      </w:r>
      <w:r>
        <w:rPr>
          <w:szCs w:val="24"/>
        </w:rPr>
        <w:t xml:space="preserve"> Понятие о преступлениях на сексуальной почве. Безопасное поведение девушек при столкновении с молодыми и взрослыми хулиганами, уголовниками и лицами, находящимися в нетрезвом состоянии. Правила поведения девушки в обществе мужчины: в незнакомом месте; при возникновении угрозы или опасности насилия. Подручные средства самообороны и способы самозащиты. Наиболее уязвимые части тела.</w:t>
      </w:r>
    </w:p>
    <w:p w:rsidR="00144B4D" w:rsidRDefault="00144B4D" w:rsidP="00144B4D">
      <w:pPr>
        <w:ind w:firstLine="397"/>
        <w:jc w:val="both"/>
        <w:rPr>
          <w:szCs w:val="24"/>
        </w:rPr>
      </w:pPr>
      <w:r>
        <w:rPr>
          <w:b/>
          <w:szCs w:val="24"/>
        </w:rPr>
        <w:t xml:space="preserve">Психологические основы самозащиты в криминогенных ситуациях. Пути выхода из конфликтных ситуаций. </w:t>
      </w:r>
      <w:r>
        <w:rPr>
          <w:szCs w:val="24"/>
        </w:rPr>
        <w:t>Самооценка поведения. Признаки потенциальной жертвы. Уверенное и решительное поведение в криминогенных ситуациях. Тренировка уверенности. Правила безопасного поведения при неизбежности конфликта. Поведение при столкновении с хулиганами, похищении, попытке изнасилования.</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Основы медицинских знаний и правила оказания первой помощи</w:t>
      </w:r>
    </w:p>
    <w:p w:rsidR="00144B4D" w:rsidRDefault="00144B4D" w:rsidP="00144B4D">
      <w:pPr>
        <w:ind w:firstLine="397"/>
        <w:jc w:val="both"/>
        <w:rPr>
          <w:szCs w:val="24"/>
        </w:rPr>
      </w:pPr>
      <w:r>
        <w:rPr>
          <w:szCs w:val="24"/>
        </w:rPr>
        <w:t>Профилактика травм в старшем школьном возрасте</w:t>
      </w:r>
    </w:p>
    <w:p w:rsidR="00144B4D" w:rsidRDefault="00144B4D" w:rsidP="00144B4D">
      <w:pPr>
        <w:ind w:firstLine="397"/>
        <w:jc w:val="both"/>
        <w:rPr>
          <w:szCs w:val="24"/>
        </w:rPr>
      </w:pPr>
      <w:r>
        <w:rPr>
          <w:b/>
          <w:szCs w:val="24"/>
        </w:rPr>
        <w:t>Причины травматизма и</w:t>
      </w:r>
      <w:r>
        <w:rPr>
          <w:szCs w:val="24"/>
        </w:rPr>
        <w:t xml:space="preserve"> </w:t>
      </w:r>
      <w:r>
        <w:rPr>
          <w:b/>
          <w:szCs w:val="24"/>
        </w:rPr>
        <w:t xml:space="preserve">пути их предотвращения. </w:t>
      </w:r>
      <w:r>
        <w:rPr>
          <w:szCs w:val="24"/>
        </w:rPr>
        <w:t>Понятие о травматизме. Основные причины травматизма и виды травм в школьном возрасте. Меры по предотвращению различных видов травм.</w:t>
      </w:r>
    </w:p>
    <w:p w:rsidR="00144B4D" w:rsidRDefault="00144B4D" w:rsidP="00144B4D">
      <w:pPr>
        <w:ind w:firstLine="397"/>
        <w:jc w:val="both"/>
        <w:rPr>
          <w:szCs w:val="24"/>
        </w:rPr>
      </w:pPr>
      <w:r>
        <w:rPr>
          <w:b/>
          <w:szCs w:val="24"/>
        </w:rPr>
        <w:t>Безопасное поведение дома и на улице.</w:t>
      </w:r>
      <w:r>
        <w:rPr>
          <w:szCs w:val="24"/>
        </w:rPr>
        <w:t xml:space="preserve"> Правила безопасного поведения в быту, снижающие риск получения травм в домашних условиях. Меры по снижению опасности на воде. Защита от дорожно-транспортных происшествий. Что делать, если вы оказались свидетелем или участником ДТП.</w:t>
      </w:r>
    </w:p>
    <w:p w:rsidR="00144B4D" w:rsidRDefault="00144B4D" w:rsidP="00144B4D">
      <w:pPr>
        <w:ind w:firstLine="397"/>
        <w:jc w:val="both"/>
        <w:rPr>
          <w:szCs w:val="24"/>
        </w:rPr>
      </w:pPr>
      <w:r>
        <w:rPr>
          <w:b/>
          <w:szCs w:val="24"/>
        </w:rPr>
        <w:t>Безопасное поведение в школе, на занятиях физкультурой и спортом.</w:t>
      </w:r>
      <w:r>
        <w:rPr>
          <w:szCs w:val="24"/>
        </w:rPr>
        <w:t xml:space="preserve"> Правила поведения на уроках физики, химии, во время перемен. Причины травматизма на уроках физической культуры и во время занятий спортом. Виды спорта с высокой степенью травматического риска. Профилактика травматизма на уроках физической культуры и на занятиях спортом. Безопасная одежда, обувь и защитное снаряжение.</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Основы медицинских знаний</w:t>
      </w:r>
    </w:p>
    <w:p w:rsidR="00144B4D" w:rsidRDefault="00144B4D" w:rsidP="00144B4D">
      <w:pPr>
        <w:ind w:firstLine="397"/>
        <w:jc w:val="both"/>
        <w:rPr>
          <w:szCs w:val="24"/>
        </w:rPr>
      </w:pPr>
      <w:r>
        <w:rPr>
          <w:b/>
          <w:szCs w:val="24"/>
        </w:rPr>
        <w:t xml:space="preserve">Профилактика осложнений ран. Асептика и антисептика. </w:t>
      </w:r>
      <w:r>
        <w:rPr>
          <w:szCs w:val="24"/>
        </w:rPr>
        <w:t>Понятие о ране. Виды ран. Понятие об антисептике и ее виды. Основные антисептические средства и порядок их применения. Понятие об асептике. Предупреждение инфицирования ран с помощью асептических средств.</w:t>
      </w:r>
    </w:p>
    <w:p w:rsidR="00144B4D" w:rsidRDefault="00144B4D" w:rsidP="00144B4D">
      <w:pPr>
        <w:ind w:firstLine="397"/>
        <w:jc w:val="both"/>
        <w:rPr>
          <w:szCs w:val="24"/>
        </w:rPr>
      </w:pPr>
      <w:r>
        <w:rPr>
          <w:b/>
          <w:szCs w:val="24"/>
        </w:rPr>
        <w:t>Травмы головы, позвоночника и спины.</w:t>
      </w:r>
      <w:r>
        <w:rPr>
          <w:szCs w:val="24"/>
        </w:rPr>
        <w:t xml:space="preserve"> Причины травм головы и позвоночника. Признаки и симптомы травм головы и позвоночника; первая помощь при них. Сотрясение головного мозга: признаки и симптомы; первая помощь. Признаки и симптомы повреждения спины. Предупреждение повреждения спины и первая помощь при болях.</w:t>
      </w:r>
    </w:p>
    <w:p w:rsidR="00144B4D" w:rsidRDefault="00144B4D" w:rsidP="00144B4D">
      <w:pPr>
        <w:ind w:firstLine="397"/>
        <w:jc w:val="both"/>
        <w:rPr>
          <w:szCs w:val="24"/>
        </w:rPr>
      </w:pPr>
      <w:r>
        <w:rPr>
          <w:b/>
          <w:szCs w:val="24"/>
        </w:rPr>
        <w:lastRenderedPageBreak/>
        <w:t>Экстренная реанимационная</w:t>
      </w:r>
      <w:r>
        <w:rPr>
          <w:szCs w:val="24"/>
        </w:rPr>
        <w:t xml:space="preserve"> </w:t>
      </w:r>
      <w:r>
        <w:rPr>
          <w:b/>
          <w:szCs w:val="24"/>
        </w:rPr>
        <w:t>помощь.</w:t>
      </w:r>
      <w:r>
        <w:rPr>
          <w:szCs w:val="24"/>
        </w:rPr>
        <w:t xml:space="preserve"> Понятие о клинической смерти и ее признаки. Основные правила определения признаков клинической смерти. Последовательность проведения реанимационных мероприятий. Подготовка пострадавшего к реанимации. Понятие о прекардиальном ударе, непрямом массаже сердца, искусственной вентиляции легких. Техника и последовательность действий при выполнении этих реанимационных мероприятий.</w:t>
      </w:r>
    </w:p>
    <w:p w:rsidR="00144B4D" w:rsidRDefault="00144B4D" w:rsidP="00144B4D">
      <w:pPr>
        <w:ind w:firstLine="397"/>
        <w:jc w:val="both"/>
        <w:rPr>
          <w:szCs w:val="24"/>
        </w:rPr>
      </w:pPr>
      <w:r>
        <w:rPr>
          <w:b/>
          <w:szCs w:val="24"/>
        </w:rPr>
        <w:t>Основные неинфекционные заболевания.</w:t>
      </w:r>
      <w:r>
        <w:rPr>
          <w:szCs w:val="24"/>
        </w:rPr>
        <w:t xml:space="preserve"> Характеристика наиболее распространенных и опасных неинфекционных заболеваний. Причины неинфекционных заболеваний и доступные меры их профилактики.</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Основы здорового образа жизни</w:t>
      </w:r>
    </w:p>
    <w:p w:rsidR="00144B4D" w:rsidRDefault="00144B4D" w:rsidP="00144B4D">
      <w:pPr>
        <w:ind w:firstLine="397"/>
        <w:jc w:val="both"/>
        <w:rPr>
          <w:szCs w:val="24"/>
        </w:rPr>
      </w:pPr>
      <w:r>
        <w:rPr>
          <w:szCs w:val="24"/>
        </w:rPr>
        <w:t>Здоровье и здоровый образ жизни</w:t>
      </w:r>
    </w:p>
    <w:p w:rsidR="00144B4D" w:rsidRDefault="00144B4D" w:rsidP="00144B4D">
      <w:pPr>
        <w:ind w:firstLine="397"/>
        <w:jc w:val="both"/>
        <w:rPr>
          <w:szCs w:val="24"/>
        </w:rPr>
      </w:pPr>
      <w:r>
        <w:rPr>
          <w:b/>
          <w:szCs w:val="24"/>
        </w:rPr>
        <w:t>Здоровье человека.</w:t>
      </w:r>
      <w:r>
        <w:rPr>
          <w:szCs w:val="24"/>
        </w:rPr>
        <w:t xml:space="preserve"> Понятие о здоровье. Физическое, духовное, социальное здоровье. Характеристика групп здоровья детей и подростков. Взаимосвязь между индивидуальным и общественным здоровьем. Факторы, влияющие на здоровье.</w:t>
      </w:r>
    </w:p>
    <w:p w:rsidR="00144B4D" w:rsidRDefault="00144B4D" w:rsidP="00144B4D">
      <w:pPr>
        <w:ind w:firstLine="397"/>
        <w:jc w:val="both"/>
        <w:rPr>
          <w:szCs w:val="24"/>
        </w:rPr>
      </w:pPr>
      <w:r>
        <w:rPr>
          <w:b/>
          <w:szCs w:val="24"/>
        </w:rPr>
        <w:t>Здоровый образ жизни как путь к достижению высокого уровня здоровья и современные методы оздоровления.</w:t>
      </w:r>
      <w:r>
        <w:rPr>
          <w:szCs w:val="24"/>
        </w:rPr>
        <w:t xml:space="preserve"> Понятие о здоровом образе жизни. Основные компоненты здорового образа жизни: двигательная активность, рациональное питание, закаливание, режим труда и отдыха; их характеристика. Теории оздоровления.</w:t>
      </w:r>
    </w:p>
    <w:p w:rsidR="00144B4D" w:rsidRDefault="00144B4D" w:rsidP="00144B4D">
      <w:pPr>
        <w:ind w:firstLine="397"/>
        <w:jc w:val="both"/>
        <w:rPr>
          <w:szCs w:val="24"/>
        </w:rPr>
      </w:pPr>
      <w:r>
        <w:rPr>
          <w:b/>
          <w:szCs w:val="24"/>
        </w:rPr>
        <w:t>Факторы риска во внешней среде и их влияние на внутреннюю среду организма человека и его здоровье.</w:t>
      </w:r>
      <w:r>
        <w:rPr>
          <w:szCs w:val="24"/>
        </w:rPr>
        <w:t xml:space="preserve"> Понятие о внешней среде. Факторы риска во внешней среде и их влияние на организм человека. Понятие о внутренней среде организма. Роль внутренней среды организма.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Личная гигиена</w:t>
      </w:r>
    </w:p>
    <w:p w:rsidR="00144B4D" w:rsidRDefault="00144B4D" w:rsidP="00144B4D">
      <w:pPr>
        <w:ind w:firstLine="397"/>
        <w:jc w:val="both"/>
        <w:rPr>
          <w:szCs w:val="24"/>
        </w:rPr>
      </w:pPr>
      <w:r>
        <w:rPr>
          <w:b/>
          <w:szCs w:val="24"/>
        </w:rPr>
        <w:t>Понятие личной гигиены. Гигиена кожи и</w:t>
      </w:r>
      <w:r>
        <w:rPr>
          <w:szCs w:val="24"/>
        </w:rPr>
        <w:t xml:space="preserve"> </w:t>
      </w:r>
      <w:r>
        <w:rPr>
          <w:b/>
          <w:szCs w:val="24"/>
        </w:rPr>
        <w:t>одежды.</w:t>
      </w:r>
      <w:r>
        <w:rPr>
          <w:szCs w:val="24"/>
        </w:rPr>
        <w:t xml:space="preserve"> Понятие о гигиене и личной гигиене. Правила ухода за кожей. Основная функция одежды и гигиенические требования к ней.</w:t>
      </w:r>
    </w:p>
    <w:p w:rsidR="00144B4D" w:rsidRDefault="00144B4D" w:rsidP="00144B4D">
      <w:pPr>
        <w:ind w:firstLine="397"/>
        <w:jc w:val="both"/>
        <w:rPr>
          <w:szCs w:val="24"/>
        </w:rPr>
      </w:pPr>
      <w:r>
        <w:rPr>
          <w:b/>
          <w:szCs w:val="24"/>
        </w:rPr>
        <w:t>Гигиена питания и воды.</w:t>
      </w:r>
      <w:r>
        <w:rPr>
          <w:szCs w:val="24"/>
        </w:rPr>
        <w:t xml:space="preserve"> Важность питания в процессе нормальной жизнедеятельности организма. Группы продуктов питания. Рекомендуемый набор пищевых продуктов в рационе взрослого человека и подростка. Суточное распределение пищевого рациона. Гигиена питания. Функции, выполняемые водой в организме человека. Гигиена воды. Способы очистки воды.</w:t>
      </w:r>
    </w:p>
    <w:p w:rsidR="00144B4D" w:rsidRDefault="00144B4D" w:rsidP="00144B4D">
      <w:pPr>
        <w:ind w:firstLine="397"/>
        <w:jc w:val="both"/>
        <w:rPr>
          <w:szCs w:val="24"/>
        </w:rPr>
      </w:pPr>
      <w:r>
        <w:rPr>
          <w:b/>
          <w:szCs w:val="24"/>
        </w:rPr>
        <w:t xml:space="preserve">Гигиена жилища и индивидуального строительства. </w:t>
      </w:r>
      <w:r>
        <w:rPr>
          <w:szCs w:val="24"/>
        </w:rPr>
        <w:t>Гигиена жилища. Микроклимат помещения. Нормы искусственной освещенности. Гигиена индивидуального строительства.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Физиологические и психологические особенности организма подростка</w:t>
      </w:r>
    </w:p>
    <w:p w:rsidR="00144B4D" w:rsidRDefault="00144B4D" w:rsidP="00144B4D">
      <w:pPr>
        <w:ind w:firstLine="397"/>
        <w:jc w:val="both"/>
        <w:rPr>
          <w:szCs w:val="24"/>
        </w:rPr>
      </w:pPr>
      <w:r>
        <w:rPr>
          <w:b/>
          <w:szCs w:val="24"/>
        </w:rPr>
        <w:t xml:space="preserve">Физиологическое и психологическое развитие подростков. </w:t>
      </w:r>
      <w:r>
        <w:rPr>
          <w:szCs w:val="24"/>
        </w:rPr>
        <w:t>Особенности физиологического развития в период полового созревания. Психологическая уравновешенность и ее значение для здоровья человека. Мероприятия, помогающие справиться с чувствами и эмоциями.</w:t>
      </w:r>
    </w:p>
    <w:p w:rsidR="00144B4D" w:rsidRDefault="00144B4D" w:rsidP="00144B4D">
      <w:pPr>
        <w:ind w:firstLine="397"/>
        <w:jc w:val="both"/>
        <w:rPr>
          <w:szCs w:val="24"/>
        </w:rPr>
      </w:pPr>
      <w:r>
        <w:rPr>
          <w:b/>
          <w:szCs w:val="24"/>
        </w:rPr>
        <w:t>Роль взаимоотношений в формировании репродуктивной функции.</w:t>
      </w:r>
      <w:r>
        <w:rPr>
          <w:szCs w:val="24"/>
        </w:rPr>
        <w:t xml:space="preserve"> Понятие о влюбленности. Рекомендации по снятию стресса, вызванного безответной любовью. Понятие о «ловушках влюбленности». Нежелательные мотивы вступления в сексуальные отношения.</w:t>
      </w:r>
    </w:p>
    <w:p w:rsidR="00144B4D" w:rsidRDefault="00144B4D" w:rsidP="00144B4D">
      <w:pPr>
        <w:ind w:firstLine="397"/>
        <w:jc w:val="both"/>
        <w:rPr>
          <w:szCs w:val="24"/>
        </w:rPr>
      </w:pPr>
      <w:r>
        <w:rPr>
          <w:b/>
          <w:szCs w:val="24"/>
        </w:rPr>
        <w:t>Виды конфликтов. Правила поведения в конфликтных ситуациях.</w:t>
      </w:r>
      <w:r>
        <w:rPr>
          <w:szCs w:val="24"/>
        </w:rPr>
        <w:t xml:space="preserve"> Понятие о конфликте. Виды конфликтов и методы преодоления разногласий. Правила поведения в конфликтной ситуации. Управление чувствами и эмоциями в конфликтной ситуации. Приемы управления чувствами и эмоциями.</w:t>
      </w:r>
    </w:p>
    <w:p w:rsidR="00144B4D" w:rsidRDefault="00144B4D" w:rsidP="00144B4D">
      <w:pPr>
        <w:ind w:firstLine="397"/>
        <w:jc w:val="both"/>
        <w:rPr>
          <w:szCs w:val="24"/>
        </w:rPr>
      </w:pPr>
      <w:r>
        <w:rPr>
          <w:b/>
          <w:szCs w:val="24"/>
        </w:rPr>
        <w:lastRenderedPageBreak/>
        <w:t xml:space="preserve">Суицидальное поведение в подростковом возрасте. </w:t>
      </w:r>
      <w:r>
        <w:rPr>
          <w:szCs w:val="24"/>
        </w:rPr>
        <w:t>Понятие о суициде. Причины и факторы, повышающие вероятность суицида. Признаки, указывающие на возможность суицида. Зависимость числа суицидов от возраста и пола. Суицид среди подростков и молодежи. Причины и признаки эмоционального неблагополучия человека. Угнетенное психическое состояние. Профилактика суицида.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Факторы, разрушающие здоровье человека</w:t>
      </w:r>
    </w:p>
    <w:p w:rsidR="00144B4D" w:rsidRDefault="00144B4D" w:rsidP="00144B4D">
      <w:pPr>
        <w:ind w:firstLine="397"/>
        <w:jc w:val="both"/>
        <w:rPr>
          <w:szCs w:val="24"/>
        </w:rPr>
      </w:pPr>
      <w:r>
        <w:rPr>
          <w:b/>
          <w:szCs w:val="24"/>
        </w:rPr>
        <w:t>Употребление табака.</w:t>
      </w:r>
      <w:r>
        <w:rPr>
          <w:szCs w:val="24"/>
        </w:rPr>
        <w:t xml:space="preserve"> Табакокурение и его последствия для здоровья курильщика и окружающих его людей. Стадии никотиновой зависимости. Как бросить курить.</w:t>
      </w:r>
    </w:p>
    <w:p w:rsidR="00144B4D" w:rsidRDefault="00144B4D" w:rsidP="00144B4D">
      <w:pPr>
        <w:ind w:firstLine="397"/>
        <w:jc w:val="both"/>
        <w:rPr>
          <w:szCs w:val="24"/>
        </w:rPr>
      </w:pPr>
      <w:r>
        <w:rPr>
          <w:b/>
          <w:szCs w:val="24"/>
        </w:rPr>
        <w:t>Употребление алкоголя.</w:t>
      </w:r>
      <w:r>
        <w:rPr>
          <w:szCs w:val="24"/>
        </w:rPr>
        <w:t xml:space="preserve"> Алкоголь и его влияние на здоровье человека. Развитие алкоголизма. Профилактика употребления алкогольных напитков. Помощь при алкогольном отравлении.</w:t>
      </w:r>
    </w:p>
    <w:p w:rsidR="00144B4D" w:rsidRDefault="00144B4D" w:rsidP="00144B4D">
      <w:pPr>
        <w:ind w:firstLine="397"/>
        <w:jc w:val="both"/>
        <w:rPr>
          <w:szCs w:val="24"/>
        </w:rPr>
      </w:pPr>
      <w:r>
        <w:rPr>
          <w:b/>
          <w:szCs w:val="24"/>
        </w:rPr>
        <w:t>Наркомания и токсикомания.</w:t>
      </w:r>
      <w:r>
        <w:rPr>
          <w:szCs w:val="24"/>
        </w:rPr>
        <w:t xml:space="preserve"> Понятие о наркомании и токсикомании. Действие наркотических и токсических веществ на организм человека. Три основных признака наркомании и токсикомании. Развитие психической и физической зависимости от наркотика. Признаки наркотического отравления и отравления лекарственными препаратами; оказание первой помощи.</w:t>
      </w:r>
    </w:p>
    <w:p w:rsidR="00144B4D" w:rsidRDefault="00144B4D" w:rsidP="00144B4D">
      <w:pPr>
        <w:ind w:firstLine="397"/>
        <w:jc w:val="both"/>
        <w:rPr>
          <w:szCs w:val="24"/>
        </w:rPr>
      </w:pPr>
      <w:r>
        <w:rPr>
          <w:b/>
          <w:szCs w:val="24"/>
        </w:rPr>
        <w:t>Заболевания, передающиеся половым</w:t>
      </w:r>
      <w:r>
        <w:rPr>
          <w:szCs w:val="24"/>
        </w:rPr>
        <w:t xml:space="preserve"> </w:t>
      </w:r>
      <w:r>
        <w:rPr>
          <w:b/>
          <w:szCs w:val="24"/>
        </w:rPr>
        <w:t>путем.</w:t>
      </w:r>
      <w:r>
        <w:rPr>
          <w:szCs w:val="24"/>
        </w:rPr>
        <w:t xml:space="preserve"> Опасность заболеваний, передающихся половым путем. Характеристика распространенных заболеваний, передающихся половым путем, и их негативное влияние на здоровье человека.</w:t>
      </w:r>
    </w:p>
    <w:p w:rsidR="00144B4D" w:rsidRDefault="00144B4D" w:rsidP="00144B4D">
      <w:pPr>
        <w:ind w:firstLine="397"/>
        <w:jc w:val="both"/>
        <w:rPr>
          <w:szCs w:val="24"/>
        </w:rPr>
      </w:pPr>
    </w:p>
    <w:p w:rsidR="00144B4D" w:rsidRDefault="00144B4D" w:rsidP="00144B4D">
      <w:pPr>
        <w:jc w:val="both"/>
        <w:rPr>
          <w:rFonts w:ascii="SchoolBookAC" w:hAnsi="SchoolBookAC"/>
          <w:sz w:val="22"/>
          <w:szCs w:val="20"/>
        </w:rPr>
      </w:pPr>
      <w:r>
        <w:rPr>
          <w:szCs w:val="24"/>
        </w:rPr>
        <w:br w:type="page"/>
      </w:r>
    </w:p>
    <w:p w:rsidR="00245F1D" w:rsidRPr="00144B4D" w:rsidRDefault="00245F1D" w:rsidP="007C424B">
      <w:pPr>
        <w:rPr>
          <w:rFonts w:eastAsia="Times New Roman"/>
          <w:b/>
          <w:bCs/>
          <w:color w:val="FF0000"/>
          <w:szCs w:val="24"/>
          <w:lang w:eastAsia="ru-RU"/>
        </w:rPr>
      </w:pPr>
      <w:bookmarkStart w:id="323" w:name="_Toc406059050"/>
      <w:bookmarkStart w:id="324" w:name="_Toc409691718"/>
      <w:bookmarkEnd w:id="320"/>
      <w:bookmarkEnd w:id="321"/>
      <w:bookmarkEnd w:id="322"/>
    </w:p>
    <w:p w:rsidR="00B540EE" w:rsidRPr="007C424B" w:rsidRDefault="001341D0" w:rsidP="007C424B">
      <w:pPr>
        <w:pStyle w:val="2"/>
        <w:spacing w:line="240" w:lineRule="auto"/>
        <w:jc w:val="center"/>
        <w:rPr>
          <w:sz w:val="24"/>
          <w:szCs w:val="24"/>
        </w:rPr>
      </w:pPr>
      <w:bookmarkStart w:id="325" w:name="_Toc410654043"/>
      <w:bookmarkStart w:id="326" w:name="_Toc414553254"/>
      <w:r w:rsidRPr="007C424B">
        <w:rPr>
          <w:sz w:val="24"/>
          <w:szCs w:val="24"/>
        </w:rPr>
        <w:t xml:space="preserve">2.3. </w:t>
      </w:r>
      <w:r w:rsidR="00B540EE" w:rsidRPr="007C424B">
        <w:rPr>
          <w:sz w:val="24"/>
          <w:szCs w:val="24"/>
        </w:rPr>
        <w:t>Программа воспитания и социализации обучающихся</w:t>
      </w:r>
      <w:bookmarkEnd w:id="323"/>
      <w:bookmarkEnd w:id="324"/>
      <w:bookmarkEnd w:id="325"/>
      <w:bookmarkEnd w:id="326"/>
    </w:p>
    <w:p w:rsidR="00B540EE" w:rsidRPr="007C424B" w:rsidRDefault="00B540EE" w:rsidP="007C424B">
      <w:pPr>
        <w:jc w:val="both"/>
        <w:rPr>
          <w:szCs w:val="24"/>
        </w:rPr>
      </w:pPr>
      <w:r w:rsidRPr="007C424B">
        <w:rPr>
          <w:szCs w:val="24"/>
        </w:rPr>
        <w:t xml:space="preserve">Программа воспитания и социализации обучающихся на </w:t>
      </w:r>
      <w:r w:rsidR="006F3B39" w:rsidRPr="007C424B">
        <w:rPr>
          <w:szCs w:val="24"/>
        </w:rPr>
        <w:t xml:space="preserve">уровне </w:t>
      </w:r>
      <w:r w:rsidRPr="007C424B">
        <w:rPr>
          <w:szCs w:val="24"/>
        </w:rPr>
        <w:t xml:space="preserve">основного общего образования (далее – Программа) </w:t>
      </w:r>
      <w:r w:rsidR="00A206A0" w:rsidRPr="007C424B">
        <w:rPr>
          <w:szCs w:val="24"/>
        </w:rPr>
        <w:t xml:space="preserve"> строится </w:t>
      </w:r>
      <w:r w:rsidRPr="007C424B">
        <w:rPr>
          <w:szCs w:val="24"/>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7C424B" w:rsidRDefault="00B540EE" w:rsidP="007C424B">
      <w:pPr>
        <w:jc w:val="both"/>
        <w:rPr>
          <w:b/>
          <w:szCs w:val="24"/>
        </w:rPr>
      </w:pPr>
      <w:r w:rsidRPr="007C424B">
        <w:rPr>
          <w:b/>
          <w:szCs w:val="24"/>
        </w:rPr>
        <w:t xml:space="preserve">Программа направлена на: </w:t>
      </w:r>
    </w:p>
    <w:p w:rsidR="00B540EE" w:rsidRPr="007C424B" w:rsidRDefault="00B540EE" w:rsidP="00FD2528">
      <w:pPr>
        <w:pStyle w:val="a8"/>
        <w:numPr>
          <w:ilvl w:val="0"/>
          <w:numId w:val="124"/>
        </w:numPr>
        <w:tabs>
          <w:tab w:val="left" w:pos="993"/>
        </w:tabs>
        <w:ind w:left="0" w:firstLine="709"/>
        <w:jc w:val="both"/>
      </w:pPr>
      <w:r w:rsidRPr="007C424B">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7C424B" w:rsidRDefault="00B540EE" w:rsidP="00FD2528">
      <w:pPr>
        <w:pStyle w:val="a8"/>
        <w:numPr>
          <w:ilvl w:val="0"/>
          <w:numId w:val="124"/>
        </w:numPr>
        <w:tabs>
          <w:tab w:val="left" w:pos="993"/>
        </w:tabs>
        <w:ind w:left="0" w:firstLine="709"/>
        <w:jc w:val="both"/>
      </w:pPr>
      <w:r w:rsidRPr="007C424B">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7C424B" w:rsidRDefault="00B540EE" w:rsidP="00FD2528">
      <w:pPr>
        <w:pStyle w:val="a8"/>
        <w:numPr>
          <w:ilvl w:val="0"/>
          <w:numId w:val="124"/>
        </w:numPr>
        <w:tabs>
          <w:tab w:val="left" w:pos="993"/>
        </w:tabs>
        <w:ind w:left="0" w:firstLine="709"/>
        <w:jc w:val="both"/>
      </w:pPr>
      <w:r w:rsidRPr="007C424B">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7C424B" w:rsidRDefault="00B540EE" w:rsidP="00FD2528">
      <w:pPr>
        <w:pStyle w:val="a8"/>
        <w:numPr>
          <w:ilvl w:val="0"/>
          <w:numId w:val="124"/>
        </w:numPr>
        <w:tabs>
          <w:tab w:val="left" w:pos="993"/>
        </w:tabs>
        <w:ind w:left="0" w:firstLine="709"/>
        <w:jc w:val="both"/>
      </w:pPr>
      <w:r w:rsidRPr="007C424B">
        <w:t>формирование экологической культуры</w:t>
      </w:r>
      <w:r w:rsidR="00A206A0" w:rsidRPr="007C424B">
        <w:t>,</w:t>
      </w:r>
    </w:p>
    <w:p w:rsidR="00B540EE" w:rsidRPr="007C424B" w:rsidRDefault="00A206A0" w:rsidP="00FD2528">
      <w:pPr>
        <w:pStyle w:val="a8"/>
        <w:numPr>
          <w:ilvl w:val="0"/>
          <w:numId w:val="124"/>
        </w:numPr>
        <w:tabs>
          <w:tab w:val="left" w:pos="993"/>
        </w:tabs>
        <w:ind w:left="0" w:firstLine="709"/>
        <w:jc w:val="both"/>
      </w:pPr>
      <w:r w:rsidRPr="007C424B">
        <w:t>формирование антикоррупционного сознания</w:t>
      </w:r>
      <w:r w:rsidR="00B540EE" w:rsidRPr="007C424B">
        <w:t xml:space="preserve">. </w:t>
      </w:r>
    </w:p>
    <w:p w:rsidR="00B540EE" w:rsidRPr="007C424B" w:rsidRDefault="00B540EE" w:rsidP="007C424B">
      <w:pPr>
        <w:jc w:val="both"/>
        <w:rPr>
          <w:szCs w:val="24"/>
        </w:rPr>
      </w:pPr>
      <w:r w:rsidRPr="007C424B">
        <w:rPr>
          <w:b/>
          <w:szCs w:val="24"/>
        </w:rPr>
        <w:t xml:space="preserve">Программа </w:t>
      </w:r>
      <w:r w:rsidR="00A206A0" w:rsidRPr="007C424B">
        <w:rPr>
          <w:b/>
          <w:szCs w:val="24"/>
        </w:rPr>
        <w:t>обеспечивает</w:t>
      </w:r>
      <w:r w:rsidR="0060150E" w:rsidRPr="007C424B">
        <w:rPr>
          <w:b/>
          <w:szCs w:val="24"/>
        </w:rPr>
        <w:t>:</w:t>
      </w:r>
      <w:r w:rsidR="00A144F9" w:rsidRPr="007C424B">
        <w:rPr>
          <w:szCs w:val="24"/>
        </w:rPr>
        <w:t xml:space="preserve"> </w:t>
      </w:r>
    </w:p>
    <w:p w:rsidR="00B540EE" w:rsidRPr="007C424B" w:rsidRDefault="00A206A0" w:rsidP="00FD2528">
      <w:pPr>
        <w:pStyle w:val="a8"/>
        <w:numPr>
          <w:ilvl w:val="0"/>
          <w:numId w:val="124"/>
        </w:numPr>
        <w:tabs>
          <w:tab w:val="left" w:pos="993"/>
        </w:tabs>
        <w:ind w:left="0" w:firstLine="709"/>
        <w:jc w:val="both"/>
      </w:pPr>
      <w:r w:rsidRPr="007C424B">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7C424B" w:rsidRDefault="00B540EE" w:rsidP="00FD2528">
      <w:pPr>
        <w:pStyle w:val="a8"/>
        <w:numPr>
          <w:ilvl w:val="0"/>
          <w:numId w:val="124"/>
        </w:numPr>
        <w:tabs>
          <w:tab w:val="left" w:pos="993"/>
        </w:tabs>
        <w:ind w:left="0" w:firstLine="709"/>
        <w:jc w:val="both"/>
      </w:pPr>
      <w:r w:rsidRPr="007C424B">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7C424B" w:rsidRDefault="00B540EE" w:rsidP="00FD2528">
      <w:pPr>
        <w:pStyle w:val="a8"/>
        <w:numPr>
          <w:ilvl w:val="0"/>
          <w:numId w:val="124"/>
        </w:numPr>
        <w:tabs>
          <w:tab w:val="left" w:pos="993"/>
        </w:tabs>
        <w:ind w:left="0" w:firstLine="709"/>
        <w:jc w:val="both"/>
      </w:pPr>
      <w:r w:rsidRPr="007C424B">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7C424B" w:rsidRDefault="00B540EE" w:rsidP="00FD2528">
      <w:pPr>
        <w:pStyle w:val="a8"/>
        <w:numPr>
          <w:ilvl w:val="0"/>
          <w:numId w:val="124"/>
        </w:numPr>
        <w:tabs>
          <w:tab w:val="left" w:pos="993"/>
        </w:tabs>
        <w:ind w:left="0" w:firstLine="709"/>
        <w:jc w:val="both"/>
      </w:pPr>
      <w:r w:rsidRPr="007C424B">
        <w:t xml:space="preserve">социальную самоидентификацию обучающихся посредством личностно значимой и общественно приемлемой деятельности; </w:t>
      </w:r>
    </w:p>
    <w:p w:rsidR="00B540EE" w:rsidRPr="007C424B" w:rsidRDefault="00B540EE" w:rsidP="00FD2528">
      <w:pPr>
        <w:pStyle w:val="a8"/>
        <w:numPr>
          <w:ilvl w:val="0"/>
          <w:numId w:val="124"/>
        </w:numPr>
        <w:tabs>
          <w:tab w:val="left" w:pos="993"/>
        </w:tabs>
        <w:ind w:left="0" w:firstLine="709"/>
        <w:jc w:val="both"/>
      </w:pPr>
      <w:r w:rsidRPr="007C424B">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7C424B" w:rsidRDefault="00B540EE" w:rsidP="00FD2528">
      <w:pPr>
        <w:pStyle w:val="a8"/>
        <w:numPr>
          <w:ilvl w:val="0"/>
          <w:numId w:val="124"/>
        </w:numPr>
        <w:tabs>
          <w:tab w:val="left" w:pos="993"/>
        </w:tabs>
        <w:ind w:left="0" w:firstLine="709"/>
        <w:jc w:val="both"/>
      </w:pPr>
      <w:r w:rsidRPr="007C424B">
        <w:lastRenderedPageBreak/>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7C424B" w:rsidRDefault="00A206A0" w:rsidP="00FD2528">
      <w:pPr>
        <w:pStyle w:val="a8"/>
        <w:numPr>
          <w:ilvl w:val="0"/>
          <w:numId w:val="124"/>
        </w:numPr>
        <w:tabs>
          <w:tab w:val="left" w:pos="993"/>
        </w:tabs>
        <w:ind w:left="0" w:firstLine="709"/>
        <w:jc w:val="both"/>
      </w:pPr>
      <w:r w:rsidRPr="007C424B">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w:t>
      </w:r>
      <w:proofErr w:type="gramStart"/>
      <w:r w:rsidRPr="007C424B">
        <w:t>движениях,  спортивных</w:t>
      </w:r>
      <w:proofErr w:type="gramEnd"/>
      <w:r w:rsidRPr="007C424B">
        <w:t xml:space="preserve">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540EE" w:rsidRPr="007C424B" w:rsidRDefault="00B540EE" w:rsidP="00FD2528">
      <w:pPr>
        <w:pStyle w:val="a8"/>
        <w:numPr>
          <w:ilvl w:val="0"/>
          <w:numId w:val="124"/>
        </w:numPr>
        <w:tabs>
          <w:tab w:val="left" w:pos="993"/>
        </w:tabs>
        <w:ind w:left="0" w:firstLine="709"/>
        <w:jc w:val="both"/>
      </w:pPr>
      <w:r w:rsidRPr="007C424B">
        <w:t xml:space="preserve">участие обучающихся в деятельности производственных, творческих объединений, благотворительных организаций; </w:t>
      </w:r>
    </w:p>
    <w:p w:rsidR="00B540EE" w:rsidRPr="007C424B" w:rsidRDefault="00B540EE" w:rsidP="00FD2528">
      <w:pPr>
        <w:pStyle w:val="a8"/>
        <w:numPr>
          <w:ilvl w:val="0"/>
          <w:numId w:val="124"/>
        </w:numPr>
        <w:tabs>
          <w:tab w:val="left" w:pos="993"/>
        </w:tabs>
        <w:ind w:left="0" w:firstLine="709"/>
        <w:jc w:val="both"/>
      </w:pPr>
      <w:r w:rsidRPr="007C424B">
        <w:t xml:space="preserve">в экологическом просвещении сверстников, родителей, населения; </w:t>
      </w:r>
    </w:p>
    <w:p w:rsidR="00B540EE" w:rsidRPr="007C424B" w:rsidRDefault="00B540EE" w:rsidP="00FD2528">
      <w:pPr>
        <w:pStyle w:val="a8"/>
        <w:numPr>
          <w:ilvl w:val="0"/>
          <w:numId w:val="124"/>
        </w:numPr>
        <w:tabs>
          <w:tab w:val="left" w:pos="993"/>
        </w:tabs>
        <w:ind w:left="0" w:firstLine="709"/>
        <w:jc w:val="both"/>
      </w:pPr>
      <w:r w:rsidRPr="007C424B">
        <w:t xml:space="preserve">в благоустройстве школы, класса, сельского поселения, города; </w:t>
      </w:r>
    </w:p>
    <w:p w:rsidR="00B540EE" w:rsidRPr="007C424B" w:rsidRDefault="00B540EE" w:rsidP="00FD2528">
      <w:pPr>
        <w:pStyle w:val="a8"/>
        <w:numPr>
          <w:ilvl w:val="0"/>
          <w:numId w:val="124"/>
        </w:numPr>
        <w:tabs>
          <w:tab w:val="left" w:pos="993"/>
        </w:tabs>
        <w:ind w:left="0" w:firstLine="709"/>
        <w:jc w:val="both"/>
      </w:pPr>
      <w:r w:rsidRPr="007C424B">
        <w:t xml:space="preserve">формирование способности противостоять негативным воздействиям социальной среды, факторам микросоциальной среды; </w:t>
      </w:r>
    </w:p>
    <w:p w:rsidR="00B540EE" w:rsidRPr="007C424B" w:rsidRDefault="00B540EE" w:rsidP="00FD2528">
      <w:pPr>
        <w:pStyle w:val="a8"/>
        <w:numPr>
          <w:ilvl w:val="0"/>
          <w:numId w:val="124"/>
        </w:numPr>
        <w:tabs>
          <w:tab w:val="left" w:pos="993"/>
        </w:tabs>
        <w:ind w:left="0" w:firstLine="709"/>
        <w:jc w:val="both"/>
      </w:pPr>
      <w:r w:rsidRPr="007C424B">
        <w:t xml:space="preserve">развитие педагогической компетентности родителей (законных представителей) в целях </w:t>
      </w:r>
      <w:proofErr w:type="gramStart"/>
      <w:r w:rsidRPr="007C424B">
        <w:t>содействия социализации</w:t>
      </w:r>
      <w:proofErr w:type="gramEnd"/>
      <w:r w:rsidRPr="007C424B">
        <w:t xml:space="preserve"> обучающихся в семье; </w:t>
      </w:r>
    </w:p>
    <w:p w:rsidR="00B540EE" w:rsidRPr="007C424B" w:rsidRDefault="00B540EE" w:rsidP="00FD2528">
      <w:pPr>
        <w:pStyle w:val="a8"/>
        <w:numPr>
          <w:ilvl w:val="0"/>
          <w:numId w:val="124"/>
        </w:numPr>
        <w:tabs>
          <w:tab w:val="left" w:pos="993"/>
        </w:tabs>
        <w:ind w:left="0" w:firstLine="709"/>
        <w:jc w:val="both"/>
      </w:pPr>
      <w:r w:rsidRPr="007C424B">
        <w:t xml:space="preserve">учет индивидуальных и возрастных особенностей обучающихся, культурных и социальных потребностей их семей; </w:t>
      </w:r>
    </w:p>
    <w:p w:rsidR="00B540EE" w:rsidRPr="007C424B" w:rsidRDefault="00B540EE" w:rsidP="00FD2528">
      <w:pPr>
        <w:pStyle w:val="a8"/>
        <w:numPr>
          <w:ilvl w:val="0"/>
          <w:numId w:val="124"/>
        </w:numPr>
        <w:tabs>
          <w:tab w:val="left" w:pos="993"/>
        </w:tabs>
        <w:ind w:left="0" w:firstLine="709"/>
        <w:jc w:val="both"/>
      </w:pPr>
      <w:r w:rsidRPr="007C424B">
        <w:t xml:space="preserve">формирование у обучающихся мотивации к труду, потребности к приобретению профессии; </w:t>
      </w:r>
    </w:p>
    <w:p w:rsidR="00B540EE" w:rsidRPr="007C424B" w:rsidRDefault="00B540EE" w:rsidP="00FD2528">
      <w:pPr>
        <w:pStyle w:val="a8"/>
        <w:numPr>
          <w:ilvl w:val="0"/>
          <w:numId w:val="124"/>
        </w:numPr>
        <w:tabs>
          <w:tab w:val="left" w:pos="993"/>
        </w:tabs>
        <w:ind w:left="0" w:firstLine="709"/>
        <w:jc w:val="both"/>
      </w:pPr>
      <w:r w:rsidRPr="007C424B">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7C424B" w:rsidRDefault="00B540EE" w:rsidP="00FD2528">
      <w:pPr>
        <w:pStyle w:val="a8"/>
        <w:numPr>
          <w:ilvl w:val="0"/>
          <w:numId w:val="124"/>
        </w:numPr>
        <w:tabs>
          <w:tab w:val="left" w:pos="993"/>
        </w:tabs>
        <w:ind w:left="0" w:firstLine="709"/>
        <w:jc w:val="both"/>
      </w:pPr>
      <w:r w:rsidRPr="007C424B">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7C424B" w:rsidRDefault="00B540EE" w:rsidP="00FD2528">
      <w:pPr>
        <w:pStyle w:val="a8"/>
        <w:numPr>
          <w:ilvl w:val="0"/>
          <w:numId w:val="124"/>
        </w:numPr>
        <w:tabs>
          <w:tab w:val="left" w:pos="993"/>
        </w:tabs>
        <w:ind w:left="0" w:firstLine="709"/>
        <w:jc w:val="both"/>
      </w:pPr>
      <w:r w:rsidRPr="007C424B">
        <w:t xml:space="preserve">приобретение практического опыта, соответствующего интересам и способностям обучающихся; </w:t>
      </w:r>
    </w:p>
    <w:p w:rsidR="00A206A0" w:rsidRPr="007C424B" w:rsidRDefault="00A206A0" w:rsidP="00FD2528">
      <w:pPr>
        <w:pStyle w:val="a8"/>
        <w:numPr>
          <w:ilvl w:val="0"/>
          <w:numId w:val="124"/>
        </w:numPr>
        <w:tabs>
          <w:tab w:val="left" w:pos="993"/>
        </w:tabs>
        <w:ind w:left="0" w:firstLine="709"/>
        <w:jc w:val="both"/>
      </w:pPr>
      <w:r w:rsidRPr="007C424B">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w:t>
      </w:r>
      <w:proofErr w:type="gramStart"/>
      <w:r w:rsidRPr="007C424B">
        <w:t>профессиональными  образовательными</w:t>
      </w:r>
      <w:proofErr w:type="gramEnd"/>
      <w:r w:rsidRPr="007C424B">
        <w:t xml:space="preserve">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7C424B" w:rsidRDefault="00B540EE" w:rsidP="00FD2528">
      <w:pPr>
        <w:pStyle w:val="a8"/>
        <w:numPr>
          <w:ilvl w:val="0"/>
          <w:numId w:val="124"/>
        </w:numPr>
        <w:tabs>
          <w:tab w:val="left" w:pos="993"/>
        </w:tabs>
        <w:ind w:left="0" w:firstLine="709"/>
        <w:jc w:val="both"/>
      </w:pPr>
      <w:r w:rsidRPr="007C424B">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7C424B" w:rsidRDefault="00B540EE" w:rsidP="00FD2528">
      <w:pPr>
        <w:pStyle w:val="a8"/>
        <w:numPr>
          <w:ilvl w:val="0"/>
          <w:numId w:val="124"/>
        </w:numPr>
        <w:tabs>
          <w:tab w:val="left" w:pos="993"/>
        </w:tabs>
        <w:ind w:left="0" w:firstLine="709"/>
        <w:jc w:val="both"/>
      </w:pPr>
      <w:r w:rsidRPr="007C424B">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C424B" w:rsidRDefault="00B540EE" w:rsidP="00FD2528">
      <w:pPr>
        <w:pStyle w:val="a8"/>
        <w:numPr>
          <w:ilvl w:val="0"/>
          <w:numId w:val="124"/>
        </w:numPr>
        <w:tabs>
          <w:tab w:val="left" w:pos="993"/>
        </w:tabs>
        <w:ind w:left="0" w:firstLine="709"/>
        <w:jc w:val="both"/>
      </w:pPr>
      <w:r w:rsidRPr="007C424B">
        <w:t xml:space="preserve">осознание обучающимися ценности экологически целесообразного, здорового и безопасного образа жизни; </w:t>
      </w:r>
    </w:p>
    <w:p w:rsidR="00B540EE" w:rsidRPr="007C424B" w:rsidRDefault="00B540EE" w:rsidP="00FD2528">
      <w:pPr>
        <w:pStyle w:val="a8"/>
        <w:numPr>
          <w:ilvl w:val="0"/>
          <w:numId w:val="124"/>
        </w:numPr>
        <w:tabs>
          <w:tab w:val="left" w:pos="993"/>
        </w:tabs>
        <w:ind w:left="0" w:firstLine="709"/>
        <w:jc w:val="both"/>
      </w:pPr>
      <w:r w:rsidRPr="007C424B">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7C424B" w:rsidRDefault="00B540EE" w:rsidP="00FD2528">
      <w:pPr>
        <w:pStyle w:val="a8"/>
        <w:numPr>
          <w:ilvl w:val="0"/>
          <w:numId w:val="124"/>
        </w:numPr>
        <w:tabs>
          <w:tab w:val="left" w:pos="993"/>
        </w:tabs>
        <w:ind w:left="0" w:firstLine="709"/>
        <w:jc w:val="both"/>
      </w:pPr>
      <w:r w:rsidRPr="007C424B">
        <w:lastRenderedPageBreak/>
        <w:t xml:space="preserve">осознанное отношение обучающихся к выбору индивидуального рациона здорового питания; </w:t>
      </w:r>
    </w:p>
    <w:p w:rsidR="00B540EE" w:rsidRPr="007C424B" w:rsidRDefault="00B540EE" w:rsidP="00FD2528">
      <w:pPr>
        <w:pStyle w:val="a8"/>
        <w:numPr>
          <w:ilvl w:val="0"/>
          <w:numId w:val="124"/>
        </w:numPr>
        <w:tabs>
          <w:tab w:val="left" w:pos="993"/>
        </w:tabs>
        <w:ind w:left="0" w:firstLine="709"/>
        <w:jc w:val="both"/>
      </w:pPr>
      <w:r w:rsidRPr="007C424B">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7C424B" w:rsidRDefault="00B540EE" w:rsidP="00FD2528">
      <w:pPr>
        <w:pStyle w:val="a8"/>
        <w:numPr>
          <w:ilvl w:val="0"/>
          <w:numId w:val="124"/>
        </w:numPr>
        <w:tabs>
          <w:tab w:val="left" w:pos="993"/>
        </w:tabs>
        <w:ind w:left="0" w:firstLine="709"/>
        <w:jc w:val="both"/>
      </w:pPr>
      <w:r w:rsidRPr="007C424B">
        <w:t xml:space="preserve">овладение современными оздоровительными технологиями, в том числе на основе навыков личной гигиены; </w:t>
      </w:r>
    </w:p>
    <w:p w:rsidR="00B540EE" w:rsidRPr="007C424B" w:rsidRDefault="00B540EE" w:rsidP="00FD2528">
      <w:pPr>
        <w:pStyle w:val="a8"/>
        <w:numPr>
          <w:ilvl w:val="0"/>
          <w:numId w:val="124"/>
        </w:numPr>
        <w:tabs>
          <w:tab w:val="left" w:pos="993"/>
        </w:tabs>
        <w:ind w:left="0" w:firstLine="709"/>
        <w:jc w:val="both"/>
      </w:pPr>
      <w:r w:rsidRPr="007C424B">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7C424B" w:rsidRDefault="00B540EE" w:rsidP="00FD2528">
      <w:pPr>
        <w:pStyle w:val="a8"/>
        <w:numPr>
          <w:ilvl w:val="0"/>
          <w:numId w:val="124"/>
        </w:numPr>
        <w:tabs>
          <w:tab w:val="left" w:pos="993"/>
        </w:tabs>
        <w:ind w:left="0" w:firstLine="709"/>
        <w:jc w:val="both"/>
      </w:pPr>
      <w:r w:rsidRPr="007C424B">
        <w:t xml:space="preserve">убежденности в выборе здорового образа жизни и вреде употребления алкоголя и табакокурения; </w:t>
      </w:r>
    </w:p>
    <w:p w:rsidR="00B540EE" w:rsidRPr="007C424B" w:rsidRDefault="00B540EE" w:rsidP="00FD2528">
      <w:pPr>
        <w:pStyle w:val="a8"/>
        <w:numPr>
          <w:ilvl w:val="0"/>
          <w:numId w:val="124"/>
        </w:numPr>
        <w:tabs>
          <w:tab w:val="left" w:pos="993"/>
        </w:tabs>
        <w:ind w:left="0" w:firstLine="709"/>
        <w:jc w:val="both"/>
      </w:pPr>
      <w:r w:rsidRPr="007C424B">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C424B" w:rsidRDefault="00B91398" w:rsidP="007C424B">
      <w:pPr>
        <w:jc w:val="both"/>
        <w:rPr>
          <w:b/>
          <w:szCs w:val="24"/>
        </w:rPr>
      </w:pPr>
      <w:r w:rsidRPr="007C424B">
        <w:rPr>
          <w:b/>
          <w:szCs w:val="24"/>
        </w:rPr>
        <w:t>В п</w:t>
      </w:r>
      <w:r w:rsidR="00B540EE" w:rsidRPr="007C424B">
        <w:rPr>
          <w:b/>
          <w:szCs w:val="24"/>
        </w:rPr>
        <w:t>рограмм</w:t>
      </w:r>
      <w:r w:rsidRPr="007C424B">
        <w:rPr>
          <w:b/>
          <w:szCs w:val="24"/>
        </w:rPr>
        <w:t>е</w:t>
      </w:r>
      <w:r w:rsidR="00B540EE" w:rsidRPr="007C424B">
        <w:rPr>
          <w:b/>
          <w:szCs w:val="24"/>
        </w:rPr>
        <w:t xml:space="preserve"> </w:t>
      </w:r>
      <w:r w:rsidRPr="007C424B">
        <w:rPr>
          <w:b/>
          <w:szCs w:val="24"/>
        </w:rPr>
        <w:t>отражаются</w:t>
      </w:r>
      <w:r w:rsidR="00B540EE" w:rsidRPr="007C424B">
        <w:rPr>
          <w:b/>
          <w:szCs w:val="24"/>
        </w:rPr>
        <w:t xml:space="preserve">: </w:t>
      </w:r>
    </w:p>
    <w:p w:rsidR="00B540EE" w:rsidRPr="007C424B" w:rsidRDefault="00B540EE" w:rsidP="007C424B">
      <w:pPr>
        <w:jc w:val="both"/>
        <w:rPr>
          <w:szCs w:val="24"/>
        </w:rPr>
      </w:pPr>
      <w:r w:rsidRPr="007C424B">
        <w:rPr>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7C424B" w:rsidRDefault="00B540EE" w:rsidP="007C424B">
      <w:pPr>
        <w:jc w:val="both"/>
        <w:rPr>
          <w:szCs w:val="24"/>
        </w:rPr>
      </w:pPr>
      <w:r w:rsidRPr="007C424B">
        <w:rPr>
          <w:szCs w:val="24"/>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7C424B" w:rsidRDefault="00B540EE" w:rsidP="007C424B">
      <w:pPr>
        <w:jc w:val="both"/>
        <w:rPr>
          <w:szCs w:val="24"/>
        </w:rPr>
      </w:pPr>
      <w:r w:rsidRPr="007C424B">
        <w:rPr>
          <w:szCs w:val="24"/>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7C424B" w:rsidRDefault="00B540EE" w:rsidP="007C424B">
      <w:pPr>
        <w:jc w:val="both"/>
        <w:rPr>
          <w:szCs w:val="24"/>
        </w:rPr>
      </w:pPr>
      <w:r w:rsidRPr="007C424B">
        <w:rPr>
          <w:szCs w:val="24"/>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7C424B" w:rsidRDefault="00B540EE" w:rsidP="007C424B">
      <w:pPr>
        <w:jc w:val="both"/>
        <w:rPr>
          <w:szCs w:val="24"/>
        </w:rPr>
      </w:pPr>
      <w:r w:rsidRPr="007C424B">
        <w:rPr>
          <w:szCs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7C424B" w:rsidRDefault="00B540EE" w:rsidP="007C424B">
      <w:pPr>
        <w:jc w:val="both"/>
        <w:rPr>
          <w:szCs w:val="24"/>
        </w:rPr>
      </w:pPr>
      <w:r w:rsidRPr="007C424B">
        <w:rPr>
          <w:szCs w:val="24"/>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7C424B" w:rsidRDefault="00B540EE" w:rsidP="007C424B">
      <w:pPr>
        <w:jc w:val="both"/>
        <w:rPr>
          <w:szCs w:val="24"/>
        </w:rPr>
      </w:pPr>
      <w:r w:rsidRPr="007C424B">
        <w:rPr>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7C424B" w:rsidRDefault="00B540EE" w:rsidP="007C424B">
      <w:pPr>
        <w:jc w:val="both"/>
        <w:rPr>
          <w:szCs w:val="24"/>
        </w:rPr>
      </w:pPr>
      <w:r w:rsidRPr="007C424B">
        <w:rPr>
          <w:szCs w:val="24"/>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7C424B" w:rsidRDefault="00B540EE" w:rsidP="007C424B">
      <w:pPr>
        <w:jc w:val="both"/>
        <w:rPr>
          <w:szCs w:val="24"/>
        </w:rPr>
      </w:pPr>
      <w:r w:rsidRPr="007C424B">
        <w:rPr>
          <w:szCs w:val="24"/>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7C424B" w:rsidRDefault="00B540EE" w:rsidP="007C424B">
      <w:pPr>
        <w:jc w:val="both"/>
        <w:rPr>
          <w:szCs w:val="24"/>
        </w:rPr>
      </w:pPr>
      <w:r w:rsidRPr="007C424B">
        <w:rPr>
          <w:szCs w:val="24"/>
        </w:rPr>
        <w:lastRenderedPageBreak/>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7C424B" w:rsidRDefault="00B540EE" w:rsidP="007C424B">
      <w:pPr>
        <w:jc w:val="both"/>
        <w:rPr>
          <w:szCs w:val="24"/>
        </w:rPr>
      </w:pPr>
      <w:r w:rsidRPr="007C424B">
        <w:rPr>
          <w:szCs w:val="24"/>
        </w:rPr>
        <w:t xml:space="preserve">11) методику и инструментарий мониторинга духовно-нравственного развития, воспитания и социализации обучающихся; </w:t>
      </w:r>
    </w:p>
    <w:p w:rsidR="00B540EE" w:rsidRPr="007C424B" w:rsidRDefault="00B540EE" w:rsidP="007C424B">
      <w:pPr>
        <w:jc w:val="both"/>
        <w:rPr>
          <w:szCs w:val="24"/>
        </w:rPr>
      </w:pPr>
      <w:r w:rsidRPr="007C424B">
        <w:rPr>
          <w:szCs w:val="24"/>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7C424B" w:rsidRDefault="00B540EE" w:rsidP="007C424B">
      <w:pPr>
        <w:jc w:val="both"/>
        <w:rPr>
          <w:szCs w:val="24"/>
        </w:rPr>
      </w:pPr>
    </w:p>
    <w:p w:rsidR="00D46213" w:rsidRPr="007C424B" w:rsidRDefault="001341D0" w:rsidP="007C424B">
      <w:pPr>
        <w:pStyle w:val="3"/>
        <w:spacing w:before="0" w:beforeAutospacing="0" w:after="0" w:afterAutospacing="0"/>
        <w:jc w:val="center"/>
        <w:rPr>
          <w:sz w:val="24"/>
          <w:szCs w:val="24"/>
        </w:rPr>
      </w:pPr>
      <w:bookmarkStart w:id="327" w:name="_Toc410654044"/>
      <w:bookmarkStart w:id="328" w:name="_Toc284662818"/>
      <w:bookmarkStart w:id="329" w:name="_Toc284663445"/>
      <w:bookmarkStart w:id="330" w:name="_Toc414553255"/>
      <w:bookmarkStart w:id="331" w:name="_Toc409691719"/>
      <w:r w:rsidRPr="007C424B">
        <w:rPr>
          <w:sz w:val="24"/>
          <w:szCs w:val="24"/>
        </w:rPr>
        <w:t xml:space="preserve">2.3.1. </w:t>
      </w:r>
      <w:r w:rsidR="00B540EE" w:rsidRPr="007C424B">
        <w:rPr>
          <w:sz w:val="24"/>
          <w:szCs w:val="24"/>
        </w:rPr>
        <w:t>Цель и задачи духовно-нравственного развития, воспитания и</w:t>
      </w:r>
      <w:bookmarkEnd w:id="327"/>
      <w:bookmarkEnd w:id="328"/>
      <w:bookmarkEnd w:id="329"/>
      <w:bookmarkEnd w:id="330"/>
      <w:r w:rsidR="00B540EE" w:rsidRPr="007C424B">
        <w:rPr>
          <w:sz w:val="24"/>
          <w:szCs w:val="24"/>
        </w:rPr>
        <w:t xml:space="preserve"> </w:t>
      </w:r>
    </w:p>
    <w:p w:rsidR="00B540EE" w:rsidRPr="007C424B" w:rsidRDefault="00B540EE" w:rsidP="007C424B">
      <w:pPr>
        <w:pStyle w:val="3"/>
        <w:spacing w:before="0" w:beforeAutospacing="0" w:after="0" w:afterAutospacing="0"/>
        <w:jc w:val="center"/>
        <w:rPr>
          <w:sz w:val="24"/>
          <w:szCs w:val="24"/>
        </w:rPr>
      </w:pPr>
      <w:bookmarkStart w:id="332" w:name="_Toc410654045"/>
      <w:bookmarkStart w:id="333" w:name="_Toc414553256"/>
      <w:r w:rsidRPr="007C424B">
        <w:rPr>
          <w:sz w:val="24"/>
          <w:szCs w:val="24"/>
        </w:rPr>
        <w:t>социализации обучающихся</w:t>
      </w:r>
      <w:bookmarkEnd w:id="331"/>
      <w:bookmarkEnd w:id="332"/>
      <w:bookmarkEnd w:id="333"/>
    </w:p>
    <w:p w:rsidR="00B540EE" w:rsidRPr="007C424B" w:rsidRDefault="00B540EE" w:rsidP="007C424B">
      <w:pPr>
        <w:jc w:val="both"/>
        <w:rPr>
          <w:szCs w:val="24"/>
        </w:rPr>
      </w:pPr>
      <w:r w:rsidRPr="007C424B">
        <w:rPr>
          <w:szCs w:val="24"/>
        </w:rPr>
        <w:t>В тексте программы основные термины «воспитание», «социализация» и «духовно-нравственное развитие</w:t>
      </w:r>
      <w:r w:rsidR="00A56B3C" w:rsidRPr="007C424B">
        <w:rPr>
          <w:szCs w:val="24"/>
        </w:rPr>
        <w:t>»</w:t>
      </w:r>
      <w:r w:rsidRPr="007C424B">
        <w:rPr>
          <w:szCs w:val="24"/>
        </w:rPr>
        <w:t xml:space="preserve"> человека используются в контексте образования: </w:t>
      </w:r>
    </w:p>
    <w:p w:rsidR="00B540EE" w:rsidRPr="007C424B" w:rsidRDefault="00B540EE" w:rsidP="001A69C5">
      <w:pPr>
        <w:pStyle w:val="a8"/>
        <w:numPr>
          <w:ilvl w:val="0"/>
          <w:numId w:val="157"/>
        </w:numPr>
        <w:tabs>
          <w:tab w:val="left" w:pos="1134"/>
        </w:tabs>
        <w:ind w:left="0" w:firstLine="709"/>
        <w:jc w:val="both"/>
      </w:pPr>
      <w:r w:rsidRPr="007C424B">
        <w:rPr>
          <w:i/>
        </w:rPr>
        <w:t>воспитание</w:t>
      </w:r>
      <w:r w:rsidRPr="007C424B">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7C424B" w:rsidRDefault="00B540EE" w:rsidP="001A69C5">
      <w:pPr>
        <w:pStyle w:val="a8"/>
        <w:numPr>
          <w:ilvl w:val="0"/>
          <w:numId w:val="157"/>
        </w:numPr>
        <w:tabs>
          <w:tab w:val="left" w:pos="1134"/>
        </w:tabs>
        <w:ind w:left="0" w:firstLine="709"/>
        <w:jc w:val="both"/>
      </w:pPr>
      <w:r w:rsidRPr="007C424B">
        <w:rPr>
          <w:i/>
        </w:rPr>
        <w:t>духовно-нравственное развитие</w:t>
      </w:r>
      <w:r w:rsidRPr="007C424B">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7C424B" w:rsidRDefault="00B540EE" w:rsidP="001A69C5">
      <w:pPr>
        <w:pStyle w:val="a8"/>
        <w:numPr>
          <w:ilvl w:val="0"/>
          <w:numId w:val="157"/>
        </w:numPr>
        <w:tabs>
          <w:tab w:val="left" w:pos="1134"/>
        </w:tabs>
        <w:ind w:left="0" w:firstLine="709"/>
        <w:jc w:val="both"/>
      </w:pPr>
      <w:r w:rsidRPr="007C424B">
        <w:t xml:space="preserve">воспитание создает условия для </w:t>
      </w:r>
      <w:r w:rsidRPr="007C424B">
        <w:rPr>
          <w:i/>
        </w:rPr>
        <w:t>социализации (в широком значении)</w:t>
      </w:r>
      <w:r w:rsidRPr="007C424B">
        <w:t xml:space="preserve"> и сочетается с </w:t>
      </w:r>
      <w:r w:rsidRPr="007C424B">
        <w:rPr>
          <w:i/>
        </w:rPr>
        <w:t>социализацией (в узком значении)</w:t>
      </w:r>
      <w:r w:rsidRPr="007C424B">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7C424B" w:rsidRDefault="00B540EE" w:rsidP="007C424B">
      <w:pPr>
        <w:jc w:val="both"/>
        <w:rPr>
          <w:szCs w:val="24"/>
        </w:rPr>
      </w:pPr>
      <w:r w:rsidRPr="007C424B">
        <w:rPr>
          <w:b/>
          <w:szCs w:val="24"/>
        </w:rPr>
        <w:t>Целью</w:t>
      </w:r>
      <w:r w:rsidRPr="007C424B">
        <w:rPr>
          <w:szCs w:val="24"/>
        </w:rPr>
        <w:t xml:space="preserve"> духовно-нравственного развития, </w:t>
      </w:r>
      <w:proofErr w:type="gramStart"/>
      <w:r w:rsidRPr="007C424B">
        <w:rPr>
          <w:szCs w:val="24"/>
        </w:rPr>
        <w:t>воспитания и социализации</w:t>
      </w:r>
      <w:proofErr w:type="gramEnd"/>
      <w:r w:rsidRPr="007C424B">
        <w:rPr>
          <w:szCs w:val="24"/>
        </w:rPr>
        <w:t xml:space="preserve">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7C424B" w:rsidRDefault="00DA159E" w:rsidP="007C424B">
      <w:pPr>
        <w:jc w:val="both"/>
        <w:rPr>
          <w:szCs w:val="24"/>
        </w:rPr>
      </w:pPr>
      <w:r w:rsidRPr="007C424B">
        <w:rPr>
          <w:b/>
          <w:szCs w:val="24"/>
        </w:rPr>
        <w:t>Задачи духовно-нравственного развития, воспитания и социализации обучающихся</w:t>
      </w:r>
      <w:r w:rsidRPr="007C424B">
        <w:rPr>
          <w:szCs w:val="24"/>
        </w:rPr>
        <w:t xml:space="preserve">: </w:t>
      </w:r>
    </w:p>
    <w:p w:rsidR="00DA159E" w:rsidRPr="007C424B" w:rsidRDefault="00DA159E" w:rsidP="001A69C5">
      <w:pPr>
        <w:pStyle w:val="a8"/>
        <w:numPr>
          <w:ilvl w:val="0"/>
          <w:numId w:val="161"/>
        </w:numPr>
        <w:ind w:left="0" w:firstLine="709"/>
        <w:jc w:val="both"/>
      </w:pPr>
      <w:proofErr w:type="gramStart"/>
      <w:r w:rsidRPr="007C424B">
        <w:t>освоение  обучающимися</w:t>
      </w:r>
      <w:proofErr w:type="gramEnd"/>
      <w:r w:rsidRPr="007C424B">
        <w:t xml:space="preserve">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7C424B" w:rsidRDefault="00DA159E" w:rsidP="001A69C5">
      <w:pPr>
        <w:pStyle w:val="a8"/>
        <w:numPr>
          <w:ilvl w:val="0"/>
          <w:numId w:val="161"/>
        </w:numPr>
        <w:ind w:left="0" w:firstLine="709"/>
        <w:jc w:val="both"/>
      </w:pPr>
      <w:r w:rsidRPr="007C424B">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w:t>
      </w:r>
      <w:proofErr w:type="gramStart"/>
      <w:r w:rsidRPr="007C424B">
        <w:t>в  личностном</w:t>
      </w:r>
      <w:proofErr w:type="gramEnd"/>
      <w:r w:rsidRPr="007C424B">
        <w:t xml:space="preserve">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7C424B" w:rsidRDefault="00DA159E" w:rsidP="001A69C5">
      <w:pPr>
        <w:pStyle w:val="a8"/>
        <w:numPr>
          <w:ilvl w:val="0"/>
          <w:numId w:val="161"/>
        </w:numPr>
        <w:ind w:left="0" w:firstLine="709"/>
        <w:jc w:val="both"/>
      </w:pPr>
      <w:r w:rsidRPr="007C424B">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7C424B" w:rsidRDefault="00B540EE" w:rsidP="007C424B">
      <w:pPr>
        <w:jc w:val="both"/>
        <w:rPr>
          <w:szCs w:val="24"/>
        </w:rPr>
      </w:pPr>
      <w:r w:rsidRPr="007C424B">
        <w:rPr>
          <w:b/>
          <w:szCs w:val="24"/>
        </w:rPr>
        <w:lastRenderedPageBreak/>
        <w:t>Ценностные ориентиры программы</w:t>
      </w:r>
      <w:r w:rsidRPr="007C424B">
        <w:rPr>
          <w:szCs w:val="24"/>
        </w:rPr>
        <w:t xml:space="preserve"> воспитания и социализации обучающихся на </w:t>
      </w:r>
      <w:r w:rsidR="006F3B39" w:rsidRPr="007C424B">
        <w:rPr>
          <w:szCs w:val="24"/>
        </w:rPr>
        <w:t xml:space="preserve">уровне </w:t>
      </w:r>
      <w:r w:rsidRPr="007C424B">
        <w:rPr>
          <w:szCs w:val="24"/>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7C424B">
        <w:rPr>
          <w:szCs w:val="24"/>
        </w:rPr>
        <w:t xml:space="preserve"> в Российской Федерации</w:t>
      </w:r>
      <w:r w:rsidRPr="007C424B">
        <w:rPr>
          <w:szCs w:val="24"/>
        </w:rPr>
        <w:t>»</w:t>
      </w:r>
      <w:r w:rsidR="00A00050" w:rsidRPr="007C424B">
        <w:rPr>
          <w:szCs w:val="24"/>
        </w:rPr>
        <w:t xml:space="preserve"> (№ 273-ФЗ от 29 декабря 2012 г.)</w:t>
      </w:r>
      <w:r w:rsidR="00B67BC2" w:rsidRPr="007C424B">
        <w:rPr>
          <w:szCs w:val="24"/>
        </w:rPr>
        <w:t>,</w:t>
      </w:r>
      <w:r w:rsidRPr="007C424B">
        <w:rPr>
          <w:szCs w:val="24"/>
        </w:rPr>
        <w:t xml:space="preserve"> в тексте </w:t>
      </w:r>
      <w:r w:rsidR="00A56B3C" w:rsidRPr="007C424B">
        <w:rPr>
          <w:szCs w:val="24"/>
        </w:rPr>
        <w:t>ФГОС ООО</w:t>
      </w:r>
      <w:r w:rsidRPr="007C424B">
        <w:rPr>
          <w:szCs w:val="24"/>
        </w:rPr>
        <w:t>.</w:t>
      </w:r>
    </w:p>
    <w:p w:rsidR="00B540EE" w:rsidRPr="007C424B" w:rsidRDefault="00B540EE" w:rsidP="007C424B">
      <w:pPr>
        <w:jc w:val="both"/>
        <w:rPr>
          <w:szCs w:val="24"/>
        </w:rPr>
      </w:pPr>
      <w:r w:rsidRPr="007C424B">
        <w:rPr>
          <w:szCs w:val="24"/>
        </w:rPr>
        <w:t xml:space="preserve">Базовые национальные ценности российского общества определяются положениями </w:t>
      </w:r>
      <w:r w:rsidRPr="007C424B">
        <w:rPr>
          <w:b/>
          <w:szCs w:val="24"/>
        </w:rPr>
        <w:t>Конституции Российской Федерации</w:t>
      </w:r>
      <w:r w:rsidRPr="007C424B">
        <w:rPr>
          <w:szCs w:val="24"/>
        </w:rPr>
        <w:t>:</w:t>
      </w:r>
    </w:p>
    <w:p w:rsidR="00B540EE" w:rsidRPr="007C424B" w:rsidRDefault="00B540EE" w:rsidP="007C424B">
      <w:pPr>
        <w:jc w:val="both"/>
        <w:rPr>
          <w:szCs w:val="24"/>
        </w:rPr>
      </w:pPr>
      <w:r w:rsidRPr="007C424B">
        <w:rPr>
          <w:szCs w:val="24"/>
        </w:rPr>
        <w:t xml:space="preserve">«Российская Федерация </w:t>
      </w:r>
      <w:r w:rsidR="00D46213" w:rsidRPr="007C424B">
        <w:rPr>
          <w:szCs w:val="24"/>
        </w:rPr>
        <w:t>–</w:t>
      </w:r>
      <w:r w:rsidRPr="007C424B">
        <w:rPr>
          <w:szCs w:val="24"/>
        </w:rPr>
        <w:t xml:space="preserve"> Россия есть демократическое федеративное правовое государство с республиканской формой правления» (Гл.</w:t>
      </w:r>
      <w:r w:rsidR="00D46213" w:rsidRPr="007C424B">
        <w:rPr>
          <w:szCs w:val="24"/>
        </w:rPr>
        <w:t xml:space="preserve"> </w:t>
      </w:r>
      <w:r w:rsidRPr="007C424B">
        <w:rPr>
          <w:szCs w:val="24"/>
          <w:lang w:val="en-US"/>
        </w:rPr>
        <w:t>I</w:t>
      </w:r>
      <w:r w:rsidRPr="007C424B">
        <w:rPr>
          <w:szCs w:val="24"/>
        </w:rPr>
        <w:t>, ст.</w:t>
      </w:r>
      <w:r w:rsidR="00D46213" w:rsidRPr="007C424B">
        <w:rPr>
          <w:szCs w:val="24"/>
        </w:rPr>
        <w:t xml:space="preserve"> </w:t>
      </w:r>
      <w:r w:rsidRPr="007C424B">
        <w:rPr>
          <w:szCs w:val="24"/>
        </w:rPr>
        <w:t>1);</w:t>
      </w:r>
    </w:p>
    <w:p w:rsidR="00B540EE" w:rsidRPr="007C424B" w:rsidRDefault="00B540EE" w:rsidP="007C424B">
      <w:pPr>
        <w:jc w:val="both"/>
        <w:rPr>
          <w:szCs w:val="24"/>
        </w:rPr>
      </w:pPr>
      <w:r w:rsidRPr="007C424B">
        <w:rPr>
          <w:szCs w:val="24"/>
        </w:rPr>
        <w:t>«Человек, его права и свободы являются высшей ценностью» (Гл.</w:t>
      </w:r>
      <w:r w:rsidR="00D46213" w:rsidRPr="007C424B">
        <w:rPr>
          <w:szCs w:val="24"/>
        </w:rPr>
        <w:t xml:space="preserve"> </w:t>
      </w:r>
      <w:r w:rsidRPr="007C424B">
        <w:rPr>
          <w:szCs w:val="24"/>
          <w:lang w:val="en-US"/>
        </w:rPr>
        <w:t>I</w:t>
      </w:r>
      <w:r w:rsidRPr="007C424B">
        <w:rPr>
          <w:szCs w:val="24"/>
        </w:rPr>
        <w:t>, ст.</w:t>
      </w:r>
      <w:r w:rsidR="00D46213" w:rsidRPr="007C424B">
        <w:rPr>
          <w:szCs w:val="24"/>
        </w:rPr>
        <w:t xml:space="preserve"> </w:t>
      </w:r>
      <w:r w:rsidRPr="007C424B">
        <w:rPr>
          <w:szCs w:val="24"/>
        </w:rPr>
        <w:t>2);</w:t>
      </w:r>
    </w:p>
    <w:p w:rsidR="00B540EE" w:rsidRPr="007C424B" w:rsidRDefault="00B540EE" w:rsidP="007C424B">
      <w:pPr>
        <w:jc w:val="both"/>
        <w:rPr>
          <w:szCs w:val="24"/>
        </w:rPr>
      </w:pPr>
      <w:r w:rsidRPr="007C424B">
        <w:rPr>
          <w:szCs w:val="24"/>
        </w:rPr>
        <w:t xml:space="preserve">«Российская Федерация </w:t>
      </w:r>
      <w:r w:rsidR="00D46213" w:rsidRPr="007C424B">
        <w:rPr>
          <w:szCs w:val="24"/>
        </w:rPr>
        <w:t>–</w:t>
      </w:r>
      <w:r w:rsidRPr="007C424B">
        <w:rPr>
          <w:szCs w:val="24"/>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w:t>
      </w:r>
      <w:r w:rsidR="00D46213" w:rsidRPr="007C424B">
        <w:rPr>
          <w:szCs w:val="24"/>
        </w:rPr>
        <w:t xml:space="preserve"> </w:t>
      </w:r>
      <w:r w:rsidRPr="007C424B">
        <w:rPr>
          <w:szCs w:val="24"/>
        </w:rPr>
        <w:t>I, ст.</w:t>
      </w:r>
      <w:r w:rsidR="00D46213" w:rsidRPr="007C424B">
        <w:rPr>
          <w:szCs w:val="24"/>
        </w:rPr>
        <w:t xml:space="preserve"> </w:t>
      </w:r>
      <w:r w:rsidRPr="007C424B">
        <w:rPr>
          <w:szCs w:val="24"/>
        </w:rPr>
        <w:t>7);</w:t>
      </w:r>
    </w:p>
    <w:p w:rsidR="00B540EE" w:rsidRPr="007C424B" w:rsidRDefault="00B540EE" w:rsidP="007C424B">
      <w:pPr>
        <w:jc w:val="both"/>
        <w:rPr>
          <w:szCs w:val="24"/>
        </w:rPr>
      </w:pPr>
      <w:r w:rsidRPr="007C424B">
        <w:rPr>
          <w:szCs w:val="24"/>
        </w:rPr>
        <w:t>«В Российской Федерации признаются и защищаются равным образом частная, государственная, муниципальная и иные формы собственности» (Гл.</w:t>
      </w:r>
      <w:r w:rsidR="00D46213" w:rsidRPr="007C424B">
        <w:rPr>
          <w:szCs w:val="24"/>
        </w:rPr>
        <w:t xml:space="preserve"> </w:t>
      </w:r>
      <w:r w:rsidRPr="007C424B">
        <w:rPr>
          <w:szCs w:val="24"/>
        </w:rPr>
        <w:t>I, ст.</w:t>
      </w:r>
      <w:r w:rsidR="00D46213" w:rsidRPr="007C424B">
        <w:rPr>
          <w:szCs w:val="24"/>
        </w:rPr>
        <w:t xml:space="preserve"> </w:t>
      </w:r>
      <w:r w:rsidRPr="007C424B">
        <w:rPr>
          <w:szCs w:val="24"/>
        </w:rPr>
        <w:t>8);</w:t>
      </w:r>
    </w:p>
    <w:p w:rsidR="00B540EE" w:rsidRPr="007C424B" w:rsidRDefault="00B540EE" w:rsidP="007C424B">
      <w:pPr>
        <w:jc w:val="both"/>
        <w:rPr>
          <w:szCs w:val="24"/>
        </w:rPr>
      </w:pPr>
      <w:r w:rsidRPr="007C424B">
        <w:rPr>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D46213" w:rsidRPr="007C424B">
        <w:rPr>
          <w:szCs w:val="24"/>
        </w:rPr>
        <w:t xml:space="preserve"> </w:t>
      </w:r>
      <w:r w:rsidRPr="007C424B">
        <w:rPr>
          <w:szCs w:val="24"/>
        </w:rPr>
        <w:t>I, ст.</w:t>
      </w:r>
      <w:r w:rsidR="00D46213" w:rsidRPr="007C424B">
        <w:rPr>
          <w:szCs w:val="24"/>
        </w:rPr>
        <w:t xml:space="preserve"> </w:t>
      </w:r>
      <w:r w:rsidRPr="007C424B">
        <w:rPr>
          <w:szCs w:val="24"/>
        </w:rPr>
        <w:t>17).</w:t>
      </w:r>
    </w:p>
    <w:p w:rsidR="00B540EE" w:rsidRPr="007C424B" w:rsidRDefault="00B540EE" w:rsidP="007C424B">
      <w:pPr>
        <w:jc w:val="both"/>
        <w:rPr>
          <w:szCs w:val="24"/>
        </w:rPr>
      </w:pPr>
      <w:r w:rsidRPr="007C424B">
        <w:rPr>
          <w:szCs w:val="24"/>
        </w:rPr>
        <w:t xml:space="preserve">Базовые национальные ценности российского общества </w:t>
      </w:r>
      <w:r w:rsidR="005442ED" w:rsidRPr="007C424B">
        <w:rPr>
          <w:szCs w:val="24"/>
        </w:rPr>
        <w:t xml:space="preserve">применительно к системе образования определены </w:t>
      </w:r>
      <w:r w:rsidRPr="007C424B">
        <w:rPr>
          <w:szCs w:val="24"/>
        </w:rPr>
        <w:t>положениями Федерального закона «Об образовании</w:t>
      </w:r>
      <w:r w:rsidR="00A00050" w:rsidRPr="007C424B">
        <w:rPr>
          <w:b/>
          <w:szCs w:val="24"/>
        </w:rPr>
        <w:t xml:space="preserve"> </w:t>
      </w:r>
      <w:r w:rsidR="00A00050" w:rsidRPr="007C424B">
        <w:rPr>
          <w:szCs w:val="24"/>
        </w:rPr>
        <w:t>в Российской Федерации</w:t>
      </w:r>
      <w:r w:rsidRPr="007C424B">
        <w:rPr>
          <w:b/>
          <w:szCs w:val="24"/>
        </w:rPr>
        <w:t>»</w:t>
      </w:r>
      <w:r w:rsidR="00B67BC2" w:rsidRPr="007C424B">
        <w:rPr>
          <w:szCs w:val="24"/>
        </w:rPr>
        <w:t xml:space="preserve"> (№ 273-ФЗ от 29 декабря 2012 г.)</w:t>
      </w:r>
      <w:r w:rsidRPr="007C424B">
        <w:rPr>
          <w:szCs w:val="24"/>
        </w:rPr>
        <w:t>:</w:t>
      </w:r>
    </w:p>
    <w:p w:rsidR="00B540EE" w:rsidRPr="007C424B" w:rsidRDefault="00B540EE" w:rsidP="007C424B">
      <w:pPr>
        <w:jc w:val="both"/>
        <w:rPr>
          <w:szCs w:val="24"/>
        </w:rPr>
      </w:pPr>
      <w:r w:rsidRPr="007C424B">
        <w:rPr>
          <w:szCs w:val="24"/>
        </w:rPr>
        <w:t>«</w:t>
      </w:r>
      <w:r w:rsidR="00D46213" w:rsidRPr="007C424B">
        <w:rPr>
          <w:szCs w:val="24"/>
        </w:rPr>
        <w:t>…</w:t>
      </w:r>
      <w:r w:rsidRPr="007C424B">
        <w:rPr>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7C424B" w:rsidRDefault="00B540EE" w:rsidP="007C424B">
      <w:pPr>
        <w:jc w:val="both"/>
        <w:rPr>
          <w:szCs w:val="24"/>
        </w:rPr>
      </w:pPr>
      <w:proofErr w:type="gramStart"/>
      <w:r w:rsidRPr="007C424B">
        <w:rPr>
          <w:szCs w:val="24"/>
        </w:rPr>
        <w:t>….</w:t>
      </w:r>
      <w:proofErr w:type="gramEnd"/>
      <w:r w:rsidRPr="007C424B">
        <w:rPr>
          <w:szCs w:val="24"/>
        </w:rPr>
        <w:t>демократический характер управления образованием, обеспечение прав педагогических работников, обучающихся, родителей </w:t>
      </w:r>
      <w:hyperlink r:id="rId89" w:history="1">
        <w:r w:rsidRPr="007C424B">
          <w:rPr>
            <w:szCs w:val="24"/>
          </w:rPr>
          <w:t>(законных представителей)</w:t>
        </w:r>
      </w:hyperlink>
      <w:r w:rsidRPr="007C424B">
        <w:rPr>
          <w:szCs w:val="24"/>
        </w:rPr>
        <w:t> несовершеннолетних обучающихся на участие в управлении образовательными организациями;</w:t>
      </w:r>
    </w:p>
    <w:p w:rsidR="00B540EE" w:rsidRPr="007C424B" w:rsidRDefault="00B540EE" w:rsidP="007C424B">
      <w:pPr>
        <w:jc w:val="both"/>
        <w:rPr>
          <w:szCs w:val="24"/>
        </w:rPr>
      </w:pPr>
      <w:r w:rsidRPr="007C424B">
        <w:rPr>
          <w:szCs w:val="24"/>
        </w:rPr>
        <w:t>…недопустимость ограничения или устранения конкуренции в сфере образования;</w:t>
      </w:r>
    </w:p>
    <w:p w:rsidR="00B540EE" w:rsidRPr="007C424B" w:rsidRDefault="00B540EE" w:rsidP="007C424B">
      <w:pPr>
        <w:jc w:val="both"/>
        <w:rPr>
          <w:szCs w:val="24"/>
        </w:rPr>
      </w:pPr>
      <w:r w:rsidRPr="007C424B">
        <w:rPr>
          <w:szCs w:val="24"/>
        </w:rPr>
        <w:t>…сочетание государственного и договорного регулирования отношений в сфере образования» (Ст. 3).</w:t>
      </w:r>
    </w:p>
    <w:p w:rsidR="00B540EE" w:rsidRPr="007C424B" w:rsidRDefault="00B540EE" w:rsidP="007C424B">
      <w:pPr>
        <w:jc w:val="both"/>
        <w:rPr>
          <w:bCs/>
          <w:szCs w:val="24"/>
        </w:rPr>
      </w:pPr>
      <w:r w:rsidRPr="007C424B">
        <w:rPr>
          <w:b/>
          <w:szCs w:val="24"/>
        </w:rPr>
        <w:t>Федеральный государственный образовательный стандарт основного общего образования</w:t>
      </w:r>
      <w:r w:rsidRPr="007C424B">
        <w:rPr>
          <w:szCs w:val="24"/>
        </w:rPr>
        <w:t xml:space="preserve"> </w:t>
      </w:r>
      <w:r w:rsidR="00D46213" w:rsidRPr="007C424B">
        <w:rPr>
          <w:szCs w:val="24"/>
        </w:rPr>
        <w:t>перечисляет</w:t>
      </w:r>
      <w:r w:rsidRPr="007C424B">
        <w:rPr>
          <w:szCs w:val="24"/>
        </w:rPr>
        <w:t xml:space="preserve"> базовые национальные ценности российского общества: </w:t>
      </w:r>
      <w:r w:rsidRPr="007C424B">
        <w:rPr>
          <w:bCs/>
          <w:szCs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7C424B" w:rsidRDefault="00B540EE" w:rsidP="007C424B">
      <w:pPr>
        <w:pStyle w:val="3"/>
        <w:spacing w:before="0" w:beforeAutospacing="0" w:after="0" w:afterAutospacing="0"/>
        <w:jc w:val="both"/>
        <w:rPr>
          <w:b w:val="0"/>
          <w:sz w:val="24"/>
          <w:szCs w:val="24"/>
        </w:rPr>
      </w:pPr>
      <w:bookmarkStart w:id="334" w:name="_Toc414553257"/>
      <w:r w:rsidRPr="007C424B">
        <w:rPr>
          <w:b w:val="0"/>
          <w:sz w:val="24"/>
          <w:szCs w:val="24"/>
        </w:rPr>
        <w:t>Федеральный государственный образовательный стандарт основного общего образования</w:t>
      </w:r>
      <w:r w:rsidRPr="007C424B">
        <w:rPr>
          <w:sz w:val="24"/>
          <w:szCs w:val="24"/>
        </w:rPr>
        <w:t xml:space="preserve"> </w:t>
      </w:r>
      <w:r w:rsidR="00B67BC2" w:rsidRPr="007C424B">
        <w:rPr>
          <w:b w:val="0"/>
          <w:sz w:val="24"/>
          <w:szCs w:val="24"/>
        </w:rPr>
        <w:t>«</w:t>
      </w:r>
      <w:r w:rsidR="00B67BC2" w:rsidRPr="007C424B">
        <w:rPr>
          <w:rStyle w:val="dash041e005f0431005f044b005f0447005f043d005f044b005f0439005f005fchar1char1"/>
          <w:b w:val="0"/>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7C424B">
        <w:rPr>
          <w:b w:val="0"/>
          <w:sz w:val="24"/>
          <w:szCs w:val="24"/>
        </w:rPr>
        <w:t xml:space="preserve">(ФГОС ООО: Раздел </w:t>
      </w:r>
      <w:r w:rsidR="00B67BC2" w:rsidRPr="007C424B">
        <w:rPr>
          <w:b w:val="0"/>
          <w:sz w:val="24"/>
          <w:szCs w:val="24"/>
          <w:lang w:val="en-US"/>
        </w:rPr>
        <w:t>IV</w:t>
      </w:r>
      <w:r w:rsidR="00B67BC2" w:rsidRPr="007C424B">
        <w:rPr>
          <w:b w:val="0"/>
          <w:sz w:val="24"/>
          <w:szCs w:val="24"/>
        </w:rPr>
        <w:t>. Требования к результатам освоения образовательной программы основного общего образования, п. 24).</w:t>
      </w:r>
      <w:bookmarkEnd w:id="334"/>
    </w:p>
    <w:p w:rsidR="00B540EE" w:rsidRPr="007C424B" w:rsidRDefault="00B540EE" w:rsidP="007C424B">
      <w:pPr>
        <w:jc w:val="both"/>
        <w:rPr>
          <w:rStyle w:val="dash041e005f0431005f044b005f0447005f043d005f044b005f0439005f005fchar1char1"/>
        </w:rPr>
      </w:pPr>
    </w:p>
    <w:p w:rsidR="00B540EE" w:rsidRPr="007C424B" w:rsidRDefault="001341D0" w:rsidP="007C424B">
      <w:pPr>
        <w:pStyle w:val="3"/>
        <w:jc w:val="center"/>
        <w:rPr>
          <w:sz w:val="24"/>
          <w:szCs w:val="24"/>
        </w:rPr>
      </w:pPr>
      <w:bookmarkStart w:id="335" w:name="_Toc409691720"/>
      <w:bookmarkStart w:id="336" w:name="_Toc410654046"/>
      <w:bookmarkStart w:id="337" w:name="_Toc414553258"/>
      <w:r w:rsidRPr="007C424B">
        <w:rPr>
          <w:sz w:val="24"/>
          <w:szCs w:val="24"/>
        </w:rPr>
        <w:lastRenderedPageBreak/>
        <w:t xml:space="preserve">2.3.2. </w:t>
      </w:r>
      <w:r w:rsidR="00B540EE" w:rsidRPr="007C424B">
        <w:rPr>
          <w:sz w:val="24"/>
          <w:szCs w:val="24"/>
        </w:rPr>
        <w:t>Направления деятельности по духовно-нравственному развитию, воспитанию и социализации</w:t>
      </w:r>
      <w:bookmarkEnd w:id="335"/>
      <w:bookmarkEnd w:id="336"/>
      <w:r w:rsidRPr="007C424B">
        <w:rPr>
          <w:sz w:val="24"/>
          <w:szCs w:val="24"/>
        </w:rPr>
        <w:t>, профессиональной ориентации обучающихся, здоровьесберегающей деятельности и формированию экологической культуры обучающихся</w:t>
      </w:r>
      <w:bookmarkEnd w:id="337"/>
    </w:p>
    <w:p w:rsidR="00B540EE" w:rsidRPr="007C424B" w:rsidRDefault="00B540EE" w:rsidP="007C424B">
      <w:pPr>
        <w:jc w:val="both"/>
        <w:rPr>
          <w:szCs w:val="24"/>
        </w:rPr>
      </w:pPr>
      <w:r w:rsidRPr="007C424B">
        <w:rPr>
          <w:szCs w:val="24"/>
        </w:rPr>
        <w:t xml:space="preserve">Определяющим способом деятельности по духовно-нравственному развитию, воспитанию и социализации является формирование </w:t>
      </w:r>
      <w:r w:rsidRPr="007C424B">
        <w:rPr>
          <w:i/>
          <w:szCs w:val="24"/>
        </w:rPr>
        <w:t>уклада школьной жизни</w:t>
      </w:r>
      <w:r w:rsidRPr="007C424B">
        <w:rPr>
          <w:szCs w:val="24"/>
        </w:rPr>
        <w:t xml:space="preserve">: </w:t>
      </w:r>
    </w:p>
    <w:p w:rsidR="00B540EE" w:rsidRPr="007C424B" w:rsidRDefault="00B540EE" w:rsidP="00FD2528">
      <w:pPr>
        <w:pStyle w:val="a8"/>
        <w:numPr>
          <w:ilvl w:val="0"/>
          <w:numId w:val="125"/>
        </w:numPr>
        <w:tabs>
          <w:tab w:val="left" w:pos="993"/>
        </w:tabs>
        <w:ind w:left="0" w:firstLine="709"/>
        <w:jc w:val="both"/>
      </w:pPr>
      <w:r w:rsidRPr="007C424B">
        <w:t xml:space="preserve">обеспечивающего создание социальной среды развития обучающихся; </w:t>
      </w:r>
    </w:p>
    <w:p w:rsidR="00B540EE" w:rsidRPr="007C424B" w:rsidRDefault="00B540EE" w:rsidP="00FD2528">
      <w:pPr>
        <w:pStyle w:val="a8"/>
        <w:numPr>
          <w:ilvl w:val="0"/>
          <w:numId w:val="125"/>
        </w:numPr>
        <w:tabs>
          <w:tab w:val="left" w:pos="993"/>
        </w:tabs>
        <w:ind w:left="0" w:firstLine="709"/>
        <w:jc w:val="both"/>
      </w:pPr>
      <w:r w:rsidRPr="007C424B">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7C424B" w:rsidRDefault="00B540EE" w:rsidP="00FD2528">
      <w:pPr>
        <w:pStyle w:val="a8"/>
        <w:numPr>
          <w:ilvl w:val="0"/>
          <w:numId w:val="125"/>
        </w:numPr>
        <w:tabs>
          <w:tab w:val="left" w:pos="993"/>
        </w:tabs>
        <w:ind w:left="0" w:firstLine="709"/>
        <w:jc w:val="both"/>
      </w:pPr>
      <w:r w:rsidRPr="007C424B">
        <w:t xml:space="preserve">основанного на системе базовых национальных ценностей российского общества; </w:t>
      </w:r>
    </w:p>
    <w:p w:rsidR="00B540EE" w:rsidRPr="007C424B" w:rsidRDefault="00B540EE" w:rsidP="00FD2528">
      <w:pPr>
        <w:pStyle w:val="a8"/>
        <w:numPr>
          <w:ilvl w:val="0"/>
          <w:numId w:val="125"/>
        </w:numPr>
        <w:tabs>
          <w:tab w:val="left" w:pos="993"/>
        </w:tabs>
        <w:ind w:left="0" w:firstLine="709"/>
        <w:jc w:val="both"/>
      </w:pPr>
      <w:r w:rsidRPr="007C424B">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7C424B" w:rsidRDefault="00B540EE" w:rsidP="007C424B">
      <w:pPr>
        <w:jc w:val="both"/>
        <w:rPr>
          <w:szCs w:val="24"/>
        </w:rPr>
      </w:pPr>
      <w:r w:rsidRPr="007C424B">
        <w:rPr>
          <w:szCs w:val="24"/>
        </w:rPr>
        <w:t xml:space="preserve">В формировании уклада школьной жизни определяющую роль призвана </w:t>
      </w:r>
      <w:r w:rsidR="007B37F7" w:rsidRPr="007C424B">
        <w:rPr>
          <w:szCs w:val="24"/>
        </w:rPr>
        <w:t xml:space="preserve">играть </w:t>
      </w:r>
      <w:r w:rsidRPr="007C424B">
        <w:rPr>
          <w:szCs w:val="24"/>
        </w:rPr>
        <w:t>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w:t>
      </w:r>
      <w:r w:rsidR="007B37F7" w:rsidRPr="007C424B">
        <w:rPr>
          <w:szCs w:val="24"/>
        </w:rPr>
        <w:t xml:space="preserve"> </w:t>
      </w:r>
      <w:r w:rsidRPr="007C424B">
        <w:rPr>
          <w:szCs w:val="24"/>
        </w:rPr>
        <w:t xml:space="preserve">коллективной жизнедеятельности, обеспечивающих реализацию ценностей и целей. </w:t>
      </w:r>
    </w:p>
    <w:p w:rsidR="00B540EE" w:rsidRPr="007C424B" w:rsidRDefault="00B540EE" w:rsidP="007C424B">
      <w:pPr>
        <w:jc w:val="both"/>
        <w:rPr>
          <w:szCs w:val="24"/>
        </w:rPr>
      </w:pPr>
      <w:r w:rsidRPr="007C424B">
        <w:rPr>
          <w:szCs w:val="24"/>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7C424B">
        <w:rPr>
          <w:szCs w:val="24"/>
        </w:rPr>
        <w:t>некоторые из модельных</w:t>
      </w:r>
      <w:r w:rsidRPr="007C424B">
        <w:rPr>
          <w:szCs w:val="24"/>
        </w:rPr>
        <w:t xml:space="preserve"> уклад</w:t>
      </w:r>
      <w:r w:rsidR="00A00050" w:rsidRPr="007C424B">
        <w:rPr>
          <w:szCs w:val="24"/>
        </w:rPr>
        <w:t>ов</w:t>
      </w:r>
      <w:r w:rsidR="00DA159E" w:rsidRPr="007C424B">
        <w:rPr>
          <w:szCs w:val="24"/>
        </w:rPr>
        <w:t xml:space="preserve">: </w:t>
      </w:r>
    </w:p>
    <w:p w:rsidR="00DA159E" w:rsidRPr="007C424B" w:rsidRDefault="00DA159E" w:rsidP="007C424B">
      <w:pPr>
        <w:jc w:val="both"/>
        <w:rPr>
          <w:szCs w:val="24"/>
        </w:rPr>
      </w:pPr>
      <w:r w:rsidRPr="007C424B">
        <w:rPr>
          <w:b/>
          <w:bCs/>
          <w:iCs/>
          <w:szCs w:val="24"/>
        </w:rPr>
        <w:t>гимназический</w:t>
      </w:r>
      <w:r w:rsidRPr="007C424B">
        <w:rPr>
          <w:b/>
          <w:bCs/>
          <w:i/>
          <w:iCs/>
          <w:szCs w:val="24"/>
        </w:rPr>
        <w:t xml:space="preserve"> </w:t>
      </w:r>
      <w:r w:rsidRPr="007C424B">
        <w:rPr>
          <w:szCs w:val="24"/>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7C424B" w:rsidRDefault="00DA159E" w:rsidP="007C424B">
      <w:pPr>
        <w:pStyle w:val="Default"/>
        <w:ind w:firstLine="709"/>
        <w:jc w:val="both"/>
        <w:rPr>
          <w:rFonts w:ascii="Times New Roman" w:hAnsi="Times New Roman" w:cs="Times New Roman"/>
        </w:rPr>
      </w:pPr>
      <w:r w:rsidRPr="007C424B">
        <w:rPr>
          <w:rFonts w:ascii="Times New Roman" w:hAnsi="Times New Roman" w:cs="Times New Roman"/>
          <w:b/>
          <w:bCs/>
          <w:iCs/>
        </w:rPr>
        <w:t>лицейский</w:t>
      </w:r>
      <w:r w:rsidRPr="007C424B">
        <w:rPr>
          <w:rFonts w:ascii="Times New Roman" w:hAnsi="Times New Roman" w:cs="Times New Roman"/>
          <w:b/>
          <w:bCs/>
          <w:i/>
          <w:iCs/>
        </w:rPr>
        <w:t xml:space="preserve"> </w:t>
      </w:r>
      <w:r w:rsidRPr="007C424B">
        <w:rPr>
          <w:rFonts w:ascii="Times New Roman" w:hAnsi="Times New Roman" w:cs="Times New Roman"/>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7C424B" w:rsidRDefault="00DA159E" w:rsidP="007C424B">
      <w:pPr>
        <w:pStyle w:val="Default"/>
        <w:ind w:firstLine="851"/>
        <w:jc w:val="both"/>
        <w:rPr>
          <w:rFonts w:ascii="Times New Roman" w:hAnsi="Times New Roman" w:cs="Times New Roman"/>
        </w:rPr>
      </w:pPr>
      <w:r w:rsidRPr="007C424B">
        <w:rPr>
          <w:rFonts w:ascii="Times New Roman" w:hAnsi="Times New Roman" w:cs="Times New Roman"/>
          <w:b/>
          <w:bCs/>
          <w:iCs/>
        </w:rPr>
        <w:t>клубный</w:t>
      </w:r>
      <w:r w:rsidRPr="007C424B">
        <w:rPr>
          <w:rFonts w:ascii="Times New Roman" w:hAnsi="Times New Roman" w:cs="Times New Roman"/>
          <w:b/>
          <w:bCs/>
          <w:i/>
          <w:iCs/>
        </w:rPr>
        <w:t xml:space="preserve"> </w:t>
      </w:r>
      <w:r w:rsidRPr="007C424B">
        <w:rPr>
          <w:rFonts w:ascii="Times New Roman" w:hAnsi="Times New Roman" w:cs="Times New Roman"/>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7C424B" w:rsidRDefault="00DA159E" w:rsidP="007C424B">
      <w:pPr>
        <w:pStyle w:val="Default"/>
        <w:ind w:firstLine="851"/>
        <w:jc w:val="both"/>
        <w:rPr>
          <w:rFonts w:ascii="Times New Roman" w:hAnsi="Times New Roman" w:cs="Times New Roman"/>
        </w:rPr>
      </w:pPr>
      <w:r w:rsidRPr="007C424B">
        <w:rPr>
          <w:rFonts w:ascii="Times New Roman" w:hAnsi="Times New Roman" w:cs="Times New Roman"/>
          <w:b/>
          <w:bCs/>
          <w:iCs/>
        </w:rPr>
        <w:t>военный</w:t>
      </w:r>
      <w:r w:rsidRPr="007C424B">
        <w:rPr>
          <w:rFonts w:ascii="Times New Roman" w:hAnsi="Times New Roman" w:cs="Times New Roman"/>
          <w:b/>
          <w:bCs/>
          <w:i/>
          <w:iCs/>
        </w:rPr>
        <w:t xml:space="preserve"> </w:t>
      </w:r>
      <w:r w:rsidRPr="007C424B">
        <w:rPr>
          <w:rFonts w:ascii="Times New Roman" w:hAnsi="Times New Roman" w:cs="Times New Roman"/>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w:t>
      </w:r>
      <w:r w:rsidRPr="007C424B">
        <w:rPr>
          <w:rFonts w:ascii="Times New Roman" w:hAnsi="Times New Roman" w:cs="Times New Roman"/>
        </w:rPr>
        <w:lastRenderedPageBreak/>
        <w:t xml:space="preserve">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7C424B" w:rsidRDefault="00DA159E" w:rsidP="007C424B">
      <w:pPr>
        <w:jc w:val="both"/>
        <w:rPr>
          <w:szCs w:val="24"/>
        </w:rPr>
      </w:pPr>
      <w:r w:rsidRPr="007C424B">
        <w:rPr>
          <w:b/>
          <w:bCs/>
          <w:iCs/>
          <w:szCs w:val="24"/>
        </w:rPr>
        <w:t>производственный</w:t>
      </w:r>
      <w:r w:rsidRPr="007C424B">
        <w:rPr>
          <w:b/>
          <w:bCs/>
          <w:i/>
          <w:iCs/>
          <w:szCs w:val="24"/>
        </w:rPr>
        <w:t xml:space="preserve"> </w:t>
      </w:r>
      <w:r w:rsidRPr="007C424B">
        <w:rPr>
          <w:szCs w:val="24"/>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7C424B" w:rsidRDefault="00B540EE" w:rsidP="007C424B">
      <w:pPr>
        <w:jc w:val="both"/>
        <w:rPr>
          <w:szCs w:val="24"/>
        </w:rPr>
      </w:pPr>
      <w:r w:rsidRPr="007C424B">
        <w:rPr>
          <w:b/>
          <w:szCs w:val="24"/>
        </w:rPr>
        <w:t xml:space="preserve">Основными направлениями деятельности образовательной организации </w:t>
      </w:r>
      <w:r w:rsidRPr="007C424B">
        <w:rPr>
          <w:szCs w:val="24"/>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7C424B" w:rsidRDefault="00B540EE" w:rsidP="001A69C5">
      <w:pPr>
        <w:numPr>
          <w:ilvl w:val="0"/>
          <w:numId w:val="154"/>
        </w:numPr>
        <w:tabs>
          <w:tab w:val="left" w:pos="1134"/>
        </w:tabs>
        <w:ind w:left="0" w:firstLine="709"/>
        <w:jc w:val="both"/>
        <w:rPr>
          <w:szCs w:val="24"/>
        </w:rPr>
      </w:pPr>
      <w:r w:rsidRPr="007C424B">
        <w:rPr>
          <w:szCs w:val="24"/>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7C424B">
        <w:rPr>
          <w:szCs w:val="24"/>
        </w:rPr>
        <w:t xml:space="preserve">; </w:t>
      </w:r>
      <w:r w:rsidRPr="007C424B">
        <w:rPr>
          <w:szCs w:val="24"/>
        </w:rPr>
        <w:t xml:space="preserve"> </w:t>
      </w:r>
      <w:r w:rsidR="00DA159E" w:rsidRPr="007C424B">
        <w:rPr>
          <w:szCs w:val="24"/>
        </w:rPr>
        <w:t xml:space="preserve">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7C424B" w:rsidRDefault="00B540EE" w:rsidP="001A69C5">
      <w:pPr>
        <w:numPr>
          <w:ilvl w:val="0"/>
          <w:numId w:val="154"/>
        </w:numPr>
        <w:tabs>
          <w:tab w:val="left" w:pos="1134"/>
        </w:tabs>
        <w:ind w:left="0" w:firstLine="709"/>
        <w:jc w:val="both"/>
        <w:rPr>
          <w:szCs w:val="24"/>
        </w:rPr>
      </w:pPr>
      <w:r w:rsidRPr="007C424B">
        <w:rPr>
          <w:szCs w:val="24"/>
        </w:rPr>
        <w:t xml:space="preserve">формирование мотивов и ценностей обучающегося в сфере </w:t>
      </w:r>
      <w:r w:rsidR="007B37F7" w:rsidRPr="007C424B">
        <w:rPr>
          <w:b/>
          <w:szCs w:val="24"/>
        </w:rPr>
        <w:t>отношени</w:t>
      </w:r>
      <w:r w:rsidR="009E3A2F" w:rsidRPr="007C424B">
        <w:rPr>
          <w:b/>
          <w:szCs w:val="24"/>
        </w:rPr>
        <w:t>й</w:t>
      </w:r>
      <w:r w:rsidR="007B37F7" w:rsidRPr="007C424B">
        <w:rPr>
          <w:b/>
          <w:szCs w:val="24"/>
        </w:rPr>
        <w:t xml:space="preserve"> </w:t>
      </w:r>
      <w:r w:rsidRPr="007C424B">
        <w:rPr>
          <w:b/>
          <w:szCs w:val="24"/>
        </w:rPr>
        <w:t>к России как Отечеству</w:t>
      </w:r>
      <w:r w:rsidRPr="007C424B">
        <w:rPr>
          <w:szCs w:val="24"/>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7C424B" w:rsidRDefault="00DA159E" w:rsidP="001A69C5">
      <w:pPr>
        <w:numPr>
          <w:ilvl w:val="0"/>
          <w:numId w:val="154"/>
        </w:numPr>
        <w:tabs>
          <w:tab w:val="left" w:pos="1134"/>
        </w:tabs>
        <w:ind w:left="0" w:firstLine="709"/>
        <w:jc w:val="both"/>
        <w:rPr>
          <w:szCs w:val="24"/>
        </w:rPr>
      </w:pPr>
      <w:r w:rsidRPr="007C424B">
        <w:rPr>
          <w:szCs w:val="24"/>
        </w:rPr>
        <w:t xml:space="preserve">включение обучающихся в процессы </w:t>
      </w:r>
      <w:r w:rsidRPr="007C424B">
        <w:rPr>
          <w:b/>
          <w:szCs w:val="24"/>
        </w:rPr>
        <w:t>общественной самоорганизации</w:t>
      </w:r>
      <w:r w:rsidRPr="007C424B">
        <w:rPr>
          <w:szCs w:val="24"/>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7C424B">
        <w:rPr>
          <w:szCs w:val="24"/>
        </w:rPr>
        <w:t>)</w:t>
      </w:r>
      <w:r w:rsidRPr="007C424B">
        <w:rPr>
          <w:szCs w:val="24"/>
        </w:rPr>
        <w:t xml:space="preserve">; </w:t>
      </w:r>
    </w:p>
    <w:p w:rsidR="00DA159E" w:rsidRPr="007C424B" w:rsidRDefault="00DA159E" w:rsidP="001A69C5">
      <w:pPr>
        <w:numPr>
          <w:ilvl w:val="0"/>
          <w:numId w:val="154"/>
        </w:numPr>
        <w:tabs>
          <w:tab w:val="left" w:pos="1134"/>
        </w:tabs>
        <w:ind w:left="0" w:firstLine="709"/>
        <w:jc w:val="both"/>
        <w:rPr>
          <w:szCs w:val="24"/>
        </w:rPr>
      </w:pPr>
      <w:r w:rsidRPr="007C424B">
        <w:rPr>
          <w:szCs w:val="24"/>
        </w:rPr>
        <w:t xml:space="preserve">формирование партнерских отношений с родителями (законными представителями) в целях </w:t>
      </w:r>
      <w:proofErr w:type="gramStart"/>
      <w:r w:rsidRPr="007C424B">
        <w:rPr>
          <w:szCs w:val="24"/>
        </w:rPr>
        <w:t>содействия социализации</w:t>
      </w:r>
      <w:proofErr w:type="gramEnd"/>
      <w:r w:rsidRPr="007C424B">
        <w:rPr>
          <w:szCs w:val="24"/>
        </w:rPr>
        <w:t xml:space="preserve"> обучающихся в семье, учета индивидуальных и возрастных особенностей обучающихся, культурных и социальных потребностей их семей;</w:t>
      </w:r>
    </w:p>
    <w:p w:rsidR="00B540EE" w:rsidRPr="007C424B" w:rsidRDefault="00B540EE" w:rsidP="001A69C5">
      <w:pPr>
        <w:numPr>
          <w:ilvl w:val="0"/>
          <w:numId w:val="154"/>
        </w:numPr>
        <w:tabs>
          <w:tab w:val="left" w:pos="1134"/>
        </w:tabs>
        <w:ind w:left="0" w:firstLine="709"/>
        <w:jc w:val="both"/>
        <w:rPr>
          <w:szCs w:val="24"/>
        </w:rPr>
      </w:pPr>
      <w:r w:rsidRPr="007C424B">
        <w:rPr>
          <w:szCs w:val="24"/>
        </w:rPr>
        <w:t xml:space="preserve">формирование мотивов и ценностей обучающегося в сфере </w:t>
      </w:r>
      <w:r w:rsidRPr="007C424B">
        <w:rPr>
          <w:b/>
          <w:szCs w:val="24"/>
        </w:rPr>
        <w:t>трудовых отношений и выбора будущей профессии</w:t>
      </w:r>
      <w:r w:rsidRPr="007C424B">
        <w:rPr>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w:t>
      </w:r>
      <w:r w:rsidRPr="007C424B">
        <w:rPr>
          <w:szCs w:val="24"/>
        </w:rPr>
        <w:lastRenderedPageBreak/>
        <w:t xml:space="preserve">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C424B" w:rsidRDefault="00B540EE" w:rsidP="001A69C5">
      <w:pPr>
        <w:numPr>
          <w:ilvl w:val="0"/>
          <w:numId w:val="154"/>
        </w:numPr>
        <w:tabs>
          <w:tab w:val="left" w:pos="1134"/>
        </w:tabs>
        <w:ind w:left="0" w:firstLine="709"/>
        <w:jc w:val="both"/>
        <w:rPr>
          <w:szCs w:val="24"/>
        </w:rPr>
      </w:pPr>
      <w:r w:rsidRPr="007C424B">
        <w:rPr>
          <w:szCs w:val="24"/>
        </w:rPr>
        <w:t xml:space="preserve">формирование мотивационно-ценностных отношений обучающегося в сфере </w:t>
      </w:r>
      <w:r w:rsidRPr="007C424B">
        <w:rPr>
          <w:b/>
          <w:szCs w:val="24"/>
        </w:rPr>
        <w:t>самопознания, самоопределения, самореализации, самосовершенствования</w:t>
      </w:r>
      <w:r w:rsidRPr="007C424B">
        <w:rPr>
          <w:szCs w:val="24"/>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7C424B" w:rsidRDefault="00B540EE" w:rsidP="001A69C5">
      <w:pPr>
        <w:numPr>
          <w:ilvl w:val="0"/>
          <w:numId w:val="154"/>
        </w:numPr>
        <w:tabs>
          <w:tab w:val="left" w:pos="1134"/>
        </w:tabs>
        <w:ind w:left="0" w:firstLine="709"/>
        <w:jc w:val="both"/>
        <w:rPr>
          <w:szCs w:val="24"/>
        </w:rPr>
      </w:pPr>
      <w:r w:rsidRPr="007C424B">
        <w:rPr>
          <w:szCs w:val="24"/>
        </w:rPr>
        <w:t xml:space="preserve">формирование мотивационно-ценностных отношений обучающегося в сфере </w:t>
      </w:r>
      <w:r w:rsidRPr="007C424B">
        <w:rPr>
          <w:b/>
          <w:szCs w:val="24"/>
        </w:rPr>
        <w:t>здорового образа жизни</w:t>
      </w:r>
      <w:r w:rsidRPr="007C424B">
        <w:rPr>
          <w:szCs w:val="24"/>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7C424B">
        <w:rPr>
          <w:szCs w:val="24"/>
        </w:rPr>
        <w:t>;</w:t>
      </w:r>
      <w:r w:rsidRPr="007C424B">
        <w:rPr>
          <w:szCs w:val="24"/>
        </w:rPr>
        <w:t xml:space="preserve"> </w:t>
      </w:r>
      <w:r w:rsidR="001F42F3" w:rsidRPr="007C424B">
        <w:rPr>
          <w:szCs w:val="24"/>
        </w:rPr>
        <w:t>формирование устойчивого отрицательного отношения к аддиктивным проявлениям различного рода</w:t>
      </w:r>
      <w:r w:rsidR="00AA1567" w:rsidRPr="007C424B">
        <w:rPr>
          <w:szCs w:val="24"/>
        </w:rPr>
        <w:t xml:space="preserve"> – наркозависимость, алкоголизм, игромания, табакокурение, интернет-зависимость и др., как факторам ограничивающим свободу личности</w:t>
      </w:r>
      <w:r w:rsidRPr="007C424B">
        <w:rPr>
          <w:szCs w:val="24"/>
        </w:rPr>
        <w:t xml:space="preserve">); </w:t>
      </w:r>
    </w:p>
    <w:p w:rsidR="00B540EE" w:rsidRPr="007C424B" w:rsidRDefault="00B540EE" w:rsidP="001A69C5">
      <w:pPr>
        <w:numPr>
          <w:ilvl w:val="0"/>
          <w:numId w:val="154"/>
        </w:numPr>
        <w:tabs>
          <w:tab w:val="left" w:pos="1134"/>
        </w:tabs>
        <w:ind w:left="0" w:firstLine="709"/>
        <w:jc w:val="both"/>
        <w:rPr>
          <w:szCs w:val="24"/>
        </w:rPr>
      </w:pPr>
      <w:r w:rsidRPr="007C424B">
        <w:rPr>
          <w:szCs w:val="24"/>
        </w:rPr>
        <w:t xml:space="preserve">формирование мотивов и ценностей обучающегося в сфере </w:t>
      </w:r>
      <w:r w:rsidRPr="007C424B">
        <w:rPr>
          <w:b/>
          <w:szCs w:val="24"/>
        </w:rPr>
        <w:t>отношений к природе</w:t>
      </w:r>
      <w:r w:rsidRPr="007C424B">
        <w:rPr>
          <w:i/>
          <w:szCs w:val="24"/>
        </w:rPr>
        <w:t xml:space="preserve"> </w:t>
      </w:r>
      <w:r w:rsidRPr="007C424B">
        <w:rPr>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C424B" w:rsidRDefault="00B540EE" w:rsidP="001A69C5">
      <w:pPr>
        <w:numPr>
          <w:ilvl w:val="0"/>
          <w:numId w:val="154"/>
        </w:numPr>
        <w:tabs>
          <w:tab w:val="left" w:pos="1134"/>
        </w:tabs>
        <w:ind w:left="0" w:firstLine="709"/>
        <w:jc w:val="both"/>
        <w:rPr>
          <w:szCs w:val="24"/>
        </w:rPr>
      </w:pPr>
      <w:r w:rsidRPr="007C424B">
        <w:rPr>
          <w:szCs w:val="24"/>
        </w:rPr>
        <w:t xml:space="preserve">формирование мотивационно-ценностных отношений обучающегося в </w:t>
      </w:r>
      <w:r w:rsidRPr="007C424B">
        <w:rPr>
          <w:b/>
          <w:szCs w:val="24"/>
        </w:rPr>
        <w:t>сфере искусства</w:t>
      </w:r>
      <w:r w:rsidRPr="007C424B">
        <w:rPr>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w:t>
      </w:r>
      <w:r w:rsidRPr="007C424B">
        <w:rPr>
          <w:szCs w:val="24"/>
        </w:rPr>
        <w:lastRenderedPageBreak/>
        <w:t xml:space="preserve">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7C424B" w:rsidRDefault="00B540EE" w:rsidP="007C424B">
      <w:pPr>
        <w:jc w:val="both"/>
        <w:rPr>
          <w:szCs w:val="24"/>
        </w:rPr>
      </w:pPr>
    </w:p>
    <w:p w:rsidR="00B540EE" w:rsidRPr="007C424B" w:rsidRDefault="001341D0" w:rsidP="007C424B">
      <w:pPr>
        <w:pStyle w:val="3"/>
        <w:spacing w:before="0" w:beforeAutospacing="0" w:after="0" w:afterAutospacing="0"/>
        <w:jc w:val="center"/>
        <w:rPr>
          <w:sz w:val="24"/>
          <w:szCs w:val="24"/>
        </w:rPr>
      </w:pPr>
      <w:bookmarkStart w:id="338" w:name="_Toc410654047"/>
      <w:bookmarkStart w:id="339" w:name="_Toc409691721"/>
      <w:bookmarkStart w:id="340" w:name="_Toc414553259"/>
      <w:r w:rsidRPr="007C424B">
        <w:rPr>
          <w:sz w:val="24"/>
          <w:szCs w:val="24"/>
        </w:rPr>
        <w:t xml:space="preserve">2.3.3. </w:t>
      </w:r>
      <w:r w:rsidR="00B540EE" w:rsidRPr="007C424B">
        <w:rPr>
          <w:sz w:val="24"/>
          <w:szCs w:val="24"/>
        </w:rPr>
        <w:t>Содержание, виды деятельности и формы занятий с обучающимися</w:t>
      </w:r>
      <w:bookmarkEnd w:id="338"/>
      <w:r w:rsidR="00B540EE" w:rsidRPr="007C424B">
        <w:rPr>
          <w:sz w:val="24"/>
          <w:szCs w:val="24"/>
        </w:rPr>
        <w:t xml:space="preserve"> </w:t>
      </w:r>
      <w:bookmarkStart w:id="341" w:name="_Toc410654048"/>
      <w:r w:rsidR="00B540EE" w:rsidRPr="007C424B">
        <w:rPr>
          <w:sz w:val="24"/>
          <w:szCs w:val="24"/>
        </w:rPr>
        <w:t>(по направлениям духовно-нравственного развития, воспитания и</w:t>
      </w:r>
      <w:bookmarkEnd w:id="341"/>
      <w:r w:rsidR="00B540EE" w:rsidRPr="007C424B">
        <w:rPr>
          <w:sz w:val="24"/>
          <w:szCs w:val="24"/>
        </w:rPr>
        <w:t xml:space="preserve"> </w:t>
      </w:r>
      <w:bookmarkStart w:id="342" w:name="_Toc410654049"/>
      <w:r w:rsidR="00B540EE" w:rsidRPr="007C424B">
        <w:rPr>
          <w:sz w:val="24"/>
          <w:szCs w:val="24"/>
        </w:rPr>
        <w:t>социализации обучающихся)</w:t>
      </w:r>
      <w:bookmarkEnd w:id="339"/>
      <w:bookmarkEnd w:id="340"/>
      <w:bookmarkEnd w:id="342"/>
    </w:p>
    <w:p w:rsidR="00DA159E" w:rsidRPr="007C424B" w:rsidRDefault="00DA159E" w:rsidP="007C424B">
      <w:pPr>
        <w:tabs>
          <w:tab w:val="left" w:pos="1134"/>
        </w:tabs>
        <w:ind w:firstLine="851"/>
        <w:jc w:val="both"/>
        <w:rPr>
          <w:szCs w:val="24"/>
        </w:rPr>
      </w:pPr>
      <w:r w:rsidRPr="007C424B">
        <w:rPr>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7C424B" w:rsidRDefault="00DA159E" w:rsidP="007C424B">
      <w:pPr>
        <w:tabs>
          <w:tab w:val="left" w:pos="1134"/>
        </w:tabs>
        <w:ind w:firstLine="851"/>
        <w:jc w:val="both"/>
        <w:rPr>
          <w:szCs w:val="24"/>
        </w:rPr>
      </w:pPr>
      <w:r w:rsidRPr="007C424B">
        <w:rPr>
          <w:szCs w:val="24"/>
        </w:rPr>
        <w:t xml:space="preserve">- формирование во внеурочной деятельности «ситуаций образцов» </w:t>
      </w:r>
      <w:proofErr w:type="gramStart"/>
      <w:r w:rsidRPr="007C424B">
        <w:rPr>
          <w:szCs w:val="24"/>
        </w:rPr>
        <w:t>проявления  уважительного</w:t>
      </w:r>
      <w:proofErr w:type="gramEnd"/>
      <w:r w:rsidRPr="007C424B">
        <w:rPr>
          <w:szCs w:val="24"/>
        </w:rPr>
        <w:t xml:space="preserve"> и доброжелательного отношения к другому человеку, диалога и достижения взаимопонимания с другими людьми;</w:t>
      </w:r>
    </w:p>
    <w:p w:rsidR="00DA159E" w:rsidRPr="007C424B" w:rsidRDefault="00DA159E" w:rsidP="007C424B">
      <w:pPr>
        <w:tabs>
          <w:tab w:val="left" w:pos="1134"/>
        </w:tabs>
        <w:ind w:firstLine="851"/>
        <w:jc w:val="both"/>
        <w:rPr>
          <w:szCs w:val="24"/>
        </w:rPr>
      </w:pPr>
      <w:r w:rsidRPr="007C424B">
        <w:rPr>
          <w:szCs w:val="24"/>
        </w:rPr>
        <w:t>-  информационное и коммуникативное обеспечение рефлексии обучающихся межличностных отношений с окружающими;</w:t>
      </w:r>
    </w:p>
    <w:p w:rsidR="00DA159E" w:rsidRPr="007C424B" w:rsidRDefault="00DA159E" w:rsidP="007C424B">
      <w:pPr>
        <w:tabs>
          <w:tab w:val="left" w:pos="1134"/>
        </w:tabs>
        <w:ind w:firstLine="851"/>
        <w:jc w:val="both"/>
        <w:rPr>
          <w:szCs w:val="24"/>
        </w:rPr>
      </w:pPr>
      <w:r w:rsidRPr="007C424B">
        <w:rPr>
          <w:szCs w:val="24"/>
        </w:rPr>
        <w:t xml:space="preserve">- формирование у обучающихся позитивного опыта взаимодействия с окружающими, общения </w:t>
      </w:r>
      <w:proofErr w:type="gramStart"/>
      <w:r w:rsidRPr="007C424B">
        <w:rPr>
          <w:szCs w:val="24"/>
        </w:rPr>
        <w:t>с  представителями</w:t>
      </w:r>
      <w:proofErr w:type="gramEnd"/>
      <w:r w:rsidRPr="007C424B">
        <w:rPr>
          <w:szCs w:val="24"/>
        </w:rPr>
        <w:t xml:space="preserve"> различных культур, достижения взаимопонимания в процессе диалога и ведения переговоров.</w:t>
      </w:r>
    </w:p>
    <w:p w:rsidR="00AA1567" w:rsidRPr="007C424B" w:rsidRDefault="00AA1567" w:rsidP="007C424B">
      <w:pPr>
        <w:tabs>
          <w:tab w:val="left" w:pos="1134"/>
        </w:tabs>
        <w:ind w:firstLine="851"/>
        <w:jc w:val="both"/>
        <w:rPr>
          <w:szCs w:val="24"/>
        </w:rPr>
      </w:pPr>
      <w:r w:rsidRPr="007C424B">
        <w:rPr>
          <w:szCs w:val="24"/>
        </w:rPr>
        <w:t xml:space="preserve">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w:t>
      </w:r>
      <w:proofErr w:type="gramStart"/>
      <w:r w:rsidRPr="007C424B">
        <w:rPr>
          <w:szCs w:val="24"/>
        </w:rPr>
        <w:t>сыграть  классный</w:t>
      </w:r>
      <w:proofErr w:type="gramEnd"/>
      <w:r w:rsidRPr="007C424B">
        <w:rPr>
          <w:szCs w:val="24"/>
        </w:rPr>
        <w:t xml:space="preserve"> руководитель.</w:t>
      </w:r>
    </w:p>
    <w:p w:rsidR="00B540EE" w:rsidRPr="007C424B" w:rsidRDefault="00B540EE" w:rsidP="007C424B">
      <w:pPr>
        <w:jc w:val="both"/>
        <w:rPr>
          <w:szCs w:val="24"/>
        </w:rPr>
      </w:pPr>
      <w:r w:rsidRPr="007C424B">
        <w:rPr>
          <w:szCs w:val="24"/>
        </w:rPr>
        <w:t xml:space="preserve">Формирование мотивов и ценностей обучающегося </w:t>
      </w:r>
      <w:r w:rsidRPr="007C424B">
        <w:rPr>
          <w:b/>
          <w:szCs w:val="24"/>
        </w:rPr>
        <w:t>в сфере отношений к России как Отечеству</w:t>
      </w:r>
      <w:r w:rsidRPr="007C424B">
        <w:rPr>
          <w:szCs w:val="24"/>
        </w:rPr>
        <w:t xml:space="preserve"> </w:t>
      </w:r>
      <w:proofErr w:type="gramStart"/>
      <w:r w:rsidR="00DA159E" w:rsidRPr="007C424B">
        <w:rPr>
          <w:szCs w:val="24"/>
        </w:rPr>
        <w:t>предполагает  получение</w:t>
      </w:r>
      <w:proofErr w:type="gramEnd"/>
      <w:r w:rsidR="00DA159E" w:rsidRPr="007C424B">
        <w:rPr>
          <w:szCs w:val="24"/>
        </w:rPr>
        <w:t xml:space="preserve"> обучающимся опыта переживания и позитивного отношения к Отечеству,  который обеспечивается </w:t>
      </w:r>
      <w:r w:rsidRPr="007C424B">
        <w:rPr>
          <w:szCs w:val="24"/>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7C424B" w:rsidRDefault="00CB7527" w:rsidP="007C424B">
      <w:pPr>
        <w:jc w:val="both"/>
        <w:rPr>
          <w:szCs w:val="24"/>
        </w:rPr>
      </w:pPr>
      <w:r w:rsidRPr="007C424B">
        <w:rPr>
          <w:szCs w:val="24"/>
        </w:rPr>
        <w:t xml:space="preserve">Включение обучающихся </w:t>
      </w:r>
      <w:r w:rsidRPr="007C424B">
        <w:rPr>
          <w:b/>
          <w:szCs w:val="24"/>
        </w:rPr>
        <w:t>в сферу общественной самоорганизации</w:t>
      </w:r>
      <w:r w:rsidRPr="007C424B">
        <w:rPr>
          <w:szCs w:val="24"/>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7C424B" w:rsidRDefault="00CB7527" w:rsidP="007C424B">
      <w:pPr>
        <w:jc w:val="both"/>
        <w:rPr>
          <w:szCs w:val="24"/>
        </w:rPr>
      </w:pPr>
      <w:r w:rsidRPr="007C424B">
        <w:rPr>
          <w:szCs w:val="24"/>
        </w:rPr>
        <w:t xml:space="preserve">Включение обучающихся в сферу общественной самоорганизации предусматривает следующие этапы: </w:t>
      </w:r>
    </w:p>
    <w:p w:rsidR="00CB7527" w:rsidRPr="007C424B" w:rsidRDefault="00CB7527" w:rsidP="00FD2528">
      <w:pPr>
        <w:pStyle w:val="a8"/>
        <w:numPr>
          <w:ilvl w:val="0"/>
          <w:numId w:val="126"/>
        </w:numPr>
        <w:tabs>
          <w:tab w:val="left" w:pos="993"/>
        </w:tabs>
        <w:ind w:left="0" w:firstLine="709"/>
        <w:jc w:val="both"/>
      </w:pPr>
      <w:r w:rsidRPr="007C424B">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7C424B" w:rsidRDefault="00CB7527" w:rsidP="00FD2528">
      <w:pPr>
        <w:pStyle w:val="a8"/>
        <w:numPr>
          <w:ilvl w:val="0"/>
          <w:numId w:val="126"/>
        </w:numPr>
        <w:tabs>
          <w:tab w:val="left" w:pos="993"/>
        </w:tabs>
        <w:ind w:left="0" w:firstLine="709"/>
        <w:jc w:val="both"/>
      </w:pPr>
      <w:r w:rsidRPr="007C424B">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w:t>
      </w:r>
      <w:r w:rsidRPr="007C424B">
        <w:lastRenderedPageBreak/>
        <w:t xml:space="preserve">возможностях самореализации в нем; статусных и функциональных характеристиках социальных ролей; </w:t>
      </w:r>
    </w:p>
    <w:p w:rsidR="00CB7527" w:rsidRPr="007C424B" w:rsidRDefault="00CB7527" w:rsidP="00FD2528">
      <w:pPr>
        <w:pStyle w:val="a8"/>
        <w:numPr>
          <w:ilvl w:val="0"/>
          <w:numId w:val="126"/>
        </w:numPr>
        <w:tabs>
          <w:tab w:val="left" w:pos="993"/>
        </w:tabs>
        <w:ind w:left="0" w:firstLine="709"/>
        <w:jc w:val="both"/>
      </w:pPr>
      <w:r w:rsidRPr="007C424B">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7C424B" w:rsidRDefault="00CB7527" w:rsidP="00FD2528">
      <w:pPr>
        <w:pStyle w:val="a8"/>
        <w:numPr>
          <w:ilvl w:val="0"/>
          <w:numId w:val="126"/>
        </w:numPr>
        <w:tabs>
          <w:tab w:val="left" w:pos="993"/>
        </w:tabs>
        <w:ind w:left="0" w:firstLine="709"/>
        <w:jc w:val="both"/>
      </w:pPr>
      <w:r w:rsidRPr="007C424B">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7C424B" w:rsidRDefault="00CB7527" w:rsidP="00FD2528">
      <w:pPr>
        <w:pStyle w:val="a8"/>
        <w:numPr>
          <w:ilvl w:val="0"/>
          <w:numId w:val="126"/>
        </w:numPr>
        <w:tabs>
          <w:tab w:val="left" w:pos="993"/>
        </w:tabs>
        <w:ind w:left="0" w:firstLine="709"/>
        <w:jc w:val="both"/>
      </w:pPr>
      <w:r w:rsidRPr="007C424B">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7C424B" w:rsidRDefault="00CB7527" w:rsidP="00FD2528">
      <w:pPr>
        <w:pStyle w:val="a8"/>
        <w:numPr>
          <w:ilvl w:val="0"/>
          <w:numId w:val="126"/>
        </w:numPr>
        <w:tabs>
          <w:tab w:val="left" w:pos="993"/>
        </w:tabs>
        <w:ind w:left="0" w:firstLine="709"/>
        <w:jc w:val="both"/>
      </w:pPr>
      <w:r w:rsidRPr="007C424B">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7C424B" w:rsidRDefault="00CB7527" w:rsidP="00FD2528">
      <w:pPr>
        <w:pStyle w:val="a8"/>
        <w:numPr>
          <w:ilvl w:val="0"/>
          <w:numId w:val="126"/>
        </w:numPr>
        <w:tabs>
          <w:tab w:val="left" w:pos="993"/>
        </w:tabs>
        <w:ind w:left="0" w:firstLine="709"/>
        <w:jc w:val="both"/>
      </w:pPr>
      <w:r w:rsidRPr="007C424B">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7C424B" w:rsidRDefault="00CB7527" w:rsidP="00FD2528">
      <w:pPr>
        <w:pStyle w:val="a8"/>
        <w:numPr>
          <w:ilvl w:val="0"/>
          <w:numId w:val="126"/>
        </w:numPr>
        <w:tabs>
          <w:tab w:val="left" w:pos="993"/>
        </w:tabs>
        <w:ind w:left="0" w:firstLine="709"/>
        <w:jc w:val="both"/>
      </w:pPr>
      <w:r w:rsidRPr="007C424B">
        <w:t xml:space="preserve">содействие школьникам в проектировании и планировании собственного участия в социальной деятельности. </w:t>
      </w:r>
    </w:p>
    <w:p w:rsidR="00B540EE" w:rsidRPr="007C424B" w:rsidRDefault="00CB7527" w:rsidP="007C424B">
      <w:pPr>
        <w:jc w:val="both"/>
        <w:rPr>
          <w:szCs w:val="24"/>
        </w:rPr>
      </w:pPr>
      <w:r w:rsidRPr="007C424B">
        <w:rPr>
          <w:szCs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7C424B">
        <w:rPr>
          <w:szCs w:val="24"/>
        </w:rPr>
        <w:t xml:space="preserve">коллективное проведение, коллективный анализ. </w:t>
      </w:r>
      <w:r w:rsidR="00B540EE" w:rsidRPr="007C424B">
        <w:rPr>
          <w:szCs w:val="24"/>
        </w:rPr>
        <w:t xml:space="preserve"> </w:t>
      </w:r>
    </w:p>
    <w:p w:rsidR="00CB7527" w:rsidRPr="007C424B" w:rsidRDefault="00B540EE" w:rsidP="007C424B">
      <w:pPr>
        <w:jc w:val="both"/>
        <w:rPr>
          <w:szCs w:val="24"/>
        </w:rPr>
      </w:pPr>
      <w:r w:rsidRPr="007C424B">
        <w:rPr>
          <w:szCs w:val="24"/>
        </w:rPr>
        <w:t xml:space="preserve">При формировании ответственного </w:t>
      </w:r>
      <w:r w:rsidRPr="007C424B">
        <w:rPr>
          <w:b/>
          <w:szCs w:val="24"/>
        </w:rPr>
        <w:t>отношения к учебно-познавательной деятельности</w:t>
      </w:r>
      <w:r w:rsidRPr="007C424B">
        <w:rPr>
          <w:szCs w:val="24"/>
        </w:rPr>
        <w:t xml:space="preserve"> </w:t>
      </w:r>
      <w:r w:rsidR="00CB7527" w:rsidRPr="007C424B">
        <w:rPr>
          <w:szCs w:val="24"/>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7C424B" w:rsidRDefault="00B540EE" w:rsidP="007C424B">
      <w:pPr>
        <w:jc w:val="both"/>
        <w:rPr>
          <w:szCs w:val="24"/>
        </w:rPr>
      </w:pPr>
      <w:r w:rsidRPr="007C424B">
        <w:rPr>
          <w:szCs w:val="24"/>
        </w:rPr>
        <w:t xml:space="preserve">Формирование мотивов и ценностей обучающегося </w:t>
      </w:r>
      <w:r w:rsidRPr="007C424B">
        <w:rPr>
          <w:b/>
          <w:szCs w:val="24"/>
        </w:rPr>
        <w:t>в сфере трудовых отношений и выбора будущей профессии</w:t>
      </w:r>
      <w:r w:rsidRPr="007C424B">
        <w:rPr>
          <w:szCs w:val="24"/>
        </w:rPr>
        <w:t xml:space="preserve"> </w:t>
      </w:r>
      <w:r w:rsidR="00CB7527" w:rsidRPr="007C424B">
        <w:rPr>
          <w:szCs w:val="24"/>
        </w:rPr>
        <w:t xml:space="preserve">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w:t>
      </w:r>
      <w:proofErr w:type="gramStart"/>
      <w:r w:rsidR="00CB7527" w:rsidRPr="007C424B">
        <w:rPr>
          <w:szCs w:val="24"/>
        </w:rPr>
        <w:t>включает  сотрудничество</w:t>
      </w:r>
      <w:proofErr w:type="gramEnd"/>
      <w:r w:rsidR="00CB7527" w:rsidRPr="007C424B">
        <w:rPr>
          <w:szCs w:val="24"/>
        </w:rPr>
        <w:t xml:space="preserve">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7C424B">
        <w:rPr>
          <w:szCs w:val="24"/>
        </w:rPr>
        <w:t xml:space="preserve"> различные Интернет-активности обучающихся.</w:t>
      </w:r>
    </w:p>
    <w:p w:rsidR="00B540EE" w:rsidRPr="007C424B" w:rsidRDefault="00B540EE" w:rsidP="007C424B">
      <w:pPr>
        <w:jc w:val="both"/>
        <w:rPr>
          <w:szCs w:val="24"/>
        </w:rPr>
      </w:pPr>
      <w:r w:rsidRPr="007C424B">
        <w:rPr>
          <w:szCs w:val="24"/>
        </w:rPr>
        <w:t xml:space="preserve">Мотивы и ценности обучающегося в сфере </w:t>
      </w:r>
      <w:r w:rsidRPr="007C424B">
        <w:rPr>
          <w:b/>
          <w:szCs w:val="24"/>
        </w:rPr>
        <w:t>отношений к природе</w:t>
      </w:r>
      <w:r w:rsidRPr="007C424B">
        <w:rPr>
          <w:szCs w:val="24"/>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w:t>
      </w:r>
      <w:r w:rsidR="00245F1D" w:rsidRPr="007C424B">
        <w:rPr>
          <w:szCs w:val="24"/>
        </w:rPr>
        <w:t xml:space="preserve"> </w:t>
      </w:r>
      <w:r w:rsidRPr="007C424B">
        <w:rPr>
          <w:szCs w:val="24"/>
        </w:rPr>
        <w:t xml:space="preserve">различные формы внеурочной деятельности. </w:t>
      </w:r>
    </w:p>
    <w:p w:rsidR="00B540EE" w:rsidRPr="007C424B" w:rsidRDefault="00B540EE" w:rsidP="007C424B">
      <w:pPr>
        <w:jc w:val="both"/>
        <w:rPr>
          <w:szCs w:val="24"/>
        </w:rPr>
      </w:pPr>
      <w:r w:rsidRPr="007C424B">
        <w:rPr>
          <w:szCs w:val="24"/>
        </w:rPr>
        <w:lastRenderedPageBreak/>
        <w:t xml:space="preserve">Реализация задач </w:t>
      </w:r>
      <w:proofErr w:type="gramStart"/>
      <w:r w:rsidRPr="007C424B">
        <w:rPr>
          <w:szCs w:val="24"/>
        </w:rPr>
        <w:t xml:space="preserve">развития </w:t>
      </w:r>
      <w:r w:rsidRPr="007C424B">
        <w:rPr>
          <w:b/>
          <w:szCs w:val="24"/>
        </w:rPr>
        <w:t>эстетического сознания</w:t>
      </w:r>
      <w:proofErr w:type="gramEnd"/>
      <w:r w:rsidRPr="007C424B">
        <w:rPr>
          <w:b/>
          <w:i/>
          <w:szCs w:val="24"/>
        </w:rPr>
        <w:t xml:space="preserve"> </w:t>
      </w:r>
      <w:r w:rsidRPr="007C424B">
        <w:rPr>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7C424B" w:rsidRDefault="00B540EE" w:rsidP="007C424B">
      <w:pPr>
        <w:jc w:val="both"/>
        <w:rPr>
          <w:szCs w:val="24"/>
        </w:rPr>
      </w:pPr>
      <w:r w:rsidRPr="007C424B">
        <w:rPr>
          <w:szCs w:val="24"/>
        </w:rPr>
        <w:t xml:space="preserve">Задача по </w:t>
      </w:r>
      <w:r w:rsidRPr="007C424B">
        <w:rPr>
          <w:b/>
          <w:szCs w:val="24"/>
        </w:rPr>
        <w:t>формированию целостного мировоззрения</w:t>
      </w:r>
      <w:r w:rsidRPr="007C424B">
        <w:rPr>
          <w:szCs w:val="24"/>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7C424B" w:rsidRDefault="00B540EE" w:rsidP="007C424B">
      <w:pPr>
        <w:jc w:val="both"/>
        <w:rPr>
          <w:szCs w:val="24"/>
        </w:rPr>
      </w:pPr>
    </w:p>
    <w:p w:rsidR="001B41F4" w:rsidRPr="007C424B" w:rsidRDefault="001341D0" w:rsidP="007C424B">
      <w:pPr>
        <w:pStyle w:val="3"/>
        <w:spacing w:before="0" w:beforeAutospacing="0" w:after="0" w:afterAutospacing="0"/>
        <w:jc w:val="center"/>
        <w:rPr>
          <w:sz w:val="24"/>
          <w:szCs w:val="24"/>
        </w:rPr>
      </w:pPr>
      <w:bookmarkStart w:id="343" w:name="_Toc410654050"/>
      <w:bookmarkStart w:id="344" w:name="_Toc414553260"/>
      <w:bookmarkStart w:id="345" w:name="_Toc409691722"/>
      <w:r w:rsidRPr="007C424B">
        <w:rPr>
          <w:sz w:val="24"/>
          <w:szCs w:val="24"/>
        </w:rPr>
        <w:t xml:space="preserve">2.3.4. </w:t>
      </w:r>
      <w:r w:rsidR="00B540EE" w:rsidRPr="007C424B">
        <w:rPr>
          <w:sz w:val="24"/>
          <w:szCs w:val="24"/>
        </w:rPr>
        <w:t>Формы индивидуальной и групповой организации</w:t>
      </w:r>
      <w:bookmarkEnd w:id="343"/>
      <w:bookmarkEnd w:id="344"/>
      <w:r w:rsidR="00B540EE" w:rsidRPr="007C424B">
        <w:rPr>
          <w:sz w:val="24"/>
          <w:szCs w:val="24"/>
        </w:rPr>
        <w:t xml:space="preserve"> </w:t>
      </w:r>
    </w:p>
    <w:p w:rsidR="00B540EE" w:rsidRPr="007C424B" w:rsidRDefault="00B540EE" w:rsidP="007C424B">
      <w:pPr>
        <w:pStyle w:val="3"/>
        <w:spacing w:before="0" w:beforeAutospacing="0" w:after="0" w:afterAutospacing="0"/>
        <w:jc w:val="center"/>
        <w:rPr>
          <w:sz w:val="24"/>
          <w:szCs w:val="24"/>
        </w:rPr>
      </w:pPr>
      <w:bookmarkStart w:id="346" w:name="_Toc410654051"/>
      <w:bookmarkStart w:id="347" w:name="_Toc410703053"/>
      <w:bookmarkStart w:id="348" w:name="_Toc414553261"/>
      <w:r w:rsidRPr="007C424B">
        <w:rPr>
          <w:sz w:val="24"/>
          <w:szCs w:val="24"/>
        </w:rPr>
        <w:t>профессиональной ориентации обучающихся</w:t>
      </w:r>
      <w:bookmarkEnd w:id="345"/>
      <w:bookmarkEnd w:id="346"/>
      <w:bookmarkEnd w:id="347"/>
      <w:bookmarkEnd w:id="348"/>
    </w:p>
    <w:p w:rsidR="00B540EE" w:rsidRPr="007C424B" w:rsidRDefault="00B540EE" w:rsidP="007C424B">
      <w:pPr>
        <w:jc w:val="both"/>
        <w:rPr>
          <w:szCs w:val="24"/>
        </w:rPr>
      </w:pPr>
      <w:r w:rsidRPr="007C424B">
        <w:rPr>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7C424B" w:rsidRDefault="00B540EE" w:rsidP="007C424B">
      <w:pPr>
        <w:jc w:val="both"/>
        <w:rPr>
          <w:szCs w:val="24"/>
        </w:rPr>
      </w:pPr>
      <w:r w:rsidRPr="007C424B">
        <w:rPr>
          <w:b/>
          <w:szCs w:val="24"/>
        </w:rPr>
        <w:t>«Ярмарка профессий»</w:t>
      </w:r>
      <w:r w:rsidRPr="007C424B">
        <w:rPr>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7C424B">
        <w:rPr>
          <w:szCs w:val="24"/>
        </w:rPr>
        <w:t xml:space="preserve">участие </w:t>
      </w:r>
      <w:r w:rsidRPr="007C424B">
        <w:rPr>
          <w:szCs w:val="24"/>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7C424B" w:rsidRDefault="00B540EE" w:rsidP="007C424B">
      <w:pPr>
        <w:jc w:val="both"/>
        <w:rPr>
          <w:szCs w:val="24"/>
        </w:rPr>
      </w:pPr>
      <w:r w:rsidRPr="007C424B">
        <w:rPr>
          <w:b/>
          <w:szCs w:val="24"/>
        </w:rPr>
        <w:t>Дни открытых дверей</w:t>
      </w:r>
      <w:r w:rsidRPr="007C424B">
        <w:rPr>
          <w:szCs w:val="24"/>
        </w:rPr>
        <w:t xml:space="preserve"> в качестве формы организации профессиональной ориентации обучающихся наиболее часто проводятся на базе </w:t>
      </w:r>
      <w:r w:rsidR="0058009A" w:rsidRPr="007C424B">
        <w:rPr>
          <w:szCs w:val="24"/>
        </w:rPr>
        <w:t xml:space="preserve">профессиональных образовательных организациях и образовательных организациях высшего образования </w:t>
      </w:r>
      <w:r w:rsidRPr="007C424B">
        <w:rPr>
          <w:szCs w:val="24"/>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7C424B">
        <w:rPr>
          <w:szCs w:val="24"/>
        </w:rPr>
        <w:t>отдельных организациях, реализующих основные профессиональные образовательные программы</w:t>
      </w:r>
      <w:r w:rsidRPr="007C424B">
        <w:rPr>
          <w:szCs w:val="24"/>
        </w:rPr>
        <w:t>, а также различные варианты профессионального образования, которые осуществляются в этом образовательно</w:t>
      </w:r>
      <w:r w:rsidR="00297DD4" w:rsidRPr="007C424B">
        <w:rPr>
          <w:szCs w:val="24"/>
        </w:rPr>
        <w:t>й организации</w:t>
      </w:r>
      <w:r w:rsidRPr="007C424B">
        <w:rPr>
          <w:szCs w:val="24"/>
        </w:rPr>
        <w:t xml:space="preserve">. </w:t>
      </w:r>
    </w:p>
    <w:p w:rsidR="00497DC9" w:rsidRPr="007C424B" w:rsidRDefault="00B540EE" w:rsidP="007C424B">
      <w:pPr>
        <w:jc w:val="both"/>
        <w:rPr>
          <w:szCs w:val="24"/>
        </w:rPr>
      </w:pPr>
      <w:r w:rsidRPr="007C424B">
        <w:rPr>
          <w:b/>
          <w:szCs w:val="24"/>
        </w:rPr>
        <w:t>Экскурсия</w:t>
      </w:r>
      <w:r w:rsidRPr="007C424B">
        <w:rPr>
          <w:szCs w:val="24"/>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7C424B">
        <w:rPr>
          <w:szCs w:val="24"/>
        </w:rPr>
        <w:t xml:space="preserve">организации </w:t>
      </w:r>
      <w:r w:rsidRPr="007C424B">
        <w:rPr>
          <w:szCs w:val="24"/>
        </w:rPr>
        <w:t xml:space="preserve">профессионального образования. </w:t>
      </w:r>
      <w:r w:rsidR="00497DC9" w:rsidRPr="007C424B">
        <w:rPr>
          <w:szCs w:val="24"/>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7C424B" w:rsidRDefault="00B540EE" w:rsidP="007C424B">
      <w:pPr>
        <w:jc w:val="both"/>
        <w:rPr>
          <w:szCs w:val="24"/>
        </w:rPr>
      </w:pPr>
      <w:r w:rsidRPr="007C424B">
        <w:rPr>
          <w:b/>
          <w:szCs w:val="24"/>
        </w:rPr>
        <w:t>Предметная неделя</w:t>
      </w:r>
      <w:r w:rsidRPr="007C424B">
        <w:rPr>
          <w:szCs w:val="24"/>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7C424B" w:rsidRDefault="00B540EE" w:rsidP="007C424B">
      <w:pPr>
        <w:jc w:val="both"/>
        <w:rPr>
          <w:szCs w:val="24"/>
        </w:rPr>
      </w:pPr>
      <w:r w:rsidRPr="007C424B">
        <w:rPr>
          <w:b/>
          <w:szCs w:val="24"/>
        </w:rPr>
        <w:t>Олимпиады по предметам</w:t>
      </w:r>
      <w:r w:rsidRPr="007C424B">
        <w:rPr>
          <w:szCs w:val="24"/>
        </w:rPr>
        <w:t xml:space="preserve"> (предметным областям) в качестве формы организации профессиональной ориентации обучающихся предусматривают участие </w:t>
      </w:r>
      <w:r w:rsidRPr="007C424B">
        <w:rPr>
          <w:szCs w:val="24"/>
        </w:rPr>
        <w:lastRenderedPageBreak/>
        <w:t xml:space="preserve">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7C424B" w:rsidRDefault="00B540EE" w:rsidP="007C424B">
      <w:pPr>
        <w:jc w:val="both"/>
        <w:rPr>
          <w:szCs w:val="24"/>
        </w:rPr>
      </w:pPr>
      <w:r w:rsidRPr="007C424B">
        <w:rPr>
          <w:b/>
          <w:szCs w:val="24"/>
        </w:rPr>
        <w:t>Конкурсы профессионального мастерства</w:t>
      </w:r>
      <w:r w:rsidRPr="007C424B">
        <w:rPr>
          <w:szCs w:val="24"/>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7C424B" w:rsidRDefault="00B540EE" w:rsidP="007C424B">
      <w:pPr>
        <w:jc w:val="both"/>
        <w:rPr>
          <w:b/>
          <w:szCs w:val="24"/>
        </w:rPr>
      </w:pPr>
    </w:p>
    <w:p w:rsidR="00CB7527" w:rsidRPr="007C424B" w:rsidRDefault="001341D0" w:rsidP="007C424B">
      <w:pPr>
        <w:pStyle w:val="3"/>
        <w:spacing w:before="0" w:beforeAutospacing="0" w:after="0" w:afterAutospacing="0"/>
        <w:jc w:val="center"/>
        <w:rPr>
          <w:sz w:val="24"/>
          <w:szCs w:val="24"/>
        </w:rPr>
      </w:pPr>
      <w:bookmarkStart w:id="349" w:name="_Toc414553262"/>
      <w:bookmarkStart w:id="350" w:name="_Toc410654052"/>
      <w:bookmarkStart w:id="351" w:name="_Toc409691723"/>
      <w:r w:rsidRPr="007C424B">
        <w:rPr>
          <w:sz w:val="24"/>
          <w:szCs w:val="24"/>
        </w:rPr>
        <w:t xml:space="preserve">2.3.5. </w:t>
      </w:r>
      <w:r w:rsidR="00CB7527" w:rsidRPr="007C424B">
        <w:rPr>
          <w:sz w:val="24"/>
          <w:szCs w:val="24"/>
        </w:rPr>
        <w:t>Этапы организации работы в системе социального воспитания в рамках образовательно</w:t>
      </w:r>
      <w:r w:rsidR="0058009A" w:rsidRPr="007C424B">
        <w:rPr>
          <w:sz w:val="24"/>
          <w:szCs w:val="24"/>
        </w:rPr>
        <w:t>й организации</w:t>
      </w:r>
      <w:r w:rsidR="00CB7527" w:rsidRPr="007C424B">
        <w:rPr>
          <w:sz w:val="24"/>
          <w:szCs w:val="24"/>
        </w:rPr>
        <w:t xml:space="preserve">, совместной деятельности </w:t>
      </w:r>
      <w:r w:rsidR="0058009A" w:rsidRPr="007C424B">
        <w:rPr>
          <w:sz w:val="24"/>
          <w:szCs w:val="24"/>
        </w:rPr>
        <w:t xml:space="preserve">образовательной организации </w:t>
      </w:r>
      <w:r w:rsidR="00CB7527" w:rsidRPr="007C424B">
        <w:rPr>
          <w:sz w:val="24"/>
          <w:szCs w:val="24"/>
        </w:rPr>
        <w:t xml:space="preserve">с предприятиями, общественными организациями, в том числе с </w:t>
      </w:r>
      <w:r w:rsidR="0058009A" w:rsidRPr="007C424B">
        <w:rPr>
          <w:sz w:val="24"/>
          <w:szCs w:val="24"/>
        </w:rPr>
        <w:t xml:space="preserve">организациями </w:t>
      </w:r>
      <w:r w:rsidR="00CB7527" w:rsidRPr="007C424B">
        <w:rPr>
          <w:sz w:val="24"/>
          <w:szCs w:val="24"/>
        </w:rPr>
        <w:t>дополнительного образования</w:t>
      </w:r>
      <w:bookmarkEnd w:id="349"/>
    </w:p>
    <w:bookmarkEnd w:id="350"/>
    <w:bookmarkEnd w:id="351"/>
    <w:p w:rsidR="00B540EE" w:rsidRPr="007C424B" w:rsidRDefault="00B540EE" w:rsidP="007C424B">
      <w:pPr>
        <w:pStyle w:val="3"/>
        <w:spacing w:before="0" w:beforeAutospacing="0" w:after="0" w:afterAutospacing="0"/>
        <w:jc w:val="center"/>
        <w:rPr>
          <w:sz w:val="24"/>
          <w:szCs w:val="24"/>
        </w:rPr>
      </w:pPr>
    </w:p>
    <w:p w:rsidR="00B540EE" w:rsidRPr="007C424B" w:rsidRDefault="00B540EE" w:rsidP="007C424B">
      <w:pPr>
        <w:jc w:val="both"/>
        <w:rPr>
          <w:szCs w:val="24"/>
        </w:rPr>
      </w:pPr>
      <w:r w:rsidRPr="007C424B">
        <w:rPr>
          <w:szCs w:val="24"/>
        </w:rPr>
        <w:t xml:space="preserve">Достижение результатов </w:t>
      </w:r>
      <w:proofErr w:type="gramStart"/>
      <w:r w:rsidRPr="007C424B">
        <w:rPr>
          <w:szCs w:val="24"/>
        </w:rPr>
        <w:t>социализации</w:t>
      </w:r>
      <w:proofErr w:type="gramEnd"/>
      <w:r w:rsidRPr="007C424B">
        <w:rPr>
          <w:szCs w:val="24"/>
        </w:rPr>
        <w:t xml:space="preserve">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7C424B" w:rsidRDefault="00B540EE" w:rsidP="007C424B">
      <w:pPr>
        <w:jc w:val="both"/>
        <w:rPr>
          <w:szCs w:val="24"/>
        </w:rPr>
      </w:pPr>
      <w:r w:rsidRPr="007C424B">
        <w:rPr>
          <w:szCs w:val="24"/>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7C424B" w:rsidRDefault="00B540EE" w:rsidP="00FD2528">
      <w:pPr>
        <w:pStyle w:val="a8"/>
        <w:numPr>
          <w:ilvl w:val="0"/>
          <w:numId w:val="126"/>
        </w:numPr>
        <w:tabs>
          <w:tab w:val="left" w:pos="993"/>
        </w:tabs>
        <w:ind w:left="0" w:firstLine="709"/>
        <w:jc w:val="both"/>
      </w:pPr>
      <w:r w:rsidRPr="007C424B">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7C424B" w:rsidRDefault="00B540EE" w:rsidP="00FD2528">
      <w:pPr>
        <w:pStyle w:val="a8"/>
        <w:numPr>
          <w:ilvl w:val="0"/>
          <w:numId w:val="126"/>
        </w:numPr>
        <w:tabs>
          <w:tab w:val="left" w:pos="993"/>
        </w:tabs>
        <w:ind w:left="0" w:firstLine="709"/>
        <w:jc w:val="both"/>
      </w:pPr>
      <w:r w:rsidRPr="007C424B">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7C424B" w:rsidRDefault="00B540EE" w:rsidP="00FD2528">
      <w:pPr>
        <w:pStyle w:val="a8"/>
        <w:numPr>
          <w:ilvl w:val="0"/>
          <w:numId w:val="126"/>
        </w:numPr>
        <w:tabs>
          <w:tab w:val="left" w:pos="993"/>
        </w:tabs>
        <w:ind w:left="0" w:firstLine="709"/>
        <w:jc w:val="both"/>
      </w:pPr>
      <w:r w:rsidRPr="007C424B">
        <w:t xml:space="preserve">осуществление социальной деятельности в процессе реализации договоров школы с социальными партнерами; </w:t>
      </w:r>
    </w:p>
    <w:p w:rsidR="00B540EE" w:rsidRPr="007C424B" w:rsidRDefault="00B540EE" w:rsidP="00FD2528">
      <w:pPr>
        <w:pStyle w:val="a8"/>
        <w:numPr>
          <w:ilvl w:val="0"/>
          <w:numId w:val="126"/>
        </w:numPr>
        <w:tabs>
          <w:tab w:val="left" w:pos="993"/>
        </w:tabs>
        <w:ind w:left="0" w:firstLine="709"/>
        <w:jc w:val="both"/>
      </w:pPr>
      <w:r w:rsidRPr="007C424B">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7C424B" w:rsidRDefault="00B540EE" w:rsidP="00FD2528">
      <w:pPr>
        <w:pStyle w:val="a8"/>
        <w:numPr>
          <w:ilvl w:val="0"/>
          <w:numId w:val="126"/>
        </w:numPr>
        <w:tabs>
          <w:tab w:val="left" w:pos="993"/>
        </w:tabs>
        <w:ind w:left="0" w:firstLine="709"/>
        <w:jc w:val="both"/>
      </w:pPr>
      <w:r w:rsidRPr="007C424B">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7C424B">
        <w:t xml:space="preserve">сети </w:t>
      </w:r>
      <w:r w:rsidRPr="007C424B">
        <w:t xml:space="preserve">Интернет; </w:t>
      </w:r>
    </w:p>
    <w:p w:rsidR="00B540EE" w:rsidRPr="007C424B" w:rsidRDefault="00B540EE" w:rsidP="00FD2528">
      <w:pPr>
        <w:pStyle w:val="a8"/>
        <w:numPr>
          <w:ilvl w:val="0"/>
          <w:numId w:val="126"/>
        </w:numPr>
        <w:tabs>
          <w:tab w:val="left" w:pos="993"/>
        </w:tabs>
        <w:ind w:left="0" w:firstLine="709"/>
        <w:jc w:val="both"/>
      </w:pPr>
      <w:r w:rsidRPr="007C424B">
        <w:t>обеспечение разнообразия социальной деятельности по содержанию</w:t>
      </w:r>
      <w:r w:rsidR="00DC02A2" w:rsidRPr="007C424B">
        <w:t xml:space="preserve"> </w:t>
      </w:r>
      <w:r w:rsidRPr="007C424B">
        <w:t xml:space="preserve">(общение,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7C424B" w:rsidRDefault="00B540EE" w:rsidP="00FD2528">
      <w:pPr>
        <w:pStyle w:val="a8"/>
        <w:numPr>
          <w:ilvl w:val="0"/>
          <w:numId w:val="126"/>
        </w:numPr>
        <w:tabs>
          <w:tab w:val="left" w:pos="993"/>
        </w:tabs>
        <w:ind w:left="0" w:firstLine="709"/>
        <w:jc w:val="both"/>
      </w:pPr>
      <w:r w:rsidRPr="007C424B">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7C424B" w:rsidRDefault="00B540EE" w:rsidP="007C424B">
      <w:pPr>
        <w:jc w:val="both"/>
        <w:rPr>
          <w:szCs w:val="24"/>
        </w:rPr>
      </w:pPr>
    </w:p>
    <w:p w:rsidR="004F603C" w:rsidRDefault="00FA53E2" w:rsidP="007C424B">
      <w:pPr>
        <w:pStyle w:val="3"/>
        <w:widowControl w:val="0"/>
        <w:spacing w:before="0" w:beforeAutospacing="0" w:after="0" w:afterAutospacing="0"/>
        <w:jc w:val="center"/>
        <w:rPr>
          <w:sz w:val="24"/>
          <w:szCs w:val="24"/>
        </w:rPr>
      </w:pPr>
      <w:bookmarkStart w:id="352" w:name="_Toc410654056"/>
      <w:bookmarkStart w:id="353" w:name="_Toc414553263"/>
      <w:bookmarkStart w:id="354" w:name="_Toc409691724"/>
      <w:r w:rsidRPr="007C424B">
        <w:rPr>
          <w:sz w:val="24"/>
          <w:szCs w:val="24"/>
        </w:rPr>
        <w:t>2</w:t>
      </w:r>
    </w:p>
    <w:p w:rsidR="004F603C" w:rsidRDefault="004F603C" w:rsidP="007C424B">
      <w:pPr>
        <w:pStyle w:val="3"/>
        <w:widowControl w:val="0"/>
        <w:spacing w:before="0" w:beforeAutospacing="0" w:after="0" w:afterAutospacing="0"/>
        <w:jc w:val="center"/>
        <w:rPr>
          <w:sz w:val="24"/>
          <w:szCs w:val="24"/>
        </w:rPr>
      </w:pPr>
    </w:p>
    <w:p w:rsidR="004F603C" w:rsidRDefault="004F603C" w:rsidP="007C424B">
      <w:pPr>
        <w:pStyle w:val="3"/>
        <w:widowControl w:val="0"/>
        <w:spacing w:before="0" w:beforeAutospacing="0" w:after="0" w:afterAutospacing="0"/>
        <w:jc w:val="center"/>
        <w:rPr>
          <w:sz w:val="24"/>
          <w:szCs w:val="24"/>
        </w:rPr>
      </w:pPr>
    </w:p>
    <w:p w:rsidR="004F603C" w:rsidRDefault="004F603C" w:rsidP="007C424B">
      <w:pPr>
        <w:pStyle w:val="3"/>
        <w:widowControl w:val="0"/>
        <w:spacing w:before="0" w:beforeAutospacing="0" w:after="0" w:afterAutospacing="0"/>
        <w:jc w:val="center"/>
        <w:rPr>
          <w:sz w:val="24"/>
          <w:szCs w:val="24"/>
        </w:rPr>
      </w:pPr>
    </w:p>
    <w:p w:rsidR="004F603C" w:rsidRDefault="004F603C" w:rsidP="007C424B">
      <w:pPr>
        <w:pStyle w:val="3"/>
        <w:widowControl w:val="0"/>
        <w:spacing w:before="0" w:beforeAutospacing="0" w:after="0" w:afterAutospacing="0"/>
        <w:jc w:val="center"/>
        <w:rPr>
          <w:sz w:val="24"/>
          <w:szCs w:val="24"/>
        </w:rPr>
      </w:pPr>
    </w:p>
    <w:p w:rsidR="00CF0178" w:rsidRPr="007C424B" w:rsidRDefault="00FA53E2" w:rsidP="007C424B">
      <w:pPr>
        <w:pStyle w:val="3"/>
        <w:widowControl w:val="0"/>
        <w:spacing w:before="0" w:beforeAutospacing="0" w:after="0" w:afterAutospacing="0"/>
        <w:jc w:val="center"/>
        <w:rPr>
          <w:sz w:val="24"/>
          <w:szCs w:val="24"/>
        </w:rPr>
      </w:pPr>
      <w:proofErr w:type="gramStart"/>
      <w:r w:rsidRPr="007C424B">
        <w:rPr>
          <w:sz w:val="24"/>
          <w:szCs w:val="24"/>
        </w:rPr>
        <w:t>.3.6</w:t>
      </w:r>
      <w:proofErr w:type="gramEnd"/>
      <w:r w:rsidRPr="007C424B">
        <w:rPr>
          <w:sz w:val="24"/>
          <w:szCs w:val="24"/>
        </w:rPr>
        <w:t xml:space="preserve">. </w:t>
      </w:r>
      <w:r w:rsidR="00B540EE" w:rsidRPr="007C424B">
        <w:rPr>
          <w:sz w:val="24"/>
          <w:szCs w:val="24"/>
        </w:rPr>
        <w:t>Основные формы организации педагогической поддержки</w:t>
      </w:r>
      <w:bookmarkEnd w:id="352"/>
      <w:bookmarkEnd w:id="353"/>
    </w:p>
    <w:p w:rsidR="00B540EE" w:rsidRPr="007C424B" w:rsidRDefault="00FA53E2" w:rsidP="007C424B">
      <w:pPr>
        <w:pStyle w:val="3"/>
        <w:widowControl w:val="0"/>
        <w:spacing w:before="0" w:beforeAutospacing="0" w:after="0" w:afterAutospacing="0"/>
        <w:jc w:val="center"/>
        <w:rPr>
          <w:sz w:val="24"/>
          <w:szCs w:val="24"/>
        </w:rPr>
      </w:pPr>
      <w:bookmarkStart w:id="355" w:name="_Toc410654057"/>
      <w:bookmarkStart w:id="356" w:name="_Toc414553264"/>
      <w:proofErr w:type="gramStart"/>
      <w:r w:rsidRPr="007C424B">
        <w:rPr>
          <w:sz w:val="24"/>
          <w:szCs w:val="24"/>
        </w:rPr>
        <w:t>социализации</w:t>
      </w:r>
      <w:proofErr w:type="gramEnd"/>
      <w:r w:rsidRPr="007C424B">
        <w:rPr>
          <w:sz w:val="24"/>
          <w:szCs w:val="24"/>
        </w:rPr>
        <w:t xml:space="preserve"> </w:t>
      </w:r>
      <w:r w:rsidR="00B540EE" w:rsidRPr="007C424B">
        <w:rPr>
          <w:sz w:val="24"/>
          <w:szCs w:val="24"/>
        </w:rPr>
        <w:t>обучающихся</w:t>
      </w:r>
      <w:bookmarkEnd w:id="354"/>
      <w:bookmarkEnd w:id="355"/>
      <w:r w:rsidRPr="007C424B">
        <w:rPr>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56"/>
    </w:p>
    <w:p w:rsidR="00B540EE" w:rsidRPr="007C424B" w:rsidRDefault="00B540EE" w:rsidP="007C424B">
      <w:pPr>
        <w:widowControl w:val="0"/>
        <w:jc w:val="both"/>
        <w:rPr>
          <w:szCs w:val="24"/>
        </w:rPr>
      </w:pPr>
      <w:r w:rsidRPr="007C424B">
        <w:rPr>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7C424B" w:rsidRDefault="00B540EE" w:rsidP="007C424B">
      <w:pPr>
        <w:jc w:val="both"/>
        <w:rPr>
          <w:szCs w:val="24"/>
        </w:rPr>
      </w:pPr>
      <w:r w:rsidRPr="007C424B">
        <w:rPr>
          <w:b/>
          <w:szCs w:val="24"/>
        </w:rPr>
        <w:t xml:space="preserve">Психолого-педагогическая консультация </w:t>
      </w:r>
      <w:r w:rsidRPr="007C424B">
        <w:rPr>
          <w:szCs w:val="24"/>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7C424B" w:rsidRDefault="00B540EE" w:rsidP="007C424B">
      <w:pPr>
        <w:jc w:val="both"/>
        <w:rPr>
          <w:szCs w:val="24"/>
        </w:rPr>
      </w:pPr>
      <w:r w:rsidRPr="007C424B">
        <w:rPr>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7C424B" w:rsidRDefault="00B540EE" w:rsidP="007C424B">
      <w:pPr>
        <w:jc w:val="both"/>
        <w:rPr>
          <w:szCs w:val="24"/>
        </w:rPr>
      </w:pPr>
      <w:r w:rsidRPr="007C424B">
        <w:rPr>
          <w:szCs w:val="24"/>
        </w:rPr>
        <w:t>2) информационной поддержки обучающегося (обеспечение школьника сведениями, необходимыми для разрешения проблемной ситуации);</w:t>
      </w:r>
    </w:p>
    <w:p w:rsidR="00B540EE" w:rsidRPr="007C424B" w:rsidRDefault="00B540EE" w:rsidP="007C424B">
      <w:pPr>
        <w:jc w:val="both"/>
        <w:rPr>
          <w:szCs w:val="24"/>
        </w:rPr>
      </w:pPr>
      <w:r w:rsidRPr="007C424B">
        <w:rPr>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7C424B" w:rsidRDefault="00B540EE" w:rsidP="007C424B">
      <w:pPr>
        <w:jc w:val="both"/>
        <w:rPr>
          <w:szCs w:val="24"/>
        </w:rPr>
      </w:pPr>
      <w:r w:rsidRPr="007C424B">
        <w:rPr>
          <w:b/>
          <w:szCs w:val="24"/>
        </w:rPr>
        <w:t>Организация развивающих ситуаций</w:t>
      </w:r>
      <w:r w:rsidRPr="007C424B">
        <w:rPr>
          <w:szCs w:val="24"/>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7C424B" w:rsidRDefault="00CF0178" w:rsidP="007C424B">
      <w:pPr>
        <w:jc w:val="both"/>
        <w:rPr>
          <w:szCs w:val="24"/>
        </w:rPr>
      </w:pPr>
      <w:r w:rsidRPr="007C424B">
        <w:rPr>
          <w:szCs w:val="24"/>
        </w:rPr>
        <w:t xml:space="preserve">Основными формами </w:t>
      </w:r>
      <w:r w:rsidR="00B540EE" w:rsidRPr="007C424B">
        <w:rPr>
          <w:szCs w:val="24"/>
        </w:rPr>
        <w:t xml:space="preserve">организации педагогической поддержки обучающихся являются </w:t>
      </w:r>
      <w:r w:rsidR="00B540EE" w:rsidRPr="007C424B">
        <w:rPr>
          <w:b/>
          <w:szCs w:val="24"/>
        </w:rPr>
        <w:t>ситуационно-ролевые игры,</w:t>
      </w:r>
      <w:r w:rsidR="00B540EE" w:rsidRPr="007C424B">
        <w:rPr>
          <w:szCs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7C424B" w:rsidRDefault="00CB7527" w:rsidP="007C424B">
      <w:pPr>
        <w:jc w:val="both"/>
        <w:rPr>
          <w:b/>
          <w:szCs w:val="24"/>
        </w:rPr>
      </w:pPr>
      <w:r w:rsidRPr="007C424B">
        <w:rPr>
          <w:b/>
          <w:szCs w:val="24"/>
        </w:rPr>
        <w:t>Формы участия специалистов и социальных партнеров по направлениям социального воспитания.</w:t>
      </w:r>
    </w:p>
    <w:p w:rsidR="00CB7527" w:rsidRPr="007C424B" w:rsidRDefault="00CB7527" w:rsidP="007C424B">
      <w:pPr>
        <w:jc w:val="both"/>
        <w:rPr>
          <w:szCs w:val="24"/>
        </w:rPr>
      </w:pPr>
      <w:r w:rsidRPr="007C424B">
        <w:rPr>
          <w:szCs w:val="24"/>
        </w:rPr>
        <w:t xml:space="preserve">Важнейшим партнером образовательной организации в реализации цели и задач воспитания и социализации являются </w:t>
      </w:r>
      <w:r w:rsidRPr="007C424B">
        <w:rPr>
          <w:b/>
          <w:szCs w:val="24"/>
        </w:rPr>
        <w:t xml:space="preserve">родители обучающегося </w:t>
      </w:r>
      <w:r w:rsidRPr="007C424B">
        <w:rPr>
          <w:szCs w:val="24"/>
        </w:rPr>
        <w:t xml:space="preserve">(законные представители), которые одновременно выступают в многообразии позиций и социальных ролей: </w:t>
      </w:r>
    </w:p>
    <w:p w:rsidR="00CB7527" w:rsidRPr="007C424B" w:rsidRDefault="00CB7527" w:rsidP="00FD2528">
      <w:pPr>
        <w:pStyle w:val="a8"/>
        <w:numPr>
          <w:ilvl w:val="0"/>
          <w:numId w:val="126"/>
        </w:numPr>
        <w:tabs>
          <w:tab w:val="left" w:pos="993"/>
        </w:tabs>
        <w:ind w:left="0" w:firstLine="709"/>
        <w:jc w:val="both"/>
      </w:pPr>
      <w:r w:rsidRPr="007C424B">
        <w:lastRenderedPageBreak/>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7C424B" w:rsidRDefault="00CB7527" w:rsidP="00FD2528">
      <w:pPr>
        <w:pStyle w:val="a8"/>
        <w:numPr>
          <w:ilvl w:val="0"/>
          <w:numId w:val="126"/>
        </w:numPr>
        <w:tabs>
          <w:tab w:val="left" w:pos="993"/>
        </w:tabs>
        <w:ind w:left="0" w:firstLine="709"/>
        <w:jc w:val="both"/>
      </w:pPr>
      <w:r w:rsidRPr="007C424B">
        <w:t>как обладатель и распорядитель ресурсов для воспитания и социализации;</w:t>
      </w:r>
    </w:p>
    <w:p w:rsidR="00CB7527" w:rsidRPr="007C424B" w:rsidRDefault="00CB7527" w:rsidP="00FD2528">
      <w:pPr>
        <w:pStyle w:val="a8"/>
        <w:numPr>
          <w:ilvl w:val="0"/>
          <w:numId w:val="126"/>
        </w:numPr>
        <w:tabs>
          <w:tab w:val="left" w:pos="993"/>
        </w:tabs>
        <w:ind w:left="0" w:firstLine="709"/>
        <w:jc w:val="both"/>
      </w:pPr>
      <w:r w:rsidRPr="007C424B">
        <w:t>непосредственный воспитатель (в рамках школьного и семейного воспитания).</w:t>
      </w:r>
    </w:p>
    <w:p w:rsidR="00CB7527" w:rsidRPr="007C424B" w:rsidRDefault="00CB7527" w:rsidP="007C424B">
      <w:pPr>
        <w:jc w:val="both"/>
        <w:rPr>
          <w:szCs w:val="24"/>
        </w:rPr>
      </w:pPr>
      <w:r w:rsidRPr="007C424B">
        <w:rPr>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7C424B" w:rsidRDefault="00CB7527" w:rsidP="00FD2528">
      <w:pPr>
        <w:pStyle w:val="a8"/>
        <w:numPr>
          <w:ilvl w:val="0"/>
          <w:numId w:val="126"/>
        </w:numPr>
        <w:tabs>
          <w:tab w:val="left" w:pos="993"/>
        </w:tabs>
        <w:ind w:left="0" w:firstLine="709"/>
        <w:jc w:val="both"/>
      </w:pPr>
      <w:r w:rsidRPr="007C424B">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7C424B" w:rsidRDefault="00CB7527" w:rsidP="00FD2528">
      <w:pPr>
        <w:pStyle w:val="a8"/>
        <w:numPr>
          <w:ilvl w:val="0"/>
          <w:numId w:val="126"/>
        </w:numPr>
        <w:tabs>
          <w:tab w:val="left" w:pos="993"/>
        </w:tabs>
        <w:ind w:left="0" w:firstLine="709"/>
        <w:jc w:val="both"/>
      </w:pPr>
      <w:r w:rsidRPr="007C424B">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7C424B" w:rsidRDefault="00CB7527" w:rsidP="00FD2528">
      <w:pPr>
        <w:pStyle w:val="a8"/>
        <w:numPr>
          <w:ilvl w:val="0"/>
          <w:numId w:val="126"/>
        </w:numPr>
        <w:tabs>
          <w:tab w:val="left" w:pos="993"/>
        </w:tabs>
        <w:ind w:left="0" w:firstLine="709"/>
        <w:jc w:val="both"/>
      </w:pPr>
      <w:r w:rsidRPr="007C424B">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7C424B" w:rsidRDefault="00CB7527" w:rsidP="00FD2528">
      <w:pPr>
        <w:pStyle w:val="a8"/>
        <w:numPr>
          <w:ilvl w:val="0"/>
          <w:numId w:val="126"/>
        </w:numPr>
        <w:tabs>
          <w:tab w:val="left" w:pos="993"/>
        </w:tabs>
        <w:ind w:left="0" w:firstLine="709"/>
        <w:jc w:val="both"/>
      </w:pPr>
      <w:r w:rsidRPr="007C424B">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7C424B" w:rsidRDefault="00CB7527" w:rsidP="007C424B">
      <w:pPr>
        <w:jc w:val="both"/>
        <w:rPr>
          <w:szCs w:val="24"/>
        </w:rPr>
      </w:pPr>
      <w:r w:rsidRPr="007C424B">
        <w:rPr>
          <w:szCs w:val="24"/>
        </w:rPr>
        <w:t xml:space="preserve">Развитие педагогической компетентности родителей (законных представителей) в целях </w:t>
      </w:r>
      <w:proofErr w:type="gramStart"/>
      <w:r w:rsidRPr="007C424B">
        <w:rPr>
          <w:szCs w:val="24"/>
        </w:rPr>
        <w:t>содействия социализации</w:t>
      </w:r>
      <w:proofErr w:type="gramEnd"/>
      <w:r w:rsidRPr="007C424B">
        <w:rPr>
          <w:szCs w:val="24"/>
        </w:rPr>
        <w:t xml:space="preserve">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7C424B" w:rsidRDefault="00CB7527" w:rsidP="007C424B">
      <w:pPr>
        <w:jc w:val="both"/>
        <w:rPr>
          <w:szCs w:val="24"/>
        </w:rPr>
      </w:pPr>
      <w:r w:rsidRPr="007C424B">
        <w:rPr>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7C424B" w:rsidRDefault="00B540EE" w:rsidP="007C424B">
      <w:pPr>
        <w:jc w:val="both"/>
        <w:rPr>
          <w:szCs w:val="24"/>
        </w:rPr>
      </w:pPr>
    </w:p>
    <w:p w:rsidR="00CF0178" w:rsidRPr="007C424B" w:rsidRDefault="00FA53E2" w:rsidP="007C424B">
      <w:pPr>
        <w:pStyle w:val="3"/>
        <w:spacing w:before="0" w:beforeAutospacing="0" w:after="0" w:afterAutospacing="0"/>
        <w:jc w:val="center"/>
        <w:rPr>
          <w:sz w:val="24"/>
          <w:szCs w:val="24"/>
        </w:rPr>
      </w:pPr>
      <w:bookmarkStart w:id="357" w:name="_Toc410654058"/>
      <w:bookmarkStart w:id="358" w:name="_Toc284663454"/>
      <w:bookmarkStart w:id="359" w:name="_Toc414553265"/>
      <w:bookmarkStart w:id="360" w:name="_Toc409691725"/>
      <w:r w:rsidRPr="007C424B">
        <w:rPr>
          <w:sz w:val="24"/>
          <w:szCs w:val="24"/>
        </w:rPr>
        <w:t xml:space="preserve">2.3.7. </w:t>
      </w:r>
      <w:r w:rsidR="00B540EE" w:rsidRPr="007C424B">
        <w:rPr>
          <w:sz w:val="24"/>
          <w:szCs w:val="24"/>
        </w:rPr>
        <w:t>Модели организации работы по формированию экологически</w:t>
      </w:r>
      <w:bookmarkEnd w:id="357"/>
      <w:bookmarkEnd w:id="358"/>
      <w:bookmarkEnd w:id="359"/>
      <w:r w:rsidR="00B540EE" w:rsidRPr="007C424B">
        <w:rPr>
          <w:sz w:val="24"/>
          <w:szCs w:val="24"/>
        </w:rPr>
        <w:t xml:space="preserve"> </w:t>
      </w:r>
    </w:p>
    <w:p w:rsidR="00B540EE" w:rsidRPr="007C424B" w:rsidRDefault="00B540EE" w:rsidP="007C424B">
      <w:pPr>
        <w:pStyle w:val="3"/>
        <w:spacing w:before="0" w:beforeAutospacing="0" w:after="0" w:afterAutospacing="0"/>
        <w:jc w:val="center"/>
        <w:rPr>
          <w:sz w:val="24"/>
          <w:szCs w:val="24"/>
        </w:rPr>
      </w:pPr>
      <w:bookmarkStart w:id="361" w:name="_Toc410654059"/>
      <w:bookmarkStart w:id="362" w:name="_Toc410703058"/>
      <w:bookmarkStart w:id="363" w:name="_Toc414553266"/>
      <w:r w:rsidRPr="007C424B">
        <w:rPr>
          <w:sz w:val="24"/>
          <w:szCs w:val="24"/>
        </w:rPr>
        <w:t>целесообразного, здорового и безопасного образа жизни</w:t>
      </w:r>
      <w:bookmarkEnd w:id="360"/>
      <w:bookmarkEnd w:id="361"/>
      <w:bookmarkEnd w:id="362"/>
      <w:bookmarkEnd w:id="363"/>
    </w:p>
    <w:p w:rsidR="00B540EE" w:rsidRPr="007C424B" w:rsidRDefault="00B540EE" w:rsidP="007C424B">
      <w:pPr>
        <w:jc w:val="both"/>
        <w:rPr>
          <w:szCs w:val="24"/>
        </w:rPr>
      </w:pPr>
      <w:r w:rsidRPr="007C424B">
        <w:rPr>
          <w:b/>
          <w:szCs w:val="24"/>
        </w:rPr>
        <w:t>Модель обеспечения рациональной организации учебно-воспитательного процесса и образовательной среды</w:t>
      </w:r>
      <w:r w:rsidRPr="007C424B">
        <w:rPr>
          <w:szCs w:val="24"/>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7C424B">
        <w:rPr>
          <w:szCs w:val="24"/>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7C424B">
        <w:rPr>
          <w:szCs w:val="24"/>
        </w:rPr>
        <w:t xml:space="preserve">Сферами рационализации учебно-воспитательного процесса являются: </w:t>
      </w:r>
    </w:p>
    <w:p w:rsidR="00B540EE" w:rsidRPr="007C424B" w:rsidRDefault="00B540EE" w:rsidP="00FD2528">
      <w:pPr>
        <w:pStyle w:val="a8"/>
        <w:numPr>
          <w:ilvl w:val="0"/>
          <w:numId w:val="126"/>
        </w:numPr>
        <w:tabs>
          <w:tab w:val="left" w:pos="993"/>
        </w:tabs>
        <w:ind w:left="0" w:firstLine="709"/>
        <w:jc w:val="both"/>
      </w:pPr>
      <w:r w:rsidRPr="007C424B">
        <w:t xml:space="preserve">организация занятий (уроков); </w:t>
      </w:r>
    </w:p>
    <w:p w:rsidR="00FB2B16" w:rsidRPr="007C424B" w:rsidRDefault="00FB2B16" w:rsidP="00FD2528">
      <w:pPr>
        <w:pStyle w:val="a8"/>
        <w:numPr>
          <w:ilvl w:val="0"/>
          <w:numId w:val="126"/>
        </w:numPr>
        <w:tabs>
          <w:tab w:val="left" w:pos="993"/>
        </w:tabs>
        <w:ind w:left="0" w:firstLine="709"/>
        <w:jc w:val="both"/>
      </w:pPr>
      <w:r w:rsidRPr="007C424B">
        <w:lastRenderedPageBreak/>
        <w:t xml:space="preserve">обеспечение использования различных каналов восприятия информации; </w:t>
      </w:r>
    </w:p>
    <w:p w:rsidR="00B540EE" w:rsidRPr="007C424B" w:rsidRDefault="00B540EE" w:rsidP="00FD2528">
      <w:pPr>
        <w:pStyle w:val="a8"/>
        <w:numPr>
          <w:ilvl w:val="0"/>
          <w:numId w:val="126"/>
        </w:numPr>
        <w:tabs>
          <w:tab w:val="left" w:pos="993"/>
        </w:tabs>
        <w:ind w:left="0" w:firstLine="709"/>
        <w:jc w:val="both"/>
      </w:pPr>
      <w:r w:rsidRPr="007C424B">
        <w:t xml:space="preserve">учет зоны работоспособности обучающихся; </w:t>
      </w:r>
    </w:p>
    <w:p w:rsidR="00B540EE" w:rsidRPr="007C424B" w:rsidRDefault="00B540EE" w:rsidP="00FD2528">
      <w:pPr>
        <w:pStyle w:val="a8"/>
        <w:numPr>
          <w:ilvl w:val="0"/>
          <w:numId w:val="126"/>
        </w:numPr>
        <w:tabs>
          <w:tab w:val="left" w:pos="993"/>
        </w:tabs>
        <w:ind w:left="0" w:firstLine="709"/>
        <w:jc w:val="both"/>
      </w:pPr>
      <w:r w:rsidRPr="007C424B">
        <w:t xml:space="preserve">распределение интенсивности умственной деятельности; </w:t>
      </w:r>
    </w:p>
    <w:p w:rsidR="00B540EE" w:rsidRPr="007C424B" w:rsidRDefault="00B540EE" w:rsidP="00FD2528">
      <w:pPr>
        <w:pStyle w:val="a8"/>
        <w:numPr>
          <w:ilvl w:val="0"/>
          <w:numId w:val="126"/>
        </w:numPr>
        <w:tabs>
          <w:tab w:val="left" w:pos="993"/>
        </w:tabs>
        <w:ind w:left="0" w:firstLine="709"/>
        <w:jc w:val="both"/>
      </w:pPr>
      <w:r w:rsidRPr="007C424B">
        <w:t xml:space="preserve">использование здоровьесберегающих технологий. </w:t>
      </w:r>
    </w:p>
    <w:p w:rsidR="00B540EE" w:rsidRPr="007C424B" w:rsidRDefault="00B540EE" w:rsidP="007C424B">
      <w:pPr>
        <w:jc w:val="both"/>
        <w:rPr>
          <w:szCs w:val="24"/>
        </w:rPr>
      </w:pPr>
      <w:r w:rsidRPr="007C424B">
        <w:rPr>
          <w:b/>
          <w:szCs w:val="24"/>
        </w:rPr>
        <w:t>Модель организации физкультурно-спортивной и оздоровительной работы</w:t>
      </w:r>
      <w:r w:rsidRPr="007C424B">
        <w:rPr>
          <w:szCs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7C424B" w:rsidRDefault="00B540EE" w:rsidP="007C424B">
      <w:pPr>
        <w:jc w:val="both"/>
        <w:rPr>
          <w:szCs w:val="24"/>
        </w:rPr>
      </w:pPr>
      <w:r w:rsidRPr="007C424B">
        <w:rPr>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7C424B" w:rsidRDefault="00B540EE" w:rsidP="007C424B">
      <w:pPr>
        <w:jc w:val="both"/>
        <w:rPr>
          <w:szCs w:val="24"/>
        </w:rPr>
      </w:pPr>
      <w:r w:rsidRPr="007C424B">
        <w:rPr>
          <w:b/>
          <w:szCs w:val="24"/>
        </w:rPr>
        <w:t>Модель профилактической работы</w:t>
      </w:r>
      <w:r w:rsidRPr="007C424B">
        <w:rPr>
          <w:szCs w:val="24"/>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proofErr w:type="gramStart"/>
      <w:r w:rsidRPr="007C424B">
        <w:rPr>
          <w:szCs w:val="24"/>
        </w:rPr>
        <w:t xml:space="preserve">. </w:t>
      </w:r>
      <w:r w:rsidR="00FB2B16" w:rsidRPr="007C424B">
        <w:rPr>
          <w:szCs w:val="24"/>
        </w:rPr>
        <w:t>.</w:t>
      </w:r>
      <w:proofErr w:type="gramEnd"/>
      <w:r w:rsidR="00FB2B16" w:rsidRPr="007C424B">
        <w:rPr>
          <w:szCs w:val="24"/>
        </w:rPr>
        <w:t xml:space="preserve"> В ученическом классе профилактическую работу организует классный руководитель.</w:t>
      </w:r>
    </w:p>
    <w:p w:rsidR="00B540EE" w:rsidRPr="007C424B" w:rsidRDefault="00B540EE" w:rsidP="007C424B">
      <w:pPr>
        <w:jc w:val="both"/>
        <w:rPr>
          <w:szCs w:val="24"/>
        </w:rPr>
      </w:pPr>
      <w:r w:rsidRPr="007C424B">
        <w:rPr>
          <w:b/>
          <w:szCs w:val="24"/>
        </w:rPr>
        <w:t>Модель просветительской и методической работы</w:t>
      </w:r>
      <w:r w:rsidRPr="007C424B">
        <w:rPr>
          <w:szCs w:val="24"/>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7C424B" w:rsidRDefault="00B540EE" w:rsidP="00FD2528">
      <w:pPr>
        <w:pStyle w:val="a8"/>
        <w:numPr>
          <w:ilvl w:val="0"/>
          <w:numId w:val="127"/>
        </w:numPr>
        <w:tabs>
          <w:tab w:val="left" w:pos="993"/>
        </w:tabs>
        <w:ind w:left="0" w:firstLine="709"/>
        <w:jc w:val="both"/>
      </w:pPr>
      <w:r w:rsidRPr="007C424B">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7C424B" w:rsidRDefault="00B540EE" w:rsidP="00FD2528">
      <w:pPr>
        <w:pStyle w:val="a8"/>
        <w:numPr>
          <w:ilvl w:val="0"/>
          <w:numId w:val="127"/>
        </w:numPr>
        <w:tabs>
          <w:tab w:val="left" w:pos="993"/>
        </w:tabs>
        <w:ind w:left="0" w:firstLine="709"/>
        <w:jc w:val="both"/>
      </w:pPr>
      <w:r w:rsidRPr="007C424B">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7C424B" w:rsidRDefault="00B540EE" w:rsidP="00FD2528">
      <w:pPr>
        <w:pStyle w:val="a8"/>
        <w:numPr>
          <w:ilvl w:val="0"/>
          <w:numId w:val="127"/>
        </w:numPr>
        <w:tabs>
          <w:tab w:val="left" w:pos="993"/>
        </w:tabs>
        <w:ind w:left="0" w:firstLine="709"/>
        <w:jc w:val="both"/>
      </w:pPr>
      <w:r w:rsidRPr="007C424B">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7C424B" w:rsidRDefault="00B540EE" w:rsidP="00FD2528">
      <w:pPr>
        <w:pStyle w:val="a8"/>
        <w:numPr>
          <w:ilvl w:val="0"/>
          <w:numId w:val="127"/>
        </w:numPr>
        <w:tabs>
          <w:tab w:val="left" w:pos="993"/>
        </w:tabs>
        <w:ind w:left="0" w:firstLine="709"/>
        <w:jc w:val="both"/>
      </w:pPr>
      <w:r w:rsidRPr="007C424B">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7C424B" w:rsidRDefault="00B540EE" w:rsidP="007C424B">
      <w:pPr>
        <w:jc w:val="both"/>
        <w:rPr>
          <w:szCs w:val="24"/>
        </w:rPr>
      </w:pPr>
      <w:r w:rsidRPr="007C424B">
        <w:rPr>
          <w:szCs w:val="24"/>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7C424B">
        <w:rPr>
          <w:szCs w:val="24"/>
        </w:rPr>
        <w:t>В просветительской работе целесообразно использовать информационные ресурсы сети Интернет.</w:t>
      </w:r>
    </w:p>
    <w:p w:rsidR="00B540EE" w:rsidRPr="007C424B" w:rsidRDefault="00B540EE" w:rsidP="007C424B">
      <w:pPr>
        <w:jc w:val="both"/>
        <w:rPr>
          <w:szCs w:val="24"/>
        </w:rPr>
      </w:pPr>
    </w:p>
    <w:p w:rsidR="00CF0178" w:rsidRPr="007C424B" w:rsidRDefault="00FA53E2" w:rsidP="007C424B">
      <w:pPr>
        <w:pStyle w:val="3"/>
        <w:spacing w:before="0" w:beforeAutospacing="0" w:after="0" w:afterAutospacing="0"/>
        <w:jc w:val="center"/>
        <w:rPr>
          <w:sz w:val="24"/>
          <w:szCs w:val="24"/>
        </w:rPr>
      </w:pPr>
      <w:bookmarkStart w:id="364" w:name="_Toc410654060"/>
      <w:bookmarkStart w:id="365" w:name="_Toc284662829"/>
      <w:bookmarkStart w:id="366" w:name="_Toc284663456"/>
      <w:bookmarkStart w:id="367" w:name="_Toc414553267"/>
      <w:bookmarkStart w:id="368" w:name="_Toc409691726"/>
      <w:r w:rsidRPr="007C424B">
        <w:rPr>
          <w:sz w:val="24"/>
          <w:szCs w:val="24"/>
        </w:rPr>
        <w:t xml:space="preserve">2.3.8. </w:t>
      </w:r>
      <w:r w:rsidR="00B540EE" w:rsidRPr="007C424B">
        <w:rPr>
          <w:sz w:val="24"/>
          <w:szCs w:val="24"/>
        </w:rPr>
        <w:t xml:space="preserve">Описание деятельности </w:t>
      </w:r>
      <w:r w:rsidRPr="007C424B">
        <w:rPr>
          <w:sz w:val="24"/>
          <w:szCs w:val="24"/>
        </w:rPr>
        <w:t xml:space="preserve">организации, осуществляющей образовательную деятельность, </w:t>
      </w:r>
      <w:r w:rsidR="00B540EE" w:rsidRPr="007C424B">
        <w:rPr>
          <w:sz w:val="24"/>
          <w:szCs w:val="24"/>
        </w:rPr>
        <w:t>в области непрерывного экологического</w:t>
      </w:r>
      <w:bookmarkEnd w:id="364"/>
      <w:bookmarkEnd w:id="365"/>
      <w:bookmarkEnd w:id="366"/>
      <w:bookmarkEnd w:id="367"/>
      <w:r w:rsidR="00B540EE" w:rsidRPr="007C424B">
        <w:rPr>
          <w:sz w:val="24"/>
          <w:szCs w:val="24"/>
        </w:rPr>
        <w:t xml:space="preserve"> </w:t>
      </w:r>
    </w:p>
    <w:p w:rsidR="00B540EE" w:rsidRPr="007C424B" w:rsidRDefault="00B540EE" w:rsidP="007C424B">
      <w:pPr>
        <w:pStyle w:val="3"/>
        <w:spacing w:before="0" w:beforeAutospacing="0" w:after="0" w:afterAutospacing="0"/>
        <w:jc w:val="center"/>
        <w:rPr>
          <w:sz w:val="24"/>
          <w:szCs w:val="24"/>
        </w:rPr>
      </w:pPr>
      <w:bookmarkStart w:id="369" w:name="_Toc410654061"/>
      <w:bookmarkStart w:id="370" w:name="_Toc410703060"/>
      <w:bookmarkStart w:id="371" w:name="_Toc414553268"/>
      <w:r w:rsidRPr="007C424B">
        <w:rPr>
          <w:sz w:val="24"/>
          <w:szCs w:val="24"/>
        </w:rPr>
        <w:t>здоровьесберегающего образования обучающихся</w:t>
      </w:r>
      <w:bookmarkEnd w:id="368"/>
      <w:bookmarkEnd w:id="369"/>
      <w:bookmarkEnd w:id="370"/>
      <w:bookmarkEnd w:id="371"/>
    </w:p>
    <w:p w:rsidR="00B540EE" w:rsidRPr="007C424B" w:rsidRDefault="00B540EE" w:rsidP="007C424B">
      <w:pPr>
        <w:jc w:val="both"/>
        <w:rPr>
          <w:szCs w:val="24"/>
        </w:rPr>
      </w:pPr>
      <w:r w:rsidRPr="007C424B">
        <w:rPr>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w:t>
      </w:r>
      <w:r w:rsidRPr="007C424B">
        <w:rPr>
          <w:szCs w:val="24"/>
        </w:rPr>
        <w:lastRenderedPageBreak/>
        <w:t xml:space="preserve">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7C424B" w:rsidRDefault="00B540EE" w:rsidP="007C424B">
      <w:pPr>
        <w:jc w:val="both"/>
        <w:rPr>
          <w:szCs w:val="24"/>
        </w:rPr>
      </w:pPr>
      <w:r w:rsidRPr="007C424B">
        <w:rPr>
          <w:b/>
          <w:szCs w:val="24"/>
        </w:rPr>
        <w:t>Первый комплекс</w:t>
      </w:r>
      <w:r w:rsidR="00CF0178" w:rsidRPr="007C424B">
        <w:rPr>
          <w:b/>
          <w:szCs w:val="24"/>
        </w:rPr>
        <w:t xml:space="preserve"> </w:t>
      </w:r>
      <w:r w:rsidRPr="007C424B">
        <w:rPr>
          <w:b/>
          <w:szCs w:val="24"/>
        </w:rPr>
        <w:t>мероприятий</w:t>
      </w:r>
      <w:r w:rsidRPr="007C424B">
        <w:rPr>
          <w:szCs w:val="24"/>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7C424B" w:rsidRDefault="00B540EE" w:rsidP="007C424B">
      <w:pPr>
        <w:jc w:val="both"/>
        <w:rPr>
          <w:szCs w:val="24"/>
        </w:rPr>
      </w:pPr>
      <w:r w:rsidRPr="007C424B">
        <w:rPr>
          <w:b/>
          <w:szCs w:val="24"/>
        </w:rPr>
        <w:t>Второй комплекс</w:t>
      </w:r>
      <w:r w:rsidRPr="007C424B">
        <w:rPr>
          <w:szCs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7C424B" w:rsidRDefault="00B540EE" w:rsidP="007C424B">
      <w:pPr>
        <w:jc w:val="both"/>
        <w:rPr>
          <w:szCs w:val="24"/>
        </w:rPr>
      </w:pPr>
      <w:r w:rsidRPr="007C424B">
        <w:rPr>
          <w:b/>
          <w:szCs w:val="24"/>
        </w:rPr>
        <w:t>Третий комплекс</w:t>
      </w:r>
      <w:r w:rsidRPr="007C424B">
        <w:rPr>
          <w:szCs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7C424B">
        <w:rPr>
          <w:szCs w:val="24"/>
        </w:rPr>
        <w:t>В </w:t>
      </w:r>
      <w:r w:rsidRPr="007C424B">
        <w:rPr>
          <w:szCs w:val="24"/>
        </w:rPr>
        <w:t xml:space="preserve">результате </w:t>
      </w:r>
      <w:proofErr w:type="gramStart"/>
      <w:r w:rsidRPr="007C424B">
        <w:rPr>
          <w:szCs w:val="24"/>
        </w:rPr>
        <w:t>реализации данного комплекса</w:t>
      </w:r>
      <w:proofErr w:type="gramEnd"/>
      <w:r w:rsidRPr="007C424B">
        <w:rPr>
          <w:szCs w:val="24"/>
        </w:rPr>
        <w:t xml:space="preserve">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7C424B" w:rsidRDefault="00B540EE" w:rsidP="007C424B">
      <w:pPr>
        <w:jc w:val="both"/>
        <w:rPr>
          <w:szCs w:val="24"/>
        </w:rPr>
      </w:pPr>
      <w:r w:rsidRPr="007C424B">
        <w:rPr>
          <w:b/>
          <w:szCs w:val="24"/>
        </w:rPr>
        <w:t>Четвертый комплекс</w:t>
      </w:r>
      <w:r w:rsidRPr="007C424B">
        <w:rPr>
          <w:szCs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7C424B" w:rsidRDefault="00B540EE" w:rsidP="007C424B">
      <w:pPr>
        <w:jc w:val="both"/>
        <w:rPr>
          <w:szCs w:val="24"/>
        </w:rPr>
      </w:pPr>
      <w:r w:rsidRPr="007C424B">
        <w:rPr>
          <w:b/>
          <w:szCs w:val="24"/>
        </w:rPr>
        <w:t>Пятый комплекс</w:t>
      </w:r>
      <w:r w:rsidRPr="007C424B">
        <w:rPr>
          <w:szCs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w:t>
      </w:r>
      <w:r w:rsidRPr="007C424B">
        <w:rPr>
          <w:szCs w:val="24"/>
        </w:rPr>
        <w:lastRenderedPageBreak/>
        <w:t xml:space="preserve">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7C424B" w:rsidRDefault="00B540EE" w:rsidP="007C424B">
      <w:pPr>
        <w:jc w:val="both"/>
        <w:rPr>
          <w:szCs w:val="24"/>
        </w:rPr>
      </w:pPr>
    </w:p>
    <w:p w:rsidR="00B540EE" w:rsidRPr="007C424B" w:rsidRDefault="00FA53E2" w:rsidP="007C424B">
      <w:pPr>
        <w:pStyle w:val="3"/>
        <w:spacing w:before="0" w:beforeAutospacing="0" w:after="0" w:afterAutospacing="0"/>
        <w:jc w:val="center"/>
        <w:rPr>
          <w:sz w:val="24"/>
          <w:szCs w:val="24"/>
        </w:rPr>
      </w:pPr>
      <w:bookmarkStart w:id="372" w:name="_Toc410654062"/>
      <w:bookmarkStart w:id="373" w:name="_Toc409691727"/>
      <w:bookmarkStart w:id="374" w:name="_Toc414553269"/>
      <w:r w:rsidRPr="007C424B">
        <w:rPr>
          <w:sz w:val="24"/>
          <w:szCs w:val="24"/>
        </w:rPr>
        <w:t xml:space="preserve">2.3.9. </w:t>
      </w:r>
      <w:r w:rsidR="00B540EE" w:rsidRPr="007C424B">
        <w:rPr>
          <w:sz w:val="24"/>
          <w:szCs w:val="24"/>
        </w:rPr>
        <w:t>Система поощрения социальной успешности и проявлений</w:t>
      </w:r>
      <w:r w:rsidRPr="007C424B">
        <w:rPr>
          <w:sz w:val="24"/>
          <w:szCs w:val="24"/>
        </w:rPr>
        <w:t xml:space="preserve"> </w:t>
      </w:r>
      <w:r w:rsidR="00B540EE" w:rsidRPr="007C424B">
        <w:rPr>
          <w:sz w:val="24"/>
          <w:szCs w:val="24"/>
        </w:rPr>
        <w:t>активной</w:t>
      </w:r>
      <w:bookmarkStart w:id="375" w:name="_Toc410654063"/>
      <w:bookmarkEnd w:id="372"/>
      <w:r w:rsidRPr="007C424B">
        <w:rPr>
          <w:sz w:val="24"/>
          <w:szCs w:val="24"/>
        </w:rPr>
        <w:t xml:space="preserve"> </w:t>
      </w:r>
      <w:r w:rsidR="00B540EE" w:rsidRPr="007C424B">
        <w:rPr>
          <w:sz w:val="24"/>
          <w:szCs w:val="24"/>
        </w:rPr>
        <w:t>жизненной позиции обучающихся</w:t>
      </w:r>
      <w:bookmarkEnd w:id="373"/>
      <w:bookmarkEnd w:id="374"/>
      <w:bookmarkEnd w:id="375"/>
    </w:p>
    <w:p w:rsidR="00B540EE" w:rsidRPr="007C424B" w:rsidRDefault="00B540EE" w:rsidP="007C424B">
      <w:pPr>
        <w:jc w:val="both"/>
        <w:rPr>
          <w:szCs w:val="24"/>
        </w:rPr>
      </w:pPr>
      <w:r w:rsidRPr="007C424B">
        <w:rPr>
          <w:szCs w:val="24"/>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w:t>
      </w:r>
      <w:r w:rsidR="00CF0178" w:rsidRPr="007C424B">
        <w:rPr>
          <w:szCs w:val="24"/>
        </w:rPr>
        <w:t xml:space="preserve"> </w:t>
      </w:r>
      <w:r w:rsidRPr="007C424B">
        <w:rPr>
          <w:szCs w:val="24"/>
        </w:rPr>
        <w:t xml:space="preserve">деятельности, организуемой в воспитательных целях). </w:t>
      </w:r>
    </w:p>
    <w:p w:rsidR="00B540EE" w:rsidRPr="007C424B" w:rsidRDefault="00B540EE" w:rsidP="007C424B">
      <w:pPr>
        <w:jc w:val="both"/>
        <w:rPr>
          <w:szCs w:val="24"/>
        </w:rPr>
      </w:pPr>
      <w:r w:rsidRPr="007C424B">
        <w:rPr>
          <w:szCs w:val="24"/>
        </w:rPr>
        <w:t>Система поощрения социальной успешности и проявлений активной</w:t>
      </w:r>
      <w:r w:rsidR="00CF0178" w:rsidRPr="007C424B">
        <w:rPr>
          <w:szCs w:val="24"/>
        </w:rPr>
        <w:t xml:space="preserve"> </w:t>
      </w:r>
      <w:r w:rsidRPr="007C424B">
        <w:rPr>
          <w:szCs w:val="24"/>
        </w:rPr>
        <w:t xml:space="preserve">жизненной позиции обучающихся в общеобразовательной школе строится на следующих принципах: </w:t>
      </w:r>
    </w:p>
    <w:p w:rsidR="00B540EE" w:rsidRPr="007C424B" w:rsidRDefault="00B540EE" w:rsidP="00FD2528">
      <w:pPr>
        <w:pStyle w:val="a8"/>
        <w:numPr>
          <w:ilvl w:val="0"/>
          <w:numId w:val="128"/>
        </w:numPr>
        <w:tabs>
          <w:tab w:val="left" w:pos="993"/>
        </w:tabs>
        <w:ind w:left="0" w:firstLine="709"/>
        <w:jc w:val="both"/>
      </w:pPr>
      <w:r w:rsidRPr="007C424B">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7C424B" w:rsidRDefault="00B540EE" w:rsidP="00FD2528">
      <w:pPr>
        <w:pStyle w:val="a8"/>
        <w:numPr>
          <w:ilvl w:val="0"/>
          <w:numId w:val="128"/>
        </w:numPr>
        <w:tabs>
          <w:tab w:val="left" w:pos="993"/>
        </w:tabs>
        <w:ind w:left="0" w:firstLine="709"/>
        <w:jc w:val="both"/>
      </w:pPr>
      <w:r w:rsidRPr="007C424B">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7C424B" w:rsidRDefault="00B540EE" w:rsidP="00FD2528">
      <w:pPr>
        <w:pStyle w:val="a8"/>
        <w:numPr>
          <w:ilvl w:val="0"/>
          <w:numId w:val="128"/>
        </w:numPr>
        <w:tabs>
          <w:tab w:val="left" w:pos="993"/>
        </w:tabs>
        <w:ind w:left="0" w:firstLine="709"/>
        <w:jc w:val="both"/>
      </w:pPr>
      <w:r w:rsidRPr="007C424B">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7C424B" w:rsidRDefault="00B540EE" w:rsidP="00FD2528">
      <w:pPr>
        <w:pStyle w:val="a8"/>
        <w:numPr>
          <w:ilvl w:val="0"/>
          <w:numId w:val="128"/>
        </w:numPr>
        <w:tabs>
          <w:tab w:val="left" w:pos="993"/>
        </w:tabs>
        <w:ind w:left="0" w:firstLine="709"/>
        <w:jc w:val="both"/>
      </w:pPr>
      <w:r w:rsidRPr="007C424B">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7C424B" w:rsidRDefault="00B540EE" w:rsidP="00FD2528">
      <w:pPr>
        <w:pStyle w:val="a8"/>
        <w:numPr>
          <w:ilvl w:val="0"/>
          <w:numId w:val="128"/>
        </w:numPr>
        <w:tabs>
          <w:tab w:val="left" w:pos="993"/>
        </w:tabs>
        <w:ind w:left="0" w:firstLine="709"/>
        <w:jc w:val="both"/>
      </w:pPr>
      <w:r w:rsidRPr="007C424B">
        <w:rPr>
          <w:spacing w:val="-2"/>
        </w:rPr>
        <w:t>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w:t>
      </w:r>
      <w:r w:rsidRPr="007C424B">
        <w:t xml:space="preserve">; </w:t>
      </w:r>
    </w:p>
    <w:p w:rsidR="00B540EE" w:rsidRPr="007C424B" w:rsidRDefault="00B540EE" w:rsidP="00FD2528">
      <w:pPr>
        <w:pStyle w:val="a8"/>
        <w:numPr>
          <w:ilvl w:val="0"/>
          <w:numId w:val="128"/>
        </w:numPr>
        <w:tabs>
          <w:tab w:val="left" w:pos="993"/>
        </w:tabs>
        <w:ind w:left="0" w:firstLine="709"/>
        <w:jc w:val="both"/>
      </w:pPr>
      <w:r w:rsidRPr="007C424B">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7C424B" w:rsidRDefault="00B540EE" w:rsidP="007C424B">
      <w:pPr>
        <w:jc w:val="both"/>
        <w:rPr>
          <w:szCs w:val="24"/>
        </w:rPr>
      </w:pPr>
      <w:r w:rsidRPr="007C424B">
        <w:rPr>
          <w:szCs w:val="24"/>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7C424B" w:rsidRDefault="00B540EE" w:rsidP="007C424B">
      <w:pPr>
        <w:jc w:val="both"/>
        <w:rPr>
          <w:szCs w:val="24"/>
        </w:rPr>
      </w:pPr>
      <w:r w:rsidRPr="007C424B">
        <w:rPr>
          <w:szCs w:val="24"/>
        </w:rPr>
        <w:t xml:space="preserve">Рейтинг как способ организации </w:t>
      </w:r>
      <w:proofErr w:type="gramStart"/>
      <w:r w:rsidRPr="007C424B">
        <w:rPr>
          <w:szCs w:val="24"/>
        </w:rPr>
        <w:t>поощрения социальной успешности и проявлений активной жизненной позиции</w:t>
      </w:r>
      <w:proofErr w:type="gramEnd"/>
      <w:r w:rsidRPr="007C424B">
        <w:rPr>
          <w:szCs w:val="24"/>
        </w:rPr>
        <w:t xml:space="preserve">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7C424B" w:rsidRDefault="00B540EE" w:rsidP="007C424B">
      <w:pPr>
        <w:jc w:val="both"/>
        <w:rPr>
          <w:szCs w:val="24"/>
        </w:rPr>
      </w:pPr>
      <w:r w:rsidRPr="007C424B">
        <w:rPr>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w:t>
      </w:r>
      <w:r w:rsidRPr="007C424B">
        <w:rPr>
          <w:szCs w:val="24"/>
        </w:rPr>
        <w:lastRenderedPageBreak/>
        <w:t xml:space="preserve">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7C424B" w:rsidRDefault="00B540EE" w:rsidP="007C424B">
      <w:pPr>
        <w:jc w:val="both"/>
        <w:rPr>
          <w:szCs w:val="24"/>
        </w:rPr>
      </w:pPr>
      <w:r w:rsidRPr="007C424B">
        <w:rPr>
          <w:szCs w:val="24"/>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7C424B" w:rsidRDefault="00B540EE" w:rsidP="007C424B">
      <w:pPr>
        <w:jc w:val="both"/>
        <w:rPr>
          <w:szCs w:val="24"/>
        </w:rPr>
      </w:pPr>
      <w:r w:rsidRPr="007C424B">
        <w:rPr>
          <w:szCs w:val="24"/>
        </w:rPr>
        <w:t xml:space="preserve">Спонсорство как способ организации </w:t>
      </w:r>
      <w:proofErr w:type="gramStart"/>
      <w:r w:rsidRPr="007C424B">
        <w:rPr>
          <w:szCs w:val="24"/>
        </w:rPr>
        <w:t>поощрения социальной успешности и проявлений активной жизненной позиции</w:t>
      </w:r>
      <w:proofErr w:type="gramEnd"/>
      <w:r w:rsidRPr="007C424B">
        <w:rPr>
          <w:szCs w:val="24"/>
        </w:rPr>
        <w:t xml:space="preserve">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7C424B" w:rsidRDefault="00B540EE" w:rsidP="007C424B">
      <w:pPr>
        <w:jc w:val="both"/>
        <w:rPr>
          <w:szCs w:val="24"/>
        </w:rPr>
      </w:pPr>
    </w:p>
    <w:p w:rsidR="00B540EE" w:rsidRPr="007C424B" w:rsidRDefault="00FA53E2" w:rsidP="007C424B">
      <w:pPr>
        <w:pStyle w:val="3"/>
        <w:spacing w:before="0" w:beforeAutospacing="0" w:after="0" w:afterAutospacing="0"/>
        <w:jc w:val="center"/>
        <w:rPr>
          <w:sz w:val="24"/>
          <w:szCs w:val="24"/>
        </w:rPr>
      </w:pPr>
      <w:bookmarkStart w:id="376" w:name="_Toc410654064"/>
      <w:bookmarkStart w:id="377" w:name="_Toc409691728"/>
      <w:bookmarkStart w:id="378" w:name="_Toc414553270"/>
      <w:r w:rsidRPr="007C424B">
        <w:rPr>
          <w:sz w:val="24"/>
          <w:szCs w:val="24"/>
        </w:rPr>
        <w:t xml:space="preserve">2.3.10. </w:t>
      </w:r>
      <w:r w:rsidR="00B540EE" w:rsidRPr="007C424B">
        <w:rPr>
          <w:sz w:val="24"/>
          <w:szCs w:val="24"/>
        </w:rPr>
        <w:t>Критерии, показатели эффективности деятельности образовательной</w:t>
      </w:r>
      <w:bookmarkEnd w:id="376"/>
      <w:r w:rsidRPr="007C424B">
        <w:rPr>
          <w:sz w:val="24"/>
          <w:szCs w:val="24"/>
        </w:rPr>
        <w:t xml:space="preserve"> </w:t>
      </w:r>
      <w:bookmarkStart w:id="379" w:name="_Toc410654065"/>
      <w:r w:rsidR="00B540EE" w:rsidRPr="007C424B">
        <w:rPr>
          <w:sz w:val="24"/>
          <w:szCs w:val="24"/>
        </w:rPr>
        <w:t xml:space="preserve">организации в части духовно-нравственного развития, воспитания </w:t>
      </w:r>
      <w:proofErr w:type="gramStart"/>
      <w:r w:rsidR="00B540EE" w:rsidRPr="007C424B">
        <w:rPr>
          <w:sz w:val="24"/>
          <w:szCs w:val="24"/>
        </w:rPr>
        <w:t>и</w:t>
      </w:r>
      <w:bookmarkEnd w:id="379"/>
      <w:r w:rsidR="00B540EE" w:rsidRPr="007C424B">
        <w:rPr>
          <w:sz w:val="24"/>
          <w:szCs w:val="24"/>
        </w:rPr>
        <w:t xml:space="preserve"> </w:t>
      </w:r>
      <w:r w:rsidRPr="007C424B">
        <w:rPr>
          <w:sz w:val="24"/>
          <w:szCs w:val="24"/>
        </w:rPr>
        <w:t xml:space="preserve"> </w:t>
      </w:r>
      <w:bookmarkStart w:id="380" w:name="_Toc410654066"/>
      <w:r w:rsidR="00B540EE" w:rsidRPr="007C424B">
        <w:rPr>
          <w:sz w:val="24"/>
          <w:szCs w:val="24"/>
        </w:rPr>
        <w:t>социализации</w:t>
      </w:r>
      <w:proofErr w:type="gramEnd"/>
      <w:r w:rsidR="00B540EE" w:rsidRPr="007C424B">
        <w:rPr>
          <w:sz w:val="24"/>
          <w:szCs w:val="24"/>
        </w:rPr>
        <w:t xml:space="preserve"> обучающихся</w:t>
      </w:r>
      <w:bookmarkEnd w:id="377"/>
      <w:bookmarkEnd w:id="378"/>
      <w:bookmarkEnd w:id="380"/>
    </w:p>
    <w:p w:rsidR="007655E6" w:rsidRPr="007C424B" w:rsidRDefault="007655E6" w:rsidP="007C424B">
      <w:pPr>
        <w:jc w:val="both"/>
        <w:rPr>
          <w:szCs w:val="24"/>
        </w:rPr>
      </w:pPr>
      <w:r w:rsidRPr="007C424B">
        <w:rPr>
          <w:b/>
          <w:szCs w:val="24"/>
        </w:rPr>
        <w:t>Первый критерий</w:t>
      </w:r>
      <w:r w:rsidRPr="007C424B">
        <w:rPr>
          <w:szCs w:val="24"/>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7C424B" w:rsidRDefault="007655E6" w:rsidP="00FD2528">
      <w:pPr>
        <w:pStyle w:val="a8"/>
        <w:numPr>
          <w:ilvl w:val="0"/>
          <w:numId w:val="129"/>
        </w:numPr>
        <w:tabs>
          <w:tab w:val="left" w:pos="993"/>
        </w:tabs>
        <w:ind w:left="0" w:firstLine="709"/>
        <w:jc w:val="both"/>
      </w:pPr>
      <w:r w:rsidRPr="007C424B">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7C424B" w:rsidRDefault="007655E6" w:rsidP="00FD2528">
      <w:pPr>
        <w:pStyle w:val="a8"/>
        <w:numPr>
          <w:ilvl w:val="0"/>
          <w:numId w:val="129"/>
        </w:numPr>
        <w:tabs>
          <w:tab w:val="left" w:pos="993"/>
        </w:tabs>
        <w:ind w:left="0" w:firstLine="709"/>
        <w:jc w:val="both"/>
      </w:pPr>
      <w:r w:rsidRPr="007C424B">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w:t>
      </w:r>
      <w:proofErr w:type="gramStart"/>
      <w:r w:rsidRPr="007C424B">
        <w:t>отдельных категорий</w:t>
      </w:r>
      <w:proofErr w:type="gramEnd"/>
      <w:r w:rsidRPr="007C424B">
        <w:t xml:space="preserve"> обучающихся; </w:t>
      </w:r>
    </w:p>
    <w:p w:rsidR="007655E6" w:rsidRPr="007C424B" w:rsidRDefault="007655E6" w:rsidP="00FD2528">
      <w:pPr>
        <w:pStyle w:val="a8"/>
        <w:numPr>
          <w:ilvl w:val="0"/>
          <w:numId w:val="129"/>
        </w:numPr>
        <w:tabs>
          <w:tab w:val="left" w:pos="993"/>
        </w:tabs>
        <w:ind w:left="0" w:firstLine="709"/>
        <w:jc w:val="both"/>
      </w:pPr>
      <w:r w:rsidRPr="007C424B">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7C424B" w:rsidRDefault="007655E6" w:rsidP="00FD2528">
      <w:pPr>
        <w:pStyle w:val="a8"/>
        <w:numPr>
          <w:ilvl w:val="0"/>
          <w:numId w:val="129"/>
        </w:numPr>
        <w:tabs>
          <w:tab w:val="left" w:pos="993"/>
        </w:tabs>
        <w:ind w:left="0" w:firstLine="709"/>
        <w:jc w:val="both"/>
      </w:pPr>
      <w:r w:rsidRPr="007C424B">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7C424B" w:rsidRDefault="007655E6" w:rsidP="00FD2528">
      <w:pPr>
        <w:pStyle w:val="a8"/>
        <w:numPr>
          <w:ilvl w:val="0"/>
          <w:numId w:val="129"/>
        </w:numPr>
        <w:tabs>
          <w:tab w:val="left" w:pos="993"/>
        </w:tabs>
        <w:ind w:left="0" w:firstLine="709"/>
        <w:jc w:val="both"/>
      </w:pPr>
      <w:r w:rsidRPr="007C424B">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7C424B" w:rsidRDefault="007655E6" w:rsidP="007C424B">
      <w:pPr>
        <w:jc w:val="both"/>
        <w:rPr>
          <w:szCs w:val="24"/>
        </w:rPr>
      </w:pPr>
      <w:r w:rsidRPr="007C424B">
        <w:rPr>
          <w:b/>
          <w:szCs w:val="24"/>
        </w:rPr>
        <w:t>Второй критерий</w:t>
      </w:r>
      <w:r w:rsidRPr="007C424B">
        <w:rPr>
          <w:szCs w:val="24"/>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7C424B" w:rsidRDefault="007655E6" w:rsidP="00FD2528">
      <w:pPr>
        <w:pStyle w:val="a8"/>
        <w:numPr>
          <w:ilvl w:val="0"/>
          <w:numId w:val="129"/>
        </w:numPr>
        <w:tabs>
          <w:tab w:val="left" w:pos="993"/>
        </w:tabs>
        <w:ind w:left="0" w:firstLine="709"/>
        <w:jc w:val="both"/>
      </w:pPr>
      <w:r w:rsidRPr="007C424B">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w:t>
      </w:r>
      <w:r w:rsidRPr="007C424B">
        <w:lastRenderedPageBreak/>
        <w:t xml:space="preserve">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7C424B" w:rsidRDefault="007655E6" w:rsidP="00FD2528">
      <w:pPr>
        <w:pStyle w:val="a8"/>
        <w:numPr>
          <w:ilvl w:val="0"/>
          <w:numId w:val="129"/>
        </w:numPr>
        <w:tabs>
          <w:tab w:val="left" w:pos="993"/>
        </w:tabs>
        <w:ind w:left="0" w:firstLine="709"/>
        <w:jc w:val="both"/>
      </w:pPr>
      <w:r w:rsidRPr="007C424B">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7C424B" w:rsidRDefault="007655E6" w:rsidP="00FD2528">
      <w:pPr>
        <w:pStyle w:val="a8"/>
        <w:widowControl w:val="0"/>
        <w:numPr>
          <w:ilvl w:val="0"/>
          <w:numId w:val="129"/>
        </w:numPr>
        <w:tabs>
          <w:tab w:val="left" w:pos="993"/>
        </w:tabs>
        <w:ind w:left="0" w:firstLine="709"/>
        <w:jc w:val="both"/>
      </w:pPr>
      <w:r w:rsidRPr="007C424B">
        <w:t xml:space="preserve">состояние </w:t>
      </w:r>
      <w:proofErr w:type="gramStart"/>
      <w:r w:rsidRPr="007C424B">
        <w:t>межличностных отношений</w:t>
      </w:r>
      <w:proofErr w:type="gramEnd"/>
      <w:r w:rsidRPr="007C424B">
        <w:t xml:space="preserve"> обучающихся в ученических классах (позитивные, индифферентные, враждебные); </w:t>
      </w:r>
    </w:p>
    <w:p w:rsidR="007655E6" w:rsidRPr="007C424B" w:rsidRDefault="007655E6" w:rsidP="00FD2528">
      <w:pPr>
        <w:pStyle w:val="a8"/>
        <w:widowControl w:val="0"/>
        <w:numPr>
          <w:ilvl w:val="0"/>
          <w:numId w:val="129"/>
        </w:numPr>
        <w:tabs>
          <w:tab w:val="left" w:pos="993"/>
        </w:tabs>
        <w:ind w:left="0" w:firstLine="709"/>
        <w:jc w:val="both"/>
      </w:pPr>
      <w:r w:rsidRPr="007C424B">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w:t>
      </w:r>
      <w:proofErr w:type="gramStart"/>
      <w:r w:rsidRPr="007C424B">
        <w:t>между  микро</w:t>
      </w:r>
      <w:proofErr w:type="gramEnd"/>
      <w:r w:rsidRPr="007C424B">
        <w:t xml:space="preserve">-группами,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7C424B" w:rsidRDefault="007655E6" w:rsidP="00FD2528">
      <w:pPr>
        <w:pStyle w:val="a8"/>
        <w:numPr>
          <w:ilvl w:val="0"/>
          <w:numId w:val="129"/>
        </w:numPr>
        <w:tabs>
          <w:tab w:val="left" w:pos="993"/>
        </w:tabs>
        <w:ind w:left="0" w:firstLine="709"/>
        <w:jc w:val="both"/>
      </w:pPr>
      <w:r w:rsidRPr="007C424B">
        <w:t xml:space="preserve">согласованность мероприятий, обеспечивающих позитивные межличностные отношения обучающихся, с психологом. </w:t>
      </w:r>
    </w:p>
    <w:p w:rsidR="007655E6" w:rsidRPr="007C424B" w:rsidRDefault="007655E6" w:rsidP="007C424B">
      <w:pPr>
        <w:jc w:val="both"/>
        <w:rPr>
          <w:szCs w:val="24"/>
        </w:rPr>
      </w:pPr>
      <w:r w:rsidRPr="007C424B">
        <w:rPr>
          <w:b/>
          <w:szCs w:val="24"/>
        </w:rPr>
        <w:t>Третий критерий</w:t>
      </w:r>
      <w:r w:rsidRPr="007C424B">
        <w:rPr>
          <w:szCs w:val="24"/>
        </w:rPr>
        <w:t xml:space="preserve"> – степень содействия обучающимся в освоении программ общего и дополнительного образования выражается в следующих показателях: </w:t>
      </w:r>
    </w:p>
    <w:p w:rsidR="007655E6" w:rsidRPr="007C424B" w:rsidRDefault="007655E6" w:rsidP="00FD2528">
      <w:pPr>
        <w:pStyle w:val="a8"/>
        <w:numPr>
          <w:ilvl w:val="0"/>
          <w:numId w:val="129"/>
        </w:numPr>
        <w:tabs>
          <w:tab w:val="left" w:pos="993"/>
        </w:tabs>
        <w:ind w:left="0" w:firstLine="709"/>
        <w:jc w:val="both"/>
      </w:pPr>
      <w:r w:rsidRPr="007C424B">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7C424B" w:rsidRDefault="007655E6" w:rsidP="00FD2528">
      <w:pPr>
        <w:pStyle w:val="a8"/>
        <w:numPr>
          <w:ilvl w:val="0"/>
          <w:numId w:val="129"/>
        </w:numPr>
        <w:tabs>
          <w:tab w:val="left" w:pos="993"/>
        </w:tabs>
        <w:ind w:left="0" w:firstLine="709"/>
        <w:jc w:val="both"/>
      </w:pPr>
      <w:r w:rsidRPr="007C424B">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w:t>
      </w:r>
      <w:proofErr w:type="gramStart"/>
      <w:r w:rsidRPr="007C424B">
        <w:t>отдельных категорий</w:t>
      </w:r>
      <w:proofErr w:type="gramEnd"/>
      <w:r w:rsidRPr="007C424B">
        <w:t xml:space="preserve"> обучающихся; </w:t>
      </w:r>
    </w:p>
    <w:p w:rsidR="007655E6" w:rsidRPr="007C424B" w:rsidRDefault="007655E6" w:rsidP="00FD2528">
      <w:pPr>
        <w:pStyle w:val="a8"/>
        <w:numPr>
          <w:ilvl w:val="0"/>
          <w:numId w:val="129"/>
        </w:numPr>
        <w:tabs>
          <w:tab w:val="left" w:pos="993"/>
        </w:tabs>
        <w:ind w:left="0" w:firstLine="709"/>
        <w:jc w:val="both"/>
      </w:pPr>
      <w:r w:rsidRPr="007C424B">
        <w:t xml:space="preserve">реалистичность количества и достаточность </w:t>
      </w:r>
      <w:proofErr w:type="gramStart"/>
      <w:r w:rsidRPr="007C424B">
        <w:t>мероприятий</w:t>
      </w:r>
      <w:proofErr w:type="gramEnd"/>
      <w:r w:rsidRPr="007C424B">
        <w:t xml:space="preserve">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7C424B" w:rsidRDefault="007655E6" w:rsidP="00FD2528">
      <w:pPr>
        <w:pStyle w:val="a8"/>
        <w:numPr>
          <w:ilvl w:val="0"/>
          <w:numId w:val="129"/>
        </w:numPr>
        <w:tabs>
          <w:tab w:val="left" w:pos="993"/>
        </w:tabs>
        <w:ind w:left="0" w:firstLine="709"/>
        <w:jc w:val="both"/>
      </w:pPr>
      <w:r w:rsidRPr="007C424B">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B540EE" w:rsidRPr="007C424B" w:rsidRDefault="00B540EE" w:rsidP="007C424B">
      <w:pPr>
        <w:jc w:val="both"/>
        <w:rPr>
          <w:szCs w:val="24"/>
        </w:rPr>
      </w:pPr>
      <w:r w:rsidRPr="007C424B">
        <w:rPr>
          <w:b/>
          <w:szCs w:val="24"/>
        </w:rPr>
        <w:t>Четвертый критерий</w:t>
      </w:r>
      <w:r w:rsidRPr="007C424B">
        <w:rPr>
          <w:szCs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7C424B" w:rsidRDefault="00B540EE" w:rsidP="00FD2528">
      <w:pPr>
        <w:pStyle w:val="a8"/>
        <w:numPr>
          <w:ilvl w:val="0"/>
          <w:numId w:val="129"/>
        </w:numPr>
        <w:tabs>
          <w:tab w:val="left" w:pos="993"/>
        </w:tabs>
        <w:ind w:left="0" w:firstLine="709"/>
        <w:jc w:val="both"/>
      </w:pPr>
      <w:r w:rsidRPr="007C424B">
        <w:t>уровень информированности педагогов о предпосылках и проблемах</w:t>
      </w:r>
      <w:r w:rsidR="00240807" w:rsidRPr="007C424B">
        <w:t xml:space="preserve"> </w:t>
      </w:r>
      <w:r w:rsidRPr="007C424B">
        <w:t xml:space="preserve">воспитания у обучающихся патриотизма, гражданственности, формирования </w:t>
      </w:r>
      <w:r w:rsidRPr="007C424B">
        <w:lastRenderedPageBreak/>
        <w:t xml:space="preserve">экологической культуры, уровень информированности об общественной самоорганизации класса; </w:t>
      </w:r>
    </w:p>
    <w:p w:rsidR="00B540EE" w:rsidRPr="007C424B" w:rsidRDefault="00B540EE" w:rsidP="00FD2528">
      <w:pPr>
        <w:pStyle w:val="a8"/>
        <w:numPr>
          <w:ilvl w:val="0"/>
          <w:numId w:val="129"/>
        </w:numPr>
        <w:tabs>
          <w:tab w:val="left" w:pos="993"/>
        </w:tabs>
        <w:ind w:left="0" w:firstLine="709"/>
        <w:jc w:val="both"/>
      </w:pPr>
      <w:r w:rsidRPr="007C424B">
        <w:rPr>
          <w:spacing w:val="-2"/>
        </w:rPr>
        <w:t>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w:t>
      </w:r>
      <w:r w:rsidRPr="007C424B">
        <w:t xml:space="preserve">а; </w:t>
      </w:r>
    </w:p>
    <w:p w:rsidR="00B540EE" w:rsidRPr="007C424B" w:rsidRDefault="00B540EE" w:rsidP="00FD2528">
      <w:pPr>
        <w:pStyle w:val="a8"/>
        <w:numPr>
          <w:ilvl w:val="0"/>
          <w:numId w:val="129"/>
        </w:numPr>
        <w:tabs>
          <w:tab w:val="left" w:pos="993"/>
        </w:tabs>
        <w:ind w:left="0" w:firstLine="709"/>
        <w:jc w:val="both"/>
      </w:pPr>
      <w:r w:rsidRPr="007C424B">
        <w:t>степень корректности и конкретности принципов и методических правил по реализации задач патриотического, гражданского, экологического воспитания</w:t>
      </w:r>
      <w:r w:rsidR="00240807" w:rsidRPr="007C424B">
        <w:t xml:space="preserve"> </w:t>
      </w:r>
      <w:r w:rsidRPr="007C424B">
        <w:t xml:space="preserve">обучающихся; </w:t>
      </w:r>
    </w:p>
    <w:p w:rsidR="00B540EE" w:rsidRPr="007C424B" w:rsidRDefault="00B540EE" w:rsidP="00FD2528">
      <w:pPr>
        <w:pStyle w:val="a8"/>
        <w:numPr>
          <w:ilvl w:val="0"/>
          <w:numId w:val="129"/>
        </w:numPr>
        <w:tabs>
          <w:tab w:val="left" w:pos="993"/>
        </w:tabs>
        <w:ind w:left="0" w:firstLine="709"/>
        <w:jc w:val="both"/>
      </w:pPr>
      <w:r w:rsidRPr="007C424B">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w:t>
      </w:r>
      <w:r w:rsidR="00240807" w:rsidRPr="007C424B">
        <w:t xml:space="preserve"> </w:t>
      </w:r>
      <w:r w:rsidRPr="007C424B">
        <w:t xml:space="preserve">обучающихся); </w:t>
      </w:r>
    </w:p>
    <w:p w:rsidR="00B540EE" w:rsidRPr="007C424B" w:rsidRDefault="00B540EE" w:rsidP="00FD2528">
      <w:pPr>
        <w:pStyle w:val="a8"/>
        <w:numPr>
          <w:ilvl w:val="0"/>
          <w:numId w:val="129"/>
        </w:numPr>
        <w:tabs>
          <w:tab w:val="left" w:pos="993"/>
        </w:tabs>
        <w:ind w:left="0" w:firstLine="709"/>
        <w:jc w:val="both"/>
      </w:pPr>
      <w:r w:rsidRPr="007C424B">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7C424B" w:rsidRDefault="00B540EE" w:rsidP="007C424B">
      <w:pPr>
        <w:jc w:val="both"/>
        <w:rPr>
          <w:szCs w:val="24"/>
        </w:rPr>
      </w:pPr>
    </w:p>
    <w:p w:rsidR="00B540EE" w:rsidRPr="007C424B" w:rsidRDefault="00FA53E2" w:rsidP="007C424B">
      <w:pPr>
        <w:pStyle w:val="3"/>
        <w:spacing w:before="0" w:beforeAutospacing="0" w:after="0" w:afterAutospacing="0"/>
        <w:jc w:val="center"/>
        <w:rPr>
          <w:sz w:val="24"/>
          <w:szCs w:val="24"/>
        </w:rPr>
      </w:pPr>
      <w:bookmarkStart w:id="381" w:name="_Toc410654067"/>
      <w:bookmarkStart w:id="382" w:name="_Toc409691729"/>
      <w:bookmarkStart w:id="383" w:name="_Toc414553271"/>
      <w:r w:rsidRPr="007C424B">
        <w:rPr>
          <w:sz w:val="24"/>
          <w:szCs w:val="24"/>
        </w:rPr>
        <w:t xml:space="preserve">2.3.11. </w:t>
      </w:r>
      <w:r w:rsidR="00B540EE" w:rsidRPr="007C424B">
        <w:rPr>
          <w:sz w:val="24"/>
          <w:szCs w:val="24"/>
        </w:rPr>
        <w:t>Методика и инструментарий мониторинга духовно-</w:t>
      </w:r>
      <w:r w:rsidR="00240807" w:rsidRPr="007C424B">
        <w:rPr>
          <w:sz w:val="24"/>
          <w:szCs w:val="24"/>
        </w:rPr>
        <w:t>нравственного</w:t>
      </w:r>
      <w:bookmarkEnd w:id="381"/>
      <w:r w:rsidRPr="007C424B">
        <w:rPr>
          <w:sz w:val="24"/>
          <w:szCs w:val="24"/>
        </w:rPr>
        <w:t xml:space="preserve"> </w:t>
      </w:r>
      <w:bookmarkStart w:id="384" w:name="_Toc410654068"/>
      <w:r w:rsidR="00B540EE" w:rsidRPr="007C424B">
        <w:rPr>
          <w:sz w:val="24"/>
          <w:szCs w:val="24"/>
        </w:rPr>
        <w:t>развития, воспитания и социализации обучающихся</w:t>
      </w:r>
      <w:bookmarkEnd w:id="382"/>
      <w:bookmarkEnd w:id="383"/>
      <w:bookmarkEnd w:id="384"/>
    </w:p>
    <w:p w:rsidR="00B540EE" w:rsidRPr="007C424B" w:rsidRDefault="00B540EE" w:rsidP="007C424B">
      <w:pPr>
        <w:jc w:val="both"/>
        <w:rPr>
          <w:szCs w:val="24"/>
        </w:rPr>
      </w:pPr>
      <w:r w:rsidRPr="007C424B">
        <w:rPr>
          <w:szCs w:val="24"/>
        </w:rPr>
        <w:t xml:space="preserve">Методика мониторинга духовно-нравственного развития, </w:t>
      </w:r>
      <w:proofErr w:type="gramStart"/>
      <w:r w:rsidRPr="007C424B">
        <w:rPr>
          <w:szCs w:val="24"/>
        </w:rPr>
        <w:t>воспитания и социализации</w:t>
      </w:r>
      <w:proofErr w:type="gramEnd"/>
      <w:r w:rsidRPr="007C424B">
        <w:rPr>
          <w:szCs w:val="24"/>
        </w:rPr>
        <w:t xml:space="preserve"> обучающихся включает совокупность следующих методических правил: </w:t>
      </w:r>
    </w:p>
    <w:p w:rsidR="00B540EE" w:rsidRPr="007C424B" w:rsidRDefault="00B540EE" w:rsidP="00FD2528">
      <w:pPr>
        <w:pStyle w:val="a8"/>
        <w:numPr>
          <w:ilvl w:val="0"/>
          <w:numId w:val="129"/>
        </w:numPr>
        <w:tabs>
          <w:tab w:val="left" w:pos="993"/>
        </w:tabs>
        <w:ind w:left="0" w:firstLine="709"/>
        <w:jc w:val="both"/>
      </w:pPr>
      <w:r w:rsidRPr="007C424B">
        <w:t xml:space="preserve">мониторинг вследствие отсроченности результатов духовно-нравственного развития, </w:t>
      </w:r>
      <w:proofErr w:type="gramStart"/>
      <w:r w:rsidRPr="007C424B">
        <w:t>воспитания и социализации</w:t>
      </w:r>
      <w:proofErr w:type="gramEnd"/>
      <w:r w:rsidRPr="007C424B">
        <w:t xml:space="preserve"> обучающихся целесообразно строить, </w:t>
      </w:r>
      <w:r w:rsidR="00CB7527" w:rsidRPr="007C424B">
        <w:t>с одной стороны</w:t>
      </w:r>
      <w:r w:rsidRPr="007C424B">
        <w:t>, на отслеживании процессуальной стороны жизнедеятельности школьных сообществ (деятельность, общение, деятельности)</w:t>
      </w:r>
      <w:r w:rsidR="00CB7527" w:rsidRPr="007C424B">
        <w:t xml:space="preserve"> и воспитательной деятельности педагогических работников, а – с другой на изучении индивидуальной успешности выпускников школы;</w:t>
      </w:r>
      <w:r w:rsidRPr="007C424B">
        <w:t xml:space="preserve"> </w:t>
      </w:r>
    </w:p>
    <w:p w:rsidR="00B540EE" w:rsidRPr="007C424B" w:rsidRDefault="00B540EE" w:rsidP="00FD2528">
      <w:pPr>
        <w:pStyle w:val="a8"/>
        <w:numPr>
          <w:ilvl w:val="0"/>
          <w:numId w:val="129"/>
        </w:numPr>
        <w:tabs>
          <w:tab w:val="left" w:pos="993"/>
        </w:tabs>
        <w:ind w:left="0" w:firstLine="709"/>
        <w:jc w:val="both"/>
      </w:pPr>
      <w:r w:rsidRPr="007C424B">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7C424B" w:rsidRDefault="00B540EE" w:rsidP="00FD2528">
      <w:pPr>
        <w:pStyle w:val="a8"/>
        <w:numPr>
          <w:ilvl w:val="0"/>
          <w:numId w:val="129"/>
        </w:numPr>
        <w:tabs>
          <w:tab w:val="left" w:pos="993"/>
        </w:tabs>
        <w:ind w:left="0" w:firstLine="709"/>
        <w:jc w:val="both"/>
      </w:pPr>
      <w:r w:rsidRPr="007C424B">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7C424B">
        <w:t xml:space="preserve">их </w:t>
      </w:r>
      <w:proofErr w:type="gramStart"/>
      <w:r w:rsidR="00D2425F" w:rsidRPr="007C424B">
        <w:t>деятельности,  направленной</w:t>
      </w:r>
      <w:proofErr w:type="gramEnd"/>
      <w:r w:rsidR="00D2425F" w:rsidRPr="007C424B">
        <w:t xml:space="preserve"> на обеспечение </w:t>
      </w:r>
      <w:r w:rsidRPr="007C424B">
        <w:t xml:space="preserve">процессов духовно-нравственного развития, воспитания и социализации обучающихся; </w:t>
      </w:r>
    </w:p>
    <w:p w:rsidR="00B540EE" w:rsidRPr="007C424B" w:rsidRDefault="00B540EE" w:rsidP="00FD2528">
      <w:pPr>
        <w:pStyle w:val="a8"/>
        <w:numPr>
          <w:ilvl w:val="0"/>
          <w:numId w:val="129"/>
        </w:numPr>
        <w:tabs>
          <w:tab w:val="left" w:pos="993"/>
        </w:tabs>
        <w:ind w:left="0" w:firstLine="709"/>
        <w:jc w:val="both"/>
      </w:pPr>
      <w:r w:rsidRPr="007C424B">
        <w:t>мониторингу предлагается придать общественно-административный</w:t>
      </w:r>
      <w:r w:rsidR="000A2456" w:rsidRPr="007C424B">
        <w:t xml:space="preserve"> </w:t>
      </w:r>
      <w:r w:rsidRPr="007C424B">
        <w:t xml:space="preserve">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7C424B" w:rsidRDefault="00B540EE" w:rsidP="00FD2528">
      <w:pPr>
        <w:pStyle w:val="a8"/>
        <w:numPr>
          <w:ilvl w:val="0"/>
          <w:numId w:val="129"/>
        </w:numPr>
        <w:tabs>
          <w:tab w:val="left" w:pos="993"/>
        </w:tabs>
        <w:ind w:left="0" w:firstLine="709"/>
        <w:jc w:val="both"/>
      </w:pPr>
      <w:r w:rsidRPr="007C424B">
        <w:t xml:space="preserve">мониторинг должен предлагать чрезвычайно простые, </w:t>
      </w:r>
      <w:r w:rsidR="00D2425F" w:rsidRPr="007C424B">
        <w:t xml:space="preserve">прозрачные, </w:t>
      </w:r>
      <w:r w:rsidRPr="007C424B">
        <w:t xml:space="preserve">формализованные процедуры диагностики; </w:t>
      </w:r>
    </w:p>
    <w:p w:rsidR="00B540EE" w:rsidRPr="007C424B" w:rsidRDefault="00B540EE" w:rsidP="00FD2528">
      <w:pPr>
        <w:pStyle w:val="a8"/>
        <w:numPr>
          <w:ilvl w:val="0"/>
          <w:numId w:val="129"/>
        </w:numPr>
        <w:tabs>
          <w:tab w:val="left" w:pos="993"/>
        </w:tabs>
        <w:ind w:left="0" w:firstLine="709"/>
        <w:jc w:val="both"/>
      </w:pPr>
      <w:r w:rsidRPr="007C424B">
        <w:t>предлагаемый мониторинг не должен существенно увеличить объем</w:t>
      </w:r>
      <w:r w:rsidR="000A2456" w:rsidRPr="007C424B">
        <w:t xml:space="preserve"> </w:t>
      </w:r>
      <w:r w:rsidRPr="007C424B">
        <w:t>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7C424B">
        <w:t>, поэтому целесообразно проводить его в рамках традиционных процедур, модернизировав их в контексте ФГОС</w:t>
      </w:r>
      <w:r w:rsidRPr="007C424B">
        <w:t xml:space="preserve">; </w:t>
      </w:r>
    </w:p>
    <w:p w:rsidR="00D2425F" w:rsidRPr="007C424B" w:rsidRDefault="00D2425F" w:rsidP="00FD2528">
      <w:pPr>
        <w:pStyle w:val="a8"/>
        <w:numPr>
          <w:ilvl w:val="0"/>
          <w:numId w:val="129"/>
        </w:numPr>
        <w:tabs>
          <w:tab w:val="left" w:pos="993"/>
        </w:tabs>
        <w:ind w:left="0" w:firstLine="709"/>
        <w:jc w:val="both"/>
      </w:pPr>
      <w:r w:rsidRPr="007C424B">
        <w:t xml:space="preserve">не целесообразно возлагать на педагогических работников школы исключительную ответственность </w:t>
      </w:r>
      <w:proofErr w:type="gramStart"/>
      <w:r w:rsidRPr="007C424B">
        <w:t>за  духовно</w:t>
      </w:r>
      <w:proofErr w:type="gramEnd"/>
      <w:r w:rsidRPr="007C424B">
        <w:t xml:space="preserve">-нравственное развитие, воспитание и </w:t>
      </w:r>
      <w:r w:rsidRPr="007C424B">
        <w:lastRenderedPageBreak/>
        <w:t>социализацию обучающихся, так как успехи и серьезные упущения лишь отчасти обусловлены их деятельностью;</w:t>
      </w:r>
    </w:p>
    <w:p w:rsidR="00B540EE" w:rsidRPr="007C424B" w:rsidRDefault="00B540EE" w:rsidP="00FD2528">
      <w:pPr>
        <w:pStyle w:val="a8"/>
        <w:widowControl w:val="0"/>
        <w:numPr>
          <w:ilvl w:val="0"/>
          <w:numId w:val="129"/>
        </w:numPr>
        <w:tabs>
          <w:tab w:val="left" w:pos="993"/>
        </w:tabs>
        <w:ind w:left="0" w:firstLine="709"/>
        <w:jc w:val="both"/>
      </w:pPr>
      <w:r w:rsidRPr="007C424B">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7C424B" w:rsidRDefault="00B540EE" w:rsidP="00FD2528">
      <w:pPr>
        <w:pStyle w:val="a8"/>
        <w:widowControl w:val="0"/>
        <w:numPr>
          <w:ilvl w:val="0"/>
          <w:numId w:val="129"/>
        </w:numPr>
        <w:tabs>
          <w:tab w:val="left" w:pos="993"/>
        </w:tabs>
        <w:ind w:left="0" w:firstLine="709"/>
        <w:jc w:val="both"/>
      </w:pPr>
      <w:r w:rsidRPr="007C424B">
        <w:t>работа предусматривает постепенное совершенствование методики</w:t>
      </w:r>
      <w:r w:rsidR="00240807" w:rsidRPr="007C424B">
        <w:t xml:space="preserve"> </w:t>
      </w:r>
      <w:r w:rsidRPr="007C424B">
        <w:t xml:space="preserve">мониторинга (предполагается поэтапное внедрение данного средства в практику деятельности общеобразовательных организаций). </w:t>
      </w:r>
    </w:p>
    <w:p w:rsidR="00B540EE" w:rsidRPr="007C424B" w:rsidRDefault="00B540EE" w:rsidP="007C424B">
      <w:pPr>
        <w:jc w:val="both"/>
        <w:rPr>
          <w:szCs w:val="24"/>
        </w:rPr>
      </w:pPr>
      <w:r w:rsidRPr="007C424B">
        <w:rPr>
          <w:szCs w:val="24"/>
        </w:rPr>
        <w:t xml:space="preserve">Инструментарий мониторинга духовно-нравственного развития, </w:t>
      </w:r>
      <w:proofErr w:type="gramStart"/>
      <w:r w:rsidRPr="007C424B">
        <w:rPr>
          <w:szCs w:val="24"/>
        </w:rPr>
        <w:t>воспитания и социализации</w:t>
      </w:r>
      <w:proofErr w:type="gramEnd"/>
      <w:r w:rsidRPr="007C424B">
        <w:rPr>
          <w:szCs w:val="24"/>
        </w:rPr>
        <w:t xml:space="preserve"> обучающихся</w:t>
      </w:r>
      <w:r w:rsidR="00240807" w:rsidRPr="007C424B">
        <w:rPr>
          <w:szCs w:val="24"/>
        </w:rPr>
        <w:t xml:space="preserve"> </w:t>
      </w:r>
      <w:r w:rsidRPr="007C424B">
        <w:rPr>
          <w:szCs w:val="24"/>
        </w:rPr>
        <w:t xml:space="preserve">включает следующие элементы: </w:t>
      </w:r>
    </w:p>
    <w:p w:rsidR="00B540EE" w:rsidRPr="007C424B" w:rsidRDefault="00B540EE" w:rsidP="00FD2528">
      <w:pPr>
        <w:pStyle w:val="a8"/>
        <w:widowControl w:val="0"/>
        <w:numPr>
          <w:ilvl w:val="0"/>
          <w:numId w:val="129"/>
        </w:numPr>
        <w:tabs>
          <w:tab w:val="left" w:pos="993"/>
        </w:tabs>
        <w:ind w:left="0" w:firstLine="709"/>
        <w:jc w:val="both"/>
      </w:pPr>
      <w:r w:rsidRPr="007C424B">
        <w:t xml:space="preserve">профессиональная и общественная экспертиза планов и программ духовно-нравственного развития, </w:t>
      </w:r>
      <w:proofErr w:type="gramStart"/>
      <w:r w:rsidRPr="007C424B">
        <w:t>воспитания и социализации</w:t>
      </w:r>
      <w:proofErr w:type="gramEnd"/>
      <w:r w:rsidRPr="007C424B">
        <w:t xml:space="preserve">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7C424B" w:rsidRDefault="00B540EE" w:rsidP="00FD2528">
      <w:pPr>
        <w:pStyle w:val="a8"/>
        <w:widowControl w:val="0"/>
        <w:numPr>
          <w:ilvl w:val="0"/>
          <w:numId w:val="129"/>
        </w:numPr>
        <w:tabs>
          <w:tab w:val="left" w:pos="993"/>
        </w:tabs>
        <w:ind w:left="0" w:firstLine="709"/>
        <w:jc w:val="both"/>
      </w:pPr>
      <w:r w:rsidRPr="007C424B">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7C424B" w:rsidRDefault="00B540EE" w:rsidP="00FD2528">
      <w:pPr>
        <w:pStyle w:val="a8"/>
        <w:widowControl w:val="0"/>
        <w:numPr>
          <w:ilvl w:val="0"/>
          <w:numId w:val="129"/>
        </w:numPr>
        <w:tabs>
          <w:tab w:val="left" w:pos="993"/>
        </w:tabs>
        <w:ind w:left="0" w:firstLine="709"/>
        <w:jc w:val="both"/>
      </w:pPr>
      <w:r w:rsidRPr="007C424B">
        <w:t>профессиональная и общественная экспертиза отчетов о</w:t>
      </w:r>
      <w:r w:rsidR="00FB2B16" w:rsidRPr="007C424B">
        <w:t>б обеспечении</w:t>
      </w:r>
      <w:r w:rsidRPr="007C424B">
        <w:t xml:space="preserve">духовно-нравственного развития, </w:t>
      </w:r>
      <w:proofErr w:type="gramStart"/>
      <w:r w:rsidRPr="007C424B">
        <w:t>воспитания и социализации</w:t>
      </w:r>
      <w:proofErr w:type="gramEnd"/>
      <w:r w:rsidRPr="007C424B">
        <w:t xml:space="preserve">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w:t>
      </w:r>
      <w:r w:rsidR="000A2456" w:rsidRPr="007C424B">
        <w:t xml:space="preserve"> </w:t>
      </w:r>
      <w:r w:rsidRPr="007C424B">
        <w:t xml:space="preserve">обучающихся. </w:t>
      </w:r>
    </w:p>
    <w:p w:rsidR="00B540EE" w:rsidRPr="007C424B" w:rsidRDefault="00B540EE" w:rsidP="007C424B">
      <w:pPr>
        <w:jc w:val="both"/>
        <w:rPr>
          <w:szCs w:val="24"/>
        </w:rPr>
      </w:pPr>
    </w:p>
    <w:p w:rsidR="00240807" w:rsidRPr="007C424B" w:rsidRDefault="00FA53E2" w:rsidP="007C424B">
      <w:pPr>
        <w:pStyle w:val="3"/>
        <w:spacing w:before="0" w:beforeAutospacing="0" w:after="0" w:afterAutospacing="0"/>
        <w:jc w:val="center"/>
        <w:rPr>
          <w:sz w:val="24"/>
          <w:szCs w:val="24"/>
        </w:rPr>
      </w:pPr>
      <w:bookmarkStart w:id="385" w:name="_Toc410654069"/>
      <w:bookmarkStart w:id="386" w:name="_Toc414553272"/>
      <w:bookmarkStart w:id="387" w:name="_Toc409691730"/>
      <w:r w:rsidRPr="007C424B">
        <w:rPr>
          <w:sz w:val="24"/>
          <w:szCs w:val="24"/>
        </w:rPr>
        <w:t xml:space="preserve">2.3.12. </w:t>
      </w:r>
      <w:r w:rsidR="00B540EE" w:rsidRPr="007C424B">
        <w:rPr>
          <w:sz w:val="24"/>
          <w:szCs w:val="24"/>
        </w:rPr>
        <w:t>Планируемые результаты духовно-нравственного развития,</w:t>
      </w:r>
      <w:bookmarkEnd w:id="385"/>
      <w:r w:rsidR="00B540EE" w:rsidRPr="007C424B">
        <w:rPr>
          <w:sz w:val="24"/>
          <w:szCs w:val="24"/>
        </w:rPr>
        <w:t xml:space="preserve"> </w:t>
      </w:r>
      <w:bookmarkStart w:id="388" w:name="_Toc410654070"/>
      <w:r w:rsidR="00B540EE" w:rsidRPr="007C424B">
        <w:rPr>
          <w:sz w:val="24"/>
          <w:szCs w:val="24"/>
        </w:rPr>
        <w:t>воспитания и социализации обучающихся, формирования</w:t>
      </w:r>
      <w:bookmarkEnd w:id="386"/>
      <w:bookmarkEnd w:id="388"/>
      <w:r w:rsidR="00B540EE" w:rsidRPr="007C424B">
        <w:rPr>
          <w:sz w:val="24"/>
          <w:szCs w:val="24"/>
        </w:rPr>
        <w:t xml:space="preserve"> </w:t>
      </w:r>
    </w:p>
    <w:p w:rsidR="00240807" w:rsidRPr="007C424B" w:rsidRDefault="00B540EE" w:rsidP="007C424B">
      <w:pPr>
        <w:pStyle w:val="3"/>
        <w:spacing w:before="0" w:beforeAutospacing="0" w:after="0" w:afterAutospacing="0"/>
        <w:jc w:val="center"/>
        <w:rPr>
          <w:sz w:val="24"/>
          <w:szCs w:val="24"/>
        </w:rPr>
      </w:pPr>
      <w:bookmarkStart w:id="389" w:name="_Toc410654071"/>
      <w:bookmarkStart w:id="390" w:name="_Toc284662835"/>
      <w:bookmarkStart w:id="391" w:name="_Toc284663462"/>
      <w:bookmarkStart w:id="392" w:name="_Toc414553273"/>
      <w:r w:rsidRPr="007C424B">
        <w:rPr>
          <w:sz w:val="24"/>
          <w:szCs w:val="24"/>
        </w:rPr>
        <w:t>экологической культуры, культуры здорового и безопасного образа</w:t>
      </w:r>
      <w:bookmarkEnd w:id="389"/>
      <w:bookmarkEnd w:id="390"/>
      <w:bookmarkEnd w:id="391"/>
      <w:bookmarkEnd w:id="392"/>
      <w:r w:rsidRPr="007C424B">
        <w:rPr>
          <w:sz w:val="24"/>
          <w:szCs w:val="24"/>
        </w:rPr>
        <w:t xml:space="preserve"> </w:t>
      </w:r>
    </w:p>
    <w:p w:rsidR="00B540EE" w:rsidRPr="007C424B" w:rsidRDefault="00B540EE" w:rsidP="007C424B">
      <w:pPr>
        <w:pStyle w:val="3"/>
        <w:spacing w:before="0" w:beforeAutospacing="0" w:after="0" w:afterAutospacing="0"/>
        <w:jc w:val="center"/>
        <w:rPr>
          <w:sz w:val="24"/>
          <w:szCs w:val="24"/>
        </w:rPr>
      </w:pPr>
      <w:bookmarkStart w:id="393" w:name="_Toc410654072"/>
      <w:bookmarkStart w:id="394" w:name="_Toc414553274"/>
      <w:r w:rsidRPr="007C424B">
        <w:rPr>
          <w:sz w:val="24"/>
          <w:szCs w:val="24"/>
        </w:rPr>
        <w:t>жизни обучающихся</w:t>
      </w:r>
      <w:bookmarkEnd w:id="387"/>
      <w:bookmarkEnd w:id="393"/>
      <w:bookmarkEnd w:id="394"/>
    </w:p>
    <w:p w:rsidR="00B540EE" w:rsidRPr="007C424B" w:rsidRDefault="00B540EE" w:rsidP="007C424B">
      <w:pPr>
        <w:jc w:val="both"/>
        <w:rPr>
          <w:szCs w:val="24"/>
        </w:rPr>
      </w:pPr>
      <w:r w:rsidRPr="007C424B">
        <w:rPr>
          <w:szCs w:val="24"/>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7C424B" w:rsidRDefault="00B540EE" w:rsidP="007C424B">
      <w:pPr>
        <w:jc w:val="both"/>
        <w:rPr>
          <w:szCs w:val="24"/>
        </w:rPr>
      </w:pPr>
      <w:r w:rsidRPr="007C424B">
        <w:rPr>
          <w:szCs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w:t>
      </w:r>
      <w:r w:rsidRPr="007C424B">
        <w:rPr>
          <w:szCs w:val="24"/>
        </w:rPr>
        <w:lastRenderedPageBreak/>
        <w:t xml:space="preserve">доброжелательное отношение к истории, культуре, религии, традициям, языкам, ценностям народов России и народов мира. </w:t>
      </w:r>
    </w:p>
    <w:p w:rsidR="00B540EE" w:rsidRPr="007C424B" w:rsidRDefault="00B540EE" w:rsidP="007C424B">
      <w:pPr>
        <w:jc w:val="both"/>
        <w:rPr>
          <w:szCs w:val="24"/>
        </w:rPr>
      </w:pPr>
      <w:r w:rsidRPr="007C424B">
        <w:rPr>
          <w:szCs w:val="24"/>
        </w:rPr>
        <w:t xml:space="preserve">3. </w:t>
      </w:r>
      <w:r w:rsidRPr="007C424B">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7C424B">
        <w:rPr>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7C424B" w:rsidRDefault="00B540EE" w:rsidP="007C424B">
      <w:pPr>
        <w:jc w:val="both"/>
        <w:rPr>
          <w:szCs w:val="24"/>
        </w:rPr>
      </w:pPr>
      <w:r w:rsidRPr="007C424B">
        <w:rPr>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7C424B" w:rsidRDefault="00B540EE" w:rsidP="007C424B">
      <w:pPr>
        <w:tabs>
          <w:tab w:val="left" w:pos="1134"/>
        </w:tabs>
        <w:jc w:val="both"/>
        <w:rPr>
          <w:szCs w:val="24"/>
        </w:rPr>
      </w:pPr>
      <w:r w:rsidRPr="007C424B">
        <w:rPr>
          <w:szCs w:val="24"/>
        </w:rPr>
        <w:t>4. Сформированность целостного мировоззрения, соответствующего</w:t>
      </w:r>
      <w:r w:rsidR="00240807" w:rsidRPr="007C424B">
        <w:rPr>
          <w:szCs w:val="24"/>
        </w:rPr>
        <w:t xml:space="preserve"> </w:t>
      </w:r>
      <w:r w:rsidRPr="007C424B">
        <w:rPr>
          <w:szCs w:val="24"/>
        </w:rPr>
        <w:t>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7C424B">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B540EE" w:rsidRPr="007C424B" w:rsidRDefault="00B540EE" w:rsidP="007C424B">
      <w:pPr>
        <w:jc w:val="both"/>
        <w:rPr>
          <w:szCs w:val="24"/>
        </w:rPr>
      </w:pPr>
      <w:r w:rsidRPr="007C424B">
        <w:rPr>
          <w:szCs w:val="24"/>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7C424B" w:rsidRDefault="00B540EE" w:rsidP="007C424B">
      <w:pPr>
        <w:jc w:val="both"/>
        <w:rPr>
          <w:szCs w:val="24"/>
        </w:rPr>
      </w:pPr>
      <w:r w:rsidRPr="007C424B">
        <w:rPr>
          <w:szCs w:val="24"/>
        </w:rPr>
        <w:t>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sidR="00240807" w:rsidRPr="007C424B">
        <w:rPr>
          <w:szCs w:val="24"/>
        </w:rPr>
        <w:t xml:space="preserve"> </w:t>
      </w:r>
      <w:r w:rsidRPr="007C424B">
        <w:rPr>
          <w:szCs w:val="24"/>
        </w:rPr>
        <w:t xml:space="preserve">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w:t>
      </w:r>
      <w:r w:rsidRPr="007C424B">
        <w:rPr>
          <w:szCs w:val="24"/>
        </w:rPr>
        <w:lastRenderedPageBreak/>
        <w:t xml:space="preserve">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7C424B" w:rsidRDefault="00B540EE" w:rsidP="007C424B">
      <w:pPr>
        <w:jc w:val="both"/>
        <w:rPr>
          <w:szCs w:val="24"/>
        </w:rPr>
      </w:pPr>
      <w:r w:rsidRPr="007C424B">
        <w:rPr>
          <w:szCs w:val="24"/>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7C424B" w:rsidRDefault="00B540EE" w:rsidP="007C424B">
      <w:pPr>
        <w:jc w:val="both"/>
        <w:rPr>
          <w:szCs w:val="24"/>
        </w:rPr>
      </w:pPr>
      <w:r w:rsidRPr="007C424B">
        <w:rPr>
          <w:szCs w:val="24"/>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7C424B" w:rsidRDefault="00B540EE" w:rsidP="007C424B">
      <w:pPr>
        <w:jc w:val="both"/>
        <w:rPr>
          <w:szCs w:val="24"/>
        </w:rPr>
      </w:pPr>
      <w:r w:rsidRPr="007C424B">
        <w:rPr>
          <w:szCs w:val="24"/>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7C424B" w:rsidRDefault="00240807" w:rsidP="007C424B">
      <w:pPr>
        <w:rPr>
          <w:rFonts w:eastAsia="Times New Roman"/>
          <w:b/>
          <w:bCs/>
          <w:szCs w:val="24"/>
          <w:lang w:eastAsia="ru-RU"/>
        </w:rPr>
      </w:pPr>
      <w:r w:rsidRPr="007C424B">
        <w:rPr>
          <w:szCs w:val="24"/>
        </w:rPr>
        <w:br w:type="page"/>
      </w:r>
    </w:p>
    <w:p w:rsidR="00B540EE" w:rsidRPr="007C424B" w:rsidRDefault="00FA53E2" w:rsidP="007C424B">
      <w:pPr>
        <w:pStyle w:val="2"/>
        <w:spacing w:line="240" w:lineRule="auto"/>
        <w:jc w:val="center"/>
        <w:rPr>
          <w:sz w:val="24"/>
          <w:szCs w:val="24"/>
        </w:rPr>
      </w:pPr>
      <w:bookmarkStart w:id="395" w:name="_Toc406059051"/>
      <w:bookmarkStart w:id="396" w:name="_Toc409691731"/>
      <w:bookmarkStart w:id="397" w:name="_Toc410654073"/>
      <w:bookmarkStart w:id="398" w:name="_Toc414553275"/>
      <w:r w:rsidRPr="007C424B">
        <w:rPr>
          <w:sz w:val="24"/>
          <w:szCs w:val="24"/>
        </w:rPr>
        <w:lastRenderedPageBreak/>
        <w:t xml:space="preserve">2.4. </w:t>
      </w:r>
      <w:r w:rsidR="00B540EE" w:rsidRPr="007C424B">
        <w:rPr>
          <w:sz w:val="24"/>
          <w:szCs w:val="24"/>
        </w:rPr>
        <w:t>Программа коррекционной работы</w:t>
      </w:r>
      <w:bookmarkEnd w:id="395"/>
      <w:bookmarkEnd w:id="396"/>
      <w:bookmarkEnd w:id="397"/>
      <w:bookmarkEnd w:id="398"/>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bCs/>
          <w:color w:val="auto"/>
        </w:rPr>
        <w:t>Программа коррекционной работы (</w:t>
      </w:r>
      <w:r w:rsidRPr="007C424B">
        <w:rPr>
          <w:rFonts w:ascii="Times New Roman" w:hAnsi="Times New Roman" w:cs="Times New Roman"/>
          <w:color w:val="auto"/>
        </w:rPr>
        <w:t xml:space="preserve">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w:t>
      </w:r>
      <w:proofErr w:type="gramStart"/>
      <w:r w:rsidRPr="007C424B">
        <w:rPr>
          <w:rFonts w:ascii="Times New Roman" w:hAnsi="Times New Roman" w:cs="Times New Roman"/>
          <w:color w:val="auto"/>
        </w:rPr>
        <w:t>с</w:t>
      </w:r>
      <w:r w:rsidR="00245F1D" w:rsidRPr="007C424B">
        <w:rPr>
          <w:rFonts w:ascii="Times New Roman" w:hAnsi="Times New Roman" w:cs="Times New Roman"/>
          <w:color w:val="auto"/>
        </w:rPr>
        <w:t xml:space="preserve"> </w:t>
      </w:r>
      <w:r w:rsidR="00E91460" w:rsidRPr="007C424B">
        <w:rPr>
          <w:rFonts w:ascii="Times New Roman" w:hAnsi="Times New Roman" w:cs="Times New Roman"/>
          <w:color w:val="auto"/>
        </w:rPr>
        <w:t xml:space="preserve"> </w:t>
      </w:r>
      <w:r w:rsidRPr="007C424B">
        <w:rPr>
          <w:rFonts w:ascii="Times New Roman" w:hAnsi="Times New Roman" w:cs="Times New Roman"/>
          <w:color w:val="auto"/>
        </w:rPr>
        <w:t>ограниченными</w:t>
      </w:r>
      <w:proofErr w:type="gramEnd"/>
      <w:r w:rsidRPr="007C424B">
        <w:rPr>
          <w:rFonts w:ascii="Times New Roman" w:hAnsi="Times New Roman" w:cs="Times New Roman"/>
          <w:color w:val="auto"/>
        </w:rPr>
        <w:t xml:space="preserve"> возможностями здоровья</w:t>
      </w:r>
      <w:r w:rsidR="00E91460" w:rsidRPr="007C424B">
        <w:rPr>
          <w:rFonts w:ascii="Times New Roman" w:hAnsi="Times New Roman" w:cs="Times New Roman"/>
          <w:color w:val="auto"/>
        </w:rPr>
        <w:t xml:space="preserve"> (далее – </w:t>
      </w:r>
      <w:r w:rsidR="00CC6674" w:rsidRPr="007C424B">
        <w:rPr>
          <w:rFonts w:ascii="Times New Roman" w:hAnsi="Times New Roman" w:cs="Times New Roman"/>
          <w:color w:val="auto"/>
        </w:rPr>
        <w:t>ОВЗ</w:t>
      </w:r>
      <w:r w:rsidR="00E91460" w:rsidRPr="007C424B">
        <w:rPr>
          <w:rFonts w:ascii="Times New Roman" w:hAnsi="Times New Roman" w:cs="Times New Roman"/>
          <w:color w:val="auto"/>
        </w:rPr>
        <w:t>)</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Обучающийся с </w:t>
      </w:r>
      <w:r w:rsidR="00CC6674" w:rsidRPr="007C424B">
        <w:rPr>
          <w:rFonts w:ascii="Times New Roman" w:hAnsi="Times New Roman" w:cs="Times New Roman"/>
          <w:color w:val="auto"/>
        </w:rPr>
        <w:t>ОВЗ</w:t>
      </w:r>
      <w:r w:rsidR="00EC4A32" w:rsidRPr="007C424B">
        <w:rPr>
          <w:rFonts w:ascii="Times New Roman" w:hAnsi="Times New Roman" w:cs="Times New Roman"/>
          <w:color w:val="auto"/>
        </w:rPr>
        <w:t xml:space="preserve"> </w:t>
      </w:r>
      <w:r w:rsidR="00240807" w:rsidRPr="007C424B">
        <w:rPr>
          <w:rFonts w:ascii="Times New Roman" w:hAnsi="Times New Roman" w:cs="Times New Roman"/>
          <w:color w:val="auto"/>
        </w:rPr>
        <w:t>–</w:t>
      </w:r>
      <w:r w:rsidRPr="007C424B">
        <w:rPr>
          <w:rFonts w:ascii="Times New Roman" w:hAnsi="Times New Roman" w:cs="Times New Roman"/>
          <w:color w:val="auto"/>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7C424B">
        <w:rPr>
          <w:rFonts w:ascii="Times New Roman" w:hAnsi="Times New Roman" w:cs="Times New Roman"/>
          <w:color w:val="auto"/>
        </w:rPr>
        <w:t>.</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Содержание образования и условия организации обучения и воспитания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определяются адаптированной образовательной программой, а для инвалидов </w:t>
      </w:r>
      <w:r w:rsidR="00240807" w:rsidRPr="007C424B">
        <w:rPr>
          <w:rFonts w:ascii="Times New Roman" w:hAnsi="Times New Roman" w:cs="Times New Roman"/>
          <w:color w:val="auto"/>
        </w:rPr>
        <w:t>–</w:t>
      </w:r>
      <w:r w:rsidRPr="007C424B">
        <w:rPr>
          <w:rFonts w:ascii="Times New Roman" w:hAnsi="Times New Roman" w:cs="Times New Roman"/>
          <w:color w:val="auto"/>
        </w:rPr>
        <w:t xml:space="preserve"> индивидуальной программой реабилитации инвалида. Адаптированная образовательная программа </w:t>
      </w:r>
      <w:r w:rsidR="00240807" w:rsidRPr="007C424B">
        <w:rPr>
          <w:rFonts w:ascii="Times New Roman" w:hAnsi="Times New Roman" w:cs="Times New Roman"/>
          <w:color w:val="auto"/>
        </w:rPr>
        <w:t>–</w:t>
      </w:r>
      <w:r w:rsidRPr="007C424B">
        <w:rPr>
          <w:rFonts w:ascii="Times New Roman" w:hAnsi="Times New Roman" w:cs="Times New Roman"/>
          <w:color w:val="auto"/>
        </w:rPr>
        <w:t xml:space="preserve"> образовательная программа, адаптированная для обучения лиц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ПКР вариативна по форме и по содержанию в зависимости от состава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региональной специфики и возможностей </w:t>
      </w:r>
      <w:r w:rsidR="000D18F7" w:rsidRPr="007C424B">
        <w:rPr>
          <w:rFonts w:ascii="Times New Roman" w:hAnsi="Times New Roman" w:cs="Times New Roman"/>
          <w:color w:val="auto"/>
        </w:rPr>
        <w:t xml:space="preserve">образовательной </w:t>
      </w:r>
      <w:r w:rsidRPr="007C424B">
        <w:rPr>
          <w:rFonts w:ascii="Times New Roman" w:hAnsi="Times New Roman" w:cs="Times New Roman"/>
          <w:color w:val="auto"/>
        </w:rPr>
        <w:t xml:space="preserve">организации.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ПКР разрабатывается на период </w:t>
      </w:r>
      <w:r w:rsidR="00297DD4" w:rsidRPr="007C424B">
        <w:rPr>
          <w:rFonts w:ascii="Times New Roman" w:hAnsi="Times New Roman" w:cs="Times New Roman"/>
          <w:color w:val="auto"/>
        </w:rPr>
        <w:t>получения</w:t>
      </w:r>
      <w:r w:rsidRPr="007C424B">
        <w:rPr>
          <w:rFonts w:ascii="Times New Roman" w:hAnsi="Times New Roman" w:cs="Times New Roman"/>
          <w:color w:val="auto"/>
        </w:rPr>
        <w:t xml:space="preserve"> основного общего образованияи включает в себя </w:t>
      </w:r>
      <w:r w:rsidR="00240807" w:rsidRPr="007C424B">
        <w:rPr>
          <w:rFonts w:ascii="Times New Roman" w:hAnsi="Times New Roman" w:cs="Times New Roman"/>
          <w:color w:val="auto"/>
        </w:rPr>
        <w:t xml:space="preserve">следующие </w:t>
      </w:r>
      <w:r w:rsidRPr="007C424B">
        <w:rPr>
          <w:rFonts w:ascii="Times New Roman" w:hAnsi="Times New Roman" w:cs="Times New Roman"/>
          <w:color w:val="auto"/>
        </w:rPr>
        <w:t xml:space="preserve">разделы. </w:t>
      </w:r>
    </w:p>
    <w:p w:rsidR="00B540EE" w:rsidRPr="007C424B" w:rsidRDefault="00452C5F" w:rsidP="007C424B">
      <w:pPr>
        <w:pStyle w:val="3"/>
        <w:jc w:val="center"/>
        <w:rPr>
          <w:sz w:val="24"/>
          <w:szCs w:val="24"/>
        </w:rPr>
      </w:pPr>
      <w:bookmarkStart w:id="399" w:name="_Toc414553276"/>
      <w:r w:rsidRPr="007C424B">
        <w:rPr>
          <w:sz w:val="24"/>
          <w:szCs w:val="24"/>
        </w:rPr>
        <w:t>2.4.</w:t>
      </w:r>
      <w:r w:rsidR="00B540EE" w:rsidRPr="007C424B">
        <w:rPr>
          <w:sz w:val="24"/>
          <w:szCs w:val="24"/>
        </w:rPr>
        <w:t>1.</w:t>
      </w:r>
      <w:r w:rsidR="00CE20E9" w:rsidRPr="007C424B">
        <w:rPr>
          <w:sz w:val="24"/>
          <w:szCs w:val="24"/>
        </w:rPr>
        <w:t xml:space="preserve"> Цели и задачи программы коррекционной работы с обучающимися при получении основного общего образования</w:t>
      </w:r>
      <w:bookmarkEnd w:id="399"/>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определение </w:t>
      </w:r>
      <w:proofErr w:type="gramStart"/>
      <w:r w:rsidRPr="007C424B">
        <w:rPr>
          <w:rFonts w:ascii="Times New Roman" w:hAnsi="Times New Roman" w:cs="Times New Roman"/>
          <w:color w:val="auto"/>
        </w:rPr>
        <w:t>особых образовательных потребностей</w:t>
      </w:r>
      <w:proofErr w:type="gramEnd"/>
      <w:r w:rsidRPr="007C424B">
        <w:rPr>
          <w:rFonts w:ascii="Times New Roman" w:hAnsi="Times New Roman" w:cs="Times New Roman"/>
          <w:color w:val="auto"/>
        </w:rPr>
        <w:t xml:space="preserve">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определение оптимальных специальных условий для получения основного общего образования обучающимися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для развития их личностных, познавательных, коммуникативных способностей;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lastRenderedPageBreak/>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7C424B">
        <w:rPr>
          <w:rFonts w:ascii="Times New Roman" w:hAnsi="Times New Roman" w:cs="Times New Roman"/>
          <w:color w:val="auto"/>
        </w:rPr>
        <w:t>ОВЗ</w:t>
      </w:r>
      <w:r w:rsidR="000D18F7" w:rsidRPr="007C424B">
        <w:rPr>
          <w:rFonts w:ascii="Times New Roman" w:hAnsi="Times New Roman" w:cs="Times New Roman"/>
          <w:color w:val="auto"/>
        </w:rPr>
        <w:t xml:space="preserve"> </w:t>
      </w:r>
      <w:r w:rsidRPr="007C424B">
        <w:rPr>
          <w:rFonts w:ascii="Times New Roman" w:hAnsi="Times New Roman" w:cs="Times New Roman"/>
          <w:color w:val="auto"/>
        </w:rPr>
        <w:t xml:space="preserve">с учетом особенностей их психофизического развития, индивидуальных возможностей;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реализация комплексного психолого-медико-социального сопровождения обучающихся с </w:t>
      </w:r>
      <w:r w:rsidR="00FF3ED0" w:rsidRPr="007C424B">
        <w:rPr>
          <w:rFonts w:ascii="Times New Roman" w:hAnsi="Times New Roman" w:cs="Times New Roman"/>
          <w:color w:val="auto"/>
        </w:rPr>
        <w:t>ОВЗ</w:t>
      </w:r>
      <w:r w:rsidR="00FF3ED0" w:rsidRPr="007C424B" w:rsidDel="00FF3ED0">
        <w:rPr>
          <w:rFonts w:ascii="Times New Roman" w:hAnsi="Times New Roman" w:cs="Times New Roman"/>
          <w:color w:val="auto"/>
        </w:rPr>
        <w:t xml:space="preserve"> </w:t>
      </w:r>
      <w:r w:rsidRPr="007C424B">
        <w:rPr>
          <w:rFonts w:ascii="Times New Roman" w:hAnsi="Times New Roman" w:cs="Times New Roman"/>
          <w:color w:val="auto"/>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w:t>
      </w:r>
      <w:r w:rsidR="00245F1D" w:rsidRPr="007C424B">
        <w:rPr>
          <w:rFonts w:ascii="Times New Roman" w:hAnsi="Times New Roman" w:cs="Times New Roman"/>
          <w:color w:val="auto"/>
        </w:rPr>
        <w:t xml:space="preserve"> </w:t>
      </w:r>
      <w:r w:rsidRPr="007C424B">
        <w:rPr>
          <w:rFonts w:ascii="Times New Roman" w:hAnsi="Times New Roman" w:cs="Times New Roman"/>
          <w:color w:val="auto"/>
        </w:rPr>
        <w:t xml:space="preserve">(ПМПк));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реализация комплексной системы мероприятий по социальной адаптации и профессиональной ориентации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обеспечение сетевого взаимодействия специалистов разного профиля в комплексной работе с обучающимися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В программу также целесообразно включить и специальные принципы, ориентированные на учет </w:t>
      </w:r>
      <w:proofErr w:type="gramStart"/>
      <w:r w:rsidRPr="007C424B">
        <w:rPr>
          <w:rFonts w:ascii="Times New Roman" w:hAnsi="Times New Roman" w:cs="Times New Roman"/>
          <w:color w:val="auto"/>
        </w:rPr>
        <w:t>особенностей</w:t>
      </w:r>
      <w:proofErr w:type="gramEnd"/>
      <w:r w:rsidRPr="007C424B">
        <w:rPr>
          <w:rFonts w:ascii="Times New Roman" w:hAnsi="Times New Roman" w:cs="Times New Roman"/>
          <w:color w:val="auto"/>
        </w:rPr>
        <w:t xml:space="preserve">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такие, например, как: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принцип системности – единство в подходах к диагностике, обучению и коррекции нарушений детей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взаимодействие учителей и специалистов различного профиля в решении проблем этих детей;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7C424B" w:rsidRDefault="00452C5F" w:rsidP="007C424B">
      <w:pPr>
        <w:pStyle w:val="3"/>
        <w:jc w:val="center"/>
        <w:rPr>
          <w:sz w:val="24"/>
          <w:szCs w:val="24"/>
        </w:rPr>
      </w:pPr>
      <w:bookmarkStart w:id="400" w:name="_Toc414553277"/>
      <w:r w:rsidRPr="007C424B">
        <w:rPr>
          <w:sz w:val="24"/>
          <w:szCs w:val="24"/>
        </w:rPr>
        <w:t>2.4.</w:t>
      </w:r>
      <w:r w:rsidR="00B540EE" w:rsidRPr="007C424B">
        <w:rPr>
          <w:sz w:val="24"/>
          <w:szCs w:val="24"/>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0"/>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b/>
          <w:bCs/>
          <w:color w:val="auto"/>
        </w:rPr>
        <w:t xml:space="preserve">Характеристика содержания </w:t>
      </w:r>
      <w:r w:rsidR="00FF3ED0" w:rsidRPr="007C424B">
        <w:rPr>
          <w:rFonts w:ascii="Times New Roman" w:hAnsi="Times New Roman" w:cs="Times New Roman"/>
          <w:b/>
          <w:bCs/>
          <w:color w:val="auto"/>
        </w:rPr>
        <w:t>направлений коррекционной работы</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b/>
          <w:color w:val="auto"/>
        </w:rPr>
        <w:t>Диагностическая работа</w:t>
      </w:r>
      <w:r w:rsidRPr="007C424B">
        <w:rPr>
          <w:rFonts w:ascii="Times New Roman" w:hAnsi="Times New Roman" w:cs="Times New Roman"/>
          <w:color w:val="auto"/>
        </w:rPr>
        <w:t xml:space="preserve"> может включать в себя следующее: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выявление </w:t>
      </w:r>
      <w:proofErr w:type="gramStart"/>
      <w:r w:rsidRPr="007C424B">
        <w:rPr>
          <w:rFonts w:ascii="Times New Roman" w:hAnsi="Times New Roman" w:cs="Times New Roman"/>
          <w:color w:val="auto"/>
        </w:rPr>
        <w:t>особых образовательных потребностей</w:t>
      </w:r>
      <w:proofErr w:type="gramEnd"/>
      <w:r w:rsidRPr="007C424B">
        <w:rPr>
          <w:rFonts w:ascii="Times New Roman" w:hAnsi="Times New Roman" w:cs="Times New Roman"/>
          <w:color w:val="auto"/>
        </w:rPr>
        <w:t xml:space="preserve"> обучающихся с </w:t>
      </w:r>
      <w:r w:rsidR="00FF3ED0" w:rsidRPr="007C424B">
        <w:rPr>
          <w:rFonts w:ascii="Times New Roman" w:hAnsi="Times New Roman" w:cs="Times New Roman"/>
          <w:color w:val="auto"/>
        </w:rPr>
        <w:t>ОВЗ</w:t>
      </w:r>
      <w:r w:rsidR="000D18F7" w:rsidRPr="007C424B">
        <w:rPr>
          <w:rFonts w:ascii="Times New Roman" w:hAnsi="Times New Roman" w:cs="Times New Roman"/>
          <w:color w:val="auto"/>
        </w:rPr>
        <w:t xml:space="preserve"> </w:t>
      </w:r>
      <w:r w:rsidRPr="007C424B">
        <w:rPr>
          <w:rFonts w:ascii="Times New Roman" w:hAnsi="Times New Roman" w:cs="Times New Roman"/>
          <w:color w:val="auto"/>
        </w:rPr>
        <w:t xml:space="preserve">при освоении основной образовательной программы основного общего образования;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определение уровня актуального и зоны </w:t>
      </w:r>
      <w:proofErr w:type="gramStart"/>
      <w:r w:rsidRPr="007C424B">
        <w:rPr>
          <w:rFonts w:ascii="Times New Roman" w:hAnsi="Times New Roman" w:cs="Times New Roman"/>
          <w:color w:val="auto"/>
        </w:rPr>
        <w:t>ближайшего развития</w:t>
      </w:r>
      <w:proofErr w:type="gramEnd"/>
      <w:r w:rsidRPr="007C424B">
        <w:rPr>
          <w:rFonts w:ascii="Times New Roman" w:hAnsi="Times New Roman" w:cs="Times New Roman"/>
          <w:color w:val="auto"/>
        </w:rPr>
        <w:t xml:space="preserve"> обучающегося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выявление его резервных возможностей;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изучение развития эмоционально-волевой, познавательной, речевой сфер и личностных особенностей обучающихся;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lastRenderedPageBreak/>
        <w:t xml:space="preserve">изучение социальной ситуации развития и условий семейного воспитания ребенка;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изучение адаптивных возможностей и уровня социализации ребенка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мониторинг динамики развития, успешности освоения образовательных программ основного общего образования.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b/>
          <w:color w:val="auto"/>
        </w:rPr>
        <w:t>Коррекционно-развивающая работа</w:t>
      </w:r>
      <w:r w:rsidRPr="007C424B">
        <w:rPr>
          <w:rFonts w:ascii="Times New Roman" w:hAnsi="Times New Roman" w:cs="Times New Roman"/>
          <w:color w:val="auto"/>
        </w:rPr>
        <w:t xml:space="preserve"> может включать в себя следующее: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коррекцию и развитие высших психических функций, эмоционально-волевой, познавательной и коммуникативно-речевой сфер;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формирование способов регуляции поведения и эмоциональных состояний;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развитие форм и навыков личностного общения в группе сверстников, коммуникативной компетенции;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развитие компетенций, необходимых для продолжения образования и профессионального самоопределения;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социальную защиту ребенка в случаях неблагоприятных условий жизни при психотравмирующих обстоятельствах.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b/>
          <w:color w:val="auto"/>
        </w:rPr>
        <w:t>Консультативная работа</w:t>
      </w:r>
      <w:r w:rsidRPr="007C424B">
        <w:rPr>
          <w:rFonts w:ascii="Times New Roman" w:hAnsi="Times New Roman" w:cs="Times New Roman"/>
          <w:color w:val="auto"/>
        </w:rPr>
        <w:t xml:space="preserve"> может включать в себя следующее: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выработку совместных обоснованных рекомендаций по основным направлениям работы с обучающимися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единых для всех участников образовательного процесса;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отбора и адаптации содержания предметных программ;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консультативную помощь семье в вопросах выбора стратегии воспитания и приемов коррекционного обучения ребенка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консультационную поддержку и помощь, направленные на содействие свободному и осознанному выбору обучающимися с </w:t>
      </w:r>
      <w:r w:rsidR="00FF3ED0" w:rsidRPr="007C424B">
        <w:rPr>
          <w:rFonts w:ascii="Times New Roman" w:hAnsi="Times New Roman" w:cs="Times New Roman"/>
          <w:color w:val="auto"/>
        </w:rPr>
        <w:t xml:space="preserve">ОВЗ </w:t>
      </w:r>
      <w:r w:rsidRPr="007C424B">
        <w:rPr>
          <w:rFonts w:ascii="Times New Roman" w:hAnsi="Times New Roman" w:cs="Times New Roman"/>
          <w:color w:val="auto"/>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b/>
          <w:color w:val="auto"/>
        </w:rPr>
        <w:t>Информационно-просветительская работа</w:t>
      </w:r>
      <w:r w:rsidRPr="007C424B">
        <w:rPr>
          <w:rFonts w:ascii="Times New Roman" w:hAnsi="Times New Roman" w:cs="Times New Roman"/>
          <w:color w:val="auto"/>
        </w:rPr>
        <w:t xml:space="preserve"> может включать в себя следующее: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w:t>
      </w:r>
      <w:r w:rsidRPr="007C424B">
        <w:rPr>
          <w:rFonts w:ascii="Times New Roman" w:hAnsi="Times New Roman" w:cs="Times New Roman"/>
          <w:color w:val="auto"/>
        </w:rPr>
        <w:lastRenderedPageBreak/>
        <w:t xml:space="preserve">педагогическим работникам – вопросов, связанных с особенностями образовательного процесса и </w:t>
      </w:r>
      <w:proofErr w:type="gramStart"/>
      <w:r w:rsidRPr="007C424B">
        <w:rPr>
          <w:rFonts w:ascii="Times New Roman" w:hAnsi="Times New Roman" w:cs="Times New Roman"/>
          <w:color w:val="auto"/>
        </w:rPr>
        <w:t>сопровождения</w:t>
      </w:r>
      <w:proofErr w:type="gramEnd"/>
      <w:r w:rsidRPr="007C424B">
        <w:rPr>
          <w:rFonts w:ascii="Times New Roman" w:hAnsi="Times New Roman" w:cs="Times New Roman"/>
          <w:color w:val="auto"/>
        </w:rPr>
        <w:t xml:space="preserve">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452C5F" w:rsidP="007C424B">
      <w:pPr>
        <w:pStyle w:val="3"/>
        <w:jc w:val="center"/>
        <w:rPr>
          <w:sz w:val="24"/>
          <w:szCs w:val="24"/>
        </w:rPr>
      </w:pPr>
      <w:bookmarkStart w:id="401" w:name="_Toc414553278"/>
      <w:r w:rsidRPr="007C424B">
        <w:rPr>
          <w:sz w:val="24"/>
          <w:szCs w:val="24"/>
        </w:rPr>
        <w:t>2.4.</w:t>
      </w:r>
      <w:r w:rsidR="00B540EE" w:rsidRPr="007C424B">
        <w:rPr>
          <w:sz w:val="24"/>
          <w:szCs w:val="24"/>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1"/>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Для реализации требований к ПКР, обозначенных в ФГОС</w:t>
      </w:r>
      <w:r w:rsidR="00FF3ED0" w:rsidRPr="007C424B">
        <w:rPr>
          <w:rFonts w:ascii="Times New Roman" w:hAnsi="Times New Roman" w:cs="Times New Roman"/>
          <w:color w:val="auto"/>
        </w:rPr>
        <w:t xml:space="preserve"> ООО</w:t>
      </w:r>
      <w:r w:rsidRPr="007C424B">
        <w:rPr>
          <w:rFonts w:ascii="Times New Roman" w:hAnsi="Times New Roman" w:cs="Times New Roman"/>
          <w:color w:val="auto"/>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7C424B">
        <w:rPr>
          <w:rFonts w:ascii="Times New Roman" w:hAnsi="Times New Roman" w:cs="Times New Roman"/>
          <w:color w:val="auto"/>
        </w:rPr>
        <w:t>ОВЗ</w:t>
      </w:r>
      <w:r w:rsidR="00E91460" w:rsidRPr="007C424B">
        <w:rPr>
          <w:rFonts w:ascii="Times New Roman" w:hAnsi="Times New Roman" w:cs="Times New Roman"/>
          <w:color w:val="auto"/>
        </w:rPr>
        <w:t xml:space="preserve"> </w:t>
      </w:r>
      <w:r w:rsidRPr="007C424B">
        <w:rPr>
          <w:rFonts w:ascii="Times New Roman" w:hAnsi="Times New Roman" w:cs="Times New Roman"/>
          <w:color w:val="auto"/>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w:t>
      </w:r>
      <w:proofErr w:type="gramStart"/>
      <w:r w:rsidRPr="007C424B">
        <w:rPr>
          <w:rFonts w:ascii="Times New Roman" w:hAnsi="Times New Roman" w:cs="Times New Roman"/>
          <w:color w:val="auto"/>
        </w:rPr>
        <w:t>данных категорий</w:t>
      </w:r>
      <w:proofErr w:type="gramEnd"/>
      <w:r w:rsidRPr="007C424B">
        <w:rPr>
          <w:rFonts w:ascii="Times New Roman" w:hAnsi="Times New Roman" w:cs="Times New Roman"/>
          <w:color w:val="auto"/>
        </w:rPr>
        <w:t xml:space="preserve"> учащихся с ОВЗ.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На основном этапе разрабатываются общая стратегия обучения и воспитания учащихся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7C424B" w:rsidRDefault="00B540EE" w:rsidP="007C424B">
      <w:pPr>
        <w:pStyle w:val="Default"/>
        <w:widowControl w:val="0"/>
        <w:ind w:firstLine="709"/>
        <w:jc w:val="both"/>
        <w:rPr>
          <w:rFonts w:ascii="Times New Roman" w:hAnsi="Times New Roman" w:cs="Times New Roman"/>
          <w:color w:val="auto"/>
        </w:rPr>
      </w:pPr>
      <w:r w:rsidRPr="007C424B">
        <w:rPr>
          <w:rFonts w:ascii="Times New Roman" w:hAnsi="Times New Roman" w:cs="Times New Roman"/>
          <w:color w:val="auto"/>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принимается итоговое решение. </w:t>
      </w:r>
    </w:p>
    <w:p w:rsidR="00B540EE" w:rsidRPr="007C424B" w:rsidRDefault="00B540EE" w:rsidP="007C424B">
      <w:pPr>
        <w:pStyle w:val="Default"/>
        <w:widowControl w:val="0"/>
        <w:ind w:firstLine="709"/>
        <w:jc w:val="both"/>
        <w:rPr>
          <w:rFonts w:ascii="Times New Roman" w:hAnsi="Times New Roman" w:cs="Times New Roman"/>
          <w:color w:val="auto"/>
        </w:rPr>
      </w:pPr>
      <w:r w:rsidRPr="007C424B">
        <w:rPr>
          <w:rFonts w:ascii="Times New Roman" w:hAnsi="Times New Roman" w:cs="Times New Roman"/>
          <w:color w:val="auto"/>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Комплексное психолого-медико-социальное сопровождение и поддержка обучающихся с </w:t>
      </w:r>
      <w:r w:rsidR="00FF3ED0" w:rsidRPr="007C424B">
        <w:rPr>
          <w:rFonts w:ascii="Times New Roman" w:hAnsi="Times New Roman" w:cs="Times New Roman"/>
          <w:color w:val="auto"/>
        </w:rPr>
        <w:t xml:space="preserve">ОВЗ </w:t>
      </w:r>
      <w:r w:rsidRPr="007C424B">
        <w:rPr>
          <w:rFonts w:ascii="Times New Roman" w:hAnsi="Times New Roman" w:cs="Times New Roman"/>
          <w:color w:val="auto"/>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Одним из условий комплексного сопровождения и </w:t>
      </w:r>
      <w:proofErr w:type="gramStart"/>
      <w:r w:rsidRPr="007C424B">
        <w:rPr>
          <w:rFonts w:ascii="Times New Roman" w:hAnsi="Times New Roman" w:cs="Times New Roman"/>
          <w:color w:val="auto"/>
        </w:rPr>
        <w:t>поддержки</w:t>
      </w:r>
      <w:proofErr w:type="gramEnd"/>
      <w:r w:rsidRPr="007C424B">
        <w:rPr>
          <w:rFonts w:ascii="Times New Roman" w:hAnsi="Times New Roman" w:cs="Times New Roman"/>
          <w:color w:val="auto"/>
        </w:rPr>
        <w:t xml:space="preserve">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Медицинская поддержка и сопровождение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в образовательной организации осуществляются медицинским работником (врачом, </w:t>
      </w:r>
      <w:r w:rsidRPr="007C424B">
        <w:rPr>
          <w:rFonts w:ascii="Times New Roman" w:hAnsi="Times New Roman" w:cs="Times New Roman"/>
          <w:color w:val="auto"/>
        </w:rPr>
        <w:lastRenderedPageBreak/>
        <w:t xml:space="preserve">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Так, медицинский работник может участвовать в диагностике школьников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7C424B">
        <w:rPr>
          <w:rFonts w:ascii="Times New Roman" w:hAnsi="Times New Roman" w:cs="Times New Roman"/>
          <w:color w:val="auto"/>
        </w:rPr>
        <w:t xml:space="preserve">Медицинский работник, являясь сотрудником профильного медицинского учреждения, осуществляет взаимодействие с родителями детей с ОВЗ. </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Социально-педагогическое сопровождение школьников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в общеобразовательной организации </w:t>
      </w:r>
      <w:r w:rsidR="004B450E" w:rsidRPr="007C424B">
        <w:rPr>
          <w:rFonts w:ascii="Times New Roman" w:hAnsi="Times New Roman" w:cs="Times New Roman"/>
          <w:color w:val="auto"/>
        </w:rPr>
        <w:t xml:space="preserve">может </w:t>
      </w:r>
      <w:r w:rsidRPr="007C424B">
        <w:rPr>
          <w:rFonts w:ascii="Times New Roman" w:hAnsi="Times New Roman" w:cs="Times New Roman"/>
          <w:color w:val="auto"/>
        </w:rPr>
        <w:t>осуществлят</w:t>
      </w:r>
      <w:r w:rsidR="004B450E" w:rsidRPr="007C424B">
        <w:rPr>
          <w:rFonts w:ascii="Times New Roman" w:hAnsi="Times New Roman" w:cs="Times New Roman"/>
          <w:color w:val="auto"/>
        </w:rPr>
        <w:t>ь</w:t>
      </w:r>
      <w:r w:rsidRPr="007C424B">
        <w:rPr>
          <w:rFonts w:ascii="Times New Roman" w:hAnsi="Times New Roman" w:cs="Times New Roman"/>
          <w:color w:val="auto"/>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7C424B">
        <w:rPr>
          <w:rFonts w:ascii="Times New Roman" w:hAnsi="Times New Roman" w:cs="Times New Roman"/>
          <w:color w:val="auto"/>
        </w:rPr>
        <w:t>ОВЗ</w:t>
      </w:r>
      <w:r w:rsidRPr="007C424B">
        <w:rPr>
          <w:rFonts w:ascii="Times New Roman" w:hAnsi="Times New Roman" w:cs="Times New Roman"/>
          <w:color w:val="auto"/>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7C424B">
        <w:rPr>
          <w:rFonts w:ascii="Times New Roman" w:hAnsi="Times New Roman" w:cs="Times New Roman"/>
          <w:color w:val="auto"/>
        </w:rPr>
        <w:t>ОВЗ</w:t>
      </w:r>
      <w:r w:rsidRPr="007C424B">
        <w:rPr>
          <w:rFonts w:ascii="Times New Roman" w:hAnsi="Times New Roman" w:cs="Times New Roman"/>
          <w:color w:val="auto"/>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Психологическое сопровождение обучающихся с </w:t>
      </w:r>
      <w:r w:rsidR="000D18F7" w:rsidRPr="007C424B">
        <w:rPr>
          <w:rFonts w:ascii="Times New Roman" w:hAnsi="Times New Roman" w:cs="Times New Roman"/>
          <w:color w:val="auto"/>
        </w:rPr>
        <w:t>ОВЗ</w:t>
      </w:r>
      <w:r w:rsidRPr="007C424B">
        <w:rPr>
          <w:rFonts w:ascii="Times New Roman" w:hAnsi="Times New Roman" w:cs="Times New Roman"/>
          <w:color w:val="auto"/>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7C424B">
        <w:rPr>
          <w:rFonts w:ascii="Times New Roman" w:hAnsi="Times New Roman" w:cs="Times New Roman"/>
          <w:color w:val="auto"/>
        </w:rPr>
        <w:t>ОВЗ</w:t>
      </w:r>
      <w:r w:rsidRPr="007C424B">
        <w:rPr>
          <w:rFonts w:ascii="Times New Roman" w:hAnsi="Times New Roman" w:cs="Times New Roman"/>
          <w:color w:val="auto"/>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w:t>
      </w:r>
      <w:r w:rsidRPr="007C424B">
        <w:rPr>
          <w:rFonts w:ascii="Times New Roman" w:hAnsi="Times New Roman" w:cs="Times New Roman"/>
          <w:color w:val="auto"/>
        </w:rPr>
        <w:lastRenderedPageBreak/>
        <w:t xml:space="preserve">так и специалисты (проведение диагностики в начале, середине и в конце учебного года).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Данное направление может быть осуществлено ПМПк.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ПМПк является внутришкольной формой организации сопровождения детей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Цель работы ПМПк: выявление </w:t>
      </w:r>
      <w:proofErr w:type="gramStart"/>
      <w:r w:rsidRPr="007C424B">
        <w:rPr>
          <w:rFonts w:ascii="Times New Roman" w:hAnsi="Times New Roman" w:cs="Times New Roman"/>
          <w:color w:val="auto"/>
        </w:rPr>
        <w:t>особых образовательных потребностей</w:t>
      </w:r>
      <w:proofErr w:type="gramEnd"/>
      <w:r w:rsidRPr="007C424B">
        <w:rPr>
          <w:rFonts w:ascii="Times New Roman" w:hAnsi="Times New Roman" w:cs="Times New Roman"/>
          <w:color w:val="auto"/>
        </w:rPr>
        <w:t xml:space="preserve"> учащихся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7C424B">
        <w:rPr>
          <w:rFonts w:ascii="Times New Roman" w:hAnsi="Times New Roman" w:cs="Times New Roman"/>
          <w:color w:val="auto"/>
        </w:rPr>
        <w:t xml:space="preserve"> (</w:t>
      </w:r>
      <w:r w:rsidR="000D18F7" w:rsidRPr="007C424B">
        <w:rPr>
          <w:rFonts w:ascii="Times New Roman" w:hAnsi="Times New Roman" w:cs="Times New Roman"/>
          <w:color w:val="auto"/>
        </w:rPr>
        <w:t>Федеральный з</w:t>
      </w:r>
      <w:r w:rsidR="00834238" w:rsidRPr="007C424B">
        <w:rPr>
          <w:rFonts w:ascii="Times New Roman" w:hAnsi="Times New Roman" w:cs="Times New Roman"/>
          <w:color w:val="auto"/>
        </w:rPr>
        <w:t>акон «Об образовании в Российской Федерации», ст. 42, 79)</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Реализация системы комплексного психолого-медико-социального сопровождения и поддержки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7C424B">
        <w:rPr>
          <w:rFonts w:ascii="Times New Roman" w:hAnsi="Times New Roman" w:cs="Times New Roman"/>
          <w:color w:val="auto"/>
        </w:rPr>
        <w:t xml:space="preserve"> (</w:t>
      </w:r>
      <w:r w:rsidR="000D18F7" w:rsidRPr="007C424B">
        <w:rPr>
          <w:rFonts w:ascii="Times New Roman" w:hAnsi="Times New Roman" w:cs="Times New Roman"/>
          <w:color w:val="auto"/>
        </w:rPr>
        <w:t>Федеральный з</w:t>
      </w:r>
      <w:r w:rsidR="00834238" w:rsidRPr="007C424B">
        <w:rPr>
          <w:rFonts w:ascii="Times New Roman" w:hAnsi="Times New Roman" w:cs="Times New Roman"/>
          <w:color w:val="auto"/>
        </w:rPr>
        <w:t>акон «Об образовании в Российской Федерации», ст. 42, 79)</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w:t>
      </w:r>
      <w:r w:rsidR="00B46C06" w:rsidRPr="007C424B">
        <w:rPr>
          <w:rFonts w:ascii="Times New Roman" w:hAnsi="Times New Roman" w:cs="Times New Roman"/>
          <w:color w:val="auto"/>
        </w:rPr>
        <w:t>ОВЗ</w:t>
      </w:r>
      <w:r w:rsidR="00E91460" w:rsidRPr="007C424B">
        <w:rPr>
          <w:rFonts w:ascii="Times New Roman" w:hAnsi="Times New Roman" w:cs="Times New Roman"/>
          <w:color w:val="auto"/>
        </w:rPr>
        <w:t xml:space="preserve"> </w:t>
      </w:r>
      <w:r w:rsidRPr="007C424B">
        <w:rPr>
          <w:rFonts w:ascii="Times New Roman" w:hAnsi="Times New Roman" w:cs="Times New Roman"/>
          <w:color w:val="auto"/>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7C424B" w:rsidRDefault="00452C5F" w:rsidP="007C424B">
      <w:pPr>
        <w:pStyle w:val="3"/>
        <w:jc w:val="center"/>
        <w:rPr>
          <w:sz w:val="24"/>
          <w:szCs w:val="24"/>
        </w:rPr>
      </w:pPr>
      <w:bookmarkStart w:id="402" w:name="_Toc414553279"/>
      <w:r w:rsidRPr="007C424B">
        <w:rPr>
          <w:sz w:val="24"/>
          <w:szCs w:val="24"/>
        </w:rPr>
        <w:t>2.4.</w:t>
      </w:r>
      <w:r w:rsidR="00B540EE" w:rsidRPr="007C424B">
        <w:rPr>
          <w:sz w:val="24"/>
          <w:szCs w:val="24"/>
        </w:rPr>
        <w:t xml:space="preserve">4. </w:t>
      </w:r>
      <w:r w:rsidR="00CE20E9" w:rsidRPr="007C424B">
        <w:rPr>
          <w:sz w:val="24"/>
          <w:szCs w:val="24"/>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2"/>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Коррекционная работа в обязательной части (</w:t>
      </w:r>
      <w:r w:rsidR="00822099" w:rsidRPr="007C424B">
        <w:rPr>
          <w:rFonts w:ascii="Times New Roman" w:hAnsi="Times New Roman" w:cs="Times New Roman"/>
          <w:color w:val="auto"/>
        </w:rPr>
        <w:t>70 </w:t>
      </w:r>
      <w:r w:rsidRPr="007C424B">
        <w:rPr>
          <w:rFonts w:ascii="Times New Roman" w:hAnsi="Times New Roman" w:cs="Times New Roman"/>
          <w:color w:val="auto"/>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w:t>
      </w:r>
      <w:proofErr w:type="gramStart"/>
      <w:r w:rsidRPr="007C424B">
        <w:rPr>
          <w:rFonts w:ascii="Times New Roman" w:hAnsi="Times New Roman" w:cs="Times New Roman"/>
          <w:color w:val="auto"/>
        </w:rPr>
        <w:t>особых образовательных потребностей</w:t>
      </w:r>
      <w:proofErr w:type="gramEnd"/>
      <w:r w:rsidRPr="007C424B">
        <w:rPr>
          <w:rFonts w:ascii="Times New Roman" w:hAnsi="Times New Roman" w:cs="Times New Roman"/>
          <w:color w:val="auto"/>
        </w:rPr>
        <w:t xml:space="preserve"> обучающихся с </w:t>
      </w:r>
      <w:r w:rsidR="00B46C06" w:rsidRPr="007C424B">
        <w:rPr>
          <w:rFonts w:ascii="Times New Roman" w:hAnsi="Times New Roman" w:cs="Times New Roman"/>
          <w:color w:val="auto"/>
        </w:rPr>
        <w:t>ОВЗ</w:t>
      </w:r>
      <w:r w:rsidRPr="007C424B">
        <w:rPr>
          <w:rFonts w:ascii="Times New Roman" w:hAnsi="Times New Roman" w:cs="Times New Roman"/>
          <w:color w:val="auto"/>
        </w:rPr>
        <w:t xml:space="preserve">. Освоение учебного материала этими школьниками осуществляется с помощью специальных методов и приемов.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lastRenderedPageBreak/>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w:t>
      </w:r>
      <w:r w:rsidR="004B450E" w:rsidRPr="007C424B">
        <w:rPr>
          <w:rFonts w:ascii="Times New Roman" w:hAnsi="Times New Roman" w:cs="Times New Roman"/>
          <w:color w:val="auto"/>
        </w:rPr>
        <w:t xml:space="preserve"> </w:t>
      </w:r>
      <w:r w:rsidRPr="007C424B">
        <w:rPr>
          <w:rFonts w:ascii="Times New Roman" w:hAnsi="Times New Roman" w:cs="Times New Roman"/>
          <w:color w:val="auto"/>
        </w:rPr>
        <w:t xml:space="preserve">и т. </w:t>
      </w:r>
      <w:r w:rsidR="004B450E" w:rsidRPr="007C424B">
        <w:rPr>
          <w:rFonts w:ascii="Times New Roman" w:hAnsi="Times New Roman" w:cs="Times New Roman"/>
          <w:color w:val="auto"/>
        </w:rPr>
        <w:t>п</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Для развития потенциала обучающихся с </w:t>
      </w:r>
      <w:r w:rsidR="00CC6674" w:rsidRPr="007C424B">
        <w:rPr>
          <w:rFonts w:ascii="Times New Roman" w:hAnsi="Times New Roman" w:cs="Times New Roman"/>
          <w:color w:val="auto"/>
        </w:rPr>
        <w:t>ОВЗ</w:t>
      </w:r>
      <w:r w:rsidRPr="007C424B">
        <w:rPr>
          <w:rFonts w:ascii="Times New Roman" w:hAnsi="Times New Roman" w:cs="Times New Roman"/>
          <w:color w:val="auto"/>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Реализация индивидуальных учебных планов для детей с </w:t>
      </w:r>
      <w:r w:rsidR="000D18F7" w:rsidRPr="007C424B">
        <w:rPr>
          <w:rFonts w:ascii="Times New Roman" w:hAnsi="Times New Roman" w:cs="Times New Roman"/>
          <w:color w:val="auto"/>
        </w:rPr>
        <w:t>ОВЗ</w:t>
      </w:r>
      <w:r w:rsidRPr="007C424B">
        <w:rPr>
          <w:rFonts w:ascii="Times New Roman" w:hAnsi="Times New Roman" w:cs="Times New Roman"/>
          <w:color w:val="auto"/>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7C424B">
        <w:rPr>
          <w:rFonts w:ascii="Times New Roman" w:hAnsi="Times New Roman" w:cs="Times New Roman"/>
          <w:color w:val="auto"/>
        </w:rPr>
        <w:t>ОВЗ</w:t>
      </w:r>
      <w:r w:rsidRPr="007C424B">
        <w:rPr>
          <w:rFonts w:ascii="Times New Roman" w:hAnsi="Times New Roman" w:cs="Times New Roman"/>
          <w:color w:val="auto"/>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Механизм реализации </w:t>
      </w:r>
      <w:r w:rsidR="004B450E" w:rsidRPr="007C424B">
        <w:rPr>
          <w:rFonts w:ascii="Times New Roman" w:hAnsi="Times New Roman" w:cs="Times New Roman"/>
          <w:color w:val="auto"/>
        </w:rPr>
        <w:t xml:space="preserve">ПКР </w:t>
      </w:r>
      <w:r w:rsidRPr="007C424B">
        <w:rPr>
          <w:rFonts w:ascii="Times New Roman" w:hAnsi="Times New Roman" w:cs="Times New Roman"/>
          <w:color w:val="auto"/>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Взаимодействие включает в себя следующее: </w:t>
      </w:r>
    </w:p>
    <w:p w:rsidR="00B540EE" w:rsidRPr="007C424B" w:rsidRDefault="00B540EE" w:rsidP="00FD2528">
      <w:pPr>
        <w:pStyle w:val="Default"/>
        <w:numPr>
          <w:ilvl w:val="0"/>
          <w:numId w:val="131"/>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7C424B" w:rsidRDefault="00B540EE" w:rsidP="00FD2528">
      <w:pPr>
        <w:pStyle w:val="Default"/>
        <w:numPr>
          <w:ilvl w:val="0"/>
          <w:numId w:val="131"/>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многоаспектный анализ </w:t>
      </w:r>
      <w:proofErr w:type="gramStart"/>
      <w:r w:rsidRPr="007C424B">
        <w:rPr>
          <w:rFonts w:ascii="Times New Roman" w:hAnsi="Times New Roman" w:cs="Times New Roman"/>
          <w:color w:val="auto"/>
        </w:rPr>
        <w:t>личностного и познавательного развития</w:t>
      </w:r>
      <w:proofErr w:type="gramEnd"/>
      <w:r w:rsidRPr="007C424B">
        <w:rPr>
          <w:rFonts w:ascii="Times New Roman" w:hAnsi="Times New Roman" w:cs="Times New Roman"/>
          <w:color w:val="auto"/>
        </w:rPr>
        <w:t xml:space="preserve"> обучающегося; </w:t>
      </w:r>
    </w:p>
    <w:p w:rsidR="00B540EE" w:rsidRPr="007C424B" w:rsidRDefault="00B540EE" w:rsidP="00FD2528">
      <w:pPr>
        <w:pStyle w:val="Default"/>
        <w:numPr>
          <w:ilvl w:val="0"/>
          <w:numId w:val="131"/>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970EF6" w:rsidRDefault="00970EF6" w:rsidP="007C424B">
      <w:pPr>
        <w:pStyle w:val="3"/>
        <w:rPr>
          <w:sz w:val="24"/>
          <w:szCs w:val="24"/>
        </w:rPr>
      </w:pPr>
      <w:bookmarkStart w:id="403" w:name="_Toc414553280"/>
    </w:p>
    <w:p w:rsidR="00970EF6" w:rsidRDefault="00970EF6" w:rsidP="007C424B">
      <w:pPr>
        <w:pStyle w:val="3"/>
        <w:rPr>
          <w:sz w:val="24"/>
          <w:szCs w:val="24"/>
        </w:rPr>
      </w:pPr>
    </w:p>
    <w:p w:rsidR="00970EF6" w:rsidRDefault="00970EF6" w:rsidP="007C424B">
      <w:pPr>
        <w:pStyle w:val="3"/>
        <w:rPr>
          <w:sz w:val="24"/>
          <w:szCs w:val="24"/>
        </w:rPr>
      </w:pPr>
    </w:p>
    <w:p w:rsidR="00B540EE" w:rsidRPr="007C424B" w:rsidRDefault="00452C5F" w:rsidP="007C424B">
      <w:pPr>
        <w:pStyle w:val="3"/>
        <w:rPr>
          <w:sz w:val="24"/>
          <w:szCs w:val="24"/>
        </w:rPr>
      </w:pPr>
      <w:r w:rsidRPr="007C424B">
        <w:rPr>
          <w:sz w:val="24"/>
          <w:szCs w:val="24"/>
        </w:rPr>
        <w:lastRenderedPageBreak/>
        <w:t>2.4.</w:t>
      </w:r>
      <w:r w:rsidR="00B540EE" w:rsidRPr="007C424B">
        <w:rPr>
          <w:sz w:val="24"/>
          <w:szCs w:val="24"/>
        </w:rPr>
        <w:t>5. Планируемые результаты коррекционной работы</w:t>
      </w:r>
      <w:bookmarkEnd w:id="403"/>
      <w:r w:rsidR="00B540EE" w:rsidRPr="007C424B">
        <w:rPr>
          <w:sz w:val="24"/>
          <w:szCs w:val="24"/>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Программа коррекционной работы предусматривает выполнение требований к результатам, </w:t>
      </w:r>
      <w:r w:rsidR="00B46C06" w:rsidRPr="007C424B">
        <w:rPr>
          <w:rFonts w:ascii="Times New Roman" w:hAnsi="Times New Roman" w:cs="Times New Roman"/>
          <w:color w:val="auto"/>
        </w:rPr>
        <w:t xml:space="preserve">определенным </w:t>
      </w:r>
      <w:r w:rsidRPr="007C424B">
        <w:rPr>
          <w:rFonts w:ascii="Times New Roman" w:hAnsi="Times New Roman" w:cs="Times New Roman"/>
          <w:color w:val="auto"/>
        </w:rPr>
        <w:t xml:space="preserve">ФГОС </w:t>
      </w:r>
      <w:r w:rsidR="00B46C06" w:rsidRPr="007C424B">
        <w:rPr>
          <w:rFonts w:ascii="Times New Roman" w:hAnsi="Times New Roman" w:cs="Times New Roman"/>
          <w:color w:val="auto"/>
        </w:rPr>
        <w:t>ООО</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7C424B">
        <w:rPr>
          <w:rFonts w:ascii="Times New Roman" w:hAnsi="Times New Roman" w:cs="Times New Roman"/>
          <w:color w:val="auto"/>
        </w:rPr>
        <w:t>ОВЗ</w:t>
      </w:r>
      <w:r w:rsidRPr="007C424B">
        <w:rPr>
          <w:rFonts w:ascii="Times New Roman" w:hAnsi="Times New Roman" w:cs="Times New Roman"/>
          <w:color w:val="auto"/>
        </w:rPr>
        <w:t>.</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В зависимости от формы организации коррекционной работы планируются разные группы результатов (личностные, метапредметные, предметные).</w:t>
      </w:r>
      <w:r w:rsidR="00822099" w:rsidRPr="007C424B">
        <w:rPr>
          <w:rFonts w:ascii="Times New Roman" w:hAnsi="Times New Roman" w:cs="Times New Roman"/>
          <w:color w:val="auto"/>
        </w:rPr>
        <w:t xml:space="preserve"> </w:t>
      </w:r>
      <w:r w:rsidRPr="007C424B">
        <w:rPr>
          <w:rFonts w:ascii="Times New Roman" w:hAnsi="Times New Roman" w:cs="Times New Roman"/>
          <w:color w:val="auto"/>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Предметные результаты определяются совместно с учителем – овладение содержанием </w:t>
      </w:r>
      <w:r w:rsidR="00B46C06" w:rsidRPr="007C424B">
        <w:rPr>
          <w:rFonts w:ascii="Times New Roman" w:hAnsi="Times New Roman" w:cs="Times New Roman"/>
          <w:color w:val="auto"/>
        </w:rPr>
        <w:t>ООП</w:t>
      </w:r>
      <w:r w:rsidRPr="007C424B">
        <w:rPr>
          <w:rFonts w:ascii="Times New Roman" w:hAnsi="Times New Roman" w:cs="Times New Roman"/>
          <w:color w:val="auto"/>
        </w:rPr>
        <w:t xml:space="preserve"> ООО (конкретных предметных областей; подпрограмм) с учетом индивидуальных возможностей разных категорий детей с </w:t>
      </w:r>
      <w:r w:rsidR="00B46C06" w:rsidRPr="007C424B">
        <w:rPr>
          <w:rFonts w:ascii="Times New Roman" w:hAnsi="Times New Roman" w:cs="Times New Roman"/>
          <w:color w:val="auto"/>
        </w:rPr>
        <w:t>ОВЗ</w:t>
      </w:r>
      <w:r w:rsidRPr="007C424B">
        <w:rPr>
          <w:rFonts w:ascii="Times New Roman" w:hAnsi="Times New Roman" w:cs="Times New Roman"/>
          <w:color w:val="auto"/>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7C424B" w:rsidRDefault="00B540EE" w:rsidP="007C424B">
      <w:pPr>
        <w:pStyle w:val="Default"/>
        <w:ind w:firstLine="709"/>
        <w:jc w:val="both"/>
        <w:rPr>
          <w:rFonts w:ascii="Times New Roman" w:hAnsi="Times New Roman" w:cs="Times New Roman"/>
          <w:color w:val="auto"/>
        </w:rPr>
      </w:pPr>
      <w:proofErr w:type="gramStart"/>
      <w:r w:rsidRPr="007C424B">
        <w:rPr>
          <w:rFonts w:ascii="Times New Roman" w:hAnsi="Times New Roman" w:cs="Times New Roman"/>
          <w:color w:val="auto"/>
        </w:rPr>
        <w:t>Достижения</w:t>
      </w:r>
      <w:proofErr w:type="gramEnd"/>
      <w:r w:rsidRPr="007C424B">
        <w:rPr>
          <w:rFonts w:ascii="Times New Roman" w:hAnsi="Times New Roman" w:cs="Times New Roman"/>
          <w:color w:val="auto"/>
        </w:rPr>
        <w:t xml:space="preserve"> обучающихся с </w:t>
      </w:r>
      <w:r w:rsidR="00B46C06" w:rsidRPr="007C424B">
        <w:rPr>
          <w:rFonts w:ascii="Times New Roman" w:hAnsi="Times New Roman" w:cs="Times New Roman"/>
          <w:color w:val="auto"/>
        </w:rPr>
        <w:t>ОВЗ</w:t>
      </w:r>
      <w:r w:rsidR="00E91460" w:rsidRPr="007C424B">
        <w:rPr>
          <w:rFonts w:ascii="Times New Roman" w:hAnsi="Times New Roman" w:cs="Times New Roman"/>
          <w:color w:val="auto"/>
        </w:rPr>
        <w:t xml:space="preserve"> </w:t>
      </w:r>
      <w:r w:rsidRPr="007C424B">
        <w:rPr>
          <w:rFonts w:ascii="Times New Roman" w:hAnsi="Times New Roman" w:cs="Times New Roman"/>
          <w:color w:val="auto"/>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7C424B" w:rsidRDefault="00436EB5" w:rsidP="007C424B">
      <w:pPr>
        <w:jc w:val="center"/>
        <w:rPr>
          <w:b/>
          <w:szCs w:val="24"/>
        </w:rPr>
      </w:pPr>
      <w:bookmarkStart w:id="404" w:name="_Toc406059068"/>
      <w:bookmarkStart w:id="405" w:name="_Toc409691732"/>
      <w:r w:rsidRPr="007C424B">
        <w:rPr>
          <w:b/>
          <w:szCs w:val="24"/>
        </w:rPr>
        <w:br w:type="page"/>
      </w:r>
    </w:p>
    <w:bookmarkEnd w:id="404"/>
    <w:bookmarkEnd w:id="405"/>
    <w:p w:rsidR="00D13AC5" w:rsidRDefault="00D13AC5" w:rsidP="003029FF">
      <w:pPr>
        <w:pStyle w:val="af1"/>
        <w:rPr>
          <w:b/>
        </w:rPr>
      </w:pPr>
    </w:p>
    <w:p w:rsidR="00024ED7" w:rsidRDefault="00024ED7" w:rsidP="00024ED7">
      <w:pPr>
        <w:jc w:val="center"/>
        <w:rPr>
          <w:b/>
          <w:color w:val="000000" w:themeColor="text1"/>
        </w:rPr>
      </w:pPr>
      <w:r>
        <w:rPr>
          <w:b/>
          <w:color w:val="000000" w:themeColor="text1"/>
        </w:rPr>
        <w:t>3. Организационный раздел</w:t>
      </w:r>
    </w:p>
    <w:p w:rsidR="00024ED7" w:rsidRDefault="00024ED7" w:rsidP="00970EF6">
      <w:pPr>
        <w:jc w:val="center"/>
        <w:rPr>
          <w:b/>
          <w:color w:val="000000" w:themeColor="text1"/>
        </w:rPr>
      </w:pPr>
      <w:r>
        <w:rPr>
          <w:b/>
          <w:color w:val="000000" w:themeColor="text1"/>
        </w:rPr>
        <w:t xml:space="preserve">3.1. Учебный план образовательной программы основного общего образования </w:t>
      </w:r>
      <w:r w:rsidR="00970EF6">
        <w:rPr>
          <w:b/>
          <w:color w:val="000000" w:themeColor="text1"/>
        </w:rPr>
        <w:t>Цуликанинской ООШ.</w:t>
      </w:r>
    </w:p>
    <w:p w:rsidR="00024ED7" w:rsidRDefault="00024ED7" w:rsidP="00024ED7">
      <w:pPr>
        <w:jc w:val="center"/>
        <w:rPr>
          <w:b/>
          <w:color w:val="000000" w:themeColor="text1"/>
        </w:rPr>
      </w:pPr>
    </w:p>
    <w:p w:rsidR="00024ED7" w:rsidRPr="00A0612A" w:rsidRDefault="00024ED7" w:rsidP="00024ED7">
      <w:pPr>
        <w:autoSpaceDE w:val="0"/>
        <w:autoSpaceDN w:val="0"/>
        <w:adjustRightInd w:val="0"/>
        <w:ind w:firstLine="567"/>
        <w:jc w:val="both"/>
      </w:pPr>
      <w:r>
        <w:t>1.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024ED7" w:rsidRDefault="00024ED7" w:rsidP="00024ED7">
      <w:pPr>
        <w:autoSpaceDE w:val="0"/>
        <w:autoSpaceDN w:val="0"/>
        <w:adjustRightInd w:val="0"/>
        <w:ind w:firstLine="567"/>
        <w:jc w:val="both"/>
        <w:rPr>
          <w:color w:val="000000" w:themeColor="text1"/>
        </w:rPr>
      </w:pPr>
    </w:p>
    <w:p w:rsidR="00024ED7" w:rsidRDefault="00024ED7" w:rsidP="00024ED7">
      <w:pPr>
        <w:autoSpaceDE w:val="0"/>
        <w:autoSpaceDN w:val="0"/>
        <w:adjustRightInd w:val="0"/>
        <w:ind w:firstLine="567"/>
        <w:jc w:val="both"/>
        <w:rPr>
          <w:color w:val="000000" w:themeColor="text1"/>
        </w:rPr>
      </w:pPr>
      <w:r>
        <w:rPr>
          <w:color w:val="000000" w:themeColor="text1"/>
        </w:rPr>
        <w:t>2. 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024ED7" w:rsidRDefault="00024ED7" w:rsidP="00024ED7">
      <w:pPr>
        <w:autoSpaceDE w:val="0"/>
        <w:autoSpaceDN w:val="0"/>
        <w:adjustRightInd w:val="0"/>
        <w:ind w:firstLine="567"/>
        <w:jc w:val="both"/>
        <w:rPr>
          <w:color w:val="000000" w:themeColor="text1"/>
        </w:rPr>
      </w:pPr>
    </w:p>
    <w:p w:rsidR="00024ED7" w:rsidRDefault="00024ED7" w:rsidP="00024ED7">
      <w:pPr>
        <w:autoSpaceDE w:val="0"/>
        <w:autoSpaceDN w:val="0"/>
        <w:adjustRightInd w:val="0"/>
        <w:ind w:firstLine="567"/>
        <w:jc w:val="both"/>
        <w:rPr>
          <w:color w:val="000000" w:themeColor="text1"/>
        </w:rPr>
      </w:pPr>
      <w:r>
        <w:rPr>
          <w:color w:val="000000" w:themeColor="text1"/>
        </w:rPr>
        <w:t>3. Основное общее образование обеспечивает освоение обучающимися образовательных программ основного общего образования, условия становления и формирования личности обучающегося, его склонностей, интересов и способностей к социальному определению.</w:t>
      </w:r>
    </w:p>
    <w:p w:rsidR="00024ED7" w:rsidRDefault="00024ED7" w:rsidP="00024ED7">
      <w:pPr>
        <w:ind w:firstLine="225"/>
        <w:jc w:val="both"/>
        <w:rPr>
          <w:color w:val="000000" w:themeColor="text1"/>
        </w:rPr>
      </w:pPr>
      <w:r>
        <w:rPr>
          <w:color w:val="000000" w:themeColor="text1"/>
        </w:rPr>
        <w:t xml:space="preserve">Основное общее образование является базой для получения среднего общего образования, начального и среднего профессионального образования.  </w:t>
      </w:r>
    </w:p>
    <w:p w:rsidR="00024ED7" w:rsidRPr="00970DC3" w:rsidRDefault="00024ED7" w:rsidP="00024ED7">
      <w:pPr>
        <w:pStyle w:val="af1"/>
        <w:rPr>
          <w:rStyle w:val="490"/>
          <w:rFonts w:eastAsia="Calibri"/>
          <w:sz w:val="20"/>
        </w:rPr>
      </w:pPr>
      <w:r w:rsidRPr="00970DC3">
        <w:rPr>
          <w:color w:val="000000" w:themeColor="text1"/>
          <w:sz w:val="24"/>
        </w:rPr>
        <w:t>Распределение часов компонента образовательного учреждения обусловлено спецификой гимназии как образовательного учреждения, а также необходимостью полноценной реализации права учащихся на удовлетворение индивидуальных образовательных потребностей.</w:t>
      </w:r>
      <w:r w:rsidRPr="00970DC3">
        <w:rPr>
          <w:rStyle w:val="490"/>
          <w:rFonts w:eastAsia="Calibri"/>
          <w:sz w:val="20"/>
        </w:rPr>
        <w:t xml:space="preserve"> </w:t>
      </w:r>
    </w:p>
    <w:p w:rsidR="00970DC3" w:rsidRPr="005E3B99" w:rsidRDefault="00970DC3" w:rsidP="00024ED7">
      <w:pPr>
        <w:autoSpaceDE w:val="0"/>
        <w:autoSpaceDN w:val="0"/>
        <w:adjustRightInd w:val="0"/>
        <w:ind w:firstLine="567"/>
        <w:jc w:val="both"/>
      </w:pPr>
    </w:p>
    <w:p w:rsidR="00024ED7" w:rsidRDefault="00024ED7" w:rsidP="00024ED7">
      <w:pPr>
        <w:autoSpaceDE w:val="0"/>
        <w:autoSpaceDN w:val="0"/>
        <w:adjustRightInd w:val="0"/>
        <w:ind w:firstLine="567"/>
        <w:jc w:val="both"/>
      </w:pPr>
      <w:r>
        <w:t>4. Особенностью учебного плана образовательной программы основного общего образования является углубленное изучение иностранного языка (английского) и изучение второго иностранного языка (немецкого).</w:t>
      </w:r>
    </w:p>
    <w:p w:rsidR="00024ED7" w:rsidRDefault="00024ED7" w:rsidP="00024ED7">
      <w:pPr>
        <w:autoSpaceDE w:val="0"/>
        <w:autoSpaceDN w:val="0"/>
        <w:adjustRightInd w:val="0"/>
        <w:ind w:firstLine="567"/>
        <w:jc w:val="both"/>
      </w:pPr>
    </w:p>
    <w:p w:rsidR="00024ED7" w:rsidRDefault="00024ED7" w:rsidP="00024ED7">
      <w:pPr>
        <w:autoSpaceDE w:val="0"/>
        <w:autoSpaceDN w:val="0"/>
        <w:adjustRightInd w:val="0"/>
        <w:ind w:firstLine="567"/>
        <w:jc w:val="both"/>
      </w:pPr>
      <w:r>
        <w:t>5. Нормативная база разработки учебного плана.</w:t>
      </w:r>
    </w:p>
    <w:p w:rsidR="00024ED7" w:rsidRDefault="00024ED7" w:rsidP="00024ED7">
      <w:pPr>
        <w:ind w:firstLine="567"/>
        <w:jc w:val="both"/>
        <w:rPr>
          <w:rStyle w:val="aa"/>
          <w:b w:val="0"/>
          <w:bCs w:val="0"/>
        </w:rPr>
      </w:pPr>
      <w:r>
        <w:t>1. Федеральный закон от 29.12.2012 № 273-ФЗ «Об образовании в Российской Федерации».</w:t>
      </w:r>
    </w:p>
    <w:p w:rsidR="00024ED7" w:rsidRDefault="00024ED7" w:rsidP="00024ED7">
      <w:pPr>
        <w:ind w:firstLine="567"/>
        <w:jc w:val="both"/>
      </w:pPr>
      <w:r>
        <w:t>2.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w:t>
      </w:r>
    </w:p>
    <w:p w:rsidR="00024ED7" w:rsidRDefault="00024ED7" w:rsidP="00024ED7">
      <w:pPr>
        <w:ind w:firstLine="567"/>
        <w:jc w:val="both"/>
      </w:pPr>
      <w:r>
        <w:t>3. Приказ МОиН РФ от 13.08.2013 г. № 1015 (ред. от 07.07.2015)"Об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24ED7" w:rsidRDefault="00024ED7" w:rsidP="00024ED7">
      <w:pPr>
        <w:ind w:firstLine="567"/>
        <w:jc w:val="both"/>
      </w:pPr>
      <w:r>
        <w:t xml:space="preserve">4. </w:t>
      </w:r>
      <w:r w:rsidRPr="0035656F">
        <w:rPr>
          <w:color w:val="000000" w:themeColor="text1"/>
        </w:rPr>
        <w:t>Приказ М</w:t>
      </w:r>
      <w:r>
        <w:rPr>
          <w:color w:val="000000" w:themeColor="text1"/>
        </w:rPr>
        <w:t xml:space="preserve">инистерства просвещения РФ </w:t>
      </w:r>
      <w:r w:rsidRPr="0035656F">
        <w:rPr>
          <w:color w:val="000000" w:themeColor="text1"/>
        </w:rPr>
        <w:t>от</w:t>
      </w:r>
      <w:r>
        <w:rPr>
          <w:color w:val="000000" w:themeColor="text1"/>
        </w:rPr>
        <w:t xml:space="preserve"> 01.03.2020 № 95 «О внесении изменений в порядок </w:t>
      </w:r>
      <w:r>
        <w:t>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Pr>
          <w:color w:val="000000" w:themeColor="text1"/>
        </w:rPr>
        <w:t>»</w:t>
      </w:r>
    </w:p>
    <w:p w:rsidR="00024ED7" w:rsidRPr="002F5330" w:rsidRDefault="00024ED7" w:rsidP="00024ED7">
      <w:pPr>
        <w:ind w:firstLine="567"/>
        <w:jc w:val="both"/>
        <w:rPr>
          <w:color w:val="00B050"/>
        </w:rPr>
      </w:pPr>
      <w:r>
        <w:rPr>
          <w:color w:val="000000" w:themeColor="text1"/>
        </w:rPr>
        <w:t>5</w:t>
      </w:r>
      <w:r w:rsidRPr="0035656F">
        <w:rPr>
          <w:color w:val="000000" w:themeColor="text1"/>
        </w:rPr>
        <w:t>. Приказ М</w:t>
      </w:r>
      <w:r>
        <w:rPr>
          <w:color w:val="000000" w:themeColor="text1"/>
        </w:rPr>
        <w:t xml:space="preserve">инистерства просвещения РФ </w:t>
      </w:r>
      <w:r w:rsidRPr="0035656F">
        <w:rPr>
          <w:color w:val="000000" w:themeColor="text1"/>
        </w:rPr>
        <w:t xml:space="preserve">от </w:t>
      </w:r>
      <w:r>
        <w:rPr>
          <w:color w:val="000000" w:themeColor="text1"/>
        </w:rPr>
        <w:t>28.12.2018</w:t>
      </w:r>
      <w:r w:rsidRPr="0035656F">
        <w:rPr>
          <w:color w:val="000000" w:themeColor="text1"/>
        </w:rPr>
        <w:t xml:space="preserve"> № </w:t>
      </w:r>
      <w:r>
        <w:rPr>
          <w:color w:val="000000" w:themeColor="text1"/>
        </w:rPr>
        <w:t xml:space="preserve">345 «Об утверждении </w:t>
      </w:r>
      <w:r w:rsidRPr="0035656F">
        <w:rPr>
          <w:color w:val="000000" w:themeColor="text1"/>
        </w:rPr>
        <w:t>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r w:rsidRPr="002F5330">
        <w:t xml:space="preserve"> </w:t>
      </w:r>
    </w:p>
    <w:p w:rsidR="00024ED7" w:rsidRDefault="00024ED7" w:rsidP="00024ED7">
      <w:pPr>
        <w:ind w:firstLine="567"/>
        <w:jc w:val="both"/>
        <w:rPr>
          <w:color w:val="FF0000"/>
        </w:rPr>
      </w:pPr>
      <w:r>
        <w:rPr>
          <w:color w:val="000000" w:themeColor="text1"/>
        </w:rPr>
        <w:t>6</w:t>
      </w:r>
      <w:r w:rsidRPr="0035656F">
        <w:rPr>
          <w:color w:val="000000" w:themeColor="text1"/>
        </w:rPr>
        <w:t>. Приказ М</w:t>
      </w:r>
      <w:r>
        <w:rPr>
          <w:color w:val="000000" w:themeColor="text1"/>
        </w:rPr>
        <w:t>О</w:t>
      </w:r>
      <w:r w:rsidRPr="0035656F">
        <w:rPr>
          <w:color w:val="000000" w:themeColor="text1"/>
        </w:rPr>
        <w:t>и</w:t>
      </w:r>
      <w:r>
        <w:rPr>
          <w:color w:val="000000" w:themeColor="text1"/>
        </w:rPr>
        <w:t>Н</w:t>
      </w:r>
      <w:r w:rsidRPr="0035656F">
        <w:rPr>
          <w:color w:val="000000" w:themeColor="text1"/>
        </w:rPr>
        <w:t xml:space="preserve"> </w:t>
      </w:r>
      <w:r>
        <w:rPr>
          <w:color w:val="000000" w:themeColor="text1"/>
        </w:rPr>
        <w:t xml:space="preserve">РФ </w:t>
      </w:r>
      <w:r w:rsidRPr="0035656F">
        <w:rPr>
          <w:color w:val="000000" w:themeColor="text1"/>
        </w:rPr>
        <w:t xml:space="preserve">от 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w:t>
      </w:r>
      <w:r>
        <w:t xml:space="preserve">аккредитацию </w:t>
      </w:r>
      <w:r>
        <w:lastRenderedPageBreak/>
        <w:t>образовательных программ начального общего, основного общего, среднего общего образования</w:t>
      </w:r>
      <w:r>
        <w:rPr>
          <w:color w:val="FF0000"/>
        </w:rPr>
        <w:t>.</w:t>
      </w:r>
    </w:p>
    <w:p w:rsidR="00024ED7" w:rsidRDefault="00024ED7" w:rsidP="00024ED7">
      <w:pPr>
        <w:ind w:firstLine="567"/>
        <w:jc w:val="both"/>
      </w:pPr>
      <w:r>
        <w:t>7.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w:t>
      </w:r>
    </w:p>
    <w:p w:rsidR="00024ED7" w:rsidRPr="00F44FA6" w:rsidRDefault="00024ED7" w:rsidP="00024ED7">
      <w:pPr>
        <w:ind w:firstLine="567"/>
        <w:jc w:val="both"/>
      </w:pPr>
      <w:r>
        <w:t>8</w:t>
      </w:r>
      <w:r w:rsidRPr="00F44FA6">
        <w:t>.</w:t>
      </w:r>
      <w:r w:rsidRPr="006B582A">
        <w:t xml:space="preserve"> </w:t>
      </w:r>
      <w:hyperlink r:id="rId90" w:history="1">
        <w:r w:rsidRPr="006B582A">
          <w:t>Распоряжен</w:t>
        </w:r>
        <w:r>
          <w:t>ие Комитета по образованию от 16</w:t>
        </w:r>
        <w:r w:rsidRPr="006B582A">
          <w:t>.04.</w:t>
        </w:r>
        <w:r>
          <w:t>2020 № 988</w:t>
        </w:r>
        <w:r w:rsidRPr="006B582A">
          <w:t>-</w:t>
        </w:r>
        <w:proofErr w:type="gramStart"/>
        <w:r w:rsidRPr="006B582A">
          <w:t>р</w:t>
        </w:r>
      </w:hyperlink>
      <w:r w:rsidRPr="00F44FA6">
        <w:t xml:space="preserve">  «</w:t>
      </w:r>
      <w:proofErr w:type="gramEnd"/>
      <w:r w:rsidRPr="00F44FA6">
        <w:t xml:space="preserve">О формировании календарного учебного графика государственных образовательных учреждений Санкт-Петербурга, реализующих основные общеобразовательные программы, в </w:t>
      </w:r>
      <w:r>
        <w:t>2020/2021</w:t>
      </w:r>
      <w:r w:rsidRPr="00F44FA6">
        <w:t xml:space="preserve"> учебном году».</w:t>
      </w:r>
    </w:p>
    <w:p w:rsidR="00024ED7" w:rsidRPr="00F44FA6" w:rsidRDefault="00024ED7" w:rsidP="00024ED7">
      <w:pPr>
        <w:ind w:firstLine="567"/>
        <w:jc w:val="both"/>
      </w:pPr>
      <w:r>
        <w:t>9</w:t>
      </w:r>
      <w:r w:rsidRPr="00F44FA6">
        <w:t>.</w:t>
      </w:r>
      <w:r>
        <w:t xml:space="preserve"> </w:t>
      </w:r>
      <w:hyperlink r:id="rId91" w:history="1">
        <w:r w:rsidRPr="00F44FA6">
          <w:rPr>
            <w:rStyle w:val="af6"/>
            <w:rFonts w:eastAsiaTheme="majorEastAsia"/>
          </w:rPr>
          <w:t>Распоряжен</w:t>
        </w:r>
        <w:r>
          <w:rPr>
            <w:rStyle w:val="af6"/>
            <w:rFonts w:eastAsiaTheme="majorEastAsia"/>
          </w:rPr>
          <w:t>ие Комитета по образованию от 21.04</w:t>
        </w:r>
        <w:r w:rsidRPr="00F44FA6">
          <w:rPr>
            <w:rStyle w:val="af6"/>
            <w:rFonts w:eastAsiaTheme="majorEastAsia"/>
          </w:rPr>
          <w:t>.</w:t>
        </w:r>
        <w:r>
          <w:rPr>
            <w:rStyle w:val="af6"/>
            <w:rFonts w:eastAsiaTheme="majorEastAsia"/>
          </w:rPr>
          <w:t>2020</w:t>
        </w:r>
        <w:r w:rsidRPr="00F44FA6">
          <w:rPr>
            <w:rStyle w:val="af6"/>
            <w:rFonts w:eastAsiaTheme="majorEastAsia"/>
          </w:rPr>
          <w:t xml:space="preserve"> № </w:t>
        </w:r>
        <w:r>
          <w:rPr>
            <w:rStyle w:val="af6"/>
            <w:rFonts w:eastAsiaTheme="majorEastAsia"/>
          </w:rPr>
          <w:t>1011</w:t>
        </w:r>
        <w:r w:rsidRPr="00F44FA6">
          <w:rPr>
            <w:rStyle w:val="af6"/>
            <w:rFonts w:eastAsiaTheme="majorEastAsia"/>
          </w:rPr>
          <w:t>-р</w:t>
        </w:r>
      </w:hyperlink>
      <w:r w:rsidRPr="00F44FA6">
        <w:t xml:space="preserve"> «О формировании учебных планов государственных образовательных учреждений</w:t>
      </w:r>
      <w:r>
        <w:t xml:space="preserve"> </w:t>
      </w:r>
      <w:r w:rsidRPr="00F44FA6">
        <w:t xml:space="preserve">Санкт-Петербурга, реализующих основные общеобразовательные программы, на </w:t>
      </w:r>
      <w:r>
        <w:t>2020/2021</w:t>
      </w:r>
      <w:r w:rsidRPr="00F44FA6">
        <w:t xml:space="preserve"> учебный год»</w:t>
      </w:r>
    </w:p>
    <w:p w:rsidR="00024ED7" w:rsidRPr="00F44FA6" w:rsidRDefault="00024ED7" w:rsidP="00024ED7">
      <w:pPr>
        <w:ind w:firstLine="567"/>
        <w:jc w:val="both"/>
      </w:pPr>
      <w:r>
        <w:t>10</w:t>
      </w:r>
      <w:r w:rsidRPr="00F44FA6">
        <w:t>.</w:t>
      </w:r>
      <w:r>
        <w:t xml:space="preserve"> </w:t>
      </w:r>
      <w:hyperlink r:id="rId92" w:history="1">
        <w:r w:rsidRPr="00F44FA6">
          <w:rPr>
            <w:rStyle w:val="af6"/>
            <w:rFonts w:eastAsiaTheme="majorEastAsia"/>
          </w:rPr>
          <w:t>Инструктивно-методическое письмо Комитета по образованию от 10.04.</w:t>
        </w:r>
        <w:r>
          <w:rPr>
            <w:rStyle w:val="af6"/>
            <w:rFonts w:eastAsiaTheme="majorEastAsia"/>
          </w:rPr>
          <w:t>2020</w:t>
        </w:r>
        <w:r w:rsidRPr="00F44FA6">
          <w:rPr>
            <w:rStyle w:val="af6"/>
            <w:rFonts w:eastAsiaTheme="majorEastAsia"/>
          </w:rPr>
          <w:t xml:space="preserve"> № 03-28-</w:t>
        </w:r>
        <w:r>
          <w:rPr>
            <w:rStyle w:val="af6"/>
            <w:rFonts w:eastAsiaTheme="majorEastAsia"/>
          </w:rPr>
          <w:t>4174</w:t>
        </w:r>
        <w:r w:rsidRPr="00F44FA6">
          <w:rPr>
            <w:rStyle w:val="af6"/>
            <w:rFonts w:eastAsiaTheme="majorEastAsia"/>
          </w:rPr>
          <w:t>/</w:t>
        </w:r>
        <w:r>
          <w:rPr>
            <w:rStyle w:val="af6"/>
            <w:rFonts w:eastAsiaTheme="majorEastAsia"/>
          </w:rPr>
          <w:t>200</w:t>
        </w:r>
        <w:r w:rsidRPr="00F44FA6">
          <w:rPr>
            <w:rStyle w:val="af6"/>
            <w:rFonts w:eastAsiaTheme="majorEastAsia"/>
          </w:rPr>
          <w:t>0</w:t>
        </w:r>
      </w:hyperlink>
      <w:r>
        <w:t xml:space="preserve"> </w:t>
      </w:r>
      <w:r w:rsidRPr="00F44FA6">
        <w:t>«О формировании учебных планов образовательных организаций </w:t>
      </w:r>
      <w:r w:rsidRPr="00F44FA6">
        <w:rPr>
          <w:rStyle w:val="nobr"/>
        </w:rPr>
        <w:t>Санкт-Петербурга</w:t>
      </w:r>
      <w:r w:rsidRPr="00F44FA6">
        <w:t xml:space="preserve">, реализующих основные общеобразовательные программы, на </w:t>
      </w:r>
      <w:r>
        <w:t>2020/2021</w:t>
      </w:r>
      <w:r w:rsidRPr="00F44FA6">
        <w:t xml:space="preserve"> учебный год»</w:t>
      </w:r>
    </w:p>
    <w:p w:rsidR="00024ED7" w:rsidRDefault="00024ED7" w:rsidP="00024ED7">
      <w:pPr>
        <w:ind w:firstLine="567"/>
        <w:jc w:val="both"/>
      </w:pPr>
      <w:r w:rsidRPr="00F44FA6">
        <w:t>1</w:t>
      </w:r>
      <w:r>
        <w:t>1</w:t>
      </w:r>
      <w:r w:rsidRPr="00F44FA6">
        <w:t>. Письмо Комитета по образованию Санкт-Петербурга от 02.06.2015 №</w:t>
      </w:r>
      <w:r>
        <w:t xml:space="preserve"> </w:t>
      </w:r>
      <w:r w:rsidRPr="00F44FA6">
        <w:t xml:space="preserve">03-20-2216/15-0-0 "О направлении инструктивно-методического письма "Об организации работы образовательных организаций Санкт-Петербурга, реализующих основные общеобразовательные программы начального общего, основного общего и среднего общего образования, </w:t>
      </w:r>
      <w:r w:rsidRPr="00B65A8B">
        <w:t>обеспечивающие углубленное изучение учебных предметов, предметных областей".</w:t>
      </w:r>
    </w:p>
    <w:p w:rsidR="00024ED7" w:rsidRDefault="00024ED7" w:rsidP="00024ED7">
      <w:pPr>
        <w:jc w:val="both"/>
        <w:rPr>
          <w:color w:val="FF0000"/>
        </w:rPr>
      </w:pPr>
    </w:p>
    <w:p w:rsidR="00024ED7" w:rsidRPr="00A0612A" w:rsidRDefault="00024ED7" w:rsidP="00024ED7">
      <w:pPr>
        <w:autoSpaceDE w:val="0"/>
        <w:autoSpaceDN w:val="0"/>
        <w:adjustRightInd w:val="0"/>
        <w:ind w:firstLine="567"/>
        <w:jc w:val="both"/>
        <w:rPr>
          <w:color w:val="000000" w:themeColor="text1"/>
        </w:rPr>
      </w:pPr>
      <w:r>
        <w:rPr>
          <w:color w:val="000000" w:themeColor="text1"/>
        </w:rPr>
        <w:t>6.</w:t>
      </w:r>
      <w:r w:rsidRPr="00A0612A">
        <w:rPr>
          <w:color w:val="000000" w:themeColor="text1"/>
        </w:rPr>
        <w:t xml:space="preserve"> Режим реализации учебного плана. </w:t>
      </w:r>
    </w:p>
    <w:p w:rsidR="00024ED7" w:rsidRDefault="00024ED7" w:rsidP="00024ED7">
      <w:pPr>
        <w:pStyle w:val="ConsPlusNormal"/>
        <w:widowControl/>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Учебный план </w:t>
      </w:r>
      <w:r w:rsidRPr="0035656F">
        <w:rPr>
          <w:rFonts w:ascii="Times New Roman" w:hAnsi="Times New Roman" w:cs="Times New Roman"/>
          <w:color w:val="000000" w:themeColor="text1"/>
          <w:sz w:val="24"/>
          <w:szCs w:val="24"/>
        </w:rPr>
        <w:t xml:space="preserve">предусматривает 5-летний срок освоения образовательных программ основного общего образования для </w:t>
      </w:r>
      <w:r w:rsidRPr="0035656F">
        <w:rPr>
          <w:rFonts w:ascii="Times New Roman" w:hAnsi="Times New Roman" w:cs="Times New Roman"/>
          <w:color w:val="000000" w:themeColor="text1"/>
          <w:sz w:val="24"/>
          <w:szCs w:val="24"/>
          <w:lang w:val="en-US"/>
        </w:rPr>
        <w:t>V</w:t>
      </w:r>
      <w:r w:rsidRPr="0035656F">
        <w:rPr>
          <w:rFonts w:ascii="Times New Roman" w:hAnsi="Times New Roman" w:cs="Times New Roman"/>
          <w:color w:val="000000" w:themeColor="text1"/>
          <w:sz w:val="24"/>
          <w:szCs w:val="24"/>
        </w:rPr>
        <w:t>-</w:t>
      </w:r>
      <w:r w:rsidRPr="0035656F">
        <w:rPr>
          <w:rFonts w:ascii="Times New Roman" w:hAnsi="Times New Roman" w:cs="Times New Roman"/>
          <w:color w:val="000000" w:themeColor="text1"/>
          <w:sz w:val="24"/>
          <w:szCs w:val="24"/>
          <w:lang w:val="en-US"/>
        </w:rPr>
        <w:t>IX</w:t>
      </w:r>
      <w:r>
        <w:rPr>
          <w:rFonts w:ascii="Times New Roman" w:hAnsi="Times New Roman" w:cs="Times New Roman"/>
          <w:color w:val="000000" w:themeColor="text1"/>
          <w:sz w:val="24"/>
          <w:szCs w:val="24"/>
        </w:rPr>
        <w:t xml:space="preserve"> классов.</w:t>
      </w:r>
    </w:p>
    <w:p w:rsidR="00024ED7" w:rsidRPr="0035656F" w:rsidRDefault="00024ED7" w:rsidP="00024ED7">
      <w:pPr>
        <w:pStyle w:val="ConsPlusNormal"/>
        <w:widowControl/>
        <w:ind w:firstLine="567"/>
        <w:jc w:val="both"/>
        <w:rPr>
          <w:rFonts w:ascii="Times New Roman" w:hAnsi="Times New Roman" w:cs="Times New Roman"/>
          <w:b/>
          <w:color w:val="000000" w:themeColor="text1"/>
          <w:sz w:val="24"/>
          <w:szCs w:val="24"/>
        </w:rPr>
      </w:pPr>
      <w:r w:rsidRPr="0035656F">
        <w:rPr>
          <w:rFonts w:ascii="Times New Roman" w:hAnsi="Times New Roman" w:cs="Times New Roman"/>
          <w:color w:val="000000" w:themeColor="text1"/>
          <w:sz w:val="24"/>
          <w:szCs w:val="24"/>
        </w:rPr>
        <w:t xml:space="preserve">Продолжительность учебного года не менее 34 учебных недель (не включая летний экзаменационный период в </w:t>
      </w:r>
      <w:r w:rsidRPr="0035656F">
        <w:rPr>
          <w:rFonts w:ascii="Times New Roman" w:hAnsi="Times New Roman" w:cs="Times New Roman"/>
          <w:color w:val="000000" w:themeColor="text1"/>
          <w:sz w:val="24"/>
          <w:szCs w:val="24"/>
          <w:lang w:val="en-US"/>
        </w:rPr>
        <w:t>IX</w:t>
      </w:r>
      <w:r w:rsidRPr="0035656F">
        <w:rPr>
          <w:rFonts w:ascii="Times New Roman" w:hAnsi="Times New Roman" w:cs="Times New Roman"/>
          <w:color w:val="000000" w:themeColor="text1"/>
          <w:sz w:val="24"/>
          <w:szCs w:val="24"/>
        </w:rPr>
        <w:t xml:space="preserve"> классах)</w:t>
      </w:r>
      <w:r>
        <w:rPr>
          <w:rFonts w:ascii="Times New Roman" w:hAnsi="Times New Roman" w:cs="Times New Roman"/>
          <w:color w:val="000000" w:themeColor="text1"/>
          <w:sz w:val="24"/>
          <w:szCs w:val="24"/>
        </w:rPr>
        <w:t>.</w:t>
      </w:r>
    </w:p>
    <w:p w:rsidR="00024ED7" w:rsidRPr="0035656F" w:rsidRDefault="00024ED7" w:rsidP="00024ED7">
      <w:pPr>
        <w:ind w:firstLine="567"/>
        <w:jc w:val="both"/>
        <w:rPr>
          <w:color w:val="000000" w:themeColor="text1"/>
        </w:rPr>
      </w:pPr>
      <w:r w:rsidRPr="0035656F">
        <w:rPr>
          <w:color w:val="000000" w:themeColor="text1"/>
        </w:rPr>
        <w:t>Образовательный процесс проводится во время учебного года. Учебны</w:t>
      </w:r>
      <w:r>
        <w:rPr>
          <w:color w:val="000000" w:themeColor="text1"/>
        </w:rPr>
        <w:t>й год начинается 01 сентября 2020</w:t>
      </w:r>
      <w:r w:rsidRPr="0035656F">
        <w:rPr>
          <w:color w:val="000000" w:themeColor="text1"/>
        </w:rPr>
        <w:t xml:space="preserve"> года.</w:t>
      </w:r>
    </w:p>
    <w:p w:rsidR="00024ED7" w:rsidRDefault="00024ED7" w:rsidP="00024ED7">
      <w:pPr>
        <w:ind w:firstLine="567"/>
        <w:jc w:val="both"/>
        <w:rPr>
          <w:color w:val="000000" w:themeColor="text1"/>
        </w:rPr>
      </w:pPr>
      <w:r>
        <w:rPr>
          <w:color w:val="000000" w:themeColor="text1"/>
        </w:rPr>
        <w:t>Учебный год делится на четверти, являющиеся периодами, по итогам которых выставляются отметки за текущее освоение образовательных программ. Промежуточная аттестация осуществляется в соответствии с «Положением о промежуточной и итоговой аттестации».</w:t>
      </w:r>
    </w:p>
    <w:p w:rsidR="00024ED7" w:rsidRDefault="00024ED7" w:rsidP="00024ED7">
      <w:pPr>
        <w:ind w:firstLine="567"/>
        <w:jc w:val="both"/>
        <w:rPr>
          <w:color w:val="000000" w:themeColor="text1"/>
        </w:rPr>
      </w:pPr>
      <w:r>
        <w:rPr>
          <w:color w:val="000000" w:themeColor="text1"/>
        </w:rPr>
        <w:t>Продолжительность учебной недели:</w:t>
      </w:r>
      <w:r w:rsidRPr="0048746D">
        <w:rPr>
          <w:color w:val="000000" w:themeColor="text1"/>
        </w:rPr>
        <w:t xml:space="preserve"> </w:t>
      </w:r>
      <w:r>
        <w:rPr>
          <w:color w:val="000000" w:themeColor="text1"/>
          <w:lang w:val="en-US"/>
        </w:rPr>
        <w:t>V</w:t>
      </w:r>
      <w:r w:rsidRPr="0048746D">
        <w:rPr>
          <w:color w:val="000000" w:themeColor="text1"/>
        </w:rPr>
        <w:t>-</w:t>
      </w:r>
      <w:r>
        <w:rPr>
          <w:color w:val="000000" w:themeColor="text1"/>
          <w:lang w:val="en-US"/>
        </w:rPr>
        <w:t>VI</w:t>
      </w:r>
      <w:r>
        <w:rPr>
          <w:color w:val="000000" w:themeColor="text1"/>
        </w:rPr>
        <w:t xml:space="preserve"> классы - пятидневная, </w:t>
      </w:r>
      <w:r>
        <w:rPr>
          <w:lang w:val="en-US"/>
        </w:rPr>
        <w:t>VII</w:t>
      </w:r>
      <w:r>
        <w:t>-</w:t>
      </w:r>
      <w:r>
        <w:rPr>
          <w:lang w:val="en-US"/>
        </w:rPr>
        <w:t>IX</w:t>
      </w:r>
      <w:r>
        <w:t xml:space="preserve"> </w:t>
      </w:r>
      <w:r>
        <w:rPr>
          <w:color w:val="000000" w:themeColor="text1"/>
        </w:rPr>
        <w:t>классы - шестидневная.</w:t>
      </w:r>
    </w:p>
    <w:p w:rsidR="00024ED7" w:rsidRDefault="00024ED7" w:rsidP="00024ED7">
      <w:pPr>
        <w:ind w:firstLine="567"/>
        <w:jc w:val="both"/>
        <w:rPr>
          <w:color w:val="000000" w:themeColor="text1"/>
        </w:rPr>
      </w:pPr>
      <w:r>
        <w:rPr>
          <w:color w:val="000000" w:themeColor="text1"/>
        </w:rPr>
        <w:t>Максимальная аудиторная нагрузка обучающихся соответствует нормативным требованиям СанПиН 2.4.2.2821-10 «Санитарно-эпидемиологические требования условиям и организации обучения в общеобразовательных учреждениях» и составляет:</w:t>
      </w:r>
    </w:p>
    <w:p w:rsidR="00024ED7" w:rsidRDefault="00024ED7" w:rsidP="00024ED7">
      <w:pPr>
        <w:ind w:firstLine="567"/>
        <w:jc w:val="both"/>
        <w:rPr>
          <w:color w:val="000000" w:themeColor="text1"/>
        </w:rPr>
      </w:pPr>
    </w:p>
    <w:tbl>
      <w:tblPr>
        <w:tblpPr w:leftFromText="180" w:rightFromText="180" w:bottomFromText="200" w:vertAnchor="text" w:horzAnchor="margin" w:tblpX="144" w:tblpY="8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851"/>
        <w:gridCol w:w="708"/>
        <w:gridCol w:w="709"/>
        <w:gridCol w:w="851"/>
        <w:gridCol w:w="850"/>
      </w:tblGrid>
      <w:tr w:rsidR="00024ED7" w:rsidTr="00FE3385">
        <w:trPr>
          <w:trHeight w:val="412"/>
        </w:trPr>
        <w:tc>
          <w:tcPr>
            <w:tcW w:w="5240" w:type="dxa"/>
            <w:tcBorders>
              <w:top w:val="single" w:sz="4" w:space="0" w:color="auto"/>
              <w:left w:val="single" w:sz="4" w:space="0" w:color="auto"/>
              <w:bottom w:val="single" w:sz="4" w:space="0" w:color="auto"/>
              <w:right w:val="single" w:sz="4" w:space="0" w:color="auto"/>
            </w:tcBorders>
            <w:vAlign w:val="center"/>
            <w:hideMark/>
          </w:tcPr>
          <w:p w:rsidR="00024ED7" w:rsidRPr="009B3827" w:rsidRDefault="00024ED7" w:rsidP="00FE3385">
            <w:pPr>
              <w:tabs>
                <w:tab w:val="left" w:pos="0"/>
              </w:tabs>
              <w:jc w:val="center"/>
              <w:rPr>
                <w:bCs/>
                <w:color w:val="000000" w:themeColor="text1"/>
              </w:rPr>
            </w:pPr>
            <w:r w:rsidRPr="009B3827">
              <w:rPr>
                <w:bCs/>
                <w:color w:val="000000" w:themeColor="text1"/>
              </w:rPr>
              <w:t>Класс</w:t>
            </w:r>
          </w:p>
        </w:tc>
        <w:tc>
          <w:tcPr>
            <w:tcW w:w="851" w:type="dxa"/>
            <w:tcBorders>
              <w:top w:val="single" w:sz="4" w:space="0" w:color="auto"/>
              <w:left w:val="single" w:sz="4" w:space="0" w:color="auto"/>
              <w:bottom w:val="single" w:sz="4" w:space="0" w:color="auto"/>
              <w:right w:val="single" w:sz="4" w:space="0" w:color="auto"/>
            </w:tcBorders>
            <w:vAlign w:val="center"/>
            <w:hideMark/>
          </w:tcPr>
          <w:p w:rsidR="00024ED7" w:rsidRPr="009B3827" w:rsidRDefault="00024ED7" w:rsidP="00FE3385">
            <w:pPr>
              <w:tabs>
                <w:tab w:val="left" w:pos="0"/>
              </w:tabs>
              <w:jc w:val="center"/>
              <w:rPr>
                <w:bCs/>
                <w:color w:val="000000" w:themeColor="text1"/>
                <w:lang w:val="en-US"/>
              </w:rPr>
            </w:pPr>
            <w:r w:rsidRPr="009B3827">
              <w:rPr>
                <w:bCs/>
                <w:color w:val="000000" w:themeColor="text1"/>
                <w:lang w:val="en-US"/>
              </w:rPr>
              <w:t>V</w:t>
            </w:r>
          </w:p>
        </w:tc>
        <w:tc>
          <w:tcPr>
            <w:tcW w:w="708" w:type="dxa"/>
            <w:tcBorders>
              <w:top w:val="single" w:sz="4" w:space="0" w:color="auto"/>
              <w:left w:val="single" w:sz="4" w:space="0" w:color="auto"/>
              <w:bottom w:val="single" w:sz="4" w:space="0" w:color="auto"/>
              <w:right w:val="single" w:sz="4" w:space="0" w:color="auto"/>
            </w:tcBorders>
            <w:vAlign w:val="center"/>
            <w:hideMark/>
          </w:tcPr>
          <w:p w:rsidR="00024ED7" w:rsidRPr="009B3827" w:rsidRDefault="00024ED7" w:rsidP="00FE3385">
            <w:pPr>
              <w:tabs>
                <w:tab w:val="left" w:pos="0"/>
              </w:tabs>
              <w:jc w:val="center"/>
              <w:rPr>
                <w:bCs/>
                <w:color w:val="000000" w:themeColor="text1"/>
                <w:lang w:val="en-US"/>
              </w:rPr>
            </w:pPr>
            <w:r w:rsidRPr="009B3827">
              <w:rPr>
                <w:bCs/>
                <w:color w:val="000000" w:themeColor="text1"/>
                <w:lang w:val="en-US"/>
              </w:rPr>
              <w:t>VI</w:t>
            </w:r>
          </w:p>
        </w:tc>
        <w:tc>
          <w:tcPr>
            <w:tcW w:w="709" w:type="dxa"/>
            <w:tcBorders>
              <w:top w:val="single" w:sz="4" w:space="0" w:color="auto"/>
              <w:left w:val="single" w:sz="4" w:space="0" w:color="auto"/>
              <w:bottom w:val="single" w:sz="4" w:space="0" w:color="auto"/>
              <w:right w:val="single" w:sz="4" w:space="0" w:color="auto"/>
            </w:tcBorders>
            <w:vAlign w:val="center"/>
            <w:hideMark/>
          </w:tcPr>
          <w:p w:rsidR="00024ED7" w:rsidRPr="009B3827" w:rsidRDefault="00024ED7" w:rsidP="00FE3385">
            <w:pPr>
              <w:tabs>
                <w:tab w:val="left" w:pos="0"/>
              </w:tabs>
              <w:jc w:val="center"/>
              <w:rPr>
                <w:bCs/>
                <w:color w:val="000000" w:themeColor="text1"/>
                <w:lang w:val="en-US"/>
              </w:rPr>
            </w:pPr>
            <w:r w:rsidRPr="009B3827">
              <w:rPr>
                <w:bCs/>
                <w:color w:val="000000" w:themeColor="text1"/>
                <w:lang w:val="en-US"/>
              </w:rPr>
              <w:t>VII</w:t>
            </w:r>
          </w:p>
        </w:tc>
        <w:tc>
          <w:tcPr>
            <w:tcW w:w="851" w:type="dxa"/>
            <w:tcBorders>
              <w:top w:val="single" w:sz="4" w:space="0" w:color="auto"/>
              <w:left w:val="single" w:sz="4" w:space="0" w:color="auto"/>
              <w:bottom w:val="single" w:sz="4" w:space="0" w:color="auto"/>
              <w:right w:val="single" w:sz="4" w:space="0" w:color="auto"/>
            </w:tcBorders>
            <w:vAlign w:val="center"/>
            <w:hideMark/>
          </w:tcPr>
          <w:p w:rsidR="00024ED7" w:rsidRPr="009B3827" w:rsidRDefault="00024ED7" w:rsidP="00FE3385">
            <w:pPr>
              <w:tabs>
                <w:tab w:val="left" w:pos="0"/>
              </w:tabs>
              <w:jc w:val="center"/>
              <w:rPr>
                <w:bCs/>
                <w:color w:val="000000" w:themeColor="text1"/>
                <w:lang w:val="en-US"/>
              </w:rPr>
            </w:pPr>
            <w:r w:rsidRPr="009B3827">
              <w:rPr>
                <w:bCs/>
                <w:color w:val="000000" w:themeColor="text1"/>
                <w:lang w:val="en-US"/>
              </w:rPr>
              <w:t>VIII</w:t>
            </w:r>
          </w:p>
        </w:tc>
        <w:tc>
          <w:tcPr>
            <w:tcW w:w="850" w:type="dxa"/>
            <w:tcBorders>
              <w:top w:val="single" w:sz="4" w:space="0" w:color="auto"/>
              <w:left w:val="single" w:sz="4" w:space="0" w:color="auto"/>
              <w:bottom w:val="single" w:sz="4" w:space="0" w:color="auto"/>
              <w:right w:val="single" w:sz="4" w:space="0" w:color="auto"/>
            </w:tcBorders>
            <w:vAlign w:val="center"/>
            <w:hideMark/>
          </w:tcPr>
          <w:p w:rsidR="00024ED7" w:rsidRPr="009B3827" w:rsidRDefault="00024ED7" w:rsidP="00FE3385">
            <w:pPr>
              <w:tabs>
                <w:tab w:val="left" w:pos="0"/>
              </w:tabs>
              <w:jc w:val="center"/>
              <w:rPr>
                <w:bCs/>
                <w:color w:val="000000" w:themeColor="text1"/>
                <w:lang w:val="en-US"/>
              </w:rPr>
            </w:pPr>
            <w:r w:rsidRPr="009B3827">
              <w:rPr>
                <w:bCs/>
                <w:color w:val="000000" w:themeColor="text1"/>
                <w:lang w:val="en-US"/>
              </w:rPr>
              <w:t>IX</w:t>
            </w:r>
          </w:p>
        </w:tc>
      </w:tr>
      <w:tr w:rsidR="00024ED7" w:rsidTr="00FE3385">
        <w:tc>
          <w:tcPr>
            <w:tcW w:w="524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tabs>
                <w:tab w:val="left" w:pos="0"/>
              </w:tabs>
              <w:jc w:val="center"/>
              <w:rPr>
                <w:color w:val="000000" w:themeColor="text1"/>
              </w:rPr>
            </w:pPr>
            <w:r>
              <w:rPr>
                <w:color w:val="000000" w:themeColor="text1"/>
              </w:rPr>
              <w:t>Максимальная нагрузка, часов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tabs>
                <w:tab w:val="left" w:pos="0"/>
              </w:tabs>
              <w:jc w:val="center"/>
              <w:rPr>
                <w:color w:val="000000" w:themeColor="text1"/>
              </w:rPr>
            </w:pPr>
            <w:r>
              <w:rPr>
                <w:color w:val="000000" w:themeColor="text1"/>
              </w:rPr>
              <w:t>29</w:t>
            </w:r>
          </w:p>
        </w:tc>
        <w:tc>
          <w:tcPr>
            <w:tcW w:w="70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tabs>
                <w:tab w:val="left" w:pos="0"/>
              </w:tabs>
              <w:jc w:val="center"/>
              <w:rPr>
                <w:color w:val="000000" w:themeColor="text1"/>
              </w:rPr>
            </w:pPr>
            <w:r>
              <w:rPr>
                <w:color w:val="000000" w:themeColor="text1"/>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rsidR="00024ED7" w:rsidRPr="00FE7388" w:rsidRDefault="00024ED7" w:rsidP="00FE3385">
            <w:pPr>
              <w:tabs>
                <w:tab w:val="left" w:pos="0"/>
              </w:tabs>
              <w:jc w:val="center"/>
            </w:pPr>
            <w:r w:rsidRPr="00FE7388">
              <w:t>35</w:t>
            </w:r>
          </w:p>
        </w:tc>
        <w:tc>
          <w:tcPr>
            <w:tcW w:w="851"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tabs>
                <w:tab w:val="left" w:pos="0"/>
              </w:tabs>
              <w:jc w:val="center"/>
              <w:rPr>
                <w:color w:val="000000" w:themeColor="text1"/>
              </w:rPr>
            </w:pPr>
            <w:r>
              <w:rPr>
                <w:color w:val="000000" w:themeColor="text1"/>
              </w:rPr>
              <w:t>36</w:t>
            </w:r>
          </w:p>
        </w:tc>
        <w:tc>
          <w:tcPr>
            <w:tcW w:w="85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tabs>
                <w:tab w:val="left" w:pos="0"/>
              </w:tabs>
              <w:jc w:val="center"/>
              <w:rPr>
                <w:color w:val="000000" w:themeColor="text1"/>
              </w:rPr>
            </w:pPr>
            <w:r>
              <w:rPr>
                <w:color w:val="000000" w:themeColor="text1"/>
              </w:rPr>
              <w:t>36</w:t>
            </w:r>
          </w:p>
        </w:tc>
      </w:tr>
    </w:tbl>
    <w:p w:rsidR="00024ED7" w:rsidRDefault="00024ED7" w:rsidP="00024ED7">
      <w:pPr>
        <w:autoSpaceDE w:val="0"/>
        <w:autoSpaceDN w:val="0"/>
        <w:adjustRightInd w:val="0"/>
        <w:jc w:val="both"/>
      </w:pPr>
      <w:r>
        <w:t>Общий объем нагрузки в течение дня не должен превышать:</w:t>
      </w:r>
    </w:p>
    <w:p w:rsidR="00024ED7" w:rsidRDefault="00024ED7" w:rsidP="00024ED7">
      <w:pPr>
        <w:autoSpaceDE w:val="0"/>
        <w:autoSpaceDN w:val="0"/>
        <w:adjustRightInd w:val="0"/>
        <w:ind w:firstLine="540"/>
        <w:jc w:val="both"/>
      </w:pPr>
      <w:r>
        <w:t>для обучающихся 5-7 классов – не более 7 уроков;</w:t>
      </w:r>
    </w:p>
    <w:p w:rsidR="00024ED7" w:rsidRDefault="00024ED7" w:rsidP="00024ED7">
      <w:pPr>
        <w:autoSpaceDE w:val="0"/>
        <w:autoSpaceDN w:val="0"/>
        <w:adjustRightInd w:val="0"/>
        <w:ind w:firstLine="540"/>
        <w:jc w:val="both"/>
      </w:pPr>
      <w:r>
        <w:t>для обучающихся 8-</w:t>
      </w:r>
      <w:r w:rsidRPr="0048746D">
        <w:t>9</w:t>
      </w:r>
      <w:r>
        <w:t xml:space="preserve"> классов – не более 8 уроков.</w:t>
      </w:r>
    </w:p>
    <w:p w:rsidR="00024ED7" w:rsidRDefault="00024ED7" w:rsidP="00024ED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Объем домашних заданий (по всем предметам) должен быть таким, чтобы затраты времени на его выполнение не превышали (в астрономических часах): в </w:t>
      </w:r>
      <w:r>
        <w:rPr>
          <w:rFonts w:ascii="Times New Roman" w:hAnsi="Times New Roman" w:cs="Times New Roman"/>
          <w:sz w:val="24"/>
          <w:szCs w:val="24"/>
          <w:lang w:val="en-US"/>
        </w:rPr>
        <w:t>V</w:t>
      </w:r>
      <w:r>
        <w:rPr>
          <w:rFonts w:ascii="Times New Roman" w:hAnsi="Times New Roman" w:cs="Times New Roman"/>
          <w:sz w:val="24"/>
          <w:szCs w:val="24"/>
        </w:rPr>
        <w:t xml:space="preserve"> классах – 2 ч., в </w:t>
      </w:r>
      <w:r>
        <w:rPr>
          <w:rFonts w:ascii="Times New Roman" w:hAnsi="Times New Roman" w:cs="Times New Roman"/>
          <w:sz w:val="24"/>
          <w:szCs w:val="24"/>
          <w:lang w:val="en-US"/>
        </w:rPr>
        <w:t>VI</w:t>
      </w:r>
      <w:r>
        <w:rPr>
          <w:rFonts w:ascii="Times New Roman" w:hAnsi="Times New Roman" w:cs="Times New Roman"/>
          <w:sz w:val="24"/>
          <w:szCs w:val="24"/>
        </w:rPr>
        <w:t>-</w:t>
      </w:r>
      <w:r>
        <w:rPr>
          <w:rFonts w:ascii="Times New Roman" w:hAnsi="Times New Roman" w:cs="Times New Roman"/>
          <w:sz w:val="24"/>
          <w:szCs w:val="24"/>
          <w:lang w:val="en-US"/>
        </w:rPr>
        <w:t>VIII</w:t>
      </w:r>
      <w:r>
        <w:rPr>
          <w:rFonts w:ascii="Times New Roman" w:hAnsi="Times New Roman" w:cs="Times New Roman"/>
          <w:sz w:val="24"/>
          <w:szCs w:val="24"/>
        </w:rPr>
        <w:t xml:space="preserve"> классах – 2,5 ч., в </w:t>
      </w:r>
      <w:r>
        <w:rPr>
          <w:rFonts w:ascii="Times New Roman" w:hAnsi="Times New Roman" w:cs="Times New Roman"/>
          <w:sz w:val="24"/>
          <w:szCs w:val="24"/>
          <w:lang w:val="en-US"/>
        </w:rPr>
        <w:t>IX</w:t>
      </w:r>
      <w:r>
        <w:rPr>
          <w:rFonts w:ascii="Times New Roman" w:hAnsi="Times New Roman" w:cs="Times New Roman"/>
          <w:sz w:val="24"/>
          <w:szCs w:val="24"/>
        </w:rPr>
        <w:t xml:space="preserve"> классах – до 3,5 ч.</w:t>
      </w:r>
    </w:p>
    <w:p w:rsidR="00024ED7" w:rsidRDefault="00024ED7" w:rsidP="00024ED7">
      <w:pPr>
        <w:shd w:val="clear" w:color="auto" w:fill="FFFFFF"/>
        <w:ind w:firstLine="567"/>
        <w:jc w:val="both"/>
        <w:rPr>
          <w:color w:val="000000" w:themeColor="text1"/>
        </w:rPr>
      </w:pPr>
    </w:p>
    <w:p w:rsidR="00024ED7" w:rsidRDefault="00024ED7" w:rsidP="00024ED7">
      <w:pPr>
        <w:shd w:val="clear" w:color="auto" w:fill="FFFFFF"/>
        <w:ind w:firstLine="567"/>
        <w:jc w:val="both"/>
        <w:rPr>
          <w:color w:val="000000" w:themeColor="text1"/>
        </w:rPr>
      </w:pPr>
      <w:r>
        <w:rPr>
          <w:color w:val="000000" w:themeColor="text1"/>
        </w:rPr>
        <w:t>Начало занятий в 09 часов 00 минут. Обучение осуществляется в одну смену.</w:t>
      </w:r>
    </w:p>
    <w:p w:rsidR="00024ED7" w:rsidRDefault="00024ED7" w:rsidP="00024ED7">
      <w:pPr>
        <w:autoSpaceDE w:val="0"/>
        <w:autoSpaceDN w:val="0"/>
        <w:adjustRightInd w:val="0"/>
        <w:ind w:firstLine="567"/>
        <w:jc w:val="both"/>
      </w:pPr>
    </w:p>
    <w:p w:rsidR="00024ED7" w:rsidRDefault="00024ED7" w:rsidP="00024ED7">
      <w:pPr>
        <w:ind w:firstLine="567"/>
        <w:jc w:val="both"/>
        <w:rPr>
          <w:color w:val="000000" w:themeColor="text1"/>
        </w:rPr>
      </w:pPr>
      <w:r>
        <w:rPr>
          <w:color w:val="000000" w:themeColor="text1"/>
        </w:rPr>
        <w:t xml:space="preserve">7. Продолжительность урока в </w:t>
      </w:r>
      <w:r>
        <w:rPr>
          <w:color w:val="000000" w:themeColor="text1"/>
          <w:lang w:val="en-US"/>
        </w:rPr>
        <w:t>V</w:t>
      </w:r>
      <w:r>
        <w:rPr>
          <w:color w:val="000000" w:themeColor="text1"/>
        </w:rPr>
        <w:t>-</w:t>
      </w:r>
      <w:r>
        <w:rPr>
          <w:color w:val="000000" w:themeColor="text1"/>
          <w:lang w:val="en-US"/>
        </w:rPr>
        <w:t>IX</w:t>
      </w:r>
      <w:r>
        <w:rPr>
          <w:color w:val="000000" w:themeColor="text1"/>
        </w:rPr>
        <w:t xml:space="preserve"> классах составляет 45 минут. Проведение нулевых уроков запрещено. </w:t>
      </w:r>
    </w:p>
    <w:p w:rsidR="00024ED7" w:rsidRDefault="00024ED7" w:rsidP="00024ED7">
      <w:pPr>
        <w:autoSpaceDE w:val="0"/>
        <w:autoSpaceDN w:val="0"/>
        <w:adjustRightInd w:val="0"/>
        <w:ind w:firstLine="567"/>
        <w:jc w:val="both"/>
        <w:rPr>
          <w:color w:val="000000" w:themeColor="text1"/>
        </w:rPr>
      </w:pPr>
      <w:r>
        <w:rPr>
          <w:color w:val="000000" w:themeColor="text1"/>
        </w:rPr>
        <w:t>8. Деление классов на группы.</w:t>
      </w:r>
    </w:p>
    <w:p w:rsidR="00024ED7" w:rsidRDefault="00024ED7" w:rsidP="00024ED7">
      <w:pPr>
        <w:autoSpaceDE w:val="0"/>
        <w:autoSpaceDN w:val="0"/>
        <w:adjustRightInd w:val="0"/>
        <w:ind w:firstLine="567"/>
        <w:jc w:val="both"/>
      </w:pPr>
      <w:r>
        <w:t>В целях реализации основных общеобразовательных программ в соответствии с образовательной программой гимназии осуществляется деление классов на две группы</w:t>
      </w:r>
      <w:r w:rsidRPr="00670A27">
        <w:t xml:space="preserve"> </w:t>
      </w:r>
      <w:r>
        <w:t>при наполняемости классов 25 и более человек при проведении учебных занятий по «Английскому языку» (</w:t>
      </w:r>
      <w:r>
        <w:rPr>
          <w:lang w:val="en-US"/>
        </w:rPr>
        <w:t>V</w:t>
      </w:r>
      <w:r>
        <w:t>-IX классы), «Немецкому языку» (V</w:t>
      </w:r>
      <w:r>
        <w:rPr>
          <w:lang w:val="en-US"/>
        </w:rPr>
        <w:t>II</w:t>
      </w:r>
      <w:r>
        <w:t>-IX классы), «Технологии» (V-</w:t>
      </w:r>
      <w:r w:rsidRPr="00670A27">
        <w:t xml:space="preserve"> </w:t>
      </w:r>
      <w:r>
        <w:t>V</w:t>
      </w:r>
      <w:r>
        <w:rPr>
          <w:lang w:val="en-US"/>
        </w:rPr>
        <w:t>III</w:t>
      </w:r>
      <w:r>
        <w:t xml:space="preserve"> классы),</w:t>
      </w:r>
      <w:r w:rsidRPr="00670A27">
        <w:t xml:space="preserve"> </w:t>
      </w:r>
      <w:r>
        <w:t>«Информатике</w:t>
      </w:r>
      <w:proofErr w:type="gramStart"/>
      <w:r>
        <w:t>»,  а</w:t>
      </w:r>
      <w:proofErr w:type="gramEnd"/>
      <w:r>
        <w:t xml:space="preserve"> также по «Физике» и «Химии» во время проведения практических занятий.</w:t>
      </w:r>
    </w:p>
    <w:p w:rsidR="00024ED7" w:rsidRDefault="00024ED7" w:rsidP="00024ED7">
      <w:pPr>
        <w:autoSpaceDE w:val="0"/>
        <w:autoSpaceDN w:val="0"/>
        <w:adjustRightInd w:val="0"/>
        <w:ind w:firstLine="567"/>
        <w:jc w:val="both"/>
        <w:rPr>
          <w:color w:val="000000" w:themeColor="text1"/>
        </w:rPr>
      </w:pPr>
      <w:r>
        <w:t xml:space="preserve">По согласованию с главными распорядителями средств бюджета допускается деление классов на три группы при реализации образовательных программ, обеспечивающих углубленное изучение первого, основного иностранного языка. </w:t>
      </w:r>
    </w:p>
    <w:p w:rsidR="00024ED7" w:rsidRDefault="00024ED7" w:rsidP="00024ED7">
      <w:pPr>
        <w:autoSpaceDE w:val="0"/>
        <w:autoSpaceDN w:val="0"/>
        <w:adjustRightInd w:val="0"/>
        <w:ind w:firstLine="567"/>
        <w:jc w:val="both"/>
      </w:pPr>
    </w:p>
    <w:p w:rsidR="00024ED7" w:rsidRDefault="00024ED7" w:rsidP="00024ED7">
      <w:pPr>
        <w:autoSpaceDE w:val="0"/>
        <w:autoSpaceDN w:val="0"/>
        <w:adjustRightInd w:val="0"/>
        <w:ind w:firstLine="567"/>
        <w:jc w:val="both"/>
      </w:pPr>
      <w:r>
        <w:t>9. Учебники и учебные пособия, используемые при реализации учебного плана.</w:t>
      </w:r>
    </w:p>
    <w:p w:rsidR="00024ED7" w:rsidRPr="00074FB9" w:rsidRDefault="00024ED7" w:rsidP="00024ED7">
      <w:pPr>
        <w:ind w:left="19" w:right="-1"/>
        <w:jc w:val="both"/>
        <w:rPr>
          <w:color w:val="00B050"/>
        </w:rPr>
      </w:pPr>
      <w:r>
        <w:t>Изучение учебных предметов организуется с использованием учебников, включенных в Федеральный перечень (</w:t>
      </w:r>
      <w:r>
        <w:rPr>
          <w:color w:val="000000" w:themeColor="text1"/>
        </w:rPr>
        <w:t xml:space="preserve">Приказ Министерства просвещения </w:t>
      </w:r>
      <w:proofErr w:type="gramStart"/>
      <w:r>
        <w:rPr>
          <w:color w:val="000000" w:themeColor="text1"/>
        </w:rPr>
        <w:t>РФ  от</w:t>
      </w:r>
      <w:proofErr w:type="gramEnd"/>
      <w:r>
        <w:rPr>
          <w:color w:val="000000" w:themeColor="text1"/>
        </w:rPr>
        <w:t xml:space="preserve"> 28.12.2018 № 345 «Об утверждении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r>
        <w:t>»).</w:t>
      </w:r>
    </w:p>
    <w:p w:rsidR="00024ED7" w:rsidRDefault="00024ED7" w:rsidP="00024ED7">
      <w:pPr>
        <w:ind w:firstLine="567"/>
        <w:jc w:val="both"/>
      </w:pPr>
      <w:r>
        <w:t xml:space="preserve">Изучение учебных предметов по выбору  и других предметов,  дисциплин (модулей) из части учебного плана, формируемой участниками образовательных отношений, может быть организовано с использованием учебных пособий, выпущенных издательствами, вошедшими в </w:t>
      </w:r>
      <w:r w:rsidRPr="0048746D">
        <w:t xml:space="preserve">Приказ </w:t>
      </w:r>
      <w:r>
        <w:t>Минобрнауки от 09.06.2016 № 699</w:t>
      </w:r>
      <w:r w:rsidRPr="0048746D">
        <w:t xml:space="preserve">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w:t>
      </w:r>
      <w:r>
        <w:t>го, среднего общего образования».</w:t>
      </w:r>
    </w:p>
    <w:p w:rsidR="00024ED7" w:rsidRDefault="00024ED7" w:rsidP="00024ED7">
      <w:pPr>
        <w:ind w:firstLine="567"/>
        <w:jc w:val="both"/>
      </w:pPr>
    </w:p>
    <w:p w:rsidR="00024ED7" w:rsidRDefault="00024ED7" w:rsidP="00024ED7">
      <w:pPr>
        <w:autoSpaceDE w:val="0"/>
        <w:autoSpaceDN w:val="0"/>
        <w:adjustRightInd w:val="0"/>
        <w:ind w:firstLine="567"/>
        <w:jc w:val="both"/>
      </w:pPr>
      <w:r>
        <w:t xml:space="preserve">10. Предмет «Обществознание» в </w:t>
      </w:r>
      <w:r>
        <w:rPr>
          <w:lang w:val="en-US"/>
        </w:rPr>
        <w:t>V</w:t>
      </w:r>
      <w:r>
        <w:t xml:space="preserve"> классе изучается в рамках внеурочной деятельности в курсе «Человек и общество» (34 ч.).</w:t>
      </w:r>
    </w:p>
    <w:p w:rsidR="00024ED7" w:rsidRPr="007E528F" w:rsidRDefault="00024ED7" w:rsidP="00024ED7">
      <w:pPr>
        <w:autoSpaceDE w:val="0"/>
        <w:autoSpaceDN w:val="0"/>
        <w:adjustRightInd w:val="0"/>
        <w:jc w:val="both"/>
        <w:rPr>
          <w:color w:val="FF0000"/>
        </w:rPr>
      </w:pPr>
      <w:r>
        <w:t>Предмет</w:t>
      </w:r>
      <w:r w:rsidRPr="007E528F">
        <w:t xml:space="preserve"> «История и культура Санкт-</w:t>
      </w:r>
      <w:proofErr w:type="gramStart"/>
      <w:r w:rsidRPr="007E528F">
        <w:t xml:space="preserve">Петербурга </w:t>
      </w:r>
      <w:r>
        <w:t xml:space="preserve"> в</w:t>
      </w:r>
      <w:proofErr w:type="gramEnd"/>
      <w:r>
        <w:t xml:space="preserve"> </w:t>
      </w:r>
      <w:r w:rsidRPr="007E528F">
        <w:rPr>
          <w:lang w:val="en-US"/>
        </w:rPr>
        <w:t>V</w:t>
      </w:r>
      <w:r w:rsidRPr="007E528F">
        <w:t>-</w:t>
      </w:r>
      <w:r>
        <w:rPr>
          <w:lang w:val="en-US"/>
        </w:rPr>
        <w:t>VI</w:t>
      </w:r>
      <w:r>
        <w:t>, VIII-</w:t>
      </w:r>
      <w:r w:rsidRPr="007E528F">
        <w:rPr>
          <w:lang w:val="en-US"/>
        </w:rPr>
        <w:t>IX</w:t>
      </w:r>
      <w:r w:rsidRPr="007E528F">
        <w:t xml:space="preserve"> классах</w:t>
      </w:r>
      <w:r>
        <w:t xml:space="preserve"> изучается в нелинейном курсе «Петербург как феномен культуры» (34 ч. в год в каждом классе)</w:t>
      </w:r>
      <w:r w:rsidRPr="007E528F">
        <w:t>,</w:t>
      </w:r>
      <w:r>
        <w:t xml:space="preserve"> а также на занятиях внеурочной деятельности в </w:t>
      </w:r>
      <w:r>
        <w:rPr>
          <w:lang w:val="en-US"/>
        </w:rPr>
        <w:t>V</w:t>
      </w:r>
      <w:r>
        <w:t xml:space="preserve"> классе – «Знай и люби свой город»</w:t>
      </w:r>
      <w:r w:rsidRPr="007E528F">
        <w:t xml:space="preserve"> </w:t>
      </w:r>
      <w:r>
        <w:t>(34 ч.), в</w:t>
      </w:r>
      <w:r w:rsidRPr="00C8434C">
        <w:t xml:space="preserve"> </w:t>
      </w:r>
      <w:r>
        <w:rPr>
          <w:lang w:val="en-US"/>
        </w:rPr>
        <w:t>VI</w:t>
      </w:r>
      <w:r w:rsidRPr="00C8434C">
        <w:t xml:space="preserve"> </w:t>
      </w:r>
      <w:r>
        <w:t>классе – «Мой любимый город» (34 ч.), в</w:t>
      </w:r>
      <w:r w:rsidRPr="00C8434C">
        <w:t xml:space="preserve"> </w:t>
      </w:r>
      <w:r>
        <w:rPr>
          <w:lang w:val="en-US"/>
        </w:rPr>
        <w:t>VIII</w:t>
      </w:r>
      <w:r>
        <w:t xml:space="preserve"> классе – «театральное пространство Петербурга» (34 ч.), в </w:t>
      </w:r>
      <w:r w:rsidRPr="00C8434C">
        <w:t xml:space="preserve"> </w:t>
      </w:r>
      <w:r>
        <w:rPr>
          <w:lang w:val="en-US"/>
        </w:rPr>
        <w:t>IX</w:t>
      </w:r>
      <w:r>
        <w:t xml:space="preserve"> классе – «Петербург –  современный центр науки и промышленности» (34 ч.). </w:t>
      </w:r>
      <w:proofErr w:type="gramStart"/>
      <w:r>
        <w:t xml:space="preserve">Курс </w:t>
      </w:r>
      <w:r w:rsidRPr="007E528F">
        <w:t xml:space="preserve"> «</w:t>
      </w:r>
      <w:proofErr w:type="gramEnd"/>
      <w:r w:rsidRPr="007E528F">
        <w:t xml:space="preserve">Основы безопасности жизнедеятельности» в </w:t>
      </w:r>
      <w:r w:rsidRPr="007E528F">
        <w:rPr>
          <w:lang w:val="en-US"/>
        </w:rPr>
        <w:t>V</w:t>
      </w:r>
      <w:r w:rsidRPr="007E528F">
        <w:t>-</w:t>
      </w:r>
      <w:r w:rsidRPr="007E528F">
        <w:rPr>
          <w:lang w:val="en-US"/>
        </w:rPr>
        <w:t>VII</w:t>
      </w:r>
      <w:r>
        <w:t xml:space="preserve"> </w:t>
      </w:r>
      <w:r w:rsidRPr="007E528F">
        <w:t>классах изучаются в</w:t>
      </w:r>
      <w:r>
        <w:t xml:space="preserve"> рамках внеурочной деятельности: </w:t>
      </w:r>
      <w:r>
        <w:rPr>
          <w:lang w:val="en-US"/>
        </w:rPr>
        <w:t>V</w:t>
      </w:r>
      <w:r>
        <w:t xml:space="preserve"> класс – «Мы в ответе за себя» (34 ч.) ,</w:t>
      </w:r>
      <w:r>
        <w:rPr>
          <w:lang w:val="en-US"/>
        </w:rPr>
        <w:t>VI</w:t>
      </w:r>
      <w:r>
        <w:t xml:space="preserve"> класс – «Предупрежденный защищен» (34 ч.), </w:t>
      </w:r>
      <w:r>
        <w:rPr>
          <w:lang w:val="en-US"/>
        </w:rPr>
        <w:t>VII</w:t>
      </w:r>
      <w:r>
        <w:t xml:space="preserve"> класс -«Берегись бед, пока их нет» (ОБЖ для малышей- шефская деятельность) (34 ч.), «Безопасный мир»</w:t>
      </w:r>
      <w:r w:rsidRPr="00020726">
        <w:t xml:space="preserve"> </w:t>
      </w:r>
      <w:r>
        <w:t>(34 ч.).</w:t>
      </w:r>
    </w:p>
    <w:p w:rsidR="00024ED7" w:rsidRDefault="00024ED7" w:rsidP="00024ED7">
      <w:pPr>
        <w:autoSpaceDE w:val="0"/>
        <w:autoSpaceDN w:val="0"/>
        <w:adjustRightInd w:val="0"/>
        <w:ind w:firstLine="567"/>
        <w:jc w:val="both"/>
      </w:pPr>
    </w:p>
    <w:p w:rsidR="00024ED7" w:rsidRPr="009D51C9" w:rsidRDefault="00024ED7" w:rsidP="00024ED7">
      <w:pPr>
        <w:autoSpaceDE w:val="0"/>
        <w:autoSpaceDN w:val="0"/>
        <w:adjustRightInd w:val="0"/>
        <w:ind w:firstLine="567"/>
        <w:jc w:val="both"/>
        <w:rPr>
          <w:color w:val="000000" w:themeColor="text1"/>
        </w:rPr>
      </w:pPr>
      <w:r>
        <w:t xml:space="preserve">11. </w:t>
      </w:r>
      <w:r w:rsidRPr="004962CF">
        <w:rPr>
          <w:bCs/>
        </w:rPr>
        <w:t>Обучение по предмету «Технология»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с учетом ин</w:t>
      </w:r>
      <w:r>
        <w:rPr>
          <w:bCs/>
        </w:rPr>
        <w:t>тересов и склонностей учащихся</w:t>
      </w:r>
      <w:r w:rsidRPr="004962CF">
        <w:rPr>
          <w:bCs/>
        </w:rPr>
        <w:t>.</w:t>
      </w:r>
      <w:r>
        <w:rPr>
          <w:bCs/>
        </w:rPr>
        <w:t xml:space="preserve"> </w:t>
      </w:r>
      <w:r w:rsidRPr="004962CF">
        <w:t>Изучение учебного предмета «Технологи</w:t>
      </w:r>
      <w:r>
        <w:t xml:space="preserve">я» </w:t>
      </w:r>
      <w:proofErr w:type="gramStart"/>
      <w:r>
        <w:t>строится  по</w:t>
      </w:r>
      <w:proofErr w:type="gramEnd"/>
      <w:r>
        <w:t xml:space="preserve"> </w:t>
      </w:r>
      <w:r>
        <w:lastRenderedPageBreak/>
        <w:t>программе</w:t>
      </w:r>
      <w:r w:rsidRPr="009D51C9">
        <w:rPr>
          <w:color w:val="000000" w:themeColor="text1"/>
        </w:rPr>
        <w:t xml:space="preserve"> «Технологии ведения дома» («Технология. Обслуживающий труд»).  При этом количество часов, отведенных на изучение модулей и (или) тем, определяется рабочей программой учителя.</w:t>
      </w:r>
    </w:p>
    <w:p w:rsidR="00024ED7" w:rsidRDefault="00024ED7" w:rsidP="00024ED7">
      <w:pPr>
        <w:ind w:firstLine="567"/>
        <w:jc w:val="both"/>
      </w:pPr>
      <w:r>
        <w:t>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«Технология» обязательно изучение раздела «Черчение и графика» (в том числе с использованием ИКТ).</w:t>
      </w:r>
    </w:p>
    <w:p w:rsidR="00024ED7" w:rsidRDefault="00024ED7" w:rsidP="00024ED7">
      <w:pPr>
        <w:autoSpaceDE w:val="0"/>
        <w:autoSpaceDN w:val="0"/>
        <w:adjustRightInd w:val="0"/>
        <w:ind w:firstLine="567"/>
        <w:jc w:val="both"/>
      </w:pPr>
    </w:p>
    <w:p w:rsidR="00024ED7" w:rsidRDefault="00024ED7" w:rsidP="00024ED7">
      <w:pPr>
        <w:autoSpaceDE w:val="0"/>
        <w:autoSpaceDN w:val="0"/>
        <w:adjustRightInd w:val="0"/>
        <w:ind w:firstLine="567"/>
        <w:jc w:val="both"/>
      </w:pPr>
      <w:r>
        <w:t xml:space="preserve">12. Предмет «История» изучается в </w:t>
      </w:r>
      <w:r>
        <w:rPr>
          <w:lang w:val="en-US"/>
        </w:rPr>
        <w:t>V</w:t>
      </w:r>
      <w:r>
        <w:t>-</w:t>
      </w:r>
      <w:r>
        <w:rPr>
          <w:lang w:val="en-US"/>
        </w:rPr>
        <w:t>VII</w:t>
      </w:r>
      <w:r>
        <w:t xml:space="preserve"> классах по УМК «История России» издательства «Просвещение», данный УМК учитывает линейную модель изучения предмета и не </w:t>
      </w:r>
      <w:proofErr w:type="gramStart"/>
      <w:r>
        <w:t>требует  дополнительных</w:t>
      </w:r>
      <w:proofErr w:type="gramEnd"/>
      <w:r>
        <w:t xml:space="preserve"> часов.</w:t>
      </w:r>
    </w:p>
    <w:p w:rsidR="00024ED7" w:rsidRDefault="00024ED7" w:rsidP="00024ED7">
      <w:pPr>
        <w:autoSpaceDE w:val="0"/>
        <w:autoSpaceDN w:val="0"/>
        <w:adjustRightInd w:val="0"/>
        <w:ind w:firstLine="567"/>
        <w:jc w:val="both"/>
        <w:rPr>
          <w:color w:val="000000" w:themeColor="text1"/>
        </w:rPr>
      </w:pPr>
    </w:p>
    <w:p w:rsidR="00024ED7" w:rsidRDefault="00024ED7" w:rsidP="00024ED7">
      <w:pPr>
        <w:autoSpaceDE w:val="0"/>
        <w:autoSpaceDN w:val="0"/>
        <w:adjustRightInd w:val="0"/>
        <w:ind w:firstLine="567"/>
        <w:jc w:val="both"/>
        <w:rPr>
          <w:color w:val="000000" w:themeColor="text1"/>
        </w:rPr>
      </w:pPr>
      <w:r>
        <w:rPr>
          <w:color w:val="000000" w:themeColor="text1"/>
        </w:rPr>
        <w:t>13. Формирование вариативной части учебного плана.</w:t>
      </w:r>
    </w:p>
    <w:p w:rsidR="00024ED7" w:rsidRDefault="00024ED7" w:rsidP="00024ED7">
      <w:pPr>
        <w:rPr>
          <w:color w:val="000000" w:themeColor="text1"/>
        </w:rPr>
      </w:pPr>
      <w:r>
        <w:rPr>
          <w:color w:val="000000" w:themeColor="text1"/>
        </w:rPr>
        <w:t xml:space="preserve">Региональным компонентом учебного плана является выделение по 1 часу для изучения предметов </w:t>
      </w:r>
      <w:r>
        <w:t xml:space="preserve">«Геометрия» </w:t>
      </w:r>
      <w:r>
        <w:rPr>
          <w:color w:val="000000" w:themeColor="text1"/>
        </w:rPr>
        <w:t xml:space="preserve">в </w:t>
      </w:r>
      <w:r>
        <w:t xml:space="preserve">VIII </w:t>
      </w:r>
      <w:proofErr w:type="gramStart"/>
      <w:r>
        <w:t>классе</w:t>
      </w:r>
      <w:proofErr w:type="gramEnd"/>
      <w:r>
        <w:t xml:space="preserve"> и «</w:t>
      </w:r>
      <w:r>
        <w:rPr>
          <w:color w:val="000000" w:themeColor="text1"/>
        </w:rPr>
        <w:t xml:space="preserve">Алгебра» </w:t>
      </w:r>
      <w:r>
        <w:t xml:space="preserve">в IХ классе соответственно. </w:t>
      </w:r>
    </w:p>
    <w:p w:rsidR="00024ED7" w:rsidRPr="004962CF" w:rsidRDefault="00024ED7" w:rsidP="00024ED7">
      <w:r>
        <w:t xml:space="preserve">  </w:t>
      </w:r>
      <w:r w:rsidRPr="004962CF">
        <w:t>Часы из части учебного плана, формируемой в соответствии с ФГОС ООО участниками образовательных отношений</w:t>
      </w:r>
      <w:r>
        <w:t>,</w:t>
      </w:r>
      <w:r w:rsidRPr="004962CF">
        <w:t xml:space="preserve"> распределяются следующим образом:</w:t>
      </w:r>
    </w:p>
    <w:p w:rsidR="00024ED7" w:rsidRPr="004962CF" w:rsidRDefault="00024ED7" w:rsidP="008F45DF">
      <w:pPr>
        <w:pStyle w:val="a8"/>
        <w:numPr>
          <w:ilvl w:val="0"/>
          <w:numId w:val="220"/>
        </w:numPr>
      </w:pPr>
      <w:proofErr w:type="gramStart"/>
      <w:r w:rsidRPr="004962CF">
        <w:t xml:space="preserve">В  </w:t>
      </w:r>
      <w:r w:rsidRPr="004962CF">
        <w:rPr>
          <w:lang w:val="en-US"/>
        </w:rPr>
        <w:t>V</w:t>
      </w:r>
      <w:proofErr w:type="gramEnd"/>
      <w:r w:rsidRPr="004962CF">
        <w:t>-</w:t>
      </w:r>
      <w:r w:rsidRPr="00A0612A">
        <w:t xml:space="preserve"> </w:t>
      </w:r>
      <w:r>
        <w:t>IХ</w:t>
      </w:r>
      <w:r w:rsidRPr="00A0612A">
        <w:rPr>
          <w:sz w:val="28"/>
        </w:rPr>
        <w:t xml:space="preserve"> </w:t>
      </w:r>
      <w:r w:rsidRPr="004962CF">
        <w:t>классах 1 час добавляется на углубленное  изучение предмета «Английский язык»;</w:t>
      </w:r>
    </w:p>
    <w:p w:rsidR="00024ED7" w:rsidRPr="004962CF" w:rsidRDefault="00024ED7" w:rsidP="008F45DF">
      <w:pPr>
        <w:pStyle w:val="a8"/>
        <w:numPr>
          <w:ilvl w:val="0"/>
          <w:numId w:val="220"/>
        </w:numPr>
        <w:jc w:val="both"/>
      </w:pPr>
      <w:r w:rsidRPr="004962CF">
        <w:rPr>
          <w:bCs/>
        </w:rPr>
        <w:t xml:space="preserve">- в </w:t>
      </w:r>
      <w:r w:rsidRPr="004962CF">
        <w:rPr>
          <w:bCs/>
          <w:lang w:val="en-US"/>
        </w:rPr>
        <w:t>VII</w:t>
      </w:r>
      <w:r w:rsidRPr="004962CF">
        <w:rPr>
          <w:bCs/>
        </w:rPr>
        <w:t xml:space="preserve"> - </w:t>
      </w:r>
      <w:r w:rsidRPr="004962CF">
        <w:rPr>
          <w:bCs/>
          <w:lang w:val="en-US"/>
        </w:rPr>
        <w:t>IX</w:t>
      </w:r>
      <w:r w:rsidRPr="004962CF">
        <w:rPr>
          <w:bCs/>
        </w:rPr>
        <w:t xml:space="preserve"> классах</w:t>
      </w:r>
      <w:r w:rsidRPr="004962CF">
        <w:t xml:space="preserve"> 2 часа выделяются на изучение предмета «</w:t>
      </w:r>
      <w:r>
        <w:t>Иностранный язык (н</w:t>
      </w:r>
      <w:r w:rsidRPr="004962CF">
        <w:t>емецкий). Введение второго иностранного языка обосновано тем, что в современных условиях необходимо обеспечить готовность выпускников к адаптации и самореализации в условиях рынка труда современного информационного общества;</w:t>
      </w:r>
    </w:p>
    <w:p w:rsidR="00024ED7" w:rsidRPr="004962CF" w:rsidRDefault="00024ED7" w:rsidP="008F45DF">
      <w:pPr>
        <w:pStyle w:val="a8"/>
        <w:numPr>
          <w:ilvl w:val="0"/>
          <w:numId w:val="220"/>
        </w:numPr>
      </w:pPr>
      <w:r>
        <w:rPr>
          <w:bCs/>
        </w:rPr>
        <w:t xml:space="preserve">в </w:t>
      </w:r>
      <w:proofErr w:type="gramStart"/>
      <w:r>
        <w:rPr>
          <w:bCs/>
        </w:rPr>
        <w:t>VII  классе</w:t>
      </w:r>
      <w:proofErr w:type="gramEnd"/>
      <w:r w:rsidRPr="004962CF">
        <w:rPr>
          <w:bCs/>
        </w:rPr>
        <w:t xml:space="preserve"> 1 час добавляется на изучение предмета «История и культура </w:t>
      </w:r>
      <w:r>
        <w:rPr>
          <w:bCs/>
        </w:rPr>
        <w:t>С</w:t>
      </w:r>
      <w:r w:rsidRPr="004962CF">
        <w:rPr>
          <w:bCs/>
        </w:rPr>
        <w:t xml:space="preserve">анкт-Петербурга» </w:t>
      </w:r>
    </w:p>
    <w:p w:rsidR="00024ED7" w:rsidRPr="00A0612A" w:rsidRDefault="00024ED7" w:rsidP="008F45DF">
      <w:pPr>
        <w:pStyle w:val="Heading"/>
        <w:numPr>
          <w:ilvl w:val="0"/>
          <w:numId w:val="220"/>
        </w:numPr>
        <w:jc w:val="both"/>
        <w:rPr>
          <w:rFonts w:ascii="Times New Roman" w:hAnsi="Times New Roman" w:cs="Times New Roman"/>
          <w:b w:val="0"/>
          <w:sz w:val="24"/>
          <w:szCs w:val="24"/>
        </w:rPr>
      </w:pPr>
      <w:r w:rsidRPr="004962CF">
        <w:rPr>
          <w:rFonts w:ascii="Times New Roman" w:hAnsi="Times New Roman" w:cs="Times New Roman"/>
          <w:b w:val="0"/>
          <w:sz w:val="24"/>
          <w:szCs w:val="24"/>
        </w:rPr>
        <w:t xml:space="preserve">в </w:t>
      </w:r>
      <w:r w:rsidRPr="004962CF">
        <w:rPr>
          <w:rFonts w:ascii="Times New Roman" w:hAnsi="Times New Roman" w:cs="Times New Roman"/>
          <w:b w:val="0"/>
          <w:sz w:val="24"/>
          <w:szCs w:val="24"/>
          <w:lang w:val="de-DE"/>
        </w:rPr>
        <w:t>V</w:t>
      </w:r>
      <w:r w:rsidRPr="004962CF">
        <w:rPr>
          <w:rFonts w:ascii="Times New Roman" w:hAnsi="Times New Roman" w:cs="Times New Roman"/>
          <w:b w:val="0"/>
          <w:sz w:val="24"/>
          <w:szCs w:val="24"/>
        </w:rPr>
        <w:t xml:space="preserve"> классе</w:t>
      </w:r>
      <w:r>
        <w:rPr>
          <w:rFonts w:ascii="Times New Roman" w:hAnsi="Times New Roman" w:cs="Times New Roman"/>
          <w:b w:val="0"/>
          <w:sz w:val="24"/>
          <w:szCs w:val="24"/>
        </w:rPr>
        <w:t xml:space="preserve"> </w:t>
      </w:r>
      <w:r w:rsidRPr="00A0612A">
        <w:rPr>
          <w:rFonts w:ascii="Times New Roman" w:hAnsi="Times New Roman" w:cs="Times New Roman"/>
          <w:b w:val="0"/>
          <w:sz w:val="24"/>
          <w:szCs w:val="24"/>
        </w:rPr>
        <w:t xml:space="preserve">1 </w:t>
      </w:r>
      <w:r w:rsidRPr="00A0612A">
        <w:rPr>
          <w:rFonts w:ascii="Times New Roman" w:hAnsi="Times New Roman" w:cs="Times New Roman"/>
          <w:b w:val="0"/>
          <w:bCs w:val="0"/>
          <w:sz w:val="24"/>
          <w:szCs w:val="24"/>
        </w:rPr>
        <w:t>час выделяется на изучение предмета «Основы духовно-нравственной культуры народов России»</w:t>
      </w:r>
      <w:r w:rsidRPr="00A0612A">
        <w:rPr>
          <w:rFonts w:ascii="Times New Roman" w:hAnsi="Times New Roman" w:cs="Times New Roman"/>
          <w:b w:val="0"/>
          <w:sz w:val="24"/>
          <w:szCs w:val="24"/>
        </w:rPr>
        <w:t>;</w:t>
      </w:r>
    </w:p>
    <w:p w:rsidR="00024ED7" w:rsidRPr="004962CF" w:rsidRDefault="00024ED7" w:rsidP="008F45DF">
      <w:pPr>
        <w:pStyle w:val="Heading"/>
        <w:numPr>
          <w:ilvl w:val="0"/>
          <w:numId w:val="220"/>
        </w:numPr>
        <w:jc w:val="both"/>
        <w:rPr>
          <w:rFonts w:ascii="Times New Roman" w:hAnsi="Times New Roman" w:cs="Times New Roman"/>
          <w:b w:val="0"/>
          <w:sz w:val="24"/>
          <w:szCs w:val="24"/>
        </w:rPr>
      </w:pPr>
      <w:r w:rsidRPr="004962CF">
        <w:rPr>
          <w:rFonts w:ascii="Times New Roman" w:hAnsi="Times New Roman" w:cs="Times New Roman"/>
          <w:b w:val="0"/>
          <w:sz w:val="24"/>
          <w:szCs w:val="24"/>
        </w:rPr>
        <w:t xml:space="preserve">в </w:t>
      </w:r>
      <w:r w:rsidRPr="004962CF">
        <w:rPr>
          <w:rFonts w:ascii="Times New Roman" w:hAnsi="Times New Roman" w:cs="Times New Roman"/>
          <w:b w:val="0"/>
          <w:sz w:val="24"/>
          <w:szCs w:val="24"/>
          <w:lang w:val="de-DE"/>
        </w:rPr>
        <w:t>V</w:t>
      </w:r>
      <w:r w:rsidRPr="004962CF">
        <w:rPr>
          <w:rFonts w:ascii="Times New Roman" w:hAnsi="Times New Roman" w:cs="Times New Roman"/>
          <w:b w:val="0"/>
          <w:sz w:val="24"/>
          <w:szCs w:val="24"/>
          <w:lang w:val="en-US"/>
        </w:rPr>
        <w:t>II</w:t>
      </w:r>
      <w:r w:rsidRPr="004962CF">
        <w:rPr>
          <w:rFonts w:ascii="Times New Roman" w:hAnsi="Times New Roman" w:cs="Times New Roman"/>
          <w:b w:val="0"/>
          <w:sz w:val="24"/>
          <w:szCs w:val="24"/>
        </w:rPr>
        <w:t xml:space="preserve"> </w:t>
      </w:r>
      <w:proofErr w:type="gramStart"/>
      <w:r w:rsidRPr="004962CF">
        <w:rPr>
          <w:rFonts w:ascii="Times New Roman" w:hAnsi="Times New Roman" w:cs="Times New Roman"/>
          <w:b w:val="0"/>
          <w:sz w:val="24"/>
          <w:szCs w:val="24"/>
        </w:rPr>
        <w:t>классе  1</w:t>
      </w:r>
      <w:proofErr w:type="gramEnd"/>
      <w:r>
        <w:rPr>
          <w:rFonts w:ascii="Times New Roman" w:hAnsi="Times New Roman" w:cs="Times New Roman"/>
          <w:b w:val="0"/>
          <w:sz w:val="24"/>
          <w:szCs w:val="24"/>
        </w:rPr>
        <w:t xml:space="preserve"> </w:t>
      </w:r>
      <w:r w:rsidRPr="004962CF">
        <w:rPr>
          <w:rFonts w:ascii="Times New Roman" w:hAnsi="Times New Roman" w:cs="Times New Roman"/>
          <w:b w:val="0"/>
          <w:sz w:val="24"/>
          <w:szCs w:val="24"/>
        </w:rPr>
        <w:t>час выделяется на изучение предмета «Биология», который позволяет учащимся не только осваивать знания о живой природе и присущих ей закономерностях, но и воспринимать целостную естественнонаучную картину мира. Предмет ориентирован на формирование общеучебных, общеинтеллектуальных умений и навыков, опыта исследовательской деятельности, носящей надпредметный и межпредметный характер.</w:t>
      </w:r>
    </w:p>
    <w:p w:rsidR="00024ED7" w:rsidRDefault="00024ED7" w:rsidP="00024ED7">
      <w:pPr>
        <w:ind w:firstLine="567"/>
        <w:jc w:val="both"/>
        <w:rPr>
          <w:color w:val="000000" w:themeColor="text1"/>
        </w:rPr>
      </w:pPr>
    </w:p>
    <w:p w:rsidR="00024ED7" w:rsidRDefault="00024ED7" w:rsidP="00024ED7">
      <w:pPr>
        <w:ind w:firstLine="567"/>
        <w:jc w:val="both"/>
        <w:rPr>
          <w:color w:val="000000" w:themeColor="text1"/>
        </w:rPr>
      </w:pPr>
    </w:p>
    <w:p w:rsidR="00024ED7" w:rsidRDefault="00024ED7" w:rsidP="00024ED7">
      <w:pPr>
        <w:ind w:firstLine="567"/>
        <w:jc w:val="both"/>
        <w:rPr>
          <w:color w:val="000000" w:themeColor="text1"/>
        </w:rPr>
      </w:pPr>
    </w:p>
    <w:p w:rsidR="00024ED7" w:rsidRDefault="00024ED7" w:rsidP="00024ED7">
      <w:pPr>
        <w:ind w:firstLine="567"/>
        <w:jc w:val="both"/>
        <w:rPr>
          <w:color w:val="000000" w:themeColor="text1"/>
        </w:rPr>
      </w:pPr>
    </w:p>
    <w:p w:rsidR="00024ED7" w:rsidRDefault="00024ED7" w:rsidP="00024ED7">
      <w:pPr>
        <w:ind w:firstLine="567"/>
        <w:jc w:val="both"/>
        <w:rPr>
          <w:color w:val="000000" w:themeColor="text1"/>
        </w:rPr>
      </w:pPr>
    </w:p>
    <w:p w:rsidR="00024ED7" w:rsidRDefault="00024ED7" w:rsidP="00024ED7">
      <w:pPr>
        <w:ind w:firstLine="567"/>
        <w:jc w:val="both"/>
        <w:rPr>
          <w:color w:val="000000" w:themeColor="text1"/>
        </w:rPr>
      </w:pPr>
    </w:p>
    <w:p w:rsidR="00024ED7" w:rsidRDefault="00024ED7" w:rsidP="00024ED7">
      <w:pPr>
        <w:ind w:firstLine="567"/>
        <w:jc w:val="both"/>
        <w:rPr>
          <w:color w:val="000000" w:themeColor="text1"/>
        </w:rPr>
      </w:pPr>
    </w:p>
    <w:p w:rsidR="00024ED7" w:rsidRDefault="00024ED7" w:rsidP="00024ED7">
      <w:pPr>
        <w:ind w:firstLine="567"/>
        <w:jc w:val="both"/>
        <w:rPr>
          <w:color w:val="000000" w:themeColor="text1"/>
        </w:rPr>
      </w:pPr>
    </w:p>
    <w:p w:rsidR="00024ED7" w:rsidRDefault="00024ED7" w:rsidP="00024ED7">
      <w:pPr>
        <w:ind w:firstLine="567"/>
        <w:jc w:val="both"/>
        <w:rPr>
          <w:color w:val="000000" w:themeColor="text1"/>
        </w:rPr>
      </w:pPr>
    </w:p>
    <w:p w:rsidR="00024ED7" w:rsidRDefault="00024ED7" w:rsidP="00024ED7">
      <w:pPr>
        <w:ind w:firstLine="567"/>
        <w:jc w:val="both"/>
        <w:rPr>
          <w:color w:val="000000" w:themeColor="text1"/>
        </w:rPr>
      </w:pPr>
    </w:p>
    <w:p w:rsidR="00024ED7" w:rsidRDefault="00024ED7" w:rsidP="00024ED7">
      <w:pPr>
        <w:ind w:firstLine="567"/>
        <w:jc w:val="both"/>
        <w:rPr>
          <w:color w:val="000000" w:themeColor="text1"/>
        </w:rPr>
      </w:pPr>
    </w:p>
    <w:p w:rsidR="00970EF6" w:rsidRDefault="00970EF6" w:rsidP="00024ED7">
      <w:pPr>
        <w:ind w:firstLine="567"/>
        <w:jc w:val="both"/>
        <w:rPr>
          <w:color w:val="000000" w:themeColor="text1"/>
        </w:rPr>
      </w:pPr>
    </w:p>
    <w:p w:rsidR="00970EF6" w:rsidRDefault="00970EF6" w:rsidP="00024ED7">
      <w:pPr>
        <w:ind w:firstLine="567"/>
        <w:jc w:val="both"/>
        <w:rPr>
          <w:color w:val="000000" w:themeColor="text1"/>
        </w:rPr>
      </w:pPr>
    </w:p>
    <w:p w:rsidR="00970EF6" w:rsidRDefault="00970EF6" w:rsidP="00024ED7">
      <w:pPr>
        <w:ind w:firstLine="567"/>
        <w:jc w:val="both"/>
        <w:rPr>
          <w:color w:val="000000" w:themeColor="text1"/>
        </w:rPr>
      </w:pPr>
    </w:p>
    <w:p w:rsidR="00970EF6" w:rsidRDefault="00970EF6" w:rsidP="00024ED7">
      <w:pPr>
        <w:widowControl w:val="0"/>
        <w:suppressAutoHyphens/>
        <w:ind w:firstLine="567"/>
        <w:jc w:val="center"/>
        <w:rPr>
          <w:b/>
          <w:color w:val="000000" w:themeColor="text1"/>
        </w:rPr>
      </w:pPr>
    </w:p>
    <w:p w:rsidR="000D23E2" w:rsidRPr="00DD20EE" w:rsidRDefault="000D23E2" w:rsidP="000D23E2">
      <w:pPr>
        <w:rPr>
          <w:bCs/>
          <w:sz w:val="28"/>
          <w:szCs w:val="28"/>
        </w:rPr>
      </w:pPr>
    </w:p>
    <w:p w:rsidR="000D23E2" w:rsidRPr="00DD20EE" w:rsidRDefault="000D23E2" w:rsidP="000D23E2">
      <w:pPr>
        <w:jc w:val="center"/>
        <w:rPr>
          <w:b/>
          <w:sz w:val="28"/>
          <w:szCs w:val="28"/>
        </w:rPr>
      </w:pPr>
      <w:proofErr w:type="gramStart"/>
      <w:r w:rsidRPr="00DD20EE">
        <w:rPr>
          <w:b/>
          <w:sz w:val="28"/>
          <w:szCs w:val="28"/>
        </w:rPr>
        <w:t>Недельный  учебный</w:t>
      </w:r>
      <w:proofErr w:type="gramEnd"/>
      <w:r w:rsidRPr="00DD20EE">
        <w:rPr>
          <w:b/>
          <w:sz w:val="28"/>
          <w:szCs w:val="28"/>
        </w:rPr>
        <w:t xml:space="preserve"> план основного общего образования</w:t>
      </w:r>
    </w:p>
    <w:tbl>
      <w:tblPr>
        <w:tblW w:w="10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5"/>
        <w:gridCol w:w="3106"/>
        <w:gridCol w:w="850"/>
        <w:gridCol w:w="851"/>
        <w:gridCol w:w="849"/>
        <w:gridCol w:w="1054"/>
        <w:gridCol w:w="1010"/>
        <w:gridCol w:w="914"/>
      </w:tblGrid>
      <w:tr w:rsidR="000D23E2" w:rsidRPr="00DD20EE" w:rsidTr="000D23E2">
        <w:trPr>
          <w:trHeight w:val="375"/>
          <w:jc w:val="center"/>
        </w:trPr>
        <w:tc>
          <w:tcPr>
            <w:tcW w:w="2025" w:type="dxa"/>
            <w:vMerge w:val="restart"/>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Предметные области</w:t>
            </w:r>
          </w:p>
        </w:tc>
        <w:tc>
          <w:tcPr>
            <w:tcW w:w="3106" w:type="dxa"/>
            <w:vMerge w:val="restart"/>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noProof/>
                <w:sz w:val="28"/>
                <w:szCs w:val="28"/>
                <w:lang w:eastAsia="ru-RU"/>
              </w:rPr>
              <mc:AlternateContent>
                <mc:Choice Requires="wps">
                  <w:drawing>
                    <wp:anchor distT="0" distB="0" distL="114300" distR="114300" simplePos="0" relativeHeight="251682816" behindDoc="0" locked="0" layoutInCell="1" allowOverlap="1" wp14:anchorId="3FF59C97" wp14:editId="4C85274B">
                      <wp:simplePos x="0" y="0"/>
                      <wp:positionH relativeFrom="column">
                        <wp:posOffset>-50800</wp:posOffset>
                      </wp:positionH>
                      <wp:positionV relativeFrom="paragraph">
                        <wp:posOffset>-39370</wp:posOffset>
                      </wp:positionV>
                      <wp:extent cx="1661795" cy="363220"/>
                      <wp:effectExtent l="0" t="0" r="14605" b="17780"/>
                      <wp:wrapNone/>
                      <wp:docPr id="2" nam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661795" cy="363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BC62E" id=" 20"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1pt" to="12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">
                      <o:lock v:ext="edit" shapetype="f"/>
                    </v:line>
                  </w:pict>
                </mc:Fallback>
              </mc:AlternateContent>
            </w:r>
            <w:r w:rsidRPr="00DD20EE">
              <w:rPr>
                <w:rFonts w:eastAsia="Times New Roman"/>
                <w:bCs/>
                <w:sz w:val="28"/>
                <w:szCs w:val="28"/>
                <w:lang w:eastAsia="ru-RU"/>
              </w:rPr>
              <w:t xml:space="preserve">Учебные предметы </w:t>
            </w:r>
          </w:p>
          <w:p w:rsidR="000D23E2" w:rsidRPr="00DD20EE" w:rsidRDefault="000D23E2" w:rsidP="000D23E2">
            <w:pPr>
              <w:jc w:val="right"/>
              <w:rPr>
                <w:rFonts w:eastAsia="Times New Roman"/>
                <w:sz w:val="28"/>
                <w:szCs w:val="28"/>
                <w:lang w:eastAsia="ru-RU"/>
              </w:rPr>
            </w:pPr>
            <w:r w:rsidRPr="00DD20EE">
              <w:rPr>
                <w:rFonts w:eastAsia="Times New Roman"/>
                <w:sz w:val="28"/>
                <w:szCs w:val="28"/>
                <w:lang w:eastAsia="ru-RU"/>
              </w:rPr>
              <w:t xml:space="preserve">                                  Классы</w:t>
            </w:r>
          </w:p>
        </w:tc>
        <w:tc>
          <w:tcPr>
            <w:tcW w:w="4614" w:type="dxa"/>
            <w:gridSpan w:val="5"/>
            <w:tcBorders>
              <w:top w:val="single" w:sz="4" w:space="0" w:color="auto"/>
              <w:left w:val="single" w:sz="4" w:space="0" w:color="auto"/>
              <w:bottom w:val="single" w:sz="4" w:space="0" w:color="auto"/>
              <w:right w:val="single" w:sz="4" w:space="0" w:color="auto"/>
            </w:tcBorders>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Количество часов</w:t>
            </w:r>
          </w:p>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 xml:space="preserve"> в неделю</w:t>
            </w:r>
          </w:p>
        </w:tc>
        <w:tc>
          <w:tcPr>
            <w:tcW w:w="914" w:type="dxa"/>
            <w:vMerge w:val="restart"/>
            <w:tcBorders>
              <w:top w:val="single" w:sz="4" w:space="0" w:color="auto"/>
              <w:left w:val="single" w:sz="4" w:space="0" w:color="auto"/>
              <w:right w:val="single" w:sz="4" w:space="0" w:color="auto"/>
            </w:tcBorders>
            <w:vAlign w:val="center"/>
          </w:tcPr>
          <w:p w:rsidR="000D23E2" w:rsidRPr="00DD20EE" w:rsidRDefault="000D23E2" w:rsidP="000D23E2">
            <w:pPr>
              <w:jc w:val="center"/>
              <w:rPr>
                <w:rFonts w:eastAsia="Times New Roman"/>
                <w:bCs/>
                <w:sz w:val="28"/>
                <w:szCs w:val="28"/>
                <w:lang w:eastAsia="ru-RU"/>
              </w:rPr>
            </w:pPr>
            <w:r w:rsidRPr="00DD20EE">
              <w:rPr>
                <w:rFonts w:eastAsia="Times New Roman"/>
                <w:bCs/>
                <w:sz w:val="28"/>
                <w:szCs w:val="28"/>
                <w:lang w:eastAsia="ru-RU"/>
              </w:rPr>
              <w:t>Всего</w:t>
            </w:r>
          </w:p>
          <w:p w:rsidR="000D23E2" w:rsidRPr="00DD20EE" w:rsidRDefault="000D23E2" w:rsidP="000D23E2">
            <w:pPr>
              <w:tabs>
                <w:tab w:val="left" w:pos="4500"/>
                <w:tab w:val="left" w:pos="9180"/>
                <w:tab w:val="left" w:pos="9360"/>
              </w:tabs>
              <w:jc w:val="center"/>
              <w:rPr>
                <w:rFonts w:eastAsia="Times New Roman"/>
                <w:bCs/>
                <w:sz w:val="28"/>
                <w:szCs w:val="28"/>
                <w:lang w:eastAsia="ru-RU"/>
              </w:rPr>
            </w:pPr>
          </w:p>
        </w:tc>
      </w:tr>
      <w:tr w:rsidR="000D23E2" w:rsidRPr="00DD20EE" w:rsidTr="000D23E2">
        <w:trPr>
          <w:trHeight w:val="184"/>
          <w:jc w:val="center"/>
        </w:trPr>
        <w:tc>
          <w:tcPr>
            <w:tcW w:w="2025" w:type="dxa"/>
            <w:vMerge/>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rPr>
                <w:rFonts w:eastAsia="Times New Roman"/>
                <w:sz w:val="28"/>
                <w:szCs w:val="28"/>
                <w:lang w:eastAsia="ru-RU"/>
              </w:rPr>
            </w:pPr>
          </w:p>
        </w:tc>
        <w:tc>
          <w:tcPr>
            <w:tcW w:w="3106" w:type="dxa"/>
            <w:vMerge/>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rPr>
                <w:rFonts w:eastAsia="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5 класс</w:t>
            </w:r>
          </w:p>
        </w:tc>
        <w:tc>
          <w:tcPr>
            <w:tcW w:w="851" w:type="dxa"/>
            <w:tcBorders>
              <w:top w:val="single" w:sz="4" w:space="0" w:color="auto"/>
              <w:left w:val="single" w:sz="4" w:space="0" w:color="auto"/>
              <w:bottom w:val="single" w:sz="4" w:space="0" w:color="auto"/>
              <w:right w:val="single" w:sz="4" w:space="0" w:color="auto"/>
            </w:tcBorders>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val="en-US" w:eastAsia="ru-RU"/>
              </w:rPr>
              <w:t>6</w:t>
            </w:r>
            <w:r w:rsidRPr="00DD20EE">
              <w:rPr>
                <w:rFonts w:eastAsia="Times New Roman"/>
                <w:bCs/>
                <w:sz w:val="28"/>
                <w:szCs w:val="28"/>
                <w:lang w:eastAsia="ru-RU"/>
              </w:rPr>
              <w:t xml:space="preserve"> класс</w:t>
            </w:r>
          </w:p>
        </w:tc>
        <w:tc>
          <w:tcPr>
            <w:tcW w:w="849" w:type="dxa"/>
            <w:tcBorders>
              <w:top w:val="single" w:sz="4" w:space="0" w:color="auto"/>
              <w:left w:val="single" w:sz="4" w:space="0" w:color="auto"/>
              <w:bottom w:val="single" w:sz="4" w:space="0" w:color="auto"/>
              <w:right w:val="single" w:sz="4" w:space="0" w:color="auto"/>
            </w:tcBorders>
          </w:tcPr>
          <w:p w:rsidR="000D23E2" w:rsidRPr="00DD20EE" w:rsidRDefault="000D23E2" w:rsidP="000D23E2">
            <w:pPr>
              <w:jc w:val="center"/>
              <w:rPr>
                <w:rFonts w:eastAsia="Times New Roman"/>
                <w:bCs/>
                <w:sz w:val="28"/>
                <w:szCs w:val="28"/>
                <w:highlight w:val="yellow"/>
                <w:lang w:eastAsia="ru-RU"/>
              </w:rPr>
            </w:pPr>
            <w:r w:rsidRPr="00DD20EE">
              <w:rPr>
                <w:rFonts w:eastAsia="Times New Roman"/>
                <w:bCs/>
                <w:sz w:val="28"/>
                <w:szCs w:val="28"/>
                <w:lang w:eastAsia="ru-RU"/>
              </w:rPr>
              <w:t>7 класс</w:t>
            </w:r>
          </w:p>
        </w:tc>
        <w:tc>
          <w:tcPr>
            <w:tcW w:w="1054" w:type="dxa"/>
            <w:tcBorders>
              <w:top w:val="single" w:sz="4" w:space="0" w:color="auto"/>
              <w:left w:val="single" w:sz="4" w:space="0" w:color="auto"/>
              <w:bottom w:val="single" w:sz="4" w:space="0" w:color="auto"/>
              <w:right w:val="single" w:sz="4" w:space="0" w:color="auto"/>
            </w:tcBorders>
          </w:tcPr>
          <w:p w:rsidR="000D23E2" w:rsidRPr="00DD20EE" w:rsidRDefault="000D23E2" w:rsidP="000D23E2">
            <w:pPr>
              <w:jc w:val="center"/>
              <w:rPr>
                <w:rFonts w:eastAsia="Times New Roman"/>
                <w:bCs/>
                <w:sz w:val="28"/>
                <w:szCs w:val="28"/>
                <w:lang w:eastAsia="ru-RU"/>
              </w:rPr>
            </w:pPr>
            <w:r w:rsidRPr="00DD20EE">
              <w:rPr>
                <w:rFonts w:eastAsia="Times New Roman"/>
                <w:bCs/>
                <w:sz w:val="28"/>
                <w:szCs w:val="28"/>
                <w:lang w:val="en-US" w:eastAsia="ru-RU"/>
              </w:rPr>
              <w:t>8</w:t>
            </w:r>
            <w:r w:rsidRPr="00DD20EE">
              <w:rPr>
                <w:rFonts w:eastAsia="Times New Roman"/>
                <w:bCs/>
                <w:sz w:val="28"/>
                <w:szCs w:val="28"/>
                <w:lang w:eastAsia="ru-RU"/>
              </w:rPr>
              <w:t xml:space="preserve"> класс</w:t>
            </w:r>
          </w:p>
        </w:tc>
        <w:tc>
          <w:tcPr>
            <w:tcW w:w="1010" w:type="dxa"/>
            <w:tcBorders>
              <w:top w:val="single" w:sz="4" w:space="0" w:color="auto"/>
              <w:left w:val="single" w:sz="4" w:space="0" w:color="auto"/>
              <w:bottom w:val="single" w:sz="4" w:space="0" w:color="auto"/>
              <w:right w:val="single" w:sz="4" w:space="0" w:color="auto"/>
            </w:tcBorders>
          </w:tcPr>
          <w:p w:rsidR="000D23E2" w:rsidRPr="00DD20EE" w:rsidRDefault="000D23E2" w:rsidP="000D23E2">
            <w:pPr>
              <w:jc w:val="center"/>
              <w:rPr>
                <w:rFonts w:eastAsia="Times New Roman"/>
                <w:bCs/>
                <w:sz w:val="28"/>
                <w:szCs w:val="28"/>
                <w:lang w:eastAsia="ru-RU"/>
              </w:rPr>
            </w:pPr>
            <w:r w:rsidRPr="00DD20EE">
              <w:rPr>
                <w:rFonts w:eastAsia="Times New Roman"/>
                <w:bCs/>
                <w:sz w:val="28"/>
                <w:szCs w:val="28"/>
                <w:lang w:val="en-US" w:eastAsia="ru-RU"/>
              </w:rPr>
              <w:t>9</w:t>
            </w:r>
            <w:r w:rsidRPr="00DD20EE">
              <w:rPr>
                <w:rFonts w:eastAsia="Times New Roman"/>
                <w:bCs/>
                <w:sz w:val="28"/>
                <w:szCs w:val="28"/>
                <w:lang w:eastAsia="ru-RU"/>
              </w:rPr>
              <w:t xml:space="preserve"> класс</w:t>
            </w:r>
          </w:p>
        </w:tc>
        <w:tc>
          <w:tcPr>
            <w:tcW w:w="914" w:type="dxa"/>
            <w:vMerge/>
            <w:tcBorders>
              <w:left w:val="single" w:sz="4" w:space="0" w:color="auto"/>
              <w:bottom w:val="single" w:sz="4" w:space="0" w:color="auto"/>
              <w:right w:val="single" w:sz="4" w:space="0" w:color="auto"/>
            </w:tcBorders>
          </w:tcPr>
          <w:p w:rsidR="000D23E2" w:rsidRPr="00DD20EE" w:rsidRDefault="000D23E2" w:rsidP="000D23E2">
            <w:pPr>
              <w:jc w:val="center"/>
              <w:rPr>
                <w:rFonts w:eastAsia="Times New Roman"/>
                <w:bCs/>
                <w:sz w:val="28"/>
                <w:szCs w:val="28"/>
                <w:lang w:eastAsia="ru-RU"/>
              </w:rPr>
            </w:pPr>
          </w:p>
        </w:tc>
      </w:tr>
      <w:tr w:rsidR="000D23E2" w:rsidRPr="00DD20EE" w:rsidTr="000D23E2">
        <w:trPr>
          <w:gridAfter w:val="5"/>
          <w:wAfter w:w="4678" w:type="dxa"/>
          <w:trHeight w:val="123"/>
          <w:jc w:val="center"/>
        </w:trPr>
        <w:tc>
          <w:tcPr>
            <w:tcW w:w="5981" w:type="dxa"/>
            <w:gridSpan w:val="3"/>
            <w:tcBorders>
              <w:top w:val="single" w:sz="4" w:space="0" w:color="auto"/>
              <w:left w:val="single" w:sz="4" w:space="0" w:color="auto"/>
              <w:bottom w:val="single" w:sz="4" w:space="0" w:color="auto"/>
              <w:right w:val="nil"/>
            </w:tcBorders>
            <w:vAlign w:val="center"/>
          </w:tcPr>
          <w:p w:rsidR="000D23E2" w:rsidRPr="00DD20EE" w:rsidRDefault="000D23E2" w:rsidP="000D23E2">
            <w:pPr>
              <w:tabs>
                <w:tab w:val="left" w:pos="4500"/>
                <w:tab w:val="left" w:pos="9180"/>
                <w:tab w:val="left" w:pos="9360"/>
              </w:tabs>
              <w:ind w:firstLine="720"/>
              <w:jc w:val="center"/>
              <w:rPr>
                <w:rFonts w:eastAsia="Times New Roman"/>
                <w:b/>
                <w:bCs/>
                <w:sz w:val="28"/>
                <w:szCs w:val="28"/>
                <w:lang w:eastAsia="ru-RU"/>
              </w:rPr>
            </w:pPr>
            <w:r w:rsidRPr="00DD20EE">
              <w:rPr>
                <w:rFonts w:eastAsia="Times New Roman"/>
                <w:b/>
                <w:bCs/>
                <w:i/>
                <w:sz w:val="28"/>
                <w:szCs w:val="28"/>
                <w:lang w:eastAsia="ru-RU"/>
              </w:rPr>
              <w:t xml:space="preserve">                                           Обязательная часть (70%)</w:t>
            </w:r>
          </w:p>
        </w:tc>
      </w:tr>
      <w:tr w:rsidR="000D23E2" w:rsidRPr="00DD20EE" w:rsidTr="000D23E2">
        <w:trPr>
          <w:trHeight w:val="287"/>
          <w:jc w:val="center"/>
        </w:trPr>
        <w:tc>
          <w:tcPr>
            <w:tcW w:w="2025" w:type="dxa"/>
            <w:vMerge w:val="restart"/>
            <w:tcBorders>
              <w:top w:val="single" w:sz="4" w:space="0" w:color="auto"/>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 xml:space="preserve"> Русский язык</w:t>
            </w:r>
          </w:p>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и литература</w:t>
            </w: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Русский язык</w:t>
            </w:r>
          </w:p>
        </w:tc>
        <w:tc>
          <w:tcPr>
            <w:tcW w:w="850" w:type="dxa"/>
            <w:tcBorders>
              <w:top w:val="single" w:sz="4" w:space="0" w:color="auto"/>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w:t>
            </w:r>
          </w:p>
        </w:tc>
        <w:tc>
          <w:tcPr>
            <w:tcW w:w="851" w:type="dxa"/>
            <w:tcBorders>
              <w:top w:val="single" w:sz="4" w:space="0" w:color="auto"/>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w:t>
            </w:r>
          </w:p>
        </w:tc>
        <w:tc>
          <w:tcPr>
            <w:tcW w:w="849" w:type="dxa"/>
            <w:tcBorders>
              <w:top w:val="single" w:sz="4" w:space="0" w:color="auto"/>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1054" w:type="dxa"/>
            <w:tcBorders>
              <w:top w:val="single" w:sz="4" w:space="0" w:color="auto"/>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1010" w:type="dxa"/>
            <w:tcBorders>
              <w:top w:val="single" w:sz="4" w:space="0" w:color="auto"/>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914" w:type="dxa"/>
            <w:tcBorders>
              <w:top w:val="single" w:sz="4" w:space="0" w:color="auto"/>
              <w:left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12</w:t>
            </w:r>
          </w:p>
        </w:tc>
      </w:tr>
      <w:tr w:rsidR="000D23E2" w:rsidRPr="00DD20EE" w:rsidTr="000D23E2">
        <w:trPr>
          <w:trHeight w:val="180"/>
          <w:jc w:val="center"/>
        </w:trPr>
        <w:tc>
          <w:tcPr>
            <w:tcW w:w="2025" w:type="dxa"/>
            <w:vMerge/>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Литература</w:t>
            </w: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85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101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5</w:t>
            </w:r>
          </w:p>
        </w:tc>
      </w:tr>
      <w:tr w:rsidR="000D23E2" w:rsidRPr="00DD20EE" w:rsidTr="000D23E2">
        <w:trPr>
          <w:trHeight w:val="270"/>
          <w:jc w:val="center"/>
        </w:trPr>
        <w:tc>
          <w:tcPr>
            <w:tcW w:w="2025" w:type="dxa"/>
            <w:vMerge w:val="restart"/>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Родной язык и родная литература</w:t>
            </w: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rPr>
                <w:bCs/>
                <w:sz w:val="28"/>
                <w:szCs w:val="28"/>
              </w:rPr>
            </w:pPr>
            <w:r w:rsidRPr="00DD20EE">
              <w:rPr>
                <w:bCs/>
                <w:sz w:val="28"/>
                <w:szCs w:val="28"/>
              </w:rPr>
              <w:t>Родной (лакский) язык</w:t>
            </w: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85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101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5</w:t>
            </w:r>
          </w:p>
        </w:tc>
      </w:tr>
      <w:tr w:rsidR="000D23E2" w:rsidRPr="00DD20EE" w:rsidTr="000D23E2">
        <w:trPr>
          <w:trHeight w:val="273"/>
          <w:jc w:val="center"/>
        </w:trPr>
        <w:tc>
          <w:tcPr>
            <w:tcW w:w="2025" w:type="dxa"/>
            <w:vMerge/>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rPr>
                <w:bCs/>
                <w:sz w:val="28"/>
                <w:szCs w:val="28"/>
              </w:rPr>
            </w:pPr>
            <w:r w:rsidRPr="00DD20EE">
              <w:rPr>
                <w:bCs/>
                <w:sz w:val="28"/>
                <w:szCs w:val="28"/>
              </w:rPr>
              <w:t>Родная (лакский) литература</w:t>
            </w: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85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101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5</w:t>
            </w:r>
          </w:p>
        </w:tc>
      </w:tr>
      <w:tr w:rsidR="000D23E2" w:rsidRPr="00DD20EE" w:rsidTr="000D23E2">
        <w:trPr>
          <w:trHeight w:val="264"/>
          <w:jc w:val="center"/>
        </w:trPr>
        <w:tc>
          <w:tcPr>
            <w:tcW w:w="2025"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Иностранные языки</w:t>
            </w:r>
          </w:p>
        </w:tc>
        <w:tc>
          <w:tcPr>
            <w:tcW w:w="3106" w:type="dxa"/>
            <w:tcBorders>
              <w:top w:val="single" w:sz="4" w:space="0" w:color="auto"/>
              <w:left w:val="single" w:sz="4" w:space="0" w:color="auto"/>
              <w:bottom w:val="single" w:sz="4" w:space="0" w:color="auto"/>
              <w:right w:val="single" w:sz="4" w:space="0" w:color="auto"/>
            </w:tcBorders>
            <w:vAlign w:val="bottom"/>
          </w:tcPr>
          <w:p w:rsidR="000D23E2" w:rsidRPr="00DD20EE" w:rsidRDefault="000D23E2" w:rsidP="000D23E2">
            <w:pPr>
              <w:rPr>
                <w:bCs/>
                <w:sz w:val="28"/>
                <w:szCs w:val="28"/>
              </w:rPr>
            </w:pPr>
            <w:r w:rsidRPr="00DD20EE">
              <w:rPr>
                <w:bCs/>
                <w:sz w:val="28"/>
                <w:szCs w:val="28"/>
              </w:rPr>
              <w:t>Английский язык</w:t>
            </w:r>
          </w:p>
        </w:tc>
        <w:tc>
          <w:tcPr>
            <w:tcW w:w="850" w:type="dxa"/>
            <w:tcBorders>
              <w:left w:val="single" w:sz="4" w:space="0" w:color="auto"/>
              <w:right w:val="single" w:sz="4" w:space="0" w:color="auto"/>
            </w:tcBorders>
            <w:shd w:val="clear" w:color="auto" w:fill="auto"/>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851" w:type="dxa"/>
            <w:tcBorders>
              <w:left w:val="single" w:sz="4" w:space="0" w:color="auto"/>
              <w:right w:val="single" w:sz="4" w:space="0" w:color="auto"/>
            </w:tcBorders>
            <w:shd w:val="clear" w:color="auto" w:fill="auto"/>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1010" w:type="dxa"/>
            <w:tcBorders>
              <w:left w:val="single" w:sz="4" w:space="0" w:color="auto"/>
              <w:right w:val="single" w:sz="4" w:space="0" w:color="auto"/>
            </w:tcBorders>
            <w:shd w:val="clear" w:color="auto" w:fill="auto"/>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914" w:type="dxa"/>
            <w:tcBorders>
              <w:left w:val="single" w:sz="4" w:space="0" w:color="auto"/>
              <w:right w:val="single" w:sz="4" w:space="0" w:color="auto"/>
            </w:tcBorders>
            <w:shd w:val="clear" w:color="auto" w:fill="auto"/>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10</w:t>
            </w:r>
          </w:p>
        </w:tc>
      </w:tr>
      <w:tr w:rsidR="000D23E2" w:rsidRPr="00DD20EE" w:rsidTr="000D23E2">
        <w:trPr>
          <w:trHeight w:val="282"/>
          <w:jc w:val="center"/>
        </w:trPr>
        <w:tc>
          <w:tcPr>
            <w:tcW w:w="2025" w:type="dxa"/>
            <w:vMerge w:val="restart"/>
            <w:tcBorders>
              <w:top w:val="single" w:sz="4" w:space="0" w:color="auto"/>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Математика и информатика</w:t>
            </w: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 xml:space="preserve">Математика </w:t>
            </w: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4</w:t>
            </w:r>
          </w:p>
        </w:tc>
        <w:tc>
          <w:tcPr>
            <w:tcW w:w="85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4</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101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ind w:firstLine="0"/>
              <w:rPr>
                <w:rFonts w:eastAsia="Times New Roman"/>
                <w:bCs/>
                <w:sz w:val="28"/>
                <w:szCs w:val="28"/>
                <w:lang w:eastAsia="ru-RU"/>
              </w:rPr>
            </w:pPr>
            <w:r w:rsidRPr="00DD20EE">
              <w:rPr>
                <w:rFonts w:eastAsia="Times New Roman"/>
                <w:bCs/>
                <w:sz w:val="28"/>
                <w:szCs w:val="28"/>
                <w:lang w:eastAsia="ru-RU"/>
              </w:rPr>
              <w:t>8</w:t>
            </w:r>
          </w:p>
        </w:tc>
      </w:tr>
      <w:tr w:rsidR="000D23E2" w:rsidRPr="00DD20EE" w:rsidTr="000D23E2">
        <w:trPr>
          <w:trHeight w:val="271"/>
          <w:jc w:val="center"/>
        </w:trPr>
        <w:tc>
          <w:tcPr>
            <w:tcW w:w="2025" w:type="dxa"/>
            <w:vMerge/>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Алгебра</w:t>
            </w: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85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101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ind w:firstLine="0"/>
              <w:rPr>
                <w:rFonts w:eastAsia="Times New Roman"/>
                <w:bCs/>
                <w:sz w:val="28"/>
                <w:szCs w:val="28"/>
                <w:lang w:eastAsia="ru-RU"/>
              </w:rPr>
            </w:pPr>
            <w:r w:rsidRPr="00DD20EE">
              <w:rPr>
                <w:rFonts w:eastAsia="Times New Roman"/>
                <w:bCs/>
                <w:sz w:val="28"/>
                <w:szCs w:val="28"/>
                <w:lang w:eastAsia="ru-RU"/>
              </w:rPr>
              <w:t>6</w:t>
            </w:r>
          </w:p>
        </w:tc>
      </w:tr>
      <w:tr w:rsidR="000D23E2" w:rsidRPr="00DD20EE" w:rsidTr="000D23E2">
        <w:trPr>
          <w:trHeight w:val="276"/>
          <w:jc w:val="center"/>
        </w:trPr>
        <w:tc>
          <w:tcPr>
            <w:tcW w:w="2025" w:type="dxa"/>
            <w:vMerge/>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Геометрия</w:t>
            </w: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85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101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ind w:firstLine="0"/>
              <w:rPr>
                <w:rFonts w:eastAsia="Times New Roman"/>
                <w:bCs/>
                <w:sz w:val="28"/>
                <w:szCs w:val="28"/>
                <w:lang w:eastAsia="ru-RU"/>
              </w:rPr>
            </w:pPr>
            <w:r w:rsidRPr="00DD20EE">
              <w:rPr>
                <w:rFonts w:eastAsia="Times New Roman"/>
                <w:bCs/>
                <w:sz w:val="28"/>
                <w:szCs w:val="28"/>
                <w:lang w:eastAsia="ru-RU"/>
              </w:rPr>
              <w:t>6</w:t>
            </w:r>
          </w:p>
        </w:tc>
      </w:tr>
      <w:tr w:rsidR="000D23E2" w:rsidRPr="00DD20EE" w:rsidTr="000D23E2">
        <w:trPr>
          <w:trHeight w:val="225"/>
          <w:jc w:val="center"/>
        </w:trPr>
        <w:tc>
          <w:tcPr>
            <w:tcW w:w="2025" w:type="dxa"/>
            <w:vMerge/>
            <w:tcBorders>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Информатика</w:t>
            </w: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85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101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ind w:firstLine="0"/>
              <w:rPr>
                <w:rFonts w:eastAsia="Times New Roman"/>
                <w:bCs/>
                <w:sz w:val="28"/>
                <w:szCs w:val="28"/>
                <w:lang w:eastAsia="ru-RU"/>
              </w:rPr>
            </w:pPr>
            <w:r w:rsidRPr="00DD20EE">
              <w:rPr>
                <w:rFonts w:eastAsia="Times New Roman"/>
                <w:bCs/>
                <w:sz w:val="28"/>
                <w:szCs w:val="28"/>
                <w:lang w:eastAsia="ru-RU"/>
              </w:rPr>
              <w:t>3</w:t>
            </w:r>
          </w:p>
        </w:tc>
      </w:tr>
      <w:tr w:rsidR="000D23E2" w:rsidRPr="00DD20EE" w:rsidTr="000D23E2">
        <w:trPr>
          <w:trHeight w:val="375"/>
          <w:jc w:val="center"/>
        </w:trPr>
        <w:tc>
          <w:tcPr>
            <w:tcW w:w="2025" w:type="dxa"/>
            <w:vMerge w:val="restart"/>
            <w:tcBorders>
              <w:top w:val="single" w:sz="4" w:space="0" w:color="auto"/>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p>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Общественно-научные предметы</w:t>
            </w:r>
          </w:p>
          <w:p w:rsidR="000D23E2" w:rsidRPr="00DD20EE" w:rsidRDefault="000D23E2" w:rsidP="000D23E2">
            <w:pPr>
              <w:tabs>
                <w:tab w:val="left" w:pos="4500"/>
                <w:tab w:val="left" w:pos="9180"/>
                <w:tab w:val="left" w:pos="9360"/>
              </w:tabs>
              <w:rPr>
                <w:rFonts w:eastAsia="Times New Roman"/>
                <w:b/>
                <w:bCs/>
                <w:sz w:val="28"/>
                <w:szCs w:val="28"/>
                <w:lang w:eastAsia="ru-RU"/>
              </w:rPr>
            </w:pPr>
          </w:p>
          <w:p w:rsidR="000D23E2" w:rsidRPr="00DD20EE" w:rsidRDefault="000D23E2" w:rsidP="000D23E2">
            <w:pPr>
              <w:tabs>
                <w:tab w:val="left" w:pos="4500"/>
                <w:tab w:val="left" w:pos="9180"/>
                <w:tab w:val="left" w:pos="9360"/>
              </w:tabs>
              <w:jc w:val="center"/>
              <w:rPr>
                <w:rFonts w:eastAsia="Times New Roman"/>
                <w:b/>
                <w:bCs/>
                <w:sz w:val="28"/>
                <w:szCs w:val="28"/>
                <w:lang w:eastAsia="ru-RU"/>
              </w:rPr>
            </w:pP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История России.</w:t>
            </w:r>
          </w:p>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Всеобщая история</w:t>
            </w: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85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101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ind w:firstLine="0"/>
              <w:rPr>
                <w:rFonts w:eastAsia="Times New Roman"/>
                <w:bCs/>
                <w:sz w:val="28"/>
                <w:szCs w:val="28"/>
                <w:lang w:eastAsia="ru-RU"/>
              </w:rPr>
            </w:pPr>
            <w:r w:rsidRPr="00DD20EE">
              <w:rPr>
                <w:rFonts w:eastAsia="Times New Roman"/>
                <w:bCs/>
                <w:sz w:val="28"/>
                <w:szCs w:val="28"/>
                <w:lang w:eastAsia="ru-RU"/>
              </w:rPr>
              <w:t>10</w:t>
            </w:r>
          </w:p>
        </w:tc>
      </w:tr>
      <w:tr w:rsidR="000D23E2" w:rsidRPr="00DD20EE" w:rsidTr="000D23E2">
        <w:trPr>
          <w:trHeight w:val="332"/>
          <w:jc w:val="center"/>
        </w:trPr>
        <w:tc>
          <w:tcPr>
            <w:tcW w:w="2025" w:type="dxa"/>
            <w:vMerge/>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Обществознание</w:t>
            </w: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85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101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ind w:firstLine="0"/>
              <w:rPr>
                <w:rFonts w:eastAsia="Times New Roman"/>
                <w:bCs/>
                <w:sz w:val="28"/>
                <w:szCs w:val="28"/>
                <w:lang w:eastAsia="ru-RU"/>
              </w:rPr>
            </w:pPr>
            <w:r w:rsidRPr="00DD20EE">
              <w:rPr>
                <w:rFonts w:eastAsia="Times New Roman"/>
                <w:bCs/>
                <w:sz w:val="28"/>
                <w:szCs w:val="28"/>
                <w:lang w:eastAsia="ru-RU"/>
              </w:rPr>
              <w:t>4</w:t>
            </w:r>
          </w:p>
        </w:tc>
      </w:tr>
      <w:tr w:rsidR="000D23E2" w:rsidRPr="00DD20EE" w:rsidTr="000D23E2">
        <w:trPr>
          <w:trHeight w:val="265"/>
          <w:jc w:val="center"/>
        </w:trPr>
        <w:tc>
          <w:tcPr>
            <w:tcW w:w="2025" w:type="dxa"/>
            <w:vMerge/>
            <w:tcBorders>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География</w:t>
            </w: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85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101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ind w:firstLine="0"/>
              <w:rPr>
                <w:rFonts w:eastAsia="Times New Roman"/>
                <w:bCs/>
                <w:sz w:val="28"/>
                <w:szCs w:val="28"/>
                <w:lang w:eastAsia="ru-RU"/>
              </w:rPr>
            </w:pPr>
            <w:r w:rsidRPr="00DD20EE">
              <w:rPr>
                <w:rFonts w:eastAsia="Times New Roman"/>
                <w:bCs/>
                <w:sz w:val="28"/>
                <w:szCs w:val="28"/>
                <w:lang w:eastAsia="ru-RU"/>
              </w:rPr>
              <w:t>8</w:t>
            </w:r>
          </w:p>
        </w:tc>
      </w:tr>
      <w:tr w:rsidR="000D23E2" w:rsidRPr="00DD20EE" w:rsidTr="000D23E2">
        <w:trPr>
          <w:trHeight w:val="245"/>
          <w:jc w:val="center"/>
        </w:trPr>
        <w:tc>
          <w:tcPr>
            <w:tcW w:w="2025" w:type="dxa"/>
            <w:vMerge w:val="restart"/>
            <w:tcBorders>
              <w:top w:val="single" w:sz="4" w:space="0" w:color="auto"/>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Естественно-</w:t>
            </w:r>
          </w:p>
          <w:p w:rsidR="000D23E2" w:rsidRPr="00DD20EE" w:rsidRDefault="000D23E2" w:rsidP="000D23E2">
            <w:pPr>
              <w:tabs>
                <w:tab w:val="left" w:pos="4500"/>
                <w:tab w:val="left" w:pos="9180"/>
                <w:tab w:val="left" w:pos="9360"/>
              </w:tabs>
              <w:jc w:val="center"/>
              <w:rPr>
                <w:rFonts w:eastAsia="Times New Roman"/>
                <w:b/>
                <w:bCs/>
                <w:color w:val="FF0000"/>
                <w:sz w:val="28"/>
                <w:szCs w:val="28"/>
                <w:lang w:eastAsia="ru-RU"/>
              </w:rPr>
            </w:pPr>
            <w:r w:rsidRPr="00DD20EE">
              <w:rPr>
                <w:rFonts w:eastAsia="Times New Roman"/>
                <w:b/>
                <w:bCs/>
                <w:sz w:val="28"/>
                <w:szCs w:val="28"/>
                <w:lang w:eastAsia="ru-RU"/>
              </w:rPr>
              <w:t>научные предметы</w:t>
            </w: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Физика</w:t>
            </w: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85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101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ind w:firstLine="0"/>
              <w:rPr>
                <w:rFonts w:eastAsia="Times New Roman"/>
                <w:bCs/>
                <w:sz w:val="28"/>
                <w:szCs w:val="28"/>
                <w:lang w:eastAsia="ru-RU"/>
              </w:rPr>
            </w:pPr>
            <w:r w:rsidRPr="00DD20EE">
              <w:rPr>
                <w:rFonts w:eastAsia="Times New Roman"/>
                <w:bCs/>
                <w:sz w:val="28"/>
                <w:szCs w:val="28"/>
                <w:lang w:eastAsia="ru-RU"/>
              </w:rPr>
              <w:t>6</w:t>
            </w:r>
          </w:p>
        </w:tc>
      </w:tr>
      <w:tr w:rsidR="000D23E2" w:rsidRPr="00DD20EE" w:rsidTr="000D23E2">
        <w:trPr>
          <w:trHeight w:val="287"/>
          <w:jc w:val="center"/>
        </w:trPr>
        <w:tc>
          <w:tcPr>
            <w:tcW w:w="2025" w:type="dxa"/>
            <w:vMerge/>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Химия</w:t>
            </w: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85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101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ind w:firstLine="0"/>
              <w:rPr>
                <w:rFonts w:eastAsia="Times New Roman"/>
                <w:bCs/>
                <w:sz w:val="28"/>
                <w:szCs w:val="28"/>
                <w:lang w:eastAsia="ru-RU"/>
              </w:rPr>
            </w:pPr>
            <w:r w:rsidRPr="00DD20EE">
              <w:rPr>
                <w:rFonts w:eastAsia="Times New Roman"/>
                <w:bCs/>
                <w:sz w:val="28"/>
                <w:szCs w:val="28"/>
                <w:lang w:eastAsia="ru-RU"/>
              </w:rPr>
              <w:t>4</w:t>
            </w:r>
          </w:p>
        </w:tc>
      </w:tr>
      <w:tr w:rsidR="000D23E2" w:rsidRPr="00DD20EE" w:rsidTr="000D23E2">
        <w:trPr>
          <w:trHeight w:val="264"/>
          <w:jc w:val="center"/>
        </w:trPr>
        <w:tc>
          <w:tcPr>
            <w:tcW w:w="2025" w:type="dxa"/>
            <w:vMerge/>
            <w:tcBorders>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Биология</w:t>
            </w: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85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101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ind w:firstLine="0"/>
              <w:rPr>
                <w:rFonts w:eastAsia="Times New Roman"/>
                <w:bCs/>
                <w:sz w:val="28"/>
                <w:szCs w:val="28"/>
                <w:lang w:eastAsia="ru-RU"/>
              </w:rPr>
            </w:pPr>
            <w:r w:rsidRPr="00DD20EE">
              <w:rPr>
                <w:rFonts w:eastAsia="Times New Roman"/>
                <w:bCs/>
                <w:sz w:val="28"/>
                <w:szCs w:val="28"/>
                <w:lang w:eastAsia="ru-RU"/>
              </w:rPr>
              <w:t>7</w:t>
            </w:r>
          </w:p>
        </w:tc>
      </w:tr>
      <w:tr w:rsidR="000D23E2" w:rsidRPr="00DD20EE" w:rsidTr="000D23E2">
        <w:trPr>
          <w:trHeight w:val="375"/>
          <w:jc w:val="center"/>
        </w:trPr>
        <w:tc>
          <w:tcPr>
            <w:tcW w:w="2025" w:type="dxa"/>
            <w:tcBorders>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i/>
                <w:sz w:val="28"/>
                <w:szCs w:val="28"/>
                <w:lang w:eastAsia="ru-RU"/>
              </w:rPr>
            </w:pPr>
            <w:r w:rsidRPr="00DD20EE">
              <w:rPr>
                <w:rFonts w:eastAsia="Times New Roman"/>
                <w:b/>
                <w:bCs/>
                <w:sz w:val="28"/>
                <w:szCs w:val="28"/>
                <w:lang w:eastAsia="ru-RU"/>
              </w:rPr>
              <w:t>Основы духовно-нравственной культуры народов России</w:t>
            </w: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Основы духовно-нравственной культуры народов России</w:t>
            </w: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85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101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ind w:firstLine="0"/>
              <w:rPr>
                <w:rFonts w:eastAsia="Times New Roman"/>
                <w:bCs/>
                <w:sz w:val="28"/>
                <w:szCs w:val="28"/>
                <w:lang w:eastAsia="ru-RU"/>
              </w:rPr>
            </w:pPr>
            <w:r w:rsidRPr="00DD20EE">
              <w:rPr>
                <w:rFonts w:eastAsia="Times New Roman"/>
                <w:bCs/>
                <w:sz w:val="28"/>
                <w:szCs w:val="28"/>
                <w:lang w:eastAsia="ru-RU"/>
              </w:rPr>
              <w:t>1</w:t>
            </w:r>
          </w:p>
        </w:tc>
      </w:tr>
      <w:tr w:rsidR="000D23E2" w:rsidRPr="00DD20EE" w:rsidTr="000D23E2">
        <w:trPr>
          <w:trHeight w:val="294"/>
          <w:jc w:val="center"/>
        </w:trPr>
        <w:tc>
          <w:tcPr>
            <w:tcW w:w="2025" w:type="dxa"/>
            <w:vMerge w:val="restart"/>
            <w:tcBorders>
              <w:top w:val="single" w:sz="4" w:space="0" w:color="auto"/>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Искусство</w:t>
            </w: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Музыка</w:t>
            </w: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85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101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ind w:firstLine="0"/>
              <w:rPr>
                <w:rFonts w:eastAsia="Times New Roman"/>
                <w:bCs/>
                <w:sz w:val="28"/>
                <w:szCs w:val="28"/>
                <w:lang w:eastAsia="ru-RU"/>
              </w:rPr>
            </w:pPr>
            <w:r w:rsidRPr="00DD20EE">
              <w:rPr>
                <w:rFonts w:eastAsia="Times New Roman"/>
                <w:bCs/>
                <w:sz w:val="28"/>
                <w:szCs w:val="28"/>
                <w:lang w:eastAsia="ru-RU"/>
              </w:rPr>
              <w:t>4</w:t>
            </w:r>
          </w:p>
        </w:tc>
      </w:tr>
      <w:tr w:rsidR="000D23E2" w:rsidRPr="00DD20EE" w:rsidTr="000D23E2">
        <w:trPr>
          <w:trHeight w:val="269"/>
          <w:jc w:val="center"/>
        </w:trPr>
        <w:tc>
          <w:tcPr>
            <w:tcW w:w="2025" w:type="dxa"/>
            <w:vMerge/>
            <w:tcBorders>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Изобразительное искусство</w:t>
            </w: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85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101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ind w:firstLine="0"/>
              <w:rPr>
                <w:rFonts w:eastAsia="Times New Roman"/>
                <w:bCs/>
                <w:sz w:val="28"/>
                <w:szCs w:val="28"/>
                <w:lang w:eastAsia="ru-RU"/>
              </w:rPr>
            </w:pPr>
            <w:r w:rsidRPr="00DD20EE">
              <w:rPr>
                <w:rFonts w:eastAsia="Times New Roman"/>
                <w:bCs/>
                <w:sz w:val="28"/>
                <w:szCs w:val="28"/>
                <w:lang w:eastAsia="ru-RU"/>
              </w:rPr>
              <w:t>3</w:t>
            </w:r>
          </w:p>
        </w:tc>
      </w:tr>
      <w:tr w:rsidR="000D23E2" w:rsidRPr="00DD20EE" w:rsidTr="000D23E2">
        <w:trPr>
          <w:trHeight w:val="375"/>
          <w:jc w:val="center"/>
        </w:trPr>
        <w:tc>
          <w:tcPr>
            <w:tcW w:w="2025"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lastRenderedPageBreak/>
              <w:t>Технология</w:t>
            </w: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 xml:space="preserve">Технология </w:t>
            </w: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85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101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ind w:firstLine="0"/>
              <w:rPr>
                <w:rFonts w:eastAsia="Times New Roman"/>
                <w:bCs/>
                <w:sz w:val="28"/>
                <w:szCs w:val="28"/>
                <w:lang w:eastAsia="ru-RU"/>
              </w:rPr>
            </w:pPr>
            <w:r w:rsidRPr="00DD20EE">
              <w:rPr>
                <w:rFonts w:eastAsia="Times New Roman"/>
                <w:bCs/>
                <w:sz w:val="28"/>
                <w:szCs w:val="28"/>
                <w:lang w:eastAsia="ru-RU"/>
              </w:rPr>
              <w:t>3</w:t>
            </w:r>
          </w:p>
        </w:tc>
      </w:tr>
      <w:tr w:rsidR="000D23E2" w:rsidRPr="00DD20EE" w:rsidTr="000D23E2">
        <w:trPr>
          <w:trHeight w:val="315"/>
          <w:jc w:val="center"/>
        </w:trPr>
        <w:tc>
          <w:tcPr>
            <w:tcW w:w="2025" w:type="dxa"/>
            <w:vMerge w:val="restart"/>
            <w:tcBorders>
              <w:top w:val="single" w:sz="4" w:space="0" w:color="auto"/>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Физическая культура и ОБЖ</w:t>
            </w: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Физическая культура</w:t>
            </w: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85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101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ind w:firstLine="0"/>
              <w:rPr>
                <w:rFonts w:eastAsia="Times New Roman"/>
                <w:bCs/>
                <w:sz w:val="28"/>
                <w:szCs w:val="28"/>
                <w:lang w:eastAsia="ru-RU"/>
              </w:rPr>
            </w:pPr>
            <w:r w:rsidRPr="00DD20EE">
              <w:rPr>
                <w:rFonts w:eastAsia="Times New Roman"/>
                <w:bCs/>
                <w:sz w:val="28"/>
                <w:szCs w:val="28"/>
                <w:lang w:eastAsia="ru-RU"/>
              </w:rPr>
              <w:t>10</w:t>
            </w:r>
          </w:p>
        </w:tc>
      </w:tr>
      <w:tr w:rsidR="000D23E2" w:rsidRPr="00DD20EE" w:rsidTr="000D23E2">
        <w:trPr>
          <w:trHeight w:val="180"/>
          <w:jc w:val="center"/>
        </w:trPr>
        <w:tc>
          <w:tcPr>
            <w:tcW w:w="2025" w:type="dxa"/>
            <w:vMerge/>
            <w:tcBorders>
              <w:left w:val="single" w:sz="4" w:space="0" w:color="auto"/>
              <w:bottom w:val="single" w:sz="4" w:space="0" w:color="auto"/>
              <w:right w:val="single" w:sz="4" w:space="0" w:color="auto"/>
            </w:tcBorders>
            <w:vAlign w:val="bottom"/>
          </w:tcPr>
          <w:p w:rsidR="000D23E2" w:rsidRPr="00DD20EE" w:rsidRDefault="000D23E2" w:rsidP="000D23E2">
            <w:pPr>
              <w:tabs>
                <w:tab w:val="left" w:pos="4500"/>
                <w:tab w:val="left" w:pos="9180"/>
                <w:tab w:val="left" w:pos="9360"/>
              </w:tabs>
              <w:rPr>
                <w:rFonts w:eastAsia="Times New Roman"/>
                <w:b/>
                <w:bCs/>
                <w:sz w:val="28"/>
                <w:szCs w:val="28"/>
                <w:lang w:eastAsia="ru-RU"/>
              </w:rPr>
            </w:pP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sz w:val="28"/>
                <w:szCs w:val="28"/>
                <w:lang w:eastAsia="ru-RU"/>
              </w:rPr>
              <w:t>Основы безопасности жизнедеятельности</w:t>
            </w: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85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val="en-US" w:eastAsia="ru-RU"/>
              </w:rPr>
            </w:pPr>
            <w:r w:rsidRPr="00DD20EE">
              <w:rPr>
                <w:rFonts w:eastAsia="Times New Roman"/>
                <w:bCs/>
                <w:sz w:val="28"/>
                <w:szCs w:val="28"/>
                <w:lang w:val="en-US" w:eastAsia="ru-RU"/>
              </w:rPr>
              <w:t>-</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101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ind w:firstLine="0"/>
              <w:rPr>
                <w:rFonts w:eastAsia="Times New Roman"/>
                <w:bCs/>
                <w:sz w:val="28"/>
                <w:szCs w:val="28"/>
                <w:lang w:eastAsia="ru-RU"/>
              </w:rPr>
            </w:pPr>
            <w:r w:rsidRPr="00DD20EE">
              <w:rPr>
                <w:rFonts w:eastAsia="Times New Roman"/>
                <w:bCs/>
                <w:sz w:val="28"/>
                <w:szCs w:val="28"/>
                <w:lang w:eastAsia="ru-RU"/>
              </w:rPr>
              <w:t>2</w:t>
            </w:r>
          </w:p>
        </w:tc>
      </w:tr>
      <w:tr w:rsidR="000D23E2" w:rsidRPr="00DD20EE" w:rsidTr="000D23E2">
        <w:trPr>
          <w:trHeight w:val="375"/>
          <w:jc w:val="center"/>
        </w:trPr>
        <w:tc>
          <w:tcPr>
            <w:tcW w:w="5131" w:type="dxa"/>
            <w:gridSpan w:val="2"/>
            <w:tcBorders>
              <w:top w:val="single" w:sz="4" w:space="0" w:color="auto"/>
              <w:left w:val="single" w:sz="4" w:space="0" w:color="auto"/>
              <w:bottom w:val="single" w:sz="4" w:space="0" w:color="auto"/>
              <w:right w:val="single" w:sz="4" w:space="0" w:color="auto"/>
            </w:tcBorders>
            <w:vAlign w:val="bottom"/>
          </w:tcPr>
          <w:p w:rsidR="000D23E2" w:rsidRPr="00DD20EE" w:rsidRDefault="000D23E2" w:rsidP="000D23E2">
            <w:pPr>
              <w:tabs>
                <w:tab w:val="left" w:pos="4500"/>
                <w:tab w:val="left" w:pos="9180"/>
                <w:tab w:val="left" w:pos="9360"/>
              </w:tabs>
              <w:rPr>
                <w:rFonts w:eastAsia="Times New Roman"/>
                <w:b/>
                <w:bCs/>
                <w:sz w:val="28"/>
                <w:szCs w:val="28"/>
                <w:lang w:eastAsia="ru-RU"/>
              </w:rPr>
            </w:pPr>
            <w:r w:rsidRPr="00DD20EE">
              <w:rPr>
                <w:rFonts w:eastAsia="Times New Roman"/>
                <w:b/>
                <w:bCs/>
                <w:sz w:val="28"/>
                <w:szCs w:val="28"/>
                <w:lang w:eastAsia="ru-RU"/>
              </w:rPr>
              <w:t>Итого</w:t>
            </w: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22</w:t>
            </w:r>
          </w:p>
        </w:tc>
        <w:tc>
          <w:tcPr>
            <w:tcW w:w="85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22</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25</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27</w:t>
            </w:r>
          </w:p>
        </w:tc>
        <w:tc>
          <w:tcPr>
            <w:tcW w:w="101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26</w:t>
            </w: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ind w:firstLine="0"/>
              <w:rPr>
                <w:rFonts w:eastAsia="Times New Roman"/>
                <w:b/>
                <w:bCs/>
                <w:sz w:val="28"/>
                <w:szCs w:val="28"/>
                <w:lang w:eastAsia="ru-RU"/>
              </w:rPr>
            </w:pPr>
            <w:r w:rsidRPr="00DD20EE">
              <w:rPr>
                <w:rFonts w:eastAsia="Times New Roman"/>
                <w:b/>
                <w:bCs/>
                <w:sz w:val="28"/>
                <w:szCs w:val="28"/>
                <w:lang w:eastAsia="ru-RU"/>
              </w:rPr>
              <w:t>122</w:t>
            </w:r>
          </w:p>
        </w:tc>
      </w:tr>
      <w:tr w:rsidR="000D23E2" w:rsidRPr="00DD20EE" w:rsidTr="000D23E2">
        <w:trPr>
          <w:trHeight w:val="255"/>
          <w:jc w:val="center"/>
        </w:trPr>
        <w:tc>
          <w:tcPr>
            <w:tcW w:w="10659"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i/>
                <w:sz w:val="28"/>
                <w:szCs w:val="28"/>
                <w:lang w:eastAsia="ru-RU"/>
              </w:rPr>
              <w:t>Часть, формируемая участниками образовательных отношений (30%)</w:t>
            </w:r>
          </w:p>
        </w:tc>
      </w:tr>
      <w:tr w:rsidR="000D23E2" w:rsidRPr="00DD20EE" w:rsidTr="000D23E2">
        <w:trPr>
          <w:trHeight w:val="370"/>
          <w:jc w:val="center"/>
        </w:trPr>
        <w:tc>
          <w:tcPr>
            <w:tcW w:w="2025" w:type="dxa"/>
            <w:vMerge w:val="restart"/>
            <w:tcBorders>
              <w:top w:val="single" w:sz="4" w:space="0" w:color="auto"/>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Русский язык</w:t>
            </w:r>
          </w:p>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и литература</w:t>
            </w: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Русский язык</w:t>
            </w: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 xml:space="preserve">    2</w:t>
            </w:r>
          </w:p>
        </w:tc>
        <w:tc>
          <w:tcPr>
            <w:tcW w:w="85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101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ind w:firstLine="0"/>
              <w:rPr>
                <w:rFonts w:eastAsia="Times New Roman"/>
                <w:bCs/>
                <w:sz w:val="28"/>
                <w:szCs w:val="28"/>
                <w:lang w:eastAsia="ru-RU"/>
              </w:rPr>
            </w:pPr>
            <w:r w:rsidRPr="00DD20EE">
              <w:rPr>
                <w:rFonts w:eastAsia="Times New Roman"/>
                <w:bCs/>
                <w:sz w:val="28"/>
                <w:szCs w:val="28"/>
                <w:lang w:eastAsia="ru-RU"/>
              </w:rPr>
              <w:t>10</w:t>
            </w:r>
          </w:p>
        </w:tc>
      </w:tr>
      <w:tr w:rsidR="000D23E2" w:rsidRPr="00DD20EE" w:rsidTr="000D23E2">
        <w:trPr>
          <w:trHeight w:val="334"/>
          <w:jc w:val="center"/>
        </w:trPr>
        <w:tc>
          <w:tcPr>
            <w:tcW w:w="2025" w:type="dxa"/>
            <w:vMerge/>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
                <w:bCs/>
                <w:sz w:val="28"/>
                <w:szCs w:val="28"/>
                <w:lang w:eastAsia="ru-RU"/>
              </w:rPr>
            </w:pP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Литература</w:t>
            </w: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85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 xml:space="preserve">2  </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101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ind w:firstLine="0"/>
              <w:rPr>
                <w:rFonts w:eastAsia="Times New Roman"/>
                <w:bCs/>
                <w:sz w:val="28"/>
                <w:szCs w:val="28"/>
                <w:lang w:eastAsia="ru-RU"/>
              </w:rPr>
            </w:pPr>
            <w:r w:rsidRPr="00DD20EE">
              <w:rPr>
                <w:rFonts w:eastAsia="Times New Roman"/>
                <w:bCs/>
                <w:sz w:val="28"/>
                <w:szCs w:val="28"/>
                <w:lang w:eastAsia="ru-RU"/>
              </w:rPr>
              <w:t>10</w:t>
            </w:r>
          </w:p>
        </w:tc>
      </w:tr>
      <w:tr w:rsidR="000D23E2" w:rsidRPr="00DD20EE" w:rsidTr="000D23E2">
        <w:trPr>
          <w:trHeight w:val="339"/>
          <w:jc w:val="center"/>
        </w:trPr>
        <w:tc>
          <w:tcPr>
            <w:tcW w:w="2025" w:type="dxa"/>
            <w:vMerge w:val="restart"/>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
                <w:bCs/>
                <w:sz w:val="28"/>
                <w:szCs w:val="28"/>
                <w:lang w:eastAsia="ru-RU"/>
              </w:rPr>
            </w:pPr>
            <w:r w:rsidRPr="00DD20EE">
              <w:rPr>
                <w:rFonts w:eastAsia="Times New Roman"/>
                <w:b/>
                <w:bCs/>
                <w:sz w:val="28"/>
                <w:szCs w:val="28"/>
                <w:lang w:eastAsia="ru-RU"/>
              </w:rPr>
              <w:t>Родной язык и родная литература</w:t>
            </w: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rPr>
                <w:bCs/>
                <w:sz w:val="28"/>
                <w:szCs w:val="28"/>
              </w:rPr>
            </w:pPr>
            <w:r w:rsidRPr="00DD20EE">
              <w:rPr>
                <w:bCs/>
                <w:sz w:val="28"/>
                <w:szCs w:val="28"/>
              </w:rPr>
              <w:t>Родной (лакский) язык</w:t>
            </w: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85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101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ind w:firstLine="0"/>
              <w:rPr>
                <w:rFonts w:eastAsia="Times New Roman"/>
                <w:bCs/>
                <w:sz w:val="28"/>
                <w:szCs w:val="28"/>
                <w:lang w:eastAsia="ru-RU"/>
              </w:rPr>
            </w:pPr>
            <w:r w:rsidRPr="00DD20EE">
              <w:rPr>
                <w:rFonts w:eastAsia="Times New Roman"/>
                <w:bCs/>
                <w:sz w:val="28"/>
                <w:szCs w:val="28"/>
                <w:lang w:eastAsia="ru-RU"/>
              </w:rPr>
              <w:t>5</w:t>
            </w:r>
          </w:p>
        </w:tc>
      </w:tr>
      <w:tr w:rsidR="000D23E2" w:rsidRPr="00DD20EE" w:rsidTr="000D23E2">
        <w:trPr>
          <w:trHeight w:val="358"/>
          <w:jc w:val="center"/>
        </w:trPr>
        <w:tc>
          <w:tcPr>
            <w:tcW w:w="2025" w:type="dxa"/>
            <w:vMerge/>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
                <w:bCs/>
                <w:sz w:val="28"/>
                <w:szCs w:val="28"/>
                <w:lang w:eastAsia="ru-RU"/>
              </w:rPr>
            </w:pP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rPr>
                <w:bCs/>
                <w:sz w:val="28"/>
                <w:szCs w:val="28"/>
              </w:rPr>
            </w:pPr>
            <w:r w:rsidRPr="00DD20EE">
              <w:rPr>
                <w:bCs/>
                <w:sz w:val="28"/>
                <w:szCs w:val="28"/>
              </w:rPr>
              <w:t>Родная (лакская) литература</w:t>
            </w: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85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101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ind w:firstLine="0"/>
              <w:rPr>
                <w:rFonts w:eastAsia="Times New Roman"/>
                <w:bCs/>
                <w:sz w:val="28"/>
                <w:szCs w:val="28"/>
                <w:lang w:eastAsia="ru-RU"/>
              </w:rPr>
            </w:pPr>
          </w:p>
        </w:tc>
      </w:tr>
      <w:tr w:rsidR="000D23E2" w:rsidRPr="00DD20EE" w:rsidTr="000D23E2">
        <w:trPr>
          <w:trHeight w:val="264"/>
          <w:jc w:val="center"/>
        </w:trPr>
        <w:tc>
          <w:tcPr>
            <w:tcW w:w="2025" w:type="dxa"/>
            <w:tcBorders>
              <w:top w:val="single" w:sz="4" w:space="0" w:color="auto"/>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Иностранные языки</w:t>
            </w:r>
          </w:p>
        </w:tc>
        <w:tc>
          <w:tcPr>
            <w:tcW w:w="3106" w:type="dxa"/>
            <w:tcBorders>
              <w:top w:val="single" w:sz="4" w:space="0" w:color="auto"/>
              <w:left w:val="single" w:sz="4" w:space="0" w:color="auto"/>
              <w:bottom w:val="single" w:sz="4" w:space="0" w:color="auto"/>
              <w:right w:val="single" w:sz="4" w:space="0" w:color="auto"/>
            </w:tcBorders>
            <w:vAlign w:val="bottom"/>
          </w:tcPr>
          <w:p w:rsidR="000D23E2" w:rsidRPr="00DD20EE" w:rsidRDefault="000D23E2" w:rsidP="000D23E2">
            <w:pPr>
              <w:rPr>
                <w:bCs/>
                <w:sz w:val="28"/>
                <w:szCs w:val="28"/>
              </w:rPr>
            </w:pPr>
            <w:r w:rsidRPr="00DD20EE">
              <w:rPr>
                <w:bCs/>
                <w:sz w:val="28"/>
                <w:szCs w:val="28"/>
              </w:rPr>
              <w:t>Английский язык</w:t>
            </w:r>
          </w:p>
        </w:tc>
        <w:tc>
          <w:tcPr>
            <w:tcW w:w="850" w:type="dxa"/>
            <w:tcBorders>
              <w:left w:val="single" w:sz="4" w:space="0" w:color="auto"/>
              <w:right w:val="single" w:sz="4" w:space="0" w:color="auto"/>
            </w:tcBorders>
            <w:shd w:val="clear" w:color="auto" w:fill="auto"/>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851" w:type="dxa"/>
            <w:tcBorders>
              <w:left w:val="single" w:sz="4" w:space="0" w:color="auto"/>
              <w:right w:val="single" w:sz="4" w:space="0" w:color="auto"/>
            </w:tcBorders>
            <w:shd w:val="clear" w:color="auto" w:fill="auto"/>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1010" w:type="dxa"/>
            <w:tcBorders>
              <w:left w:val="single" w:sz="4" w:space="0" w:color="auto"/>
              <w:right w:val="single" w:sz="4" w:space="0" w:color="auto"/>
            </w:tcBorders>
            <w:shd w:val="clear" w:color="auto" w:fill="auto"/>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914" w:type="dxa"/>
            <w:tcBorders>
              <w:left w:val="single" w:sz="4" w:space="0" w:color="auto"/>
              <w:right w:val="single" w:sz="4" w:space="0" w:color="auto"/>
            </w:tcBorders>
            <w:shd w:val="clear" w:color="auto" w:fill="auto"/>
            <w:vAlign w:val="center"/>
          </w:tcPr>
          <w:p w:rsidR="000D23E2" w:rsidRPr="00DD20EE" w:rsidRDefault="000D23E2" w:rsidP="000D23E2">
            <w:pPr>
              <w:tabs>
                <w:tab w:val="left" w:pos="4500"/>
                <w:tab w:val="left" w:pos="9180"/>
                <w:tab w:val="left" w:pos="9360"/>
              </w:tabs>
              <w:ind w:firstLine="0"/>
              <w:rPr>
                <w:rFonts w:eastAsia="Times New Roman"/>
                <w:bCs/>
                <w:sz w:val="28"/>
                <w:szCs w:val="28"/>
                <w:lang w:eastAsia="ru-RU"/>
              </w:rPr>
            </w:pPr>
            <w:r w:rsidRPr="00DD20EE">
              <w:rPr>
                <w:rFonts w:eastAsia="Times New Roman"/>
                <w:bCs/>
                <w:sz w:val="28"/>
                <w:szCs w:val="28"/>
                <w:lang w:eastAsia="ru-RU"/>
              </w:rPr>
              <w:t>6</w:t>
            </w:r>
          </w:p>
        </w:tc>
      </w:tr>
      <w:tr w:rsidR="000D23E2" w:rsidRPr="00DD20EE" w:rsidTr="000D23E2">
        <w:trPr>
          <w:trHeight w:val="264"/>
          <w:jc w:val="center"/>
        </w:trPr>
        <w:tc>
          <w:tcPr>
            <w:tcW w:w="2025" w:type="dxa"/>
            <w:vMerge w:val="restart"/>
            <w:tcBorders>
              <w:top w:val="single" w:sz="4" w:space="0" w:color="auto"/>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Математика и информатика</w:t>
            </w: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Математика</w:t>
            </w: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85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p>
        </w:tc>
        <w:tc>
          <w:tcPr>
            <w:tcW w:w="101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ind w:firstLine="0"/>
              <w:rPr>
                <w:rFonts w:eastAsia="Times New Roman"/>
                <w:bCs/>
                <w:sz w:val="28"/>
                <w:szCs w:val="28"/>
                <w:lang w:eastAsia="ru-RU"/>
              </w:rPr>
            </w:pPr>
            <w:r w:rsidRPr="00DD20EE">
              <w:rPr>
                <w:rFonts w:eastAsia="Times New Roman"/>
                <w:bCs/>
                <w:sz w:val="28"/>
                <w:szCs w:val="28"/>
                <w:lang w:eastAsia="ru-RU"/>
              </w:rPr>
              <w:t>2</w:t>
            </w:r>
          </w:p>
        </w:tc>
      </w:tr>
      <w:tr w:rsidR="000D23E2" w:rsidRPr="00DD20EE" w:rsidTr="000D23E2">
        <w:trPr>
          <w:trHeight w:val="307"/>
          <w:jc w:val="center"/>
        </w:trPr>
        <w:tc>
          <w:tcPr>
            <w:tcW w:w="2025" w:type="dxa"/>
            <w:vMerge/>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 xml:space="preserve">Алгебра </w:t>
            </w: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85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101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w:t>
            </w: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ind w:firstLine="0"/>
              <w:rPr>
                <w:rFonts w:eastAsia="Times New Roman"/>
                <w:bCs/>
                <w:sz w:val="28"/>
                <w:szCs w:val="28"/>
                <w:lang w:eastAsia="ru-RU"/>
              </w:rPr>
            </w:pPr>
            <w:r w:rsidRPr="00DD20EE">
              <w:rPr>
                <w:rFonts w:eastAsia="Times New Roman"/>
                <w:bCs/>
                <w:sz w:val="28"/>
                <w:szCs w:val="28"/>
                <w:lang w:eastAsia="ru-RU"/>
              </w:rPr>
              <w:t>6</w:t>
            </w:r>
          </w:p>
        </w:tc>
      </w:tr>
      <w:tr w:rsidR="000D23E2" w:rsidRPr="00DD20EE" w:rsidTr="000D23E2">
        <w:trPr>
          <w:trHeight w:val="273"/>
          <w:jc w:val="center"/>
        </w:trPr>
        <w:tc>
          <w:tcPr>
            <w:tcW w:w="2025" w:type="dxa"/>
            <w:tcBorders>
              <w:top w:val="single" w:sz="4" w:space="0" w:color="auto"/>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Технология</w:t>
            </w: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Технология</w:t>
            </w: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85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101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ind w:firstLine="0"/>
              <w:rPr>
                <w:rFonts w:eastAsia="Times New Roman"/>
                <w:bCs/>
                <w:sz w:val="28"/>
                <w:szCs w:val="28"/>
                <w:lang w:eastAsia="ru-RU"/>
              </w:rPr>
            </w:pPr>
            <w:r w:rsidRPr="00DD20EE">
              <w:rPr>
                <w:rFonts w:eastAsia="Times New Roman"/>
                <w:bCs/>
                <w:sz w:val="28"/>
                <w:szCs w:val="28"/>
                <w:lang w:eastAsia="ru-RU"/>
              </w:rPr>
              <w:t>4</w:t>
            </w:r>
          </w:p>
        </w:tc>
      </w:tr>
      <w:tr w:rsidR="000D23E2" w:rsidRPr="00DD20EE" w:rsidTr="000D23E2">
        <w:trPr>
          <w:trHeight w:val="273"/>
          <w:jc w:val="center"/>
        </w:trPr>
        <w:tc>
          <w:tcPr>
            <w:tcW w:w="2025" w:type="dxa"/>
            <w:tcBorders>
              <w:top w:val="single" w:sz="4" w:space="0" w:color="auto"/>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Физическая культура и ОБЖ</w:t>
            </w: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Физическая культура</w:t>
            </w: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w:t>
            </w:r>
          </w:p>
        </w:tc>
        <w:tc>
          <w:tcPr>
            <w:tcW w:w="851" w:type="dxa"/>
            <w:tcBorders>
              <w:left w:val="single" w:sz="4" w:space="0" w:color="auto"/>
              <w:right w:val="single" w:sz="4" w:space="0" w:color="auto"/>
            </w:tcBorders>
          </w:tcPr>
          <w:p w:rsidR="000D23E2" w:rsidRPr="00DD20EE" w:rsidRDefault="000D23E2" w:rsidP="000D23E2">
            <w:pPr>
              <w:jc w:val="center"/>
              <w:rPr>
                <w:sz w:val="28"/>
                <w:szCs w:val="28"/>
              </w:rPr>
            </w:pPr>
            <w:r w:rsidRPr="00DD20EE">
              <w:rPr>
                <w:rFonts w:eastAsia="Times New Roman"/>
                <w:bCs/>
                <w:sz w:val="28"/>
                <w:szCs w:val="28"/>
                <w:lang w:eastAsia="ru-RU"/>
              </w:rPr>
              <w:t>1</w:t>
            </w:r>
          </w:p>
        </w:tc>
        <w:tc>
          <w:tcPr>
            <w:tcW w:w="849" w:type="dxa"/>
            <w:tcBorders>
              <w:left w:val="single" w:sz="4" w:space="0" w:color="auto"/>
              <w:right w:val="single" w:sz="4" w:space="0" w:color="auto"/>
            </w:tcBorders>
            <w:shd w:val="clear" w:color="auto" w:fill="FFFFFF" w:themeFill="background1"/>
          </w:tcPr>
          <w:p w:rsidR="000D23E2" w:rsidRPr="00DD20EE" w:rsidRDefault="000D23E2" w:rsidP="000D23E2">
            <w:pPr>
              <w:jc w:val="center"/>
              <w:rPr>
                <w:sz w:val="28"/>
                <w:szCs w:val="28"/>
              </w:rPr>
            </w:pPr>
            <w:r w:rsidRPr="00DD20EE">
              <w:rPr>
                <w:rFonts w:eastAsia="Times New Roman"/>
                <w:bCs/>
                <w:sz w:val="28"/>
                <w:szCs w:val="28"/>
                <w:lang w:eastAsia="ru-RU"/>
              </w:rPr>
              <w:t>1</w:t>
            </w:r>
          </w:p>
        </w:tc>
        <w:tc>
          <w:tcPr>
            <w:tcW w:w="1054" w:type="dxa"/>
            <w:tcBorders>
              <w:left w:val="single" w:sz="4" w:space="0" w:color="auto"/>
              <w:right w:val="single" w:sz="4" w:space="0" w:color="auto"/>
            </w:tcBorders>
            <w:shd w:val="clear" w:color="auto" w:fill="FFFFFF" w:themeFill="background1"/>
          </w:tcPr>
          <w:p w:rsidR="000D23E2" w:rsidRPr="00DD20EE" w:rsidRDefault="000D23E2" w:rsidP="000D23E2">
            <w:pPr>
              <w:jc w:val="center"/>
              <w:rPr>
                <w:sz w:val="28"/>
                <w:szCs w:val="28"/>
              </w:rPr>
            </w:pPr>
            <w:r w:rsidRPr="00DD20EE">
              <w:rPr>
                <w:rFonts w:eastAsia="Times New Roman"/>
                <w:bCs/>
                <w:sz w:val="28"/>
                <w:szCs w:val="28"/>
                <w:lang w:eastAsia="ru-RU"/>
              </w:rPr>
              <w:t>1</w:t>
            </w:r>
          </w:p>
        </w:tc>
        <w:tc>
          <w:tcPr>
            <w:tcW w:w="1010" w:type="dxa"/>
            <w:tcBorders>
              <w:left w:val="single" w:sz="4" w:space="0" w:color="auto"/>
              <w:right w:val="single" w:sz="4" w:space="0" w:color="auto"/>
            </w:tcBorders>
          </w:tcPr>
          <w:p w:rsidR="000D23E2" w:rsidRPr="00DD20EE" w:rsidRDefault="000D23E2" w:rsidP="000D23E2">
            <w:pPr>
              <w:jc w:val="center"/>
              <w:rPr>
                <w:sz w:val="28"/>
                <w:szCs w:val="28"/>
              </w:rPr>
            </w:pPr>
            <w:r w:rsidRPr="00DD20EE">
              <w:rPr>
                <w:rFonts w:eastAsia="Times New Roman"/>
                <w:bCs/>
                <w:sz w:val="28"/>
                <w:szCs w:val="28"/>
                <w:lang w:eastAsia="ru-RU"/>
              </w:rPr>
              <w:t>1</w:t>
            </w: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ind w:firstLine="0"/>
              <w:rPr>
                <w:rFonts w:eastAsia="Times New Roman"/>
                <w:bCs/>
                <w:sz w:val="28"/>
                <w:szCs w:val="28"/>
                <w:lang w:eastAsia="ru-RU"/>
              </w:rPr>
            </w:pPr>
            <w:r w:rsidRPr="00DD20EE">
              <w:rPr>
                <w:rFonts w:eastAsia="Times New Roman"/>
                <w:bCs/>
                <w:sz w:val="28"/>
                <w:szCs w:val="28"/>
                <w:lang w:eastAsia="ru-RU"/>
              </w:rPr>
              <w:t>5</w:t>
            </w:r>
          </w:p>
        </w:tc>
      </w:tr>
      <w:tr w:rsidR="000D23E2" w:rsidRPr="00DD20EE" w:rsidTr="000D23E2">
        <w:trPr>
          <w:trHeight w:val="273"/>
          <w:jc w:val="center"/>
        </w:trPr>
        <w:tc>
          <w:tcPr>
            <w:tcW w:w="2025" w:type="dxa"/>
            <w:tcBorders>
              <w:top w:val="single" w:sz="4" w:space="0" w:color="auto"/>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Физика</w:t>
            </w:r>
          </w:p>
        </w:tc>
        <w:tc>
          <w:tcPr>
            <w:tcW w:w="3106"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p>
        </w:tc>
        <w:tc>
          <w:tcPr>
            <w:tcW w:w="850"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p>
        </w:tc>
        <w:tc>
          <w:tcPr>
            <w:tcW w:w="851" w:type="dxa"/>
            <w:tcBorders>
              <w:left w:val="single" w:sz="4" w:space="0" w:color="auto"/>
              <w:right w:val="single" w:sz="4" w:space="0" w:color="auto"/>
            </w:tcBorders>
          </w:tcPr>
          <w:p w:rsidR="000D23E2" w:rsidRPr="00DD20EE" w:rsidRDefault="000D23E2" w:rsidP="000D23E2">
            <w:pPr>
              <w:jc w:val="center"/>
              <w:rPr>
                <w:rFonts w:eastAsia="Times New Roman"/>
                <w:bCs/>
                <w:sz w:val="28"/>
                <w:szCs w:val="28"/>
                <w:lang w:eastAsia="ru-RU"/>
              </w:rPr>
            </w:pPr>
          </w:p>
        </w:tc>
        <w:tc>
          <w:tcPr>
            <w:tcW w:w="849" w:type="dxa"/>
            <w:tcBorders>
              <w:left w:val="single" w:sz="4" w:space="0" w:color="auto"/>
              <w:right w:val="single" w:sz="4" w:space="0" w:color="auto"/>
            </w:tcBorders>
            <w:shd w:val="clear" w:color="auto" w:fill="FFFFFF" w:themeFill="background1"/>
          </w:tcPr>
          <w:p w:rsidR="000D23E2" w:rsidRPr="00DD20EE" w:rsidRDefault="000D23E2" w:rsidP="000D23E2">
            <w:pPr>
              <w:jc w:val="center"/>
              <w:rPr>
                <w:rFonts w:eastAsia="Times New Roman"/>
                <w:bCs/>
                <w:sz w:val="28"/>
                <w:szCs w:val="28"/>
                <w:lang w:eastAsia="ru-RU"/>
              </w:rPr>
            </w:pPr>
          </w:p>
        </w:tc>
        <w:tc>
          <w:tcPr>
            <w:tcW w:w="1054" w:type="dxa"/>
            <w:tcBorders>
              <w:left w:val="single" w:sz="4" w:space="0" w:color="auto"/>
              <w:right w:val="single" w:sz="4" w:space="0" w:color="auto"/>
            </w:tcBorders>
            <w:shd w:val="clear" w:color="auto" w:fill="FFFFFF" w:themeFill="background1"/>
          </w:tcPr>
          <w:p w:rsidR="000D23E2" w:rsidRPr="00DD20EE" w:rsidRDefault="000D23E2" w:rsidP="000D23E2">
            <w:pPr>
              <w:jc w:val="center"/>
              <w:rPr>
                <w:rFonts w:eastAsia="Times New Roman"/>
                <w:bCs/>
                <w:sz w:val="28"/>
                <w:szCs w:val="28"/>
                <w:lang w:eastAsia="ru-RU"/>
              </w:rPr>
            </w:pPr>
          </w:p>
        </w:tc>
        <w:tc>
          <w:tcPr>
            <w:tcW w:w="1010" w:type="dxa"/>
            <w:tcBorders>
              <w:left w:val="single" w:sz="4" w:space="0" w:color="auto"/>
              <w:right w:val="single" w:sz="4" w:space="0" w:color="auto"/>
            </w:tcBorders>
          </w:tcPr>
          <w:p w:rsidR="000D23E2" w:rsidRPr="00DD20EE" w:rsidRDefault="000D23E2" w:rsidP="000D23E2">
            <w:pPr>
              <w:jc w:val="center"/>
              <w:rPr>
                <w:rFonts w:eastAsia="Times New Roman"/>
                <w:bCs/>
                <w:sz w:val="28"/>
                <w:szCs w:val="28"/>
                <w:lang w:eastAsia="ru-RU"/>
              </w:rPr>
            </w:pPr>
            <w:r w:rsidRPr="00DD20EE">
              <w:rPr>
                <w:rFonts w:eastAsia="Times New Roman"/>
                <w:bCs/>
                <w:sz w:val="28"/>
                <w:szCs w:val="28"/>
                <w:lang w:eastAsia="ru-RU"/>
              </w:rPr>
              <w:t>1</w:t>
            </w:r>
          </w:p>
        </w:tc>
        <w:tc>
          <w:tcPr>
            <w:tcW w:w="914"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ind w:firstLine="0"/>
              <w:rPr>
                <w:rFonts w:eastAsia="Times New Roman"/>
                <w:bCs/>
                <w:sz w:val="28"/>
                <w:szCs w:val="28"/>
                <w:lang w:eastAsia="ru-RU"/>
              </w:rPr>
            </w:pPr>
          </w:p>
        </w:tc>
      </w:tr>
      <w:tr w:rsidR="000D23E2" w:rsidRPr="00DD20EE" w:rsidTr="000D23E2">
        <w:trPr>
          <w:trHeight w:val="415"/>
          <w:jc w:val="center"/>
        </w:trPr>
        <w:tc>
          <w:tcPr>
            <w:tcW w:w="5131" w:type="dxa"/>
            <w:gridSpan w:val="2"/>
            <w:tcBorders>
              <w:top w:val="single" w:sz="4" w:space="0" w:color="auto"/>
              <w:left w:val="single" w:sz="4" w:space="0" w:color="auto"/>
              <w:bottom w:val="single" w:sz="4" w:space="0" w:color="auto"/>
              <w:right w:val="single" w:sz="4" w:space="0" w:color="auto"/>
            </w:tcBorders>
            <w:shd w:val="clear" w:color="auto" w:fill="auto"/>
          </w:tcPr>
          <w:p w:rsidR="000D23E2" w:rsidRPr="00DD20EE" w:rsidRDefault="000D23E2" w:rsidP="000D23E2">
            <w:pPr>
              <w:tabs>
                <w:tab w:val="left" w:pos="4500"/>
                <w:tab w:val="left" w:pos="9180"/>
                <w:tab w:val="left" w:pos="9360"/>
              </w:tabs>
              <w:rPr>
                <w:rFonts w:eastAsia="Times New Roman"/>
                <w:b/>
                <w:bCs/>
                <w:sz w:val="28"/>
                <w:szCs w:val="28"/>
                <w:lang w:eastAsia="ru-RU"/>
              </w:rPr>
            </w:pPr>
            <w:r w:rsidRPr="00DD20EE">
              <w:rPr>
                <w:rFonts w:eastAsia="Times New Roman"/>
                <w:b/>
                <w:bCs/>
                <w:sz w:val="28"/>
                <w:szCs w:val="28"/>
                <w:lang w:eastAsia="ru-RU"/>
              </w:rPr>
              <w:t>Итого</w:t>
            </w:r>
          </w:p>
        </w:tc>
        <w:tc>
          <w:tcPr>
            <w:tcW w:w="850" w:type="dxa"/>
            <w:tcBorders>
              <w:left w:val="single" w:sz="4" w:space="0" w:color="auto"/>
              <w:right w:val="single" w:sz="4" w:space="0" w:color="auto"/>
            </w:tcBorders>
            <w:shd w:val="clear" w:color="auto" w:fill="auto"/>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10</w:t>
            </w:r>
          </w:p>
        </w:tc>
        <w:tc>
          <w:tcPr>
            <w:tcW w:w="851" w:type="dxa"/>
            <w:tcBorders>
              <w:left w:val="single" w:sz="4" w:space="0" w:color="auto"/>
              <w:right w:val="single" w:sz="4" w:space="0" w:color="auto"/>
            </w:tcBorders>
            <w:shd w:val="clear" w:color="auto" w:fill="auto"/>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11</w:t>
            </w:r>
          </w:p>
        </w:tc>
        <w:tc>
          <w:tcPr>
            <w:tcW w:w="849" w:type="dxa"/>
            <w:tcBorders>
              <w:left w:val="single" w:sz="4" w:space="0" w:color="auto"/>
              <w:right w:val="single" w:sz="4" w:space="0" w:color="auto"/>
            </w:tcBorders>
            <w:shd w:val="clear" w:color="auto" w:fill="FFFFFF" w:themeFill="background1"/>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10</w:t>
            </w:r>
          </w:p>
        </w:tc>
        <w:tc>
          <w:tcPr>
            <w:tcW w:w="1054" w:type="dxa"/>
            <w:tcBorders>
              <w:left w:val="single" w:sz="4" w:space="0" w:color="auto"/>
              <w:right w:val="single" w:sz="4" w:space="0" w:color="auto"/>
            </w:tcBorders>
            <w:shd w:val="clear" w:color="auto" w:fill="FFFFFF" w:themeFill="background1"/>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9</w:t>
            </w:r>
          </w:p>
        </w:tc>
        <w:tc>
          <w:tcPr>
            <w:tcW w:w="1010" w:type="dxa"/>
            <w:tcBorders>
              <w:left w:val="single" w:sz="4" w:space="0" w:color="auto"/>
              <w:right w:val="single" w:sz="4" w:space="0" w:color="auto"/>
            </w:tcBorders>
            <w:shd w:val="clear" w:color="auto" w:fill="auto"/>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10</w:t>
            </w:r>
          </w:p>
        </w:tc>
        <w:tc>
          <w:tcPr>
            <w:tcW w:w="914" w:type="dxa"/>
            <w:tcBorders>
              <w:left w:val="single" w:sz="4" w:space="0" w:color="auto"/>
              <w:right w:val="single" w:sz="4" w:space="0" w:color="auto"/>
            </w:tcBorders>
            <w:shd w:val="clear" w:color="auto" w:fill="auto"/>
          </w:tcPr>
          <w:p w:rsidR="000D23E2" w:rsidRPr="00DD20EE" w:rsidRDefault="000D23E2" w:rsidP="000D23E2">
            <w:pPr>
              <w:tabs>
                <w:tab w:val="left" w:pos="4500"/>
                <w:tab w:val="left" w:pos="9180"/>
                <w:tab w:val="left" w:pos="9360"/>
              </w:tabs>
              <w:ind w:firstLine="0"/>
              <w:rPr>
                <w:rFonts w:eastAsia="Times New Roman"/>
                <w:b/>
                <w:bCs/>
                <w:sz w:val="28"/>
                <w:szCs w:val="28"/>
                <w:lang w:eastAsia="ru-RU"/>
              </w:rPr>
            </w:pPr>
            <w:r w:rsidRPr="00DD20EE">
              <w:rPr>
                <w:rFonts w:eastAsia="Times New Roman"/>
                <w:b/>
                <w:bCs/>
                <w:sz w:val="28"/>
                <w:szCs w:val="28"/>
                <w:lang w:eastAsia="ru-RU"/>
              </w:rPr>
              <w:t>50</w:t>
            </w:r>
          </w:p>
        </w:tc>
      </w:tr>
      <w:tr w:rsidR="000D23E2" w:rsidRPr="00DD20EE" w:rsidTr="000D23E2">
        <w:trPr>
          <w:trHeight w:val="499"/>
          <w:jc w:val="center"/>
        </w:trPr>
        <w:tc>
          <w:tcPr>
            <w:tcW w:w="5131" w:type="dxa"/>
            <w:gridSpan w:val="2"/>
            <w:tcBorders>
              <w:top w:val="single" w:sz="4" w:space="0" w:color="auto"/>
              <w:left w:val="single" w:sz="4" w:space="0" w:color="auto"/>
              <w:bottom w:val="single" w:sz="4" w:space="0" w:color="auto"/>
              <w:right w:val="single" w:sz="4" w:space="0" w:color="auto"/>
            </w:tcBorders>
            <w:shd w:val="clear" w:color="auto" w:fill="auto"/>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Максимально допустимая недельная нагрузка</w:t>
            </w:r>
          </w:p>
        </w:tc>
        <w:tc>
          <w:tcPr>
            <w:tcW w:w="850" w:type="dxa"/>
            <w:tcBorders>
              <w:left w:val="single" w:sz="4" w:space="0" w:color="auto"/>
              <w:right w:val="single" w:sz="4" w:space="0" w:color="auto"/>
            </w:tcBorders>
            <w:shd w:val="clear" w:color="auto" w:fill="auto"/>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32</w:t>
            </w:r>
          </w:p>
        </w:tc>
        <w:tc>
          <w:tcPr>
            <w:tcW w:w="851" w:type="dxa"/>
            <w:tcBorders>
              <w:left w:val="single" w:sz="4" w:space="0" w:color="auto"/>
              <w:right w:val="single" w:sz="4" w:space="0" w:color="auto"/>
            </w:tcBorders>
            <w:shd w:val="clear" w:color="auto" w:fill="auto"/>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33</w:t>
            </w:r>
          </w:p>
        </w:tc>
        <w:tc>
          <w:tcPr>
            <w:tcW w:w="849"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35</w:t>
            </w:r>
          </w:p>
        </w:tc>
        <w:tc>
          <w:tcPr>
            <w:tcW w:w="1054" w:type="dxa"/>
            <w:tcBorders>
              <w:left w:val="single" w:sz="4" w:space="0" w:color="auto"/>
              <w:right w:val="single" w:sz="4" w:space="0" w:color="auto"/>
            </w:tcBorders>
            <w:shd w:val="clear" w:color="auto" w:fill="FFFFFF" w:themeFill="background1"/>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36</w:t>
            </w:r>
          </w:p>
        </w:tc>
        <w:tc>
          <w:tcPr>
            <w:tcW w:w="1010" w:type="dxa"/>
            <w:tcBorders>
              <w:left w:val="single" w:sz="4" w:space="0" w:color="auto"/>
              <w:right w:val="single" w:sz="4" w:space="0" w:color="auto"/>
            </w:tcBorders>
            <w:shd w:val="clear" w:color="auto" w:fill="auto"/>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36</w:t>
            </w:r>
          </w:p>
        </w:tc>
        <w:tc>
          <w:tcPr>
            <w:tcW w:w="914" w:type="dxa"/>
            <w:tcBorders>
              <w:left w:val="single" w:sz="4" w:space="0" w:color="auto"/>
              <w:right w:val="single" w:sz="4" w:space="0" w:color="auto"/>
            </w:tcBorders>
            <w:shd w:val="clear" w:color="auto" w:fill="auto"/>
            <w:vAlign w:val="center"/>
          </w:tcPr>
          <w:p w:rsidR="000D23E2" w:rsidRPr="00DD20EE" w:rsidRDefault="000D23E2" w:rsidP="000D23E2">
            <w:pPr>
              <w:tabs>
                <w:tab w:val="left" w:pos="4500"/>
                <w:tab w:val="left" w:pos="9180"/>
                <w:tab w:val="left" w:pos="9360"/>
              </w:tabs>
              <w:ind w:firstLine="0"/>
              <w:rPr>
                <w:rFonts w:eastAsia="Times New Roman"/>
                <w:b/>
                <w:bCs/>
                <w:sz w:val="28"/>
                <w:szCs w:val="28"/>
                <w:lang w:eastAsia="ru-RU"/>
              </w:rPr>
            </w:pPr>
            <w:r w:rsidRPr="00DD20EE">
              <w:rPr>
                <w:rFonts w:eastAsia="Times New Roman"/>
                <w:b/>
                <w:bCs/>
                <w:sz w:val="28"/>
                <w:szCs w:val="28"/>
                <w:lang w:eastAsia="ru-RU"/>
              </w:rPr>
              <w:t>172</w:t>
            </w:r>
          </w:p>
        </w:tc>
      </w:tr>
    </w:tbl>
    <w:p w:rsidR="000D23E2" w:rsidRPr="00DD20EE" w:rsidRDefault="000D23E2" w:rsidP="000D23E2">
      <w:pPr>
        <w:rPr>
          <w:b/>
          <w:sz w:val="28"/>
          <w:szCs w:val="28"/>
        </w:rPr>
      </w:pPr>
    </w:p>
    <w:p w:rsidR="000D23E2" w:rsidRPr="00DD20EE" w:rsidRDefault="000D23E2" w:rsidP="000D23E2">
      <w:pPr>
        <w:jc w:val="center"/>
        <w:rPr>
          <w:b/>
          <w:sz w:val="28"/>
          <w:szCs w:val="28"/>
        </w:rPr>
      </w:pPr>
      <w:r w:rsidRPr="00DD20EE">
        <w:rPr>
          <w:b/>
          <w:sz w:val="28"/>
          <w:szCs w:val="28"/>
        </w:rPr>
        <w:t>Годовой учебный план основного общего образования.</w:t>
      </w:r>
    </w:p>
    <w:p w:rsidR="000D23E2" w:rsidRPr="00DD20EE" w:rsidRDefault="000D23E2" w:rsidP="000D23E2">
      <w:pPr>
        <w:jc w:val="center"/>
        <w:rPr>
          <w:b/>
          <w:sz w:val="28"/>
          <w:szCs w:val="28"/>
        </w:rPr>
      </w:pPr>
    </w:p>
    <w:tbl>
      <w:tblPr>
        <w:tblW w:w="10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5"/>
        <w:gridCol w:w="2964"/>
        <w:gridCol w:w="779"/>
        <w:gridCol w:w="921"/>
        <w:gridCol w:w="992"/>
        <w:gridCol w:w="961"/>
        <w:gridCol w:w="992"/>
        <w:gridCol w:w="1025"/>
      </w:tblGrid>
      <w:tr w:rsidR="000D23E2" w:rsidRPr="00DD20EE" w:rsidTr="000D23E2">
        <w:trPr>
          <w:trHeight w:val="375"/>
          <w:jc w:val="center"/>
        </w:trPr>
        <w:tc>
          <w:tcPr>
            <w:tcW w:w="2025" w:type="dxa"/>
            <w:vMerge w:val="restart"/>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Предметные области</w:t>
            </w:r>
          </w:p>
        </w:tc>
        <w:tc>
          <w:tcPr>
            <w:tcW w:w="2964" w:type="dxa"/>
            <w:vMerge w:val="restart"/>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noProof/>
                <w:sz w:val="28"/>
                <w:szCs w:val="28"/>
                <w:lang w:eastAsia="ru-RU"/>
              </w:rPr>
              <mc:AlternateContent>
                <mc:Choice Requires="wps">
                  <w:drawing>
                    <wp:anchor distT="0" distB="0" distL="114300" distR="114300" simplePos="0" relativeHeight="251683840" behindDoc="0" locked="0" layoutInCell="1" allowOverlap="1" wp14:anchorId="2B414B4E" wp14:editId="02F2A7C3">
                      <wp:simplePos x="0" y="0"/>
                      <wp:positionH relativeFrom="column">
                        <wp:posOffset>-50800</wp:posOffset>
                      </wp:positionH>
                      <wp:positionV relativeFrom="paragraph">
                        <wp:posOffset>-39370</wp:posOffset>
                      </wp:positionV>
                      <wp:extent cx="1661795" cy="363220"/>
                      <wp:effectExtent l="0" t="0" r="14605" b="17780"/>
                      <wp:wrapNone/>
                      <wp:docPr id="1" nam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661795" cy="363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C25A8" id=" 21"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1pt" to="12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">
                      <o:lock v:ext="edit" shapetype="f"/>
                    </v:line>
                  </w:pict>
                </mc:Fallback>
              </mc:AlternateContent>
            </w:r>
            <w:r w:rsidRPr="00DD20EE">
              <w:rPr>
                <w:rFonts w:eastAsia="Times New Roman"/>
                <w:bCs/>
                <w:sz w:val="28"/>
                <w:szCs w:val="28"/>
                <w:lang w:eastAsia="ru-RU"/>
              </w:rPr>
              <w:t xml:space="preserve">Учебные предметы </w:t>
            </w:r>
          </w:p>
          <w:p w:rsidR="000D23E2" w:rsidRPr="00DD20EE" w:rsidRDefault="000D23E2" w:rsidP="000D23E2">
            <w:pPr>
              <w:jc w:val="right"/>
              <w:rPr>
                <w:rFonts w:eastAsia="Times New Roman"/>
                <w:sz w:val="28"/>
                <w:szCs w:val="28"/>
                <w:lang w:eastAsia="ru-RU"/>
              </w:rPr>
            </w:pPr>
            <w:r w:rsidRPr="00DD20EE">
              <w:rPr>
                <w:rFonts w:eastAsia="Times New Roman"/>
                <w:sz w:val="28"/>
                <w:szCs w:val="28"/>
                <w:lang w:eastAsia="ru-RU"/>
              </w:rPr>
              <w:t xml:space="preserve">                                  Классы</w:t>
            </w:r>
          </w:p>
        </w:tc>
        <w:tc>
          <w:tcPr>
            <w:tcW w:w="4645" w:type="dxa"/>
            <w:gridSpan w:val="5"/>
            <w:tcBorders>
              <w:top w:val="single" w:sz="4" w:space="0" w:color="auto"/>
              <w:left w:val="single" w:sz="4" w:space="0" w:color="auto"/>
              <w:bottom w:val="single" w:sz="4" w:space="0" w:color="auto"/>
              <w:right w:val="single" w:sz="4" w:space="0" w:color="auto"/>
            </w:tcBorders>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Количество часов</w:t>
            </w:r>
          </w:p>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 xml:space="preserve"> в год</w:t>
            </w:r>
          </w:p>
        </w:tc>
        <w:tc>
          <w:tcPr>
            <w:tcW w:w="1025" w:type="dxa"/>
            <w:vMerge w:val="restart"/>
            <w:tcBorders>
              <w:top w:val="single" w:sz="4" w:space="0" w:color="auto"/>
              <w:left w:val="single" w:sz="4" w:space="0" w:color="auto"/>
              <w:right w:val="single" w:sz="4" w:space="0" w:color="auto"/>
            </w:tcBorders>
            <w:vAlign w:val="center"/>
          </w:tcPr>
          <w:p w:rsidR="000D23E2" w:rsidRPr="00DD20EE" w:rsidRDefault="000D23E2" w:rsidP="000D23E2">
            <w:pPr>
              <w:ind w:firstLine="0"/>
              <w:rPr>
                <w:rFonts w:eastAsia="Times New Roman"/>
                <w:bCs/>
                <w:sz w:val="28"/>
                <w:szCs w:val="28"/>
                <w:lang w:eastAsia="ru-RU"/>
              </w:rPr>
            </w:pPr>
            <w:r w:rsidRPr="00DD20EE">
              <w:rPr>
                <w:rFonts w:eastAsia="Times New Roman"/>
                <w:bCs/>
                <w:sz w:val="28"/>
                <w:szCs w:val="28"/>
                <w:lang w:eastAsia="ru-RU"/>
              </w:rPr>
              <w:t>Всего</w:t>
            </w:r>
          </w:p>
          <w:p w:rsidR="000D23E2" w:rsidRPr="00DD20EE" w:rsidRDefault="000D23E2" w:rsidP="000D23E2">
            <w:pPr>
              <w:tabs>
                <w:tab w:val="left" w:pos="4500"/>
                <w:tab w:val="left" w:pos="9180"/>
                <w:tab w:val="left" w:pos="9360"/>
              </w:tabs>
              <w:jc w:val="center"/>
              <w:rPr>
                <w:rFonts w:eastAsia="Times New Roman"/>
                <w:bCs/>
                <w:sz w:val="28"/>
                <w:szCs w:val="28"/>
                <w:lang w:eastAsia="ru-RU"/>
              </w:rPr>
            </w:pPr>
          </w:p>
        </w:tc>
      </w:tr>
      <w:tr w:rsidR="000D23E2" w:rsidRPr="00DD20EE" w:rsidTr="000D23E2">
        <w:trPr>
          <w:trHeight w:val="184"/>
          <w:jc w:val="center"/>
        </w:trPr>
        <w:tc>
          <w:tcPr>
            <w:tcW w:w="2025" w:type="dxa"/>
            <w:vMerge/>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rPr>
                <w:rFonts w:eastAsia="Times New Roman"/>
                <w:sz w:val="28"/>
                <w:szCs w:val="28"/>
                <w:lang w:eastAsia="ru-RU"/>
              </w:rPr>
            </w:pPr>
          </w:p>
        </w:tc>
        <w:tc>
          <w:tcPr>
            <w:tcW w:w="2964" w:type="dxa"/>
            <w:vMerge/>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rPr>
                <w:rFonts w:eastAsia="Times New Roman"/>
                <w:sz w:val="28"/>
                <w:szCs w:val="28"/>
                <w:lang w:eastAsia="ru-RU"/>
              </w:rPr>
            </w:pPr>
          </w:p>
        </w:tc>
        <w:tc>
          <w:tcPr>
            <w:tcW w:w="779" w:type="dxa"/>
            <w:tcBorders>
              <w:top w:val="single" w:sz="4" w:space="0" w:color="auto"/>
              <w:left w:val="single" w:sz="4" w:space="0" w:color="auto"/>
              <w:bottom w:val="single" w:sz="4" w:space="0" w:color="auto"/>
              <w:right w:val="single" w:sz="4" w:space="0" w:color="auto"/>
            </w:tcBorders>
          </w:tcPr>
          <w:p w:rsidR="000D23E2" w:rsidRPr="00DD20EE" w:rsidRDefault="000D23E2" w:rsidP="000D23E2">
            <w:pPr>
              <w:tabs>
                <w:tab w:val="left" w:pos="4500"/>
                <w:tab w:val="left" w:pos="9180"/>
                <w:tab w:val="left" w:pos="9360"/>
              </w:tabs>
              <w:ind w:firstLine="0"/>
              <w:rPr>
                <w:rFonts w:eastAsia="Times New Roman"/>
                <w:bCs/>
                <w:sz w:val="28"/>
                <w:szCs w:val="28"/>
                <w:lang w:eastAsia="ru-RU"/>
              </w:rPr>
            </w:pPr>
            <w:r w:rsidRPr="00DD20EE">
              <w:rPr>
                <w:rFonts w:eastAsia="Times New Roman"/>
                <w:bCs/>
                <w:sz w:val="28"/>
                <w:szCs w:val="28"/>
                <w:lang w:eastAsia="ru-RU"/>
              </w:rPr>
              <w:t>5 класс</w:t>
            </w:r>
          </w:p>
        </w:tc>
        <w:tc>
          <w:tcPr>
            <w:tcW w:w="921" w:type="dxa"/>
            <w:tcBorders>
              <w:top w:val="single" w:sz="4" w:space="0" w:color="auto"/>
              <w:left w:val="single" w:sz="4" w:space="0" w:color="auto"/>
              <w:bottom w:val="single" w:sz="4" w:space="0" w:color="auto"/>
              <w:right w:val="single" w:sz="4" w:space="0" w:color="auto"/>
            </w:tcBorders>
          </w:tcPr>
          <w:p w:rsidR="000D23E2" w:rsidRPr="00DD20EE" w:rsidRDefault="000D23E2" w:rsidP="000D23E2">
            <w:pPr>
              <w:tabs>
                <w:tab w:val="left" w:pos="4500"/>
                <w:tab w:val="left" w:pos="9180"/>
                <w:tab w:val="left" w:pos="9360"/>
              </w:tabs>
              <w:ind w:firstLine="0"/>
              <w:rPr>
                <w:rFonts w:eastAsia="Times New Roman"/>
                <w:bCs/>
                <w:sz w:val="28"/>
                <w:szCs w:val="28"/>
                <w:lang w:eastAsia="ru-RU"/>
              </w:rPr>
            </w:pPr>
            <w:r w:rsidRPr="00DD20EE">
              <w:rPr>
                <w:rFonts w:eastAsia="Times New Roman"/>
                <w:bCs/>
                <w:sz w:val="28"/>
                <w:szCs w:val="28"/>
                <w:lang w:val="en-US" w:eastAsia="ru-RU"/>
              </w:rPr>
              <w:t>6</w:t>
            </w:r>
            <w:r w:rsidRPr="00DD20EE">
              <w:rPr>
                <w:rFonts w:eastAsia="Times New Roman"/>
                <w:bCs/>
                <w:sz w:val="28"/>
                <w:szCs w:val="28"/>
                <w:lang w:eastAsia="ru-RU"/>
              </w:rPr>
              <w:t xml:space="preserve"> класс</w:t>
            </w:r>
          </w:p>
        </w:tc>
        <w:tc>
          <w:tcPr>
            <w:tcW w:w="992" w:type="dxa"/>
            <w:tcBorders>
              <w:top w:val="single" w:sz="4" w:space="0" w:color="auto"/>
              <w:left w:val="single" w:sz="4" w:space="0" w:color="auto"/>
              <w:bottom w:val="single" w:sz="4" w:space="0" w:color="auto"/>
              <w:right w:val="single" w:sz="4" w:space="0" w:color="auto"/>
            </w:tcBorders>
          </w:tcPr>
          <w:p w:rsidR="000D23E2" w:rsidRPr="00DD20EE" w:rsidRDefault="000D23E2" w:rsidP="000D23E2">
            <w:pPr>
              <w:ind w:firstLine="0"/>
              <w:rPr>
                <w:rFonts w:eastAsia="Times New Roman"/>
                <w:bCs/>
                <w:sz w:val="28"/>
                <w:szCs w:val="28"/>
                <w:highlight w:val="yellow"/>
                <w:lang w:eastAsia="ru-RU"/>
              </w:rPr>
            </w:pPr>
            <w:r w:rsidRPr="00DD20EE">
              <w:rPr>
                <w:rFonts w:eastAsia="Times New Roman"/>
                <w:bCs/>
                <w:sz w:val="28"/>
                <w:szCs w:val="28"/>
                <w:lang w:eastAsia="ru-RU"/>
              </w:rPr>
              <w:t>7 класс</w:t>
            </w:r>
          </w:p>
        </w:tc>
        <w:tc>
          <w:tcPr>
            <w:tcW w:w="961" w:type="dxa"/>
            <w:tcBorders>
              <w:top w:val="single" w:sz="4" w:space="0" w:color="auto"/>
              <w:left w:val="single" w:sz="4" w:space="0" w:color="auto"/>
              <w:bottom w:val="single" w:sz="4" w:space="0" w:color="auto"/>
              <w:right w:val="single" w:sz="4" w:space="0" w:color="auto"/>
            </w:tcBorders>
          </w:tcPr>
          <w:p w:rsidR="000D23E2" w:rsidRPr="00DD20EE" w:rsidRDefault="000D23E2" w:rsidP="000D23E2">
            <w:pPr>
              <w:ind w:firstLine="0"/>
              <w:rPr>
                <w:rFonts w:eastAsia="Times New Roman"/>
                <w:bCs/>
                <w:sz w:val="28"/>
                <w:szCs w:val="28"/>
                <w:lang w:eastAsia="ru-RU"/>
              </w:rPr>
            </w:pPr>
            <w:r w:rsidRPr="00DD20EE">
              <w:rPr>
                <w:rFonts w:eastAsia="Times New Roman"/>
                <w:bCs/>
                <w:sz w:val="28"/>
                <w:szCs w:val="28"/>
                <w:lang w:val="en-US" w:eastAsia="ru-RU"/>
              </w:rPr>
              <w:t>8</w:t>
            </w:r>
            <w:r w:rsidRPr="00DD20EE">
              <w:rPr>
                <w:rFonts w:eastAsia="Times New Roman"/>
                <w:bCs/>
                <w:sz w:val="28"/>
                <w:szCs w:val="28"/>
                <w:lang w:eastAsia="ru-RU"/>
              </w:rPr>
              <w:t xml:space="preserve"> класс</w:t>
            </w:r>
          </w:p>
        </w:tc>
        <w:tc>
          <w:tcPr>
            <w:tcW w:w="992" w:type="dxa"/>
            <w:tcBorders>
              <w:top w:val="single" w:sz="4" w:space="0" w:color="auto"/>
              <w:left w:val="single" w:sz="4" w:space="0" w:color="auto"/>
              <w:bottom w:val="single" w:sz="4" w:space="0" w:color="auto"/>
              <w:right w:val="single" w:sz="4" w:space="0" w:color="auto"/>
            </w:tcBorders>
          </w:tcPr>
          <w:p w:rsidR="000D23E2" w:rsidRPr="00DD20EE" w:rsidRDefault="000D23E2" w:rsidP="000D23E2">
            <w:pPr>
              <w:ind w:firstLine="0"/>
              <w:rPr>
                <w:rFonts w:eastAsia="Times New Roman"/>
                <w:bCs/>
                <w:sz w:val="28"/>
                <w:szCs w:val="28"/>
                <w:lang w:eastAsia="ru-RU"/>
              </w:rPr>
            </w:pPr>
            <w:r w:rsidRPr="00DD20EE">
              <w:rPr>
                <w:rFonts w:eastAsia="Times New Roman"/>
                <w:bCs/>
                <w:sz w:val="28"/>
                <w:szCs w:val="28"/>
                <w:lang w:val="en-US" w:eastAsia="ru-RU"/>
              </w:rPr>
              <w:t>9</w:t>
            </w:r>
            <w:r w:rsidRPr="00DD20EE">
              <w:rPr>
                <w:rFonts w:eastAsia="Times New Roman"/>
                <w:bCs/>
                <w:sz w:val="28"/>
                <w:szCs w:val="28"/>
                <w:lang w:eastAsia="ru-RU"/>
              </w:rPr>
              <w:t xml:space="preserve"> класс</w:t>
            </w:r>
          </w:p>
        </w:tc>
        <w:tc>
          <w:tcPr>
            <w:tcW w:w="1025" w:type="dxa"/>
            <w:vMerge/>
            <w:tcBorders>
              <w:left w:val="single" w:sz="4" w:space="0" w:color="auto"/>
              <w:bottom w:val="single" w:sz="4" w:space="0" w:color="auto"/>
              <w:right w:val="single" w:sz="4" w:space="0" w:color="auto"/>
            </w:tcBorders>
          </w:tcPr>
          <w:p w:rsidR="000D23E2" w:rsidRPr="00DD20EE" w:rsidRDefault="000D23E2" w:rsidP="000D23E2">
            <w:pPr>
              <w:jc w:val="center"/>
              <w:rPr>
                <w:rFonts w:eastAsia="Times New Roman"/>
                <w:bCs/>
                <w:sz w:val="28"/>
                <w:szCs w:val="28"/>
                <w:lang w:eastAsia="ru-RU"/>
              </w:rPr>
            </w:pPr>
          </w:p>
        </w:tc>
      </w:tr>
      <w:tr w:rsidR="000D23E2" w:rsidRPr="00DD20EE" w:rsidTr="000D23E2">
        <w:trPr>
          <w:gridAfter w:val="5"/>
          <w:wAfter w:w="4891" w:type="dxa"/>
          <w:trHeight w:val="354"/>
          <w:jc w:val="center"/>
        </w:trPr>
        <w:tc>
          <w:tcPr>
            <w:tcW w:w="5768" w:type="dxa"/>
            <w:gridSpan w:val="3"/>
            <w:tcBorders>
              <w:top w:val="single" w:sz="4" w:space="0" w:color="auto"/>
              <w:left w:val="single" w:sz="4" w:space="0" w:color="auto"/>
              <w:bottom w:val="single" w:sz="4" w:space="0" w:color="auto"/>
              <w:right w:val="nil"/>
            </w:tcBorders>
            <w:vAlign w:val="center"/>
          </w:tcPr>
          <w:p w:rsidR="000D23E2" w:rsidRPr="00DD20EE" w:rsidRDefault="000D23E2" w:rsidP="000D23E2">
            <w:pPr>
              <w:tabs>
                <w:tab w:val="left" w:pos="4500"/>
                <w:tab w:val="left" w:pos="9180"/>
                <w:tab w:val="left" w:pos="9360"/>
              </w:tabs>
              <w:ind w:firstLine="720"/>
              <w:jc w:val="center"/>
              <w:rPr>
                <w:rFonts w:eastAsia="Times New Roman"/>
                <w:b/>
                <w:bCs/>
                <w:sz w:val="28"/>
                <w:szCs w:val="28"/>
                <w:lang w:eastAsia="ru-RU"/>
              </w:rPr>
            </w:pPr>
            <w:r w:rsidRPr="00DD20EE">
              <w:rPr>
                <w:rFonts w:eastAsia="Times New Roman"/>
                <w:b/>
                <w:bCs/>
                <w:i/>
                <w:sz w:val="28"/>
                <w:szCs w:val="28"/>
                <w:lang w:eastAsia="ru-RU"/>
              </w:rPr>
              <w:t xml:space="preserve">                                           Обязательная часть (70%)</w:t>
            </w:r>
          </w:p>
        </w:tc>
      </w:tr>
      <w:tr w:rsidR="000D23E2" w:rsidRPr="00DD20EE" w:rsidTr="000D23E2">
        <w:trPr>
          <w:trHeight w:val="287"/>
          <w:jc w:val="center"/>
        </w:trPr>
        <w:tc>
          <w:tcPr>
            <w:tcW w:w="2025" w:type="dxa"/>
            <w:vMerge w:val="restart"/>
            <w:tcBorders>
              <w:top w:val="single" w:sz="4" w:space="0" w:color="auto"/>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lastRenderedPageBreak/>
              <w:t xml:space="preserve"> Русский язык</w:t>
            </w:r>
          </w:p>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и литература</w:t>
            </w: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Русский язык</w:t>
            </w:r>
          </w:p>
        </w:tc>
        <w:tc>
          <w:tcPr>
            <w:tcW w:w="779" w:type="dxa"/>
            <w:tcBorders>
              <w:top w:val="single" w:sz="4" w:space="0" w:color="auto"/>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102</w:t>
            </w:r>
          </w:p>
        </w:tc>
        <w:tc>
          <w:tcPr>
            <w:tcW w:w="921" w:type="dxa"/>
            <w:tcBorders>
              <w:top w:val="single" w:sz="4" w:space="0" w:color="auto"/>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102</w:t>
            </w:r>
          </w:p>
        </w:tc>
        <w:tc>
          <w:tcPr>
            <w:tcW w:w="992" w:type="dxa"/>
            <w:tcBorders>
              <w:top w:val="single" w:sz="4" w:space="0" w:color="auto"/>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68</w:t>
            </w:r>
          </w:p>
        </w:tc>
        <w:tc>
          <w:tcPr>
            <w:tcW w:w="961" w:type="dxa"/>
            <w:tcBorders>
              <w:top w:val="single" w:sz="4" w:space="0" w:color="auto"/>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68</w:t>
            </w:r>
          </w:p>
        </w:tc>
        <w:tc>
          <w:tcPr>
            <w:tcW w:w="992" w:type="dxa"/>
            <w:tcBorders>
              <w:top w:val="single" w:sz="4" w:space="0" w:color="auto"/>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68</w:t>
            </w:r>
          </w:p>
        </w:tc>
        <w:tc>
          <w:tcPr>
            <w:tcW w:w="1025" w:type="dxa"/>
            <w:tcBorders>
              <w:top w:val="single" w:sz="4" w:space="0" w:color="auto"/>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408</w:t>
            </w:r>
          </w:p>
        </w:tc>
      </w:tr>
      <w:tr w:rsidR="000D23E2" w:rsidRPr="00DD20EE" w:rsidTr="000D23E2">
        <w:trPr>
          <w:trHeight w:val="453"/>
          <w:jc w:val="center"/>
        </w:trPr>
        <w:tc>
          <w:tcPr>
            <w:tcW w:w="2025" w:type="dxa"/>
            <w:vMerge/>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Литература</w:t>
            </w:r>
          </w:p>
        </w:tc>
        <w:tc>
          <w:tcPr>
            <w:tcW w:w="779"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w:t>
            </w:r>
          </w:p>
        </w:tc>
        <w:tc>
          <w:tcPr>
            <w:tcW w:w="92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w:t>
            </w:r>
          </w:p>
        </w:tc>
        <w:tc>
          <w:tcPr>
            <w:tcW w:w="992"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w:t>
            </w:r>
          </w:p>
        </w:tc>
        <w:tc>
          <w:tcPr>
            <w:tcW w:w="96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w:t>
            </w:r>
          </w:p>
        </w:tc>
        <w:tc>
          <w:tcPr>
            <w:tcW w:w="992"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w:t>
            </w:r>
          </w:p>
        </w:tc>
        <w:tc>
          <w:tcPr>
            <w:tcW w:w="1025"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170</w:t>
            </w:r>
          </w:p>
        </w:tc>
      </w:tr>
      <w:tr w:rsidR="000D23E2" w:rsidRPr="00DD20EE" w:rsidTr="000D23E2">
        <w:trPr>
          <w:trHeight w:val="270"/>
          <w:jc w:val="center"/>
        </w:trPr>
        <w:tc>
          <w:tcPr>
            <w:tcW w:w="2025" w:type="dxa"/>
            <w:vMerge w:val="restart"/>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Родной язык и родная литература</w:t>
            </w: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rPr>
                <w:bCs/>
                <w:sz w:val="28"/>
                <w:szCs w:val="28"/>
              </w:rPr>
            </w:pPr>
            <w:r w:rsidRPr="00DD20EE">
              <w:rPr>
                <w:bCs/>
                <w:sz w:val="28"/>
                <w:szCs w:val="28"/>
              </w:rPr>
              <w:t>Родной (даргинский) язык</w:t>
            </w:r>
          </w:p>
        </w:tc>
        <w:tc>
          <w:tcPr>
            <w:tcW w:w="779"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w:t>
            </w:r>
          </w:p>
        </w:tc>
        <w:tc>
          <w:tcPr>
            <w:tcW w:w="92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w:t>
            </w:r>
          </w:p>
        </w:tc>
        <w:tc>
          <w:tcPr>
            <w:tcW w:w="992"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w:t>
            </w:r>
          </w:p>
        </w:tc>
        <w:tc>
          <w:tcPr>
            <w:tcW w:w="96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w:t>
            </w:r>
          </w:p>
        </w:tc>
        <w:tc>
          <w:tcPr>
            <w:tcW w:w="992"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w:t>
            </w:r>
          </w:p>
        </w:tc>
        <w:tc>
          <w:tcPr>
            <w:tcW w:w="1025"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170</w:t>
            </w:r>
          </w:p>
        </w:tc>
      </w:tr>
      <w:tr w:rsidR="000D23E2" w:rsidRPr="00DD20EE" w:rsidTr="000D23E2">
        <w:trPr>
          <w:trHeight w:val="273"/>
          <w:jc w:val="center"/>
        </w:trPr>
        <w:tc>
          <w:tcPr>
            <w:tcW w:w="2025" w:type="dxa"/>
            <w:vMerge/>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rPr>
                <w:bCs/>
                <w:sz w:val="28"/>
                <w:szCs w:val="28"/>
              </w:rPr>
            </w:pPr>
            <w:r w:rsidRPr="00DD20EE">
              <w:rPr>
                <w:bCs/>
                <w:sz w:val="28"/>
                <w:szCs w:val="28"/>
              </w:rPr>
              <w:t>Родная (даргинская) литература</w:t>
            </w:r>
          </w:p>
        </w:tc>
        <w:tc>
          <w:tcPr>
            <w:tcW w:w="779"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w:t>
            </w:r>
          </w:p>
        </w:tc>
        <w:tc>
          <w:tcPr>
            <w:tcW w:w="92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w:t>
            </w:r>
          </w:p>
        </w:tc>
        <w:tc>
          <w:tcPr>
            <w:tcW w:w="992"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w:t>
            </w:r>
          </w:p>
        </w:tc>
        <w:tc>
          <w:tcPr>
            <w:tcW w:w="96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w:t>
            </w:r>
          </w:p>
        </w:tc>
        <w:tc>
          <w:tcPr>
            <w:tcW w:w="992"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w:t>
            </w:r>
          </w:p>
        </w:tc>
        <w:tc>
          <w:tcPr>
            <w:tcW w:w="1025"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170</w:t>
            </w:r>
          </w:p>
        </w:tc>
      </w:tr>
      <w:tr w:rsidR="000D23E2" w:rsidRPr="00DD20EE" w:rsidTr="000D23E2">
        <w:trPr>
          <w:trHeight w:val="264"/>
          <w:jc w:val="center"/>
        </w:trPr>
        <w:tc>
          <w:tcPr>
            <w:tcW w:w="2025"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Иностранные языки</w:t>
            </w:r>
          </w:p>
        </w:tc>
        <w:tc>
          <w:tcPr>
            <w:tcW w:w="2964" w:type="dxa"/>
            <w:tcBorders>
              <w:top w:val="single" w:sz="4" w:space="0" w:color="auto"/>
              <w:left w:val="single" w:sz="4" w:space="0" w:color="auto"/>
              <w:bottom w:val="single" w:sz="4" w:space="0" w:color="auto"/>
              <w:right w:val="single" w:sz="4" w:space="0" w:color="auto"/>
            </w:tcBorders>
            <w:vAlign w:val="bottom"/>
          </w:tcPr>
          <w:p w:rsidR="000D23E2" w:rsidRPr="00DD20EE" w:rsidRDefault="000D23E2" w:rsidP="000D23E2">
            <w:pPr>
              <w:rPr>
                <w:bCs/>
                <w:sz w:val="28"/>
                <w:szCs w:val="28"/>
              </w:rPr>
            </w:pPr>
            <w:r w:rsidRPr="00DD20EE">
              <w:rPr>
                <w:bCs/>
                <w:sz w:val="28"/>
                <w:szCs w:val="28"/>
              </w:rPr>
              <w:t>Английский язык</w:t>
            </w:r>
          </w:p>
        </w:tc>
        <w:tc>
          <w:tcPr>
            <w:tcW w:w="779"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68</w:t>
            </w:r>
          </w:p>
        </w:tc>
        <w:tc>
          <w:tcPr>
            <w:tcW w:w="92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68</w:t>
            </w:r>
          </w:p>
        </w:tc>
        <w:tc>
          <w:tcPr>
            <w:tcW w:w="992"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68</w:t>
            </w:r>
          </w:p>
        </w:tc>
        <w:tc>
          <w:tcPr>
            <w:tcW w:w="96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68</w:t>
            </w:r>
          </w:p>
        </w:tc>
        <w:tc>
          <w:tcPr>
            <w:tcW w:w="992"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68</w:t>
            </w:r>
          </w:p>
        </w:tc>
        <w:tc>
          <w:tcPr>
            <w:tcW w:w="1025"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340</w:t>
            </w:r>
          </w:p>
        </w:tc>
      </w:tr>
      <w:tr w:rsidR="000D23E2" w:rsidRPr="00DD20EE" w:rsidTr="000D23E2">
        <w:trPr>
          <w:trHeight w:val="282"/>
          <w:jc w:val="center"/>
        </w:trPr>
        <w:tc>
          <w:tcPr>
            <w:tcW w:w="2025" w:type="dxa"/>
            <w:vMerge w:val="restart"/>
            <w:tcBorders>
              <w:top w:val="single" w:sz="4" w:space="0" w:color="auto"/>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Математика и информатика</w:t>
            </w: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 xml:space="preserve">Математика </w:t>
            </w:r>
          </w:p>
        </w:tc>
        <w:tc>
          <w:tcPr>
            <w:tcW w:w="779"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136</w:t>
            </w:r>
          </w:p>
        </w:tc>
        <w:tc>
          <w:tcPr>
            <w:tcW w:w="92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136</w:t>
            </w:r>
          </w:p>
        </w:tc>
        <w:tc>
          <w:tcPr>
            <w:tcW w:w="992"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96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992"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p>
        </w:tc>
        <w:tc>
          <w:tcPr>
            <w:tcW w:w="1025"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272</w:t>
            </w:r>
          </w:p>
        </w:tc>
      </w:tr>
      <w:tr w:rsidR="000D23E2" w:rsidRPr="00DD20EE" w:rsidTr="000D23E2">
        <w:trPr>
          <w:trHeight w:val="271"/>
          <w:jc w:val="center"/>
        </w:trPr>
        <w:tc>
          <w:tcPr>
            <w:tcW w:w="2025" w:type="dxa"/>
            <w:vMerge/>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Алгебра</w:t>
            </w:r>
          </w:p>
        </w:tc>
        <w:tc>
          <w:tcPr>
            <w:tcW w:w="779"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92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992"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68</w:t>
            </w:r>
          </w:p>
        </w:tc>
        <w:tc>
          <w:tcPr>
            <w:tcW w:w="96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68</w:t>
            </w:r>
          </w:p>
        </w:tc>
        <w:tc>
          <w:tcPr>
            <w:tcW w:w="992"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68</w:t>
            </w:r>
          </w:p>
        </w:tc>
        <w:tc>
          <w:tcPr>
            <w:tcW w:w="1025"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204</w:t>
            </w:r>
          </w:p>
        </w:tc>
      </w:tr>
      <w:tr w:rsidR="000D23E2" w:rsidRPr="00DD20EE" w:rsidTr="000D23E2">
        <w:trPr>
          <w:trHeight w:val="276"/>
          <w:jc w:val="center"/>
        </w:trPr>
        <w:tc>
          <w:tcPr>
            <w:tcW w:w="2025" w:type="dxa"/>
            <w:vMerge/>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Геометрия</w:t>
            </w:r>
          </w:p>
        </w:tc>
        <w:tc>
          <w:tcPr>
            <w:tcW w:w="779"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92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992"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68</w:t>
            </w:r>
          </w:p>
        </w:tc>
        <w:tc>
          <w:tcPr>
            <w:tcW w:w="96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68</w:t>
            </w:r>
          </w:p>
        </w:tc>
        <w:tc>
          <w:tcPr>
            <w:tcW w:w="992"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68</w:t>
            </w:r>
          </w:p>
        </w:tc>
        <w:tc>
          <w:tcPr>
            <w:tcW w:w="1025"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204</w:t>
            </w:r>
          </w:p>
        </w:tc>
      </w:tr>
      <w:tr w:rsidR="000D23E2" w:rsidRPr="00DD20EE" w:rsidTr="000D23E2">
        <w:trPr>
          <w:trHeight w:val="225"/>
          <w:jc w:val="center"/>
        </w:trPr>
        <w:tc>
          <w:tcPr>
            <w:tcW w:w="2025" w:type="dxa"/>
            <w:vMerge/>
            <w:tcBorders>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Информатика</w:t>
            </w:r>
          </w:p>
        </w:tc>
        <w:tc>
          <w:tcPr>
            <w:tcW w:w="779"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92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992"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w:t>
            </w:r>
          </w:p>
        </w:tc>
        <w:tc>
          <w:tcPr>
            <w:tcW w:w="96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w:t>
            </w:r>
          </w:p>
        </w:tc>
        <w:tc>
          <w:tcPr>
            <w:tcW w:w="992"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w:t>
            </w:r>
          </w:p>
        </w:tc>
        <w:tc>
          <w:tcPr>
            <w:tcW w:w="1025"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102</w:t>
            </w:r>
          </w:p>
        </w:tc>
      </w:tr>
      <w:tr w:rsidR="000D23E2" w:rsidRPr="00DD20EE" w:rsidTr="000D23E2">
        <w:trPr>
          <w:trHeight w:val="375"/>
          <w:jc w:val="center"/>
        </w:trPr>
        <w:tc>
          <w:tcPr>
            <w:tcW w:w="2025" w:type="dxa"/>
            <w:vMerge w:val="restart"/>
            <w:tcBorders>
              <w:top w:val="single" w:sz="4" w:space="0" w:color="auto"/>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p>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Общественно-научные предметы</w:t>
            </w:r>
          </w:p>
          <w:p w:rsidR="000D23E2" w:rsidRPr="00DD20EE" w:rsidRDefault="000D23E2" w:rsidP="000D23E2">
            <w:pPr>
              <w:tabs>
                <w:tab w:val="left" w:pos="4500"/>
                <w:tab w:val="left" w:pos="9180"/>
                <w:tab w:val="left" w:pos="9360"/>
              </w:tabs>
              <w:rPr>
                <w:rFonts w:eastAsia="Times New Roman"/>
                <w:b/>
                <w:bCs/>
                <w:sz w:val="28"/>
                <w:szCs w:val="28"/>
                <w:lang w:eastAsia="ru-RU"/>
              </w:rPr>
            </w:pPr>
          </w:p>
          <w:p w:rsidR="000D23E2" w:rsidRPr="00DD20EE" w:rsidRDefault="000D23E2" w:rsidP="000D23E2">
            <w:pPr>
              <w:tabs>
                <w:tab w:val="left" w:pos="4500"/>
                <w:tab w:val="left" w:pos="9180"/>
                <w:tab w:val="left" w:pos="9360"/>
              </w:tabs>
              <w:jc w:val="center"/>
              <w:rPr>
                <w:rFonts w:eastAsia="Times New Roman"/>
                <w:b/>
                <w:bCs/>
                <w:sz w:val="28"/>
                <w:szCs w:val="28"/>
                <w:lang w:eastAsia="ru-RU"/>
              </w:rPr>
            </w:pP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История России.</w:t>
            </w:r>
          </w:p>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Всеобщая история</w:t>
            </w:r>
          </w:p>
        </w:tc>
        <w:tc>
          <w:tcPr>
            <w:tcW w:w="779"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68</w:t>
            </w:r>
          </w:p>
        </w:tc>
        <w:tc>
          <w:tcPr>
            <w:tcW w:w="92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68</w:t>
            </w:r>
          </w:p>
        </w:tc>
        <w:tc>
          <w:tcPr>
            <w:tcW w:w="992"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68</w:t>
            </w:r>
          </w:p>
        </w:tc>
        <w:tc>
          <w:tcPr>
            <w:tcW w:w="96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68</w:t>
            </w:r>
          </w:p>
        </w:tc>
        <w:tc>
          <w:tcPr>
            <w:tcW w:w="992"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68</w:t>
            </w:r>
          </w:p>
        </w:tc>
        <w:tc>
          <w:tcPr>
            <w:tcW w:w="1025"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340</w:t>
            </w:r>
          </w:p>
        </w:tc>
      </w:tr>
      <w:tr w:rsidR="000D23E2" w:rsidRPr="00DD20EE" w:rsidTr="000D23E2">
        <w:trPr>
          <w:trHeight w:val="332"/>
          <w:jc w:val="center"/>
        </w:trPr>
        <w:tc>
          <w:tcPr>
            <w:tcW w:w="2025" w:type="dxa"/>
            <w:vMerge/>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Обществознание</w:t>
            </w:r>
          </w:p>
        </w:tc>
        <w:tc>
          <w:tcPr>
            <w:tcW w:w="779"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92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w:t>
            </w:r>
          </w:p>
        </w:tc>
        <w:tc>
          <w:tcPr>
            <w:tcW w:w="992"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w:t>
            </w:r>
          </w:p>
        </w:tc>
        <w:tc>
          <w:tcPr>
            <w:tcW w:w="96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w:t>
            </w:r>
          </w:p>
        </w:tc>
        <w:tc>
          <w:tcPr>
            <w:tcW w:w="992"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w:t>
            </w:r>
          </w:p>
        </w:tc>
        <w:tc>
          <w:tcPr>
            <w:tcW w:w="1025"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136</w:t>
            </w:r>
          </w:p>
        </w:tc>
      </w:tr>
      <w:tr w:rsidR="000D23E2" w:rsidRPr="00DD20EE" w:rsidTr="000D23E2">
        <w:trPr>
          <w:trHeight w:val="265"/>
          <w:jc w:val="center"/>
        </w:trPr>
        <w:tc>
          <w:tcPr>
            <w:tcW w:w="2025" w:type="dxa"/>
            <w:vMerge/>
            <w:tcBorders>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География</w:t>
            </w:r>
          </w:p>
        </w:tc>
        <w:tc>
          <w:tcPr>
            <w:tcW w:w="779"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w:t>
            </w:r>
          </w:p>
        </w:tc>
        <w:tc>
          <w:tcPr>
            <w:tcW w:w="92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w:t>
            </w:r>
          </w:p>
        </w:tc>
        <w:tc>
          <w:tcPr>
            <w:tcW w:w="992"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68</w:t>
            </w:r>
          </w:p>
        </w:tc>
        <w:tc>
          <w:tcPr>
            <w:tcW w:w="96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68</w:t>
            </w:r>
          </w:p>
        </w:tc>
        <w:tc>
          <w:tcPr>
            <w:tcW w:w="992"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68</w:t>
            </w:r>
          </w:p>
        </w:tc>
        <w:tc>
          <w:tcPr>
            <w:tcW w:w="1025"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272</w:t>
            </w:r>
          </w:p>
        </w:tc>
      </w:tr>
      <w:tr w:rsidR="000D23E2" w:rsidRPr="00DD20EE" w:rsidTr="000D23E2">
        <w:trPr>
          <w:trHeight w:val="245"/>
          <w:jc w:val="center"/>
        </w:trPr>
        <w:tc>
          <w:tcPr>
            <w:tcW w:w="2025" w:type="dxa"/>
            <w:vMerge w:val="restart"/>
            <w:tcBorders>
              <w:top w:val="single" w:sz="4" w:space="0" w:color="auto"/>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r w:rsidRPr="00DD20EE">
              <w:rPr>
                <w:rFonts w:eastAsia="Times New Roman"/>
                <w:b/>
                <w:bCs/>
                <w:sz w:val="28"/>
                <w:szCs w:val="28"/>
                <w:lang w:eastAsia="ru-RU"/>
              </w:rPr>
              <w:t>Естественно-</w:t>
            </w:r>
          </w:p>
          <w:p w:rsidR="000D23E2" w:rsidRPr="00DD20EE" w:rsidRDefault="000D23E2" w:rsidP="000D23E2">
            <w:pPr>
              <w:tabs>
                <w:tab w:val="left" w:pos="4500"/>
                <w:tab w:val="left" w:pos="9180"/>
                <w:tab w:val="left" w:pos="9360"/>
              </w:tabs>
              <w:jc w:val="center"/>
              <w:rPr>
                <w:rFonts w:eastAsia="Times New Roman"/>
                <w:b/>
                <w:bCs/>
                <w:color w:val="FF0000"/>
                <w:sz w:val="28"/>
                <w:szCs w:val="28"/>
                <w:lang w:eastAsia="ru-RU"/>
              </w:rPr>
            </w:pPr>
            <w:r w:rsidRPr="00DD20EE">
              <w:rPr>
                <w:rFonts w:eastAsia="Times New Roman"/>
                <w:b/>
                <w:bCs/>
                <w:sz w:val="28"/>
                <w:szCs w:val="28"/>
                <w:lang w:eastAsia="ru-RU"/>
              </w:rPr>
              <w:t>научные предметы</w:t>
            </w: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Физика</w:t>
            </w:r>
          </w:p>
        </w:tc>
        <w:tc>
          <w:tcPr>
            <w:tcW w:w="779"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92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992"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68</w:t>
            </w:r>
          </w:p>
        </w:tc>
        <w:tc>
          <w:tcPr>
            <w:tcW w:w="96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68</w:t>
            </w:r>
          </w:p>
        </w:tc>
        <w:tc>
          <w:tcPr>
            <w:tcW w:w="992"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68</w:t>
            </w:r>
          </w:p>
        </w:tc>
        <w:tc>
          <w:tcPr>
            <w:tcW w:w="1025"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204</w:t>
            </w:r>
          </w:p>
        </w:tc>
      </w:tr>
      <w:tr w:rsidR="000D23E2" w:rsidRPr="00DD20EE" w:rsidTr="000D23E2">
        <w:trPr>
          <w:trHeight w:val="287"/>
          <w:jc w:val="center"/>
        </w:trPr>
        <w:tc>
          <w:tcPr>
            <w:tcW w:w="2025" w:type="dxa"/>
            <w:vMerge/>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Химия</w:t>
            </w:r>
          </w:p>
        </w:tc>
        <w:tc>
          <w:tcPr>
            <w:tcW w:w="779"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92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992"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w:t>
            </w:r>
          </w:p>
        </w:tc>
        <w:tc>
          <w:tcPr>
            <w:tcW w:w="96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68</w:t>
            </w:r>
          </w:p>
        </w:tc>
        <w:tc>
          <w:tcPr>
            <w:tcW w:w="992"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68</w:t>
            </w:r>
          </w:p>
        </w:tc>
        <w:tc>
          <w:tcPr>
            <w:tcW w:w="1025"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136</w:t>
            </w:r>
          </w:p>
        </w:tc>
      </w:tr>
      <w:tr w:rsidR="000D23E2" w:rsidRPr="00DD20EE" w:rsidTr="000D23E2">
        <w:trPr>
          <w:trHeight w:val="264"/>
          <w:jc w:val="center"/>
        </w:trPr>
        <w:tc>
          <w:tcPr>
            <w:tcW w:w="2025" w:type="dxa"/>
            <w:vMerge/>
            <w:tcBorders>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
                <w:bCs/>
                <w:sz w:val="28"/>
                <w:szCs w:val="28"/>
                <w:lang w:eastAsia="ru-RU"/>
              </w:rPr>
            </w:pP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DD20EE" w:rsidRDefault="000D23E2" w:rsidP="000D23E2">
            <w:pPr>
              <w:tabs>
                <w:tab w:val="left" w:pos="4500"/>
                <w:tab w:val="left" w:pos="9180"/>
                <w:tab w:val="left" w:pos="9360"/>
              </w:tabs>
              <w:rPr>
                <w:rFonts w:eastAsia="Times New Roman"/>
                <w:bCs/>
                <w:sz w:val="28"/>
                <w:szCs w:val="28"/>
                <w:lang w:eastAsia="ru-RU"/>
              </w:rPr>
            </w:pPr>
            <w:r w:rsidRPr="00DD20EE">
              <w:rPr>
                <w:rFonts w:eastAsia="Times New Roman"/>
                <w:bCs/>
                <w:sz w:val="28"/>
                <w:szCs w:val="28"/>
                <w:lang w:eastAsia="ru-RU"/>
              </w:rPr>
              <w:t>Биология</w:t>
            </w:r>
          </w:p>
        </w:tc>
        <w:tc>
          <w:tcPr>
            <w:tcW w:w="779"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w:t>
            </w:r>
          </w:p>
        </w:tc>
        <w:tc>
          <w:tcPr>
            <w:tcW w:w="92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w:t>
            </w:r>
          </w:p>
        </w:tc>
        <w:tc>
          <w:tcPr>
            <w:tcW w:w="992"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34</w:t>
            </w:r>
          </w:p>
        </w:tc>
        <w:tc>
          <w:tcPr>
            <w:tcW w:w="961"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68</w:t>
            </w:r>
          </w:p>
        </w:tc>
        <w:tc>
          <w:tcPr>
            <w:tcW w:w="992"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2/68</w:t>
            </w:r>
          </w:p>
        </w:tc>
        <w:tc>
          <w:tcPr>
            <w:tcW w:w="1025" w:type="dxa"/>
            <w:tcBorders>
              <w:left w:val="single" w:sz="4" w:space="0" w:color="auto"/>
              <w:right w:val="single" w:sz="4" w:space="0" w:color="auto"/>
            </w:tcBorders>
            <w:vAlign w:val="center"/>
          </w:tcPr>
          <w:p w:rsidR="000D23E2" w:rsidRPr="00DD20EE" w:rsidRDefault="000D23E2" w:rsidP="000D23E2">
            <w:pPr>
              <w:tabs>
                <w:tab w:val="left" w:pos="4500"/>
                <w:tab w:val="left" w:pos="9180"/>
                <w:tab w:val="left" w:pos="9360"/>
              </w:tabs>
              <w:jc w:val="center"/>
              <w:rPr>
                <w:rFonts w:eastAsia="Times New Roman"/>
                <w:bCs/>
                <w:sz w:val="28"/>
                <w:szCs w:val="28"/>
                <w:lang w:eastAsia="ru-RU"/>
              </w:rPr>
            </w:pPr>
            <w:r w:rsidRPr="00DD20EE">
              <w:rPr>
                <w:rFonts w:eastAsia="Times New Roman"/>
                <w:bCs/>
                <w:sz w:val="28"/>
                <w:szCs w:val="28"/>
                <w:lang w:eastAsia="ru-RU"/>
              </w:rPr>
              <w:t>238</w:t>
            </w:r>
          </w:p>
        </w:tc>
      </w:tr>
      <w:tr w:rsidR="000D23E2" w:rsidRPr="00C12721" w:rsidTr="000D23E2">
        <w:trPr>
          <w:trHeight w:val="375"/>
          <w:jc w:val="center"/>
        </w:trPr>
        <w:tc>
          <w:tcPr>
            <w:tcW w:w="2025" w:type="dxa"/>
            <w:tcBorders>
              <w:left w:val="single" w:sz="4" w:space="0" w:color="auto"/>
              <w:bottom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
                <w:bCs/>
                <w:i/>
                <w:sz w:val="28"/>
                <w:szCs w:val="28"/>
                <w:lang w:eastAsia="ru-RU"/>
              </w:rPr>
            </w:pPr>
            <w:r w:rsidRPr="00C12721">
              <w:rPr>
                <w:rFonts w:eastAsia="Times New Roman"/>
                <w:b/>
                <w:bCs/>
                <w:sz w:val="28"/>
                <w:szCs w:val="28"/>
                <w:lang w:eastAsia="ru-RU"/>
              </w:rPr>
              <w:t>Основы духовно-нравственной культуры народов России</w:t>
            </w: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C12721" w:rsidRDefault="000D23E2" w:rsidP="000D23E2">
            <w:pPr>
              <w:tabs>
                <w:tab w:val="left" w:pos="4500"/>
                <w:tab w:val="left" w:pos="9180"/>
                <w:tab w:val="left" w:pos="9360"/>
              </w:tabs>
              <w:rPr>
                <w:rFonts w:eastAsia="Times New Roman"/>
                <w:bCs/>
                <w:sz w:val="28"/>
                <w:szCs w:val="28"/>
                <w:lang w:eastAsia="ru-RU"/>
              </w:rPr>
            </w:pPr>
            <w:r w:rsidRPr="00C12721">
              <w:rPr>
                <w:rFonts w:eastAsia="Times New Roman"/>
                <w:bCs/>
                <w:sz w:val="28"/>
                <w:szCs w:val="28"/>
                <w:lang w:eastAsia="ru-RU"/>
              </w:rPr>
              <w:t>Основы духовно-нравственной культуры народов России</w:t>
            </w:r>
          </w:p>
        </w:tc>
        <w:tc>
          <w:tcPr>
            <w:tcW w:w="779"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w:t>
            </w:r>
          </w:p>
        </w:tc>
        <w:tc>
          <w:tcPr>
            <w:tcW w:w="92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w:t>
            </w:r>
          </w:p>
        </w:tc>
        <w:tc>
          <w:tcPr>
            <w:tcW w:w="96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w:t>
            </w:r>
          </w:p>
        </w:tc>
        <w:tc>
          <w:tcPr>
            <w:tcW w:w="1025"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w:t>
            </w:r>
          </w:p>
        </w:tc>
      </w:tr>
      <w:tr w:rsidR="000D23E2" w:rsidRPr="00C12721" w:rsidTr="000D23E2">
        <w:trPr>
          <w:trHeight w:val="294"/>
          <w:jc w:val="center"/>
        </w:trPr>
        <w:tc>
          <w:tcPr>
            <w:tcW w:w="2025" w:type="dxa"/>
            <w:vMerge w:val="restart"/>
            <w:tcBorders>
              <w:top w:val="single" w:sz="4" w:space="0" w:color="auto"/>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
                <w:bCs/>
                <w:sz w:val="28"/>
                <w:szCs w:val="28"/>
                <w:lang w:eastAsia="ru-RU"/>
              </w:rPr>
            </w:pPr>
            <w:r w:rsidRPr="00C12721">
              <w:rPr>
                <w:rFonts w:eastAsia="Times New Roman"/>
                <w:b/>
                <w:bCs/>
                <w:sz w:val="28"/>
                <w:szCs w:val="28"/>
                <w:lang w:eastAsia="ru-RU"/>
              </w:rPr>
              <w:t>Искусство</w:t>
            </w: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C12721" w:rsidRDefault="000D23E2" w:rsidP="000D23E2">
            <w:pPr>
              <w:tabs>
                <w:tab w:val="left" w:pos="4500"/>
                <w:tab w:val="left" w:pos="9180"/>
                <w:tab w:val="left" w:pos="9360"/>
              </w:tabs>
              <w:rPr>
                <w:rFonts w:eastAsia="Times New Roman"/>
                <w:bCs/>
                <w:sz w:val="28"/>
                <w:szCs w:val="28"/>
                <w:lang w:eastAsia="ru-RU"/>
              </w:rPr>
            </w:pPr>
            <w:r w:rsidRPr="00C12721">
              <w:rPr>
                <w:rFonts w:eastAsia="Times New Roman"/>
                <w:bCs/>
                <w:sz w:val="28"/>
                <w:szCs w:val="28"/>
                <w:lang w:eastAsia="ru-RU"/>
              </w:rPr>
              <w:t>Музыка</w:t>
            </w:r>
          </w:p>
        </w:tc>
        <w:tc>
          <w:tcPr>
            <w:tcW w:w="779"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w:t>
            </w:r>
          </w:p>
        </w:tc>
        <w:tc>
          <w:tcPr>
            <w:tcW w:w="92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w:t>
            </w:r>
          </w:p>
        </w:tc>
        <w:tc>
          <w:tcPr>
            <w:tcW w:w="96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w:t>
            </w:r>
          </w:p>
        </w:tc>
        <w:tc>
          <w:tcPr>
            <w:tcW w:w="1025"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136</w:t>
            </w:r>
          </w:p>
        </w:tc>
      </w:tr>
      <w:tr w:rsidR="000D23E2" w:rsidRPr="00C12721" w:rsidTr="000D23E2">
        <w:trPr>
          <w:trHeight w:val="269"/>
          <w:jc w:val="center"/>
        </w:trPr>
        <w:tc>
          <w:tcPr>
            <w:tcW w:w="2025" w:type="dxa"/>
            <w:vMerge/>
            <w:tcBorders>
              <w:left w:val="single" w:sz="4" w:space="0" w:color="auto"/>
              <w:bottom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
                <w:bCs/>
                <w:sz w:val="28"/>
                <w:szCs w:val="28"/>
                <w:lang w:eastAsia="ru-RU"/>
              </w:rPr>
            </w:pP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C12721" w:rsidRDefault="000D23E2" w:rsidP="000D23E2">
            <w:pPr>
              <w:tabs>
                <w:tab w:val="left" w:pos="4500"/>
                <w:tab w:val="left" w:pos="9180"/>
                <w:tab w:val="left" w:pos="9360"/>
              </w:tabs>
              <w:rPr>
                <w:rFonts w:eastAsia="Times New Roman"/>
                <w:bCs/>
                <w:sz w:val="28"/>
                <w:szCs w:val="28"/>
                <w:lang w:eastAsia="ru-RU"/>
              </w:rPr>
            </w:pPr>
            <w:r w:rsidRPr="00C12721">
              <w:rPr>
                <w:rFonts w:eastAsia="Times New Roman"/>
                <w:bCs/>
                <w:sz w:val="28"/>
                <w:szCs w:val="28"/>
                <w:lang w:eastAsia="ru-RU"/>
              </w:rPr>
              <w:t>Изобразительное искусство</w:t>
            </w:r>
          </w:p>
        </w:tc>
        <w:tc>
          <w:tcPr>
            <w:tcW w:w="779"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w:t>
            </w:r>
          </w:p>
        </w:tc>
        <w:tc>
          <w:tcPr>
            <w:tcW w:w="92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w:t>
            </w:r>
          </w:p>
        </w:tc>
        <w:tc>
          <w:tcPr>
            <w:tcW w:w="96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w:t>
            </w:r>
          </w:p>
        </w:tc>
        <w:tc>
          <w:tcPr>
            <w:tcW w:w="1025"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102</w:t>
            </w:r>
          </w:p>
        </w:tc>
      </w:tr>
      <w:tr w:rsidR="000D23E2" w:rsidRPr="00C12721" w:rsidTr="000D23E2">
        <w:trPr>
          <w:trHeight w:val="375"/>
          <w:jc w:val="center"/>
        </w:trPr>
        <w:tc>
          <w:tcPr>
            <w:tcW w:w="2025" w:type="dxa"/>
            <w:tcBorders>
              <w:top w:val="single" w:sz="4" w:space="0" w:color="auto"/>
              <w:left w:val="single" w:sz="4" w:space="0" w:color="auto"/>
              <w:bottom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
                <w:bCs/>
                <w:sz w:val="28"/>
                <w:szCs w:val="28"/>
                <w:lang w:eastAsia="ru-RU"/>
              </w:rPr>
            </w:pPr>
            <w:r w:rsidRPr="00C12721">
              <w:rPr>
                <w:rFonts w:eastAsia="Times New Roman"/>
                <w:b/>
                <w:bCs/>
                <w:sz w:val="28"/>
                <w:szCs w:val="28"/>
                <w:lang w:eastAsia="ru-RU"/>
              </w:rPr>
              <w:lastRenderedPageBreak/>
              <w:t>Технология</w:t>
            </w: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C12721" w:rsidRDefault="000D23E2" w:rsidP="000D23E2">
            <w:pPr>
              <w:tabs>
                <w:tab w:val="left" w:pos="4500"/>
                <w:tab w:val="left" w:pos="9180"/>
                <w:tab w:val="left" w:pos="9360"/>
              </w:tabs>
              <w:rPr>
                <w:rFonts w:eastAsia="Times New Roman"/>
                <w:bCs/>
                <w:sz w:val="28"/>
                <w:szCs w:val="28"/>
                <w:lang w:eastAsia="ru-RU"/>
              </w:rPr>
            </w:pPr>
            <w:r w:rsidRPr="00C12721">
              <w:rPr>
                <w:rFonts w:eastAsia="Times New Roman"/>
                <w:bCs/>
                <w:sz w:val="28"/>
                <w:szCs w:val="28"/>
                <w:lang w:eastAsia="ru-RU"/>
              </w:rPr>
              <w:t xml:space="preserve">Технология </w:t>
            </w:r>
          </w:p>
        </w:tc>
        <w:tc>
          <w:tcPr>
            <w:tcW w:w="779"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w:t>
            </w:r>
          </w:p>
        </w:tc>
        <w:tc>
          <w:tcPr>
            <w:tcW w:w="92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w:t>
            </w:r>
          </w:p>
        </w:tc>
        <w:tc>
          <w:tcPr>
            <w:tcW w:w="96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w:t>
            </w:r>
          </w:p>
        </w:tc>
        <w:tc>
          <w:tcPr>
            <w:tcW w:w="1025"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102</w:t>
            </w:r>
          </w:p>
        </w:tc>
      </w:tr>
      <w:tr w:rsidR="000D23E2" w:rsidRPr="00C12721" w:rsidTr="000D23E2">
        <w:trPr>
          <w:trHeight w:val="315"/>
          <w:jc w:val="center"/>
        </w:trPr>
        <w:tc>
          <w:tcPr>
            <w:tcW w:w="2025" w:type="dxa"/>
            <w:vMerge w:val="restart"/>
            <w:tcBorders>
              <w:top w:val="single" w:sz="4" w:space="0" w:color="auto"/>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
                <w:bCs/>
                <w:sz w:val="28"/>
                <w:szCs w:val="28"/>
                <w:lang w:eastAsia="ru-RU"/>
              </w:rPr>
            </w:pPr>
            <w:r w:rsidRPr="00C12721">
              <w:rPr>
                <w:rFonts w:eastAsia="Times New Roman"/>
                <w:b/>
                <w:bCs/>
                <w:sz w:val="28"/>
                <w:szCs w:val="28"/>
                <w:lang w:eastAsia="ru-RU"/>
              </w:rPr>
              <w:t>Физическая культура и ОБЖ</w:t>
            </w: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C12721" w:rsidRDefault="000D23E2" w:rsidP="000D23E2">
            <w:pPr>
              <w:tabs>
                <w:tab w:val="left" w:pos="4500"/>
                <w:tab w:val="left" w:pos="9180"/>
                <w:tab w:val="left" w:pos="9360"/>
              </w:tabs>
              <w:rPr>
                <w:rFonts w:eastAsia="Times New Roman"/>
                <w:bCs/>
                <w:sz w:val="28"/>
                <w:szCs w:val="28"/>
                <w:lang w:eastAsia="ru-RU"/>
              </w:rPr>
            </w:pPr>
            <w:r w:rsidRPr="00C12721">
              <w:rPr>
                <w:rFonts w:eastAsia="Times New Roman"/>
                <w:bCs/>
                <w:sz w:val="28"/>
                <w:szCs w:val="28"/>
                <w:lang w:eastAsia="ru-RU"/>
              </w:rPr>
              <w:t>Физическая культура</w:t>
            </w:r>
          </w:p>
        </w:tc>
        <w:tc>
          <w:tcPr>
            <w:tcW w:w="779"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68</w:t>
            </w:r>
          </w:p>
        </w:tc>
        <w:tc>
          <w:tcPr>
            <w:tcW w:w="92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68</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68</w:t>
            </w:r>
          </w:p>
        </w:tc>
        <w:tc>
          <w:tcPr>
            <w:tcW w:w="96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68</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68</w:t>
            </w:r>
          </w:p>
        </w:tc>
        <w:tc>
          <w:tcPr>
            <w:tcW w:w="1025"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340</w:t>
            </w:r>
          </w:p>
        </w:tc>
      </w:tr>
      <w:tr w:rsidR="000D23E2" w:rsidRPr="00C12721" w:rsidTr="000D23E2">
        <w:trPr>
          <w:trHeight w:val="180"/>
          <w:jc w:val="center"/>
        </w:trPr>
        <w:tc>
          <w:tcPr>
            <w:tcW w:w="2025" w:type="dxa"/>
            <w:vMerge/>
            <w:tcBorders>
              <w:left w:val="single" w:sz="4" w:space="0" w:color="auto"/>
              <w:bottom w:val="single" w:sz="4" w:space="0" w:color="auto"/>
              <w:right w:val="single" w:sz="4" w:space="0" w:color="auto"/>
            </w:tcBorders>
            <w:vAlign w:val="bottom"/>
          </w:tcPr>
          <w:p w:rsidR="000D23E2" w:rsidRPr="00C12721" w:rsidRDefault="000D23E2" w:rsidP="000D23E2">
            <w:pPr>
              <w:tabs>
                <w:tab w:val="left" w:pos="4500"/>
                <w:tab w:val="left" w:pos="9180"/>
                <w:tab w:val="left" w:pos="9360"/>
              </w:tabs>
              <w:rPr>
                <w:rFonts w:eastAsia="Times New Roman"/>
                <w:b/>
                <w:bCs/>
                <w:sz w:val="28"/>
                <w:szCs w:val="28"/>
                <w:lang w:eastAsia="ru-RU"/>
              </w:rPr>
            </w:pP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C12721" w:rsidRDefault="000D23E2" w:rsidP="000D23E2">
            <w:pPr>
              <w:tabs>
                <w:tab w:val="left" w:pos="4500"/>
                <w:tab w:val="left" w:pos="9180"/>
                <w:tab w:val="left" w:pos="9360"/>
              </w:tabs>
              <w:rPr>
                <w:rFonts w:eastAsia="Times New Roman"/>
                <w:bCs/>
                <w:sz w:val="28"/>
                <w:szCs w:val="28"/>
                <w:lang w:eastAsia="ru-RU"/>
              </w:rPr>
            </w:pPr>
            <w:r w:rsidRPr="00C12721">
              <w:rPr>
                <w:rFonts w:eastAsia="Times New Roman"/>
                <w:sz w:val="28"/>
                <w:szCs w:val="28"/>
                <w:lang w:eastAsia="ru-RU"/>
              </w:rPr>
              <w:t>Основы безопасности жизнедеятельности</w:t>
            </w:r>
          </w:p>
        </w:tc>
        <w:tc>
          <w:tcPr>
            <w:tcW w:w="779"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w:t>
            </w:r>
          </w:p>
        </w:tc>
        <w:tc>
          <w:tcPr>
            <w:tcW w:w="92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val="en-US" w:eastAsia="ru-RU"/>
              </w:rPr>
            </w:pPr>
            <w:r w:rsidRPr="00C12721">
              <w:rPr>
                <w:rFonts w:eastAsia="Times New Roman"/>
                <w:bCs/>
                <w:sz w:val="28"/>
                <w:szCs w:val="28"/>
                <w:lang w:val="en-US" w:eastAsia="ru-RU"/>
              </w:rPr>
              <w:t>-</w:t>
            </w:r>
          </w:p>
        </w:tc>
        <w:tc>
          <w:tcPr>
            <w:tcW w:w="96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w:t>
            </w:r>
          </w:p>
        </w:tc>
        <w:tc>
          <w:tcPr>
            <w:tcW w:w="1025"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68</w:t>
            </w:r>
          </w:p>
        </w:tc>
      </w:tr>
      <w:tr w:rsidR="000D23E2" w:rsidRPr="00C12721" w:rsidTr="000D23E2">
        <w:trPr>
          <w:trHeight w:val="375"/>
          <w:jc w:val="center"/>
        </w:trPr>
        <w:tc>
          <w:tcPr>
            <w:tcW w:w="4989" w:type="dxa"/>
            <w:gridSpan w:val="2"/>
            <w:tcBorders>
              <w:top w:val="single" w:sz="4" w:space="0" w:color="auto"/>
              <w:left w:val="single" w:sz="4" w:space="0" w:color="auto"/>
              <w:bottom w:val="single" w:sz="4" w:space="0" w:color="auto"/>
              <w:right w:val="single" w:sz="4" w:space="0" w:color="auto"/>
            </w:tcBorders>
            <w:vAlign w:val="bottom"/>
          </w:tcPr>
          <w:p w:rsidR="000D23E2" w:rsidRPr="00C12721" w:rsidRDefault="000D23E2" w:rsidP="000D23E2">
            <w:pPr>
              <w:tabs>
                <w:tab w:val="left" w:pos="4500"/>
                <w:tab w:val="left" w:pos="9180"/>
                <w:tab w:val="left" w:pos="9360"/>
              </w:tabs>
              <w:rPr>
                <w:rFonts w:eastAsia="Times New Roman"/>
                <w:b/>
                <w:bCs/>
                <w:sz w:val="28"/>
                <w:szCs w:val="28"/>
                <w:lang w:eastAsia="ru-RU"/>
              </w:rPr>
            </w:pPr>
            <w:r w:rsidRPr="00C12721">
              <w:rPr>
                <w:rFonts w:eastAsia="Times New Roman"/>
                <w:b/>
                <w:bCs/>
                <w:sz w:val="28"/>
                <w:szCs w:val="28"/>
                <w:lang w:eastAsia="ru-RU"/>
              </w:rPr>
              <w:t>Итого</w:t>
            </w:r>
          </w:p>
        </w:tc>
        <w:tc>
          <w:tcPr>
            <w:tcW w:w="779"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
                <w:bCs/>
                <w:sz w:val="28"/>
                <w:szCs w:val="28"/>
                <w:lang w:eastAsia="ru-RU"/>
              </w:rPr>
            </w:pPr>
            <w:r w:rsidRPr="00C12721">
              <w:rPr>
                <w:rFonts w:eastAsia="Times New Roman"/>
                <w:b/>
                <w:bCs/>
                <w:sz w:val="28"/>
                <w:szCs w:val="28"/>
                <w:lang w:eastAsia="ru-RU"/>
              </w:rPr>
              <w:t>748</w:t>
            </w:r>
          </w:p>
        </w:tc>
        <w:tc>
          <w:tcPr>
            <w:tcW w:w="92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
                <w:bCs/>
                <w:sz w:val="28"/>
                <w:szCs w:val="28"/>
                <w:lang w:eastAsia="ru-RU"/>
              </w:rPr>
            </w:pPr>
            <w:r w:rsidRPr="00C12721">
              <w:rPr>
                <w:rFonts w:eastAsia="Times New Roman"/>
                <w:b/>
                <w:bCs/>
                <w:sz w:val="28"/>
                <w:szCs w:val="28"/>
                <w:lang w:eastAsia="ru-RU"/>
              </w:rPr>
              <w:t>748</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
                <w:bCs/>
                <w:sz w:val="28"/>
                <w:szCs w:val="28"/>
                <w:lang w:eastAsia="ru-RU"/>
              </w:rPr>
            </w:pPr>
            <w:r w:rsidRPr="00C12721">
              <w:rPr>
                <w:rFonts w:eastAsia="Times New Roman"/>
                <w:b/>
                <w:bCs/>
                <w:sz w:val="28"/>
                <w:szCs w:val="28"/>
                <w:lang w:eastAsia="ru-RU"/>
              </w:rPr>
              <w:t>/850</w:t>
            </w:r>
          </w:p>
        </w:tc>
        <w:tc>
          <w:tcPr>
            <w:tcW w:w="96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
                <w:bCs/>
                <w:sz w:val="28"/>
                <w:szCs w:val="28"/>
                <w:lang w:eastAsia="ru-RU"/>
              </w:rPr>
            </w:pPr>
            <w:r w:rsidRPr="00C12721">
              <w:rPr>
                <w:rFonts w:eastAsia="Times New Roman"/>
                <w:b/>
                <w:bCs/>
                <w:sz w:val="28"/>
                <w:szCs w:val="28"/>
                <w:lang w:eastAsia="ru-RU"/>
              </w:rPr>
              <w:t>918</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
                <w:bCs/>
                <w:sz w:val="28"/>
                <w:szCs w:val="28"/>
                <w:lang w:eastAsia="ru-RU"/>
              </w:rPr>
            </w:pPr>
            <w:r w:rsidRPr="00C12721">
              <w:rPr>
                <w:rFonts w:eastAsia="Times New Roman"/>
                <w:b/>
                <w:bCs/>
                <w:sz w:val="28"/>
                <w:szCs w:val="28"/>
                <w:lang w:eastAsia="ru-RU"/>
              </w:rPr>
              <w:t>884</w:t>
            </w:r>
          </w:p>
        </w:tc>
        <w:tc>
          <w:tcPr>
            <w:tcW w:w="1025"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
                <w:bCs/>
                <w:sz w:val="28"/>
                <w:szCs w:val="28"/>
                <w:lang w:eastAsia="ru-RU"/>
              </w:rPr>
            </w:pPr>
          </w:p>
          <w:p w:rsidR="000D23E2" w:rsidRPr="00C12721" w:rsidRDefault="000D23E2" w:rsidP="000D23E2">
            <w:pPr>
              <w:tabs>
                <w:tab w:val="left" w:pos="4500"/>
                <w:tab w:val="left" w:pos="9180"/>
                <w:tab w:val="left" w:pos="9360"/>
              </w:tabs>
              <w:jc w:val="center"/>
              <w:rPr>
                <w:rFonts w:eastAsia="Times New Roman"/>
                <w:b/>
                <w:bCs/>
                <w:sz w:val="28"/>
                <w:szCs w:val="28"/>
                <w:lang w:eastAsia="ru-RU"/>
              </w:rPr>
            </w:pPr>
            <w:r w:rsidRPr="00C12721">
              <w:rPr>
                <w:rFonts w:eastAsia="Times New Roman"/>
                <w:b/>
                <w:bCs/>
                <w:sz w:val="28"/>
                <w:szCs w:val="28"/>
                <w:lang w:eastAsia="ru-RU"/>
              </w:rPr>
              <w:t>4148</w:t>
            </w:r>
          </w:p>
        </w:tc>
      </w:tr>
      <w:tr w:rsidR="000D23E2" w:rsidRPr="00C12721" w:rsidTr="000D23E2">
        <w:trPr>
          <w:trHeight w:val="487"/>
          <w:jc w:val="center"/>
        </w:trPr>
        <w:tc>
          <w:tcPr>
            <w:tcW w:w="10659" w:type="dxa"/>
            <w:gridSpan w:val="8"/>
            <w:tcBorders>
              <w:top w:val="single" w:sz="4" w:space="0" w:color="auto"/>
              <w:left w:val="single" w:sz="4" w:space="0" w:color="auto"/>
              <w:bottom w:val="single" w:sz="4" w:space="0" w:color="auto"/>
              <w:right w:val="single" w:sz="4" w:space="0" w:color="auto"/>
            </w:tcBorders>
          </w:tcPr>
          <w:p w:rsidR="000D23E2" w:rsidRPr="00C12721" w:rsidRDefault="000D23E2" w:rsidP="000D23E2">
            <w:pPr>
              <w:tabs>
                <w:tab w:val="left" w:pos="4500"/>
                <w:tab w:val="left" w:pos="9180"/>
                <w:tab w:val="left" w:pos="9360"/>
              </w:tabs>
              <w:jc w:val="center"/>
              <w:rPr>
                <w:rFonts w:eastAsia="Times New Roman"/>
                <w:b/>
                <w:bCs/>
                <w:sz w:val="28"/>
                <w:szCs w:val="28"/>
                <w:lang w:eastAsia="ru-RU"/>
              </w:rPr>
            </w:pPr>
            <w:r w:rsidRPr="00C12721">
              <w:rPr>
                <w:rFonts w:eastAsia="Times New Roman"/>
                <w:b/>
                <w:bCs/>
                <w:i/>
                <w:sz w:val="28"/>
                <w:szCs w:val="28"/>
                <w:lang w:eastAsia="ru-RU"/>
              </w:rPr>
              <w:t>Часть, формируемая участниками образовательных отношений (30%)</w:t>
            </w:r>
          </w:p>
        </w:tc>
      </w:tr>
      <w:tr w:rsidR="000D23E2" w:rsidRPr="00C12721" w:rsidTr="000D23E2">
        <w:trPr>
          <w:trHeight w:val="370"/>
          <w:jc w:val="center"/>
        </w:trPr>
        <w:tc>
          <w:tcPr>
            <w:tcW w:w="2025" w:type="dxa"/>
            <w:vMerge w:val="restart"/>
            <w:tcBorders>
              <w:top w:val="single" w:sz="4" w:space="0" w:color="auto"/>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
                <w:bCs/>
                <w:sz w:val="28"/>
                <w:szCs w:val="28"/>
                <w:lang w:eastAsia="ru-RU"/>
              </w:rPr>
            </w:pPr>
            <w:r w:rsidRPr="00C12721">
              <w:rPr>
                <w:rFonts w:eastAsia="Times New Roman"/>
                <w:b/>
                <w:bCs/>
                <w:sz w:val="28"/>
                <w:szCs w:val="28"/>
                <w:lang w:eastAsia="ru-RU"/>
              </w:rPr>
              <w:t>Русский язык</w:t>
            </w:r>
          </w:p>
          <w:p w:rsidR="000D23E2" w:rsidRPr="00C12721" w:rsidRDefault="000D23E2" w:rsidP="000D23E2">
            <w:pPr>
              <w:tabs>
                <w:tab w:val="left" w:pos="4500"/>
                <w:tab w:val="left" w:pos="9180"/>
                <w:tab w:val="left" w:pos="9360"/>
              </w:tabs>
              <w:jc w:val="center"/>
              <w:rPr>
                <w:rFonts w:eastAsia="Times New Roman"/>
                <w:b/>
                <w:bCs/>
                <w:sz w:val="28"/>
                <w:szCs w:val="28"/>
                <w:lang w:eastAsia="ru-RU"/>
              </w:rPr>
            </w:pPr>
            <w:r w:rsidRPr="00C12721">
              <w:rPr>
                <w:rFonts w:eastAsia="Times New Roman"/>
                <w:b/>
                <w:bCs/>
                <w:sz w:val="28"/>
                <w:szCs w:val="28"/>
                <w:lang w:eastAsia="ru-RU"/>
              </w:rPr>
              <w:t>и литература</w:t>
            </w: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C12721" w:rsidRDefault="000D23E2" w:rsidP="000D23E2">
            <w:pPr>
              <w:tabs>
                <w:tab w:val="left" w:pos="4500"/>
                <w:tab w:val="left" w:pos="9180"/>
                <w:tab w:val="left" w:pos="9360"/>
              </w:tabs>
              <w:rPr>
                <w:rFonts w:eastAsia="Times New Roman"/>
                <w:bCs/>
                <w:sz w:val="28"/>
                <w:szCs w:val="28"/>
                <w:lang w:eastAsia="ru-RU"/>
              </w:rPr>
            </w:pPr>
            <w:r w:rsidRPr="00C12721">
              <w:rPr>
                <w:rFonts w:eastAsia="Times New Roman"/>
                <w:bCs/>
                <w:sz w:val="28"/>
                <w:szCs w:val="28"/>
                <w:lang w:eastAsia="ru-RU"/>
              </w:rPr>
              <w:t>Русский язык</w:t>
            </w:r>
          </w:p>
        </w:tc>
        <w:tc>
          <w:tcPr>
            <w:tcW w:w="779"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rPr>
                <w:rFonts w:eastAsia="Times New Roman"/>
                <w:bCs/>
                <w:sz w:val="28"/>
                <w:szCs w:val="28"/>
                <w:lang w:eastAsia="ru-RU"/>
              </w:rPr>
            </w:pPr>
            <w:r w:rsidRPr="00C12721">
              <w:rPr>
                <w:rFonts w:eastAsia="Times New Roman"/>
                <w:bCs/>
                <w:sz w:val="28"/>
                <w:szCs w:val="28"/>
                <w:lang w:eastAsia="ru-RU"/>
              </w:rPr>
              <w:t>68</w:t>
            </w:r>
          </w:p>
        </w:tc>
        <w:tc>
          <w:tcPr>
            <w:tcW w:w="92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102</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68</w:t>
            </w:r>
          </w:p>
        </w:tc>
        <w:tc>
          <w:tcPr>
            <w:tcW w:w="96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right"/>
              <w:rPr>
                <w:rFonts w:eastAsia="Times New Roman"/>
                <w:bCs/>
                <w:sz w:val="28"/>
                <w:szCs w:val="28"/>
                <w:lang w:eastAsia="ru-RU"/>
              </w:rPr>
            </w:pPr>
            <w:r w:rsidRPr="00C12721">
              <w:rPr>
                <w:rFonts w:eastAsia="Times New Roman"/>
                <w:bCs/>
                <w:sz w:val="28"/>
                <w:szCs w:val="28"/>
                <w:lang w:eastAsia="ru-RU"/>
              </w:rPr>
              <w:t>34</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68</w:t>
            </w:r>
          </w:p>
        </w:tc>
        <w:tc>
          <w:tcPr>
            <w:tcW w:w="1025" w:type="dxa"/>
            <w:tcBorders>
              <w:left w:val="single" w:sz="4" w:space="0" w:color="auto"/>
              <w:right w:val="single" w:sz="4" w:space="0" w:color="auto"/>
            </w:tcBorders>
            <w:shd w:val="clear" w:color="auto" w:fill="FFFFFF" w:themeFill="background1"/>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340</w:t>
            </w:r>
          </w:p>
        </w:tc>
      </w:tr>
      <w:tr w:rsidR="000D23E2" w:rsidRPr="00C12721" w:rsidTr="000D23E2">
        <w:trPr>
          <w:trHeight w:val="334"/>
          <w:jc w:val="center"/>
        </w:trPr>
        <w:tc>
          <w:tcPr>
            <w:tcW w:w="2025" w:type="dxa"/>
            <w:vMerge/>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rPr>
                <w:rFonts w:eastAsia="Times New Roman"/>
                <w:b/>
                <w:bCs/>
                <w:sz w:val="28"/>
                <w:szCs w:val="28"/>
                <w:lang w:eastAsia="ru-RU"/>
              </w:rPr>
            </w:pP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C12721" w:rsidRDefault="000D23E2" w:rsidP="000D23E2">
            <w:pPr>
              <w:tabs>
                <w:tab w:val="left" w:pos="4500"/>
                <w:tab w:val="left" w:pos="9180"/>
                <w:tab w:val="left" w:pos="9360"/>
              </w:tabs>
              <w:rPr>
                <w:rFonts w:eastAsia="Times New Roman"/>
                <w:bCs/>
                <w:sz w:val="28"/>
                <w:szCs w:val="28"/>
                <w:lang w:eastAsia="ru-RU"/>
              </w:rPr>
            </w:pPr>
            <w:r w:rsidRPr="00C12721">
              <w:rPr>
                <w:rFonts w:eastAsia="Times New Roman"/>
                <w:bCs/>
                <w:sz w:val="28"/>
                <w:szCs w:val="28"/>
                <w:lang w:eastAsia="ru-RU"/>
              </w:rPr>
              <w:t>Литература</w:t>
            </w:r>
          </w:p>
        </w:tc>
        <w:tc>
          <w:tcPr>
            <w:tcW w:w="779"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68</w:t>
            </w:r>
          </w:p>
        </w:tc>
        <w:tc>
          <w:tcPr>
            <w:tcW w:w="92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68</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68</w:t>
            </w:r>
          </w:p>
        </w:tc>
        <w:tc>
          <w:tcPr>
            <w:tcW w:w="96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68</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68</w:t>
            </w:r>
          </w:p>
        </w:tc>
        <w:tc>
          <w:tcPr>
            <w:tcW w:w="1025" w:type="dxa"/>
            <w:tcBorders>
              <w:left w:val="single" w:sz="4" w:space="0" w:color="auto"/>
              <w:right w:val="single" w:sz="4" w:space="0" w:color="auto"/>
            </w:tcBorders>
            <w:shd w:val="clear" w:color="auto" w:fill="FFFFFF" w:themeFill="background1"/>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340</w:t>
            </w:r>
          </w:p>
        </w:tc>
      </w:tr>
      <w:tr w:rsidR="000D23E2" w:rsidRPr="00C12721" w:rsidTr="000D23E2">
        <w:trPr>
          <w:trHeight w:val="339"/>
          <w:jc w:val="center"/>
        </w:trPr>
        <w:tc>
          <w:tcPr>
            <w:tcW w:w="2025" w:type="dxa"/>
            <w:vMerge w:val="restart"/>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rPr>
                <w:rFonts w:eastAsia="Times New Roman"/>
                <w:b/>
                <w:bCs/>
                <w:sz w:val="28"/>
                <w:szCs w:val="28"/>
                <w:lang w:eastAsia="ru-RU"/>
              </w:rPr>
            </w:pPr>
            <w:r w:rsidRPr="00C12721">
              <w:rPr>
                <w:rFonts w:eastAsia="Times New Roman"/>
                <w:b/>
                <w:bCs/>
                <w:sz w:val="28"/>
                <w:szCs w:val="28"/>
                <w:lang w:eastAsia="ru-RU"/>
              </w:rPr>
              <w:t>Родной язык и родная литература</w:t>
            </w: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C12721" w:rsidRDefault="000D23E2" w:rsidP="000D23E2">
            <w:pPr>
              <w:rPr>
                <w:bCs/>
                <w:sz w:val="28"/>
                <w:szCs w:val="28"/>
              </w:rPr>
            </w:pPr>
            <w:r w:rsidRPr="00C12721">
              <w:rPr>
                <w:bCs/>
                <w:sz w:val="28"/>
                <w:szCs w:val="28"/>
              </w:rPr>
              <w:t>Родной (лакский) язык</w:t>
            </w:r>
          </w:p>
        </w:tc>
        <w:tc>
          <w:tcPr>
            <w:tcW w:w="779"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w:t>
            </w:r>
          </w:p>
        </w:tc>
        <w:tc>
          <w:tcPr>
            <w:tcW w:w="92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w:t>
            </w:r>
          </w:p>
        </w:tc>
        <w:tc>
          <w:tcPr>
            <w:tcW w:w="96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w:t>
            </w:r>
          </w:p>
        </w:tc>
        <w:tc>
          <w:tcPr>
            <w:tcW w:w="1025" w:type="dxa"/>
            <w:tcBorders>
              <w:left w:val="single" w:sz="4" w:space="0" w:color="auto"/>
              <w:right w:val="single" w:sz="4" w:space="0" w:color="auto"/>
            </w:tcBorders>
            <w:shd w:val="clear" w:color="auto" w:fill="FFFFFF" w:themeFill="background1"/>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170</w:t>
            </w:r>
          </w:p>
        </w:tc>
      </w:tr>
      <w:tr w:rsidR="000D23E2" w:rsidRPr="00C12721" w:rsidTr="000D23E2">
        <w:trPr>
          <w:trHeight w:val="358"/>
          <w:jc w:val="center"/>
        </w:trPr>
        <w:tc>
          <w:tcPr>
            <w:tcW w:w="2025" w:type="dxa"/>
            <w:vMerge/>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rPr>
                <w:rFonts w:eastAsia="Times New Roman"/>
                <w:b/>
                <w:bCs/>
                <w:sz w:val="28"/>
                <w:szCs w:val="28"/>
                <w:lang w:eastAsia="ru-RU"/>
              </w:rPr>
            </w:pP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C12721" w:rsidRDefault="000D23E2" w:rsidP="000D23E2">
            <w:pPr>
              <w:rPr>
                <w:bCs/>
                <w:sz w:val="28"/>
                <w:szCs w:val="28"/>
              </w:rPr>
            </w:pPr>
            <w:r w:rsidRPr="00C12721">
              <w:rPr>
                <w:bCs/>
                <w:sz w:val="28"/>
                <w:szCs w:val="28"/>
              </w:rPr>
              <w:t>Родная (лакский) литература</w:t>
            </w:r>
          </w:p>
        </w:tc>
        <w:tc>
          <w:tcPr>
            <w:tcW w:w="779"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p>
        </w:tc>
        <w:tc>
          <w:tcPr>
            <w:tcW w:w="92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w:t>
            </w:r>
          </w:p>
        </w:tc>
        <w:tc>
          <w:tcPr>
            <w:tcW w:w="96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w:t>
            </w:r>
          </w:p>
        </w:tc>
        <w:tc>
          <w:tcPr>
            <w:tcW w:w="1025" w:type="dxa"/>
            <w:tcBorders>
              <w:left w:val="single" w:sz="4" w:space="0" w:color="auto"/>
              <w:right w:val="single" w:sz="4" w:space="0" w:color="auto"/>
            </w:tcBorders>
            <w:shd w:val="clear" w:color="auto" w:fill="FFFFFF" w:themeFill="background1"/>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p>
        </w:tc>
      </w:tr>
      <w:tr w:rsidR="000D23E2" w:rsidRPr="00C12721" w:rsidTr="000D23E2">
        <w:trPr>
          <w:trHeight w:val="264"/>
          <w:jc w:val="center"/>
        </w:trPr>
        <w:tc>
          <w:tcPr>
            <w:tcW w:w="2025" w:type="dxa"/>
            <w:tcBorders>
              <w:top w:val="single" w:sz="4" w:space="0" w:color="auto"/>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
                <w:bCs/>
                <w:sz w:val="28"/>
                <w:szCs w:val="28"/>
                <w:lang w:eastAsia="ru-RU"/>
              </w:rPr>
            </w:pPr>
            <w:r w:rsidRPr="00C12721">
              <w:rPr>
                <w:rFonts w:eastAsia="Times New Roman"/>
                <w:b/>
                <w:bCs/>
                <w:sz w:val="28"/>
                <w:szCs w:val="28"/>
                <w:lang w:eastAsia="ru-RU"/>
              </w:rPr>
              <w:t>Иностранные языки</w:t>
            </w:r>
          </w:p>
        </w:tc>
        <w:tc>
          <w:tcPr>
            <w:tcW w:w="2964" w:type="dxa"/>
            <w:tcBorders>
              <w:top w:val="single" w:sz="4" w:space="0" w:color="auto"/>
              <w:left w:val="single" w:sz="4" w:space="0" w:color="auto"/>
              <w:bottom w:val="single" w:sz="4" w:space="0" w:color="auto"/>
              <w:right w:val="single" w:sz="4" w:space="0" w:color="auto"/>
            </w:tcBorders>
            <w:vAlign w:val="bottom"/>
          </w:tcPr>
          <w:p w:rsidR="000D23E2" w:rsidRPr="00C12721" w:rsidRDefault="000D23E2" w:rsidP="000D23E2">
            <w:pPr>
              <w:rPr>
                <w:bCs/>
                <w:sz w:val="28"/>
                <w:szCs w:val="28"/>
              </w:rPr>
            </w:pPr>
            <w:r w:rsidRPr="00C12721">
              <w:rPr>
                <w:bCs/>
                <w:sz w:val="28"/>
                <w:szCs w:val="28"/>
              </w:rPr>
              <w:t>Английский язык</w:t>
            </w:r>
          </w:p>
        </w:tc>
        <w:tc>
          <w:tcPr>
            <w:tcW w:w="779"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w:t>
            </w:r>
          </w:p>
        </w:tc>
        <w:tc>
          <w:tcPr>
            <w:tcW w:w="92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68</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w:t>
            </w:r>
          </w:p>
        </w:tc>
        <w:tc>
          <w:tcPr>
            <w:tcW w:w="96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w:t>
            </w:r>
          </w:p>
        </w:tc>
        <w:tc>
          <w:tcPr>
            <w:tcW w:w="1025" w:type="dxa"/>
            <w:tcBorders>
              <w:left w:val="single" w:sz="4" w:space="0" w:color="auto"/>
              <w:right w:val="single" w:sz="4" w:space="0" w:color="auto"/>
            </w:tcBorders>
            <w:shd w:val="clear" w:color="auto" w:fill="FFFFFF" w:themeFill="background1"/>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204</w:t>
            </w:r>
          </w:p>
        </w:tc>
      </w:tr>
      <w:tr w:rsidR="000D23E2" w:rsidRPr="00C12721" w:rsidTr="000D23E2">
        <w:trPr>
          <w:trHeight w:val="264"/>
          <w:jc w:val="center"/>
        </w:trPr>
        <w:tc>
          <w:tcPr>
            <w:tcW w:w="2025" w:type="dxa"/>
            <w:vMerge w:val="restart"/>
            <w:tcBorders>
              <w:top w:val="single" w:sz="4" w:space="0" w:color="auto"/>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
                <w:bCs/>
                <w:sz w:val="28"/>
                <w:szCs w:val="28"/>
                <w:lang w:eastAsia="ru-RU"/>
              </w:rPr>
            </w:pPr>
            <w:r w:rsidRPr="00C12721">
              <w:rPr>
                <w:rFonts w:eastAsia="Times New Roman"/>
                <w:b/>
                <w:bCs/>
                <w:sz w:val="28"/>
                <w:szCs w:val="28"/>
                <w:lang w:eastAsia="ru-RU"/>
              </w:rPr>
              <w:t>Математика и информатика</w:t>
            </w: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C12721" w:rsidRDefault="000D23E2" w:rsidP="000D23E2">
            <w:pPr>
              <w:tabs>
                <w:tab w:val="left" w:pos="4500"/>
                <w:tab w:val="left" w:pos="9180"/>
                <w:tab w:val="left" w:pos="9360"/>
              </w:tabs>
              <w:rPr>
                <w:rFonts w:eastAsia="Times New Roman"/>
                <w:bCs/>
                <w:sz w:val="28"/>
                <w:szCs w:val="28"/>
                <w:lang w:eastAsia="ru-RU"/>
              </w:rPr>
            </w:pPr>
            <w:r w:rsidRPr="00C12721">
              <w:rPr>
                <w:rFonts w:eastAsia="Times New Roman"/>
                <w:bCs/>
                <w:sz w:val="28"/>
                <w:szCs w:val="28"/>
                <w:lang w:eastAsia="ru-RU"/>
              </w:rPr>
              <w:t>Математика</w:t>
            </w:r>
          </w:p>
        </w:tc>
        <w:tc>
          <w:tcPr>
            <w:tcW w:w="779"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w:t>
            </w:r>
          </w:p>
        </w:tc>
        <w:tc>
          <w:tcPr>
            <w:tcW w:w="92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p>
        </w:tc>
        <w:tc>
          <w:tcPr>
            <w:tcW w:w="96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p>
        </w:tc>
        <w:tc>
          <w:tcPr>
            <w:tcW w:w="1025" w:type="dxa"/>
            <w:tcBorders>
              <w:left w:val="single" w:sz="4" w:space="0" w:color="auto"/>
              <w:right w:val="single" w:sz="4" w:space="0" w:color="auto"/>
            </w:tcBorders>
            <w:shd w:val="clear" w:color="auto" w:fill="FFFFFF" w:themeFill="background1"/>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68</w:t>
            </w:r>
          </w:p>
        </w:tc>
      </w:tr>
      <w:tr w:rsidR="000D23E2" w:rsidRPr="00C12721" w:rsidTr="000D23E2">
        <w:trPr>
          <w:trHeight w:val="307"/>
          <w:jc w:val="center"/>
        </w:trPr>
        <w:tc>
          <w:tcPr>
            <w:tcW w:w="2025" w:type="dxa"/>
            <w:vMerge/>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
                <w:bCs/>
                <w:sz w:val="28"/>
                <w:szCs w:val="28"/>
                <w:lang w:eastAsia="ru-RU"/>
              </w:rPr>
            </w:pP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C12721" w:rsidRDefault="000D23E2" w:rsidP="000D23E2">
            <w:pPr>
              <w:tabs>
                <w:tab w:val="left" w:pos="4500"/>
                <w:tab w:val="left" w:pos="9180"/>
                <w:tab w:val="left" w:pos="9360"/>
              </w:tabs>
              <w:rPr>
                <w:rFonts w:eastAsia="Times New Roman"/>
                <w:bCs/>
                <w:sz w:val="28"/>
                <w:szCs w:val="28"/>
                <w:lang w:eastAsia="ru-RU"/>
              </w:rPr>
            </w:pPr>
            <w:r w:rsidRPr="00C12721">
              <w:rPr>
                <w:rFonts w:eastAsia="Times New Roman"/>
                <w:bCs/>
                <w:sz w:val="28"/>
                <w:szCs w:val="28"/>
                <w:lang w:eastAsia="ru-RU"/>
              </w:rPr>
              <w:t xml:space="preserve">Алгебра </w:t>
            </w:r>
          </w:p>
        </w:tc>
        <w:tc>
          <w:tcPr>
            <w:tcW w:w="779"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w:t>
            </w:r>
          </w:p>
        </w:tc>
        <w:tc>
          <w:tcPr>
            <w:tcW w:w="92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68</w:t>
            </w:r>
          </w:p>
        </w:tc>
        <w:tc>
          <w:tcPr>
            <w:tcW w:w="96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68</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68</w:t>
            </w:r>
          </w:p>
        </w:tc>
        <w:tc>
          <w:tcPr>
            <w:tcW w:w="1025" w:type="dxa"/>
            <w:tcBorders>
              <w:left w:val="single" w:sz="4" w:space="0" w:color="auto"/>
              <w:right w:val="single" w:sz="4" w:space="0" w:color="auto"/>
            </w:tcBorders>
            <w:shd w:val="clear" w:color="auto" w:fill="FFFFFF" w:themeFill="background1"/>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204</w:t>
            </w:r>
          </w:p>
        </w:tc>
      </w:tr>
      <w:tr w:rsidR="000D23E2" w:rsidRPr="00C12721" w:rsidTr="000D23E2">
        <w:trPr>
          <w:trHeight w:val="273"/>
          <w:jc w:val="center"/>
        </w:trPr>
        <w:tc>
          <w:tcPr>
            <w:tcW w:w="2025" w:type="dxa"/>
            <w:tcBorders>
              <w:top w:val="single" w:sz="4" w:space="0" w:color="auto"/>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
                <w:bCs/>
                <w:sz w:val="28"/>
                <w:szCs w:val="28"/>
                <w:lang w:eastAsia="ru-RU"/>
              </w:rPr>
            </w:pPr>
            <w:r w:rsidRPr="00C12721">
              <w:rPr>
                <w:rFonts w:eastAsia="Times New Roman"/>
                <w:b/>
                <w:bCs/>
                <w:sz w:val="28"/>
                <w:szCs w:val="28"/>
                <w:lang w:eastAsia="ru-RU"/>
              </w:rPr>
              <w:t>Технология</w:t>
            </w: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C12721" w:rsidRDefault="000D23E2" w:rsidP="000D23E2">
            <w:pPr>
              <w:tabs>
                <w:tab w:val="left" w:pos="4500"/>
                <w:tab w:val="left" w:pos="9180"/>
                <w:tab w:val="left" w:pos="9360"/>
              </w:tabs>
              <w:rPr>
                <w:rFonts w:eastAsia="Times New Roman"/>
                <w:bCs/>
                <w:sz w:val="28"/>
                <w:szCs w:val="28"/>
                <w:lang w:eastAsia="ru-RU"/>
              </w:rPr>
            </w:pPr>
            <w:r w:rsidRPr="00C12721">
              <w:rPr>
                <w:rFonts w:eastAsia="Times New Roman"/>
                <w:bCs/>
                <w:sz w:val="28"/>
                <w:szCs w:val="28"/>
                <w:lang w:eastAsia="ru-RU"/>
              </w:rPr>
              <w:t>Технология</w:t>
            </w:r>
          </w:p>
        </w:tc>
        <w:tc>
          <w:tcPr>
            <w:tcW w:w="779" w:type="dxa"/>
            <w:tcBorders>
              <w:left w:val="single" w:sz="4" w:space="0" w:color="auto"/>
              <w:right w:val="single" w:sz="4" w:space="0" w:color="auto"/>
            </w:tcBorders>
          </w:tcPr>
          <w:p w:rsidR="000D23E2" w:rsidRPr="00C12721" w:rsidRDefault="000D23E2" w:rsidP="000D23E2">
            <w:pPr>
              <w:rPr>
                <w:sz w:val="28"/>
                <w:szCs w:val="28"/>
              </w:rPr>
            </w:pPr>
            <w:r w:rsidRPr="00C12721">
              <w:rPr>
                <w:rFonts w:eastAsia="Times New Roman"/>
                <w:bCs/>
                <w:sz w:val="28"/>
                <w:szCs w:val="28"/>
                <w:lang w:eastAsia="ru-RU"/>
              </w:rPr>
              <w:t>34</w:t>
            </w:r>
          </w:p>
        </w:tc>
        <w:tc>
          <w:tcPr>
            <w:tcW w:w="921" w:type="dxa"/>
            <w:tcBorders>
              <w:left w:val="single" w:sz="4" w:space="0" w:color="auto"/>
              <w:right w:val="single" w:sz="4" w:space="0" w:color="auto"/>
            </w:tcBorders>
          </w:tcPr>
          <w:p w:rsidR="000D23E2" w:rsidRPr="00C12721" w:rsidRDefault="000D23E2" w:rsidP="000D23E2">
            <w:pPr>
              <w:rPr>
                <w:sz w:val="28"/>
                <w:szCs w:val="28"/>
              </w:rPr>
            </w:pPr>
            <w:r w:rsidRPr="00C12721">
              <w:rPr>
                <w:rFonts w:eastAsia="Times New Roman"/>
                <w:bCs/>
                <w:sz w:val="28"/>
                <w:szCs w:val="28"/>
                <w:lang w:eastAsia="ru-RU"/>
              </w:rPr>
              <w:t>34</w:t>
            </w:r>
          </w:p>
        </w:tc>
        <w:tc>
          <w:tcPr>
            <w:tcW w:w="992" w:type="dxa"/>
            <w:tcBorders>
              <w:left w:val="single" w:sz="4" w:space="0" w:color="auto"/>
              <w:right w:val="single" w:sz="4" w:space="0" w:color="auto"/>
            </w:tcBorders>
          </w:tcPr>
          <w:p w:rsidR="000D23E2" w:rsidRPr="00C12721" w:rsidRDefault="000D23E2" w:rsidP="000D23E2">
            <w:pPr>
              <w:rPr>
                <w:sz w:val="28"/>
                <w:szCs w:val="28"/>
              </w:rPr>
            </w:pPr>
            <w:r w:rsidRPr="00C12721">
              <w:rPr>
                <w:rFonts w:eastAsia="Times New Roman"/>
                <w:bCs/>
                <w:sz w:val="28"/>
                <w:szCs w:val="28"/>
                <w:lang w:eastAsia="ru-RU"/>
              </w:rPr>
              <w:t>34</w:t>
            </w:r>
          </w:p>
        </w:tc>
        <w:tc>
          <w:tcPr>
            <w:tcW w:w="961" w:type="dxa"/>
            <w:tcBorders>
              <w:left w:val="single" w:sz="4" w:space="0" w:color="auto"/>
              <w:right w:val="single" w:sz="4" w:space="0" w:color="auto"/>
            </w:tcBorders>
          </w:tcPr>
          <w:p w:rsidR="000D23E2" w:rsidRPr="00C12721" w:rsidRDefault="000D23E2" w:rsidP="000D23E2">
            <w:pPr>
              <w:jc w:val="center"/>
              <w:rPr>
                <w:sz w:val="28"/>
                <w:szCs w:val="28"/>
              </w:rPr>
            </w:pPr>
            <w:r w:rsidRPr="00C12721">
              <w:rPr>
                <w:rFonts w:eastAsia="Times New Roman"/>
                <w:bCs/>
                <w:sz w:val="28"/>
                <w:szCs w:val="28"/>
                <w:lang w:eastAsia="ru-RU"/>
              </w:rPr>
              <w:t>34</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w:t>
            </w:r>
          </w:p>
        </w:tc>
        <w:tc>
          <w:tcPr>
            <w:tcW w:w="1025" w:type="dxa"/>
            <w:tcBorders>
              <w:left w:val="single" w:sz="4" w:space="0" w:color="auto"/>
              <w:right w:val="single" w:sz="4" w:space="0" w:color="auto"/>
            </w:tcBorders>
            <w:shd w:val="clear" w:color="auto" w:fill="FFFFFF" w:themeFill="background1"/>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136</w:t>
            </w:r>
          </w:p>
        </w:tc>
      </w:tr>
      <w:tr w:rsidR="000D23E2" w:rsidRPr="00C12721" w:rsidTr="000D23E2">
        <w:trPr>
          <w:trHeight w:val="273"/>
          <w:jc w:val="center"/>
        </w:trPr>
        <w:tc>
          <w:tcPr>
            <w:tcW w:w="2025" w:type="dxa"/>
            <w:tcBorders>
              <w:top w:val="single" w:sz="4" w:space="0" w:color="auto"/>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
                <w:bCs/>
                <w:sz w:val="28"/>
                <w:szCs w:val="28"/>
                <w:lang w:eastAsia="ru-RU"/>
              </w:rPr>
            </w:pPr>
            <w:r w:rsidRPr="00C12721">
              <w:rPr>
                <w:rFonts w:eastAsia="Times New Roman"/>
                <w:b/>
                <w:bCs/>
                <w:sz w:val="28"/>
                <w:szCs w:val="28"/>
                <w:lang w:eastAsia="ru-RU"/>
              </w:rPr>
              <w:t xml:space="preserve">Физика </w:t>
            </w: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C12721" w:rsidRDefault="000D23E2" w:rsidP="000D23E2">
            <w:pPr>
              <w:tabs>
                <w:tab w:val="left" w:pos="4500"/>
                <w:tab w:val="left" w:pos="9180"/>
                <w:tab w:val="left" w:pos="9360"/>
              </w:tabs>
              <w:rPr>
                <w:rFonts w:eastAsia="Times New Roman"/>
                <w:bCs/>
                <w:sz w:val="28"/>
                <w:szCs w:val="28"/>
                <w:lang w:eastAsia="ru-RU"/>
              </w:rPr>
            </w:pPr>
          </w:p>
        </w:tc>
        <w:tc>
          <w:tcPr>
            <w:tcW w:w="779" w:type="dxa"/>
            <w:tcBorders>
              <w:left w:val="single" w:sz="4" w:space="0" w:color="auto"/>
              <w:right w:val="single" w:sz="4" w:space="0" w:color="auto"/>
            </w:tcBorders>
          </w:tcPr>
          <w:p w:rsidR="000D23E2" w:rsidRPr="00C12721" w:rsidRDefault="000D23E2" w:rsidP="000D23E2">
            <w:pPr>
              <w:rPr>
                <w:rFonts w:eastAsia="Times New Roman"/>
                <w:bCs/>
                <w:sz w:val="28"/>
                <w:szCs w:val="28"/>
                <w:lang w:eastAsia="ru-RU"/>
              </w:rPr>
            </w:pPr>
          </w:p>
        </w:tc>
        <w:tc>
          <w:tcPr>
            <w:tcW w:w="921" w:type="dxa"/>
            <w:tcBorders>
              <w:left w:val="single" w:sz="4" w:space="0" w:color="auto"/>
              <w:right w:val="single" w:sz="4" w:space="0" w:color="auto"/>
            </w:tcBorders>
          </w:tcPr>
          <w:p w:rsidR="000D23E2" w:rsidRPr="00C12721" w:rsidRDefault="000D23E2" w:rsidP="000D23E2">
            <w:pPr>
              <w:rPr>
                <w:rFonts w:eastAsia="Times New Roman"/>
                <w:bCs/>
                <w:sz w:val="28"/>
                <w:szCs w:val="28"/>
                <w:lang w:eastAsia="ru-RU"/>
              </w:rPr>
            </w:pPr>
          </w:p>
        </w:tc>
        <w:tc>
          <w:tcPr>
            <w:tcW w:w="992" w:type="dxa"/>
            <w:tcBorders>
              <w:left w:val="single" w:sz="4" w:space="0" w:color="auto"/>
              <w:right w:val="single" w:sz="4" w:space="0" w:color="auto"/>
            </w:tcBorders>
          </w:tcPr>
          <w:p w:rsidR="000D23E2" w:rsidRPr="00C12721" w:rsidRDefault="000D23E2" w:rsidP="000D23E2">
            <w:pPr>
              <w:rPr>
                <w:rFonts w:eastAsia="Times New Roman"/>
                <w:bCs/>
                <w:sz w:val="28"/>
                <w:szCs w:val="28"/>
                <w:lang w:eastAsia="ru-RU"/>
              </w:rPr>
            </w:pPr>
          </w:p>
        </w:tc>
        <w:tc>
          <w:tcPr>
            <w:tcW w:w="961" w:type="dxa"/>
            <w:tcBorders>
              <w:left w:val="single" w:sz="4" w:space="0" w:color="auto"/>
              <w:right w:val="single" w:sz="4" w:space="0" w:color="auto"/>
            </w:tcBorders>
          </w:tcPr>
          <w:p w:rsidR="000D23E2" w:rsidRPr="00C12721" w:rsidRDefault="000D23E2" w:rsidP="000D23E2">
            <w:pPr>
              <w:jc w:val="center"/>
              <w:rPr>
                <w:rFonts w:eastAsia="Times New Roman"/>
                <w:bCs/>
                <w:sz w:val="28"/>
                <w:szCs w:val="28"/>
                <w:lang w:eastAsia="ru-RU"/>
              </w:rPr>
            </w:pP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w:t>
            </w:r>
          </w:p>
        </w:tc>
        <w:tc>
          <w:tcPr>
            <w:tcW w:w="1025" w:type="dxa"/>
            <w:tcBorders>
              <w:left w:val="single" w:sz="4" w:space="0" w:color="auto"/>
              <w:right w:val="single" w:sz="4" w:space="0" w:color="auto"/>
            </w:tcBorders>
            <w:shd w:val="clear" w:color="auto" w:fill="FFFFFF" w:themeFill="background1"/>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34</w:t>
            </w:r>
          </w:p>
        </w:tc>
      </w:tr>
      <w:tr w:rsidR="000D23E2" w:rsidRPr="00C12721" w:rsidTr="000D23E2">
        <w:trPr>
          <w:trHeight w:val="273"/>
          <w:jc w:val="center"/>
        </w:trPr>
        <w:tc>
          <w:tcPr>
            <w:tcW w:w="2025" w:type="dxa"/>
            <w:tcBorders>
              <w:top w:val="single" w:sz="4" w:space="0" w:color="auto"/>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
                <w:bCs/>
                <w:sz w:val="28"/>
                <w:szCs w:val="28"/>
                <w:lang w:eastAsia="ru-RU"/>
              </w:rPr>
            </w:pPr>
            <w:r w:rsidRPr="00C12721">
              <w:rPr>
                <w:rFonts w:eastAsia="Times New Roman"/>
                <w:b/>
                <w:bCs/>
                <w:sz w:val="28"/>
                <w:szCs w:val="28"/>
                <w:lang w:eastAsia="ru-RU"/>
              </w:rPr>
              <w:t>Физическая культура и ОБЖ</w:t>
            </w:r>
          </w:p>
        </w:tc>
        <w:tc>
          <w:tcPr>
            <w:tcW w:w="2964" w:type="dxa"/>
            <w:tcBorders>
              <w:top w:val="single" w:sz="4" w:space="0" w:color="auto"/>
              <w:left w:val="single" w:sz="4" w:space="0" w:color="auto"/>
              <w:bottom w:val="single" w:sz="4" w:space="0" w:color="auto"/>
              <w:right w:val="single" w:sz="4" w:space="0" w:color="auto"/>
            </w:tcBorders>
            <w:vAlign w:val="center"/>
          </w:tcPr>
          <w:p w:rsidR="000D23E2" w:rsidRPr="00C12721" w:rsidRDefault="000D23E2" w:rsidP="000D23E2">
            <w:pPr>
              <w:tabs>
                <w:tab w:val="left" w:pos="4500"/>
                <w:tab w:val="left" w:pos="9180"/>
                <w:tab w:val="left" w:pos="9360"/>
              </w:tabs>
              <w:rPr>
                <w:rFonts w:eastAsia="Times New Roman"/>
                <w:bCs/>
                <w:sz w:val="28"/>
                <w:szCs w:val="28"/>
                <w:lang w:eastAsia="ru-RU"/>
              </w:rPr>
            </w:pPr>
            <w:r w:rsidRPr="00C12721">
              <w:rPr>
                <w:rFonts w:eastAsia="Times New Roman"/>
                <w:bCs/>
                <w:sz w:val="28"/>
                <w:szCs w:val="28"/>
                <w:lang w:eastAsia="ru-RU"/>
              </w:rPr>
              <w:t>Физическая культура</w:t>
            </w:r>
          </w:p>
        </w:tc>
        <w:tc>
          <w:tcPr>
            <w:tcW w:w="779" w:type="dxa"/>
            <w:tcBorders>
              <w:left w:val="single" w:sz="4" w:space="0" w:color="auto"/>
              <w:right w:val="single" w:sz="4" w:space="0" w:color="auto"/>
            </w:tcBorders>
          </w:tcPr>
          <w:p w:rsidR="000D23E2" w:rsidRPr="00C12721" w:rsidRDefault="000D23E2" w:rsidP="000D23E2">
            <w:pPr>
              <w:rPr>
                <w:sz w:val="28"/>
                <w:szCs w:val="28"/>
              </w:rPr>
            </w:pPr>
            <w:r w:rsidRPr="00C12721">
              <w:rPr>
                <w:rFonts w:eastAsia="Times New Roman"/>
                <w:bCs/>
                <w:sz w:val="28"/>
                <w:szCs w:val="28"/>
                <w:lang w:eastAsia="ru-RU"/>
              </w:rPr>
              <w:t>34</w:t>
            </w:r>
          </w:p>
        </w:tc>
        <w:tc>
          <w:tcPr>
            <w:tcW w:w="921" w:type="dxa"/>
            <w:tcBorders>
              <w:left w:val="single" w:sz="4" w:space="0" w:color="auto"/>
              <w:right w:val="single" w:sz="4" w:space="0" w:color="auto"/>
            </w:tcBorders>
          </w:tcPr>
          <w:p w:rsidR="000D23E2" w:rsidRPr="00C12721" w:rsidRDefault="000D23E2" w:rsidP="000D23E2">
            <w:pPr>
              <w:rPr>
                <w:sz w:val="28"/>
                <w:szCs w:val="28"/>
              </w:rPr>
            </w:pPr>
            <w:r w:rsidRPr="00C12721">
              <w:rPr>
                <w:rFonts w:eastAsia="Times New Roman"/>
                <w:bCs/>
                <w:sz w:val="28"/>
                <w:szCs w:val="28"/>
                <w:lang w:eastAsia="ru-RU"/>
              </w:rPr>
              <w:t>34</w:t>
            </w:r>
          </w:p>
        </w:tc>
        <w:tc>
          <w:tcPr>
            <w:tcW w:w="992" w:type="dxa"/>
            <w:tcBorders>
              <w:left w:val="single" w:sz="4" w:space="0" w:color="auto"/>
              <w:right w:val="single" w:sz="4" w:space="0" w:color="auto"/>
            </w:tcBorders>
          </w:tcPr>
          <w:p w:rsidR="000D23E2" w:rsidRPr="00C12721" w:rsidRDefault="000D23E2" w:rsidP="000D23E2">
            <w:pPr>
              <w:rPr>
                <w:sz w:val="28"/>
                <w:szCs w:val="28"/>
              </w:rPr>
            </w:pPr>
            <w:r w:rsidRPr="00C12721">
              <w:rPr>
                <w:rFonts w:eastAsia="Times New Roman"/>
                <w:bCs/>
                <w:sz w:val="28"/>
                <w:szCs w:val="28"/>
                <w:lang w:eastAsia="ru-RU"/>
              </w:rPr>
              <w:t>34</w:t>
            </w:r>
          </w:p>
        </w:tc>
        <w:tc>
          <w:tcPr>
            <w:tcW w:w="961" w:type="dxa"/>
            <w:tcBorders>
              <w:left w:val="single" w:sz="4" w:space="0" w:color="auto"/>
              <w:right w:val="single" w:sz="4" w:space="0" w:color="auto"/>
            </w:tcBorders>
          </w:tcPr>
          <w:p w:rsidR="000D23E2" w:rsidRPr="00C12721" w:rsidRDefault="000D23E2" w:rsidP="000D23E2">
            <w:pPr>
              <w:jc w:val="center"/>
              <w:rPr>
                <w:sz w:val="28"/>
                <w:szCs w:val="28"/>
              </w:rPr>
            </w:pPr>
            <w:r w:rsidRPr="00C12721">
              <w:rPr>
                <w:rFonts w:eastAsia="Times New Roman"/>
                <w:bCs/>
                <w:sz w:val="28"/>
                <w:szCs w:val="28"/>
                <w:lang w:eastAsia="ru-RU"/>
              </w:rPr>
              <w:t>34</w:t>
            </w:r>
          </w:p>
        </w:tc>
        <w:tc>
          <w:tcPr>
            <w:tcW w:w="992" w:type="dxa"/>
            <w:tcBorders>
              <w:left w:val="single" w:sz="4" w:space="0" w:color="auto"/>
              <w:right w:val="single" w:sz="4" w:space="0" w:color="auto"/>
            </w:tcBorders>
          </w:tcPr>
          <w:p w:rsidR="000D23E2" w:rsidRPr="00C12721" w:rsidRDefault="000D23E2" w:rsidP="000D23E2">
            <w:pPr>
              <w:jc w:val="center"/>
              <w:rPr>
                <w:sz w:val="28"/>
                <w:szCs w:val="28"/>
              </w:rPr>
            </w:pPr>
            <w:r w:rsidRPr="00C12721">
              <w:rPr>
                <w:rFonts w:eastAsia="Times New Roman"/>
                <w:bCs/>
                <w:sz w:val="28"/>
                <w:szCs w:val="28"/>
                <w:lang w:eastAsia="ru-RU"/>
              </w:rPr>
              <w:t>34</w:t>
            </w:r>
          </w:p>
        </w:tc>
        <w:tc>
          <w:tcPr>
            <w:tcW w:w="1025" w:type="dxa"/>
            <w:tcBorders>
              <w:left w:val="single" w:sz="4" w:space="0" w:color="auto"/>
              <w:right w:val="single" w:sz="4" w:space="0" w:color="auto"/>
            </w:tcBorders>
            <w:shd w:val="clear" w:color="auto" w:fill="FFFFFF" w:themeFill="background1"/>
            <w:vAlign w:val="center"/>
          </w:tcPr>
          <w:p w:rsidR="000D23E2" w:rsidRPr="00C12721" w:rsidRDefault="000D23E2" w:rsidP="000D23E2">
            <w:pPr>
              <w:tabs>
                <w:tab w:val="left" w:pos="4500"/>
                <w:tab w:val="left" w:pos="9180"/>
                <w:tab w:val="left" w:pos="9360"/>
              </w:tabs>
              <w:jc w:val="center"/>
              <w:rPr>
                <w:rFonts w:eastAsia="Times New Roman"/>
                <w:bCs/>
                <w:sz w:val="28"/>
                <w:szCs w:val="28"/>
                <w:lang w:eastAsia="ru-RU"/>
              </w:rPr>
            </w:pPr>
            <w:r w:rsidRPr="00C12721">
              <w:rPr>
                <w:rFonts w:eastAsia="Times New Roman"/>
                <w:bCs/>
                <w:sz w:val="28"/>
                <w:szCs w:val="28"/>
                <w:lang w:eastAsia="ru-RU"/>
              </w:rPr>
              <w:t>170</w:t>
            </w:r>
          </w:p>
        </w:tc>
      </w:tr>
      <w:tr w:rsidR="000D23E2" w:rsidRPr="00C12721" w:rsidTr="000D23E2">
        <w:trPr>
          <w:trHeight w:val="415"/>
          <w:jc w:val="center"/>
        </w:trPr>
        <w:tc>
          <w:tcPr>
            <w:tcW w:w="4989" w:type="dxa"/>
            <w:gridSpan w:val="2"/>
            <w:tcBorders>
              <w:top w:val="single" w:sz="4" w:space="0" w:color="auto"/>
              <w:left w:val="single" w:sz="4" w:space="0" w:color="auto"/>
              <w:bottom w:val="single" w:sz="4" w:space="0" w:color="auto"/>
              <w:right w:val="single" w:sz="4" w:space="0" w:color="auto"/>
            </w:tcBorders>
          </w:tcPr>
          <w:p w:rsidR="000D23E2" w:rsidRPr="00C12721" w:rsidRDefault="000D23E2" w:rsidP="000D23E2">
            <w:pPr>
              <w:tabs>
                <w:tab w:val="left" w:pos="4500"/>
                <w:tab w:val="left" w:pos="9180"/>
                <w:tab w:val="left" w:pos="9360"/>
              </w:tabs>
              <w:rPr>
                <w:rFonts w:eastAsia="Times New Roman"/>
                <w:b/>
                <w:bCs/>
                <w:sz w:val="28"/>
                <w:szCs w:val="28"/>
                <w:lang w:eastAsia="ru-RU"/>
              </w:rPr>
            </w:pPr>
            <w:r w:rsidRPr="00C12721">
              <w:rPr>
                <w:rFonts w:eastAsia="Times New Roman"/>
                <w:b/>
                <w:bCs/>
                <w:sz w:val="28"/>
                <w:szCs w:val="28"/>
                <w:lang w:eastAsia="ru-RU"/>
              </w:rPr>
              <w:t>Итого</w:t>
            </w:r>
          </w:p>
        </w:tc>
        <w:tc>
          <w:tcPr>
            <w:tcW w:w="779" w:type="dxa"/>
            <w:tcBorders>
              <w:left w:val="single" w:sz="4" w:space="0" w:color="auto"/>
              <w:right w:val="single" w:sz="4" w:space="0" w:color="auto"/>
            </w:tcBorders>
          </w:tcPr>
          <w:p w:rsidR="000D23E2" w:rsidRPr="00C12721" w:rsidRDefault="000D23E2" w:rsidP="000D23E2">
            <w:pPr>
              <w:tabs>
                <w:tab w:val="left" w:pos="4500"/>
                <w:tab w:val="left" w:pos="9180"/>
                <w:tab w:val="left" w:pos="9360"/>
              </w:tabs>
              <w:rPr>
                <w:rFonts w:eastAsia="Times New Roman"/>
                <w:b/>
                <w:bCs/>
                <w:sz w:val="28"/>
                <w:szCs w:val="28"/>
                <w:lang w:eastAsia="ru-RU"/>
              </w:rPr>
            </w:pPr>
            <w:r w:rsidRPr="00C12721">
              <w:rPr>
                <w:rFonts w:eastAsia="Times New Roman"/>
                <w:b/>
                <w:bCs/>
                <w:sz w:val="28"/>
                <w:szCs w:val="28"/>
                <w:lang w:eastAsia="ru-RU"/>
              </w:rPr>
              <w:t>306</w:t>
            </w:r>
          </w:p>
        </w:tc>
        <w:tc>
          <w:tcPr>
            <w:tcW w:w="921" w:type="dxa"/>
            <w:tcBorders>
              <w:left w:val="single" w:sz="4" w:space="0" w:color="auto"/>
              <w:right w:val="single" w:sz="4" w:space="0" w:color="auto"/>
            </w:tcBorders>
          </w:tcPr>
          <w:p w:rsidR="000D23E2" w:rsidRPr="00C12721" w:rsidRDefault="000D23E2" w:rsidP="000D23E2">
            <w:pPr>
              <w:tabs>
                <w:tab w:val="left" w:pos="4500"/>
                <w:tab w:val="left" w:pos="9180"/>
                <w:tab w:val="left" w:pos="9360"/>
              </w:tabs>
              <w:jc w:val="center"/>
              <w:rPr>
                <w:rFonts w:eastAsia="Times New Roman"/>
                <w:b/>
                <w:bCs/>
                <w:sz w:val="28"/>
                <w:szCs w:val="28"/>
                <w:lang w:eastAsia="ru-RU"/>
              </w:rPr>
            </w:pPr>
            <w:r w:rsidRPr="00C12721">
              <w:rPr>
                <w:rFonts w:eastAsia="Times New Roman"/>
                <w:b/>
                <w:bCs/>
                <w:sz w:val="28"/>
                <w:szCs w:val="28"/>
                <w:lang w:eastAsia="ru-RU"/>
              </w:rPr>
              <w:t>374</w:t>
            </w:r>
          </w:p>
        </w:tc>
        <w:tc>
          <w:tcPr>
            <w:tcW w:w="992" w:type="dxa"/>
            <w:tcBorders>
              <w:left w:val="single" w:sz="4" w:space="0" w:color="auto"/>
              <w:right w:val="single" w:sz="4" w:space="0" w:color="auto"/>
            </w:tcBorders>
          </w:tcPr>
          <w:p w:rsidR="000D23E2" w:rsidRPr="00C12721" w:rsidRDefault="000D23E2" w:rsidP="000D23E2">
            <w:pPr>
              <w:tabs>
                <w:tab w:val="left" w:pos="4500"/>
                <w:tab w:val="left" w:pos="9180"/>
                <w:tab w:val="left" w:pos="9360"/>
              </w:tabs>
              <w:jc w:val="center"/>
              <w:rPr>
                <w:rFonts w:eastAsia="Times New Roman"/>
                <w:b/>
                <w:bCs/>
                <w:sz w:val="28"/>
                <w:szCs w:val="28"/>
                <w:lang w:eastAsia="ru-RU"/>
              </w:rPr>
            </w:pPr>
            <w:r w:rsidRPr="00C12721">
              <w:rPr>
                <w:rFonts w:eastAsia="Times New Roman"/>
                <w:b/>
                <w:bCs/>
                <w:sz w:val="28"/>
                <w:szCs w:val="28"/>
                <w:lang w:eastAsia="ru-RU"/>
              </w:rPr>
              <w:t>340</w:t>
            </w:r>
          </w:p>
        </w:tc>
        <w:tc>
          <w:tcPr>
            <w:tcW w:w="961" w:type="dxa"/>
            <w:tcBorders>
              <w:left w:val="single" w:sz="4" w:space="0" w:color="auto"/>
              <w:right w:val="single" w:sz="4" w:space="0" w:color="auto"/>
            </w:tcBorders>
          </w:tcPr>
          <w:p w:rsidR="000D23E2" w:rsidRPr="00C12721" w:rsidRDefault="000D23E2" w:rsidP="000D23E2">
            <w:pPr>
              <w:tabs>
                <w:tab w:val="left" w:pos="4500"/>
                <w:tab w:val="left" w:pos="9180"/>
                <w:tab w:val="left" w:pos="9360"/>
              </w:tabs>
              <w:jc w:val="center"/>
              <w:rPr>
                <w:rFonts w:eastAsia="Times New Roman"/>
                <w:b/>
                <w:bCs/>
                <w:sz w:val="28"/>
                <w:szCs w:val="28"/>
                <w:lang w:eastAsia="ru-RU"/>
              </w:rPr>
            </w:pPr>
            <w:r w:rsidRPr="00C12721">
              <w:rPr>
                <w:rFonts w:eastAsia="Times New Roman"/>
                <w:b/>
                <w:bCs/>
                <w:sz w:val="28"/>
                <w:szCs w:val="28"/>
                <w:lang w:eastAsia="ru-RU"/>
              </w:rPr>
              <w:t>306</w:t>
            </w:r>
          </w:p>
        </w:tc>
        <w:tc>
          <w:tcPr>
            <w:tcW w:w="992" w:type="dxa"/>
            <w:tcBorders>
              <w:left w:val="single" w:sz="4" w:space="0" w:color="auto"/>
              <w:right w:val="single" w:sz="4" w:space="0" w:color="auto"/>
            </w:tcBorders>
          </w:tcPr>
          <w:p w:rsidR="000D23E2" w:rsidRPr="00C12721" w:rsidRDefault="000D23E2" w:rsidP="000D23E2">
            <w:pPr>
              <w:tabs>
                <w:tab w:val="left" w:pos="4500"/>
                <w:tab w:val="left" w:pos="9180"/>
                <w:tab w:val="left" w:pos="9360"/>
              </w:tabs>
              <w:jc w:val="center"/>
              <w:rPr>
                <w:rFonts w:eastAsia="Times New Roman"/>
                <w:b/>
                <w:bCs/>
                <w:sz w:val="28"/>
                <w:szCs w:val="28"/>
                <w:lang w:eastAsia="ru-RU"/>
              </w:rPr>
            </w:pPr>
            <w:r w:rsidRPr="00C12721">
              <w:rPr>
                <w:rFonts w:eastAsia="Times New Roman"/>
                <w:b/>
                <w:bCs/>
                <w:sz w:val="28"/>
                <w:szCs w:val="28"/>
                <w:lang w:eastAsia="ru-RU"/>
              </w:rPr>
              <w:t>340</w:t>
            </w:r>
          </w:p>
        </w:tc>
        <w:tc>
          <w:tcPr>
            <w:tcW w:w="1025" w:type="dxa"/>
            <w:tcBorders>
              <w:left w:val="single" w:sz="4" w:space="0" w:color="auto"/>
              <w:right w:val="single" w:sz="4" w:space="0" w:color="auto"/>
            </w:tcBorders>
            <w:shd w:val="clear" w:color="auto" w:fill="FFFFFF" w:themeFill="background1"/>
          </w:tcPr>
          <w:p w:rsidR="000D23E2" w:rsidRPr="00C12721" w:rsidRDefault="000D23E2" w:rsidP="000D23E2">
            <w:pPr>
              <w:tabs>
                <w:tab w:val="left" w:pos="4500"/>
                <w:tab w:val="left" w:pos="9180"/>
                <w:tab w:val="left" w:pos="9360"/>
              </w:tabs>
              <w:jc w:val="center"/>
              <w:rPr>
                <w:rFonts w:eastAsia="Times New Roman"/>
                <w:b/>
                <w:bCs/>
                <w:sz w:val="28"/>
                <w:szCs w:val="28"/>
                <w:lang w:eastAsia="ru-RU"/>
              </w:rPr>
            </w:pPr>
            <w:r w:rsidRPr="00C12721">
              <w:rPr>
                <w:rFonts w:eastAsia="Times New Roman"/>
                <w:b/>
                <w:bCs/>
                <w:sz w:val="28"/>
                <w:szCs w:val="28"/>
                <w:lang w:eastAsia="ru-RU"/>
              </w:rPr>
              <w:t>1700</w:t>
            </w:r>
          </w:p>
        </w:tc>
      </w:tr>
      <w:tr w:rsidR="000D23E2" w:rsidRPr="00C12721" w:rsidTr="000D23E2">
        <w:trPr>
          <w:trHeight w:val="499"/>
          <w:jc w:val="center"/>
        </w:trPr>
        <w:tc>
          <w:tcPr>
            <w:tcW w:w="4989" w:type="dxa"/>
            <w:gridSpan w:val="2"/>
            <w:tcBorders>
              <w:top w:val="single" w:sz="4" w:space="0" w:color="auto"/>
              <w:left w:val="single" w:sz="4" w:space="0" w:color="auto"/>
              <w:bottom w:val="single" w:sz="4" w:space="0" w:color="auto"/>
              <w:right w:val="single" w:sz="4" w:space="0" w:color="auto"/>
            </w:tcBorders>
          </w:tcPr>
          <w:p w:rsidR="000D23E2" w:rsidRPr="00C12721" w:rsidRDefault="000D23E2" w:rsidP="000D23E2">
            <w:pPr>
              <w:tabs>
                <w:tab w:val="left" w:pos="4500"/>
                <w:tab w:val="left" w:pos="9180"/>
                <w:tab w:val="left" w:pos="9360"/>
              </w:tabs>
              <w:jc w:val="center"/>
              <w:rPr>
                <w:rFonts w:eastAsia="Times New Roman"/>
                <w:b/>
                <w:bCs/>
                <w:sz w:val="28"/>
                <w:szCs w:val="28"/>
                <w:lang w:eastAsia="ru-RU"/>
              </w:rPr>
            </w:pPr>
            <w:r w:rsidRPr="00C12721">
              <w:rPr>
                <w:rFonts w:eastAsia="Times New Roman"/>
                <w:b/>
                <w:bCs/>
                <w:sz w:val="28"/>
                <w:szCs w:val="28"/>
                <w:lang w:eastAsia="ru-RU"/>
              </w:rPr>
              <w:t>Максимально допустимая недельная нагрузка</w:t>
            </w:r>
          </w:p>
        </w:tc>
        <w:tc>
          <w:tcPr>
            <w:tcW w:w="779"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rPr>
                <w:rFonts w:eastAsia="Times New Roman"/>
                <w:b/>
                <w:bCs/>
                <w:sz w:val="28"/>
                <w:szCs w:val="28"/>
                <w:lang w:eastAsia="ru-RU"/>
              </w:rPr>
            </w:pPr>
            <w:r w:rsidRPr="00C12721">
              <w:rPr>
                <w:rFonts w:eastAsia="Times New Roman"/>
                <w:b/>
                <w:bCs/>
                <w:sz w:val="28"/>
                <w:szCs w:val="28"/>
                <w:lang w:eastAsia="ru-RU"/>
              </w:rPr>
              <w:t>1088</w:t>
            </w:r>
          </w:p>
        </w:tc>
        <w:tc>
          <w:tcPr>
            <w:tcW w:w="92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
                <w:bCs/>
                <w:sz w:val="28"/>
                <w:szCs w:val="28"/>
                <w:lang w:eastAsia="ru-RU"/>
              </w:rPr>
            </w:pPr>
            <w:r w:rsidRPr="00C12721">
              <w:rPr>
                <w:rFonts w:eastAsia="Times New Roman"/>
                <w:b/>
                <w:bCs/>
                <w:sz w:val="28"/>
                <w:szCs w:val="28"/>
                <w:lang w:eastAsia="ru-RU"/>
              </w:rPr>
              <w:t>1122</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
                <w:bCs/>
                <w:sz w:val="28"/>
                <w:szCs w:val="28"/>
                <w:lang w:eastAsia="ru-RU"/>
              </w:rPr>
            </w:pPr>
            <w:r w:rsidRPr="00C12721">
              <w:rPr>
                <w:rFonts w:eastAsia="Times New Roman"/>
                <w:b/>
                <w:bCs/>
                <w:sz w:val="28"/>
                <w:szCs w:val="28"/>
                <w:lang w:eastAsia="ru-RU"/>
              </w:rPr>
              <w:t>1190</w:t>
            </w:r>
          </w:p>
        </w:tc>
        <w:tc>
          <w:tcPr>
            <w:tcW w:w="961"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
                <w:bCs/>
                <w:sz w:val="28"/>
                <w:szCs w:val="28"/>
                <w:lang w:eastAsia="ru-RU"/>
              </w:rPr>
            </w:pPr>
            <w:r w:rsidRPr="00C12721">
              <w:rPr>
                <w:rFonts w:eastAsia="Times New Roman"/>
                <w:b/>
                <w:bCs/>
                <w:sz w:val="28"/>
                <w:szCs w:val="28"/>
                <w:lang w:eastAsia="ru-RU"/>
              </w:rPr>
              <w:t>1224</w:t>
            </w:r>
          </w:p>
        </w:tc>
        <w:tc>
          <w:tcPr>
            <w:tcW w:w="992" w:type="dxa"/>
            <w:tcBorders>
              <w:left w:val="single" w:sz="4" w:space="0" w:color="auto"/>
              <w:right w:val="single" w:sz="4" w:space="0" w:color="auto"/>
            </w:tcBorders>
            <w:vAlign w:val="center"/>
          </w:tcPr>
          <w:p w:rsidR="000D23E2" w:rsidRPr="00C12721" w:rsidRDefault="000D23E2" w:rsidP="000D23E2">
            <w:pPr>
              <w:tabs>
                <w:tab w:val="left" w:pos="4500"/>
                <w:tab w:val="left" w:pos="9180"/>
                <w:tab w:val="left" w:pos="9360"/>
              </w:tabs>
              <w:jc w:val="center"/>
              <w:rPr>
                <w:rFonts w:eastAsia="Times New Roman"/>
                <w:b/>
                <w:bCs/>
                <w:sz w:val="28"/>
                <w:szCs w:val="28"/>
                <w:lang w:eastAsia="ru-RU"/>
              </w:rPr>
            </w:pPr>
            <w:r w:rsidRPr="00C12721">
              <w:rPr>
                <w:rFonts w:eastAsia="Times New Roman"/>
                <w:b/>
                <w:bCs/>
                <w:sz w:val="28"/>
                <w:szCs w:val="28"/>
                <w:lang w:eastAsia="ru-RU"/>
              </w:rPr>
              <w:t>1224</w:t>
            </w:r>
          </w:p>
        </w:tc>
        <w:tc>
          <w:tcPr>
            <w:tcW w:w="1025" w:type="dxa"/>
            <w:tcBorders>
              <w:left w:val="single" w:sz="4" w:space="0" w:color="auto"/>
              <w:right w:val="single" w:sz="4" w:space="0" w:color="auto"/>
            </w:tcBorders>
            <w:shd w:val="clear" w:color="auto" w:fill="FFFFFF" w:themeFill="background1"/>
            <w:vAlign w:val="center"/>
          </w:tcPr>
          <w:p w:rsidR="000D23E2" w:rsidRPr="00C12721" w:rsidRDefault="000D23E2" w:rsidP="000D23E2">
            <w:pPr>
              <w:tabs>
                <w:tab w:val="left" w:pos="4500"/>
                <w:tab w:val="left" w:pos="9180"/>
                <w:tab w:val="left" w:pos="9360"/>
              </w:tabs>
              <w:jc w:val="right"/>
              <w:rPr>
                <w:rFonts w:eastAsia="Times New Roman"/>
                <w:b/>
                <w:bCs/>
                <w:sz w:val="28"/>
                <w:szCs w:val="28"/>
                <w:lang w:eastAsia="ru-RU"/>
              </w:rPr>
            </w:pPr>
            <w:r w:rsidRPr="00C12721">
              <w:rPr>
                <w:rFonts w:eastAsia="Times New Roman"/>
                <w:b/>
                <w:bCs/>
                <w:sz w:val="28"/>
                <w:szCs w:val="28"/>
                <w:lang w:eastAsia="ru-RU"/>
              </w:rPr>
              <w:t>5848</w:t>
            </w:r>
          </w:p>
        </w:tc>
      </w:tr>
    </w:tbl>
    <w:p w:rsidR="000D23E2" w:rsidRPr="00C12721" w:rsidRDefault="000D23E2" w:rsidP="000D23E2">
      <w:pPr>
        <w:rPr>
          <w:b/>
          <w:sz w:val="28"/>
          <w:szCs w:val="28"/>
        </w:rPr>
      </w:pPr>
      <w:r w:rsidRPr="00C12721">
        <w:rPr>
          <w:b/>
          <w:sz w:val="28"/>
          <w:szCs w:val="28"/>
        </w:rPr>
        <w:t>Количество учебных недель- 34.</w:t>
      </w:r>
    </w:p>
    <w:p w:rsidR="00024ED7" w:rsidRDefault="00024ED7" w:rsidP="00024ED7">
      <w:pPr>
        <w:pStyle w:val="afa"/>
        <w:jc w:val="center"/>
        <w:rPr>
          <w:b/>
          <w:color w:val="000000" w:themeColor="text1"/>
          <w:szCs w:val="24"/>
          <w:lang w:val="en-US"/>
        </w:rPr>
      </w:pPr>
    </w:p>
    <w:p w:rsidR="000D23E2" w:rsidRDefault="000D23E2" w:rsidP="00024ED7">
      <w:pPr>
        <w:pStyle w:val="afa"/>
        <w:jc w:val="center"/>
        <w:rPr>
          <w:b/>
          <w:color w:val="000000" w:themeColor="text1"/>
          <w:szCs w:val="24"/>
          <w:lang w:val="en-US"/>
        </w:rPr>
      </w:pPr>
    </w:p>
    <w:p w:rsidR="000D23E2" w:rsidRDefault="000D23E2" w:rsidP="00024ED7">
      <w:pPr>
        <w:pStyle w:val="afa"/>
        <w:jc w:val="center"/>
        <w:rPr>
          <w:b/>
          <w:color w:val="000000" w:themeColor="text1"/>
          <w:szCs w:val="24"/>
          <w:lang w:val="en-US"/>
        </w:rPr>
      </w:pPr>
    </w:p>
    <w:p w:rsidR="000D23E2" w:rsidRDefault="000D23E2" w:rsidP="00024ED7">
      <w:pPr>
        <w:pStyle w:val="afa"/>
        <w:jc w:val="center"/>
        <w:rPr>
          <w:b/>
          <w:color w:val="000000" w:themeColor="text1"/>
          <w:szCs w:val="24"/>
          <w:lang w:val="en-US"/>
        </w:rPr>
      </w:pPr>
    </w:p>
    <w:p w:rsidR="000D23E2" w:rsidRDefault="000D23E2" w:rsidP="00024ED7">
      <w:pPr>
        <w:pStyle w:val="afa"/>
        <w:jc w:val="center"/>
        <w:rPr>
          <w:b/>
          <w:color w:val="000000" w:themeColor="text1"/>
          <w:szCs w:val="24"/>
          <w:lang w:val="en-US"/>
        </w:rPr>
      </w:pPr>
    </w:p>
    <w:p w:rsidR="00024ED7" w:rsidRDefault="00024ED7" w:rsidP="00024ED7">
      <w:pPr>
        <w:pStyle w:val="afa"/>
        <w:jc w:val="center"/>
        <w:rPr>
          <w:b/>
          <w:color w:val="000000" w:themeColor="text1"/>
          <w:szCs w:val="24"/>
        </w:rPr>
      </w:pPr>
      <w:r>
        <w:rPr>
          <w:b/>
          <w:color w:val="000000" w:themeColor="text1"/>
          <w:szCs w:val="24"/>
        </w:rPr>
        <w:lastRenderedPageBreak/>
        <w:t>3.1.4. Формы промежуточной аттестации учащихся.</w:t>
      </w:r>
    </w:p>
    <w:p w:rsidR="00024ED7" w:rsidRDefault="00024ED7" w:rsidP="00024ED7">
      <w:pPr>
        <w:pStyle w:val="afa"/>
        <w:jc w:val="center"/>
        <w:rPr>
          <w:b/>
          <w:color w:val="000000" w:themeColor="text1"/>
        </w:rPr>
      </w:pPr>
      <w:r>
        <w:rPr>
          <w:b/>
          <w:color w:val="000000" w:themeColor="text1"/>
          <w:lang w:val="en-US"/>
        </w:rPr>
        <w:t>V</w:t>
      </w:r>
      <w:r w:rsidRPr="00D81206">
        <w:rPr>
          <w:b/>
          <w:color w:val="000000" w:themeColor="text1"/>
        </w:rPr>
        <w:t xml:space="preserve"> </w:t>
      </w:r>
      <w:r>
        <w:rPr>
          <w:b/>
          <w:color w:val="000000" w:themeColor="text1"/>
        </w:rPr>
        <w:t>класс</w:t>
      </w:r>
    </w:p>
    <w:p w:rsidR="00024ED7" w:rsidRDefault="00024ED7" w:rsidP="00024ED7">
      <w:pPr>
        <w:pStyle w:val="afa"/>
        <w:rPr>
          <w:color w:val="000000" w:themeColor="text1"/>
        </w:rPr>
      </w:pPr>
      <w:r>
        <w:rPr>
          <w:color w:val="000000" w:themeColor="text1"/>
        </w:rPr>
        <w:t>ОМЗ - обязательный минимум знаний (зачет/незачет)</w:t>
      </w:r>
    </w:p>
    <w:tbl>
      <w:tblPr>
        <w:tblStyle w:val="a4"/>
        <w:tblW w:w="0" w:type="auto"/>
        <w:jc w:val="center"/>
        <w:tblLayout w:type="fixed"/>
        <w:tblLook w:val="04A0" w:firstRow="1" w:lastRow="0" w:firstColumn="1" w:lastColumn="0" w:noHBand="0" w:noVBand="1"/>
      </w:tblPr>
      <w:tblGrid>
        <w:gridCol w:w="1560"/>
        <w:gridCol w:w="1722"/>
        <w:gridCol w:w="1722"/>
        <w:gridCol w:w="1723"/>
        <w:gridCol w:w="1722"/>
        <w:gridCol w:w="1723"/>
      </w:tblGrid>
      <w:tr w:rsidR="00024ED7" w:rsidTr="00FE338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t>Предмет</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lang w:val="en-US"/>
              </w:rPr>
              <w:t>I</w:t>
            </w:r>
            <w:r>
              <w:rPr>
                <w:color w:val="000000" w:themeColor="text1"/>
              </w:rPr>
              <w:t xml:space="preserve"> четверть</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lang w:val="en-US"/>
              </w:rPr>
              <w:t>II</w:t>
            </w:r>
            <w:r>
              <w:rPr>
                <w:color w:val="000000" w:themeColor="text1"/>
              </w:rPr>
              <w:t xml:space="preserve"> четверть</w:t>
            </w:r>
          </w:p>
        </w:tc>
        <w:tc>
          <w:tcPr>
            <w:tcW w:w="172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lang w:val="en-US"/>
              </w:rPr>
              <w:t>III</w:t>
            </w:r>
            <w:r w:rsidRPr="00F71409">
              <w:rPr>
                <w:color w:val="000000" w:themeColor="text1"/>
              </w:rPr>
              <w:t xml:space="preserve"> </w:t>
            </w:r>
            <w:r>
              <w:rPr>
                <w:color w:val="000000" w:themeColor="text1"/>
              </w:rPr>
              <w:t>четверть</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lang w:val="en-US"/>
              </w:rPr>
              <w:t>IV</w:t>
            </w:r>
            <w:r>
              <w:rPr>
                <w:color w:val="000000" w:themeColor="text1"/>
              </w:rPr>
              <w:t xml:space="preserve"> четверть</w:t>
            </w:r>
          </w:p>
        </w:tc>
        <w:tc>
          <w:tcPr>
            <w:tcW w:w="172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t>Итоговый контроль (год)</w:t>
            </w:r>
          </w:p>
        </w:tc>
      </w:tr>
      <w:tr w:rsidR="00024ED7" w:rsidTr="00FE338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Русский язык</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ОМЗ</w:t>
            </w:r>
          </w:p>
          <w:p w:rsidR="00024ED7" w:rsidRDefault="00024ED7" w:rsidP="00FE3385">
            <w:pPr>
              <w:jc w:val="center"/>
              <w:rPr>
                <w:color w:val="000000" w:themeColor="text1"/>
                <w:spacing w:val="-20"/>
              </w:rPr>
            </w:pPr>
            <w:r>
              <w:rPr>
                <w:color w:val="000000" w:themeColor="text1"/>
                <w:spacing w:val="-20"/>
              </w:rPr>
              <w:t>Тестовая работа</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ОМЗ</w:t>
            </w:r>
          </w:p>
          <w:p w:rsidR="00024ED7" w:rsidRDefault="00024ED7" w:rsidP="00FE3385">
            <w:pPr>
              <w:jc w:val="center"/>
              <w:rPr>
                <w:color w:val="000000" w:themeColor="text1"/>
                <w:spacing w:val="-20"/>
              </w:rPr>
            </w:pPr>
            <w:proofErr w:type="gramStart"/>
            <w:r>
              <w:rPr>
                <w:color w:val="000000" w:themeColor="text1"/>
                <w:spacing w:val="-20"/>
              </w:rPr>
              <w:t>Контрольное  изложение</w:t>
            </w:r>
            <w:proofErr w:type="gramEnd"/>
          </w:p>
        </w:tc>
        <w:tc>
          <w:tcPr>
            <w:tcW w:w="172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ОМЗ</w:t>
            </w:r>
          </w:p>
          <w:p w:rsidR="00024ED7" w:rsidRDefault="00024ED7" w:rsidP="00FE3385">
            <w:pPr>
              <w:jc w:val="center"/>
              <w:rPr>
                <w:color w:val="000000" w:themeColor="text1"/>
                <w:spacing w:val="-20"/>
              </w:rPr>
            </w:pPr>
            <w:r>
              <w:rPr>
                <w:color w:val="000000" w:themeColor="text1"/>
                <w:spacing w:val="-20"/>
              </w:rPr>
              <w:t>Контрольный диктант с грамматическим заданием</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ОМЗ</w:t>
            </w:r>
          </w:p>
          <w:p w:rsidR="00024ED7" w:rsidRDefault="00024ED7" w:rsidP="00FE3385">
            <w:pPr>
              <w:jc w:val="center"/>
              <w:rPr>
                <w:color w:val="000000" w:themeColor="text1"/>
                <w:spacing w:val="-20"/>
              </w:rPr>
            </w:pPr>
            <w:r>
              <w:rPr>
                <w:color w:val="000000" w:themeColor="text1"/>
                <w:spacing w:val="-20"/>
              </w:rPr>
              <w:t>Тестовая работа</w:t>
            </w:r>
          </w:p>
        </w:tc>
        <w:tc>
          <w:tcPr>
            <w:tcW w:w="172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Контрольное изложение с творческим заданием</w:t>
            </w:r>
          </w:p>
        </w:tc>
      </w:tr>
      <w:tr w:rsidR="00024ED7" w:rsidTr="00FE338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Литература</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Творческая работа</w:t>
            </w:r>
          </w:p>
        </w:tc>
        <w:tc>
          <w:tcPr>
            <w:tcW w:w="172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Контрольное сочинение</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Защита проекта</w:t>
            </w:r>
          </w:p>
        </w:tc>
        <w:tc>
          <w:tcPr>
            <w:tcW w:w="172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Зачет</w:t>
            </w:r>
          </w:p>
        </w:tc>
      </w:tr>
      <w:tr w:rsidR="00024ED7" w:rsidTr="00FE338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Иностранный язык</w:t>
            </w:r>
          </w:p>
          <w:p w:rsidR="00024ED7" w:rsidRDefault="00024ED7" w:rsidP="00FE3385">
            <w:pPr>
              <w:jc w:val="center"/>
              <w:rPr>
                <w:color w:val="000000" w:themeColor="text1"/>
                <w:spacing w:val="-20"/>
              </w:rPr>
            </w:pPr>
            <w:r>
              <w:rPr>
                <w:color w:val="000000" w:themeColor="text1"/>
                <w:spacing w:val="-20"/>
              </w:rPr>
              <w:t xml:space="preserve"> (</w:t>
            </w:r>
            <w:proofErr w:type="gramStart"/>
            <w:r>
              <w:rPr>
                <w:color w:val="000000" w:themeColor="text1"/>
                <w:spacing w:val="-20"/>
              </w:rPr>
              <w:t>английский )</w:t>
            </w:r>
            <w:proofErr w:type="gramEnd"/>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ind w:left="-108" w:firstLine="142"/>
              <w:jc w:val="center"/>
              <w:rPr>
                <w:spacing w:val="-20"/>
              </w:rPr>
            </w:pPr>
            <w:r>
              <w:rPr>
                <w:spacing w:val="-20"/>
              </w:rPr>
              <w:t>Тест (чтение, аудирование, лексико-грам. задания)</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ind w:firstLine="34"/>
              <w:jc w:val="center"/>
              <w:rPr>
                <w:spacing w:val="-20"/>
              </w:rPr>
            </w:pPr>
            <w:r>
              <w:rPr>
                <w:spacing w:val="-20"/>
              </w:rPr>
              <w:t>Тест (чтение, аудирование, лексико-грам. задания)</w:t>
            </w:r>
          </w:p>
          <w:p w:rsidR="00024ED7" w:rsidRDefault="00024ED7" w:rsidP="00FE3385">
            <w:pPr>
              <w:ind w:firstLine="34"/>
              <w:jc w:val="center"/>
              <w:rPr>
                <w:spacing w:val="-20"/>
              </w:rPr>
            </w:pPr>
            <w:proofErr w:type="gramStart"/>
            <w:r>
              <w:rPr>
                <w:spacing w:val="-20"/>
              </w:rPr>
              <w:t>Контроль  устной</w:t>
            </w:r>
            <w:proofErr w:type="gramEnd"/>
            <w:r>
              <w:rPr>
                <w:spacing w:val="-20"/>
              </w:rPr>
              <w:t xml:space="preserve"> речи</w:t>
            </w:r>
          </w:p>
        </w:tc>
        <w:tc>
          <w:tcPr>
            <w:tcW w:w="172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ind w:left="33"/>
              <w:jc w:val="center"/>
              <w:rPr>
                <w:spacing w:val="-20"/>
              </w:rPr>
            </w:pPr>
            <w:r>
              <w:rPr>
                <w:spacing w:val="-20"/>
              </w:rPr>
              <w:t>Тест (чтение, аудирование, лексико-грам. задания)</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spacing w:val="-20"/>
              </w:rPr>
            </w:pPr>
            <w:r>
              <w:rPr>
                <w:spacing w:val="-20"/>
              </w:rPr>
              <w:t>Тест (чтение аудирование, лексико-грам. задания)</w:t>
            </w:r>
          </w:p>
          <w:p w:rsidR="00024ED7" w:rsidRDefault="00024ED7" w:rsidP="00FE3385">
            <w:pPr>
              <w:jc w:val="center"/>
              <w:rPr>
                <w:spacing w:val="-20"/>
              </w:rPr>
            </w:pPr>
            <w:proofErr w:type="gramStart"/>
            <w:r>
              <w:rPr>
                <w:spacing w:val="-20"/>
              </w:rPr>
              <w:t>Контроль  устной</w:t>
            </w:r>
            <w:proofErr w:type="gramEnd"/>
            <w:r>
              <w:rPr>
                <w:spacing w:val="-20"/>
              </w:rPr>
              <w:t xml:space="preserve"> речи</w:t>
            </w:r>
          </w:p>
        </w:tc>
        <w:tc>
          <w:tcPr>
            <w:tcW w:w="172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Итоговый комплексный тест</w:t>
            </w:r>
          </w:p>
        </w:tc>
      </w:tr>
      <w:tr w:rsidR="00024ED7" w:rsidTr="00FE338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Математика</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ОМЗ</w:t>
            </w:r>
          </w:p>
          <w:p w:rsidR="00024ED7" w:rsidRDefault="00024ED7" w:rsidP="00FE3385">
            <w:pPr>
              <w:jc w:val="center"/>
              <w:rPr>
                <w:color w:val="000000" w:themeColor="text1"/>
                <w:spacing w:val="-20"/>
              </w:rPr>
            </w:pPr>
            <w:r>
              <w:rPr>
                <w:color w:val="000000" w:themeColor="text1"/>
                <w:spacing w:val="-20"/>
              </w:rPr>
              <w:t>Контрольная работа</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ОМЗ</w:t>
            </w:r>
          </w:p>
          <w:p w:rsidR="00024ED7" w:rsidRDefault="00024ED7" w:rsidP="00FE3385">
            <w:pPr>
              <w:jc w:val="center"/>
              <w:rPr>
                <w:color w:val="000000" w:themeColor="text1"/>
                <w:spacing w:val="-20"/>
              </w:rPr>
            </w:pPr>
            <w:r>
              <w:rPr>
                <w:color w:val="000000" w:themeColor="text1"/>
                <w:spacing w:val="-20"/>
              </w:rPr>
              <w:t>Тестовая работа</w:t>
            </w:r>
          </w:p>
        </w:tc>
        <w:tc>
          <w:tcPr>
            <w:tcW w:w="172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ОМЗ</w:t>
            </w:r>
          </w:p>
          <w:p w:rsidR="00024ED7" w:rsidRDefault="00024ED7" w:rsidP="00FE3385">
            <w:pPr>
              <w:jc w:val="center"/>
              <w:rPr>
                <w:color w:val="000000" w:themeColor="text1"/>
                <w:spacing w:val="-20"/>
              </w:rPr>
            </w:pPr>
            <w:r>
              <w:rPr>
                <w:color w:val="000000" w:themeColor="text1"/>
                <w:spacing w:val="-20"/>
              </w:rPr>
              <w:t>Контрольная работа</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ОМЗ</w:t>
            </w:r>
          </w:p>
        </w:tc>
        <w:tc>
          <w:tcPr>
            <w:tcW w:w="172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r>
      <w:tr w:rsidR="00024ED7" w:rsidTr="00FE338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История</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Письменный зачет</w:t>
            </w:r>
          </w:p>
        </w:tc>
        <w:tc>
          <w:tcPr>
            <w:tcW w:w="172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Творческая работа</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Контрольная работа</w:t>
            </w:r>
          </w:p>
        </w:tc>
      </w:tr>
      <w:tr w:rsidR="00024ED7" w:rsidTr="00FE338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ОДНКНР</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Творческая работа</w:t>
            </w:r>
          </w:p>
        </w:tc>
        <w:tc>
          <w:tcPr>
            <w:tcW w:w="172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Зачет по темам</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Контрольная работа</w:t>
            </w:r>
          </w:p>
        </w:tc>
      </w:tr>
      <w:tr w:rsidR="00024ED7" w:rsidTr="00FE338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География</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Контрольная работа</w:t>
            </w:r>
          </w:p>
        </w:tc>
        <w:tc>
          <w:tcPr>
            <w:tcW w:w="172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Контрольная работа</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Защита коллективного проекта</w:t>
            </w:r>
          </w:p>
        </w:tc>
      </w:tr>
      <w:tr w:rsidR="00024ED7" w:rsidTr="00FE338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Биология</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Контрольная работа</w:t>
            </w:r>
          </w:p>
        </w:tc>
        <w:tc>
          <w:tcPr>
            <w:tcW w:w="172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Защита коллективного проекта</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Контрольная работа</w:t>
            </w:r>
          </w:p>
        </w:tc>
        <w:tc>
          <w:tcPr>
            <w:tcW w:w="172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r>
      <w:tr w:rsidR="00024ED7" w:rsidTr="00FE338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Музыка</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Творческая работа</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Творческая работа</w:t>
            </w:r>
          </w:p>
        </w:tc>
        <w:tc>
          <w:tcPr>
            <w:tcW w:w="172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Творческая работа</w:t>
            </w:r>
          </w:p>
        </w:tc>
      </w:tr>
      <w:tr w:rsidR="00024ED7" w:rsidTr="00FE338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Изобразительное искусство</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Творческая работа</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Творческая работа</w:t>
            </w:r>
          </w:p>
        </w:tc>
        <w:tc>
          <w:tcPr>
            <w:tcW w:w="172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Творческая работа</w:t>
            </w:r>
          </w:p>
        </w:tc>
      </w:tr>
      <w:tr w:rsidR="00024ED7" w:rsidTr="00FE338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Технология</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w:t>
            </w:r>
          </w:p>
        </w:tc>
        <w:tc>
          <w:tcPr>
            <w:tcW w:w="172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Защита проекта</w:t>
            </w:r>
          </w:p>
        </w:tc>
        <w:tc>
          <w:tcPr>
            <w:tcW w:w="172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w:t>
            </w:r>
          </w:p>
        </w:tc>
      </w:tr>
      <w:tr w:rsidR="00024ED7" w:rsidTr="00FE338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Физическая культура</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Зачет по нормативам/</w:t>
            </w:r>
          </w:p>
          <w:p w:rsidR="00024ED7" w:rsidRDefault="00024ED7" w:rsidP="00FE3385">
            <w:pPr>
              <w:jc w:val="center"/>
              <w:rPr>
                <w:color w:val="000000" w:themeColor="text1"/>
                <w:spacing w:val="-20"/>
              </w:rPr>
            </w:pPr>
            <w:r>
              <w:rPr>
                <w:color w:val="000000" w:themeColor="text1"/>
                <w:spacing w:val="-20"/>
              </w:rPr>
              <w:t>Реферат</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Зачет по нормативам/</w:t>
            </w:r>
          </w:p>
          <w:p w:rsidR="00024ED7" w:rsidRDefault="00024ED7" w:rsidP="00FE3385">
            <w:pPr>
              <w:jc w:val="center"/>
              <w:rPr>
                <w:color w:val="000000" w:themeColor="text1"/>
                <w:spacing w:val="-20"/>
              </w:rPr>
            </w:pPr>
            <w:r>
              <w:rPr>
                <w:color w:val="000000" w:themeColor="text1"/>
                <w:spacing w:val="-20"/>
              </w:rPr>
              <w:t>Творческая работа</w:t>
            </w:r>
          </w:p>
        </w:tc>
        <w:tc>
          <w:tcPr>
            <w:tcW w:w="172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Зачет по нормативам/</w:t>
            </w:r>
          </w:p>
          <w:p w:rsidR="00024ED7" w:rsidRDefault="00024ED7" w:rsidP="00FE3385">
            <w:pPr>
              <w:jc w:val="center"/>
              <w:rPr>
                <w:color w:val="000000" w:themeColor="text1"/>
                <w:spacing w:val="-20"/>
              </w:rPr>
            </w:pPr>
            <w:r>
              <w:rPr>
                <w:color w:val="000000" w:themeColor="text1"/>
                <w:spacing w:val="-20"/>
              </w:rPr>
              <w:t>по теории</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Зачет по нормативам/</w:t>
            </w:r>
          </w:p>
          <w:p w:rsidR="00024ED7" w:rsidRDefault="00024ED7" w:rsidP="00FE3385">
            <w:pPr>
              <w:jc w:val="center"/>
              <w:rPr>
                <w:color w:val="000000" w:themeColor="text1"/>
                <w:spacing w:val="-20"/>
              </w:rPr>
            </w:pPr>
            <w:r>
              <w:rPr>
                <w:color w:val="000000" w:themeColor="text1"/>
                <w:spacing w:val="-20"/>
              </w:rPr>
              <w:t>реферат</w:t>
            </w:r>
          </w:p>
        </w:tc>
        <w:tc>
          <w:tcPr>
            <w:tcW w:w="172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ind w:firstLine="358"/>
              <w:jc w:val="center"/>
              <w:rPr>
                <w:color w:val="000000" w:themeColor="text1"/>
                <w:spacing w:val="-20"/>
              </w:rPr>
            </w:pPr>
            <w:r>
              <w:rPr>
                <w:color w:val="000000" w:themeColor="text1"/>
                <w:spacing w:val="-20"/>
              </w:rPr>
              <w:t>Зачет по нормативам/</w:t>
            </w:r>
          </w:p>
          <w:p w:rsidR="00024ED7" w:rsidRDefault="00024ED7" w:rsidP="00FE3385">
            <w:pPr>
              <w:ind w:firstLine="358"/>
              <w:jc w:val="center"/>
              <w:rPr>
                <w:color w:val="000000" w:themeColor="text1"/>
                <w:spacing w:val="-20"/>
              </w:rPr>
            </w:pPr>
            <w:r>
              <w:rPr>
                <w:color w:val="000000" w:themeColor="text1"/>
                <w:spacing w:val="-20"/>
              </w:rPr>
              <w:t>по теории</w:t>
            </w:r>
          </w:p>
        </w:tc>
      </w:tr>
      <w:tr w:rsidR="00024ED7" w:rsidTr="00FE338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Личностные результаты</w:t>
            </w:r>
          </w:p>
        </w:tc>
        <w:tc>
          <w:tcPr>
            <w:tcW w:w="1722" w:type="dxa"/>
            <w:tcBorders>
              <w:top w:val="single" w:sz="4" w:space="0" w:color="auto"/>
              <w:left w:val="single" w:sz="4" w:space="0" w:color="auto"/>
              <w:bottom w:val="single" w:sz="4" w:space="0" w:color="auto"/>
              <w:right w:val="single" w:sz="4" w:space="0" w:color="auto"/>
            </w:tcBorders>
            <w:vAlign w:val="center"/>
          </w:tcPr>
          <w:p w:rsidR="00024ED7" w:rsidRDefault="00024ED7" w:rsidP="00FE3385">
            <w:pPr>
              <w:jc w:val="center"/>
              <w:rPr>
                <w:color w:val="000000" w:themeColor="text1"/>
                <w:spacing w:val="-20"/>
              </w:rPr>
            </w:pP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ind w:firstLine="138"/>
              <w:jc w:val="center"/>
              <w:rPr>
                <w:color w:val="000000" w:themeColor="text1"/>
                <w:spacing w:val="-20"/>
              </w:rPr>
            </w:pPr>
            <w:r>
              <w:rPr>
                <w:color w:val="000000" w:themeColor="text1"/>
                <w:spacing w:val="-20"/>
              </w:rPr>
              <w:t>Портфолио ученика</w:t>
            </w:r>
          </w:p>
        </w:tc>
        <w:tc>
          <w:tcPr>
            <w:tcW w:w="1723" w:type="dxa"/>
            <w:tcBorders>
              <w:top w:val="single" w:sz="4" w:space="0" w:color="auto"/>
              <w:left w:val="single" w:sz="4" w:space="0" w:color="auto"/>
              <w:bottom w:val="single" w:sz="4" w:space="0" w:color="auto"/>
              <w:right w:val="single" w:sz="4" w:space="0" w:color="auto"/>
            </w:tcBorders>
            <w:vAlign w:val="center"/>
          </w:tcPr>
          <w:p w:rsidR="00024ED7" w:rsidRDefault="00024ED7" w:rsidP="00FE3385">
            <w:pPr>
              <w:jc w:val="center"/>
              <w:rPr>
                <w:color w:val="000000" w:themeColor="text1"/>
                <w:spacing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024ED7" w:rsidRDefault="00024ED7" w:rsidP="00FE3385">
            <w:pPr>
              <w:jc w:val="center"/>
              <w:rPr>
                <w:color w:val="000000" w:themeColor="text1"/>
                <w:spacing w:val="-20"/>
              </w:rPr>
            </w:pPr>
          </w:p>
        </w:tc>
        <w:tc>
          <w:tcPr>
            <w:tcW w:w="172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ind w:firstLine="358"/>
              <w:jc w:val="center"/>
              <w:rPr>
                <w:color w:val="000000" w:themeColor="text1"/>
                <w:spacing w:val="-20"/>
              </w:rPr>
            </w:pPr>
            <w:r>
              <w:rPr>
                <w:color w:val="000000" w:themeColor="text1"/>
                <w:spacing w:val="-20"/>
              </w:rPr>
              <w:t>Портфолио ученика</w:t>
            </w:r>
          </w:p>
        </w:tc>
      </w:tr>
      <w:tr w:rsidR="00024ED7" w:rsidTr="00FE338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Метапредметные результаты</w:t>
            </w:r>
          </w:p>
        </w:tc>
        <w:tc>
          <w:tcPr>
            <w:tcW w:w="1722" w:type="dxa"/>
            <w:tcBorders>
              <w:top w:val="single" w:sz="4" w:space="0" w:color="auto"/>
              <w:left w:val="single" w:sz="4" w:space="0" w:color="auto"/>
              <w:bottom w:val="single" w:sz="4" w:space="0" w:color="auto"/>
              <w:right w:val="single" w:sz="4" w:space="0" w:color="auto"/>
            </w:tcBorders>
            <w:vAlign w:val="center"/>
          </w:tcPr>
          <w:p w:rsidR="00024ED7" w:rsidRDefault="00024ED7" w:rsidP="00FE3385">
            <w:pPr>
              <w:jc w:val="center"/>
              <w:rPr>
                <w:color w:val="000000" w:themeColor="text1"/>
                <w:spacing w:val="-20"/>
              </w:rPr>
            </w:pPr>
          </w:p>
        </w:tc>
        <w:tc>
          <w:tcPr>
            <w:tcW w:w="172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ind w:firstLine="138"/>
              <w:jc w:val="center"/>
              <w:rPr>
                <w:color w:val="000000" w:themeColor="text1"/>
                <w:spacing w:val="-20"/>
              </w:rPr>
            </w:pPr>
            <w:r>
              <w:rPr>
                <w:color w:val="000000" w:themeColor="text1"/>
                <w:spacing w:val="-20"/>
              </w:rPr>
              <w:t>Комплексная диагностическая работа</w:t>
            </w:r>
          </w:p>
        </w:tc>
        <w:tc>
          <w:tcPr>
            <w:tcW w:w="1723" w:type="dxa"/>
            <w:tcBorders>
              <w:top w:val="single" w:sz="4" w:space="0" w:color="auto"/>
              <w:left w:val="single" w:sz="4" w:space="0" w:color="auto"/>
              <w:bottom w:val="single" w:sz="4" w:space="0" w:color="auto"/>
              <w:right w:val="single" w:sz="4" w:space="0" w:color="auto"/>
            </w:tcBorders>
            <w:vAlign w:val="center"/>
          </w:tcPr>
          <w:p w:rsidR="00024ED7" w:rsidRDefault="00024ED7" w:rsidP="00FE3385">
            <w:pPr>
              <w:jc w:val="center"/>
              <w:rPr>
                <w:color w:val="000000" w:themeColor="text1"/>
                <w:spacing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024ED7" w:rsidRDefault="00024ED7" w:rsidP="00FE3385">
            <w:pPr>
              <w:jc w:val="center"/>
              <w:rPr>
                <w:color w:val="000000" w:themeColor="text1"/>
                <w:spacing w:val="-20"/>
              </w:rPr>
            </w:pPr>
          </w:p>
        </w:tc>
        <w:tc>
          <w:tcPr>
            <w:tcW w:w="172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ind w:firstLine="358"/>
              <w:jc w:val="center"/>
              <w:rPr>
                <w:color w:val="000000" w:themeColor="text1"/>
                <w:spacing w:val="-20"/>
              </w:rPr>
            </w:pPr>
            <w:r>
              <w:rPr>
                <w:color w:val="000000" w:themeColor="text1"/>
                <w:spacing w:val="-20"/>
              </w:rPr>
              <w:t>Комплексная диагностическая работа</w:t>
            </w:r>
          </w:p>
        </w:tc>
      </w:tr>
    </w:tbl>
    <w:p w:rsidR="00024ED7" w:rsidRDefault="00024ED7" w:rsidP="00024ED7">
      <w:pPr>
        <w:pStyle w:val="afa"/>
        <w:rPr>
          <w:b/>
          <w:color w:val="000000" w:themeColor="text1"/>
          <w:lang w:val="en-US"/>
        </w:rPr>
      </w:pPr>
    </w:p>
    <w:p w:rsidR="00024ED7" w:rsidRDefault="00FE3385" w:rsidP="00024ED7">
      <w:pPr>
        <w:pStyle w:val="afa"/>
        <w:jc w:val="center"/>
        <w:rPr>
          <w:b/>
          <w:color w:val="000000" w:themeColor="text1"/>
        </w:rPr>
      </w:pPr>
      <w:r>
        <w:rPr>
          <w:b/>
          <w:color w:val="000000" w:themeColor="text1"/>
          <w:lang w:val="en-US"/>
        </w:rPr>
        <w:t>VIII</w:t>
      </w:r>
      <w:r w:rsidR="00024ED7">
        <w:rPr>
          <w:b/>
          <w:color w:val="000000" w:themeColor="text1"/>
        </w:rPr>
        <w:t xml:space="preserve"> класс</w:t>
      </w:r>
    </w:p>
    <w:p w:rsidR="00024ED7" w:rsidRDefault="00024ED7" w:rsidP="00024ED7">
      <w:pPr>
        <w:pStyle w:val="afa"/>
        <w:rPr>
          <w:color w:val="000000" w:themeColor="text1"/>
        </w:rPr>
      </w:pPr>
      <w:r>
        <w:rPr>
          <w:color w:val="000000" w:themeColor="text1"/>
        </w:rPr>
        <w:t>ОМЗ - обязательный минимум знаний (зачет/незачет)</w:t>
      </w:r>
    </w:p>
    <w:tbl>
      <w:tblPr>
        <w:tblStyle w:val="a4"/>
        <w:tblW w:w="0" w:type="auto"/>
        <w:jc w:val="center"/>
        <w:tblLayout w:type="fixed"/>
        <w:tblLook w:val="04A0" w:firstRow="1" w:lastRow="0" w:firstColumn="1" w:lastColumn="0" w:noHBand="0" w:noVBand="1"/>
      </w:tblPr>
      <w:tblGrid>
        <w:gridCol w:w="1543"/>
        <w:gridCol w:w="1725"/>
        <w:gridCol w:w="1726"/>
        <w:gridCol w:w="1726"/>
        <w:gridCol w:w="1726"/>
        <w:gridCol w:w="1726"/>
      </w:tblGrid>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t>Предмет</w:t>
            </w:r>
          </w:p>
        </w:tc>
        <w:tc>
          <w:tcPr>
            <w:tcW w:w="1725"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lang w:val="en-US"/>
              </w:rPr>
              <w:t>I</w:t>
            </w:r>
            <w:r>
              <w:rPr>
                <w:color w:val="000000" w:themeColor="text1"/>
              </w:rPr>
              <w:t xml:space="preserve"> четверть</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lang w:val="en-US"/>
              </w:rPr>
              <w:t>II</w:t>
            </w:r>
            <w:r>
              <w:rPr>
                <w:color w:val="000000" w:themeColor="text1"/>
              </w:rPr>
              <w:t xml:space="preserve"> четверть</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lang w:val="en-US"/>
              </w:rPr>
              <w:t>III</w:t>
            </w:r>
            <w:r>
              <w:rPr>
                <w:color w:val="000000" w:themeColor="text1"/>
              </w:rPr>
              <w:t xml:space="preserve"> четверть</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lang w:val="en-US"/>
              </w:rPr>
              <w:t>IV</w:t>
            </w:r>
            <w:r>
              <w:rPr>
                <w:color w:val="000000" w:themeColor="text1"/>
              </w:rPr>
              <w:t xml:space="preserve"> четверть</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t>Итоговый контроль (год)</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ind w:firstLine="0"/>
              <w:rPr>
                <w:color w:val="000000" w:themeColor="text1"/>
              </w:rPr>
            </w:pPr>
            <w:r>
              <w:rPr>
                <w:color w:val="000000" w:themeColor="text1"/>
              </w:rPr>
              <w:t>Русский язык</w:t>
            </w:r>
          </w:p>
        </w:tc>
        <w:tc>
          <w:tcPr>
            <w:tcW w:w="1725" w:type="dxa"/>
            <w:tcBorders>
              <w:top w:val="single" w:sz="4" w:space="0" w:color="auto"/>
              <w:left w:val="single" w:sz="4" w:space="0" w:color="auto"/>
              <w:bottom w:val="single" w:sz="4" w:space="0" w:color="auto"/>
              <w:right w:val="single" w:sz="4" w:space="0" w:color="auto"/>
            </w:tcBorders>
            <w:vAlign w:val="center"/>
            <w:hideMark/>
          </w:tcPr>
          <w:p w:rsidR="00024ED7" w:rsidRDefault="00FE3385" w:rsidP="00FE3385">
            <w:pPr>
              <w:ind w:firstLine="0"/>
              <w:rPr>
                <w:color w:val="000000" w:themeColor="text1"/>
                <w:spacing w:val="-20"/>
              </w:rPr>
            </w:pPr>
            <w:r>
              <w:rPr>
                <w:color w:val="000000" w:themeColor="text1"/>
                <w:spacing w:val="-20"/>
                <w:lang w:val="en-US"/>
              </w:rPr>
              <w:t xml:space="preserve">     </w:t>
            </w:r>
            <w:r w:rsidR="00024ED7">
              <w:rPr>
                <w:color w:val="000000" w:themeColor="text1"/>
                <w:spacing w:val="-20"/>
              </w:rPr>
              <w:t>ОМЗ</w:t>
            </w:r>
          </w:p>
          <w:p w:rsidR="00024ED7" w:rsidRDefault="00024ED7" w:rsidP="00FE3385">
            <w:pPr>
              <w:ind w:firstLine="0"/>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ind w:firstLine="0"/>
              <w:rPr>
                <w:color w:val="000000" w:themeColor="text1"/>
                <w:spacing w:val="-20"/>
              </w:rPr>
            </w:pPr>
            <w:r>
              <w:rPr>
                <w:color w:val="000000" w:themeColor="text1"/>
                <w:spacing w:val="-20"/>
              </w:rPr>
              <w:t>ОМЗ</w:t>
            </w:r>
          </w:p>
          <w:p w:rsidR="00024ED7" w:rsidRDefault="00024ED7" w:rsidP="00FE3385">
            <w:pPr>
              <w:ind w:firstLine="0"/>
              <w:rPr>
                <w:color w:val="000000" w:themeColor="text1"/>
                <w:spacing w:val="-20"/>
              </w:rPr>
            </w:pPr>
            <w:r>
              <w:rPr>
                <w:color w:val="000000" w:themeColor="text1"/>
                <w:spacing w:val="-20"/>
              </w:rPr>
              <w:t>Контрольное изложение</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ОМЗ</w:t>
            </w:r>
          </w:p>
          <w:p w:rsidR="00024ED7" w:rsidRDefault="00024ED7" w:rsidP="00FE3385">
            <w:pPr>
              <w:ind w:firstLine="0"/>
              <w:rPr>
                <w:color w:val="000000" w:themeColor="text1"/>
                <w:spacing w:val="-20"/>
              </w:rPr>
            </w:pPr>
            <w:r>
              <w:rPr>
                <w:color w:val="000000" w:themeColor="text1"/>
                <w:spacing w:val="-20"/>
              </w:rPr>
              <w:t>Контрольный диктант с грамматическим заданием</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ОМЗ</w:t>
            </w:r>
          </w:p>
          <w:p w:rsidR="00024ED7" w:rsidRDefault="00024ED7" w:rsidP="00FE3385">
            <w:pPr>
              <w:ind w:firstLine="0"/>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ind w:firstLine="0"/>
              <w:rPr>
                <w:color w:val="000000" w:themeColor="text1"/>
                <w:spacing w:val="-20"/>
              </w:rPr>
            </w:pPr>
            <w:r>
              <w:rPr>
                <w:color w:val="000000" w:themeColor="text1"/>
                <w:spacing w:val="-20"/>
              </w:rPr>
              <w:t>Контрольное изложение с творческим заданием</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ind w:firstLine="0"/>
              <w:rPr>
                <w:color w:val="000000" w:themeColor="text1"/>
              </w:rPr>
            </w:pPr>
            <w:r>
              <w:rPr>
                <w:color w:val="000000" w:themeColor="text1"/>
              </w:rPr>
              <w:t>Литература</w:t>
            </w:r>
          </w:p>
        </w:tc>
        <w:tc>
          <w:tcPr>
            <w:tcW w:w="1725"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rPr>
                <w:color w:val="000000" w:themeColor="text1"/>
                <w:spacing w:val="-20"/>
              </w:rPr>
            </w:pPr>
            <w:r>
              <w:rPr>
                <w:color w:val="000000" w:themeColor="text1"/>
                <w:spacing w:val="-20"/>
              </w:rPr>
              <w:t>Творческая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rPr>
                <w:color w:val="000000" w:themeColor="text1"/>
                <w:spacing w:val="-20"/>
              </w:rPr>
            </w:pPr>
            <w:r>
              <w:rPr>
                <w:color w:val="000000" w:themeColor="text1"/>
                <w:spacing w:val="-20"/>
              </w:rPr>
              <w:t>Контрольное сочинение</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rPr>
                <w:color w:val="000000" w:themeColor="text1"/>
                <w:spacing w:val="-20"/>
              </w:rPr>
            </w:pPr>
            <w:r>
              <w:rPr>
                <w:color w:val="000000" w:themeColor="text1"/>
                <w:spacing w:val="-20"/>
              </w:rPr>
              <w:t>Защита проекта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rPr>
                <w:color w:val="000000" w:themeColor="text1"/>
                <w:spacing w:val="-20"/>
              </w:rPr>
            </w:pPr>
            <w:r>
              <w:rPr>
                <w:color w:val="000000" w:themeColor="text1"/>
                <w:spacing w:val="-20"/>
              </w:rPr>
              <w:t>Зачет</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ind w:firstLine="0"/>
              <w:rPr>
                <w:color w:val="000000" w:themeColor="text1"/>
                <w:spacing w:val="-20"/>
              </w:rPr>
            </w:pPr>
            <w:r>
              <w:rPr>
                <w:color w:val="000000" w:themeColor="text1"/>
                <w:spacing w:val="-20"/>
              </w:rPr>
              <w:t>Иностранный язык</w:t>
            </w:r>
          </w:p>
          <w:p w:rsidR="00024ED7" w:rsidRDefault="00024ED7" w:rsidP="00FE3385">
            <w:pPr>
              <w:ind w:firstLine="0"/>
              <w:rPr>
                <w:color w:val="000000" w:themeColor="text1"/>
              </w:rPr>
            </w:pPr>
            <w:r>
              <w:rPr>
                <w:color w:val="000000" w:themeColor="text1"/>
                <w:spacing w:val="-20"/>
              </w:rPr>
              <w:t>(</w:t>
            </w:r>
            <w:proofErr w:type="gramStart"/>
            <w:r>
              <w:rPr>
                <w:color w:val="000000" w:themeColor="text1"/>
                <w:spacing w:val="-20"/>
              </w:rPr>
              <w:t>английский )</w:t>
            </w:r>
            <w:proofErr w:type="gramEnd"/>
          </w:p>
        </w:tc>
        <w:tc>
          <w:tcPr>
            <w:tcW w:w="1725"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ind w:left="-108" w:firstLine="142"/>
              <w:jc w:val="center"/>
              <w:rPr>
                <w:color w:val="000000" w:themeColor="text1"/>
                <w:spacing w:val="-20"/>
              </w:rPr>
            </w:pPr>
            <w:r>
              <w:rPr>
                <w:color w:val="000000" w:themeColor="text1"/>
                <w:spacing w:val="-20"/>
              </w:rPr>
              <w:t>Тест (чтение, аудирование, лексико-грам. задания)</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ind w:firstLine="34"/>
              <w:jc w:val="center"/>
              <w:rPr>
                <w:color w:val="000000" w:themeColor="text1"/>
                <w:spacing w:val="-20"/>
              </w:rPr>
            </w:pPr>
            <w:r>
              <w:rPr>
                <w:color w:val="000000" w:themeColor="text1"/>
                <w:spacing w:val="-20"/>
              </w:rPr>
              <w:t>Тест (чтение, аудирование, лексико-грам. задания)</w:t>
            </w:r>
          </w:p>
          <w:p w:rsidR="00024ED7" w:rsidRDefault="00024ED7" w:rsidP="00FE3385">
            <w:pPr>
              <w:ind w:firstLine="34"/>
              <w:jc w:val="center"/>
              <w:rPr>
                <w:color w:val="000000" w:themeColor="text1"/>
                <w:spacing w:val="-20"/>
              </w:rPr>
            </w:pPr>
            <w:r>
              <w:rPr>
                <w:color w:val="000000" w:themeColor="text1"/>
                <w:spacing w:val="-20"/>
              </w:rPr>
              <w:t>Контроль устной речи</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ind w:firstLine="0"/>
              <w:rPr>
                <w:color w:val="000000" w:themeColor="text1"/>
                <w:spacing w:val="-20"/>
              </w:rPr>
            </w:pPr>
            <w:r>
              <w:rPr>
                <w:color w:val="000000" w:themeColor="text1"/>
                <w:spacing w:val="-20"/>
              </w:rPr>
              <w:t>Тест (чтение, аудирование, лексико-грам. задания)</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 (чтение аудирование, лексико-грам. задания)</w:t>
            </w:r>
          </w:p>
          <w:p w:rsidR="00024ED7" w:rsidRDefault="00024ED7" w:rsidP="00FE3385">
            <w:pPr>
              <w:jc w:val="center"/>
              <w:rPr>
                <w:color w:val="000000" w:themeColor="text1"/>
                <w:spacing w:val="-20"/>
              </w:rPr>
            </w:pPr>
            <w:proofErr w:type="gramStart"/>
            <w:r>
              <w:rPr>
                <w:color w:val="000000" w:themeColor="text1"/>
                <w:spacing w:val="-20"/>
              </w:rPr>
              <w:t>Контроль  устной</w:t>
            </w:r>
            <w:proofErr w:type="gramEnd"/>
            <w:r>
              <w:rPr>
                <w:color w:val="000000" w:themeColor="text1"/>
                <w:spacing w:val="-20"/>
              </w:rPr>
              <w:t xml:space="preserve"> речи</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ind w:firstLine="0"/>
              <w:rPr>
                <w:color w:val="000000" w:themeColor="text1"/>
                <w:spacing w:val="-20"/>
              </w:rPr>
            </w:pPr>
            <w:proofErr w:type="gramStart"/>
            <w:r>
              <w:rPr>
                <w:color w:val="000000" w:themeColor="text1"/>
                <w:spacing w:val="-20"/>
              </w:rPr>
              <w:t>Итоговый  комплексный</w:t>
            </w:r>
            <w:proofErr w:type="gramEnd"/>
            <w:r>
              <w:rPr>
                <w:color w:val="000000" w:themeColor="text1"/>
                <w:spacing w:val="-20"/>
              </w:rPr>
              <w:t xml:space="preserve"> тест</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t>Математика</w:t>
            </w:r>
          </w:p>
        </w:tc>
        <w:tc>
          <w:tcPr>
            <w:tcW w:w="1725"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ОМЗ</w:t>
            </w:r>
          </w:p>
          <w:p w:rsidR="00024ED7" w:rsidRDefault="00024ED7" w:rsidP="00FE3385">
            <w:pPr>
              <w:jc w:val="center"/>
              <w:rPr>
                <w:color w:val="000000" w:themeColor="text1"/>
                <w:spacing w:val="-20"/>
              </w:rPr>
            </w:pPr>
            <w:r>
              <w:rPr>
                <w:color w:val="000000" w:themeColor="text1"/>
                <w:spacing w:val="-20"/>
              </w:rPr>
              <w:t>Контрольная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ОМЗ</w:t>
            </w:r>
          </w:p>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ОМЗ</w:t>
            </w:r>
          </w:p>
          <w:p w:rsidR="00024ED7" w:rsidRDefault="00024ED7" w:rsidP="00FE3385">
            <w:pPr>
              <w:jc w:val="center"/>
              <w:rPr>
                <w:color w:val="000000" w:themeColor="text1"/>
                <w:spacing w:val="-20"/>
              </w:rPr>
            </w:pPr>
            <w:r>
              <w:rPr>
                <w:color w:val="000000" w:themeColor="text1"/>
                <w:spacing w:val="-20"/>
              </w:rPr>
              <w:t>Контрольная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ОМЗ</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t>История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Письменный зачет</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Творческая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Контрольная работа</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t>Обществознание</w:t>
            </w:r>
          </w:p>
        </w:tc>
        <w:tc>
          <w:tcPr>
            <w:tcW w:w="1725"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Творческая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Зачет по темам</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Контрольная работа</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t>География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Контрольная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Контрольная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Защита коллективного проекта</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t>Биология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Контрольная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Защита коллективного проекта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Контрольная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t>Музыка</w:t>
            </w:r>
          </w:p>
        </w:tc>
        <w:tc>
          <w:tcPr>
            <w:tcW w:w="1725"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Творческая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Творческая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Творческая работа</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t>Изобразительное искусство</w:t>
            </w:r>
          </w:p>
        </w:tc>
        <w:tc>
          <w:tcPr>
            <w:tcW w:w="1725"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Творческая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Творческая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Творческая работа</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t>Технология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Защита проекта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t>Физическая культура</w:t>
            </w:r>
          </w:p>
        </w:tc>
        <w:tc>
          <w:tcPr>
            <w:tcW w:w="1725"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Зачет по нормативам/</w:t>
            </w:r>
          </w:p>
          <w:p w:rsidR="00024ED7" w:rsidRDefault="00024ED7" w:rsidP="00FE3385">
            <w:pPr>
              <w:jc w:val="center"/>
              <w:rPr>
                <w:color w:val="000000" w:themeColor="text1"/>
                <w:spacing w:val="-20"/>
              </w:rPr>
            </w:pPr>
            <w:r>
              <w:rPr>
                <w:color w:val="000000" w:themeColor="text1"/>
                <w:spacing w:val="-20"/>
              </w:rPr>
              <w:t>Реферат</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Зачет по нормативам/</w:t>
            </w:r>
          </w:p>
          <w:p w:rsidR="00024ED7" w:rsidRDefault="00024ED7" w:rsidP="00FE3385">
            <w:pPr>
              <w:jc w:val="center"/>
              <w:rPr>
                <w:color w:val="000000" w:themeColor="text1"/>
                <w:spacing w:val="-20"/>
              </w:rPr>
            </w:pPr>
            <w:r>
              <w:rPr>
                <w:color w:val="000000" w:themeColor="text1"/>
                <w:spacing w:val="-20"/>
              </w:rPr>
              <w:t>Творческая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Зачет по нормативам/</w:t>
            </w:r>
          </w:p>
          <w:p w:rsidR="00024ED7" w:rsidRDefault="00024ED7" w:rsidP="00FE3385">
            <w:pPr>
              <w:jc w:val="center"/>
              <w:rPr>
                <w:color w:val="000000" w:themeColor="text1"/>
                <w:spacing w:val="-20"/>
              </w:rPr>
            </w:pPr>
            <w:r>
              <w:rPr>
                <w:color w:val="000000" w:themeColor="text1"/>
                <w:spacing w:val="-20"/>
              </w:rPr>
              <w:t>по теории</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Зачет по нормативам/</w:t>
            </w:r>
          </w:p>
          <w:p w:rsidR="00024ED7" w:rsidRDefault="00024ED7" w:rsidP="00FE3385">
            <w:pPr>
              <w:jc w:val="center"/>
              <w:rPr>
                <w:color w:val="000000" w:themeColor="text1"/>
                <w:spacing w:val="-20"/>
              </w:rPr>
            </w:pPr>
            <w:r>
              <w:rPr>
                <w:color w:val="000000" w:themeColor="text1"/>
                <w:spacing w:val="-20"/>
              </w:rPr>
              <w:t>реферат</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Зачет по нормативам/</w:t>
            </w:r>
          </w:p>
          <w:p w:rsidR="00024ED7" w:rsidRDefault="00024ED7" w:rsidP="00FE3385">
            <w:pPr>
              <w:jc w:val="center"/>
              <w:rPr>
                <w:color w:val="000000" w:themeColor="text1"/>
                <w:spacing w:val="-20"/>
              </w:rPr>
            </w:pPr>
            <w:r>
              <w:rPr>
                <w:color w:val="000000" w:themeColor="text1"/>
                <w:spacing w:val="-20"/>
              </w:rPr>
              <w:t>по теории</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t>Личностные результаты</w:t>
            </w:r>
          </w:p>
        </w:tc>
        <w:tc>
          <w:tcPr>
            <w:tcW w:w="1725" w:type="dxa"/>
            <w:tcBorders>
              <w:top w:val="single" w:sz="4" w:space="0" w:color="auto"/>
              <w:left w:val="single" w:sz="4" w:space="0" w:color="auto"/>
              <w:bottom w:val="single" w:sz="4" w:space="0" w:color="auto"/>
              <w:right w:val="single" w:sz="4" w:space="0" w:color="auto"/>
            </w:tcBorders>
            <w:vAlign w:val="center"/>
          </w:tcPr>
          <w:p w:rsidR="00024ED7" w:rsidRDefault="00024ED7" w:rsidP="00FE3385">
            <w:pPr>
              <w:jc w:val="center"/>
              <w:rPr>
                <w:color w:val="000000" w:themeColor="text1"/>
                <w:spacing w:val="-20"/>
              </w:rPr>
            </w:pP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Портфолио ученика</w:t>
            </w:r>
          </w:p>
        </w:tc>
        <w:tc>
          <w:tcPr>
            <w:tcW w:w="1726" w:type="dxa"/>
            <w:tcBorders>
              <w:top w:val="single" w:sz="4" w:space="0" w:color="auto"/>
              <w:left w:val="single" w:sz="4" w:space="0" w:color="auto"/>
              <w:bottom w:val="single" w:sz="4" w:space="0" w:color="auto"/>
              <w:right w:val="single" w:sz="4" w:space="0" w:color="auto"/>
            </w:tcBorders>
            <w:vAlign w:val="center"/>
          </w:tcPr>
          <w:p w:rsidR="00024ED7" w:rsidRDefault="00024ED7" w:rsidP="00FE3385">
            <w:pPr>
              <w:jc w:val="center"/>
              <w:rPr>
                <w:color w:val="000000" w:themeColor="text1"/>
                <w:spacing w:val="-20"/>
              </w:rPr>
            </w:pPr>
          </w:p>
        </w:tc>
        <w:tc>
          <w:tcPr>
            <w:tcW w:w="1726" w:type="dxa"/>
            <w:tcBorders>
              <w:top w:val="single" w:sz="4" w:space="0" w:color="auto"/>
              <w:left w:val="single" w:sz="4" w:space="0" w:color="auto"/>
              <w:bottom w:val="single" w:sz="4" w:space="0" w:color="auto"/>
              <w:right w:val="single" w:sz="4" w:space="0" w:color="auto"/>
            </w:tcBorders>
            <w:vAlign w:val="center"/>
          </w:tcPr>
          <w:p w:rsidR="00024ED7" w:rsidRDefault="00024ED7" w:rsidP="00FE3385">
            <w:pPr>
              <w:jc w:val="center"/>
              <w:rPr>
                <w:color w:val="000000" w:themeColor="text1"/>
                <w:spacing w:val="-20"/>
              </w:rPr>
            </w:pP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Портфолио ученика</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t>Метапредметные результаты</w:t>
            </w:r>
          </w:p>
        </w:tc>
        <w:tc>
          <w:tcPr>
            <w:tcW w:w="1725" w:type="dxa"/>
            <w:tcBorders>
              <w:top w:val="single" w:sz="4" w:space="0" w:color="auto"/>
              <w:left w:val="single" w:sz="4" w:space="0" w:color="auto"/>
              <w:bottom w:val="single" w:sz="4" w:space="0" w:color="auto"/>
              <w:right w:val="single" w:sz="4" w:space="0" w:color="auto"/>
            </w:tcBorders>
            <w:vAlign w:val="center"/>
          </w:tcPr>
          <w:p w:rsidR="00024ED7" w:rsidRDefault="00024ED7" w:rsidP="00FE3385">
            <w:pPr>
              <w:jc w:val="center"/>
              <w:rPr>
                <w:color w:val="000000" w:themeColor="text1"/>
                <w:spacing w:val="-20"/>
              </w:rPr>
            </w:pP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1"/>
              <w:jc w:val="center"/>
              <w:rPr>
                <w:color w:val="000000" w:themeColor="text1"/>
                <w:spacing w:val="-20"/>
              </w:rPr>
            </w:pPr>
            <w:r>
              <w:rPr>
                <w:color w:val="000000" w:themeColor="text1"/>
                <w:spacing w:val="-20"/>
              </w:rPr>
              <w:t>Комплексная диагностическая работа</w:t>
            </w:r>
          </w:p>
        </w:tc>
        <w:tc>
          <w:tcPr>
            <w:tcW w:w="1726" w:type="dxa"/>
            <w:tcBorders>
              <w:top w:val="single" w:sz="4" w:space="0" w:color="auto"/>
              <w:left w:val="single" w:sz="4" w:space="0" w:color="auto"/>
              <w:bottom w:val="single" w:sz="4" w:space="0" w:color="auto"/>
              <w:right w:val="single" w:sz="4" w:space="0" w:color="auto"/>
            </w:tcBorders>
            <w:vAlign w:val="center"/>
          </w:tcPr>
          <w:p w:rsidR="00024ED7" w:rsidRDefault="00024ED7" w:rsidP="00970DC3">
            <w:pPr>
              <w:ind w:firstLine="11"/>
              <w:jc w:val="center"/>
              <w:rPr>
                <w:color w:val="000000" w:themeColor="text1"/>
                <w:spacing w:val="-20"/>
              </w:rPr>
            </w:pPr>
          </w:p>
        </w:tc>
        <w:tc>
          <w:tcPr>
            <w:tcW w:w="1726" w:type="dxa"/>
            <w:tcBorders>
              <w:top w:val="single" w:sz="4" w:space="0" w:color="auto"/>
              <w:left w:val="single" w:sz="4" w:space="0" w:color="auto"/>
              <w:bottom w:val="single" w:sz="4" w:space="0" w:color="auto"/>
              <w:right w:val="single" w:sz="4" w:space="0" w:color="auto"/>
            </w:tcBorders>
            <w:vAlign w:val="center"/>
          </w:tcPr>
          <w:p w:rsidR="00024ED7" w:rsidRDefault="00024ED7" w:rsidP="00970DC3">
            <w:pPr>
              <w:ind w:firstLine="11"/>
              <w:jc w:val="center"/>
              <w:rPr>
                <w:color w:val="000000" w:themeColor="text1"/>
                <w:spacing w:val="-20"/>
              </w:rPr>
            </w:pP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1"/>
              <w:jc w:val="center"/>
              <w:rPr>
                <w:color w:val="000000" w:themeColor="text1"/>
                <w:spacing w:val="-20"/>
              </w:rPr>
            </w:pPr>
            <w:r>
              <w:rPr>
                <w:color w:val="000000" w:themeColor="text1"/>
                <w:spacing w:val="-20"/>
              </w:rPr>
              <w:t>Комплексная диагностическая работа</w:t>
            </w:r>
          </w:p>
        </w:tc>
      </w:tr>
    </w:tbl>
    <w:p w:rsidR="00024ED7" w:rsidRDefault="00024ED7" w:rsidP="00024ED7">
      <w:pPr>
        <w:rPr>
          <w:b/>
        </w:rPr>
      </w:pPr>
    </w:p>
    <w:p w:rsidR="00024ED7" w:rsidRDefault="00024ED7" w:rsidP="00024ED7">
      <w:pPr>
        <w:rPr>
          <w:b/>
        </w:rPr>
      </w:pPr>
    </w:p>
    <w:p w:rsidR="00024ED7" w:rsidRDefault="00024ED7" w:rsidP="00024ED7">
      <w:pPr>
        <w:rPr>
          <w:b/>
        </w:rPr>
      </w:pPr>
    </w:p>
    <w:p w:rsidR="00024ED7" w:rsidRDefault="00024ED7" w:rsidP="00024ED7">
      <w:pPr>
        <w:pStyle w:val="afa"/>
        <w:jc w:val="center"/>
        <w:rPr>
          <w:b/>
          <w:color w:val="000000" w:themeColor="text1"/>
        </w:rPr>
      </w:pPr>
      <w:r>
        <w:rPr>
          <w:b/>
          <w:color w:val="000000" w:themeColor="text1"/>
        </w:rPr>
        <w:t>класс</w:t>
      </w:r>
    </w:p>
    <w:p w:rsidR="00024ED7" w:rsidRDefault="00024ED7" w:rsidP="00024ED7">
      <w:pPr>
        <w:pStyle w:val="afa"/>
        <w:jc w:val="center"/>
        <w:rPr>
          <w:b/>
          <w:color w:val="000000" w:themeColor="text1"/>
        </w:rPr>
      </w:pPr>
    </w:p>
    <w:p w:rsidR="00024ED7" w:rsidRDefault="00024ED7" w:rsidP="00024ED7">
      <w:pPr>
        <w:pStyle w:val="afa"/>
        <w:rPr>
          <w:color w:val="000000" w:themeColor="text1"/>
        </w:rPr>
      </w:pPr>
      <w:r>
        <w:rPr>
          <w:color w:val="000000" w:themeColor="text1"/>
        </w:rPr>
        <w:t>ОМЗ - обязательный минимум знаний (зачет/незачет)</w:t>
      </w:r>
    </w:p>
    <w:tbl>
      <w:tblPr>
        <w:tblStyle w:val="a4"/>
        <w:tblW w:w="10172" w:type="dxa"/>
        <w:jc w:val="center"/>
        <w:tblLayout w:type="fixed"/>
        <w:tblLook w:val="04A0" w:firstRow="1" w:lastRow="0" w:firstColumn="1" w:lastColumn="0" w:noHBand="0" w:noVBand="1"/>
      </w:tblPr>
      <w:tblGrid>
        <w:gridCol w:w="1543"/>
        <w:gridCol w:w="1725"/>
        <w:gridCol w:w="1726"/>
        <w:gridCol w:w="1726"/>
        <w:gridCol w:w="1726"/>
        <w:gridCol w:w="1726"/>
      </w:tblGrid>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0"/>
              <w:rPr>
                <w:color w:val="000000" w:themeColor="text1"/>
              </w:rPr>
            </w:pPr>
            <w:r>
              <w:rPr>
                <w:color w:val="000000" w:themeColor="text1"/>
              </w:rPr>
              <w:t>Предмет</w:t>
            </w:r>
          </w:p>
        </w:tc>
        <w:tc>
          <w:tcPr>
            <w:tcW w:w="1725"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0"/>
              <w:rPr>
                <w:color w:val="000000" w:themeColor="text1"/>
              </w:rPr>
            </w:pPr>
            <w:r>
              <w:rPr>
                <w:color w:val="000000" w:themeColor="text1"/>
                <w:lang w:val="en-US"/>
              </w:rPr>
              <w:t>I</w:t>
            </w:r>
            <w:r>
              <w:rPr>
                <w:color w:val="000000" w:themeColor="text1"/>
              </w:rPr>
              <w:t xml:space="preserve"> четверть</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0"/>
              <w:rPr>
                <w:color w:val="000000" w:themeColor="text1"/>
              </w:rPr>
            </w:pPr>
            <w:r>
              <w:rPr>
                <w:color w:val="000000" w:themeColor="text1"/>
                <w:lang w:val="en-US"/>
              </w:rPr>
              <w:t>II</w:t>
            </w:r>
            <w:r>
              <w:rPr>
                <w:color w:val="000000" w:themeColor="text1"/>
              </w:rPr>
              <w:t xml:space="preserve"> четверть</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0"/>
              <w:rPr>
                <w:color w:val="000000" w:themeColor="text1"/>
              </w:rPr>
            </w:pPr>
            <w:r>
              <w:rPr>
                <w:color w:val="000000" w:themeColor="text1"/>
                <w:lang w:val="en-US"/>
              </w:rPr>
              <w:t>III</w:t>
            </w:r>
            <w:r>
              <w:rPr>
                <w:color w:val="000000" w:themeColor="text1"/>
              </w:rPr>
              <w:t xml:space="preserve"> четверть</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0"/>
              <w:rPr>
                <w:color w:val="000000" w:themeColor="text1"/>
              </w:rPr>
            </w:pPr>
            <w:r>
              <w:rPr>
                <w:color w:val="000000" w:themeColor="text1"/>
                <w:lang w:val="en-US"/>
              </w:rPr>
              <w:t>IV</w:t>
            </w:r>
            <w:r>
              <w:rPr>
                <w:color w:val="000000" w:themeColor="text1"/>
              </w:rPr>
              <w:t xml:space="preserve"> четверть</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0"/>
              <w:rPr>
                <w:color w:val="000000" w:themeColor="text1"/>
              </w:rPr>
            </w:pPr>
            <w:r>
              <w:rPr>
                <w:color w:val="000000" w:themeColor="text1"/>
              </w:rPr>
              <w:t>Итоговый контроль (год)</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t>Русский язык</w:t>
            </w:r>
          </w:p>
        </w:tc>
        <w:tc>
          <w:tcPr>
            <w:tcW w:w="1725"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ОМЗ</w:t>
            </w:r>
          </w:p>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ОМЗ</w:t>
            </w:r>
          </w:p>
          <w:p w:rsidR="00024ED7" w:rsidRDefault="00024ED7" w:rsidP="00FE3385">
            <w:pPr>
              <w:jc w:val="center"/>
              <w:rPr>
                <w:color w:val="000000" w:themeColor="text1"/>
                <w:spacing w:val="-20"/>
              </w:rPr>
            </w:pPr>
            <w:r>
              <w:rPr>
                <w:color w:val="000000" w:themeColor="text1"/>
                <w:spacing w:val="-20"/>
              </w:rPr>
              <w:t>Контрольное изложение</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ОМЗ</w:t>
            </w:r>
          </w:p>
          <w:p w:rsidR="00024ED7" w:rsidRDefault="00024ED7" w:rsidP="00FE3385">
            <w:pPr>
              <w:jc w:val="center"/>
              <w:rPr>
                <w:color w:val="000000" w:themeColor="text1"/>
                <w:spacing w:val="-20"/>
              </w:rPr>
            </w:pPr>
            <w:r>
              <w:rPr>
                <w:color w:val="000000" w:themeColor="text1"/>
                <w:spacing w:val="-20"/>
              </w:rPr>
              <w:t>Контрольный диктант с грамматическим заданием</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386"/>
              <w:jc w:val="center"/>
              <w:rPr>
                <w:color w:val="000000" w:themeColor="text1"/>
                <w:spacing w:val="-20"/>
              </w:rPr>
            </w:pPr>
            <w:r>
              <w:rPr>
                <w:color w:val="000000" w:themeColor="text1"/>
                <w:spacing w:val="-20"/>
              </w:rPr>
              <w:t>ОМЗ</w:t>
            </w:r>
          </w:p>
          <w:p w:rsidR="00024ED7" w:rsidRDefault="00024ED7" w:rsidP="00970DC3">
            <w:pPr>
              <w:ind w:firstLine="386"/>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Контрольное изложение с творческим заданием</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t>Литература</w:t>
            </w:r>
          </w:p>
        </w:tc>
        <w:tc>
          <w:tcPr>
            <w:tcW w:w="1725"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Творческая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Контрольное сочинение</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Защита проекта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Зачет</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Иностранный язык</w:t>
            </w:r>
          </w:p>
          <w:p w:rsidR="00024ED7" w:rsidRDefault="00024ED7" w:rsidP="00FE3385">
            <w:pPr>
              <w:jc w:val="center"/>
              <w:rPr>
                <w:color w:val="000000" w:themeColor="text1"/>
              </w:rPr>
            </w:pPr>
            <w:r>
              <w:rPr>
                <w:color w:val="000000" w:themeColor="text1"/>
                <w:spacing w:val="-20"/>
              </w:rPr>
              <w:t xml:space="preserve"> (</w:t>
            </w:r>
            <w:proofErr w:type="gramStart"/>
            <w:r>
              <w:rPr>
                <w:color w:val="000000" w:themeColor="text1"/>
                <w:spacing w:val="-20"/>
              </w:rPr>
              <w:t>английский )</w:t>
            </w:r>
            <w:proofErr w:type="gramEnd"/>
          </w:p>
        </w:tc>
        <w:tc>
          <w:tcPr>
            <w:tcW w:w="1725"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ind w:left="-108" w:firstLine="142"/>
              <w:jc w:val="center"/>
              <w:rPr>
                <w:color w:val="000000" w:themeColor="text1"/>
                <w:spacing w:val="-20"/>
              </w:rPr>
            </w:pPr>
            <w:r>
              <w:rPr>
                <w:color w:val="000000" w:themeColor="text1"/>
                <w:spacing w:val="-20"/>
              </w:rPr>
              <w:t>Тест (чтение, аудирование, лексико-грам. задания)</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ind w:firstLine="34"/>
              <w:jc w:val="center"/>
              <w:rPr>
                <w:color w:val="000000" w:themeColor="text1"/>
                <w:spacing w:val="-20"/>
              </w:rPr>
            </w:pPr>
            <w:r>
              <w:rPr>
                <w:color w:val="000000" w:themeColor="text1"/>
                <w:spacing w:val="-20"/>
              </w:rPr>
              <w:t>Тест (чтение, аудирование, лексико-грам. задания)</w:t>
            </w:r>
          </w:p>
          <w:p w:rsidR="00024ED7" w:rsidRDefault="00024ED7" w:rsidP="00FE3385">
            <w:pPr>
              <w:ind w:firstLine="34"/>
              <w:jc w:val="center"/>
              <w:rPr>
                <w:color w:val="000000" w:themeColor="text1"/>
                <w:spacing w:val="-20"/>
              </w:rPr>
            </w:pPr>
            <w:r>
              <w:rPr>
                <w:color w:val="000000" w:themeColor="text1"/>
                <w:spacing w:val="-20"/>
              </w:rPr>
              <w:t>Контроль устной речи</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ind w:left="33"/>
              <w:jc w:val="center"/>
              <w:rPr>
                <w:color w:val="000000" w:themeColor="text1"/>
                <w:spacing w:val="-20"/>
              </w:rPr>
            </w:pPr>
            <w:r>
              <w:rPr>
                <w:color w:val="000000" w:themeColor="text1"/>
                <w:spacing w:val="-20"/>
              </w:rPr>
              <w:t>Тест (чтение, аудирование, лексико-грам. задания)</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 (чтение аудирование, лексико-грам. задания)</w:t>
            </w:r>
          </w:p>
          <w:p w:rsidR="00024ED7" w:rsidRDefault="00024ED7" w:rsidP="00FE3385">
            <w:pPr>
              <w:jc w:val="center"/>
              <w:rPr>
                <w:color w:val="000000" w:themeColor="text1"/>
                <w:spacing w:val="-20"/>
              </w:rPr>
            </w:pPr>
            <w:proofErr w:type="gramStart"/>
            <w:r>
              <w:rPr>
                <w:color w:val="000000" w:themeColor="text1"/>
                <w:spacing w:val="-20"/>
              </w:rPr>
              <w:t>Контроль  устной</w:t>
            </w:r>
            <w:proofErr w:type="gramEnd"/>
            <w:r>
              <w:rPr>
                <w:color w:val="000000" w:themeColor="text1"/>
                <w:spacing w:val="-20"/>
              </w:rPr>
              <w:t xml:space="preserve"> речи</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proofErr w:type="gramStart"/>
            <w:r>
              <w:rPr>
                <w:color w:val="000000" w:themeColor="text1"/>
                <w:spacing w:val="-20"/>
              </w:rPr>
              <w:t>Итоговый  комплексный</w:t>
            </w:r>
            <w:proofErr w:type="gramEnd"/>
            <w:r>
              <w:rPr>
                <w:color w:val="000000" w:themeColor="text1"/>
                <w:spacing w:val="-20"/>
              </w:rPr>
              <w:t xml:space="preserve"> тест</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t>Алгебра</w:t>
            </w:r>
          </w:p>
        </w:tc>
        <w:tc>
          <w:tcPr>
            <w:tcW w:w="1725"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ОМЗ</w:t>
            </w:r>
          </w:p>
          <w:p w:rsidR="00024ED7" w:rsidRDefault="00024ED7" w:rsidP="00FE3385">
            <w:pPr>
              <w:jc w:val="center"/>
              <w:rPr>
                <w:color w:val="000000" w:themeColor="text1"/>
                <w:spacing w:val="-20"/>
              </w:rPr>
            </w:pPr>
            <w:r>
              <w:rPr>
                <w:color w:val="000000" w:themeColor="text1"/>
                <w:spacing w:val="-20"/>
              </w:rPr>
              <w:t>Контрольная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ОМЗ</w:t>
            </w:r>
          </w:p>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ОМЗ</w:t>
            </w:r>
          </w:p>
          <w:p w:rsidR="00024ED7" w:rsidRDefault="00024ED7" w:rsidP="00FE3385">
            <w:pPr>
              <w:jc w:val="center"/>
              <w:rPr>
                <w:color w:val="000000" w:themeColor="text1"/>
                <w:spacing w:val="-20"/>
              </w:rPr>
            </w:pPr>
            <w:r>
              <w:rPr>
                <w:color w:val="000000" w:themeColor="text1"/>
                <w:spacing w:val="-20"/>
              </w:rPr>
              <w:t>Контрольная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ОМЗ</w:t>
            </w:r>
          </w:p>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tcPr>
          <w:p w:rsidR="00024ED7" w:rsidRDefault="00024ED7" w:rsidP="00FE3385">
            <w:pPr>
              <w:jc w:val="center"/>
              <w:rPr>
                <w:color w:val="000000" w:themeColor="text1"/>
                <w:spacing w:val="-20"/>
              </w:rPr>
            </w:pPr>
            <w:r>
              <w:rPr>
                <w:color w:val="000000" w:themeColor="text1"/>
                <w:spacing w:val="-20"/>
              </w:rPr>
              <w:t>Контрольная работа</w:t>
            </w:r>
          </w:p>
          <w:p w:rsidR="00024ED7" w:rsidRDefault="00024ED7" w:rsidP="00FE3385">
            <w:pPr>
              <w:jc w:val="center"/>
              <w:rPr>
                <w:color w:val="000000" w:themeColor="text1"/>
                <w:spacing w:val="-20"/>
              </w:rPr>
            </w:pP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t>Геометрия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ОМЗ</w:t>
            </w:r>
          </w:p>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ОМЗ</w:t>
            </w:r>
          </w:p>
          <w:p w:rsidR="00024ED7" w:rsidRDefault="00024ED7" w:rsidP="00FE3385">
            <w:pPr>
              <w:jc w:val="center"/>
              <w:rPr>
                <w:color w:val="000000" w:themeColor="text1"/>
                <w:spacing w:val="-20"/>
              </w:rPr>
            </w:pPr>
            <w:r>
              <w:rPr>
                <w:color w:val="000000" w:themeColor="text1"/>
                <w:spacing w:val="-20"/>
              </w:rPr>
              <w:t>Контрольная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ОМЗ</w:t>
            </w:r>
          </w:p>
          <w:p w:rsidR="00024ED7" w:rsidRDefault="00024ED7" w:rsidP="00FE3385">
            <w:pPr>
              <w:jc w:val="center"/>
              <w:rPr>
                <w:color w:val="000000" w:themeColor="text1"/>
                <w:spacing w:val="-20"/>
              </w:rPr>
            </w:pPr>
            <w:r>
              <w:rPr>
                <w:color w:val="000000" w:themeColor="text1"/>
                <w:spacing w:val="-20"/>
              </w:rPr>
              <w:t>Контрольная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ОМЗ</w:t>
            </w:r>
          </w:p>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tcPr>
          <w:p w:rsidR="00024ED7" w:rsidRDefault="00024ED7" w:rsidP="00FE3385">
            <w:pPr>
              <w:jc w:val="center"/>
              <w:rPr>
                <w:color w:val="000000" w:themeColor="text1"/>
                <w:spacing w:val="-20"/>
              </w:rPr>
            </w:pPr>
            <w:r>
              <w:rPr>
                <w:color w:val="000000" w:themeColor="text1"/>
                <w:spacing w:val="-20"/>
              </w:rPr>
              <w:t>Контрольная работа</w:t>
            </w:r>
          </w:p>
          <w:p w:rsidR="00024ED7" w:rsidRDefault="00024ED7" w:rsidP="00FE3385">
            <w:pPr>
              <w:jc w:val="center"/>
              <w:rPr>
                <w:color w:val="000000" w:themeColor="text1"/>
                <w:spacing w:val="-20"/>
              </w:rPr>
            </w:pP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t>История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Письменный зачет</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Творческая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Контрольная работа</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t xml:space="preserve">Обществознание </w:t>
            </w:r>
          </w:p>
        </w:tc>
        <w:tc>
          <w:tcPr>
            <w:tcW w:w="1725"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Творческая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Зачет по темам</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Контрольная работа</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tcPr>
          <w:p w:rsidR="00024ED7" w:rsidRDefault="00024ED7" w:rsidP="00FE3385">
            <w:pPr>
              <w:jc w:val="center"/>
              <w:rPr>
                <w:color w:val="000000" w:themeColor="text1"/>
              </w:rPr>
            </w:pPr>
            <w:r>
              <w:rPr>
                <w:color w:val="000000" w:themeColor="text1"/>
              </w:rPr>
              <w:t>История и культура Санкт-Петербурга</w:t>
            </w:r>
          </w:p>
        </w:tc>
        <w:tc>
          <w:tcPr>
            <w:tcW w:w="1725" w:type="dxa"/>
            <w:tcBorders>
              <w:top w:val="single" w:sz="4" w:space="0" w:color="auto"/>
              <w:left w:val="single" w:sz="4" w:space="0" w:color="auto"/>
              <w:bottom w:val="single" w:sz="4" w:space="0" w:color="auto"/>
              <w:right w:val="single" w:sz="4" w:space="0" w:color="auto"/>
            </w:tcBorders>
            <w:vAlign w:val="center"/>
          </w:tcPr>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tcPr>
          <w:p w:rsidR="00024ED7" w:rsidRDefault="00024ED7" w:rsidP="00FE3385">
            <w:pPr>
              <w:jc w:val="center"/>
              <w:rPr>
                <w:color w:val="000000" w:themeColor="text1"/>
                <w:spacing w:val="-20"/>
              </w:rPr>
            </w:pPr>
            <w:r>
              <w:rPr>
                <w:color w:val="000000" w:themeColor="text1"/>
                <w:spacing w:val="-20"/>
              </w:rPr>
              <w:t>Письменный зачет</w:t>
            </w:r>
          </w:p>
        </w:tc>
        <w:tc>
          <w:tcPr>
            <w:tcW w:w="1726" w:type="dxa"/>
            <w:tcBorders>
              <w:top w:val="single" w:sz="4" w:space="0" w:color="auto"/>
              <w:left w:val="single" w:sz="4" w:space="0" w:color="auto"/>
              <w:bottom w:val="single" w:sz="4" w:space="0" w:color="auto"/>
              <w:right w:val="single" w:sz="4" w:space="0" w:color="auto"/>
            </w:tcBorders>
            <w:vAlign w:val="center"/>
          </w:tcPr>
          <w:p w:rsidR="00024ED7" w:rsidRDefault="00024ED7" w:rsidP="00FE3385">
            <w:pPr>
              <w:jc w:val="center"/>
              <w:rPr>
                <w:color w:val="000000" w:themeColor="text1"/>
                <w:spacing w:val="-20"/>
              </w:rPr>
            </w:pPr>
            <w:r>
              <w:rPr>
                <w:color w:val="000000" w:themeColor="text1"/>
                <w:spacing w:val="-20"/>
              </w:rPr>
              <w:t>Творческая работа</w:t>
            </w:r>
          </w:p>
        </w:tc>
        <w:tc>
          <w:tcPr>
            <w:tcW w:w="1726" w:type="dxa"/>
            <w:tcBorders>
              <w:top w:val="single" w:sz="4" w:space="0" w:color="auto"/>
              <w:left w:val="single" w:sz="4" w:space="0" w:color="auto"/>
              <w:bottom w:val="single" w:sz="4" w:space="0" w:color="auto"/>
              <w:right w:val="single" w:sz="4" w:space="0" w:color="auto"/>
            </w:tcBorders>
            <w:vAlign w:val="center"/>
          </w:tcPr>
          <w:p w:rsidR="00024ED7" w:rsidRDefault="00024ED7" w:rsidP="00FE3385">
            <w:pPr>
              <w:jc w:val="center"/>
              <w:rPr>
                <w:color w:val="000000" w:themeColor="text1"/>
                <w:spacing w:val="-20"/>
              </w:rPr>
            </w:pPr>
            <w:r>
              <w:rPr>
                <w:color w:val="000000" w:themeColor="text1"/>
                <w:spacing w:val="-20"/>
              </w:rPr>
              <w:t>Защита проекта</w:t>
            </w:r>
          </w:p>
        </w:tc>
        <w:tc>
          <w:tcPr>
            <w:tcW w:w="1726" w:type="dxa"/>
            <w:tcBorders>
              <w:top w:val="single" w:sz="4" w:space="0" w:color="auto"/>
              <w:left w:val="single" w:sz="4" w:space="0" w:color="auto"/>
              <w:bottom w:val="single" w:sz="4" w:space="0" w:color="auto"/>
              <w:right w:val="single" w:sz="4" w:space="0" w:color="auto"/>
            </w:tcBorders>
            <w:vAlign w:val="center"/>
          </w:tcPr>
          <w:p w:rsidR="00024ED7" w:rsidRDefault="00024ED7" w:rsidP="00FE3385">
            <w:pPr>
              <w:jc w:val="center"/>
              <w:rPr>
                <w:color w:val="000000" w:themeColor="text1"/>
                <w:spacing w:val="-20"/>
              </w:rPr>
            </w:pPr>
            <w:r>
              <w:rPr>
                <w:color w:val="000000" w:themeColor="text1"/>
                <w:spacing w:val="-20"/>
              </w:rPr>
              <w:t>Контрольная работа</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t>География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Контрольная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Контрольная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Защита коллективного проекта</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t>Физика</w:t>
            </w:r>
          </w:p>
        </w:tc>
        <w:tc>
          <w:tcPr>
            <w:tcW w:w="1725"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Контрольная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Контрольная работа</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t>Биология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Контрольная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Защита коллективного проекта</w:t>
            </w:r>
          </w:p>
        </w:tc>
        <w:tc>
          <w:tcPr>
            <w:tcW w:w="1726" w:type="dxa"/>
            <w:tcBorders>
              <w:top w:val="single" w:sz="4" w:space="0" w:color="auto"/>
              <w:left w:val="single" w:sz="4" w:space="0" w:color="auto"/>
              <w:bottom w:val="single" w:sz="4" w:space="0" w:color="auto"/>
              <w:right w:val="single" w:sz="4" w:space="0" w:color="auto"/>
            </w:tcBorders>
            <w:vAlign w:val="center"/>
          </w:tcPr>
          <w:p w:rsidR="00024ED7" w:rsidRDefault="00024ED7" w:rsidP="00FE3385">
            <w:pPr>
              <w:jc w:val="center"/>
              <w:rPr>
                <w:color w:val="000000" w:themeColor="text1"/>
                <w:spacing w:val="-20"/>
              </w:rPr>
            </w:pPr>
            <w:r>
              <w:rPr>
                <w:color w:val="000000" w:themeColor="text1"/>
                <w:spacing w:val="-20"/>
              </w:rPr>
              <w:t>Контрольная работа</w:t>
            </w:r>
          </w:p>
          <w:p w:rsidR="00024ED7" w:rsidRDefault="00024ED7" w:rsidP="00FE3385">
            <w:pPr>
              <w:jc w:val="center"/>
              <w:rPr>
                <w:color w:val="000000" w:themeColor="text1"/>
                <w:spacing w:val="-20"/>
              </w:rPr>
            </w:pP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t>Музыка</w:t>
            </w:r>
          </w:p>
        </w:tc>
        <w:tc>
          <w:tcPr>
            <w:tcW w:w="1725"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Творческая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Творческая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Творческая работа</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rPr>
                <w:color w:val="000000" w:themeColor="text1"/>
              </w:rPr>
            </w:pPr>
            <w:r>
              <w:rPr>
                <w:color w:val="000000" w:themeColor="text1"/>
              </w:rPr>
              <w:t>Изобразительное искусство</w:t>
            </w:r>
          </w:p>
        </w:tc>
        <w:tc>
          <w:tcPr>
            <w:tcW w:w="1725"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Творческая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Творческая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Тестовая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Творческая работа</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lastRenderedPageBreak/>
              <w:t>Технология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Защита проекта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Тест</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t>Физическая культура</w:t>
            </w:r>
          </w:p>
        </w:tc>
        <w:tc>
          <w:tcPr>
            <w:tcW w:w="1725"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Зачет по нормативам/</w:t>
            </w:r>
          </w:p>
          <w:p w:rsidR="00024ED7" w:rsidRDefault="00024ED7" w:rsidP="00FE3385">
            <w:pPr>
              <w:jc w:val="center"/>
              <w:rPr>
                <w:color w:val="000000" w:themeColor="text1"/>
                <w:spacing w:val="-20"/>
              </w:rPr>
            </w:pPr>
            <w:r>
              <w:rPr>
                <w:color w:val="000000" w:themeColor="text1"/>
                <w:spacing w:val="-20"/>
              </w:rPr>
              <w:t>Реферат</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Зачет по нормативам/</w:t>
            </w:r>
          </w:p>
          <w:p w:rsidR="00024ED7" w:rsidRDefault="00024ED7" w:rsidP="00FE3385">
            <w:pPr>
              <w:jc w:val="center"/>
              <w:rPr>
                <w:color w:val="000000" w:themeColor="text1"/>
                <w:spacing w:val="-20"/>
              </w:rPr>
            </w:pPr>
            <w:r>
              <w:rPr>
                <w:color w:val="000000" w:themeColor="text1"/>
                <w:spacing w:val="-20"/>
              </w:rPr>
              <w:t>Творческая работа</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Зачет по нормативам/</w:t>
            </w:r>
          </w:p>
          <w:p w:rsidR="00024ED7" w:rsidRDefault="00024ED7" w:rsidP="00FE3385">
            <w:pPr>
              <w:jc w:val="center"/>
              <w:rPr>
                <w:color w:val="000000" w:themeColor="text1"/>
                <w:spacing w:val="-20"/>
              </w:rPr>
            </w:pPr>
            <w:r>
              <w:rPr>
                <w:color w:val="000000" w:themeColor="text1"/>
                <w:spacing w:val="-20"/>
              </w:rPr>
              <w:t>по теории</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Зачет по нормативам/</w:t>
            </w:r>
          </w:p>
          <w:p w:rsidR="00024ED7" w:rsidRDefault="00024ED7" w:rsidP="00FE3385">
            <w:pPr>
              <w:jc w:val="center"/>
              <w:rPr>
                <w:color w:val="000000" w:themeColor="text1"/>
                <w:spacing w:val="-20"/>
              </w:rPr>
            </w:pPr>
            <w:r>
              <w:rPr>
                <w:color w:val="000000" w:themeColor="text1"/>
                <w:spacing w:val="-20"/>
              </w:rPr>
              <w:t>реферат</w:t>
            </w:r>
          </w:p>
        </w:tc>
        <w:tc>
          <w:tcPr>
            <w:tcW w:w="1726"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spacing w:val="-20"/>
              </w:rPr>
            </w:pPr>
            <w:r>
              <w:rPr>
                <w:color w:val="000000" w:themeColor="text1"/>
                <w:spacing w:val="-20"/>
              </w:rPr>
              <w:t>Зачет по нормативам/</w:t>
            </w:r>
          </w:p>
          <w:p w:rsidR="00024ED7" w:rsidRDefault="00024ED7" w:rsidP="00FE3385">
            <w:pPr>
              <w:jc w:val="center"/>
              <w:rPr>
                <w:color w:val="000000" w:themeColor="text1"/>
                <w:spacing w:val="-20"/>
              </w:rPr>
            </w:pPr>
            <w:r>
              <w:rPr>
                <w:color w:val="000000" w:themeColor="text1"/>
                <w:spacing w:val="-20"/>
              </w:rPr>
              <w:t>по теории</w:t>
            </w:r>
          </w:p>
        </w:tc>
      </w:tr>
    </w:tbl>
    <w:p w:rsidR="00024ED7" w:rsidRDefault="00024ED7" w:rsidP="00024ED7">
      <w:pPr>
        <w:pStyle w:val="afa"/>
        <w:jc w:val="center"/>
        <w:rPr>
          <w:b/>
          <w:color w:val="000000" w:themeColor="text1"/>
        </w:rPr>
      </w:pPr>
    </w:p>
    <w:p w:rsidR="00024ED7" w:rsidRDefault="00024ED7" w:rsidP="00024ED7">
      <w:pPr>
        <w:pStyle w:val="afa"/>
        <w:jc w:val="center"/>
        <w:rPr>
          <w:b/>
          <w:color w:val="000000" w:themeColor="text1"/>
        </w:rPr>
      </w:pPr>
      <w:r>
        <w:rPr>
          <w:b/>
          <w:color w:val="000000" w:themeColor="text1"/>
          <w:lang w:val="en-US"/>
        </w:rPr>
        <w:t xml:space="preserve">VIII </w:t>
      </w:r>
      <w:r>
        <w:rPr>
          <w:b/>
          <w:color w:val="000000" w:themeColor="text1"/>
        </w:rPr>
        <w:t>класс</w:t>
      </w:r>
    </w:p>
    <w:p w:rsidR="00024ED7" w:rsidRDefault="00024ED7" w:rsidP="00024ED7">
      <w:pPr>
        <w:pStyle w:val="afa"/>
        <w:jc w:val="center"/>
        <w:rPr>
          <w:b/>
          <w:color w:val="000000" w:themeColor="text1"/>
        </w:rPr>
      </w:pPr>
    </w:p>
    <w:tbl>
      <w:tblPr>
        <w:tblStyle w:val="a4"/>
        <w:tblW w:w="10172" w:type="dxa"/>
        <w:jc w:val="center"/>
        <w:tblLayout w:type="fixed"/>
        <w:tblLook w:val="04A0" w:firstRow="1" w:lastRow="0" w:firstColumn="1" w:lastColumn="0" w:noHBand="0" w:noVBand="1"/>
      </w:tblPr>
      <w:tblGrid>
        <w:gridCol w:w="1543"/>
        <w:gridCol w:w="1418"/>
        <w:gridCol w:w="2033"/>
        <w:gridCol w:w="1369"/>
        <w:gridCol w:w="2409"/>
        <w:gridCol w:w="1400"/>
      </w:tblGrid>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t>Предмет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lang w:val="en-US"/>
              </w:rPr>
              <w:t>I</w:t>
            </w:r>
            <w:r>
              <w:rPr>
                <w:color w:val="000000" w:themeColor="text1"/>
              </w:rPr>
              <w:t xml:space="preserve"> четверть</w:t>
            </w:r>
          </w:p>
        </w:tc>
        <w:tc>
          <w:tcPr>
            <w:tcW w:w="203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318"/>
              <w:jc w:val="center"/>
              <w:rPr>
                <w:color w:val="000000" w:themeColor="text1"/>
              </w:rPr>
            </w:pPr>
            <w:r>
              <w:rPr>
                <w:color w:val="000000" w:themeColor="text1"/>
                <w:lang w:val="en-US"/>
              </w:rPr>
              <w:t>II</w:t>
            </w:r>
            <w:r>
              <w:rPr>
                <w:color w:val="000000" w:themeColor="text1"/>
              </w:rPr>
              <w:t xml:space="preserve"> четверть</w:t>
            </w:r>
          </w:p>
        </w:tc>
        <w:tc>
          <w:tcPr>
            <w:tcW w:w="136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318"/>
              <w:jc w:val="center"/>
              <w:rPr>
                <w:color w:val="000000" w:themeColor="text1"/>
              </w:rPr>
            </w:pPr>
            <w:r>
              <w:rPr>
                <w:color w:val="000000" w:themeColor="text1"/>
                <w:lang w:val="en-US"/>
              </w:rPr>
              <w:t>III</w:t>
            </w:r>
            <w:r>
              <w:rPr>
                <w:color w:val="000000" w:themeColor="text1"/>
              </w:rPr>
              <w:t xml:space="preserve"> четверть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lang w:val="en-US"/>
              </w:rPr>
              <w:t>IV</w:t>
            </w:r>
            <w:r>
              <w:rPr>
                <w:color w:val="000000" w:themeColor="text1"/>
              </w:rPr>
              <w:t xml:space="preserve"> четверть</w:t>
            </w:r>
          </w:p>
        </w:tc>
        <w:tc>
          <w:tcPr>
            <w:tcW w:w="140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FE3385">
            <w:pPr>
              <w:jc w:val="center"/>
              <w:rPr>
                <w:color w:val="000000" w:themeColor="text1"/>
              </w:rPr>
            </w:pPr>
            <w:r>
              <w:rPr>
                <w:color w:val="000000" w:themeColor="text1"/>
              </w:rPr>
              <w:t>Итоговый контроль (год)</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rPr>
            </w:pPr>
            <w:r>
              <w:rPr>
                <w:color w:val="000000" w:themeColor="text1"/>
              </w:rPr>
              <w:t>Русский язык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ОМЗ</w:t>
            </w:r>
          </w:p>
          <w:p w:rsidR="00024ED7" w:rsidRDefault="00024ED7" w:rsidP="00970DC3">
            <w:pPr>
              <w:ind w:left="-567"/>
              <w:jc w:val="center"/>
              <w:rPr>
                <w:color w:val="000000" w:themeColor="text1"/>
                <w:spacing w:val="-20"/>
              </w:rPr>
            </w:pPr>
            <w:r>
              <w:rPr>
                <w:color w:val="000000" w:themeColor="text1"/>
                <w:spacing w:val="-20"/>
              </w:rPr>
              <w:t>Тестовая работа</w:t>
            </w:r>
          </w:p>
        </w:tc>
        <w:tc>
          <w:tcPr>
            <w:tcW w:w="203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ОМЗ</w:t>
            </w:r>
          </w:p>
          <w:p w:rsidR="00024ED7" w:rsidRDefault="00024ED7" w:rsidP="00970DC3">
            <w:pPr>
              <w:ind w:left="-567" w:firstLine="318"/>
              <w:jc w:val="center"/>
              <w:rPr>
                <w:color w:val="000000" w:themeColor="text1"/>
                <w:spacing w:val="-20"/>
              </w:rPr>
            </w:pPr>
            <w:r>
              <w:rPr>
                <w:color w:val="000000" w:themeColor="text1"/>
                <w:spacing w:val="-20"/>
              </w:rPr>
              <w:t>Контрольное изложение</w:t>
            </w:r>
          </w:p>
        </w:tc>
        <w:tc>
          <w:tcPr>
            <w:tcW w:w="136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ОМЗ</w:t>
            </w:r>
          </w:p>
          <w:p w:rsidR="00024ED7" w:rsidRDefault="00024ED7" w:rsidP="00970DC3">
            <w:pPr>
              <w:ind w:left="-567" w:firstLine="318"/>
              <w:jc w:val="center"/>
              <w:rPr>
                <w:color w:val="000000" w:themeColor="text1"/>
                <w:spacing w:val="-20"/>
              </w:rPr>
            </w:pPr>
            <w:r>
              <w:rPr>
                <w:color w:val="000000" w:themeColor="text1"/>
                <w:spacing w:val="-20"/>
              </w:rPr>
              <w:t>Контрольный диктант с грамматическим заданием</w:t>
            </w:r>
          </w:p>
        </w:tc>
        <w:tc>
          <w:tcPr>
            <w:tcW w:w="24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ОМЗ</w:t>
            </w:r>
          </w:p>
          <w:p w:rsidR="00024ED7" w:rsidRDefault="00024ED7" w:rsidP="00970DC3">
            <w:pPr>
              <w:ind w:left="-567"/>
              <w:jc w:val="center"/>
              <w:rPr>
                <w:color w:val="000000" w:themeColor="text1"/>
                <w:spacing w:val="-20"/>
              </w:rPr>
            </w:pPr>
            <w:r>
              <w:rPr>
                <w:color w:val="000000" w:themeColor="text1"/>
                <w:spacing w:val="-20"/>
              </w:rPr>
              <w:t>Тестовая работа</w:t>
            </w:r>
          </w:p>
        </w:tc>
        <w:tc>
          <w:tcPr>
            <w:tcW w:w="140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Контрольное изложение с творческим заданием</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rPr>
            </w:pPr>
            <w:r>
              <w:rPr>
                <w:color w:val="000000" w:themeColor="text1"/>
              </w:rPr>
              <w:t>Литература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Тестовая работа</w:t>
            </w:r>
          </w:p>
        </w:tc>
        <w:tc>
          <w:tcPr>
            <w:tcW w:w="203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Творческая работа</w:t>
            </w:r>
          </w:p>
        </w:tc>
        <w:tc>
          <w:tcPr>
            <w:tcW w:w="136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Контрольное сочинение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Защита проекта</w:t>
            </w:r>
          </w:p>
        </w:tc>
        <w:tc>
          <w:tcPr>
            <w:tcW w:w="140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Зачет</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Иностранный язык</w:t>
            </w:r>
          </w:p>
          <w:p w:rsidR="00024ED7" w:rsidRDefault="00024ED7" w:rsidP="00970DC3">
            <w:pPr>
              <w:ind w:left="-567"/>
              <w:jc w:val="center"/>
              <w:rPr>
                <w:color w:val="000000" w:themeColor="text1"/>
              </w:rPr>
            </w:pPr>
            <w:r>
              <w:rPr>
                <w:color w:val="000000" w:themeColor="text1"/>
                <w:spacing w:val="-20"/>
              </w:rPr>
              <w:t xml:space="preserve"> (</w:t>
            </w:r>
            <w:proofErr w:type="gramStart"/>
            <w:r>
              <w:rPr>
                <w:color w:val="000000" w:themeColor="text1"/>
                <w:spacing w:val="-20"/>
              </w:rPr>
              <w:t>английский )</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Тест (чтение, аудирование, лексико-грам. задания)</w:t>
            </w:r>
          </w:p>
        </w:tc>
        <w:tc>
          <w:tcPr>
            <w:tcW w:w="203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Тест (чтение, аудирование, лексико-грам. задания)</w:t>
            </w:r>
          </w:p>
          <w:p w:rsidR="00024ED7" w:rsidRDefault="00024ED7" w:rsidP="00970DC3">
            <w:pPr>
              <w:ind w:left="-567" w:firstLine="318"/>
              <w:jc w:val="center"/>
              <w:rPr>
                <w:color w:val="000000" w:themeColor="text1"/>
                <w:spacing w:val="-20"/>
              </w:rPr>
            </w:pPr>
            <w:r>
              <w:rPr>
                <w:color w:val="000000" w:themeColor="text1"/>
                <w:spacing w:val="-20"/>
              </w:rPr>
              <w:t>Контроль устной речи</w:t>
            </w:r>
          </w:p>
          <w:p w:rsidR="00024ED7" w:rsidRDefault="00024ED7" w:rsidP="00970DC3">
            <w:pPr>
              <w:ind w:left="-567" w:firstLine="318"/>
              <w:jc w:val="center"/>
              <w:rPr>
                <w:color w:val="000000" w:themeColor="text1"/>
                <w:spacing w:val="-20"/>
              </w:rPr>
            </w:pPr>
            <w:r>
              <w:rPr>
                <w:color w:val="000000" w:themeColor="text1"/>
                <w:spacing w:val="-20"/>
              </w:rPr>
              <w:t>Контроль письменной речи (письмо)</w:t>
            </w:r>
          </w:p>
          <w:p w:rsidR="00024ED7" w:rsidRDefault="00024ED7" w:rsidP="00970DC3">
            <w:pPr>
              <w:ind w:left="-567" w:firstLine="318"/>
              <w:jc w:val="center"/>
              <w:rPr>
                <w:color w:val="000000" w:themeColor="text1"/>
                <w:spacing w:val="-20"/>
              </w:rPr>
            </w:pPr>
            <w:r>
              <w:rPr>
                <w:color w:val="000000" w:themeColor="text1"/>
                <w:spacing w:val="-20"/>
              </w:rPr>
              <w:t>Контроль письменной речи (эссе)</w:t>
            </w:r>
          </w:p>
        </w:tc>
        <w:tc>
          <w:tcPr>
            <w:tcW w:w="136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Тест (чтение, аудирование, лексико-грам. задания)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Тест (чтение, аудирование, лексико-грам. задания)</w:t>
            </w:r>
          </w:p>
          <w:p w:rsidR="00024ED7" w:rsidRDefault="00024ED7" w:rsidP="00970DC3">
            <w:pPr>
              <w:ind w:left="-567"/>
              <w:jc w:val="center"/>
              <w:rPr>
                <w:color w:val="000000" w:themeColor="text1"/>
                <w:spacing w:val="-20"/>
              </w:rPr>
            </w:pPr>
            <w:proofErr w:type="gramStart"/>
            <w:r>
              <w:rPr>
                <w:color w:val="000000" w:themeColor="text1"/>
                <w:spacing w:val="-20"/>
              </w:rPr>
              <w:t>Контроль  устной</w:t>
            </w:r>
            <w:proofErr w:type="gramEnd"/>
            <w:r>
              <w:rPr>
                <w:color w:val="000000" w:themeColor="text1"/>
                <w:spacing w:val="-20"/>
              </w:rPr>
              <w:t xml:space="preserve"> речи</w:t>
            </w:r>
          </w:p>
          <w:p w:rsidR="00024ED7" w:rsidRDefault="00024ED7" w:rsidP="00970DC3">
            <w:pPr>
              <w:ind w:left="-567"/>
              <w:jc w:val="center"/>
              <w:rPr>
                <w:color w:val="000000" w:themeColor="text1"/>
                <w:spacing w:val="-20"/>
              </w:rPr>
            </w:pPr>
            <w:r>
              <w:rPr>
                <w:color w:val="000000" w:themeColor="text1"/>
                <w:spacing w:val="-20"/>
              </w:rPr>
              <w:t>Контроль письменной речи (письмо)</w:t>
            </w:r>
          </w:p>
          <w:p w:rsidR="00024ED7" w:rsidRDefault="00024ED7" w:rsidP="00970DC3">
            <w:pPr>
              <w:ind w:left="-567"/>
              <w:jc w:val="center"/>
              <w:rPr>
                <w:color w:val="000000" w:themeColor="text1"/>
                <w:spacing w:val="-20"/>
              </w:rPr>
            </w:pPr>
            <w:r>
              <w:rPr>
                <w:color w:val="000000" w:themeColor="text1"/>
                <w:spacing w:val="-20"/>
              </w:rPr>
              <w:t>Контроль письменной речи (эссе)</w:t>
            </w:r>
          </w:p>
        </w:tc>
        <w:tc>
          <w:tcPr>
            <w:tcW w:w="140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Комплексный итоговый тест</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0"/>
              <w:rPr>
                <w:color w:val="000000" w:themeColor="text1"/>
              </w:rPr>
            </w:pPr>
            <w:r>
              <w:rPr>
                <w:color w:val="000000" w:themeColor="text1"/>
              </w:rPr>
              <w:t>Алгебра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176"/>
              <w:jc w:val="center"/>
              <w:rPr>
                <w:color w:val="000000" w:themeColor="text1"/>
                <w:spacing w:val="-20"/>
              </w:rPr>
            </w:pPr>
            <w:r>
              <w:rPr>
                <w:color w:val="000000" w:themeColor="text1"/>
                <w:spacing w:val="-20"/>
              </w:rPr>
              <w:t>ОМЗ</w:t>
            </w:r>
          </w:p>
          <w:p w:rsidR="00024ED7" w:rsidRDefault="00024ED7" w:rsidP="00970DC3">
            <w:pPr>
              <w:ind w:left="-567" w:firstLine="176"/>
              <w:jc w:val="center"/>
              <w:rPr>
                <w:color w:val="000000" w:themeColor="text1"/>
                <w:spacing w:val="-20"/>
              </w:rPr>
            </w:pPr>
            <w:r>
              <w:rPr>
                <w:color w:val="000000" w:themeColor="text1"/>
                <w:spacing w:val="-20"/>
              </w:rPr>
              <w:t>Контрольная работа</w:t>
            </w:r>
          </w:p>
        </w:tc>
        <w:tc>
          <w:tcPr>
            <w:tcW w:w="203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ОМЗ</w:t>
            </w:r>
          </w:p>
          <w:p w:rsidR="00024ED7" w:rsidRDefault="00024ED7" w:rsidP="00970DC3">
            <w:pPr>
              <w:ind w:left="-567" w:firstLine="318"/>
              <w:jc w:val="center"/>
              <w:rPr>
                <w:color w:val="000000" w:themeColor="text1"/>
                <w:spacing w:val="-20"/>
              </w:rPr>
            </w:pPr>
            <w:r>
              <w:rPr>
                <w:color w:val="000000" w:themeColor="text1"/>
                <w:spacing w:val="-20"/>
              </w:rPr>
              <w:t>Тестовая работа</w:t>
            </w:r>
          </w:p>
        </w:tc>
        <w:tc>
          <w:tcPr>
            <w:tcW w:w="136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ОМЗ</w:t>
            </w:r>
          </w:p>
          <w:p w:rsidR="00024ED7" w:rsidRDefault="00024ED7" w:rsidP="00970DC3">
            <w:pPr>
              <w:ind w:left="-567" w:firstLine="318"/>
              <w:jc w:val="center"/>
              <w:rPr>
                <w:color w:val="000000" w:themeColor="text1"/>
                <w:spacing w:val="-20"/>
              </w:rPr>
            </w:pPr>
            <w:r>
              <w:rPr>
                <w:color w:val="000000" w:themeColor="text1"/>
                <w:spacing w:val="-20"/>
              </w:rPr>
              <w:t>Контрольная работа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ОМЗ</w:t>
            </w:r>
          </w:p>
          <w:p w:rsidR="00024ED7" w:rsidRDefault="00024ED7" w:rsidP="00970DC3">
            <w:pPr>
              <w:ind w:left="-567"/>
              <w:jc w:val="center"/>
              <w:rPr>
                <w:color w:val="000000" w:themeColor="text1"/>
                <w:spacing w:val="-20"/>
              </w:rPr>
            </w:pPr>
            <w:r>
              <w:rPr>
                <w:color w:val="000000" w:themeColor="text1"/>
                <w:spacing w:val="-20"/>
              </w:rPr>
              <w:t>Тестовая работа</w:t>
            </w:r>
          </w:p>
        </w:tc>
        <w:tc>
          <w:tcPr>
            <w:tcW w:w="1400" w:type="dxa"/>
            <w:tcBorders>
              <w:top w:val="single" w:sz="4" w:space="0" w:color="auto"/>
              <w:left w:val="single" w:sz="4" w:space="0" w:color="auto"/>
              <w:bottom w:val="single" w:sz="4" w:space="0" w:color="auto"/>
              <w:right w:val="single" w:sz="4" w:space="0" w:color="auto"/>
            </w:tcBorders>
            <w:vAlign w:val="center"/>
          </w:tcPr>
          <w:p w:rsidR="00024ED7" w:rsidRDefault="00024ED7" w:rsidP="00970DC3">
            <w:pPr>
              <w:ind w:left="-567"/>
              <w:jc w:val="center"/>
              <w:rPr>
                <w:color w:val="000000" w:themeColor="text1"/>
                <w:spacing w:val="-20"/>
              </w:rPr>
            </w:pPr>
            <w:r>
              <w:rPr>
                <w:color w:val="000000" w:themeColor="text1"/>
                <w:spacing w:val="-20"/>
              </w:rPr>
              <w:t>Контрольная работа</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0"/>
              <w:rPr>
                <w:color w:val="000000" w:themeColor="text1"/>
              </w:rPr>
            </w:pPr>
            <w:r>
              <w:rPr>
                <w:color w:val="000000" w:themeColor="text1"/>
              </w:rPr>
              <w:t>Геометрия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176"/>
              <w:jc w:val="center"/>
              <w:rPr>
                <w:color w:val="000000" w:themeColor="text1"/>
                <w:spacing w:val="-20"/>
              </w:rPr>
            </w:pPr>
            <w:r>
              <w:rPr>
                <w:color w:val="000000" w:themeColor="text1"/>
                <w:spacing w:val="-20"/>
              </w:rPr>
              <w:t>ОМЗ</w:t>
            </w:r>
          </w:p>
          <w:p w:rsidR="00024ED7" w:rsidRDefault="00024ED7" w:rsidP="00970DC3">
            <w:pPr>
              <w:ind w:left="-567" w:firstLine="176"/>
              <w:jc w:val="center"/>
              <w:rPr>
                <w:color w:val="000000" w:themeColor="text1"/>
                <w:spacing w:val="-20"/>
              </w:rPr>
            </w:pPr>
            <w:r>
              <w:rPr>
                <w:color w:val="000000" w:themeColor="text1"/>
                <w:spacing w:val="-20"/>
              </w:rPr>
              <w:t>Тестовая работа</w:t>
            </w:r>
          </w:p>
        </w:tc>
        <w:tc>
          <w:tcPr>
            <w:tcW w:w="203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ОМЗ</w:t>
            </w:r>
          </w:p>
          <w:p w:rsidR="00024ED7" w:rsidRDefault="00024ED7" w:rsidP="00970DC3">
            <w:pPr>
              <w:ind w:left="-567" w:firstLine="318"/>
              <w:jc w:val="center"/>
              <w:rPr>
                <w:color w:val="000000" w:themeColor="text1"/>
                <w:spacing w:val="-20"/>
              </w:rPr>
            </w:pPr>
            <w:r>
              <w:rPr>
                <w:color w:val="000000" w:themeColor="text1"/>
                <w:spacing w:val="-20"/>
              </w:rPr>
              <w:t>Контрольная работа</w:t>
            </w:r>
          </w:p>
        </w:tc>
        <w:tc>
          <w:tcPr>
            <w:tcW w:w="136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ОМЗ</w:t>
            </w:r>
          </w:p>
          <w:p w:rsidR="00024ED7" w:rsidRDefault="00024ED7" w:rsidP="00970DC3">
            <w:pPr>
              <w:ind w:left="-567" w:firstLine="318"/>
              <w:jc w:val="center"/>
              <w:rPr>
                <w:color w:val="000000" w:themeColor="text1"/>
                <w:spacing w:val="-20"/>
              </w:rPr>
            </w:pPr>
            <w:r>
              <w:rPr>
                <w:color w:val="000000" w:themeColor="text1"/>
                <w:spacing w:val="-20"/>
              </w:rPr>
              <w:t>Контрольная работа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ОМЗ</w:t>
            </w:r>
          </w:p>
          <w:p w:rsidR="00024ED7" w:rsidRDefault="00024ED7" w:rsidP="00970DC3">
            <w:pPr>
              <w:ind w:left="-567"/>
              <w:jc w:val="center"/>
              <w:rPr>
                <w:color w:val="000000" w:themeColor="text1"/>
                <w:spacing w:val="-20"/>
              </w:rPr>
            </w:pPr>
            <w:r>
              <w:rPr>
                <w:color w:val="000000" w:themeColor="text1"/>
                <w:spacing w:val="-20"/>
              </w:rPr>
              <w:t>Тестовая работа</w:t>
            </w:r>
          </w:p>
        </w:tc>
        <w:tc>
          <w:tcPr>
            <w:tcW w:w="140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Теоретический зачет с практической частью</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rPr>
            </w:pPr>
            <w:r>
              <w:rPr>
                <w:color w:val="000000" w:themeColor="text1"/>
              </w:rPr>
              <w:t>Информатика и ИКТ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176"/>
              <w:jc w:val="center"/>
              <w:rPr>
                <w:color w:val="000000" w:themeColor="text1"/>
                <w:spacing w:val="-20"/>
              </w:rPr>
            </w:pPr>
            <w:r>
              <w:rPr>
                <w:color w:val="000000" w:themeColor="text1"/>
                <w:spacing w:val="-20"/>
              </w:rPr>
              <w:t>Тестовая работа</w:t>
            </w:r>
          </w:p>
        </w:tc>
        <w:tc>
          <w:tcPr>
            <w:tcW w:w="203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Тестовая работа</w:t>
            </w:r>
          </w:p>
        </w:tc>
        <w:tc>
          <w:tcPr>
            <w:tcW w:w="136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Контрольная работа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Тестовая работа</w:t>
            </w:r>
          </w:p>
        </w:tc>
        <w:tc>
          <w:tcPr>
            <w:tcW w:w="140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Контрольная работа</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rPr>
            </w:pPr>
            <w:r>
              <w:rPr>
                <w:color w:val="000000" w:themeColor="text1"/>
              </w:rPr>
              <w:t>История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176"/>
              <w:jc w:val="center"/>
              <w:rPr>
                <w:color w:val="000000" w:themeColor="text1"/>
                <w:spacing w:val="-20"/>
              </w:rPr>
            </w:pPr>
            <w:r>
              <w:rPr>
                <w:color w:val="000000" w:themeColor="text1"/>
                <w:spacing w:val="-20"/>
              </w:rPr>
              <w:t>Тестовая работа</w:t>
            </w:r>
          </w:p>
        </w:tc>
        <w:tc>
          <w:tcPr>
            <w:tcW w:w="203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Письменный зачет</w:t>
            </w:r>
          </w:p>
        </w:tc>
        <w:tc>
          <w:tcPr>
            <w:tcW w:w="136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Творческая работа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Тестовая работа</w:t>
            </w:r>
          </w:p>
        </w:tc>
        <w:tc>
          <w:tcPr>
            <w:tcW w:w="140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Контрольная работа</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rPr>
            </w:pPr>
            <w:r>
              <w:rPr>
                <w:color w:val="000000" w:themeColor="text1"/>
              </w:rPr>
              <w:t xml:space="preserve">Обществознание </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176"/>
              <w:jc w:val="center"/>
              <w:rPr>
                <w:color w:val="000000" w:themeColor="text1"/>
                <w:spacing w:val="-20"/>
              </w:rPr>
            </w:pPr>
            <w:r>
              <w:rPr>
                <w:color w:val="000000" w:themeColor="text1"/>
                <w:spacing w:val="-20"/>
              </w:rPr>
              <w:t>Тестовая работа</w:t>
            </w:r>
          </w:p>
        </w:tc>
        <w:tc>
          <w:tcPr>
            <w:tcW w:w="203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Контрольная работа</w:t>
            </w:r>
          </w:p>
        </w:tc>
        <w:tc>
          <w:tcPr>
            <w:tcW w:w="136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Зачет по темам</w:t>
            </w:r>
          </w:p>
        </w:tc>
        <w:tc>
          <w:tcPr>
            <w:tcW w:w="24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Контрольная работа</w:t>
            </w:r>
          </w:p>
        </w:tc>
        <w:tc>
          <w:tcPr>
            <w:tcW w:w="140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Тестовая работа</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rPr>
            </w:pPr>
            <w:r>
              <w:rPr>
                <w:color w:val="000000" w:themeColor="text1"/>
              </w:rPr>
              <w:t>География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176"/>
              <w:jc w:val="center"/>
              <w:rPr>
                <w:color w:val="000000" w:themeColor="text1"/>
                <w:spacing w:val="-20"/>
              </w:rPr>
            </w:pPr>
            <w:r>
              <w:rPr>
                <w:color w:val="000000" w:themeColor="text1"/>
                <w:spacing w:val="-20"/>
              </w:rPr>
              <w:t>Тестовая работа</w:t>
            </w:r>
          </w:p>
        </w:tc>
        <w:tc>
          <w:tcPr>
            <w:tcW w:w="203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Контрольная работа</w:t>
            </w:r>
          </w:p>
        </w:tc>
        <w:tc>
          <w:tcPr>
            <w:tcW w:w="136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Тестовая работа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Защита коллективного проекта</w:t>
            </w:r>
          </w:p>
        </w:tc>
        <w:tc>
          <w:tcPr>
            <w:tcW w:w="140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Тестовая работа</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rPr>
            </w:pPr>
            <w:r>
              <w:rPr>
                <w:color w:val="000000" w:themeColor="text1"/>
              </w:rPr>
              <w:t>Физика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176"/>
              <w:jc w:val="center"/>
              <w:rPr>
                <w:color w:val="000000" w:themeColor="text1"/>
                <w:spacing w:val="-20"/>
              </w:rPr>
            </w:pPr>
            <w:r>
              <w:rPr>
                <w:color w:val="000000" w:themeColor="text1"/>
                <w:spacing w:val="-20"/>
              </w:rPr>
              <w:t>Тестовая работа</w:t>
            </w:r>
          </w:p>
        </w:tc>
        <w:tc>
          <w:tcPr>
            <w:tcW w:w="203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Контрольная работа</w:t>
            </w:r>
          </w:p>
        </w:tc>
        <w:tc>
          <w:tcPr>
            <w:tcW w:w="136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Тестовая работа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Контрольная работа</w:t>
            </w:r>
          </w:p>
        </w:tc>
        <w:tc>
          <w:tcPr>
            <w:tcW w:w="140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Зачет по темам</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rPr>
            </w:pPr>
            <w:r>
              <w:rPr>
                <w:color w:val="000000" w:themeColor="text1"/>
              </w:rPr>
              <w:t>Химия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176"/>
              <w:jc w:val="center"/>
              <w:rPr>
                <w:color w:val="000000" w:themeColor="text1"/>
                <w:spacing w:val="-20"/>
              </w:rPr>
            </w:pPr>
            <w:r>
              <w:rPr>
                <w:color w:val="000000" w:themeColor="text1"/>
                <w:spacing w:val="-20"/>
              </w:rPr>
              <w:t>Тест</w:t>
            </w:r>
          </w:p>
        </w:tc>
        <w:tc>
          <w:tcPr>
            <w:tcW w:w="203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Тестовая работа</w:t>
            </w:r>
          </w:p>
        </w:tc>
        <w:tc>
          <w:tcPr>
            <w:tcW w:w="136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Контрольная работа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Тестовая работа</w:t>
            </w:r>
          </w:p>
        </w:tc>
        <w:tc>
          <w:tcPr>
            <w:tcW w:w="140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Контрольная работа</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rPr>
            </w:pPr>
            <w:r>
              <w:rPr>
                <w:color w:val="000000" w:themeColor="text1"/>
              </w:rPr>
              <w:t>Биология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176"/>
              <w:jc w:val="center"/>
              <w:rPr>
                <w:color w:val="000000" w:themeColor="text1"/>
                <w:spacing w:val="-20"/>
              </w:rPr>
            </w:pPr>
            <w:r>
              <w:rPr>
                <w:color w:val="000000" w:themeColor="text1"/>
                <w:spacing w:val="-20"/>
              </w:rPr>
              <w:t>Тестовая работа</w:t>
            </w:r>
          </w:p>
        </w:tc>
        <w:tc>
          <w:tcPr>
            <w:tcW w:w="203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Зачет по темам</w:t>
            </w:r>
          </w:p>
        </w:tc>
        <w:tc>
          <w:tcPr>
            <w:tcW w:w="136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Контрольная работа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Контрольная работа</w:t>
            </w:r>
          </w:p>
        </w:tc>
        <w:tc>
          <w:tcPr>
            <w:tcW w:w="140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Итоговый тест</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tcPr>
          <w:p w:rsidR="00024ED7" w:rsidRDefault="00024ED7" w:rsidP="00970DC3">
            <w:pPr>
              <w:ind w:left="-567"/>
              <w:jc w:val="center"/>
              <w:rPr>
                <w:color w:val="000000" w:themeColor="text1"/>
              </w:rPr>
            </w:pPr>
            <w:r>
              <w:rPr>
                <w:color w:val="000000" w:themeColor="text1"/>
              </w:rPr>
              <w:lastRenderedPageBreak/>
              <w:t>Искусство (ИЗО)</w:t>
            </w:r>
          </w:p>
        </w:tc>
        <w:tc>
          <w:tcPr>
            <w:tcW w:w="1418" w:type="dxa"/>
            <w:tcBorders>
              <w:top w:val="single" w:sz="4" w:space="0" w:color="auto"/>
              <w:left w:val="single" w:sz="4" w:space="0" w:color="auto"/>
              <w:bottom w:val="single" w:sz="4" w:space="0" w:color="auto"/>
              <w:right w:val="single" w:sz="4" w:space="0" w:color="auto"/>
            </w:tcBorders>
            <w:vAlign w:val="center"/>
          </w:tcPr>
          <w:p w:rsidR="00024ED7" w:rsidRDefault="00024ED7" w:rsidP="00970DC3">
            <w:pPr>
              <w:ind w:left="-567" w:firstLine="176"/>
              <w:jc w:val="center"/>
              <w:rPr>
                <w:color w:val="000000" w:themeColor="text1"/>
                <w:spacing w:val="-20"/>
              </w:rPr>
            </w:pPr>
            <w:r>
              <w:rPr>
                <w:color w:val="000000" w:themeColor="text1"/>
                <w:spacing w:val="-20"/>
              </w:rPr>
              <w:t>Тестовая работа</w:t>
            </w:r>
          </w:p>
        </w:tc>
        <w:tc>
          <w:tcPr>
            <w:tcW w:w="2033" w:type="dxa"/>
            <w:tcBorders>
              <w:top w:val="single" w:sz="4" w:space="0" w:color="auto"/>
              <w:left w:val="single" w:sz="4" w:space="0" w:color="auto"/>
              <w:bottom w:val="single" w:sz="4" w:space="0" w:color="auto"/>
              <w:right w:val="single" w:sz="4" w:space="0" w:color="auto"/>
            </w:tcBorders>
            <w:vAlign w:val="center"/>
          </w:tcPr>
          <w:p w:rsidR="00024ED7" w:rsidRDefault="00024ED7" w:rsidP="00970DC3">
            <w:pPr>
              <w:ind w:left="-567" w:firstLine="318"/>
              <w:jc w:val="center"/>
              <w:rPr>
                <w:color w:val="000000" w:themeColor="text1"/>
                <w:spacing w:val="-20"/>
              </w:rPr>
            </w:pPr>
            <w:r>
              <w:rPr>
                <w:color w:val="000000" w:themeColor="text1"/>
                <w:spacing w:val="-20"/>
              </w:rPr>
              <w:t>Письменный зачет</w:t>
            </w:r>
          </w:p>
        </w:tc>
        <w:tc>
          <w:tcPr>
            <w:tcW w:w="1369" w:type="dxa"/>
            <w:tcBorders>
              <w:top w:val="single" w:sz="4" w:space="0" w:color="auto"/>
              <w:left w:val="single" w:sz="4" w:space="0" w:color="auto"/>
              <w:bottom w:val="single" w:sz="4" w:space="0" w:color="auto"/>
              <w:right w:val="single" w:sz="4" w:space="0" w:color="auto"/>
            </w:tcBorders>
            <w:vAlign w:val="center"/>
          </w:tcPr>
          <w:p w:rsidR="00024ED7" w:rsidRDefault="00024ED7" w:rsidP="00970DC3">
            <w:pPr>
              <w:ind w:left="-567" w:firstLine="318"/>
              <w:jc w:val="center"/>
              <w:rPr>
                <w:color w:val="000000" w:themeColor="text1"/>
                <w:spacing w:val="-20"/>
              </w:rPr>
            </w:pPr>
            <w:r>
              <w:rPr>
                <w:color w:val="000000" w:themeColor="text1"/>
                <w:spacing w:val="-20"/>
              </w:rPr>
              <w:t>Творческая работа</w:t>
            </w:r>
          </w:p>
        </w:tc>
        <w:tc>
          <w:tcPr>
            <w:tcW w:w="2409" w:type="dxa"/>
            <w:tcBorders>
              <w:top w:val="single" w:sz="4" w:space="0" w:color="auto"/>
              <w:left w:val="single" w:sz="4" w:space="0" w:color="auto"/>
              <w:bottom w:val="single" w:sz="4" w:space="0" w:color="auto"/>
              <w:right w:val="single" w:sz="4" w:space="0" w:color="auto"/>
            </w:tcBorders>
            <w:vAlign w:val="center"/>
          </w:tcPr>
          <w:p w:rsidR="00024ED7" w:rsidRDefault="00024ED7" w:rsidP="00970DC3">
            <w:pPr>
              <w:ind w:left="-567"/>
              <w:jc w:val="center"/>
              <w:rPr>
                <w:color w:val="000000" w:themeColor="text1"/>
                <w:spacing w:val="-20"/>
              </w:rPr>
            </w:pPr>
            <w:r>
              <w:rPr>
                <w:color w:val="000000" w:themeColor="text1"/>
                <w:spacing w:val="-20"/>
              </w:rPr>
              <w:t>Защита проекта</w:t>
            </w:r>
          </w:p>
        </w:tc>
        <w:tc>
          <w:tcPr>
            <w:tcW w:w="1400" w:type="dxa"/>
            <w:tcBorders>
              <w:top w:val="single" w:sz="4" w:space="0" w:color="auto"/>
              <w:left w:val="single" w:sz="4" w:space="0" w:color="auto"/>
              <w:bottom w:val="single" w:sz="4" w:space="0" w:color="auto"/>
              <w:right w:val="single" w:sz="4" w:space="0" w:color="auto"/>
            </w:tcBorders>
            <w:vAlign w:val="center"/>
          </w:tcPr>
          <w:p w:rsidR="00024ED7" w:rsidRDefault="00024ED7" w:rsidP="00970DC3">
            <w:pPr>
              <w:ind w:left="-567"/>
              <w:jc w:val="center"/>
              <w:rPr>
                <w:color w:val="000000" w:themeColor="text1"/>
                <w:spacing w:val="-20"/>
              </w:rPr>
            </w:pPr>
            <w:r>
              <w:rPr>
                <w:color w:val="000000" w:themeColor="text1"/>
                <w:spacing w:val="-20"/>
              </w:rPr>
              <w:t>Контрольная работа</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tcPr>
          <w:p w:rsidR="00024ED7" w:rsidRDefault="00024ED7" w:rsidP="00970DC3">
            <w:pPr>
              <w:ind w:left="-567"/>
              <w:jc w:val="center"/>
              <w:rPr>
                <w:color w:val="000000" w:themeColor="text1"/>
              </w:rPr>
            </w:pPr>
            <w:r>
              <w:rPr>
                <w:color w:val="000000" w:themeColor="text1"/>
              </w:rPr>
              <w:t>Искусство (Музыка)</w:t>
            </w:r>
          </w:p>
        </w:tc>
        <w:tc>
          <w:tcPr>
            <w:tcW w:w="1418" w:type="dxa"/>
            <w:tcBorders>
              <w:top w:val="single" w:sz="4" w:space="0" w:color="auto"/>
              <w:left w:val="single" w:sz="4" w:space="0" w:color="auto"/>
              <w:bottom w:val="single" w:sz="4" w:space="0" w:color="auto"/>
              <w:right w:val="single" w:sz="4" w:space="0" w:color="auto"/>
            </w:tcBorders>
            <w:vAlign w:val="center"/>
          </w:tcPr>
          <w:p w:rsidR="00024ED7" w:rsidRDefault="00024ED7" w:rsidP="00970DC3">
            <w:pPr>
              <w:ind w:left="-567" w:firstLine="176"/>
              <w:jc w:val="center"/>
              <w:rPr>
                <w:color w:val="000000" w:themeColor="text1"/>
                <w:spacing w:val="-20"/>
              </w:rPr>
            </w:pPr>
            <w:r>
              <w:rPr>
                <w:color w:val="000000" w:themeColor="text1"/>
                <w:spacing w:val="-20"/>
              </w:rPr>
              <w:t>Тестовая работа</w:t>
            </w:r>
          </w:p>
        </w:tc>
        <w:tc>
          <w:tcPr>
            <w:tcW w:w="2033" w:type="dxa"/>
            <w:tcBorders>
              <w:top w:val="single" w:sz="4" w:space="0" w:color="auto"/>
              <w:left w:val="single" w:sz="4" w:space="0" w:color="auto"/>
              <w:bottom w:val="single" w:sz="4" w:space="0" w:color="auto"/>
              <w:right w:val="single" w:sz="4" w:space="0" w:color="auto"/>
            </w:tcBorders>
            <w:vAlign w:val="center"/>
          </w:tcPr>
          <w:p w:rsidR="00024ED7" w:rsidRDefault="00024ED7" w:rsidP="00970DC3">
            <w:pPr>
              <w:ind w:left="-567" w:firstLine="318"/>
              <w:jc w:val="center"/>
              <w:rPr>
                <w:color w:val="000000" w:themeColor="text1"/>
                <w:spacing w:val="-20"/>
              </w:rPr>
            </w:pPr>
            <w:r>
              <w:rPr>
                <w:color w:val="000000" w:themeColor="text1"/>
                <w:spacing w:val="-20"/>
              </w:rPr>
              <w:t>Тестовая работа</w:t>
            </w:r>
          </w:p>
        </w:tc>
        <w:tc>
          <w:tcPr>
            <w:tcW w:w="1369" w:type="dxa"/>
            <w:tcBorders>
              <w:top w:val="single" w:sz="4" w:space="0" w:color="auto"/>
              <w:left w:val="single" w:sz="4" w:space="0" w:color="auto"/>
              <w:bottom w:val="single" w:sz="4" w:space="0" w:color="auto"/>
              <w:right w:val="single" w:sz="4" w:space="0" w:color="auto"/>
            </w:tcBorders>
            <w:vAlign w:val="center"/>
          </w:tcPr>
          <w:p w:rsidR="00024ED7" w:rsidRDefault="00024ED7" w:rsidP="00970DC3">
            <w:pPr>
              <w:ind w:left="-567" w:firstLine="318"/>
              <w:jc w:val="center"/>
              <w:rPr>
                <w:color w:val="000000" w:themeColor="text1"/>
                <w:spacing w:val="-20"/>
              </w:rPr>
            </w:pPr>
            <w:r>
              <w:rPr>
                <w:color w:val="000000" w:themeColor="text1"/>
                <w:spacing w:val="-20"/>
              </w:rPr>
              <w:t>Творческая работа</w:t>
            </w:r>
          </w:p>
        </w:tc>
        <w:tc>
          <w:tcPr>
            <w:tcW w:w="2409" w:type="dxa"/>
            <w:tcBorders>
              <w:top w:val="single" w:sz="4" w:space="0" w:color="auto"/>
              <w:left w:val="single" w:sz="4" w:space="0" w:color="auto"/>
              <w:bottom w:val="single" w:sz="4" w:space="0" w:color="auto"/>
              <w:right w:val="single" w:sz="4" w:space="0" w:color="auto"/>
            </w:tcBorders>
            <w:vAlign w:val="center"/>
          </w:tcPr>
          <w:p w:rsidR="00024ED7" w:rsidRDefault="00024ED7" w:rsidP="00970DC3">
            <w:pPr>
              <w:ind w:left="-567"/>
              <w:jc w:val="center"/>
              <w:rPr>
                <w:color w:val="000000" w:themeColor="text1"/>
                <w:spacing w:val="-20"/>
              </w:rPr>
            </w:pPr>
            <w:r>
              <w:rPr>
                <w:color w:val="000000" w:themeColor="text1"/>
                <w:spacing w:val="-20"/>
              </w:rPr>
              <w:t>Творческая работа</w:t>
            </w:r>
          </w:p>
        </w:tc>
        <w:tc>
          <w:tcPr>
            <w:tcW w:w="1400" w:type="dxa"/>
            <w:tcBorders>
              <w:top w:val="single" w:sz="4" w:space="0" w:color="auto"/>
              <w:left w:val="single" w:sz="4" w:space="0" w:color="auto"/>
              <w:bottom w:val="single" w:sz="4" w:space="0" w:color="auto"/>
              <w:right w:val="single" w:sz="4" w:space="0" w:color="auto"/>
            </w:tcBorders>
            <w:vAlign w:val="center"/>
          </w:tcPr>
          <w:p w:rsidR="00024ED7" w:rsidRDefault="00024ED7" w:rsidP="00970DC3">
            <w:pPr>
              <w:ind w:left="-567"/>
              <w:jc w:val="center"/>
              <w:rPr>
                <w:color w:val="000000" w:themeColor="text1"/>
                <w:spacing w:val="-20"/>
              </w:rPr>
            </w:pPr>
            <w:r>
              <w:rPr>
                <w:color w:val="000000" w:themeColor="text1"/>
                <w:spacing w:val="-20"/>
              </w:rPr>
              <w:t>Защита проекта</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rPr>
            </w:pPr>
            <w:r>
              <w:rPr>
                <w:color w:val="000000" w:themeColor="text1"/>
              </w:rPr>
              <w:t>Технология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176"/>
              <w:jc w:val="center"/>
              <w:rPr>
                <w:color w:val="000000" w:themeColor="text1"/>
                <w:spacing w:val="-20"/>
              </w:rPr>
            </w:pPr>
            <w:r>
              <w:rPr>
                <w:color w:val="000000" w:themeColor="text1"/>
                <w:spacing w:val="-20"/>
              </w:rPr>
              <w:t>Тестовая работа</w:t>
            </w:r>
          </w:p>
        </w:tc>
        <w:tc>
          <w:tcPr>
            <w:tcW w:w="203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Тестовая работа</w:t>
            </w:r>
          </w:p>
        </w:tc>
        <w:tc>
          <w:tcPr>
            <w:tcW w:w="136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Тестовая работа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Защита проекта</w:t>
            </w:r>
          </w:p>
        </w:tc>
        <w:tc>
          <w:tcPr>
            <w:tcW w:w="140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Тестовая работа</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rPr>
            </w:pPr>
            <w:r>
              <w:rPr>
                <w:color w:val="000000" w:themeColor="text1"/>
              </w:rPr>
              <w:t>Основы безопасности жизнедеятельности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176"/>
              <w:jc w:val="center"/>
              <w:rPr>
                <w:color w:val="000000" w:themeColor="text1"/>
                <w:spacing w:val="-20"/>
              </w:rPr>
            </w:pPr>
            <w:r>
              <w:rPr>
                <w:color w:val="000000" w:themeColor="text1"/>
                <w:spacing w:val="-20"/>
              </w:rPr>
              <w:t>Тестовая работа</w:t>
            </w:r>
          </w:p>
        </w:tc>
        <w:tc>
          <w:tcPr>
            <w:tcW w:w="203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Тестовая работа</w:t>
            </w:r>
          </w:p>
        </w:tc>
        <w:tc>
          <w:tcPr>
            <w:tcW w:w="136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Контрольная работа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Тестовая работа</w:t>
            </w:r>
          </w:p>
        </w:tc>
        <w:tc>
          <w:tcPr>
            <w:tcW w:w="140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Тестовая работа</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rPr>
            </w:pPr>
            <w:r>
              <w:rPr>
                <w:color w:val="000000" w:themeColor="text1"/>
              </w:rPr>
              <w:t>Физическая культура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176"/>
              <w:jc w:val="center"/>
              <w:rPr>
                <w:color w:val="000000" w:themeColor="text1"/>
                <w:spacing w:val="-20"/>
              </w:rPr>
            </w:pPr>
            <w:r>
              <w:rPr>
                <w:color w:val="000000" w:themeColor="text1"/>
                <w:spacing w:val="-20"/>
              </w:rPr>
              <w:t>Зачет по нормативам/</w:t>
            </w:r>
          </w:p>
          <w:p w:rsidR="00024ED7" w:rsidRDefault="00024ED7" w:rsidP="00970DC3">
            <w:pPr>
              <w:ind w:left="-567" w:firstLine="176"/>
              <w:jc w:val="center"/>
              <w:rPr>
                <w:color w:val="000000" w:themeColor="text1"/>
                <w:spacing w:val="-20"/>
              </w:rPr>
            </w:pPr>
            <w:r>
              <w:rPr>
                <w:color w:val="000000" w:themeColor="text1"/>
                <w:spacing w:val="-20"/>
              </w:rPr>
              <w:t>Реферат</w:t>
            </w:r>
          </w:p>
        </w:tc>
        <w:tc>
          <w:tcPr>
            <w:tcW w:w="203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Зачет по нормативам/</w:t>
            </w:r>
          </w:p>
          <w:p w:rsidR="00024ED7" w:rsidRDefault="00024ED7" w:rsidP="00970DC3">
            <w:pPr>
              <w:ind w:left="-567" w:firstLine="318"/>
              <w:jc w:val="center"/>
              <w:rPr>
                <w:color w:val="000000" w:themeColor="text1"/>
                <w:spacing w:val="-20"/>
              </w:rPr>
            </w:pPr>
            <w:r>
              <w:rPr>
                <w:color w:val="000000" w:themeColor="text1"/>
                <w:spacing w:val="-20"/>
              </w:rPr>
              <w:t>Творческая работа</w:t>
            </w:r>
          </w:p>
        </w:tc>
        <w:tc>
          <w:tcPr>
            <w:tcW w:w="136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Зачет по нормативам/</w:t>
            </w:r>
          </w:p>
          <w:p w:rsidR="00024ED7" w:rsidRDefault="00024ED7" w:rsidP="00970DC3">
            <w:pPr>
              <w:ind w:left="-567" w:firstLine="318"/>
              <w:jc w:val="center"/>
              <w:rPr>
                <w:color w:val="000000" w:themeColor="text1"/>
                <w:spacing w:val="-20"/>
              </w:rPr>
            </w:pPr>
            <w:r>
              <w:rPr>
                <w:color w:val="000000" w:themeColor="text1"/>
                <w:spacing w:val="-20"/>
              </w:rPr>
              <w:t>по теории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Зачет по нормативам/</w:t>
            </w:r>
          </w:p>
          <w:p w:rsidR="00024ED7" w:rsidRDefault="00024ED7" w:rsidP="00970DC3">
            <w:pPr>
              <w:ind w:left="-567"/>
              <w:jc w:val="center"/>
              <w:rPr>
                <w:color w:val="000000" w:themeColor="text1"/>
                <w:spacing w:val="-20"/>
              </w:rPr>
            </w:pPr>
            <w:r>
              <w:rPr>
                <w:color w:val="000000" w:themeColor="text1"/>
                <w:spacing w:val="-20"/>
              </w:rPr>
              <w:t>по теории</w:t>
            </w:r>
          </w:p>
        </w:tc>
        <w:tc>
          <w:tcPr>
            <w:tcW w:w="140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Зачет по нормативам/</w:t>
            </w:r>
          </w:p>
          <w:p w:rsidR="00024ED7" w:rsidRDefault="00024ED7" w:rsidP="00970DC3">
            <w:pPr>
              <w:ind w:left="-567"/>
              <w:jc w:val="center"/>
              <w:rPr>
                <w:color w:val="000000" w:themeColor="text1"/>
                <w:spacing w:val="-20"/>
              </w:rPr>
            </w:pPr>
            <w:r>
              <w:rPr>
                <w:color w:val="000000" w:themeColor="text1"/>
                <w:spacing w:val="-20"/>
              </w:rPr>
              <w:t>по теории</w:t>
            </w:r>
          </w:p>
        </w:tc>
      </w:tr>
      <w:tr w:rsidR="00024ED7" w:rsidTr="00FE3385">
        <w:trPr>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rPr>
            </w:pPr>
            <w:r>
              <w:rPr>
                <w:color w:val="000000" w:themeColor="text1"/>
              </w:rPr>
              <w:t>Личностные результаты</w:t>
            </w:r>
          </w:p>
        </w:tc>
        <w:tc>
          <w:tcPr>
            <w:tcW w:w="1418" w:type="dxa"/>
            <w:tcBorders>
              <w:top w:val="single" w:sz="4" w:space="0" w:color="auto"/>
              <w:left w:val="single" w:sz="4" w:space="0" w:color="auto"/>
              <w:bottom w:val="single" w:sz="4" w:space="0" w:color="auto"/>
              <w:right w:val="single" w:sz="4" w:space="0" w:color="auto"/>
            </w:tcBorders>
            <w:vAlign w:val="center"/>
          </w:tcPr>
          <w:p w:rsidR="00024ED7" w:rsidRDefault="00024ED7" w:rsidP="00970DC3">
            <w:pPr>
              <w:ind w:left="-567"/>
              <w:jc w:val="center"/>
              <w:rPr>
                <w:color w:val="000000" w:themeColor="text1"/>
                <w:spacing w:val="-20"/>
              </w:rPr>
            </w:pPr>
          </w:p>
        </w:tc>
        <w:tc>
          <w:tcPr>
            <w:tcW w:w="203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Портфолио ученика</w:t>
            </w:r>
          </w:p>
        </w:tc>
        <w:tc>
          <w:tcPr>
            <w:tcW w:w="1369" w:type="dxa"/>
            <w:tcBorders>
              <w:top w:val="single" w:sz="4" w:space="0" w:color="auto"/>
              <w:left w:val="single" w:sz="4" w:space="0" w:color="auto"/>
              <w:bottom w:val="single" w:sz="4" w:space="0" w:color="auto"/>
              <w:right w:val="single" w:sz="4" w:space="0" w:color="auto"/>
            </w:tcBorders>
            <w:vAlign w:val="center"/>
          </w:tcPr>
          <w:p w:rsidR="00024ED7" w:rsidRDefault="00024ED7" w:rsidP="00970DC3">
            <w:pPr>
              <w:ind w:left="-567" w:firstLine="318"/>
              <w:jc w:val="center"/>
              <w:rPr>
                <w:color w:val="000000" w:themeColor="text1"/>
                <w:spacing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024ED7" w:rsidRDefault="00024ED7" w:rsidP="00970DC3">
            <w:pPr>
              <w:ind w:left="-567"/>
              <w:jc w:val="center"/>
              <w:rPr>
                <w:color w:val="000000" w:themeColor="text1"/>
                <w:spacing w:val="-20"/>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Портфолио ученика</w:t>
            </w:r>
          </w:p>
        </w:tc>
      </w:tr>
      <w:tr w:rsidR="00024ED7" w:rsidTr="00970DC3">
        <w:trPr>
          <w:trHeight w:val="77"/>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rPr>
            </w:pPr>
            <w:r>
              <w:rPr>
                <w:color w:val="000000" w:themeColor="text1"/>
              </w:rPr>
              <w:t>Метапредметные результаты</w:t>
            </w:r>
          </w:p>
        </w:tc>
        <w:tc>
          <w:tcPr>
            <w:tcW w:w="1418" w:type="dxa"/>
            <w:tcBorders>
              <w:top w:val="single" w:sz="4" w:space="0" w:color="auto"/>
              <w:left w:val="single" w:sz="4" w:space="0" w:color="auto"/>
              <w:bottom w:val="single" w:sz="4" w:space="0" w:color="auto"/>
              <w:right w:val="single" w:sz="4" w:space="0" w:color="auto"/>
            </w:tcBorders>
            <w:vAlign w:val="center"/>
          </w:tcPr>
          <w:p w:rsidR="00024ED7" w:rsidRDefault="00024ED7" w:rsidP="00970DC3">
            <w:pPr>
              <w:ind w:left="-567"/>
              <w:jc w:val="center"/>
              <w:rPr>
                <w:color w:val="000000" w:themeColor="text1"/>
                <w:spacing w:val="-20"/>
              </w:rPr>
            </w:pPr>
          </w:p>
        </w:tc>
        <w:tc>
          <w:tcPr>
            <w:tcW w:w="2033"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318"/>
              <w:jc w:val="center"/>
              <w:rPr>
                <w:color w:val="000000" w:themeColor="text1"/>
                <w:spacing w:val="-20"/>
              </w:rPr>
            </w:pPr>
            <w:r>
              <w:rPr>
                <w:color w:val="000000" w:themeColor="text1"/>
                <w:spacing w:val="-20"/>
              </w:rPr>
              <w:t>Комплексная диагностическая работа</w:t>
            </w:r>
          </w:p>
        </w:tc>
        <w:tc>
          <w:tcPr>
            <w:tcW w:w="1369" w:type="dxa"/>
            <w:tcBorders>
              <w:top w:val="single" w:sz="4" w:space="0" w:color="auto"/>
              <w:left w:val="single" w:sz="4" w:space="0" w:color="auto"/>
              <w:bottom w:val="single" w:sz="4" w:space="0" w:color="auto"/>
              <w:right w:val="single" w:sz="4" w:space="0" w:color="auto"/>
            </w:tcBorders>
            <w:vAlign w:val="center"/>
          </w:tcPr>
          <w:p w:rsidR="00024ED7" w:rsidRDefault="00024ED7" w:rsidP="00970DC3">
            <w:pPr>
              <w:ind w:left="-567" w:firstLine="318"/>
              <w:jc w:val="center"/>
              <w:rPr>
                <w:color w:val="000000" w:themeColor="text1"/>
                <w:spacing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024ED7" w:rsidRDefault="00024ED7" w:rsidP="00970DC3">
            <w:pPr>
              <w:ind w:left="-567"/>
              <w:jc w:val="center"/>
              <w:rPr>
                <w:color w:val="000000" w:themeColor="text1"/>
                <w:spacing w:val="-20"/>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Комплексная диагностическая работа</w:t>
            </w:r>
          </w:p>
        </w:tc>
      </w:tr>
    </w:tbl>
    <w:p w:rsidR="00024ED7" w:rsidRDefault="00024ED7" w:rsidP="00970DC3">
      <w:pPr>
        <w:pStyle w:val="afa"/>
        <w:ind w:left="-567"/>
        <w:jc w:val="center"/>
        <w:rPr>
          <w:b/>
          <w:color w:val="000000" w:themeColor="text1"/>
          <w:lang w:val="en-US"/>
        </w:rPr>
      </w:pPr>
    </w:p>
    <w:p w:rsidR="00024ED7" w:rsidRDefault="00024ED7" w:rsidP="00970DC3">
      <w:pPr>
        <w:pStyle w:val="afa"/>
        <w:ind w:left="-567"/>
        <w:jc w:val="center"/>
        <w:rPr>
          <w:b/>
          <w:color w:val="000000" w:themeColor="text1"/>
        </w:rPr>
      </w:pPr>
      <w:r>
        <w:rPr>
          <w:b/>
          <w:color w:val="000000" w:themeColor="text1"/>
          <w:lang w:val="en-US"/>
        </w:rPr>
        <w:t>IX</w:t>
      </w:r>
      <w:r>
        <w:rPr>
          <w:b/>
          <w:color w:val="000000" w:themeColor="text1"/>
        </w:rPr>
        <w:t xml:space="preserve"> класс</w:t>
      </w:r>
    </w:p>
    <w:p w:rsidR="00024ED7" w:rsidRDefault="00024ED7" w:rsidP="00970DC3">
      <w:pPr>
        <w:pStyle w:val="afa"/>
        <w:ind w:left="-567"/>
        <w:jc w:val="center"/>
        <w:rPr>
          <w:b/>
          <w:color w:val="000000" w:themeColor="text1"/>
        </w:rPr>
      </w:pPr>
    </w:p>
    <w:p w:rsidR="00024ED7" w:rsidRDefault="00024ED7" w:rsidP="00970DC3">
      <w:pPr>
        <w:pStyle w:val="afa"/>
        <w:ind w:left="-567"/>
        <w:rPr>
          <w:color w:val="000000" w:themeColor="text1"/>
        </w:rPr>
      </w:pPr>
      <w:r>
        <w:rPr>
          <w:color w:val="000000" w:themeColor="text1"/>
        </w:rPr>
        <w:t>ОМЗ - обязательный минимум знаний (зачет/незачет)</w:t>
      </w:r>
    </w:p>
    <w:p w:rsidR="00024ED7" w:rsidRDefault="00024ED7" w:rsidP="00970DC3">
      <w:pPr>
        <w:pStyle w:val="afa"/>
        <w:ind w:left="-567"/>
        <w:jc w:val="center"/>
        <w:rPr>
          <w:b/>
          <w:color w:val="000000" w:themeColor="text1"/>
        </w:rPr>
      </w:pPr>
    </w:p>
    <w:tbl>
      <w:tblPr>
        <w:tblStyle w:val="a4"/>
        <w:tblW w:w="10588" w:type="dxa"/>
        <w:jc w:val="center"/>
        <w:tblLayout w:type="fixed"/>
        <w:tblLook w:val="04A0" w:firstRow="1" w:lastRow="0" w:firstColumn="1" w:lastColumn="0" w:noHBand="0" w:noVBand="1"/>
      </w:tblPr>
      <w:tblGrid>
        <w:gridCol w:w="1609"/>
        <w:gridCol w:w="1418"/>
        <w:gridCol w:w="2268"/>
        <w:gridCol w:w="1079"/>
        <w:gridCol w:w="2890"/>
        <w:gridCol w:w="1324"/>
      </w:tblGrid>
      <w:tr w:rsidR="00024ED7" w:rsidTr="00970EF6">
        <w:trPr>
          <w:jc w:val="center"/>
        </w:trPr>
        <w:tc>
          <w:tcPr>
            <w:tcW w:w="16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rPr>
            </w:pPr>
            <w:r>
              <w:rPr>
                <w:color w:val="000000" w:themeColor="text1"/>
              </w:rPr>
              <w:t>Предмет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rPr>
            </w:pPr>
            <w:r>
              <w:rPr>
                <w:color w:val="000000" w:themeColor="text1"/>
                <w:lang w:val="en-US"/>
              </w:rPr>
              <w:t>I</w:t>
            </w:r>
            <w:r>
              <w:rPr>
                <w:color w:val="000000" w:themeColor="text1"/>
              </w:rPr>
              <w:t xml:space="preserve"> четверть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rPr>
            </w:pPr>
            <w:r>
              <w:rPr>
                <w:color w:val="000000" w:themeColor="text1"/>
                <w:lang w:val="en-US"/>
              </w:rPr>
              <w:t>II</w:t>
            </w:r>
            <w:r>
              <w:rPr>
                <w:color w:val="000000" w:themeColor="text1"/>
              </w:rPr>
              <w:t xml:space="preserve"> четверть</w:t>
            </w:r>
          </w:p>
        </w:tc>
        <w:tc>
          <w:tcPr>
            <w:tcW w:w="107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rPr>
            </w:pPr>
            <w:r>
              <w:rPr>
                <w:color w:val="000000" w:themeColor="text1"/>
                <w:lang w:val="en-US"/>
              </w:rPr>
              <w:t>III</w:t>
            </w:r>
            <w:r>
              <w:rPr>
                <w:color w:val="000000" w:themeColor="text1"/>
              </w:rPr>
              <w:t xml:space="preserve"> четверть</w:t>
            </w:r>
          </w:p>
        </w:tc>
        <w:tc>
          <w:tcPr>
            <w:tcW w:w="289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rPr>
            </w:pPr>
            <w:r>
              <w:rPr>
                <w:color w:val="000000" w:themeColor="text1"/>
                <w:lang w:val="en-US"/>
              </w:rPr>
              <w:t>IV</w:t>
            </w:r>
            <w:r>
              <w:rPr>
                <w:color w:val="000000" w:themeColor="text1"/>
              </w:rPr>
              <w:t xml:space="preserve"> четверть</w:t>
            </w:r>
          </w:p>
        </w:tc>
        <w:tc>
          <w:tcPr>
            <w:tcW w:w="1324"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rPr>
            </w:pPr>
            <w:r>
              <w:rPr>
                <w:color w:val="000000" w:themeColor="text1"/>
              </w:rPr>
              <w:t>Итоговый контроль (год)</w:t>
            </w:r>
          </w:p>
        </w:tc>
      </w:tr>
      <w:tr w:rsidR="00024ED7" w:rsidTr="00970EF6">
        <w:trPr>
          <w:jc w:val="center"/>
        </w:trPr>
        <w:tc>
          <w:tcPr>
            <w:tcW w:w="16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rPr>
            </w:pPr>
            <w:r>
              <w:rPr>
                <w:color w:val="000000" w:themeColor="text1"/>
              </w:rPr>
              <w:t>Русский язык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ОМЗ</w:t>
            </w:r>
          </w:p>
          <w:p w:rsidR="00024ED7" w:rsidRDefault="00024ED7" w:rsidP="00970DC3">
            <w:pPr>
              <w:ind w:left="-567"/>
              <w:jc w:val="center"/>
              <w:rPr>
                <w:color w:val="000000" w:themeColor="text1"/>
                <w:spacing w:val="-20"/>
              </w:rPr>
            </w:pPr>
            <w:r>
              <w:rPr>
                <w:color w:val="000000" w:themeColor="text1"/>
                <w:spacing w:val="-20"/>
              </w:rPr>
              <w:t>Тестовая работа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ОМЗ</w:t>
            </w:r>
          </w:p>
          <w:p w:rsidR="00024ED7" w:rsidRDefault="00024ED7" w:rsidP="00970DC3">
            <w:pPr>
              <w:ind w:left="-567"/>
              <w:jc w:val="center"/>
              <w:rPr>
                <w:color w:val="000000" w:themeColor="text1"/>
                <w:spacing w:val="-20"/>
              </w:rPr>
            </w:pPr>
            <w:proofErr w:type="gramStart"/>
            <w:r>
              <w:rPr>
                <w:color w:val="000000" w:themeColor="text1"/>
                <w:spacing w:val="-20"/>
              </w:rPr>
              <w:t>Контрольное  изложение</w:t>
            </w:r>
            <w:proofErr w:type="gramEnd"/>
          </w:p>
        </w:tc>
        <w:tc>
          <w:tcPr>
            <w:tcW w:w="107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ОМЗ</w:t>
            </w:r>
          </w:p>
          <w:p w:rsidR="00024ED7" w:rsidRDefault="00024ED7" w:rsidP="00970DC3">
            <w:pPr>
              <w:ind w:left="-567"/>
              <w:jc w:val="center"/>
              <w:rPr>
                <w:color w:val="000000" w:themeColor="text1"/>
                <w:spacing w:val="-20"/>
              </w:rPr>
            </w:pPr>
            <w:r>
              <w:rPr>
                <w:color w:val="000000" w:themeColor="text1"/>
                <w:spacing w:val="-20"/>
              </w:rPr>
              <w:t>Контрольный диктант с грамматическим заданием</w:t>
            </w:r>
          </w:p>
        </w:tc>
        <w:tc>
          <w:tcPr>
            <w:tcW w:w="289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Контрольная работа в формате ОГЭ</w:t>
            </w:r>
          </w:p>
        </w:tc>
        <w:tc>
          <w:tcPr>
            <w:tcW w:w="1324"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Контрольная работа</w:t>
            </w:r>
          </w:p>
        </w:tc>
      </w:tr>
      <w:tr w:rsidR="00024ED7" w:rsidTr="00970EF6">
        <w:trPr>
          <w:jc w:val="center"/>
        </w:trPr>
        <w:tc>
          <w:tcPr>
            <w:tcW w:w="16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rPr>
            </w:pPr>
            <w:r>
              <w:rPr>
                <w:color w:val="000000" w:themeColor="text1"/>
              </w:rPr>
              <w:t>Литература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ОМЗ Тестовая работа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ОМЗ Творческая работа</w:t>
            </w:r>
          </w:p>
        </w:tc>
        <w:tc>
          <w:tcPr>
            <w:tcW w:w="107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ОМЗ Контрольное сочинение</w:t>
            </w:r>
          </w:p>
        </w:tc>
        <w:tc>
          <w:tcPr>
            <w:tcW w:w="289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Тестовая работа</w:t>
            </w:r>
          </w:p>
        </w:tc>
        <w:tc>
          <w:tcPr>
            <w:tcW w:w="1324"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Зачет</w:t>
            </w:r>
          </w:p>
        </w:tc>
      </w:tr>
      <w:tr w:rsidR="00024ED7" w:rsidTr="00970EF6">
        <w:trPr>
          <w:jc w:val="center"/>
        </w:trPr>
        <w:tc>
          <w:tcPr>
            <w:tcW w:w="16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Иностранный язык</w:t>
            </w:r>
          </w:p>
          <w:p w:rsidR="00024ED7" w:rsidRDefault="00024ED7" w:rsidP="00970DC3">
            <w:pPr>
              <w:ind w:left="-567"/>
              <w:jc w:val="center"/>
              <w:rPr>
                <w:color w:val="000000" w:themeColor="text1"/>
              </w:rPr>
            </w:pPr>
            <w:r>
              <w:rPr>
                <w:color w:val="000000" w:themeColor="text1"/>
                <w:spacing w:val="-20"/>
              </w:rPr>
              <w:t xml:space="preserve"> (</w:t>
            </w:r>
            <w:proofErr w:type="gramStart"/>
            <w:r>
              <w:rPr>
                <w:color w:val="000000" w:themeColor="text1"/>
                <w:spacing w:val="-20"/>
              </w:rPr>
              <w:t>английский )</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Тест (чтение, аудирование, лексико-грам. задания)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Тест (чтение, аудирование, лексико-грам. задания)</w:t>
            </w:r>
          </w:p>
          <w:p w:rsidR="00024ED7" w:rsidRDefault="00024ED7" w:rsidP="00970DC3">
            <w:pPr>
              <w:ind w:left="-567"/>
              <w:jc w:val="center"/>
              <w:rPr>
                <w:color w:val="000000" w:themeColor="text1"/>
                <w:spacing w:val="-20"/>
              </w:rPr>
            </w:pPr>
            <w:r>
              <w:rPr>
                <w:color w:val="000000" w:themeColor="text1"/>
                <w:spacing w:val="-20"/>
              </w:rPr>
              <w:t>Контроль устной речи</w:t>
            </w:r>
          </w:p>
          <w:p w:rsidR="00024ED7" w:rsidRDefault="00024ED7" w:rsidP="00970DC3">
            <w:pPr>
              <w:ind w:left="-567"/>
              <w:jc w:val="center"/>
              <w:rPr>
                <w:color w:val="000000" w:themeColor="text1"/>
                <w:spacing w:val="-20"/>
              </w:rPr>
            </w:pPr>
            <w:r>
              <w:rPr>
                <w:color w:val="000000" w:themeColor="text1"/>
                <w:spacing w:val="-20"/>
              </w:rPr>
              <w:t>Контроль письменной речи (письмо)</w:t>
            </w:r>
          </w:p>
          <w:p w:rsidR="00024ED7" w:rsidRDefault="00024ED7" w:rsidP="00970DC3">
            <w:pPr>
              <w:ind w:left="-567"/>
              <w:jc w:val="center"/>
              <w:rPr>
                <w:color w:val="000000" w:themeColor="text1"/>
                <w:spacing w:val="-20"/>
              </w:rPr>
            </w:pPr>
            <w:r>
              <w:rPr>
                <w:color w:val="000000" w:themeColor="text1"/>
                <w:spacing w:val="-20"/>
              </w:rPr>
              <w:t>Контроль письменной речи (эссе)</w:t>
            </w:r>
          </w:p>
        </w:tc>
        <w:tc>
          <w:tcPr>
            <w:tcW w:w="107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Тест (чтение, аудирование, лексико-грам. задания)</w:t>
            </w:r>
          </w:p>
        </w:tc>
        <w:tc>
          <w:tcPr>
            <w:tcW w:w="289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Тест (чтение, аудирование, лексико-грам. задания)</w:t>
            </w:r>
          </w:p>
          <w:p w:rsidR="00024ED7" w:rsidRDefault="00024ED7" w:rsidP="00970DC3">
            <w:pPr>
              <w:ind w:left="-567"/>
              <w:jc w:val="center"/>
              <w:rPr>
                <w:color w:val="000000" w:themeColor="text1"/>
                <w:spacing w:val="-20"/>
              </w:rPr>
            </w:pPr>
            <w:r>
              <w:rPr>
                <w:color w:val="000000" w:themeColor="text1"/>
                <w:spacing w:val="-20"/>
              </w:rPr>
              <w:t>Контроль устной речи</w:t>
            </w:r>
          </w:p>
          <w:p w:rsidR="00024ED7" w:rsidRDefault="00024ED7" w:rsidP="00970DC3">
            <w:pPr>
              <w:ind w:left="-567"/>
              <w:jc w:val="center"/>
              <w:rPr>
                <w:color w:val="000000" w:themeColor="text1"/>
                <w:spacing w:val="-20"/>
              </w:rPr>
            </w:pPr>
            <w:r>
              <w:rPr>
                <w:color w:val="000000" w:themeColor="text1"/>
                <w:spacing w:val="-20"/>
              </w:rPr>
              <w:t>Контроль письменной речи (письмо)</w:t>
            </w:r>
          </w:p>
          <w:p w:rsidR="00024ED7" w:rsidRDefault="00024ED7" w:rsidP="00970DC3">
            <w:pPr>
              <w:ind w:left="-567"/>
              <w:jc w:val="center"/>
              <w:rPr>
                <w:color w:val="000000" w:themeColor="text1"/>
                <w:spacing w:val="-20"/>
              </w:rPr>
            </w:pPr>
            <w:r>
              <w:rPr>
                <w:color w:val="000000" w:themeColor="text1"/>
                <w:spacing w:val="-20"/>
              </w:rPr>
              <w:t>Контроль письменной речи (эссе)</w:t>
            </w:r>
          </w:p>
        </w:tc>
        <w:tc>
          <w:tcPr>
            <w:tcW w:w="1324"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Итоговый комплексный тест</w:t>
            </w:r>
          </w:p>
        </w:tc>
      </w:tr>
      <w:tr w:rsidR="00024ED7" w:rsidTr="00970EF6">
        <w:trPr>
          <w:jc w:val="center"/>
        </w:trPr>
        <w:tc>
          <w:tcPr>
            <w:tcW w:w="16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rPr>
            </w:pPr>
            <w:r>
              <w:rPr>
                <w:color w:val="000000" w:themeColor="text1"/>
              </w:rPr>
              <w:t>Алгебра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ОМЗ</w:t>
            </w:r>
          </w:p>
          <w:p w:rsidR="00024ED7" w:rsidRDefault="00024ED7" w:rsidP="00970DC3">
            <w:pPr>
              <w:ind w:left="-567"/>
              <w:jc w:val="center"/>
              <w:rPr>
                <w:color w:val="000000" w:themeColor="text1"/>
                <w:spacing w:val="-20"/>
              </w:rPr>
            </w:pPr>
            <w:r>
              <w:rPr>
                <w:color w:val="000000" w:themeColor="text1"/>
                <w:spacing w:val="-20"/>
              </w:rPr>
              <w:t>Контрольная работа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ОМЗ</w:t>
            </w:r>
          </w:p>
          <w:p w:rsidR="00024ED7" w:rsidRDefault="00024ED7" w:rsidP="00970DC3">
            <w:pPr>
              <w:ind w:left="-567"/>
              <w:jc w:val="center"/>
              <w:rPr>
                <w:color w:val="000000" w:themeColor="text1"/>
                <w:spacing w:val="-20"/>
              </w:rPr>
            </w:pPr>
            <w:r>
              <w:rPr>
                <w:color w:val="000000" w:themeColor="text1"/>
                <w:spacing w:val="-20"/>
              </w:rPr>
              <w:t>Тестовая работа</w:t>
            </w:r>
          </w:p>
        </w:tc>
        <w:tc>
          <w:tcPr>
            <w:tcW w:w="107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ОМЗ</w:t>
            </w:r>
          </w:p>
          <w:p w:rsidR="00024ED7" w:rsidRDefault="00024ED7" w:rsidP="00970DC3">
            <w:pPr>
              <w:ind w:left="-567"/>
              <w:jc w:val="center"/>
              <w:rPr>
                <w:color w:val="000000" w:themeColor="text1"/>
                <w:spacing w:val="-20"/>
              </w:rPr>
            </w:pPr>
            <w:r>
              <w:rPr>
                <w:color w:val="000000" w:themeColor="text1"/>
                <w:spacing w:val="-20"/>
              </w:rPr>
              <w:t>Контрольная работа</w:t>
            </w:r>
          </w:p>
        </w:tc>
        <w:tc>
          <w:tcPr>
            <w:tcW w:w="289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Контрольная работа в формате ОГЭ</w:t>
            </w:r>
          </w:p>
        </w:tc>
        <w:tc>
          <w:tcPr>
            <w:tcW w:w="1324"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Контрольная работа</w:t>
            </w:r>
          </w:p>
        </w:tc>
      </w:tr>
      <w:tr w:rsidR="00024ED7" w:rsidTr="00970EF6">
        <w:trPr>
          <w:jc w:val="center"/>
        </w:trPr>
        <w:tc>
          <w:tcPr>
            <w:tcW w:w="16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rPr>
            </w:pPr>
            <w:r>
              <w:rPr>
                <w:color w:val="000000" w:themeColor="text1"/>
              </w:rPr>
              <w:t>Геометрия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ОМЗ</w:t>
            </w:r>
          </w:p>
          <w:p w:rsidR="00024ED7" w:rsidRDefault="00024ED7" w:rsidP="00970DC3">
            <w:pPr>
              <w:ind w:left="-567"/>
              <w:jc w:val="center"/>
              <w:rPr>
                <w:color w:val="000000" w:themeColor="text1"/>
                <w:spacing w:val="-20"/>
              </w:rPr>
            </w:pPr>
            <w:r>
              <w:rPr>
                <w:color w:val="000000" w:themeColor="text1"/>
                <w:spacing w:val="-20"/>
              </w:rPr>
              <w:t>Тестовая работа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ОМЗ</w:t>
            </w:r>
          </w:p>
          <w:p w:rsidR="00024ED7" w:rsidRDefault="00024ED7" w:rsidP="00970DC3">
            <w:pPr>
              <w:ind w:left="-567"/>
              <w:jc w:val="center"/>
              <w:rPr>
                <w:color w:val="000000" w:themeColor="text1"/>
                <w:spacing w:val="-20"/>
              </w:rPr>
            </w:pPr>
            <w:r>
              <w:rPr>
                <w:color w:val="000000" w:themeColor="text1"/>
                <w:spacing w:val="-20"/>
              </w:rPr>
              <w:t>Контрольная работа</w:t>
            </w:r>
          </w:p>
        </w:tc>
        <w:tc>
          <w:tcPr>
            <w:tcW w:w="107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ОМЗ</w:t>
            </w:r>
          </w:p>
          <w:p w:rsidR="00024ED7" w:rsidRDefault="00024ED7" w:rsidP="00970DC3">
            <w:pPr>
              <w:ind w:left="-567"/>
              <w:jc w:val="center"/>
              <w:rPr>
                <w:color w:val="000000" w:themeColor="text1"/>
                <w:spacing w:val="-20"/>
              </w:rPr>
            </w:pPr>
            <w:r>
              <w:rPr>
                <w:color w:val="000000" w:themeColor="text1"/>
                <w:spacing w:val="-20"/>
              </w:rPr>
              <w:t>Контрольная работа</w:t>
            </w:r>
          </w:p>
        </w:tc>
        <w:tc>
          <w:tcPr>
            <w:tcW w:w="289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Контрольная работа в формате ОГЭ</w:t>
            </w:r>
          </w:p>
        </w:tc>
        <w:tc>
          <w:tcPr>
            <w:tcW w:w="1324"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Контрольная работа</w:t>
            </w:r>
          </w:p>
        </w:tc>
      </w:tr>
      <w:tr w:rsidR="00024ED7" w:rsidTr="00970EF6">
        <w:trPr>
          <w:jc w:val="center"/>
        </w:trPr>
        <w:tc>
          <w:tcPr>
            <w:tcW w:w="16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rPr>
            </w:pPr>
            <w:r>
              <w:rPr>
                <w:color w:val="000000" w:themeColor="text1"/>
              </w:rPr>
              <w:lastRenderedPageBreak/>
              <w:t>Информатика и ИКТ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ОМЗ</w:t>
            </w:r>
          </w:p>
          <w:p w:rsidR="00024ED7" w:rsidRDefault="00024ED7" w:rsidP="00970DC3">
            <w:pPr>
              <w:ind w:left="-567"/>
              <w:jc w:val="center"/>
              <w:rPr>
                <w:color w:val="000000" w:themeColor="text1"/>
                <w:spacing w:val="-20"/>
              </w:rPr>
            </w:pPr>
            <w:r>
              <w:rPr>
                <w:color w:val="000000" w:themeColor="text1"/>
                <w:spacing w:val="-20"/>
              </w:rPr>
              <w:t>Тестовая работа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ОМЗ</w:t>
            </w:r>
          </w:p>
          <w:p w:rsidR="00024ED7" w:rsidRDefault="00024ED7" w:rsidP="00970DC3">
            <w:pPr>
              <w:ind w:left="-567"/>
              <w:jc w:val="center"/>
              <w:rPr>
                <w:color w:val="000000" w:themeColor="text1"/>
                <w:spacing w:val="-20"/>
              </w:rPr>
            </w:pPr>
            <w:r>
              <w:rPr>
                <w:color w:val="000000" w:themeColor="text1"/>
                <w:spacing w:val="-20"/>
              </w:rPr>
              <w:t>Тестовая работа</w:t>
            </w:r>
          </w:p>
        </w:tc>
        <w:tc>
          <w:tcPr>
            <w:tcW w:w="107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ОМЗ</w:t>
            </w:r>
          </w:p>
          <w:p w:rsidR="00024ED7" w:rsidRDefault="00024ED7" w:rsidP="00970DC3">
            <w:pPr>
              <w:ind w:left="-567"/>
              <w:jc w:val="center"/>
              <w:rPr>
                <w:color w:val="000000" w:themeColor="text1"/>
                <w:spacing w:val="-20"/>
              </w:rPr>
            </w:pPr>
            <w:r>
              <w:rPr>
                <w:color w:val="000000" w:themeColor="text1"/>
                <w:spacing w:val="-20"/>
              </w:rPr>
              <w:t>Зачет по темам</w:t>
            </w:r>
          </w:p>
        </w:tc>
        <w:tc>
          <w:tcPr>
            <w:tcW w:w="289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Тестовая работа</w:t>
            </w:r>
          </w:p>
        </w:tc>
        <w:tc>
          <w:tcPr>
            <w:tcW w:w="1324"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jc w:val="center"/>
              <w:rPr>
                <w:color w:val="000000" w:themeColor="text1"/>
                <w:spacing w:val="-20"/>
              </w:rPr>
            </w:pPr>
            <w:r>
              <w:rPr>
                <w:color w:val="000000" w:themeColor="text1"/>
                <w:spacing w:val="-20"/>
              </w:rPr>
              <w:t>Тестовая работа</w:t>
            </w:r>
          </w:p>
        </w:tc>
      </w:tr>
      <w:tr w:rsidR="00024ED7" w:rsidTr="00970EF6">
        <w:trPr>
          <w:jc w:val="center"/>
        </w:trPr>
        <w:tc>
          <w:tcPr>
            <w:tcW w:w="16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141"/>
              <w:jc w:val="center"/>
              <w:rPr>
                <w:color w:val="000000" w:themeColor="text1"/>
              </w:rPr>
            </w:pPr>
            <w:r>
              <w:rPr>
                <w:color w:val="000000" w:themeColor="text1"/>
              </w:rPr>
              <w:t>История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ОМЗ Тестовая работа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970DC3" w:rsidRDefault="00024ED7" w:rsidP="00970DC3">
            <w:pPr>
              <w:ind w:left="-567" w:firstLine="141"/>
              <w:jc w:val="center"/>
              <w:rPr>
                <w:color w:val="000000" w:themeColor="text1"/>
                <w:spacing w:val="-20"/>
                <w:lang w:val="en-US"/>
              </w:rPr>
            </w:pPr>
            <w:r>
              <w:rPr>
                <w:color w:val="000000" w:themeColor="text1"/>
                <w:spacing w:val="-20"/>
              </w:rPr>
              <w:t xml:space="preserve">ОМЗ </w:t>
            </w:r>
          </w:p>
          <w:p w:rsidR="00024ED7" w:rsidRDefault="00024ED7" w:rsidP="00970DC3">
            <w:pPr>
              <w:ind w:left="-567" w:firstLine="141"/>
              <w:jc w:val="center"/>
              <w:rPr>
                <w:color w:val="000000" w:themeColor="text1"/>
                <w:spacing w:val="-20"/>
              </w:rPr>
            </w:pPr>
            <w:r>
              <w:rPr>
                <w:color w:val="000000" w:themeColor="text1"/>
                <w:spacing w:val="-20"/>
              </w:rPr>
              <w:t>Творческая работа</w:t>
            </w:r>
          </w:p>
        </w:tc>
        <w:tc>
          <w:tcPr>
            <w:tcW w:w="107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34" w:firstLine="141"/>
              <w:jc w:val="center"/>
              <w:rPr>
                <w:color w:val="000000" w:themeColor="text1"/>
                <w:spacing w:val="-20"/>
              </w:rPr>
            </w:pPr>
            <w:r>
              <w:rPr>
                <w:color w:val="000000" w:themeColor="text1"/>
                <w:spacing w:val="-20"/>
              </w:rPr>
              <w:t>ОМЗ Контрольная работа</w:t>
            </w:r>
          </w:p>
        </w:tc>
        <w:tc>
          <w:tcPr>
            <w:tcW w:w="289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141"/>
              <w:jc w:val="center"/>
              <w:rPr>
                <w:color w:val="000000" w:themeColor="text1"/>
                <w:spacing w:val="-20"/>
              </w:rPr>
            </w:pPr>
            <w:r>
              <w:rPr>
                <w:color w:val="000000" w:themeColor="text1"/>
                <w:spacing w:val="-20"/>
              </w:rPr>
              <w:t>Письменный зачет</w:t>
            </w:r>
          </w:p>
        </w:tc>
        <w:tc>
          <w:tcPr>
            <w:tcW w:w="1324"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left="-567" w:firstLine="141"/>
              <w:jc w:val="center"/>
              <w:rPr>
                <w:color w:val="000000" w:themeColor="text1"/>
                <w:spacing w:val="-20"/>
              </w:rPr>
            </w:pPr>
            <w:r>
              <w:rPr>
                <w:color w:val="000000" w:themeColor="text1"/>
                <w:spacing w:val="-20"/>
              </w:rPr>
              <w:t>Тестовая работа</w:t>
            </w:r>
          </w:p>
        </w:tc>
      </w:tr>
      <w:tr w:rsidR="00024ED7" w:rsidTr="00970EF6">
        <w:trPr>
          <w:jc w:val="center"/>
        </w:trPr>
        <w:tc>
          <w:tcPr>
            <w:tcW w:w="16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rPr>
            </w:pPr>
            <w:r>
              <w:rPr>
                <w:color w:val="000000" w:themeColor="text1"/>
              </w:rPr>
              <w:t xml:space="preserve">Обществознание </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ОМЗ</w:t>
            </w:r>
          </w:p>
          <w:p w:rsidR="00024ED7" w:rsidRDefault="00024ED7" w:rsidP="00970DC3">
            <w:pPr>
              <w:ind w:firstLine="141"/>
              <w:jc w:val="center"/>
              <w:rPr>
                <w:color w:val="000000" w:themeColor="text1"/>
                <w:spacing w:val="-20"/>
              </w:rPr>
            </w:pPr>
            <w:r>
              <w:rPr>
                <w:color w:val="000000" w:themeColor="text1"/>
                <w:spacing w:val="-20"/>
              </w:rPr>
              <w:t>Тестовая работа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ОМЗ</w:t>
            </w:r>
          </w:p>
          <w:p w:rsidR="00024ED7" w:rsidRDefault="00024ED7" w:rsidP="00970DC3">
            <w:pPr>
              <w:ind w:firstLine="141"/>
              <w:jc w:val="center"/>
              <w:rPr>
                <w:color w:val="000000" w:themeColor="text1"/>
                <w:spacing w:val="-20"/>
              </w:rPr>
            </w:pPr>
            <w:r>
              <w:rPr>
                <w:color w:val="000000" w:themeColor="text1"/>
                <w:spacing w:val="-20"/>
              </w:rPr>
              <w:t>Творческая работа</w:t>
            </w:r>
          </w:p>
        </w:tc>
        <w:tc>
          <w:tcPr>
            <w:tcW w:w="107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ОМЗ</w:t>
            </w:r>
          </w:p>
          <w:p w:rsidR="00024ED7" w:rsidRDefault="00024ED7" w:rsidP="00970DC3">
            <w:pPr>
              <w:ind w:firstLine="141"/>
              <w:jc w:val="center"/>
              <w:rPr>
                <w:color w:val="000000" w:themeColor="text1"/>
                <w:spacing w:val="-20"/>
              </w:rPr>
            </w:pPr>
            <w:r>
              <w:rPr>
                <w:color w:val="000000" w:themeColor="text1"/>
                <w:spacing w:val="-20"/>
              </w:rPr>
              <w:t>Устный зачет</w:t>
            </w:r>
          </w:p>
        </w:tc>
        <w:tc>
          <w:tcPr>
            <w:tcW w:w="289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Письменный зачет</w:t>
            </w:r>
          </w:p>
        </w:tc>
        <w:tc>
          <w:tcPr>
            <w:tcW w:w="1324"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Тестовая работа</w:t>
            </w:r>
          </w:p>
        </w:tc>
      </w:tr>
      <w:tr w:rsidR="00024ED7" w:rsidTr="00970EF6">
        <w:trPr>
          <w:jc w:val="center"/>
        </w:trPr>
        <w:tc>
          <w:tcPr>
            <w:tcW w:w="16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rPr>
            </w:pPr>
            <w:r>
              <w:rPr>
                <w:color w:val="000000" w:themeColor="text1"/>
              </w:rPr>
              <w:t>География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Тестовая работа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Контрольная работа</w:t>
            </w:r>
          </w:p>
        </w:tc>
        <w:tc>
          <w:tcPr>
            <w:tcW w:w="107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Зачет по темам</w:t>
            </w:r>
          </w:p>
        </w:tc>
        <w:tc>
          <w:tcPr>
            <w:tcW w:w="289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Контрольная работа</w:t>
            </w:r>
          </w:p>
        </w:tc>
        <w:tc>
          <w:tcPr>
            <w:tcW w:w="1324"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Тестовая работа</w:t>
            </w:r>
          </w:p>
        </w:tc>
      </w:tr>
      <w:tr w:rsidR="00024ED7" w:rsidTr="00970EF6">
        <w:trPr>
          <w:jc w:val="center"/>
        </w:trPr>
        <w:tc>
          <w:tcPr>
            <w:tcW w:w="16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rPr>
            </w:pPr>
            <w:r>
              <w:rPr>
                <w:color w:val="000000" w:themeColor="text1"/>
              </w:rPr>
              <w:t>Физика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ОМЗ</w:t>
            </w:r>
          </w:p>
          <w:p w:rsidR="00024ED7" w:rsidRDefault="00024ED7" w:rsidP="00970DC3">
            <w:pPr>
              <w:ind w:firstLine="141"/>
              <w:jc w:val="center"/>
              <w:rPr>
                <w:color w:val="000000" w:themeColor="text1"/>
                <w:spacing w:val="-20"/>
              </w:rPr>
            </w:pPr>
            <w:r>
              <w:rPr>
                <w:color w:val="000000" w:themeColor="text1"/>
                <w:spacing w:val="-20"/>
              </w:rPr>
              <w:t>Тестовая работа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ОМЗ</w:t>
            </w:r>
          </w:p>
          <w:p w:rsidR="00024ED7" w:rsidRDefault="00024ED7" w:rsidP="00970DC3">
            <w:pPr>
              <w:ind w:firstLine="141"/>
              <w:jc w:val="center"/>
              <w:rPr>
                <w:color w:val="000000" w:themeColor="text1"/>
                <w:spacing w:val="-20"/>
              </w:rPr>
            </w:pPr>
            <w:r>
              <w:rPr>
                <w:color w:val="000000" w:themeColor="text1"/>
                <w:spacing w:val="-20"/>
              </w:rPr>
              <w:t>Контрольная работа</w:t>
            </w:r>
          </w:p>
        </w:tc>
        <w:tc>
          <w:tcPr>
            <w:tcW w:w="107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ОМЗ</w:t>
            </w:r>
          </w:p>
          <w:p w:rsidR="00024ED7" w:rsidRDefault="00024ED7" w:rsidP="00970DC3">
            <w:pPr>
              <w:ind w:firstLine="141"/>
              <w:jc w:val="center"/>
              <w:rPr>
                <w:color w:val="000000" w:themeColor="text1"/>
                <w:spacing w:val="-20"/>
              </w:rPr>
            </w:pPr>
            <w:r>
              <w:rPr>
                <w:color w:val="000000" w:themeColor="text1"/>
                <w:spacing w:val="-20"/>
              </w:rPr>
              <w:t>Контрольная работа</w:t>
            </w:r>
          </w:p>
        </w:tc>
        <w:tc>
          <w:tcPr>
            <w:tcW w:w="289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Тестовая работа</w:t>
            </w:r>
          </w:p>
        </w:tc>
        <w:tc>
          <w:tcPr>
            <w:tcW w:w="1324"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Тестовая работа</w:t>
            </w:r>
          </w:p>
        </w:tc>
      </w:tr>
      <w:tr w:rsidR="00024ED7" w:rsidTr="00970EF6">
        <w:trPr>
          <w:jc w:val="center"/>
        </w:trPr>
        <w:tc>
          <w:tcPr>
            <w:tcW w:w="16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rPr>
            </w:pPr>
            <w:r>
              <w:rPr>
                <w:color w:val="000000" w:themeColor="text1"/>
              </w:rPr>
              <w:t>Химия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ОМЗ</w:t>
            </w:r>
          </w:p>
          <w:p w:rsidR="00024ED7" w:rsidRDefault="00024ED7" w:rsidP="00970DC3">
            <w:pPr>
              <w:ind w:firstLine="141"/>
              <w:jc w:val="center"/>
              <w:rPr>
                <w:color w:val="000000" w:themeColor="text1"/>
                <w:spacing w:val="-20"/>
              </w:rPr>
            </w:pPr>
            <w:r>
              <w:rPr>
                <w:color w:val="000000" w:themeColor="text1"/>
                <w:spacing w:val="-20"/>
              </w:rPr>
              <w:t>Тестовая работа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ОМЗ</w:t>
            </w:r>
          </w:p>
          <w:p w:rsidR="00024ED7" w:rsidRDefault="00024ED7" w:rsidP="00970DC3">
            <w:pPr>
              <w:ind w:firstLine="141"/>
              <w:jc w:val="center"/>
              <w:rPr>
                <w:color w:val="000000" w:themeColor="text1"/>
                <w:spacing w:val="-20"/>
              </w:rPr>
            </w:pPr>
            <w:r>
              <w:rPr>
                <w:color w:val="000000" w:themeColor="text1"/>
                <w:spacing w:val="-20"/>
              </w:rPr>
              <w:t>Контрольная работа</w:t>
            </w:r>
          </w:p>
        </w:tc>
        <w:tc>
          <w:tcPr>
            <w:tcW w:w="107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ОМЗ</w:t>
            </w:r>
          </w:p>
          <w:p w:rsidR="00024ED7" w:rsidRDefault="00024ED7" w:rsidP="00970DC3">
            <w:pPr>
              <w:ind w:firstLine="141"/>
              <w:jc w:val="center"/>
              <w:rPr>
                <w:color w:val="000000" w:themeColor="text1"/>
                <w:spacing w:val="-20"/>
              </w:rPr>
            </w:pPr>
            <w:r>
              <w:rPr>
                <w:color w:val="000000" w:themeColor="text1"/>
                <w:spacing w:val="-20"/>
              </w:rPr>
              <w:t>Контрольная работа</w:t>
            </w:r>
          </w:p>
        </w:tc>
        <w:tc>
          <w:tcPr>
            <w:tcW w:w="2890"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Тестовая работа</w:t>
            </w:r>
          </w:p>
        </w:tc>
        <w:tc>
          <w:tcPr>
            <w:tcW w:w="1324"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Контрольная работа</w:t>
            </w:r>
          </w:p>
        </w:tc>
      </w:tr>
    </w:tbl>
    <w:tbl>
      <w:tblPr>
        <w:tblStyle w:val="2ff4"/>
        <w:tblW w:w="10588" w:type="dxa"/>
        <w:jc w:val="center"/>
        <w:tblLayout w:type="fixed"/>
        <w:tblLook w:val="04A0" w:firstRow="1" w:lastRow="0" w:firstColumn="1" w:lastColumn="0" w:noHBand="0" w:noVBand="1"/>
      </w:tblPr>
      <w:tblGrid>
        <w:gridCol w:w="1609"/>
        <w:gridCol w:w="1418"/>
        <w:gridCol w:w="2268"/>
        <w:gridCol w:w="1417"/>
        <w:gridCol w:w="2552"/>
        <w:gridCol w:w="1324"/>
      </w:tblGrid>
      <w:tr w:rsidR="00024ED7" w:rsidTr="00FE3385">
        <w:trPr>
          <w:jc w:val="center"/>
        </w:trPr>
        <w:tc>
          <w:tcPr>
            <w:tcW w:w="16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rPr>
            </w:pPr>
            <w:r>
              <w:rPr>
                <w:color w:val="000000" w:themeColor="text1"/>
              </w:rPr>
              <w:t>Основы безопасности жизнедеятельности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Тестовая работа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Контрольная работа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Контрольная работа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Тестовая работа</w:t>
            </w:r>
          </w:p>
        </w:tc>
        <w:tc>
          <w:tcPr>
            <w:tcW w:w="1324"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Контрольная работа</w:t>
            </w:r>
          </w:p>
        </w:tc>
      </w:tr>
    </w:tbl>
    <w:tbl>
      <w:tblPr>
        <w:tblStyle w:val="a4"/>
        <w:tblW w:w="10588" w:type="dxa"/>
        <w:jc w:val="center"/>
        <w:tblLayout w:type="fixed"/>
        <w:tblLook w:val="04A0" w:firstRow="1" w:lastRow="0" w:firstColumn="1" w:lastColumn="0" w:noHBand="0" w:noVBand="1"/>
      </w:tblPr>
      <w:tblGrid>
        <w:gridCol w:w="1609"/>
        <w:gridCol w:w="1418"/>
        <w:gridCol w:w="2268"/>
        <w:gridCol w:w="1417"/>
        <w:gridCol w:w="2552"/>
        <w:gridCol w:w="1324"/>
      </w:tblGrid>
      <w:tr w:rsidR="00024ED7" w:rsidTr="00FE3385">
        <w:trPr>
          <w:jc w:val="center"/>
        </w:trPr>
        <w:tc>
          <w:tcPr>
            <w:tcW w:w="16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rPr>
            </w:pPr>
            <w:r>
              <w:rPr>
                <w:color w:val="000000" w:themeColor="text1"/>
              </w:rPr>
              <w:t>Биология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ОМЗ</w:t>
            </w:r>
          </w:p>
          <w:p w:rsidR="00024ED7" w:rsidRDefault="00024ED7" w:rsidP="00970DC3">
            <w:pPr>
              <w:ind w:firstLine="141"/>
              <w:jc w:val="center"/>
              <w:rPr>
                <w:color w:val="000000" w:themeColor="text1"/>
                <w:spacing w:val="-20"/>
              </w:rPr>
            </w:pPr>
            <w:r>
              <w:rPr>
                <w:color w:val="000000" w:themeColor="text1"/>
                <w:spacing w:val="-20"/>
              </w:rPr>
              <w:t>Тестовая работа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ОМЗ</w:t>
            </w:r>
          </w:p>
          <w:p w:rsidR="00024ED7" w:rsidRDefault="00024ED7" w:rsidP="00970DC3">
            <w:pPr>
              <w:ind w:firstLine="141"/>
              <w:jc w:val="center"/>
              <w:rPr>
                <w:color w:val="000000" w:themeColor="text1"/>
                <w:spacing w:val="-20"/>
              </w:rPr>
            </w:pPr>
            <w:r>
              <w:rPr>
                <w:color w:val="000000" w:themeColor="text1"/>
                <w:spacing w:val="-20"/>
              </w:rPr>
              <w:t>Защита коллективного проекта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ОМЗ</w:t>
            </w:r>
          </w:p>
          <w:p w:rsidR="00024ED7" w:rsidRDefault="00024ED7" w:rsidP="00970DC3">
            <w:pPr>
              <w:ind w:firstLine="141"/>
              <w:jc w:val="center"/>
              <w:rPr>
                <w:color w:val="000000" w:themeColor="text1"/>
                <w:spacing w:val="-20"/>
              </w:rPr>
            </w:pPr>
            <w:r>
              <w:rPr>
                <w:color w:val="000000" w:themeColor="text1"/>
                <w:spacing w:val="-20"/>
              </w:rPr>
              <w:t>Зачет по темам</w:t>
            </w:r>
          </w:p>
        </w:tc>
        <w:tc>
          <w:tcPr>
            <w:tcW w:w="255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Контрольная работа</w:t>
            </w:r>
          </w:p>
        </w:tc>
        <w:tc>
          <w:tcPr>
            <w:tcW w:w="1324"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Тестовая работа</w:t>
            </w:r>
          </w:p>
        </w:tc>
      </w:tr>
      <w:tr w:rsidR="00024ED7" w:rsidTr="00FE3385">
        <w:trPr>
          <w:jc w:val="center"/>
        </w:trPr>
        <w:tc>
          <w:tcPr>
            <w:tcW w:w="1609"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rPr>
            </w:pPr>
            <w:r>
              <w:rPr>
                <w:color w:val="000000" w:themeColor="text1"/>
              </w:rPr>
              <w:t>Физическая культура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Зачет по нормативам/</w:t>
            </w:r>
          </w:p>
          <w:p w:rsidR="00024ED7" w:rsidRDefault="00024ED7" w:rsidP="00970DC3">
            <w:pPr>
              <w:ind w:firstLine="141"/>
              <w:jc w:val="center"/>
              <w:rPr>
                <w:color w:val="000000" w:themeColor="text1"/>
                <w:spacing w:val="-20"/>
              </w:rPr>
            </w:pPr>
            <w:r>
              <w:rPr>
                <w:color w:val="000000" w:themeColor="text1"/>
                <w:spacing w:val="-20"/>
              </w:rPr>
              <w:t>Реферат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Зачет по нормативам/</w:t>
            </w:r>
          </w:p>
          <w:p w:rsidR="00024ED7" w:rsidRDefault="00024ED7" w:rsidP="00970DC3">
            <w:pPr>
              <w:ind w:firstLine="141"/>
              <w:jc w:val="center"/>
              <w:rPr>
                <w:color w:val="000000" w:themeColor="text1"/>
                <w:spacing w:val="-20"/>
              </w:rPr>
            </w:pPr>
            <w:r>
              <w:rPr>
                <w:color w:val="000000" w:themeColor="text1"/>
                <w:spacing w:val="-20"/>
              </w:rPr>
              <w:t>Творческая работа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Зачет по нормативам/</w:t>
            </w:r>
          </w:p>
          <w:p w:rsidR="00024ED7" w:rsidRDefault="00024ED7" w:rsidP="00970DC3">
            <w:pPr>
              <w:ind w:firstLine="141"/>
              <w:jc w:val="center"/>
              <w:rPr>
                <w:color w:val="000000" w:themeColor="text1"/>
                <w:spacing w:val="-20"/>
              </w:rPr>
            </w:pPr>
            <w:r>
              <w:rPr>
                <w:color w:val="000000" w:themeColor="text1"/>
                <w:spacing w:val="-20"/>
              </w:rPr>
              <w:t>по теории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Зачет по нормативам/</w:t>
            </w:r>
          </w:p>
          <w:p w:rsidR="00024ED7" w:rsidRDefault="00024ED7" w:rsidP="00970DC3">
            <w:pPr>
              <w:ind w:firstLine="141"/>
              <w:jc w:val="center"/>
              <w:rPr>
                <w:color w:val="000000" w:themeColor="text1"/>
                <w:spacing w:val="-20"/>
              </w:rPr>
            </w:pPr>
            <w:r>
              <w:rPr>
                <w:color w:val="000000" w:themeColor="text1"/>
                <w:spacing w:val="-20"/>
              </w:rPr>
              <w:t>реферат</w:t>
            </w:r>
          </w:p>
        </w:tc>
        <w:tc>
          <w:tcPr>
            <w:tcW w:w="1324" w:type="dxa"/>
            <w:tcBorders>
              <w:top w:val="single" w:sz="4" w:space="0" w:color="auto"/>
              <w:left w:val="single" w:sz="4" w:space="0" w:color="auto"/>
              <w:bottom w:val="single" w:sz="4" w:space="0" w:color="auto"/>
              <w:right w:val="single" w:sz="4" w:space="0" w:color="auto"/>
            </w:tcBorders>
            <w:vAlign w:val="center"/>
            <w:hideMark/>
          </w:tcPr>
          <w:p w:rsidR="00024ED7" w:rsidRDefault="00024ED7" w:rsidP="00970DC3">
            <w:pPr>
              <w:ind w:firstLine="141"/>
              <w:jc w:val="center"/>
              <w:rPr>
                <w:color w:val="000000" w:themeColor="text1"/>
                <w:spacing w:val="-20"/>
              </w:rPr>
            </w:pPr>
            <w:r>
              <w:rPr>
                <w:color w:val="000000" w:themeColor="text1"/>
                <w:spacing w:val="-20"/>
              </w:rPr>
              <w:t>Зачет по нормативам/</w:t>
            </w:r>
          </w:p>
          <w:p w:rsidR="00024ED7" w:rsidRDefault="00024ED7" w:rsidP="00970DC3">
            <w:pPr>
              <w:ind w:firstLine="141"/>
              <w:jc w:val="center"/>
              <w:rPr>
                <w:color w:val="000000" w:themeColor="text1"/>
                <w:spacing w:val="-20"/>
              </w:rPr>
            </w:pPr>
            <w:r>
              <w:rPr>
                <w:color w:val="000000" w:themeColor="text1"/>
                <w:spacing w:val="-20"/>
              </w:rPr>
              <w:t>по теории</w:t>
            </w:r>
          </w:p>
        </w:tc>
      </w:tr>
    </w:tbl>
    <w:p w:rsidR="00024ED7" w:rsidRDefault="00024ED7" w:rsidP="00024ED7">
      <w:pPr>
        <w:pStyle w:val="afa"/>
        <w:jc w:val="center"/>
        <w:rPr>
          <w:b/>
          <w:color w:val="000000" w:themeColor="text1"/>
          <w:szCs w:val="24"/>
        </w:rPr>
      </w:pPr>
    </w:p>
    <w:p w:rsidR="00024ED7" w:rsidRDefault="00024ED7" w:rsidP="00024ED7">
      <w:pPr>
        <w:jc w:val="center"/>
        <w:rPr>
          <w:b/>
          <w:sz w:val="32"/>
          <w:szCs w:val="32"/>
        </w:rPr>
      </w:pPr>
    </w:p>
    <w:p w:rsidR="00024ED7" w:rsidRDefault="00024ED7" w:rsidP="00024ED7">
      <w:pPr>
        <w:jc w:val="center"/>
        <w:rPr>
          <w:b/>
          <w:color w:val="000000" w:themeColor="text1"/>
          <w:szCs w:val="24"/>
        </w:rPr>
      </w:pPr>
      <w:r>
        <w:rPr>
          <w:b/>
          <w:color w:val="000000" w:themeColor="text1"/>
        </w:rPr>
        <w:t xml:space="preserve">3.2. План внеурочной деятельности образовательной программы основного общего </w:t>
      </w:r>
      <w:proofErr w:type="gramStart"/>
      <w:r>
        <w:rPr>
          <w:b/>
          <w:color w:val="000000" w:themeColor="text1"/>
        </w:rPr>
        <w:t xml:space="preserve">образования </w:t>
      </w:r>
      <w:r w:rsidR="002F1857">
        <w:rPr>
          <w:b/>
          <w:color w:val="000000" w:themeColor="text1"/>
        </w:rPr>
        <w:t xml:space="preserve"> Цуликанинской</w:t>
      </w:r>
      <w:proofErr w:type="gramEnd"/>
      <w:r w:rsidR="002F1857">
        <w:rPr>
          <w:b/>
          <w:color w:val="000000" w:themeColor="text1"/>
        </w:rPr>
        <w:t xml:space="preserve"> ООШ.</w:t>
      </w:r>
    </w:p>
    <w:p w:rsidR="00024ED7" w:rsidRDefault="00024ED7" w:rsidP="00024ED7">
      <w:pPr>
        <w:jc w:val="center"/>
        <w:rPr>
          <w:b/>
          <w:color w:val="000000" w:themeColor="text1"/>
        </w:rPr>
      </w:pPr>
    </w:p>
    <w:p w:rsidR="00024ED7" w:rsidRDefault="00024ED7" w:rsidP="00024ED7">
      <w:pPr>
        <w:jc w:val="center"/>
        <w:rPr>
          <w:color w:val="000000" w:themeColor="text1"/>
        </w:rPr>
      </w:pPr>
      <w:r>
        <w:rPr>
          <w:color w:val="000000" w:themeColor="text1"/>
        </w:rPr>
        <w:t xml:space="preserve">3.2.1. Пояснительная записка </w:t>
      </w:r>
    </w:p>
    <w:p w:rsidR="00024ED7" w:rsidRDefault="00024ED7" w:rsidP="00024ED7">
      <w:pPr>
        <w:jc w:val="center"/>
        <w:rPr>
          <w:color w:val="000000" w:themeColor="text1"/>
        </w:rPr>
      </w:pPr>
    </w:p>
    <w:p w:rsidR="00024ED7" w:rsidRDefault="00024ED7" w:rsidP="00024ED7">
      <w:pPr>
        <w:jc w:val="both"/>
      </w:pPr>
      <w:r>
        <w:t>1.1. План внеурочной деятельности представляет собой описание целостной системы функционирования образовательного учреждения в сфере внеурочной деятельности и может включать в себя:</w:t>
      </w:r>
    </w:p>
    <w:p w:rsidR="00024ED7" w:rsidRDefault="00024ED7" w:rsidP="00024ED7">
      <w:pPr>
        <w:pStyle w:val="a8"/>
        <w:tabs>
          <w:tab w:val="left" w:pos="993"/>
        </w:tabs>
        <w:ind w:left="709"/>
        <w:jc w:val="both"/>
        <w:rPr>
          <w:rFonts w:eastAsiaTheme="minorEastAsia"/>
        </w:rPr>
      </w:pPr>
      <w:r>
        <w:t>- 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024ED7" w:rsidRDefault="00024ED7" w:rsidP="00024ED7">
      <w:pPr>
        <w:pStyle w:val="a8"/>
        <w:tabs>
          <w:tab w:val="left" w:pos="993"/>
        </w:tabs>
        <w:ind w:left="709"/>
        <w:jc w:val="both"/>
      </w:pPr>
      <w:r>
        <w:t>- 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024ED7" w:rsidRDefault="00024ED7" w:rsidP="00024ED7">
      <w:pPr>
        <w:tabs>
          <w:tab w:val="left" w:pos="993"/>
        </w:tabs>
        <w:jc w:val="both"/>
        <w:rPr>
          <w:szCs w:val="24"/>
        </w:rPr>
      </w:pPr>
    </w:p>
    <w:p w:rsidR="00024ED7" w:rsidRDefault="00024ED7" w:rsidP="00024ED7">
      <w:pPr>
        <w:jc w:val="both"/>
      </w:pPr>
      <w:r>
        <w:lastRenderedPageBreak/>
        <w:t>1.2. Содержание плана внеурочной деятельности. 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024ED7" w:rsidRDefault="00024ED7" w:rsidP="00024ED7">
      <w:pPr>
        <w:jc w:val="both"/>
      </w:pPr>
      <w:r>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w:t>
      </w:r>
      <w:proofErr w:type="gramStart"/>
      <w:r>
        <w:t>перегрузки</w:t>
      </w:r>
      <w:proofErr w:type="gramEnd"/>
      <w:r>
        <w:t xml:space="preserve">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024ED7" w:rsidRDefault="00024ED7" w:rsidP="00024ED7">
      <w:pPr>
        <w:jc w:val="both"/>
      </w:pPr>
      <w:r>
        <w:t>При этом расходы времени на отдельные направления плана внеурочной деятельности могут отличаться:</w:t>
      </w:r>
    </w:p>
    <w:p w:rsidR="00024ED7" w:rsidRDefault="00024ED7" w:rsidP="008F45DF">
      <w:pPr>
        <w:pStyle w:val="a8"/>
        <w:numPr>
          <w:ilvl w:val="0"/>
          <w:numId w:val="221"/>
        </w:numPr>
        <w:tabs>
          <w:tab w:val="left" w:pos="993"/>
        </w:tabs>
        <w:ind w:left="0" w:firstLine="709"/>
        <w:jc w:val="both"/>
      </w:pPr>
      <w: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024ED7" w:rsidRDefault="00024ED7" w:rsidP="008F45DF">
      <w:pPr>
        <w:pStyle w:val="a8"/>
        <w:numPr>
          <w:ilvl w:val="0"/>
          <w:numId w:val="221"/>
        </w:numPr>
        <w:tabs>
          <w:tab w:val="left" w:pos="993"/>
        </w:tabs>
        <w:ind w:left="0" w:firstLine="709"/>
        <w:jc w:val="both"/>
      </w:pPr>
      <w:r>
        <w:t xml:space="preserve">на внеурочную деятельность по учебным предметам еженедельно – от 1 до 2 часов, </w:t>
      </w:r>
    </w:p>
    <w:p w:rsidR="00024ED7" w:rsidRDefault="00024ED7" w:rsidP="008F45DF">
      <w:pPr>
        <w:pStyle w:val="a8"/>
        <w:numPr>
          <w:ilvl w:val="0"/>
          <w:numId w:val="221"/>
        </w:numPr>
        <w:tabs>
          <w:tab w:val="left" w:pos="993"/>
        </w:tabs>
        <w:ind w:left="0" w:firstLine="709"/>
        <w:jc w:val="both"/>
      </w:pPr>
      <w:r>
        <w:t xml:space="preserve">на организационное обеспечение учебной деятельности еженедельно – до 1 часа, </w:t>
      </w:r>
    </w:p>
    <w:p w:rsidR="00024ED7" w:rsidRDefault="00024ED7" w:rsidP="008F45DF">
      <w:pPr>
        <w:pStyle w:val="a8"/>
        <w:numPr>
          <w:ilvl w:val="0"/>
          <w:numId w:val="221"/>
        </w:numPr>
        <w:tabs>
          <w:tab w:val="left" w:pos="993"/>
        </w:tabs>
        <w:ind w:left="0" w:firstLine="709"/>
        <w:jc w:val="both"/>
      </w:pPr>
      <w:r>
        <w:t xml:space="preserve">на осуществление педагогической поддержки социализации обучающихся еженедельно – от 1 до 2 часов, </w:t>
      </w:r>
    </w:p>
    <w:p w:rsidR="00024ED7" w:rsidRDefault="00024ED7" w:rsidP="008F45DF">
      <w:pPr>
        <w:pStyle w:val="a8"/>
        <w:numPr>
          <w:ilvl w:val="0"/>
          <w:numId w:val="221"/>
        </w:numPr>
        <w:tabs>
          <w:tab w:val="left" w:pos="993"/>
        </w:tabs>
        <w:ind w:left="0" w:firstLine="709"/>
        <w:jc w:val="both"/>
      </w:pPr>
      <w:r>
        <w:t xml:space="preserve">на обеспечение благополучия школьника еженедельно – от 1 до 2 часов. </w:t>
      </w:r>
    </w:p>
    <w:p w:rsidR="00024ED7" w:rsidRDefault="00024ED7" w:rsidP="00024ED7">
      <w:pPr>
        <w:tabs>
          <w:tab w:val="left" w:pos="993"/>
        </w:tabs>
        <w:jc w:val="both"/>
        <w:rPr>
          <w:szCs w:val="24"/>
        </w:rPr>
      </w:pPr>
      <w:r>
        <w:t xml:space="preserve">По решению педагогического коллектива, родительской </w:t>
      </w:r>
      <w:proofErr w:type="gramStart"/>
      <w:r>
        <w:t>общественности,  с</w:t>
      </w:r>
      <w:proofErr w:type="gramEnd"/>
      <w:r>
        <w:t xml:space="preserve"> учетом интересов и запросов детей и родителей  в гимназии реализуется модель плана внеурочной деятельности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024ED7" w:rsidRDefault="00024ED7" w:rsidP="00024ED7">
      <w:pPr>
        <w:jc w:val="both"/>
      </w:pPr>
    </w:p>
    <w:p w:rsidR="00024ED7" w:rsidRDefault="00024ED7" w:rsidP="00024ED7">
      <w:pPr>
        <w:jc w:val="both"/>
      </w:pPr>
      <w:r>
        <w:t xml:space="preserve">1.3. Нормативная база </w:t>
      </w:r>
      <w:proofErr w:type="gramStart"/>
      <w:r>
        <w:t>разработки  плана</w:t>
      </w:r>
      <w:proofErr w:type="gramEnd"/>
      <w:r>
        <w:t xml:space="preserve"> внеурочной деятельности.</w:t>
      </w:r>
    </w:p>
    <w:p w:rsidR="00024ED7" w:rsidRDefault="00024ED7" w:rsidP="00024ED7">
      <w:pPr>
        <w:ind w:firstLine="567"/>
        <w:jc w:val="both"/>
      </w:pPr>
      <w:r>
        <w:t>1. Федеральный закон от 29.12.2012 № 273-ФЗ «Об образовании в Российской Федерации»;</w:t>
      </w:r>
    </w:p>
    <w:p w:rsidR="00024ED7" w:rsidRDefault="00024ED7" w:rsidP="00024ED7">
      <w:pPr>
        <w:ind w:firstLine="540"/>
        <w:jc w:val="both"/>
      </w:pPr>
      <w:r>
        <w:t>2.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№1897</w:t>
      </w:r>
      <w:r>
        <w:rPr>
          <w:rStyle w:val="aa"/>
          <w:rFonts w:eastAsiaTheme="minorEastAsia"/>
        </w:rPr>
        <w:t>;</w:t>
      </w:r>
    </w:p>
    <w:p w:rsidR="00024ED7" w:rsidRDefault="00024ED7" w:rsidP="00024ED7">
      <w:pPr>
        <w:ind w:firstLine="540"/>
        <w:jc w:val="both"/>
      </w:pPr>
      <w:r>
        <w:t>4. Приказ Министерства образования и науки РФ от 13.08.2013г.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24ED7" w:rsidRDefault="00024ED7" w:rsidP="00024ED7">
      <w:pPr>
        <w:ind w:firstLine="540"/>
        <w:jc w:val="both"/>
      </w:pPr>
      <w:r>
        <w:t>5. Письмо Департамента общего образования Минобрнауки России от 12.05.2011г. №03-296 «Об организации внеурочной деятельности при введении федерального государственного образовательного стандарта общего образования»;</w:t>
      </w:r>
    </w:p>
    <w:p w:rsidR="00024ED7" w:rsidRDefault="00024ED7" w:rsidP="00024ED7">
      <w:pPr>
        <w:ind w:firstLine="540"/>
        <w:jc w:val="both"/>
      </w:pPr>
      <w:r>
        <w:t xml:space="preserve">6.  Письмо Министерства образования и науки Российской Федерации от </w:t>
      </w:r>
      <w:proofErr w:type="gramStart"/>
      <w:r>
        <w:t>13.05.2013  №</w:t>
      </w:r>
      <w:proofErr w:type="gramEnd"/>
      <w:r>
        <w:t xml:space="preserve"> ИР-352/09 «О направлении программы развития воспитательной компоненты в общеобразовательных учреждениях»;</w:t>
      </w:r>
    </w:p>
    <w:p w:rsidR="00024ED7" w:rsidRDefault="00024ED7" w:rsidP="00024ED7">
      <w:pPr>
        <w:ind w:firstLine="540"/>
        <w:jc w:val="both"/>
      </w:pPr>
      <w:r>
        <w:t>7. Письмо Министерства образования и науки Российской Федерации от 12.07.2013 № 09-879 «О направлении рекомендаций по формированию перечня мер и мероприятий по реализации Программы развития воспитательной компоненты в общеобразовательной школе»;</w:t>
      </w:r>
    </w:p>
    <w:p w:rsidR="00024ED7" w:rsidRDefault="00024ED7" w:rsidP="00024ED7">
      <w:pPr>
        <w:ind w:firstLine="567"/>
        <w:jc w:val="both"/>
      </w:pPr>
      <w:r>
        <w:lastRenderedPageBreak/>
        <w:t xml:space="preserve">8. </w:t>
      </w:r>
      <w:hyperlink r:id="rId93" w:history="1">
        <w:r>
          <w:rPr>
            <w:rStyle w:val="af6"/>
            <w:rFonts w:eastAsiaTheme="majorEastAsia"/>
            <w:color w:val="auto"/>
          </w:rPr>
          <w:t>Распоряжение Комитета по образованию от 16.04.2020 № 988-</w:t>
        </w:r>
        <w:proofErr w:type="gramStart"/>
        <w:r>
          <w:rPr>
            <w:rStyle w:val="af6"/>
            <w:rFonts w:eastAsiaTheme="majorEastAsia"/>
            <w:color w:val="auto"/>
          </w:rPr>
          <w:t>р</w:t>
        </w:r>
      </w:hyperlink>
      <w:r>
        <w:t xml:space="preserve">  «</w:t>
      </w:r>
      <w:proofErr w:type="gramEnd"/>
      <w:r>
        <w:t>О формировании календарного учебного графика государственных образовательных учреждений Санкт-Петербурга, реализующих основные общеобразовательные программы, в 2020/2021 учебном году».</w:t>
      </w:r>
    </w:p>
    <w:p w:rsidR="00024ED7" w:rsidRDefault="00024ED7" w:rsidP="00024ED7">
      <w:pPr>
        <w:ind w:firstLine="567"/>
        <w:jc w:val="both"/>
      </w:pPr>
      <w:r>
        <w:t xml:space="preserve">9. </w:t>
      </w:r>
      <w:hyperlink r:id="rId94" w:history="1">
        <w:r>
          <w:rPr>
            <w:rStyle w:val="af6"/>
            <w:rFonts w:eastAsiaTheme="majorEastAsia"/>
            <w:color w:val="auto"/>
          </w:rPr>
          <w:t>Распоряжение Комитета по образованию от 21.04.2020 № 1011-р</w:t>
        </w:r>
      </w:hyperlink>
      <w:r>
        <w:t xml:space="preserve"> «О формировании учебных планов государственных образовательных учреждений Санкт-Петербурга, реализующих основные общеобразовательные программы, на 2020/2021 учебный год»</w:t>
      </w:r>
    </w:p>
    <w:p w:rsidR="00024ED7" w:rsidRDefault="00024ED7" w:rsidP="00024ED7">
      <w:pPr>
        <w:ind w:firstLine="567"/>
        <w:jc w:val="both"/>
      </w:pPr>
      <w:r>
        <w:t xml:space="preserve">10. </w:t>
      </w:r>
      <w:hyperlink r:id="rId95" w:history="1">
        <w:r>
          <w:rPr>
            <w:rStyle w:val="af6"/>
            <w:rFonts w:eastAsiaTheme="majorEastAsia"/>
            <w:color w:val="auto"/>
          </w:rPr>
          <w:t>Инструктивно-методическое письмо Комитета по образованию от 10.04.2020 № 03-28-4174/2000</w:t>
        </w:r>
      </w:hyperlink>
      <w:r>
        <w:t xml:space="preserve"> «О формировании учебных планов образовательных организаций </w:t>
      </w:r>
      <w:r>
        <w:rPr>
          <w:rStyle w:val="nobr"/>
        </w:rPr>
        <w:t>Санкт-Петербурга</w:t>
      </w:r>
      <w:r>
        <w:t>, реализующих основные общеобразовательные программы, на 2020/2021 учебный год»</w:t>
      </w:r>
    </w:p>
    <w:p w:rsidR="00024ED7" w:rsidRDefault="00024ED7" w:rsidP="00024ED7">
      <w:pPr>
        <w:ind w:firstLine="540"/>
        <w:jc w:val="both"/>
      </w:pPr>
    </w:p>
    <w:p w:rsidR="00024ED7" w:rsidRDefault="00024ED7" w:rsidP="00024ED7">
      <w:pPr>
        <w:ind w:firstLine="540"/>
        <w:jc w:val="both"/>
      </w:pPr>
      <w:r>
        <w:t>11. Письмо Комитета по образованию Санкт-Петербурга от 21.05.2015 №03-20-2257/15-0-0 "О направлении инструктивно-методического письма "Об организации внеурочной деятельности при реализации федеральных государственных образовательных стандартов начального общего и основного общего образования в образовательных организациях Санкт-Петербурга.</w:t>
      </w:r>
    </w:p>
    <w:p w:rsidR="00024ED7" w:rsidRDefault="00024ED7" w:rsidP="00024ED7">
      <w:pPr>
        <w:jc w:val="both"/>
        <w:rPr>
          <w:shd w:val="clear" w:color="auto" w:fill="FFFFFF"/>
        </w:rPr>
      </w:pPr>
    </w:p>
    <w:p w:rsidR="00024ED7" w:rsidRDefault="00024ED7" w:rsidP="00024ED7">
      <w:pPr>
        <w:jc w:val="both"/>
        <w:rPr>
          <w:shd w:val="clear" w:color="auto" w:fill="FFFFFF"/>
        </w:rPr>
      </w:pPr>
      <w:r>
        <w:rPr>
          <w:shd w:val="clear" w:color="auto" w:fill="FFFFFF"/>
        </w:rPr>
        <w:t>1.4. Цели и планируемые результаты внеурочной деятельности</w:t>
      </w:r>
    </w:p>
    <w:p w:rsidR="00024ED7" w:rsidRDefault="00024ED7" w:rsidP="00024ED7">
      <w:pPr>
        <w:autoSpaceDE w:val="0"/>
        <w:autoSpaceDN w:val="0"/>
        <w:adjustRightInd w:val="0"/>
        <w:ind w:firstLine="567"/>
        <w:jc w:val="both"/>
        <w:rPr>
          <w:b/>
          <w:bCs/>
        </w:rPr>
      </w:pPr>
      <w:r>
        <w:t xml:space="preserve">В соответствии с </w:t>
      </w:r>
      <w:r>
        <w:rPr>
          <w:rStyle w:val="dash041e005f0431005f044b005f0447005f043d005f044b005f0439005f005fchar1char1"/>
        </w:rPr>
        <w:t xml:space="preserve">Федеральным государственным образовательным стандартом основного общего образования </w:t>
      </w:r>
      <w:r>
        <w:rPr>
          <w:bCs/>
        </w:rPr>
        <w:t xml:space="preserve">внеурочная деятельность, как и учебная деятельность на уроке, направлена на </w:t>
      </w:r>
      <w:r>
        <w:t>решение задач воспитания и социализации учащихся.</w:t>
      </w:r>
    </w:p>
    <w:p w:rsidR="00024ED7" w:rsidRDefault="00024ED7" w:rsidP="00024ED7">
      <w:pPr>
        <w:pStyle w:val="p11"/>
        <w:spacing w:before="0" w:beforeAutospacing="0" w:after="0" w:afterAutospacing="0"/>
        <w:jc w:val="both"/>
      </w:pPr>
      <w:r>
        <w:rPr>
          <w:b/>
        </w:rPr>
        <w:t>Внеурочная деятельность</w:t>
      </w:r>
      <w:r>
        <w:t xml:space="preserve"> – это образовательная деятельность, осуществляемая в формах, отличных от классно-урочной, и направленная на достижение школьниками личностных, метапредметных и предметных результатов.</w:t>
      </w:r>
    </w:p>
    <w:p w:rsidR="00024ED7" w:rsidRDefault="00024ED7" w:rsidP="00024ED7">
      <w:pPr>
        <w:pStyle w:val="p11"/>
        <w:spacing w:before="0" w:beforeAutospacing="0" w:after="0" w:afterAutospacing="0"/>
        <w:jc w:val="both"/>
      </w:pPr>
      <w:r>
        <w:t>Внеурочная деятельность направлена</w:t>
      </w:r>
      <w:r>
        <w:rPr>
          <w:b/>
          <w:i/>
        </w:rPr>
        <w:t xml:space="preserve"> </w:t>
      </w:r>
      <w:r>
        <w:t xml:space="preserve">на: </w:t>
      </w:r>
    </w:p>
    <w:p w:rsidR="00024ED7" w:rsidRDefault="00024ED7" w:rsidP="008F45DF">
      <w:pPr>
        <w:pStyle w:val="p11"/>
        <w:numPr>
          <w:ilvl w:val="0"/>
          <w:numId w:val="219"/>
        </w:numPr>
        <w:spacing w:before="0" w:beforeAutospacing="0" w:after="0" w:afterAutospacing="0"/>
        <w:jc w:val="both"/>
      </w:pPr>
      <w:r>
        <w:t>создание условий для развития личности ребёнка, развитие его мотивации к познанию и творчеству;</w:t>
      </w:r>
    </w:p>
    <w:p w:rsidR="00024ED7" w:rsidRDefault="00024ED7" w:rsidP="008F45DF">
      <w:pPr>
        <w:pStyle w:val="p11"/>
        <w:numPr>
          <w:ilvl w:val="0"/>
          <w:numId w:val="219"/>
        </w:numPr>
        <w:spacing w:before="0" w:beforeAutospacing="0" w:after="0" w:afterAutospacing="0"/>
        <w:jc w:val="both"/>
      </w:pPr>
      <w:r>
        <w:t>приобщение обучающихся к общечеловеческим и национальным ценностям и традициям (включая региональные социально-культурные особенности);</w:t>
      </w:r>
    </w:p>
    <w:p w:rsidR="00024ED7" w:rsidRDefault="00024ED7" w:rsidP="008F45DF">
      <w:pPr>
        <w:pStyle w:val="p11"/>
        <w:numPr>
          <w:ilvl w:val="0"/>
          <w:numId w:val="219"/>
        </w:numPr>
        <w:spacing w:before="0" w:beforeAutospacing="0" w:after="0" w:afterAutospacing="0"/>
        <w:jc w:val="both"/>
      </w:pPr>
      <w:r>
        <w:t>профилактику асоциального поведения;</w:t>
      </w:r>
    </w:p>
    <w:p w:rsidR="00024ED7" w:rsidRDefault="00024ED7" w:rsidP="008F45DF">
      <w:pPr>
        <w:pStyle w:val="p11"/>
        <w:numPr>
          <w:ilvl w:val="0"/>
          <w:numId w:val="219"/>
        </w:numPr>
        <w:spacing w:before="0" w:beforeAutospacing="0" w:after="0" w:afterAutospacing="0"/>
        <w:jc w:val="both"/>
      </w:pPr>
      <w:r>
        <w:t>создание условий для социального, культурного и профессионального самоопределения, творческой самореализации школьника, его интеграции в систему отечественной и мировой культуры;</w:t>
      </w:r>
    </w:p>
    <w:p w:rsidR="00024ED7" w:rsidRDefault="00024ED7" w:rsidP="008F45DF">
      <w:pPr>
        <w:pStyle w:val="p11"/>
        <w:numPr>
          <w:ilvl w:val="0"/>
          <w:numId w:val="219"/>
        </w:numPr>
        <w:spacing w:before="0" w:beforeAutospacing="0" w:after="0" w:afterAutospacing="0"/>
        <w:jc w:val="both"/>
      </w:pPr>
      <w:r>
        <w:t xml:space="preserve">обеспечение целостности процесса психического и физического, </w:t>
      </w:r>
      <w:proofErr w:type="gramStart"/>
      <w:r>
        <w:t>умственного и духовного развития личности</w:t>
      </w:r>
      <w:proofErr w:type="gramEnd"/>
      <w:r>
        <w:t xml:space="preserve"> обучающегося;</w:t>
      </w:r>
    </w:p>
    <w:p w:rsidR="00024ED7" w:rsidRDefault="00024ED7" w:rsidP="008F45DF">
      <w:pPr>
        <w:pStyle w:val="p11"/>
        <w:numPr>
          <w:ilvl w:val="0"/>
          <w:numId w:val="219"/>
        </w:numPr>
        <w:spacing w:before="0" w:beforeAutospacing="0" w:after="0" w:afterAutospacing="0"/>
        <w:jc w:val="both"/>
      </w:pPr>
      <w:r>
        <w:t>развитие взаимодействия педагогов с семьями обучающихся.</w:t>
      </w:r>
    </w:p>
    <w:p w:rsidR="00024ED7" w:rsidRDefault="00024ED7" w:rsidP="00024ED7">
      <w:pPr>
        <w:pStyle w:val="afa"/>
        <w:tabs>
          <w:tab w:val="left" w:pos="1166"/>
        </w:tabs>
        <w:ind w:firstLine="454"/>
        <w:jc w:val="both"/>
        <w:rPr>
          <w:b/>
          <w:szCs w:val="24"/>
        </w:rPr>
      </w:pPr>
      <w:r>
        <w:rPr>
          <w:b/>
          <w:szCs w:val="24"/>
        </w:rPr>
        <w:t>Цель организации</w:t>
      </w:r>
      <w:r>
        <w:rPr>
          <w:szCs w:val="24"/>
        </w:rPr>
        <w:t xml:space="preserve"> внеурочной деятельности – обеспечение достижения планируемых результатов Стандарта: создание условий для становления и развития личности обучающихся, формирования их общей культуры, духовно-нравственного, гражданского, социального, интеллектуального развития, самосовершенствования, обеспечивающего их социальную успешность, развития творческих способностей, сохранения и укрепления здоровья. </w:t>
      </w:r>
      <w:r>
        <w:rPr>
          <w:rStyle w:val="FontStyle14"/>
        </w:rPr>
        <w:t xml:space="preserve">Таким образом, основной целью организации внеурочной деятельности школы является </w:t>
      </w:r>
      <w:r>
        <w:rPr>
          <w:szCs w:val="24"/>
        </w:rPr>
        <w:t xml:space="preserve">формирование </w:t>
      </w:r>
      <w:proofErr w:type="gramStart"/>
      <w:r>
        <w:rPr>
          <w:szCs w:val="24"/>
        </w:rPr>
        <w:t>ключевых компетенций</w:t>
      </w:r>
      <w:proofErr w:type="gramEnd"/>
      <w:r>
        <w:rPr>
          <w:szCs w:val="24"/>
        </w:rPr>
        <w:t xml:space="preserve"> учащихся: информационной, коммуникативной, проблемной, кооперативной или компетенции по работе в сотрудничестве.</w:t>
      </w:r>
    </w:p>
    <w:p w:rsidR="00024ED7" w:rsidRDefault="00024ED7" w:rsidP="00024ED7">
      <w:pPr>
        <w:pStyle w:val="afa"/>
        <w:tabs>
          <w:tab w:val="left" w:pos="1166"/>
        </w:tabs>
        <w:ind w:firstLine="454"/>
        <w:jc w:val="both"/>
        <w:rPr>
          <w:b/>
          <w:szCs w:val="24"/>
        </w:rPr>
      </w:pPr>
      <w:r>
        <w:rPr>
          <w:b/>
          <w:szCs w:val="24"/>
        </w:rPr>
        <w:t xml:space="preserve">Результат внеурочной деятельности - </w:t>
      </w:r>
      <w:r>
        <w:rPr>
          <w:szCs w:val="24"/>
        </w:rPr>
        <w:t xml:space="preserve">развитие - на основе освоения универсальных учебных действий, познания и освоения мира –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024ED7" w:rsidRDefault="00024ED7" w:rsidP="00024ED7">
      <w:pPr>
        <w:pStyle w:val="18"/>
        <w:ind w:left="360"/>
        <w:rPr>
          <w:sz w:val="24"/>
          <w:szCs w:val="24"/>
          <w:shd w:val="clear" w:color="auto" w:fill="FFFFFF"/>
        </w:rPr>
      </w:pPr>
    </w:p>
    <w:p w:rsidR="00024ED7" w:rsidRDefault="00024ED7" w:rsidP="00024ED7">
      <w:pPr>
        <w:jc w:val="both"/>
        <w:rPr>
          <w:szCs w:val="24"/>
          <w:shd w:val="clear" w:color="auto" w:fill="FFFFFF"/>
        </w:rPr>
      </w:pPr>
      <w:r>
        <w:rPr>
          <w:shd w:val="clear" w:color="auto" w:fill="FFFFFF"/>
        </w:rPr>
        <w:t>1.5. Направления и формы организации внеурочной деятельности</w:t>
      </w:r>
    </w:p>
    <w:p w:rsidR="00024ED7" w:rsidRDefault="00024ED7" w:rsidP="00024ED7">
      <w:pPr>
        <w:ind w:firstLine="708"/>
      </w:pPr>
      <w:r>
        <w:t>Внеурочная деятельность организуется по направлениям развития личности:</w:t>
      </w:r>
    </w:p>
    <w:p w:rsidR="00024ED7" w:rsidRDefault="00024ED7" w:rsidP="008F45DF">
      <w:pPr>
        <w:pStyle w:val="a8"/>
        <w:numPr>
          <w:ilvl w:val="0"/>
          <w:numId w:val="222"/>
        </w:numPr>
        <w:spacing w:line="276" w:lineRule="auto"/>
      </w:pPr>
      <w:r>
        <w:t>духовно- нравственное</w:t>
      </w:r>
    </w:p>
    <w:p w:rsidR="00024ED7" w:rsidRDefault="00024ED7" w:rsidP="008F45DF">
      <w:pPr>
        <w:pStyle w:val="a8"/>
        <w:numPr>
          <w:ilvl w:val="0"/>
          <w:numId w:val="222"/>
        </w:numPr>
        <w:spacing w:line="276" w:lineRule="auto"/>
      </w:pPr>
      <w:r>
        <w:rPr>
          <w:rStyle w:val="spelle"/>
        </w:rPr>
        <w:t>общеинтеллектуальное</w:t>
      </w:r>
    </w:p>
    <w:p w:rsidR="00024ED7" w:rsidRDefault="00024ED7" w:rsidP="008F45DF">
      <w:pPr>
        <w:pStyle w:val="a8"/>
        <w:numPr>
          <w:ilvl w:val="0"/>
          <w:numId w:val="222"/>
        </w:numPr>
        <w:spacing w:line="276" w:lineRule="auto"/>
      </w:pPr>
      <w:r>
        <w:t>общекультурное</w:t>
      </w:r>
    </w:p>
    <w:p w:rsidR="00024ED7" w:rsidRDefault="00024ED7" w:rsidP="008F45DF">
      <w:pPr>
        <w:pStyle w:val="a8"/>
        <w:numPr>
          <w:ilvl w:val="0"/>
          <w:numId w:val="222"/>
        </w:numPr>
        <w:spacing w:line="276" w:lineRule="auto"/>
      </w:pPr>
      <w:r>
        <w:t>социальное</w:t>
      </w:r>
    </w:p>
    <w:p w:rsidR="00024ED7" w:rsidRDefault="00024ED7" w:rsidP="008F45DF">
      <w:pPr>
        <w:pStyle w:val="listparagraph"/>
        <w:numPr>
          <w:ilvl w:val="0"/>
          <w:numId w:val="222"/>
        </w:numPr>
        <w:spacing w:before="0" w:beforeAutospacing="0" w:after="0" w:afterAutospacing="0"/>
      </w:pPr>
      <w:r>
        <w:t>спортивно-оздоровительное.</w:t>
      </w:r>
    </w:p>
    <w:p w:rsidR="00024ED7" w:rsidRDefault="00024ED7" w:rsidP="00024ED7">
      <w:pPr>
        <w:ind w:firstLine="547"/>
        <w:jc w:val="both"/>
      </w:pPr>
      <w:r>
        <w:t xml:space="preserve">1.5.1. Духовно-нравственное направление реализуется в соответствии с программой духовно-нравственного воспитания учащихся. Направлено на духовно-нравственное развитие и воспитание в каждом ученике гражданина и патриота, предусматривающее принятие ими моральных норм, нравственных установок и национальных </w:t>
      </w:r>
      <w:proofErr w:type="gramStart"/>
      <w:r>
        <w:t>ценностей;  на</w:t>
      </w:r>
      <w:proofErr w:type="gramEnd"/>
      <w:r>
        <w:t xml:space="preserve"> раскрытие способностей и талантов учащихся, подготовку их к жизни в высокотехнологичном конкурентном мире.</w:t>
      </w:r>
    </w:p>
    <w:p w:rsidR="00024ED7" w:rsidRDefault="00024ED7" w:rsidP="00024ED7">
      <w:pPr>
        <w:jc w:val="both"/>
      </w:pPr>
      <w:r>
        <w:rPr>
          <w:b/>
          <w:bCs/>
        </w:rPr>
        <w:t>Целесообразность</w:t>
      </w:r>
      <w:r>
        <w:t xml:space="preserve"> направления заключается в обеспечении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024ED7" w:rsidRDefault="00024ED7" w:rsidP="00024ED7">
      <w:pPr>
        <w:jc w:val="both"/>
      </w:pPr>
      <w:r>
        <w:t>Основные задачи:</w:t>
      </w:r>
    </w:p>
    <w:p w:rsidR="00024ED7" w:rsidRDefault="00024ED7" w:rsidP="008F45DF">
      <w:pPr>
        <w:numPr>
          <w:ilvl w:val="0"/>
          <w:numId w:val="223"/>
        </w:numPr>
        <w:jc w:val="both"/>
      </w:pPr>
      <w: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024ED7" w:rsidRDefault="00024ED7" w:rsidP="008F45DF">
      <w:pPr>
        <w:numPr>
          <w:ilvl w:val="0"/>
          <w:numId w:val="223"/>
        </w:numPr>
        <w:jc w:val="both"/>
      </w:pPr>
      <w:r>
        <w:t>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rsidR="00024ED7" w:rsidRDefault="00024ED7" w:rsidP="008F45DF">
      <w:pPr>
        <w:numPr>
          <w:ilvl w:val="0"/>
          <w:numId w:val="223"/>
        </w:numPr>
        <w:jc w:val="both"/>
      </w:pPr>
      <w: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младшего школьника позитивной нравственной самооценки и самоуважения, жизненного оптимизма;</w:t>
      </w:r>
    </w:p>
    <w:p w:rsidR="00024ED7" w:rsidRDefault="00024ED7" w:rsidP="008F45DF">
      <w:pPr>
        <w:numPr>
          <w:ilvl w:val="0"/>
          <w:numId w:val="223"/>
        </w:numPr>
        <w:jc w:val="both"/>
      </w:pPr>
      <w: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24ED7" w:rsidRDefault="00024ED7" w:rsidP="008F45DF">
      <w:pPr>
        <w:numPr>
          <w:ilvl w:val="0"/>
          <w:numId w:val="223"/>
        </w:numPr>
        <w:jc w:val="both"/>
        <w:rPr>
          <w:u w:val="single"/>
        </w:rPr>
      </w:pPr>
      <w:r>
        <w:t>принятие обучающимся базовых общенациональных ценностей;</w:t>
      </w:r>
    </w:p>
    <w:p w:rsidR="00024ED7" w:rsidRDefault="00024ED7" w:rsidP="008F45DF">
      <w:pPr>
        <w:numPr>
          <w:ilvl w:val="0"/>
          <w:numId w:val="223"/>
        </w:numPr>
        <w:jc w:val="both"/>
      </w:pPr>
      <w:r>
        <w:t>развитие трудолюбия, способности к преодолению трудностей;</w:t>
      </w:r>
    </w:p>
    <w:p w:rsidR="00024ED7" w:rsidRDefault="00024ED7" w:rsidP="008F45DF">
      <w:pPr>
        <w:numPr>
          <w:ilvl w:val="0"/>
          <w:numId w:val="223"/>
        </w:numPr>
        <w:jc w:val="both"/>
      </w:pPr>
      <w:r>
        <w:t xml:space="preserve">формирование основ российской гражданской идентичности; </w:t>
      </w:r>
    </w:p>
    <w:p w:rsidR="00024ED7" w:rsidRDefault="00024ED7" w:rsidP="008F45DF">
      <w:pPr>
        <w:numPr>
          <w:ilvl w:val="0"/>
          <w:numId w:val="223"/>
        </w:numPr>
        <w:jc w:val="both"/>
      </w:pPr>
      <w:r>
        <w:t xml:space="preserve">пробуждение веры в Россию, чувства личной ответственности за Отечество; </w:t>
      </w:r>
    </w:p>
    <w:p w:rsidR="00024ED7" w:rsidRDefault="00024ED7" w:rsidP="008F45DF">
      <w:pPr>
        <w:numPr>
          <w:ilvl w:val="0"/>
          <w:numId w:val="223"/>
        </w:numPr>
        <w:jc w:val="both"/>
      </w:pPr>
      <w:r>
        <w:t>формирование патриотизма и гражданской солидарности;</w:t>
      </w:r>
    </w:p>
    <w:p w:rsidR="00024ED7" w:rsidRDefault="00024ED7" w:rsidP="008F45DF">
      <w:pPr>
        <w:numPr>
          <w:ilvl w:val="0"/>
          <w:numId w:val="223"/>
        </w:numPr>
        <w:jc w:val="both"/>
      </w:pPr>
      <w: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24ED7" w:rsidRDefault="00024ED7" w:rsidP="00024ED7">
      <w:pPr>
        <w:pStyle w:val="afa"/>
        <w:rPr>
          <w:szCs w:val="24"/>
        </w:rPr>
      </w:pPr>
      <w:r>
        <w:rPr>
          <w:szCs w:val="24"/>
        </w:rPr>
        <w:t xml:space="preserve">По итогам работы в данном </w:t>
      </w:r>
      <w:proofErr w:type="gramStart"/>
      <w:r>
        <w:rPr>
          <w:szCs w:val="24"/>
        </w:rPr>
        <w:t>направлении  проводятся</w:t>
      </w:r>
      <w:proofErr w:type="gramEnd"/>
      <w:r>
        <w:rPr>
          <w:szCs w:val="24"/>
        </w:rPr>
        <w:t xml:space="preserve"> коллективные творческие дела, конкурсы.</w:t>
      </w:r>
    </w:p>
    <w:p w:rsidR="00024ED7" w:rsidRDefault="00024ED7" w:rsidP="00024ED7">
      <w:pPr>
        <w:ind w:left="43" w:hanging="14"/>
        <w:jc w:val="both"/>
        <w:rPr>
          <w:szCs w:val="24"/>
        </w:rPr>
      </w:pPr>
      <w:r>
        <w:tab/>
      </w:r>
      <w:r>
        <w:tab/>
      </w:r>
    </w:p>
    <w:p w:rsidR="00024ED7" w:rsidRDefault="00024ED7" w:rsidP="00024ED7">
      <w:pPr>
        <w:ind w:firstLine="360"/>
        <w:jc w:val="both"/>
      </w:pPr>
      <w:r>
        <w:rPr>
          <w:rStyle w:val="spelle"/>
          <w:bCs/>
          <w:iCs/>
        </w:rPr>
        <w:t xml:space="preserve">1.5.2. Общеинтеллектуальное </w:t>
      </w:r>
      <w:r>
        <w:rPr>
          <w:bCs/>
          <w:iCs/>
        </w:rPr>
        <w:t xml:space="preserve">направление </w:t>
      </w:r>
      <w:r>
        <w:t xml:space="preserve">предполагает организацию познавательной деятельности, направленной на самостоятельное приобретение обучающимися нового </w:t>
      </w:r>
      <w:proofErr w:type="gramStart"/>
      <w:r>
        <w:t>знания  или</w:t>
      </w:r>
      <w:proofErr w:type="gramEnd"/>
      <w:r>
        <w:t xml:space="preserve"> нового алгоритма приобретения знаний,  </w:t>
      </w:r>
      <w:r>
        <w:lastRenderedPageBreak/>
        <w:t xml:space="preserve">творческих подходов к организации познавательной деятельности. Цель работы в этом направлении. - формирование целостного, осознанного отношения к знаниям, к самому процессу познания. </w:t>
      </w:r>
    </w:p>
    <w:p w:rsidR="00024ED7" w:rsidRDefault="00024ED7" w:rsidP="00024ED7">
      <w:pPr>
        <w:jc w:val="both"/>
      </w:pPr>
      <w:proofErr w:type="gramStart"/>
      <w:r>
        <w:rPr>
          <w:b/>
          <w:bCs/>
        </w:rPr>
        <w:t xml:space="preserve">Целесообразность </w:t>
      </w:r>
      <w:r>
        <w:t xml:space="preserve"> направления</w:t>
      </w:r>
      <w:proofErr w:type="gramEnd"/>
      <w:r>
        <w:t xml:space="preserve"> заключается в обеспечении достижения планируемых результатов освоения основной образовательной программы основного общего образования. </w:t>
      </w:r>
    </w:p>
    <w:p w:rsidR="00024ED7" w:rsidRDefault="00024ED7" w:rsidP="00024ED7">
      <w:pPr>
        <w:ind w:firstLine="567"/>
        <w:jc w:val="both"/>
      </w:pPr>
      <w:r>
        <w:t xml:space="preserve">Основными задачами являются: </w:t>
      </w:r>
    </w:p>
    <w:p w:rsidR="00024ED7" w:rsidRDefault="00024ED7" w:rsidP="008F45DF">
      <w:pPr>
        <w:numPr>
          <w:ilvl w:val="0"/>
          <w:numId w:val="224"/>
        </w:numPr>
        <w:suppressAutoHyphens/>
        <w:ind w:left="0" w:firstLine="567"/>
        <w:jc w:val="both"/>
      </w:pPr>
      <w:r>
        <w:t xml:space="preserve"> формирование навыков научно-интеллектуального труда;</w:t>
      </w:r>
    </w:p>
    <w:p w:rsidR="00024ED7" w:rsidRDefault="00024ED7" w:rsidP="008F45DF">
      <w:pPr>
        <w:numPr>
          <w:ilvl w:val="0"/>
          <w:numId w:val="224"/>
        </w:numPr>
        <w:suppressAutoHyphens/>
        <w:ind w:left="0" w:firstLine="567"/>
        <w:jc w:val="both"/>
      </w:pPr>
      <w:r>
        <w:t xml:space="preserve"> развитие культуры логического и алгоритмического мышления, воображения;</w:t>
      </w:r>
    </w:p>
    <w:p w:rsidR="00024ED7" w:rsidRDefault="00024ED7" w:rsidP="008F45DF">
      <w:pPr>
        <w:numPr>
          <w:ilvl w:val="0"/>
          <w:numId w:val="224"/>
        </w:numPr>
        <w:suppressAutoHyphens/>
        <w:ind w:left="0" w:firstLine="567"/>
        <w:jc w:val="both"/>
      </w:pPr>
      <w:r>
        <w:t xml:space="preserve"> формирование первоначального опыта практической преобразовательной деятельности;</w:t>
      </w:r>
    </w:p>
    <w:p w:rsidR="00024ED7" w:rsidRDefault="00024ED7" w:rsidP="008F45DF">
      <w:pPr>
        <w:numPr>
          <w:ilvl w:val="0"/>
          <w:numId w:val="224"/>
        </w:numPr>
        <w:suppressAutoHyphens/>
        <w:ind w:left="0" w:firstLine="567"/>
        <w:jc w:val="both"/>
      </w:pPr>
      <w:r>
        <w:t xml:space="preserve"> овладение навыками универсальных учебных действий у обучающихся на уровне основного общего образования.</w:t>
      </w:r>
    </w:p>
    <w:p w:rsidR="00024ED7" w:rsidRDefault="00024ED7" w:rsidP="00024ED7">
      <w:pPr>
        <w:ind w:left="43" w:hanging="14"/>
        <w:jc w:val="both"/>
      </w:pPr>
      <w:r>
        <w:rPr>
          <w:b/>
          <w:bCs/>
        </w:rPr>
        <w:tab/>
      </w:r>
      <w:r>
        <w:rPr>
          <w:b/>
          <w:bCs/>
        </w:rPr>
        <w:tab/>
      </w:r>
      <w:r>
        <w:t>По итогам работы в данном направлении проводятся конкурсы, защита проектов.</w:t>
      </w:r>
    </w:p>
    <w:p w:rsidR="00024ED7" w:rsidRDefault="00024ED7" w:rsidP="00024ED7">
      <w:pPr>
        <w:ind w:firstLine="360"/>
        <w:jc w:val="both"/>
      </w:pPr>
      <w:r>
        <w:t xml:space="preserve">1.5.3. Общекультурное (художественно-эстетическое) </w:t>
      </w:r>
      <w:r>
        <w:rPr>
          <w:bCs/>
          <w:iCs/>
        </w:rPr>
        <w:t>предполагает</w:t>
      </w:r>
      <w:r>
        <w:t xml:space="preserve"> развитие эмоционально-образного и художественно-творческого мышления во внеурочной деятельности, что позволяет учащимся ощущать свою принадлежность к национальной культуре, повышает чувство личной самодостаточности. Цель- формирование ценностного отношения к</w:t>
      </w:r>
      <w:r>
        <w:rPr>
          <w:rStyle w:val="apple-converted-space"/>
        </w:rPr>
        <w:t> </w:t>
      </w:r>
      <w:r>
        <w:rPr>
          <w:rStyle w:val="grame"/>
          <w:rFonts w:eastAsiaTheme="majorEastAsia"/>
        </w:rPr>
        <w:t>прекрасному</w:t>
      </w:r>
      <w:r>
        <w:t>, представлений об эстетических идеалах и ценностях.</w:t>
      </w:r>
    </w:p>
    <w:p w:rsidR="00024ED7" w:rsidRDefault="00024ED7" w:rsidP="00024ED7">
      <w:pPr>
        <w:ind w:firstLine="567"/>
        <w:jc w:val="both"/>
      </w:pPr>
      <w:r>
        <w:rPr>
          <w:b/>
          <w:bCs/>
        </w:rPr>
        <w:t xml:space="preserve">Целесообразность </w:t>
      </w:r>
      <w:r>
        <w:t>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rsidR="00024ED7" w:rsidRDefault="00024ED7" w:rsidP="00024ED7">
      <w:pPr>
        <w:ind w:firstLine="567"/>
        <w:jc w:val="both"/>
      </w:pPr>
      <w:r>
        <w:t>Основными задачами являются:</w:t>
      </w:r>
    </w:p>
    <w:p w:rsidR="00024ED7" w:rsidRDefault="00024ED7" w:rsidP="008F45DF">
      <w:pPr>
        <w:numPr>
          <w:ilvl w:val="0"/>
          <w:numId w:val="225"/>
        </w:numPr>
        <w:suppressAutoHyphens/>
        <w:ind w:left="0" w:firstLine="567"/>
        <w:jc w:val="both"/>
      </w:pPr>
      <w:r>
        <w:t>формирование ценностных ориентаций общечеловеческого содержания;</w:t>
      </w:r>
    </w:p>
    <w:p w:rsidR="00024ED7" w:rsidRDefault="00024ED7" w:rsidP="008F45DF">
      <w:pPr>
        <w:numPr>
          <w:ilvl w:val="0"/>
          <w:numId w:val="225"/>
        </w:numPr>
        <w:suppressAutoHyphens/>
        <w:ind w:left="0" w:firstLine="567"/>
        <w:jc w:val="both"/>
      </w:pPr>
      <w:r>
        <w:t>становление активной жизненной позиции;</w:t>
      </w:r>
    </w:p>
    <w:p w:rsidR="00024ED7" w:rsidRDefault="00024ED7" w:rsidP="008F45DF">
      <w:pPr>
        <w:numPr>
          <w:ilvl w:val="0"/>
          <w:numId w:val="225"/>
        </w:numPr>
        <w:suppressAutoHyphens/>
        <w:ind w:left="0" w:firstLine="567"/>
        <w:jc w:val="both"/>
      </w:pPr>
      <w:r>
        <w:t xml:space="preserve">воспитание основ правовой, эстетической, физической и экологической культуры. </w:t>
      </w:r>
    </w:p>
    <w:p w:rsidR="00024ED7" w:rsidRDefault="00024ED7" w:rsidP="00024ED7">
      <w:pPr>
        <w:ind w:left="43" w:hanging="14"/>
        <w:jc w:val="both"/>
      </w:pPr>
      <w:r>
        <w:rPr>
          <w:b/>
          <w:bCs/>
        </w:rPr>
        <w:tab/>
      </w:r>
      <w:r>
        <w:rPr>
          <w:b/>
          <w:bCs/>
        </w:rPr>
        <w:tab/>
      </w:r>
      <w:r>
        <w:t xml:space="preserve">По итогам работы в данном </w:t>
      </w:r>
      <w:proofErr w:type="gramStart"/>
      <w:r>
        <w:t>направлении  проводятся</w:t>
      </w:r>
      <w:proofErr w:type="gramEnd"/>
      <w:r>
        <w:t xml:space="preserve"> концерты, конкурсы, выставки.</w:t>
      </w:r>
    </w:p>
    <w:p w:rsidR="00024ED7" w:rsidRDefault="00024ED7" w:rsidP="00024ED7">
      <w:pPr>
        <w:ind w:left="43" w:hanging="14"/>
        <w:jc w:val="both"/>
      </w:pPr>
    </w:p>
    <w:p w:rsidR="00024ED7" w:rsidRDefault="00024ED7" w:rsidP="00024ED7">
      <w:pPr>
        <w:ind w:firstLine="360"/>
        <w:jc w:val="both"/>
      </w:pPr>
      <w:r>
        <w:rPr>
          <w:bCs/>
          <w:iCs/>
        </w:rPr>
        <w:t>1.5.4. Социальное направление (социально-преобразующее творчество)</w:t>
      </w:r>
      <w:r>
        <w:rPr>
          <w:rFonts w:ascii="Calibri" w:hAnsi="Calibri"/>
          <w:sz w:val="22"/>
        </w:rPr>
        <w:t xml:space="preserve"> -  </w:t>
      </w:r>
      <w:r>
        <w:t xml:space="preserve">создание условий для </w:t>
      </w:r>
      <w:proofErr w:type="gramStart"/>
      <w:r>
        <w:t>перевода  обучающегося</w:t>
      </w:r>
      <w:proofErr w:type="gramEnd"/>
      <w:r>
        <w:t xml:space="preserve"> в пози</w:t>
      </w:r>
      <w:r>
        <w:softHyphen/>
        <w:t>цию активного члена гражданского общества, способного самоопределяться на основе общепринятых ценностей, а также вырабатывать собственное понимание заданных извне целей, разрабатывать проекты преобразования общества, реализовывать данные проекты.</w:t>
      </w:r>
    </w:p>
    <w:p w:rsidR="00024ED7" w:rsidRDefault="00024ED7" w:rsidP="00024ED7">
      <w:pPr>
        <w:ind w:firstLine="567"/>
        <w:jc w:val="both"/>
      </w:pPr>
      <w:r>
        <w:rPr>
          <w:b/>
          <w:bCs/>
        </w:rPr>
        <w:t>Целесообразность</w:t>
      </w:r>
      <w:r>
        <w:t xml:space="preserve"> направления заключается в активизации внутренних резервов обучающихся, способствующих успешному освоению нового социального опыта на уровне основного общего образования, в формировании социальных, коммуникативных и конфликтологических компетенций, необходимых для эффективного взаимодействия в социуме.</w:t>
      </w:r>
    </w:p>
    <w:p w:rsidR="00024ED7" w:rsidRDefault="00024ED7" w:rsidP="00024ED7">
      <w:pPr>
        <w:ind w:firstLine="567"/>
        <w:jc w:val="both"/>
      </w:pPr>
      <w:r>
        <w:t>Основными задачами являются:</w:t>
      </w:r>
    </w:p>
    <w:p w:rsidR="00024ED7" w:rsidRDefault="00024ED7" w:rsidP="008F45DF">
      <w:pPr>
        <w:numPr>
          <w:ilvl w:val="0"/>
          <w:numId w:val="226"/>
        </w:numPr>
        <w:suppressAutoHyphens/>
        <w:ind w:left="0" w:firstLine="567"/>
        <w:jc w:val="both"/>
      </w:pPr>
      <w:r>
        <w:t>формирование психологической культуры и коммуникативной компетенции для обеспечения эффективного и безопасного взаимодействия в социуме;</w:t>
      </w:r>
    </w:p>
    <w:p w:rsidR="00024ED7" w:rsidRDefault="00024ED7" w:rsidP="008F45DF">
      <w:pPr>
        <w:numPr>
          <w:ilvl w:val="0"/>
          <w:numId w:val="226"/>
        </w:numPr>
        <w:suppressAutoHyphens/>
        <w:ind w:left="0" w:firstLine="567"/>
        <w:jc w:val="both"/>
      </w:pPr>
      <w:r>
        <w:t>- формирование способности обучающегося сознательно выстраивать и оценивать отношения в социуме;</w:t>
      </w:r>
    </w:p>
    <w:p w:rsidR="00024ED7" w:rsidRDefault="00024ED7" w:rsidP="008F45DF">
      <w:pPr>
        <w:numPr>
          <w:ilvl w:val="0"/>
          <w:numId w:val="226"/>
        </w:numPr>
        <w:suppressAutoHyphens/>
        <w:ind w:left="0" w:firstLine="567"/>
        <w:jc w:val="both"/>
      </w:pPr>
      <w:r>
        <w:t xml:space="preserve"> становление гуманистических и демократических ценностных ориентаций;</w:t>
      </w:r>
    </w:p>
    <w:p w:rsidR="00024ED7" w:rsidRDefault="00024ED7" w:rsidP="008F45DF">
      <w:pPr>
        <w:numPr>
          <w:ilvl w:val="0"/>
          <w:numId w:val="226"/>
        </w:numPr>
        <w:suppressAutoHyphens/>
        <w:ind w:left="0" w:firstLine="567"/>
        <w:jc w:val="both"/>
      </w:pPr>
      <w:r>
        <w:lastRenderedPageBreak/>
        <w:t xml:space="preserve"> формирование основы культуры межэтнического общения;</w:t>
      </w:r>
    </w:p>
    <w:p w:rsidR="00024ED7" w:rsidRDefault="00024ED7" w:rsidP="008F45DF">
      <w:pPr>
        <w:numPr>
          <w:ilvl w:val="0"/>
          <w:numId w:val="226"/>
        </w:numPr>
        <w:suppressAutoHyphens/>
        <w:ind w:left="0" w:firstLine="567"/>
        <w:jc w:val="both"/>
      </w:pPr>
      <w:r>
        <w:t xml:space="preserve"> формирование отношения к семье как к основе российского общества;</w:t>
      </w:r>
    </w:p>
    <w:p w:rsidR="00024ED7" w:rsidRDefault="00024ED7" w:rsidP="008F45DF">
      <w:pPr>
        <w:numPr>
          <w:ilvl w:val="0"/>
          <w:numId w:val="226"/>
        </w:numPr>
        <w:suppressAutoHyphens/>
        <w:ind w:left="0" w:firstLine="567"/>
        <w:jc w:val="both"/>
      </w:pPr>
      <w:r>
        <w:t xml:space="preserve"> воспитание </w:t>
      </w:r>
      <w:proofErr w:type="gramStart"/>
      <w:r>
        <w:t>у  школьников</w:t>
      </w:r>
      <w:proofErr w:type="gramEnd"/>
      <w:r>
        <w:t xml:space="preserve"> почтительного отношения к родителям, осознанного, заботливого отношения к старшему поколению.</w:t>
      </w:r>
    </w:p>
    <w:p w:rsidR="00024ED7" w:rsidRDefault="00024ED7" w:rsidP="00024ED7">
      <w:pPr>
        <w:ind w:left="43" w:hanging="14"/>
        <w:jc w:val="both"/>
      </w:pPr>
      <w:r>
        <w:t xml:space="preserve">       По итогам работы в данном </w:t>
      </w:r>
      <w:proofErr w:type="gramStart"/>
      <w:r>
        <w:t>направлении  проводятся</w:t>
      </w:r>
      <w:proofErr w:type="gramEnd"/>
      <w:r>
        <w:t xml:space="preserve"> конкурсы, выставки, защиты проектов.</w:t>
      </w:r>
    </w:p>
    <w:p w:rsidR="00024ED7" w:rsidRDefault="00024ED7" w:rsidP="00024ED7">
      <w:pPr>
        <w:ind w:firstLine="360"/>
        <w:jc w:val="both"/>
        <w:rPr>
          <w:rFonts w:ascii="Calibri" w:hAnsi="Calibri"/>
          <w:sz w:val="22"/>
        </w:rPr>
      </w:pPr>
    </w:p>
    <w:p w:rsidR="00024ED7" w:rsidRDefault="00024ED7" w:rsidP="00024ED7">
      <w:pPr>
        <w:ind w:firstLine="360"/>
        <w:jc w:val="both"/>
        <w:rPr>
          <w:szCs w:val="24"/>
        </w:rPr>
      </w:pPr>
      <w:r>
        <w:t>1.5.5. Спортивно-оздоровительная деятельность строится с опорой на Программу формирования культуры здорового и безопасного образа жизни</w:t>
      </w:r>
      <w:r>
        <w:rPr>
          <w:rStyle w:val="apple-converted-space"/>
        </w:rPr>
        <w:t xml:space="preserve"> </w:t>
      </w:r>
      <w:r>
        <w:rPr>
          <w:rStyle w:val="grame"/>
          <w:rFonts w:eastAsiaTheme="majorEastAsia"/>
        </w:rPr>
        <w:t>обучающихся</w:t>
      </w:r>
      <w:r>
        <w:t xml:space="preserve">. </w:t>
      </w:r>
    </w:p>
    <w:p w:rsidR="00024ED7" w:rsidRDefault="00024ED7" w:rsidP="00024ED7">
      <w:pPr>
        <w:ind w:firstLine="567"/>
        <w:jc w:val="both"/>
      </w:pPr>
      <w:r>
        <w:rPr>
          <w:b/>
        </w:rPr>
        <w:t xml:space="preserve">Целесообразность </w:t>
      </w:r>
      <w:r>
        <w:t xml:space="preserve">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w:t>
      </w:r>
      <w:proofErr w:type="gramStart"/>
      <w:r>
        <w:t>учащихся  как</w:t>
      </w:r>
      <w:proofErr w:type="gramEnd"/>
      <w:r>
        <w:t xml:space="preserve">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w:t>
      </w:r>
    </w:p>
    <w:p w:rsidR="00024ED7" w:rsidRDefault="00024ED7" w:rsidP="00024ED7">
      <w:pPr>
        <w:ind w:firstLine="567"/>
        <w:jc w:val="both"/>
      </w:pPr>
      <w:r>
        <w:t>Основные задачи:</w:t>
      </w:r>
    </w:p>
    <w:p w:rsidR="00024ED7" w:rsidRDefault="00024ED7" w:rsidP="00024ED7">
      <w:pPr>
        <w:ind w:firstLine="567"/>
        <w:jc w:val="both"/>
      </w:pPr>
      <w:r>
        <w:t>-  формирование культуры здорового и безопасного образа жизни;</w:t>
      </w:r>
    </w:p>
    <w:p w:rsidR="00024ED7" w:rsidRDefault="00024ED7" w:rsidP="00024ED7">
      <w:pPr>
        <w:ind w:left="567"/>
        <w:jc w:val="both"/>
      </w:pPr>
      <w:r>
        <w:t>- использование оптимальных двигательных режимов для детей с учетом их возрастных, психологических и иных особенностей;</w:t>
      </w:r>
    </w:p>
    <w:p w:rsidR="00024ED7" w:rsidRDefault="00024ED7" w:rsidP="00024ED7">
      <w:pPr>
        <w:ind w:left="567"/>
        <w:jc w:val="both"/>
      </w:pPr>
      <w:r>
        <w:t>-  развитие потребности в занятиях физической культурой и спортом.</w:t>
      </w:r>
    </w:p>
    <w:p w:rsidR="00024ED7" w:rsidRDefault="00024ED7" w:rsidP="00024ED7">
      <w:pPr>
        <w:ind w:firstLine="360"/>
        <w:jc w:val="both"/>
      </w:pPr>
      <w:r>
        <w:t>По итогам работы в данном направлении проводятся конкурсы, соревнования,</w:t>
      </w:r>
      <w:r>
        <w:rPr>
          <w:b/>
        </w:rPr>
        <w:t xml:space="preserve"> </w:t>
      </w:r>
      <w:r>
        <w:t>показательные выступления, дни здоровья.</w:t>
      </w:r>
    </w:p>
    <w:p w:rsidR="00024ED7" w:rsidRDefault="00024ED7" w:rsidP="00024ED7">
      <w:pPr>
        <w:ind w:firstLine="360"/>
        <w:jc w:val="both"/>
      </w:pPr>
    </w:p>
    <w:p w:rsidR="00024ED7" w:rsidRDefault="00024ED7" w:rsidP="00024ED7">
      <w:pPr>
        <w:jc w:val="both"/>
        <w:rPr>
          <w:rFonts w:ascii="TimesNewRomanPSMT" w:eastAsiaTheme="minorHAnsi" w:hAnsi="TimesNewRomanPSMT" w:cs="TimesNewRomanPSMT"/>
        </w:rPr>
      </w:pPr>
      <w:r>
        <w:rPr>
          <w:rFonts w:ascii="TimesNewRomanPSMT" w:eastAsiaTheme="minorHAnsi" w:hAnsi="TimesNewRomanPSMT" w:cs="TimesNewRomanPSMT"/>
        </w:rPr>
        <w:t>1.6. Формы организации образовательной деятельности, чередование учебной</w:t>
      </w:r>
      <w:r>
        <w:rPr>
          <w:rFonts w:asciiTheme="minorHAnsi" w:eastAsiaTheme="minorHAnsi" w:hAnsiTheme="minorHAnsi" w:cs="TimesNewRomanPSMT"/>
        </w:rPr>
        <w:t xml:space="preserve"> </w:t>
      </w:r>
      <w:r>
        <w:rPr>
          <w:rFonts w:ascii="TimesNewRomanPSMT" w:eastAsiaTheme="minorHAnsi" w:hAnsi="TimesNewRomanPSMT" w:cs="TimesNewRomanPSMT"/>
        </w:rPr>
        <w:t>и внеурочной деятельности в рамках реализации основных образовательных программ основного общего образования определяет образовательная</w:t>
      </w:r>
      <w:r>
        <w:rPr>
          <w:rFonts w:asciiTheme="minorHAnsi" w:eastAsiaTheme="minorHAnsi" w:hAnsiTheme="minorHAnsi" w:cs="TimesNewRomanPSMT"/>
        </w:rPr>
        <w:t xml:space="preserve"> </w:t>
      </w:r>
      <w:r>
        <w:rPr>
          <w:rFonts w:ascii="TimesNewRomanPSMT" w:eastAsiaTheme="minorHAnsi" w:hAnsi="TimesNewRomanPSMT" w:cs="TimesNewRomanPSMT"/>
        </w:rPr>
        <w:t xml:space="preserve">организация. </w:t>
      </w:r>
    </w:p>
    <w:p w:rsidR="00024ED7" w:rsidRDefault="00024ED7" w:rsidP="00024ED7">
      <w:pPr>
        <w:autoSpaceDE w:val="0"/>
        <w:autoSpaceDN w:val="0"/>
        <w:adjustRightInd w:val="0"/>
        <w:ind w:firstLine="360"/>
        <w:jc w:val="both"/>
        <w:rPr>
          <w:rFonts w:ascii="TimesNewRomanPSMT" w:eastAsiaTheme="minorHAnsi" w:hAnsi="TimesNewRomanPSMT" w:cs="TimesNewRomanPSMT"/>
          <w:sz w:val="23"/>
          <w:szCs w:val="23"/>
        </w:rPr>
      </w:pPr>
      <w:r>
        <w:rPr>
          <w:rFonts w:ascii="TimesNewRomanPSMT" w:eastAsiaTheme="minorHAnsi" w:hAnsi="TimesNewRomanPSMT" w:cs="TimesNewRomanPSMT"/>
          <w:sz w:val="23"/>
          <w:szCs w:val="23"/>
        </w:rPr>
        <w:t>Чередование учебной и внеурочной деятельности устанавливается календарным</w:t>
      </w:r>
      <w:r>
        <w:rPr>
          <w:rFonts w:asciiTheme="minorHAnsi" w:eastAsiaTheme="minorHAnsi" w:hAnsiTheme="minorHAnsi" w:cs="TimesNewRomanPSMT"/>
          <w:sz w:val="23"/>
          <w:szCs w:val="23"/>
        </w:rPr>
        <w:t xml:space="preserve"> </w:t>
      </w:r>
      <w:r>
        <w:rPr>
          <w:rFonts w:ascii="TimesNewRomanPSMT" w:eastAsiaTheme="minorHAnsi" w:hAnsi="TimesNewRomanPSMT" w:cs="TimesNewRomanPSMT"/>
          <w:sz w:val="23"/>
          <w:szCs w:val="23"/>
        </w:rPr>
        <w:t>учебным графиком образовательной организации. Время, отведённое на внеурочную деятельность, не учитывается при определении максимально допустимой недельной нагрузки обучающихся.</w:t>
      </w:r>
    </w:p>
    <w:p w:rsidR="00024ED7" w:rsidRDefault="00024ED7" w:rsidP="00024ED7">
      <w:pPr>
        <w:autoSpaceDE w:val="0"/>
        <w:autoSpaceDN w:val="0"/>
        <w:adjustRightInd w:val="0"/>
        <w:ind w:firstLine="360"/>
        <w:jc w:val="both"/>
        <w:rPr>
          <w:rFonts w:ascii="TimesNewRomanPSMT" w:eastAsiaTheme="minorHAnsi" w:hAnsi="TimesNewRomanPSMT" w:cs="TimesNewRomanPSMT"/>
          <w:sz w:val="23"/>
          <w:szCs w:val="23"/>
        </w:rPr>
      </w:pPr>
      <w:r>
        <w:rPr>
          <w:rFonts w:ascii="TimesNewRomanPSMT" w:eastAsiaTheme="minorHAnsi" w:hAnsi="TimesNewRomanPSMT" w:cs="TimesNewRomanPSMT"/>
          <w:sz w:val="23"/>
          <w:szCs w:val="23"/>
        </w:rPr>
        <w:t>В плане внеурочной деятельности реализуются как линейные (занятия проводятся по расписанию один-два раза в неделю), так и нелинейные (экскурсии, игры, социальные практики) курсы.</w:t>
      </w:r>
    </w:p>
    <w:p w:rsidR="00024ED7" w:rsidRDefault="00024ED7" w:rsidP="00024ED7">
      <w:pPr>
        <w:autoSpaceDE w:val="0"/>
        <w:autoSpaceDN w:val="0"/>
        <w:adjustRightInd w:val="0"/>
        <w:ind w:firstLine="360"/>
        <w:jc w:val="both"/>
        <w:rPr>
          <w:rFonts w:ascii="TimesNewRomanPSMT" w:eastAsiaTheme="minorHAnsi" w:hAnsi="TimesNewRomanPSMT" w:cs="TimesNewRomanPSMT"/>
          <w:szCs w:val="24"/>
        </w:rPr>
      </w:pPr>
    </w:p>
    <w:p w:rsidR="00024ED7" w:rsidRDefault="00024ED7" w:rsidP="00024ED7">
      <w:pPr>
        <w:jc w:val="both"/>
        <w:rPr>
          <w:rFonts w:eastAsia="Times New Roman"/>
          <w:lang w:eastAsia="ru-RU"/>
        </w:rPr>
      </w:pPr>
      <w:r>
        <w:t>1.7. Внеурочная деятельность организуется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024ED7" w:rsidRDefault="00024ED7" w:rsidP="00024ED7">
      <w:pPr>
        <w:ind w:firstLine="360"/>
        <w:jc w:val="both"/>
      </w:pPr>
      <w:r>
        <w:rPr>
          <w:rStyle w:val="grame"/>
          <w:rFonts w:eastAsiaTheme="majorEastAsia"/>
        </w:rPr>
        <w:t xml:space="preserve">Традиционные формы организации деятельности: кружки, факультативы, научные общества учащихся, а также экскурсии, походы, познавательные игры и беседы, разнообразные учебные и учебно-исследовательские проекты. </w:t>
      </w:r>
      <w:proofErr w:type="gramStart"/>
      <w:r>
        <w:rPr>
          <w:rStyle w:val="grame"/>
          <w:rFonts w:eastAsiaTheme="majorEastAsia"/>
        </w:rPr>
        <w:t>Разнообразные  конкурсы</w:t>
      </w:r>
      <w:proofErr w:type="gramEnd"/>
      <w:r>
        <w:rPr>
          <w:rStyle w:val="grame"/>
          <w:rFonts w:eastAsiaTheme="majorEastAsia"/>
        </w:rPr>
        <w:t xml:space="preserve"> рисунков, рассказов, сочинений. К формам внеурочной деятельности относят </w:t>
      </w:r>
      <w:proofErr w:type="gramStart"/>
      <w:r>
        <w:rPr>
          <w:rStyle w:val="grame"/>
          <w:rFonts w:eastAsiaTheme="majorEastAsia"/>
        </w:rPr>
        <w:t>и  внешкольные</w:t>
      </w:r>
      <w:proofErr w:type="gramEnd"/>
      <w:r>
        <w:rPr>
          <w:rStyle w:val="grame"/>
          <w:rFonts w:eastAsiaTheme="majorEastAsia"/>
        </w:rPr>
        <w:t xml:space="preserve"> акции познавательной направленности (олимпиады, конференции, интеллектуальные марафоны). </w:t>
      </w:r>
      <w:r>
        <w:t>Возможны дополнительные образовательные модули, спецкурсы, школьные научные общества, учебные научные исследования, практикумы и т. д., проводимые в формах, отличных от урочной (классно-урочной).</w:t>
      </w:r>
    </w:p>
    <w:p w:rsidR="00024ED7" w:rsidRDefault="00024ED7" w:rsidP="00024ED7">
      <w:pPr>
        <w:ind w:firstLine="360"/>
        <w:jc w:val="both"/>
      </w:pPr>
      <w:r>
        <w:t>Программы, направленные на формирование ценности здоровья и здорового образа жизни, предусматривают разные формы организации занятий: секции, конкурсы, спортивные праздники, викторины, экскурсии, Дни здоровья.</w:t>
      </w:r>
    </w:p>
    <w:p w:rsidR="00024ED7" w:rsidRDefault="00024ED7" w:rsidP="00024ED7">
      <w:pPr>
        <w:autoSpaceDE w:val="0"/>
        <w:autoSpaceDN w:val="0"/>
        <w:adjustRightInd w:val="0"/>
        <w:ind w:firstLine="360"/>
        <w:jc w:val="both"/>
        <w:rPr>
          <w:rFonts w:ascii="TimesNewRomanPSMT" w:eastAsiaTheme="minorHAnsi" w:hAnsi="TimesNewRomanPSMT" w:cs="TimesNewRomanPSMT"/>
          <w:sz w:val="23"/>
          <w:szCs w:val="23"/>
        </w:rPr>
      </w:pPr>
      <w:r>
        <w:rPr>
          <w:rFonts w:ascii="TimesNewRomanPSMT" w:eastAsiaTheme="minorHAnsi" w:hAnsi="TimesNewRomanPSMT" w:cs="TimesNewRomanPSMT"/>
        </w:rPr>
        <w:lastRenderedPageBreak/>
        <w:t>1.8.</w:t>
      </w:r>
      <w:r>
        <w:rPr>
          <w:rFonts w:ascii="TimesNewRomanPSMT" w:eastAsiaTheme="minorHAnsi" w:hAnsi="TimesNewRomanPSMT" w:cs="TimesNewRomanPSMT"/>
          <w:sz w:val="23"/>
          <w:szCs w:val="23"/>
        </w:rPr>
        <w:t xml:space="preserve">  Количество занятий внеурочной деятельности для каждого обучающегося определяется его родителями (законными представителями) с учетом занятости обучающегося во второй половине дня.</w:t>
      </w:r>
    </w:p>
    <w:p w:rsidR="00024ED7" w:rsidRDefault="00024ED7" w:rsidP="00024ED7">
      <w:pPr>
        <w:ind w:firstLine="360"/>
        <w:jc w:val="both"/>
        <w:rPr>
          <w:rFonts w:eastAsia="Times New Roman"/>
          <w:szCs w:val="24"/>
          <w:lang w:eastAsia="ru-RU"/>
        </w:rPr>
      </w:pPr>
    </w:p>
    <w:p w:rsidR="00024ED7" w:rsidRDefault="00024ED7" w:rsidP="00024ED7">
      <w:pPr>
        <w:pStyle w:val="afd"/>
        <w:spacing w:after="0"/>
        <w:ind w:left="0" w:firstLine="360"/>
        <w:jc w:val="both"/>
      </w:pPr>
      <w:r>
        <w:t xml:space="preserve">План внеурочной деятельности ГБОУ гимназии № 498 обеспечивает введение в действие и реализацию требований Федерального государственного образовательного,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w:t>
      </w:r>
    </w:p>
    <w:p w:rsidR="00024ED7" w:rsidRDefault="00024ED7" w:rsidP="00024ED7">
      <w:pPr>
        <w:pStyle w:val="afd"/>
        <w:spacing w:after="0"/>
        <w:ind w:left="0"/>
        <w:jc w:val="both"/>
      </w:pPr>
    </w:p>
    <w:p w:rsidR="00024ED7" w:rsidRDefault="00024ED7" w:rsidP="00024ED7">
      <w:pPr>
        <w:pStyle w:val="afd"/>
        <w:spacing w:after="0"/>
        <w:ind w:left="0"/>
        <w:jc w:val="center"/>
        <w:rPr>
          <w:b/>
        </w:rPr>
      </w:pPr>
      <w:r>
        <w:rPr>
          <w:b/>
        </w:rPr>
        <w:t xml:space="preserve">3.2.2. План внеурочной деятельности </w:t>
      </w:r>
    </w:p>
    <w:p w:rsidR="00182E83" w:rsidRDefault="00182E83" w:rsidP="00024ED7">
      <w:pPr>
        <w:pStyle w:val="afd"/>
        <w:spacing w:after="0"/>
        <w:ind w:left="0"/>
        <w:jc w:val="center"/>
      </w:pPr>
    </w:p>
    <w:tbl>
      <w:tblPr>
        <w:tblStyle w:val="a4"/>
        <w:tblW w:w="10577" w:type="dxa"/>
        <w:tblInd w:w="-1423" w:type="dxa"/>
        <w:tblLayout w:type="fixed"/>
        <w:tblLook w:val="04A0" w:firstRow="1" w:lastRow="0" w:firstColumn="1" w:lastColumn="0" w:noHBand="0" w:noVBand="1"/>
      </w:tblPr>
      <w:tblGrid>
        <w:gridCol w:w="2617"/>
        <w:gridCol w:w="3393"/>
        <w:gridCol w:w="943"/>
        <w:gridCol w:w="906"/>
        <w:gridCol w:w="906"/>
        <w:gridCol w:w="906"/>
        <w:gridCol w:w="906"/>
      </w:tblGrid>
      <w:tr w:rsidR="000D23E2" w:rsidRPr="000D23E2" w:rsidTr="000D23E2">
        <w:trPr>
          <w:trHeight w:val="84"/>
        </w:trPr>
        <w:tc>
          <w:tcPr>
            <w:tcW w:w="2617" w:type="dxa"/>
            <w:vMerge w:val="restart"/>
            <w:vAlign w:val="center"/>
          </w:tcPr>
          <w:p w:rsidR="000D23E2" w:rsidRPr="000D23E2" w:rsidRDefault="000D23E2" w:rsidP="000D23E2">
            <w:pPr>
              <w:rPr>
                <w:b/>
                <w:bCs/>
                <w:szCs w:val="28"/>
              </w:rPr>
            </w:pPr>
            <w:r w:rsidRPr="000D23E2">
              <w:rPr>
                <w:b/>
                <w:bCs/>
                <w:szCs w:val="28"/>
              </w:rPr>
              <w:t>Направление</w:t>
            </w:r>
          </w:p>
          <w:p w:rsidR="000D23E2" w:rsidRPr="000D23E2" w:rsidRDefault="000D23E2" w:rsidP="000D23E2">
            <w:pPr>
              <w:rPr>
                <w:b/>
                <w:bCs/>
                <w:szCs w:val="28"/>
              </w:rPr>
            </w:pPr>
            <w:r w:rsidRPr="000D23E2">
              <w:rPr>
                <w:b/>
                <w:bCs/>
                <w:szCs w:val="28"/>
              </w:rPr>
              <w:t>внеурочной</w:t>
            </w:r>
          </w:p>
          <w:p w:rsidR="000D23E2" w:rsidRPr="000D23E2" w:rsidRDefault="000D23E2" w:rsidP="000D23E2">
            <w:pPr>
              <w:rPr>
                <w:b/>
                <w:bCs/>
                <w:szCs w:val="28"/>
              </w:rPr>
            </w:pPr>
            <w:r w:rsidRPr="000D23E2">
              <w:rPr>
                <w:b/>
                <w:bCs/>
                <w:szCs w:val="28"/>
              </w:rPr>
              <w:t>деятельности</w:t>
            </w:r>
          </w:p>
        </w:tc>
        <w:tc>
          <w:tcPr>
            <w:tcW w:w="3393" w:type="dxa"/>
            <w:vMerge w:val="restart"/>
            <w:vAlign w:val="center"/>
          </w:tcPr>
          <w:p w:rsidR="000D23E2" w:rsidRPr="000D23E2" w:rsidRDefault="000D23E2" w:rsidP="000D23E2">
            <w:pPr>
              <w:rPr>
                <w:b/>
                <w:bCs/>
                <w:szCs w:val="28"/>
              </w:rPr>
            </w:pPr>
            <w:r w:rsidRPr="000D23E2">
              <w:rPr>
                <w:b/>
                <w:bCs/>
                <w:szCs w:val="28"/>
              </w:rPr>
              <w:t>Название программы</w:t>
            </w:r>
          </w:p>
        </w:tc>
        <w:tc>
          <w:tcPr>
            <w:tcW w:w="4567" w:type="dxa"/>
            <w:gridSpan w:val="5"/>
            <w:vAlign w:val="center"/>
          </w:tcPr>
          <w:p w:rsidR="000D23E2" w:rsidRPr="000D23E2" w:rsidRDefault="000D23E2" w:rsidP="000D23E2">
            <w:pPr>
              <w:rPr>
                <w:b/>
                <w:bCs/>
                <w:szCs w:val="28"/>
              </w:rPr>
            </w:pPr>
            <w:r w:rsidRPr="000D23E2">
              <w:rPr>
                <w:b/>
                <w:bCs/>
                <w:szCs w:val="28"/>
              </w:rPr>
              <w:t>Количество часов</w:t>
            </w:r>
          </w:p>
        </w:tc>
      </w:tr>
      <w:tr w:rsidR="000D23E2" w:rsidRPr="000D23E2" w:rsidTr="000D23E2">
        <w:trPr>
          <w:trHeight w:val="420"/>
        </w:trPr>
        <w:tc>
          <w:tcPr>
            <w:tcW w:w="2617" w:type="dxa"/>
            <w:vMerge/>
            <w:vAlign w:val="center"/>
          </w:tcPr>
          <w:p w:rsidR="000D23E2" w:rsidRPr="000D23E2" w:rsidRDefault="000D23E2" w:rsidP="000D23E2">
            <w:pPr>
              <w:rPr>
                <w:b/>
                <w:bCs/>
                <w:szCs w:val="28"/>
              </w:rPr>
            </w:pPr>
          </w:p>
        </w:tc>
        <w:tc>
          <w:tcPr>
            <w:tcW w:w="3393" w:type="dxa"/>
            <w:vMerge/>
            <w:vAlign w:val="center"/>
          </w:tcPr>
          <w:p w:rsidR="000D23E2" w:rsidRPr="000D23E2" w:rsidRDefault="000D23E2" w:rsidP="000D23E2">
            <w:pPr>
              <w:rPr>
                <w:b/>
                <w:bCs/>
                <w:szCs w:val="28"/>
              </w:rPr>
            </w:pPr>
          </w:p>
        </w:tc>
        <w:tc>
          <w:tcPr>
            <w:tcW w:w="943" w:type="dxa"/>
            <w:vAlign w:val="center"/>
          </w:tcPr>
          <w:p w:rsidR="000D23E2" w:rsidRPr="000D23E2" w:rsidRDefault="000D23E2" w:rsidP="000D23E2">
            <w:pPr>
              <w:rPr>
                <w:b/>
                <w:bCs/>
                <w:szCs w:val="28"/>
              </w:rPr>
            </w:pPr>
            <w:r w:rsidRPr="000D23E2">
              <w:rPr>
                <w:b/>
                <w:bCs/>
                <w:szCs w:val="28"/>
              </w:rPr>
              <w:t>5кл</w:t>
            </w:r>
          </w:p>
        </w:tc>
        <w:tc>
          <w:tcPr>
            <w:tcW w:w="906" w:type="dxa"/>
            <w:vAlign w:val="center"/>
          </w:tcPr>
          <w:p w:rsidR="000D23E2" w:rsidRPr="000D23E2" w:rsidRDefault="000D23E2" w:rsidP="000D23E2">
            <w:pPr>
              <w:rPr>
                <w:b/>
                <w:bCs/>
                <w:szCs w:val="28"/>
              </w:rPr>
            </w:pPr>
            <w:r w:rsidRPr="000D23E2">
              <w:rPr>
                <w:b/>
                <w:bCs/>
                <w:szCs w:val="28"/>
              </w:rPr>
              <w:t>6кл</w:t>
            </w:r>
          </w:p>
        </w:tc>
        <w:tc>
          <w:tcPr>
            <w:tcW w:w="906" w:type="dxa"/>
            <w:vAlign w:val="center"/>
          </w:tcPr>
          <w:p w:rsidR="000D23E2" w:rsidRPr="000D23E2" w:rsidRDefault="000D23E2" w:rsidP="000D23E2">
            <w:pPr>
              <w:rPr>
                <w:b/>
                <w:bCs/>
                <w:szCs w:val="28"/>
              </w:rPr>
            </w:pPr>
            <w:r w:rsidRPr="000D23E2">
              <w:rPr>
                <w:b/>
                <w:bCs/>
                <w:szCs w:val="28"/>
              </w:rPr>
              <w:t>7кл</w:t>
            </w:r>
          </w:p>
        </w:tc>
        <w:tc>
          <w:tcPr>
            <w:tcW w:w="906" w:type="dxa"/>
            <w:vAlign w:val="center"/>
          </w:tcPr>
          <w:p w:rsidR="000D23E2" w:rsidRPr="000D23E2" w:rsidRDefault="000D23E2" w:rsidP="000D23E2">
            <w:pPr>
              <w:rPr>
                <w:b/>
                <w:bCs/>
                <w:szCs w:val="28"/>
              </w:rPr>
            </w:pPr>
            <w:r w:rsidRPr="000D23E2">
              <w:rPr>
                <w:b/>
                <w:bCs/>
                <w:szCs w:val="28"/>
              </w:rPr>
              <w:t>8кл</w:t>
            </w:r>
          </w:p>
        </w:tc>
        <w:tc>
          <w:tcPr>
            <w:tcW w:w="906" w:type="dxa"/>
            <w:vAlign w:val="center"/>
          </w:tcPr>
          <w:p w:rsidR="000D23E2" w:rsidRPr="000D23E2" w:rsidRDefault="000D23E2" w:rsidP="000D23E2">
            <w:pPr>
              <w:rPr>
                <w:b/>
                <w:bCs/>
                <w:szCs w:val="28"/>
              </w:rPr>
            </w:pPr>
            <w:r w:rsidRPr="000D23E2">
              <w:rPr>
                <w:b/>
                <w:bCs/>
                <w:szCs w:val="28"/>
              </w:rPr>
              <w:t>9кл</w:t>
            </w:r>
          </w:p>
        </w:tc>
      </w:tr>
      <w:tr w:rsidR="000D23E2" w:rsidRPr="000D23E2" w:rsidTr="000D23E2">
        <w:trPr>
          <w:trHeight w:val="383"/>
        </w:trPr>
        <w:tc>
          <w:tcPr>
            <w:tcW w:w="2617" w:type="dxa"/>
            <w:vAlign w:val="center"/>
          </w:tcPr>
          <w:p w:rsidR="000D23E2" w:rsidRPr="000D23E2" w:rsidRDefault="000D23E2" w:rsidP="000D23E2">
            <w:pPr>
              <w:rPr>
                <w:b/>
                <w:bCs/>
                <w:szCs w:val="28"/>
              </w:rPr>
            </w:pPr>
            <w:r w:rsidRPr="000D23E2">
              <w:rPr>
                <w:b/>
                <w:bCs/>
                <w:szCs w:val="28"/>
              </w:rPr>
              <w:t>Духовно- нравственное</w:t>
            </w:r>
          </w:p>
        </w:tc>
        <w:tc>
          <w:tcPr>
            <w:tcW w:w="3393" w:type="dxa"/>
            <w:vAlign w:val="center"/>
          </w:tcPr>
          <w:p w:rsidR="000D23E2" w:rsidRPr="000D23E2" w:rsidRDefault="000D23E2" w:rsidP="000D23E2">
            <w:pPr>
              <w:rPr>
                <w:b/>
                <w:bCs/>
                <w:szCs w:val="28"/>
              </w:rPr>
            </w:pPr>
            <w:r w:rsidRPr="000D23E2">
              <w:rPr>
                <w:b/>
                <w:bCs/>
                <w:szCs w:val="28"/>
              </w:rPr>
              <w:t>«Тропинка к своему «Я»</w:t>
            </w:r>
          </w:p>
        </w:tc>
        <w:tc>
          <w:tcPr>
            <w:tcW w:w="943" w:type="dxa"/>
            <w:vAlign w:val="center"/>
          </w:tcPr>
          <w:p w:rsidR="000D23E2" w:rsidRPr="000D23E2" w:rsidRDefault="000D23E2" w:rsidP="000D23E2">
            <w:pPr>
              <w:rPr>
                <w:b/>
                <w:bCs/>
                <w:szCs w:val="28"/>
              </w:rPr>
            </w:pPr>
          </w:p>
        </w:tc>
        <w:tc>
          <w:tcPr>
            <w:tcW w:w="906" w:type="dxa"/>
            <w:vAlign w:val="center"/>
          </w:tcPr>
          <w:p w:rsidR="000D23E2" w:rsidRPr="000D23E2" w:rsidRDefault="000D23E2" w:rsidP="000D23E2">
            <w:pPr>
              <w:rPr>
                <w:b/>
                <w:bCs/>
                <w:szCs w:val="28"/>
              </w:rPr>
            </w:pPr>
          </w:p>
        </w:tc>
        <w:tc>
          <w:tcPr>
            <w:tcW w:w="906" w:type="dxa"/>
            <w:vAlign w:val="center"/>
          </w:tcPr>
          <w:p w:rsidR="000D23E2" w:rsidRPr="000D23E2" w:rsidRDefault="000D23E2" w:rsidP="000D23E2">
            <w:pPr>
              <w:rPr>
                <w:b/>
                <w:bCs/>
                <w:szCs w:val="28"/>
              </w:rPr>
            </w:pPr>
            <w:r w:rsidRPr="000D23E2">
              <w:rPr>
                <w:b/>
                <w:bCs/>
                <w:szCs w:val="28"/>
              </w:rPr>
              <w:t>1</w:t>
            </w:r>
          </w:p>
        </w:tc>
        <w:tc>
          <w:tcPr>
            <w:tcW w:w="906" w:type="dxa"/>
            <w:vAlign w:val="center"/>
          </w:tcPr>
          <w:p w:rsidR="000D23E2" w:rsidRPr="000D23E2" w:rsidRDefault="000D23E2" w:rsidP="000D23E2">
            <w:pPr>
              <w:rPr>
                <w:b/>
                <w:bCs/>
                <w:szCs w:val="28"/>
              </w:rPr>
            </w:pPr>
          </w:p>
        </w:tc>
        <w:tc>
          <w:tcPr>
            <w:tcW w:w="906" w:type="dxa"/>
            <w:vAlign w:val="center"/>
          </w:tcPr>
          <w:p w:rsidR="000D23E2" w:rsidRPr="000D23E2" w:rsidRDefault="000D23E2" w:rsidP="000D23E2">
            <w:pPr>
              <w:rPr>
                <w:b/>
                <w:bCs/>
                <w:szCs w:val="28"/>
              </w:rPr>
            </w:pPr>
            <w:r w:rsidRPr="000D23E2">
              <w:rPr>
                <w:b/>
                <w:bCs/>
                <w:szCs w:val="28"/>
              </w:rPr>
              <w:t>1</w:t>
            </w:r>
          </w:p>
        </w:tc>
      </w:tr>
      <w:tr w:rsidR="000D23E2" w:rsidRPr="000D23E2" w:rsidTr="000D23E2">
        <w:trPr>
          <w:gridAfter w:val="6"/>
          <w:wAfter w:w="7960" w:type="dxa"/>
          <w:trHeight w:val="322"/>
        </w:trPr>
        <w:tc>
          <w:tcPr>
            <w:tcW w:w="2617" w:type="dxa"/>
            <w:vMerge w:val="restart"/>
            <w:vAlign w:val="center"/>
          </w:tcPr>
          <w:p w:rsidR="000D23E2" w:rsidRPr="000D23E2" w:rsidRDefault="000D23E2" w:rsidP="000D23E2">
            <w:pPr>
              <w:rPr>
                <w:b/>
                <w:bCs/>
                <w:szCs w:val="28"/>
              </w:rPr>
            </w:pPr>
            <w:r w:rsidRPr="000D23E2">
              <w:rPr>
                <w:b/>
                <w:bCs/>
                <w:szCs w:val="28"/>
              </w:rPr>
              <w:t>Спортивно-оздоровительное</w:t>
            </w:r>
          </w:p>
        </w:tc>
      </w:tr>
      <w:tr w:rsidR="000D23E2" w:rsidRPr="000D23E2" w:rsidTr="000D23E2">
        <w:trPr>
          <w:trHeight w:val="325"/>
        </w:trPr>
        <w:tc>
          <w:tcPr>
            <w:tcW w:w="2617" w:type="dxa"/>
            <w:vMerge/>
            <w:vAlign w:val="center"/>
          </w:tcPr>
          <w:p w:rsidR="000D23E2" w:rsidRPr="000D23E2" w:rsidRDefault="000D23E2" w:rsidP="000D23E2">
            <w:pPr>
              <w:rPr>
                <w:b/>
                <w:bCs/>
                <w:szCs w:val="28"/>
              </w:rPr>
            </w:pPr>
          </w:p>
        </w:tc>
        <w:tc>
          <w:tcPr>
            <w:tcW w:w="3393" w:type="dxa"/>
            <w:vAlign w:val="center"/>
          </w:tcPr>
          <w:p w:rsidR="000D23E2" w:rsidRPr="000D23E2" w:rsidRDefault="000D23E2" w:rsidP="000D23E2">
            <w:pPr>
              <w:rPr>
                <w:b/>
                <w:bCs/>
                <w:szCs w:val="28"/>
              </w:rPr>
            </w:pPr>
            <w:r w:rsidRPr="000D23E2">
              <w:rPr>
                <w:b/>
                <w:bCs/>
                <w:szCs w:val="28"/>
              </w:rPr>
              <w:t>«Смелые и ловкие»</w:t>
            </w:r>
          </w:p>
        </w:tc>
        <w:tc>
          <w:tcPr>
            <w:tcW w:w="943" w:type="dxa"/>
            <w:vAlign w:val="center"/>
          </w:tcPr>
          <w:p w:rsidR="000D23E2" w:rsidRPr="000D23E2" w:rsidRDefault="000D23E2" w:rsidP="000D23E2">
            <w:pPr>
              <w:rPr>
                <w:b/>
                <w:bCs/>
                <w:szCs w:val="28"/>
              </w:rPr>
            </w:pPr>
          </w:p>
        </w:tc>
        <w:tc>
          <w:tcPr>
            <w:tcW w:w="906" w:type="dxa"/>
            <w:vAlign w:val="center"/>
          </w:tcPr>
          <w:p w:rsidR="000D23E2" w:rsidRPr="000D23E2" w:rsidRDefault="000D23E2" w:rsidP="000D23E2">
            <w:pPr>
              <w:rPr>
                <w:b/>
                <w:bCs/>
                <w:szCs w:val="28"/>
              </w:rPr>
            </w:pPr>
            <w:r w:rsidRPr="000D23E2">
              <w:rPr>
                <w:b/>
                <w:bCs/>
                <w:szCs w:val="28"/>
              </w:rPr>
              <w:t>1</w:t>
            </w:r>
          </w:p>
        </w:tc>
        <w:tc>
          <w:tcPr>
            <w:tcW w:w="906" w:type="dxa"/>
            <w:vAlign w:val="center"/>
          </w:tcPr>
          <w:p w:rsidR="000D23E2" w:rsidRPr="000D23E2" w:rsidRDefault="000D23E2" w:rsidP="000D23E2">
            <w:pPr>
              <w:rPr>
                <w:b/>
                <w:bCs/>
                <w:szCs w:val="28"/>
              </w:rPr>
            </w:pPr>
            <w:r w:rsidRPr="000D23E2">
              <w:rPr>
                <w:b/>
                <w:bCs/>
                <w:szCs w:val="28"/>
              </w:rPr>
              <w:t>1</w:t>
            </w:r>
          </w:p>
        </w:tc>
        <w:tc>
          <w:tcPr>
            <w:tcW w:w="906" w:type="dxa"/>
            <w:vAlign w:val="center"/>
          </w:tcPr>
          <w:p w:rsidR="000D23E2" w:rsidRPr="000D23E2" w:rsidRDefault="000D23E2" w:rsidP="000D23E2">
            <w:pPr>
              <w:rPr>
                <w:b/>
                <w:bCs/>
                <w:szCs w:val="28"/>
              </w:rPr>
            </w:pPr>
          </w:p>
        </w:tc>
        <w:tc>
          <w:tcPr>
            <w:tcW w:w="906" w:type="dxa"/>
            <w:vAlign w:val="center"/>
          </w:tcPr>
          <w:p w:rsidR="000D23E2" w:rsidRPr="000D23E2" w:rsidRDefault="000D23E2" w:rsidP="000D23E2">
            <w:pPr>
              <w:rPr>
                <w:b/>
                <w:bCs/>
                <w:szCs w:val="28"/>
              </w:rPr>
            </w:pPr>
          </w:p>
        </w:tc>
      </w:tr>
      <w:tr w:rsidR="000D23E2" w:rsidRPr="000D23E2" w:rsidTr="000D23E2">
        <w:trPr>
          <w:gridAfter w:val="6"/>
          <w:wAfter w:w="7960" w:type="dxa"/>
          <w:trHeight w:val="322"/>
        </w:trPr>
        <w:tc>
          <w:tcPr>
            <w:tcW w:w="2617" w:type="dxa"/>
            <w:vMerge/>
            <w:vAlign w:val="center"/>
          </w:tcPr>
          <w:p w:rsidR="000D23E2" w:rsidRPr="000D23E2" w:rsidRDefault="000D23E2" w:rsidP="000D23E2">
            <w:pPr>
              <w:rPr>
                <w:b/>
                <w:bCs/>
                <w:szCs w:val="28"/>
              </w:rPr>
            </w:pPr>
          </w:p>
        </w:tc>
      </w:tr>
      <w:tr w:rsidR="000D23E2" w:rsidRPr="000D23E2" w:rsidTr="000D23E2">
        <w:trPr>
          <w:gridAfter w:val="6"/>
          <w:wAfter w:w="7960" w:type="dxa"/>
          <w:trHeight w:val="322"/>
        </w:trPr>
        <w:tc>
          <w:tcPr>
            <w:tcW w:w="2617" w:type="dxa"/>
            <w:vMerge/>
            <w:vAlign w:val="center"/>
          </w:tcPr>
          <w:p w:rsidR="000D23E2" w:rsidRPr="000D23E2" w:rsidRDefault="000D23E2" w:rsidP="000D23E2">
            <w:pPr>
              <w:rPr>
                <w:b/>
                <w:bCs/>
                <w:szCs w:val="28"/>
              </w:rPr>
            </w:pPr>
          </w:p>
        </w:tc>
      </w:tr>
      <w:tr w:rsidR="000D23E2" w:rsidRPr="000D23E2" w:rsidTr="000D23E2">
        <w:trPr>
          <w:trHeight w:val="372"/>
        </w:trPr>
        <w:tc>
          <w:tcPr>
            <w:tcW w:w="2617" w:type="dxa"/>
            <w:vAlign w:val="center"/>
          </w:tcPr>
          <w:p w:rsidR="000D23E2" w:rsidRPr="000D23E2" w:rsidRDefault="000D23E2" w:rsidP="000D23E2">
            <w:pPr>
              <w:rPr>
                <w:b/>
                <w:bCs/>
                <w:szCs w:val="28"/>
              </w:rPr>
            </w:pPr>
            <w:r w:rsidRPr="000D23E2">
              <w:rPr>
                <w:b/>
                <w:bCs/>
                <w:szCs w:val="28"/>
              </w:rPr>
              <w:t>Общекультурное</w:t>
            </w:r>
          </w:p>
        </w:tc>
        <w:tc>
          <w:tcPr>
            <w:tcW w:w="3393" w:type="dxa"/>
            <w:vAlign w:val="center"/>
          </w:tcPr>
          <w:p w:rsidR="000D23E2" w:rsidRPr="000D23E2" w:rsidRDefault="000D23E2" w:rsidP="000D23E2">
            <w:pPr>
              <w:rPr>
                <w:b/>
                <w:bCs/>
                <w:szCs w:val="28"/>
              </w:rPr>
            </w:pPr>
            <w:r w:rsidRPr="000D23E2">
              <w:rPr>
                <w:b/>
                <w:bCs/>
                <w:szCs w:val="28"/>
              </w:rPr>
              <w:t>«Художественная самодеятельность»</w:t>
            </w:r>
          </w:p>
        </w:tc>
        <w:tc>
          <w:tcPr>
            <w:tcW w:w="943" w:type="dxa"/>
            <w:vAlign w:val="center"/>
          </w:tcPr>
          <w:p w:rsidR="000D23E2" w:rsidRPr="000D23E2" w:rsidRDefault="000D23E2" w:rsidP="000D23E2">
            <w:pPr>
              <w:rPr>
                <w:b/>
                <w:bCs/>
                <w:szCs w:val="28"/>
              </w:rPr>
            </w:pPr>
            <w:r w:rsidRPr="000D23E2">
              <w:rPr>
                <w:b/>
                <w:bCs/>
                <w:szCs w:val="28"/>
              </w:rPr>
              <w:t>1</w:t>
            </w:r>
          </w:p>
        </w:tc>
        <w:tc>
          <w:tcPr>
            <w:tcW w:w="906" w:type="dxa"/>
            <w:vAlign w:val="center"/>
          </w:tcPr>
          <w:p w:rsidR="000D23E2" w:rsidRPr="000D23E2" w:rsidRDefault="000D23E2" w:rsidP="000D23E2">
            <w:pPr>
              <w:rPr>
                <w:b/>
                <w:bCs/>
                <w:szCs w:val="28"/>
              </w:rPr>
            </w:pPr>
            <w:r w:rsidRPr="000D23E2">
              <w:rPr>
                <w:b/>
                <w:bCs/>
                <w:szCs w:val="28"/>
              </w:rPr>
              <w:t>1</w:t>
            </w:r>
          </w:p>
        </w:tc>
        <w:tc>
          <w:tcPr>
            <w:tcW w:w="906" w:type="dxa"/>
            <w:vAlign w:val="center"/>
          </w:tcPr>
          <w:p w:rsidR="000D23E2" w:rsidRPr="000D23E2" w:rsidRDefault="000D23E2" w:rsidP="000D23E2">
            <w:pPr>
              <w:rPr>
                <w:b/>
                <w:bCs/>
                <w:szCs w:val="28"/>
              </w:rPr>
            </w:pPr>
            <w:r w:rsidRPr="000D23E2">
              <w:rPr>
                <w:b/>
                <w:bCs/>
                <w:szCs w:val="28"/>
              </w:rPr>
              <w:t>1</w:t>
            </w:r>
          </w:p>
        </w:tc>
        <w:tc>
          <w:tcPr>
            <w:tcW w:w="906" w:type="dxa"/>
            <w:vAlign w:val="center"/>
          </w:tcPr>
          <w:p w:rsidR="000D23E2" w:rsidRPr="000D23E2" w:rsidRDefault="000D23E2" w:rsidP="000D23E2">
            <w:pPr>
              <w:rPr>
                <w:b/>
                <w:bCs/>
                <w:szCs w:val="28"/>
              </w:rPr>
            </w:pPr>
          </w:p>
        </w:tc>
        <w:tc>
          <w:tcPr>
            <w:tcW w:w="906" w:type="dxa"/>
            <w:vAlign w:val="center"/>
          </w:tcPr>
          <w:p w:rsidR="000D23E2" w:rsidRPr="000D23E2" w:rsidRDefault="000D23E2" w:rsidP="000D23E2">
            <w:pPr>
              <w:rPr>
                <w:b/>
                <w:bCs/>
                <w:szCs w:val="28"/>
              </w:rPr>
            </w:pPr>
            <w:r w:rsidRPr="000D23E2">
              <w:rPr>
                <w:b/>
                <w:bCs/>
                <w:szCs w:val="28"/>
              </w:rPr>
              <w:t>1</w:t>
            </w:r>
          </w:p>
        </w:tc>
      </w:tr>
      <w:tr w:rsidR="000D23E2" w:rsidRPr="000D23E2" w:rsidTr="000D23E2">
        <w:trPr>
          <w:trHeight w:val="39"/>
        </w:trPr>
        <w:tc>
          <w:tcPr>
            <w:tcW w:w="2617" w:type="dxa"/>
            <w:vAlign w:val="center"/>
          </w:tcPr>
          <w:p w:rsidR="000D23E2" w:rsidRPr="000D23E2" w:rsidRDefault="000D23E2" w:rsidP="000D23E2">
            <w:pPr>
              <w:rPr>
                <w:b/>
                <w:bCs/>
                <w:szCs w:val="28"/>
              </w:rPr>
            </w:pPr>
            <w:r w:rsidRPr="000D23E2">
              <w:rPr>
                <w:b/>
                <w:bCs/>
                <w:szCs w:val="28"/>
              </w:rPr>
              <w:t>Всего часов</w:t>
            </w:r>
          </w:p>
        </w:tc>
        <w:tc>
          <w:tcPr>
            <w:tcW w:w="3393" w:type="dxa"/>
            <w:vAlign w:val="center"/>
          </w:tcPr>
          <w:p w:rsidR="000D23E2" w:rsidRPr="000D23E2" w:rsidRDefault="000D23E2" w:rsidP="000D23E2">
            <w:pPr>
              <w:rPr>
                <w:b/>
                <w:bCs/>
                <w:szCs w:val="28"/>
              </w:rPr>
            </w:pPr>
          </w:p>
        </w:tc>
        <w:tc>
          <w:tcPr>
            <w:tcW w:w="943" w:type="dxa"/>
            <w:vAlign w:val="center"/>
          </w:tcPr>
          <w:p w:rsidR="000D23E2" w:rsidRPr="000D23E2" w:rsidRDefault="000D23E2" w:rsidP="000D23E2">
            <w:pPr>
              <w:rPr>
                <w:b/>
                <w:bCs/>
                <w:szCs w:val="28"/>
              </w:rPr>
            </w:pPr>
            <w:r w:rsidRPr="000D23E2">
              <w:rPr>
                <w:b/>
                <w:bCs/>
                <w:szCs w:val="28"/>
              </w:rPr>
              <w:t>1</w:t>
            </w:r>
          </w:p>
        </w:tc>
        <w:tc>
          <w:tcPr>
            <w:tcW w:w="906" w:type="dxa"/>
            <w:vAlign w:val="center"/>
          </w:tcPr>
          <w:p w:rsidR="000D23E2" w:rsidRPr="000D23E2" w:rsidRDefault="000D23E2" w:rsidP="000D23E2">
            <w:pPr>
              <w:rPr>
                <w:b/>
                <w:bCs/>
                <w:szCs w:val="28"/>
              </w:rPr>
            </w:pPr>
            <w:r w:rsidRPr="000D23E2">
              <w:rPr>
                <w:b/>
                <w:bCs/>
                <w:szCs w:val="28"/>
              </w:rPr>
              <w:t>2</w:t>
            </w:r>
          </w:p>
        </w:tc>
        <w:tc>
          <w:tcPr>
            <w:tcW w:w="906" w:type="dxa"/>
            <w:vAlign w:val="center"/>
          </w:tcPr>
          <w:p w:rsidR="000D23E2" w:rsidRPr="000D23E2" w:rsidRDefault="000D23E2" w:rsidP="000D23E2">
            <w:pPr>
              <w:rPr>
                <w:b/>
                <w:bCs/>
                <w:szCs w:val="28"/>
              </w:rPr>
            </w:pPr>
            <w:r w:rsidRPr="000D23E2">
              <w:rPr>
                <w:b/>
                <w:bCs/>
                <w:szCs w:val="28"/>
              </w:rPr>
              <w:t>3</w:t>
            </w:r>
          </w:p>
        </w:tc>
        <w:tc>
          <w:tcPr>
            <w:tcW w:w="906" w:type="dxa"/>
            <w:vAlign w:val="center"/>
          </w:tcPr>
          <w:p w:rsidR="000D23E2" w:rsidRPr="000D23E2" w:rsidRDefault="000D23E2" w:rsidP="000D23E2">
            <w:pPr>
              <w:rPr>
                <w:b/>
                <w:bCs/>
                <w:szCs w:val="28"/>
                <w:lang w:val="en-US"/>
              </w:rPr>
            </w:pPr>
          </w:p>
        </w:tc>
        <w:tc>
          <w:tcPr>
            <w:tcW w:w="906" w:type="dxa"/>
            <w:vAlign w:val="center"/>
          </w:tcPr>
          <w:p w:rsidR="000D23E2" w:rsidRPr="000D23E2" w:rsidRDefault="000D23E2" w:rsidP="000D23E2">
            <w:pPr>
              <w:rPr>
                <w:b/>
                <w:bCs/>
                <w:szCs w:val="28"/>
                <w:lang w:val="en-US"/>
              </w:rPr>
            </w:pPr>
            <w:r w:rsidRPr="000D23E2">
              <w:rPr>
                <w:b/>
                <w:bCs/>
                <w:szCs w:val="28"/>
                <w:lang w:val="en-US"/>
              </w:rPr>
              <w:t>2</w:t>
            </w:r>
          </w:p>
        </w:tc>
      </w:tr>
    </w:tbl>
    <w:p w:rsidR="00182E83" w:rsidRDefault="00182E83" w:rsidP="00024ED7">
      <w:pPr>
        <w:pStyle w:val="afa"/>
        <w:ind w:firstLine="539"/>
        <w:jc w:val="both"/>
        <w:rPr>
          <w:szCs w:val="24"/>
        </w:rPr>
      </w:pPr>
    </w:p>
    <w:p w:rsidR="00182E83" w:rsidRDefault="00182E83" w:rsidP="00024ED7">
      <w:pPr>
        <w:pStyle w:val="afa"/>
        <w:ind w:firstLine="539"/>
        <w:jc w:val="both"/>
        <w:rPr>
          <w:szCs w:val="24"/>
        </w:rPr>
      </w:pPr>
    </w:p>
    <w:p w:rsidR="00182E83" w:rsidRDefault="00182E83" w:rsidP="00024ED7">
      <w:pPr>
        <w:pStyle w:val="afa"/>
        <w:ind w:firstLine="539"/>
        <w:jc w:val="both"/>
        <w:rPr>
          <w:szCs w:val="24"/>
        </w:rPr>
      </w:pPr>
    </w:p>
    <w:p w:rsidR="00182E83" w:rsidRDefault="00182E83" w:rsidP="00024ED7">
      <w:pPr>
        <w:pStyle w:val="afa"/>
        <w:ind w:firstLine="539"/>
        <w:jc w:val="both"/>
        <w:rPr>
          <w:szCs w:val="24"/>
        </w:rPr>
      </w:pPr>
    </w:p>
    <w:p w:rsidR="00182E83" w:rsidRDefault="00182E83" w:rsidP="00024ED7">
      <w:pPr>
        <w:pStyle w:val="afa"/>
        <w:ind w:firstLine="539"/>
        <w:jc w:val="both"/>
        <w:rPr>
          <w:szCs w:val="24"/>
        </w:rPr>
      </w:pPr>
    </w:p>
    <w:p w:rsidR="00182E83" w:rsidRDefault="00182E83" w:rsidP="00024ED7">
      <w:pPr>
        <w:pStyle w:val="afa"/>
        <w:ind w:firstLine="539"/>
        <w:jc w:val="both"/>
        <w:rPr>
          <w:szCs w:val="24"/>
        </w:rPr>
      </w:pPr>
    </w:p>
    <w:p w:rsidR="00024ED7" w:rsidRDefault="00024ED7" w:rsidP="00024ED7">
      <w:pPr>
        <w:jc w:val="both"/>
        <w:rPr>
          <w:b/>
          <w:szCs w:val="24"/>
        </w:rPr>
      </w:pPr>
      <w:proofErr w:type="gramStart"/>
      <w:r>
        <w:t>*  Количество</w:t>
      </w:r>
      <w:proofErr w:type="gramEnd"/>
      <w:r>
        <w:t xml:space="preserve"> часов в неделю определяется  по выбору учащихся и родителей (законных представителей), но не более 10 часов.</w:t>
      </w:r>
    </w:p>
    <w:p w:rsidR="00024ED7" w:rsidRDefault="00024ED7" w:rsidP="00024ED7">
      <w:pPr>
        <w:pStyle w:val="afa"/>
        <w:ind w:firstLine="539"/>
        <w:jc w:val="both"/>
        <w:rPr>
          <w:szCs w:val="24"/>
        </w:rPr>
      </w:pPr>
    </w:p>
    <w:p w:rsidR="00024ED7" w:rsidRDefault="00024ED7" w:rsidP="00024ED7">
      <w:pPr>
        <w:ind w:firstLine="567"/>
        <w:jc w:val="both"/>
        <w:rPr>
          <w:szCs w:val="24"/>
        </w:rPr>
      </w:pPr>
      <w:r>
        <w:t>План реализует индивидуальный подход в процессе внеурочной деятельности, позволяя обучающимся раскрыть свои творческие способности и интересы.</w:t>
      </w:r>
    </w:p>
    <w:p w:rsidR="00024ED7" w:rsidRDefault="00024ED7" w:rsidP="00024ED7">
      <w:pPr>
        <w:ind w:firstLine="567"/>
        <w:jc w:val="both"/>
      </w:pPr>
      <w:r>
        <w:t>Занятия групп проводятся на базе гимназии в учебных кабинетах, в компьютерных классах, кабинете музыки, в спортивном зале, читальном зале, конференц-зале. Занятия по внеурочной деятельности проводятся учителям, педагогами дополнительного образования, психологом, преподавателем-организатором ОБЖ.</w:t>
      </w:r>
    </w:p>
    <w:p w:rsidR="00024ED7" w:rsidRDefault="00024ED7" w:rsidP="00024ED7">
      <w:pPr>
        <w:ind w:firstLine="567"/>
        <w:jc w:val="both"/>
      </w:pPr>
    </w:p>
    <w:p w:rsidR="00024ED7" w:rsidRDefault="00024ED7" w:rsidP="00024ED7">
      <w:pPr>
        <w:ind w:firstLine="708"/>
        <w:jc w:val="both"/>
      </w:pPr>
      <w:r>
        <w:t xml:space="preserve">Таким образом, </w:t>
      </w:r>
      <w:proofErr w:type="gramStart"/>
      <w:r>
        <w:t>план  внеурочной</w:t>
      </w:r>
      <w:proofErr w:type="gramEnd"/>
      <w:r>
        <w:t xml:space="preserve"> деятельности на 2020/2021 учебный год создаёт условия для повышения качества образования, обеспечивает развитие личности обучающихся, способствует самоопределению учащихся в выборе профиля обучения с учетом возможностей педагогического коллектива.</w:t>
      </w:r>
    </w:p>
    <w:p w:rsidR="00024ED7" w:rsidRDefault="00024ED7" w:rsidP="00024ED7">
      <w:pPr>
        <w:jc w:val="center"/>
        <w:rPr>
          <w:b/>
        </w:rPr>
      </w:pPr>
    </w:p>
    <w:p w:rsidR="00024ED7" w:rsidRDefault="00024ED7" w:rsidP="00024ED7"/>
    <w:p w:rsidR="00024ED7" w:rsidRDefault="00024ED7" w:rsidP="00024ED7">
      <w:pPr>
        <w:pStyle w:val="afa"/>
        <w:jc w:val="center"/>
        <w:rPr>
          <w:b/>
          <w:color w:val="000000" w:themeColor="text1"/>
          <w:szCs w:val="24"/>
        </w:rPr>
      </w:pPr>
    </w:p>
    <w:p w:rsidR="00024ED7" w:rsidRPr="003E3BEB" w:rsidRDefault="00024ED7" w:rsidP="003029FF">
      <w:pPr>
        <w:pStyle w:val="af1"/>
        <w:rPr>
          <w:b/>
        </w:rPr>
        <w:sectPr w:rsidR="00024ED7" w:rsidRPr="003E3BEB" w:rsidSect="00A243EC">
          <w:footerReference w:type="default" r:id="rId96"/>
          <w:footnotePr>
            <w:numRestart w:val="eachPage"/>
          </w:footnotePr>
          <w:pgSz w:w="11906" w:h="16838"/>
          <w:pgMar w:top="1134" w:right="1134" w:bottom="1134" w:left="1985" w:header="709" w:footer="709" w:gutter="0"/>
          <w:cols w:space="720"/>
          <w:titlePg/>
          <w:docGrid w:linePitch="326"/>
        </w:sectPr>
      </w:pPr>
    </w:p>
    <w:p w:rsidR="003029FF" w:rsidRPr="003E3BEB" w:rsidRDefault="00970EF6" w:rsidP="003029FF">
      <w:pPr>
        <w:pStyle w:val="af1"/>
        <w:rPr>
          <w:rStyle w:val="FontStyle22"/>
          <w:sz w:val="24"/>
          <w:szCs w:val="24"/>
        </w:rPr>
      </w:pPr>
      <w:r>
        <w:rPr>
          <w:rStyle w:val="FontStyle21"/>
          <w:sz w:val="24"/>
          <w:szCs w:val="24"/>
        </w:rPr>
        <w:lastRenderedPageBreak/>
        <w:t xml:space="preserve">Цуликанинская ООШ </w:t>
      </w:r>
      <w:r w:rsidR="003029FF" w:rsidRPr="003E3BEB">
        <w:rPr>
          <w:rStyle w:val="FontStyle22"/>
          <w:sz w:val="24"/>
          <w:szCs w:val="24"/>
        </w:rPr>
        <w:t>укомплектова</w:t>
      </w:r>
      <w:r>
        <w:rPr>
          <w:rStyle w:val="FontStyle22"/>
          <w:sz w:val="24"/>
          <w:szCs w:val="24"/>
        </w:rPr>
        <w:t>но кадрами полностью: в школе всего работает 14 человек из них 8 педагогических работников и 6</w:t>
      </w:r>
      <w:r w:rsidR="003029FF" w:rsidRPr="003E3BEB">
        <w:rPr>
          <w:rStyle w:val="FontStyle22"/>
          <w:sz w:val="24"/>
          <w:szCs w:val="24"/>
        </w:rPr>
        <w:t xml:space="preserve"> обслуживающего персонала. Педагогический состав в основном стабилен. Образовательную работу в средне</w:t>
      </w:r>
      <w:r>
        <w:rPr>
          <w:rStyle w:val="FontStyle22"/>
          <w:sz w:val="24"/>
          <w:szCs w:val="24"/>
        </w:rPr>
        <w:t xml:space="preserve">м и старшем звене осуществляют 6 </w:t>
      </w:r>
      <w:r w:rsidR="003029FF" w:rsidRPr="003E3BEB">
        <w:rPr>
          <w:rStyle w:val="FontStyle22"/>
          <w:sz w:val="24"/>
          <w:szCs w:val="24"/>
        </w:rPr>
        <w:t>педа</w:t>
      </w:r>
      <w:r>
        <w:rPr>
          <w:rStyle w:val="FontStyle22"/>
          <w:sz w:val="24"/>
          <w:szCs w:val="24"/>
        </w:rPr>
        <w:t>гогических работников. Из них 5</w:t>
      </w:r>
      <w:r w:rsidR="003029FF" w:rsidRPr="003E3BEB">
        <w:rPr>
          <w:rStyle w:val="FontStyle22"/>
          <w:sz w:val="24"/>
          <w:szCs w:val="24"/>
        </w:rPr>
        <w:t xml:space="preserve"> человек (94,7%) имеют высшее</w:t>
      </w:r>
      <w:r>
        <w:rPr>
          <w:rStyle w:val="FontStyle22"/>
          <w:sz w:val="24"/>
          <w:szCs w:val="24"/>
        </w:rPr>
        <w:t xml:space="preserve"> профессиональное образование, 1</w:t>
      </w:r>
      <w:r w:rsidR="003029FF" w:rsidRPr="003E3BEB">
        <w:rPr>
          <w:rStyle w:val="FontStyle22"/>
          <w:sz w:val="24"/>
          <w:szCs w:val="24"/>
        </w:rPr>
        <w:t xml:space="preserve"> человек (5,3 %) - среднее специальное. Это свидетельствует о высоком образовательном уровне педагогов.</w:t>
      </w:r>
    </w:p>
    <w:p w:rsidR="003029FF" w:rsidRPr="003E3BEB" w:rsidRDefault="003029FF" w:rsidP="003029FF">
      <w:pPr>
        <w:pStyle w:val="af1"/>
        <w:rPr>
          <w:rStyle w:val="FontStyle22"/>
          <w:sz w:val="24"/>
          <w:szCs w:val="24"/>
        </w:rPr>
      </w:pPr>
    </w:p>
    <w:p w:rsidR="003029FF" w:rsidRPr="003E3BEB" w:rsidRDefault="003029FF" w:rsidP="003029FF">
      <w:pPr>
        <w:pStyle w:val="af1"/>
        <w:rPr>
          <w:rStyle w:val="FontStyle22"/>
          <w:sz w:val="24"/>
          <w:szCs w:val="24"/>
        </w:rPr>
      </w:pPr>
      <w:r w:rsidRPr="003E3BEB">
        <w:rPr>
          <w:rStyle w:val="FontStyle22"/>
          <w:sz w:val="24"/>
          <w:szCs w:val="24"/>
        </w:rPr>
        <w:t>Все педагогические работники систематически повышают уров</w:t>
      </w:r>
      <w:r w:rsidR="00970EF6">
        <w:rPr>
          <w:rStyle w:val="FontStyle22"/>
          <w:sz w:val="24"/>
          <w:szCs w:val="24"/>
        </w:rPr>
        <w:t xml:space="preserve">ень своей квалификации. </w:t>
      </w:r>
    </w:p>
    <w:p w:rsidR="003029FF" w:rsidRPr="003E3BEB" w:rsidRDefault="003029FF" w:rsidP="003029FF">
      <w:pPr>
        <w:pStyle w:val="af1"/>
        <w:rPr>
          <w:rStyle w:val="FontStyle22"/>
          <w:sz w:val="24"/>
          <w:szCs w:val="24"/>
        </w:rPr>
      </w:pPr>
    </w:p>
    <w:p w:rsidR="003029FF" w:rsidRPr="003E3BEB" w:rsidRDefault="003029FF" w:rsidP="003029FF">
      <w:pPr>
        <w:pStyle w:val="af1"/>
      </w:pPr>
    </w:p>
    <w:p w:rsidR="003029FF" w:rsidRPr="006E5789" w:rsidRDefault="003029FF" w:rsidP="003029FF">
      <w:pPr>
        <w:pStyle w:val="af1"/>
        <w:rPr>
          <w:sz w:val="24"/>
          <w:szCs w:val="24"/>
        </w:rPr>
      </w:pPr>
      <w:r w:rsidRPr="006E5789">
        <w:rPr>
          <w:b/>
          <w:bCs/>
          <w:sz w:val="24"/>
          <w:szCs w:val="24"/>
        </w:rPr>
        <w:t>Ожидаемый результат повышения квалификации — профессиональная готовность работников образования к реализации ФГОС:</w:t>
      </w:r>
    </w:p>
    <w:p w:rsidR="003029FF" w:rsidRPr="006E5789" w:rsidRDefault="003029FF" w:rsidP="003029FF">
      <w:pPr>
        <w:pStyle w:val="af1"/>
        <w:rPr>
          <w:sz w:val="24"/>
          <w:szCs w:val="24"/>
        </w:rPr>
      </w:pPr>
      <w:r w:rsidRPr="006E5789">
        <w:rPr>
          <w:b/>
          <w:bCs/>
          <w:sz w:val="24"/>
          <w:szCs w:val="24"/>
        </w:rPr>
        <w:t>• обеспечение</w:t>
      </w:r>
      <w:r w:rsidRPr="006E5789">
        <w:rPr>
          <w:sz w:val="24"/>
          <w:szCs w:val="24"/>
        </w:rPr>
        <w:t xml:space="preserve"> оптимального вхождения работников образования в систему ценностей современного образования;</w:t>
      </w:r>
    </w:p>
    <w:p w:rsidR="003029FF" w:rsidRPr="006E5789" w:rsidRDefault="003029FF" w:rsidP="003029FF">
      <w:pPr>
        <w:pStyle w:val="af1"/>
        <w:rPr>
          <w:sz w:val="24"/>
          <w:szCs w:val="24"/>
        </w:rPr>
      </w:pPr>
      <w:r w:rsidRPr="006E5789">
        <w:rPr>
          <w:b/>
          <w:bCs/>
          <w:sz w:val="24"/>
          <w:szCs w:val="24"/>
        </w:rPr>
        <w:t xml:space="preserve">• принятие </w:t>
      </w:r>
      <w:r w:rsidRPr="006E5789">
        <w:rPr>
          <w:sz w:val="24"/>
          <w:szCs w:val="24"/>
        </w:rPr>
        <w:t>идеологии ФГОС общего образования;</w:t>
      </w:r>
    </w:p>
    <w:p w:rsidR="003029FF" w:rsidRPr="006E5789" w:rsidRDefault="003029FF" w:rsidP="003029FF">
      <w:pPr>
        <w:pStyle w:val="af1"/>
        <w:rPr>
          <w:sz w:val="24"/>
          <w:szCs w:val="24"/>
        </w:rPr>
      </w:pPr>
      <w:r w:rsidRPr="006E5789">
        <w:rPr>
          <w:b/>
          <w:bCs/>
          <w:sz w:val="24"/>
          <w:szCs w:val="24"/>
        </w:rPr>
        <w:t>• освоение</w:t>
      </w:r>
      <w:r w:rsidRPr="006E5789">
        <w:rPr>
          <w:sz w:val="24"/>
          <w:szCs w:val="24"/>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3029FF" w:rsidRPr="006E5789" w:rsidRDefault="003029FF" w:rsidP="003029FF">
      <w:pPr>
        <w:pStyle w:val="af1"/>
        <w:rPr>
          <w:sz w:val="24"/>
          <w:szCs w:val="24"/>
        </w:rPr>
      </w:pPr>
      <w:r w:rsidRPr="006E5789">
        <w:rPr>
          <w:b/>
          <w:bCs/>
          <w:sz w:val="24"/>
          <w:szCs w:val="24"/>
        </w:rPr>
        <w:t>• овладение</w:t>
      </w:r>
      <w:r w:rsidRPr="006E5789">
        <w:rPr>
          <w:sz w:val="24"/>
          <w:szCs w:val="24"/>
        </w:rPr>
        <w:t xml:space="preserve"> учебно-методическими и информационно-методическими ресурсами, необходимыми для успешного решения задач ФГОС.</w:t>
      </w:r>
    </w:p>
    <w:p w:rsidR="003029FF" w:rsidRPr="006E5789" w:rsidRDefault="003029FF" w:rsidP="003029FF">
      <w:pPr>
        <w:pStyle w:val="af1"/>
        <w:rPr>
          <w:sz w:val="24"/>
          <w:szCs w:val="24"/>
        </w:rPr>
      </w:pPr>
      <w:r w:rsidRPr="006E5789">
        <w:rPr>
          <w:sz w:val="24"/>
          <w:szCs w:val="24"/>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3029FF" w:rsidRPr="006E5789" w:rsidRDefault="003029FF" w:rsidP="003029FF">
      <w:pPr>
        <w:pStyle w:val="af1"/>
        <w:rPr>
          <w:b/>
          <w:sz w:val="24"/>
          <w:szCs w:val="24"/>
        </w:rPr>
      </w:pPr>
    </w:p>
    <w:p w:rsidR="003029FF" w:rsidRPr="006E5789" w:rsidRDefault="003029FF" w:rsidP="003029FF">
      <w:pPr>
        <w:pStyle w:val="af1"/>
        <w:rPr>
          <w:b/>
          <w:sz w:val="24"/>
          <w:szCs w:val="24"/>
        </w:rPr>
      </w:pPr>
      <w:r w:rsidRPr="006E5789">
        <w:rPr>
          <w:b/>
          <w:sz w:val="24"/>
          <w:szCs w:val="24"/>
        </w:rPr>
        <w:t>3.2.2. П</w:t>
      </w:r>
      <w:r w:rsidRPr="006E5789">
        <w:rPr>
          <w:rStyle w:val="dash041e005f0431005f044b005f0447005f043d005f044b005f0439005f005fchar1char1"/>
          <w:b/>
          <w:bCs/>
        </w:rPr>
        <w:t>сихолого-педагогические условия реализации основной образовательной программы основного общего образования</w:t>
      </w:r>
    </w:p>
    <w:p w:rsidR="003029FF" w:rsidRPr="006E5789" w:rsidRDefault="003029FF" w:rsidP="003029FF">
      <w:pPr>
        <w:pStyle w:val="af1"/>
        <w:rPr>
          <w:sz w:val="24"/>
          <w:szCs w:val="24"/>
        </w:rPr>
      </w:pPr>
      <w:r w:rsidRPr="006E5789">
        <w:rPr>
          <w:sz w:val="24"/>
          <w:szCs w:val="24"/>
        </w:rPr>
        <w:t>Требованиями ФГОС ООО к психолого-педагогическим условиям реализации основной образовательной программы основного общего образования являются (п. 25 ФГОС ООО);</w:t>
      </w:r>
    </w:p>
    <w:p w:rsidR="003029FF" w:rsidRPr="006E5789" w:rsidRDefault="003029FF" w:rsidP="003029FF">
      <w:pPr>
        <w:pStyle w:val="af1"/>
        <w:rPr>
          <w:sz w:val="24"/>
          <w:szCs w:val="24"/>
        </w:rPr>
      </w:pPr>
      <w:r w:rsidRPr="006E5789">
        <w:rPr>
          <w:b/>
          <w:bCs/>
          <w:sz w:val="24"/>
          <w:szCs w:val="24"/>
        </w:rPr>
        <w:t>• </w:t>
      </w:r>
      <w:r w:rsidRPr="006E5789">
        <w:rPr>
          <w:sz w:val="24"/>
          <w:szCs w:val="24"/>
        </w:rPr>
        <w:t xml:space="preserve">обеспечение </w:t>
      </w:r>
      <w:r w:rsidRPr="006E5789">
        <w:rPr>
          <w:rStyle w:val="dash041e005f0431005f044b005f0447005f043d005f044b005f0439005f005fchar1char1"/>
        </w:rPr>
        <w:t>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3029FF" w:rsidRPr="006E5789" w:rsidRDefault="003029FF" w:rsidP="003029FF">
      <w:pPr>
        <w:pStyle w:val="af1"/>
        <w:rPr>
          <w:rStyle w:val="dash041e005f0431005f044b005f0447005f043d005f044b005f0439005f005fchar1char1"/>
        </w:rPr>
      </w:pPr>
      <w:r w:rsidRPr="006E5789">
        <w:rPr>
          <w:b/>
          <w:bCs/>
          <w:sz w:val="24"/>
          <w:szCs w:val="24"/>
        </w:rPr>
        <w:t>• </w:t>
      </w:r>
      <w:r w:rsidRPr="006E5789">
        <w:rPr>
          <w:rStyle w:val="dash041e005f0431005f044b005f0447005f043d005f044b005f0439005f005fchar1char1"/>
        </w:rPr>
        <w:t>формирование и развитие психолого-педагогической компетентности участников образовательного процесса;</w:t>
      </w:r>
    </w:p>
    <w:p w:rsidR="003029FF" w:rsidRPr="006E5789" w:rsidRDefault="003029FF" w:rsidP="003029FF">
      <w:pPr>
        <w:pStyle w:val="af1"/>
        <w:rPr>
          <w:sz w:val="24"/>
          <w:szCs w:val="24"/>
        </w:rPr>
      </w:pPr>
      <w:r w:rsidRPr="006E5789">
        <w:rPr>
          <w:b/>
          <w:bCs/>
          <w:sz w:val="24"/>
          <w:szCs w:val="24"/>
        </w:rPr>
        <w:t>• </w:t>
      </w:r>
      <w:r w:rsidRPr="006E5789">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3029FF" w:rsidRPr="006E5789" w:rsidRDefault="00D13AC5" w:rsidP="003029FF">
      <w:pPr>
        <w:pStyle w:val="af1"/>
        <w:jc w:val="center"/>
        <w:rPr>
          <w:b/>
          <w:sz w:val="24"/>
          <w:szCs w:val="24"/>
        </w:rPr>
      </w:pPr>
      <w:r>
        <w:rPr>
          <w:b/>
          <w:sz w:val="24"/>
          <w:szCs w:val="24"/>
        </w:rPr>
        <w:t>О</w:t>
      </w:r>
      <w:r w:rsidR="003029FF" w:rsidRPr="006E5789">
        <w:rPr>
          <w:b/>
          <w:sz w:val="24"/>
          <w:szCs w:val="24"/>
        </w:rPr>
        <w:t>рганизация методической работы</w:t>
      </w:r>
    </w:p>
    <w:p w:rsidR="003029FF" w:rsidRPr="006E5789" w:rsidRDefault="00970EF6" w:rsidP="00970EF6">
      <w:pPr>
        <w:pStyle w:val="af1"/>
        <w:ind w:firstLine="0"/>
        <w:rPr>
          <w:b/>
          <w:sz w:val="24"/>
          <w:szCs w:val="24"/>
        </w:rPr>
      </w:pPr>
      <w:r>
        <w:rPr>
          <w:b/>
          <w:sz w:val="24"/>
          <w:szCs w:val="24"/>
        </w:rPr>
        <w:t xml:space="preserve">                                                                                                                                                                     Цуликанинской ООШ</w:t>
      </w:r>
    </w:p>
    <w:p w:rsidR="003029FF" w:rsidRPr="006E5789" w:rsidRDefault="003029FF" w:rsidP="003029FF">
      <w:pPr>
        <w:pStyle w:val="af1"/>
        <w:rPr>
          <w:sz w:val="24"/>
          <w:szCs w:val="24"/>
        </w:rPr>
      </w:pPr>
      <w:r w:rsidRPr="006E5789">
        <w:rPr>
          <w:b/>
          <w:sz w:val="24"/>
          <w:szCs w:val="24"/>
        </w:rPr>
        <w:lastRenderedPageBreak/>
        <w:t xml:space="preserve">Цель: </w:t>
      </w:r>
      <w:r w:rsidRPr="006E5789">
        <w:rPr>
          <w:sz w:val="24"/>
          <w:szCs w:val="24"/>
        </w:rPr>
        <w:t>Создание научно-методической базы для успешной реализации ФГОС ООО</w:t>
      </w:r>
    </w:p>
    <w:p w:rsidR="003029FF" w:rsidRPr="006E5789" w:rsidRDefault="003029FF" w:rsidP="003029FF">
      <w:pPr>
        <w:pStyle w:val="af1"/>
        <w:rPr>
          <w:sz w:val="24"/>
          <w:szCs w:val="24"/>
        </w:rPr>
      </w:pPr>
      <w:r w:rsidRPr="006E5789">
        <w:rPr>
          <w:sz w:val="24"/>
          <w:szCs w:val="24"/>
        </w:rPr>
        <w:t xml:space="preserve">Задачи: </w:t>
      </w:r>
    </w:p>
    <w:p w:rsidR="003029FF" w:rsidRPr="006E5789" w:rsidRDefault="003029FF" w:rsidP="003029FF">
      <w:pPr>
        <w:pStyle w:val="af1"/>
        <w:rPr>
          <w:sz w:val="24"/>
          <w:szCs w:val="24"/>
        </w:rPr>
      </w:pPr>
      <w:r w:rsidRPr="006E5789">
        <w:rPr>
          <w:sz w:val="24"/>
          <w:szCs w:val="24"/>
        </w:rPr>
        <w:t xml:space="preserve">эффективное использование и развитие профессиональных умений </w:t>
      </w:r>
      <w:proofErr w:type="gramStart"/>
      <w:r w:rsidRPr="006E5789">
        <w:rPr>
          <w:sz w:val="24"/>
          <w:szCs w:val="24"/>
        </w:rPr>
        <w:t>педагогов,  работающих</w:t>
      </w:r>
      <w:proofErr w:type="gramEnd"/>
      <w:r w:rsidRPr="006E5789">
        <w:rPr>
          <w:sz w:val="24"/>
          <w:szCs w:val="24"/>
        </w:rPr>
        <w:t xml:space="preserve"> в условиях введения ФГОС ООО в5-х – 6-х классах;</w:t>
      </w:r>
    </w:p>
    <w:p w:rsidR="003029FF" w:rsidRPr="006E5789" w:rsidRDefault="003029FF" w:rsidP="003029FF">
      <w:pPr>
        <w:pStyle w:val="af1"/>
        <w:rPr>
          <w:sz w:val="24"/>
          <w:szCs w:val="24"/>
        </w:rPr>
      </w:pPr>
      <w:r w:rsidRPr="006E5789">
        <w:rPr>
          <w:sz w:val="24"/>
          <w:szCs w:val="24"/>
        </w:rPr>
        <w:t xml:space="preserve">систематическое ознакомление </w:t>
      </w:r>
      <w:proofErr w:type="gramStart"/>
      <w:r w:rsidRPr="006E5789">
        <w:rPr>
          <w:sz w:val="24"/>
          <w:szCs w:val="24"/>
        </w:rPr>
        <w:t>с  нормативной</w:t>
      </w:r>
      <w:proofErr w:type="gramEnd"/>
      <w:r w:rsidRPr="006E5789">
        <w:rPr>
          <w:sz w:val="24"/>
          <w:szCs w:val="24"/>
        </w:rPr>
        <w:t xml:space="preserve"> и методической документацией по вопросам соответствия требованиям новых образовательных стандартов;</w:t>
      </w:r>
    </w:p>
    <w:p w:rsidR="003029FF" w:rsidRPr="006E5789" w:rsidRDefault="003029FF" w:rsidP="003029FF">
      <w:pPr>
        <w:pStyle w:val="af1"/>
        <w:rPr>
          <w:sz w:val="24"/>
          <w:szCs w:val="24"/>
        </w:rPr>
      </w:pPr>
      <w:r w:rsidRPr="006E5789">
        <w:rPr>
          <w:sz w:val="24"/>
          <w:szCs w:val="24"/>
        </w:rPr>
        <w:t>отбор содержания и составление рабочих программ по предметам с учетом требований ФГОС ООО;</w:t>
      </w:r>
    </w:p>
    <w:p w:rsidR="003029FF" w:rsidRPr="006E5789" w:rsidRDefault="003029FF" w:rsidP="003029FF">
      <w:pPr>
        <w:pStyle w:val="af1"/>
        <w:rPr>
          <w:sz w:val="24"/>
          <w:szCs w:val="24"/>
        </w:rPr>
      </w:pPr>
      <w:r w:rsidRPr="006E5789">
        <w:rPr>
          <w:sz w:val="24"/>
          <w:szCs w:val="24"/>
        </w:rPr>
        <w:t xml:space="preserve">выработка единых требований к системе оценки </w:t>
      </w:r>
      <w:proofErr w:type="gramStart"/>
      <w:r w:rsidRPr="006E5789">
        <w:rPr>
          <w:sz w:val="24"/>
          <w:szCs w:val="24"/>
        </w:rPr>
        <w:t>достижений</w:t>
      </w:r>
      <w:proofErr w:type="gramEnd"/>
      <w:r w:rsidRPr="006E5789">
        <w:rPr>
          <w:sz w:val="24"/>
          <w:szCs w:val="24"/>
        </w:rPr>
        <w:t xml:space="preserve"> учащихся и инструментарий для оценивания результатов обучения;</w:t>
      </w:r>
    </w:p>
    <w:p w:rsidR="003029FF" w:rsidRPr="006E5789" w:rsidRDefault="003029FF" w:rsidP="003029FF">
      <w:pPr>
        <w:pStyle w:val="af1"/>
        <w:rPr>
          <w:sz w:val="24"/>
          <w:szCs w:val="24"/>
        </w:rPr>
      </w:pPr>
      <w:r w:rsidRPr="006E5789">
        <w:rPr>
          <w:sz w:val="24"/>
          <w:szCs w:val="24"/>
        </w:rPr>
        <w:t>разработка системы промежуточного и итогового мониторинга учащихся;</w:t>
      </w:r>
    </w:p>
    <w:p w:rsidR="003029FF" w:rsidRPr="006E5789" w:rsidRDefault="003029FF" w:rsidP="003029FF">
      <w:pPr>
        <w:pStyle w:val="af1"/>
        <w:rPr>
          <w:sz w:val="24"/>
          <w:szCs w:val="24"/>
        </w:rPr>
      </w:pPr>
      <w:r w:rsidRPr="006E5789">
        <w:rPr>
          <w:sz w:val="24"/>
          <w:szCs w:val="24"/>
        </w:rPr>
        <w:t>выявление запросов родителей и учащихся к организации внеурочной деятельности;</w:t>
      </w:r>
    </w:p>
    <w:p w:rsidR="003029FF" w:rsidRPr="006E5789" w:rsidRDefault="003029FF" w:rsidP="003029FF">
      <w:pPr>
        <w:pStyle w:val="af1"/>
        <w:rPr>
          <w:sz w:val="24"/>
          <w:szCs w:val="24"/>
        </w:rPr>
      </w:pPr>
      <w:r w:rsidRPr="006E5789">
        <w:rPr>
          <w:sz w:val="24"/>
          <w:szCs w:val="24"/>
        </w:rPr>
        <w:t>укрепление материальной базы и приведение средств обучения, в том числе учебно-наглядных пособий по предметам в соответствие с современными требованиями к формированию УУД.</w:t>
      </w:r>
    </w:p>
    <w:p w:rsidR="003029FF" w:rsidRPr="006E5789" w:rsidRDefault="003029FF" w:rsidP="003029FF">
      <w:pPr>
        <w:pStyle w:val="af1"/>
        <w:rPr>
          <w:sz w:val="24"/>
          <w:szCs w:val="24"/>
        </w:rPr>
      </w:pPr>
    </w:p>
    <w:p w:rsidR="003029FF" w:rsidRPr="006E5789" w:rsidRDefault="003029FF" w:rsidP="003029FF">
      <w:pPr>
        <w:pStyle w:val="af1"/>
        <w:rPr>
          <w:b/>
          <w:i/>
          <w:color w:val="FF0000"/>
          <w:sz w:val="24"/>
          <w:szCs w:val="24"/>
        </w:rPr>
      </w:pPr>
      <w:r w:rsidRPr="006E5789">
        <w:rPr>
          <w:b/>
          <w:i/>
          <w:sz w:val="24"/>
          <w:szCs w:val="24"/>
        </w:rPr>
        <w:t>Критерии готовности образовательного учреждения к введению ФГОС ООО:</w:t>
      </w:r>
    </w:p>
    <w:p w:rsidR="003029FF" w:rsidRPr="006E5789" w:rsidRDefault="003029FF" w:rsidP="003029FF">
      <w:pPr>
        <w:pStyle w:val="af1"/>
        <w:rPr>
          <w:sz w:val="24"/>
          <w:szCs w:val="24"/>
        </w:rPr>
      </w:pPr>
      <w:r w:rsidRPr="006E5789">
        <w:rPr>
          <w:sz w:val="24"/>
          <w:szCs w:val="24"/>
        </w:rPr>
        <w:t xml:space="preserve">разработана и утверждена основная образовательная программа основного общего образования гимназии; </w:t>
      </w:r>
    </w:p>
    <w:p w:rsidR="003029FF" w:rsidRPr="006E5789" w:rsidRDefault="003029FF" w:rsidP="003029FF">
      <w:pPr>
        <w:pStyle w:val="af1"/>
        <w:rPr>
          <w:sz w:val="24"/>
          <w:szCs w:val="24"/>
        </w:rPr>
      </w:pPr>
      <w:r w:rsidRPr="006E5789">
        <w:rPr>
          <w:sz w:val="24"/>
          <w:szCs w:val="24"/>
        </w:rPr>
        <w:t xml:space="preserve">нормативная база образовательного учреждения приведена в соответствие с требованиями ФГОС (цели образовательного процесса, режим занятий, финансирование, материально-техническое обеспечение и т. п.); </w:t>
      </w:r>
    </w:p>
    <w:p w:rsidR="003029FF" w:rsidRPr="006E5789" w:rsidRDefault="003029FF" w:rsidP="003029FF">
      <w:pPr>
        <w:pStyle w:val="af1"/>
        <w:rPr>
          <w:sz w:val="24"/>
          <w:szCs w:val="24"/>
        </w:rPr>
      </w:pPr>
      <w:r w:rsidRPr="006E5789">
        <w:rPr>
          <w:sz w:val="24"/>
          <w:szCs w:val="24"/>
        </w:rPr>
        <w:t xml:space="preserve">приведены в соответствие с требованиями ФГОС основного общего образования и новыми тарифно-квалификационными характеристиками должностные инструкции работников гимназии; </w:t>
      </w:r>
    </w:p>
    <w:p w:rsidR="003029FF" w:rsidRPr="006E5789" w:rsidRDefault="003029FF" w:rsidP="003029FF">
      <w:pPr>
        <w:pStyle w:val="af1"/>
        <w:rPr>
          <w:sz w:val="24"/>
          <w:szCs w:val="24"/>
        </w:rPr>
      </w:pPr>
      <w:r w:rsidRPr="006E5789">
        <w:rPr>
          <w:sz w:val="24"/>
          <w:szCs w:val="24"/>
        </w:rPr>
        <w:t xml:space="preserve">определен список учебников и учебных пособий, используемых в образовательном процессе в соответствии с ФГОС основного общего образования; </w:t>
      </w:r>
    </w:p>
    <w:p w:rsidR="003029FF" w:rsidRPr="006E5789" w:rsidRDefault="003029FF" w:rsidP="003029FF">
      <w:pPr>
        <w:pStyle w:val="af1"/>
        <w:rPr>
          <w:sz w:val="24"/>
          <w:szCs w:val="24"/>
        </w:rPr>
      </w:pPr>
      <w:r w:rsidRPr="006E5789">
        <w:rPr>
          <w:sz w:val="24"/>
          <w:szCs w:val="24"/>
        </w:rPr>
        <w:t>разработаны локальные акты, регламентирующие установление заработной платы пед</w:t>
      </w:r>
      <w:r w:rsidR="0007014D">
        <w:rPr>
          <w:sz w:val="24"/>
          <w:szCs w:val="24"/>
        </w:rPr>
        <w:t>агогических работников гшколы</w:t>
      </w:r>
      <w:r w:rsidRPr="006E5789">
        <w:rPr>
          <w:sz w:val="24"/>
          <w:szCs w:val="24"/>
        </w:rPr>
        <w:t xml:space="preserve"> в том числе стимулирующих надбавок и доплат, порядка и размеров премирования в соответствии с НСОТ; заключены дополнительные соглашения к трудовому договору с педагогическими работниками; </w:t>
      </w:r>
    </w:p>
    <w:p w:rsidR="003029FF" w:rsidRPr="006E5789" w:rsidRDefault="003029FF" w:rsidP="003029FF">
      <w:pPr>
        <w:pStyle w:val="af1"/>
        <w:rPr>
          <w:sz w:val="24"/>
          <w:szCs w:val="24"/>
        </w:rPr>
      </w:pPr>
      <w:r w:rsidRPr="006E5789">
        <w:rPr>
          <w:sz w:val="24"/>
          <w:szCs w:val="24"/>
        </w:rPr>
        <w:t xml:space="preserve">определена оптимальная для реализации модель организации образовательного процесса, обеспечивающая организацию внеурочной деятельности учащихся; разработан план методической работы, обеспечивающей сопровождение введения ФГОС в 5-х – 6-х классах; </w:t>
      </w:r>
    </w:p>
    <w:p w:rsidR="003029FF" w:rsidRPr="006E5789" w:rsidRDefault="003029FF" w:rsidP="003029FF">
      <w:pPr>
        <w:pStyle w:val="af1"/>
        <w:rPr>
          <w:sz w:val="24"/>
          <w:szCs w:val="24"/>
        </w:rPr>
      </w:pPr>
      <w:r w:rsidRPr="006E5789">
        <w:rPr>
          <w:sz w:val="24"/>
          <w:szCs w:val="24"/>
        </w:rPr>
        <w:t>осуществлено повышение квалификации всех учителей будущих 5-х – 6-</w:t>
      </w:r>
      <w:proofErr w:type="gramStart"/>
      <w:r w:rsidRPr="006E5789">
        <w:rPr>
          <w:sz w:val="24"/>
          <w:szCs w:val="24"/>
        </w:rPr>
        <w:t>х  классов</w:t>
      </w:r>
      <w:proofErr w:type="gramEnd"/>
      <w:r w:rsidRPr="006E5789">
        <w:rPr>
          <w:sz w:val="24"/>
          <w:szCs w:val="24"/>
        </w:rPr>
        <w:t>;</w:t>
      </w:r>
    </w:p>
    <w:p w:rsidR="003029FF" w:rsidRPr="006E5789" w:rsidRDefault="003029FF" w:rsidP="003029FF">
      <w:pPr>
        <w:pStyle w:val="af1"/>
        <w:rPr>
          <w:sz w:val="24"/>
          <w:szCs w:val="24"/>
        </w:rPr>
      </w:pPr>
      <w:r w:rsidRPr="006E5789">
        <w:rPr>
          <w:sz w:val="24"/>
          <w:szCs w:val="24"/>
        </w:rPr>
        <w:t>обеспечены кадровые, финансовые, материально-технические и иные условия реализации основной образовательной программы основного общего образования в соответствии с требованиями ФГОС.</w:t>
      </w:r>
    </w:p>
    <w:p w:rsidR="003029FF" w:rsidRPr="006E5789" w:rsidRDefault="003029FF" w:rsidP="003029FF">
      <w:pPr>
        <w:pStyle w:val="af1"/>
        <w:rPr>
          <w:b/>
          <w:sz w:val="24"/>
          <w:szCs w:val="24"/>
        </w:rPr>
      </w:pPr>
    </w:p>
    <w:p w:rsidR="003029FF" w:rsidRPr="006E5789" w:rsidRDefault="003029FF" w:rsidP="003029FF">
      <w:pPr>
        <w:pStyle w:val="af1"/>
        <w:rPr>
          <w:b/>
          <w:sz w:val="24"/>
          <w:szCs w:val="24"/>
        </w:rPr>
      </w:pPr>
    </w:p>
    <w:p w:rsidR="003029FF" w:rsidRPr="006E5789" w:rsidRDefault="003029FF" w:rsidP="003029FF">
      <w:pPr>
        <w:pStyle w:val="af1"/>
        <w:rPr>
          <w:b/>
          <w:sz w:val="24"/>
          <w:szCs w:val="24"/>
        </w:rPr>
      </w:pPr>
      <w:r w:rsidRPr="006E5789">
        <w:rPr>
          <w:b/>
          <w:sz w:val="24"/>
          <w:szCs w:val="24"/>
        </w:rPr>
        <w:lastRenderedPageBreak/>
        <w:t>Модель аналитической таблицы для оценки базовых компетентностей педагогов</w:t>
      </w:r>
    </w:p>
    <w:p w:rsidR="003029FF" w:rsidRPr="006E5789" w:rsidRDefault="003029FF" w:rsidP="003029FF">
      <w:pPr>
        <w:pStyle w:val="af1"/>
        <w:rPr>
          <w:b/>
          <w:sz w:val="24"/>
          <w:szCs w:val="24"/>
        </w:rPr>
      </w:pPr>
    </w:p>
    <w:tbl>
      <w:tblPr>
        <w:tblW w:w="14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888"/>
        <w:gridCol w:w="5391"/>
        <w:gridCol w:w="5626"/>
      </w:tblGrid>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b/>
                <w:sz w:val="24"/>
                <w:szCs w:val="24"/>
              </w:rPr>
              <w:t>№ п/п</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b/>
                <w:sz w:val="24"/>
                <w:szCs w:val="24"/>
              </w:rPr>
              <w:t>Базовые компетентности педагога</w:t>
            </w:r>
          </w:p>
        </w:tc>
        <w:tc>
          <w:tcPr>
            <w:tcW w:w="5391"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b/>
                <w:sz w:val="24"/>
                <w:szCs w:val="24"/>
              </w:rPr>
            </w:pPr>
          </w:p>
          <w:p w:rsidR="003029FF" w:rsidRPr="006E5789" w:rsidRDefault="003029FF" w:rsidP="006E5789">
            <w:pPr>
              <w:pStyle w:val="af1"/>
              <w:ind w:firstLine="0"/>
              <w:rPr>
                <w:b/>
                <w:sz w:val="24"/>
                <w:szCs w:val="24"/>
              </w:rPr>
            </w:pPr>
            <w:r w:rsidRPr="006E5789">
              <w:rPr>
                <w:b/>
                <w:sz w:val="24"/>
                <w:szCs w:val="24"/>
              </w:rPr>
              <w:t>Характеристики компетентностей</w:t>
            </w:r>
          </w:p>
        </w:tc>
        <w:tc>
          <w:tcPr>
            <w:tcW w:w="5626"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b/>
                <w:sz w:val="24"/>
                <w:szCs w:val="24"/>
              </w:rPr>
            </w:pPr>
          </w:p>
          <w:p w:rsidR="003029FF" w:rsidRPr="006E5789" w:rsidRDefault="003029FF" w:rsidP="006E5789">
            <w:pPr>
              <w:pStyle w:val="af1"/>
              <w:ind w:firstLine="0"/>
              <w:rPr>
                <w:b/>
                <w:sz w:val="24"/>
                <w:szCs w:val="24"/>
              </w:rPr>
            </w:pPr>
            <w:r w:rsidRPr="006E5789">
              <w:rPr>
                <w:b/>
                <w:sz w:val="24"/>
                <w:szCs w:val="24"/>
              </w:rPr>
              <w:t>Показатели оценки компетентности</w:t>
            </w:r>
          </w:p>
        </w:tc>
      </w:tr>
      <w:tr w:rsidR="003029FF" w:rsidRPr="006E5789" w:rsidTr="003029FF">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b/>
                <w:sz w:val="24"/>
                <w:szCs w:val="24"/>
              </w:rPr>
              <w:t>I. Личностные качества</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1.1</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Вера в силы и возможности обучающихся</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w:t>
            </w:r>
            <w:proofErr w:type="gramStart"/>
            <w:r w:rsidRPr="006E5789">
              <w:rPr>
                <w:sz w:val="24"/>
                <w:szCs w:val="24"/>
              </w:rPr>
              <w:t>Вера в силы и возможности</w:t>
            </w:r>
            <w:proofErr w:type="gramEnd"/>
            <w:r w:rsidRPr="006E5789">
              <w:rPr>
                <w:sz w:val="24"/>
                <w:szCs w:val="24"/>
              </w:rPr>
              <w:t xml:space="preserve">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Умение создавать ситуацию успеха для обучающихся;</w:t>
            </w:r>
          </w:p>
          <w:p w:rsidR="003029FF" w:rsidRPr="006E5789" w:rsidRDefault="003029FF" w:rsidP="006E5789">
            <w:pPr>
              <w:pStyle w:val="af1"/>
              <w:ind w:firstLine="0"/>
              <w:rPr>
                <w:sz w:val="24"/>
                <w:szCs w:val="24"/>
              </w:rPr>
            </w:pPr>
            <w:r w:rsidRPr="006E5789">
              <w:rPr>
                <w:sz w:val="24"/>
                <w:szCs w:val="24"/>
              </w:rPr>
              <w:t>— умение осуществлять грамотное педагогическое оценивание, мобилизующее академическую активность;</w:t>
            </w:r>
          </w:p>
          <w:p w:rsidR="003029FF" w:rsidRPr="006E5789" w:rsidRDefault="003029FF" w:rsidP="006E5789">
            <w:pPr>
              <w:pStyle w:val="af1"/>
              <w:ind w:firstLine="0"/>
              <w:rPr>
                <w:sz w:val="24"/>
                <w:szCs w:val="24"/>
              </w:rPr>
            </w:pPr>
            <w:r w:rsidRPr="006E5789">
              <w:rPr>
                <w:sz w:val="24"/>
                <w:szCs w:val="24"/>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3029FF" w:rsidRPr="006E5789" w:rsidRDefault="003029FF" w:rsidP="006E5789">
            <w:pPr>
              <w:pStyle w:val="af1"/>
              <w:ind w:firstLine="0"/>
              <w:rPr>
                <w:sz w:val="24"/>
                <w:szCs w:val="24"/>
              </w:rPr>
            </w:pPr>
            <w:r w:rsidRPr="006E5789">
              <w:rPr>
                <w:sz w:val="24"/>
                <w:szCs w:val="24"/>
              </w:rPr>
              <w:t>— умение разрабатывать индивидуально-ориентированные образовательные проекты</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1.2</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xml:space="preserve">Интерес к внутреннему миру обучающихся </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Умение составить устную и письменную характеристику обучающегося, отражающую разные аспекты его внутреннего мира;</w:t>
            </w:r>
          </w:p>
          <w:p w:rsidR="003029FF" w:rsidRPr="006E5789" w:rsidRDefault="003029FF" w:rsidP="006E5789">
            <w:pPr>
              <w:pStyle w:val="af1"/>
              <w:ind w:firstLine="0"/>
              <w:rPr>
                <w:sz w:val="24"/>
                <w:szCs w:val="24"/>
              </w:rPr>
            </w:pPr>
            <w:r w:rsidRPr="006E5789">
              <w:rPr>
                <w:sz w:val="24"/>
                <w:szCs w:val="24"/>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3029FF" w:rsidRPr="006E5789" w:rsidRDefault="003029FF" w:rsidP="006E5789">
            <w:pPr>
              <w:pStyle w:val="af1"/>
              <w:ind w:firstLine="0"/>
              <w:rPr>
                <w:sz w:val="24"/>
                <w:szCs w:val="24"/>
              </w:rPr>
            </w:pPr>
            <w:r w:rsidRPr="006E5789">
              <w:rPr>
                <w:sz w:val="24"/>
                <w:szCs w:val="24"/>
              </w:rPr>
              <w:lastRenderedPageBreak/>
              <w:t>— умение построить индивидуализированную образовательную программу;</w:t>
            </w:r>
          </w:p>
          <w:p w:rsidR="003029FF" w:rsidRPr="006E5789" w:rsidRDefault="003029FF" w:rsidP="006E5789">
            <w:pPr>
              <w:pStyle w:val="af1"/>
              <w:ind w:firstLine="0"/>
              <w:rPr>
                <w:sz w:val="24"/>
                <w:szCs w:val="24"/>
              </w:rPr>
            </w:pPr>
            <w:r w:rsidRPr="006E5789">
              <w:rPr>
                <w:sz w:val="24"/>
                <w:szCs w:val="24"/>
              </w:rPr>
              <w:t>— умение показать личностный смысл обучения с учётом индивидуальных характеристик внутреннего мира</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lastRenderedPageBreak/>
              <w:t>1.3</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Открытость к принятию других позиций, точек зрения (неидеоло-гизированное мышление педагога)</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Убеждённость, что истина может быть не одна;</w:t>
            </w:r>
          </w:p>
          <w:p w:rsidR="003029FF" w:rsidRPr="006E5789" w:rsidRDefault="003029FF" w:rsidP="006E5789">
            <w:pPr>
              <w:pStyle w:val="af1"/>
              <w:ind w:firstLine="0"/>
              <w:rPr>
                <w:sz w:val="24"/>
                <w:szCs w:val="24"/>
              </w:rPr>
            </w:pPr>
            <w:r w:rsidRPr="006E5789">
              <w:rPr>
                <w:sz w:val="24"/>
                <w:szCs w:val="24"/>
              </w:rPr>
              <w:t>— интерес к мнениям и позициям других;</w:t>
            </w:r>
          </w:p>
          <w:p w:rsidR="003029FF" w:rsidRPr="006E5789" w:rsidRDefault="003029FF" w:rsidP="006E5789">
            <w:pPr>
              <w:pStyle w:val="af1"/>
              <w:ind w:firstLine="0"/>
              <w:rPr>
                <w:sz w:val="24"/>
                <w:szCs w:val="24"/>
              </w:rPr>
            </w:pPr>
            <w:r w:rsidRPr="006E5789">
              <w:rPr>
                <w:sz w:val="24"/>
                <w:szCs w:val="24"/>
              </w:rPr>
              <w:t>— учёт других точек зрения в процессе оценивания обучающихся</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1.4</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Общая культура</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Ориентация в основных сферах материальной и духовной жизни;</w:t>
            </w:r>
          </w:p>
          <w:p w:rsidR="003029FF" w:rsidRPr="006E5789" w:rsidRDefault="003029FF" w:rsidP="006E5789">
            <w:pPr>
              <w:pStyle w:val="af1"/>
              <w:ind w:firstLine="0"/>
              <w:rPr>
                <w:sz w:val="24"/>
                <w:szCs w:val="24"/>
              </w:rPr>
            </w:pPr>
            <w:r w:rsidRPr="006E5789">
              <w:rPr>
                <w:sz w:val="24"/>
                <w:szCs w:val="24"/>
              </w:rPr>
              <w:t>— знание материальных и духовных интересов молодёжи;</w:t>
            </w:r>
          </w:p>
          <w:p w:rsidR="003029FF" w:rsidRPr="006E5789" w:rsidRDefault="003029FF" w:rsidP="006E5789">
            <w:pPr>
              <w:pStyle w:val="af1"/>
              <w:ind w:firstLine="0"/>
              <w:rPr>
                <w:sz w:val="24"/>
                <w:szCs w:val="24"/>
              </w:rPr>
            </w:pPr>
            <w:r w:rsidRPr="006E5789">
              <w:rPr>
                <w:sz w:val="24"/>
                <w:szCs w:val="24"/>
              </w:rPr>
              <w:t>— возможность продемонстрировать свои достижения;</w:t>
            </w:r>
          </w:p>
          <w:p w:rsidR="003029FF" w:rsidRPr="006E5789" w:rsidRDefault="003029FF" w:rsidP="006E5789">
            <w:pPr>
              <w:pStyle w:val="af1"/>
              <w:ind w:firstLine="0"/>
              <w:rPr>
                <w:sz w:val="24"/>
                <w:szCs w:val="24"/>
              </w:rPr>
            </w:pPr>
            <w:r w:rsidRPr="006E5789">
              <w:rPr>
                <w:sz w:val="24"/>
                <w:szCs w:val="24"/>
              </w:rPr>
              <w:t>— руководство кружками и секциями</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1.5</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Эмоциональная устойчивость</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В трудных ситуациях педагог сохраняет спокойствие;</w:t>
            </w:r>
          </w:p>
          <w:p w:rsidR="003029FF" w:rsidRPr="006E5789" w:rsidRDefault="003029FF" w:rsidP="006E5789">
            <w:pPr>
              <w:pStyle w:val="af1"/>
              <w:ind w:firstLine="0"/>
              <w:rPr>
                <w:sz w:val="24"/>
                <w:szCs w:val="24"/>
              </w:rPr>
            </w:pPr>
            <w:r w:rsidRPr="006E5789">
              <w:rPr>
                <w:sz w:val="24"/>
                <w:szCs w:val="24"/>
              </w:rPr>
              <w:t>— эмоциональный конфликт не влияет на объективность оценки;</w:t>
            </w:r>
          </w:p>
          <w:p w:rsidR="003029FF" w:rsidRPr="006E5789" w:rsidRDefault="003029FF" w:rsidP="006E5789">
            <w:pPr>
              <w:pStyle w:val="af1"/>
              <w:ind w:firstLine="0"/>
              <w:rPr>
                <w:sz w:val="24"/>
                <w:szCs w:val="24"/>
              </w:rPr>
            </w:pPr>
            <w:r w:rsidRPr="006E5789">
              <w:rPr>
                <w:sz w:val="24"/>
                <w:szCs w:val="24"/>
              </w:rPr>
              <w:t>— не стремится избежать эмоционально-напряжённых ситуаций</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1.6</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xml:space="preserve">Позитивная направленность на педагогическую </w:t>
            </w:r>
            <w:r w:rsidRPr="006E5789">
              <w:rPr>
                <w:sz w:val="24"/>
                <w:szCs w:val="24"/>
              </w:rPr>
              <w:lastRenderedPageBreak/>
              <w:t>деятельность. Уверенность в себе</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lastRenderedPageBreak/>
              <w:t xml:space="preserve">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w:t>
            </w:r>
            <w:r w:rsidRPr="006E5789">
              <w:rPr>
                <w:sz w:val="24"/>
                <w:szCs w:val="24"/>
              </w:rPr>
              <w:lastRenderedPageBreak/>
              <w:t>позитивную направленность на педагогическую деятельность</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lastRenderedPageBreak/>
              <w:t>— Осознание целей и ценностей педагогической деятельности;</w:t>
            </w:r>
          </w:p>
          <w:p w:rsidR="003029FF" w:rsidRPr="006E5789" w:rsidRDefault="003029FF" w:rsidP="006E5789">
            <w:pPr>
              <w:pStyle w:val="af1"/>
              <w:ind w:firstLine="0"/>
              <w:rPr>
                <w:sz w:val="24"/>
                <w:szCs w:val="24"/>
              </w:rPr>
            </w:pPr>
            <w:r w:rsidRPr="006E5789">
              <w:rPr>
                <w:sz w:val="24"/>
                <w:szCs w:val="24"/>
              </w:rPr>
              <w:t>— позитивное настроение;</w:t>
            </w:r>
          </w:p>
          <w:p w:rsidR="003029FF" w:rsidRPr="006E5789" w:rsidRDefault="003029FF" w:rsidP="006E5789">
            <w:pPr>
              <w:pStyle w:val="af1"/>
              <w:ind w:firstLine="0"/>
              <w:rPr>
                <w:sz w:val="24"/>
                <w:szCs w:val="24"/>
              </w:rPr>
            </w:pPr>
            <w:r w:rsidRPr="006E5789">
              <w:rPr>
                <w:sz w:val="24"/>
                <w:szCs w:val="24"/>
              </w:rPr>
              <w:t>— желание работать;</w:t>
            </w:r>
          </w:p>
          <w:p w:rsidR="003029FF" w:rsidRPr="006E5789" w:rsidRDefault="003029FF" w:rsidP="006E5789">
            <w:pPr>
              <w:pStyle w:val="af1"/>
              <w:ind w:firstLine="0"/>
              <w:rPr>
                <w:sz w:val="24"/>
                <w:szCs w:val="24"/>
              </w:rPr>
            </w:pPr>
            <w:r w:rsidRPr="006E5789">
              <w:rPr>
                <w:sz w:val="24"/>
                <w:szCs w:val="24"/>
              </w:rPr>
              <w:lastRenderedPageBreak/>
              <w:t>— высокая профессиональная самооценка</w:t>
            </w:r>
          </w:p>
        </w:tc>
      </w:tr>
      <w:tr w:rsidR="003029FF" w:rsidRPr="006E5789" w:rsidTr="003029FF">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b/>
                <w:sz w:val="24"/>
                <w:szCs w:val="24"/>
              </w:rPr>
              <w:lastRenderedPageBreak/>
              <w:t>II. Постановка целей и задач педагогической деятельности</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2.1</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Умение перевести тему урока в педагогическую задачу</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образовательных ФГОС ОООов и реализующих их программ;</w:t>
            </w:r>
          </w:p>
          <w:p w:rsidR="003029FF" w:rsidRPr="006E5789" w:rsidRDefault="003029FF" w:rsidP="006E5789">
            <w:pPr>
              <w:pStyle w:val="af1"/>
              <w:ind w:firstLine="0"/>
              <w:rPr>
                <w:sz w:val="24"/>
                <w:szCs w:val="24"/>
              </w:rPr>
            </w:pPr>
            <w:r w:rsidRPr="006E5789">
              <w:rPr>
                <w:sz w:val="24"/>
                <w:szCs w:val="24"/>
              </w:rPr>
              <w:t>— осознание нетождественности темы урока и цели урока;</w:t>
            </w:r>
          </w:p>
          <w:p w:rsidR="003029FF" w:rsidRPr="006E5789" w:rsidRDefault="003029FF" w:rsidP="006E5789">
            <w:pPr>
              <w:pStyle w:val="af1"/>
              <w:ind w:firstLine="0"/>
              <w:rPr>
                <w:sz w:val="24"/>
                <w:szCs w:val="24"/>
              </w:rPr>
            </w:pPr>
            <w:r w:rsidRPr="006E5789">
              <w:rPr>
                <w:sz w:val="24"/>
                <w:szCs w:val="24"/>
              </w:rPr>
              <w:t>— владение конкретным набором способов перевода темы в задачу</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2.2</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Умение ставить педагогические цели и задачи сообразно возрастным и индивидуальным особенностям обучающихся</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xml:space="preserve">— Знание </w:t>
            </w:r>
            <w:proofErr w:type="gramStart"/>
            <w:r w:rsidRPr="006E5789">
              <w:rPr>
                <w:sz w:val="24"/>
                <w:szCs w:val="24"/>
              </w:rPr>
              <w:t>возрастных особенностей</w:t>
            </w:r>
            <w:proofErr w:type="gramEnd"/>
            <w:r w:rsidRPr="006E5789">
              <w:rPr>
                <w:sz w:val="24"/>
                <w:szCs w:val="24"/>
              </w:rPr>
              <w:t xml:space="preserve"> обучающихся;</w:t>
            </w:r>
          </w:p>
          <w:p w:rsidR="003029FF" w:rsidRPr="006E5789" w:rsidRDefault="003029FF" w:rsidP="006E5789">
            <w:pPr>
              <w:pStyle w:val="af1"/>
              <w:ind w:firstLine="0"/>
              <w:rPr>
                <w:sz w:val="24"/>
                <w:szCs w:val="24"/>
              </w:rPr>
            </w:pPr>
            <w:r w:rsidRPr="006E5789">
              <w:rPr>
                <w:sz w:val="24"/>
                <w:szCs w:val="24"/>
              </w:rPr>
              <w:t>— владение методами перевода цели в учебную задачу на конкретном возрасте</w:t>
            </w:r>
          </w:p>
        </w:tc>
      </w:tr>
      <w:tr w:rsidR="003029FF" w:rsidRPr="006E5789" w:rsidTr="003029FF">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b/>
                <w:sz w:val="24"/>
                <w:szCs w:val="24"/>
              </w:rPr>
              <w:t>III. Мотивация учебной деятельности</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3.1</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Умение обеспечить успех в деятельности</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возможностей конкретных учеников;</w:t>
            </w:r>
          </w:p>
          <w:p w:rsidR="003029FF" w:rsidRPr="006E5789" w:rsidRDefault="003029FF" w:rsidP="006E5789">
            <w:pPr>
              <w:pStyle w:val="af1"/>
              <w:ind w:firstLine="0"/>
              <w:rPr>
                <w:sz w:val="24"/>
                <w:szCs w:val="24"/>
              </w:rPr>
            </w:pPr>
            <w:r w:rsidRPr="006E5789">
              <w:rPr>
                <w:sz w:val="24"/>
                <w:szCs w:val="24"/>
              </w:rPr>
              <w:t>— постановка учебных задач в соответствии с возможностями ученика;</w:t>
            </w:r>
          </w:p>
          <w:p w:rsidR="003029FF" w:rsidRPr="006E5789" w:rsidRDefault="003029FF" w:rsidP="006E5789">
            <w:pPr>
              <w:pStyle w:val="af1"/>
              <w:ind w:firstLine="0"/>
              <w:rPr>
                <w:sz w:val="24"/>
                <w:szCs w:val="24"/>
              </w:rPr>
            </w:pPr>
            <w:r w:rsidRPr="006E5789">
              <w:rPr>
                <w:sz w:val="24"/>
                <w:szCs w:val="24"/>
              </w:rPr>
              <w:t xml:space="preserve">— демонстрация </w:t>
            </w:r>
            <w:proofErr w:type="gramStart"/>
            <w:r w:rsidRPr="006E5789">
              <w:rPr>
                <w:sz w:val="24"/>
                <w:szCs w:val="24"/>
              </w:rPr>
              <w:t>успехов</w:t>
            </w:r>
            <w:proofErr w:type="gramEnd"/>
            <w:r w:rsidRPr="006E5789">
              <w:rPr>
                <w:sz w:val="24"/>
                <w:szCs w:val="24"/>
              </w:rPr>
              <w:t xml:space="preserve"> обучающихся родителям, одноклассникам</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3.2</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педагогическом оценивании</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xml:space="preserve">Педагогическое оценивание служит </w:t>
            </w:r>
            <w:proofErr w:type="gramStart"/>
            <w:r w:rsidRPr="006E5789">
              <w:rPr>
                <w:sz w:val="24"/>
                <w:szCs w:val="24"/>
              </w:rPr>
              <w:t>реальным инструментом осознания</w:t>
            </w:r>
            <w:proofErr w:type="gramEnd"/>
            <w:r w:rsidRPr="006E5789">
              <w:rPr>
                <w:sz w:val="24"/>
                <w:szCs w:val="24"/>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многообразия педагогических оценок;</w:t>
            </w:r>
          </w:p>
          <w:p w:rsidR="003029FF" w:rsidRPr="006E5789" w:rsidRDefault="003029FF" w:rsidP="006E5789">
            <w:pPr>
              <w:pStyle w:val="af1"/>
              <w:ind w:firstLine="0"/>
              <w:rPr>
                <w:sz w:val="24"/>
                <w:szCs w:val="24"/>
              </w:rPr>
            </w:pPr>
            <w:r w:rsidRPr="006E5789">
              <w:rPr>
                <w:sz w:val="24"/>
                <w:szCs w:val="24"/>
              </w:rPr>
              <w:t>— знакомство с литературой по данному вопросу;</w:t>
            </w:r>
          </w:p>
          <w:p w:rsidR="003029FF" w:rsidRPr="006E5789" w:rsidRDefault="003029FF" w:rsidP="006E5789">
            <w:pPr>
              <w:pStyle w:val="af1"/>
              <w:ind w:firstLine="0"/>
              <w:rPr>
                <w:sz w:val="24"/>
                <w:szCs w:val="24"/>
              </w:rPr>
            </w:pPr>
            <w:r w:rsidRPr="006E5789">
              <w:rPr>
                <w:sz w:val="24"/>
                <w:szCs w:val="24"/>
              </w:rPr>
              <w:t>— владение различными методами оценивания и их применение</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3.3</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Умение превращать учебную задачу в личностно значимую</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Это одна из важнейших компетентностей, обеспечивающих мотивацию учебной деятельности</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интересов обучающихся, их внутреннего мира;</w:t>
            </w:r>
          </w:p>
          <w:p w:rsidR="003029FF" w:rsidRPr="006E5789" w:rsidRDefault="003029FF" w:rsidP="006E5789">
            <w:pPr>
              <w:pStyle w:val="af1"/>
              <w:ind w:firstLine="0"/>
              <w:rPr>
                <w:sz w:val="24"/>
                <w:szCs w:val="24"/>
              </w:rPr>
            </w:pPr>
            <w:r w:rsidRPr="006E5789">
              <w:rPr>
                <w:sz w:val="24"/>
                <w:szCs w:val="24"/>
              </w:rPr>
              <w:t>— ориентация в культуре;</w:t>
            </w:r>
          </w:p>
          <w:p w:rsidR="003029FF" w:rsidRPr="006E5789" w:rsidRDefault="003029FF" w:rsidP="006E5789">
            <w:pPr>
              <w:pStyle w:val="af1"/>
              <w:ind w:firstLine="0"/>
              <w:rPr>
                <w:sz w:val="24"/>
                <w:szCs w:val="24"/>
              </w:rPr>
            </w:pPr>
            <w:r w:rsidRPr="006E5789">
              <w:rPr>
                <w:sz w:val="24"/>
                <w:szCs w:val="24"/>
              </w:rPr>
              <w:lastRenderedPageBreak/>
              <w:t>— умение показать роль и значение изучаемого материала в реализации личных планов</w:t>
            </w:r>
          </w:p>
        </w:tc>
      </w:tr>
      <w:tr w:rsidR="003029FF" w:rsidRPr="006E5789" w:rsidTr="003029FF">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b/>
                <w:sz w:val="24"/>
                <w:szCs w:val="24"/>
              </w:rPr>
              <w:lastRenderedPageBreak/>
              <w:t>IV. Информационная компетентность</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4.1</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предмете преподавания</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генезиса формирования предметного знания (история, персоналии, для решения каких проблем разрабатывалось);</w:t>
            </w:r>
          </w:p>
          <w:p w:rsidR="003029FF" w:rsidRPr="006E5789" w:rsidRDefault="003029FF" w:rsidP="006E5789">
            <w:pPr>
              <w:pStyle w:val="af1"/>
              <w:ind w:firstLine="0"/>
              <w:rPr>
                <w:sz w:val="24"/>
                <w:szCs w:val="24"/>
              </w:rPr>
            </w:pPr>
            <w:r w:rsidRPr="006E5789">
              <w:rPr>
                <w:sz w:val="24"/>
                <w:szCs w:val="24"/>
              </w:rPr>
              <w:t>— возможности применения получаемых знаний для объяснения социальных и природных явлений;</w:t>
            </w:r>
          </w:p>
          <w:p w:rsidR="003029FF" w:rsidRPr="006E5789" w:rsidRDefault="003029FF" w:rsidP="006E5789">
            <w:pPr>
              <w:pStyle w:val="af1"/>
              <w:ind w:firstLine="0"/>
              <w:rPr>
                <w:sz w:val="24"/>
                <w:szCs w:val="24"/>
              </w:rPr>
            </w:pPr>
            <w:r w:rsidRPr="006E5789">
              <w:rPr>
                <w:sz w:val="24"/>
                <w:szCs w:val="24"/>
              </w:rPr>
              <w:t>— владение методами решения различных задач;</w:t>
            </w:r>
          </w:p>
          <w:p w:rsidR="003029FF" w:rsidRPr="006E5789" w:rsidRDefault="003029FF" w:rsidP="006E5789">
            <w:pPr>
              <w:pStyle w:val="af1"/>
              <w:ind w:firstLine="0"/>
              <w:rPr>
                <w:sz w:val="24"/>
                <w:szCs w:val="24"/>
              </w:rPr>
            </w:pPr>
            <w:r w:rsidRPr="006E5789">
              <w:rPr>
                <w:sz w:val="24"/>
                <w:szCs w:val="24"/>
              </w:rPr>
              <w:t>— свободное решение задач ЕГЭ, олимпиад: региональных, российских, международных</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4.2</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методах преподавания</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нормативных методов и методик;</w:t>
            </w:r>
          </w:p>
          <w:p w:rsidR="003029FF" w:rsidRPr="006E5789" w:rsidRDefault="003029FF" w:rsidP="006E5789">
            <w:pPr>
              <w:pStyle w:val="af1"/>
              <w:ind w:firstLine="0"/>
              <w:rPr>
                <w:sz w:val="24"/>
                <w:szCs w:val="24"/>
              </w:rPr>
            </w:pPr>
            <w:r w:rsidRPr="006E5789">
              <w:rPr>
                <w:sz w:val="24"/>
                <w:szCs w:val="24"/>
              </w:rPr>
              <w:t>— демонстрация личностно ориентированных методов образования;</w:t>
            </w:r>
          </w:p>
          <w:p w:rsidR="003029FF" w:rsidRPr="006E5789" w:rsidRDefault="003029FF" w:rsidP="006E5789">
            <w:pPr>
              <w:pStyle w:val="af1"/>
              <w:ind w:firstLine="0"/>
              <w:rPr>
                <w:sz w:val="24"/>
                <w:szCs w:val="24"/>
              </w:rPr>
            </w:pPr>
            <w:r w:rsidRPr="006E5789">
              <w:rPr>
                <w:sz w:val="24"/>
                <w:szCs w:val="24"/>
              </w:rPr>
              <w:t>— наличие своих находок и методов, авторской школы;</w:t>
            </w:r>
          </w:p>
          <w:p w:rsidR="003029FF" w:rsidRPr="006E5789" w:rsidRDefault="003029FF" w:rsidP="006E5789">
            <w:pPr>
              <w:pStyle w:val="af1"/>
              <w:ind w:firstLine="0"/>
              <w:rPr>
                <w:sz w:val="24"/>
                <w:szCs w:val="24"/>
              </w:rPr>
            </w:pPr>
            <w:r w:rsidRPr="006E5789">
              <w:rPr>
                <w:sz w:val="24"/>
                <w:szCs w:val="24"/>
              </w:rPr>
              <w:t>— знание современных достижений в области методики обучения, в том числе использование новых информационных технологий;</w:t>
            </w:r>
          </w:p>
          <w:p w:rsidR="003029FF" w:rsidRPr="006E5789" w:rsidRDefault="003029FF" w:rsidP="006E5789">
            <w:pPr>
              <w:pStyle w:val="af1"/>
              <w:ind w:firstLine="0"/>
              <w:rPr>
                <w:sz w:val="24"/>
                <w:szCs w:val="24"/>
              </w:rPr>
            </w:pPr>
            <w:r w:rsidRPr="006E5789">
              <w:rPr>
                <w:sz w:val="24"/>
                <w:szCs w:val="24"/>
              </w:rPr>
              <w:t>— использование в учебном процессе современных методов обучения</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4.3</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субъективных условиях деятельности (знание учеников и учебных коллективов)</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теоретического материала по психологии, характеризующего индивидуальные особенности обучающихся;</w:t>
            </w:r>
          </w:p>
          <w:p w:rsidR="003029FF" w:rsidRPr="006E5789" w:rsidRDefault="003029FF" w:rsidP="006E5789">
            <w:pPr>
              <w:pStyle w:val="af1"/>
              <w:ind w:firstLine="0"/>
              <w:rPr>
                <w:sz w:val="24"/>
                <w:szCs w:val="24"/>
              </w:rPr>
            </w:pPr>
            <w:r w:rsidRPr="006E5789">
              <w:rPr>
                <w:sz w:val="24"/>
                <w:szCs w:val="24"/>
              </w:rPr>
              <w:t>— владение методами диагностики индивидуальных особенностей (возможно, со школьным психологом);</w:t>
            </w:r>
          </w:p>
          <w:p w:rsidR="003029FF" w:rsidRPr="006E5789" w:rsidRDefault="003029FF" w:rsidP="006E5789">
            <w:pPr>
              <w:pStyle w:val="af1"/>
              <w:ind w:firstLine="0"/>
              <w:rPr>
                <w:sz w:val="24"/>
                <w:szCs w:val="24"/>
              </w:rPr>
            </w:pPr>
            <w:r w:rsidRPr="006E5789">
              <w:rPr>
                <w:sz w:val="24"/>
                <w:szCs w:val="24"/>
              </w:rPr>
              <w:t>— использование знаний по психологии в организации учебного процесса;</w:t>
            </w:r>
          </w:p>
          <w:p w:rsidR="003029FF" w:rsidRPr="006E5789" w:rsidRDefault="003029FF" w:rsidP="006E5789">
            <w:pPr>
              <w:pStyle w:val="af1"/>
              <w:ind w:firstLine="0"/>
              <w:rPr>
                <w:sz w:val="24"/>
                <w:szCs w:val="24"/>
              </w:rPr>
            </w:pPr>
            <w:r w:rsidRPr="006E5789">
              <w:rPr>
                <w:sz w:val="24"/>
                <w:szCs w:val="24"/>
              </w:rPr>
              <w:lastRenderedPageBreak/>
              <w:t xml:space="preserve">— разработка индивидуальных проектов </w:t>
            </w:r>
            <w:proofErr w:type="gramStart"/>
            <w:r w:rsidRPr="006E5789">
              <w:rPr>
                <w:sz w:val="24"/>
                <w:szCs w:val="24"/>
              </w:rPr>
              <w:t>на основе личных характеристик</w:t>
            </w:r>
            <w:proofErr w:type="gramEnd"/>
            <w:r w:rsidRPr="006E5789">
              <w:rPr>
                <w:sz w:val="24"/>
                <w:szCs w:val="24"/>
              </w:rPr>
              <w:t xml:space="preserve"> обучающихся;</w:t>
            </w:r>
          </w:p>
          <w:p w:rsidR="003029FF" w:rsidRPr="006E5789" w:rsidRDefault="003029FF" w:rsidP="006E5789">
            <w:pPr>
              <w:pStyle w:val="af1"/>
              <w:ind w:firstLine="0"/>
              <w:rPr>
                <w:sz w:val="24"/>
                <w:szCs w:val="24"/>
              </w:rPr>
            </w:pPr>
            <w:r w:rsidRPr="006E5789">
              <w:rPr>
                <w:sz w:val="24"/>
                <w:szCs w:val="24"/>
              </w:rPr>
              <w:t>— владение методами социометрии;</w:t>
            </w:r>
          </w:p>
          <w:p w:rsidR="003029FF" w:rsidRPr="006E5789" w:rsidRDefault="003029FF" w:rsidP="006E5789">
            <w:pPr>
              <w:pStyle w:val="af1"/>
              <w:ind w:firstLine="0"/>
              <w:rPr>
                <w:sz w:val="24"/>
                <w:szCs w:val="24"/>
              </w:rPr>
            </w:pPr>
            <w:r w:rsidRPr="006E5789">
              <w:rPr>
                <w:sz w:val="24"/>
                <w:szCs w:val="24"/>
              </w:rPr>
              <w:t>— учёт особенностей учебных коллективов в педагогическом процессе;</w:t>
            </w:r>
          </w:p>
          <w:p w:rsidR="003029FF" w:rsidRPr="006E5789" w:rsidRDefault="003029FF" w:rsidP="006E5789">
            <w:pPr>
              <w:pStyle w:val="af1"/>
              <w:ind w:firstLine="0"/>
              <w:rPr>
                <w:sz w:val="24"/>
                <w:szCs w:val="24"/>
              </w:rPr>
            </w:pPr>
            <w:r w:rsidRPr="006E5789">
              <w:rPr>
                <w:sz w:val="24"/>
                <w:szCs w:val="24"/>
              </w:rPr>
              <w:t>— знание (рефлексия) своих индивидуальных особенностей и их учёт в своей деятельности</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lastRenderedPageBreak/>
              <w:t>4.4</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Умение вести самостоятельный поиск информации</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xml:space="preserve">Обеспечивает постоянный профессиональный рост и творческий подход к педагогической деятельности. </w:t>
            </w:r>
          </w:p>
          <w:p w:rsidR="003029FF" w:rsidRPr="006E5789" w:rsidRDefault="003029FF" w:rsidP="006E5789">
            <w:pPr>
              <w:pStyle w:val="af1"/>
              <w:ind w:firstLine="0"/>
              <w:rPr>
                <w:sz w:val="24"/>
                <w:szCs w:val="24"/>
              </w:rPr>
            </w:pPr>
            <w:r w:rsidRPr="006E5789">
              <w:rPr>
                <w:sz w:val="24"/>
                <w:szCs w:val="24"/>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Профессиональная любознательность;</w:t>
            </w:r>
          </w:p>
          <w:p w:rsidR="003029FF" w:rsidRPr="006E5789" w:rsidRDefault="003029FF" w:rsidP="006E5789">
            <w:pPr>
              <w:pStyle w:val="af1"/>
              <w:ind w:firstLine="0"/>
              <w:rPr>
                <w:sz w:val="24"/>
                <w:szCs w:val="24"/>
              </w:rPr>
            </w:pPr>
            <w:r w:rsidRPr="006E5789">
              <w:rPr>
                <w:sz w:val="24"/>
                <w:szCs w:val="24"/>
              </w:rPr>
              <w:t>— умение пользоваться различными информационно-поисковыми технологиями;</w:t>
            </w:r>
          </w:p>
          <w:p w:rsidR="003029FF" w:rsidRPr="006E5789" w:rsidRDefault="003029FF" w:rsidP="006E5789">
            <w:pPr>
              <w:pStyle w:val="af1"/>
              <w:ind w:firstLine="0"/>
              <w:rPr>
                <w:sz w:val="24"/>
                <w:szCs w:val="24"/>
              </w:rPr>
            </w:pPr>
            <w:r w:rsidRPr="006E5789">
              <w:rPr>
                <w:sz w:val="24"/>
                <w:szCs w:val="24"/>
              </w:rPr>
              <w:t xml:space="preserve">— использование </w:t>
            </w:r>
            <w:proofErr w:type="gramStart"/>
            <w:r w:rsidRPr="006E5789">
              <w:rPr>
                <w:sz w:val="24"/>
                <w:szCs w:val="24"/>
              </w:rPr>
              <w:t>различных баз</w:t>
            </w:r>
            <w:proofErr w:type="gramEnd"/>
            <w:r w:rsidRPr="006E5789">
              <w:rPr>
                <w:sz w:val="24"/>
                <w:szCs w:val="24"/>
              </w:rPr>
              <w:t xml:space="preserve"> данных в образовательном процессе</w:t>
            </w:r>
          </w:p>
        </w:tc>
      </w:tr>
      <w:tr w:rsidR="003029FF" w:rsidRPr="006E5789" w:rsidTr="003029FF">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b/>
                <w:sz w:val="24"/>
                <w:szCs w:val="24"/>
              </w:rPr>
              <w:t>V. Разработка программ педагогической деятельности и принятие педагогических решений</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5.1</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Умение разработать образовательную программу, выбрать учебники и учебные комплекты</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3029FF" w:rsidRPr="006E5789" w:rsidRDefault="003029FF" w:rsidP="006E5789">
            <w:pPr>
              <w:pStyle w:val="af1"/>
              <w:ind w:firstLine="0"/>
              <w:rPr>
                <w:sz w:val="24"/>
                <w:szCs w:val="24"/>
              </w:rPr>
            </w:pPr>
            <w:r w:rsidRPr="006E5789">
              <w:rPr>
                <w:sz w:val="24"/>
                <w:szCs w:val="24"/>
              </w:rPr>
              <w:t>Образовательные программы выступают средствами целенаправленного влияния на развитие обучающихся.</w:t>
            </w:r>
          </w:p>
          <w:p w:rsidR="003029FF" w:rsidRPr="006E5789" w:rsidRDefault="003029FF" w:rsidP="006E5789">
            <w:pPr>
              <w:pStyle w:val="af1"/>
              <w:ind w:firstLine="0"/>
              <w:rPr>
                <w:sz w:val="24"/>
                <w:szCs w:val="24"/>
              </w:rPr>
            </w:pPr>
            <w:r w:rsidRPr="006E5789">
              <w:rPr>
                <w:sz w:val="24"/>
                <w:szCs w:val="24"/>
              </w:rPr>
              <w:t xml:space="preserve">Компетентность в разработке образовательных программ позволяет осуществлять преподавание </w:t>
            </w:r>
            <w:r w:rsidRPr="006E5789">
              <w:rPr>
                <w:sz w:val="24"/>
                <w:szCs w:val="24"/>
              </w:rPr>
              <w:lastRenderedPageBreak/>
              <w:t>на различных уровнях обученности и развития обучающихся.</w:t>
            </w:r>
          </w:p>
          <w:p w:rsidR="003029FF" w:rsidRPr="006E5789" w:rsidRDefault="003029FF" w:rsidP="006E5789">
            <w:pPr>
              <w:pStyle w:val="af1"/>
              <w:ind w:firstLine="0"/>
              <w:rPr>
                <w:sz w:val="24"/>
                <w:szCs w:val="24"/>
              </w:rPr>
            </w:pPr>
            <w:r w:rsidRPr="006E5789">
              <w:rPr>
                <w:sz w:val="24"/>
                <w:szCs w:val="24"/>
              </w:rPr>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lastRenderedPageBreak/>
              <w:t>— Знание образовательных стандартов и примерных программ;</w:t>
            </w:r>
          </w:p>
          <w:p w:rsidR="003029FF" w:rsidRPr="006E5789" w:rsidRDefault="003029FF" w:rsidP="006E5789">
            <w:pPr>
              <w:pStyle w:val="af1"/>
              <w:ind w:firstLine="0"/>
              <w:rPr>
                <w:sz w:val="24"/>
                <w:szCs w:val="24"/>
              </w:rPr>
            </w:pPr>
            <w:r w:rsidRPr="006E5789">
              <w:rPr>
                <w:sz w:val="24"/>
                <w:szCs w:val="24"/>
              </w:rPr>
              <w:t>— наличие персонально разработанных образовательных программ:</w:t>
            </w:r>
          </w:p>
          <w:p w:rsidR="003029FF" w:rsidRPr="006E5789" w:rsidRDefault="003029FF" w:rsidP="006E5789">
            <w:pPr>
              <w:pStyle w:val="af1"/>
              <w:ind w:firstLine="0"/>
              <w:rPr>
                <w:sz w:val="24"/>
                <w:szCs w:val="24"/>
              </w:rPr>
            </w:pPr>
            <w:r w:rsidRPr="006E5789">
              <w:rPr>
                <w:sz w:val="24"/>
                <w:szCs w:val="24"/>
              </w:rPr>
              <w:t>характеристика этих программ по содержанию, источникам информации;</w:t>
            </w:r>
          </w:p>
          <w:p w:rsidR="003029FF" w:rsidRPr="006E5789" w:rsidRDefault="003029FF" w:rsidP="006E5789">
            <w:pPr>
              <w:pStyle w:val="af1"/>
              <w:ind w:firstLine="0"/>
              <w:rPr>
                <w:sz w:val="24"/>
                <w:szCs w:val="24"/>
              </w:rPr>
            </w:pPr>
            <w:r w:rsidRPr="006E5789">
              <w:rPr>
                <w:sz w:val="24"/>
                <w:szCs w:val="24"/>
              </w:rPr>
              <w:t>по материальной базе, на которой должны реализовываться программы;</w:t>
            </w:r>
          </w:p>
          <w:p w:rsidR="003029FF" w:rsidRPr="006E5789" w:rsidRDefault="003029FF" w:rsidP="006E5789">
            <w:pPr>
              <w:pStyle w:val="af1"/>
              <w:ind w:firstLine="0"/>
              <w:rPr>
                <w:sz w:val="24"/>
                <w:szCs w:val="24"/>
              </w:rPr>
            </w:pPr>
            <w:r w:rsidRPr="006E5789">
              <w:rPr>
                <w:sz w:val="24"/>
                <w:szCs w:val="24"/>
              </w:rPr>
              <w:t>по учёту индивидуальных характеристик обучающихся;</w:t>
            </w:r>
          </w:p>
          <w:p w:rsidR="003029FF" w:rsidRPr="006E5789" w:rsidRDefault="003029FF" w:rsidP="006E5789">
            <w:pPr>
              <w:pStyle w:val="af1"/>
              <w:ind w:firstLine="0"/>
              <w:rPr>
                <w:sz w:val="24"/>
                <w:szCs w:val="24"/>
              </w:rPr>
            </w:pPr>
            <w:r w:rsidRPr="006E5789">
              <w:rPr>
                <w:sz w:val="24"/>
                <w:szCs w:val="24"/>
              </w:rPr>
              <w:t>— обоснованность используемых образовательных программ;</w:t>
            </w:r>
          </w:p>
          <w:p w:rsidR="003029FF" w:rsidRPr="006E5789" w:rsidRDefault="003029FF" w:rsidP="006E5789">
            <w:pPr>
              <w:pStyle w:val="af1"/>
              <w:ind w:firstLine="0"/>
              <w:rPr>
                <w:sz w:val="24"/>
                <w:szCs w:val="24"/>
              </w:rPr>
            </w:pPr>
            <w:r w:rsidRPr="006E5789">
              <w:rPr>
                <w:sz w:val="24"/>
                <w:szCs w:val="24"/>
              </w:rPr>
              <w:lastRenderedPageBreak/>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3029FF" w:rsidRPr="006E5789" w:rsidRDefault="003029FF" w:rsidP="006E5789">
            <w:pPr>
              <w:pStyle w:val="af1"/>
              <w:ind w:firstLine="0"/>
              <w:rPr>
                <w:sz w:val="24"/>
                <w:szCs w:val="24"/>
              </w:rPr>
            </w:pPr>
            <w:r w:rsidRPr="006E5789">
              <w:rPr>
                <w:sz w:val="24"/>
                <w:szCs w:val="24"/>
              </w:rPr>
              <w:t>— участие работодателей в разработке образовательной программы;</w:t>
            </w:r>
          </w:p>
          <w:p w:rsidR="003029FF" w:rsidRPr="006E5789" w:rsidRDefault="003029FF" w:rsidP="006E5789">
            <w:pPr>
              <w:pStyle w:val="af1"/>
              <w:ind w:firstLine="0"/>
              <w:rPr>
                <w:sz w:val="24"/>
                <w:szCs w:val="24"/>
              </w:rPr>
            </w:pPr>
            <w:r w:rsidRPr="006E5789">
              <w:rPr>
                <w:sz w:val="24"/>
                <w:szCs w:val="24"/>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3029FF" w:rsidRPr="006E5789" w:rsidRDefault="003029FF" w:rsidP="006E5789">
            <w:pPr>
              <w:pStyle w:val="af1"/>
              <w:ind w:firstLine="0"/>
              <w:rPr>
                <w:sz w:val="24"/>
                <w:szCs w:val="24"/>
              </w:rPr>
            </w:pPr>
            <w:r w:rsidRPr="006E5789">
              <w:rPr>
                <w:sz w:val="24"/>
                <w:szCs w:val="24"/>
              </w:rPr>
              <w:t>— обоснованность выбора учебников и учебно-методических комплектов, используемых педагогом</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lastRenderedPageBreak/>
              <w:t>5.2</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Умение принимать решения в различных педагогических ситуациях</w:t>
            </w:r>
          </w:p>
        </w:tc>
        <w:tc>
          <w:tcPr>
            <w:tcW w:w="5391"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r w:rsidRPr="006E5789">
              <w:rPr>
                <w:sz w:val="24"/>
                <w:szCs w:val="24"/>
              </w:rPr>
              <w:t>Педагогу приходится постоянно принимать решения:</w:t>
            </w:r>
          </w:p>
          <w:p w:rsidR="003029FF" w:rsidRPr="006E5789" w:rsidRDefault="003029FF" w:rsidP="006E5789">
            <w:pPr>
              <w:pStyle w:val="af1"/>
              <w:ind w:firstLine="0"/>
              <w:rPr>
                <w:sz w:val="24"/>
                <w:szCs w:val="24"/>
              </w:rPr>
            </w:pPr>
            <w:r w:rsidRPr="006E5789">
              <w:rPr>
                <w:sz w:val="24"/>
                <w:szCs w:val="24"/>
              </w:rPr>
              <w:t>— как установить дисциплину;</w:t>
            </w:r>
          </w:p>
          <w:p w:rsidR="003029FF" w:rsidRPr="006E5789" w:rsidRDefault="003029FF" w:rsidP="006E5789">
            <w:pPr>
              <w:pStyle w:val="af1"/>
              <w:ind w:firstLine="0"/>
              <w:rPr>
                <w:sz w:val="24"/>
                <w:szCs w:val="24"/>
              </w:rPr>
            </w:pPr>
            <w:r w:rsidRPr="006E5789">
              <w:rPr>
                <w:sz w:val="24"/>
                <w:szCs w:val="24"/>
              </w:rPr>
              <w:t>— как мотивировать академическую активность;</w:t>
            </w:r>
          </w:p>
          <w:p w:rsidR="003029FF" w:rsidRPr="006E5789" w:rsidRDefault="003029FF" w:rsidP="006E5789">
            <w:pPr>
              <w:pStyle w:val="af1"/>
              <w:ind w:firstLine="0"/>
              <w:rPr>
                <w:sz w:val="24"/>
                <w:szCs w:val="24"/>
              </w:rPr>
            </w:pPr>
            <w:r w:rsidRPr="006E5789">
              <w:rPr>
                <w:sz w:val="24"/>
                <w:szCs w:val="24"/>
              </w:rPr>
              <w:t>— как вызвать интерес у конкретного ученика;</w:t>
            </w:r>
          </w:p>
          <w:p w:rsidR="003029FF" w:rsidRPr="006E5789" w:rsidRDefault="003029FF" w:rsidP="006E5789">
            <w:pPr>
              <w:pStyle w:val="af1"/>
              <w:ind w:firstLine="0"/>
              <w:rPr>
                <w:sz w:val="24"/>
                <w:szCs w:val="24"/>
              </w:rPr>
            </w:pPr>
            <w:r w:rsidRPr="006E5789">
              <w:rPr>
                <w:sz w:val="24"/>
                <w:szCs w:val="24"/>
              </w:rPr>
              <w:t>— как обеспечить понимание и т. д.</w:t>
            </w:r>
          </w:p>
          <w:p w:rsidR="003029FF" w:rsidRPr="006E5789" w:rsidRDefault="003029FF" w:rsidP="006E5789">
            <w:pPr>
              <w:pStyle w:val="af1"/>
              <w:ind w:firstLine="0"/>
              <w:rPr>
                <w:sz w:val="24"/>
                <w:szCs w:val="24"/>
              </w:rPr>
            </w:pPr>
            <w:r w:rsidRPr="006E5789">
              <w:rPr>
                <w:sz w:val="24"/>
                <w:szCs w:val="24"/>
              </w:rPr>
              <w:t>Разрешение педагогических проблем составляет суть педагогической деятельности.</w:t>
            </w:r>
          </w:p>
          <w:p w:rsidR="003029FF" w:rsidRPr="006E5789" w:rsidRDefault="003029FF" w:rsidP="006E5789">
            <w:pPr>
              <w:pStyle w:val="af1"/>
              <w:ind w:firstLine="0"/>
              <w:rPr>
                <w:sz w:val="24"/>
                <w:szCs w:val="24"/>
              </w:rPr>
            </w:pPr>
            <w:r w:rsidRPr="006E5789">
              <w:rPr>
                <w:sz w:val="24"/>
                <w:szCs w:val="24"/>
              </w:rPr>
              <w:t>При решении проблем могут применяться как стандартные решения (решающие правила), так и творческие (креативные) или интуитивные</w:t>
            </w:r>
          </w:p>
          <w:p w:rsidR="003029FF" w:rsidRPr="006E5789" w:rsidRDefault="003029FF" w:rsidP="006E5789">
            <w:pPr>
              <w:pStyle w:val="af1"/>
              <w:ind w:firstLine="0"/>
              <w:rPr>
                <w:sz w:val="24"/>
                <w:szCs w:val="24"/>
              </w:rPr>
            </w:pP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типичных педагогических ситуаций, требующих участия педагога для своего решения;</w:t>
            </w:r>
          </w:p>
          <w:p w:rsidR="003029FF" w:rsidRPr="006E5789" w:rsidRDefault="003029FF" w:rsidP="006E5789">
            <w:pPr>
              <w:pStyle w:val="af1"/>
              <w:ind w:firstLine="0"/>
              <w:rPr>
                <w:sz w:val="24"/>
                <w:szCs w:val="24"/>
              </w:rPr>
            </w:pPr>
            <w:r w:rsidRPr="006E5789">
              <w:rPr>
                <w:sz w:val="24"/>
                <w:szCs w:val="24"/>
              </w:rPr>
              <w:t>— владение набором решающих правил, используемых для различных ситуаций;</w:t>
            </w:r>
          </w:p>
          <w:p w:rsidR="003029FF" w:rsidRPr="006E5789" w:rsidRDefault="003029FF" w:rsidP="006E5789">
            <w:pPr>
              <w:pStyle w:val="af1"/>
              <w:ind w:firstLine="0"/>
              <w:rPr>
                <w:sz w:val="24"/>
                <w:szCs w:val="24"/>
              </w:rPr>
            </w:pPr>
            <w:r w:rsidRPr="006E5789">
              <w:rPr>
                <w:sz w:val="24"/>
                <w:szCs w:val="24"/>
              </w:rPr>
              <w:t>— владение критерием предпочтительности при выборе того или иного решающего правила;</w:t>
            </w:r>
          </w:p>
          <w:p w:rsidR="003029FF" w:rsidRPr="006E5789" w:rsidRDefault="003029FF" w:rsidP="006E5789">
            <w:pPr>
              <w:pStyle w:val="af1"/>
              <w:ind w:firstLine="0"/>
              <w:rPr>
                <w:sz w:val="24"/>
                <w:szCs w:val="24"/>
              </w:rPr>
            </w:pPr>
            <w:r w:rsidRPr="006E5789">
              <w:rPr>
                <w:sz w:val="24"/>
                <w:szCs w:val="24"/>
              </w:rPr>
              <w:t>— знание критериев достижения цели;</w:t>
            </w:r>
          </w:p>
          <w:p w:rsidR="003029FF" w:rsidRPr="006E5789" w:rsidRDefault="003029FF" w:rsidP="006E5789">
            <w:pPr>
              <w:pStyle w:val="af1"/>
              <w:ind w:firstLine="0"/>
              <w:rPr>
                <w:sz w:val="24"/>
                <w:szCs w:val="24"/>
              </w:rPr>
            </w:pPr>
            <w:r w:rsidRPr="006E5789">
              <w:rPr>
                <w:sz w:val="24"/>
                <w:szCs w:val="24"/>
              </w:rPr>
              <w:t>— знание нетипичных конфликтных ситуаций;</w:t>
            </w:r>
          </w:p>
          <w:p w:rsidR="003029FF" w:rsidRPr="006E5789" w:rsidRDefault="003029FF" w:rsidP="006E5789">
            <w:pPr>
              <w:pStyle w:val="af1"/>
              <w:ind w:firstLine="0"/>
              <w:rPr>
                <w:sz w:val="24"/>
                <w:szCs w:val="24"/>
              </w:rPr>
            </w:pPr>
            <w:r w:rsidRPr="006E5789">
              <w:rPr>
                <w:sz w:val="24"/>
                <w:szCs w:val="24"/>
              </w:rPr>
              <w:t>— примеры разрешения конкретных педагогических ситуаций;</w:t>
            </w:r>
          </w:p>
          <w:p w:rsidR="003029FF" w:rsidRPr="006E5789" w:rsidRDefault="003029FF" w:rsidP="006E5789">
            <w:pPr>
              <w:pStyle w:val="af1"/>
              <w:ind w:firstLine="0"/>
              <w:rPr>
                <w:sz w:val="24"/>
                <w:szCs w:val="24"/>
              </w:rPr>
            </w:pPr>
            <w:r w:rsidRPr="006E5789">
              <w:rPr>
                <w:sz w:val="24"/>
                <w:szCs w:val="24"/>
              </w:rPr>
              <w:t>— развитость педагогического мышления</w:t>
            </w:r>
          </w:p>
        </w:tc>
      </w:tr>
      <w:tr w:rsidR="003029FF" w:rsidRPr="006E5789" w:rsidTr="003029FF">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b/>
                <w:sz w:val="24"/>
                <w:szCs w:val="24"/>
              </w:rPr>
              <w:t>VI. Компетенции в организации учебной деятельности</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6.1</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установлении субъект-субъектных отношений</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w:t>
            </w:r>
            <w:r w:rsidRPr="006E5789">
              <w:rPr>
                <w:sz w:val="24"/>
                <w:szCs w:val="24"/>
              </w:rPr>
              <w:lastRenderedPageBreak/>
              <w:t>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lastRenderedPageBreak/>
              <w:t>— Знание обучающихся;</w:t>
            </w:r>
          </w:p>
          <w:p w:rsidR="003029FF" w:rsidRPr="006E5789" w:rsidRDefault="003029FF" w:rsidP="006E5789">
            <w:pPr>
              <w:pStyle w:val="af1"/>
              <w:ind w:firstLine="0"/>
              <w:rPr>
                <w:sz w:val="24"/>
                <w:szCs w:val="24"/>
              </w:rPr>
            </w:pPr>
            <w:r w:rsidRPr="006E5789">
              <w:rPr>
                <w:sz w:val="24"/>
                <w:szCs w:val="24"/>
              </w:rPr>
              <w:t>— компетентность в целеполагании;</w:t>
            </w:r>
          </w:p>
          <w:p w:rsidR="003029FF" w:rsidRPr="006E5789" w:rsidRDefault="003029FF" w:rsidP="006E5789">
            <w:pPr>
              <w:pStyle w:val="af1"/>
              <w:ind w:firstLine="0"/>
              <w:rPr>
                <w:sz w:val="24"/>
                <w:szCs w:val="24"/>
              </w:rPr>
            </w:pPr>
            <w:r w:rsidRPr="006E5789">
              <w:rPr>
                <w:sz w:val="24"/>
                <w:szCs w:val="24"/>
              </w:rPr>
              <w:t>— предметная компетентность;</w:t>
            </w:r>
          </w:p>
          <w:p w:rsidR="003029FF" w:rsidRPr="006E5789" w:rsidRDefault="003029FF" w:rsidP="006E5789">
            <w:pPr>
              <w:pStyle w:val="af1"/>
              <w:ind w:firstLine="0"/>
              <w:rPr>
                <w:sz w:val="24"/>
                <w:szCs w:val="24"/>
              </w:rPr>
            </w:pPr>
            <w:r w:rsidRPr="006E5789">
              <w:rPr>
                <w:sz w:val="24"/>
                <w:szCs w:val="24"/>
              </w:rPr>
              <w:t>— методическая компетентность;</w:t>
            </w:r>
          </w:p>
          <w:p w:rsidR="003029FF" w:rsidRPr="006E5789" w:rsidRDefault="003029FF" w:rsidP="006E5789">
            <w:pPr>
              <w:pStyle w:val="af1"/>
              <w:ind w:firstLine="0"/>
              <w:rPr>
                <w:sz w:val="24"/>
                <w:szCs w:val="24"/>
              </w:rPr>
            </w:pPr>
            <w:r w:rsidRPr="006E5789">
              <w:rPr>
                <w:sz w:val="24"/>
                <w:szCs w:val="24"/>
              </w:rPr>
              <w:t>— готовность к сотрудничеству</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lastRenderedPageBreak/>
              <w:t>6.2</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обеспечении понимания педагогической задачи и способах деятельности</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того, что знают и понимают ученики;</w:t>
            </w:r>
          </w:p>
          <w:p w:rsidR="003029FF" w:rsidRPr="006E5789" w:rsidRDefault="003029FF" w:rsidP="006E5789">
            <w:pPr>
              <w:pStyle w:val="af1"/>
              <w:ind w:firstLine="0"/>
              <w:rPr>
                <w:sz w:val="24"/>
                <w:szCs w:val="24"/>
              </w:rPr>
            </w:pPr>
            <w:r w:rsidRPr="006E5789">
              <w:rPr>
                <w:sz w:val="24"/>
                <w:szCs w:val="24"/>
              </w:rPr>
              <w:t>— свободное владение изучаемым материалом;</w:t>
            </w:r>
          </w:p>
          <w:p w:rsidR="003029FF" w:rsidRPr="006E5789" w:rsidRDefault="003029FF" w:rsidP="006E5789">
            <w:pPr>
              <w:pStyle w:val="af1"/>
              <w:ind w:firstLine="0"/>
              <w:rPr>
                <w:sz w:val="24"/>
                <w:szCs w:val="24"/>
              </w:rPr>
            </w:pPr>
            <w:r w:rsidRPr="006E5789">
              <w:rPr>
                <w:sz w:val="24"/>
                <w:szCs w:val="24"/>
              </w:rPr>
              <w:t>— осознанное включение нового учебного материала в систему освоенных знаний обучающихся;</w:t>
            </w:r>
          </w:p>
          <w:p w:rsidR="003029FF" w:rsidRPr="006E5789" w:rsidRDefault="003029FF" w:rsidP="006E5789">
            <w:pPr>
              <w:pStyle w:val="af1"/>
              <w:ind w:firstLine="0"/>
              <w:rPr>
                <w:sz w:val="24"/>
                <w:szCs w:val="24"/>
              </w:rPr>
            </w:pPr>
            <w:r w:rsidRPr="006E5789">
              <w:rPr>
                <w:sz w:val="24"/>
                <w:szCs w:val="24"/>
              </w:rPr>
              <w:t>— демонстрация практического применения изучаемого материала;</w:t>
            </w:r>
          </w:p>
          <w:p w:rsidR="003029FF" w:rsidRPr="006E5789" w:rsidRDefault="003029FF" w:rsidP="006E5789">
            <w:pPr>
              <w:pStyle w:val="af1"/>
              <w:ind w:firstLine="0"/>
              <w:rPr>
                <w:sz w:val="24"/>
                <w:szCs w:val="24"/>
              </w:rPr>
            </w:pPr>
            <w:r w:rsidRPr="006E5789">
              <w:rPr>
                <w:sz w:val="24"/>
                <w:szCs w:val="24"/>
              </w:rPr>
              <w:t>— опора на чувственное восприятие</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6.3</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педагогическом оценивании</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функций педагогической оценки;</w:t>
            </w:r>
          </w:p>
          <w:p w:rsidR="003029FF" w:rsidRPr="006E5789" w:rsidRDefault="003029FF" w:rsidP="006E5789">
            <w:pPr>
              <w:pStyle w:val="af1"/>
              <w:ind w:firstLine="0"/>
              <w:rPr>
                <w:sz w:val="24"/>
                <w:szCs w:val="24"/>
              </w:rPr>
            </w:pPr>
            <w:r w:rsidRPr="006E5789">
              <w:rPr>
                <w:sz w:val="24"/>
                <w:szCs w:val="24"/>
              </w:rPr>
              <w:t>— знание видов педагогической оценки;</w:t>
            </w:r>
          </w:p>
          <w:p w:rsidR="003029FF" w:rsidRPr="006E5789" w:rsidRDefault="003029FF" w:rsidP="006E5789">
            <w:pPr>
              <w:pStyle w:val="af1"/>
              <w:ind w:firstLine="0"/>
              <w:rPr>
                <w:sz w:val="24"/>
                <w:szCs w:val="24"/>
              </w:rPr>
            </w:pPr>
            <w:r w:rsidRPr="006E5789">
              <w:rPr>
                <w:sz w:val="24"/>
                <w:szCs w:val="24"/>
              </w:rPr>
              <w:t>— знание того, что подлежит оцениванию в педагогической деятельности;</w:t>
            </w:r>
          </w:p>
          <w:p w:rsidR="003029FF" w:rsidRPr="006E5789" w:rsidRDefault="003029FF" w:rsidP="006E5789">
            <w:pPr>
              <w:pStyle w:val="af1"/>
              <w:ind w:firstLine="0"/>
              <w:rPr>
                <w:sz w:val="24"/>
                <w:szCs w:val="24"/>
              </w:rPr>
            </w:pPr>
            <w:r w:rsidRPr="006E5789">
              <w:rPr>
                <w:sz w:val="24"/>
                <w:szCs w:val="24"/>
              </w:rPr>
              <w:t>— владение методами педагогического оценивания;</w:t>
            </w:r>
          </w:p>
          <w:p w:rsidR="003029FF" w:rsidRPr="006E5789" w:rsidRDefault="003029FF" w:rsidP="006E5789">
            <w:pPr>
              <w:pStyle w:val="af1"/>
              <w:ind w:firstLine="0"/>
              <w:rPr>
                <w:sz w:val="24"/>
                <w:szCs w:val="24"/>
              </w:rPr>
            </w:pPr>
            <w:r w:rsidRPr="006E5789">
              <w:rPr>
                <w:sz w:val="24"/>
                <w:szCs w:val="24"/>
              </w:rPr>
              <w:t>— умение продемонстрировать эти методы на конкретных примерах;</w:t>
            </w:r>
          </w:p>
          <w:p w:rsidR="003029FF" w:rsidRPr="006E5789" w:rsidRDefault="003029FF" w:rsidP="006E5789">
            <w:pPr>
              <w:pStyle w:val="af1"/>
              <w:ind w:firstLine="0"/>
              <w:rPr>
                <w:sz w:val="24"/>
                <w:szCs w:val="24"/>
              </w:rPr>
            </w:pPr>
            <w:r w:rsidRPr="006E5789">
              <w:rPr>
                <w:sz w:val="24"/>
                <w:szCs w:val="24"/>
              </w:rPr>
              <w:t>— умение перейти от педагогического оценивания к самооценке</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6.4</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организации информационной основы деятельности обучающегося</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Свободное владение учебным материалом;</w:t>
            </w:r>
          </w:p>
          <w:p w:rsidR="003029FF" w:rsidRPr="006E5789" w:rsidRDefault="003029FF" w:rsidP="006E5789">
            <w:pPr>
              <w:pStyle w:val="af1"/>
              <w:ind w:firstLine="0"/>
              <w:rPr>
                <w:sz w:val="24"/>
                <w:szCs w:val="24"/>
              </w:rPr>
            </w:pPr>
            <w:r w:rsidRPr="006E5789">
              <w:rPr>
                <w:sz w:val="24"/>
                <w:szCs w:val="24"/>
              </w:rPr>
              <w:t>— знание типичных трудностей при изучении конкретных тем;</w:t>
            </w:r>
          </w:p>
          <w:p w:rsidR="003029FF" w:rsidRPr="006E5789" w:rsidRDefault="003029FF" w:rsidP="006E5789">
            <w:pPr>
              <w:pStyle w:val="af1"/>
              <w:ind w:firstLine="0"/>
              <w:rPr>
                <w:sz w:val="24"/>
                <w:szCs w:val="24"/>
              </w:rPr>
            </w:pPr>
            <w:r w:rsidRPr="006E5789">
              <w:rPr>
                <w:sz w:val="24"/>
                <w:szCs w:val="24"/>
              </w:rPr>
              <w:t>— способность дать дополнительную информацию или организовать поиск дополнительной информации, необходимой для решения учебной задачи;</w:t>
            </w:r>
          </w:p>
          <w:p w:rsidR="003029FF" w:rsidRPr="006E5789" w:rsidRDefault="003029FF" w:rsidP="006E5789">
            <w:pPr>
              <w:pStyle w:val="af1"/>
              <w:ind w:firstLine="0"/>
              <w:rPr>
                <w:sz w:val="24"/>
                <w:szCs w:val="24"/>
              </w:rPr>
            </w:pPr>
            <w:r w:rsidRPr="006E5789">
              <w:rPr>
                <w:sz w:val="24"/>
                <w:szCs w:val="24"/>
              </w:rPr>
              <w:t>— умение выявить уровень развития обучающихся;</w:t>
            </w:r>
          </w:p>
          <w:p w:rsidR="003029FF" w:rsidRPr="006E5789" w:rsidRDefault="003029FF" w:rsidP="006E5789">
            <w:pPr>
              <w:pStyle w:val="af1"/>
              <w:ind w:firstLine="0"/>
              <w:rPr>
                <w:sz w:val="24"/>
                <w:szCs w:val="24"/>
              </w:rPr>
            </w:pPr>
            <w:r w:rsidRPr="006E5789">
              <w:rPr>
                <w:sz w:val="24"/>
                <w:szCs w:val="24"/>
              </w:rPr>
              <w:lastRenderedPageBreak/>
              <w:t>— владение методами объективного контроля и оценивания;</w:t>
            </w:r>
          </w:p>
          <w:p w:rsidR="003029FF" w:rsidRPr="006E5789" w:rsidRDefault="003029FF" w:rsidP="006E5789">
            <w:pPr>
              <w:pStyle w:val="af1"/>
              <w:ind w:firstLine="0"/>
              <w:rPr>
                <w:sz w:val="24"/>
                <w:szCs w:val="24"/>
              </w:rPr>
            </w:pPr>
            <w:r w:rsidRPr="006E5789">
              <w:rPr>
                <w:sz w:val="24"/>
                <w:szCs w:val="24"/>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lastRenderedPageBreak/>
              <w:t>6.5</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использовании современных средств и систем организации учебно-воспитательного процесса</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Обеспечивает эффективность учебно-воспитательного процесса</w:t>
            </w:r>
          </w:p>
        </w:tc>
        <w:tc>
          <w:tcPr>
            <w:tcW w:w="5626"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r w:rsidRPr="006E5789">
              <w:rPr>
                <w:sz w:val="24"/>
                <w:szCs w:val="24"/>
              </w:rPr>
              <w:t>— Знание современных средств и методов построения образовательного процесса;</w:t>
            </w:r>
          </w:p>
          <w:p w:rsidR="003029FF" w:rsidRPr="006E5789" w:rsidRDefault="003029FF" w:rsidP="006E5789">
            <w:pPr>
              <w:pStyle w:val="af1"/>
              <w:ind w:firstLine="0"/>
              <w:rPr>
                <w:sz w:val="24"/>
                <w:szCs w:val="24"/>
              </w:rPr>
            </w:pPr>
            <w:r w:rsidRPr="006E5789">
              <w:rPr>
                <w:sz w:val="24"/>
                <w:szCs w:val="24"/>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3029FF" w:rsidRPr="006E5789" w:rsidRDefault="003029FF" w:rsidP="006E5789">
            <w:pPr>
              <w:pStyle w:val="af1"/>
              <w:ind w:firstLine="0"/>
              <w:rPr>
                <w:sz w:val="24"/>
                <w:szCs w:val="24"/>
              </w:rPr>
            </w:pPr>
            <w:r w:rsidRPr="006E5789">
              <w:rPr>
                <w:sz w:val="24"/>
                <w:szCs w:val="24"/>
              </w:rPr>
              <w:t>— умение обосновать выбранные методы и средства обучения</w:t>
            </w:r>
          </w:p>
          <w:p w:rsidR="003029FF" w:rsidRPr="006E5789" w:rsidRDefault="003029FF" w:rsidP="006E5789">
            <w:pPr>
              <w:pStyle w:val="af1"/>
              <w:ind w:firstLine="0"/>
              <w:rPr>
                <w:sz w:val="24"/>
                <w:szCs w:val="24"/>
              </w:rPr>
            </w:pP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6.6</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способах умственной деятельности</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Характеризует уровень владения педагогом и обучающимися системой интеллектуальных операций</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системы интеллектуальных операций;</w:t>
            </w:r>
          </w:p>
          <w:p w:rsidR="003029FF" w:rsidRPr="006E5789" w:rsidRDefault="003029FF" w:rsidP="006E5789">
            <w:pPr>
              <w:pStyle w:val="af1"/>
              <w:ind w:firstLine="0"/>
              <w:rPr>
                <w:sz w:val="24"/>
                <w:szCs w:val="24"/>
              </w:rPr>
            </w:pPr>
            <w:r w:rsidRPr="006E5789">
              <w:rPr>
                <w:sz w:val="24"/>
                <w:szCs w:val="24"/>
              </w:rPr>
              <w:t>— владение интеллектуальными операциями;</w:t>
            </w:r>
          </w:p>
          <w:p w:rsidR="003029FF" w:rsidRPr="006E5789" w:rsidRDefault="003029FF" w:rsidP="006E5789">
            <w:pPr>
              <w:pStyle w:val="af1"/>
              <w:ind w:firstLine="0"/>
              <w:rPr>
                <w:sz w:val="24"/>
                <w:szCs w:val="24"/>
              </w:rPr>
            </w:pPr>
            <w:r w:rsidRPr="006E5789">
              <w:rPr>
                <w:sz w:val="24"/>
                <w:szCs w:val="24"/>
              </w:rPr>
              <w:t>— умение сформировать интеллектуальные операции у учеников;</w:t>
            </w:r>
          </w:p>
          <w:p w:rsidR="003029FF" w:rsidRPr="006E5789" w:rsidRDefault="003029FF" w:rsidP="006E5789">
            <w:pPr>
              <w:pStyle w:val="af1"/>
              <w:ind w:firstLine="0"/>
              <w:rPr>
                <w:sz w:val="24"/>
                <w:szCs w:val="24"/>
              </w:rPr>
            </w:pPr>
            <w:r w:rsidRPr="006E5789">
              <w:rPr>
                <w:sz w:val="24"/>
                <w:szCs w:val="24"/>
              </w:rPr>
              <w:t>— умение организовать использование интеллектуальных операций, адекватных решаемой задаче</w:t>
            </w:r>
          </w:p>
        </w:tc>
      </w:tr>
    </w:tbl>
    <w:p w:rsidR="003029FF" w:rsidRPr="003E3BEB" w:rsidRDefault="003029FF" w:rsidP="003029FF">
      <w:pPr>
        <w:pStyle w:val="af1"/>
        <w:rPr>
          <w:b/>
        </w:rPr>
      </w:pPr>
    </w:p>
    <w:p w:rsidR="003029FF" w:rsidRPr="003E3BEB" w:rsidRDefault="003029FF" w:rsidP="003029FF">
      <w:pPr>
        <w:pStyle w:val="af1"/>
        <w:rPr>
          <w:b/>
          <w:lang w:bidi="en-US"/>
        </w:rPr>
        <w:sectPr w:rsidR="003029FF" w:rsidRPr="003E3BEB">
          <w:footnotePr>
            <w:numRestart w:val="eachPage"/>
          </w:footnotePr>
          <w:pgSz w:w="16838" w:h="11906" w:orient="landscape"/>
          <w:pgMar w:top="1985" w:right="1134" w:bottom="567" w:left="1134" w:header="709" w:footer="709" w:gutter="0"/>
          <w:cols w:space="720"/>
        </w:sectPr>
      </w:pPr>
    </w:p>
    <w:p w:rsidR="003029FF" w:rsidRPr="003E3BEB" w:rsidRDefault="003029FF" w:rsidP="003029FF">
      <w:pPr>
        <w:pStyle w:val="af1"/>
        <w:rPr>
          <w:rStyle w:val="1921"/>
          <w:b/>
          <w:sz w:val="24"/>
          <w:szCs w:val="24"/>
        </w:rPr>
      </w:pPr>
      <w:r w:rsidRPr="003E3BEB">
        <w:rPr>
          <w:rStyle w:val="1921"/>
          <w:b/>
          <w:sz w:val="24"/>
          <w:szCs w:val="24"/>
        </w:rPr>
        <w:lastRenderedPageBreak/>
        <w:t>Модель психолого-педагогического сопровождения участников</w:t>
      </w:r>
      <w:r w:rsidRPr="003E3BEB">
        <w:rPr>
          <w:rStyle w:val="1920"/>
          <w:b/>
          <w:sz w:val="24"/>
          <w:szCs w:val="24"/>
        </w:rPr>
        <w:t xml:space="preserve"> </w:t>
      </w:r>
      <w:r w:rsidRPr="003E3BEB">
        <w:rPr>
          <w:rStyle w:val="1921"/>
          <w:b/>
          <w:sz w:val="24"/>
          <w:szCs w:val="24"/>
        </w:rPr>
        <w:t>образовательного процесса на основной ступени</w:t>
      </w:r>
      <w:r w:rsidRPr="003E3BEB">
        <w:rPr>
          <w:rStyle w:val="1920"/>
          <w:b/>
          <w:sz w:val="24"/>
          <w:szCs w:val="24"/>
        </w:rPr>
        <w:t xml:space="preserve"> </w:t>
      </w:r>
      <w:r w:rsidRPr="003E3BEB">
        <w:rPr>
          <w:rStyle w:val="1921"/>
          <w:b/>
          <w:sz w:val="24"/>
          <w:szCs w:val="24"/>
        </w:rPr>
        <w:t>общего образования</w:t>
      </w:r>
    </w:p>
    <w:p w:rsidR="003029FF" w:rsidRPr="003E3BEB" w:rsidRDefault="003029FF" w:rsidP="003029FF">
      <w:pPr>
        <w:pStyle w:val="af1"/>
        <w:rPr>
          <w:b/>
        </w:rPr>
      </w:pPr>
    </w:p>
    <w:p w:rsidR="003029FF" w:rsidRPr="003E3BEB" w:rsidRDefault="003029FF" w:rsidP="003029FF">
      <w:pPr>
        <w:pStyle w:val="af1"/>
        <w:rPr>
          <w:rStyle w:val="1921"/>
          <w:b/>
          <w:bCs/>
          <w:sz w:val="24"/>
          <w:szCs w:val="24"/>
        </w:rPr>
      </w:pPr>
      <w:r w:rsidRPr="003E3BEB">
        <w:rPr>
          <w:rStyle w:val="1921"/>
          <w:b/>
          <w:bCs/>
          <w:sz w:val="24"/>
          <w:szCs w:val="24"/>
        </w:rPr>
        <w:t>Уровни психолого-педагогического сопровождения</w:t>
      </w:r>
      <w:r w:rsidR="00EA44C2">
        <w:rPr>
          <w:noProof/>
          <w:lang w:eastAsia="ru-RU"/>
        </w:rPr>
        <mc:AlternateContent>
          <mc:Choice Requires="wps">
            <w:drawing>
              <wp:anchor distT="0" distB="0" distL="114300" distR="114300" simplePos="0" relativeHeight="251667456" behindDoc="0" locked="0" layoutInCell="1" allowOverlap="1">
                <wp:simplePos x="0" y="0"/>
                <wp:positionH relativeFrom="column">
                  <wp:posOffset>2800350</wp:posOffset>
                </wp:positionH>
                <wp:positionV relativeFrom="paragraph">
                  <wp:posOffset>-2577465</wp:posOffset>
                </wp:positionV>
                <wp:extent cx="342900" cy="5943600"/>
                <wp:effectExtent l="2800350" t="0" r="2800350" b="0"/>
                <wp:wrapNone/>
                <wp:docPr id="31" name="Правая фигурная скобка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5943600"/>
                        </a:xfrm>
                        <a:prstGeom prst="rightBrace">
                          <a:avLst>
                            <a:gd name="adj1" fmla="val 1444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45207B1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25" o:spid="_x0000_s1026" type="#_x0000_t88" style="position:absolute;margin-left:220.5pt;margin-top:-202.95pt;width:27pt;height:468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"/>
            </w:pict>
          </mc:Fallback>
        </mc:AlternateContent>
      </w: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Cs/>
          <w:sz w:val="24"/>
          <w:szCs w:val="24"/>
        </w:rPr>
      </w:pPr>
    </w:p>
    <w:tbl>
      <w:tblPr>
        <w:tblpPr w:leftFromText="180" w:rightFromText="180"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2"/>
        <w:gridCol w:w="2292"/>
      </w:tblGrid>
      <w:tr w:rsidR="003029FF" w:rsidRPr="003E3BEB" w:rsidTr="003029FF">
        <w:tc>
          <w:tcPr>
            <w:tcW w:w="2392" w:type="dxa"/>
            <w:tcBorders>
              <w:top w:val="single" w:sz="4" w:space="0" w:color="auto"/>
              <w:left w:val="single" w:sz="4" w:space="0" w:color="auto"/>
              <w:bottom w:val="single" w:sz="4" w:space="0" w:color="auto"/>
              <w:right w:val="single" w:sz="4" w:space="0" w:color="auto"/>
            </w:tcBorders>
            <w:hideMark/>
          </w:tcPr>
          <w:p w:rsidR="003029FF" w:rsidRPr="003E3BEB" w:rsidRDefault="003029FF" w:rsidP="002776FD">
            <w:pPr>
              <w:pStyle w:val="af1"/>
              <w:ind w:firstLine="0"/>
              <w:rPr>
                <w:rStyle w:val="1921"/>
                <w:b/>
                <w:bCs/>
                <w:sz w:val="24"/>
                <w:szCs w:val="24"/>
              </w:rPr>
            </w:pPr>
            <w:r w:rsidRPr="003E3BEB">
              <w:rPr>
                <w:rStyle w:val="1921"/>
                <w:b/>
                <w:bCs/>
                <w:sz w:val="24"/>
                <w:szCs w:val="24"/>
              </w:rPr>
              <w:t>Индивидуальное</w:t>
            </w:r>
          </w:p>
        </w:tc>
        <w:tc>
          <w:tcPr>
            <w:tcW w:w="2392" w:type="dxa"/>
            <w:tcBorders>
              <w:top w:val="single" w:sz="4" w:space="0" w:color="auto"/>
              <w:left w:val="single" w:sz="4" w:space="0" w:color="auto"/>
              <w:bottom w:val="single" w:sz="4" w:space="0" w:color="auto"/>
              <w:right w:val="single" w:sz="4" w:space="0" w:color="auto"/>
            </w:tcBorders>
            <w:hideMark/>
          </w:tcPr>
          <w:p w:rsidR="003029FF" w:rsidRPr="003E3BEB" w:rsidRDefault="003029FF" w:rsidP="003029FF">
            <w:pPr>
              <w:pStyle w:val="af1"/>
              <w:rPr>
                <w:rStyle w:val="1921"/>
                <w:b/>
                <w:bCs/>
                <w:sz w:val="24"/>
                <w:szCs w:val="24"/>
              </w:rPr>
            </w:pPr>
            <w:r w:rsidRPr="003E3BEB">
              <w:rPr>
                <w:rStyle w:val="1921"/>
                <w:b/>
                <w:bCs/>
                <w:sz w:val="24"/>
                <w:szCs w:val="24"/>
              </w:rPr>
              <w:t>Групповое</w:t>
            </w:r>
          </w:p>
        </w:tc>
        <w:tc>
          <w:tcPr>
            <w:tcW w:w="2392" w:type="dxa"/>
            <w:tcBorders>
              <w:top w:val="single" w:sz="4" w:space="0" w:color="auto"/>
              <w:left w:val="single" w:sz="4" w:space="0" w:color="auto"/>
              <w:bottom w:val="single" w:sz="4" w:space="0" w:color="auto"/>
              <w:right w:val="single" w:sz="4" w:space="0" w:color="auto"/>
            </w:tcBorders>
            <w:hideMark/>
          </w:tcPr>
          <w:p w:rsidR="003029FF" w:rsidRPr="003E3BEB" w:rsidRDefault="003029FF" w:rsidP="002776FD">
            <w:pPr>
              <w:pStyle w:val="af1"/>
              <w:ind w:firstLine="0"/>
              <w:rPr>
                <w:rStyle w:val="1921"/>
                <w:b/>
                <w:bCs/>
                <w:sz w:val="24"/>
                <w:szCs w:val="24"/>
              </w:rPr>
            </w:pPr>
            <w:r w:rsidRPr="003E3BEB">
              <w:rPr>
                <w:rStyle w:val="1921"/>
                <w:b/>
                <w:bCs/>
                <w:sz w:val="24"/>
                <w:szCs w:val="24"/>
              </w:rPr>
              <w:t>На уровне класса</w:t>
            </w:r>
          </w:p>
        </w:tc>
        <w:tc>
          <w:tcPr>
            <w:tcW w:w="2292" w:type="dxa"/>
            <w:tcBorders>
              <w:top w:val="single" w:sz="4" w:space="0" w:color="auto"/>
              <w:left w:val="single" w:sz="4" w:space="0" w:color="auto"/>
              <w:bottom w:val="single" w:sz="4" w:space="0" w:color="auto"/>
              <w:right w:val="single" w:sz="4" w:space="0" w:color="auto"/>
            </w:tcBorders>
            <w:hideMark/>
          </w:tcPr>
          <w:p w:rsidR="003029FF" w:rsidRPr="003E3BEB" w:rsidRDefault="003029FF" w:rsidP="002776FD">
            <w:pPr>
              <w:pStyle w:val="af1"/>
              <w:ind w:firstLine="0"/>
              <w:rPr>
                <w:rStyle w:val="1921"/>
                <w:b/>
                <w:bCs/>
                <w:sz w:val="24"/>
                <w:szCs w:val="24"/>
              </w:rPr>
            </w:pPr>
            <w:r w:rsidRPr="003E3BEB">
              <w:rPr>
                <w:rStyle w:val="1921"/>
                <w:b/>
                <w:bCs/>
                <w:sz w:val="24"/>
                <w:szCs w:val="24"/>
              </w:rPr>
              <w:t>На уровне гимназии</w:t>
            </w:r>
          </w:p>
        </w:tc>
      </w:tr>
    </w:tbl>
    <w:p w:rsidR="003029FF" w:rsidRPr="003E3BEB" w:rsidRDefault="003029FF" w:rsidP="003029FF">
      <w:pPr>
        <w:pStyle w:val="af1"/>
        <w:rPr>
          <w:rStyle w:val="1921"/>
          <w:bCs/>
          <w:sz w:val="24"/>
          <w:szCs w:val="24"/>
        </w:rPr>
      </w:pPr>
    </w:p>
    <w:p w:rsidR="003029FF" w:rsidRPr="003E3BEB" w:rsidRDefault="003029FF" w:rsidP="003029FF">
      <w:pPr>
        <w:pStyle w:val="af1"/>
        <w:rPr>
          <w:rStyle w:val="1921"/>
          <w:b/>
          <w:bCs/>
          <w:sz w:val="24"/>
          <w:szCs w:val="24"/>
        </w:rPr>
      </w:pPr>
      <w:r w:rsidRPr="003E3BEB">
        <w:rPr>
          <w:rStyle w:val="1921"/>
          <w:b/>
          <w:bCs/>
          <w:sz w:val="24"/>
          <w:szCs w:val="24"/>
        </w:rPr>
        <w:t>Основные формы сопровождения</w:t>
      </w:r>
    </w:p>
    <w:p w:rsidR="003029FF" w:rsidRPr="003E3BEB" w:rsidRDefault="00EA44C2" w:rsidP="003029FF">
      <w:pPr>
        <w:pStyle w:val="af1"/>
        <w:rPr>
          <w:rStyle w:val="1921"/>
          <w:bCs/>
          <w:sz w:val="24"/>
          <w:szCs w:val="24"/>
        </w:rPr>
      </w:pP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2895600</wp:posOffset>
                </wp:positionH>
                <wp:positionV relativeFrom="paragraph">
                  <wp:posOffset>-2759710</wp:posOffset>
                </wp:positionV>
                <wp:extent cx="342900" cy="5943600"/>
                <wp:effectExtent l="2800350" t="0" r="2800350" b="0"/>
                <wp:wrapNone/>
                <wp:docPr id="30" name="Правая фигурная скобка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5943600"/>
                        </a:xfrm>
                        <a:prstGeom prst="rightBrace">
                          <a:avLst>
                            <a:gd name="adj1" fmla="val 1444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54FB0060" id="Правая фигурная скобка 24" o:spid="_x0000_s1026" type="#_x0000_t88" style="position:absolute;margin-left:228pt;margin-top:-217.3pt;width:27pt;height:468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"/>
            </w:pict>
          </mc:Fallback>
        </mc:AlternateContent>
      </w: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1177925</wp:posOffset>
                </wp:positionV>
                <wp:extent cx="1371600" cy="571500"/>
                <wp:effectExtent l="0" t="0" r="0" b="0"/>
                <wp:wrapNone/>
                <wp:docPr id="29"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0D23E2" w:rsidRDefault="000D23E2" w:rsidP="006E5789">
                            <w:pPr>
                              <w:ind w:firstLine="0"/>
                              <w:jc w:val="center"/>
                            </w:pPr>
                            <w:r>
                              <w:t>Развивающая работа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left:0;text-align:left;margin-left:0;margin-top:92.75pt;width:108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">
                <v:textbox>
                  <w:txbxContent>
                    <w:p w:rsidR="000D23E2" w:rsidRDefault="000D23E2" w:rsidP="006E5789">
                      <w:pPr>
                        <w:ind w:firstLine="0"/>
                        <w:jc w:val="center"/>
                      </w:pPr>
                      <w:r>
                        <w:t>Развивающая работа</w:t>
                      </w:r>
                    </w:p>
                  </w:txbxContent>
                </v:textbox>
              </v:rect>
            </w:pict>
          </mc:Fallback>
        </mc:AlternateContent>
      </w: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4343400</wp:posOffset>
                </wp:positionH>
                <wp:positionV relativeFrom="paragraph">
                  <wp:posOffset>949325</wp:posOffset>
                </wp:positionV>
                <wp:extent cx="1371600" cy="342900"/>
                <wp:effectExtent l="0" t="0" r="0" b="0"/>
                <wp:wrapNone/>
                <wp:docPr id="28"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0D23E2" w:rsidRDefault="000D23E2" w:rsidP="006E5789">
                            <w:pPr>
                              <w:ind w:firstLine="0"/>
                              <w:jc w:val="center"/>
                            </w:pPr>
                            <w:r>
                              <w:t>Просвещение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7" style="position:absolute;left:0;text-align:left;margin-left:342pt;margin-top:74.7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">
                <v:textbox>
                  <w:txbxContent>
                    <w:p w:rsidR="000D23E2" w:rsidRDefault="000D23E2" w:rsidP="006E5789">
                      <w:pPr>
                        <w:ind w:firstLine="0"/>
                        <w:jc w:val="center"/>
                      </w:pPr>
                      <w:r>
                        <w:t>Просвещение</w:t>
                      </w:r>
                    </w:p>
                  </w:txbxContent>
                </v:textbox>
              </v:rect>
            </w:pict>
          </mc:Fallback>
        </mc:AlternateContent>
      </w: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2057400</wp:posOffset>
                </wp:positionH>
                <wp:positionV relativeFrom="paragraph">
                  <wp:posOffset>1414145</wp:posOffset>
                </wp:positionV>
                <wp:extent cx="1600200" cy="571500"/>
                <wp:effectExtent l="0" t="0" r="0" b="0"/>
                <wp:wrapNone/>
                <wp:docPr id="27"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0D23E2" w:rsidRDefault="000D23E2" w:rsidP="006E5789">
                            <w:pPr>
                              <w:ind w:firstLine="0"/>
                              <w:jc w:val="center"/>
                            </w:pPr>
                            <w:r>
                              <w:t>Коррекционная работа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8" style="position:absolute;left:0;text-align:left;margin-left:162pt;margin-top:111.35pt;width:126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">
                <v:textbox>
                  <w:txbxContent>
                    <w:p w:rsidR="000D23E2" w:rsidRDefault="000D23E2" w:rsidP="006E5789">
                      <w:pPr>
                        <w:ind w:firstLine="0"/>
                        <w:jc w:val="center"/>
                      </w:pPr>
                      <w:r>
                        <w:t>Коррекционная работа</w:t>
                      </w:r>
                    </w:p>
                  </w:txbxContent>
                </v:textbox>
              </v:rect>
            </w:pict>
          </mc:Fallback>
        </mc:AlternateContent>
      </w: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476885</wp:posOffset>
                </wp:positionV>
                <wp:extent cx="1143000" cy="571500"/>
                <wp:effectExtent l="0" t="0" r="0" b="0"/>
                <wp:wrapNone/>
                <wp:docPr id="26"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rsidR="000D23E2" w:rsidRDefault="000D23E2" w:rsidP="006E5789">
                            <w:pPr>
                              <w:ind w:firstLine="0"/>
                              <w:jc w:val="center"/>
                            </w:pPr>
                            <w:proofErr w:type="gramStart"/>
                            <w:r>
                              <w:t>Консуль-тирование</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9" style="position:absolute;left:0;text-align:left;margin-left:0;margin-top:37.55pt;width:90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">
                <v:textbox>
                  <w:txbxContent>
                    <w:p w:rsidR="000D23E2" w:rsidRDefault="000D23E2" w:rsidP="006E5789">
                      <w:pPr>
                        <w:ind w:firstLine="0"/>
                        <w:jc w:val="center"/>
                      </w:pPr>
                      <w:proofErr w:type="gramStart"/>
                      <w:r>
                        <w:t>Консуль-тирование</w:t>
                      </w:r>
                      <w:proofErr w:type="gramEnd"/>
                    </w:p>
                  </w:txbxContent>
                </v:textbox>
              </v:rect>
            </w:pict>
          </mc:Fallback>
        </mc:AlternateContent>
      </w:r>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4343400</wp:posOffset>
                </wp:positionH>
                <wp:positionV relativeFrom="paragraph">
                  <wp:posOffset>476885</wp:posOffset>
                </wp:positionV>
                <wp:extent cx="1371600" cy="342900"/>
                <wp:effectExtent l="0" t="0" r="0" b="0"/>
                <wp:wrapNone/>
                <wp:docPr id="25"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0D23E2" w:rsidRDefault="000D23E2" w:rsidP="006E5789">
                            <w:pPr>
                              <w:ind w:firstLine="0"/>
                              <w:jc w:val="center"/>
                            </w:pPr>
                            <w:r>
                              <w:t>Экспертиза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30" style="position:absolute;left:0;text-align:left;margin-left:342pt;margin-top:37.55pt;width:10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">
                <v:textbox>
                  <w:txbxContent>
                    <w:p w:rsidR="000D23E2" w:rsidRDefault="000D23E2" w:rsidP="006E5789">
                      <w:pPr>
                        <w:ind w:firstLine="0"/>
                        <w:jc w:val="center"/>
                      </w:pPr>
                      <w:r>
                        <w:t>Экспертиза</w:t>
                      </w:r>
                    </w:p>
                  </w:txbxContent>
                </v:textbox>
              </v:rect>
            </w:pict>
          </mc:Fallback>
        </mc:AlternateContent>
      </w: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2171700</wp:posOffset>
                </wp:positionH>
                <wp:positionV relativeFrom="paragraph">
                  <wp:posOffset>949325</wp:posOffset>
                </wp:positionV>
                <wp:extent cx="1371600" cy="342900"/>
                <wp:effectExtent l="0" t="0" r="0" b="0"/>
                <wp:wrapNone/>
                <wp:docPr id="24"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0D23E2" w:rsidRDefault="000D23E2" w:rsidP="003029FF">
                            <w:pPr>
                              <w:jc w:val="center"/>
                              <w:rPr>
                                <w:sz w:val="28"/>
                                <w:szCs w:val="28"/>
                              </w:rPr>
                            </w:pPr>
                            <w:r>
                              <w:t>Профилактика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31" style="position:absolute;left:0;text-align:left;margin-left:171pt;margin-top:74.75pt;width:10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">
                <v:textbox>
                  <w:txbxContent>
                    <w:p w:rsidR="000D23E2" w:rsidRDefault="000D23E2" w:rsidP="003029FF">
                      <w:pPr>
                        <w:jc w:val="center"/>
                        <w:rPr>
                          <w:sz w:val="28"/>
                          <w:szCs w:val="28"/>
                        </w:rPr>
                      </w:pPr>
                      <w:r>
                        <w:t>Профилактика</w:t>
                      </w:r>
                    </w:p>
                  </w:txbxContent>
                </v:textbox>
              </v:rect>
            </w:pict>
          </mc:Fallback>
        </mc:AlternateContent>
      </w:r>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2286000</wp:posOffset>
                </wp:positionH>
                <wp:positionV relativeFrom="paragraph">
                  <wp:posOffset>476885</wp:posOffset>
                </wp:positionV>
                <wp:extent cx="1257300" cy="313055"/>
                <wp:effectExtent l="0" t="0" r="0" b="0"/>
                <wp:wrapNone/>
                <wp:docPr id="23"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13055"/>
                        </a:xfrm>
                        <a:prstGeom prst="rect">
                          <a:avLst/>
                        </a:prstGeom>
                        <a:solidFill>
                          <a:srgbClr val="FFFFFF"/>
                        </a:solidFill>
                        <a:ln w="9525">
                          <a:solidFill>
                            <a:srgbClr val="000000"/>
                          </a:solidFill>
                          <a:miter lim="800000"/>
                          <a:headEnd/>
                          <a:tailEnd/>
                        </a:ln>
                      </wps:spPr>
                      <wps:txbx>
                        <w:txbxContent>
                          <w:p w:rsidR="000D23E2" w:rsidRDefault="000D23E2" w:rsidP="006E5789">
                            <w:pPr>
                              <w:ind w:firstLine="0"/>
                              <w:jc w:val="center"/>
                              <w:rPr>
                                <w:sz w:val="28"/>
                                <w:szCs w:val="28"/>
                              </w:rPr>
                            </w:pPr>
                            <w:r>
                              <w:t>Диагностика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32" style="position:absolute;left:0;text-align:left;margin-left:180pt;margin-top:37.55pt;width:99pt;height:2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">
                <v:textbox>
                  <w:txbxContent>
                    <w:p w:rsidR="000D23E2" w:rsidRDefault="000D23E2" w:rsidP="006E5789">
                      <w:pPr>
                        <w:ind w:firstLine="0"/>
                        <w:jc w:val="center"/>
                        <w:rPr>
                          <w:sz w:val="28"/>
                          <w:szCs w:val="28"/>
                        </w:rPr>
                      </w:pPr>
                      <w:r>
                        <w:t>Диагностика</w:t>
                      </w:r>
                    </w:p>
                  </w:txbxContent>
                </v:textbox>
              </v:rect>
            </w:pict>
          </mc:Fallback>
        </mc:AlternateContent>
      </w: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r w:rsidRPr="003E3BEB">
        <w:rPr>
          <w:rStyle w:val="1921"/>
          <w:b/>
          <w:bCs/>
          <w:sz w:val="24"/>
          <w:szCs w:val="24"/>
        </w:rPr>
        <w:t>Основные направления психолого-педагогического сопровождения</w:t>
      </w:r>
    </w:p>
    <w:p w:rsidR="003029FF" w:rsidRPr="003E3BEB" w:rsidRDefault="00EA44C2" w:rsidP="003029FF">
      <w:pPr>
        <w:pStyle w:val="af1"/>
        <w:rPr>
          <w:rStyle w:val="1921"/>
          <w:b/>
          <w:bCs/>
          <w:sz w:val="24"/>
          <w:szCs w:val="24"/>
        </w:rPr>
      </w:pP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2895600</wp:posOffset>
                </wp:positionH>
                <wp:positionV relativeFrom="paragraph">
                  <wp:posOffset>-2653030</wp:posOffset>
                </wp:positionV>
                <wp:extent cx="342900" cy="5943600"/>
                <wp:effectExtent l="2800350" t="0" r="2800350" b="0"/>
                <wp:wrapNone/>
                <wp:docPr id="22" name="Правая фигурная скобк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5943600"/>
                        </a:xfrm>
                        <a:prstGeom prst="rightBrace">
                          <a:avLst>
                            <a:gd name="adj1" fmla="val 1444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0215F1D0" id="Правая фигурная скобка 16" o:spid="_x0000_s1026" type="#_x0000_t88" style="position:absolute;margin-left:228pt;margin-top:-208.9pt;width:27pt;height:468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"/>
            </w:pict>
          </mc:Fallback>
        </mc:AlternateContent>
      </w:r>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3348990</wp:posOffset>
                </wp:positionV>
                <wp:extent cx="1371600" cy="685800"/>
                <wp:effectExtent l="0" t="0" r="0" b="0"/>
                <wp:wrapNone/>
                <wp:docPr id="21"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rsidR="000D23E2" w:rsidRDefault="000D23E2" w:rsidP="006E5789">
                            <w:pPr>
                              <w:ind w:firstLine="0"/>
                              <w:jc w:val="center"/>
                            </w:pPr>
                            <w:r>
                              <w:t>Развитие экологической культуры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33" style="position:absolute;left:0;text-align:left;margin-left:0;margin-top:263.7pt;width:108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">
                <v:textbox>
                  <w:txbxContent>
                    <w:p w:rsidR="000D23E2" w:rsidRDefault="000D23E2" w:rsidP="006E5789">
                      <w:pPr>
                        <w:ind w:firstLine="0"/>
                        <w:jc w:val="center"/>
                      </w:pPr>
                      <w:r>
                        <w:t>Развитие экологической культуры</w:t>
                      </w:r>
                    </w:p>
                  </w:txbxContent>
                </v:textbox>
              </v:rect>
            </w:pict>
          </mc:Fallback>
        </mc:AlternateContent>
      </w:r>
      <w:r>
        <w:rPr>
          <w:noProof/>
          <w:lang w:eastAsia="ru-RU"/>
        </w:rPr>
        <mc:AlternateContent>
          <mc:Choice Requires="wps">
            <w:drawing>
              <wp:anchor distT="0" distB="0" distL="114300" distR="114300" simplePos="0" relativeHeight="251672576" behindDoc="0" locked="0" layoutInCell="1" allowOverlap="1">
                <wp:simplePos x="0" y="0"/>
                <wp:positionH relativeFrom="column">
                  <wp:posOffset>1714500</wp:posOffset>
                </wp:positionH>
                <wp:positionV relativeFrom="paragraph">
                  <wp:posOffset>1017270</wp:posOffset>
                </wp:positionV>
                <wp:extent cx="1714500" cy="914400"/>
                <wp:effectExtent l="0" t="0" r="0" b="0"/>
                <wp:wrapNone/>
                <wp:docPr id="20"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14400"/>
                        </a:xfrm>
                        <a:prstGeom prst="rect">
                          <a:avLst/>
                        </a:prstGeom>
                        <a:solidFill>
                          <a:srgbClr val="FFFFFF"/>
                        </a:solidFill>
                        <a:ln w="9525">
                          <a:solidFill>
                            <a:srgbClr val="000000"/>
                          </a:solidFill>
                          <a:miter lim="800000"/>
                          <a:headEnd/>
                          <a:tailEnd/>
                        </a:ln>
                      </wps:spPr>
                      <wps:txbx>
                        <w:txbxContent>
                          <w:p w:rsidR="000D23E2" w:rsidRDefault="000D23E2" w:rsidP="006E5789">
                            <w:pPr>
                              <w:ind w:firstLine="0"/>
                              <w:jc w:val="center"/>
                            </w:pPr>
                            <w:r>
                              <w:t>Мониторинг возможностей и способностей учащихся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34" style="position:absolute;left:0;text-align:left;margin-left:135pt;margin-top:80.1pt;width:135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">
                <v:textbox>
                  <w:txbxContent>
                    <w:p w:rsidR="000D23E2" w:rsidRDefault="000D23E2" w:rsidP="006E5789">
                      <w:pPr>
                        <w:ind w:firstLine="0"/>
                        <w:jc w:val="center"/>
                      </w:pPr>
                      <w:r>
                        <w:t>Мониторинг возможностей и способностей учащихся</w:t>
                      </w:r>
                    </w:p>
                  </w:txbxContent>
                </v:textbox>
              </v:rect>
            </w:pict>
          </mc:Fallback>
        </mc:AlternateContent>
      </w:r>
      <w:r>
        <w:rPr>
          <w:noProof/>
          <w:lang w:eastAsia="ru-RU"/>
        </w:rPr>
        <mc:AlternateContent>
          <mc:Choice Requires="wps">
            <w:drawing>
              <wp:anchor distT="0" distB="0" distL="114300" distR="114300" simplePos="0" relativeHeight="251673600" behindDoc="0" locked="0" layoutInCell="1" allowOverlap="1">
                <wp:simplePos x="0" y="0"/>
                <wp:positionH relativeFrom="column">
                  <wp:posOffset>3771900</wp:posOffset>
                </wp:positionH>
                <wp:positionV relativeFrom="paragraph">
                  <wp:posOffset>3348990</wp:posOffset>
                </wp:positionV>
                <wp:extent cx="2057400" cy="1143000"/>
                <wp:effectExtent l="0" t="0" r="0" b="0"/>
                <wp:wrapNone/>
                <wp:docPr id="18"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143000"/>
                        </a:xfrm>
                        <a:prstGeom prst="rect">
                          <a:avLst/>
                        </a:prstGeom>
                        <a:solidFill>
                          <a:srgbClr val="FFFFFF"/>
                        </a:solidFill>
                        <a:ln w="9525">
                          <a:solidFill>
                            <a:srgbClr val="000000"/>
                          </a:solidFill>
                          <a:miter lim="800000"/>
                          <a:headEnd/>
                          <a:tailEnd/>
                        </a:ln>
                      </wps:spPr>
                      <wps:txbx>
                        <w:txbxContent>
                          <w:p w:rsidR="000D23E2" w:rsidRDefault="000D23E2" w:rsidP="006E5789">
                            <w:pPr>
                              <w:ind w:firstLine="0"/>
                              <w:jc w:val="center"/>
                            </w:pPr>
                            <w:r>
                              <w:t>Формирование коммуникативных навыков в разновозрастной среде и среде</w:t>
                            </w:r>
                            <w:r>
                              <w:rPr>
                                <w:sz w:val="28"/>
                                <w:szCs w:val="28"/>
                              </w:rPr>
                              <w:t xml:space="preserve"> </w:t>
                            </w:r>
                            <w:r>
                              <w:t>сверстников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5" style="position:absolute;left:0;text-align:left;margin-left:297pt;margin-top:263.7pt;width:162pt;height:9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">
                <v:textbox>
                  <w:txbxContent>
                    <w:p w:rsidR="000D23E2" w:rsidRDefault="000D23E2" w:rsidP="006E5789">
                      <w:pPr>
                        <w:ind w:firstLine="0"/>
                        <w:jc w:val="center"/>
                      </w:pPr>
                      <w:r>
                        <w:t>Формирование коммуникативных навыков в разновозрастной среде и среде</w:t>
                      </w:r>
                      <w:r>
                        <w:rPr>
                          <w:sz w:val="28"/>
                          <w:szCs w:val="28"/>
                        </w:rPr>
                        <w:t xml:space="preserve"> </w:t>
                      </w:r>
                      <w:r>
                        <w:t>сверстников</w:t>
                      </w:r>
                    </w:p>
                  </w:txbxContent>
                </v:textbox>
              </v:rect>
            </w:pict>
          </mc:Fallback>
        </mc:AlternateContent>
      </w:r>
      <w:r>
        <w:rPr>
          <w:noProof/>
          <w:lang w:eastAsia="ru-RU"/>
        </w:rPr>
        <mc:AlternateContent>
          <mc:Choice Requires="wps">
            <w:drawing>
              <wp:anchor distT="0" distB="0" distL="114300" distR="114300" simplePos="0" relativeHeight="251674624" behindDoc="0" locked="0" layoutInCell="1" allowOverlap="1">
                <wp:simplePos x="0" y="0"/>
                <wp:positionH relativeFrom="column">
                  <wp:posOffset>3886200</wp:posOffset>
                </wp:positionH>
                <wp:positionV relativeFrom="paragraph">
                  <wp:posOffset>537210</wp:posOffset>
                </wp:positionV>
                <wp:extent cx="1943100" cy="1143000"/>
                <wp:effectExtent l="0" t="0" r="0" b="0"/>
                <wp:wrapNone/>
                <wp:docPr id="17"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143000"/>
                        </a:xfrm>
                        <a:prstGeom prst="rect">
                          <a:avLst/>
                        </a:prstGeom>
                        <a:solidFill>
                          <a:srgbClr val="FFFFFF"/>
                        </a:solidFill>
                        <a:ln w="9525">
                          <a:solidFill>
                            <a:srgbClr val="000000"/>
                          </a:solidFill>
                          <a:miter lim="800000"/>
                          <a:headEnd/>
                          <a:tailEnd/>
                        </a:ln>
                      </wps:spPr>
                      <wps:txbx>
                        <w:txbxContent>
                          <w:p w:rsidR="000D23E2" w:rsidRDefault="000D23E2" w:rsidP="006E5789">
                            <w:pPr>
                              <w:ind w:firstLine="0"/>
                              <w:jc w:val="center"/>
                            </w:pPr>
                            <w:r>
                              <w:t>Психолого-педагогическая поддержка участников олимпиадного</w:t>
                            </w:r>
                            <w:r>
                              <w:rPr>
                                <w:sz w:val="28"/>
                                <w:szCs w:val="28"/>
                              </w:rPr>
                              <w:t xml:space="preserve"> </w:t>
                            </w:r>
                            <w:r>
                              <w:t>движения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6" style="position:absolute;left:0;text-align:left;margin-left:306pt;margin-top:42.3pt;width:153pt;height:9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">
                <v:textbox>
                  <w:txbxContent>
                    <w:p w:rsidR="000D23E2" w:rsidRDefault="000D23E2" w:rsidP="006E5789">
                      <w:pPr>
                        <w:ind w:firstLine="0"/>
                        <w:jc w:val="center"/>
                      </w:pPr>
                      <w:r>
                        <w:t>Психолого-педагогическая поддержка участников олимпиадного</w:t>
                      </w:r>
                      <w:r>
                        <w:rPr>
                          <w:sz w:val="28"/>
                          <w:szCs w:val="28"/>
                        </w:rPr>
                        <w:t xml:space="preserve"> </w:t>
                      </w:r>
                      <w:r>
                        <w:t>движения</w:t>
                      </w:r>
                    </w:p>
                  </w:txbxContent>
                </v:textbox>
              </v:rect>
            </w:pict>
          </mc:Fallback>
        </mc:AlternateContent>
      </w:r>
      <w:r>
        <w:rPr>
          <w:noProof/>
          <w:lang w:eastAsia="ru-RU"/>
        </w:rPr>
        <mc:AlternateContent>
          <mc:Choice Requires="wps">
            <w:drawing>
              <wp:anchor distT="0" distB="0" distL="114300" distR="114300" simplePos="0" relativeHeight="251675648" behindDoc="0" locked="0" layoutInCell="1" allowOverlap="1">
                <wp:simplePos x="0" y="0"/>
                <wp:positionH relativeFrom="column">
                  <wp:posOffset>1714500</wp:posOffset>
                </wp:positionH>
                <wp:positionV relativeFrom="paragraph">
                  <wp:posOffset>2117090</wp:posOffset>
                </wp:positionV>
                <wp:extent cx="1714500" cy="1143000"/>
                <wp:effectExtent l="0" t="0" r="0" b="0"/>
                <wp:wrapNone/>
                <wp:docPr id="1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0"/>
                        </a:xfrm>
                        <a:prstGeom prst="rect">
                          <a:avLst/>
                        </a:prstGeom>
                        <a:solidFill>
                          <a:srgbClr val="FFFFFF"/>
                        </a:solidFill>
                        <a:ln w="9525">
                          <a:solidFill>
                            <a:srgbClr val="000000"/>
                          </a:solidFill>
                          <a:miter lim="800000"/>
                          <a:headEnd/>
                          <a:tailEnd/>
                        </a:ln>
                      </wps:spPr>
                      <wps:txbx>
                        <w:txbxContent>
                          <w:p w:rsidR="000D23E2" w:rsidRDefault="000D23E2" w:rsidP="006E5789">
                            <w:pPr>
                              <w:ind w:firstLine="0"/>
                              <w:jc w:val="center"/>
                            </w:pPr>
                            <w:r>
                              <w:t>Выявление и поддержка детей с особыми образовательными потребностями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7" style="position:absolute;left:0;text-align:left;margin-left:135pt;margin-top:166.7pt;width:135pt;height:9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">
                <v:textbox>
                  <w:txbxContent>
                    <w:p w:rsidR="000D23E2" w:rsidRDefault="000D23E2" w:rsidP="006E5789">
                      <w:pPr>
                        <w:ind w:firstLine="0"/>
                        <w:jc w:val="center"/>
                      </w:pPr>
                      <w:r>
                        <w:t>Выявление и поддержка детей с особыми образовательными потребностями</w:t>
                      </w:r>
                    </w:p>
                  </w:txbxContent>
                </v:textbox>
              </v:rect>
            </w:pict>
          </mc:Fallback>
        </mc:AlternateContent>
      </w:r>
      <w:r>
        <w:rPr>
          <w:noProof/>
          <w:lang w:eastAsia="ru-RU"/>
        </w:rPr>
        <mc:AlternateContent>
          <mc:Choice Requires="wps">
            <w:drawing>
              <wp:anchor distT="0" distB="0" distL="114300" distR="114300" simplePos="0" relativeHeight="251676672" behindDoc="0" locked="0" layoutInCell="1" allowOverlap="1">
                <wp:simplePos x="0" y="0"/>
                <wp:positionH relativeFrom="column">
                  <wp:posOffset>1670050</wp:posOffset>
                </wp:positionH>
                <wp:positionV relativeFrom="paragraph">
                  <wp:posOffset>3590290</wp:posOffset>
                </wp:positionV>
                <wp:extent cx="1714500" cy="800100"/>
                <wp:effectExtent l="0" t="0" r="0" b="0"/>
                <wp:wrapNone/>
                <wp:docPr id="15"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00100"/>
                        </a:xfrm>
                        <a:prstGeom prst="rect">
                          <a:avLst/>
                        </a:prstGeom>
                        <a:solidFill>
                          <a:srgbClr val="FFFFFF"/>
                        </a:solidFill>
                        <a:ln w="9525">
                          <a:solidFill>
                            <a:srgbClr val="000000"/>
                          </a:solidFill>
                          <a:miter lim="800000"/>
                          <a:headEnd/>
                          <a:tailEnd/>
                        </a:ln>
                      </wps:spPr>
                      <wps:txbx>
                        <w:txbxContent>
                          <w:p w:rsidR="000D23E2" w:rsidRDefault="000D23E2" w:rsidP="006E5789">
                            <w:pPr>
                              <w:ind w:firstLine="0"/>
                              <w:jc w:val="center"/>
                            </w:pPr>
                            <w:r>
                              <w:t>Выявление и поддержка одарённых детей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38" style="position:absolute;left:0;text-align:left;margin-left:131.5pt;margin-top:282.7pt;width:135pt;height: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">
                <v:textbox>
                  <w:txbxContent>
                    <w:p w:rsidR="000D23E2" w:rsidRDefault="000D23E2" w:rsidP="006E5789">
                      <w:pPr>
                        <w:ind w:firstLine="0"/>
                        <w:jc w:val="center"/>
                      </w:pPr>
                      <w:r>
                        <w:t>Выявление и поддержка одарённых детей</w:t>
                      </w:r>
                    </w:p>
                  </w:txbxContent>
                </v:textbox>
              </v:rect>
            </w:pict>
          </mc:Fallback>
        </mc:AlternateContent>
      </w:r>
      <w:r>
        <w:rPr>
          <w:noProof/>
          <w:lang w:eastAsia="ru-RU"/>
        </w:rPr>
        <mc:AlternateContent>
          <mc:Choice Requires="wps">
            <w:drawing>
              <wp:anchor distT="0" distB="0" distL="114300" distR="114300" simplePos="0" relativeHeight="251677696" behindDoc="0" locked="0" layoutInCell="1" allowOverlap="1">
                <wp:simplePos x="0" y="0"/>
                <wp:positionH relativeFrom="column">
                  <wp:posOffset>3771900</wp:posOffset>
                </wp:positionH>
                <wp:positionV relativeFrom="paragraph">
                  <wp:posOffset>1824990</wp:posOffset>
                </wp:positionV>
                <wp:extent cx="2057400" cy="1371600"/>
                <wp:effectExtent l="0" t="0" r="0" b="0"/>
                <wp:wrapNone/>
                <wp:docPr id="1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371600"/>
                        </a:xfrm>
                        <a:prstGeom prst="rect">
                          <a:avLst/>
                        </a:prstGeom>
                        <a:solidFill>
                          <a:srgbClr val="FFFFFF"/>
                        </a:solidFill>
                        <a:ln w="9525">
                          <a:solidFill>
                            <a:srgbClr val="000000"/>
                          </a:solidFill>
                          <a:miter lim="800000"/>
                          <a:headEnd/>
                          <a:tailEnd/>
                        </a:ln>
                      </wps:spPr>
                      <wps:txbx>
                        <w:txbxContent>
                          <w:p w:rsidR="000D23E2" w:rsidRDefault="000D23E2" w:rsidP="006E5789">
                            <w:pPr>
                              <w:ind w:firstLine="0"/>
                              <w:jc w:val="center"/>
                            </w:pPr>
                            <w:r>
                              <w:t>Обеспечение осознанного и ответственного выбора дальнейшей профессиональной сферы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9" style="position:absolute;left:0;text-align:left;margin-left:297pt;margin-top:143.7pt;width:162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">
                <v:textbox>
                  <w:txbxContent>
                    <w:p w:rsidR="000D23E2" w:rsidRDefault="000D23E2" w:rsidP="006E5789">
                      <w:pPr>
                        <w:ind w:firstLine="0"/>
                        <w:jc w:val="center"/>
                      </w:pPr>
                      <w:r>
                        <w:t>Обеспечение осознанного и ответственного выбора дальнейшей профессиональной сферы деятельности</w:t>
                      </w:r>
                    </w:p>
                  </w:txbxContent>
                </v:textbox>
              </v:rect>
            </w:pict>
          </mc:Fallback>
        </mc:AlternateContent>
      </w:r>
      <w:r>
        <w:rPr>
          <w:noProof/>
          <w:lang w:eastAsia="ru-RU"/>
        </w:rPr>
        <mc:AlternateContent>
          <mc:Choice Requires="wps">
            <w:drawing>
              <wp:anchor distT="0" distB="0" distL="114300" distR="114300" simplePos="0" relativeHeight="251678720" behindDoc="0" locked="0" layoutInCell="1" allowOverlap="1">
                <wp:simplePos x="0" y="0"/>
                <wp:positionH relativeFrom="column">
                  <wp:posOffset>3771900</wp:posOffset>
                </wp:positionH>
                <wp:positionV relativeFrom="paragraph">
                  <wp:posOffset>4637405</wp:posOffset>
                </wp:positionV>
                <wp:extent cx="2057400" cy="914400"/>
                <wp:effectExtent l="0" t="0" r="0" b="0"/>
                <wp:wrapNone/>
                <wp:docPr id="11"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14400"/>
                        </a:xfrm>
                        <a:prstGeom prst="rect">
                          <a:avLst/>
                        </a:prstGeom>
                        <a:solidFill>
                          <a:srgbClr val="FFFFFF"/>
                        </a:solidFill>
                        <a:ln w="9525">
                          <a:solidFill>
                            <a:srgbClr val="000000"/>
                          </a:solidFill>
                          <a:miter lim="800000"/>
                          <a:headEnd/>
                          <a:tailEnd/>
                        </a:ln>
                      </wps:spPr>
                      <wps:txbx>
                        <w:txbxContent>
                          <w:p w:rsidR="000D23E2" w:rsidRDefault="000D23E2" w:rsidP="006E5789">
                            <w:pPr>
                              <w:ind w:firstLine="0"/>
                              <w:jc w:val="center"/>
                            </w:pPr>
                            <w:r>
                              <w:t>Поддержка детских объединений и ученического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40" style="position:absolute;left:0;text-align:left;margin-left:297pt;margin-top:365.15pt;width:162pt;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">
                <v:textbox>
                  <w:txbxContent>
                    <w:p w:rsidR="000D23E2" w:rsidRDefault="000D23E2" w:rsidP="006E5789">
                      <w:pPr>
                        <w:ind w:firstLine="0"/>
                        <w:jc w:val="center"/>
                      </w:pPr>
                      <w:r>
                        <w:t>Поддержка детских объединений и ученического самоуправления</w:t>
                      </w:r>
                    </w:p>
                  </w:txbxContent>
                </v:textbox>
              </v:rect>
            </w:pict>
          </mc:Fallback>
        </mc:AlternateContent>
      </w:r>
      <w:r>
        <w:rPr>
          <w:noProof/>
          <w:lang w:eastAsia="ru-RU"/>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1824990</wp:posOffset>
                </wp:positionV>
                <wp:extent cx="1371600" cy="1257300"/>
                <wp:effectExtent l="0" t="0" r="0" b="0"/>
                <wp:wrapNone/>
                <wp:docPr id="10"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57300"/>
                        </a:xfrm>
                        <a:prstGeom prst="rect">
                          <a:avLst/>
                        </a:prstGeom>
                        <a:solidFill>
                          <a:srgbClr val="FFFFFF"/>
                        </a:solidFill>
                        <a:ln w="9525">
                          <a:solidFill>
                            <a:srgbClr val="000000"/>
                          </a:solidFill>
                          <a:miter lim="800000"/>
                          <a:headEnd/>
                          <a:tailEnd/>
                        </a:ln>
                      </wps:spPr>
                      <wps:txbx>
                        <w:txbxContent>
                          <w:p w:rsidR="000D23E2" w:rsidRDefault="000D23E2" w:rsidP="006E5789">
                            <w:pPr>
                              <w:ind w:firstLine="0"/>
                              <w:jc w:val="center"/>
                            </w:pPr>
                            <w:r>
                              <w:t>Формирование ценности здоровья и безопасного образа жизни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41" style="position:absolute;left:0;text-align:left;margin-left:0;margin-top:143.7pt;width:108pt;height:9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">
                <v:textbox>
                  <w:txbxContent>
                    <w:p w:rsidR="000D23E2" w:rsidRDefault="000D23E2" w:rsidP="006E5789">
                      <w:pPr>
                        <w:ind w:firstLine="0"/>
                        <w:jc w:val="center"/>
                      </w:pPr>
                      <w:r>
                        <w:t>Формирование ценности здоровья и безопасного образа жизни</w:t>
                      </w:r>
                    </w:p>
                  </w:txbxContent>
                </v:textbox>
              </v:rect>
            </w:pict>
          </mc:Fallback>
        </mc:AlternateContent>
      </w:r>
      <w:r>
        <w:rPr>
          <w:noProof/>
          <w:lang w:eastAsia="ru-RU"/>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544830</wp:posOffset>
                </wp:positionV>
                <wp:extent cx="1371600" cy="914400"/>
                <wp:effectExtent l="0" t="0" r="0" b="0"/>
                <wp:wrapNone/>
                <wp:docPr id="9"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ect">
                          <a:avLst/>
                        </a:prstGeom>
                        <a:solidFill>
                          <a:srgbClr val="FFFFFF"/>
                        </a:solidFill>
                        <a:ln w="9525">
                          <a:solidFill>
                            <a:srgbClr val="000000"/>
                          </a:solidFill>
                          <a:miter lim="800000"/>
                          <a:headEnd/>
                          <a:tailEnd/>
                        </a:ln>
                      </wps:spPr>
                      <wps:txbx>
                        <w:txbxContent>
                          <w:p w:rsidR="000D23E2" w:rsidRDefault="000D23E2" w:rsidP="006E5789">
                            <w:pPr>
                              <w:ind w:firstLine="0"/>
                              <w:jc w:val="center"/>
                              <w:rPr>
                                <w:sz w:val="28"/>
                                <w:szCs w:val="28"/>
                              </w:rPr>
                            </w:pPr>
                            <w:r>
                              <w:t xml:space="preserve">Сохранение и укрепление </w:t>
                            </w:r>
                            <w:proofErr w:type="gramStart"/>
                            <w:r>
                              <w:t>психологичес-кого</w:t>
                            </w:r>
                            <w:proofErr w:type="gramEnd"/>
                            <w:r>
                              <w:rPr>
                                <w:sz w:val="28"/>
                                <w:szCs w:val="28"/>
                              </w:rPr>
                              <w:t xml:space="preserve"> </w:t>
                            </w:r>
                            <w:r>
                              <w:t>здоровья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42" style="position:absolute;left:0;text-align:left;margin-left:0;margin-top:42.9pt;width:108pt;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">
                <v:textbox>
                  <w:txbxContent>
                    <w:p w:rsidR="000D23E2" w:rsidRDefault="000D23E2" w:rsidP="006E5789">
                      <w:pPr>
                        <w:ind w:firstLine="0"/>
                        <w:jc w:val="center"/>
                        <w:rPr>
                          <w:sz w:val="28"/>
                          <w:szCs w:val="28"/>
                        </w:rPr>
                      </w:pPr>
                      <w:r>
                        <w:t xml:space="preserve">Сохранение и укрепление </w:t>
                      </w:r>
                      <w:proofErr w:type="gramStart"/>
                      <w:r>
                        <w:t>психологичес-кого</w:t>
                      </w:r>
                      <w:proofErr w:type="gramEnd"/>
                      <w:r>
                        <w:rPr>
                          <w:sz w:val="28"/>
                          <w:szCs w:val="28"/>
                        </w:rPr>
                        <w:t xml:space="preserve"> </w:t>
                      </w:r>
                      <w:r>
                        <w:t>здоровья</w:t>
                      </w:r>
                    </w:p>
                  </w:txbxContent>
                </v:textbox>
              </v:rect>
            </w:pict>
          </mc:Fallback>
        </mc:AlternateContent>
      </w: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6E5789" w:rsidRDefault="003029FF" w:rsidP="003029FF">
      <w:pPr>
        <w:pStyle w:val="af1"/>
        <w:rPr>
          <w:b/>
          <w:sz w:val="24"/>
          <w:szCs w:val="24"/>
        </w:rPr>
      </w:pPr>
      <w:r w:rsidRPr="006E5789">
        <w:rPr>
          <w:b/>
          <w:sz w:val="24"/>
          <w:szCs w:val="24"/>
        </w:rPr>
        <w:lastRenderedPageBreak/>
        <w:t xml:space="preserve">3.2.3. Финансовое обеспечение реализации основной образовательной программы </w:t>
      </w:r>
      <w:proofErr w:type="gramStart"/>
      <w:r w:rsidRPr="006E5789">
        <w:rPr>
          <w:b/>
          <w:sz w:val="24"/>
          <w:szCs w:val="24"/>
        </w:rPr>
        <w:t>основного  общего</w:t>
      </w:r>
      <w:proofErr w:type="gramEnd"/>
      <w:r w:rsidRPr="006E5789">
        <w:rPr>
          <w:b/>
          <w:sz w:val="24"/>
          <w:szCs w:val="24"/>
        </w:rPr>
        <w:t xml:space="preserve"> образования</w:t>
      </w:r>
    </w:p>
    <w:p w:rsidR="003029FF" w:rsidRPr="006E5789" w:rsidRDefault="003029FF" w:rsidP="003029FF">
      <w:pPr>
        <w:pStyle w:val="af1"/>
        <w:rPr>
          <w:b/>
          <w:sz w:val="24"/>
          <w:szCs w:val="24"/>
        </w:rPr>
      </w:pPr>
    </w:p>
    <w:p w:rsidR="003029FF" w:rsidRPr="006E5789" w:rsidRDefault="003029FF" w:rsidP="003029FF">
      <w:pPr>
        <w:pStyle w:val="af1"/>
        <w:rPr>
          <w:sz w:val="24"/>
          <w:szCs w:val="24"/>
        </w:rPr>
      </w:pPr>
      <w:r w:rsidRPr="006E5789">
        <w:rPr>
          <w:rStyle w:val="afff9"/>
          <w:rFonts w:eastAsia="Calibri"/>
          <w:sz w:val="24"/>
          <w:szCs w:val="24"/>
        </w:rPr>
        <w:t>Финансовое обеспечение</w:t>
      </w:r>
      <w:r w:rsidRPr="006E5789">
        <w:rPr>
          <w:sz w:val="24"/>
          <w:szCs w:val="24"/>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3029FF" w:rsidRPr="006E5789" w:rsidRDefault="003029FF" w:rsidP="003029FF">
      <w:pPr>
        <w:pStyle w:val="af1"/>
        <w:rPr>
          <w:sz w:val="24"/>
          <w:szCs w:val="24"/>
        </w:rPr>
      </w:pPr>
      <w:r w:rsidRPr="006E5789">
        <w:rPr>
          <w:sz w:val="24"/>
          <w:szCs w:val="24"/>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3029FF" w:rsidRPr="006E5789" w:rsidRDefault="003029FF" w:rsidP="003029FF">
      <w:pPr>
        <w:pStyle w:val="af1"/>
        <w:rPr>
          <w:sz w:val="24"/>
          <w:szCs w:val="24"/>
        </w:rPr>
      </w:pPr>
      <w:r w:rsidRPr="006E5789">
        <w:rPr>
          <w:rStyle w:val="3f3"/>
          <w:rFonts w:eastAsia="Calibri"/>
          <w:sz w:val="24"/>
          <w:szCs w:val="24"/>
        </w:rPr>
        <w:t>Финансовое обеспечение задания учредителя по реализации основной образовательной программы основного общего образования</w:t>
      </w:r>
      <w:r w:rsidRPr="006E5789">
        <w:rPr>
          <w:sz w:val="24"/>
          <w:szCs w:val="24"/>
        </w:rPr>
        <w:t xml:space="preserve">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ФГОС ООО.</w:t>
      </w:r>
    </w:p>
    <w:p w:rsidR="003029FF" w:rsidRPr="006E5789" w:rsidRDefault="003029FF" w:rsidP="003029FF">
      <w:pPr>
        <w:pStyle w:val="af1"/>
        <w:rPr>
          <w:sz w:val="24"/>
          <w:szCs w:val="24"/>
        </w:rPr>
      </w:pPr>
      <w:r w:rsidRPr="006E5789">
        <w:rPr>
          <w:sz w:val="24"/>
          <w:szCs w:val="24"/>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3029FF" w:rsidRPr="006E5789" w:rsidRDefault="003029FF" w:rsidP="003029FF">
      <w:pPr>
        <w:pStyle w:val="af1"/>
        <w:rPr>
          <w:sz w:val="24"/>
          <w:szCs w:val="24"/>
        </w:rPr>
      </w:pPr>
      <w:r w:rsidRPr="006E5789">
        <w:rPr>
          <w:rStyle w:val="3f3"/>
          <w:rFonts w:eastAsia="Calibri"/>
          <w:sz w:val="24"/>
          <w:szCs w:val="24"/>
        </w:rPr>
        <w:t>Региональный расчётный подушевой норматив</w:t>
      </w:r>
      <w:r w:rsidRPr="006E5789">
        <w:rPr>
          <w:sz w:val="24"/>
          <w:szCs w:val="24"/>
        </w:rPr>
        <w:t xml:space="preserve">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3029FF" w:rsidRPr="006E5789" w:rsidRDefault="003029FF" w:rsidP="003029FF">
      <w:pPr>
        <w:pStyle w:val="af1"/>
        <w:rPr>
          <w:sz w:val="24"/>
          <w:szCs w:val="24"/>
        </w:rPr>
      </w:pPr>
      <w:r w:rsidRPr="006E5789">
        <w:rPr>
          <w:sz w:val="24"/>
          <w:szCs w:val="24"/>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rsidR="003029FF" w:rsidRPr="006E5789" w:rsidRDefault="003029FF" w:rsidP="003029FF">
      <w:pPr>
        <w:pStyle w:val="af1"/>
        <w:rPr>
          <w:sz w:val="24"/>
          <w:szCs w:val="24"/>
        </w:rPr>
      </w:pPr>
      <w:bookmarkStart w:id="406" w:name="bookmark418"/>
      <w:r w:rsidRPr="006E5789">
        <w:rPr>
          <w:sz w:val="24"/>
          <w:szCs w:val="24"/>
        </w:rPr>
        <w:t>Региональный расчётный подушевой норматив должен</w:t>
      </w:r>
      <w:r w:rsidRPr="006E5789">
        <w:rPr>
          <w:rStyle w:val="322"/>
          <w:sz w:val="24"/>
          <w:szCs w:val="24"/>
        </w:rPr>
        <w:t xml:space="preserve"> </w:t>
      </w:r>
      <w:r w:rsidRPr="006E5789">
        <w:rPr>
          <w:sz w:val="24"/>
          <w:szCs w:val="24"/>
        </w:rPr>
        <w:t>покрывать следующие расходы на год:</w:t>
      </w:r>
      <w:bookmarkEnd w:id="406"/>
    </w:p>
    <w:p w:rsidR="003029FF" w:rsidRPr="006E5789" w:rsidRDefault="003029FF" w:rsidP="003029FF">
      <w:pPr>
        <w:pStyle w:val="af1"/>
        <w:rPr>
          <w:sz w:val="24"/>
          <w:szCs w:val="24"/>
        </w:rPr>
      </w:pPr>
      <w:r w:rsidRPr="006E5789">
        <w:rPr>
          <w:sz w:val="24"/>
          <w:szCs w:val="24"/>
        </w:rPr>
        <w:t>• оплату труда работников образовательных учреждений с учётом районных коэффициентов к заработной плате, а также отчисления;</w:t>
      </w:r>
    </w:p>
    <w:p w:rsidR="003029FF" w:rsidRPr="006E5789" w:rsidRDefault="003029FF" w:rsidP="003029FF">
      <w:pPr>
        <w:pStyle w:val="af1"/>
        <w:rPr>
          <w:sz w:val="24"/>
          <w:szCs w:val="24"/>
        </w:rPr>
      </w:pPr>
      <w:r w:rsidRPr="006E5789">
        <w:rPr>
          <w:sz w:val="24"/>
          <w:szCs w:val="24"/>
        </w:rPr>
        <w:t>•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3029FF" w:rsidRPr="006E5789" w:rsidRDefault="003029FF" w:rsidP="003029FF">
      <w:pPr>
        <w:pStyle w:val="af1"/>
        <w:rPr>
          <w:sz w:val="24"/>
          <w:szCs w:val="24"/>
        </w:rPr>
      </w:pPr>
      <w:r w:rsidRPr="006E5789">
        <w:rPr>
          <w:sz w:val="24"/>
          <w:szCs w:val="24"/>
        </w:rPr>
        <w:t>•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3029FF" w:rsidRPr="006E5789" w:rsidRDefault="003029FF" w:rsidP="003029FF">
      <w:pPr>
        <w:pStyle w:val="af1"/>
        <w:rPr>
          <w:sz w:val="24"/>
          <w:szCs w:val="24"/>
        </w:rPr>
      </w:pPr>
      <w:r w:rsidRPr="006E5789">
        <w:rPr>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общего образования.</w:t>
      </w:r>
    </w:p>
    <w:p w:rsidR="003029FF" w:rsidRPr="006E5789" w:rsidRDefault="003029FF" w:rsidP="003029FF">
      <w:pPr>
        <w:pStyle w:val="af1"/>
        <w:rPr>
          <w:sz w:val="24"/>
          <w:szCs w:val="24"/>
        </w:rPr>
      </w:pPr>
      <w:r w:rsidRPr="006E5789">
        <w:rPr>
          <w:rStyle w:val="1430"/>
          <w:i/>
          <w:iCs/>
          <w:sz w:val="24"/>
          <w:szCs w:val="24"/>
        </w:rPr>
        <w:t>Реализация принципа нормативного подушевого финансирования осуществляется на трёх следующих уровнях:</w:t>
      </w:r>
    </w:p>
    <w:p w:rsidR="003029FF" w:rsidRPr="006E5789" w:rsidRDefault="003029FF" w:rsidP="003029FF">
      <w:pPr>
        <w:pStyle w:val="af1"/>
        <w:rPr>
          <w:sz w:val="24"/>
          <w:szCs w:val="24"/>
        </w:rPr>
      </w:pPr>
      <w:r w:rsidRPr="006E5789">
        <w:rPr>
          <w:sz w:val="24"/>
          <w:szCs w:val="24"/>
        </w:rPr>
        <w:lastRenderedPageBreak/>
        <w:t>• межбюджетных отношений (бюджет субъекта РФ — муниципальный бюджет);</w:t>
      </w:r>
    </w:p>
    <w:p w:rsidR="003029FF" w:rsidRPr="006E5789" w:rsidRDefault="003029FF" w:rsidP="003029FF">
      <w:pPr>
        <w:pStyle w:val="af1"/>
        <w:rPr>
          <w:sz w:val="24"/>
          <w:szCs w:val="24"/>
        </w:rPr>
      </w:pPr>
      <w:r w:rsidRPr="006E5789">
        <w:rPr>
          <w:sz w:val="24"/>
          <w:szCs w:val="24"/>
        </w:rPr>
        <w:t>• внутрибюджетных отношений (муниципальный бюджет — образовательное учреждение);</w:t>
      </w:r>
    </w:p>
    <w:p w:rsidR="003029FF" w:rsidRPr="006E5789" w:rsidRDefault="003029FF" w:rsidP="003029FF">
      <w:pPr>
        <w:pStyle w:val="af1"/>
        <w:rPr>
          <w:sz w:val="24"/>
          <w:szCs w:val="24"/>
        </w:rPr>
      </w:pPr>
      <w:r w:rsidRPr="006E5789">
        <w:rPr>
          <w:sz w:val="24"/>
          <w:szCs w:val="24"/>
        </w:rPr>
        <w:t>• образовательного учреждения.</w:t>
      </w:r>
    </w:p>
    <w:p w:rsidR="003029FF" w:rsidRPr="006E5789" w:rsidRDefault="003029FF" w:rsidP="003029FF">
      <w:pPr>
        <w:pStyle w:val="af1"/>
        <w:rPr>
          <w:sz w:val="24"/>
          <w:szCs w:val="24"/>
        </w:rPr>
      </w:pPr>
      <w:r w:rsidRPr="006E5789">
        <w:rPr>
          <w:sz w:val="24"/>
          <w:szCs w:val="24"/>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3029FF" w:rsidRPr="006E5789" w:rsidRDefault="003029FF" w:rsidP="003029FF">
      <w:pPr>
        <w:pStyle w:val="af1"/>
        <w:rPr>
          <w:sz w:val="24"/>
          <w:szCs w:val="24"/>
        </w:rPr>
      </w:pPr>
      <w:r w:rsidRPr="006E5789">
        <w:rPr>
          <w:sz w:val="24"/>
          <w:szCs w:val="24"/>
        </w:rP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3029FF" w:rsidRPr="006E5789" w:rsidRDefault="003029FF" w:rsidP="003029FF">
      <w:pPr>
        <w:pStyle w:val="af1"/>
        <w:rPr>
          <w:sz w:val="24"/>
          <w:szCs w:val="24"/>
        </w:rPr>
      </w:pPr>
      <w:r w:rsidRPr="006E5789">
        <w:rPr>
          <w:sz w:val="24"/>
          <w:szCs w:val="24"/>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3029FF" w:rsidRPr="006E5789" w:rsidRDefault="003029FF" w:rsidP="003029FF">
      <w:pPr>
        <w:pStyle w:val="af1"/>
        <w:rPr>
          <w:sz w:val="24"/>
          <w:szCs w:val="24"/>
        </w:rPr>
      </w:pPr>
      <w:r w:rsidRPr="006E5789">
        <w:rPr>
          <w:sz w:val="24"/>
          <w:szCs w:val="24"/>
        </w:rPr>
        <w:t>В связи с требованиями ФГОС ООО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3029FF" w:rsidRPr="006E5789" w:rsidRDefault="003029FF" w:rsidP="003029FF">
      <w:pPr>
        <w:pStyle w:val="af1"/>
        <w:rPr>
          <w:sz w:val="24"/>
          <w:szCs w:val="24"/>
        </w:rPr>
      </w:pPr>
      <w:r w:rsidRPr="006E5789">
        <w:rPr>
          <w:rStyle w:val="afff9"/>
          <w:rFonts w:eastAsia="Calibri"/>
          <w:sz w:val="24"/>
          <w:szCs w:val="24"/>
        </w:rPr>
        <w:t>Формирование фонда оплаты труда</w:t>
      </w:r>
      <w:r w:rsidRPr="006E5789">
        <w:rPr>
          <w:sz w:val="24"/>
          <w:szCs w:val="24"/>
        </w:rPr>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3029FF" w:rsidRPr="006E5789" w:rsidRDefault="003029FF" w:rsidP="003029FF">
      <w:pPr>
        <w:pStyle w:val="af1"/>
        <w:rPr>
          <w:sz w:val="24"/>
          <w:szCs w:val="24"/>
        </w:rPr>
      </w:pPr>
      <w:r w:rsidRPr="006E5789">
        <w:rPr>
          <w:rStyle w:val="afff9"/>
          <w:rFonts w:eastAsia="Calibri"/>
          <w:sz w:val="24"/>
          <w:szCs w:val="24"/>
        </w:rPr>
        <w:t>Справочно:</w:t>
      </w:r>
      <w:r w:rsidRPr="006E5789">
        <w:rPr>
          <w:sz w:val="24"/>
          <w:szCs w:val="24"/>
        </w:rPr>
        <w:t xml:space="preserve"> в соответствии с установленным порядком финансирования оплаты труда работников образовательных учреждений:</w:t>
      </w:r>
    </w:p>
    <w:p w:rsidR="003029FF" w:rsidRPr="006E5789" w:rsidRDefault="003029FF" w:rsidP="003029FF">
      <w:pPr>
        <w:pStyle w:val="af1"/>
        <w:rPr>
          <w:sz w:val="24"/>
          <w:szCs w:val="24"/>
        </w:rPr>
      </w:pPr>
      <w:r w:rsidRPr="006E5789">
        <w:rPr>
          <w:sz w:val="24"/>
          <w:szCs w:val="24"/>
        </w:rPr>
        <w:t>• фонд оплаты труда образовательного учреждения состоит из базовой части и стимулирующей части. Рекомендуемый диапазон стимулирущей доли фонда оплаты труда — от 20 до 40%. Значение стимулирущей доли определяется общеобразовательным учреждением самостоятельно;</w:t>
      </w:r>
    </w:p>
    <w:p w:rsidR="003029FF" w:rsidRPr="006E5789" w:rsidRDefault="003029FF" w:rsidP="003029FF">
      <w:pPr>
        <w:pStyle w:val="af1"/>
        <w:rPr>
          <w:sz w:val="24"/>
          <w:szCs w:val="24"/>
        </w:rPr>
      </w:pPr>
      <w:r w:rsidRPr="006E5789">
        <w:rPr>
          <w:sz w:val="24"/>
          <w:szCs w:val="24"/>
        </w:rPr>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3029FF" w:rsidRPr="006E5789" w:rsidRDefault="003029FF" w:rsidP="003029FF">
      <w:pPr>
        <w:pStyle w:val="af1"/>
        <w:rPr>
          <w:sz w:val="24"/>
          <w:szCs w:val="24"/>
        </w:rPr>
      </w:pPr>
      <w:r w:rsidRPr="006E5789">
        <w:rPr>
          <w:sz w:val="24"/>
          <w:szCs w:val="24"/>
        </w:rPr>
        <w:t>• 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3029FF" w:rsidRPr="006E5789" w:rsidRDefault="003029FF" w:rsidP="003029FF">
      <w:pPr>
        <w:pStyle w:val="af1"/>
        <w:rPr>
          <w:sz w:val="24"/>
          <w:szCs w:val="24"/>
        </w:rPr>
      </w:pPr>
      <w:r w:rsidRPr="006E5789">
        <w:rPr>
          <w:sz w:val="24"/>
          <w:szCs w:val="24"/>
        </w:rPr>
        <w:t>• базовая часть фонда оплаты труда для педагогического персонала, осуществляющего учебный процесс, состоит из общей части и специальной части;</w:t>
      </w:r>
    </w:p>
    <w:p w:rsidR="003029FF" w:rsidRPr="006E5789" w:rsidRDefault="003029FF" w:rsidP="003029FF">
      <w:pPr>
        <w:pStyle w:val="af1"/>
        <w:rPr>
          <w:sz w:val="24"/>
          <w:szCs w:val="24"/>
        </w:rPr>
      </w:pPr>
      <w:r w:rsidRPr="006E5789">
        <w:rPr>
          <w:sz w:val="24"/>
          <w:szCs w:val="24"/>
        </w:rPr>
        <w:t xml:space="preserve">•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w:t>
      </w:r>
      <w:proofErr w:type="gramStart"/>
      <w:r w:rsidRPr="006E5789">
        <w:rPr>
          <w:sz w:val="24"/>
          <w:szCs w:val="24"/>
        </w:rPr>
        <w:t>численности</w:t>
      </w:r>
      <w:proofErr w:type="gramEnd"/>
      <w:r w:rsidRPr="006E5789">
        <w:rPr>
          <w:sz w:val="24"/>
          <w:szCs w:val="24"/>
        </w:rPr>
        <w:t xml:space="preserve"> обучающихся в классах.</w:t>
      </w:r>
    </w:p>
    <w:p w:rsidR="003029FF" w:rsidRPr="006E5789" w:rsidRDefault="003029FF" w:rsidP="003029FF">
      <w:pPr>
        <w:pStyle w:val="af1"/>
        <w:rPr>
          <w:sz w:val="24"/>
          <w:szCs w:val="24"/>
        </w:rPr>
      </w:pPr>
      <w:r w:rsidRPr="006E5789">
        <w:rPr>
          <w:sz w:val="24"/>
          <w:szCs w:val="24"/>
        </w:rPr>
        <w:t xml:space="preserve"> </w:t>
      </w:r>
      <w:r w:rsidRPr="006E5789">
        <w:rPr>
          <w:sz w:val="24"/>
          <w:szCs w:val="24"/>
        </w:rPr>
        <w:tab/>
        <w:t xml:space="preserve">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w:t>
      </w:r>
      <w:r w:rsidRPr="006E5789">
        <w:rPr>
          <w:sz w:val="24"/>
          <w:szCs w:val="24"/>
        </w:rPr>
        <w:lastRenderedPageBreak/>
        <w:t>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3029FF" w:rsidRPr="006E5789" w:rsidRDefault="003029FF" w:rsidP="003029FF">
      <w:pPr>
        <w:pStyle w:val="af1"/>
        <w:rPr>
          <w:sz w:val="24"/>
          <w:szCs w:val="24"/>
        </w:rPr>
      </w:pPr>
      <w:bookmarkStart w:id="407" w:name="bookmark419"/>
      <w:r w:rsidRPr="006E5789">
        <w:rPr>
          <w:sz w:val="24"/>
          <w:szCs w:val="24"/>
        </w:rPr>
        <w:t>Образовательное учреждение самостоятельно определяет:</w:t>
      </w:r>
      <w:bookmarkEnd w:id="407"/>
    </w:p>
    <w:p w:rsidR="003029FF" w:rsidRPr="006E5789" w:rsidRDefault="003029FF" w:rsidP="003029FF">
      <w:pPr>
        <w:pStyle w:val="af1"/>
        <w:rPr>
          <w:sz w:val="24"/>
          <w:szCs w:val="24"/>
        </w:rPr>
      </w:pPr>
      <w:r w:rsidRPr="006E5789">
        <w:rPr>
          <w:sz w:val="24"/>
          <w:szCs w:val="24"/>
        </w:rPr>
        <w:t>• соотношение базовой и стимулирующей части фонда оплаты труда;</w:t>
      </w:r>
    </w:p>
    <w:p w:rsidR="003029FF" w:rsidRPr="006E5789" w:rsidRDefault="003029FF" w:rsidP="003029FF">
      <w:pPr>
        <w:pStyle w:val="af1"/>
        <w:rPr>
          <w:sz w:val="24"/>
          <w:szCs w:val="24"/>
        </w:rPr>
      </w:pPr>
      <w:r w:rsidRPr="006E5789">
        <w:rPr>
          <w:sz w:val="24"/>
          <w:szCs w:val="24"/>
        </w:rPr>
        <w:t>• соотношение фонда оплаты труда педагогического, административно-управленческого и учебно-вспомогательного персонала;</w:t>
      </w:r>
    </w:p>
    <w:p w:rsidR="003029FF" w:rsidRPr="006E5789" w:rsidRDefault="003029FF" w:rsidP="003029FF">
      <w:pPr>
        <w:pStyle w:val="af1"/>
        <w:rPr>
          <w:sz w:val="24"/>
          <w:szCs w:val="24"/>
        </w:rPr>
      </w:pPr>
      <w:r w:rsidRPr="006E5789">
        <w:rPr>
          <w:sz w:val="24"/>
          <w:szCs w:val="24"/>
        </w:rPr>
        <w:t>• соотношение общей и специальной частей внутри базовой части фонда оплаты труда;</w:t>
      </w:r>
    </w:p>
    <w:p w:rsidR="003029FF" w:rsidRPr="006E5789" w:rsidRDefault="003029FF" w:rsidP="003029FF">
      <w:pPr>
        <w:pStyle w:val="af1"/>
        <w:rPr>
          <w:sz w:val="24"/>
          <w:szCs w:val="24"/>
        </w:rPr>
      </w:pPr>
      <w:r w:rsidRPr="006E5789">
        <w:rPr>
          <w:sz w:val="24"/>
          <w:szCs w:val="24"/>
        </w:rPr>
        <w:t>• порядок распределения стимулирующей части фонда оплаты труда в соответствии с региональными и муниципальными нормативными актами.</w:t>
      </w:r>
    </w:p>
    <w:p w:rsidR="003029FF" w:rsidRPr="006E5789" w:rsidRDefault="003029FF" w:rsidP="003029FF">
      <w:pPr>
        <w:pStyle w:val="af1"/>
        <w:rPr>
          <w:sz w:val="24"/>
          <w:szCs w:val="24"/>
        </w:rPr>
      </w:pPr>
      <w:r w:rsidRPr="006E5789">
        <w:rPr>
          <w:sz w:val="24"/>
          <w:szCs w:val="24"/>
        </w:rPr>
        <w:t>В распределении стимулирующей части фонда оплаты труда предусматривается участие органов самоуправления гимназии.</w:t>
      </w:r>
    </w:p>
    <w:p w:rsidR="003029FF" w:rsidRPr="006E5789" w:rsidRDefault="003029FF" w:rsidP="003029FF">
      <w:pPr>
        <w:pStyle w:val="af1"/>
        <w:rPr>
          <w:sz w:val="24"/>
          <w:szCs w:val="24"/>
        </w:rPr>
      </w:pPr>
      <w:r w:rsidRPr="006E5789">
        <w:rPr>
          <w:sz w:val="24"/>
          <w:szCs w:val="24"/>
        </w:rPr>
        <w:t>Для обеспечения требований ФГОС ООО на основе проведённого анализа материально-технических условий реализации основной образовательной программы основного общего образования</w:t>
      </w:r>
      <w:r w:rsidRPr="006E5789">
        <w:rPr>
          <w:rStyle w:val="15Consolas"/>
          <w:rFonts w:eastAsia="Calibri"/>
        </w:rPr>
        <w:t xml:space="preserve"> образовательное учреждение:</w:t>
      </w:r>
    </w:p>
    <w:p w:rsidR="003029FF" w:rsidRPr="006E5789" w:rsidRDefault="003029FF" w:rsidP="003029FF">
      <w:pPr>
        <w:pStyle w:val="af1"/>
        <w:rPr>
          <w:sz w:val="24"/>
          <w:szCs w:val="24"/>
        </w:rPr>
      </w:pPr>
      <w:r w:rsidRPr="006E5789">
        <w:rPr>
          <w:sz w:val="24"/>
          <w:szCs w:val="24"/>
        </w:rPr>
        <w:t>1) проводит экономический расчёт стоимости обеспечения требований ФГОС ООО по каждой позиции;</w:t>
      </w:r>
    </w:p>
    <w:p w:rsidR="003029FF" w:rsidRPr="006E5789" w:rsidRDefault="003029FF" w:rsidP="003029FF">
      <w:pPr>
        <w:pStyle w:val="af1"/>
        <w:rPr>
          <w:sz w:val="24"/>
          <w:szCs w:val="24"/>
        </w:rPr>
      </w:pPr>
      <w:r w:rsidRPr="006E5789">
        <w:rPr>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3029FF" w:rsidRPr="006E5789" w:rsidRDefault="003029FF" w:rsidP="003029FF">
      <w:pPr>
        <w:pStyle w:val="af1"/>
        <w:rPr>
          <w:sz w:val="24"/>
          <w:szCs w:val="24"/>
        </w:rPr>
      </w:pPr>
      <w:r w:rsidRPr="006E5789">
        <w:rPr>
          <w:sz w:val="24"/>
          <w:szCs w:val="24"/>
        </w:rPr>
        <w:t>3) определяет величину затрат на обеспечение требований к условиям реализации ООП;</w:t>
      </w:r>
    </w:p>
    <w:p w:rsidR="003029FF" w:rsidRPr="006E5789" w:rsidRDefault="003029FF" w:rsidP="003029FF">
      <w:pPr>
        <w:pStyle w:val="af1"/>
        <w:rPr>
          <w:sz w:val="24"/>
          <w:szCs w:val="24"/>
        </w:rPr>
      </w:pPr>
      <w:r w:rsidRPr="006E5789">
        <w:rPr>
          <w:sz w:val="24"/>
          <w:szCs w:val="24"/>
        </w:rPr>
        <w:t>4) соотносит необходимые затраты с региональным (муниципальным) графиком внедрения ФГОС ООО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3029FF" w:rsidRPr="006E5789" w:rsidRDefault="003029FF" w:rsidP="003029FF">
      <w:pPr>
        <w:pStyle w:val="af1"/>
        <w:rPr>
          <w:sz w:val="24"/>
          <w:szCs w:val="24"/>
        </w:rPr>
      </w:pPr>
      <w:r w:rsidRPr="006E5789">
        <w:rPr>
          <w:sz w:val="24"/>
          <w:szCs w:val="24"/>
        </w:rPr>
        <w:t>5)</w:t>
      </w:r>
      <w:r w:rsidRPr="006E5789">
        <w:rPr>
          <w:sz w:val="24"/>
          <w:szCs w:val="24"/>
          <w:lang w:val="en-US"/>
        </w:rPr>
        <w:t> </w:t>
      </w:r>
      <w:r w:rsidRPr="006E5789">
        <w:rPr>
          <w:sz w:val="24"/>
          <w:szCs w:val="24"/>
        </w:rPr>
        <w:t>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w:t>
      </w:r>
      <w:r w:rsidRPr="006E5789">
        <w:rPr>
          <w:rStyle w:val="3f3"/>
          <w:rFonts w:eastAsia="Calibri"/>
          <w:sz w:val="24"/>
          <w:szCs w:val="24"/>
        </w:rPr>
        <w:t xml:space="preserve"> (механизмы расчёта необходимого финансирования</w:t>
      </w:r>
      <w:r w:rsidRPr="006E5789">
        <w:rPr>
          <w:sz w:val="24"/>
          <w:szCs w:val="24"/>
        </w:rPr>
        <w:t xml:space="preserve">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2007 г.),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а также в письме Департамента общего образования «Финансовое обеспечение внедрения ФГОС. Вопросы-ответы», которым предложены дополнения к модельным методикам в соответствии с требованиями ФГОС);</w:t>
      </w:r>
    </w:p>
    <w:p w:rsidR="003029FF" w:rsidRPr="006E5789" w:rsidRDefault="003029FF" w:rsidP="003029FF">
      <w:pPr>
        <w:pStyle w:val="af1"/>
        <w:rPr>
          <w:sz w:val="24"/>
          <w:szCs w:val="24"/>
        </w:rPr>
      </w:pPr>
      <w:r w:rsidRPr="006E5789">
        <w:rPr>
          <w:sz w:val="24"/>
          <w:szCs w:val="24"/>
        </w:rPr>
        <w:t xml:space="preserve">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w:t>
      </w:r>
    </w:p>
    <w:p w:rsidR="003029FF" w:rsidRPr="006E5789" w:rsidRDefault="003029FF" w:rsidP="003029FF">
      <w:pPr>
        <w:pStyle w:val="af1"/>
        <w:rPr>
          <w:sz w:val="24"/>
          <w:szCs w:val="24"/>
        </w:rPr>
      </w:pPr>
      <w:r w:rsidRPr="006E5789">
        <w:rPr>
          <w:sz w:val="24"/>
          <w:szCs w:val="24"/>
        </w:rPr>
        <w:t>При этом учитывается, что взаимодействие может осуществляться:</w:t>
      </w:r>
    </w:p>
    <w:p w:rsidR="003029FF" w:rsidRPr="006E5789" w:rsidRDefault="003029FF" w:rsidP="003029FF">
      <w:pPr>
        <w:pStyle w:val="af1"/>
        <w:rPr>
          <w:sz w:val="24"/>
          <w:szCs w:val="24"/>
        </w:rPr>
      </w:pPr>
      <w:r w:rsidRPr="006E5789">
        <w:rPr>
          <w:rStyle w:val="3f3"/>
          <w:rFonts w:eastAsia="Calibri"/>
          <w:sz w:val="24"/>
          <w:szCs w:val="24"/>
        </w:rPr>
        <w:t>— на основе договоров</w:t>
      </w:r>
      <w:r w:rsidRPr="006E5789">
        <w:rPr>
          <w:sz w:val="24"/>
          <w:szCs w:val="24"/>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2D6875" w:rsidRDefault="003029FF" w:rsidP="002D6875">
      <w:pPr>
        <w:pStyle w:val="af1"/>
        <w:rPr>
          <w:sz w:val="24"/>
          <w:szCs w:val="24"/>
        </w:rPr>
      </w:pPr>
      <w:r w:rsidRPr="006E5789">
        <w:rPr>
          <w:sz w:val="24"/>
          <w:szCs w:val="24"/>
        </w:rPr>
        <w:t>— за счёт</w:t>
      </w:r>
      <w:r w:rsidRPr="006E5789">
        <w:rPr>
          <w:rStyle w:val="3f3"/>
          <w:rFonts w:eastAsia="Calibri"/>
          <w:sz w:val="24"/>
          <w:szCs w:val="24"/>
        </w:rPr>
        <w:t xml:space="preserve"> выделения ставок педагогов дополнительного</w:t>
      </w:r>
      <w:r w:rsidRPr="006E5789">
        <w:rPr>
          <w:rStyle w:val="2ff2"/>
          <w:rFonts w:eastAsia="Calibri"/>
          <w:sz w:val="24"/>
          <w:szCs w:val="24"/>
        </w:rPr>
        <w:t xml:space="preserve"> </w:t>
      </w:r>
      <w:r w:rsidRPr="006E5789">
        <w:rPr>
          <w:rStyle w:val="3f3"/>
          <w:rFonts w:eastAsia="Calibri"/>
          <w:sz w:val="24"/>
          <w:szCs w:val="24"/>
        </w:rPr>
        <w:t>образования,</w:t>
      </w:r>
      <w:r w:rsidRPr="006E5789">
        <w:rPr>
          <w:sz w:val="24"/>
          <w:szCs w:val="24"/>
        </w:rPr>
        <w:t xml:space="preserve"> которые обеспечивают реализацию для обучающихся в общеобразовательном учреждении широкого спектра программ внеурочной деятельности.</w:t>
      </w:r>
    </w:p>
    <w:p w:rsidR="002D6875" w:rsidRDefault="002D6875" w:rsidP="002D6875">
      <w:pPr>
        <w:pStyle w:val="af1"/>
        <w:rPr>
          <w:sz w:val="24"/>
          <w:szCs w:val="24"/>
        </w:rPr>
      </w:pPr>
    </w:p>
    <w:p w:rsidR="002D6875" w:rsidRDefault="002D6875" w:rsidP="002D6875">
      <w:pPr>
        <w:pStyle w:val="af1"/>
        <w:rPr>
          <w:sz w:val="24"/>
          <w:szCs w:val="24"/>
        </w:rPr>
      </w:pPr>
    </w:p>
    <w:p w:rsidR="002D6875" w:rsidRDefault="002D6875" w:rsidP="002D6875">
      <w:pPr>
        <w:pStyle w:val="af1"/>
        <w:rPr>
          <w:sz w:val="24"/>
          <w:szCs w:val="24"/>
        </w:rPr>
      </w:pPr>
    </w:p>
    <w:p w:rsidR="003029FF" w:rsidRPr="002D6875" w:rsidRDefault="003029FF" w:rsidP="002D6875">
      <w:pPr>
        <w:pStyle w:val="af1"/>
        <w:rPr>
          <w:rStyle w:val="FontStyle17"/>
          <w:sz w:val="24"/>
          <w:szCs w:val="24"/>
        </w:rPr>
      </w:pPr>
      <w:r w:rsidRPr="003E3BEB">
        <w:rPr>
          <w:b/>
        </w:rPr>
        <w:lastRenderedPageBreak/>
        <w:t>3.2.4.</w:t>
      </w:r>
      <w:r w:rsidRPr="003E3BEB">
        <w:t xml:space="preserve"> </w:t>
      </w:r>
      <w:r w:rsidRPr="003E3BEB">
        <w:rPr>
          <w:rStyle w:val="FontStyle17"/>
          <w:b/>
          <w:sz w:val="24"/>
          <w:szCs w:val="24"/>
        </w:rPr>
        <w:t>Материально-технические условия реализации основной образовательной</w:t>
      </w:r>
    </w:p>
    <w:p w:rsidR="003029FF" w:rsidRPr="003E3BEB" w:rsidRDefault="003029FF" w:rsidP="003029FF">
      <w:pPr>
        <w:pStyle w:val="af1"/>
        <w:rPr>
          <w:rStyle w:val="FontStyle17"/>
          <w:b/>
          <w:sz w:val="24"/>
          <w:szCs w:val="24"/>
        </w:rPr>
      </w:pPr>
      <w:r w:rsidRPr="003E3BEB">
        <w:rPr>
          <w:rStyle w:val="FontStyle17"/>
          <w:b/>
          <w:sz w:val="24"/>
          <w:szCs w:val="24"/>
        </w:rPr>
        <w:t>программы</w:t>
      </w:r>
    </w:p>
    <w:p w:rsidR="003029FF" w:rsidRPr="003E3BEB" w:rsidRDefault="003029FF" w:rsidP="003029FF">
      <w:pPr>
        <w:pStyle w:val="af1"/>
      </w:pPr>
    </w:p>
    <w:p w:rsidR="003029FF" w:rsidRPr="003E3BEB" w:rsidRDefault="003029FF" w:rsidP="003029FF">
      <w:pPr>
        <w:pStyle w:val="af1"/>
        <w:rPr>
          <w:rStyle w:val="FontStyle17"/>
          <w:sz w:val="24"/>
          <w:szCs w:val="24"/>
        </w:rPr>
      </w:pPr>
      <w:r w:rsidRPr="003E3BEB">
        <w:rPr>
          <w:rStyle w:val="FontStyle17"/>
          <w:sz w:val="24"/>
          <w:szCs w:val="24"/>
        </w:rPr>
        <w:t>Материально-техническая база государственного бюджетного общеобразовательного учреждения гимназии № 498 Невского Района Санкт-Петербурга соответствует задачам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 (карта анализа прилагается)</w:t>
      </w:r>
    </w:p>
    <w:p w:rsidR="003029FF" w:rsidRPr="003E3BEB" w:rsidRDefault="003029FF" w:rsidP="003029FF">
      <w:pPr>
        <w:pStyle w:val="af1"/>
        <w:rPr>
          <w:rStyle w:val="FontStyle17"/>
          <w:sz w:val="24"/>
          <w:szCs w:val="24"/>
        </w:rPr>
      </w:pPr>
      <w:r w:rsidRPr="003E3BEB">
        <w:rPr>
          <w:rStyle w:val="FontStyle17"/>
          <w:sz w:val="24"/>
          <w:szCs w:val="24"/>
        </w:rPr>
        <w:t>Для этого государственное бюджетное общеобразовательное учреждение гимназия № 498 Невского Района Санкт-Петербурга разрабатывает и закрепляет локальным актом перечни оснащения и оборудования образовательного учреждения (приложение).</w:t>
      </w:r>
    </w:p>
    <w:p w:rsidR="003029FF" w:rsidRPr="003E3BEB" w:rsidRDefault="003029FF" w:rsidP="003029FF">
      <w:pPr>
        <w:pStyle w:val="af1"/>
        <w:rPr>
          <w:rStyle w:val="FontStyle17"/>
          <w:sz w:val="24"/>
          <w:szCs w:val="24"/>
        </w:rPr>
      </w:pPr>
      <w:r w:rsidRPr="003E3BEB">
        <w:rPr>
          <w:rStyle w:val="FontStyle17"/>
          <w:sz w:val="24"/>
          <w:szCs w:val="24"/>
        </w:rPr>
        <w:t>Критериальными источниками оценки учебно-материального обеспечения образовательного процесса являются требования ФГОС ООО,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в том числе:</w:t>
      </w:r>
    </w:p>
    <w:p w:rsidR="003029FF" w:rsidRPr="003E3BEB" w:rsidRDefault="003029FF" w:rsidP="003029FF">
      <w:pPr>
        <w:pStyle w:val="af1"/>
        <w:rPr>
          <w:rStyle w:val="FontStyle17"/>
          <w:sz w:val="24"/>
          <w:szCs w:val="24"/>
        </w:rPr>
      </w:pPr>
      <w:r w:rsidRPr="003E3BEB">
        <w:rPr>
          <w:rStyle w:val="FontStyle17"/>
          <w:sz w:val="24"/>
          <w:szCs w:val="24"/>
        </w:rPr>
        <w:t>письмо Департамента государственной политики в сфере образования Минобранауки России от 1 апреля 2005 г. № 03-417 «О Перечне учебного и компьютерного оборудования для оснащения общеобразовательных учреждений»);</w:t>
      </w:r>
    </w:p>
    <w:p w:rsidR="003029FF" w:rsidRPr="003E3BEB" w:rsidRDefault="003029FF" w:rsidP="003029FF">
      <w:pPr>
        <w:pStyle w:val="af1"/>
        <w:rPr>
          <w:rStyle w:val="FontStyle17"/>
          <w:sz w:val="24"/>
          <w:szCs w:val="24"/>
        </w:rPr>
      </w:pPr>
      <w:r w:rsidRPr="003E3BEB">
        <w:rPr>
          <w:rStyle w:val="FontStyle17"/>
          <w:sz w:val="24"/>
          <w:szCs w:val="24"/>
        </w:rPr>
        <w:t>перечни рекомендуемой учебной литературы и цифровых образовательных ресурсов;</w:t>
      </w:r>
    </w:p>
    <w:p w:rsidR="003029FF" w:rsidRPr="003E3BEB" w:rsidRDefault="003029FF" w:rsidP="003029FF">
      <w:pPr>
        <w:pStyle w:val="af1"/>
        <w:rPr>
          <w:rStyle w:val="FontStyle17"/>
          <w:sz w:val="24"/>
          <w:szCs w:val="24"/>
        </w:rPr>
      </w:pPr>
      <w:r w:rsidRPr="003E3BEB">
        <w:rPr>
          <w:rStyle w:val="FontStyle17"/>
          <w:sz w:val="24"/>
          <w:szCs w:val="24"/>
        </w:rPr>
        <w:t>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3029FF" w:rsidRPr="003E3BEB" w:rsidRDefault="003029FF" w:rsidP="003029FF">
      <w:pPr>
        <w:pStyle w:val="af1"/>
        <w:rPr>
          <w:rStyle w:val="FontStyle17"/>
          <w:sz w:val="24"/>
          <w:szCs w:val="24"/>
        </w:rPr>
      </w:pPr>
      <w:r w:rsidRPr="003E3BEB">
        <w:rPr>
          <w:rStyle w:val="FontStyle17"/>
          <w:sz w:val="24"/>
          <w:szCs w:val="24"/>
        </w:rPr>
        <w:t>В соответствии с требованиями ФГОС в государственном бюджетном общеобразовательном учреждении гимназии № 498 Невского Района Санкт-Петербурга, реализующем основную образовательную программу основного общего образования, имеются:</w:t>
      </w:r>
    </w:p>
    <w:p w:rsidR="003029FF" w:rsidRPr="003E3BEB" w:rsidRDefault="003029FF" w:rsidP="003029FF">
      <w:pPr>
        <w:pStyle w:val="af1"/>
        <w:rPr>
          <w:rStyle w:val="FontStyle17"/>
          <w:sz w:val="24"/>
          <w:szCs w:val="24"/>
        </w:rPr>
      </w:pPr>
      <w:r w:rsidRPr="003E3BEB">
        <w:rPr>
          <w:rStyle w:val="FontStyle17"/>
          <w:sz w:val="24"/>
          <w:szCs w:val="24"/>
        </w:rPr>
        <w:t>учебные кабинеты с автоматизированными рабочими местами обучающихся и педагогических работников;</w:t>
      </w:r>
    </w:p>
    <w:p w:rsidR="003029FF" w:rsidRPr="003E3BEB" w:rsidRDefault="003029FF" w:rsidP="003029FF">
      <w:pPr>
        <w:pStyle w:val="af1"/>
        <w:rPr>
          <w:rStyle w:val="FontStyle17"/>
          <w:sz w:val="24"/>
          <w:szCs w:val="24"/>
        </w:rPr>
      </w:pPr>
      <w:r w:rsidRPr="003E3BEB">
        <w:rPr>
          <w:rStyle w:val="FontStyle17"/>
          <w:sz w:val="24"/>
          <w:szCs w:val="24"/>
        </w:rPr>
        <w:t>лекционные аудитории;</w:t>
      </w:r>
    </w:p>
    <w:p w:rsidR="003029FF" w:rsidRPr="003E3BEB" w:rsidRDefault="003029FF" w:rsidP="003029FF">
      <w:pPr>
        <w:pStyle w:val="af1"/>
        <w:rPr>
          <w:rStyle w:val="FontStyle17"/>
          <w:sz w:val="24"/>
          <w:szCs w:val="24"/>
        </w:rPr>
      </w:pPr>
      <w:r w:rsidRPr="003E3BEB">
        <w:rPr>
          <w:rStyle w:val="FontStyle17"/>
          <w:sz w:val="24"/>
          <w:szCs w:val="24"/>
        </w:rPr>
        <w:t>помещения для занятий учебно-исследовательской и проектной деятельностью, моделированием и техническим творчеством;</w:t>
      </w:r>
    </w:p>
    <w:p w:rsidR="003029FF" w:rsidRPr="003E3BEB" w:rsidRDefault="003029FF" w:rsidP="003029FF">
      <w:pPr>
        <w:pStyle w:val="af1"/>
        <w:rPr>
          <w:rStyle w:val="FontStyle17"/>
          <w:sz w:val="24"/>
          <w:szCs w:val="24"/>
        </w:rPr>
      </w:pPr>
      <w:r w:rsidRPr="003E3BEB">
        <w:rPr>
          <w:rStyle w:val="FontStyle17"/>
          <w:sz w:val="24"/>
          <w:szCs w:val="24"/>
        </w:rPr>
        <w:t>необходимые для реализации учебной и внеурочной деятельности лаборатории и мастерские;</w:t>
      </w:r>
    </w:p>
    <w:p w:rsidR="003029FF" w:rsidRPr="003E3BEB" w:rsidRDefault="003029FF" w:rsidP="003029FF">
      <w:pPr>
        <w:pStyle w:val="af1"/>
        <w:rPr>
          <w:rStyle w:val="FontStyle17"/>
          <w:sz w:val="24"/>
          <w:szCs w:val="24"/>
        </w:rPr>
      </w:pPr>
      <w:r w:rsidRPr="003E3BEB">
        <w:rPr>
          <w:rStyle w:val="FontStyle17"/>
          <w:sz w:val="24"/>
          <w:szCs w:val="24"/>
        </w:rPr>
        <w:t>помещения (кабинеты, мастерские, студии) для занятий музыкой и изобразительным искусством;</w:t>
      </w:r>
    </w:p>
    <w:p w:rsidR="003029FF" w:rsidRPr="003E3BEB" w:rsidRDefault="003029FF" w:rsidP="003029FF">
      <w:pPr>
        <w:pStyle w:val="af1"/>
        <w:rPr>
          <w:rStyle w:val="FontStyle17"/>
          <w:sz w:val="24"/>
          <w:szCs w:val="24"/>
        </w:rPr>
      </w:pPr>
      <w:r w:rsidRPr="003E3BEB">
        <w:rPr>
          <w:rStyle w:val="FontStyle17"/>
          <w:sz w:val="24"/>
          <w:szCs w:val="24"/>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3029FF" w:rsidRPr="003E3BEB" w:rsidRDefault="003029FF" w:rsidP="003029FF">
      <w:pPr>
        <w:pStyle w:val="af1"/>
        <w:rPr>
          <w:rStyle w:val="FontStyle17"/>
          <w:sz w:val="24"/>
          <w:szCs w:val="24"/>
        </w:rPr>
      </w:pPr>
      <w:r w:rsidRPr="003E3BEB">
        <w:rPr>
          <w:rStyle w:val="FontStyle17"/>
          <w:sz w:val="24"/>
          <w:szCs w:val="24"/>
        </w:rPr>
        <w:t>спортивный зал, стадион, спортивная площадка, оснащенные игровым, спортивным оборудованием и инвентарём;</w:t>
      </w:r>
    </w:p>
    <w:p w:rsidR="003029FF" w:rsidRPr="003E3BEB" w:rsidRDefault="003029FF" w:rsidP="003029FF">
      <w:pPr>
        <w:pStyle w:val="af1"/>
        <w:rPr>
          <w:rStyle w:val="FontStyle17"/>
          <w:sz w:val="24"/>
          <w:szCs w:val="24"/>
        </w:rPr>
      </w:pPr>
      <w:r w:rsidRPr="003E3BEB">
        <w:rPr>
          <w:rStyle w:val="FontStyle17"/>
          <w:sz w:val="24"/>
          <w:szCs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3029FF" w:rsidRPr="003E3BEB" w:rsidRDefault="003029FF" w:rsidP="003029FF">
      <w:pPr>
        <w:pStyle w:val="af1"/>
        <w:rPr>
          <w:rStyle w:val="FontStyle17"/>
          <w:sz w:val="24"/>
          <w:szCs w:val="24"/>
        </w:rPr>
      </w:pPr>
      <w:r w:rsidRPr="003E3BEB">
        <w:rPr>
          <w:rStyle w:val="FontStyle17"/>
          <w:sz w:val="24"/>
          <w:szCs w:val="24"/>
        </w:rPr>
        <w:t>помещения для медицинского персонала;</w:t>
      </w:r>
    </w:p>
    <w:p w:rsidR="003029FF" w:rsidRPr="003E3BEB" w:rsidRDefault="003029FF" w:rsidP="003029FF">
      <w:pPr>
        <w:pStyle w:val="af1"/>
        <w:rPr>
          <w:rStyle w:val="FontStyle17"/>
          <w:sz w:val="24"/>
          <w:szCs w:val="24"/>
        </w:rPr>
      </w:pPr>
      <w:r w:rsidRPr="003E3BEB">
        <w:rPr>
          <w:rStyle w:val="FontStyle17"/>
          <w:sz w:val="24"/>
          <w:szCs w:val="24"/>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3029FF" w:rsidRPr="003E3BEB" w:rsidRDefault="003029FF" w:rsidP="003029FF">
      <w:pPr>
        <w:pStyle w:val="af1"/>
        <w:rPr>
          <w:rStyle w:val="FontStyle17"/>
          <w:sz w:val="24"/>
          <w:szCs w:val="24"/>
        </w:rPr>
      </w:pPr>
      <w:r w:rsidRPr="003E3BEB">
        <w:rPr>
          <w:rStyle w:val="FontStyle17"/>
          <w:sz w:val="24"/>
          <w:szCs w:val="24"/>
        </w:rPr>
        <w:t>гардеробы, санузлы, места личной гигиены;</w:t>
      </w:r>
    </w:p>
    <w:p w:rsidR="003029FF" w:rsidRPr="003E3BEB" w:rsidRDefault="003029FF" w:rsidP="003029FF">
      <w:pPr>
        <w:pStyle w:val="af1"/>
        <w:rPr>
          <w:rStyle w:val="FontStyle17"/>
          <w:sz w:val="24"/>
          <w:szCs w:val="24"/>
        </w:rPr>
      </w:pPr>
      <w:r w:rsidRPr="003E3BEB">
        <w:rPr>
          <w:rStyle w:val="FontStyle17"/>
          <w:sz w:val="24"/>
          <w:szCs w:val="24"/>
        </w:rPr>
        <w:t>• участок (территория) с необходимым набором оснащённых зон.</w:t>
      </w:r>
    </w:p>
    <w:p w:rsidR="003029FF" w:rsidRPr="003E3BEB" w:rsidRDefault="003029FF" w:rsidP="003029FF">
      <w:pPr>
        <w:pStyle w:val="af1"/>
        <w:rPr>
          <w:rStyle w:val="FontStyle17"/>
          <w:sz w:val="24"/>
          <w:szCs w:val="24"/>
        </w:rPr>
      </w:pPr>
      <w:r w:rsidRPr="003E3BEB">
        <w:rPr>
          <w:rStyle w:val="FontStyle17"/>
          <w:sz w:val="24"/>
          <w:szCs w:val="24"/>
        </w:rPr>
        <w:lastRenderedPageBreak/>
        <w:t>Все помещения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 Оценка материально-технических условий реализации основной образовательной программы в государственном бюджетном общеобразовательном учреждении гимназии № 498 Невского Района Санкт-Петербурга осуществлена по следующей форме.</w:t>
      </w:r>
    </w:p>
    <w:p w:rsidR="003029FF" w:rsidRPr="003E3BEB" w:rsidRDefault="003029FF" w:rsidP="003029FF">
      <w:pPr>
        <w:pStyle w:val="af1"/>
      </w:pPr>
    </w:p>
    <w:p w:rsidR="003029FF" w:rsidRPr="003E3BEB" w:rsidRDefault="003029FF" w:rsidP="003029FF">
      <w:pPr>
        <w:pStyle w:val="af1"/>
        <w:rPr>
          <w:rStyle w:val="FontStyle17"/>
          <w:b/>
          <w:sz w:val="24"/>
          <w:szCs w:val="24"/>
        </w:rPr>
      </w:pPr>
      <w:r w:rsidRPr="003E3BEB">
        <w:rPr>
          <w:rStyle w:val="FontStyle17"/>
          <w:b/>
          <w:sz w:val="24"/>
          <w:szCs w:val="24"/>
        </w:rPr>
        <w:t>Оценка материально-технических условий реализации основной образовательной программы</w:t>
      </w:r>
    </w:p>
    <w:p w:rsidR="003029FF" w:rsidRPr="003E3BEB" w:rsidRDefault="003029FF" w:rsidP="003029FF">
      <w:pPr>
        <w:pStyle w:val="af1"/>
      </w:pP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04"/>
        <w:gridCol w:w="3081"/>
        <w:gridCol w:w="2551"/>
        <w:gridCol w:w="1985"/>
        <w:gridCol w:w="1559"/>
      </w:tblGrid>
      <w:tr w:rsidR="003029FF" w:rsidRPr="003E3BEB" w:rsidTr="003029FF">
        <w:tc>
          <w:tcPr>
            <w:tcW w:w="605" w:type="dxa"/>
            <w:tcBorders>
              <w:top w:val="single" w:sz="4" w:space="0" w:color="auto"/>
              <w:left w:val="single" w:sz="4" w:space="0" w:color="auto"/>
              <w:bottom w:val="single" w:sz="4" w:space="0" w:color="auto"/>
              <w:right w:val="single" w:sz="4" w:space="0" w:color="auto"/>
            </w:tcBorders>
            <w:vAlign w:val="center"/>
            <w:hideMark/>
          </w:tcPr>
          <w:p w:rsidR="003029FF" w:rsidRPr="003E3BEB" w:rsidRDefault="003029FF" w:rsidP="006E5789">
            <w:pPr>
              <w:pStyle w:val="af1"/>
              <w:ind w:firstLine="0"/>
              <w:jc w:val="center"/>
              <w:rPr>
                <w:rStyle w:val="FontStyle17"/>
                <w:b/>
                <w:sz w:val="24"/>
                <w:szCs w:val="24"/>
              </w:rPr>
            </w:pPr>
            <w:r w:rsidRPr="003E3BEB">
              <w:rPr>
                <w:rStyle w:val="FontStyle17"/>
                <w:b/>
                <w:sz w:val="24"/>
                <w:szCs w:val="24"/>
              </w:rPr>
              <w:t>№ п/п</w:t>
            </w:r>
          </w:p>
        </w:tc>
        <w:tc>
          <w:tcPr>
            <w:tcW w:w="3081" w:type="dxa"/>
            <w:tcBorders>
              <w:top w:val="single" w:sz="4" w:space="0" w:color="auto"/>
              <w:left w:val="single" w:sz="4" w:space="0" w:color="auto"/>
              <w:bottom w:val="single" w:sz="4" w:space="0" w:color="auto"/>
              <w:right w:val="single" w:sz="4" w:space="0" w:color="auto"/>
            </w:tcBorders>
            <w:vAlign w:val="center"/>
            <w:hideMark/>
          </w:tcPr>
          <w:p w:rsidR="003029FF" w:rsidRPr="003E3BEB" w:rsidRDefault="003029FF" w:rsidP="006E5789">
            <w:pPr>
              <w:pStyle w:val="af1"/>
              <w:ind w:firstLine="0"/>
              <w:jc w:val="center"/>
              <w:rPr>
                <w:rStyle w:val="FontStyle17"/>
                <w:b/>
                <w:sz w:val="24"/>
                <w:szCs w:val="24"/>
              </w:rPr>
            </w:pPr>
            <w:r w:rsidRPr="003E3BEB">
              <w:rPr>
                <w:rStyle w:val="FontStyle17"/>
                <w:b/>
                <w:sz w:val="24"/>
                <w:szCs w:val="24"/>
              </w:rPr>
              <w:t>Требования ФГОС, нормативных и локальных актов</w:t>
            </w:r>
          </w:p>
        </w:tc>
        <w:tc>
          <w:tcPr>
            <w:tcW w:w="2551" w:type="dxa"/>
            <w:tcBorders>
              <w:top w:val="single" w:sz="4" w:space="0" w:color="auto"/>
              <w:left w:val="single" w:sz="4" w:space="0" w:color="auto"/>
              <w:bottom w:val="single" w:sz="4" w:space="0" w:color="auto"/>
              <w:right w:val="single" w:sz="4" w:space="0" w:color="auto"/>
            </w:tcBorders>
            <w:vAlign w:val="center"/>
            <w:hideMark/>
          </w:tcPr>
          <w:p w:rsidR="003029FF" w:rsidRPr="003E3BEB" w:rsidRDefault="003029FF" w:rsidP="006E5789">
            <w:pPr>
              <w:pStyle w:val="af1"/>
              <w:ind w:firstLine="0"/>
              <w:jc w:val="center"/>
              <w:rPr>
                <w:rStyle w:val="FontStyle17"/>
                <w:b/>
                <w:sz w:val="24"/>
                <w:szCs w:val="24"/>
              </w:rPr>
            </w:pPr>
            <w:r w:rsidRPr="003E3BEB">
              <w:rPr>
                <w:rStyle w:val="FontStyle17"/>
                <w:b/>
                <w:sz w:val="24"/>
                <w:szCs w:val="24"/>
              </w:rPr>
              <w:t>Компоненты оснащения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3029FF" w:rsidRPr="003E3BEB" w:rsidRDefault="003029FF" w:rsidP="006E5789">
            <w:pPr>
              <w:pStyle w:val="af1"/>
              <w:ind w:firstLine="0"/>
              <w:jc w:val="center"/>
              <w:rPr>
                <w:rStyle w:val="FontStyle17"/>
                <w:b/>
                <w:sz w:val="24"/>
                <w:szCs w:val="24"/>
              </w:rPr>
            </w:pPr>
            <w:r w:rsidRPr="003E3BEB">
              <w:rPr>
                <w:rStyle w:val="FontStyle17"/>
                <w:b/>
                <w:sz w:val="24"/>
                <w:szCs w:val="24"/>
              </w:rPr>
              <w:t>Необходимо/ имеются в наличии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3029FF" w:rsidRPr="003E3BEB" w:rsidRDefault="003029FF" w:rsidP="006E5789">
            <w:pPr>
              <w:pStyle w:val="af1"/>
              <w:ind w:firstLine="0"/>
              <w:jc w:val="center"/>
              <w:rPr>
                <w:rStyle w:val="FontStyle17"/>
                <w:b/>
                <w:sz w:val="24"/>
                <w:szCs w:val="24"/>
              </w:rPr>
            </w:pPr>
            <w:r w:rsidRPr="003E3BEB">
              <w:rPr>
                <w:rStyle w:val="FontStyle17"/>
                <w:b/>
                <w:sz w:val="24"/>
                <w:szCs w:val="24"/>
              </w:rPr>
              <w:t>Примеча-</w:t>
            </w:r>
          </w:p>
          <w:p w:rsidR="003029FF" w:rsidRPr="003E3BEB" w:rsidRDefault="003029FF" w:rsidP="006E5789">
            <w:pPr>
              <w:pStyle w:val="af1"/>
              <w:ind w:firstLine="0"/>
              <w:jc w:val="center"/>
              <w:rPr>
                <w:rStyle w:val="FontStyle17"/>
                <w:b/>
                <w:sz w:val="24"/>
                <w:szCs w:val="24"/>
              </w:rPr>
            </w:pPr>
            <w:r w:rsidRPr="003E3BEB">
              <w:rPr>
                <w:rStyle w:val="FontStyle17"/>
                <w:b/>
                <w:sz w:val="24"/>
                <w:szCs w:val="24"/>
              </w:rPr>
              <w:t>ние</w:t>
            </w:r>
          </w:p>
        </w:tc>
      </w:tr>
      <w:tr w:rsidR="003029FF" w:rsidRPr="003E3BEB" w:rsidTr="003029FF">
        <w:tc>
          <w:tcPr>
            <w:tcW w:w="605" w:type="dxa"/>
            <w:tcBorders>
              <w:top w:val="single" w:sz="4" w:space="0" w:color="auto"/>
              <w:left w:val="single" w:sz="4" w:space="0" w:color="auto"/>
              <w:bottom w:val="single" w:sz="4" w:space="0" w:color="auto"/>
              <w:right w:val="single" w:sz="4" w:space="0" w:color="auto"/>
            </w:tcBorders>
            <w:vAlign w:val="center"/>
            <w:hideMark/>
          </w:tcPr>
          <w:p w:rsidR="003029FF" w:rsidRPr="003E3BEB" w:rsidRDefault="003029FF" w:rsidP="006E5789">
            <w:pPr>
              <w:pStyle w:val="af1"/>
              <w:ind w:firstLine="0"/>
              <w:jc w:val="center"/>
              <w:rPr>
                <w:rStyle w:val="FontStyle17"/>
                <w:sz w:val="24"/>
                <w:szCs w:val="24"/>
              </w:rPr>
            </w:pPr>
            <w:r w:rsidRPr="003E3BEB">
              <w:rPr>
                <w:rStyle w:val="FontStyle17"/>
                <w:sz w:val="24"/>
                <w:szCs w:val="24"/>
              </w:rPr>
              <w:t>1</w:t>
            </w:r>
          </w:p>
        </w:tc>
        <w:tc>
          <w:tcPr>
            <w:tcW w:w="3081" w:type="dxa"/>
            <w:tcBorders>
              <w:top w:val="single" w:sz="4" w:space="0" w:color="auto"/>
              <w:left w:val="single" w:sz="4" w:space="0" w:color="auto"/>
              <w:bottom w:val="single" w:sz="4" w:space="0" w:color="auto"/>
              <w:right w:val="single" w:sz="4" w:space="0" w:color="auto"/>
            </w:tcBorders>
            <w:vAlign w:val="center"/>
            <w:hideMark/>
          </w:tcPr>
          <w:p w:rsidR="003029FF" w:rsidRPr="003E3BEB" w:rsidRDefault="003029FF" w:rsidP="006E5789">
            <w:pPr>
              <w:pStyle w:val="af1"/>
              <w:ind w:firstLine="0"/>
              <w:rPr>
                <w:rStyle w:val="FontStyle17"/>
                <w:sz w:val="24"/>
                <w:szCs w:val="24"/>
              </w:rPr>
            </w:pPr>
            <w:r w:rsidRPr="003E3BEB">
              <w:rPr>
                <w:rStyle w:val="FontStyle17"/>
                <w:sz w:val="24"/>
                <w:szCs w:val="24"/>
              </w:rPr>
              <w:t>Учебные кабинеты с автоматизированными рабочими местами обучающихся и педагогических работников</w:t>
            </w:r>
          </w:p>
        </w:tc>
        <w:tc>
          <w:tcPr>
            <w:tcW w:w="2551" w:type="dxa"/>
            <w:tcBorders>
              <w:top w:val="single" w:sz="4" w:space="0" w:color="auto"/>
              <w:left w:val="single" w:sz="4" w:space="0" w:color="auto"/>
              <w:bottom w:val="single" w:sz="4" w:space="0" w:color="auto"/>
              <w:right w:val="single" w:sz="4" w:space="0" w:color="auto"/>
            </w:tcBorders>
            <w:vAlign w:val="center"/>
            <w:hideMark/>
          </w:tcPr>
          <w:p w:rsidR="003029FF" w:rsidRPr="003E3BEB" w:rsidRDefault="003029FF" w:rsidP="006E5789">
            <w:pPr>
              <w:pStyle w:val="af1"/>
              <w:ind w:firstLine="0"/>
              <w:rPr>
                <w:rStyle w:val="FontStyle17"/>
                <w:sz w:val="24"/>
                <w:szCs w:val="24"/>
              </w:rPr>
            </w:pPr>
            <w:r w:rsidRPr="003E3BEB">
              <w:rPr>
                <w:rStyle w:val="FontStyle17"/>
                <w:sz w:val="24"/>
                <w:szCs w:val="24"/>
              </w:rPr>
              <w:t>32 уч. кабинетов +</w:t>
            </w:r>
          </w:p>
          <w:p w:rsidR="003029FF" w:rsidRPr="003E3BEB" w:rsidRDefault="003029FF" w:rsidP="006E5789">
            <w:pPr>
              <w:pStyle w:val="af1"/>
              <w:ind w:firstLine="0"/>
              <w:rPr>
                <w:rStyle w:val="FontStyle17"/>
                <w:sz w:val="24"/>
                <w:szCs w:val="24"/>
              </w:rPr>
            </w:pPr>
            <w:r w:rsidRPr="003E3BEB">
              <w:rPr>
                <w:rStyle w:val="FontStyle17"/>
                <w:sz w:val="24"/>
                <w:szCs w:val="24"/>
              </w:rPr>
              <w:t xml:space="preserve"> 2 лаборантских (каб. физики и каб. химии)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3029FF" w:rsidRPr="003E3BEB" w:rsidRDefault="003029FF" w:rsidP="006E5789">
            <w:pPr>
              <w:pStyle w:val="af1"/>
              <w:ind w:firstLine="0"/>
            </w:pPr>
            <w:r w:rsidRPr="003E3BEB">
              <w:t>36/32</w:t>
            </w:r>
          </w:p>
        </w:tc>
        <w:tc>
          <w:tcPr>
            <w:tcW w:w="1559" w:type="dxa"/>
            <w:tcBorders>
              <w:top w:val="single" w:sz="4" w:space="0" w:color="auto"/>
              <w:left w:val="single" w:sz="4" w:space="0" w:color="auto"/>
              <w:bottom w:val="single" w:sz="4" w:space="0" w:color="auto"/>
              <w:right w:val="single" w:sz="4" w:space="0" w:color="auto"/>
            </w:tcBorders>
            <w:vAlign w:val="center"/>
          </w:tcPr>
          <w:p w:rsidR="003029FF" w:rsidRPr="003E3BEB" w:rsidRDefault="003029FF" w:rsidP="006E5789">
            <w:pPr>
              <w:pStyle w:val="af1"/>
              <w:ind w:firstLine="0"/>
            </w:pPr>
          </w:p>
        </w:tc>
      </w:tr>
      <w:tr w:rsidR="003029FF" w:rsidRPr="003E3BEB" w:rsidTr="003029FF">
        <w:tc>
          <w:tcPr>
            <w:tcW w:w="605" w:type="dxa"/>
            <w:tcBorders>
              <w:top w:val="single" w:sz="4" w:space="0" w:color="auto"/>
              <w:left w:val="single" w:sz="4" w:space="0" w:color="auto"/>
              <w:bottom w:val="single" w:sz="4" w:space="0" w:color="auto"/>
              <w:right w:val="single" w:sz="4" w:space="0" w:color="auto"/>
            </w:tcBorders>
            <w:vAlign w:val="center"/>
            <w:hideMark/>
          </w:tcPr>
          <w:p w:rsidR="003029FF" w:rsidRPr="003E3BEB" w:rsidRDefault="003029FF" w:rsidP="006E5789">
            <w:pPr>
              <w:pStyle w:val="af1"/>
              <w:ind w:firstLine="0"/>
              <w:jc w:val="center"/>
              <w:rPr>
                <w:rStyle w:val="FontStyle17"/>
                <w:sz w:val="24"/>
                <w:szCs w:val="24"/>
              </w:rPr>
            </w:pPr>
            <w:r w:rsidRPr="003E3BEB">
              <w:rPr>
                <w:rStyle w:val="FontStyle17"/>
                <w:sz w:val="24"/>
                <w:szCs w:val="24"/>
              </w:rPr>
              <w:t>2</w:t>
            </w:r>
          </w:p>
        </w:tc>
        <w:tc>
          <w:tcPr>
            <w:tcW w:w="3081" w:type="dxa"/>
            <w:tcBorders>
              <w:top w:val="single" w:sz="4" w:space="0" w:color="auto"/>
              <w:left w:val="single" w:sz="4" w:space="0" w:color="auto"/>
              <w:bottom w:val="single" w:sz="4" w:space="0" w:color="auto"/>
              <w:right w:val="single" w:sz="4" w:space="0" w:color="auto"/>
            </w:tcBorders>
            <w:vAlign w:val="center"/>
            <w:hideMark/>
          </w:tcPr>
          <w:p w:rsidR="003029FF" w:rsidRPr="003E3BEB" w:rsidRDefault="003029FF" w:rsidP="006E5789">
            <w:pPr>
              <w:pStyle w:val="af1"/>
              <w:ind w:firstLine="0"/>
              <w:rPr>
                <w:rStyle w:val="FontStyle17"/>
                <w:sz w:val="24"/>
                <w:szCs w:val="24"/>
              </w:rPr>
            </w:pPr>
            <w:r w:rsidRPr="003E3BEB">
              <w:rPr>
                <w:rStyle w:val="FontStyle17"/>
                <w:sz w:val="24"/>
                <w:szCs w:val="24"/>
              </w:rPr>
              <w:t xml:space="preserve">Лекционные аудитории                 </w:t>
            </w:r>
          </w:p>
        </w:tc>
        <w:tc>
          <w:tcPr>
            <w:tcW w:w="2551" w:type="dxa"/>
            <w:tcBorders>
              <w:top w:val="single" w:sz="4" w:space="0" w:color="auto"/>
              <w:left w:val="single" w:sz="4" w:space="0" w:color="auto"/>
              <w:bottom w:val="single" w:sz="4" w:space="0" w:color="auto"/>
              <w:right w:val="single" w:sz="4" w:space="0" w:color="auto"/>
            </w:tcBorders>
            <w:vAlign w:val="center"/>
            <w:hideMark/>
          </w:tcPr>
          <w:p w:rsidR="003029FF" w:rsidRPr="003E3BEB" w:rsidRDefault="003029FF" w:rsidP="006E5789">
            <w:pPr>
              <w:pStyle w:val="af1"/>
              <w:ind w:firstLine="0"/>
              <w:rPr>
                <w:rStyle w:val="FontStyle17"/>
                <w:sz w:val="24"/>
                <w:szCs w:val="24"/>
              </w:rPr>
            </w:pPr>
            <w:r w:rsidRPr="003E3BEB">
              <w:rPr>
                <w:rStyle w:val="FontStyle17"/>
                <w:sz w:val="24"/>
                <w:szCs w:val="24"/>
              </w:rPr>
              <w:t>1 конференцзал</w:t>
            </w:r>
          </w:p>
        </w:tc>
        <w:tc>
          <w:tcPr>
            <w:tcW w:w="1985" w:type="dxa"/>
            <w:tcBorders>
              <w:top w:val="single" w:sz="4" w:space="0" w:color="auto"/>
              <w:left w:val="single" w:sz="4" w:space="0" w:color="auto"/>
              <w:bottom w:val="single" w:sz="4" w:space="0" w:color="auto"/>
              <w:right w:val="single" w:sz="4" w:space="0" w:color="auto"/>
            </w:tcBorders>
            <w:vAlign w:val="center"/>
            <w:hideMark/>
          </w:tcPr>
          <w:p w:rsidR="003029FF" w:rsidRPr="003E3BEB" w:rsidRDefault="003029FF" w:rsidP="006E5789">
            <w:pPr>
              <w:pStyle w:val="af1"/>
              <w:ind w:firstLine="0"/>
              <w:rPr>
                <w:rStyle w:val="FontStyle17"/>
                <w:sz w:val="24"/>
                <w:szCs w:val="24"/>
              </w:rPr>
            </w:pPr>
            <w:r w:rsidRPr="003E3BEB">
              <w:rPr>
                <w:rStyle w:val="FontStyle17"/>
                <w:sz w:val="24"/>
                <w:szCs w:val="24"/>
              </w:rPr>
              <w:t>3/1</w:t>
            </w:r>
          </w:p>
        </w:tc>
        <w:tc>
          <w:tcPr>
            <w:tcW w:w="1559" w:type="dxa"/>
            <w:tcBorders>
              <w:top w:val="single" w:sz="4" w:space="0" w:color="auto"/>
              <w:left w:val="single" w:sz="4" w:space="0" w:color="auto"/>
              <w:bottom w:val="single" w:sz="4" w:space="0" w:color="auto"/>
              <w:right w:val="single" w:sz="4" w:space="0" w:color="auto"/>
            </w:tcBorders>
            <w:vAlign w:val="center"/>
          </w:tcPr>
          <w:p w:rsidR="003029FF" w:rsidRPr="003E3BEB" w:rsidRDefault="003029FF" w:rsidP="006E5789">
            <w:pPr>
              <w:pStyle w:val="af1"/>
              <w:ind w:firstLine="0"/>
              <w:rPr>
                <w:rStyle w:val="FontStyle17"/>
                <w:sz w:val="24"/>
                <w:szCs w:val="24"/>
              </w:rPr>
            </w:pPr>
          </w:p>
        </w:tc>
      </w:tr>
      <w:tr w:rsidR="003029FF" w:rsidRPr="003E3BEB" w:rsidTr="003029FF">
        <w:tc>
          <w:tcPr>
            <w:tcW w:w="605" w:type="dxa"/>
            <w:tcBorders>
              <w:top w:val="single" w:sz="4" w:space="0" w:color="auto"/>
              <w:left w:val="single" w:sz="4" w:space="0" w:color="auto"/>
              <w:bottom w:val="single" w:sz="4" w:space="0" w:color="auto"/>
              <w:right w:val="single" w:sz="4" w:space="0" w:color="auto"/>
            </w:tcBorders>
            <w:vAlign w:val="center"/>
            <w:hideMark/>
          </w:tcPr>
          <w:p w:rsidR="003029FF" w:rsidRPr="003E3BEB" w:rsidRDefault="003029FF" w:rsidP="006E5789">
            <w:pPr>
              <w:pStyle w:val="af1"/>
              <w:ind w:firstLine="0"/>
              <w:jc w:val="center"/>
              <w:rPr>
                <w:rStyle w:val="FontStyle17"/>
                <w:sz w:val="24"/>
                <w:szCs w:val="24"/>
              </w:rPr>
            </w:pPr>
            <w:r w:rsidRPr="003E3BEB">
              <w:rPr>
                <w:rStyle w:val="FontStyle17"/>
                <w:sz w:val="24"/>
                <w:szCs w:val="24"/>
              </w:rPr>
              <w:t>3</w:t>
            </w:r>
          </w:p>
        </w:tc>
        <w:tc>
          <w:tcPr>
            <w:tcW w:w="3081" w:type="dxa"/>
            <w:tcBorders>
              <w:top w:val="single" w:sz="4" w:space="0" w:color="auto"/>
              <w:left w:val="single" w:sz="4" w:space="0" w:color="auto"/>
              <w:bottom w:val="single" w:sz="4" w:space="0" w:color="auto"/>
              <w:right w:val="single" w:sz="4" w:space="0" w:color="auto"/>
            </w:tcBorders>
            <w:vAlign w:val="center"/>
            <w:hideMark/>
          </w:tcPr>
          <w:p w:rsidR="003029FF" w:rsidRPr="003E3BEB" w:rsidRDefault="003029FF" w:rsidP="006E5789">
            <w:pPr>
              <w:pStyle w:val="af1"/>
              <w:ind w:firstLine="0"/>
              <w:rPr>
                <w:rStyle w:val="FontStyle17"/>
                <w:sz w:val="24"/>
                <w:szCs w:val="24"/>
              </w:rPr>
            </w:pPr>
            <w:r w:rsidRPr="003E3BEB">
              <w:rPr>
                <w:rStyle w:val="FontStyle17"/>
                <w:sz w:val="24"/>
                <w:szCs w:val="24"/>
              </w:rPr>
              <w:t>Помещения для занятий учебно-исследовательской и проектной деятельностью, моделированием и техническим творчеством, спортом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3029FF" w:rsidRPr="003E3BEB" w:rsidRDefault="003029FF" w:rsidP="006E5789">
            <w:pPr>
              <w:pStyle w:val="af1"/>
              <w:ind w:firstLine="0"/>
              <w:rPr>
                <w:rStyle w:val="FontStyle17"/>
                <w:sz w:val="24"/>
                <w:szCs w:val="24"/>
              </w:rPr>
            </w:pPr>
            <w:r w:rsidRPr="003E3BEB">
              <w:rPr>
                <w:rStyle w:val="FontStyle17"/>
                <w:sz w:val="24"/>
                <w:szCs w:val="24"/>
              </w:rPr>
              <w:t>1 спортзал</w:t>
            </w:r>
          </w:p>
          <w:p w:rsidR="003029FF" w:rsidRPr="003E3BEB" w:rsidRDefault="003029FF" w:rsidP="006E5789">
            <w:pPr>
              <w:pStyle w:val="af1"/>
              <w:ind w:firstLine="0"/>
              <w:rPr>
                <w:rStyle w:val="FontStyle17"/>
                <w:sz w:val="24"/>
                <w:szCs w:val="24"/>
              </w:rPr>
            </w:pPr>
            <w:r w:rsidRPr="003E3BEB">
              <w:rPr>
                <w:rStyle w:val="FontStyle17"/>
                <w:sz w:val="24"/>
                <w:szCs w:val="24"/>
              </w:rPr>
              <w:t>1 стадион</w:t>
            </w:r>
          </w:p>
          <w:p w:rsidR="003029FF" w:rsidRPr="003E3BEB" w:rsidRDefault="003029FF" w:rsidP="006E5789">
            <w:pPr>
              <w:pStyle w:val="af1"/>
              <w:ind w:firstLine="0"/>
              <w:rPr>
                <w:rStyle w:val="FontStyle17"/>
                <w:sz w:val="24"/>
                <w:szCs w:val="24"/>
              </w:rPr>
            </w:pPr>
            <w:r w:rsidRPr="003E3BEB">
              <w:rPr>
                <w:rStyle w:val="FontStyle17"/>
                <w:sz w:val="24"/>
                <w:szCs w:val="24"/>
              </w:rPr>
              <w:t>1 спортивная площадка</w:t>
            </w:r>
          </w:p>
          <w:p w:rsidR="003029FF" w:rsidRPr="003E3BEB" w:rsidRDefault="003029FF" w:rsidP="006E5789">
            <w:pPr>
              <w:pStyle w:val="af1"/>
              <w:ind w:firstLine="0"/>
              <w:rPr>
                <w:rStyle w:val="FontStyle17"/>
                <w:sz w:val="24"/>
                <w:szCs w:val="24"/>
              </w:rPr>
            </w:pPr>
            <w:r w:rsidRPr="003E3BEB">
              <w:rPr>
                <w:rStyle w:val="FontStyle17"/>
                <w:sz w:val="24"/>
                <w:szCs w:val="24"/>
              </w:rPr>
              <w:t>1 библиотека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3029FF" w:rsidRPr="003E3BEB" w:rsidRDefault="003029FF" w:rsidP="006E5789">
            <w:pPr>
              <w:pStyle w:val="af1"/>
              <w:ind w:firstLine="0"/>
            </w:pPr>
            <w:r w:rsidRPr="003E3BEB">
              <w:t>6/4</w:t>
            </w:r>
          </w:p>
        </w:tc>
        <w:tc>
          <w:tcPr>
            <w:tcW w:w="1559" w:type="dxa"/>
            <w:tcBorders>
              <w:top w:val="single" w:sz="4" w:space="0" w:color="auto"/>
              <w:left w:val="single" w:sz="4" w:space="0" w:color="auto"/>
              <w:bottom w:val="single" w:sz="4" w:space="0" w:color="auto"/>
              <w:right w:val="single" w:sz="4" w:space="0" w:color="auto"/>
            </w:tcBorders>
            <w:vAlign w:val="center"/>
          </w:tcPr>
          <w:p w:rsidR="003029FF" w:rsidRPr="003E3BEB" w:rsidRDefault="003029FF" w:rsidP="006E5789">
            <w:pPr>
              <w:pStyle w:val="af1"/>
              <w:ind w:firstLine="0"/>
            </w:pPr>
          </w:p>
        </w:tc>
      </w:tr>
      <w:tr w:rsidR="003029FF" w:rsidRPr="003E3BEB" w:rsidTr="003029FF">
        <w:tc>
          <w:tcPr>
            <w:tcW w:w="605" w:type="dxa"/>
            <w:tcBorders>
              <w:top w:val="single" w:sz="4" w:space="0" w:color="auto"/>
              <w:left w:val="single" w:sz="4" w:space="0" w:color="auto"/>
              <w:bottom w:val="single" w:sz="4" w:space="0" w:color="auto"/>
              <w:right w:val="single" w:sz="4" w:space="0" w:color="auto"/>
            </w:tcBorders>
            <w:vAlign w:val="center"/>
            <w:hideMark/>
          </w:tcPr>
          <w:p w:rsidR="003029FF" w:rsidRPr="003E3BEB" w:rsidRDefault="003029FF" w:rsidP="006E5789">
            <w:pPr>
              <w:pStyle w:val="af1"/>
              <w:ind w:firstLine="0"/>
              <w:jc w:val="center"/>
              <w:rPr>
                <w:rStyle w:val="FontStyle17"/>
                <w:sz w:val="24"/>
                <w:szCs w:val="24"/>
              </w:rPr>
            </w:pPr>
            <w:r w:rsidRPr="003E3BEB">
              <w:rPr>
                <w:rStyle w:val="FontStyle17"/>
                <w:sz w:val="24"/>
                <w:szCs w:val="24"/>
              </w:rPr>
              <w:t>4</w:t>
            </w:r>
          </w:p>
        </w:tc>
        <w:tc>
          <w:tcPr>
            <w:tcW w:w="3081" w:type="dxa"/>
            <w:tcBorders>
              <w:top w:val="single" w:sz="4" w:space="0" w:color="auto"/>
              <w:left w:val="single" w:sz="4" w:space="0" w:color="auto"/>
              <w:bottom w:val="single" w:sz="4" w:space="0" w:color="auto"/>
              <w:right w:val="single" w:sz="4" w:space="0" w:color="auto"/>
            </w:tcBorders>
            <w:vAlign w:val="center"/>
            <w:hideMark/>
          </w:tcPr>
          <w:p w:rsidR="003029FF" w:rsidRPr="003E3BEB" w:rsidRDefault="003029FF" w:rsidP="006E5789">
            <w:pPr>
              <w:pStyle w:val="af1"/>
              <w:ind w:firstLine="0"/>
              <w:rPr>
                <w:rStyle w:val="FontStyle17"/>
                <w:sz w:val="24"/>
                <w:szCs w:val="24"/>
              </w:rPr>
            </w:pPr>
            <w:r w:rsidRPr="003E3BEB">
              <w:rPr>
                <w:rStyle w:val="FontStyle17"/>
                <w:sz w:val="24"/>
                <w:szCs w:val="24"/>
              </w:rPr>
              <w:t>Необходимые для реализации учебной и внеурочной деятельности лаборатории и мастерские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3029FF" w:rsidRPr="003E3BEB" w:rsidRDefault="003029FF" w:rsidP="006E5789">
            <w:pPr>
              <w:pStyle w:val="af1"/>
              <w:ind w:firstLine="0"/>
            </w:pPr>
            <w:r w:rsidRPr="003E3BEB">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3029FF" w:rsidRPr="003E3BEB" w:rsidRDefault="003029FF" w:rsidP="006E5789">
            <w:pPr>
              <w:pStyle w:val="af1"/>
              <w:ind w:firstLine="0"/>
            </w:pPr>
            <w:r w:rsidRPr="003E3BEB">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3029FF" w:rsidRPr="003E3BEB" w:rsidRDefault="003029FF" w:rsidP="006E5789">
            <w:pPr>
              <w:pStyle w:val="af1"/>
              <w:ind w:firstLine="0"/>
            </w:pPr>
            <w:r w:rsidRPr="003E3BEB">
              <w:t>—</w:t>
            </w:r>
          </w:p>
        </w:tc>
      </w:tr>
      <w:tr w:rsidR="003029FF" w:rsidRPr="003E3BEB" w:rsidTr="003029FF">
        <w:tc>
          <w:tcPr>
            <w:tcW w:w="605" w:type="dxa"/>
            <w:tcBorders>
              <w:top w:val="single" w:sz="4" w:space="0" w:color="auto"/>
              <w:left w:val="single" w:sz="4" w:space="0" w:color="auto"/>
              <w:bottom w:val="single" w:sz="4" w:space="0" w:color="auto"/>
              <w:right w:val="single" w:sz="4" w:space="0" w:color="auto"/>
            </w:tcBorders>
            <w:vAlign w:val="center"/>
          </w:tcPr>
          <w:p w:rsidR="003029FF" w:rsidRPr="003E3BEB" w:rsidRDefault="003029FF" w:rsidP="006E5789">
            <w:pPr>
              <w:pStyle w:val="af1"/>
              <w:ind w:firstLine="0"/>
              <w:jc w:val="center"/>
            </w:pPr>
          </w:p>
        </w:tc>
        <w:tc>
          <w:tcPr>
            <w:tcW w:w="3081" w:type="dxa"/>
            <w:tcBorders>
              <w:top w:val="single" w:sz="4" w:space="0" w:color="auto"/>
              <w:left w:val="single" w:sz="4" w:space="0" w:color="auto"/>
              <w:bottom w:val="single" w:sz="4" w:space="0" w:color="auto"/>
              <w:right w:val="single" w:sz="4" w:space="0" w:color="auto"/>
            </w:tcBorders>
            <w:vAlign w:val="center"/>
            <w:hideMark/>
          </w:tcPr>
          <w:p w:rsidR="003029FF" w:rsidRPr="003E3BEB" w:rsidRDefault="003029FF" w:rsidP="006E5789">
            <w:pPr>
              <w:pStyle w:val="af1"/>
              <w:ind w:firstLine="0"/>
              <w:rPr>
                <w:rStyle w:val="FontStyle17"/>
                <w:sz w:val="24"/>
                <w:szCs w:val="24"/>
              </w:rPr>
            </w:pPr>
            <w:r w:rsidRPr="003E3BEB">
              <w:rPr>
                <w:rStyle w:val="FontStyle17"/>
                <w:sz w:val="24"/>
                <w:szCs w:val="24"/>
              </w:rPr>
              <w:t>Компоненты оснащения учебного (предметного) кабинета основной школы</w:t>
            </w:r>
          </w:p>
        </w:tc>
        <w:tc>
          <w:tcPr>
            <w:tcW w:w="2551" w:type="dxa"/>
            <w:tcBorders>
              <w:top w:val="single" w:sz="4" w:space="0" w:color="auto"/>
              <w:left w:val="single" w:sz="4" w:space="0" w:color="auto"/>
              <w:bottom w:val="single" w:sz="4" w:space="0" w:color="auto"/>
              <w:right w:val="single" w:sz="4" w:space="0" w:color="auto"/>
            </w:tcBorders>
            <w:vAlign w:val="center"/>
            <w:hideMark/>
          </w:tcPr>
          <w:p w:rsidR="003029FF" w:rsidRPr="003E3BEB" w:rsidRDefault="003029FF" w:rsidP="006E5789">
            <w:pPr>
              <w:pStyle w:val="af1"/>
              <w:ind w:firstLine="0"/>
              <w:rPr>
                <w:rStyle w:val="FontStyle17"/>
                <w:sz w:val="24"/>
                <w:szCs w:val="24"/>
              </w:rPr>
            </w:pPr>
            <w:r w:rsidRPr="003E3BEB">
              <w:rPr>
                <w:rStyle w:val="FontStyle17"/>
                <w:sz w:val="24"/>
                <w:szCs w:val="24"/>
              </w:rPr>
              <w:t>См ниже</w:t>
            </w:r>
          </w:p>
        </w:tc>
        <w:tc>
          <w:tcPr>
            <w:tcW w:w="1985" w:type="dxa"/>
            <w:tcBorders>
              <w:top w:val="single" w:sz="4" w:space="0" w:color="auto"/>
              <w:left w:val="single" w:sz="4" w:space="0" w:color="auto"/>
              <w:bottom w:val="single" w:sz="4" w:space="0" w:color="auto"/>
              <w:right w:val="single" w:sz="4" w:space="0" w:color="auto"/>
            </w:tcBorders>
            <w:vAlign w:val="center"/>
          </w:tcPr>
          <w:p w:rsidR="003029FF" w:rsidRPr="003E3BEB" w:rsidRDefault="003029FF" w:rsidP="006E5789">
            <w:pPr>
              <w:pStyle w:val="af1"/>
              <w:ind w:firstLine="0"/>
            </w:pPr>
          </w:p>
        </w:tc>
        <w:tc>
          <w:tcPr>
            <w:tcW w:w="1559" w:type="dxa"/>
            <w:tcBorders>
              <w:top w:val="single" w:sz="4" w:space="0" w:color="auto"/>
              <w:left w:val="single" w:sz="4" w:space="0" w:color="auto"/>
              <w:bottom w:val="single" w:sz="4" w:space="0" w:color="auto"/>
              <w:right w:val="single" w:sz="4" w:space="0" w:color="auto"/>
            </w:tcBorders>
            <w:vAlign w:val="center"/>
          </w:tcPr>
          <w:p w:rsidR="003029FF" w:rsidRPr="003E3BEB" w:rsidRDefault="003029FF" w:rsidP="006E5789">
            <w:pPr>
              <w:pStyle w:val="af1"/>
              <w:ind w:firstLine="0"/>
            </w:pPr>
          </w:p>
        </w:tc>
      </w:tr>
    </w:tbl>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rPr>
          <w:rStyle w:val="FontStyle17"/>
          <w:sz w:val="24"/>
          <w:szCs w:val="24"/>
        </w:rPr>
        <w:sectPr w:rsidR="003029FF" w:rsidRPr="003E3BEB" w:rsidSect="003029FF">
          <w:pgSz w:w="11905" w:h="16837"/>
          <w:pgMar w:top="1197" w:right="766" w:bottom="1350" w:left="1486" w:header="720" w:footer="720" w:gutter="0"/>
          <w:cols w:space="720"/>
          <w:docGrid w:linePitch="326"/>
        </w:sectPr>
      </w:pPr>
    </w:p>
    <w:p w:rsidR="003029FF" w:rsidRPr="006E5789" w:rsidRDefault="003029FF" w:rsidP="003029FF">
      <w:pPr>
        <w:pStyle w:val="af1"/>
        <w:rPr>
          <w:rStyle w:val="FontStyle17"/>
          <w:sz w:val="24"/>
          <w:szCs w:val="24"/>
        </w:rPr>
      </w:pPr>
      <w:r w:rsidRPr="006E5789">
        <w:rPr>
          <w:sz w:val="24"/>
          <w:szCs w:val="24"/>
        </w:rPr>
        <w:lastRenderedPageBreak/>
        <w:t>Оценено на основе СанПиНов 2.4.2.2821-10 наличие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освещѐнность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3029FF" w:rsidRPr="006E5789" w:rsidRDefault="003029FF" w:rsidP="003029FF">
      <w:pPr>
        <w:pStyle w:val="af1"/>
        <w:rPr>
          <w:sz w:val="24"/>
          <w:szCs w:val="24"/>
        </w:rPr>
      </w:pPr>
    </w:p>
    <w:p w:rsidR="003029FF" w:rsidRPr="006E5789" w:rsidRDefault="003029FF" w:rsidP="003029FF">
      <w:pPr>
        <w:pStyle w:val="af1"/>
        <w:rPr>
          <w:b/>
          <w:sz w:val="24"/>
          <w:szCs w:val="24"/>
        </w:rPr>
      </w:pPr>
      <w:bookmarkStart w:id="408" w:name="bookmark423"/>
      <w:r w:rsidRPr="006E5789">
        <w:rPr>
          <w:rStyle w:val="228"/>
          <w:b/>
          <w:bCs/>
          <w:sz w:val="24"/>
          <w:szCs w:val="24"/>
        </w:rPr>
        <w:t>3.2.5. Информационно-методические условия</w:t>
      </w:r>
      <w:r w:rsidRPr="006E5789">
        <w:rPr>
          <w:rStyle w:val="2220"/>
          <w:b/>
          <w:bCs/>
          <w:sz w:val="24"/>
          <w:szCs w:val="24"/>
        </w:rPr>
        <w:t xml:space="preserve"> </w:t>
      </w:r>
      <w:r w:rsidRPr="006E5789">
        <w:rPr>
          <w:rStyle w:val="228"/>
          <w:b/>
          <w:bCs/>
          <w:sz w:val="24"/>
          <w:szCs w:val="24"/>
        </w:rPr>
        <w:t>реализации основной образовательной</w:t>
      </w:r>
      <w:r w:rsidRPr="006E5789">
        <w:rPr>
          <w:rStyle w:val="2220"/>
          <w:b/>
          <w:bCs/>
          <w:sz w:val="24"/>
          <w:szCs w:val="24"/>
        </w:rPr>
        <w:t xml:space="preserve"> </w:t>
      </w:r>
      <w:r w:rsidRPr="006E5789">
        <w:rPr>
          <w:rStyle w:val="228"/>
          <w:b/>
          <w:bCs/>
          <w:sz w:val="24"/>
          <w:szCs w:val="24"/>
        </w:rPr>
        <w:t>программы основного общего образования</w:t>
      </w:r>
      <w:bookmarkEnd w:id="408"/>
    </w:p>
    <w:p w:rsidR="003029FF" w:rsidRPr="006E5789" w:rsidRDefault="003029FF" w:rsidP="003029FF">
      <w:pPr>
        <w:pStyle w:val="af1"/>
        <w:rPr>
          <w:sz w:val="24"/>
          <w:szCs w:val="24"/>
        </w:rPr>
      </w:pPr>
    </w:p>
    <w:p w:rsidR="003029FF" w:rsidRPr="006E5789" w:rsidRDefault="003029FF" w:rsidP="003029FF">
      <w:pPr>
        <w:pStyle w:val="af1"/>
        <w:rPr>
          <w:sz w:val="24"/>
          <w:szCs w:val="24"/>
        </w:rPr>
      </w:pPr>
      <w:r w:rsidRPr="006E5789">
        <w:rPr>
          <w:sz w:val="24"/>
          <w:szCs w:val="24"/>
        </w:rPr>
        <w:t>В соответствии с требованиями ФГОС ООО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3029FF" w:rsidRPr="006E5789" w:rsidRDefault="003029FF" w:rsidP="003029FF">
      <w:pPr>
        <w:pStyle w:val="af1"/>
        <w:rPr>
          <w:sz w:val="24"/>
          <w:szCs w:val="24"/>
        </w:rPr>
      </w:pPr>
      <w:r w:rsidRPr="006E5789">
        <w:rPr>
          <w:rStyle w:val="afff9"/>
          <w:rFonts w:eastAsia="Calibri"/>
          <w:sz w:val="24"/>
          <w:szCs w:val="24"/>
        </w:rPr>
        <w:t>Под информационно-образовательной средой (или</w:t>
      </w:r>
      <w:r w:rsidRPr="006E5789">
        <w:rPr>
          <w:rStyle w:val="480"/>
          <w:rFonts w:eastAsia="Calibri"/>
          <w:sz w:val="24"/>
          <w:szCs w:val="24"/>
        </w:rPr>
        <w:t xml:space="preserve"> </w:t>
      </w:r>
      <w:r w:rsidRPr="006E5789">
        <w:rPr>
          <w:rStyle w:val="afff9"/>
          <w:rFonts w:eastAsia="Calibri"/>
          <w:sz w:val="24"/>
          <w:szCs w:val="24"/>
        </w:rPr>
        <w:t>ИОС)</w:t>
      </w:r>
      <w:r w:rsidRPr="006E5789">
        <w:rPr>
          <w:sz w:val="24"/>
          <w:szCs w:val="24"/>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3029FF" w:rsidRPr="006E5789" w:rsidRDefault="003029FF" w:rsidP="003029FF">
      <w:pPr>
        <w:pStyle w:val="af1"/>
        <w:rPr>
          <w:sz w:val="24"/>
          <w:szCs w:val="24"/>
        </w:rPr>
      </w:pPr>
      <w:bookmarkStart w:id="409" w:name="bookmark424"/>
      <w:r w:rsidRPr="006E5789">
        <w:rPr>
          <w:sz w:val="24"/>
          <w:szCs w:val="24"/>
        </w:rPr>
        <w:t>Создаваемая в образовательном учреждении ИОС</w:t>
      </w:r>
      <w:r w:rsidRPr="006E5789">
        <w:rPr>
          <w:rStyle w:val="322"/>
          <w:sz w:val="24"/>
          <w:szCs w:val="24"/>
        </w:rPr>
        <w:t xml:space="preserve"> </w:t>
      </w:r>
      <w:r w:rsidRPr="006E5789">
        <w:rPr>
          <w:sz w:val="24"/>
          <w:szCs w:val="24"/>
        </w:rPr>
        <w:t>строится в соответствии со следующей иерархией:</w:t>
      </w:r>
      <w:bookmarkEnd w:id="409"/>
    </w:p>
    <w:p w:rsidR="003029FF" w:rsidRPr="006E5789" w:rsidRDefault="003029FF" w:rsidP="003029FF">
      <w:pPr>
        <w:pStyle w:val="af1"/>
        <w:rPr>
          <w:sz w:val="24"/>
          <w:szCs w:val="24"/>
        </w:rPr>
      </w:pPr>
      <w:r w:rsidRPr="006E5789">
        <w:rPr>
          <w:sz w:val="24"/>
          <w:szCs w:val="24"/>
        </w:rPr>
        <w:t>— единая информационно-образовательная среда страны;</w:t>
      </w:r>
    </w:p>
    <w:p w:rsidR="003029FF" w:rsidRPr="006E5789" w:rsidRDefault="003029FF" w:rsidP="003029FF">
      <w:pPr>
        <w:pStyle w:val="af1"/>
        <w:rPr>
          <w:sz w:val="24"/>
          <w:szCs w:val="24"/>
        </w:rPr>
      </w:pPr>
      <w:r w:rsidRPr="006E5789">
        <w:rPr>
          <w:sz w:val="24"/>
          <w:szCs w:val="24"/>
        </w:rPr>
        <w:t>— единая информационно-образовательная среда региона;</w:t>
      </w:r>
    </w:p>
    <w:p w:rsidR="003029FF" w:rsidRPr="006E5789" w:rsidRDefault="003029FF" w:rsidP="003029FF">
      <w:pPr>
        <w:pStyle w:val="af1"/>
        <w:rPr>
          <w:sz w:val="24"/>
          <w:szCs w:val="24"/>
        </w:rPr>
      </w:pPr>
      <w:r w:rsidRPr="006E5789">
        <w:rPr>
          <w:sz w:val="24"/>
          <w:szCs w:val="24"/>
        </w:rPr>
        <w:t>— информационно-образовательная среда образовательного учреждения;</w:t>
      </w:r>
    </w:p>
    <w:p w:rsidR="003029FF" w:rsidRPr="006E5789" w:rsidRDefault="003029FF" w:rsidP="003029FF">
      <w:pPr>
        <w:pStyle w:val="af1"/>
        <w:rPr>
          <w:sz w:val="24"/>
          <w:szCs w:val="24"/>
        </w:rPr>
      </w:pPr>
      <w:r w:rsidRPr="006E5789">
        <w:rPr>
          <w:sz w:val="24"/>
          <w:szCs w:val="24"/>
        </w:rPr>
        <w:t>— предметная информационно-образовательная среда;</w:t>
      </w:r>
    </w:p>
    <w:p w:rsidR="003029FF" w:rsidRPr="006E5789" w:rsidRDefault="003029FF" w:rsidP="003029FF">
      <w:pPr>
        <w:pStyle w:val="af1"/>
        <w:rPr>
          <w:sz w:val="24"/>
          <w:szCs w:val="24"/>
        </w:rPr>
      </w:pPr>
      <w:r w:rsidRPr="006E5789">
        <w:rPr>
          <w:sz w:val="24"/>
          <w:szCs w:val="24"/>
        </w:rPr>
        <w:t>— информационно-образовательная среда УМК;</w:t>
      </w:r>
    </w:p>
    <w:p w:rsidR="003029FF" w:rsidRPr="006E5789" w:rsidRDefault="003029FF" w:rsidP="003029FF">
      <w:pPr>
        <w:pStyle w:val="af1"/>
        <w:rPr>
          <w:sz w:val="24"/>
          <w:szCs w:val="24"/>
        </w:rPr>
      </w:pPr>
      <w:r w:rsidRPr="006E5789">
        <w:rPr>
          <w:sz w:val="24"/>
          <w:szCs w:val="24"/>
        </w:rPr>
        <w:t>— информационно-образовательная среда компонентов УМК;</w:t>
      </w:r>
    </w:p>
    <w:p w:rsidR="003029FF" w:rsidRPr="006E5789" w:rsidRDefault="003029FF" w:rsidP="003029FF">
      <w:pPr>
        <w:pStyle w:val="af1"/>
        <w:rPr>
          <w:sz w:val="24"/>
          <w:szCs w:val="24"/>
        </w:rPr>
      </w:pPr>
      <w:r w:rsidRPr="006E5789">
        <w:rPr>
          <w:sz w:val="24"/>
          <w:szCs w:val="24"/>
        </w:rPr>
        <w:t>— информационно-образовательная среда элементов УМК.</w:t>
      </w:r>
    </w:p>
    <w:p w:rsidR="003029FF" w:rsidRPr="006E5789" w:rsidRDefault="003029FF" w:rsidP="003029FF">
      <w:pPr>
        <w:pStyle w:val="af1"/>
        <w:rPr>
          <w:sz w:val="24"/>
          <w:szCs w:val="24"/>
        </w:rPr>
      </w:pPr>
      <w:r w:rsidRPr="006E5789">
        <w:rPr>
          <w:b/>
          <w:sz w:val="24"/>
          <w:szCs w:val="24"/>
        </w:rPr>
        <w:t>Основными элементами ИОС являются</w:t>
      </w:r>
      <w:r w:rsidRPr="006E5789">
        <w:rPr>
          <w:sz w:val="24"/>
          <w:szCs w:val="24"/>
        </w:rPr>
        <w:t>:</w:t>
      </w:r>
    </w:p>
    <w:p w:rsidR="003029FF" w:rsidRPr="006E5789" w:rsidRDefault="003029FF" w:rsidP="003029FF">
      <w:pPr>
        <w:pStyle w:val="af1"/>
        <w:rPr>
          <w:sz w:val="24"/>
          <w:szCs w:val="24"/>
        </w:rPr>
      </w:pPr>
      <w:r w:rsidRPr="006E5789">
        <w:rPr>
          <w:sz w:val="24"/>
          <w:szCs w:val="24"/>
        </w:rPr>
        <w:t>— информационно-образовательные ресурсы в виде печатной продукции;</w:t>
      </w:r>
    </w:p>
    <w:p w:rsidR="003029FF" w:rsidRPr="006E5789" w:rsidRDefault="003029FF" w:rsidP="003029FF">
      <w:pPr>
        <w:pStyle w:val="af1"/>
        <w:rPr>
          <w:sz w:val="24"/>
          <w:szCs w:val="24"/>
        </w:rPr>
      </w:pPr>
      <w:r w:rsidRPr="006E5789">
        <w:rPr>
          <w:sz w:val="24"/>
          <w:szCs w:val="24"/>
        </w:rPr>
        <w:t>— информационно-образовательные ресурсы на сменных оптических носителях;</w:t>
      </w:r>
    </w:p>
    <w:p w:rsidR="003029FF" w:rsidRPr="006E5789" w:rsidRDefault="003029FF" w:rsidP="003029FF">
      <w:pPr>
        <w:pStyle w:val="af1"/>
        <w:rPr>
          <w:sz w:val="24"/>
          <w:szCs w:val="24"/>
        </w:rPr>
      </w:pPr>
      <w:r w:rsidRPr="006E5789">
        <w:rPr>
          <w:sz w:val="24"/>
          <w:szCs w:val="24"/>
        </w:rPr>
        <w:t>— информационно-образовательные ресурсы Интернета;</w:t>
      </w:r>
    </w:p>
    <w:p w:rsidR="003029FF" w:rsidRPr="006E5789" w:rsidRDefault="003029FF" w:rsidP="003029FF">
      <w:pPr>
        <w:pStyle w:val="af1"/>
        <w:rPr>
          <w:sz w:val="24"/>
          <w:szCs w:val="24"/>
        </w:rPr>
      </w:pPr>
      <w:r w:rsidRPr="006E5789">
        <w:rPr>
          <w:sz w:val="24"/>
          <w:szCs w:val="24"/>
        </w:rPr>
        <w:t>— вычислительная и информационно-телекоммуникационная инфраструктура;</w:t>
      </w:r>
    </w:p>
    <w:p w:rsidR="003029FF" w:rsidRPr="006E5789" w:rsidRDefault="003029FF" w:rsidP="003029FF">
      <w:pPr>
        <w:pStyle w:val="af1"/>
        <w:rPr>
          <w:sz w:val="24"/>
          <w:szCs w:val="24"/>
        </w:rPr>
      </w:pPr>
      <w:r w:rsidRPr="006E5789">
        <w:rPr>
          <w:sz w:val="24"/>
          <w:szCs w:val="24"/>
        </w:rPr>
        <w:t>—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3029FF" w:rsidRPr="006E5789" w:rsidRDefault="003029FF" w:rsidP="003029FF">
      <w:pPr>
        <w:pStyle w:val="af1"/>
        <w:rPr>
          <w:sz w:val="24"/>
          <w:szCs w:val="24"/>
        </w:rPr>
      </w:pPr>
      <w:r w:rsidRPr="006E5789">
        <w:rPr>
          <w:rStyle w:val="15Consolas"/>
          <w:rFonts w:eastAsia="Calibri"/>
        </w:rPr>
        <w:t xml:space="preserve">Необходимое для использования </w:t>
      </w:r>
      <w:r w:rsidRPr="006E5789">
        <w:rPr>
          <w:rStyle w:val="293pt1"/>
          <w:rFonts w:eastAsia="Calibri"/>
          <w:sz w:val="24"/>
          <w:szCs w:val="24"/>
        </w:rPr>
        <w:t>ИКТ</w:t>
      </w:r>
      <w:r w:rsidRPr="006E5789">
        <w:rPr>
          <w:rStyle w:val="15Consolas"/>
          <w:rFonts w:eastAsia="Calibri"/>
        </w:rPr>
        <w:t xml:space="preserve"> оборудование</w:t>
      </w:r>
      <w:r w:rsidRPr="006E5789">
        <w:rPr>
          <w:rStyle w:val="460"/>
          <w:rFonts w:eastAsia="Calibri"/>
          <w:sz w:val="24"/>
          <w:szCs w:val="24"/>
        </w:rPr>
        <w:t xml:space="preserve"> </w:t>
      </w:r>
      <w:r w:rsidRPr="006E5789">
        <w:rPr>
          <w:sz w:val="24"/>
          <w:szCs w:val="24"/>
        </w:rPr>
        <w:t>должно отвечать современным требованиям и обеспечивать использование ИКТ:</w:t>
      </w:r>
    </w:p>
    <w:p w:rsidR="003029FF" w:rsidRPr="006E5789" w:rsidRDefault="003029FF" w:rsidP="003029FF">
      <w:pPr>
        <w:pStyle w:val="af1"/>
        <w:rPr>
          <w:sz w:val="24"/>
          <w:szCs w:val="24"/>
        </w:rPr>
      </w:pPr>
      <w:r w:rsidRPr="006E5789">
        <w:rPr>
          <w:sz w:val="24"/>
          <w:szCs w:val="24"/>
        </w:rPr>
        <w:t>— в учебной деятельности;</w:t>
      </w:r>
    </w:p>
    <w:p w:rsidR="003029FF" w:rsidRPr="006E5789" w:rsidRDefault="003029FF" w:rsidP="003029FF">
      <w:pPr>
        <w:pStyle w:val="af1"/>
        <w:rPr>
          <w:sz w:val="24"/>
          <w:szCs w:val="24"/>
        </w:rPr>
      </w:pPr>
      <w:r w:rsidRPr="006E5789">
        <w:rPr>
          <w:sz w:val="24"/>
          <w:szCs w:val="24"/>
        </w:rPr>
        <w:t>— во внеурочной деятельности;</w:t>
      </w:r>
    </w:p>
    <w:p w:rsidR="003029FF" w:rsidRPr="006E5789" w:rsidRDefault="003029FF" w:rsidP="003029FF">
      <w:pPr>
        <w:pStyle w:val="af1"/>
        <w:rPr>
          <w:sz w:val="24"/>
          <w:szCs w:val="24"/>
        </w:rPr>
      </w:pPr>
      <w:r w:rsidRPr="006E5789">
        <w:rPr>
          <w:sz w:val="24"/>
          <w:szCs w:val="24"/>
        </w:rPr>
        <w:t>— в исследовательской и проектной деятельности;</w:t>
      </w:r>
    </w:p>
    <w:p w:rsidR="003029FF" w:rsidRPr="006E5789" w:rsidRDefault="003029FF" w:rsidP="003029FF">
      <w:pPr>
        <w:pStyle w:val="af1"/>
        <w:rPr>
          <w:sz w:val="24"/>
          <w:szCs w:val="24"/>
        </w:rPr>
      </w:pPr>
      <w:r w:rsidRPr="006E5789">
        <w:rPr>
          <w:sz w:val="24"/>
          <w:szCs w:val="24"/>
        </w:rPr>
        <w:t>— при измерении, контроле и оценке результатов образования;</w:t>
      </w:r>
    </w:p>
    <w:p w:rsidR="003029FF" w:rsidRPr="006E5789" w:rsidRDefault="003029FF" w:rsidP="003029FF">
      <w:pPr>
        <w:pStyle w:val="af1"/>
        <w:rPr>
          <w:sz w:val="24"/>
          <w:szCs w:val="24"/>
        </w:rPr>
      </w:pPr>
      <w:r w:rsidRPr="006E5789">
        <w:rPr>
          <w:sz w:val="24"/>
          <w:szCs w:val="24"/>
        </w:rPr>
        <w:t xml:space="preserve">—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w:t>
      </w:r>
      <w:r w:rsidRPr="006E5789">
        <w:rPr>
          <w:sz w:val="24"/>
          <w:szCs w:val="24"/>
        </w:rPr>
        <w:lastRenderedPageBreak/>
        <w:t>а также дистанционное взаимодействие образовательного учреждения с другими организациями социальной сферы и органами управления.</w:t>
      </w:r>
    </w:p>
    <w:p w:rsidR="003029FF" w:rsidRPr="006E5789" w:rsidRDefault="003029FF" w:rsidP="003029FF">
      <w:pPr>
        <w:pStyle w:val="af1"/>
        <w:rPr>
          <w:b/>
          <w:i/>
          <w:sz w:val="24"/>
          <w:szCs w:val="24"/>
        </w:rPr>
      </w:pPr>
      <w:bookmarkStart w:id="410" w:name="bookmark425"/>
      <w:r w:rsidRPr="006E5789">
        <w:rPr>
          <w:sz w:val="24"/>
          <w:szCs w:val="24"/>
        </w:rPr>
        <w:t>Учебно-методическое и информационное оснащение</w:t>
      </w:r>
      <w:r w:rsidRPr="006E5789">
        <w:rPr>
          <w:rStyle w:val="322"/>
          <w:sz w:val="24"/>
          <w:szCs w:val="24"/>
        </w:rPr>
        <w:t xml:space="preserve"> </w:t>
      </w:r>
      <w:r w:rsidRPr="006E5789">
        <w:rPr>
          <w:sz w:val="24"/>
          <w:szCs w:val="24"/>
        </w:rPr>
        <w:t>образовательного процесса</w:t>
      </w:r>
      <w:r w:rsidRPr="006E5789">
        <w:rPr>
          <w:rStyle w:val="324"/>
          <w:sz w:val="24"/>
          <w:szCs w:val="24"/>
        </w:rPr>
        <w:t xml:space="preserve"> должно обеспечивать возможность:</w:t>
      </w:r>
      <w:bookmarkEnd w:id="410"/>
    </w:p>
    <w:p w:rsidR="003029FF" w:rsidRPr="006E5789" w:rsidRDefault="003029FF" w:rsidP="003029FF">
      <w:pPr>
        <w:pStyle w:val="af1"/>
        <w:rPr>
          <w:sz w:val="24"/>
          <w:szCs w:val="24"/>
        </w:rPr>
      </w:pPr>
      <w:r w:rsidRPr="006E5789">
        <w:rPr>
          <w:sz w:val="24"/>
          <w:szCs w:val="24"/>
        </w:rPr>
        <w:t>— реализации индивидуальных образовательных планов обучающихся, осуществления их самостоятельной образовательной деятельности;</w:t>
      </w:r>
    </w:p>
    <w:p w:rsidR="003029FF" w:rsidRPr="006E5789" w:rsidRDefault="003029FF" w:rsidP="003029FF">
      <w:pPr>
        <w:pStyle w:val="af1"/>
        <w:rPr>
          <w:sz w:val="24"/>
          <w:szCs w:val="24"/>
        </w:rPr>
      </w:pPr>
      <w:r w:rsidRPr="006E5789">
        <w:rPr>
          <w:sz w:val="24"/>
          <w:szCs w:val="24"/>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3029FF" w:rsidRPr="006E5789" w:rsidRDefault="003029FF" w:rsidP="003029FF">
      <w:pPr>
        <w:pStyle w:val="af1"/>
        <w:rPr>
          <w:sz w:val="24"/>
          <w:szCs w:val="24"/>
        </w:rPr>
      </w:pPr>
      <w:r w:rsidRPr="006E5789">
        <w:rPr>
          <w:sz w:val="24"/>
          <w:szCs w:val="24"/>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3029FF" w:rsidRPr="006E5789" w:rsidRDefault="003029FF" w:rsidP="003029FF">
      <w:pPr>
        <w:pStyle w:val="af1"/>
        <w:rPr>
          <w:sz w:val="24"/>
          <w:szCs w:val="24"/>
        </w:rPr>
      </w:pPr>
      <w:r w:rsidRPr="006E5789">
        <w:rPr>
          <w:sz w:val="24"/>
          <w:szCs w:val="24"/>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3029FF" w:rsidRPr="006E5789" w:rsidRDefault="003029FF" w:rsidP="003029FF">
      <w:pPr>
        <w:pStyle w:val="af1"/>
        <w:rPr>
          <w:sz w:val="24"/>
          <w:szCs w:val="24"/>
        </w:rPr>
      </w:pPr>
      <w:r w:rsidRPr="006E5789">
        <w:rPr>
          <w:sz w:val="24"/>
          <w:szCs w:val="24"/>
        </w:rPr>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3029FF" w:rsidRPr="006E5789" w:rsidRDefault="003029FF" w:rsidP="003029FF">
      <w:pPr>
        <w:pStyle w:val="af1"/>
        <w:rPr>
          <w:sz w:val="24"/>
          <w:szCs w:val="24"/>
        </w:rPr>
      </w:pPr>
      <w:r w:rsidRPr="006E5789">
        <w:rPr>
          <w:sz w:val="24"/>
          <w:szCs w:val="24"/>
        </w:rPr>
        <w:t>— выступления с аудио-, видео- и графическим экранным сопровождением;</w:t>
      </w:r>
    </w:p>
    <w:p w:rsidR="003029FF" w:rsidRPr="006E5789" w:rsidRDefault="003029FF" w:rsidP="003029FF">
      <w:pPr>
        <w:pStyle w:val="af1"/>
        <w:rPr>
          <w:sz w:val="24"/>
          <w:szCs w:val="24"/>
        </w:rPr>
      </w:pPr>
      <w:r w:rsidRPr="006E5789">
        <w:rPr>
          <w:sz w:val="24"/>
          <w:szCs w:val="24"/>
        </w:rPr>
        <w:t>— вывода информации на бумагу и т. п. и в трёхмерную материальную среду (печать);</w:t>
      </w:r>
    </w:p>
    <w:p w:rsidR="003029FF" w:rsidRPr="006E5789" w:rsidRDefault="003029FF" w:rsidP="003029FF">
      <w:pPr>
        <w:pStyle w:val="af1"/>
        <w:rPr>
          <w:sz w:val="24"/>
          <w:szCs w:val="24"/>
        </w:rPr>
      </w:pPr>
      <w:r w:rsidRPr="006E5789">
        <w:rPr>
          <w:sz w:val="24"/>
          <w:szCs w:val="24"/>
        </w:rPr>
        <w:t>—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 медиасообщений в информационной среде образовательного учреждения;</w:t>
      </w:r>
    </w:p>
    <w:p w:rsidR="003029FF" w:rsidRPr="006E5789" w:rsidRDefault="003029FF" w:rsidP="003029FF">
      <w:pPr>
        <w:pStyle w:val="af1"/>
        <w:rPr>
          <w:sz w:val="24"/>
          <w:szCs w:val="24"/>
        </w:rPr>
      </w:pPr>
      <w:r w:rsidRPr="006E5789">
        <w:rPr>
          <w:sz w:val="24"/>
          <w:szCs w:val="24"/>
        </w:rPr>
        <w:t>— поиска и получения информации;</w:t>
      </w:r>
    </w:p>
    <w:p w:rsidR="003029FF" w:rsidRPr="006E5789" w:rsidRDefault="003029FF" w:rsidP="003029FF">
      <w:pPr>
        <w:pStyle w:val="af1"/>
        <w:rPr>
          <w:sz w:val="24"/>
          <w:szCs w:val="24"/>
        </w:rPr>
      </w:pPr>
      <w:r w:rsidRPr="006E5789">
        <w:rPr>
          <w:sz w:val="24"/>
          <w:szCs w:val="24"/>
        </w:rPr>
        <w:t>— использования источников информации на бумажных и цифровых носителях (в том числе в справочниках, словарях, поисковых системах);</w:t>
      </w:r>
    </w:p>
    <w:p w:rsidR="003029FF" w:rsidRPr="006E5789" w:rsidRDefault="003029FF" w:rsidP="003029FF">
      <w:pPr>
        <w:pStyle w:val="af1"/>
        <w:rPr>
          <w:sz w:val="24"/>
          <w:szCs w:val="24"/>
        </w:rPr>
      </w:pPr>
      <w:r w:rsidRPr="006E5789">
        <w:rPr>
          <w:sz w:val="24"/>
          <w:szCs w:val="24"/>
        </w:rPr>
        <w:t>— вещания (подкастинга), использования носимых аудио-видеоустройств для учебной деятельности на уроке и вне урока;</w:t>
      </w:r>
    </w:p>
    <w:p w:rsidR="003029FF" w:rsidRPr="006E5789" w:rsidRDefault="003029FF" w:rsidP="003029FF">
      <w:pPr>
        <w:pStyle w:val="af1"/>
        <w:rPr>
          <w:sz w:val="24"/>
          <w:szCs w:val="24"/>
        </w:rPr>
      </w:pPr>
      <w:r w:rsidRPr="006E5789">
        <w:rPr>
          <w:sz w:val="24"/>
          <w:szCs w:val="24"/>
        </w:rPr>
        <w:t>— общения в Интернете, взаимодействия в социальных группах и сетях, участия в форумах, групповой работы над сообщениями (вики);</w:t>
      </w:r>
    </w:p>
    <w:p w:rsidR="003029FF" w:rsidRPr="006E5789" w:rsidRDefault="003029FF" w:rsidP="003029FF">
      <w:pPr>
        <w:pStyle w:val="af1"/>
        <w:rPr>
          <w:sz w:val="24"/>
          <w:szCs w:val="24"/>
        </w:rPr>
      </w:pPr>
      <w:r w:rsidRPr="006E5789">
        <w:rPr>
          <w:sz w:val="24"/>
          <w:szCs w:val="24"/>
        </w:rPr>
        <w:t>— создания и заполнения баз данных, в том числе определителей; наглядного представления и анализа данных;</w:t>
      </w:r>
    </w:p>
    <w:p w:rsidR="003029FF" w:rsidRPr="006E5789" w:rsidRDefault="003029FF" w:rsidP="003029FF">
      <w:pPr>
        <w:pStyle w:val="af1"/>
        <w:rPr>
          <w:sz w:val="24"/>
          <w:szCs w:val="24"/>
        </w:rPr>
      </w:pPr>
      <w:r w:rsidRPr="006E5789">
        <w:rPr>
          <w:sz w:val="24"/>
          <w:szCs w:val="24"/>
        </w:rPr>
        <w:t>— </w:t>
      </w:r>
      <w:proofErr w:type="gramStart"/>
      <w:r w:rsidRPr="006E5789">
        <w:rPr>
          <w:sz w:val="24"/>
          <w:szCs w:val="24"/>
        </w:rPr>
        <w:t>включения</w:t>
      </w:r>
      <w:proofErr w:type="gramEnd"/>
      <w:r w:rsidRPr="006E5789">
        <w:rPr>
          <w:sz w:val="24"/>
          <w:szCs w:val="24"/>
        </w:rPr>
        <w:t xml:space="preserve">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3029FF" w:rsidRPr="006E5789" w:rsidRDefault="003029FF" w:rsidP="003029FF">
      <w:pPr>
        <w:pStyle w:val="af1"/>
        <w:rPr>
          <w:sz w:val="24"/>
          <w:szCs w:val="24"/>
        </w:rPr>
      </w:pPr>
      <w:r w:rsidRPr="006E5789">
        <w:rPr>
          <w:sz w:val="24"/>
          <w:szCs w:val="24"/>
        </w:rPr>
        <w:t>—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3029FF" w:rsidRPr="006E5789" w:rsidRDefault="003029FF" w:rsidP="003029FF">
      <w:pPr>
        <w:pStyle w:val="af1"/>
        <w:rPr>
          <w:sz w:val="24"/>
          <w:szCs w:val="24"/>
        </w:rPr>
      </w:pPr>
      <w:r w:rsidRPr="006E5789">
        <w:rPr>
          <w:sz w:val="24"/>
          <w:szCs w:val="24"/>
        </w:rPr>
        <w:lastRenderedPageBreak/>
        <w:t>—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3029FF" w:rsidRPr="006E5789" w:rsidRDefault="003029FF" w:rsidP="003029FF">
      <w:pPr>
        <w:pStyle w:val="af1"/>
        <w:rPr>
          <w:sz w:val="24"/>
          <w:szCs w:val="24"/>
        </w:rPr>
      </w:pPr>
      <w:r w:rsidRPr="006E5789">
        <w:rPr>
          <w:sz w:val="24"/>
          <w:szCs w:val="24"/>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3029FF" w:rsidRPr="006E5789" w:rsidRDefault="003029FF" w:rsidP="003029FF">
      <w:pPr>
        <w:pStyle w:val="af1"/>
        <w:rPr>
          <w:sz w:val="24"/>
          <w:szCs w:val="24"/>
        </w:rPr>
      </w:pPr>
      <w:r w:rsidRPr="006E5789">
        <w:rPr>
          <w:sz w:val="24"/>
          <w:szCs w:val="24"/>
        </w:rPr>
        <w:t>—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3029FF" w:rsidRPr="006E5789" w:rsidRDefault="003029FF" w:rsidP="003029FF">
      <w:pPr>
        <w:pStyle w:val="af1"/>
        <w:rPr>
          <w:sz w:val="24"/>
          <w:szCs w:val="24"/>
        </w:rPr>
      </w:pPr>
      <w:r w:rsidRPr="006E5789">
        <w:rPr>
          <w:sz w:val="24"/>
          <w:szCs w:val="24"/>
        </w:rPr>
        <w:t>— занятий по изучению правил дорожного движения с использованием игр, оборудования, а также компьютерных тренажёров;</w:t>
      </w:r>
    </w:p>
    <w:p w:rsidR="003029FF" w:rsidRPr="006E5789" w:rsidRDefault="003029FF" w:rsidP="003029FF">
      <w:pPr>
        <w:pStyle w:val="af1"/>
        <w:rPr>
          <w:sz w:val="24"/>
          <w:szCs w:val="24"/>
        </w:rPr>
      </w:pPr>
      <w:r w:rsidRPr="006E5789">
        <w:rPr>
          <w:sz w:val="24"/>
          <w:szCs w:val="24"/>
        </w:rPr>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3029FF" w:rsidRPr="006E5789" w:rsidRDefault="003029FF" w:rsidP="003029FF">
      <w:pPr>
        <w:pStyle w:val="af1"/>
        <w:rPr>
          <w:sz w:val="24"/>
          <w:szCs w:val="24"/>
        </w:rPr>
      </w:pPr>
      <w:r w:rsidRPr="006E5789">
        <w:rPr>
          <w:sz w:val="24"/>
          <w:szCs w:val="24"/>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3029FF" w:rsidRPr="006E5789" w:rsidRDefault="003029FF" w:rsidP="003029FF">
      <w:pPr>
        <w:pStyle w:val="af1"/>
        <w:rPr>
          <w:sz w:val="24"/>
          <w:szCs w:val="24"/>
        </w:rPr>
      </w:pPr>
      <w:r w:rsidRPr="006E5789">
        <w:rPr>
          <w:sz w:val="24"/>
          <w:szCs w:val="24"/>
        </w:rPr>
        <w:t>—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3029FF" w:rsidRPr="006E5789" w:rsidRDefault="003029FF" w:rsidP="003029FF">
      <w:pPr>
        <w:pStyle w:val="af1"/>
        <w:rPr>
          <w:sz w:val="24"/>
          <w:szCs w:val="24"/>
        </w:rPr>
      </w:pPr>
      <w:r w:rsidRPr="006E5789">
        <w:rPr>
          <w:sz w:val="24"/>
          <w:szCs w:val="24"/>
        </w:rPr>
        <w:t xml:space="preserve">— проведения массовых мероприятий, собраний, представлений; досуга и </w:t>
      </w:r>
      <w:proofErr w:type="gramStart"/>
      <w:r w:rsidRPr="006E5789">
        <w:rPr>
          <w:sz w:val="24"/>
          <w:szCs w:val="24"/>
        </w:rPr>
        <w:t>общения</w:t>
      </w:r>
      <w:proofErr w:type="gramEnd"/>
      <w:r w:rsidRPr="006E5789">
        <w:rPr>
          <w:sz w:val="24"/>
          <w:szCs w:val="24"/>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3029FF" w:rsidRPr="006E5789" w:rsidRDefault="003029FF" w:rsidP="003029FF">
      <w:pPr>
        <w:pStyle w:val="af1"/>
        <w:rPr>
          <w:sz w:val="24"/>
          <w:szCs w:val="24"/>
        </w:rPr>
      </w:pPr>
      <w:r w:rsidRPr="006E5789">
        <w:rPr>
          <w:sz w:val="24"/>
          <w:szCs w:val="24"/>
        </w:rPr>
        <w:t>— выпуска школьных печатных изданий, работы школьного телевидения.</w:t>
      </w:r>
    </w:p>
    <w:p w:rsidR="003029FF" w:rsidRPr="006E5789" w:rsidRDefault="003029FF" w:rsidP="003029FF">
      <w:pPr>
        <w:pStyle w:val="af1"/>
        <w:rPr>
          <w:sz w:val="24"/>
          <w:szCs w:val="24"/>
        </w:rPr>
      </w:pPr>
      <w:r w:rsidRPr="006E5789">
        <w:rPr>
          <w:sz w:val="24"/>
          <w:szCs w:val="24"/>
        </w:rPr>
        <w:t>Все указанные виды деятельности должны быть обеспечены расходными материалами.</w:t>
      </w:r>
    </w:p>
    <w:p w:rsidR="003029FF" w:rsidRPr="006E5789" w:rsidRDefault="003029FF" w:rsidP="003029FF">
      <w:pPr>
        <w:pStyle w:val="af1"/>
        <w:rPr>
          <w:rStyle w:val="4b"/>
          <w:b/>
          <w:bCs/>
          <w:sz w:val="24"/>
          <w:szCs w:val="24"/>
        </w:rPr>
      </w:pPr>
    </w:p>
    <w:p w:rsidR="009500B5" w:rsidRPr="0050402B" w:rsidRDefault="009500B5" w:rsidP="009500B5">
      <w:pPr>
        <w:pStyle w:val="a8"/>
        <w:ind w:firstLine="0"/>
        <w:rPr>
          <w:b/>
          <w:color w:val="1E1E1E"/>
        </w:rPr>
      </w:pPr>
      <w:r>
        <w:rPr>
          <w:rStyle w:val="228"/>
          <w:b/>
          <w:bCs/>
        </w:rPr>
        <w:t>3.2.</w:t>
      </w:r>
      <w:r w:rsidRPr="009500B5">
        <w:rPr>
          <w:rStyle w:val="228"/>
          <w:b/>
          <w:bCs/>
        </w:rPr>
        <w:t xml:space="preserve">6. </w:t>
      </w:r>
      <w:r w:rsidRPr="0050402B">
        <w:rPr>
          <w:b/>
          <w:color w:val="1E1E1E"/>
        </w:rPr>
        <w:t>Реализация программы в условиях обучения с использованием дистанционных образовательных технологий</w:t>
      </w:r>
    </w:p>
    <w:p w:rsidR="009500B5" w:rsidRPr="00BA5504" w:rsidRDefault="009500B5" w:rsidP="009500B5">
      <w:pPr>
        <w:tabs>
          <w:tab w:val="left" w:pos="3015"/>
        </w:tabs>
        <w:jc w:val="both"/>
        <w:rPr>
          <w:szCs w:val="24"/>
          <w:lang w:eastAsia="ar-SA"/>
        </w:rPr>
      </w:pPr>
      <w:r w:rsidRPr="00BA5504">
        <w:rPr>
          <w:szCs w:val="24"/>
          <w:lang w:eastAsia="ar-SA"/>
        </w:rPr>
        <w:t>Обучение учащихся осуществляется</w:t>
      </w:r>
      <w:r>
        <w:rPr>
          <w:szCs w:val="24"/>
          <w:lang w:eastAsia="ar-SA"/>
        </w:rPr>
        <w:t xml:space="preserve"> в очной </w:t>
      </w:r>
      <w:proofErr w:type="gramStart"/>
      <w:r>
        <w:rPr>
          <w:szCs w:val="24"/>
          <w:lang w:eastAsia="ar-SA"/>
        </w:rPr>
        <w:t xml:space="preserve">форме </w:t>
      </w:r>
      <w:r w:rsidRPr="00BA5504">
        <w:rPr>
          <w:szCs w:val="24"/>
          <w:lang w:eastAsia="ar-SA"/>
        </w:rPr>
        <w:t xml:space="preserve"> с</w:t>
      </w:r>
      <w:proofErr w:type="gramEnd"/>
      <w:r w:rsidRPr="00BA5504">
        <w:rPr>
          <w:szCs w:val="24"/>
          <w:lang w:eastAsia="ar-SA"/>
        </w:rPr>
        <w:t xml:space="preserve"> применением дистанционных технологий. Для организации обучения с использованием порталов дистанционного обучения </w:t>
      </w:r>
      <w:r>
        <w:rPr>
          <w:szCs w:val="24"/>
          <w:lang w:eastAsia="ar-SA"/>
        </w:rPr>
        <w:t xml:space="preserve">учителями применяются </w:t>
      </w:r>
      <w:proofErr w:type="gramStart"/>
      <w:r>
        <w:rPr>
          <w:szCs w:val="24"/>
          <w:lang w:eastAsia="ar-SA"/>
        </w:rPr>
        <w:t xml:space="preserve">рекомендованные </w:t>
      </w:r>
      <w:r w:rsidRPr="00BA5504">
        <w:rPr>
          <w:szCs w:val="24"/>
          <w:lang w:eastAsia="ar-SA"/>
        </w:rPr>
        <w:t xml:space="preserve"> источники</w:t>
      </w:r>
      <w:proofErr w:type="gramEnd"/>
      <w:r w:rsidRPr="00BA5504">
        <w:rPr>
          <w:szCs w:val="24"/>
          <w:lang w:eastAsia="ar-SA"/>
        </w:rPr>
        <w:t>:</w:t>
      </w:r>
    </w:p>
    <w:p w:rsidR="009500B5" w:rsidRPr="0050402B" w:rsidRDefault="009500B5" w:rsidP="009500B5">
      <w:pPr>
        <w:ind w:left="360"/>
        <w:jc w:val="both"/>
        <w:rPr>
          <w:szCs w:val="24"/>
        </w:rPr>
      </w:pPr>
      <w:r w:rsidRPr="0050402B">
        <w:rPr>
          <w:b/>
          <w:szCs w:val="24"/>
        </w:rPr>
        <w:t>Портал дистанционного обучения</w:t>
      </w:r>
      <w:r w:rsidRPr="0050402B">
        <w:rPr>
          <w:szCs w:val="24"/>
        </w:rPr>
        <w:t xml:space="preserve"> (</w:t>
      </w:r>
      <w:hyperlink r:id="rId97" w:tgtFrame="_blank" w:history="1">
        <w:r w:rsidRPr="0050402B">
          <w:rPr>
            <w:rStyle w:val="af6"/>
            <w:szCs w:val="24"/>
          </w:rPr>
          <w:t>http://do2.rcokoit.ru</w:t>
        </w:r>
      </w:hyperlink>
      <w:r w:rsidRPr="0050402B">
        <w:rPr>
          <w:szCs w:val="24"/>
        </w:rPr>
        <w:t xml:space="preserve">) - </w:t>
      </w:r>
    </w:p>
    <w:p w:rsidR="009500B5" w:rsidRPr="0050402B" w:rsidRDefault="009500B5" w:rsidP="009500B5">
      <w:pPr>
        <w:pStyle w:val="a7"/>
        <w:spacing w:before="0" w:beforeAutospacing="0" w:after="0" w:afterAutospacing="0"/>
        <w:ind w:left="360"/>
        <w:jc w:val="both"/>
        <w:textAlignment w:val="baseline"/>
        <w:rPr>
          <w:color w:val="000000"/>
        </w:rPr>
      </w:pPr>
      <w:r w:rsidRPr="0050402B">
        <w:rPr>
          <w:color w:val="000000"/>
        </w:rPr>
        <w:t>-содержит удобные тесты;</w:t>
      </w:r>
    </w:p>
    <w:p w:rsidR="009500B5" w:rsidRPr="0050402B" w:rsidRDefault="009500B5" w:rsidP="009500B5">
      <w:pPr>
        <w:pStyle w:val="a7"/>
        <w:spacing w:before="0" w:beforeAutospacing="0" w:after="0" w:afterAutospacing="0"/>
        <w:ind w:left="360"/>
        <w:jc w:val="both"/>
        <w:textAlignment w:val="baseline"/>
        <w:rPr>
          <w:color w:val="000000"/>
        </w:rPr>
      </w:pPr>
      <w:r w:rsidRPr="0050402B">
        <w:rPr>
          <w:color w:val="000000"/>
        </w:rPr>
        <w:t xml:space="preserve">-  дает </w:t>
      </w:r>
      <w:proofErr w:type="gramStart"/>
      <w:r w:rsidRPr="0050402B">
        <w:rPr>
          <w:color w:val="000000"/>
        </w:rPr>
        <w:t>возможность  учителю</w:t>
      </w:r>
      <w:proofErr w:type="gramEnd"/>
      <w:r w:rsidRPr="0050402B">
        <w:rPr>
          <w:color w:val="000000"/>
        </w:rPr>
        <w:t xml:space="preserve"> комментировать  работу ученика, указывать  на ошибки; </w:t>
      </w:r>
    </w:p>
    <w:p w:rsidR="009500B5" w:rsidRPr="0050402B" w:rsidRDefault="009500B5" w:rsidP="009500B5">
      <w:pPr>
        <w:pStyle w:val="a7"/>
        <w:spacing w:before="0" w:beforeAutospacing="0" w:after="0" w:afterAutospacing="0"/>
        <w:ind w:left="360"/>
        <w:jc w:val="both"/>
        <w:textAlignment w:val="baseline"/>
        <w:rPr>
          <w:color w:val="000000"/>
        </w:rPr>
      </w:pPr>
      <w:r w:rsidRPr="0050402B">
        <w:rPr>
          <w:color w:val="000000"/>
        </w:rPr>
        <w:t>-доступ к заданиям открыт в любое время;</w:t>
      </w:r>
    </w:p>
    <w:p w:rsidR="009500B5" w:rsidRPr="0050402B" w:rsidRDefault="009500B5" w:rsidP="009500B5">
      <w:pPr>
        <w:ind w:left="360"/>
        <w:jc w:val="both"/>
        <w:rPr>
          <w:szCs w:val="24"/>
          <w:shd w:val="clear" w:color="auto" w:fill="FFFFFF"/>
        </w:rPr>
      </w:pPr>
      <w:r w:rsidRPr="0050402B">
        <w:rPr>
          <w:szCs w:val="24"/>
          <w:shd w:val="clear" w:color="auto" w:fill="FFFFFF"/>
        </w:rPr>
        <w:t>- задания портала связаны с упражнениями в учебнике, дополняют их, облегчают работу учащимся.</w:t>
      </w:r>
    </w:p>
    <w:p w:rsidR="009500B5" w:rsidRPr="0050402B" w:rsidRDefault="009500B5" w:rsidP="009500B5">
      <w:pPr>
        <w:ind w:left="360"/>
        <w:jc w:val="both"/>
        <w:rPr>
          <w:szCs w:val="24"/>
        </w:rPr>
      </w:pPr>
      <w:r w:rsidRPr="0050402B">
        <w:rPr>
          <w:b/>
          <w:szCs w:val="24"/>
        </w:rPr>
        <w:t>Учи. ру.</w:t>
      </w:r>
      <w:r w:rsidRPr="0050402B">
        <w:rPr>
          <w:szCs w:val="24"/>
        </w:rPr>
        <w:t xml:space="preserve">  </w:t>
      </w:r>
      <w:hyperlink r:id="rId98" w:history="1">
        <w:r w:rsidRPr="0050402B">
          <w:rPr>
            <w:rStyle w:val="af6"/>
            <w:szCs w:val="24"/>
          </w:rPr>
          <w:t>https://uchi.ru/</w:t>
        </w:r>
      </w:hyperlink>
      <w:r w:rsidRPr="0050402B">
        <w:rPr>
          <w:szCs w:val="24"/>
        </w:rPr>
        <w:t xml:space="preserve"> - интерактивные курсы по основным предметам 1-4 классов:</w:t>
      </w:r>
    </w:p>
    <w:p w:rsidR="009500B5" w:rsidRPr="0050402B" w:rsidRDefault="009500B5" w:rsidP="009500B5">
      <w:pPr>
        <w:ind w:left="360"/>
        <w:jc w:val="both"/>
        <w:rPr>
          <w:szCs w:val="24"/>
        </w:rPr>
      </w:pPr>
      <w:r w:rsidRPr="0050402B">
        <w:rPr>
          <w:szCs w:val="24"/>
        </w:rPr>
        <w:t>- интерактивные задания;</w:t>
      </w:r>
    </w:p>
    <w:p w:rsidR="009500B5" w:rsidRPr="0050402B" w:rsidRDefault="009500B5" w:rsidP="009500B5">
      <w:pPr>
        <w:ind w:left="360"/>
        <w:jc w:val="both"/>
        <w:rPr>
          <w:szCs w:val="24"/>
        </w:rPr>
      </w:pPr>
      <w:r w:rsidRPr="0050402B">
        <w:rPr>
          <w:szCs w:val="24"/>
        </w:rPr>
        <w:lastRenderedPageBreak/>
        <w:t>-  видеозанятия с классом;</w:t>
      </w:r>
    </w:p>
    <w:p w:rsidR="009500B5" w:rsidRPr="0050402B" w:rsidRDefault="009500B5" w:rsidP="009500B5">
      <w:pPr>
        <w:ind w:left="360"/>
        <w:jc w:val="both"/>
        <w:rPr>
          <w:szCs w:val="24"/>
        </w:rPr>
      </w:pPr>
      <w:r w:rsidRPr="0050402B">
        <w:rPr>
          <w:szCs w:val="24"/>
        </w:rPr>
        <w:t>- домашние и проверочные работы;</w:t>
      </w:r>
    </w:p>
    <w:p w:rsidR="009500B5" w:rsidRPr="0050402B" w:rsidRDefault="009500B5" w:rsidP="009500B5">
      <w:pPr>
        <w:ind w:left="360"/>
        <w:jc w:val="both"/>
        <w:rPr>
          <w:szCs w:val="24"/>
        </w:rPr>
      </w:pPr>
      <w:r w:rsidRPr="0050402B">
        <w:rPr>
          <w:szCs w:val="24"/>
        </w:rPr>
        <w:t>-  статистика достижений ученика;</w:t>
      </w:r>
    </w:p>
    <w:p w:rsidR="009500B5" w:rsidRPr="0050402B" w:rsidRDefault="009500B5" w:rsidP="009500B5">
      <w:pPr>
        <w:ind w:left="360"/>
        <w:jc w:val="both"/>
        <w:rPr>
          <w:szCs w:val="24"/>
        </w:rPr>
      </w:pPr>
      <w:r w:rsidRPr="0050402B">
        <w:rPr>
          <w:szCs w:val="24"/>
        </w:rPr>
        <w:t>- трансляции онлайн-уроков.</w:t>
      </w:r>
    </w:p>
    <w:p w:rsidR="009500B5" w:rsidRPr="0050402B" w:rsidRDefault="009500B5" w:rsidP="009500B5">
      <w:pPr>
        <w:ind w:left="360"/>
        <w:jc w:val="both"/>
        <w:rPr>
          <w:rStyle w:val="extended-textfull"/>
          <w:szCs w:val="24"/>
        </w:rPr>
      </w:pPr>
      <w:r w:rsidRPr="0050402B">
        <w:rPr>
          <w:b/>
          <w:szCs w:val="24"/>
        </w:rPr>
        <w:t>Российская электронная школа</w:t>
      </w:r>
      <w:r w:rsidRPr="0050402B">
        <w:rPr>
          <w:szCs w:val="24"/>
        </w:rPr>
        <w:t xml:space="preserve">. </w:t>
      </w:r>
      <w:hyperlink r:id="rId99" w:tgtFrame="_blank" w:history="1">
        <w:r w:rsidRPr="0050402B">
          <w:rPr>
            <w:rStyle w:val="af6"/>
            <w:szCs w:val="24"/>
          </w:rPr>
          <w:t>https://resh.edu.ru/</w:t>
        </w:r>
      </w:hyperlink>
      <w:r w:rsidRPr="0050402B">
        <w:rPr>
          <w:szCs w:val="24"/>
        </w:rPr>
        <w:t xml:space="preserve"> - </w:t>
      </w:r>
      <w:r w:rsidRPr="0050402B">
        <w:rPr>
          <w:rStyle w:val="extended-textfull"/>
          <w:szCs w:val="24"/>
        </w:rPr>
        <w:t>это информационно-образовательная среда, объединяющая ученика, учителя, родителя и открывающая равный доступ к качественному общему образованию независимо от социокультурных условий:</w:t>
      </w:r>
    </w:p>
    <w:p w:rsidR="009500B5" w:rsidRPr="0050402B" w:rsidRDefault="009500B5" w:rsidP="009500B5">
      <w:pPr>
        <w:ind w:left="360"/>
        <w:jc w:val="both"/>
        <w:rPr>
          <w:szCs w:val="24"/>
        </w:rPr>
      </w:pPr>
      <w:r w:rsidRPr="0050402B">
        <w:rPr>
          <w:rFonts w:eastAsia="Times New Roman"/>
          <w:szCs w:val="24"/>
        </w:rPr>
        <w:t xml:space="preserve">- программа полностью соответствует федеральным государственным образовательным стандартам, Всероссийским проверочным работам, экзаменам в форме ОГЭ и ЕГЭ; </w:t>
      </w:r>
    </w:p>
    <w:p w:rsidR="009500B5" w:rsidRPr="0050402B" w:rsidRDefault="009500B5" w:rsidP="009500B5">
      <w:pPr>
        <w:ind w:left="360"/>
        <w:jc w:val="both"/>
        <w:rPr>
          <w:szCs w:val="24"/>
        </w:rPr>
      </w:pPr>
      <w:r w:rsidRPr="0050402B">
        <w:rPr>
          <w:rFonts w:eastAsia="Times New Roman"/>
          <w:szCs w:val="24"/>
        </w:rPr>
        <w:t xml:space="preserve">- доступ к дополнительным интересным материалам (например, можном </w:t>
      </w:r>
      <w:proofErr w:type="gramStart"/>
      <w:r w:rsidRPr="0050402B">
        <w:rPr>
          <w:rFonts w:eastAsia="Times New Roman"/>
          <w:szCs w:val="24"/>
        </w:rPr>
        <w:t>посмотреть  фильм</w:t>
      </w:r>
      <w:proofErr w:type="gramEnd"/>
      <w:r w:rsidRPr="0050402B">
        <w:rPr>
          <w:rFonts w:eastAsia="Times New Roman"/>
          <w:szCs w:val="24"/>
        </w:rPr>
        <w:t xml:space="preserve"> или посетить виртуальный музей);</w:t>
      </w:r>
    </w:p>
    <w:p w:rsidR="009500B5" w:rsidRPr="0050402B" w:rsidRDefault="009500B5" w:rsidP="009500B5">
      <w:pPr>
        <w:ind w:left="360"/>
        <w:jc w:val="both"/>
        <w:rPr>
          <w:rFonts w:eastAsia="Times New Roman"/>
          <w:szCs w:val="24"/>
        </w:rPr>
      </w:pPr>
      <w:r w:rsidRPr="0050402B">
        <w:rPr>
          <w:rFonts w:eastAsia="Times New Roman"/>
          <w:szCs w:val="24"/>
        </w:rPr>
        <w:t>-удобные инструменты обучения.</w:t>
      </w:r>
    </w:p>
    <w:p w:rsidR="009500B5" w:rsidRPr="0050402B" w:rsidRDefault="009500B5" w:rsidP="009500B5">
      <w:pPr>
        <w:pStyle w:val="a7"/>
        <w:spacing w:before="0" w:beforeAutospacing="0" w:after="0" w:afterAutospacing="0"/>
        <w:ind w:left="360"/>
        <w:jc w:val="both"/>
        <w:textAlignment w:val="baseline"/>
        <w:rPr>
          <w:color w:val="000000"/>
        </w:rPr>
      </w:pPr>
      <w:r w:rsidRPr="0050402B">
        <w:rPr>
          <w:b/>
          <w:color w:val="000000"/>
        </w:rPr>
        <w:t>Google Класс</w:t>
      </w:r>
      <w:r w:rsidRPr="0050402B">
        <w:rPr>
          <w:color w:val="000000"/>
        </w:rPr>
        <w:t xml:space="preserve"> – бесплатный веб-сервис:</w:t>
      </w:r>
    </w:p>
    <w:p w:rsidR="009500B5" w:rsidRPr="0050402B" w:rsidRDefault="009500B5" w:rsidP="009500B5">
      <w:pPr>
        <w:pStyle w:val="a7"/>
        <w:spacing w:before="0" w:beforeAutospacing="0" w:after="0" w:afterAutospacing="0"/>
        <w:ind w:left="360"/>
        <w:jc w:val="both"/>
        <w:textAlignment w:val="baseline"/>
        <w:rPr>
          <w:color w:val="000000"/>
        </w:rPr>
      </w:pPr>
      <w:r w:rsidRPr="0050402B">
        <w:rPr>
          <w:color w:val="000000"/>
        </w:rPr>
        <w:t>- учащиеся получают задания от учителей, осуществляется обратная связь с учащимися;</w:t>
      </w:r>
    </w:p>
    <w:p w:rsidR="009500B5" w:rsidRPr="0050402B" w:rsidRDefault="009500B5" w:rsidP="009500B5">
      <w:pPr>
        <w:pStyle w:val="a7"/>
        <w:spacing w:before="0" w:beforeAutospacing="0" w:after="0" w:afterAutospacing="0"/>
        <w:ind w:left="360"/>
        <w:jc w:val="both"/>
        <w:textAlignment w:val="baseline"/>
        <w:rPr>
          <w:color w:val="000000"/>
        </w:rPr>
      </w:pPr>
      <w:r w:rsidRPr="0050402B">
        <w:rPr>
          <w:color w:val="000000"/>
        </w:rPr>
        <w:t xml:space="preserve"> - предоставляет возможность комментировать выполнение заданий детьми, поставить оценку;</w:t>
      </w:r>
    </w:p>
    <w:p w:rsidR="009500B5" w:rsidRPr="0050402B" w:rsidRDefault="009500B5" w:rsidP="009500B5">
      <w:pPr>
        <w:pStyle w:val="a7"/>
        <w:spacing w:before="0" w:beforeAutospacing="0" w:after="0" w:afterAutospacing="0"/>
        <w:ind w:left="360"/>
        <w:jc w:val="both"/>
        <w:textAlignment w:val="baseline"/>
        <w:rPr>
          <w:color w:val="000000"/>
        </w:rPr>
      </w:pPr>
      <w:r w:rsidRPr="0050402B">
        <w:rPr>
          <w:color w:val="000000"/>
        </w:rPr>
        <w:t xml:space="preserve">- доступно проведения проверочных работ, тестов </w:t>
      </w:r>
      <w:proofErr w:type="gramStart"/>
      <w:r w:rsidRPr="0050402B">
        <w:rPr>
          <w:color w:val="000000"/>
        </w:rPr>
        <w:t>с  он</w:t>
      </w:r>
      <w:proofErr w:type="gramEnd"/>
      <w:r w:rsidRPr="0050402B">
        <w:rPr>
          <w:color w:val="000000"/>
        </w:rPr>
        <w:t xml:space="preserve">-лайн результатами; </w:t>
      </w:r>
    </w:p>
    <w:p w:rsidR="009500B5" w:rsidRPr="0050402B" w:rsidRDefault="009500B5" w:rsidP="009500B5">
      <w:pPr>
        <w:pStyle w:val="a7"/>
        <w:spacing w:before="0" w:beforeAutospacing="0" w:after="0" w:afterAutospacing="0"/>
        <w:ind w:left="360"/>
        <w:jc w:val="both"/>
        <w:textAlignment w:val="baseline"/>
        <w:rPr>
          <w:color w:val="000000"/>
        </w:rPr>
      </w:pPr>
      <w:r w:rsidRPr="0050402B">
        <w:rPr>
          <w:color w:val="000000"/>
        </w:rPr>
        <w:t xml:space="preserve">- </w:t>
      </w:r>
      <w:proofErr w:type="gramStart"/>
      <w:r w:rsidRPr="0050402B">
        <w:rPr>
          <w:color w:val="000000"/>
        </w:rPr>
        <w:t>учащиеся  работают</w:t>
      </w:r>
      <w:proofErr w:type="gramEnd"/>
      <w:r w:rsidRPr="0050402B">
        <w:rPr>
          <w:color w:val="000000"/>
        </w:rPr>
        <w:t xml:space="preserve"> самостоятельно, без помощи родителей;</w:t>
      </w:r>
    </w:p>
    <w:p w:rsidR="009500B5" w:rsidRPr="0050402B" w:rsidRDefault="009500B5" w:rsidP="009500B5">
      <w:pPr>
        <w:pStyle w:val="a7"/>
        <w:spacing w:before="0" w:beforeAutospacing="0" w:after="0" w:afterAutospacing="0"/>
        <w:ind w:left="360"/>
        <w:jc w:val="both"/>
        <w:textAlignment w:val="baseline"/>
        <w:rPr>
          <w:color w:val="000000"/>
        </w:rPr>
      </w:pPr>
      <w:r w:rsidRPr="0050402B">
        <w:rPr>
          <w:color w:val="000000"/>
        </w:rPr>
        <w:t>- предоставляется возможность работы с телефона.</w:t>
      </w:r>
    </w:p>
    <w:p w:rsidR="009500B5" w:rsidRPr="0050402B" w:rsidRDefault="009500B5" w:rsidP="009500B5">
      <w:pPr>
        <w:ind w:left="360"/>
        <w:jc w:val="both"/>
        <w:rPr>
          <w:szCs w:val="24"/>
        </w:rPr>
      </w:pPr>
      <w:r w:rsidRPr="0050402B">
        <w:rPr>
          <w:b/>
          <w:szCs w:val="24"/>
        </w:rPr>
        <w:t>Онлайн-школа английского языка Skyeng</w:t>
      </w:r>
      <w:r w:rsidRPr="0050402B">
        <w:rPr>
          <w:szCs w:val="24"/>
        </w:rPr>
        <w:t>( https://skyeng.ru/)</w:t>
      </w:r>
      <w:r w:rsidRPr="0050402B">
        <w:rPr>
          <w:szCs w:val="24"/>
        </w:rPr>
        <w:br/>
        <w:t>- бесплатно ;не требуется регистрации ;</w:t>
      </w:r>
      <w:r w:rsidRPr="0050402B">
        <w:rPr>
          <w:szCs w:val="24"/>
        </w:rPr>
        <w:br/>
        <w:t>- официальные материалы, утвержденные ФГОС;</w:t>
      </w:r>
      <w:r w:rsidRPr="0050402B">
        <w:rPr>
          <w:szCs w:val="24"/>
        </w:rPr>
        <w:br/>
        <w:t>- учителя могут за 5 минут отправить своим ученикам задания (в виде ссылки) в привычных мессенджерах - в чаты ВК и WhatsApp ;</w:t>
      </w:r>
      <w:r w:rsidRPr="0050402B">
        <w:rPr>
          <w:szCs w:val="24"/>
        </w:rPr>
        <w:br/>
        <w:t>- ученики могут решать задания прямо с телефона, а после выполнения делиться своими результатами с родителями и друзьями ;</w:t>
      </w:r>
      <w:r w:rsidRPr="0050402B">
        <w:rPr>
          <w:szCs w:val="24"/>
        </w:rPr>
        <w:br/>
        <w:t xml:space="preserve">- автоматическая проверка заданий или проверка заданий учителем на выбор; </w:t>
      </w:r>
      <w:r w:rsidRPr="0050402B">
        <w:rPr>
          <w:szCs w:val="24"/>
        </w:rPr>
        <w:br/>
        <w:t>- результат активности учеников виден моментально ;</w:t>
      </w:r>
      <w:r w:rsidRPr="0050402B">
        <w:rPr>
          <w:szCs w:val="24"/>
        </w:rPr>
        <w:br/>
        <w:t>- доступна с любого устройства: компьютер, планшет, телефон.</w:t>
      </w:r>
    </w:p>
    <w:p w:rsidR="009500B5" w:rsidRPr="0050402B" w:rsidRDefault="009500B5" w:rsidP="009500B5">
      <w:pPr>
        <w:ind w:left="360"/>
        <w:jc w:val="both"/>
        <w:rPr>
          <w:szCs w:val="24"/>
        </w:rPr>
      </w:pPr>
    </w:p>
    <w:p w:rsidR="009500B5" w:rsidRPr="0050402B" w:rsidRDefault="009500B5" w:rsidP="009500B5">
      <w:pPr>
        <w:ind w:left="360"/>
        <w:jc w:val="both"/>
        <w:rPr>
          <w:szCs w:val="24"/>
        </w:rPr>
      </w:pPr>
      <w:r w:rsidRPr="0050402B">
        <w:rPr>
          <w:b/>
          <w:szCs w:val="24"/>
        </w:rPr>
        <w:t>Якласс</w:t>
      </w:r>
      <w:r w:rsidRPr="0050402B">
        <w:rPr>
          <w:szCs w:val="24"/>
        </w:rPr>
        <w:t xml:space="preserve"> </w:t>
      </w:r>
      <w:hyperlink r:id="rId100" w:tgtFrame="_blank" w:history="1">
        <w:r w:rsidRPr="0050402B">
          <w:rPr>
            <w:rStyle w:val="af6"/>
            <w:szCs w:val="24"/>
          </w:rPr>
          <w:t>https://www.yaklass.ru/</w:t>
        </w:r>
      </w:hyperlink>
      <w:r w:rsidRPr="0050402B">
        <w:rPr>
          <w:szCs w:val="24"/>
        </w:rPr>
        <w:t xml:space="preserve">. </w:t>
      </w:r>
    </w:p>
    <w:p w:rsidR="009500B5" w:rsidRPr="0050402B" w:rsidRDefault="009500B5" w:rsidP="009500B5">
      <w:pPr>
        <w:ind w:left="360"/>
        <w:jc w:val="both"/>
        <w:rPr>
          <w:color w:val="0000FF"/>
          <w:szCs w:val="24"/>
          <w:u w:val="single"/>
        </w:rPr>
      </w:pPr>
      <w:r w:rsidRPr="0050402B">
        <w:rPr>
          <w:szCs w:val="24"/>
        </w:rPr>
        <w:t xml:space="preserve">-в разделе «Предметы» есть вся необходимая теория, чтобы ученики могли обратиться за справкой </w:t>
      </w:r>
    </w:p>
    <w:p w:rsidR="009500B5" w:rsidRPr="0050402B" w:rsidRDefault="009500B5" w:rsidP="009500B5">
      <w:pPr>
        <w:ind w:left="360"/>
        <w:jc w:val="both"/>
        <w:rPr>
          <w:color w:val="0000FF"/>
          <w:szCs w:val="24"/>
          <w:u w:val="single"/>
        </w:rPr>
      </w:pPr>
      <w:r w:rsidRPr="0050402B">
        <w:rPr>
          <w:szCs w:val="24"/>
        </w:rPr>
        <w:t xml:space="preserve">- в «Редакторе предметов» вы можете размещать собственные учебные материалы и задания, в том числе метапредметные </w:t>
      </w:r>
    </w:p>
    <w:p w:rsidR="009500B5" w:rsidRPr="0050402B" w:rsidRDefault="009500B5" w:rsidP="009500B5">
      <w:pPr>
        <w:ind w:left="360"/>
        <w:jc w:val="both"/>
        <w:rPr>
          <w:szCs w:val="24"/>
        </w:rPr>
      </w:pPr>
      <w:r w:rsidRPr="0050402B">
        <w:rPr>
          <w:szCs w:val="24"/>
        </w:rPr>
        <w:t>-если ученик выполнил задание неправильно, ему помогут «Шаги решения». Система выдаст подробное объяснение алгоритма решения, а после предложит сделать новое упражнение — для отработки и закрепления материала</w:t>
      </w:r>
    </w:p>
    <w:p w:rsidR="009500B5" w:rsidRPr="0050402B" w:rsidRDefault="009500B5" w:rsidP="009500B5">
      <w:pPr>
        <w:ind w:left="360"/>
        <w:jc w:val="both"/>
        <w:rPr>
          <w:color w:val="000000"/>
          <w:szCs w:val="24"/>
        </w:rPr>
      </w:pPr>
      <w:r w:rsidRPr="0050402B">
        <w:rPr>
          <w:b/>
          <w:color w:val="000000"/>
          <w:szCs w:val="24"/>
        </w:rPr>
        <w:t>Портал подготовки обучающихся к государственной итоговой аттестации</w:t>
      </w:r>
      <w:r w:rsidRPr="0050402B">
        <w:rPr>
          <w:color w:val="000000"/>
          <w:szCs w:val="24"/>
        </w:rPr>
        <w:t xml:space="preserve"> “Решу ЕГЭ” </w:t>
      </w:r>
      <w:hyperlink r:id="rId101" w:history="1">
        <w:r w:rsidRPr="0050402B">
          <w:rPr>
            <w:rStyle w:val="af6"/>
            <w:color w:val="0275D8"/>
            <w:szCs w:val="24"/>
          </w:rPr>
          <w:t>(https://ege.sdamgia.ru</w:t>
        </w:r>
      </w:hyperlink>
      <w:r w:rsidRPr="0050402B">
        <w:rPr>
          <w:color w:val="000000"/>
          <w:szCs w:val="24"/>
        </w:rPr>
        <w:t>/), “Решу ОГЭ” (</w:t>
      </w:r>
      <w:hyperlink r:id="rId102" w:history="1">
        <w:r w:rsidRPr="0050402B">
          <w:rPr>
            <w:rStyle w:val="af6"/>
            <w:color w:val="0275D8"/>
            <w:szCs w:val="24"/>
          </w:rPr>
          <w:t>https://oge.sdamgia.ru/</w:t>
        </w:r>
      </w:hyperlink>
      <w:r w:rsidRPr="0050402B">
        <w:rPr>
          <w:color w:val="000000"/>
          <w:szCs w:val="24"/>
        </w:rPr>
        <w:t xml:space="preserve">) - </w:t>
      </w:r>
    </w:p>
    <w:p w:rsidR="009500B5" w:rsidRPr="0050402B" w:rsidRDefault="009500B5" w:rsidP="009500B5">
      <w:pPr>
        <w:ind w:left="360"/>
        <w:jc w:val="both"/>
        <w:rPr>
          <w:rStyle w:val="extended-textfull"/>
          <w:szCs w:val="24"/>
        </w:rPr>
      </w:pPr>
      <w:r w:rsidRPr="0050402B">
        <w:rPr>
          <w:rStyle w:val="extended-textfull"/>
          <w:szCs w:val="24"/>
        </w:rPr>
        <w:t>бесплатный онлайн сервис, доступный всем пользователям интернета:</w:t>
      </w:r>
    </w:p>
    <w:p w:rsidR="009500B5" w:rsidRPr="0050402B" w:rsidRDefault="009500B5" w:rsidP="009500B5">
      <w:pPr>
        <w:ind w:left="360"/>
        <w:jc w:val="both"/>
        <w:rPr>
          <w:szCs w:val="24"/>
        </w:rPr>
      </w:pPr>
      <w:r w:rsidRPr="0050402B">
        <w:rPr>
          <w:rStyle w:val="extended-textfull"/>
          <w:szCs w:val="24"/>
        </w:rPr>
        <w:t xml:space="preserve">-   позволяет ученикам и студентам без ограничений проходить разноуровневые задания и уже заранее заранее составленные контрольные; </w:t>
      </w:r>
    </w:p>
    <w:p w:rsidR="009500B5" w:rsidRPr="0050402B" w:rsidRDefault="009500B5" w:rsidP="009500B5">
      <w:pPr>
        <w:ind w:left="360"/>
        <w:jc w:val="both"/>
        <w:rPr>
          <w:szCs w:val="24"/>
        </w:rPr>
      </w:pPr>
      <w:r w:rsidRPr="0050402B">
        <w:rPr>
          <w:szCs w:val="24"/>
        </w:rPr>
        <w:t xml:space="preserve">- содержит каталог заданий по темам; </w:t>
      </w:r>
    </w:p>
    <w:p w:rsidR="009500B5" w:rsidRPr="0050402B" w:rsidRDefault="009500B5" w:rsidP="009500B5">
      <w:pPr>
        <w:ind w:left="360"/>
        <w:jc w:val="both"/>
        <w:rPr>
          <w:szCs w:val="24"/>
        </w:rPr>
      </w:pPr>
      <w:r w:rsidRPr="0050402B">
        <w:rPr>
          <w:szCs w:val="24"/>
        </w:rPr>
        <w:lastRenderedPageBreak/>
        <w:t>- предоставляет возможность централизованного контроля уровня подготовки учащихся для учителей;</w:t>
      </w:r>
    </w:p>
    <w:p w:rsidR="009500B5" w:rsidRPr="0050402B" w:rsidRDefault="009500B5" w:rsidP="009500B5">
      <w:pPr>
        <w:ind w:left="360"/>
        <w:jc w:val="both"/>
        <w:rPr>
          <w:szCs w:val="24"/>
        </w:rPr>
      </w:pPr>
      <w:r w:rsidRPr="0050402B">
        <w:rPr>
          <w:szCs w:val="24"/>
        </w:rPr>
        <w:t>- содержит справочные сведения по предмету.</w:t>
      </w:r>
    </w:p>
    <w:p w:rsidR="009500B5" w:rsidRPr="0050402B" w:rsidRDefault="009500B5" w:rsidP="009500B5">
      <w:pPr>
        <w:ind w:left="360"/>
        <w:jc w:val="both"/>
        <w:rPr>
          <w:szCs w:val="24"/>
        </w:rPr>
      </w:pPr>
      <w:r w:rsidRPr="0050402B">
        <w:rPr>
          <w:b/>
          <w:szCs w:val="24"/>
        </w:rPr>
        <w:t xml:space="preserve">Zoom </w:t>
      </w:r>
      <w:r w:rsidRPr="0050402B">
        <w:rPr>
          <w:szCs w:val="24"/>
        </w:rPr>
        <w:t xml:space="preserve">(https://zoom.us/) - простая и надежная облачная </w:t>
      </w:r>
      <w:r w:rsidRPr="0050402B">
        <w:rPr>
          <w:bCs/>
          <w:szCs w:val="24"/>
        </w:rPr>
        <w:t>платформу</w:t>
      </w:r>
      <w:r w:rsidRPr="0050402B">
        <w:rPr>
          <w:szCs w:val="24"/>
        </w:rPr>
        <w:t xml:space="preserve"> для видео- и аудиоконференцсвязи, чатов и веб-</w:t>
      </w:r>
      <w:proofErr w:type="gramStart"/>
      <w:r w:rsidRPr="0050402B">
        <w:rPr>
          <w:szCs w:val="24"/>
        </w:rPr>
        <w:t>семинаров .</w:t>
      </w:r>
      <w:proofErr w:type="gramEnd"/>
      <w:r w:rsidRPr="0050402B">
        <w:rPr>
          <w:szCs w:val="24"/>
        </w:rPr>
        <w:t xml:space="preserve"> Учащиеся могут заходить на платформу как с компьютера или планшета, так и с телефона.</w:t>
      </w:r>
    </w:p>
    <w:p w:rsidR="009500B5" w:rsidRPr="0050402B" w:rsidRDefault="009500B5" w:rsidP="009500B5">
      <w:pPr>
        <w:tabs>
          <w:tab w:val="left" w:pos="3015"/>
        </w:tabs>
        <w:ind w:left="360"/>
        <w:contextualSpacing/>
        <w:jc w:val="both"/>
        <w:rPr>
          <w:szCs w:val="24"/>
          <w:lang w:eastAsia="ar-SA"/>
        </w:rPr>
      </w:pPr>
      <w:r w:rsidRPr="0050402B">
        <w:rPr>
          <w:szCs w:val="24"/>
          <w:lang w:eastAsia="ar-SA"/>
        </w:rPr>
        <w:t>.</w:t>
      </w:r>
    </w:p>
    <w:p w:rsidR="009500B5" w:rsidRPr="00BA5504" w:rsidRDefault="009500B5" w:rsidP="009500B5">
      <w:pPr>
        <w:tabs>
          <w:tab w:val="left" w:pos="3015"/>
        </w:tabs>
        <w:jc w:val="both"/>
        <w:rPr>
          <w:szCs w:val="24"/>
          <w:lang w:eastAsia="ar-SA"/>
        </w:rPr>
      </w:pPr>
    </w:p>
    <w:p w:rsidR="009500B5" w:rsidRPr="00BA5504" w:rsidRDefault="009500B5" w:rsidP="009500B5">
      <w:pPr>
        <w:jc w:val="both"/>
        <w:rPr>
          <w:b/>
          <w:bCs/>
          <w:szCs w:val="24"/>
        </w:rPr>
      </w:pPr>
      <w:r w:rsidRPr="00BA5504">
        <w:rPr>
          <w:b/>
          <w:bCs/>
          <w:szCs w:val="24"/>
        </w:rPr>
        <w:t>Формы проведения занятий с использованием ДОТ</w:t>
      </w:r>
    </w:p>
    <w:p w:rsidR="009500B5" w:rsidRPr="00BA5504" w:rsidRDefault="009500B5" w:rsidP="009500B5">
      <w:pPr>
        <w:jc w:val="both"/>
        <w:rPr>
          <w:szCs w:val="24"/>
        </w:rPr>
      </w:pPr>
      <w:r w:rsidRPr="00BA5504">
        <w:rPr>
          <w:b/>
          <w:bCs/>
          <w:szCs w:val="24"/>
        </w:rPr>
        <w:t>Синхронный</w:t>
      </w:r>
      <w:r w:rsidRPr="00BA5504">
        <w:rPr>
          <w:szCs w:val="24"/>
        </w:rPr>
        <w:t xml:space="preserve"> (</w:t>
      </w:r>
      <w:proofErr w:type="gramStart"/>
      <w:r w:rsidRPr="00BA5504">
        <w:rPr>
          <w:szCs w:val="24"/>
        </w:rPr>
        <w:t>он-лайн</w:t>
      </w:r>
      <w:proofErr w:type="gramEnd"/>
      <w:r w:rsidRPr="00BA5504">
        <w:rPr>
          <w:szCs w:val="24"/>
        </w:rPr>
        <w:t xml:space="preserve"> обучение): коммуникация происходит в реальном времени, по расписанию, приближенному к обычному</w:t>
      </w:r>
      <w:r w:rsidRPr="00BA5504">
        <w:rPr>
          <w:szCs w:val="24"/>
        </w:rPr>
        <w:tab/>
      </w:r>
    </w:p>
    <w:p w:rsidR="009500B5" w:rsidRPr="00BA5504" w:rsidRDefault="009500B5" w:rsidP="009500B5">
      <w:pPr>
        <w:jc w:val="both"/>
        <w:rPr>
          <w:szCs w:val="24"/>
        </w:rPr>
      </w:pPr>
      <w:r w:rsidRPr="00BA5504">
        <w:rPr>
          <w:b/>
          <w:bCs/>
          <w:szCs w:val="24"/>
        </w:rPr>
        <w:t xml:space="preserve">Асинхронный: </w:t>
      </w:r>
      <w:r w:rsidRPr="00BA5504">
        <w:rPr>
          <w:szCs w:val="24"/>
        </w:rPr>
        <w:t xml:space="preserve">учащиеся получают материалы для самостоятельного изучения, домашние задания, </w:t>
      </w:r>
      <w:proofErr w:type="gramStart"/>
      <w:r w:rsidRPr="00BA5504">
        <w:rPr>
          <w:szCs w:val="24"/>
        </w:rPr>
        <w:t>тесты  по</w:t>
      </w:r>
      <w:proofErr w:type="gramEnd"/>
      <w:r w:rsidRPr="00BA5504">
        <w:rPr>
          <w:szCs w:val="24"/>
        </w:rPr>
        <w:t xml:space="preserve"> альтернативным источникам (учебники, рабочие тетради и т.п.). Задания высылаются учащимися к определённому сроку при помощи средств коммуникации </w:t>
      </w:r>
      <w:r w:rsidRPr="00BA5504">
        <w:rPr>
          <w:iCs/>
          <w:szCs w:val="24"/>
        </w:rPr>
        <w:t>с обратной связью: почта, чат, социальные сети, электронный дневник</w:t>
      </w:r>
      <w:r w:rsidRPr="00BA5504">
        <w:rPr>
          <w:szCs w:val="24"/>
        </w:rPr>
        <w:t>.</w:t>
      </w:r>
    </w:p>
    <w:p w:rsidR="009500B5" w:rsidRPr="00B60433" w:rsidRDefault="009500B5" w:rsidP="009500B5">
      <w:pPr>
        <w:contextualSpacing/>
        <w:jc w:val="both"/>
        <w:rPr>
          <w:szCs w:val="24"/>
        </w:rPr>
      </w:pPr>
      <w:r w:rsidRPr="00B60433">
        <w:rPr>
          <w:szCs w:val="24"/>
        </w:rPr>
        <w:t xml:space="preserve">Взаимодействие с учащимися и их родителями при использовании ДОТ осуществляется на основе использования возможностей социальных сетей (в контакте, ватсап и др), сервисов </w:t>
      </w:r>
      <w:r w:rsidRPr="00B60433">
        <w:rPr>
          <w:szCs w:val="24"/>
          <w:lang w:val="en-US"/>
        </w:rPr>
        <w:t>Classroom</w:t>
      </w:r>
      <w:r w:rsidRPr="00B60433">
        <w:rPr>
          <w:szCs w:val="24"/>
        </w:rPr>
        <w:t xml:space="preserve">, </w:t>
      </w:r>
      <w:r w:rsidRPr="00B60433">
        <w:rPr>
          <w:szCs w:val="24"/>
          <w:lang w:val="en-US"/>
        </w:rPr>
        <w:t>Zoom</w:t>
      </w:r>
      <w:r>
        <w:rPr>
          <w:szCs w:val="24"/>
        </w:rPr>
        <w:t>. При отсутствии электронных средств у учащихся дети работают при помощи альтернативных источников обучения.</w:t>
      </w:r>
    </w:p>
    <w:p w:rsidR="009500B5" w:rsidRPr="0050402B" w:rsidRDefault="009500B5" w:rsidP="009500B5">
      <w:pPr>
        <w:jc w:val="center"/>
        <w:rPr>
          <w:b/>
          <w:szCs w:val="24"/>
        </w:rPr>
      </w:pPr>
      <w:r w:rsidRPr="0050402B">
        <w:rPr>
          <w:b/>
          <w:szCs w:val="24"/>
        </w:rPr>
        <w:t>Перечень используемых электронных образовательных ресурсов и приложений</w:t>
      </w:r>
    </w:p>
    <w:tbl>
      <w:tblPr>
        <w:tblStyle w:val="a4"/>
        <w:tblW w:w="0" w:type="auto"/>
        <w:tblLook w:val="04A0" w:firstRow="1" w:lastRow="0" w:firstColumn="1" w:lastColumn="0" w:noHBand="0" w:noVBand="1"/>
      </w:tblPr>
      <w:tblGrid>
        <w:gridCol w:w="2395"/>
        <w:gridCol w:w="2593"/>
        <w:gridCol w:w="2284"/>
        <w:gridCol w:w="2215"/>
      </w:tblGrid>
      <w:tr w:rsidR="009500B5" w:rsidRPr="0050402B" w:rsidTr="00547B4E">
        <w:tc>
          <w:tcPr>
            <w:tcW w:w="2022" w:type="dxa"/>
          </w:tcPr>
          <w:p w:rsidR="009500B5" w:rsidRPr="009500B5" w:rsidRDefault="009500B5" w:rsidP="009500B5">
            <w:pPr>
              <w:rPr>
                <w:b/>
                <w:szCs w:val="24"/>
              </w:rPr>
            </w:pPr>
            <w:r w:rsidRPr="009500B5">
              <w:rPr>
                <w:b/>
                <w:szCs w:val="24"/>
              </w:rPr>
              <w:t>Предмет</w:t>
            </w:r>
          </w:p>
        </w:tc>
        <w:tc>
          <w:tcPr>
            <w:tcW w:w="3124" w:type="dxa"/>
          </w:tcPr>
          <w:p w:rsidR="009500B5" w:rsidRPr="009500B5" w:rsidRDefault="009500B5" w:rsidP="009500B5">
            <w:pPr>
              <w:jc w:val="center"/>
              <w:rPr>
                <w:b/>
                <w:szCs w:val="24"/>
              </w:rPr>
            </w:pPr>
            <w:r w:rsidRPr="009500B5">
              <w:rPr>
                <w:b/>
                <w:szCs w:val="24"/>
              </w:rPr>
              <w:t>Образовательные ресурсы, приложения</w:t>
            </w:r>
          </w:p>
        </w:tc>
        <w:tc>
          <w:tcPr>
            <w:tcW w:w="2611" w:type="dxa"/>
          </w:tcPr>
          <w:p w:rsidR="009500B5" w:rsidRPr="009500B5" w:rsidRDefault="009500B5" w:rsidP="009500B5">
            <w:pPr>
              <w:jc w:val="center"/>
              <w:rPr>
                <w:b/>
                <w:szCs w:val="24"/>
              </w:rPr>
            </w:pPr>
            <w:r w:rsidRPr="009500B5">
              <w:rPr>
                <w:b/>
                <w:szCs w:val="24"/>
              </w:rPr>
              <w:t>Краткая характеристика ресурса</w:t>
            </w:r>
          </w:p>
        </w:tc>
        <w:tc>
          <w:tcPr>
            <w:tcW w:w="1814" w:type="dxa"/>
          </w:tcPr>
          <w:p w:rsidR="009500B5" w:rsidRPr="009500B5" w:rsidRDefault="009500B5" w:rsidP="009500B5">
            <w:pPr>
              <w:jc w:val="center"/>
              <w:rPr>
                <w:b/>
                <w:szCs w:val="24"/>
              </w:rPr>
            </w:pPr>
            <w:r w:rsidRPr="009500B5">
              <w:rPr>
                <w:b/>
                <w:szCs w:val="24"/>
              </w:rPr>
              <w:t>Качество работы ресурса</w:t>
            </w:r>
          </w:p>
        </w:tc>
      </w:tr>
      <w:tr w:rsidR="009500B5" w:rsidRPr="0050402B" w:rsidTr="00547B4E">
        <w:trPr>
          <w:trHeight w:val="996"/>
        </w:trPr>
        <w:tc>
          <w:tcPr>
            <w:tcW w:w="2022" w:type="dxa"/>
            <w:vMerge w:val="restart"/>
          </w:tcPr>
          <w:p w:rsidR="009500B5" w:rsidRPr="009500B5" w:rsidRDefault="009500B5" w:rsidP="009500B5">
            <w:pPr>
              <w:rPr>
                <w:szCs w:val="24"/>
              </w:rPr>
            </w:pPr>
            <w:r w:rsidRPr="009500B5">
              <w:rPr>
                <w:szCs w:val="24"/>
              </w:rPr>
              <w:t>Начальная школа</w:t>
            </w:r>
          </w:p>
        </w:tc>
        <w:tc>
          <w:tcPr>
            <w:tcW w:w="3124" w:type="dxa"/>
          </w:tcPr>
          <w:p w:rsidR="009500B5" w:rsidRPr="009500B5" w:rsidRDefault="009500B5" w:rsidP="009500B5">
            <w:pPr>
              <w:rPr>
                <w:rStyle w:val="af6"/>
                <w:szCs w:val="24"/>
              </w:rPr>
            </w:pPr>
            <w:r w:rsidRPr="009500B5">
              <w:rPr>
                <w:szCs w:val="24"/>
              </w:rPr>
              <w:t xml:space="preserve">Российская электронная школа. </w:t>
            </w:r>
            <w:hyperlink r:id="rId103" w:tgtFrame="_blank" w:history="1">
              <w:r w:rsidRPr="009500B5">
                <w:rPr>
                  <w:rStyle w:val="af6"/>
                  <w:szCs w:val="24"/>
                </w:rPr>
                <w:t>https://resh.edu.ru/</w:t>
              </w:r>
            </w:hyperlink>
            <w:r w:rsidRPr="009500B5">
              <w:rPr>
                <w:szCs w:val="24"/>
              </w:rPr>
              <w:t xml:space="preserve">. </w:t>
            </w:r>
          </w:p>
          <w:p w:rsidR="009500B5" w:rsidRPr="009500B5" w:rsidRDefault="009500B5" w:rsidP="009500B5">
            <w:pPr>
              <w:rPr>
                <w:szCs w:val="24"/>
              </w:rPr>
            </w:pPr>
          </w:p>
          <w:p w:rsidR="009500B5" w:rsidRPr="009500B5" w:rsidRDefault="009500B5" w:rsidP="009500B5">
            <w:pPr>
              <w:rPr>
                <w:szCs w:val="24"/>
              </w:rPr>
            </w:pPr>
          </w:p>
        </w:tc>
        <w:tc>
          <w:tcPr>
            <w:tcW w:w="2611" w:type="dxa"/>
          </w:tcPr>
          <w:p w:rsidR="009500B5" w:rsidRPr="009500B5" w:rsidRDefault="009500B5" w:rsidP="009500B5">
            <w:pPr>
              <w:rPr>
                <w:szCs w:val="24"/>
              </w:rPr>
            </w:pPr>
            <w:r w:rsidRPr="009500B5">
              <w:rPr>
                <w:szCs w:val="24"/>
              </w:rPr>
              <w:t>Видеоуроки и тренажеры по всем учебным предметам.</w:t>
            </w:r>
          </w:p>
          <w:p w:rsidR="009500B5" w:rsidRPr="009500B5" w:rsidRDefault="009500B5" w:rsidP="009500B5">
            <w:pPr>
              <w:rPr>
                <w:szCs w:val="24"/>
              </w:rPr>
            </w:pPr>
          </w:p>
        </w:tc>
        <w:tc>
          <w:tcPr>
            <w:tcW w:w="1814" w:type="dxa"/>
          </w:tcPr>
          <w:p w:rsidR="009500B5" w:rsidRPr="009500B5" w:rsidRDefault="009500B5" w:rsidP="009500B5">
            <w:pPr>
              <w:rPr>
                <w:szCs w:val="24"/>
              </w:rPr>
            </w:pPr>
            <w:r w:rsidRPr="009500B5">
              <w:rPr>
                <w:szCs w:val="24"/>
              </w:rPr>
              <w:t>бесперебойное</w:t>
            </w:r>
          </w:p>
        </w:tc>
      </w:tr>
      <w:tr w:rsidR="009500B5" w:rsidRPr="0050402B" w:rsidTr="00547B4E">
        <w:trPr>
          <w:trHeight w:val="996"/>
        </w:trPr>
        <w:tc>
          <w:tcPr>
            <w:tcW w:w="2022" w:type="dxa"/>
            <w:vMerge/>
          </w:tcPr>
          <w:p w:rsidR="009500B5" w:rsidRPr="009500B5" w:rsidRDefault="009500B5" w:rsidP="009500B5">
            <w:pPr>
              <w:rPr>
                <w:szCs w:val="24"/>
              </w:rPr>
            </w:pPr>
          </w:p>
        </w:tc>
        <w:tc>
          <w:tcPr>
            <w:tcW w:w="3124" w:type="dxa"/>
          </w:tcPr>
          <w:p w:rsidR="009500B5" w:rsidRPr="009500B5" w:rsidRDefault="009500B5" w:rsidP="009500B5">
            <w:pPr>
              <w:rPr>
                <w:szCs w:val="24"/>
              </w:rPr>
            </w:pPr>
            <w:r w:rsidRPr="009500B5">
              <w:rPr>
                <w:color w:val="000000"/>
                <w:szCs w:val="24"/>
              </w:rPr>
              <w:t>Google Класс</w:t>
            </w:r>
          </w:p>
        </w:tc>
        <w:tc>
          <w:tcPr>
            <w:tcW w:w="2611" w:type="dxa"/>
          </w:tcPr>
          <w:p w:rsidR="009500B5" w:rsidRPr="009500B5" w:rsidRDefault="009500B5" w:rsidP="009500B5">
            <w:pPr>
              <w:rPr>
                <w:szCs w:val="24"/>
              </w:rPr>
            </w:pPr>
            <w:r w:rsidRPr="009500B5">
              <w:rPr>
                <w:rStyle w:val="extended-textfull"/>
                <w:szCs w:val="24"/>
              </w:rPr>
              <w:t>Создание, распространение и оценка заданий безбумажным способом.</w:t>
            </w:r>
          </w:p>
        </w:tc>
        <w:tc>
          <w:tcPr>
            <w:tcW w:w="1814" w:type="dxa"/>
          </w:tcPr>
          <w:p w:rsidR="009500B5" w:rsidRPr="009500B5" w:rsidRDefault="009500B5" w:rsidP="009500B5">
            <w:pPr>
              <w:rPr>
                <w:szCs w:val="24"/>
              </w:rPr>
            </w:pPr>
            <w:r w:rsidRPr="009500B5">
              <w:rPr>
                <w:szCs w:val="24"/>
              </w:rPr>
              <w:t>бесперебойное</w:t>
            </w:r>
          </w:p>
        </w:tc>
      </w:tr>
      <w:tr w:rsidR="009500B5" w:rsidRPr="0050402B" w:rsidTr="00547B4E">
        <w:trPr>
          <w:trHeight w:val="888"/>
        </w:trPr>
        <w:tc>
          <w:tcPr>
            <w:tcW w:w="2022" w:type="dxa"/>
            <w:vMerge/>
          </w:tcPr>
          <w:p w:rsidR="009500B5" w:rsidRPr="009500B5" w:rsidRDefault="009500B5" w:rsidP="009500B5">
            <w:pPr>
              <w:rPr>
                <w:szCs w:val="24"/>
              </w:rPr>
            </w:pPr>
          </w:p>
        </w:tc>
        <w:tc>
          <w:tcPr>
            <w:tcW w:w="3124" w:type="dxa"/>
          </w:tcPr>
          <w:p w:rsidR="009500B5" w:rsidRPr="009500B5" w:rsidRDefault="009500B5" w:rsidP="009500B5">
            <w:pPr>
              <w:rPr>
                <w:szCs w:val="24"/>
              </w:rPr>
            </w:pPr>
            <w:r w:rsidRPr="009500B5">
              <w:rPr>
                <w:szCs w:val="24"/>
              </w:rPr>
              <w:t>Учи. ру.  https://uchi.ru/</w:t>
            </w:r>
          </w:p>
        </w:tc>
        <w:tc>
          <w:tcPr>
            <w:tcW w:w="2611" w:type="dxa"/>
          </w:tcPr>
          <w:p w:rsidR="009500B5" w:rsidRPr="009500B5" w:rsidRDefault="009500B5" w:rsidP="009500B5">
            <w:pPr>
              <w:rPr>
                <w:szCs w:val="24"/>
              </w:rPr>
            </w:pPr>
            <w:r w:rsidRPr="009500B5">
              <w:rPr>
                <w:szCs w:val="24"/>
              </w:rPr>
              <w:t>Интерактивные курсы по основным предметам 1-4 классов</w:t>
            </w:r>
          </w:p>
        </w:tc>
        <w:tc>
          <w:tcPr>
            <w:tcW w:w="1814" w:type="dxa"/>
          </w:tcPr>
          <w:p w:rsidR="009500B5" w:rsidRPr="009500B5" w:rsidRDefault="009500B5" w:rsidP="009500B5">
            <w:pPr>
              <w:rPr>
                <w:szCs w:val="24"/>
              </w:rPr>
            </w:pPr>
            <w:r w:rsidRPr="009500B5">
              <w:rPr>
                <w:szCs w:val="24"/>
              </w:rPr>
              <w:t>бесперебойное</w:t>
            </w:r>
          </w:p>
        </w:tc>
      </w:tr>
      <w:tr w:rsidR="009500B5" w:rsidRPr="0050402B" w:rsidTr="00547B4E">
        <w:trPr>
          <w:trHeight w:val="1032"/>
        </w:trPr>
        <w:tc>
          <w:tcPr>
            <w:tcW w:w="2022" w:type="dxa"/>
            <w:vMerge w:val="restart"/>
          </w:tcPr>
          <w:p w:rsidR="009500B5" w:rsidRPr="009500B5" w:rsidRDefault="009500B5" w:rsidP="009500B5">
            <w:pPr>
              <w:rPr>
                <w:szCs w:val="24"/>
              </w:rPr>
            </w:pPr>
            <w:r w:rsidRPr="009500B5">
              <w:rPr>
                <w:szCs w:val="24"/>
              </w:rPr>
              <w:t>Русский язык</w:t>
            </w:r>
          </w:p>
          <w:p w:rsidR="009500B5" w:rsidRPr="009500B5" w:rsidRDefault="009500B5" w:rsidP="009500B5">
            <w:pPr>
              <w:rPr>
                <w:szCs w:val="24"/>
              </w:rPr>
            </w:pPr>
            <w:r w:rsidRPr="009500B5">
              <w:rPr>
                <w:szCs w:val="24"/>
              </w:rPr>
              <w:t>Литература</w:t>
            </w:r>
          </w:p>
        </w:tc>
        <w:tc>
          <w:tcPr>
            <w:tcW w:w="3124" w:type="dxa"/>
          </w:tcPr>
          <w:p w:rsidR="009500B5" w:rsidRPr="009500B5" w:rsidRDefault="009500B5" w:rsidP="009500B5">
            <w:pPr>
              <w:rPr>
                <w:szCs w:val="24"/>
              </w:rPr>
            </w:pPr>
            <w:r w:rsidRPr="009500B5">
              <w:rPr>
                <w:szCs w:val="24"/>
              </w:rPr>
              <w:t xml:space="preserve">Российская электронная школа. </w:t>
            </w:r>
            <w:hyperlink r:id="rId104" w:tgtFrame="_blank" w:history="1">
              <w:r w:rsidRPr="009500B5">
                <w:rPr>
                  <w:rStyle w:val="af6"/>
                  <w:szCs w:val="24"/>
                </w:rPr>
                <w:t>https://resh.edu.ru/</w:t>
              </w:r>
            </w:hyperlink>
            <w:r w:rsidRPr="009500B5">
              <w:rPr>
                <w:szCs w:val="24"/>
              </w:rPr>
              <w:t xml:space="preserve">. </w:t>
            </w:r>
          </w:p>
          <w:p w:rsidR="009500B5" w:rsidRPr="009500B5" w:rsidRDefault="009500B5" w:rsidP="009500B5">
            <w:pPr>
              <w:rPr>
                <w:szCs w:val="24"/>
              </w:rPr>
            </w:pPr>
          </w:p>
          <w:p w:rsidR="009500B5" w:rsidRPr="009500B5" w:rsidRDefault="009500B5" w:rsidP="009500B5">
            <w:pPr>
              <w:rPr>
                <w:szCs w:val="24"/>
              </w:rPr>
            </w:pPr>
          </w:p>
        </w:tc>
        <w:tc>
          <w:tcPr>
            <w:tcW w:w="2611" w:type="dxa"/>
          </w:tcPr>
          <w:p w:rsidR="009500B5" w:rsidRPr="009500B5" w:rsidRDefault="009500B5" w:rsidP="009500B5">
            <w:pPr>
              <w:rPr>
                <w:rStyle w:val="af6"/>
                <w:szCs w:val="24"/>
              </w:rPr>
            </w:pPr>
            <w:r w:rsidRPr="009500B5">
              <w:rPr>
                <w:szCs w:val="24"/>
              </w:rPr>
              <w:t>Видеоуроки и тренажеры по всем учебным предметам.</w:t>
            </w:r>
          </w:p>
          <w:p w:rsidR="009500B5" w:rsidRPr="009500B5" w:rsidRDefault="009500B5" w:rsidP="009500B5">
            <w:pPr>
              <w:rPr>
                <w:szCs w:val="24"/>
              </w:rPr>
            </w:pPr>
          </w:p>
        </w:tc>
        <w:tc>
          <w:tcPr>
            <w:tcW w:w="1814" w:type="dxa"/>
          </w:tcPr>
          <w:p w:rsidR="009500B5" w:rsidRPr="009500B5" w:rsidRDefault="009500B5" w:rsidP="009500B5">
            <w:pPr>
              <w:rPr>
                <w:szCs w:val="24"/>
              </w:rPr>
            </w:pPr>
            <w:r w:rsidRPr="009500B5">
              <w:rPr>
                <w:szCs w:val="24"/>
              </w:rPr>
              <w:t>бесперебойное</w:t>
            </w:r>
          </w:p>
        </w:tc>
      </w:tr>
      <w:tr w:rsidR="009500B5" w:rsidRPr="0050402B" w:rsidTr="00547B4E">
        <w:trPr>
          <w:trHeight w:val="1032"/>
        </w:trPr>
        <w:tc>
          <w:tcPr>
            <w:tcW w:w="2022" w:type="dxa"/>
            <w:vMerge/>
          </w:tcPr>
          <w:p w:rsidR="009500B5" w:rsidRPr="009500B5" w:rsidRDefault="009500B5" w:rsidP="009500B5">
            <w:pPr>
              <w:rPr>
                <w:szCs w:val="24"/>
              </w:rPr>
            </w:pPr>
          </w:p>
        </w:tc>
        <w:tc>
          <w:tcPr>
            <w:tcW w:w="3124" w:type="dxa"/>
          </w:tcPr>
          <w:p w:rsidR="009500B5" w:rsidRPr="009500B5" w:rsidRDefault="009500B5" w:rsidP="009500B5">
            <w:pPr>
              <w:rPr>
                <w:szCs w:val="24"/>
              </w:rPr>
            </w:pPr>
            <w:r w:rsidRPr="009500B5">
              <w:rPr>
                <w:szCs w:val="24"/>
              </w:rPr>
              <w:t>Zoom (https://zoom.us/)</w:t>
            </w:r>
          </w:p>
        </w:tc>
        <w:tc>
          <w:tcPr>
            <w:tcW w:w="2611" w:type="dxa"/>
          </w:tcPr>
          <w:p w:rsidR="009500B5" w:rsidRPr="009500B5" w:rsidRDefault="009500B5" w:rsidP="009500B5">
            <w:pPr>
              <w:rPr>
                <w:szCs w:val="24"/>
              </w:rPr>
            </w:pPr>
            <w:r w:rsidRPr="009500B5">
              <w:rPr>
                <w:szCs w:val="24"/>
              </w:rPr>
              <w:t>Ресурс для проведения онлайн-видео-конференций</w:t>
            </w:r>
          </w:p>
        </w:tc>
        <w:tc>
          <w:tcPr>
            <w:tcW w:w="1814" w:type="dxa"/>
          </w:tcPr>
          <w:p w:rsidR="009500B5" w:rsidRPr="009500B5" w:rsidRDefault="009500B5" w:rsidP="009500B5">
            <w:pPr>
              <w:rPr>
                <w:szCs w:val="24"/>
              </w:rPr>
            </w:pPr>
            <w:r w:rsidRPr="009500B5">
              <w:rPr>
                <w:szCs w:val="24"/>
              </w:rPr>
              <w:t>бесперебойное</w:t>
            </w:r>
          </w:p>
        </w:tc>
      </w:tr>
      <w:tr w:rsidR="009500B5" w:rsidRPr="0050402B" w:rsidTr="00547B4E">
        <w:trPr>
          <w:trHeight w:val="2004"/>
        </w:trPr>
        <w:tc>
          <w:tcPr>
            <w:tcW w:w="2022" w:type="dxa"/>
            <w:vMerge/>
          </w:tcPr>
          <w:p w:rsidR="009500B5" w:rsidRPr="009500B5" w:rsidRDefault="009500B5" w:rsidP="009500B5">
            <w:pPr>
              <w:rPr>
                <w:szCs w:val="24"/>
              </w:rPr>
            </w:pPr>
          </w:p>
        </w:tc>
        <w:tc>
          <w:tcPr>
            <w:tcW w:w="3124" w:type="dxa"/>
          </w:tcPr>
          <w:p w:rsidR="009500B5" w:rsidRPr="009500B5" w:rsidRDefault="009500B5" w:rsidP="009500B5">
            <w:pPr>
              <w:rPr>
                <w:szCs w:val="24"/>
              </w:rPr>
            </w:pPr>
            <w:r w:rsidRPr="009500B5">
              <w:rPr>
                <w:color w:val="000000"/>
                <w:szCs w:val="24"/>
              </w:rPr>
              <w:t xml:space="preserve">Портал подготовки обучающихся к государственной итоговой аттестации “Решу ЕГЭ” </w:t>
            </w:r>
            <w:hyperlink r:id="rId105" w:history="1">
              <w:r w:rsidRPr="009500B5">
                <w:rPr>
                  <w:rStyle w:val="af6"/>
                  <w:color w:val="0275D8"/>
                  <w:szCs w:val="24"/>
                </w:rPr>
                <w:t>(https://ege.sdamgia.ru</w:t>
              </w:r>
            </w:hyperlink>
            <w:r w:rsidRPr="009500B5">
              <w:rPr>
                <w:color w:val="000000"/>
                <w:szCs w:val="24"/>
              </w:rPr>
              <w:t>/), “Решу ОГЭ” (</w:t>
            </w:r>
            <w:hyperlink r:id="rId106" w:history="1">
              <w:r w:rsidRPr="009500B5">
                <w:rPr>
                  <w:rStyle w:val="af6"/>
                  <w:color w:val="0275D8"/>
                  <w:szCs w:val="24"/>
                </w:rPr>
                <w:t>https://oge.sdamgia.ru/</w:t>
              </w:r>
            </w:hyperlink>
            <w:r w:rsidRPr="009500B5">
              <w:rPr>
                <w:color w:val="000000"/>
                <w:szCs w:val="24"/>
              </w:rPr>
              <w:t>);</w:t>
            </w:r>
          </w:p>
        </w:tc>
        <w:tc>
          <w:tcPr>
            <w:tcW w:w="2611" w:type="dxa"/>
          </w:tcPr>
          <w:p w:rsidR="009500B5" w:rsidRPr="009500B5" w:rsidRDefault="009500B5" w:rsidP="009500B5">
            <w:pPr>
              <w:rPr>
                <w:szCs w:val="24"/>
              </w:rPr>
            </w:pPr>
            <w:r w:rsidRPr="009500B5">
              <w:rPr>
                <w:szCs w:val="24"/>
              </w:rPr>
              <w:t>Тренировочная система тестов для подготовки и самоподготовки к ЕГЭ и ОГЭ</w:t>
            </w:r>
          </w:p>
        </w:tc>
        <w:tc>
          <w:tcPr>
            <w:tcW w:w="1814" w:type="dxa"/>
          </w:tcPr>
          <w:p w:rsidR="009500B5" w:rsidRPr="009500B5" w:rsidRDefault="009500B5" w:rsidP="009500B5">
            <w:pPr>
              <w:rPr>
                <w:szCs w:val="24"/>
              </w:rPr>
            </w:pPr>
            <w:r w:rsidRPr="009500B5">
              <w:rPr>
                <w:szCs w:val="24"/>
              </w:rPr>
              <w:t>бесперебойное</w:t>
            </w:r>
          </w:p>
        </w:tc>
      </w:tr>
      <w:tr w:rsidR="009500B5" w:rsidRPr="0050402B" w:rsidTr="00547B4E">
        <w:trPr>
          <w:trHeight w:val="1080"/>
        </w:trPr>
        <w:tc>
          <w:tcPr>
            <w:tcW w:w="2022" w:type="dxa"/>
            <w:vMerge w:val="restart"/>
          </w:tcPr>
          <w:p w:rsidR="009500B5" w:rsidRPr="009500B5" w:rsidRDefault="009500B5" w:rsidP="009500B5">
            <w:pPr>
              <w:rPr>
                <w:szCs w:val="24"/>
              </w:rPr>
            </w:pPr>
            <w:r w:rsidRPr="009500B5">
              <w:rPr>
                <w:szCs w:val="24"/>
              </w:rPr>
              <w:t>Математика</w:t>
            </w:r>
          </w:p>
          <w:p w:rsidR="009500B5" w:rsidRPr="009500B5" w:rsidRDefault="009500B5" w:rsidP="009500B5">
            <w:pPr>
              <w:rPr>
                <w:szCs w:val="24"/>
              </w:rPr>
            </w:pPr>
            <w:r w:rsidRPr="009500B5">
              <w:rPr>
                <w:szCs w:val="24"/>
              </w:rPr>
              <w:t>Алгебра</w:t>
            </w:r>
          </w:p>
          <w:p w:rsidR="009500B5" w:rsidRPr="009500B5" w:rsidRDefault="009500B5" w:rsidP="009500B5">
            <w:pPr>
              <w:rPr>
                <w:szCs w:val="24"/>
              </w:rPr>
            </w:pPr>
            <w:r w:rsidRPr="009500B5">
              <w:rPr>
                <w:szCs w:val="24"/>
              </w:rPr>
              <w:t>Алгебра и начала анализа</w:t>
            </w:r>
          </w:p>
          <w:p w:rsidR="009500B5" w:rsidRPr="009500B5" w:rsidRDefault="009500B5" w:rsidP="009500B5">
            <w:pPr>
              <w:rPr>
                <w:szCs w:val="24"/>
              </w:rPr>
            </w:pPr>
            <w:r w:rsidRPr="009500B5">
              <w:rPr>
                <w:szCs w:val="24"/>
              </w:rPr>
              <w:t>Геометрия</w:t>
            </w:r>
          </w:p>
        </w:tc>
        <w:tc>
          <w:tcPr>
            <w:tcW w:w="3124" w:type="dxa"/>
          </w:tcPr>
          <w:p w:rsidR="009500B5" w:rsidRPr="009500B5" w:rsidRDefault="009500B5" w:rsidP="009500B5">
            <w:pPr>
              <w:rPr>
                <w:szCs w:val="24"/>
              </w:rPr>
            </w:pPr>
            <w:r w:rsidRPr="009500B5">
              <w:rPr>
                <w:szCs w:val="24"/>
              </w:rPr>
              <w:t xml:space="preserve">Российская электронная школа. </w:t>
            </w:r>
            <w:hyperlink r:id="rId107" w:tgtFrame="_blank" w:history="1">
              <w:r w:rsidRPr="009500B5">
                <w:rPr>
                  <w:rStyle w:val="af6"/>
                  <w:szCs w:val="24"/>
                </w:rPr>
                <w:t>https://resh.edu.ru/</w:t>
              </w:r>
            </w:hyperlink>
            <w:r w:rsidRPr="009500B5">
              <w:rPr>
                <w:szCs w:val="24"/>
              </w:rPr>
              <w:t xml:space="preserve">. </w:t>
            </w:r>
          </w:p>
          <w:p w:rsidR="009500B5" w:rsidRPr="009500B5" w:rsidRDefault="009500B5" w:rsidP="009500B5">
            <w:pPr>
              <w:rPr>
                <w:szCs w:val="24"/>
              </w:rPr>
            </w:pPr>
          </w:p>
          <w:p w:rsidR="009500B5" w:rsidRPr="009500B5" w:rsidRDefault="009500B5" w:rsidP="009500B5">
            <w:pPr>
              <w:rPr>
                <w:szCs w:val="24"/>
              </w:rPr>
            </w:pPr>
          </w:p>
        </w:tc>
        <w:tc>
          <w:tcPr>
            <w:tcW w:w="2611" w:type="dxa"/>
          </w:tcPr>
          <w:p w:rsidR="009500B5" w:rsidRPr="009500B5" w:rsidRDefault="009500B5" w:rsidP="009500B5">
            <w:pPr>
              <w:rPr>
                <w:rStyle w:val="af6"/>
                <w:szCs w:val="24"/>
              </w:rPr>
            </w:pPr>
            <w:r w:rsidRPr="009500B5">
              <w:rPr>
                <w:szCs w:val="24"/>
              </w:rPr>
              <w:t>Видеоуроки и тренажеры по всем учебным предметам.</w:t>
            </w:r>
          </w:p>
          <w:p w:rsidR="009500B5" w:rsidRPr="009500B5" w:rsidRDefault="009500B5" w:rsidP="009500B5">
            <w:pPr>
              <w:rPr>
                <w:szCs w:val="24"/>
              </w:rPr>
            </w:pPr>
          </w:p>
        </w:tc>
        <w:tc>
          <w:tcPr>
            <w:tcW w:w="1814" w:type="dxa"/>
          </w:tcPr>
          <w:p w:rsidR="009500B5" w:rsidRPr="009500B5" w:rsidRDefault="009500B5" w:rsidP="009500B5">
            <w:pPr>
              <w:rPr>
                <w:szCs w:val="24"/>
              </w:rPr>
            </w:pPr>
            <w:r w:rsidRPr="009500B5">
              <w:rPr>
                <w:szCs w:val="24"/>
              </w:rPr>
              <w:t>бесперебойное</w:t>
            </w:r>
          </w:p>
        </w:tc>
      </w:tr>
      <w:tr w:rsidR="009500B5" w:rsidRPr="0050402B" w:rsidTr="00547B4E">
        <w:trPr>
          <w:trHeight w:val="2134"/>
        </w:trPr>
        <w:tc>
          <w:tcPr>
            <w:tcW w:w="2022" w:type="dxa"/>
            <w:vMerge/>
          </w:tcPr>
          <w:p w:rsidR="009500B5" w:rsidRPr="009500B5" w:rsidRDefault="009500B5" w:rsidP="009500B5">
            <w:pPr>
              <w:rPr>
                <w:szCs w:val="24"/>
              </w:rPr>
            </w:pPr>
          </w:p>
        </w:tc>
        <w:tc>
          <w:tcPr>
            <w:tcW w:w="3124" w:type="dxa"/>
          </w:tcPr>
          <w:p w:rsidR="009500B5" w:rsidRPr="009500B5" w:rsidRDefault="009500B5" w:rsidP="009500B5">
            <w:pPr>
              <w:rPr>
                <w:szCs w:val="24"/>
              </w:rPr>
            </w:pPr>
            <w:r w:rsidRPr="009500B5">
              <w:rPr>
                <w:color w:val="000000"/>
                <w:szCs w:val="24"/>
              </w:rPr>
              <w:t xml:space="preserve">Портал подготовки обучающихся к государственной итоговой аттестации “Решу ЕГЭ” </w:t>
            </w:r>
            <w:hyperlink r:id="rId108" w:history="1">
              <w:r w:rsidRPr="009500B5">
                <w:rPr>
                  <w:rStyle w:val="af6"/>
                  <w:color w:val="0275D8"/>
                  <w:szCs w:val="24"/>
                </w:rPr>
                <w:t>(https://ege.sdamgia.ru</w:t>
              </w:r>
            </w:hyperlink>
            <w:r w:rsidRPr="009500B5">
              <w:rPr>
                <w:color w:val="000000"/>
                <w:szCs w:val="24"/>
              </w:rPr>
              <w:t>/), “Решу ОГЭ” (</w:t>
            </w:r>
            <w:hyperlink r:id="rId109" w:history="1">
              <w:r w:rsidRPr="009500B5">
                <w:rPr>
                  <w:rStyle w:val="af6"/>
                  <w:color w:val="0275D8"/>
                  <w:szCs w:val="24"/>
                </w:rPr>
                <w:t>https://oge.sdamgia.ru/</w:t>
              </w:r>
            </w:hyperlink>
            <w:r w:rsidRPr="009500B5">
              <w:rPr>
                <w:color w:val="000000"/>
                <w:szCs w:val="24"/>
              </w:rPr>
              <w:t>)</w:t>
            </w:r>
          </w:p>
        </w:tc>
        <w:tc>
          <w:tcPr>
            <w:tcW w:w="2611" w:type="dxa"/>
          </w:tcPr>
          <w:p w:rsidR="009500B5" w:rsidRPr="009500B5" w:rsidRDefault="009500B5" w:rsidP="009500B5">
            <w:pPr>
              <w:rPr>
                <w:szCs w:val="24"/>
              </w:rPr>
            </w:pPr>
            <w:r w:rsidRPr="009500B5">
              <w:rPr>
                <w:szCs w:val="24"/>
              </w:rPr>
              <w:t>Тренировочная система тестов для подготовки и самоподготовки к ЕГЭ и ОГЭ</w:t>
            </w:r>
          </w:p>
        </w:tc>
        <w:tc>
          <w:tcPr>
            <w:tcW w:w="1814" w:type="dxa"/>
          </w:tcPr>
          <w:p w:rsidR="009500B5" w:rsidRPr="009500B5" w:rsidRDefault="009500B5" w:rsidP="009500B5">
            <w:pPr>
              <w:rPr>
                <w:szCs w:val="24"/>
              </w:rPr>
            </w:pPr>
            <w:r w:rsidRPr="009500B5">
              <w:rPr>
                <w:szCs w:val="24"/>
              </w:rPr>
              <w:t>бесперебойное</w:t>
            </w:r>
          </w:p>
        </w:tc>
      </w:tr>
      <w:tr w:rsidR="009500B5" w:rsidRPr="0050402B" w:rsidTr="00547B4E">
        <w:trPr>
          <w:trHeight w:val="960"/>
        </w:trPr>
        <w:tc>
          <w:tcPr>
            <w:tcW w:w="2022" w:type="dxa"/>
            <w:vMerge w:val="restart"/>
          </w:tcPr>
          <w:p w:rsidR="009500B5" w:rsidRPr="009500B5" w:rsidRDefault="009500B5" w:rsidP="009500B5">
            <w:pPr>
              <w:rPr>
                <w:szCs w:val="24"/>
              </w:rPr>
            </w:pPr>
            <w:r w:rsidRPr="009500B5">
              <w:rPr>
                <w:szCs w:val="24"/>
              </w:rPr>
              <w:t>Информатика</w:t>
            </w:r>
          </w:p>
          <w:p w:rsidR="009500B5" w:rsidRPr="009500B5" w:rsidRDefault="009500B5" w:rsidP="009500B5">
            <w:pPr>
              <w:rPr>
                <w:szCs w:val="24"/>
              </w:rPr>
            </w:pPr>
            <w:r w:rsidRPr="009500B5">
              <w:rPr>
                <w:szCs w:val="24"/>
              </w:rPr>
              <w:t>Информатика и ИКТ</w:t>
            </w:r>
          </w:p>
        </w:tc>
        <w:tc>
          <w:tcPr>
            <w:tcW w:w="3124" w:type="dxa"/>
          </w:tcPr>
          <w:p w:rsidR="009500B5" w:rsidRPr="009500B5" w:rsidRDefault="009500B5" w:rsidP="009500B5">
            <w:pPr>
              <w:rPr>
                <w:szCs w:val="24"/>
              </w:rPr>
            </w:pPr>
            <w:r w:rsidRPr="009500B5">
              <w:rPr>
                <w:szCs w:val="24"/>
              </w:rPr>
              <w:t xml:space="preserve">Российская электронная школа. </w:t>
            </w:r>
            <w:hyperlink r:id="rId110" w:tgtFrame="_blank" w:history="1">
              <w:r w:rsidRPr="009500B5">
                <w:rPr>
                  <w:rStyle w:val="af6"/>
                  <w:szCs w:val="24"/>
                </w:rPr>
                <w:t>https://resh.edu.ru/</w:t>
              </w:r>
            </w:hyperlink>
            <w:r w:rsidRPr="009500B5">
              <w:rPr>
                <w:szCs w:val="24"/>
              </w:rPr>
              <w:t xml:space="preserve">. </w:t>
            </w:r>
          </w:p>
          <w:p w:rsidR="009500B5" w:rsidRPr="009500B5" w:rsidRDefault="009500B5" w:rsidP="009500B5">
            <w:pPr>
              <w:rPr>
                <w:color w:val="000000"/>
                <w:szCs w:val="24"/>
              </w:rPr>
            </w:pPr>
          </w:p>
          <w:p w:rsidR="009500B5" w:rsidRPr="009500B5" w:rsidRDefault="009500B5" w:rsidP="009500B5">
            <w:pPr>
              <w:rPr>
                <w:szCs w:val="24"/>
              </w:rPr>
            </w:pPr>
          </w:p>
        </w:tc>
        <w:tc>
          <w:tcPr>
            <w:tcW w:w="2611" w:type="dxa"/>
          </w:tcPr>
          <w:p w:rsidR="009500B5" w:rsidRPr="009500B5" w:rsidRDefault="009500B5" w:rsidP="009500B5">
            <w:pPr>
              <w:rPr>
                <w:rStyle w:val="af6"/>
                <w:szCs w:val="24"/>
              </w:rPr>
            </w:pPr>
            <w:r w:rsidRPr="009500B5">
              <w:rPr>
                <w:szCs w:val="24"/>
              </w:rPr>
              <w:t>Видеоуроки и тренажеры по всем учебным предметам.</w:t>
            </w:r>
          </w:p>
          <w:p w:rsidR="009500B5" w:rsidRPr="009500B5" w:rsidRDefault="009500B5" w:rsidP="009500B5">
            <w:pPr>
              <w:rPr>
                <w:color w:val="000000"/>
                <w:szCs w:val="24"/>
              </w:rPr>
            </w:pPr>
          </w:p>
        </w:tc>
        <w:tc>
          <w:tcPr>
            <w:tcW w:w="1814" w:type="dxa"/>
          </w:tcPr>
          <w:p w:rsidR="009500B5" w:rsidRPr="009500B5" w:rsidRDefault="009500B5" w:rsidP="009500B5">
            <w:pPr>
              <w:rPr>
                <w:color w:val="000000"/>
                <w:szCs w:val="24"/>
              </w:rPr>
            </w:pPr>
            <w:r w:rsidRPr="009500B5">
              <w:rPr>
                <w:color w:val="000000"/>
                <w:szCs w:val="24"/>
              </w:rPr>
              <w:t>бесперебойное</w:t>
            </w:r>
          </w:p>
        </w:tc>
      </w:tr>
      <w:tr w:rsidR="009500B5" w:rsidRPr="0050402B" w:rsidTr="00547B4E">
        <w:trPr>
          <w:trHeight w:val="2076"/>
        </w:trPr>
        <w:tc>
          <w:tcPr>
            <w:tcW w:w="2022" w:type="dxa"/>
            <w:vMerge/>
          </w:tcPr>
          <w:p w:rsidR="009500B5" w:rsidRPr="009500B5" w:rsidRDefault="009500B5" w:rsidP="009500B5">
            <w:pPr>
              <w:rPr>
                <w:szCs w:val="24"/>
              </w:rPr>
            </w:pPr>
          </w:p>
        </w:tc>
        <w:tc>
          <w:tcPr>
            <w:tcW w:w="3124" w:type="dxa"/>
          </w:tcPr>
          <w:p w:rsidR="009500B5" w:rsidRPr="009500B5" w:rsidRDefault="009500B5" w:rsidP="009500B5">
            <w:pPr>
              <w:rPr>
                <w:szCs w:val="24"/>
              </w:rPr>
            </w:pPr>
            <w:r w:rsidRPr="009500B5">
              <w:rPr>
                <w:color w:val="000000"/>
                <w:szCs w:val="24"/>
              </w:rPr>
              <w:t xml:space="preserve">Портал подготовки обучающихся к государственной итоговой аттестации “Решу ЕГЭ” </w:t>
            </w:r>
            <w:hyperlink r:id="rId111" w:history="1">
              <w:r w:rsidRPr="009500B5">
                <w:rPr>
                  <w:rStyle w:val="af6"/>
                  <w:color w:val="0275D8"/>
                  <w:szCs w:val="24"/>
                </w:rPr>
                <w:t>(https://ege.sdamgia.ru</w:t>
              </w:r>
            </w:hyperlink>
            <w:r w:rsidRPr="009500B5">
              <w:rPr>
                <w:color w:val="000000"/>
                <w:szCs w:val="24"/>
              </w:rPr>
              <w:t>/), “Решу ОГЭ” (</w:t>
            </w:r>
            <w:hyperlink r:id="rId112" w:history="1">
              <w:r w:rsidRPr="009500B5">
                <w:rPr>
                  <w:rStyle w:val="af6"/>
                  <w:color w:val="0275D8"/>
                  <w:szCs w:val="24"/>
                </w:rPr>
                <w:t>https://oge.sdamgia.ru/</w:t>
              </w:r>
            </w:hyperlink>
            <w:r w:rsidRPr="009500B5">
              <w:rPr>
                <w:color w:val="000000"/>
                <w:szCs w:val="24"/>
              </w:rPr>
              <w:t>);</w:t>
            </w:r>
          </w:p>
        </w:tc>
        <w:tc>
          <w:tcPr>
            <w:tcW w:w="2611" w:type="dxa"/>
          </w:tcPr>
          <w:p w:rsidR="009500B5" w:rsidRPr="009500B5" w:rsidRDefault="009500B5" w:rsidP="009500B5">
            <w:pPr>
              <w:rPr>
                <w:szCs w:val="24"/>
              </w:rPr>
            </w:pPr>
            <w:r w:rsidRPr="009500B5">
              <w:rPr>
                <w:szCs w:val="24"/>
              </w:rPr>
              <w:t>Тренировочная система тестов для подготовки и самоподготовки к ЕГЭ и ОГЭ</w:t>
            </w:r>
          </w:p>
        </w:tc>
        <w:tc>
          <w:tcPr>
            <w:tcW w:w="1814" w:type="dxa"/>
          </w:tcPr>
          <w:p w:rsidR="009500B5" w:rsidRPr="009500B5" w:rsidRDefault="009500B5" w:rsidP="009500B5">
            <w:pPr>
              <w:rPr>
                <w:color w:val="000000"/>
                <w:szCs w:val="24"/>
              </w:rPr>
            </w:pPr>
            <w:r w:rsidRPr="009500B5">
              <w:rPr>
                <w:color w:val="000000"/>
                <w:szCs w:val="24"/>
              </w:rPr>
              <w:t>бесперебойное</w:t>
            </w:r>
          </w:p>
        </w:tc>
      </w:tr>
      <w:tr w:rsidR="009500B5" w:rsidRPr="0050402B" w:rsidTr="00547B4E">
        <w:trPr>
          <w:trHeight w:val="1284"/>
        </w:trPr>
        <w:tc>
          <w:tcPr>
            <w:tcW w:w="2022" w:type="dxa"/>
            <w:vMerge w:val="restart"/>
          </w:tcPr>
          <w:p w:rsidR="009500B5" w:rsidRPr="009500B5" w:rsidRDefault="009500B5" w:rsidP="009500B5">
            <w:pPr>
              <w:rPr>
                <w:szCs w:val="24"/>
              </w:rPr>
            </w:pPr>
            <w:r w:rsidRPr="009500B5">
              <w:rPr>
                <w:szCs w:val="24"/>
              </w:rPr>
              <w:t>Иностранные языки (английский, немецкий)</w:t>
            </w:r>
          </w:p>
        </w:tc>
        <w:tc>
          <w:tcPr>
            <w:tcW w:w="3124" w:type="dxa"/>
          </w:tcPr>
          <w:p w:rsidR="009500B5" w:rsidRPr="009500B5" w:rsidRDefault="009500B5" w:rsidP="009500B5">
            <w:pPr>
              <w:rPr>
                <w:szCs w:val="24"/>
              </w:rPr>
            </w:pPr>
            <w:r w:rsidRPr="009500B5">
              <w:rPr>
                <w:szCs w:val="24"/>
              </w:rPr>
              <w:t>Портал дистанционного обучения (</w:t>
            </w:r>
            <w:hyperlink r:id="rId113" w:tgtFrame="_blank" w:history="1">
              <w:r w:rsidRPr="009500B5">
                <w:rPr>
                  <w:rStyle w:val="af6"/>
                  <w:szCs w:val="24"/>
                </w:rPr>
                <w:t>http://do2.rcokoit.ru</w:t>
              </w:r>
            </w:hyperlink>
            <w:r w:rsidRPr="009500B5">
              <w:rPr>
                <w:szCs w:val="24"/>
              </w:rPr>
              <w:t xml:space="preserve">). </w:t>
            </w:r>
          </w:p>
          <w:p w:rsidR="009500B5" w:rsidRPr="009500B5" w:rsidRDefault="009500B5" w:rsidP="009500B5">
            <w:pPr>
              <w:rPr>
                <w:szCs w:val="24"/>
              </w:rPr>
            </w:pPr>
          </w:p>
          <w:p w:rsidR="009500B5" w:rsidRPr="009500B5" w:rsidRDefault="009500B5" w:rsidP="009500B5">
            <w:pPr>
              <w:rPr>
                <w:szCs w:val="24"/>
              </w:rPr>
            </w:pPr>
          </w:p>
        </w:tc>
        <w:tc>
          <w:tcPr>
            <w:tcW w:w="2611" w:type="dxa"/>
          </w:tcPr>
          <w:p w:rsidR="009500B5" w:rsidRPr="009500B5" w:rsidRDefault="009500B5" w:rsidP="009500B5">
            <w:pPr>
              <w:rPr>
                <w:szCs w:val="24"/>
              </w:rPr>
            </w:pPr>
            <w:r w:rsidRPr="009500B5">
              <w:rPr>
                <w:szCs w:val="24"/>
              </w:rPr>
              <w:t>Интерактивные курсы по основным предметам школьной программы.</w:t>
            </w:r>
          </w:p>
          <w:p w:rsidR="009500B5" w:rsidRPr="009500B5" w:rsidRDefault="009500B5" w:rsidP="009500B5">
            <w:pPr>
              <w:rPr>
                <w:szCs w:val="24"/>
              </w:rPr>
            </w:pPr>
          </w:p>
        </w:tc>
        <w:tc>
          <w:tcPr>
            <w:tcW w:w="1814" w:type="dxa"/>
          </w:tcPr>
          <w:p w:rsidR="009500B5" w:rsidRPr="009500B5" w:rsidRDefault="009500B5" w:rsidP="009500B5">
            <w:pPr>
              <w:rPr>
                <w:szCs w:val="24"/>
              </w:rPr>
            </w:pPr>
            <w:r w:rsidRPr="009500B5">
              <w:rPr>
                <w:szCs w:val="24"/>
              </w:rPr>
              <w:t>бесперебойное</w:t>
            </w:r>
          </w:p>
        </w:tc>
      </w:tr>
      <w:tr w:rsidR="009500B5" w:rsidRPr="0050402B" w:rsidTr="00547B4E">
        <w:trPr>
          <w:trHeight w:val="384"/>
        </w:trPr>
        <w:tc>
          <w:tcPr>
            <w:tcW w:w="2022" w:type="dxa"/>
            <w:vMerge/>
          </w:tcPr>
          <w:p w:rsidR="009500B5" w:rsidRPr="009500B5" w:rsidRDefault="009500B5" w:rsidP="009500B5">
            <w:pPr>
              <w:rPr>
                <w:szCs w:val="24"/>
              </w:rPr>
            </w:pPr>
          </w:p>
        </w:tc>
        <w:tc>
          <w:tcPr>
            <w:tcW w:w="3124" w:type="dxa"/>
          </w:tcPr>
          <w:p w:rsidR="009500B5" w:rsidRPr="009500B5" w:rsidRDefault="009500B5" w:rsidP="009500B5">
            <w:pPr>
              <w:rPr>
                <w:szCs w:val="24"/>
              </w:rPr>
            </w:pPr>
            <w:r w:rsidRPr="009500B5">
              <w:rPr>
                <w:szCs w:val="24"/>
              </w:rPr>
              <w:t xml:space="preserve">Онлайн-школа английского языка </w:t>
            </w:r>
            <w:proofErr w:type="gramStart"/>
            <w:r w:rsidRPr="009500B5">
              <w:rPr>
                <w:szCs w:val="24"/>
              </w:rPr>
              <w:t>Skyeng( https://skyeng.ru/</w:t>
            </w:r>
            <w:proofErr w:type="gramEnd"/>
            <w:r w:rsidRPr="009500B5">
              <w:rPr>
                <w:szCs w:val="24"/>
              </w:rPr>
              <w:t>)</w:t>
            </w:r>
          </w:p>
        </w:tc>
        <w:tc>
          <w:tcPr>
            <w:tcW w:w="2611" w:type="dxa"/>
          </w:tcPr>
          <w:p w:rsidR="009500B5" w:rsidRPr="009500B5" w:rsidRDefault="009500B5" w:rsidP="009500B5">
            <w:pPr>
              <w:rPr>
                <w:szCs w:val="24"/>
              </w:rPr>
            </w:pPr>
          </w:p>
        </w:tc>
        <w:tc>
          <w:tcPr>
            <w:tcW w:w="1814" w:type="dxa"/>
          </w:tcPr>
          <w:p w:rsidR="009500B5" w:rsidRPr="009500B5" w:rsidRDefault="009500B5" w:rsidP="009500B5">
            <w:pPr>
              <w:rPr>
                <w:szCs w:val="24"/>
              </w:rPr>
            </w:pPr>
            <w:r w:rsidRPr="009500B5">
              <w:rPr>
                <w:szCs w:val="24"/>
              </w:rPr>
              <w:t>бесперебойное</w:t>
            </w:r>
          </w:p>
        </w:tc>
      </w:tr>
      <w:tr w:rsidR="009500B5" w:rsidRPr="0050402B" w:rsidTr="00547B4E">
        <w:trPr>
          <w:trHeight w:val="432"/>
        </w:trPr>
        <w:tc>
          <w:tcPr>
            <w:tcW w:w="2022" w:type="dxa"/>
            <w:vMerge w:val="restart"/>
          </w:tcPr>
          <w:p w:rsidR="009500B5" w:rsidRPr="009500B5" w:rsidRDefault="009500B5" w:rsidP="009500B5">
            <w:pPr>
              <w:rPr>
                <w:szCs w:val="24"/>
              </w:rPr>
            </w:pPr>
            <w:r w:rsidRPr="009500B5">
              <w:rPr>
                <w:szCs w:val="24"/>
              </w:rPr>
              <w:t>История</w:t>
            </w:r>
          </w:p>
          <w:p w:rsidR="009500B5" w:rsidRPr="009500B5" w:rsidRDefault="009500B5" w:rsidP="009500B5">
            <w:pPr>
              <w:rPr>
                <w:szCs w:val="24"/>
              </w:rPr>
            </w:pPr>
            <w:r w:rsidRPr="009500B5">
              <w:rPr>
                <w:szCs w:val="24"/>
              </w:rPr>
              <w:t>Обществознание</w:t>
            </w:r>
          </w:p>
        </w:tc>
        <w:tc>
          <w:tcPr>
            <w:tcW w:w="3124" w:type="dxa"/>
          </w:tcPr>
          <w:p w:rsidR="009500B5" w:rsidRPr="009500B5" w:rsidRDefault="009500B5" w:rsidP="009500B5">
            <w:pPr>
              <w:rPr>
                <w:szCs w:val="24"/>
              </w:rPr>
            </w:pPr>
            <w:r w:rsidRPr="009500B5">
              <w:rPr>
                <w:szCs w:val="24"/>
              </w:rPr>
              <w:t xml:space="preserve">Якласс </w:t>
            </w:r>
            <w:hyperlink r:id="rId114" w:tgtFrame="_blank" w:history="1">
              <w:r w:rsidRPr="009500B5">
                <w:rPr>
                  <w:rStyle w:val="af6"/>
                  <w:szCs w:val="24"/>
                </w:rPr>
                <w:t>https://www.yaklass.ru/</w:t>
              </w:r>
            </w:hyperlink>
            <w:r w:rsidRPr="009500B5">
              <w:rPr>
                <w:szCs w:val="24"/>
              </w:rPr>
              <w:t xml:space="preserve">. </w:t>
            </w:r>
          </w:p>
          <w:p w:rsidR="009500B5" w:rsidRPr="009500B5" w:rsidRDefault="009500B5" w:rsidP="009500B5">
            <w:pPr>
              <w:rPr>
                <w:szCs w:val="24"/>
              </w:rPr>
            </w:pPr>
          </w:p>
        </w:tc>
        <w:tc>
          <w:tcPr>
            <w:tcW w:w="2611" w:type="dxa"/>
          </w:tcPr>
          <w:p w:rsidR="009500B5" w:rsidRPr="009500B5" w:rsidRDefault="009500B5" w:rsidP="009500B5">
            <w:pPr>
              <w:rPr>
                <w:szCs w:val="24"/>
              </w:rPr>
            </w:pPr>
            <w:r w:rsidRPr="009500B5">
              <w:rPr>
                <w:szCs w:val="24"/>
              </w:rPr>
              <w:t>Видеоуроки и тренажеры</w:t>
            </w:r>
          </w:p>
        </w:tc>
        <w:tc>
          <w:tcPr>
            <w:tcW w:w="1814" w:type="dxa"/>
          </w:tcPr>
          <w:p w:rsidR="009500B5" w:rsidRPr="009500B5" w:rsidRDefault="009500B5" w:rsidP="009500B5">
            <w:pPr>
              <w:rPr>
                <w:szCs w:val="24"/>
              </w:rPr>
            </w:pPr>
            <w:r w:rsidRPr="009500B5">
              <w:rPr>
                <w:szCs w:val="24"/>
              </w:rPr>
              <w:t>бесперебойное</w:t>
            </w:r>
          </w:p>
        </w:tc>
      </w:tr>
      <w:tr w:rsidR="009500B5" w:rsidRPr="0050402B" w:rsidTr="00547B4E">
        <w:trPr>
          <w:trHeight w:val="1176"/>
        </w:trPr>
        <w:tc>
          <w:tcPr>
            <w:tcW w:w="2022" w:type="dxa"/>
            <w:vMerge/>
          </w:tcPr>
          <w:p w:rsidR="009500B5" w:rsidRPr="009500B5" w:rsidRDefault="009500B5" w:rsidP="009500B5">
            <w:pPr>
              <w:rPr>
                <w:szCs w:val="24"/>
              </w:rPr>
            </w:pPr>
          </w:p>
        </w:tc>
        <w:tc>
          <w:tcPr>
            <w:tcW w:w="3124" w:type="dxa"/>
          </w:tcPr>
          <w:p w:rsidR="009500B5" w:rsidRPr="009500B5" w:rsidRDefault="009500B5" w:rsidP="009500B5">
            <w:pPr>
              <w:rPr>
                <w:szCs w:val="24"/>
              </w:rPr>
            </w:pPr>
            <w:r w:rsidRPr="009500B5">
              <w:rPr>
                <w:szCs w:val="24"/>
              </w:rPr>
              <w:t>Zoom (https://zoom.us/)</w:t>
            </w:r>
          </w:p>
        </w:tc>
        <w:tc>
          <w:tcPr>
            <w:tcW w:w="2611" w:type="dxa"/>
          </w:tcPr>
          <w:p w:rsidR="009500B5" w:rsidRPr="009500B5" w:rsidRDefault="009500B5" w:rsidP="009500B5">
            <w:pPr>
              <w:rPr>
                <w:szCs w:val="24"/>
              </w:rPr>
            </w:pPr>
            <w:r w:rsidRPr="009500B5">
              <w:rPr>
                <w:szCs w:val="24"/>
              </w:rPr>
              <w:t>Ресурс для проведения онлайн-видео-конференций</w:t>
            </w:r>
          </w:p>
        </w:tc>
        <w:tc>
          <w:tcPr>
            <w:tcW w:w="1814" w:type="dxa"/>
          </w:tcPr>
          <w:p w:rsidR="009500B5" w:rsidRPr="009500B5" w:rsidRDefault="009500B5" w:rsidP="009500B5">
            <w:pPr>
              <w:rPr>
                <w:szCs w:val="24"/>
              </w:rPr>
            </w:pPr>
            <w:r w:rsidRPr="009500B5">
              <w:rPr>
                <w:szCs w:val="24"/>
              </w:rPr>
              <w:t>бесперебойное</w:t>
            </w:r>
          </w:p>
        </w:tc>
      </w:tr>
      <w:tr w:rsidR="009500B5" w:rsidRPr="0050402B" w:rsidTr="00547B4E">
        <w:tc>
          <w:tcPr>
            <w:tcW w:w="2022" w:type="dxa"/>
            <w:vMerge w:val="restart"/>
          </w:tcPr>
          <w:p w:rsidR="009500B5" w:rsidRPr="009500B5" w:rsidRDefault="009500B5" w:rsidP="009500B5">
            <w:pPr>
              <w:rPr>
                <w:szCs w:val="24"/>
              </w:rPr>
            </w:pPr>
            <w:r w:rsidRPr="009500B5">
              <w:rPr>
                <w:szCs w:val="24"/>
              </w:rPr>
              <w:t>География</w:t>
            </w:r>
          </w:p>
        </w:tc>
        <w:tc>
          <w:tcPr>
            <w:tcW w:w="3124" w:type="dxa"/>
          </w:tcPr>
          <w:p w:rsidR="009500B5" w:rsidRPr="009500B5" w:rsidRDefault="009500B5" w:rsidP="009500B5">
            <w:pPr>
              <w:rPr>
                <w:szCs w:val="24"/>
              </w:rPr>
            </w:pPr>
            <w:r w:rsidRPr="009500B5">
              <w:rPr>
                <w:szCs w:val="24"/>
              </w:rPr>
              <w:t xml:space="preserve">Российская электронная школа. </w:t>
            </w:r>
            <w:hyperlink r:id="rId115" w:tgtFrame="_blank" w:history="1">
              <w:r w:rsidRPr="009500B5">
                <w:rPr>
                  <w:rStyle w:val="af6"/>
                  <w:szCs w:val="24"/>
                </w:rPr>
                <w:t>https://resh.edu.ru/</w:t>
              </w:r>
            </w:hyperlink>
            <w:r w:rsidRPr="009500B5">
              <w:rPr>
                <w:szCs w:val="24"/>
              </w:rPr>
              <w:t xml:space="preserve">. </w:t>
            </w:r>
          </w:p>
          <w:p w:rsidR="009500B5" w:rsidRPr="009500B5" w:rsidRDefault="009500B5" w:rsidP="009500B5">
            <w:pPr>
              <w:rPr>
                <w:szCs w:val="24"/>
              </w:rPr>
            </w:pPr>
          </w:p>
        </w:tc>
        <w:tc>
          <w:tcPr>
            <w:tcW w:w="2611" w:type="dxa"/>
          </w:tcPr>
          <w:p w:rsidR="009500B5" w:rsidRPr="009500B5" w:rsidRDefault="009500B5" w:rsidP="009500B5">
            <w:pPr>
              <w:rPr>
                <w:rStyle w:val="af6"/>
                <w:szCs w:val="24"/>
              </w:rPr>
            </w:pPr>
            <w:r w:rsidRPr="009500B5">
              <w:rPr>
                <w:szCs w:val="24"/>
              </w:rPr>
              <w:t>Видеоуроки и тренажеры по всем учебным предметам.</w:t>
            </w:r>
          </w:p>
          <w:p w:rsidR="009500B5" w:rsidRPr="009500B5" w:rsidRDefault="009500B5" w:rsidP="009500B5">
            <w:pPr>
              <w:rPr>
                <w:szCs w:val="24"/>
              </w:rPr>
            </w:pPr>
          </w:p>
        </w:tc>
        <w:tc>
          <w:tcPr>
            <w:tcW w:w="1814" w:type="dxa"/>
          </w:tcPr>
          <w:p w:rsidR="009500B5" w:rsidRPr="009500B5" w:rsidRDefault="009500B5" w:rsidP="009500B5">
            <w:pPr>
              <w:rPr>
                <w:szCs w:val="24"/>
              </w:rPr>
            </w:pPr>
            <w:r w:rsidRPr="009500B5">
              <w:rPr>
                <w:szCs w:val="24"/>
              </w:rPr>
              <w:t>бесперебойное</w:t>
            </w:r>
          </w:p>
        </w:tc>
      </w:tr>
      <w:tr w:rsidR="009500B5" w:rsidRPr="0050402B" w:rsidTr="00547B4E">
        <w:tc>
          <w:tcPr>
            <w:tcW w:w="2022" w:type="dxa"/>
            <w:vMerge/>
          </w:tcPr>
          <w:p w:rsidR="009500B5" w:rsidRPr="009500B5" w:rsidRDefault="009500B5" w:rsidP="009500B5">
            <w:pPr>
              <w:rPr>
                <w:szCs w:val="24"/>
              </w:rPr>
            </w:pPr>
          </w:p>
        </w:tc>
        <w:tc>
          <w:tcPr>
            <w:tcW w:w="3124" w:type="dxa"/>
          </w:tcPr>
          <w:p w:rsidR="009500B5" w:rsidRPr="009500B5" w:rsidRDefault="009500B5" w:rsidP="009500B5">
            <w:pPr>
              <w:rPr>
                <w:szCs w:val="24"/>
              </w:rPr>
            </w:pPr>
            <w:r w:rsidRPr="009500B5">
              <w:rPr>
                <w:color w:val="000000"/>
                <w:szCs w:val="24"/>
              </w:rPr>
              <w:t xml:space="preserve">Портал подготовки обучающихся к государственной итоговой аттестации “Решу ЕГЭ” </w:t>
            </w:r>
            <w:hyperlink r:id="rId116" w:history="1">
              <w:r w:rsidRPr="009500B5">
                <w:rPr>
                  <w:rStyle w:val="af6"/>
                  <w:color w:val="0275D8"/>
                  <w:szCs w:val="24"/>
                </w:rPr>
                <w:t>(https://ege.sdamgia.ru</w:t>
              </w:r>
            </w:hyperlink>
            <w:r w:rsidRPr="009500B5">
              <w:rPr>
                <w:color w:val="000000"/>
                <w:szCs w:val="24"/>
              </w:rPr>
              <w:t>/), “Решу ОГЭ” (</w:t>
            </w:r>
            <w:hyperlink r:id="rId117" w:history="1">
              <w:r w:rsidRPr="009500B5">
                <w:rPr>
                  <w:rStyle w:val="af6"/>
                  <w:color w:val="0275D8"/>
                  <w:szCs w:val="24"/>
                </w:rPr>
                <w:t>https://oge.sdamgia.ru/</w:t>
              </w:r>
            </w:hyperlink>
            <w:r w:rsidRPr="009500B5">
              <w:rPr>
                <w:color w:val="000000"/>
                <w:szCs w:val="24"/>
              </w:rPr>
              <w:t>);</w:t>
            </w:r>
          </w:p>
        </w:tc>
        <w:tc>
          <w:tcPr>
            <w:tcW w:w="2611" w:type="dxa"/>
          </w:tcPr>
          <w:p w:rsidR="009500B5" w:rsidRPr="009500B5" w:rsidRDefault="009500B5" w:rsidP="009500B5">
            <w:pPr>
              <w:rPr>
                <w:szCs w:val="24"/>
              </w:rPr>
            </w:pPr>
            <w:r w:rsidRPr="009500B5">
              <w:rPr>
                <w:szCs w:val="24"/>
              </w:rPr>
              <w:t>Тренировочная система тестов для подготовки и самоподготовки к ЕГЭ и ОГЭ</w:t>
            </w:r>
          </w:p>
        </w:tc>
        <w:tc>
          <w:tcPr>
            <w:tcW w:w="1814" w:type="dxa"/>
          </w:tcPr>
          <w:p w:rsidR="009500B5" w:rsidRPr="009500B5" w:rsidRDefault="009500B5" w:rsidP="009500B5">
            <w:pPr>
              <w:rPr>
                <w:szCs w:val="24"/>
              </w:rPr>
            </w:pPr>
            <w:r w:rsidRPr="009500B5">
              <w:rPr>
                <w:szCs w:val="24"/>
              </w:rPr>
              <w:t>бесперебойное</w:t>
            </w:r>
          </w:p>
        </w:tc>
      </w:tr>
      <w:tr w:rsidR="009500B5" w:rsidRPr="0050402B" w:rsidTr="00547B4E">
        <w:tc>
          <w:tcPr>
            <w:tcW w:w="2022" w:type="dxa"/>
            <w:vMerge w:val="restart"/>
          </w:tcPr>
          <w:p w:rsidR="009500B5" w:rsidRPr="009500B5" w:rsidRDefault="009500B5" w:rsidP="009500B5">
            <w:pPr>
              <w:rPr>
                <w:szCs w:val="24"/>
              </w:rPr>
            </w:pPr>
            <w:r w:rsidRPr="009500B5">
              <w:rPr>
                <w:szCs w:val="24"/>
              </w:rPr>
              <w:t>Физика</w:t>
            </w:r>
          </w:p>
        </w:tc>
        <w:tc>
          <w:tcPr>
            <w:tcW w:w="3124" w:type="dxa"/>
          </w:tcPr>
          <w:p w:rsidR="009500B5" w:rsidRPr="009500B5" w:rsidRDefault="009500B5" w:rsidP="009500B5">
            <w:pPr>
              <w:rPr>
                <w:szCs w:val="24"/>
              </w:rPr>
            </w:pPr>
          </w:p>
          <w:p w:rsidR="009500B5" w:rsidRPr="009500B5" w:rsidRDefault="009500B5" w:rsidP="009500B5">
            <w:pPr>
              <w:rPr>
                <w:szCs w:val="24"/>
              </w:rPr>
            </w:pPr>
            <w:r w:rsidRPr="009500B5">
              <w:rPr>
                <w:szCs w:val="24"/>
              </w:rPr>
              <w:t xml:space="preserve">Российская электронная школа. </w:t>
            </w:r>
            <w:hyperlink r:id="rId118" w:tgtFrame="_blank" w:history="1">
              <w:r w:rsidRPr="009500B5">
                <w:rPr>
                  <w:rStyle w:val="af6"/>
                  <w:szCs w:val="24"/>
                </w:rPr>
                <w:t>https://resh.edu.ru/</w:t>
              </w:r>
            </w:hyperlink>
            <w:r w:rsidRPr="009500B5">
              <w:rPr>
                <w:szCs w:val="24"/>
              </w:rPr>
              <w:t xml:space="preserve">. </w:t>
            </w:r>
          </w:p>
        </w:tc>
        <w:tc>
          <w:tcPr>
            <w:tcW w:w="2611" w:type="dxa"/>
          </w:tcPr>
          <w:p w:rsidR="009500B5" w:rsidRPr="009500B5" w:rsidRDefault="009500B5" w:rsidP="009500B5">
            <w:pPr>
              <w:rPr>
                <w:szCs w:val="24"/>
              </w:rPr>
            </w:pPr>
            <w:r w:rsidRPr="009500B5">
              <w:rPr>
                <w:szCs w:val="24"/>
              </w:rPr>
              <w:t>Видеоуроки и тренажеры по всем учебным предметам.</w:t>
            </w:r>
          </w:p>
        </w:tc>
        <w:tc>
          <w:tcPr>
            <w:tcW w:w="1814" w:type="dxa"/>
          </w:tcPr>
          <w:p w:rsidR="009500B5" w:rsidRPr="009500B5" w:rsidRDefault="009500B5" w:rsidP="009500B5">
            <w:pPr>
              <w:rPr>
                <w:szCs w:val="24"/>
              </w:rPr>
            </w:pPr>
            <w:r w:rsidRPr="009500B5">
              <w:rPr>
                <w:szCs w:val="24"/>
              </w:rPr>
              <w:t>бесперебойное</w:t>
            </w:r>
          </w:p>
        </w:tc>
      </w:tr>
      <w:tr w:rsidR="009500B5" w:rsidRPr="0050402B" w:rsidTr="00547B4E">
        <w:tc>
          <w:tcPr>
            <w:tcW w:w="2022" w:type="dxa"/>
            <w:vMerge/>
          </w:tcPr>
          <w:p w:rsidR="009500B5" w:rsidRPr="009500B5" w:rsidRDefault="009500B5" w:rsidP="009500B5">
            <w:pPr>
              <w:rPr>
                <w:szCs w:val="24"/>
              </w:rPr>
            </w:pPr>
          </w:p>
        </w:tc>
        <w:tc>
          <w:tcPr>
            <w:tcW w:w="3124" w:type="dxa"/>
          </w:tcPr>
          <w:p w:rsidR="009500B5" w:rsidRPr="009500B5" w:rsidRDefault="009500B5" w:rsidP="009500B5">
            <w:pPr>
              <w:rPr>
                <w:szCs w:val="24"/>
              </w:rPr>
            </w:pPr>
            <w:r w:rsidRPr="009500B5">
              <w:rPr>
                <w:color w:val="000000"/>
                <w:szCs w:val="24"/>
              </w:rPr>
              <w:t xml:space="preserve">Портал подготовки обучающихся к государственной итоговой аттестации “Решу ЕГЭ” </w:t>
            </w:r>
            <w:hyperlink r:id="rId119" w:history="1">
              <w:r w:rsidRPr="009500B5">
                <w:rPr>
                  <w:rStyle w:val="af6"/>
                  <w:color w:val="0275D8"/>
                  <w:szCs w:val="24"/>
                </w:rPr>
                <w:t>(https://ege.sdamgia.ru</w:t>
              </w:r>
            </w:hyperlink>
            <w:r w:rsidRPr="009500B5">
              <w:rPr>
                <w:color w:val="000000"/>
                <w:szCs w:val="24"/>
              </w:rPr>
              <w:t>/), “Решу ОГЭ” (</w:t>
            </w:r>
            <w:hyperlink r:id="rId120" w:history="1">
              <w:r w:rsidRPr="009500B5">
                <w:rPr>
                  <w:rStyle w:val="af6"/>
                  <w:color w:val="0275D8"/>
                  <w:szCs w:val="24"/>
                </w:rPr>
                <w:t>https://oge.sdamgia.ru/</w:t>
              </w:r>
            </w:hyperlink>
            <w:r w:rsidRPr="009500B5">
              <w:rPr>
                <w:color w:val="000000"/>
                <w:szCs w:val="24"/>
              </w:rPr>
              <w:t>);</w:t>
            </w:r>
          </w:p>
        </w:tc>
        <w:tc>
          <w:tcPr>
            <w:tcW w:w="2611" w:type="dxa"/>
          </w:tcPr>
          <w:p w:rsidR="009500B5" w:rsidRPr="009500B5" w:rsidRDefault="009500B5" w:rsidP="009500B5">
            <w:pPr>
              <w:rPr>
                <w:szCs w:val="24"/>
              </w:rPr>
            </w:pPr>
            <w:r w:rsidRPr="009500B5">
              <w:rPr>
                <w:szCs w:val="24"/>
              </w:rPr>
              <w:t>Тренировочная система тестов для подготовки и самоподготовки к ЕГЭ и ОГЭ</w:t>
            </w:r>
          </w:p>
        </w:tc>
        <w:tc>
          <w:tcPr>
            <w:tcW w:w="1814" w:type="dxa"/>
          </w:tcPr>
          <w:p w:rsidR="009500B5" w:rsidRPr="009500B5" w:rsidRDefault="009500B5" w:rsidP="009500B5">
            <w:pPr>
              <w:rPr>
                <w:szCs w:val="24"/>
              </w:rPr>
            </w:pPr>
            <w:r w:rsidRPr="009500B5">
              <w:rPr>
                <w:szCs w:val="24"/>
              </w:rPr>
              <w:t>бесперебойное</w:t>
            </w:r>
          </w:p>
        </w:tc>
      </w:tr>
      <w:tr w:rsidR="009500B5" w:rsidRPr="0050402B" w:rsidTr="00547B4E">
        <w:tc>
          <w:tcPr>
            <w:tcW w:w="2022" w:type="dxa"/>
          </w:tcPr>
          <w:p w:rsidR="009500B5" w:rsidRPr="009500B5" w:rsidRDefault="009500B5" w:rsidP="009500B5">
            <w:pPr>
              <w:rPr>
                <w:szCs w:val="24"/>
              </w:rPr>
            </w:pPr>
            <w:r w:rsidRPr="009500B5">
              <w:rPr>
                <w:szCs w:val="24"/>
              </w:rPr>
              <w:t>Химия</w:t>
            </w:r>
          </w:p>
        </w:tc>
        <w:tc>
          <w:tcPr>
            <w:tcW w:w="3124" w:type="dxa"/>
          </w:tcPr>
          <w:p w:rsidR="009500B5" w:rsidRPr="009500B5" w:rsidRDefault="009500B5" w:rsidP="009500B5">
            <w:pPr>
              <w:rPr>
                <w:szCs w:val="24"/>
              </w:rPr>
            </w:pPr>
            <w:r w:rsidRPr="009500B5">
              <w:rPr>
                <w:szCs w:val="24"/>
              </w:rPr>
              <w:t xml:space="preserve">Российская электронная школа. </w:t>
            </w:r>
            <w:hyperlink r:id="rId121" w:tgtFrame="_blank" w:history="1">
              <w:r w:rsidRPr="009500B5">
                <w:rPr>
                  <w:rStyle w:val="af6"/>
                  <w:szCs w:val="24"/>
                </w:rPr>
                <w:t>https://resh.edu.ru/</w:t>
              </w:r>
            </w:hyperlink>
            <w:r w:rsidRPr="009500B5">
              <w:rPr>
                <w:szCs w:val="24"/>
              </w:rPr>
              <w:t xml:space="preserve">. </w:t>
            </w:r>
          </w:p>
          <w:p w:rsidR="009500B5" w:rsidRPr="009500B5" w:rsidRDefault="009500B5" w:rsidP="009500B5">
            <w:pPr>
              <w:rPr>
                <w:szCs w:val="24"/>
              </w:rPr>
            </w:pPr>
          </w:p>
        </w:tc>
        <w:tc>
          <w:tcPr>
            <w:tcW w:w="2611" w:type="dxa"/>
          </w:tcPr>
          <w:p w:rsidR="009500B5" w:rsidRPr="009500B5" w:rsidRDefault="009500B5" w:rsidP="009500B5">
            <w:pPr>
              <w:rPr>
                <w:rStyle w:val="af6"/>
                <w:szCs w:val="24"/>
              </w:rPr>
            </w:pPr>
            <w:r w:rsidRPr="009500B5">
              <w:rPr>
                <w:szCs w:val="24"/>
              </w:rPr>
              <w:t>Видеоуроки и тренажеры по всем учебным предметам.</w:t>
            </w:r>
          </w:p>
          <w:p w:rsidR="009500B5" w:rsidRPr="009500B5" w:rsidRDefault="009500B5" w:rsidP="009500B5">
            <w:pPr>
              <w:rPr>
                <w:szCs w:val="24"/>
              </w:rPr>
            </w:pPr>
          </w:p>
        </w:tc>
        <w:tc>
          <w:tcPr>
            <w:tcW w:w="1814" w:type="dxa"/>
          </w:tcPr>
          <w:p w:rsidR="009500B5" w:rsidRPr="009500B5" w:rsidRDefault="009500B5" w:rsidP="009500B5">
            <w:pPr>
              <w:rPr>
                <w:szCs w:val="24"/>
              </w:rPr>
            </w:pPr>
            <w:r w:rsidRPr="009500B5">
              <w:rPr>
                <w:szCs w:val="24"/>
              </w:rPr>
              <w:t>бесперебойное</w:t>
            </w:r>
          </w:p>
        </w:tc>
      </w:tr>
      <w:tr w:rsidR="009500B5" w:rsidRPr="0050402B" w:rsidTr="00547B4E">
        <w:tc>
          <w:tcPr>
            <w:tcW w:w="2022" w:type="dxa"/>
            <w:vMerge w:val="restart"/>
          </w:tcPr>
          <w:p w:rsidR="009500B5" w:rsidRPr="009500B5" w:rsidRDefault="009500B5" w:rsidP="009500B5">
            <w:pPr>
              <w:rPr>
                <w:szCs w:val="24"/>
              </w:rPr>
            </w:pPr>
            <w:r w:rsidRPr="009500B5">
              <w:rPr>
                <w:szCs w:val="24"/>
              </w:rPr>
              <w:lastRenderedPageBreak/>
              <w:t>Биология</w:t>
            </w:r>
          </w:p>
        </w:tc>
        <w:tc>
          <w:tcPr>
            <w:tcW w:w="3124" w:type="dxa"/>
          </w:tcPr>
          <w:p w:rsidR="009500B5" w:rsidRPr="009500B5" w:rsidRDefault="009500B5" w:rsidP="009500B5">
            <w:pPr>
              <w:rPr>
                <w:szCs w:val="24"/>
              </w:rPr>
            </w:pPr>
            <w:r w:rsidRPr="009500B5">
              <w:rPr>
                <w:szCs w:val="24"/>
              </w:rPr>
              <w:t xml:space="preserve">Российская электронная школа. </w:t>
            </w:r>
            <w:hyperlink r:id="rId122" w:tgtFrame="_blank" w:history="1">
              <w:r w:rsidRPr="009500B5">
                <w:rPr>
                  <w:rStyle w:val="af6"/>
                  <w:szCs w:val="24"/>
                </w:rPr>
                <w:t>https://resh.edu.ru/</w:t>
              </w:r>
            </w:hyperlink>
            <w:r w:rsidRPr="009500B5">
              <w:rPr>
                <w:szCs w:val="24"/>
              </w:rPr>
              <w:t xml:space="preserve">. </w:t>
            </w:r>
          </w:p>
        </w:tc>
        <w:tc>
          <w:tcPr>
            <w:tcW w:w="2611" w:type="dxa"/>
          </w:tcPr>
          <w:p w:rsidR="009500B5" w:rsidRPr="009500B5" w:rsidRDefault="009500B5" w:rsidP="009500B5">
            <w:pPr>
              <w:rPr>
                <w:rStyle w:val="af6"/>
                <w:szCs w:val="24"/>
              </w:rPr>
            </w:pPr>
            <w:r w:rsidRPr="009500B5">
              <w:rPr>
                <w:szCs w:val="24"/>
              </w:rPr>
              <w:t>Видеоуроки и тренажеры по всем учебным предметам.</w:t>
            </w:r>
          </w:p>
          <w:p w:rsidR="009500B5" w:rsidRPr="009500B5" w:rsidRDefault="009500B5" w:rsidP="009500B5">
            <w:pPr>
              <w:rPr>
                <w:szCs w:val="24"/>
              </w:rPr>
            </w:pPr>
          </w:p>
        </w:tc>
        <w:tc>
          <w:tcPr>
            <w:tcW w:w="1814" w:type="dxa"/>
          </w:tcPr>
          <w:p w:rsidR="009500B5" w:rsidRPr="009500B5" w:rsidRDefault="009500B5" w:rsidP="009500B5">
            <w:pPr>
              <w:rPr>
                <w:szCs w:val="24"/>
              </w:rPr>
            </w:pPr>
            <w:r w:rsidRPr="009500B5">
              <w:rPr>
                <w:szCs w:val="24"/>
              </w:rPr>
              <w:t>бесперебойное</w:t>
            </w:r>
          </w:p>
        </w:tc>
      </w:tr>
      <w:tr w:rsidR="009500B5" w:rsidRPr="0050402B" w:rsidTr="00547B4E">
        <w:tc>
          <w:tcPr>
            <w:tcW w:w="2022" w:type="dxa"/>
            <w:vMerge/>
          </w:tcPr>
          <w:p w:rsidR="009500B5" w:rsidRPr="009500B5" w:rsidRDefault="009500B5" w:rsidP="009500B5">
            <w:pPr>
              <w:rPr>
                <w:szCs w:val="24"/>
              </w:rPr>
            </w:pPr>
          </w:p>
        </w:tc>
        <w:tc>
          <w:tcPr>
            <w:tcW w:w="3124" w:type="dxa"/>
          </w:tcPr>
          <w:p w:rsidR="009500B5" w:rsidRPr="009500B5" w:rsidRDefault="009500B5" w:rsidP="009500B5">
            <w:pPr>
              <w:rPr>
                <w:szCs w:val="24"/>
              </w:rPr>
            </w:pPr>
            <w:r w:rsidRPr="009500B5">
              <w:rPr>
                <w:color w:val="000000"/>
                <w:szCs w:val="24"/>
              </w:rPr>
              <w:t xml:space="preserve">Портал подготовки обучающихся к государственной итоговой аттестации “Решу ЕГЭ” </w:t>
            </w:r>
            <w:hyperlink r:id="rId123" w:history="1">
              <w:r w:rsidRPr="009500B5">
                <w:rPr>
                  <w:rStyle w:val="af6"/>
                  <w:color w:val="0275D8"/>
                  <w:szCs w:val="24"/>
                </w:rPr>
                <w:t>(https://ege.sdamgia.ru</w:t>
              </w:r>
            </w:hyperlink>
            <w:r w:rsidRPr="009500B5">
              <w:rPr>
                <w:color w:val="000000"/>
                <w:szCs w:val="24"/>
              </w:rPr>
              <w:t>/), “Решу ОГЭ” (</w:t>
            </w:r>
            <w:hyperlink r:id="rId124" w:history="1">
              <w:r w:rsidRPr="009500B5">
                <w:rPr>
                  <w:rStyle w:val="af6"/>
                  <w:color w:val="0275D8"/>
                  <w:szCs w:val="24"/>
                </w:rPr>
                <w:t>https://oge.sdamgia.ru/</w:t>
              </w:r>
            </w:hyperlink>
            <w:r w:rsidRPr="009500B5">
              <w:rPr>
                <w:color w:val="000000"/>
                <w:szCs w:val="24"/>
              </w:rPr>
              <w:t>);</w:t>
            </w:r>
          </w:p>
        </w:tc>
        <w:tc>
          <w:tcPr>
            <w:tcW w:w="2611" w:type="dxa"/>
          </w:tcPr>
          <w:p w:rsidR="009500B5" w:rsidRPr="009500B5" w:rsidRDefault="009500B5" w:rsidP="009500B5">
            <w:pPr>
              <w:rPr>
                <w:szCs w:val="24"/>
              </w:rPr>
            </w:pPr>
            <w:r w:rsidRPr="009500B5">
              <w:rPr>
                <w:szCs w:val="24"/>
              </w:rPr>
              <w:t>Тренировочная система тестов для подготовки и самоподготовки к ЕГЭ и ОГЭ</w:t>
            </w:r>
          </w:p>
        </w:tc>
        <w:tc>
          <w:tcPr>
            <w:tcW w:w="1814" w:type="dxa"/>
          </w:tcPr>
          <w:p w:rsidR="009500B5" w:rsidRPr="009500B5" w:rsidRDefault="009500B5" w:rsidP="009500B5">
            <w:pPr>
              <w:rPr>
                <w:szCs w:val="24"/>
              </w:rPr>
            </w:pPr>
            <w:r w:rsidRPr="009500B5">
              <w:rPr>
                <w:szCs w:val="24"/>
              </w:rPr>
              <w:t>бесперебойное</w:t>
            </w:r>
          </w:p>
        </w:tc>
      </w:tr>
      <w:tr w:rsidR="009500B5" w:rsidRPr="0050402B" w:rsidTr="00547B4E">
        <w:tc>
          <w:tcPr>
            <w:tcW w:w="2022" w:type="dxa"/>
          </w:tcPr>
          <w:p w:rsidR="009500B5" w:rsidRPr="009500B5" w:rsidRDefault="009500B5" w:rsidP="009500B5">
            <w:pPr>
              <w:rPr>
                <w:szCs w:val="24"/>
              </w:rPr>
            </w:pPr>
            <w:r w:rsidRPr="009500B5">
              <w:rPr>
                <w:szCs w:val="24"/>
              </w:rPr>
              <w:t>Физкультура</w:t>
            </w:r>
          </w:p>
        </w:tc>
        <w:tc>
          <w:tcPr>
            <w:tcW w:w="3124" w:type="dxa"/>
          </w:tcPr>
          <w:p w:rsidR="009500B5" w:rsidRPr="009500B5" w:rsidRDefault="009500B5" w:rsidP="009500B5">
            <w:pPr>
              <w:rPr>
                <w:szCs w:val="24"/>
              </w:rPr>
            </w:pPr>
            <w:r w:rsidRPr="009500B5">
              <w:rPr>
                <w:szCs w:val="24"/>
              </w:rPr>
              <w:t xml:space="preserve">Российская электронная школа. </w:t>
            </w:r>
            <w:hyperlink r:id="rId125" w:tgtFrame="_blank" w:history="1">
              <w:r w:rsidRPr="009500B5">
                <w:rPr>
                  <w:rStyle w:val="af6"/>
                  <w:szCs w:val="24"/>
                </w:rPr>
                <w:t>https://resh.edu.ru/</w:t>
              </w:r>
            </w:hyperlink>
            <w:r w:rsidRPr="009500B5">
              <w:rPr>
                <w:szCs w:val="24"/>
              </w:rPr>
              <w:t xml:space="preserve">. </w:t>
            </w:r>
          </w:p>
        </w:tc>
        <w:tc>
          <w:tcPr>
            <w:tcW w:w="2611" w:type="dxa"/>
          </w:tcPr>
          <w:p w:rsidR="009500B5" w:rsidRPr="009500B5" w:rsidRDefault="009500B5" w:rsidP="009500B5">
            <w:pPr>
              <w:rPr>
                <w:szCs w:val="24"/>
              </w:rPr>
            </w:pPr>
            <w:r w:rsidRPr="009500B5">
              <w:rPr>
                <w:szCs w:val="24"/>
              </w:rPr>
              <w:t>Видеоуроки и тренажеры по всем учебным предметам.</w:t>
            </w:r>
          </w:p>
        </w:tc>
        <w:tc>
          <w:tcPr>
            <w:tcW w:w="1814" w:type="dxa"/>
          </w:tcPr>
          <w:p w:rsidR="009500B5" w:rsidRPr="009500B5" w:rsidRDefault="009500B5" w:rsidP="009500B5">
            <w:pPr>
              <w:rPr>
                <w:szCs w:val="24"/>
              </w:rPr>
            </w:pPr>
            <w:r w:rsidRPr="009500B5">
              <w:rPr>
                <w:szCs w:val="24"/>
              </w:rPr>
              <w:t>бесперебойное</w:t>
            </w:r>
          </w:p>
        </w:tc>
      </w:tr>
      <w:tr w:rsidR="009500B5" w:rsidRPr="0050402B" w:rsidTr="00547B4E">
        <w:tc>
          <w:tcPr>
            <w:tcW w:w="2022" w:type="dxa"/>
          </w:tcPr>
          <w:p w:rsidR="009500B5" w:rsidRPr="009500B5" w:rsidRDefault="009500B5" w:rsidP="009500B5">
            <w:pPr>
              <w:rPr>
                <w:szCs w:val="24"/>
              </w:rPr>
            </w:pPr>
            <w:r w:rsidRPr="009500B5">
              <w:rPr>
                <w:szCs w:val="24"/>
              </w:rPr>
              <w:t>ОБЖ</w:t>
            </w:r>
          </w:p>
        </w:tc>
        <w:tc>
          <w:tcPr>
            <w:tcW w:w="3124" w:type="dxa"/>
          </w:tcPr>
          <w:p w:rsidR="009500B5" w:rsidRPr="009500B5" w:rsidRDefault="009500B5" w:rsidP="009500B5">
            <w:pPr>
              <w:rPr>
                <w:rStyle w:val="af6"/>
                <w:szCs w:val="24"/>
              </w:rPr>
            </w:pPr>
            <w:r w:rsidRPr="009500B5">
              <w:rPr>
                <w:szCs w:val="24"/>
              </w:rPr>
              <w:t xml:space="preserve">Российская электронная школа. </w:t>
            </w:r>
            <w:hyperlink r:id="rId126" w:tgtFrame="_blank" w:history="1">
              <w:r w:rsidRPr="009500B5">
                <w:rPr>
                  <w:rStyle w:val="af6"/>
                  <w:szCs w:val="24"/>
                </w:rPr>
                <w:t>https://resh.edu.ru/</w:t>
              </w:r>
            </w:hyperlink>
            <w:r w:rsidRPr="009500B5">
              <w:rPr>
                <w:szCs w:val="24"/>
              </w:rPr>
              <w:t>. Видеоуроки и тренажеры по всем учебным предметам.</w:t>
            </w:r>
          </w:p>
          <w:p w:rsidR="009500B5" w:rsidRPr="009500B5" w:rsidRDefault="009500B5" w:rsidP="009500B5">
            <w:pPr>
              <w:rPr>
                <w:szCs w:val="24"/>
              </w:rPr>
            </w:pPr>
          </w:p>
        </w:tc>
        <w:tc>
          <w:tcPr>
            <w:tcW w:w="2611" w:type="dxa"/>
          </w:tcPr>
          <w:p w:rsidR="009500B5" w:rsidRPr="009500B5" w:rsidRDefault="009500B5" w:rsidP="009500B5">
            <w:pPr>
              <w:rPr>
                <w:szCs w:val="24"/>
              </w:rPr>
            </w:pPr>
            <w:r w:rsidRPr="009500B5">
              <w:rPr>
                <w:szCs w:val="24"/>
              </w:rPr>
              <w:t>Видеоуроки и тренажеры по всем учебным предметам.</w:t>
            </w:r>
          </w:p>
        </w:tc>
        <w:tc>
          <w:tcPr>
            <w:tcW w:w="1814" w:type="dxa"/>
          </w:tcPr>
          <w:p w:rsidR="009500B5" w:rsidRPr="009500B5" w:rsidRDefault="009500B5" w:rsidP="009500B5">
            <w:pPr>
              <w:rPr>
                <w:szCs w:val="24"/>
              </w:rPr>
            </w:pPr>
            <w:r w:rsidRPr="009500B5">
              <w:rPr>
                <w:szCs w:val="24"/>
              </w:rPr>
              <w:t>бесперебойное</w:t>
            </w:r>
          </w:p>
        </w:tc>
      </w:tr>
      <w:tr w:rsidR="009500B5" w:rsidRPr="0050402B" w:rsidTr="00547B4E">
        <w:tc>
          <w:tcPr>
            <w:tcW w:w="2022" w:type="dxa"/>
          </w:tcPr>
          <w:p w:rsidR="009500B5" w:rsidRPr="009500B5" w:rsidRDefault="009500B5" w:rsidP="009500B5">
            <w:pPr>
              <w:rPr>
                <w:szCs w:val="24"/>
              </w:rPr>
            </w:pPr>
            <w:r w:rsidRPr="009500B5">
              <w:rPr>
                <w:szCs w:val="24"/>
              </w:rPr>
              <w:t>Музыка</w:t>
            </w:r>
          </w:p>
        </w:tc>
        <w:tc>
          <w:tcPr>
            <w:tcW w:w="3124" w:type="dxa"/>
          </w:tcPr>
          <w:p w:rsidR="009500B5" w:rsidRPr="009500B5" w:rsidRDefault="009500B5" w:rsidP="009500B5">
            <w:pPr>
              <w:rPr>
                <w:szCs w:val="24"/>
              </w:rPr>
            </w:pPr>
            <w:r w:rsidRPr="009500B5">
              <w:rPr>
                <w:szCs w:val="24"/>
              </w:rPr>
              <w:t xml:space="preserve">Российская электронная школа. </w:t>
            </w:r>
            <w:hyperlink r:id="rId127" w:tgtFrame="_blank" w:history="1">
              <w:r w:rsidRPr="009500B5">
                <w:rPr>
                  <w:rStyle w:val="af6"/>
                  <w:szCs w:val="24"/>
                </w:rPr>
                <w:t>https://resh.edu.ru/</w:t>
              </w:r>
            </w:hyperlink>
            <w:r w:rsidRPr="009500B5">
              <w:rPr>
                <w:szCs w:val="24"/>
              </w:rPr>
              <w:t>.</w:t>
            </w:r>
          </w:p>
        </w:tc>
        <w:tc>
          <w:tcPr>
            <w:tcW w:w="2611" w:type="dxa"/>
          </w:tcPr>
          <w:p w:rsidR="009500B5" w:rsidRPr="009500B5" w:rsidRDefault="009500B5" w:rsidP="009500B5">
            <w:pPr>
              <w:rPr>
                <w:szCs w:val="24"/>
              </w:rPr>
            </w:pPr>
            <w:r w:rsidRPr="009500B5">
              <w:rPr>
                <w:szCs w:val="24"/>
              </w:rPr>
              <w:t>Видеоуроки и тренажеры по всем учебным предметам.</w:t>
            </w:r>
          </w:p>
        </w:tc>
        <w:tc>
          <w:tcPr>
            <w:tcW w:w="1814" w:type="dxa"/>
          </w:tcPr>
          <w:p w:rsidR="009500B5" w:rsidRPr="009500B5" w:rsidRDefault="009500B5" w:rsidP="009500B5">
            <w:pPr>
              <w:rPr>
                <w:szCs w:val="24"/>
              </w:rPr>
            </w:pPr>
            <w:r w:rsidRPr="009500B5">
              <w:rPr>
                <w:szCs w:val="24"/>
              </w:rPr>
              <w:t>бесперебойное</w:t>
            </w:r>
          </w:p>
        </w:tc>
      </w:tr>
      <w:tr w:rsidR="009500B5" w:rsidRPr="0050402B" w:rsidTr="00547B4E">
        <w:tc>
          <w:tcPr>
            <w:tcW w:w="2022" w:type="dxa"/>
          </w:tcPr>
          <w:p w:rsidR="009500B5" w:rsidRPr="009500B5" w:rsidRDefault="009500B5" w:rsidP="009500B5">
            <w:pPr>
              <w:rPr>
                <w:szCs w:val="24"/>
              </w:rPr>
            </w:pPr>
            <w:r w:rsidRPr="009500B5">
              <w:rPr>
                <w:szCs w:val="24"/>
              </w:rPr>
              <w:t>ИЗО</w:t>
            </w:r>
          </w:p>
        </w:tc>
        <w:tc>
          <w:tcPr>
            <w:tcW w:w="3124" w:type="dxa"/>
          </w:tcPr>
          <w:p w:rsidR="009500B5" w:rsidRPr="009500B5" w:rsidRDefault="009500B5" w:rsidP="009500B5">
            <w:pPr>
              <w:rPr>
                <w:szCs w:val="24"/>
              </w:rPr>
            </w:pPr>
            <w:r w:rsidRPr="009500B5">
              <w:rPr>
                <w:szCs w:val="24"/>
              </w:rPr>
              <w:t xml:space="preserve">Российская электронная школа. </w:t>
            </w:r>
            <w:hyperlink r:id="rId128" w:tgtFrame="_blank" w:history="1">
              <w:r w:rsidRPr="009500B5">
                <w:rPr>
                  <w:rStyle w:val="af6"/>
                  <w:szCs w:val="24"/>
                </w:rPr>
                <w:t>https://resh.edu.ru/</w:t>
              </w:r>
            </w:hyperlink>
            <w:r w:rsidRPr="009500B5">
              <w:rPr>
                <w:szCs w:val="24"/>
              </w:rPr>
              <w:t>.</w:t>
            </w:r>
          </w:p>
        </w:tc>
        <w:tc>
          <w:tcPr>
            <w:tcW w:w="2611" w:type="dxa"/>
          </w:tcPr>
          <w:p w:rsidR="009500B5" w:rsidRPr="009500B5" w:rsidRDefault="009500B5" w:rsidP="009500B5">
            <w:pPr>
              <w:rPr>
                <w:szCs w:val="24"/>
              </w:rPr>
            </w:pPr>
            <w:r w:rsidRPr="009500B5">
              <w:rPr>
                <w:szCs w:val="24"/>
              </w:rPr>
              <w:t>Видеоуроки и тренажеры по всем учебным предметам.</w:t>
            </w:r>
          </w:p>
        </w:tc>
        <w:tc>
          <w:tcPr>
            <w:tcW w:w="1814" w:type="dxa"/>
          </w:tcPr>
          <w:p w:rsidR="009500B5" w:rsidRPr="009500B5" w:rsidRDefault="009500B5" w:rsidP="009500B5">
            <w:pPr>
              <w:rPr>
                <w:szCs w:val="24"/>
              </w:rPr>
            </w:pPr>
            <w:r w:rsidRPr="009500B5">
              <w:rPr>
                <w:szCs w:val="24"/>
              </w:rPr>
              <w:t>бесперебойное</w:t>
            </w:r>
          </w:p>
        </w:tc>
      </w:tr>
      <w:tr w:rsidR="009500B5" w:rsidRPr="0050402B" w:rsidTr="00547B4E">
        <w:tc>
          <w:tcPr>
            <w:tcW w:w="2022" w:type="dxa"/>
          </w:tcPr>
          <w:p w:rsidR="009500B5" w:rsidRPr="009500B5" w:rsidRDefault="009500B5" w:rsidP="009500B5">
            <w:pPr>
              <w:rPr>
                <w:szCs w:val="24"/>
              </w:rPr>
            </w:pPr>
            <w:r w:rsidRPr="009500B5">
              <w:rPr>
                <w:szCs w:val="24"/>
              </w:rPr>
              <w:t>Технология</w:t>
            </w:r>
          </w:p>
        </w:tc>
        <w:tc>
          <w:tcPr>
            <w:tcW w:w="3124" w:type="dxa"/>
          </w:tcPr>
          <w:p w:rsidR="009500B5" w:rsidRPr="009500B5" w:rsidRDefault="009500B5" w:rsidP="009500B5">
            <w:pPr>
              <w:rPr>
                <w:szCs w:val="24"/>
              </w:rPr>
            </w:pPr>
            <w:r w:rsidRPr="009500B5">
              <w:rPr>
                <w:szCs w:val="24"/>
              </w:rPr>
              <w:t xml:space="preserve">Российская электронная школа. </w:t>
            </w:r>
            <w:hyperlink r:id="rId129" w:tgtFrame="_blank" w:history="1">
              <w:r w:rsidRPr="009500B5">
                <w:rPr>
                  <w:rStyle w:val="af6"/>
                  <w:szCs w:val="24"/>
                </w:rPr>
                <w:t>https://resh.edu.ru/</w:t>
              </w:r>
            </w:hyperlink>
            <w:r w:rsidRPr="009500B5">
              <w:rPr>
                <w:szCs w:val="24"/>
              </w:rPr>
              <w:t>.</w:t>
            </w:r>
          </w:p>
        </w:tc>
        <w:tc>
          <w:tcPr>
            <w:tcW w:w="2611" w:type="dxa"/>
          </w:tcPr>
          <w:p w:rsidR="009500B5" w:rsidRPr="009500B5" w:rsidRDefault="009500B5" w:rsidP="009500B5">
            <w:pPr>
              <w:rPr>
                <w:szCs w:val="24"/>
              </w:rPr>
            </w:pPr>
            <w:r w:rsidRPr="009500B5">
              <w:rPr>
                <w:szCs w:val="24"/>
              </w:rPr>
              <w:t>Видеоуроки и тренажеры по всем учебным предметам.</w:t>
            </w:r>
          </w:p>
        </w:tc>
        <w:tc>
          <w:tcPr>
            <w:tcW w:w="1814" w:type="dxa"/>
          </w:tcPr>
          <w:p w:rsidR="009500B5" w:rsidRPr="009500B5" w:rsidRDefault="009500B5" w:rsidP="009500B5">
            <w:pPr>
              <w:rPr>
                <w:szCs w:val="24"/>
              </w:rPr>
            </w:pPr>
            <w:r w:rsidRPr="009500B5">
              <w:rPr>
                <w:szCs w:val="24"/>
              </w:rPr>
              <w:t>бесперебойное</w:t>
            </w:r>
          </w:p>
        </w:tc>
      </w:tr>
    </w:tbl>
    <w:p w:rsidR="003029FF" w:rsidRPr="006E5789" w:rsidRDefault="003029FF" w:rsidP="003029FF">
      <w:pPr>
        <w:pStyle w:val="af1"/>
        <w:rPr>
          <w:sz w:val="24"/>
          <w:szCs w:val="24"/>
        </w:rPr>
      </w:pPr>
    </w:p>
    <w:p w:rsidR="003029FF" w:rsidRPr="003E3BEB" w:rsidRDefault="003029FF" w:rsidP="003029FF">
      <w:pPr>
        <w:pStyle w:val="af1"/>
        <w:sectPr w:rsidR="003029FF" w:rsidRPr="003E3BEB">
          <w:pgSz w:w="12240" w:h="15840"/>
          <w:pgMar w:top="1324" w:right="1183" w:bottom="1440" w:left="1560" w:header="720" w:footer="720" w:gutter="0"/>
          <w:cols w:space="720"/>
        </w:sectPr>
      </w:pPr>
    </w:p>
    <w:p w:rsidR="003029FF" w:rsidRPr="00107D63" w:rsidRDefault="00D13AC5" w:rsidP="003029FF">
      <w:pPr>
        <w:pStyle w:val="af1"/>
        <w:jc w:val="center"/>
        <w:rPr>
          <w:rStyle w:val="Zag11"/>
          <w:rFonts w:eastAsia="@Arial Unicode MS"/>
          <w:b/>
          <w:sz w:val="24"/>
          <w:szCs w:val="24"/>
        </w:rPr>
      </w:pPr>
      <w:r>
        <w:rPr>
          <w:rStyle w:val="Zag11"/>
          <w:rFonts w:eastAsia="@Arial Unicode MS"/>
          <w:b/>
          <w:sz w:val="24"/>
          <w:szCs w:val="24"/>
        </w:rPr>
        <w:lastRenderedPageBreak/>
        <w:t>И</w:t>
      </w:r>
      <w:r w:rsidR="003029FF" w:rsidRPr="00107D63">
        <w:rPr>
          <w:rStyle w:val="Zag11"/>
          <w:rFonts w:eastAsia="@Arial Unicode MS"/>
          <w:b/>
          <w:sz w:val="24"/>
          <w:szCs w:val="24"/>
        </w:rPr>
        <w:t>спользуемые понятия, обозначения и сокращения</w:t>
      </w:r>
    </w:p>
    <w:p w:rsidR="003029FF" w:rsidRPr="00107D63" w:rsidRDefault="003029FF" w:rsidP="003029FF">
      <w:pPr>
        <w:pStyle w:val="af1"/>
        <w:rPr>
          <w:rStyle w:val="Zag11"/>
          <w:rFonts w:eastAsia="@Arial Unicode MS"/>
          <w:b/>
          <w:sz w:val="24"/>
          <w:szCs w:val="24"/>
        </w:rPr>
      </w:pP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 xml:space="preserve">Базовые национальные ценности </w:t>
      </w:r>
      <w:r w:rsidRPr="00107D63">
        <w:rPr>
          <w:rStyle w:val="Zag11"/>
          <w:rFonts w:eastAsia="@Arial Unicode MS"/>
          <w:sz w:val="24"/>
          <w:szCs w:val="24"/>
        </w:rPr>
        <w:t>—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Гражданское общество</w:t>
      </w:r>
      <w:r w:rsidRPr="00107D63">
        <w:rPr>
          <w:rStyle w:val="Zag11"/>
          <w:rFonts w:eastAsia="@Arial Unicode MS"/>
          <w:bCs/>
          <w:sz w:val="24"/>
          <w:szCs w:val="24"/>
        </w:rPr>
        <w:t xml:space="preserve"> </w:t>
      </w:r>
      <w:r w:rsidRPr="00107D63">
        <w:rPr>
          <w:rStyle w:val="Zag11"/>
          <w:rFonts w:eastAsia="@Arial Unicode MS"/>
          <w:sz w:val="24"/>
          <w:szCs w:val="24"/>
        </w:rPr>
        <w:t>—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Дети с ограниченными возможностями здоровья (ОВЗ)</w:t>
      </w:r>
      <w:r w:rsidRPr="00107D63">
        <w:rPr>
          <w:rStyle w:val="Zag11"/>
          <w:rFonts w:eastAsia="@Arial Unicode MS"/>
          <w:bCs/>
          <w:sz w:val="24"/>
          <w:szCs w:val="24"/>
        </w:rPr>
        <w:t xml:space="preserve"> </w:t>
      </w:r>
      <w:r w:rsidRPr="00107D63">
        <w:rPr>
          <w:rStyle w:val="Zag11"/>
          <w:rFonts w:eastAsia="@Arial Unicode MS"/>
          <w:sz w:val="24"/>
          <w:szCs w:val="24"/>
        </w:rPr>
        <w:t>—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врéменные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Духовно-нравственное воспитание</w:t>
      </w:r>
      <w:r w:rsidRPr="00107D63">
        <w:rPr>
          <w:rStyle w:val="Zag11"/>
          <w:rFonts w:eastAsia="@Arial Unicode MS"/>
          <w:bCs/>
          <w:sz w:val="24"/>
          <w:szCs w:val="24"/>
        </w:rPr>
        <w:t xml:space="preserve"> </w:t>
      </w:r>
      <w:r w:rsidRPr="00107D63">
        <w:rPr>
          <w:rStyle w:val="Zag11"/>
          <w:rFonts w:eastAsia="@Arial Unicode MS"/>
          <w:sz w:val="24"/>
          <w:szCs w:val="24"/>
        </w:rPr>
        <w:t>— педагогически организованный процесс усвоения и принятия обучающимся базовых национальных ценностей, усвоения системы общечеловеческих ценностей, культурных, духовных и нравственных ценностей многонационального народа Российской Федерации.</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Духовно-нравственное развитие</w:t>
      </w:r>
      <w:r w:rsidRPr="00107D63">
        <w:rPr>
          <w:rStyle w:val="Zag11"/>
          <w:rFonts w:eastAsia="@Arial Unicode MS"/>
          <w:bCs/>
          <w:sz w:val="24"/>
          <w:szCs w:val="24"/>
        </w:rPr>
        <w:t xml:space="preserve"> </w:t>
      </w:r>
      <w:r w:rsidRPr="00107D63">
        <w:rPr>
          <w:rStyle w:val="Zag11"/>
          <w:rFonts w:eastAsia="@Arial Unicode MS"/>
          <w:sz w:val="24"/>
          <w:szCs w:val="24"/>
        </w:rPr>
        <w:t>—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ИКТ</w:t>
      </w:r>
      <w:r w:rsidRPr="00107D63">
        <w:rPr>
          <w:rStyle w:val="Zag11"/>
          <w:rFonts w:eastAsia="@Arial Unicode MS"/>
          <w:bCs/>
          <w:sz w:val="24"/>
          <w:szCs w:val="24"/>
        </w:rPr>
        <w:t xml:space="preserve"> </w:t>
      </w:r>
      <w:r w:rsidRPr="00107D63">
        <w:rPr>
          <w:rStyle w:val="Zag11"/>
          <w:rFonts w:eastAsia="@Arial Unicode MS"/>
          <w:sz w:val="24"/>
          <w:szCs w:val="24"/>
        </w:rPr>
        <w:t>—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ИКТ</w:t>
      </w:r>
      <w:r w:rsidRPr="00107D63">
        <w:rPr>
          <w:rStyle w:val="Zag11"/>
          <w:rFonts w:eastAsia="@Arial Unicode MS"/>
          <w:b/>
          <w:bCs/>
          <w:sz w:val="24"/>
          <w:szCs w:val="24"/>
        </w:rPr>
        <w:noBreakHyphen/>
        <w:t>компетентность (или информационная компетентность) профессиональная (для учителя)</w:t>
      </w:r>
      <w:r w:rsidRPr="00107D63">
        <w:rPr>
          <w:rStyle w:val="Zag11"/>
          <w:rFonts w:eastAsia="@Arial Unicode MS"/>
          <w:bCs/>
          <w:sz w:val="24"/>
          <w:szCs w:val="24"/>
        </w:rPr>
        <w:t xml:space="preserve"> </w:t>
      </w:r>
      <w:r w:rsidRPr="00107D63">
        <w:rPr>
          <w:rStyle w:val="Zag11"/>
          <w:rFonts w:eastAsia="@Arial Unicode MS"/>
          <w:sz w:val="24"/>
          <w:szCs w:val="24"/>
        </w:rPr>
        <w:t>— умение, способность и готовность решать профессиональные задачи, используя распространённые в данной профессиональной области средства ИКТ.</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ИКТ</w:t>
      </w:r>
      <w:r w:rsidRPr="00107D63">
        <w:rPr>
          <w:rStyle w:val="Zag11"/>
          <w:rFonts w:eastAsia="@Arial Unicode MS"/>
          <w:b/>
          <w:bCs/>
          <w:sz w:val="24"/>
          <w:szCs w:val="24"/>
        </w:rPr>
        <w:noBreakHyphen/>
        <w:t>компетентность учебная (для обучающегося)</w:t>
      </w:r>
      <w:r w:rsidRPr="00107D63">
        <w:rPr>
          <w:rStyle w:val="Zag11"/>
          <w:rFonts w:eastAsia="@Arial Unicode MS"/>
          <w:bCs/>
          <w:sz w:val="24"/>
          <w:szCs w:val="24"/>
        </w:rPr>
        <w:t xml:space="preserve"> </w:t>
      </w:r>
      <w:r w:rsidRPr="00107D63">
        <w:rPr>
          <w:rStyle w:val="Zag11"/>
          <w:rFonts w:eastAsia="@Arial Unicode MS"/>
          <w:sz w:val="24"/>
          <w:szCs w:val="24"/>
        </w:rPr>
        <w:t>— умение, способность и готовность решать учебные задачи квалифицированным образом, используя средства ИКТ.</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Индивидуальная образовательная траектория обучающегося</w:t>
      </w:r>
      <w:r w:rsidRPr="00107D63">
        <w:rPr>
          <w:rStyle w:val="Zag11"/>
          <w:rFonts w:eastAsia="@Arial Unicode MS"/>
          <w:bCs/>
          <w:sz w:val="24"/>
          <w:szCs w:val="24"/>
        </w:rPr>
        <w:t xml:space="preserve"> </w:t>
      </w:r>
      <w:r w:rsidRPr="00107D63">
        <w:rPr>
          <w:rStyle w:val="Zag11"/>
          <w:rFonts w:eastAsia="@Arial Unicode MS"/>
          <w:sz w:val="24"/>
          <w:szCs w:val="24"/>
        </w:rPr>
        <w:t>—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Инновационная профессиональная деятельность</w:t>
      </w:r>
      <w:r w:rsidRPr="00107D63">
        <w:rPr>
          <w:rStyle w:val="Zag11"/>
          <w:rFonts w:eastAsia="@Arial Unicode MS"/>
          <w:bCs/>
          <w:sz w:val="24"/>
          <w:szCs w:val="24"/>
        </w:rPr>
        <w:t xml:space="preserve"> </w:t>
      </w:r>
      <w:r w:rsidRPr="00107D63">
        <w:rPr>
          <w:rStyle w:val="Zag11"/>
          <w:rFonts w:eastAsia="@Arial Unicode MS"/>
          <w:sz w:val="24"/>
          <w:szCs w:val="24"/>
        </w:rPr>
        <w:t xml:space="preserve">— создание и распространение новшеств (технических, потребительских и иных), нового или </w:t>
      </w:r>
      <w:r w:rsidRPr="00107D63">
        <w:rPr>
          <w:rStyle w:val="Zag11"/>
          <w:rFonts w:eastAsia="@Arial Unicode MS"/>
          <w:sz w:val="24"/>
          <w:szCs w:val="24"/>
        </w:rPr>
        <w:lastRenderedPageBreak/>
        <w:t>усовершенствованного процесса на основе результатов научных исследований, научных разработок или иных научных достижений.</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Инновационная экономика</w:t>
      </w:r>
      <w:r w:rsidRPr="00107D63">
        <w:rPr>
          <w:rStyle w:val="Zag11"/>
          <w:rFonts w:eastAsia="@Arial Unicode MS"/>
          <w:bCs/>
          <w:sz w:val="24"/>
          <w:szCs w:val="24"/>
        </w:rPr>
        <w:t xml:space="preserve"> </w:t>
      </w:r>
      <w:r w:rsidRPr="00107D63">
        <w:rPr>
          <w:rStyle w:val="Zag11"/>
          <w:rFonts w:eastAsia="@Arial Unicode MS"/>
          <w:sz w:val="24"/>
          <w:szCs w:val="24"/>
        </w:rPr>
        <w:t>— экономика, основанная на знаниях, создании, внедрении и использовании инноваций.</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Информационная деятельность</w:t>
      </w:r>
      <w:r w:rsidRPr="00107D63">
        <w:rPr>
          <w:rStyle w:val="Zag11"/>
          <w:rFonts w:eastAsia="@Arial Unicode MS"/>
          <w:bCs/>
          <w:sz w:val="24"/>
          <w:szCs w:val="24"/>
        </w:rPr>
        <w:t xml:space="preserve"> </w:t>
      </w:r>
      <w:r w:rsidRPr="00107D63">
        <w:rPr>
          <w:rStyle w:val="Zag11"/>
          <w:rFonts w:eastAsia="@Arial Unicode MS"/>
          <w:sz w:val="24"/>
          <w:szCs w:val="24"/>
        </w:rPr>
        <w:t>—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Информационное общество</w:t>
      </w:r>
      <w:r w:rsidRPr="00107D63">
        <w:rPr>
          <w:rStyle w:val="Zag11"/>
          <w:rFonts w:eastAsia="@Arial Unicode MS"/>
          <w:bCs/>
          <w:sz w:val="24"/>
          <w:szCs w:val="24"/>
        </w:rPr>
        <w:t xml:space="preserve"> </w:t>
      </w:r>
      <w:r w:rsidRPr="00107D63">
        <w:rPr>
          <w:rStyle w:val="Zag11"/>
          <w:rFonts w:eastAsia="@Arial Unicode MS"/>
          <w:sz w:val="24"/>
          <w:szCs w:val="24"/>
        </w:rPr>
        <w:t>—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Компетентность</w:t>
      </w:r>
      <w:r w:rsidRPr="00107D63">
        <w:rPr>
          <w:rStyle w:val="Zag11"/>
          <w:rFonts w:eastAsia="@Arial Unicode MS"/>
          <w:bCs/>
          <w:sz w:val="24"/>
          <w:szCs w:val="24"/>
        </w:rPr>
        <w:t xml:space="preserve"> </w:t>
      </w:r>
      <w:r w:rsidRPr="00107D63">
        <w:rPr>
          <w:rStyle w:val="Zag11"/>
          <w:rFonts w:eastAsia="@Arial Unicode MS"/>
          <w:sz w:val="24"/>
          <w:szCs w:val="24"/>
        </w:rPr>
        <w:t>—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Компетенция</w:t>
      </w:r>
      <w:r w:rsidRPr="00107D63">
        <w:rPr>
          <w:rStyle w:val="Zag11"/>
          <w:rFonts w:eastAsia="@Arial Unicode MS"/>
          <w:bCs/>
          <w:sz w:val="24"/>
          <w:szCs w:val="24"/>
        </w:rPr>
        <w:t xml:space="preserve"> </w:t>
      </w:r>
      <w:r w:rsidRPr="00107D63">
        <w:rPr>
          <w:rStyle w:val="Zag11"/>
          <w:rFonts w:eastAsia="@Arial Unicode MS"/>
          <w:sz w:val="24"/>
          <w:szCs w:val="24"/>
        </w:rPr>
        <w:t>—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Концепция духовно-нравственного развития и воспитания личности гражданина России</w:t>
      </w:r>
      <w:r w:rsidRPr="00107D63">
        <w:rPr>
          <w:rStyle w:val="Zag11"/>
          <w:rFonts w:eastAsia="@Arial Unicode MS"/>
          <w:bCs/>
          <w:sz w:val="24"/>
          <w:szCs w:val="24"/>
        </w:rPr>
        <w:t xml:space="preserve"> </w:t>
      </w:r>
      <w:r w:rsidRPr="00107D63">
        <w:rPr>
          <w:rStyle w:val="Zag11"/>
          <w:rFonts w:eastAsia="@Arial Unicode MS"/>
          <w:sz w:val="24"/>
          <w:szCs w:val="24"/>
        </w:rPr>
        <w:t>—</w:t>
      </w:r>
      <w:r w:rsidRPr="00107D63">
        <w:rPr>
          <w:rStyle w:val="Zag11"/>
          <w:rFonts w:eastAsia="@Arial Unicode MS"/>
          <w:bCs/>
          <w:sz w:val="24"/>
          <w:szCs w:val="24"/>
        </w:rPr>
        <w:t xml:space="preserve"> </w:t>
      </w:r>
      <w:r w:rsidRPr="00107D63">
        <w:rPr>
          <w:rStyle w:val="Zag11"/>
          <w:rFonts w:eastAsia="@Arial Unicode MS"/>
          <w:sz w:val="24"/>
          <w:szCs w:val="24"/>
        </w:rPr>
        <w:t>методологическая основа разработки и реализации ФГОС ООО,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Национальное самосознание (гражданская идентичность) </w:t>
      </w:r>
      <w:r w:rsidRPr="00107D63">
        <w:rPr>
          <w:rStyle w:val="Zag11"/>
          <w:rFonts w:eastAsia="@Arial Unicode MS"/>
          <w:sz w:val="24"/>
          <w:szCs w:val="24"/>
        </w:rPr>
        <w:t>— 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Образовательная среда</w:t>
      </w:r>
      <w:r w:rsidRPr="00107D63">
        <w:rPr>
          <w:rStyle w:val="Zag11"/>
          <w:rFonts w:eastAsia="@Arial Unicode MS"/>
          <w:bCs/>
          <w:sz w:val="24"/>
          <w:szCs w:val="24"/>
        </w:rPr>
        <w:t xml:space="preserve"> </w:t>
      </w:r>
      <w:r w:rsidRPr="00107D63">
        <w:rPr>
          <w:rStyle w:val="Zag11"/>
          <w:rFonts w:eastAsia="@Arial Unicode MS"/>
          <w:sz w:val="24"/>
          <w:szCs w:val="24"/>
        </w:rPr>
        <w:t>—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Патриотизм</w:t>
      </w:r>
      <w:r w:rsidRPr="00107D63">
        <w:rPr>
          <w:rStyle w:val="Zag11"/>
          <w:rFonts w:eastAsia="@Arial Unicode MS"/>
          <w:bCs/>
          <w:sz w:val="24"/>
          <w:szCs w:val="24"/>
        </w:rPr>
        <w:t xml:space="preserve"> </w:t>
      </w:r>
      <w:r w:rsidRPr="00107D63">
        <w:rPr>
          <w:rStyle w:val="Zag11"/>
          <w:rFonts w:eastAsia="@Arial Unicode MS"/>
          <w:sz w:val="24"/>
          <w:szCs w:val="24"/>
        </w:rPr>
        <w:t>—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Планируемые результаты</w:t>
      </w:r>
      <w:r w:rsidRPr="00107D63">
        <w:rPr>
          <w:rStyle w:val="Zag11"/>
          <w:rFonts w:eastAsia="@Arial Unicode MS"/>
          <w:bCs/>
          <w:sz w:val="24"/>
          <w:szCs w:val="24"/>
        </w:rPr>
        <w:t xml:space="preserve"> </w:t>
      </w:r>
      <w:r w:rsidRPr="00107D63">
        <w:rPr>
          <w:rStyle w:val="Zag11"/>
          <w:rFonts w:eastAsia="@Arial Unicode MS"/>
          <w:sz w:val="24"/>
          <w:szCs w:val="24"/>
        </w:rPr>
        <w:t>—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Программа формирования универсальных учебных действий </w:t>
      </w:r>
      <w:r w:rsidRPr="00107D63">
        <w:rPr>
          <w:rStyle w:val="Zag11"/>
          <w:rFonts w:eastAsia="@Arial Unicode MS"/>
          <w:sz w:val="24"/>
          <w:szCs w:val="24"/>
        </w:rPr>
        <w:t xml:space="preserve">—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w:t>
      </w:r>
      <w:r w:rsidRPr="00107D63">
        <w:rPr>
          <w:rStyle w:val="Zag11"/>
          <w:rFonts w:eastAsia="@Arial Unicode MS"/>
          <w:sz w:val="24"/>
          <w:szCs w:val="24"/>
        </w:rPr>
        <w:lastRenderedPageBreak/>
        <w:t>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Социализация</w:t>
      </w:r>
      <w:r w:rsidRPr="00107D63">
        <w:rPr>
          <w:rStyle w:val="Zag11"/>
          <w:rFonts w:eastAsia="@Arial Unicode MS"/>
          <w:bCs/>
          <w:sz w:val="24"/>
          <w:szCs w:val="24"/>
        </w:rPr>
        <w:t xml:space="preserve"> </w:t>
      </w:r>
      <w:r w:rsidRPr="00107D63">
        <w:rPr>
          <w:rStyle w:val="Zag11"/>
          <w:rFonts w:eastAsia="@Arial Unicode MS"/>
          <w:sz w:val="24"/>
          <w:szCs w:val="24"/>
        </w:rPr>
        <w:t>—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ФГОС ООО</w:t>
      </w:r>
      <w:r w:rsidRPr="00107D63">
        <w:rPr>
          <w:rStyle w:val="Zag11"/>
          <w:rFonts w:eastAsia="@Arial Unicode MS"/>
          <w:bCs/>
          <w:sz w:val="24"/>
          <w:szCs w:val="24"/>
        </w:rPr>
        <w:t xml:space="preserve"> </w:t>
      </w:r>
      <w:r w:rsidRPr="00107D63">
        <w:rPr>
          <w:rStyle w:val="Zag11"/>
          <w:rFonts w:eastAsia="@Arial Unicode MS"/>
          <w:sz w:val="24"/>
          <w:szCs w:val="24"/>
        </w:rPr>
        <w:t>— федеральный государственный образовательный ФГОС ООО основного общего образования.</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Толерантность</w:t>
      </w:r>
      <w:r w:rsidRPr="00107D63">
        <w:rPr>
          <w:rStyle w:val="Zag11"/>
          <w:rFonts w:eastAsia="@Arial Unicode MS"/>
          <w:bCs/>
          <w:sz w:val="24"/>
          <w:szCs w:val="24"/>
        </w:rPr>
        <w:t xml:space="preserve"> </w:t>
      </w:r>
      <w:r w:rsidRPr="00107D63">
        <w:rPr>
          <w:rStyle w:val="Zag11"/>
          <w:rFonts w:eastAsia="@Arial Unicode MS"/>
          <w:sz w:val="24"/>
          <w:szCs w:val="24"/>
        </w:rPr>
        <w:t>— терпимость к чужим мнениям, верованиям, поведению.</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Учебная деятельность</w:t>
      </w:r>
      <w:r w:rsidRPr="00107D63">
        <w:rPr>
          <w:rStyle w:val="Zag11"/>
          <w:rFonts w:eastAsia="@Arial Unicode MS"/>
          <w:bCs/>
          <w:sz w:val="24"/>
          <w:szCs w:val="24"/>
        </w:rPr>
        <w:t xml:space="preserve"> </w:t>
      </w:r>
      <w:r w:rsidRPr="00107D63">
        <w:rPr>
          <w:rStyle w:val="Zag11"/>
          <w:rFonts w:eastAsia="@Arial Unicode MS"/>
          <w:sz w:val="24"/>
          <w:szCs w:val="24"/>
        </w:rPr>
        <w:t>—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3029FF" w:rsidRPr="009500B5" w:rsidRDefault="003029FF" w:rsidP="003029FF">
      <w:pPr>
        <w:pStyle w:val="af1"/>
        <w:rPr>
          <w:rStyle w:val="Zag11"/>
          <w:rFonts w:eastAsia="@Arial Unicode MS"/>
          <w:sz w:val="24"/>
          <w:szCs w:val="24"/>
        </w:rPr>
      </w:pPr>
      <w:r w:rsidRPr="00107D63">
        <w:rPr>
          <w:rStyle w:val="Zag11"/>
          <w:rFonts w:eastAsia="@Arial Unicode MS"/>
          <w:b/>
          <w:bCs/>
          <w:sz w:val="24"/>
          <w:szCs w:val="24"/>
        </w:rPr>
        <w:t>Федеральные государственные образовательные стандарты </w:t>
      </w:r>
      <w:r w:rsidRPr="00107D63">
        <w:rPr>
          <w:rStyle w:val="Zag11"/>
          <w:rFonts w:eastAsia="@Arial Unicode MS"/>
          <w:sz w:val="24"/>
          <w:szCs w:val="24"/>
        </w:rPr>
        <w:t>—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970DC3" w:rsidRPr="009500B5" w:rsidRDefault="00970DC3" w:rsidP="003029FF">
      <w:pPr>
        <w:pStyle w:val="af1"/>
        <w:rPr>
          <w:rStyle w:val="Zag11"/>
          <w:rFonts w:eastAsia="@Arial Unicode MS"/>
          <w:sz w:val="24"/>
          <w:szCs w:val="24"/>
        </w:rPr>
      </w:pPr>
    </w:p>
    <w:sectPr w:rsidR="00970DC3" w:rsidRPr="009500B5" w:rsidSect="00107D63">
      <w:footerReference w:type="default" r:id="rId130"/>
      <w:footnotePr>
        <w:numRestart w:val="eachPage"/>
      </w:footnotePr>
      <w:pgSz w:w="11906" w:h="16838"/>
      <w:pgMar w:top="1134" w:right="1134" w:bottom="1134" w:left="1985"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61E" w:rsidRDefault="008E461E" w:rsidP="00B540EE">
      <w:r>
        <w:separator/>
      </w:r>
    </w:p>
  </w:endnote>
  <w:endnote w:type="continuationSeparator" w:id="0">
    <w:p w:rsidR="008E461E" w:rsidRDefault="008E461E" w:rsidP="00B5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SchoolBookC">
    <w:panose1 w:val="00000000000000000000"/>
    <w:charset w:val="80"/>
    <w:family w:val="auto"/>
    <w:notTrueType/>
    <w:pitch w:val="default"/>
    <w:sig w:usb0="00000201" w:usb1="08070000" w:usb2="00000010" w:usb3="00000000" w:csb0="00020004"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choolBookAC">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647739"/>
      <w:docPartObj>
        <w:docPartGallery w:val="Page Numbers (Bottom of Page)"/>
        <w:docPartUnique/>
      </w:docPartObj>
    </w:sdtPr>
    <w:sdtContent>
      <w:p w:rsidR="000D23E2" w:rsidRDefault="000D23E2">
        <w:pPr>
          <w:pStyle w:val="af"/>
          <w:jc w:val="right"/>
        </w:pPr>
        <w:r>
          <w:fldChar w:fldCharType="begin"/>
        </w:r>
        <w:r>
          <w:instrText>PAGE   \* MERGEFORMAT</w:instrText>
        </w:r>
        <w:r>
          <w:fldChar w:fldCharType="separate"/>
        </w:r>
        <w:r w:rsidR="00150A08">
          <w:rPr>
            <w:noProof/>
          </w:rPr>
          <w:t>2</w:t>
        </w:r>
        <w:r>
          <w:rPr>
            <w:noProof/>
          </w:rPr>
          <w:fldChar w:fldCharType="end"/>
        </w:r>
      </w:p>
    </w:sdtContent>
  </w:sdt>
  <w:p w:rsidR="000D23E2" w:rsidRDefault="000D23E2">
    <w:pPr>
      <w:pStyle w:val="af"/>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062102"/>
      <w:docPartObj>
        <w:docPartGallery w:val="Page Numbers (Bottom of Page)"/>
        <w:docPartUnique/>
      </w:docPartObj>
    </w:sdtPr>
    <w:sdtContent>
      <w:p w:rsidR="000D23E2" w:rsidRDefault="000D23E2">
        <w:pPr>
          <w:pStyle w:val="af"/>
          <w:jc w:val="right"/>
        </w:pPr>
        <w:r>
          <w:fldChar w:fldCharType="begin"/>
        </w:r>
        <w:r>
          <w:instrText>PAGE   \* MERGEFORMAT</w:instrText>
        </w:r>
        <w:r>
          <w:fldChar w:fldCharType="separate"/>
        </w:r>
        <w:r w:rsidR="00150A08">
          <w:rPr>
            <w:noProof/>
          </w:rPr>
          <w:t>360</w:t>
        </w:r>
        <w:r>
          <w:rPr>
            <w:noProof/>
          </w:rPr>
          <w:fldChar w:fldCharType="end"/>
        </w:r>
      </w:p>
    </w:sdtContent>
  </w:sdt>
  <w:p w:rsidR="000D23E2" w:rsidRDefault="000D23E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61E" w:rsidRDefault="008E461E" w:rsidP="00B540EE">
      <w:r>
        <w:separator/>
      </w:r>
    </w:p>
  </w:footnote>
  <w:footnote w:type="continuationSeparator" w:id="0">
    <w:p w:rsidR="008E461E" w:rsidRDefault="008E461E" w:rsidP="00B540EE">
      <w:r>
        <w:continuationSeparator/>
      </w:r>
    </w:p>
  </w:footnote>
  <w:footnote w:id="1">
    <w:p w:rsidR="000D23E2" w:rsidRDefault="000D23E2">
      <w:pPr>
        <w:pStyle w:val="af4"/>
      </w:pPr>
      <w:r>
        <w:rPr>
          <w:rStyle w:val="af3"/>
        </w:rPr>
        <w:footnoteRef/>
      </w:r>
      <w:r>
        <w:t xml:space="preserve"> </w:t>
      </w:r>
      <w:r w:rsidRPr="00B13DC5">
        <w:rPr>
          <w:szCs w:val="28"/>
        </w:rPr>
        <w:t xml:space="preserve">см. </w:t>
      </w:r>
      <w:r w:rsidRPr="00B13DC5">
        <w:t xml:space="preserve">Лотман Ю. М. История и типология русской культуры. </w:t>
      </w:r>
      <w:proofErr w:type="gramStart"/>
      <w:r w:rsidRPr="00B13DC5">
        <w:t>СПб.:</w:t>
      </w:r>
      <w:proofErr w:type="gramEnd"/>
      <w:r w:rsidRPr="00B13DC5">
        <w:t xml:space="preserve"> Искусство-СПБ, 2002. С. 16</w:t>
      </w:r>
    </w:p>
  </w:footnote>
  <w:footnote w:id="2">
    <w:p w:rsidR="000D23E2" w:rsidRPr="006940DA" w:rsidRDefault="000D23E2"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0D23E2" w:rsidRDefault="000D23E2"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0D23E2" w:rsidRDefault="000D23E2"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0D23E2" w:rsidRDefault="000D23E2"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0D23E2" w:rsidRDefault="000D23E2"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0D23E2" w:rsidRDefault="000D23E2"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0D23E2" w:rsidRPr="00275F4D" w:rsidRDefault="000D23E2" w:rsidP="0012121B">
      <w:pPr>
        <w:jc w:val="both"/>
        <w:rPr>
          <w:sz w:val="20"/>
          <w:szCs w:val="20"/>
        </w:rPr>
      </w:pPr>
      <w:r w:rsidRPr="00275F4D">
        <w:rPr>
          <w:rStyle w:val="af3"/>
          <w:sz w:val="20"/>
          <w:szCs w:val="20"/>
        </w:rPr>
        <w:footnoteRef/>
      </w:r>
      <w:r w:rsidRPr="00275F4D">
        <w:rPr>
          <w:sz w:val="20"/>
          <w:szCs w:val="20"/>
        </w:rPr>
        <w:t xml:space="preserve"> Пр</w:t>
      </w:r>
      <w:r>
        <w:rPr>
          <w:sz w:val="20"/>
          <w:szCs w:val="20"/>
        </w:rPr>
        <w:t>имерная пр</w:t>
      </w:r>
      <w:r w:rsidRPr="00275F4D">
        <w:rPr>
          <w:sz w:val="20"/>
          <w:szCs w:val="20"/>
        </w:rPr>
        <w:t xml:space="preserve">ограмма определяет основной </w:t>
      </w:r>
      <w:proofErr w:type="gramStart"/>
      <w:r w:rsidRPr="00275F4D">
        <w:rPr>
          <w:sz w:val="20"/>
          <w:szCs w:val="20"/>
        </w:rPr>
        <w:t>корпус  произведений</w:t>
      </w:r>
      <w:proofErr w:type="gramEnd"/>
      <w:r w:rsidRPr="00275F4D">
        <w:rPr>
          <w:sz w:val="20"/>
          <w:szCs w:val="20"/>
        </w:rPr>
        <w:t>, авторов, тем для каждой группы классов (с возможными пересечениями)</w:t>
      </w:r>
      <w:r>
        <w:rPr>
          <w:sz w:val="20"/>
          <w:szCs w:val="20"/>
        </w:rPr>
        <w:t>. В</w:t>
      </w:r>
      <w:r w:rsidRPr="00275F4D">
        <w:rPr>
          <w:sz w:val="20"/>
          <w:szCs w:val="20"/>
        </w:rPr>
        <w:t xml:space="preserve">се указания на классы носят рекомендательный характер. </w:t>
      </w:r>
    </w:p>
    <w:p w:rsidR="000D23E2" w:rsidRPr="00C7059D" w:rsidRDefault="000D23E2" w:rsidP="0042291A">
      <w:pPr>
        <w:pStyle w:val="af4"/>
        <w:rPr>
          <w:sz w:val="22"/>
          <w:szCs w:val="22"/>
        </w:rPr>
      </w:pPr>
    </w:p>
  </w:footnote>
  <w:footnote w:id="9">
    <w:p w:rsidR="000D23E2" w:rsidRPr="001665A0" w:rsidRDefault="000D23E2">
      <w:pPr>
        <w:pStyle w:val="af4"/>
      </w:pPr>
      <w:r>
        <w:rPr>
          <w:rStyle w:val="af3"/>
        </w:rPr>
        <w:footnoteRef/>
      </w:r>
      <w:r>
        <w:t xml:space="preserve"> </w:t>
      </w:r>
      <w:proofErr w:type="gramStart"/>
      <w:r w:rsidRPr="00DA34A9">
        <w:t>Элементы  видов</w:t>
      </w:r>
      <w:proofErr w:type="gramEnd"/>
      <w:r w:rsidRPr="00DA34A9">
        <w:t xml:space="preserve">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0">
    <w:p w:rsidR="000D23E2" w:rsidRDefault="000D23E2"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6"/>
    <w:multiLevelType w:val="multilevel"/>
    <w:tmpl w:val="0000000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7"/>
    <w:multiLevelType w:val="multilevel"/>
    <w:tmpl w:val="0000000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8"/>
    <w:multiLevelType w:val="multilevel"/>
    <w:tmpl w:val="00000008"/>
    <w:name w:val="WW8Num8"/>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Symbol" w:hAnsi="Symbol"/>
        <w:b/>
      </w:rPr>
    </w:lvl>
    <w:lvl w:ilvl="2">
      <w:start w:val="1"/>
      <w:numFmt w:val="bullet"/>
      <w:lvlText w:val=""/>
      <w:lvlJc w:val="left"/>
      <w:pPr>
        <w:tabs>
          <w:tab w:val="num" w:pos="1440"/>
        </w:tabs>
        <w:ind w:left="1440" w:hanging="360"/>
      </w:pPr>
      <w:rPr>
        <w:rFonts w:ascii="Symbol" w:hAnsi="Symbol"/>
        <w:b/>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Symbol" w:hAnsi="Symbol"/>
        <w:b/>
      </w:rPr>
    </w:lvl>
    <w:lvl w:ilvl="5">
      <w:start w:val="1"/>
      <w:numFmt w:val="bullet"/>
      <w:lvlText w:val=""/>
      <w:lvlJc w:val="left"/>
      <w:pPr>
        <w:tabs>
          <w:tab w:val="num" w:pos="2520"/>
        </w:tabs>
        <w:ind w:left="2520" w:hanging="360"/>
      </w:pPr>
      <w:rPr>
        <w:rFonts w:ascii="Symbol" w:hAnsi="Symbol"/>
        <w:b/>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Symbol" w:hAnsi="Symbol"/>
        <w:b/>
      </w:rPr>
    </w:lvl>
    <w:lvl w:ilvl="8">
      <w:start w:val="1"/>
      <w:numFmt w:val="bullet"/>
      <w:lvlText w:val=""/>
      <w:lvlJc w:val="left"/>
      <w:pPr>
        <w:tabs>
          <w:tab w:val="num" w:pos="3600"/>
        </w:tabs>
        <w:ind w:left="3600" w:hanging="360"/>
      </w:pPr>
      <w:rPr>
        <w:rFonts w:ascii="Symbol" w:hAnsi="Symbol"/>
        <w:b/>
      </w:rPr>
    </w:lvl>
  </w:abstractNum>
  <w:abstractNum w:abstractNumId="4">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BD03FF"/>
    <w:multiLevelType w:val="hybridMultilevel"/>
    <w:tmpl w:val="1AE4DEE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11405FF"/>
    <w:multiLevelType w:val="hybridMultilevel"/>
    <w:tmpl w:val="8B3E55FC"/>
    <w:lvl w:ilvl="0" w:tplc="C870FA2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4734CAE"/>
    <w:multiLevelType w:val="hybridMultilevel"/>
    <w:tmpl w:val="8CB22A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3">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D59480B"/>
    <w:multiLevelType w:val="hybridMultilevel"/>
    <w:tmpl w:val="EBD4C0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1571527F"/>
    <w:multiLevelType w:val="hybridMultilevel"/>
    <w:tmpl w:val="AE6CDD6C"/>
    <w:lvl w:ilvl="0" w:tplc="FB0C8CF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6137EAD"/>
    <w:multiLevelType w:val="hybridMultilevel"/>
    <w:tmpl w:val="0F6879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7014494"/>
    <w:multiLevelType w:val="hybridMultilevel"/>
    <w:tmpl w:val="BB24CD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18313526"/>
    <w:multiLevelType w:val="hybridMultilevel"/>
    <w:tmpl w:val="8DAEE7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8D26799"/>
    <w:multiLevelType w:val="hybridMultilevel"/>
    <w:tmpl w:val="675A78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nsid w:val="24951B94"/>
    <w:multiLevelType w:val="hybridMultilevel"/>
    <w:tmpl w:val="7B54C4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7">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1">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A0545E6"/>
    <w:multiLevelType w:val="hybridMultilevel"/>
    <w:tmpl w:val="F2449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2A345223"/>
    <w:multiLevelType w:val="hybridMultilevel"/>
    <w:tmpl w:val="114001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7">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0">
    <w:nsid w:val="2BFE7B2B"/>
    <w:multiLevelType w:val="hybridMultilevel"/>
    <w:tmpl w:val="7F5C8D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2">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F9053BD"/>
    <w:multiLevelType w:val="hybridMultilevel"/>
    <w:tmpl w:val="5B229D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7">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8">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6">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8">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9">
    <w:nsid w:val="3AD66403"/>
    <w:multiLevelType w:val="hybridMultilevel"/>
    <w:tmpl w:val="91A87A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713"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nsid w:val="3D06439A"/>
    <w:multiLevelType w:val="hybridMultilevel"/>
    <w:tmpl w:val="68AC1F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5">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6">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E4A624D"/>
    <w:multiLevelType w:val="hybridMultilevel"/>
    <w:tmpl w:val="02A27C5E"/>
    <w:lvl w:ilvl="0" w:tplc="C870FA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1">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2">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5">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1FA5BA5"/>
    <w:multiLevelType w:val="hybridMultilevel"/>
    <w:tmpl w:val="FC92FD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8">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nsid w:val="439457C8"/>
    <w:multiLevelType w:val="hybridMultilevel"/>
    <w:tmpl w:val="EEA25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6">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8">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9">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0">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5">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6">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7">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nsid w:val="4A513824"/>
    <w:multiLevelType w:val="hybridMultilevel"/>
    <w:tmpl w:val="7FC048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9">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4B565DCD"/>
    <w:multiLevelType w:val="hybridMultilevel"/>
    <w:tmpl w:val="D75C83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2">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6">
    <w:nsid w:val="4D101E29"/>
    <w:multiLevelType w:val="hybridMultilevel"/>
    <w:tmpl w:val="FDF8AA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7">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nsid w:val="4E1F4E45"/>
    <w:multiLevelType w:val="hybridMultilevel"/>
    <w:tmpl w:val="88B87E12"/>
    <w:lvl w:ilvl="0" w:tplc="04190001">
      <w:start w:val="1"/>
      <w:numFmt w:val="bullet"/>
      <w:lvlText w:val=""/>
      <w:lvlJc w:val="left"/>
      <w:pPr>
        <w:ind w:left="907" w:hanging="360"/>
      </w:pPr>
      <w:rPr>
        <w:rFonts w:ascii="Symbol" w:hAnsi="Symbol" w:hint="default"/>
      </w:rPr>
    </w:lvl>
    <w:lvl w:ilvl="1" w:tplc="04190003" w:tentative="1">
      <w:start w:val="1"/>
      <w:numFmt w:val="bullet"/>
      <w:lvlText w:val="o"/>
      <w:lvlJc w:val="left"/>
      <w:pPr>
        <w:ind w:left="1627" w:hanging="360"/>
      </w:pPr>
      <w:rPr>
        <w:rFonts w:ascii="Courier New" w:hAnsi="Courier New" w:cs="Courier New" w:hint="default"/>
      </w:rPr>
    </w:lvl>
    <w:lvl w:ilvl="2" w:tplc="04190005" w:tentative="1">
      <w:start w:val="1"/>
      <w:numFmt w:val="bullet"/>
      <w:lvlText w:val=""/>
      <w:lvlJc w:val="left"/>
      <w:pPr>
        <w:ind w:left="2347" w:hanging="360"/>
      </w:pPr>
      <w:rPr>
        <w:rFonts w:ascii="Wingdings" w:hAnsi="Wingdings" w:hint="default"/>
      </w:rPr>
    </w:lvl>
    <w:lvl w:ilvl="3" w:tplc="04190001" w:tentative="1">
      <w:start w:val="1"/>
      <w:numFmt w:val="bullet"/>
      <w:lvlText w:val=""/>
      <w:lvlJc w:val="left"/>
      <w:pPr>
        <w:ind w:left="3067" w:hanging="360"/>
      </w:pPr>
      <w:rPr>
        <w:rFonts w:ascii="Symbol" w:hAnsi="Symbol" w:hint="default"/>
      </w:rPr>
    </w:lvl>
    <w:lvl w:ilvl="4" w:tplc="04190003" w:tentative="1">
      <w:start w:val="1"/>
      <w:numFmt w:val="bullet"/>
      <w:lvlText w:val="o"/>
      <w:lvlJc w:val="left"/>
      <w:pPr>
        <w:ind w:left="3787" w:hanging="360"/>
      </w:pPr>
      <w:rPr>
        <w:rFonts w:ascii="Courier New" w:hAnsi="Courier New" w:cs="Courier New" w:hint="default"/>
      </w:rPr>
    </w:lvl>
    <w:lvl w:ilvl="5" w:tplc="04190005" w:tentative="1">
      <w:start w:val="1"/>
      <w:numFmt w:val="bullet"/>
      <w:lvlText w:val=""/>
      <w:lvlJc w:val="left"/>
      <w:pPr>
        <w:ind w:left="4507" w:hanging="360"/>
      </w:pPr>
      <w:rPr>
        <w:rFonts w:ascii="Wingdings" w:hAnsi="Wingdings" w:hint="default"/>
      </w:rPr>
    </w:lvl>
    <w:lvl w:ilvl="6" w:tplc="04190001" w:tentative="1">
      <w:start w:val="1"/>
      <w:numFmt w:val="bullet"/>
      <w:lvlText w:val=""/>
      <w:lvlJc w:val="left"/>
      <w:pPr>
        <w:ind w:left="5227" w:hanging="360"/>
      </w:pPr>
      <w:rPr>
        <w:rFonts w:ascii="Symbol" w:hAnsi="Symbol" w:hint="default"/>
      </w:rPr>
    </w:lvl>
    <w:lvl w:ilvl="7" w:tplc="04190003" w:tentative="1">
      <w:start w:val="1"/>
      <w:numFmt w:val="bullet"/>
      <w:lvlText w:val="o"/>
      <w:lvlJc w:val="left"/>
      <w:pPr>
        <w:ind w:left="5947" w:hanging="360"/>
      </w:pPr>
      <w:rPr>
        <w:rFonts w:ascii="Courier New" w:hAnsi="Courier New" w:cs="Courier New" w:hint="default"/>
      </w:rPr>
    </w:lvl>
    <w:lvl w:ilvl="8" w:tplc="04190005" w:tentative="1">
      <w:start w:val="1"/>
      <w:numFmt w:val="bullet"/>
      <w:lvlText w:val=""/>
      <w:lvlJc w:val="left"/>
      <w:pPr>
        <w:ind w:left="6667" w:hanging="360"/>
      </w:pPr>
      <w:rPr>
        <w:rFonts w:ascii="Wingdings" w:hAnsi="Wingdings" w:hint="default"/>
      </w:rPr>
    </w:lvl>
  </w:abstractNum>
  <w:abstractNum w:abstractNumId="140">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4F6E6CB2"/>
    <w:multiLevelType w:val="hybridMultilevel"/>
    <w:tmpl w:val="310AB9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2">
    <w:nsid w:val="50D2460D"/>
    <w:multiLevelType w:val="hybridMultilevel"/>
    <w:tmpl w:val="0E1A80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3">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6">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8">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1">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52">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3">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55">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8">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61">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5FB44DC1"/>
    <w:multiLevelType w:val="hybridMultilevel"/>
    <w:tmpl w:val="6E0E941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9">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1">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2">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62D02027"/>
    <w:multiLevelType w:val="hybridMultilevel"/>
    <w:tmpl w:val="4F10A7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8">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9">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4">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6">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8">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nsid w:val="6A620E19"/>
    <w:multiLevelType w:val="hybridMultilevel"/>
    <w:tmpl w:val="F6EC70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nsid w:val="6AE344AC"/>
    <w:multiLevelType w:val="hybridMultilevel"/>
    <w:tmpl w:val="024C5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2">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6CD03190"/>
    <w:multiLevelType w:val="multilevel"/>
    <w:tmpl w:val="B2667822"/>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5">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6">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6D9F40A7"/>
    <w:multiLevelType w:val="hybridMultilevel"/>
    <w:tmpl w:val="4F56EC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8">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9">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31D6323"/>
    <w:multiLevelType w:val="hybridMultilevel"/>
    <w:tmpl w:val="597441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3">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5">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9">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77E85134"/>
    <w:multiLevelType w:val="hybridMultilevel"/>
    <w:tmpl w:val="274CF4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1">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3">
    <w:nsid w:val="78D1366B"/>
    <w:multiLevelType w:val="hybridMultilevel"/>
    <w:tmpl w:val="50D0BE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4">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6">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7B443A64"/>
    <w:multiLevelType w:val="hybridMultilevel"/>
    <w:tmpl w:val="BAF6E7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0">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22">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23">
    <w:nsid w:val="7CD26496"/>
    <w:multiLevelType w:val="hybridMultilevel"/>
    <w:tmpl w:val="E1C042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4">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5"/>
  </w:num>
  <w:num w:numId="2">
    <w:abstractNumId w:val="148"/>
  </w:num>
  <w:num w:numId="3">
    <w:abstractNumId w:val="35"/>
  </w:num>
  <w:num w:numId="4">
    <w:abstractNumId w:val="218"/>
  </w:num>
  <w:num w:numId="5">
    <w:abstractNumId w:val="216"/>
  </w:num>
  <w:num w:numId="6">
    <w:abstractNumId w:val="59"/>
  </w:num>
  <w:num w:numId="7">
    <w:abstractNumId w:val="179"/>
  </w:num>
  <w:num w:numId="8">
    <w:abstractNumId w:val="137"/>
  </w:num>
  <w:num w:numId="9">
    <w:abstractNumId w:val="50"/>
  </w:num>
  <w:num w:numId="10">
    <w:abstractNumId w:val="37"/>
  </w:num>
  <w:num w:numId="11">
    <w:abstractNumId w:val="199"/>
  </w:num>
  <w:num w:numId="12">
    <w:abstractNumId w:val="96"/>
  </w:num>
  <w:num w:numId="13">
    <w:abstractNumId w:val="226"/>
  </w:num>
  <w:num w:numId="14">
    <w:abstractNumId w:val="113"/>
  </w:num>
  <w:num w:numId="15">
    <w:abstractNumId w:val="32"/>
  </w:num>
  <w:num w:numId="16">
    <w:abstractNumId w:val="208"/>
  </w:num>
  <w:num w:numId="17">
    <w:abstractNumId w:val="30"/>
  </w:num>
  <w:num w:numId="18">
    <w:abstractNumId w:val="161"/>
  </w:num>
  <w:num w:numId="19">
    <w:abstractNumId w:val="47"/>
  </w:num>
  <w:num w:numId="20">
    <w:abstractNumId w:val="153"/>
  </w:num>
  <w:num w:numId="21">
    <w:abstractNumId w:val="54"/>
  </w:num>
  <w:num w:numId="22">
    <w:abstractNumId w:val="177"/>
  </w:num>
  <w:num w:numId="23">
    <w:abstractNumId w:val="183"/>
  </w:num>
  <w:num w:numId="24">
    <w:abstractNumId w:val="181"/>
  </w:num>
  <w:num w:numId="25">
    <w:abstractNumId w:val="146"/>
  </w:num>
  <w:num w:numId="26">
    <w:abstractNumId w:val="124"/>
  </w:num>
  <w:num w:numId="27">
    <w:abstractNumId w:val="167"/>
  </w:num>
  <w:num w:numId="28">
    <w:abstractNumId w:val="190"/>
  </w:num>
  <w:num w:numId="29">
    <w:abstractNumId w:val="5"/>
  </w:num>
  <w:num w:numId="30">
    <w:abstractNumId w:val="56"/>
  </w:num>
  <w:num w:numId="31">
    <w:abstractNumId w:val="114"/>
  </w:num>
  <w:num w:numId="32">
    <w:abstractNumId w:val="43"/>
  </w:num>
  <w:num w:numId="33">
    <w:abstractNumId w:val="85"/>
  </w:num>
  <w:num w:numId="34">
    <w:abstractNumId w:val="44"/>
  </w:num>
  <w:num w:numId="35">
    <w:abstractNumId w:val="64"/>
  </w:num>
  <w:num w:numId="36">
    <w:abstractNumId w:val="155"/>
  </w:num>
  <w:num w:numId="37">
    <w:abstractNumId w:val="41"/>
  </w:num>
  <w:num w:numId="38">
    <w:abstractNumId w:val="79"/>
  </w:num>
  <w:num w:numId="39">
    <w:abstractNumId w:val="225"/>
  </w:num>
  <w:num w:numId="40">
    <w:abstractNumId w:val="102"/>
  </w:num>
  <w:num w:numId="41">
    <w:abstractNumId w:val="192"/>
  </w:num>
  <w:num w:numId="42">
    <w:abstractNumId w:val="73"/>
  </w:num>
  <w:num w:numId="43">
    <w:abstractNumId w:val="174"/>
  </w:num>
  <w:num w:numId="44">
    <w:abstractNumId w:val="134"/>
  </w:num>
  <w:num w:numId="45">
    <w:abstractNumId w:val="207"/>
  </w:num>
  <w:num w:numId="46">
    <w:abstractNumId w:val="10"/>
  </w:num>
  <w:num w:numId="47">
    <w:abstractNumId w:val="193"/>
  </w:num>
  <w:num w:numId="48">
    <w:abstractNumId w:val="211"/>
  </w:num>
  <w:num w:numId="49">
    <w:abstractNumId w:val="169"/>
  </w:num>
  <w:num w:numId="50">
    <w:abstractNumId w:val="154"/>
  </w:num>
  <w:num w:numId="51">
    <w:abstractNumId w:val="105"/>
  </w:num>
  <w:num w:numId="52">
    <w:abstractNumId w:val="17"/>
  </w:num>
  <w:num w:numId="53">
    <w:abstractNumId w:val="18"/>
  </w:num>
  <w:num w:numId="54">
    <w:abstractNumId w:val="212"/>
  </w:num>
  <w:num w:numId="55">
    <w:abstractNumId w:val="222"/>
  </w:num>
  <w:num w:numId="56">
    <w:abstractNumId w:val="138"/>
  </w:num>
  <w:num w:numId="57">
    <w:abstractNumId w:val="13"/>
  </w:num>
  <w:num w:numId="58">
    <w:abstractNumId w:val="28"/>
  </w:num>
  <w:num w:numId="59">
    <w:abstractNumId w:val="118"/>
  </w:num>
  <w:num w:numId="60">
    <w:abstractNumId w:val="77"/>
  </w:num>
  <w:num w:numId="61">
    <w:abstractNumId w:val="152"/>
  </w:num>
  <w:num w:numId="62">
    <w:abstractNumId w:val="4"/>
  </w:num>
  <w:num w:numId="63">
    <w:abstractNumId w:val="157"/>
  </w:num>
  <w:num w:numId="64">
    <w:abstractNumId w:val="149"/>
  </w:num>
  <w:num w:numId="65">
    <w:abstractNumId w:val="61"/>
  </w:num>
  <w:num w:numId="66">
    <w:abstractNumId w:val="194"/>
  </w:num>
  <w:num w:numId="67">
    <w:abstractNumId w:val="189"/>
  </w:num>
  <w:num w:numId="68">
    <w:abstractNumId w:val="90"/>
  </w:num>
  <w:num w:numId="69">
    <w:abstractNumId w:val="214"/>
  </w:num>
  <w:num w:numId="70">
    <w:abstractNumId w:val="133"/>
  </w:num>
  <w:num w:numId="71">
    <w:abstractNumId w:val="175"/>
  </w:num>
  <w:num w:numId="72">
    <w:abstractNumId w:val="78"/>
  </w:num>
  <w:num w:numId="73">
    <w:abstractNumId w:val="217"/>
  </w:num>
  <w:num w:numId="74">
    <w:abstractNumId w:val="206"/>
  </w:num>
  <w:num w:numId="75">
    <w:abstractNumId w:val="186"/>
  </w:num>
  <w:num w:numId="76">
    <w:abstractNumId w:val="6"/>
  </w:num>
  <w:num w:numId="77">
    <w:abstractNumId w:val="82"/>
  </w:num>
  <w:num w:numId="78">
    <w:abstractNumId w:val="106"/>
  </w:num>
  <w:num w:numId="79">
    <w:abstractNumId w:val="26"/>
  </w:num>
  <w:num w:numId="80">
    <w:abstractNumId w:val="129"/>
  </w:num>
  <w:num w:numId="81">
    <w:abstractNumId w:val="162"/>
  </w:num>
  <w:num w:numId="82">
    <w:abstractNumId w:val="40"/>
  </w:num>
  <w:num w:numId="83">
    <w:abstractNumId w:val="46"/>
  </w:num>
  <w:num w:numId="84">
    <w:abstractNumId w:val="23"/>
  </w:num>
  <w:num w:numId="85">
    <w:abstractNumId w:val="209"/>
  </w:num>
  <w:num w:numId="86">
    <w:abstractNumId w:val="98"/>
  </w:num>
  <w:num w:numId="87">
    <w:abstractNumId w:val="112"/>
  </w:num>
  <w:num w:numId="88">
    <w:abstractNumId w:val="9"/>
  </w:num>
  <w:num w:numId="89">
    <w:abstractNumId w:val="19"/>
  </w:num>
  <w:num w:numId="90">
    <w:abstractNumId w:val="203"/>
  </w:num>
  <w:num w:numId="91">
    <w:abstractNumId w:val="201"/>
  </w:num>
  <w:num w:numId="92">
    <w:abstractNumId w:val="166"/>
  </w:num>
  <w:num w:numId="93">
    <w:abstractNumId w:val="121"/>
  </w:num>
  <w:num w:numId="94">
    <w:abstractNumId w:val="83"/>
  </w:num>
  <w:num w:numId="95">
    <w:abstractNumId w:val="143"/>
  </w:num>
  <w:num w:numId="96">
    <w:abstractNumId w:val="49"/>
  </w:num>
  <w:num w:numId="97">
    <w:abstractNumId w:val="95"/>
  </w:num>
  <w:num w:numId="98">
    <w:abstractNumId w:val="159"/>
  </w:num>
  <w:num w:numId="99">
    <w:abstractNumId w:val="57"/>
  </w:num>
  <w:num w:numId="100">
    <w:abstractNumId w:val="51"/>
  </w:num>
  <w:num w:numId="101">
    <w:abstractNumId w:val="123"/>
  </w:num>
  <w:num w:numId="102">
    <w:abstractNumId w:val="69"/>
  </w:num>
  <w:num w:numId="103">
    <w:abstractNumId w:val="151"/>
  </w:num>
  <w:num w:numId="104">
    <w:abstractNumId w:val="80"/>
  </w:num>
  <w:num w:numId="105">
    <w:abstractNumId w:val="108"/>
  </w:num>
  <w:num w:numId="106">
    <w:abstractNumId w:val="111"/>
  </w:num>
  <w:num w:numId="107">
    <w:abstractNumId w:val="25"/>
  </w:num>
  <w:num w:numId="108">
    <w:abstractNumId w:val="103"/>
  </w:num>
  <w:num w:numId="109">
    <w:abstractNumId w:val="160"/>
  </w:num>
  <w:num w:numId="110">
    <w:abstractNumId w:val="87"/>
  </w:num>
  <w:num w:numId="111">
    <w:abstractNumId w:val="74"/>
  </w:num>
  <w:num w:numId="112">
    <w:abstractNumId w:val="68"/>
  </w:num>
  <w:num w:numId="113">
    <w:abstractNumId w:val="104"/>
  </w:num>
  <w:num w:numId="114">
    <w:abstractNumId w:val="147"/>
  </w:num>
  <w:num w:numId="115">
    <w:abstractNumId w:val="180"/>
  </w:num>
  <w:num w:numId="116">
    <w:abstractNumId w:val="170"/>
  </w:num>
  <w:num w:numId="117">
    <w:abstractNumId w:val="132"/>
  </w:num>
  <w:num w:numId="118">
    <w:abstractNumId w:val="72"/>
  </w:num>
  <w:num w:numId="119">
    <w:abstractNumId w:val="48"/>
  </w:num>
  <w:num w:numId="120">
    <w:abstractNumId w:val="171"/>
  </w:num>
  <w:num w:numId="121">
    <w:abstractNumId w:val="53"/>
  </w:num>
  <w:num w:numId="122">
    <w:abstractNumId w:val="91"/>
  </w:num>
  <w:num w:numId="123">
    <w:abstractNumId w:val="140"/>
  </w:num>
  <w:num w:numId="124">
    <w:abstractNumId w:val="173"/>
  </w:num>
  <w:num w:numId="125">
    <w:abstractNumId w:val="71"/>
  </w:num>
  <w:num w:numId="126">
    <w:abstractNumId w:val="52"/>
  </w:num>
  <w:num w:numId="127">
    <w:abstractNumId w:val="8"/>
  </w:num>
  <w:num w:numId="128">
    <w:abstractNumId w:val="188"/>
  </w:num>
  <w:num w:numId="129">
    <w:abstractNumId w:val="196"/>
  </w:num>
  <w:num w:numId="130">
    <w:abstractNumId w:val="200"/>
  </w:num>
  <w:num w:numId="131">
    <w:abstractNumId w:val="116"/>
  </w:num>
  <w:num w:numId="132">
    <w:abstractNumId w:val="182"/>
  </w:num>
  <w:num w:numId="133">
    <w:abstractNumId w:val="220"/>
  </w:num>
  <w:num w:numId="134">
    <w:abstractNumId w:val="93"/>
    <w:lvlOverride w:ilvl="0">
      <w:startOverride w:val="1"/>
    </w:lvlOverride>
  </w:num>
  <w:num w:numId="135">
    <w:abstractNumId w:val="185"/>
  </w:num>
  <w:num w:numId="136">
    <w:abstractNumId w:val="122"/>
  </w:num>
  <w:num w:numId="137">
    <w:abstractNumId w:val="81"/>
  </w:num>
  <w:num w:numId="138">
    <w:abstractNumId w:val="97"/>
  </w:num>
  <w:num w:numId="139">
    <w:abstractNumId w:val="165"/>
  </w:num>
  <w:num w:numId="140">
    <w:abstractNumId w:val="16"/>
  </w:num>
  <w:num w:numId="141">
    <w:abstractNumId w:val="100"/>
  </w:num>
  <w:num w:numId="142">
    <w:abstractNumId w:val="84"/>
  </w:num>
  <w:num w:numId="143">
    <w:abstractNumId w:val="221"/>
  </w:num>
  <w:num w:numId="144">
    <w:abstractNumId w:val="62"/>
  </w:num>
  <w:num w:numId="145">
    <w:abstractNumId w:val="63"/>
  </w:num>
  <w:num w:numId="146">
    <w:abstractNumId w:val="110"/>
  </w:num>
  <w:num w:numId="147">
    <w:abstractNumId w:val="117"/>
  </w:num>
  <w:num w:numId="148">
    <w:abstractNumId w:val="14"/>
  </w:num>
  <w:num w:numId="149">
    <w:abstractNumId w:val="144"/>
  </w:num>
  <w:num w:numId="150">
    <w:abstractNumId w:val="39"/>
  </w:num>
  <w:num w:numId="151">
    <w:abstractNumId w:val="101"/>
  </w:num>
  <w:num w:numId="152">
    <w:abstractNumId w:val="125"/>
  </w:num>
  <w:num w:numId="153">
    <w:abstractNumId w:val="60"/>
  </w:num>
  <w:num w:numId="154">
    <w:abstractNumId w:val="22"/>
  </w:num>
  <w:num w:numId="155">
    <w:abstractNumId w:val="38"/>
  </w:num>
  <w:num w:numId="156">
    <w:abstractNumId w:val="156"/>
  </w:num>
  <w:num w:numId="157">
    <w:abstractNumId w:val="88"/>
  </w:num>
  <w:num w:numId="158">
    <w:abstractNumId w:val="164"/>
  </w:num>
  <w:num w:numId="159">
    <w:abstractNumId w:val="215"/>
  </w:num>
  <w:num w:numId="160">
    <w:abstractNumId w:val="184"/>
  </w:num>
  <w:num w:numId="161">
    <w:abstractNumId w:val="27"/>
  </w:num>
  <w:num w:numId="162">
    <w:abstractNumId w:val="20"/>
  </w:num>
  <w:num w:numId="163">
    <w:abstractNumId w:val="12"/>
  </w:num>
  <w:num w:numId="164">
    <w:abstractNumId w:val="198"/>
  </w:num>
  <w:num w:numId="165">
    <w:abstractNumId w:val="163"/>
  </w:num>
  <w:num w:numId="166">
    <w:abstractNumId w:val="195"/>
  </w:num>
  <w:num w:numId="167">
    <w:abstractNumId w:val="127"/>
  </w:num>
  <w:num w:numId="168">
    <w:abstractNumId w:val="45"/>
  </w:num>
  <w:num w:numId="169">
    <w:abstractNumId w:val="42"/>
  </w:num>
  <w:num w:numId="170">
    <w:abstractNumId w:val="109"/>
  </w:num>
  <w:num w:numId="171">
    <w:abstractNumId w:val="187"/>
  </w:num>
  <w:num w:numId="172">
    <w:abstractNumId w:val="145"/>
  </w:num>
  <w:num w:numId="173">
    <w:abstractNumId w:val="158"/>
  </w:num>
  <w:num w:numId="174">
    <w:abstractNumId w:val="130"/>
  </w:num>
  <w:num w:numId="175">
    <w:abstractNumId w:val="204"/>
  </w:num>
  <w:num w:numId="176">
    <w:abstractNumId w:val="86"/>
  </w:num>
  <w:num w:numId="177">
    <w:abstractNumId w:val="67"/>
  </w:num>
  <w:num w:numId="178">
    <w:abstractNumId w:val="58"/>
  </w:num>
  <w:num w:numId="179">
    <w:abstractNumId w:val="24"/>
  </w:num>
  <w:num w:numId="180">
    <w:abstractNumId w:val="172"/>
  </w:num>
  <w:num w:numId="181">
    <w:abstractNumId w:val="205"/>
  </w:num>
  <w:num w:numId="182">
    <w:abstractNumId w:val="15"/>
  </w:num>
  <w:num w:numId="183">
    <w:abstractNumId w:val="150"/>
  </w:num>
  <w:num w:numId="184">
    <w:abstractNumId w:val="119"/>
  </w:num>
  <w:num w:numId="185">
    <w:abstractNumId w:val="178"/>
  </w:num>
  <w:num w:numId="186">
    <w:abstractNumId w:val="92"/>
  </w:num>
  <w:num w:numId="187">
    <w:abstractNumId w:val="126"/>
  </w:num>
  <w:num w:numId="188">
    <w:abstractNumId w:val="75"/>
  </w:num>
  <w:num w:numId="189">
    <w:abstractNumId w:val="176"/>
  </w:num>
  <w:num w:numId="190">
    <w:abstractNumId w:val="224"/>
  </w:num>
  <w:num w:numId="191">
    <w:abstractNumId w:val="29"/>
  </w:num>
  <w:num w:numId="192">
    <w:abstractNumId w:val="223"/>
  </w:num>
  <w:num w:numId="193">
    <w:abstractNumId w:val="33"/>
  </w:num>
  <w:num w:numId="194">
    <w:abstractNumId w:val="36"/>
  </w:num>
  <w:num w:numId="195">
    <w:abstractNumId w:val="76"/>
  </w:num>
  <w:num w:numId="196">
    <w:abstractNumId w:val="191"/>
  </w:num>
  <w:num w:numId="197">
    <w:abstractNumId w:val="202"/>
  </w:num>
  <w:num w:numId="198">
    <w:abstractNumId w:val="142"/>
  </w:num>
  <w:num w:numId="199">
    <w:abstractNumId w:val="213"/>
  </w:num>
  <w:num w:numId="200">
    <w:abstractNumId w:val="65"/>
  </w:num>
  <w:num w:numId="201">
    <w:abstractNumId w:val="136"/>
  </w:num>
  <w:num w:numId="202">
    <w:abstractNumId w:val="107"/>
  </w:num>
  <w:num w:numId="203">
    <w:abstractNumId w:val="34"/>
  </w:num>
  <w:num w:numId="204">
    <w:abstractNumId w:val="128"/>
  </w:num>
  <w:num w:numId="205">
    <w:abstractNumId w:val="31"/>
  </w:num>
  <w:num w:numId="206">
    <w:abstractNumId w:val="55"/>
  </w:num>
  <w:num w:numId="207">
    <w:abstractNumId w:val="141"/>
  </w:num>
  <w:num w:numId="208">
    <w:abstractNumId w:val="219"/>
  </w:num>
  <w:num w:numId="209">
    <w:abstractNumId w:val="197"/>
  </w:num>
  <w:num w:numId="210">
    <w:abstractNumId w:val="210"/>
  </w:num>
  <w:num w:numId="211">
    <w:abstractNumId w:val="21"/>
  </w:num>
  <w:num w:numId="212">
    <w:abstractNumId w:val="89"/>
  </w:num>
  <w:num w:numId="213">
    <w:abstractNumId w:val="66"/>
  </w:num>
  <w:num w:numId="214">
    <w:abstractNumId w:val="94"/>
  </w:num>
  <w:num w:numId="215">
    <w:abstractNumId w:val="70"/>
  </w:num>
  <w:num w:numId="216">
    <w:abstractNumId w:val="131"/>
  </w:num>
  <w:num w:numId="217">
    <w:abstractNumId w:val="11"/>
  </w:num>
  <w:num w:numId="218">
    <w:abstractNumId w:val="115"/>
  </w:num>
  <w:num w:numId="219">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39"/>
  </w:num>
  <w:num w:numId="221">
    <w:abstractNumId w:val="120"/>
  </w:num>
  <w:num w:numId="2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
  </w:num>
  <w:num w:numId="225">
    <w:abstractNumId w:val="3"/>
  </w:num>
  <w:num w:numId="226">
    <w:abstractNumId w:val="2"/>
  </w:num>
  <w:numIdMacAtCleanup w:val="2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grammar="clean"/>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344"/>
    <w:rsid w:val="00004970"/>
    <w:rsid w:val="00007D82"/>
    <w:rsid w:val="000154EC"/>
    <w:rsid w:val="0002076A"/>
    <w:rsid w:val="0002260B"/>
    <w:rsid w:val="00023C18"/>
    <w:rsid w:val="00024ED7"/>
    <w:rsid w:val="00025D75"/>
    <w:rsid w:val="00026BC9"/>
    <w:rsid w:val="00027367"/>
    <w:rsid w:val="000313D7"/>
    <w:rsid w:val="0004126E"/>
    <w:rsid w:val="0004371E"/>
    <w:rsid w:val="00043962"/>
    <w:rsid w:val="0005174D"/>
    <w:rsid w:val="000527FE"/>
    <w:rsid w:val="000529E5"/>
    <w:rsid w:val="000541DA"/>
    <w:rsid w:val="0005656B"/>
    <w:rsid w:val="00056684"/>
    <w:rsid w:val="00064403"/>
    <w:rsid w:val="00065DAD"/>
    <w:rsid w:val="0007014D"/>
    <w:rsid w:val="00076DE5"/>
    <w:rsid w:val="000778F8"/>
    <w:rsid w:val="00080AB2"/>
    <w:rsid w:val="000826C8"/>
    <w:rsid w:val="000855F2"/>
    <w:rsid w:val="00086BF2"/>
    <w:rsid w:val="00087B13"/>
    <w:rsid w:val="0009461B"/>
    <w:rsid w:val="00095746"/>
    <w:rsid w:val="0009746A"/>
    <w:rsid w:val="00097FF0"/>
    <w:rsid w:val="000A10C6"/>
    <w:rsid w:val="000A2456"/>
    <w:rsid w:val="000A2739"/>
    <w:rsid w:val="000A364A"/>
    <w:rsid w:val="000A400B"/>
    <w:rsid w:val="000A6C91"/>
    <w:rsid w:val="000A7509"/>
    <w:rsid w:val="000B0072"/>
    <w:rsid w:val="000B7959"/>
    <w:rsid w:val="000C4138"/>
    <w:rsid w:val="000C470D"/>
    <w:rsid w:val="000D18F7"/>
    <w:rsid w:val="000D23E2"/>
    <w:rsid w:val="000D2CAC"/>
    <w:rsid w:val="000D4F24"/>
    <w:rsid w:val="000D5085"/>
    <w:rsid w:val="000D6F3F"/>
    <w:rsid w:val="000E2D31"/>
    <w:rsid w:val="000E2DB0"/>
    <w:rsid w:val="000E7267"/>
    <w:rsid w:val="000F4EE3"/>
    <w:rsid w:val="000F55DA"/>
    <w:rsid w:val="0010197D"/>
    <w:rsid w:val="001036C6"/>
    <w:rsid w:val="00104104"/>
    <w:rsid w:val="00104484"/>
    <w:rsid w:val="00105119"/>
    <w:rsid w:val="00106F6C"/>
    <w:rsid w:val="00107A90"/>
    <w:rsid w:val="00107D63"/>
    <w:rsid w:val="001118F1"/>
    <w:rsid w:val="00114E15"/>
    <w:rsid w:val="00117308"/>
    <w:rsid w:val="0011766B"/>
    <w:rsid w:val="0012022C"/>
    <w:rsid w:val="0012121B"/>
    <w:rsid w:val="001225ED"/>
    <w:rsid w:val="00133A00"/>
    <w:rsid w:val="001341D0"/>
    <w:rsid w:val="00137599"/>
    <w:rsid w:val="00140CF3"/>
    <w:rsid w:val="00144B4D"/>
    <w:rsid w:val="00147EDA"/>
    <w:rsid w:val="00150A08"/>
    <w:rsid w:val="00150EE8"/>
    <w:rsid w:val="00152BA1"/>
    <w:rsid w:val="001546F0"/>
    <w:rsid w:val="00155853"/>
    <w:rsid w:val="00155B8F"/>
    <w:rsid w:val="001570E4"/>
    <w:rsid w:val="001665A0"/>
    <w:rsid w:val="0016758F"/>
    <w:rsid w:val="00171AC2"/>
    <w:rsid w:val="001726DC"/>
    <w:rsid w:val="001736F6"/>
    <w:rsid w:val="00173759"/>
    <w:rsid w:val="00175DBF"/>
    <w:rsid w:val="00180CC0"/>
    <w:rsid w:val="00182E83"/>
    <w:rsid w:val="00185AF1"/>
    <w:rsid w:val="00185FEB"/>
    <w:rsid w:val="00186E59"/>
    <w:rsid w:val="001917AA"/>
    <w:rsid w:val="001937F7"/>
    <w:rsid w:val="00194CEC"/>
    <w:rsid w:val="001A0618"/>
    <w:rsid w:val="001A3544"/>
    <w:rsid w:val="001A3908"/>
    <w:rsid w:val="001A41D8"/>
    <w:rsid w:val="001A54F7"/>
    <w:rsid w:val="001A69C5"/>
    <w:rsid w:val="001B16E6"/>
    <w:rsid w:val="001B2D5B"/>
    <w:rsid w:val="001B41F4"/>
    <w:rsid w:val="001B47C8"/>
    <w:rsid w:val="001B64AF"/>
    <w:rsid w:val="001B698B"/>
    <w:rsid w:val="001C5377"/>
    <w:rsid w:val="001C5D45"/>
    <w:rsid w:val="001C6419"/>
    <w:rsid w:val="001C65B2"/>
    <w:rsid w:val="001D19FB"/>
    <w:rsid w:val="001D4ABD"/>
    <w:rsid w:val="001D63D1"/>
    <w:rsid w:val="001E021F"/>
    <w:rsid w:val="001E2A07"/>
    <w:rsid w:val="001E5C7E"/>
    <w:rsid w:val="001E5F33"/>
    <w:rsid w:val="001F00F6"/>
    <w:rsid w:val="001F42F3"/>
    <w:rsid w:val="001F4CBF"/>
    <w:rsid w:val="00201777"/>
    <w:rsid w:val="00203C06"/>
    <w:rsid w:val="0020404B"/>
    <w:rsid w:val="0020423C"/>
    <w:rsid w:val="002051EA"/>
    <w:rsid w:val="00213C05"/>
    <w:rsid w:val="0021451B"/>
    <w:rsid w:val="00216A64"/>
    <w:rsid w:val="0021740F"/>
    <w:rsid w:val="00221924"/>
    <w:rsid w:val="002231DE"/>
    <w:rsid w:val="00223AA9"/>
    <w:rsid w:val="00230229"/>
    <w:rsid w:val="00230A5D"/>
    <w:rsid w:val="00235CF8"/>
    <w:rsid w:val="0023748C"/>
    <w:rsid w:val="00240807"/>
    <w:rsid w:val="00243496"/>
    <w:rsid w:val="00243C14"/>
    <w:rsid w:val="002455AC"/>
    <w:rsid w:val="00245F1D"/>
    <w:rsid w:val="00257FAF"/>
    <w:rsid w:val="002626F3"/>
    <w:rsid w:val="00265811"/>
    <w:rsid w:val="002658F5"/>
    <w:rsid w:val="0026599D"/>
    <w:rsid w:val="002703AE"/>
    <w:rsid w:val="00277366"/>
    <w:rsid w:val="002776FD"/>
    <w:rsid w:val="00280649"/>
    <w:rsid w:val="002818BE"/>
    <w:rsid w:val="00282434"/>
    <w:rsid w:val="002838FE"/>
    <w:rsid w:val="00283B5A"/>
    <w:rsid w:val="0028720C"/>
    <w:rsid w:val="00291BAB"/>
    <w:rsid w:val="00292DD6"/>
    <w:rsid w:val="00293218"/>
    <w:rsid w:val="00297DD4"/>
    <w:rsid w:val="002A1C7E"/>
    <w:rsid w:val="002A6FE7"/>
    <w:rsid w:val="002B3133"/>
    <w:rsid w:val="002B4028"/>
    <w:rsid w:val="002B6F34"/>
    <w:rsid w:val="002C3C71"/>
    <w:rsid w:val="002C4D3C"/>
    <w:rsid w:val="002C6EB2"/>
    <w:rsid w:val="002C72F0"/>
    <w:rsid w:val="002C79B9"/>
    <w:rsid w:val="002D2CBD"/>
    <w:rsid w:val="002D6875"/>
    <w:rsid w:val="002E4DEE"/>
    <w:rsid w:val="002E6BD0"/>
    <w:rsid w:val="002F1857"/>
    <w:rsid w:val="002F41E9"/>
    <w:rsid w:val="002F42E8"/>
    <w:rsid w:val="002F5340"/>
    <w:rsid w:val="00301DC9"/>
    <w:rsid w:val="00302573"/>
    <w:rsid w:val="003029FF"/>
    <w:rsid w:val="003033F2"/>
    <w:rsid w:val="0030367C"/>
    <w:rsid w:val="00304EB4"/>
    <w:rsid w:val="00307772"/>
    <w:rsid w:val="003117B7"/>
    <w:rsid w:val="00312C3A"/>
    <w:rsid w:val="003134E9"/>
    <w:rsid w:val="00313A40"/>
    <w:rsid w:val="00314F0F"/>
    <w:rsid w:val="00317BBB"/>
    <w:rsid w:val="00321A8B"/>
    <w:rsid w:val="0032277D"/>
    <w:rsid w:val="00323A58"/>
    <w:rsid w:val="00331F3D"/>
    <w:rsid w:val="00334BAC"/>
    <w:rsid w:val="00337D47"/>
    <w:rsid w:val="00344FFD"/>
    <w:rsid w:val="00346B21"/>
    <w:rsid w:val="00353142"/>
    <w:rsid w:val="00353937"/>
    <w:rsid w:val="00353CAF"/>
    <w:rsid w:val="00356107"/>
    <w:rsid w:val="00357C6D"/>
    <w:rsid w:val="0036263B"/>
    <w:rsid w:val="0037126B"/>
    <w:rsid w:val="003726A0"/>
    <w:rsid w:val="003749CE"/>
    <w:rsid w:val="003753EE"/>
    <w:rsid w:val="00375955"/>
    <w:rsid w:val="00380679"/>
    <w:rsid w:val="00382905"/>
    <w:rsid w:val="0038638B"/>
    <w:rsid w:val="00387BEC"/>
    <w:rsid w:val="003A2BB4"/>
    <w:rsid w:val="003B3426"/>
    <w:rsid w:val="003B5AC2"/>
    <w:rsid w:val="003C1C81"/>
    <w:rsid w:val="003C1F55"/>
    <w:rsid w:val="003C525B"/>
    <w:rsid w:val="003D2480"/>
    <w:rsid w:val="003D4330"/>
    <w:rsid w:val="003E1723"/>
    <w:rsid w:val="003E2FF0"/>
    <w:rsid w:val="003E7F3F"/>
    <w:rsid w:val="003F2A89"/>
    <w:rsid w:val="003F3D78"/>
    <w:rsid w:val="003F6F38"/>
    <w:rsid w:val="00400075"/>
    <w:rsid w:val="0040362A"/>
    <w:rsid w:val="00403DD3"/>
    <w:rsid w:val="00404622"/>
    <w:rsid w:val="00404B05"/>
    <w:rsid w:val="004100EF"/>
    <w:rsid w:val="004116FD"/>
    <w:rsid w:val="004152B9"/>
    <w:rsid w:val="00420FF4"/>
    <w:rsid w:val="0042291A"/>
    <w:rsid w:val="00423926"/>
    <w:rsid w:val="00425344"/>
    <w:rsid w:val="00432006"/>
    <w:rsid w:val="00436EB5"/>
    <w:rsid w:val="0043702F"/>
    <w:rsid w:val="00437180"/>
    <w:rsid w:val="00442630"/>
    <w:rsid w:val="004433DF"/>
    <w:rsid w:val="00444E8C"/>
    <w:rsid w:val="00447CA6"/>
    <w:rsid w:val="00450FB7"/>
    <w:rsid w:val="00452C5F"/>
    <w:rsid w:val="00465674"/>
    <w:rsid w:val="00465A4E"/>
    <w:rsid w:val="00465EEE"/>
    <w:rsid w:val="004701A4"/>
    <w:rsid w:val="00471D34"/>
    <w:rsid w:val="00477646"/>
    <w:rsid w:val="00477D4E"/>
    <w:rsid w:val="0048158A"/>
    <w:rsid w:val="004874DE"/>
    <w:rsid w:val="00487EE9"/>
    <w:rsid w:val="00490A9E"/>
    <w:rsid w:val="00496B51"/>
    <w:rsid w:val="00496ECF"/>
    <w:rsid w:val="00497DC9"/>
    <w:rsid w:val="004A5C87"/>
    <w:rsid w:val="004A6043"/>
    <w:rsid w:val="004A67A6"/>
    <w:rsid w:val="004B34BF"/>
    <w:rsid w:val="004B450E"/>
    <w:rsid w:val="004C21D1"/>
    <w:rsid w:val="004C3A4C"/>
    <w:rsid w:val="004C67AD"/>
    <w:rsid w:val="004D3A42"/>
    <w:rsid w:val="004D4386"/>
    <w:rsid w:val="004D5C6E"/>
    <w:rsid w:val="004D6611"/>
    <w:rsid w:val="004D77C0"/>
    <w:rsid w:val="004E048F"/>
    <w:rsid w:val="004E267A"/>
    <w:rsid w:val="004E4B89"/>
    <w:rsid w:val="004E6316"/>
    <w:rsid w:val="004F1EB8"/>
    <w:rsid w:val="004F3B6C"/>
    <w:rsid w:val="004F3F12"/>
    <w:rsid w:val="004F4AEB"/>
    <w:rsid w:val="004F51A9"/>
    <w:rsid w:val="004F5737"/>
    <w:rsid w:val="004F603C"/>
    <w:rsid w:val="00502631"/>
    <w:rsid w:val="00503A6E"/>
    <w:rsid w:val="00505673"/>
    <w:rsid w:val="00505B4A"/>
    <w:rsid w:val="005063AC"/>
    <w:rsid w:val="005068C0"/>
    <w:rsid w:val="005114E3"/>
    <w:rsid w:val="0051284D"/>
    <w:rsid w:val="0051321E"/>
    <w:rsid w:val="005202DD"/>
    <w:rsid w:val="00520CAD"/>
    <w:rsid w:val="00523440"/>
    <w:rsid w:val="00523BF1"/>
    <w:rsid w:val="0052580C"/>
    <w:rsid w:val="00525A43"/>
    <w:rsid w:val="00525B70"/>
    <w:rsid w:val="00532C2C"/>
    <w:rsid w:val="00533ABE"/>
    <w:rsid w:val="005348F8"/>
    <w:rsid w:val="005442ED"/>
    <w:rsid w:val="00546D9F"/>
    <w:rsid w:val="00547B4E"/>
    <w:rsid w:val="0055194B"/>
    <w:rsid w:val="00556039"/>
    <w:rsid w:val="00560D2E"/>
    <w:rsid w:val="005666EB"/>
    <w:rsid w:val="00571A66"/>
    <w:rsid w:val="00572237"/>
    <w:rsid w:val="00572C2A"/>
    <w:rsid w:val="005731AE"/>
    <w:rsid w:val="0058009A"/>
    <w:rsid w:val="00587979"/>
    <w:rsid w:val="005945A1"/>
    <w:rsid w:val="00597840"/>
    <w:rsid w:val="005A0FD2"/>
    <w:rsid w:val="005A2659"/>
    <w:rsid w:val="005A401E"/>
    <w:rsid w:val="005A6FB8"/>
    <w:rsid w:val="005B0297"/>
    <w:rsid w:val="005B02AF"/>
    <w:rsid w:val="005B178C"/>
    <w:rsid w:val="005B35AF"/>
    <w:rsid w:val="005B46CD"/>
    <w:rsid w:val="005B481D"/>
    <w:rsid w:val="005B681D"/>
    <w:rsid w:val="005B6F0D"/>
    <w:rsid w:val="005C1EE4"/>
    <w:rsid w:val="005C6C27"/>
    <w:rsid w:val="005D0ECB"/>
    <w:rsid w:val="005D39F5"/>
    <w:rsid w:val="005D5B28"/>
    <w:rsid w:val="005D5F24"/>
    <w:rsid w:val="005E3B99"/>
    <w:rsid w:val="005F0DC9"/>
    <w:rsid w:val="005F3E1D"/>
    <w:rsid w:val="005F4975"/>
    <w:rsid w:val="005F5F3E"/>
    <w:rsid w:val="0060150E"/>
    <w:rsid w:val="00601D93"/>
    <w:rsid w:val="00605966"/>
    <w:rsid w:val="00607749"/>
    <w:rsid w:val="006255B6"/>
    <w:rsid w:val="006402BD"/>
    <w:rsid w:val="006460EB"/>
    <w:rsid w:val="00646A25"/>
    <w:rsid w:val="00647DEE"/>
    <w:rsid w:val="00650F52"/>
    <w:rsid w:val="006549A3"/>
    <w:rsid w:val="006658DB"/>
    <w:rsid w:val="006660A3"/>
    <w:rsid w:val="00666B2A"/>
    <w:rsid w:val="00667765"/>
    <w:rsid w:val="00667803"/>
    <w:rsid w:val="00672440"/>
    <w:rsid w:val="006732BE"/>
    <w:rsid w:val="00674456"/>
    <w:rsid w:val="00676B2F"/>
    <w:rsid w:val="006772B9"/>
    <w:rsid w:val="00687182"/>
    <w:rsid w:val="00687FC6"/>
    <w:rsid w:val="006940DA"/>
    <w:rsid w:val="006969DC"/>
    <w:rsid w:val="00696CEE"/>
    <w:rsid w:val="006A5C7B"/>
    <w:rsid w:val="006A77B6"/>
    <w:rsid w:val="006B0423"/>
    <w:rsid w:val="006B6A8C"/>
    <w:rsid w:val="006C430F"/>
    <w:rsid w:val="006C643D"/>
    <w:rsid w:val="006C67F9"/>
    <w:rsid w:val="006C6E8B"/>
    <w:rsid w:val="006C7538"/>
    <w:rsid w:val="006D283A"/>
    <w:rsid w:val="006D472B"/>
    <w:rsid w:val="006D5B7D"/>
    <w:rsid w:val="006D6CC8"/>
    <w:rsid w:val="006D726C"/>
    <w:rsid w:val="006E1EE0"/>
    <w:rsid w:val="006E3DCD"/>
    <w:rsid w:val="006E54D0"/>
    <w:rsid w:val="006E5789"/>
    <w:rsid w:val="006E6575"/>
    <w:rsid w:val="006E794E"/>
    <w:rsid w:val="006F1150"/>
    <w:rsid w:val="006F3B39"/>
    <w:rsid w:val="006F4D9F"/>
    <w:rsid w:val="006F4DFF"/>
    <w:rsid w:val="006F777F"/>
    <w:rsid w:val="00701DD8"/>
    <w:rsid w:val="00703E5B"/>
    <w:rsid w:val="0070699B"/>
    <w:rsid w:val="00715FA7"/>
    <w:rsid w:val="007173EE"/>
    <w:rsid w:val="007229BC"/>
    <w:rsid w:val="007242D1"/>
    <w:rsid w:val="00726303"/>
    <w:rsid w:val="00726968"/>
    <w:rsid w:val="007307A6"/>
    <w:rsid w:val="00731D9E"/>
    <w:rsid w:val="007332F5"/>
    <w:rsid w:val="0073382A"/>
    <w:rsid w:val="0073791E"/>
    <w:rsid w:val="00737989"/>
    <w:rsid w:val="00740FB9"/>
    <w:rsid w:val="00742302"/>
    <w:rsid w:val="00743E62"/>
    <w:rsid w:val="00745B21"/>
    <w:rsid w:val="0074686A"/>
    <w:rsid w:val="00747C92"/>
    <w:rsid w:val="007525A9"/>
    <w:rsid w:val="00755F9D"/>
    <w:rsid w:val="007565F9"/>
    <w:rsid w:val="00760E3A"/>
    <w:rsid w:val="00762F87"/>
    <w:rsid w:val="0076453B"/>
    <w:rsid w:val="0076495E"/>
    <w:rsid w:val="00764A38"/>
    <w:rsid w:val="007655E6"/>
    <w:rsid w:val="007708D1"/>
    <w:rsid w:val="007729E0"/>
    <w:rsid w:val="007750FB"/>
    <w:rsid w:val="00775BAD"/>
    <w:rsid w:val="00776C10"/>
    <w:rsid w:val="00780D94"/>
    <w:rsid w:val="007818C2"/>
    <w:rsid w:val="00783FEF"/>
    <w:rsid w:val="00787E5B"/>
    <w:rsid w:val="007929B5"/>
    <w:rsid w:val="007A1E4C"/>
    <w:rsid w:val="007A1ECF"/>
    <w:rsid w:val="007A4063"/>
    <w:rsid w:val="007A41C0"/>
    <w:rsid w:val="007B228B"/>
    <w:rsid w:val="007B37F7"/>
    <w:rsid w:val="007B3D17"/>
    <w:rsid w:val="007B584E"/>
    <w:rsid w:val="007C3BBA"/>
    <w:rsid w:val="007C4191"/>
    <w:rsid w:val="007C424B"/>
    <w:rsid w:val="007C5AE5"/>
    <w:rsid w:val="007C6E2A"/>
    <w:rsid w:val="007C75C0"/>
    <w:rsid w:val="007D0F60"/>
    <w:rsid w:val="007D3294"/>
    <w:rsid w:val="007D62DE"/>
    <w:rsid w:val="007D785A"/>
    <w:rsid w:val="007E042F"/>
    <w:rsid w:val="007E631D"/>
    <w:rsid w:val="007E6E5F"/>
    <w:rsid w:val="007F1097"/>
    <w:rsid w:val="007F2269"/>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3D36"/>
    <w:rsid w:val="00834238"/>
    <w:rsid w:val="00836829"/>
    <w:rsid w:val="008375B5"/>
    <w:rsid w:val="008403B2"/>
    <w:rsid w:val="008444C3"/>
    <w:rsid w:val="00846130"/>
    <w:rsid w:val="0085144F"/>
    <w:rsid w:val="0085207C"/>
    <w:rsid w:val="0085567C"/>
    <w:rsid w:val="00862723"/>
    <w:rsid w:val="00862AA1"/>
    <w:rsid w:val="00863848"/>
    <w:rsid w:val="00883CFB"/>
    <w:rsid w:val="00884F75"/>
    <w:rsid w:val="00885C54"/>
    <w:rsid w:val="00886104"/>
    <w:rsid w:val="00891514"/>
    <w:rsid w:val="00892DBA"/>
    <w:rsid w:val="0089459E"/>
    <w:rsid w:val="008A39FC"/>
    <w:rsid w:val="008A6CA4"/>
    <w:rsid w:val="008B20BB"/>
    <w:rsid w:val="008B5960"/>
    <w:rsid w:val="008C053C"/>
    <w:rsid w:val="008C26AB"/>
    <w:rsid w:val="008D29FE"/>
    <w:rsid w:val="008E08E2"/>
    <w:rsid w:val="008E461E"/>
    <w:rsid w:val="008E46E5"/>
    <w:rsid w:val="008E46FF"/>
    <w:rsid w:val="008E7CA7"/>
    <w:rsid w:val="008F111A"/>
    <w:rsid w:val="008F45DF"/>
    <w:rsid w:val="008F5461"/>
    <w:rsid w:val="008F6420"/>
    <w:rsid w:val="008F7666"/>
    <w:rsid w:val="00900E75"/>
    <w:rsid w:val="00902E25"/>
    <w:rsid w:val="00906E95"/>
    <w:rsid w:val="009114D7"/>
    <w:rsid w:val="00913573"/>
    <w:rsid w:val="00920592"/>
    <w:rsid w:val="00922047"/>
    <w:rsid w:val="00922AD4"/>
    <w:rsid w:val="00922C1F"/>
    <w:rsid w:val="00923922"/>
    <w:rsid w:val="00923C7B"/>
    <w:rsid w:val="00923D42"/>
    <w:rsid w:val="00924759"/>
    <w:rsid w:val="0092557B"/>
    <w:rsid w:val="009302C9"/>
    <w:rsid w:val="00930F7B"/>
    <w:rsid w:val="00933260"/>
    <w:rsid w:val="0093548C"/>
    <w:rsid w:val="009360F3"/>
    <w:rsid w:val="00936E7E"/>
    <w:rsid w:val="00940641"/>
    <w:rsid w:val="00940668"/>
    <w:rsid w:val="00941584"/>
    <w:rsid w:val="00941C6C"/>
    <w:rsid w:val="009500B5"/>
    <w:rsid w:val="0095261D"/>
    <w:rsid w:val="0095315B"/>
    <w:rsid w:val="009670A3"/>
    <w:rsid w:val="00970DC3"/>
    <w:rsid w:val="00970EF6"/>
    <w:rsid w:val="00974677"/>
    <w:rsid w:val="00974D0F"/>
    <w:rsid w:val="00977AF7"/>
    <w:rsid w:val="00980C1E"/>
    <w:rsid w:val="009817A1"/>
    <w:rsid w:val="00982D7D"/>
    <w:rsid w:val="00990DC4"/>
    <w:rsid w:val="00991E84"/>
    <w:rsid w:val="00994D34"/>
    <w:rsid w:val="009957D0"/>
    <w:rsid w:val="00996271"/>
    <w:rsid w:val="009A01D5"/>
    <w:rsid w:val="009A2DE7"/>
    <w:rsid w:val="009A328F"/>
    <w:rsid w:val="009A4EC6"/>
    <w:rsid w:val="009A5A04"/>
    <w:rsid w:val="009A6CBC"/>
    <w:rsid w:val="009A74BF"/>
    <w:rsid w:val="009B5292"/>
    <w:rsid w:val="009B7B86"/>
    <w:rsid w:val="009C54A3"/>
    <w:rsid w:val="009C58E9"/>
    <w:rsid w:val="009D0837"/>
    <w:rsid w:val="009D1460"/>
    <w:rsid w:val="009D2C8F"/>
    <w:rsid w:val="009D39F4"/>
    <w:rsid w:val="009D46A4"/>
    <w:rsid w:val="009D55F4"/>
    <w:rsid w:val="009D6E34"/>
    <w:rsid w:val="009E075F"/>
    <w:rsid w:val="009E1255"/>
    <w:rsid w:val="009E3A2F"/>
    <w:rsid w:val="009E4909"/>
    <w:rsid w:val="009E5AD3"/>
    <w:rsid w:val="009F19A9"/>
    <w:rsid w:val="009F2AAF"/>
    <w:rsid w:val="009F412A"/>
    <w:rsid w:val="009F45E5"/>
    <w:rsid w:val="00A00050"/>
    <w:rsid w:val="00A013A6"/>
    <w:rsid w:val="00A01CE4"/>
    <w:rsid w:val="00A01D87"/>
    <w:rsid w:val="00A05A51"/>
    <w:rsid w:val="00A0642E"/>
    <w:rsid w:val="00A11705"/>
    <w:rsid w:val="00A144F9"/>
    <w:rsid w:val="00A147FD"/>
    <w:rsid w:val="00A17411"/>
    <w:rsid w:val="00A206A0"/>
    <w:rsid w:val="00A22245"/>
    <w:rsid w:val="00A23AF6"/>
    <w:rsid w:val="00A2432E"/>
    <w:rsid w:val="00A243EC"/>
    <w:rsid w:val="00A25B35"/>
    <w:rsid w:val="00A274AB"/>
    <w:rsid w:val="00A27BA4"/>
    <w:rsid w:val="00A309E2"/>
    <w:rsid w:val="00A339D1"/>
    <w:rsid w:val="00A34B02"/>
    <w:rsid w:val="00A40444"/>
    <w:rsid w:val="00A404B2"/>
    <w:rsid w:val="00A41E9E"/>
    <w:rsid w:val="00A42504"/>
    <w:rsid w:val="00A428B9"/>
    <w:rsid w:val="00A45144"/>
    <w:rsid w:val="00A45C4D"/>
    <w:rsid w:val="00A50ED3"/>
    <w:rsid w:val="00A50F7F"/>
    <w:rsid w:val="00A51045"/>
    <w:rsid w:val="00A5172D"/>
    <w:rsid w:val="00A52363"/>
    <w:rsid w:val="00A536FB"/>
    <w:rsid w:val="00A550FC"/>
    <w:rsid w:val="00A56B3C"/>
    <w:rsid w:val="00A61E55"/>
    <w:rsid w:val="00A62DF2"/>
    <w:rsid w:val="00A647F5"/>
    <w:rsid w:val="00A66109"/>
    <w:rsid w:val="00A72827"/>
    <w:rsid w:val="00A75A9E"/>
    <w:rsid w:val="00A779F5"/>
    <w:rsid w:val="00A800F3"/>
    <w:rsid w:val="00A80510"/>
    <w:rsid w:val="00A81278"/>
    <w:rsid w:val="00A91E7B"/>
    <w:rsid w:val="00A92B69"/>
    <w:rsid w:val="00A9514A"/>
    <w:rsid w:val="00A96AE6"/>
    <w:rsid w:val="00AA1567"/>
    <w:rsid w:val="00AA456A"/>
    <w:rsid w:val="00AA5786"/>
    <w:rsid w:val="00AA64F7"/>
    <w:rsid w:val="00AB0A45"/>
    <w:rsid w:val="00AB0D2A"/>
    <w:rsid w:val="00AB3E7F"/>
    <w:rsid w:val="00AB455B"/>
    <w:rsid w:val="00AB475B"/>
    <w:rsid w:val="00AB7055"/>
    <w:rsid w:val="00AC2389"/>
    <w:rsid w:val="00AC5FC7"/>
    <w:rsid w:val="00AC7420"/>
    <w:rsid w:val="00AD272E"/>
    <w:rsid w:val="00AD617F"/>
    <w:rsid w:val="00AE0A36"/>
    <w:rsid w:val="00AE165E"/>
    <w:rsid w:val="00AE383C"/>
    <w:rsid w:val="00AE4EA3"/>
    <w:rsid w:val="00B052C3"/>
    <w:rsid w:val="00B12AF3"/>
    <w:rsid w:val="00B13C98"/>
    <w:rsid w:val="00B16EE7"/>
    <w:rsid w:val="00B2173A"/>
    <w:rsid w:val="00B22612"/>
    <w:rsid w:val="00B22FE9"/>
    <w:rsid w:val="00B25168"/>
    <w:rsid w:val="00B2767C"/>
    <w:rsid w:val="00B30F8B"/>
    <w:rsid w:val="00B3105B"/>
    <w:rsid w:val="00B327FE"/>
    <w:rsid w:val="00B3695E"/>
    <w:rsid w:val="00B4180A"/>
    <w:rsid w:val="00B451DC"/>
    <w:rsid w:val="00B46327"/>
    <w:rsid w:val="00B46C06"/>
    <w:rsid w:val="00B47A82"/>
    <w:rsid w:val="00B50854"/>
    <w:rsid w:val="00B51850"/>
    <w:rsid w:val="00B534A1"/>
    <w:rsid w:val="00B540EE"/>
    <w:rsid w:val="00B54DE2"/>
    <w:rsid w:val="00B57162"/>
    <w:rsid w:val="00B57FBD"/>
    <w:rsid w:val="00B60108"/>
    <w:rsid w:val="00B6507D"/>
    <w:rsid w:val="00B66309"/>
    <w:rsid w:val="00B67BC2"/>
    <w:rsid w:val="00B708A8"/>
    <w:rsid w:val="00B71638"/>
    <w:rsid w:val="00B73C9A"/>
    <w:rsid w:val="00B74657"/>
    <w:rsid w:val="00B76965"/>
    <w:rsid w:val="00B83074"/>
    <w:rsid w:val="00B90E74"/>
    <w:rsid w:val="00B91398"/>
    <w:rsid w:val="00B92AEB"/>
    <w:rsid w:val="00B970C6"/>
    <w:rsid w:val="00BA27BB"/>
    <w:rsid w:val="00BA3770"/>
    <w:rsid w:val="00BA3892"/>
    <w:rsid w:val="00BA73B4"/>
    <w:rsid w:val="00BA7B5B"/>
    <w:rsid w:val="00BB0671"/>
    <w:rsid w:val="00BB0AD5"/>
    <w:rsid w:val="00BB1915"/>
    <w:rsid w:val="00BB62D2"/>
    <w:rsid w:val="00BB67A0"/>
    <w:rsid w:val="00BD0525"/>
    <w:rsid w:val="00BD05DF"/>
    <w:rsid w:val="00BD43A2"/>
    <w:rsid w:val="00BD6194"/>
    <w:rsid w:val="00BE0FC4"/>
    <w:rsid w:val="00BE176C"/>
    <w:rsid w:val="00BE627F"/>
    <w:rsid w:val="00BE7224"/>
    <w:rsid w:val="00BE7673"/>
    <w:rsid w:val="00BF0BED"/>
    <w:rsid w:val="00BF26A2"/>
    <w:rsid w:val="00BF27A5"/>
    <w:rsid w:val="00BF7AD9"/>
    <w:rsid w:val="00C07B47"/>
    <w:rsid w:val="00C17DB8"/>
    <w:rsid w:val="00C255C0"/>
    <w:rsid w:val="00C25AB4"/>
    <w:rsid w:val="00C26BFF"/>
    <w:rsid w:val="00C35F3F"/>
    <w:rsid w:val="00C40BE2"/>
    <w:rsid w:val="00C40E35"/>
    <w:rsid w:val="00C43CEE"/>
    <w:rsid w:val="00C45A7A"/>
    <w:rsid w:val="00C5393F"/>
    <w:rsid w:val="00C55790"/>
    <w:rsid w:val="00C56832"/>
    <w:rsid w:val="00C60B50"/>
    <w:rsid w:val="00C6116B"/>
    <w:rsid w:val="00C611B5"/>
    <w:rsid w:val="00C66CE5"/>
    <w:rsid w:val="00C66EAE"/>
    <w:rsid w:val="00C672F2"/>
    <w:rsid w:val="00C71ED1"/>
    <w:rsid w:val="00C72DE0"/>
    <w:rsid w:val="00C8308D"/>
    <w:rsid w:val="00C83F0A"/>
    <w:rsid w:val="00C92A67"/>
    <w:rsid w:val="00C92E8E"/>
    <w:rsid w:val="00C93CEB"/>
    <w:rsid w:val="00C94452"/>
    <w:rsid w:val="00C950DD"/>
    <w:rsid w:val="00C953A7"/>
    <w:rsid w:val="00C954E2"/>
    <w:rsid w:val="00C958A1"/>
    <w:rsid w:val="00CA3B1A"/>
    <w:rsid w:val="00CA5315"/>
    <w:rsid w:val="00CB0F88"/>
    <w:rsid w:val="00CB1BD0"/>
    <w:rsid w:val="00CB234B"/>
    <w:rsid w:val="00CB2E36"/>
    <w:rsid w:val="00CB7527"/>
    <w:rsid w:val="00CB7715"/>
    <w:rsid w:val="00CC2B62"/>
    <w:rsid w:val="00CC6674"/>
    <w:rsid w:val="00CD16C4"/>
    <w:rsid w:val="00CD367E"/>
    <w:rsid w:val="00CD4630"/>
    <w:rsid w:val="00CD6A00"/>
    <w:rsid w:val="00CE20E9"/>
    <w:rsid w:val="00CE4A6B"/>
    <w:rsid w:val="00CE5404"/>
    <w:rsid w:val="00CE7866"/>
    <w:rsid w:val="00CE79C8"/>
    <w:rsid w:val="00CF0178"/>
    <w:rsid w:val="00CF0D68"/>
    <w:rsid w:val="00CF1EA1"/>
    <w:rsid w:val="00CF3D3C"/>
    <w:rsid w:val="00CF61AC"/>
    <w:rsid w:val="00D011CF"/>
    <w:rsid w:val="00D04D1B"/>
    <w:rsid w:val="00D051E4"/>
    <w:rsid w:val="00D11E29"/>
    <w:rsid w:val="00D13AC5"/>
    <w:rsid w:val="00D14C2C"/>
    <w:rsid w:val="00D15416"/>
    <w:rsid w:val="00D20553"/>
    <w:rsid w:val="00D20C93"/>
    <w:rsid w:val="00D21562"/>
    <w:rsid w:val="00D23249"/>
    <w:rsid w:val="00D2339C"/>
    <w:rsid w:val="00D2425F"/>
    <w:rsid w:val="00D25A11"/>
    <w:rsid w:val="00D32726"/>
    <w:rsid w:val="00D40BEE"/>
    <w:rsid w:val="00D46213"/>
    <w:rsid w:val="00D5053F"/>
    <w:rsid w:val="00D50E0C"/>
    <w:rsid w:val="00D56A0F"/>
    <w:rsid w:val="00D56BAC"/>
    <w:rsid w:val="00D61201"/>
    <w:rsid w:val="00D61E5E"/>
    <w:rsid w:val="00D66950"/>
    <w:rsid w:val="00D70D37"/>
    <w:rsid w:val="00D7686B"/>
    <w:rsid w:val="00D77229"/>
    <w:rsid w:val="00D85D0E"/>
    <w:rsid w:val="00D86092"/>
    <w:rsid w:val="00D911AE"/>
    <w:rsid w:val="00D96096"/>
    <w:rsid w:val="00DA12A4"/>
    <w:rsid w:val="00DA159E"/>
    <w:rsid w:val="00DA34A9"/>
    <w:rsid w:val="00DA35A7"/>
    <w:rsid w:val="00DA5F82"/>
    <w:rsid w:val="00DA6D8B"/>
    <w:rsid w:val="00DB4D37"/>
    <w:rsid w:val="00DB516A"/>
    <w:rsid w:val="00DC02A2"/>
    <w:rsid w:val="00DC73F9"/>
    <w:rsid w:val="00DD476C"/>
    <w:rsid w:val="00DD632F"/>
    <w:rsid w:val="00DD6D6D"/>
    <w:rsid w:val="00DE5E81"/>
    <w:rsid w:val="00DE720B"/>
    <w:rsid w:val="00DF0AB7"/>
    <w:rsid w:val="00DF1E1B"/>
    <w:rsid w:val="00DF4250"/>
    <w:rsid w:val="00E04E9D"/>
    <w:rsid w:val="00E11165"/>
    <w:rsid w:val="00E126E2"/>
    <w:rsid w:val="00E137AE"/>
    <w:rsid w:val="00E17BFA"/>
    <w:rsid w:val="00E21C68"/>
    <w:rsid w:val="00E235E2"/>
    <w:rsid w:val="00E23955"/>
    <w:rsid w:val="00E2772E"/>
    <w:rsid w:val="00E30F6F"/>
    <w:rsid w:val="00E32CA3"/>
    <w:rsid w:val="00E33388"/>
    <w:rsid w:val="00E33C23"/>
    <w:rsid w:val="00E37666"/>
    <w:rsid w:val="00E436E3"/>
    <w:rsid w:val="00E43C3E"/>
    <w:rsid w:val="00E45809"/>
    <w:rsid w:val="00E503E5"/>
    <w:rsid w:val="00E5241E"/>
    <w:rsid w:val="00E531DE"/>
    <w:rsid w:val="00E53743"/>
    <w:rsid w:val="00E5382A"/>
    <w:rsid w:val="00E53CA6"/>
    <w:rsid w:val="00E60BFA"/>
    <w:rsid w:val="00E6348D"/>
    <w:rsid w:val="00E63D8D"/>
    <w:rsid w:val="00E64413"/>
    <w:rsid w:val="00E664F6"/>
    <w:rsid w:val="00E70135"/>
    <w:rsid w:val="00E71F8B"/>
    <w:rsid w:val="00E75BB5"/>
    <w:rsid w:val="00E77079"/>
    <w:rsid w:val="00E804A4"/>
    <w:rsid w:val="00E80C0D"/>
    <w:rsid w:val="00E823B2"/>
    <w:rsid w:val="00E840B1"/>
    <w:rsid w:val="00E87CE6"/>
    <w:rsid w:val="00E91460"/>
    <w:rsid w:val="00E94F21"/>
    <w:rsid w:val="00E96337"/>
    <w:rsid w:val="00EA1E2A"/>
    <w:rsid w:val="00EA44C2"/>
    <w:rsid w:val="00EA45E1"/>
    <w:rsid w:val="00EA6974"/>
    <w:rsid w:val="00EA7C8E"/>
    <w:rsid w:val="00EB0DC0"/>
    <w:rsid w:val="00EB134E"/>
    <w:rsid w:val="00EB3507"/>
    <w:rsid w:val="00EB3E31"/>
    <w:rsid w:val="00EB5329"/>
    <w:rsid w:val="00EC1040"/>
    <w:rsid w:val="00EC3D40"/>
    <w:rsid w:val="00EC3D62"/>
    <w:rsid w:val="00EC4A32"/>
    <w:rsid w:val="00EC5938"/>
    <w:rsid w:val="00EC713E"/>
    <w:rsid w:val="00EC777D"/>
    <w:rsid w:val="00ED4AB1"/>
    <w:rsid w:val="00EE31C6"/>
    <w:rsid w:val="00EE358F"/>
    <w:rsid w:val="00EF653B"/>
    <w:rsid w:val="00F004B2"/>
    <w:rsid w:val="00F00CDA"/>
    <w:rsid w:val="00F01082"/>
    <w:rsid w:val="00F0133A"/>
    <w:rsid w:val="00F03F48"/>
    <w:rsid w:val="00F07CFF"/>
    <w:rsid w:val="00F17097"/>
    <w:rsid w:val="00F2086F"/>
    <w:rsid w:val="00F21876"/>
    <w:rsid w:val="00F2291F"/>
    <w:rsid w:val="00F30679"/>
    <w:rsid w:val="00F32B1F"/>
    <w:rsid w:val="00F336E0"/>
    <w:rsid w:val="00F41556"/>
    <w:rsid w:val="00F46B1B"/>
    <w:rsid w:val="00F4751F"/>
    <w:rsid w:val="00F50449"/>
    <w:rsid w:val="00F53E38"/>
    <w:rsid w:val="00F556C7"/>
    <w:rsid w:val="00F572CD"/>
    <w:rsid w:val="00F6182D"/>
    <w:rsid w:val="00F61AB1"/>
    <w:rsid w:val="00F61CB7"/>
    <w:rsid w:val="00F61CD2"/>
    <w:rsid w:val="00F62AD8"/>
    <w:rsid w:val="00F637C6"/>
    <w:rsid w:val="00F7508F"/>
    <w:rsid w:val="00F77A40"/>
    <w:rsid w:val="00F82BEA"/>
    <w:rsid w:val="00F90668"/>
    <w:rsid w:val="00F91598"/>
    <w:rsid w:val="00F91F55"/>
    <w:rsid w:val="00F956D1"/>
    <w:rsid w:val="00F95F84"/>
    <w:rsid w:val="00F962DD"/>
    <w:rsid w:val="00F97FF4"/>
    <w:rsid w:val="00FA26AC"/>
    <w:rsid w:val="00FA4054"/>
    <w:rsid w:val="00FA438B"/>
    <w:rsid w:val="00FA53E2"/>
    <w:rsid w:val="00FA7A95"/>
    <w:rsid w:val="00FB0A6D"/>
    <w:rsid w:val="00FB26A1"/>
    <w:rsid w:val="00FB2B16"/>
    <w:rsid w:val="00FC5D0E"/>
    <w:rsid w:val="00FC65AF"/>
    <w:rsid w:val="00FD0854"/>
    <w:rsid w:val="00FD2528"/>
    <w:rsid w:val="00FD4BD9"/>
    <w:rsid w:val="00FD6B7E"/>
    <w:rsid w:val="00FE3342"/>
    <w:rsid w:val="00FE3385"/>
    <w:rsid w:val="00FE3521"/>
    <w:rsid w:val="00FE5F65"/>
    <w:rsid w:val="00FE74CD"/>
    <w:rsid w:val="00FF0860"/>
    <w:rsid w:val="00FF1229"/>
    <w:rsid w:val="00FF22B0"/>
    <w:rsid w:val="00FF3ED0"/>
    <w:rsid w:val="00FF65A6"/>
    <w:rsid w:val="00FF7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72F9D6A-4668-4CCB-8A14-877456D9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1598"/>
    <w:pPr>
      <w:ind w:firstLine="709"/>
    </w:pPr>
    <w:rPr>
      <w:rFonts w:ascii="Times New Roman" w:hAnsi="Times New Roman"/>
      <w:sz w:val="24"/>
      <w:szCs w:val="22"/>
      <w:lang w:eastAsia="en-US"/>
    </w:rPr>
  </w:style>
  <w:style w:type="paragraph" w:styleId="1">
    <w:name w:val="heading 1"/>
    <w:basedOn w:val="a0"/>
    <w:next w:val="a0"/>
    <w:link w:val="10"/>
    <w:uiPriority w:val="9"/>
    <w:qFormat/>
    <w:rsid w:val="00B540EE"/>
    <w:pPr>
      <w:keepNext/>
      <w:keepLines/>
      <w:spacing w:before="240"/>
      <w:outlineLvl w:val="0"/>
    </w:pPr>
    <w:rPr>
      <w:rFonts w:ascii="Cambria" w:eastAsia="Times New Roman" w:hAnsi="Cambria"/>
      <w:color w:val="365F91"/>
      <w:sz w:val="32"/>
      <w:szCs w:val="32"/>
    </w:rPr>
  </w:style>
  <w:style w:type="paragraph" w:styleId="2">
    <w:name w:val="heading 2"/>
    <w:basedOn w:val="a0"/>
    <w:link w:val="20"/>
    <w:qFormat/>
    <w:rsid w:val="00731D9E"/>
    <w:pPr>
      <w:spacing w:line="360" w:lineRule="auto"/>
      <w:jc w:val="both"/>
      <w:outlineLvl w:val="1"/>
    </w:pPr>
    <w:rPr>
      <w:rFonts w:eastAsia="@Arial Unicode MS"/>
      <w:b/>
      <w:bCs/>
      <w:sz w:val="28"/>
      <w:szCs w:val="28"/>
      <w:lang w:eastAsia="ru-RU"/>
    </w:rPr>
  </w:style>
  <w:style w:type="paragraph" w:styleId="3">
    <w:name w:val="heading 3"/>
    <w:aliases w:val="Обычный 2"/>
    <w:basedOn w:val="a0"/>
    <w:next w:val="a0"/>
    <w:link w:val="30"/>
    <w:uiPriority w:val="9"/>
    <w:qFormat/>
    <w:rsid w:val="00B91398"/>
    <w:pPr>
      <w:spacing w:before="100" w:beforeAutospacing="1" w:after="100" w:afterAutospacing="1"/>
      <w:outlineLvl w:val="2"/>
    </w:pPr>
    <w:rPr>
      <w:rFonts w:eastAsia="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line="360" w:lineRule="auto"/>
      <w:ind w:left="708"/>
      <w:outlineLvl w:val="3"/>
    </w:pPr>
    <w:rPr>
      <w:rFonts w:eastAsia="Times New Roman"/>
      <w:b/>
      <w:bCs/>
      <w:iCs/>
      <w:sz w:val="28"/>
    </w:rPr>
  </w:style>
  <w:style w:type="paragraph" w:styleId="5">
    <w:name w:val="heading 5"/>
    <w:basedOn w:val="a0"/>
    <w:next w:val="a0"/>
    <w:link w:val="50"/>
    <w:uiPriority w:val="9"/>
    <w:unhideWhenUsed/>
    <w:qFormat/>
    <w:rsid w:val="00B540EE"/>
    <w:pPr>
      <w:keepNext/>
      <w:keepLines/>
      <w:spacing w:before="20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uiPriority w:val="9"/>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link w:val="ListParagraphChar"/>
    <w:qFormat/>
    <w:rsid w:val="00B540EE"/>
    <w:pPr>
      <w:ind w:left="708"/>
    </w:pPr>
    <w:rPr>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aliases w:val="Обычный (Web)"/>
    <w:basedOn w:val="a0"/>
    <w:uiPriority w:val="99"/>
    <w:unhideWhenUsed/>
    <w:qFormat/>
    <w:rsid w:val="00B540EE"/>
    <w:pPr>
      <w:spacing w:before="100" w:beforeAutospacing="1" w:after="100" w:afterAutospacing="1"/>
    </w:pPr>
    <w:rPr>
      <w:rFonts w:eastAsia="Times New Roman"/>
      <w:szCs w:val="24"/>
      <w:lang w:eastAsia="ru-RU"/>
    </w:rPr>
  </w:style>
  <w:style w:type="paragraph" w:styleId="a8">
    <w:name w:val="List Paragraph"/>
    <w:basedOn w:val="a0"/>
    <w:link w:val="a9"/>
    <w:uiPriority w:val="34"/>
    <w:qFormat/>
    <w:rsid w:val="00B540EE"/>
    <w:pPr>
      <w:ind w:left="720"/>
      <w:contextualSpacing/>
    </w:pPr>
    <w:rPr>
      <w:szCs w:val="24"/>
      <w:lang w:eastAsia="ru-RU"/>
    </w:rPr>
  </w:style>
  <w:style w:type="character" w:styleId="aa">
    <w:name w:val="Strong"/>
    <w:uiPriority w:val="22"/>
    <w:qFormat/>
    <w:rsid w:val="00B540EE"/>
    <w:rPr>
      <w:b/>
      <w:bCs/>
    </w:rPr>
  </w:style>
  <w:style w:type="paragraph" w:styleId="ab">
    <w:name w:val="Balloon Text"/>
    <w:basedOn w:val="a0"/>
    <w:link w:val="ac"/>
    <w:uiPriority w:val="99"/>
    <w:unhideWhenUsed/>
    <w:rsid w:val="00B540EE"/>
    <w:rPr>
      <w:rFonts w:ascii="Tahoma" w:eastAsia="Times New Roman" w:hAnsi="Tahoma" w:cs="Tahoma"/>
      <w:sz w:val="16"/>
      <w:szCs w:val="16"/>
    </w:rPr>
  </w:style>
  <w:style w:type="character" w:customStyle="1" w:styleId="ac">
    <w:name w:val="Текст выноски Знак"/>
    <w:link w:val="ab"/>
    <w:uiPriority w:val="99"/>
    <w:rsid w:val="00B540EE"/>
    <w:rPr>
      <w:rFonts w:ascii="Tahoma" w:eastAsia="Times New Roman" w:hAnsi="Tahoma" w:cs="Tahoma"/>
      <w:sz w:val="16"/>
      <w:szCs w:val="16"/>
    </w:rPr>
  </w:style>
  <w:style w:type="paragraph" w:styleId="ad">
    <w:name w:val="header"/>
    <w:basedOn w:val="a0"/>
    <w:link w:val="ae"/>
    <w:uiPriority w:val="99"/>
    <w:unhideWhenUsed/>
    <w:rsid w:val="00B540EE"/>
    <w:pPr>
      <w:tabs>
        <w:tab w:val="center" w:pos="4677"/>
        <w:tab w:val="right" w:pos="9355"/>
      </w:tabs>
    </w:pPr>
    <w:rPr>
      <w:rFonts w:eastAsia="Times New Roman"/>
      <w:sz w:val="28"/>
    </w:rPr>
  </w:style>
  <w:style w:type="character" w:customStyle="1" w:styleId="ae">
    <w:name w:val="Верхний колонтитул Знак"/>
    <w:link w:val="ad"/>
    <w:uiPriority w:val="99"/>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pPr>
    <w:rPr>
      <w:rFonts w:eastAsia="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99"/>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rsid w:val="00B540EE"/>
    <w:rPr>
      <w:vertAlign w:val="superscript"/>
    </w:rPr>
  </w:style>
  <w:style w:type="paragraph" w:customStyle="1" w:styleId="dash041e005f0431005f044b005f0447005f043d005f044b005f0439">
    <w:name w:val="dash041e_005f0431_005f044b_005f0447_005f043d_005f044b_005f0439"/>
    <w:basedOn w:val="a0"/>
    <w:rsid w:val="00B540EE"/>
    <w:rPr>
      <w:rFonts w:eastAsia="Times New Roman"/>
      <w:szCs w:val="24"/>
      <w:lang w:eastAsia="ru-RU"/>
    </w:rPr>
  </w:style>
  <w:style w:type="character" w:customStyle="1" w:styleId="dash041e0431044b0447043d044b0439char1">
    <w:name w:val="dash041e_0431_044b_0447_043d_044b_0439__char1"/>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rPr>
      <w:rFonts w:eastAsia="Times New Roman"/>
      <w:szCs w:val="24"/>
      <w:lang w:eastAsia="ru-RU"/>
    </w:rPr>
  </w:style>
  <w:style w:type="paragraph" w:styleId="af4">
    <w:name w:val="footnote text"/>
    <w:aliases w:val="Знак6,F1"/>
    <w:basedOn w:val="a0"/>
    <w:link w:val="af5"/>
    <w:rsid w:val="00B540EE"/>
    <w:rPr>
      <w:rFonts w:eastAsia="Times New Roman"/>
      <w:sz w:val="20"/>
      <w:szCs w:val="20"/>
      <w:lang w:eastAsia="ru-RU"/>
    </w:rPr>
  </w:style>
  <w:style w:type="character" w:customStyle="1" w:styleId="af5">
    <w:name w:val="Текст сноски Знак"/>
    <w:aliases w:val="Знак6 Знак,F1 Знак"/>
    <w:link w:val="af4"/>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pPr>
    <w:rPr>
      <w:rFonts w:eastAsia="Times New Roman"/>
      <w:szCs w:val="24"/>
      <w:lang w:eastAsia="ru-RU"/>
    </w:rPr>
  </w:style>
  <w:style w:type="character" w:styleId="af6">
    <w:name w:val="Hyperlink"/>
    <w:uiPriority w:val="99"/>
    <w:unhideWhenUsed/>
    <w:rsid w:val="00B540EE"/>
    <w:rPr>
      <w:color w:val="0000FF"/>
      <w:u w:val="single"/>
    </w:rPr>
  </w:style>
  <w:style w:type="paragraph" w:customStyle="1" w:styleId="Default">
    <w:name w:val="Default"/>
    <w:uiPriority w:val="99"/>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pPr>
    <w:rPr>
      <w:rFonts w:eastAsia="Times New Roman"/>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pPr>
    <w:rPr>
      <w:rFonts w:eastAsia="Times New Roman"/>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b/>
      <w:bCs/>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b/>
      <w:bCs/>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eastAsia="Times New Roman"/>
      <w:b/>
      <w:bCs/>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eastAsia="Times New Roman"/>
      <w:b/>
      <w:bCs/>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76">
    <w:name w:val="xl76"/>
    <w:basedOn w:val="a0"/>
    <w:rsid w:val="00B540EE"/>
    <w:pPr>
      <w:spacing w:before="100" w:beforeAutospacing="1" w:after="100" w:afterAutospacing="1"/>
    </w:pPr>
    <w:rPr>
      <w:rFonts w:eastAsia="Times New Roman"/>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eastAsia="Times New Roman"/>
      <w:b/>
      <w:bCs/>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eastAsia="Times New Roman"/>
      <w:b/>
      <w:bCs/>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84">
    <w:name w:val="xl84"/>
    <w:basedOn w:val="a0"/>
    <w:rsid w:val="00B540EE"/>
    <w:pPr>
      <w:spacing w:before="100" w:beforeAutospacing="1" w:after="100" w:afterAutospacing="1"/>
      <w:textAlignment w:val="top"/>
    </w:pPr>
    <w:rPr>
      <w:rFonts w:eastAsia="Times New Roman"/>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eastAsia="Times New Roman"/>
      <w:b/>
      <w:bCs/>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eastAsia="Times New Roman"/>
      <w:b/>
      <w:bCs/>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eastAsia="Times New Roman"/>
      <w:b/>
      <w:bCs/>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eastAsia="Times New Roman"/>
      <w:b/>
      <w:bCs/>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rFonts w:eastAsia="Times New Roman"/>
      <w:b/>
      <w:bCs/>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jc w:val="center"/>
      <w:textAlignment w:val="center"/>
    </w:pPr>
    <w:rPr>
      <w:rFonts w:eastAsia="Times New Roman"/>
      <w:b/>
      <w:bCs/>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eastAsia="Times New Roman"/>
      <w:b/>
      <w:bCs/>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top"/>
    </w:pPr>
    <w:rPr>
      <w:rFonts w:eastAsia="Times New Roman"/>
      <w:b/>
      <w:bCs/>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rFonts w:eastAsia="Times New Roman"/>
      <w:b/>
      <w:bCs/>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jc w:val="center"/>
      <w:textAlignment w:val="top"/>
    </w:pPr>
    <w:rPr>
      <w:rFonts w:eastAsia="Times New Roman"/>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jc w:val="center"/>
      <w:textAlignment w:val="top"/>
    </w:pPr>
    <w:rPr>
      <w:rFonts w:eastAsia="Times New Roman"/>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jc w:val="center"/>
      <w:textAlignment w:val="top"/>
    </w:pPr>
    <w:rPr>
      <w:rFonts w:eastAsia="Times New Roman"/>
      <w:b/>
      <w:bCs/>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jc w:val="center"/>
      <w:textAlignment w:val="top"/>
    </w:pPr>
    <w:rPr>
      <w:rFonts w:eastAsia="Times New Roman"/>
      <w:b/>
      <w:bCs/>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eastAsia="Times New Roman"/>
      <w:b/>
      <w:bCs/>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rFonts w:eastAsia="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jc w:val="center"/>
      <w:textAlignment w:val="top"/>
    </w:pPr>
    <w:rPr>
      <w:rFonts w:eastAsia="Times New Roman"/>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jc w:val="center"/>
      <w:textAlignment w:val="top"/>
    </w:pPr>
    <w:rPr>
      <w:rFonts w:eastAsia="Times New Roman"/>
      <w:b/>
      <w:bCs/>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rFonts w:eastAsia="Times New Roman"/>
      <w:b/>
      <w:bCs/>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jc w:val="center"/>
      <w:textAlignment w:val="top"/>
    </w:pPr>
    <w:rPr>
      <w:rFonts w:eastAsia="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top"/>
    </w:pPr>
    <w:rPr>
      <w:rFonts w:eastAsia="Times New Roman"/>
      <w:b/>
      <w:bCs/>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jc w:val="center"/>
      <w:textAlignment w:val="top"/>
    </w:pPr>
    <w:rPr>
      <w:rFonts w:eastAsia="Times New Roman"/>
      <w:b/>
      <w:bCs/>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eastAsia="Times New Roman"/>
      <w:b/>
      <w:bCs/>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eastAsia="Times New Roman"/>
      <w:b/>
      <w:bCs/>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jc w:val="center"/>
      <w:textAlignment w:val="center"/>
    </w:pPr>
    <w:rPr>
      <w:rFonts w:eastAsia="Times New Roman"/>
      <w:b/>
      <w:bCs/>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center"/>
    </w:pPr>
    <w:rPr>
      <w:rFonts w:eastAsia="Times New Roman"/>
      <w:b/>
      <w:bCs/>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rFonts w:eastAsia="Times New Roman"/>
      <w:b/>
      <w:bCs/>
      <w:szCs w:val="24"/>
      <w:lang w:eastAsia="ru-RU"/>
    </w:rPr>
  </w:style>
  <w:style w:type="paragraph" w:customStyle="1" w:styleId="21">
    <w:name w:val="Основной текст 21"/>
    <w:basedOn w:val="a0"/>
    <w:uiPriority w:val="99"/>
    <w:rsid w:val="00B540EE"/>
    <w:pPr>
      <w:widowControl w:val="0"/>
      <w:suppressAutoHyphens/>
      <w:autoSpaceDE w:val="0"/>
      <w:jc w:val="both"/>
    </w:pPr>
    <w:rPr>
      <w:rFonts w:eastAsia="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ind w:right="-2"/>
      <w:jc w:val="both"/>
    </w:pPr>
    <w:rPr>
      <w:rFonts w:eastAsia="@Arial Unicode MS"/>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ind w:left="720" w:firstLine="700"/>
      <w:jc w:val="both"/>
    </w:pPr>
    <w:rPr>
      <w:rFonts w:eastAsia="Times New Roman"/>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ind w:left="720" w:firstLine="700"/>
      <w:jc w:val="both"/>
    </w:pPr>
    <w:rPr>
      <w:rFonts w:eastAsia="Times New Roman"/>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pPr>
    <w:rPr>
      <w:rFonts w:eastAsia="Times New Roman"/>
      <w:szCs w:val="24"/>
      <w:lang w:eastAsia="ru-RU"/>
    </w:rPr>
  </w:style>
  <w:style w:type="paragraph" w:customStyle="1" w:styleId="aff1">
    <w:name w:val="Содержимое таблицы"/>
    <w:basedOn w:val="a0"/>
    <w:rsid w:val="00B540EE"/>
    <w:pPr>
      <w:widowControl w:val="0"/>
      <w:suppressLineNumbers/>
      <w:suppressAutoHyphens/>
    </w:pPr>
    <w:rPr>
      <w:rFonts w:eastAsia="SimSun" w:cs="Mangal"/>
      <w:kern w:val="1"/>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rPr>
      <w:rFonts w:eastAsia="Times New Roman"/>
      <w:b/>
      <w:bCs/>
      <w:color w:val="4F81BD"/>
      <w:sz w:val="18"/>
      <w:szCs w:val="18"/>
    </w:rPr>
  </w:style>
  <w:style w:type="paragraph" w:styleId="aff3">
    <w:name w:val="Title"/>
    <w:basedOn w:val="a0"/>
    <w:next w:val="a0"/>
    <w:link w:val="aff4"/>
    <w:uiPriority w:val="10"/>
    <w:qFormat/>
    <w:rsid w:val="00B540EE"/>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aff4">
    <w:name w:val="Название Знак"/>
    <w:link w:val="aff3"/>
    <w:uiPriority w:val="10"/>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uiPriority w:val="11"/>
    <w:qFormat/>
    <w:rsid w:val="00B540EE"/>
    <w:pPr>
      <w:numPr>
        <w:ilvl w:val="1"/>
      </w:numPr>
      <w:ind w:firstLine="709"/>
    </w:pPr>
    <w:rPr>
      <w:rFonts w:ascii="Cambria" w:eastAsia="Times New Roman" w:hAnsi="Cambria"/>
      <w:i/>
      <w:iCs/>
      <w:color w:val="4F81BD"/>
      <w:spacing w:val="15"/>
      <w:szCs w:val="24"/>
    </w:rPr>
  </w:style>
  <w:style w:type="character" w:customStyle="1" w:styleId="aff6">
    <w:name w:val="Подзаголовок Знак"/>
    <w:link w:val="aff5"/>
    <w:uiPriority w:val="11"/>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line="360" w:lineRule="auto"/>
      <w:ind w:left="-851" w:right="-1333" w:firstLine="851"/>
      <w:jc w:val="both"/>
    </w:pPr>
    <w:rPr>
      <w:rFonts w:eastAsia="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05656B"/>
    <w:pPr>
      <w:tabs>
        <w:tab w:val="left" w:pos="880"/>
        <w:tab w:val="right" w:leader="dot" w:pos="9628"/>
      </w:tabs>
      <w:ind w:left="426" w:right="-2" w:firstLine="283"/>
      <w:jc w:val="both"/>
    </w:pPr>
    <w:rPr>
      <w:b/>
      <w:iCs/>
      <w:noProof/>
      <w:sz w:val="28"/>
      <w:szCs w:val="28"/>
    </w:rPr>
  </w:style>
  <w:style w:type="paragraph" w:styleId="33">
    <w:name w:val="toc 3"/>
    <w:basedOn w:val="a0"/>
    <w:next w:val="a0"/>
    <w:autoRedefine/>
    <w:uiPriority w:val="39"/>
    <w:unhideWhenUsed/>
    <w:rsid w:val="00FE3521"/>
    <w:pPr>
      <w:tabs>
        <w:tab w:val="left" w:pos="1843"/>
        <w:tab w:val="right" w:leader="dot" w:pos="9496"/>
      </w:tabs>
      <w:ind w:left="993"/>
      <w:jc w:val="both"/>
    </w:pPr>
    <w:rPr>
      <w:b/>
      <w:sz w:val="28"/>
      <w:szCs w:val="28"/>
    </w:rPr>
  </w:style>
  <w:style w:type="paragraph" w:styleId="41">
    <w:name w:val="toc 4"/>
    <w:basedOn w:val="a0"/>
    <w:next w:val="a0"/>
    <w:autoRedefine/>
    <w:uiPriority w:val="39"/>
    <w:unhideWhenUsed/>
    <w:rsid w:val="00520CAD"/>
    <w:pPr>
      <w:tabs>
        <w:tab w:val="right" w:leader="dot" w:pos="9628"/>
      </w:tabs>
      <w:ind w:left="709"/>
    </w:pPr>
    <w:rPr>
      <w:noProof/>
      <w:sz w:val="28"/>
      <w:szCs w:val="28"/>
    </w:rPr>
  </w:style>
  <w:style w:type="paragraph" w:styleId="51">
    <w:name w:val="toc 5"/>
    <w:basedOn w:val="a0"/>
    <w:next w:val="a0"/>
    <w:autoRedefine/>
    <w:uiPriority w:val="39"/>
    <w:unhideWhenUsed/>
    <w:rsid w:val="00B540EE"/>
    <w:pPr>
      <w:ind w:left="880"/>
    </w:pPr>
    <w:rPr>
      <w:sz w:val="20"/>
      <w:szCs w:val="20"/>
    </w:rPr>
  </w:style>
  <w:style w:type="paragraph" w:styleId="61">
    <w:name w:val="toc 6"/>
    <w:basedOn w:val="a0"/>
    <w:next w:val="a0"/>
    <w:autoRedefine/>
    <w:uiPriority w:val="39"/>
    <w:unhideWhenUsed/>
    <w:rsid w:val="00B540EE"/>
    <w:pPr>
      <w:ind w:left="1100"/>
    </w:pPr>
    <w:rPr>
      <w:sz w:val="20"/>
      <w:szCs w:val="20"/>
    </w:rPr>
  </w:style>
  <w:style w:type="paragraph" w:styleId="71">
    <w:name w:val="toc 7"/>
    <w:basedOn w:val="a0"/>
    <w:next w:val="a0"/>
    <w:autoRedefine/>
    <w:uiPriority w:val="39"/>
    <w:unhideWhenUsed/>
    <w:rsid w:val="00B540EE"/>
    <w:pPr>
      <w:ind w:left="1320"/>
    </w:pPr>
    <w:rPr>
      <w:sz w:val="20"/>
      <w:szCs w:val="20"/>
    </w:rPr>
  </w:style>
  <w:style w:type="paragraph" w:styleId="81">
    <w:name w:val="toc 8"/>
    <w:basedOn w:val="a0"/>
    <w:next w:val="a0"/>
    <w:autoRedefine/>
    <w:uiPriority w:val="39"/>
    <w:unhideWhenUsed/>
    <w:rsid w:val="00B540EE"/>
    <w:pPr>
      <w:ind w:left="1540"/>
    </w:pPr>
    <w:rPr>
      <w:sz w:val="20"/>
      <w:szCs w:val="20"/>
    </w:rPr>
  </w:style>
  <w:style w:type="paragraph" w:styleId="91">
    <w:name w:val="toc 9"/>
    <w:basedOn w:val="a0"/>
    <w:next w:val="a0"/>
    <w:autoRedefine/>
    <w:uiPriority w:val="39"/>
    <w:unhideWhenUsed/>
    <w:rsid w:val="00B540EE"/>
    <w:pPr>
      <w:ind w:left="1760"/>
    </w:pPr>
    <w:rPr>
      <w:sz w:val="20"/>
      <w:szCs w:val="20"/>
    </w:rPr>
  </w:style>
  <w:style w:type="paragraph" w:customStyle="1" w:styleId="18">
    <w:name w:val="Без интервала1"/>
    <w:link w:val="NoSpacingChar"/>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pPr>
    <w:rPr>
      <w:rFonts w:eastAsia="Times New Roman"/>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pPr>
    <w:rPr>
      <w:rFonts w:eastAsia="Times New Roman"/>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ind w:right="-1" w:firstLine="284"/>
      <w:jc w:val="both"/>
    </w:pPr>
    <w:rPr>
      <w:rFonts w:eastAsia="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line="360" w:lineRule="auto"/>
      <w:ind w:firstLine="680"/>
      <w:jc w:val="both"/>
    </w:pPr>
    <w:rPr>
      <w:rFonts w:eastAsia="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b/>
      <w:bCs/>
      <w:color w:val="000000"/>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rPr>
      <w:rFonts w:eastAsia="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line="360" w:lineRule="auto"/>
      <w:jc w:val="both"/>
    </w:pPr>
    <w:rPr>
      <w:rFonts w:eastAsia="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line="360" w:lineRule="auto"/>
      <w:ind w:firstLine="454"/>
      <w:jc w:val="both"/>
    </w:pPr>
    <w:rPr>
      <w:sz w:val="28"/>
      <w:szCs w:val="24"/>
    </w:rPr>
  </w:style>
  <w:style w:type="paragraph" w:customStyle="1" w:styleId="28">
    <w:name w:val="?????2"/>
    <w:basedOn w:val="a0"/>
    <w:rsid w:val="00B540EE"/>
    <w:pPr>
      <w:tabs>
        <w:tab w:val="left" w:pos="567"/>
      </w:tabs>
      <w:overflowPunct w:val="0"/>
      <w:autoSpaceDE w:val="0"/>
      <w:autoSpaceDN w:val="0"/>
      <w:adjustRightInd w:val="0"/>
      <w:ind w:left="113" w:right="284"/>
      <w:jc w:val="both"/>
    </w:pPr>
    <w:rPr>
      <w:rFonts w:eastAsia="Times New Roman"/>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line="480" w:lineRule="exact"/>
      <w:ind w:firstLine="720"/>
      <w:jc w:val="both"/>
    </w:pPr>
    <w:rPr>
      <w:rFonts w:eastAsia="Times New Roman"/>
      <w:b/>
      <w:bCs/>
      <w:sz w:val="27"/>
      <w:szCs w:val="27"/>
    </w:rPr>
  </w:style>
  <w:style w:type="paragraph" w:customStyle="1" w:styleId="36">
    <w:name w:val="Основной текст3"/>
    <w:basedOn w:val="a0"/>
    <w:rsid w:val="00B540EE"/>
    <w:pPr>
      <w:widowControl w:val="0"/>
      <w:shd w:val="clear" w:color="auto" w:fill="FFFFFF"/>
      <w:spacing w:line="480" w:lineRule="exact"/>
      <w:jc w:val="both"/>
    </w:pPr>
    <w:rPr>
      <w:rFonts w:eastAsia="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ind w:left="720"/>
      <w:contextualSpacing/>
    </w:pPr>
    <w:rPr>
      <w:rFonts w:eastAsia="Times New Roman"/>
      <w:szCs w:val="24"/>
      <w:lang w:eastAsia="ru-RU"/>
    </w:rPr>
  </w:style>
  <w:style w:type="paragraph" w:customStyle="1" w:styleId="afffa">
    <w:name w:val="А_основной"/>
    <w:basedOn w:val="a0"/>
    <w:link w:val="afffb"/>
    <w:qFormat/>
    <w:rsid w:val="00B540EE"/>
    <w:pPr>
      <w:spacing w:line="360" w:lineRule="auto"/>
      <w:ind w:firstLine="454"/>
      <w:jc w:val="both"/>
    </w:pPr>
    <w:rPr>
      <w:sz w:val="28"/>
      <w:szCs w:val="28"/>
    </w:rPr>
  </w:style>
  <w:style w:type="character" w:customStyle="1" w:styleId="afffb">
    <w:name w:val="А_основной Знак"/>
    <w:link w:val="afffa"/>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ind w:firstLine="706"/>
      <w:jc w:val="both"/>
    </w:pPr>
    <w:rPr>
      <w:rFonts w:eastAsia="Times New Roman"/>
      <w:color w:val="000000"/>
      <w:szCs w:val="24"/>
      <w:lang w:eastAsia="ru-RU"/>
    </w:rPr>
  </w:style>
  <w:style w:type="character" w:customStyle="1" w:styleId="1c">
    <w:name w:val="Текст сноски Знак1"/>
    <w:aliases w:val="Знак6 Знак1,F1 Знак1"/>
    <w:basedOn w:val="a1"/>
    <w:uiPriority w:val="99"/>
    <w:semiHidden/>
    <w:rsid w:val="00B540EE"/>
  </w:style>
  <w:style w:type="paragraph" w:customStyle="1" w:styleId="2b">
    <w:name w:val="Основной текст2"/>
    <w:basedOn w:val="a0"/>
    <w:rsid w:val="00B540EE"/>
    <w:pPr>
      <w:widowControl w:val="0"/>
      <w:shd w:val="clear" w:color="auto" w:fill="FFFFFF"/>
      <w:spacing w:line="480" w:lineRule="exact"/>
      <w:jc w:val="both"/>
    </w:pPr>
    <w:rPr>
      <w:rFonts w:eastAsia="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eastAsia="Times New Roman"/>
      <w:b/>
      <w:bCs/>
      <w:color w:val="000000"/>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eastAsia="Times New Roman"/>
      <w:i/>
      <w:iCs/>
      <w:color w:val="000000"/>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pPr>
    <w:rPr>
      <w:rFonts w:eastAsia="Times New Roman"/>
      <w:color w:val="000000"/>
      <w:szCs w:val="24"/>
      <w:lang w:val="en-US" w:eastAsia="ru-RU"/>
    </w:rPr>
  </w:style>
  <w:style w:type="paragraph" w:customStyle="1" w:styleId="afffd">
    <w:name w:val="Νξβϋι"/>
    <w:basedOn w:val="a0"/>
    <w:rsid w:val="00B540EE"/>
    <w:pPr>
      <w:widowControl w:val="0"/>
      <w:autoSpaceDE w:val="0"/>
      <w:autoSpaceDN w:val="0"/>
      <w:adjustRightInd w:val="0"/>
    </w:pPr>
    <w:rPr>
      <w:rFonts w:eastAsia="Times New Roman"/>
      <w:color w:val="000000"/>
      <w:szCs w:val="24"/>
      <w:lang w:val="en-US" w:eastAsia="ru-RU"/>
    </w:rPr>
  </w:style>
  <w:style w:type="paragraph" w:customStyle="1" w:styleId="zag4">
    <w:name w:val="zag_4"/>
    <w:basedOn w:val="a0"/>
    <w:rsid w:val="00B540EE"/>
    <w:pPr>
      <w:widowControl w:val="0"/>
      <w:autoSpaceDE w:val="0"/>
      <w:autoSpaceDN w:val="0"/>
      <w:adjustRightInd w:val="0"/>
      <w:spacing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pPr>
    <w:rPr>
      <w:rFonts w:ascii="Arial" w:eastAsia="Times New Roman" w:hAnsi="Arial" w:cs="Arial"/>
      <w:color w:val="000000"/>
      <w:szCs w:val="24"/>
      <w:lang w:val="en-US" w:eastAsia="ru-RU"/>
    </w:rPr>
  </w:style>
  <w:style w:type="paragraph" w:customStyle="1" w:styleId="text2">
    <w:name w:val="text2"/>
    <w:basedOn w:val="a0"/>
    <w:rsid w:val="00B540EE"/>
    <w:pPr>
      <w:widowControl w:val="0"/>
      <w:autoSpaceDE w:val="0"/>
      <w:autoSpaceDN w:val="0"/>
      <w:adjustRightInd w:val="0"/>
      <w:ind w:left="566" w:right="793"/>
      <w:jc w:val="both"/>
    </w:pPr>
    <w:rPr>
      <w:rFonts w:eastAsia="Times New Roman"/>
      <w:color w:val="000000"/>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pPr>
    <w:rPr>
      <w:rFonts w:eastAsia="Times New Roman"/>
      <w:szCs w:val="24"/>
      <w:lang w:eastAsia="ru-RU"/>
    </w:rPr>
  </w:style>
  <w:style w:type="paragraph" w:customStyle="1" w:styleId="Iauiue">
    <w:name w:val="Iau.iue"/>
    <w:basedOn w:val="a0"/>
    <w:next w:val="a0"/>
    <w:rsid w:val="00B540EE"/>
    <w:pPr>
      <w:autoSpaceDE w:val="0"/>
      <w:autoSpaceDN w:val="0"/>
      <w:adjustRightInd w:val="0"/>
    </w:pPr>
    <w:rPr>
      <w:rFonts w:eastAsia="Times New Roman"/>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ind w:left="720"/>
      <w:contextualSpacing/>
    </w:pPr>
    <w:rPr>
      <w:rFonts w:eastAsia="Times New Roman"/>
      <w:szCs w:val="24"/>
      <w:lang w:eastAsia="ru-RU"/>
    </w:rPr>
  </w:style>
  <w:style w:type="paragraph" w:customStyle="1" w:styleId="affff2">
    <w:name w:val="Знак Знак Знак Знак"/>
    <w:basedOn w:val="a0"/>
    <w:uiPriority w:val="99"/>
    <w:rsid w:val="00B540EE"/>
    <w:pPr>
      <w:spacing w:before="100" w:beforeAutospacing="1" w:after="100" w:afterAutospacing="1"/>
    </w:pPr>
    <w:rPr>
      <w:rFonts w:eastAsia="Times New Roman"/>
      <w:color w:val="000000"/>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jc w:val="both"/>
    </w:pPr>
    <w:rPr>
      <w:rFonts w:eastAsia="Times New Roman"/>
      <w:szCs w:val="24"/>
      <w:lang w:eastAsia="ru-RU"/>
    </w:rPr>
  </w:style>
  <w:style w:type="paragraph" w:customStyle="1" w:styleId="BodyTextIndent21">
    <w:name w:val="Body Text Indent 21"/>
    <w:basedOn w:val="a0"/>
    <w:uiPriority w:val="99"/>
    <w:rsid w:val="00B540EE"/>
    <w:pPr>
      <w:jc w:val="both"/>
    </w:pPr>
    <w:rPr>
      <w:rFonts w:eastAsia="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uiPriority w:val="99"/>
    <w:rsid w:val="00B540EE"/>
    <w:pPr>
      <w:widowControl w:val="0"/>
      <w:autoSpaceDE w:val="0"/>
      <w:autoSpaceDN w:val="0"/>
      <w:adjustRightInd w:val="0"/>
      <w:spacing w:line="293" w:lineRule="exact"/>
      <w:ind w:firstLine="504"/>
      <w:jc w:val="both"/>
    </w:pPr>
    <w:rPr>
      <w:rFonts w:eastAsia="Times New Roman"/>
      <w:szCs w:val="24"/>
      <w:lang w:eastAsia="ru-RU"/>
    </w:rPr>
  </w:style>
  <w:style w:type="paragraph" w:customStyle="1" w:styleId="Style10">
    <w:name w:val="Style1"/>
    <w:basedOn w:val="a0"/>
    <w:uiPriority w:val="99"/>
    <w:rsid w:val="00B540EE"/>
    <w:pPr>
      <w:widowControl w:val="0"/>
      <w:autoSpaceDE w:val="0"/>
      <w:autoSpaceDN w:val="0"/>
      <w:adjustRightInd w:val="0"/>
      <w:spacing w:line="298" w:lineRule="exact"/>
      <w:ind w:firstLine="514"/>
      <w:jc w:val="both"/>
    </w:pPr>
    <w:rPr>
      <w:rFonts w:eastAsia="Times New Roman"/>
      <w:szCs w:val="24"/>
      <w:lang w:eastAsia="ru-RU"/>
    </w:rPr>
  </w:style>
  <w:style w:type="paragraph" w:customStyle="1" w:styleId="BodyText211">
    <w:name w:val="Body Text 211"/>
    <w:basedOn w:val="a0"/>
    <w:uiPriority w:val="99"/>
    <w:rsid w:val="00B540EE"/>
    <w:pPr>
      <w:jc w:val="both"/>
    </w:pPr>
    <w:rPr>
      <w:rFonts w:eastAsia="Times New Roman"/>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line="360" w:lineRule="auto"/>
      <w:jc w:val="both"/>
    </w:pPr>
    <w:rPr>
      <w:rFonts w:eastAsia="SimSun"/>
      <w:szCs w:val="24"/>
      <w:lang w:eastAsia="zh-CN"/>
    </w:rPr>
  </w:style>
  <w:style w:type="paragraph" w:customStyle="1" w:styleId="affff4">
    <w:name w:val="Знак"/>
    <w:basedOn w:val="a0"/>
    <w:uiPriority w:val="99"/>
    <w:rsid w:val="00B540EE"/>
    <w:pPr>
      <w:spacing w:before="100" w:beforeAutospacing="1" w:after="100" w:afterAutospacing="1"/>
    </w:pPr>
    <w:rPr>
      <w:rFonts w:eastAsia="Times New Roman"/>
      <w:color w:val="000000"/>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jc w:val="both"/>
    </w:pPr>
    <w:rPr>
      <w:rFonts w:eastAsia="Times New Roman"/>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line="360" w:lineRule="auto"/>
      <w:ind w:firstLine="454"/>
      <w:jc w:val="both"/>
    </w:pPr>
    <w:rPr>
      <w:rFonts w:eastAsia="@Arial Unicode MS"/>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ind w:firstLine="284"/>
      <w:jc w:val="both"/>
    </w:pPr>
    <w:rPr>
      <w:rFonts w:eastAsia="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pPr>
    <w:rPr>
      <w:rFonts w:ascii="Gelvetsky 12pt" w:eastAsia="Times New Roman" w:hAnsi="Gelvetsky 12pt" w:cs="Gelvetsky 12pt"/>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pPr>
    <w:rPr>
      <w:rFonts w:eastAsia="Arial Unicode MS" w:cs="Tahoma"/>
      <w:color w:val="000000"/>
      <w:szCs w:val="24"/>
      <w:lang w:val="en-US" w:eastAsia="ar-SA"/>
    </w:rPr>
  </w:style>
  <w:style w:type="paragraph" w:customStyle="1" w:styleId="1f1">
    <w:name w:val="Знак1"/>
    <w:basedOn w:val="a0"/>
    <w:rsid w:val="00B540EE"/>
    <w:pPr>
      <w:spacing w:before="100" w:beforeAutospacing="1" w:after="100" w:afterAutospacing="1"/>
    </w:pPr>
    <w:rPr>
      <w:rFonts w:eastAsia="Times New Roman"/>
      <w:color w:val="000000"/>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pPr>
    <w:rPr>
      <w:rFonts w:eastAsia="Arial Unicode MS" w:cs="Tahoma"/>
      <w:color w:val="000000"/>
      <w:szCs w:val="24"/>
      <w:lang w:val="en-US" w:eastAsia="ar-SA"/>
    </w:rPr>
  </w:style>
  <w:style w:type="paragraph" w:customStyle="1" w:styleId="acknowledgment">
    <w:name w:val="acknowledgment"/>
    <w:basedOn w:val="a0"/>
    <w:next w:val="a0"/>
    <w:rsid w:val="00B540EE"/>
    <w:pPr>
      <w:widowControl w:val="0"/>
      <w:spacing w:before="480"/>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rPr>
      <w:rFonts w:eastAsia="Times New Roman"/>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ind w:firstLine="720"/>
      <w:jc w:val="both"/>
    </w:pPr>
    <w:rPr>
      <w:rFonts w:eastAsia="Times New Roman"/>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1f4">
    <w:name w:val="Заголовок1"/>
    <w:basedOn w:val="a0"/>
    <w:next w:val="afa"/>
    <w:rsid w:val="00B540EE"/>
    <w:pPr>
      <w:keepNext/>
      <w:suppressAutoHyphens/>
      <w:spacing w:before="240" w:after="120"/>
    </w:pPr>
    <w:rPr>
      <w:rFonts w:ascii="Arial" w:eastAsia="MS Mincho" w:hAnsi="Arial" w:cs="Tahoma"/>
      <w:sz w:val="28"/>
      <w:szCs w:val="28"/>
      <w:lang w:eastAsia="ar-SA"/>
    </w:rPr>
  </w:style>
  <w:style w:type="paragraph" w:customStyle="1" w:styleId="1f5">
    <w:name w:val="Название1"/>
    <w:basedOn w:val="a0"/>
    <w:rsid w:val="00B540EE"/>
    <w:pPr>
      <w:suppressLineNumbers/>
      <w:suppressAutoHyphens/>
      <w:spacing w:before="120" w:after="120"/>
    </w:pPr>
    <w:rPr>
      <w:rFonts w:eastAsia="Times New Roman" w:cs="Tahoma"/>
      <w:i/>
      <w:iCs/>
      <w:szCs w:val="24"/>
      <w:lang w:eastAsia="ar-SA"/>
    </w:rPr>
  </w:style>
  <w:style w:type="paragraph" w:customStyle="1" w:styleId="1f6">
    <w:name w:val="Указатель1"/>
    <w:basedOn w:val="a0"/>
    <w:rsid w:val="00B540EE"/>
    <w:pPr>
      <w:suppressLineNumbers/>
      <w:suppressAutoHyphens/>
    </w:pPr>
    <w:rPr>
      <w:rFonts w:eastAsia="Times New Roman" w:cs="Tahoma"/>
      <w:szCs w:val="24"/>
      <w:lang w:eastAsia="ar-SA"/>
    </w:rPr>
  </w:style>
  <w:style w:type="character" w:customStyle="1" w:styleId="affffb">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uiPriority w:val="99"/>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rPr>
      <w:rFonts w:eastAsia="Times New Roman"/>
      <w:szCs w:val="24"/>
      <w:lang w:eastAsia="ru-RU"/>
    </w:rPr>
  </w:style>
  <w:style w:type="paragraph" w:customStyle="1" w:styleId="affffc">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d">
    <w:name w:val="Знак Знак Знак Знак Знак Знак Знак Знак Знак"/>
    <w:basedOn w:val="a0"/>
    <w:uiPriority w:val="99"/>
    <w:rsid w:val="00B540EE"/>
    <w:pPr>
      <w:spacing w:before="100" w:beforeAutospacing="1" w:after="100" w:afterAutospacing="1"/>
    </w:pPr>
    <w:rPr>
      <w:rFonts w:eastAsia="Times New Roman"/>
      <w:color w:val="000000"/>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ind w:left="720"/>
      <w:contextualSpacing/>
    </w:pPr>
    <w:rPr>
      <w:rFonts w:ascii="Cambria" w:eastAsia="Times New Roman" w:hAnsi="Cambria"/>
      <w:szCs w:val="24"/>
    </w:rPr>
  </w:style>
  <w:style w:type="character" w:customStyle="1" w:styleId="maintext1">
    <w:name w:val="maintext1"/>
    <w:rsid w:val="00B540EE"/>
    <w:rPr>
      <w:sz w:val="24"/>
    </w:rPr>
  </w:style>
  <w:style w:type="paragraph" w:customStyle="1" w:styleId="default0">
    <w:name w:val="default"/>
    <w:basedOn w:val="a0"/>
    <w:rsid w:val="00B540EE"/>
    <w:rPr>
      <w:rFonts w:eastAsia="Times New Roman"/>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e">
    <w:name w:val="А_осн"/>
    <w:basedOn w:val="Abstract"/>
    <w:link w:val="afffff"/>
    <w:rsid w:val="00B540EE"/>
    <w:rPr>
      <w:sz w:val="28"/>
    </w:rPr>
  </w:style>
  <w:style w:type="character" w:customStyle="1" w:styleId="afffff">
    <w:name w:val="А_осн Знак"/>
    <w:link w:val="affffe"/>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pPr>
    <w:rPr>
      <w:rFonts w:eastAsia="Times New Roman"/>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7">
    <w:name w:val="Нижний колонтитул Знак1"/>
    <w:uiPriority w:val="99"/>
    <w:locked/>
    <w:rsid w:val="00B540EE"/>
    <w:rPr>
      <w:rFonts w:eastAsia="Times New Roman"/>
      <w:sz w:val="24"/>
      <w:lang w:val="en-US" w:eastAsia="ru-RU"/>
    </w:rPr>
  </w:style>
  <w:style w:type="character" w:customStyle="1" w:styleId="1f8">
    <w:name w:val="Основной текст с отступом Знак1"/>
    <w:uiPriority w:val="99"/>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b">
    <w:name w:val="Знак Знак Знак Знак1"/>
    <w:basedOn w:val="a0"/>
    <w:rsid w:val="00B540EE"/>
    <w:pPr>
      <w:spacing w:before="100" w:beforeAutospacing="1" w:after="100" w:afterAutospacing="1"/>
    </w:pPr>
    <w:rPr>
      <w:rFonts w:eastAsia="Times New Roman"/>
      <w:color w:val="000000"/>
      <w:szCs w:val="24"/>
      <w:u w:color="000000"/>
      <w:lang w:val="en-US"/>
    </w:rPr>
  </w:style>
  <w:style w:type="paragraph" w:customStyle="1" w:styleId="2f0">
    <w:name w:val="Знак2"/>
    <w:basedOn w:val="a0"/>
    <w:rsid w:val="00B540EE"/>
    <w:pPr>
      <w:spacing w:before="100" w:beforeAutospacing="1" w:after="100" w:afterAutospacing="1"/>
    </w:pPr>
    <w:rPr>
      <w:rFonts w:eastAsia="Times New Roman"/>
      <w:color w:val="000000"/>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c">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d">
    <w:name w:val="Знак Знак Знак Знак Знак Знак Знак Знак Знак1"/>
    <w:basedOn w:val="a0"/>
    <w:rsid w:val="00B540EE"/>
    <w:pPr>
      <w:spacing w:before="100" w:beforeAutospacing="1" w:after="100" w:afterAutospacing="1"/>
    </w:pPr>
    <w:rPr>
      <w:rFonts w:eastAsia="Times New Roman"/>
      <w:color w:val="000000"/>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ind w:left="720" w:firstLine="700"/>
      <w:jc w:val="both"/>
    </w:pPr>
    <w:rPr>
      <w:rFonts w:eastAsia="Times New Roman"/>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eastAsia="Times New Roman"/>
      <w:szCs w:val="24"/>
      <w:lang w:eastAsia="ru-RU"/>
    </w:rPr>
  </w:style>
  <w:style w:type="character" w:customStyle="1" w:styleId="c0">
    <w:name w:val="c0"/>
    <w:rsid w:val="00B540EE"/>
  </w:style>
  <w:style w:type="paragraph" w:customStyle="1" w:styleId="afffff0">
    <w:name w:val="Основной"/>
    <w:basedOn w:val="a0"/>
    <w:rsid w:val="00B540EE"/>
    <w:pPr>
      <w:autoSpaceDE w:val="0"/>
      <w:autoSpaceDN w:val="0"/>
      <w:adjustRightInd w:val="0"/>
      <w:spacing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1">
    <w:name w:val="Название таблицы"/>
    <w:basedOn w:val="afffff0"/>
    <w:rsid w:val="00B540EE"/>
    <w:pPr>
      <w:spacing w:before="113"/>
      <w:ind w:firstLine="0"/>
      <w:jc w:val="center"/>
    </w:pPr>
    <w:rPr>
      <w:b/>
      <w:bCs/>
    </w:rPr>
  </w:style>
  <w:style w:type="character" w:customStyle="1" w:styleId="1fe">
    <w:name w:val="Сноска1"/>
    <w:rsid w:val="00B540EE"/>
    <w:rPr>
      <w:rFonts w:ascii="Times New Roman" w:hAnsi="Times New Roman"/>
      <w:vertAlign w:val="superscript"/>
    </w:rPr>
  </w:style>
  <w:style w:type="paragraph" w:customStyle="1" w:styleId="afffff2">
    <w:name w:val="Буллит"/>
    <w:basedOn w:val="afffff0"/>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ind w:left="280"/>
    </w:pPr>
    <w:rPr>
      <w:szCs w:val="24"/>
      <w:lang w:eastAsia="ru-RU"/>
    </w:rPr>
  </w:style>
  <w:style w:type="paragraph" w:styleId="afffff3">
    <w:name w:val="annotation subject"/>
    <w:basedOn w:val="afff4"/>
    <w:next w:val="afff4"/>
    <w:link w:val="afffff4"/>
    <w:semiHidden/>
    <w:rsid w:val="00B540EE"/>
    <w:pPr>
      <w:widowControl w:val="0"/>
      <w:spacing w:after="200" w:line="276" w:lineRule="auto"/>
    </w:pPr>
    <w:rPr>
      <w:rFonts w:ascii="Calibri" w:hAnsi="Calibri"/>
      <w:b/>
      <w:bCs/>
      <w:lang w:val="en-US" w:eastAsia="en-US"/>
    </w:rPr>
  </w:style>
  <w:style w:type="character" w:customStyle="1" w:styleId="afffff4">
    <w:name w:val="Тема примечания Знак"/>
    <w:link w:val="afffff3"/>
    <w:semiHidden/>
    <w:rsid w:val="00B540EE"/>
    <w:rPr>
      <w:rFonts w:ascii="Calibri" w:eastAsia="Times New Roman" w:hAnsi="Calibri" w:cs="Times New Roman"/>
      <w:b/>
      <w:bCs/>
      <w:sz w:val="20"/>
      <w:szCs w:val="20"/>
      <w:lang w:val="en-US" w:eastAsia="ru-RU"/>
    </w:rPr>
  </w:style>
  <w:style w:type="paragraph" w:styleId="afffff5">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f">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0">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rPr>
      <w:rFonts w:eastAsia="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ind w:left="280"/>
    </w:pPr>
    <w:rPr>
      <w:rFonts w:eastAsia="Times New Roman"/>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line="293" w:lineRule="exact"/>
      <w:ind w:hanging="1280"/>
    </w:pPr>
    <w:rPr>
      <w:rFonts w:eastAsia="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eastAsia="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line="211" w:lineRule="exact"/>
    </w:pPr>
    <w:rPr>
      <w:rFonts w:eastAsia="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line="211" w:lineRule="exact"/>
      <w:jc w:val="both"/>
      <w:outlineLvl w:val="4"/>
    </w:pPr>
    <w:rPr>
      <w:rFonts w:eastAsia="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line="211" w:lineRule="exact"/>
      <w:ind w:hanging="140"/>
    </w:pPr>
    <w:rPr>
      <w:rFonts w:eastAsia="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line="168" w:lineRule="exact"/>
      <w:ind w:firstLine="320"/>
      <w:jc w:val="both"/>
    </w:pPr>
    <w:rPr>
      <w:rFonts w:eastAsia="Times New Roman"/>
      <w:sz w:val="17"/>
      <w:szCs w:val="17"/>
    </w:rPr>
  </w:style>
  <w:style w:type="character" w:customStyle="1" w:styleId="Exact">
    <w:name w:val="Подпись к картинке Exact"/>
    <w:link w:val="afffff6"/>
    <w:locked/>
    <w:rsid w:val="00B540EE"/>
    <w:rPr>
      <w:rFonts w:ascii="Times New Roman" w:eastAsia="Times New Roman" w:hAnsi="Times New Roman" w:cs="Times New Roman"/>
      <w:sz w:val="21"/>
      <w:szCs w:val="21"/>
      <w:shd w:val="clear" w:color="auto" w:fill="FFFFFF"/>
    </w:rPr>
  </w:style>
  <w:style w:type="paragraph" w:customStyle="1" w:styleId="afffff6">
    <w:name w:val="Подпись к картинке"/>
    <w:basedOn w:val="a0"/>
    <w:link w:val="Exact"/>
    <w:rsid w:val="00B540EE"/>
    <w:pPr>
      <w:widowControl w:val="0"/>
      <w:shd w:val="clear" w:color="auto" w:fill="FFFFFF"/>
      <w:spacing w:line="0" w:lineRule="atLeast"/>
    </w:pPr>
    <w:rPr>
      <w:rFonts w:eastAsia="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line="0" w:lineRule="atLeast"/>
      <w:outlineLvl w:val="1"/>
    </w:pPr>
    <w:rPr>
      <w:rFonts w:eastAsia="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line="158" w:lineRule="exact"/>
      <w:jc w:val="right"/>
    </w:pPr>
    <w:rPr>
      <w:rFonts w:eastAsia="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line="0" w:lineRule="atLeast"/>
      <w:jc w:val="both"/>
    </w:pPr>
    <w:rPr>
      <w:rFonts w:eastAsia="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line="211" w:lineRule="exact"/>
      <w:jc w:val="both"/>
    </w:pPr>
    <w:rPr>
      <w:rFonts w:eastAsia="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line="0" w:lineRule="atLeast"/>
      <w:outlineLvl w:val="2"/>
    </w:pPr>
    <w:rPr>
      <w:rFonts w:eastAsia="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line="0" w:lineRule="atLeast"/>
    </w:pPr>
    <w:rPr>
      <w:rFonts w:eastAsia="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line="0" w:lineRule="atLeast"/>
    </w:pPr>
    <w:rPr>
      <w:rFonts w:eastAsia="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line="0" w:lineRule="atLeast"/>
    </w:pPr>
    <w:rPr>
      <w:rFonts w:eastAsia="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eastAsia="Times New Roman"/>
      <w:b/>
      <w:bCs/>
      <w:sz w:val="26"/>
      <w:szCs w:val="26"/>
    </w:rPr>
  </w:style>
  <w:style w:type="paragraph" w:customStyle="1" w:styleId="143">
    <w:name w:val="Основной текст (14)"/>
    <w:basedOn w:val="a0"/>
    <w:rsid w:val="00B540EE"/>
    <w:pPr>
      <w:widowControl w:val="0"/>
      <w:shd w:val="clear" w:color="auto" w:fill="FFFFFF"/>
      <w:spacing w:before="120" w:line="168" w:lineRule="exact"/>
      <w:ind w:firstLine="320"/>
      <w:jc w:val="both"/>
    </w:pPr>
    <w:rPr>
      <w:rFonts w:eastAsia="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eastAsia="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line="0" w:lineRule="atLeast"/>
    </w:pPr>
    <w:rPr>
      <w:rFonts w:eastAsia="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line="0" w:lineRule="atLeast"/>
    </w:pPr>
    <w:rPr>
      <w:rFonts w:eastAsia="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line="0" w:lineRule="atLeast"/>
    </w:pPr>
    <w:rPr>
      <w:rFonts w:ascii="Microsoft Sans Serif" w:eastAsia="Microsoft Sans Serif" w:hAnsi="Microsoft Sans Serif" w:cs="Microsoft Sans Serif"/>
      <w:sz w:val="16"/>
      <w:szCs w:val="16"/>
    </w:rPr>
  </w:style>
  <w:style w:type="character" w:customStyle="1" w:styleId="afffff7">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line="0" w:lineRule="atLeast"/>
    </w:pPr>
    <w:rPr>
      <w:rFonts w:eastAsia="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line="211" w:lineRule="exact"/>
      <w:ind w:hanging="180"/>
    </w:pPr>
    <w:rPr>
      <w:rFonts w:eastAsia="Times New Roman"/>
    </w:rPr>
  </w:style>
  <w:style w:type="character" w:customStyle="1" w:styleId="afffff8">
    <w:name w:val="Подпись к таблице_"/>
    <w:link w:val="afffff9"/>
    <w:locked/>
    <w:rsid w:val="00B540EE"/>
    <w:rPr>
      <w:rFonts w:ascii="Times New Roman" w:eastAsia="Times New Roman" w:hAnsi="Times New Roman" w:cs="Times New Roman"/>
      <w:sz w:val="17"/>
      <w:szCs w:val="17"/>
      <w:shd w:val="clear" w:color="auto" w:fill="FFFFFF"/>
    </w:rPr>
  </w:style>
  <w:style w:type="paragraph" w:customStyle="1" w:styleId="afffff9">
    <w:name w:val="Подпись к таблице"/>
    <w:basedOn w:val="a0"/>
    <w:link w:val="afffff8"/>
    <w:rsid w:val="00B540EE"/>
    <w:pPr>
      <w:widowControl w:val="0"/>
      <w:shd w:val="clear" w:color="auto" w:fill="FFFFFF"/>
      <w:spacing w:line="168" w:lineRule="exact"/>
      <w:ind w:firstLine="300"/>
    </w:pPr>
    <w:rPr>
      <w:rFonts w:eastAsia="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eastAsia="Times New Roman"/>
      <w:sz w:val="21"/>
      <w:szCs w:val="21"/>
    </w:rPr>
  </w:style>
  <w:style w:type="character" w:customStyle="1" w:styleId="1Exact">
    <w:name w:val="Заголовок №1 Exact"/>
    <w:link w:val="1ff1"/>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1">
    <w:name w:val="Заголовок №1"/>
    <w:basedOn w:val="a0"/>
    <w:link w:val="1Exact"/>
    <w:rsid w:val="00B540EE"/>
    <w:pPr>
      <w:widowControl w:val="0"/>
      <w:shd w:val="clear" w:color="auto" w:fill="FFFFFF"/>
      <w:spacing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line="0" w:lineRule="atLeast"/>
    </w:pPr>
    <w:rPr>
      <w:rFonts w:eastAsia="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line="0" w:lineRule="atLeast"/>
      <w:outlineLvl w:val="1"/>
    </w:pPr>
    <w:rPr>
      <w:rFonts w:eastAsia="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line="0" w:lineRule="atLeast"/>
    </w:pPr>
    <w:rPr>
      <w:rFonts w:eastAsia="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line="0" w:lineRule="atLeast"/>
    </w:pPr>
    <w:rPr>
      <w:rFonts w:eastAsia="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line="0" w:lineRule="atLeast"/>
      <w:jc w:val="right"/>
    </w:pPr>
    <w:rPr>
      <w:rFonts w:eastAsia="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line="0" w:lineRule="atLeast"/>
    </w:pPr>
    <w:rPr>
      <w:rFonts w:eastAsia="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a">
    <w:name w:val="Колонтитул_"/>
    <w:link w:val="afffffb"/>
    <w:locked/>
    <w:rsid w:val="00B540EE"/>
    <w:rPr>
      <w:rFonts w:ascii="Times New Roman" w:eastAsia="Times New Roman" w:hAnsi="Times New Roman" w:cs="Times New Roman"/>
      <w:i/>
      <w:iCs/>
      <w:sz w:val="18"/>
      <w:szCs w:val="18"/>
      <w:shd w:val="clear" w:color="auto" w:fill="FFFFFF"/>
    </w:rPr>
  </w:style>
  <w:style w:type="paragraph" w:customStyle="1" w:styleId="afffffb">
    <w:name w:val="Колонтитул"/>
    <w:basedOn w:val="a0"/>
    <w:link w:val="afffffa"/>
    <w:rsid w:val="00B540EE"/>
    <w:pPr>
      <w:widowControl w:val="0"/>
      <w:shd w:val="clear" w:color="auto" w:fill="FFFFFF"/>
      <w:spacing w:line="0" w:lineRule="atLeast"/>
    </w:pPr>
    <w:rPr>
      <w:rFonts w:eastAsia="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c">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d">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line="202" w:lineRule="exact"/>
      <w:ind w:hanging="780"/>
    </w:pPr>
    <w:rPr>
      <w:rFonts w:eastAsia="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2">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line="211" w:lineRule="exact"/>
      <w:jc w:val="both"/>
      <w:outlineLvl w:val="5"/>
    </w:pPr>
    <w:rPr>
      <w:rFonts w:eastAsia="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line="211" w:lineRule="exact"/>
    </w:pPr>
    <w:rPr>
      <w:rFonts w:eastAsia="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e">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line="206" w:lineRule="exact"/>
    </w:pPr>
    <w:rPr>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line="240" w:lineRule="atLeast"/>
      <w:jc w:val="right"/>
    </w:pPr>
    <w:rPr>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i/>
      <w:iCs/>
    </w:rPr>
  </w:style>
  <w:style w:type="character" w:customStyle="1" w:styleId="affffff">
    <w:name w:val="Оглавление_"/>
    <w:link w:val="affffff0"/>
    <w:locked/>
    <w:rsid w:val="00B540EE"/>
    <w:rPr>
      <w:rFonts w:ascii="Times New Roman" w:hAnsi="Times New Roman" w:cs="Times New Roman"/>
      <w:shd w:val="clear" w:color="auto" w:fill="FFFFFF"/>
    </w:rPr>
  </w:style>
  <w:style w:type="paragraph" w:customStyle="1" w:styleId="affffff0">
    <w:name w:val="Оглавление"/>
    <w:basedOn w:val="a0"/>
    <w:link w:val="affffff"/>
    <w:rsid w:val="00B540EE"/>
    <w:pPr>
      <w:widowControl w:val="0"/>
      <w:shd w:val="clear" w:color="auto" w:fill="FFFFFF"/>
      <w:spacing w:line="269" w:lineRule="exact"/>
      <w:ind w:firstLine="380"/>
      <w:jc w:val="both"/>
    </w:p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line="269" w:lineRule="exact"/>
      <w:ind w:firstLine="380"/>
      <w:jc w:val="both"/>
    </w:pPr>
    <w:rPr>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Основной текст + Полужирный1,Интервал -1 pt"/>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eastAsia="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eastAsia="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1"/>
    <w:uiPriority w:val="99"/>
    <w:qFormat/>
    <w:rsid w:val="00175DBF"/>
    <w:pPr>
      <w:numPr>
        <w:numId w:val="134"/>
      </w:numPr>
      <w:spacing w:before="0" w:beforeAutospacing="0" w:after="0" w:afterAutospacing="0"/>
      <w:jc w:val="both"/>
    </w:pPr>
    <w:rPr>
      <w:rFonts w:ascii="Arial Narrow" w:eastAsia="Calibri" w:hAnsi="Arial Narrow"/>
      <w:sz w:val="18"/>
      <w:szCs w:val="18"/>
    </w:rPr>
  </w:style>
  <w:style w:type="character" w:customStyle="1" w:styleId="affffff1">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rPr>
      <w:rFonts w:asciiTheme="minorHAnsi" w:eastAsiaTheme="minorEastAsia" w:hAnsiTheme="minorHAnsi" w:cstheme="minorBidi"/>
      <w:i/>
      <w:iCs/>
      <w:color w:val="000000" w:themeColor="text1"/>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 w:type="character" w:customStyle="1" w:styleId="FontStyle14">
    <w:name w:val="Font Style14"/>
    <w:rsid w:val="00F07CFF"/>
    <w:rPr>
      <w:rFonts w:ascii="Century Schoolbook" w:hAnsi="Century Schoolbook" w:hint="default"/>
      <w:color w:val="000000"/>
      <w:sz w:val="22"/>
    </w:rPr>
  </w:style>
  <w:style w:type="character" w:customStyle="1" w:styleId="FontStyle136">
    <w:name w:val="Font Style136"/>
    <w:uiPriority w:val="99"/>
    <w:rsid w:val="00F07CFF"/>
    <w:rPr>
      <w:rFonts w:ascii="Century Schoolbook" w:hAnsi="Century Schoolbook" w:cs="Century Schoolbook" w:hint="default"/>
      <w:b/>
      <w:bCs/>
      <w:color w:val="000000"/>
      <w:sz w:val="20"/>
      <w:szCs w:val="20"/>
    </w:rPr>
  </w:style>
  <w:style w:type="character" w:customStyle="1" w:styleId="FontStyle141">
    <w:name w:val="Font Style141"/>
    <w:uiPriority w:val="99"/>
    <w:rsid w:val="00F07CFF"/>
    <w:rPr>
      <w:rFonts w:ascii="Century Schoolbook" w:hAnsi="Century Schoolbook" w:cs="Century Schoolbook" w:hint="default"/>
      <w:color w:val="000000"/>
      <w:sz w:val="18"/>
      <w:szCs w:val="18"/>
    </w:rPr>
  </w:style>
  <w:style w:type="paragraph" w:customStyle="1" w:styleId="msonormal0">
    <w:name w:val="msonormal"/>
    <w:basedOn w:val="a0"/>
    <w:uiPriority w:val="99"/>
    <w:rsid w:val="00D15416"/>
    <w:rPr>
      <w:rFonts w:ascii="Verdana" w:eastAsia="Times New Roman" w:hAnsi="Verdana"/>
      <w:sz w:val="19"/>
      <w:szCs w:val="19"/>
      <w:lang w:eastAsia="ru-RU"/>
    </w:rPr>
  </w:style>
  <w:style w:type="paragraph" w:styleId="affffff2">
    <w:name w:val="endnote text"/>
    <w:basedOn w:val="a0"/>
    <w:link w:val="affffff3"/>
    <w:uiPriority w:val="99"/>
    <w:semiHidden/>
    <w:unhideWhenUsed/>
    <w:rsid w:val="00D15416"/>
    <w:rPr>
      <w:rFonts w:eastAsia="Times New Roman"/>
      <w:sz w:val="20"/>
      <w:szCs w:val="20"/>
      <w:lang w:eastAsia="ru-RU"/>
    </w:rPr>
  </w:style>
  <w:style w:type="character" w:customStyle="1" w:styleId="affffff3">
    <w:name w:val="Текст концевой сноски Знак"/>
    <w:basedOn w:val="a1"/>
    <w:link w:val="affffff2"/>
    <w:uiPriority w:val="99"/>
    <w:semiHidden/>
    <w:rsid w:val="00D15416"/>
    <w:rPr>
      <w:rFonts w:ascii="Times New Roman" w:eastAsia="Times New Roman" w:hAnsi="Times New Roman"/>
    </w:rPr>
  </w:style>
  <w:style w:type="paragraph" w:customStyle="1" w:styleId="Heading">
    <w:name w:val="Heading"/>
    <w:rsid w:val="00D15416"/>
    <w:pPr>
      <w:autoSpaceDE w:val="0"/>
      <w:autoSpaceDN w:val="0"/>
      <w:adjustRightInd w:val="0"/>
    </w:pPr>
    <w:rPr>
      <w:rFonts w:ascii="Arial" w:eastAsia="Times New Roman" w:hAnsi="Arial" w:cs="Arial"/>
      <w:b/>
      <w:bCs/>
      <w:sz w:val="22"/>
      <w:szCs w:val="22"/>
    </w:rPr>
  </w:style>
  <w:style w:type="paragraph" w:customStyle="1" w:styleId="affffff4">
    <w:name w:val="нормал"/>
    <w:basedOn w:val="a0"/>
    <w:uiPriority w:val="99"/>
    <w:rsid w:val="00D15416"/>
    <w:pPr>
      <w:ind w:firstLine="567"/>
      <w:jc w:val="both"/>
    </w:pPr>
    <w:rPr>
      <w:rFonts w:eastAsia="Times New Roman"/>
      <w:szCs w:val="20"/>
      <w:lang w:eastAsia="ru-RU"/>
    </w:rPr>
  </w:style>
  <w:style w:type="paragraph" w:customStyle="1" w:styleId="affffff5">
    <w:name w:val="Знак Знак Знак Знак Знак Знак Знак Знак Знак Знак"/>
    <w:basedOn w:val="a0"/>
    <w:uiPriority w:val="99"/>
    <w:rsid w:val="00D15416"/>
    <w:pPr>
      <w:widowControl w:val="0"/>
      <w:adjustRightInd w:val="0"/>
      <w:spacing w:after="160" w:line="240" w:lineRule="exact"/>
      <w:jc w:val="right"/>
    </w:pPr>
    <w:rPr>
      <w:rFonts w:eastAsia="Times New Roman"/>
      <w:sz w:val="20"/>
      <w:szCs w:val="20"/>
      <w:lang w:val="en-GB"/>
    </w:rPr>
  </w:style>
  <w:style w:type="paragraph" w:customStyle="1" w:styleId="1ff3">
    <w:name w:val="Цитата1"/>
    <w:basedOn w:val="a0"/>
    <w:uiPriority w:val="99"/>
    <w:rsid w:val="00D15416"/>
    <w:pPr>
      <w:suppressAutoHyphens/>
      <w:ind w:left="2992" w:right="2981"/>
      <w:jc w:val="both"/>
    </w:pPr>
    <w:rPr>
      <w:rFonts w:ascii="Arial" w:eastAsia="Times New Roman" w:hAnsi="Arial"/>
      <w:sz w:val="18"/>
      <w:szCs w:val="20"/>
      <w:lang w:eastAsia="ar-SA"/>
    </w:rPr>
  </w:style>
  <w:style w:type="character" w:customStyle="1" w:styleId="NoSpacingChar">
    <w:name w:val="No Spacing Char"/>
    <w:link w:val="18"/>
    <w:locked/>
    <w:rsid w:val="00D15416"/>
    <w:rPr>
      <w:rFonts w:ascii="Times New Roman" w:hAnsi="Times New Roman" w:cs="Arial"/>
      <w:sz w:val="22"/>
      <w:szCs w:val="22"/>
    </w:rPr>
  </w:style>
  <w:style w:type="paragraph" w:customStyle="1" w:styleId="p11">
    <w:name w:val="p11"/>
    <w:basedOn w:val="a0"/>
    <w:rsid w:val="00D15416"/>
    <w:pPr>
      <w:spacing w:before="100" w:beforeAutospacing="1" w:after="100" w:afterAutospacing="1"/>
    </w:pPr>
    <w:rPr>
      <w:rFonts w:eastAsia="Times New Roman"/>
      <w:szCs w:val="24"/>
      <w:lang w:eastAsia="ru-RU"/>
    </w:rPr>
  </w:style>
  <w:style w:type="paragraph" w:customStyle="1" w:styleId="listparagraph">
    <w:name w:val="listparagraph"/>
    <w:basedOn w:val="a0"/>
    <w:rsid w:val="00D15416"/>
    <w:pPr>
      <w:spacing w:before="100" w:beforeAutospacing="1" w:after="100" w:afterAutospacing="1"/>
    </w:pPr>
    <w:rPr>
      <w:rFonts w:eastAsia="Times New Roman"/>
      <w:szCs w:val="24"/>
      <w:lang w:eastAsia="ru-RU"/>
    </w:rPr>
  </w:style>
  <w:style w:type="character" w:styleId="affffff6">
    <w:name w:val="endnote reference"/>
    <w:basedOn w:val="a1"/>
    <w:uiPriority w:val="99"/>
    <w:semiHidden/>
    <w:unhideWhenUsed/>
    <w:rsid w:val="00D15416"/>
    <w:rPr>
      <w:vertAlign w:val="superscript"/>
    </w:rPr>
  </w:style>
  <w:style w:type="character" w:customStyle="1" w:styleId="1ff4">
    <w:name w:val="Верхний колонтитул Знак1"/>
    <w:basedOn w:val="a1"/>
    <w:uiPriority w:val="99"/>
    <w:semiHidden/>
    <w:rsid w:val="00D15416"/>
    <w:rPr>
      <w:rFonts w:ascii="Times New Roman" w:eastAsia="Times New Roman" w:hAnsi="Times New Roman" w:cs="Times New Roman" w:hint="default"/>
      <w:sz w:val="24"/>
      <w:szCs w:val="24"/>
      <w:lang w:eastAsia="ru-RU"/>
    </w:rPr>
  </w:style>
  <w:style w:type="character" w:customStyle="1" w:styleId="FontStyle12">
    <w:name w:val="Font Style12"/>
    <w:rsid w:val="00D15416"/>
    <w:rPr>
      <w:rFonts w:ascii="Times New Roman" w:hAnsi="Times New Roman" w:cs="Times New Roman" w:hint="default"/>
      <w:sz w:val="18"/>
      <w:szCs w:val="18"/>
    </w:rPr>
  </w:style>
  <w:style w:type="character" w:customStyle="1" w:styleId="490">
    <w:name w:val="Основной текст + Полужирный49"/>
    <w:rsid w:val="00D15416"/>
    <w:rPr>
      <w:rFonts w:ascii="Times New Roman" w:eastAsia="Times New Roman" w:hAnsi="Times New Roman" w:cs="Times New Roman" w:hint="default"/>
      <w:b/>
      <w:bCs/>
      <w:spacing w:val="0"/>
      <w:sz w:val="22"/>
      <w:szCs w:val="22"/>
      <w:shd w:val="clear" w:color="auto" w:fill="FFFFFF"/>
      <w:lang w:eastAsia="ru-RU"/>
    </w:rPr>
  </w:style>
  <w:style w:type="character" w:customStyle="1" w:styleId="clr">
    <w:name w:val="clr"/>
    <w:basedOn w:val="a1"/>
    <w:rsid w:val="00D15416"/>
  </w:style>
  <w:style w:type="paragraph" w:customStyle="1" w:styleId="Style2">
    <w:name w:val="Style2"/>
    <w:basedOn w:val="a0"/>
    <w:rsid w:val="003029FF"/>
    <w:pPr>
      <w:widowControl w:val="0"/>
      <w:autoSpaceDE w:val="0"/>
      <w:autoSpaceDN w:val="0"/>
      <w:adjustRightInd w:val="0"/>
      <w:spacing w:line="239" w:lineRule="exact"/>
      <w:ind w:firstLine="283"/>
      <w:jc w:val="both"/>
    </w:pPr>
    <w:rPr>
      <w:rFonts w:ascii="Century Schoolbook" w:eastAsia="Times New Roman" w:hAnsi="Century Schoolbook"/>
      <w:szCs w:val="24"/>
      <w:lang w:eastAsia="ru-RU"/>
    </w:rPr>
  </w:style>
  <w:style w:type="paragraph" w:customStyle="1" w:styleId="Style4">
    <w:name w:val="Style4"/>
    <w:basedOn w:val="a0"/>
    <w:uiPriority w:val="99"/>
    <w:rsid w:val="003029FF"/>
    <w:pPr>
      <w:widowControl w:val="0"/>
      <w:autoSpaceDE w:val="0"/>
      <w:autoSpaceDN w:val="0"/>
      <w:adjustRightInd w:val="0"/>
      <w:spacing w:line="240" w:lineRule="exact"/>
      <w:ind w:firstLine="293"/>
      <w:jc w:val="both"/>
    </w:pPr>
    <w:rPr>
      <w:rFonts w:ascii="Century Schoolbook" w:eastAsia="Times New Roman" w:hAnsi="Century Schoolbook"/>
      <w:szCs w:val="24"/>
      <w:lang w:eastAsia="ru-RU"/>
    </w:rPr>
  </w:style>
  <w:style w:type="paragraph" w:customStyle="1" w:styleId="Style6">
    <w:name w:val="Style6"/>
    <w:basedOn w:val="a0"/>
    <w:uiPriority w:val="99"/>
    <w:rsid w:val="003029FF"/>
    <w:pPr>
      <w:widowControl w:val="0"/>
      <w:autoSpaceDE w:val="0"/>
      <w:autoSpaceDN w:val="0"/>
      <w:adjustRightInd w:val="0"/>
      <w:spacing w:line="240" w:lineRule="exact"/>
      <w:ind w:firstLine="298"/>
      <w:jc w:val="both"/>
    </w:pPr>
    <w:rPr>
      <w:rFonts w:ascii="Century Schoolbook" w:eastAsia="Times New Roman" w:hAnsi="Century Schoolbook"/>
      <w:szCs w:val="24"/>
      <w:lang w:eastAsia="ru-RU"/>
    </w:rPr>
  </w:style>
  <w:style w:type="paragraph" w:customStyle="1" w:styleId="Style5">
    <w:name w:val="Style5"/>
    <w:basedOn w:val="a0"/>
    <w:rsid w:val="003029FF"/>
    <w:pPr>
      <w:widowControl w:val="0"/>
      <w:autoSpaceDE w:val="0"/>
      <w:autoSpaceDN w:val="0"/>
      <w:adjustRightInd w:val="0"/>
    </w:pPr>
    <w:rPr>
      <w:rFonts w:ascii="Century Schoolbook" w:eastAsia="Times New Roman" w:hAnsi="Century Schoolbook"/>
      <w:szCs w:val="24"/>
      <w:lang w:eastAsia="ru-RU"/>
    </w:rPr>
  </w:style>
  <w:style w:type="paragraph" w:customStyle="1" w:styleId="Style8">
    <w:name w:val="Style8"/>
    <w:basedOn w:val="a0"/>
    <w:uiPriority w:val="99"/>
    <w:rsid w:val="003029FF"/>
    <w:pPr>
      <w:widowControl w:val="0"/>
      <w:autoSpaceDE w:val="0"/>
      <w:autoSpaceDN w:val="0"/>
      <w:adjustRightInd w:val="0"/>
      <w:spacing w:line="240" w:lineRule="exact"/>
      <w:ind w:firstLine="293"/>
      <w:jc w:val="both"/>
    </w:pPr>
    <w:rPr>
      <w:rFonts w:ascii="Century Schoolbook" w:eastAsia="Times New Roman" w:hAnsi="Century Schoolbook"/>
      <w:szCs w:val="24"/>
      <w:lang w:eastAsia="ru-RU"/>
    </w:rPr>
  </w:style>
  <w:style w:type="paragraph" w:customStyle="1" w:styleId="Style9">
    <w:name w:val="Style9"/>
    <w:basedOn w:val="a0"/>
    <w:uiPriority w:val="99"/>
    <w:rsid w:val="003029FF"/>
    <w:pPr>
      <w:widowControl w:val="0"/>
      <w:autoSpaceDE w:val="0"/>
      <w:autoSpaceDN w:val="0"/>
      <w:adjustRightInd w:val="0"/>
      <w:spacing w:line="240" w:lineRule="exact"/>
      <w:jc w:val="both"/>
    </w:pPr>
    <w:rPr>
      <w:rFonts w:ascii="Century Schoolbook" w:eastAsia="Times New Roman" w:hAnsi="Century Schoolbook"/>
      <w:szCs w:val="24"/>
      <w:lang w:eastAsia="ru-RU"/>
    </w:rPr>
  </w:style>
  <w:style w:type="paragraph" w:customStyle="1" w:styleId="Style100">
    <w:name w:val="Style10"/>
    <w:basedOn w:val="a0"/>
    <w:uiPriority w:val="99"/>
    <w:rsid w:val="003029FF"/>
    <w:pPr>
      <w:widowControl w:val="0"/>
      <w:autoSpaceDE w:val="0"/>
      <w:autoSpaceDN w:val="0"/>
      <w:adjustRightInd w:val="0"/>
      <w:spacing w:line="200" w:lineRule="exact"/>
      <w:ind w:firstLine="288"/>
      <w:jc w:val="both"/>
    </w:pPr>
    <w:rPr>
      <w:rFonts w:ascii="Century Schoolbook" w:eastAsia="Times New Roman" w:hAnsi="Century Schoolbook"/>
      <w:szCs w:val="24"/>
      <w:lang w:eastAsia="ru-RU"/>
    </w:rPr>
  </w:style>
  <w:style w:type="paragraph" w:customStyle="1" w:styleId="Style14">
    <w:name w:val="Style14"/>
    <w:basedOn w:val="a0"/>
    <w:uiPriority w:val="99"/>
    <w:rsid w:val="003029FF"/>
    <w:pPr>
      <w:widowControl w:val="0"/>
      <w:autoSpaceDE w:val="0"/>
      <w:autoSpaceDN w:val="0"/>
      <w:adjustRightInd w:val="0"/>
      <w:spacing w:line="240" w:lineRule="exact"/>
      <w:ind w:firstLine="293"/>
      <w:jc w:val="both"/>
    </w:pPr>
    <w:rPr>
      <w:szCs w:val="24"/>
      <w:lang w:eastAsia="ru-RU"/>
    </w:rPr>
  </w:style>
  <w:style w:type="paragraph" w:customStyle="1" w:styleId="Style18">
    <w:name w:val="Style18"/>
    <w:basedOn w:val="a0"/>
    <w:uiPriority w:val="99"/>
    <w:rsid w:val="003029FF"/>
    <w:pPr>
      <w:widowControl w:val="0"/>
      <w:autoSpaceDE w:val="0"/>
      <w:autoSpaceDN w:val="0"/>
      <w:adjustRightInd w:val="0"/>
      <w:spacing w:line="240" w:lineRule="exact"/>
      <w:ind w:firstLine="278"/>
      <w:jc w:val="both"/>
    </w:pPr>
    <w:rPr>
      <w:szCs w:val="24"/>
      <w:lang w:eastAsia="ru-RU"/>
    </w:rPr>
  </w:style>
  <w:style w:type="paragraph" w:customStyle="1" w:styleId="Style19">
    <w:name w:val="Style19"/>
    <w:basedOn w:val="a0"/>
    <w:uiPriority w:val="99"/>
    <w:rsid w:val="003029FF"/>
    <w:pPr>
      <w:widowControl w:val="0"/>
      <w:autoSpaceDE w:val="0"/>
      <w:autoSpaceDN w:val="0"/>
      <w:adjustRightInd w:val="0"/>
      <w:jc w:val="both"/>
    </w:pPr>
    <w:rPr>
      <w:szCs w:val="24"/>
      <w:lang w:eastAsia="ru-RU"/>
    </w:rPr>
  </w:style>
  <w:style w:type="paragraph" w:customStyle="1" w:styleId="Style23">
    <w:name w:val="Style23"/>
    <w:basedOn w:val="a0"/>
    <w:uiPriority w:val="99"/>
    <w:rsid w:val="003029FF"/>
    <w:pPr>
      <w:widowControl w:val="0"/>
      <w:autoSpaceDE w:val="0"/>
      <w:autoSpaceDN w:val="0"/>
      <w:adjustRightInd w:val="0"/>
      <w:spacing w:line="242" w:lineRule="exact"/>
      <w:ind w:firstLine="298"/>
      <w:jc w:val="both"/>
    </w:pPr>
    <w:rPr>
      <w:szCs w:val="24"/>
      <w:lang w:eastAsia="ru-RU"/>
    </w:rPr>
  </w:style>
  <w:style w:type="paragraph" w:customStyle="1" w:styleId="Style32">
    <w:name w:val="Style32"/>
    <w:basedOn w:val="a0"/>
    <w:uiPriority w:val="99"/>
    <w:rsid w:val="003029FF"/>
    <w:pPr>
      <w:widowControl w:val="0"/>
      <w:autoSpaceDE w:val="0"/>
      <w:autoSpaceDN w:val="0"/>
      <w:adjustRightInd w:val="0"/>
      <w:spacing w:line="240" w:lineRule="exact"/>
      <w:ind w:firstLine="293"/>
      <w:jc w:val="both"/>
    </w:pPr>
    <w:rPr>
      <w:szCs w:val="24"/>
      <w:lang w:eastAsia="ru-RU"/>
    </w:rPr>
  </w:style>
  <w:style w:type="paragraph" w:customStyle="1" w:styleId="Style41">
    <w:name w:val="Style41"/>
    <w:basedOn w:val="a0"/>
    <w:uiPriority w:val="99"/>
    <w:rsid w:val="003029FF"/>
    <w:pPr>
      <w:widowControl w:val="0"/>
      <w:autoSpaceDE w:val="0"/>
      <w:autoSpaceDN w:val="0"/>
      <w:adjustRightInd w:val="0"/>
      <w:spacing w:line="245" w:lineRule="exact"/>
    </w:pPr>
    <w:rPr>
      <w:szCs w:val="24"/>
      <w:lang w:eastAsia="ru-RU"/>
    </w:rPr>
  </w:style>
  <w:style w:type="character" w:customStyle="1" w:styleId="affffff7">
    <w:name w:val="Норм Знак"/>
    <w:link w:val="affffff8"/>
    <w:locked/>
    <w:rsid w:val="003029FF"/>
    <w:rPr>
      <w:sz w:val="24"/>
      <w:szCs w:val="24"/>
      <w:shd w:val="clear" w:color="auto" w:fill="FFFFFF"/>
    </w:rPr>
  </w:style>
  <w:style w:type="paragraph" w:customStyle="1" w:styleId="affffff8">
    <w:name w:val="Норм"/>
    <w:basedOn w:val="a0"/>
    <w:link w:val="affffff7"/>
    <w:rsid w:val="003029FF"/>
    <w:pPr>
      <w:shd w:val="clear" w:color="auto" w:fill="FFFFFF"/>
      <w:spacing w:before="2" w:line="274" w:lineRule="exact"/>
      <w:ind w:right="19" w:firstLine="180"/>
      <w:jc w:val="both"/>
    </w:pPr>
    <w:rPr>
      <w:szCs w:val="24"/>
      <w:lang w:eastAsia="ru-RU"/>
    </w:rPr>
  </w:style>
  <w:style w:type="paragraph" w:customStyle="1" w:styleId="2ff1">
    <w:name w:val="Обычный2"/>
    <w:rsid w:val="003029FF"/>
    <w:pPr>
      <w:widowControl w:val="0"/>
      <w:jc w:val="both"/>
    </w:pPr>
    <w:rPr>
      <w:rFonts w:ascii="Times New Roman" w:eastAsia="Times New Roman" w:hAnsi="Times New Roman"/>
    </w:rPr>
  </w:style>
  <w:style w:type="character" w:customStyle="1" w:styleId="ListParagraphChar">
    <w:name w:val="List Paragraph Char"/>
    <w:link w:val="11"/>
    <w:locked/>
    <w:rsid w:val="003029FF"/>
    <w:rPr>
      <w:rFonts w:ascii="Times New Roman" w:hAnsi="Times New Roman"/>
    </w:rPr>
  </w:style>
  <w:style w:type="paragraph" w:customStyle="1" w:styleId="1910">
    <w:name w:val="Основной текст (19)1"/>
    <w:basedOn w:val="a0"/>
    <w:rsid w:val="003029FF"/>
    <w:pPr>
      <w:shd w:val="clear" w:color="auto" w:fill="FFFFFF"/>
      <w:spacing w:line="240" w:lineRule="atLeast"/>
    </w:pPr>
    <w:rPr>
      <w:rFonts w:asciiTheme="minorHAnsi" w:eastAsiaTheme="minorHAnsi" w:hAnsiTheme="minorHAnsi" w:cstheme="minorBidi"/>
      <w:b/>
      <w:bCs/>
    </w:rPr>
  </w:style>
  <w:style w:type="paragraph" w:customStyle="1" w:styleId="xl63">
    <w:name w:val="xl63"/>
    <w:basedOn w:val="a0"/>
    <w:rsid w:val="003029F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8"/>
      <w:szCs w:val="28"/>
      <w:lang w:eastAsia="ru-RU"/>
    </w:rPr>
  </w:style>
  <w:style w:type="paragraph" w:customStyle="1" w:styleId="xl64">
    <w:name w:val="xl64"/>
    <w:basedOn w:val="a0"/>
    <w:rsid w:val="0030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8"/>
      <w:szCs w:val="28"/>
      <w:lang w:eastAsia="ru-RU"/>
    </w:rPr>
  </w:style>
  <w:style w:type="paragraph" w:customStyle="1" w:styleId="xl65">
    <w:name w:val="xl65"/>
    <w:basedOn w:val="a0"/>
    <w:rsid w:val="0030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8"/>
      <w:szCs w:val="28"/>
      <w:lang w:eastAsia="ru-RU"/>
    </w:rPr>
  </w:style>
  <w:style w:type="paragraph" w:customStyle="1" w:styleId="Style7">
    <w:name w:val="Style7"/>
    <w:basedOn w:val="a0"/>
    <w:uiPriority w:val="99"/>
    <w:rsid w:val="003029FF"/>
    <w:pPr>
      <w:widowControl w:val="0"/>
      <w:autoSpaceDE w:val="0"/>
      <w:autoSpaceDN w:val="0"/>
      <w:adjustRightInd w:val="0"/>
      <w:jc w:val="center"/>
    </w:pPr>
    <w:rPr>
      <w:rFonts w:eastAsia="Times New Roman"/>
      <w:szCs w:val="24"/>
      <w:lang w:eastAsia="ru-RU"/>
    </w:rPr>
  </w:style>
  <w:style w:type="paragraph" w:customStyle="1" w:styleId="Style11">
    <w:name w:val="Style11"/>
    <w:basedOn w:val="a0"/>
    <w:uiPriority w:val="99"/>
    <w:rsid w:val="003029FF"/>
    <w:pPr>
      <w:widowControl w:val="0"/>
      <w:autoSpaceDE w:val="0"/>
      <w:autoSpaceDN w:val="0"/>
      <w:adjustRightInd w:val="0"/>
      <w:jc w:val="center"/>
    </w:pPr>
    <w:rPr>
      <w:rFonts w:eastAsia="Times New Roman"/>
      <w:szCs w:val="24"/>
      <w:lang w:eastAsia="ru-RU"/>
    </w:rPr>
  </w:style>
  <w:style w:type="paragraph" w:customStyle="1" w:styleId="Style12">
    <w:name w:val="Style12"/>
    <w:basedOn w:val="a0"/>
    <w:uiPriority w:val="99"/>
    <w:rsid w:val="003029FF"/>
    <w:pPr>
      <w:widowControl w:val="0"/>
      <w:autoSpaceDE w:val="0"/>
      <w:autoSpaceDN w:val="0"/>
      <w:adjustRightInd w:val="0"/>
    </w:pPr>
    <w:rPr>
      <w:rFonts w:eastAsia="Times New Roman"/>
      <w:szCs w:val="24"/>
      <w:lang w:eastAsia="ru-RU"/>
    </w:rPr>
  </w:style>
  <w:style w:type="paragraph" w:customStyle="1" w:styleId="Style13">
    <w:name w:val="Style13"/>
    <w:basedOn w:val="a0"/>
    <w:uiPriority w:val="99"/>
    <w:rsid w:val="003029FF"/>
    <w:pPr>
      <w:widowControl w:val="0"/>
      <w:autoSpaceDE w:val="0"/>
      <w:autoSpaceDN w:val="0"/>
      <w:adjustRightInd w:val="0"/>
      <w:spacing w:line="317" w:lineRule="exact"/>
    </w:pPr>
    <w:rPr>
      <w:rFonts w:eastAsia="Times New Roman"/>
      <w:szCs w:val="24"/>
      <w:lang w:eastAsia="ru-RU"/>
    </w:rPr>
  </w:style>
  <w:style w:type="character" w:customStyle="1" w:styleId="226">
    <w:name w:val="Заголовок №2 (2)_"/>
    <w:link w:val="2210"/>
    <w:locked/>
    <w:rsid w:val="003029FF"/>
    <w:rPr>
      <w:b/>
      <w:bCs/>
      <w:sz w:val="25"/>
      <w:szCs w:val="25"/>
      <w:shd w:val="clear" w:color="auto" w:fill="FFFFFF"/>
    </w:rPr>
  </w:style>
  <w:style w:type="paragraph" w:customStyle="1" w:styleId="2210">
    <w:name w:val="Заголовок №2 (2)1"/>
    <w:basedOn w:val="a0"/>
    <w:link w:val="226"/>
    <w:rsid w:val="003029FF"/>
    <w:pPr>
      <w:shd w:val="clear" w:color="auto" w:fill="FFFFFF"/>
      <w:spacing w:before="180" w:after="180" w:line="240" w:lineRule="atLeast"/>
      <w:jc w:val="both"/>
      <w:outlineLvl w:val="1"/>
    </w:pPr>
    <w:rPr>
      <w:b/>
      <w:bCs/>
      <w:sz w:val="25"/>
      <w:szCs w:val="25"/>
      <w:lang w:eastAsia="ru-RU"/>
    </w:rPr>
  </w:style>
  <w:style w:type="character" w:customStyle="1" w:styleId="321">
    <w:name w:val="Заголовок №3 (2)_"/>
    <w:link w:val="3210"/>
    <w:locked/>
    <w:rsid w:val="003029FF"/>
    <w:rPr>
      <w:b/>
      <w:bCs/>
      <w:i/>
      <w:iCs/>
      <w:shd w:val="clear" w:color="auto" w:fill="FFFFFF"/>
    </w:rPr>
  </w:style>
  <w:style w:type="paragraph" w:customStyle="1" w:styleId="3210">
    <w:name w:val="Заголовок №3 (2)1"/>
    <w:basedOn w:val="a0"/>
    <w:link w:val="321"/>
    <w:rsid w:val="003029FF"/>
    <w:pPr>
      <w:shd w:val="clear" w:color="auto" w:fill="FFFFFF"/>
      <w:spacing w:line="211" w:lineRule="exact"/>
      <w:ind w:firstLine="400"/>
      <w:jc w:val="both"/>
      <w:outlineLvl w:val="2"/>
    </w:pPr>
    <w:rPr>
      <w:b/>
      <w:bCs/>
      <w:i/>
      <w:iCs/>
      <w:sz w:val="20"/>
      <w:szCs w:val="20"/>
      <w:lang w:eastAsia="ru-RU"/>
    </w:rPr>
  </w:style>
  <w:style w:type="paragraph" w:customStyle="1" w:styleId="1ff5">
    <w:name w:val="Подпись к таблице1"/>
    <w:basedOn w:val="a0"/>
    <w:rsid w:val="003029FF"/>
    <w:pPr>
      <w:shd w:val="clear" w:color="auto" w:fill="FFFFFF"/>
      <w:spacing w:line="240" w:lineRule="atLeast"/>
    </w:pPr>
    <w:rPr>
      <w:rFonts w:asciiTheme="minorHAnsi" w:eastAsiaTheme="minorHAnsi" w:hAnsiTheme="minorHAnsi" w:cstheme="minorBidi"/>
      <w:b/>
      <w:bCs/>
    </w:rPr>
  </w:style>
  <w:style w:type="paragraph" w:customStyle="1" w:styleId="Style15">
    <w:name w:val="Style15"/>
    <w:basedOn w:val="a0"/>
    <w:uiPriority w:val="99"/>
    <w:rsid w:val="003029FF"/>
    <w:pPr>
      <w:widowControl w:val="0"/>
      <w:autoSpaceDE w:val="0"/>
      <w:autoSpaceDN w:val="0"/>
      <w:adjustRightInd w:val="0"/>
      <w:spacing w:line="240" w:lineRule="exact"/>
      <w:ind w:firstLine="274"/>
      <w:jc w:val="both"/>
    </w:pPr>
    <w:rPr>
      <w:rFonts w:ascii="Century Schoolbook" w:eastAsia="Times New Roman" w:hAnsi="Century Schoolbook"/>
      <w:szCs w:val="24"/>
      <w:lang w:eastAsia="ru-RU"/>
    </w:rPr>
  </w:style>
  <w:style w:type="paragraph" w:customStyle="1" w:styleId="Style17">
    <w:name w:val="Style17"/>
    <w:basedOn w:val="a0"/>
    <w:uiPriority w:val="99"/>
    <w:rsid w:val="003029FF"/>
    <w:pPr>
      <w:widowControl w:val="0"/>
      <w:autoSpaceDE w:val="0"/>
      <w:autoSpaceDN w:val="0"/>
      <w:adjustRightInd w:val="0"/>
      <w:jc w:val="both"/>
    </w:pPr>
    <w:rPr>
      <w:rFonts w:ascii="Century Schoolbook" w:eastAsia="Times New Roman" w:hAnsi="Century Schoolbook"/>
      <w:szCs w:val="24"/>
      <w:lang w:eastAsia="ru-RU"/>
    </w:rPr>
  </w:style>
  <w:style w:type="paragraph" w:customStyle="1" w:styleId="Style42">
    <w:name w:val="Style42"/>
    <w:basedOn w:val="a0"/>
    <w:uiPriority w:val="99"/>
    <w:rsid w:val="003029FF"/>
    <w:pPr>
      <w:widowControl w:val="0"/>
      <w:autoSpaceDE w:val="0"/>
      <w:autoSpaceDN w:val="0"/>
      <w:adjustRightInd w:val="0"/>
      <w:spacing w:line="199" w:lineRule="exact"/>
    </w:pPr>
    <w:rPr>
      <w:rFonts w:ascii="Century Schoolbook" w:eastAsia="Times New Roman" w:hAnsi="Century Schoolbook"/>
      <w:szCs w:val="24"/>
      <w:lang w:eastAsia="ru-RU"/>
    </w:rPr>
  </w:style>
  <w:style w:type="paragraph" w:customStyle="1" w:styleId="Style43">
    <w:name w:val="Style43"/>
    <w:basedOn w:val="a0"/>
    <w:uiPriority w:val="99"/>
    <w:rsid w:val="003029FF"/>
    <w:pPr>
      <w:widowControl w:val="0"/>
      <w:autoSpaceDE w:val="0"/>
      <w:autoSpaceDN w:val="0"/>
      <w:adjustRightInd w:val="0"/>
      <w:spacing w:line="240" w:lineRule="exact"/>
      <w:jc w:val="both"/>
    </w:pPr>
    <w:rPr>
      <w:rFonts w:ascii="Century Schoolbook" w:eastAsia="Times New Roman" w:hAnsi="Century Schoolbook"/>
      <w:szCs w:val="24"/>
      <w:lang w:eastAsia="ru-RU"/>
    </w:rPr>
  </w:style>
  <w:style w:type="paragraph" w:customStyle="1" w:styleId="Style46">
    <w:name w:val="Style46"/>
    <w:basedOn w:val="a0"/>
    <w:uiPriority w:val="99"/>
    <w:rsid w:val="003029FF"/>
    <w:pPr>
      <w:widowControl w:val="0"/>
      <w:autoSpaceDE w:val="0"/>
      <w:autoSpaceDN w:val="0"/>
      <w:adjustRightInd w:val="0"/>
      <w:spacing w:line="240" w:lineRule="exact"/>
      <w:ind w:firstLine="293"/>
      <w:jc w:val="both"/>
    </w:pPr>
    <w:rPr>
      <w:rFonts w:ascii="Century Schoolbook" w:eastAsia="Times New Roman" w:hAnsi="Century Schoolbook"/>
      <w:szCs w:val="24"/>
      <w:lang w:eastAsia="ru-RU"/>
    </w:rPr>
  </w:style>
  <w:style w:type="paragraph" w:customStyle="1" w:styleId="Style64">
    <w:name w:val="Style64"/>
    <w:basedOn w:val="a0"/>
    <w:uiPriority w:val="99"/>
    <w:rsid w:val="003029FF"/>
    <w:pPr>
      <w:widowControl w:val="0"/>
      <w:autoSpaceDE w:val="0"/>
      <w:autoSpaceDN w:val="0"/>
      <w:adjustRightInd w:val="0"/>
      <w:spacing w:line="89" w:lineRule="exact"/>
      <w:jc w:val="both"/>
    </w:pPr>
    <w:rPr>
      <w:rFonts w:ascii="Century Schoolbook" w:eastAsia="Times New Roman" w:hAnsi="Century Schoolbook"/>
      <w:szCs w:val="24"/>
      <w:lang w:eastAsia="ru-RU"/>
    </w:rPr>
  </w:style>
  <w:style w:type="paragraph" w:customStyle="1" w:styleId="Style69">
    <w:name w:val="Style69"/>
    <w:basedOn w:val="a0"/>
    <w:uiPriority w:val="99"/>
    <w:rsid w:val="003029FF"/>
    <w:pPr>
      <w:widowControl w:val="0"/>
      <w:autoSpaceDE w:val="0"/>
      <w:autoSpaceDN w:val="0"/>
      <w:adjustRightInd w:val="0"/>
      <w:spacing w:line="261" w:lineRule="exact"/>
    </w:pPr>
    <w:rPr>
      <w:rFonts w:ascii="Century Schoolbook" w:eastAsia="Times New Roman" w:hAnsi="Century Schoolbook"/>
      <w:szCs w:val="24"/>
      <w:lang w:eastAsia="ru-RU"/>
    </w:rPr>
  </w:style>
  <w:style w:type="paragraph" w:customStyle="1" w:styleId="Style73">
    <w:name w:val="Style73"/>
    <w:basedOn w:val="a0"/>
    <w:uiPriority w:val="99"/>
    <w:rsid w:val="003029FF"/>
    <w:pPr>
      <w:widowControl w:val="0"/>
      <w:autoSpaceDE w:val="0"/>
      <w:autoSpaceDN w:val="0"/>
      <w:adjustRightInd w:val="0"/>
      <w:spacing w:line="240" w:lineRule="exact"/>
      <w:jc w:val="both"/>
    </w:pPr>
    <w:rPr>
      <w:rFonts w:ascii="Century Schoolbook" w:eastAsia="Times New Roman" w:hAnsi="Century Schoolbook"/>
      <w:szCs w:val="24"/>
      <w:lang w:eastAsia="ru-RU"/>
    </w:rPr>
  </w:style>
  <w:style w:type="paragraph" w:customStyle="1" w:styleId="Style106">
    <w:name w:val="Style106"/>
    <w:basedOn w:val="a0"/>
    <w:uiPriority w:val="99"/>
    <w:rsid w:val="003029FF"/>
    <w:pPr>
      <w:widowControl w:val="0"/>
      <w:autoSpaceDE w:val="0"/>
      <w:autoSpaceDN w:val="0"/>
      <w:adjustRightInd w:val="0"/>
      <w:spacing w:line="254" w:lineRule="exact"/>
      <w:ind w:firstLine="202"/>
      <w:jc w:val="both"/>
    </w:pPr>
    <w:rPr>
      <w:rFonts w:ascii="Century Schoolbook" w:eastAsia="Times New Roman" w:hAnsi="Century Schoolbook"/>
      <w:szCs w:val="24"/>
      <w:lang w:eastAsia="ru-RU"/>
    </w:rPr>
  </w:style>
  <w:style w:type="character" w:customStyle="1" w:styleId="FontStyle11">
    <w:name w:val="Font Style11"/>
    <w:uiPriority w:val="99"/>
    <w:rsid w:val="003029FF"/>
    <w:rPr>
      <w:rFonts w:ascii="Century Schoolbook" w:hAnsi="Century Schoolbook" w:hint="default"/>
      <w:b/>
      <w:bCs w:val="0"/>
      <w:color w:val="000000"/>
      <w:sz w:val="22"/>
    </w:rPr>
  </w:style>
  <w:style w:type="character" w:customStyle="1" w:styleId="FontStyle15">
    <w:name w:val="Font Style15"/>
    <w:rsid w:val="003029FF"/>
    <w:rPr>
      <w:rFonts w:ascii="Century Schoolbook" w:hAnsi="Century Schoolbook" w:hint="default"/>
      <w:i/>
      <w:iCs w:val="0"/>
      <w:color w:val="000000"/>
      <w:sz w:val="20"/>
    </w:rPr>
  </w:style>
  <w:style w:type="character" w:customStyle="1" w:styleId="FontStyle13">
    <w:name w:val="Font Style13"/>
    <w:uiPriority w:val="99"/>
    <w:rsid w:val="003029FF"/>
    <w:rPr>
      <w:rFonts w:ascii="Century Schoolbook" w:hAnsi="Century Schoolbook" w:hint="default"/>
      <w:i/>
      <w:iCs w:val="0"/>
      <w:color w:val="000000"/>
      <w:sz w:val="18"/>
    </w:rPr>
  </w:style>
  <w:style w:type="character" w:customStyle="1" w:styleId="FontStyle16">
    <w:name w:val="Font Style16"/>
    <w:rsid w:val="003029FF"/>
    <w:rPr>
      <w:rFonts w:ascii="Century Schoolbook" w:hAnsi="Century Schoolbook" w:hint="default"/>
      <w:color w:val="000000"/>
      <w:sz w:val="16"/>
    </w:rPr>
  </w:style>
  <w:style w:type="character" w:customStyle="1" w:styleId="FontStyle43">
    <w:name w:val="Font Style43"/>
    <w:uiPriority w:val="99"/>
    <w:rsid w:val="003029FF"/>
    <w:rPr>
      <w:rFonts w:ascii="Times New Roman" w:hAnsi="Times New Roman" w:cs="Times New Roman" w:hint="default"/>
      <w:b/>
      <w:bCs w:val="0"/>
      <w:color w:val="000000"/>
      <w:sz w:val="24"/>
    </w:rPr>
  </w:style>
  <w:style w:type="character" w:customStyle="1" w:styleId="FontStyle53">
    <w:name w:val="Font Style53"/>
    <w:uiPriority w:val="99"/>
    <w:rsid w:val="003029FF"/>
    <w:rPr>
      <w:rFonts w:ascii="Times New Roman" w:hAnsi="Times New Roman" w:cs="Times New Roman" w:hint="default"/>
      <w:color w:val="000000"/>
      <w:sz w:val="22"/>
    </w:rPr>
  </w:style>
  <w:style w:type="character" w:customStyle="1" w:styleId="FontStyle54">
    <w:name w:val="Font Style54"/>
    <w:uiPriority w:val="99"/>
    <w:rsid w:val="003029FF"/>
    <w:rPr>
      <w:rFonts w:ascii="Times New Roman" w:hAnsi="Times New Roman" w:cs="Times New Roman" w:hint="default"/>
      <w:i/>
      <w:iCs w:val="0"/>
      <w:color w:val="000000"/>
      <w:sz w:val="22"/>
    </w:rPr>
  </w:style>
  <w:style w:type="character" w:customStyle="1" w:styleId="FontStyle52">
    <w:name w:val="Font Style52"/>
    <w:uiPriority w:val="99"/>
    <w:rsid w:val="003029FF"/>
    <w:rPr>
      <w:rFonts w:ascii="Times New Roman" w:hAnsi="Times New Roman" w:cs="Times New Roman" w:hint="default"/>
      <w:b/>
      <w:bCs w:val="0"/>
      <w:i/>
      <w:iCs w:val="0"/>
      <w:color w:val="000000"/>
      <w:sz w:val="22"/>
    </w:rPr>
  </w:style>
  <w:style w:type="character" w:customStyle="1" w:styleId="12pt">
    <w:name w:val="Заголовок №1 + Интервал 2 pt"/>
    <w:rsid w:val="003029FF"/>
    <w:rPr>
      <w:rFonts w:ascii="Calibri" w:hAnsi="Calibri" w:cs="Calibri" w:hint="default"/>
      <w:spacing w:val="50"/>
      <w:sz w:val="34"/>
      <w:szCs w:val="34"/>
      <w:lang w:bidi="ar-SA"/>
    </w:rPr>
  </w:style>
  <w:style w:type="character" w:customStyle="1" w:styleId="1120">
    <w:name w:val="Заголовок №112"/>
    <w:rsid w:val="003029FF"/>
    <w:rPr>
      <w:rFonts w:ascii="Calibri" w:hAnsi="Calibri" w:cs="Calibri" w:hint="default"/>
      <w:spacing w:val="0"/>
      <w:sz w:val="34"/>
      <w:szCs w:val="34"/>
      <w:lang w:bidi="ar-SA"/>
    </w:rPr>
  </w:style>
  <w:style w:type="character" w:customStyle="1" w:styleId="3f2">
    <w:name w:val="Заголовок №3 + Не полужирный"/>
    <w:rsid w:val="003029FF"/>
    <w:rPr>
      <w:b/>
      <w:bCs/>
      <w:shd w:val="clear" w:color="auto" w:fill="FFFFFF"/>
    </w:rPr>
  </w:style>
  <w:style w:type="character" w:customStyle="1" w:styleId="390">
    <w:name w:val="Заголовок №3 + Не полужирный9"/>
    <w:rsid w:val="003029FF"/>
    <w:rPr>
      <w:b/>
      <w:bCs/>
      <w:noProof/>
      <w:shd w:val="clear" w:color="auto" w:fill="FFFFFF"/>
    </w:rPr>
  </w:style>
  <w:style w:type="character" w:customStyle="1" w:styleId="317">
    <w:name w:val="Заголовок №317"/>
    <w:rsid w:val="003029FF"/>
    <w:rPr>
      <w:b/>
      <w:bCs/>
      <w:noProof/>
      <w:shd w:val="clear" w:color="auto" w:fill="FFFFFF"/>
    </w:rPr>
  </w:style>
  <w:style w:type="character" w:customStyle="1" w:styleId="316">
    <w:name w:val="Заголовок №316"/>
    <w:rsid w:val="003029FF"/>
    <w:rPr>
      <w:b/>
      <w:bCs/>
      <w:shd w:val="clear" w:color="auto" w:fill="FFFFFF"/>
    </w:rPr>
  </w:style>
  <w:style w:type="character" w:customStyle="1" w:styleId="620">
    <w:name w:val="Основной текст + Курсив62"/>
    <w:rsid w:val="003029FF"/>
    <w:rPr>
      <w:rFonts w:ascii="Times New Roman" w:eastAsia="Times New Roman" w:hAnsi="Times New Roman" w:cs="Times New Roman" w:hint="default"/>
      <w:i/>
      <w:iCs/>
      <w:noProof/>
      <w:spacing w:val="0"/>
      <w:sz w:val="22"/>
      <w:szCs w:val="22"/>
      <w:shd w:val="clear" w:color="auto" w:fill="FFFFFF"/>
      <w:lang w:eastAsia="ru-RU"/>
    </w:rPr>
  </w:style>
  <w:style w:type="character" w:customStyle="1" w:styleId="610">
    <w:name w:val="Основной текст + Курсив61"/>
    <w:rsid w:val="003029FF"/>
    <w:rPr>
      <w:rFonts w:ascii="Times New Roman" w:eastAsia="Times New Roman" w:hAnsi="Times New Roman" w:cs="Times New Roman" w:hint="default"/>
      <w:i/>
      <w:iCs/>
      <w:spacing w:val="0"/>
      <w:sz w:val="22"/>
      <w:szCs w:val="22"/>
      <w:shd w:val="clear" w:color="auto" w:fill="FFFFFF"/>
      <w:lang w:eastAsia="ru-RU"/>
    </w:rPr>
  </w:style>
  <w:style w:type="character" w:customStyle="1" w:styleId="460">
    <w:name w:val="Основной текст + Полужирный46"/>
    <w:aliases w:val="Курсив30"/>
    <w:rsid w:val="003029FF"/>
    <w:rPr>
      <w:rFonts w:ascii="Times New Roman" w:eastAsia="Times New Roman" w:hAnsi="Times New Roman" w:cs="Times New Roman" w:hint="default"/>
      <w:b/>
      <w:bCs/>
      <w:i/>
      <w:iCs/>
      <w:noProof/>
      <w:spacing w:val="0"/>
      <w:sz w:val="22"/>
      <w:szCs w:val="22"/>
      <w:shd w:val="clear" w:color="auto" w:fill="FFFFFF"/>
      <w:lang w:eastAsia="ru-RU"/>
    </w:rPr>
  </w:style>
  <w:style w:type="character" w:customStyle="1" w:styleId="132pt">
    <w:name w:val="Основной текст (13) + Интервал 2 pt"/>
    <w:rsid w:val="003029FF"/>
    <w:rPr>
      <w:rFonts w:ascii="Calibri" w:hAnsi="Calibri" w:hint="default"/>
      <w:spacing w:val="50"/>
      <w:sz w:val="34"/>
      <w:szCs w:val="34"/>
      <w:shd w:val="clear" w:color="auto" w:fill="FFFFFF"/>
    </w:rPr>
  </w:style>
  <w:style w:type="character" w:customStyle="1" w:styleId="1310">
    <w:name w:val="Основной текст (13)10"/>
    <w:rsid w:val="003029FF"/>
    <w:rPr>
      <w:rFonts w:ascii="Calibri" w:hAnsi="Calibri" w:hint="default"/>
      <w:noProof/>
      <w:sz w:val="34"/>
      <w:szCs w:val="34"/>
      <w:shd w:val="clear" w:color="auto" w:fill="FFFFFF"/>
    </w:rPr>
  </w:style>
  <w:style w:type="character" w:customStyle="1" w:styleId="1921">
    <w:name w:val="Основной текст (19)21"/>
    <w:rsid w:val="003029FF"/>
    <w:rPr>
      <w:rFonts w:ascii="Times New Roman" w:hAnsi="Times New Roman" w:cs="Times New Roman" w:hint="default"/>
      <w:b w:val="0"/>
      <w:bCs w:val="0"/>
      <w:spacing w:val="0"/>
      <w:sz w:val="20"/>
      <w:szCs w:val="20"/>
      <w:shd w:val="clear" w:color="auto" w:fill="FFFFFF"/>
    </w:rPr>
  </w:style>
  <w:style w:type="character" w:customStyle="1" w:styleId="1920">
    <w:name w:val="Основной текст (19)20"/>
    <w:rsid w:val="003029FF"/>
    <w:rPr>
      <w:rFonts w:ascii="Times New Roman" w:hAnsi="Times New Roman" w:cs="Times New Roman" w:hint="default"/>
      <w:b w:val="0"/>
      <w:bCs w:val="0"/>
      <w:noProof/>
      <w:spacing w:val="0"/>
      <w:sz w:val="20"/>
      <w:szCs w:val="20"/>
      <w:shd w:val="clear" w:color="auto" w:fill="FFFFFF"/>
    </w:rPr>
  </w:style>
  <w:style w:type="character" w:customStyle="1" w:styleId="FontStyle18">
    <w:name w:val="Font Style18"/>
    <w:uiPriority w:val="99"/>
    <w:rsid w:val="003029FF"/>
    <w:rPr>
      <w:rFonts w:ascii="Calibri" w:hAnsi="Calibri" w:cs="Calibri" w:hint="default"/>
      <w:b/>
      <w:bCs/>
      <w:sz w:val="34"/>
      <w:szCs w:val="34"/>
    </w:rPr>
  </w:style>
  <w:style w:type="character" w:customStyle="1" w:styleId="FontStyle21">
    <w:name w:val="Font Style21"/>
    <w:uiPriority w:val="99"/>
    <w:rsid w:val="003029FF"/>
    <w:rPr>
      <w:rFonts w:ascii="Times New Roman" w:hAnsi="Times New Roman" w:cs="Times New Roman" w:hint="default"/>
      <w:b/>
      <w:bCs/>
      <w:sz w:val="22"/>
      <w:szCs w:val="22"/>
    </w:rPr>
  </w:style>
  <w:style w:type="character" w:customStyle="1" w:styleId="FontStyle22">
    <w:name w:val="Font Style22"/>
    <w:uiPriority w:val="99"/>
    <w:rsid w:val="003029FF"/>
    <w:rPr>
      <w:rFonts w:ascii="Times New Roman" w:hAnsi="Times New Roman" w:cs="Times New Roman" w:hint="default"/>
      <w:sz w:val="22"/>
      <w:szCs w:val="22"/>
    </w:rPr>
  </w:style>
  <w:style w:type="character" w:customStyle="1" w:styleId="FontStyle17">
    <w:name w:val="Font Style17"/>
    <w:uiPriority w:val="99"/>
    <w:rsid w:val="003029FF"/>
    <w:rPr>
      <w:rFonts w:ascii="Times New Roman" w:hAnsi="Times New Roman" w:cs="Times New Roman" w:hint="default"/>
      <w:sz w:val="22"/>
      <w:szCs w:val="22"/>
    </w:rPr>
  </w:style>
  <w:style w:type="character" w:customStyle="1" w:styleId="322">
    <w:name w:val="Заголовок №3 (2)"/>
    <w:rsid w:val="003029FF"/>
    <w:rPr>
      <w:rFonts w:ascii="Times New Roman" w:hAnsi="Times New Roman" w:cs="Times New Roman" w:hint="default"/>
      <w:b/>
      <w:bCs/>
      <w:i/>
      <w:iCs/>
      <w:noProof/>
      <w:spacing w:val="0"/>
      <w:sz w:val="22"/>
      <w:szCs w:val="22"/>
      <w:lang w:bidi="ar-SA"/>
    </w:rPr>
  </w:style>
  <w:style w:type="character" w:customStyle="1" w:styleId="2220">
    <w:name w:val="Заголовок №2 (2)2"/>
    <w:rsid w:val="003029FF"/>
    <w:rPr>
      <w:rFonts w:ascii="Times New Roman" w:hAnsi="Times New Roman" w:cs="Times New Roman" w:hint="default"/>
      <w:b w:val="0"/>
      <w:bCs w:val="0"/>
      <w:noProof/>
      <w:spacing w:val="0"/>
      <w:sz w:val="25"/>
      <w:szCs w:val="25"/>
      <w:shd w:val="clear" w:color="auto" w:fill="FFFFFF"/>
    </w:rPr>
  </w:style>
  <w:style w:type="character" w:customStyle="1" w:styleId="228">
    <w:name w:val="Заголовок №2 (2)8"/>
    <w:rsid w:val="003029FF"/>
  </w:style>
  <w:style w:type="character" w:customStyle="1" w:styleId="480">
    <w:name w:val="Основной текст + Полужирный48"/>
    <w:rsid w:val="003029FF"/>
    <w:rPr>
      <w:rFonts w:ascii="Times New Roman" w:eastAsia="Times New Roman" w:hAnsi="Times New Roman" w:cs="Times New Roman" w:hint="default"/>
      <w:b/>
      <w:bCs/>
      <w:noProof/>
      <w:spacing w:val="0"/>
      <w:sz w:val="22"/>
      <w:szCs w:val="22"/>
      <w:shd w:val="clear" w:color="auto" w:fill="FFFFFF"/>
    </w:rPr>
  </w:style>
  <w:style w:type="character" w:customStyle="1" w:styleId="4b">
    <w:name w:val="Подпись к таблице4"/>
    <w:rsid w:val="003029FF"/>
    <w:rPr>
      <w:rFonts w:ascii="Times New Roman" w:hAnsi="Times New Roman" w:cs="Times New Roman" w:hint="default"/>
      <w:b w:val="0"/>
      <w:bCs w:val="0"/>
      <w:spacing w:val="0"/>
      <w:sz w:val="20"/>
      <w:szCs w:val="20"/>
      <w:shd w:val="clear" w:color="auto" w:fill="FFFFFF"/>
    </w:rPr>
  </w:style>
  <w:style w:type="character" w:customStyle="1" w:styleId="1915">
    <w:name w:val="Основной текст (19)15"/>
    <w:rsid w:val="003029FF"/>
    <w:rPr>
      <w:rFonts w:ascii="Times New Roman" w:hAnsi="Times New Roman" w:cs="Times New Roman" w:hint="default"/>
      <w:b w:val="0"/>
      <w:bCs w:val="0"/>
      <w:spacing w:val="0"/>
      <w:sz w:val="20"/>
      <w:szCs w:val="20"/>
      <w:shd w:val="clear" w:color="auto" w:fill="FFFFFF"/>
    </w:rPr>
  </w:style>
  <w:style w:type="character" w:customStyle="1" w:styleId="1914">
    <w:name w:val="Основной текст (19)14"/>
    <w:rsid w:val="003029FF"/>
    <w:rPr>
      <w:rFonts w:ascii="Times New Roman" w:hAnsi="Times New Roman" w:cs="Times New Roman" w:hint="default"/>
      <w:b w:val="0"/>
      <w:bCs w:val="0"/>
      <w:noProof/>
      <w:spacing w:val="0"/>
      <w:sz w:val="20"/>
      <w:szCs w:val="20"/>
      <w:shd w:val="clear" w:color="auto" w:fill="FFFFFF"/>
    </w:rPr>
  </w:style>
  <w:style w:type="character" w:customStyle="1" w:styleId="1216">
    <w:name w:val="Основной текст (12)16"/>
    <w:rsid w:val="003029FF"/>
    <w:rPr>
      <w:rFonts w:ascii="Times New Roman" w:hAnsi="Times New Roman" w:cs="Times New Roman" w:hint="default"/>
      <w:spacing w:val="0"/>
      <w:sz w:val="19"/>
      <w:szCs w:val="19"/>
      <w:lang w:bidi="ar-SA"/>
    </w:rPr>
  </w:style>
  <w:style w:type="character" w:customStyle="1" w:styleId="1215">
    <w:name w:val="Основной текст (12)15"/>
    <w:rsid w:val="003029FF"/>
    <w:rPr>
      <w:rFonts w:ascii="Times New Roman" w:hAnsi="Times New Roman" w:cs="Times New Roman" w:hint="default"/>
      <w:noProof/>
      <w:spacing w:val="0"/>
      <w:sz w:val="19"/>
      <w:szCs w:val="19"/>
      <w:lang w:bidi="ar-SA"/>
    </w:rPr>
  </w:style>
  <w:style w:type="character" w:customStyle="1" w:styleId="3f3">
    <w:name w:val="Основной текст + Курсив3"/>
    <w:rsid w:val="003029FF"/>
    <w:rPr>
      <w:rFonts w:ascii="Times New Roman" w:eastAsia="Times New Roman" w:hAnsi="Times New Roman" w:cs="Times New Roman" w:hint="default"/>
      <w:i/>
      <w:iCs/>
      <w:spacing w:val="0"/>
      <w:sz w:val="22"/>
      <w:szCs w:val="22"/>
      <w:shd w:val="clear" w:color="auto" w:fill="FFFFFF"/>
      <w:lang w:eastAsia="ru-RU"/>
    </w:rPr>
  </w:style>
  <w:style w:type="character" w:customStyle="1" w:styleId="2ff2">
    <w:name w:val="Основной текст + Курсив2"/>
    <w:rsid w:val="003029FF"/>
    <w:rPr>
      <w:rFonts w:ascii="Times New Roman" w:eastAsia="Times New Roman" w:hAnsi="Times New Roman" w:cs="Times New Roman" w:hint="default"/>
      <w:i/>
      <w:iCs/>
      <w:noProof/>
      <w:spacing w:val="0"/>
      <w:sz w:val="22"/>
      <w:szCs w:val="22"/>
      <w:shd w:val="clear" w:color="auto" w:fill="FFFFFF"/>
      <w:lang w:eastAsia="ru-RU"/>
    </w:rPr>
  </w:style>
  <w:style w:type="character" w:customStyle="1" w:styleId="1430">
    <w:name w:val="Основной текст (14)3"/>
    <w:rsid w:val="003029FF"/>
    <w:rPr>
      <w:rFonts w:ascii="Times New Roman" w:hAnsi="Times New Roman" w:cs="Times New Roman" w:hint="default"/>
      <w:i w:val="0"/>
      <w:iCs w:val="0"/>
      <w:spacing w:val="0"/>
      <w:shd w:val="clear" w:color="auto" w:fill="FFFFFF"/>
    </w:rPr>
  </w:style>
  <w:style w:type="character" w:customStyle="1" w:styleId="1224">
    <w:name w:val="Основной текст (12)24"/>
    <w:rsid w:val="003029FF"/>
    <w:rPr>
      <w:rFonts w:ascii="Times New Roman" w:hAnsi="Times New Roman" w:cs="Times New Roman" w:hint="default"/>
      <w:spacing w:val="0"/>
      <w:sz w:val="19"/>
      <w:szCs w:val="19"/>
      <w:lang w:bidi="ar-SA"/>
    </w:rPr>
  </w:style>
  <w:style w:type="character" w:customStyle="1" w:styleId="1223">
    <w:name w:val="Основной текст (12)23"/>
    <w:rsid w:val="003029FF"/>
    <w:rPr>
      <w:rFonts w:ascii="Times New Roman" w:hAnsi="Times New Roman" w:cs="Times New Roman" w:hint="default"/>
      <w:noProof/>
      <w:spacing w:val="0"/>
      <w:sz w:val="19"/>
      <w:szCs w:val="19"/>
      <w:lang w:bidi="ar-SA"/>
    </w:rPr>
  </w:style>
  <w:style w:type="character" w:customStyle="1" w:styleId="FontStyle132">
    <w:name w:val="Font Style132"/>
    <w:uiPriority w:val="99"/>
    <w:rsid w:val="003029FF"/>
    <w:rPr>
      <w:rFonts w:ascii="Century Schoolbook" w:hAnsi="Century Schoolbook" w:cs="Century Schoolbook" w:hint="default"/>
      <w:b/>
      <w:bCs/>
      <w:i/>
      <w:iCs/>
      <w:color w:val="000000"/>
      <w:sz w:val="18"/>
      <w:szCs w:val="18"/>
    </w:rPr>
  </w:style>
  <w:style w:type="character" w:customStyle="1" w:styleId="FontStyle133">
    <w:name w:val="Font Style133"/>
    <w:uiPriority w:val="99"/>
    <w:rsid w:val="003029FF"/>
    <w:rPr>
      <w:rFonts w:ascii="Century Schoolbook" w:hAnsi="Century Schoolbook" w:cs="Century Schoolbook" w:hint="default"/>
      <w:i/>
      <w:iCs/>
      <w:color w:val="000000"/>
      <w:sz w:val="18"/>
      <w:szCs w:val="18"/>
    </w:rPr>
  </w:style>
  <w:style w:type="character" w:customStyle="1" w:styleId="FontStyle145">
    <w:name w:val="Font Style145"/>
    <w:uiPriority w:val="99"/>
    <w:rsid w:val="003029FF"/>
    <w:rPr>
      <w:rFonts w:ascii="SimSun" w:eastAsia="SimSun" w:hAnsi="SimSun" w:cs="SimSun" w:hint="eastAsia"/>
      <w:b/>
      <w:bCs/>
      <w:color w:val="000000"/>
      <w:sz w:val="18"/>
      <w:szCs w:val="18"/>
    </w:rPr>
  </w:style>
  <w:style w:type="character" w:customStyle="1" w:styleId="FontStyle137">
    <w:name w:val="Font Style137"/>
    <w:uiPriority w:val="99"/>
    <w:rsid w:val="003029FF"/>
    <w:rPr>
      <w:rFonts w:ascii="Century Schoolbook" w:hAnsi="Century Schoolbook" w:cs="Century Schoolbook" w:hint="default"/>
      <w:color w:val="000000"/>
      <w:sz w:val="14"/>
      <w:szCs w:val="14"/>
    </w:rPr>
  </w:style>
  <w:style w:type="character" w:customStyle="1" w:styleId="FontStyle139">
    <w:name w:val="Font Style139"/>
    <w:uiPriority w:val="99"/>
    <w:rsid w:val="003029FF"/>
    <w:rPr>
      <w:rFonts w:ascii="Century Schoolbook" w:hAnsi="Century Schoolbook" w:cs="Century Schoolbook" w:hint="default"/>
      <w:color w:val="000000"/>
      <w:sz w:val="16"/>
      <w:szCs w:val="16"/>
    </w:rPr>
  </w:style>
  <w:style w:type="character" w:customStyle="1" w:styleId="FontStyle140">
    <w:name w:val="Font Style140"/>
    <w:uiPriority w:val="99"/>
    <w:rsid w:val="003029FF"/>
    <w:rPr>
      <w:rFonts w:ascii="Century Schoolbook" w:hAnsi="Century Schoolbook" w:cs="Century Schoolbook" w:hint="default"/>
      <w:b/>
      <w:bCs/>
      <w:color w:val="000000"/>
      <w:sz w:val="18"/>
      <w:szCs w:val="18"/>
    </w:rPr>
  </w:style>
  <w:style w:type="paragraph" w:customStyle="1" w:styleId="2ff3">
    <w:name w:val="Заголовок_2"/>
    <w:basedOn w:val="a0"/>
    <w:rsid w:val="003029FF"/>
    <w:pPr>
      <w:shd w:val="clear" w:color="auto" w:fill="FFFFFF"/>
      <w:spacing w:line="274" w:lineRule="exact"/>
    </w:pPr>
    <w:rPr>
      <w:rFonts w:eastAsia="Times New Roman"/>
      <w:b/>
      <w:szCs w:val="24"/>
      <w:lang w:eastAsia="ru-RU"/>
    </w:rPr>
  </w:style>
  <w:style w:type="paragraph" w:customStyle="1" w:styleId="consplusnormal0">
    <w:name w:val="consplusnormal"/>
    <w:basedOn w:val="a0"/>
    <w:rsid w:val="003029FF"/>
    <w:pPr>
      <w:spacing w:before="100" w:beforeAutospacing="1" w:after="100" w:afterAutospacing="1"/>
    </w:pPr>
    <w:rPr>
      <w:rFonts w:eastAsia="Times New Roman"/>
      <w:szCs w:val="24"/>
      <w:lang w:eastAsia="ru-RU"/>
    </w:rPr>
  </w:style>
  <w:style w:type="character" w:customStyle="1" w:styleId="h1">
    <w:name w:val="h1"/>
    <w:basedOn w:val="a1"/>
    <w:rsid w:val="003029FF"/>
    <w:rPr>
      <w:rFonts w:cs="Times New Roman"/>
    </w:rPr>
  </w:style>
  <w:style w:type="table" w:customStyle="1" w:styleId="2ff4">
    <w:name w:val="Сетка таблицы2"/>
    <w:basedOn w:val="a2"/>
    <w:next w:val="a4"/>
    <w:rsid w:val="0026599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br">
    <w:name w:val="nobr"/>
    <w:basedOn w:val="a1"/>
    <w:rsid w:val="00D13AC5"/>
  </w:style>
  <w:style w:type="character" w:customStyle="1" w:styleId="extended-textfull">
    <w:name w:val="extended-text__full"/>
    <w:basedOn w:val="a1"/>
    <w:rsid w:val="00950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858499">
      <w:bodyDiv w:val="1"/>
      <w:marLeft w:val="0"/>
      <w:marRight w:val="0"/>
      <w:marTop w:val="0"/>
      <w:marBottom w:val="0"/>
      <w:divBdr>
        <w:top w:val="none" w:sz="0" w:space="0" w:color="auto"/>
        <w:left w:val="none" w:sz="0" w:space="0" w:color="auto"/>
        <w:bottom w:val="none" w:sz="0" w:space="0" w:color="auto"/>
        <w:right w:val="none" w:sz="0" w:space="0" w:color="auto"/>
      </w:divBdr>
    </w:div>
    <w:div w:id="305359073">
      <w:bodyDiv w:val="1"/>
      <w:marLeft w:val="0"/>
      <w:marRight w:val="0"/>
      <w:marTop w:val="0"/>
      <w:marBottom w:val="0"/>
      <w:divBdr>
        <w:top w:val="none" w:sz="0" w:space="0" w:color="auto"/>
        <w:left w:val="none" w:sz="0" w:space="0" w:color="auto"/>
        <w:bottom w:val="none" w:sz="0" w:space="0" w:color="auto"/>
        <w:right w:val="none" w:sz="0" w:space="0" w:color="auto"/>
      </w:divBdr>
    </w:div>
    <w:div w:id="324750133">
      <w:bodyDiv w:val="1"/>
      <w:marLeft w:val="0"/>
      <w:marRight w:val="0"/>
      <w:marTop w:val="0"/>
      <w:marBottom w:val="0"/>
      <w:divBdr>
        <w:top w:val="none" w:sz="0" w:space="0" w:color="auto"/>
        <w:left w:val="none" w:sz="0" w:space="0" w:color="auto"/>
        <w:bottom w:val="none" w:sz="0" w:space="0" w:color="auto"/>
        <w:right w:val="none" w:sz="0" w:space="0" w:color="auto"/>
      </w:divBdr>
    </w:div>
    <w:div w:id="370617463">
      <w:bodyDiv w:val="1"/>
      <w:marLeft w:val="0"/>
      <w:marRight w:val="0"/>
      <w:marTop w:val="0"/>
      <w:marBottom w:val="0"/>
      <w:divBdr>
        <w:top w:val="none" w:sz="0" w:space="0" w:color="auto"/>
        <w:left w:val="none" w:sz="0" w:space="0" w:color="auto"/>
        <w:bottom w:val="none" w:sz="0" w:space="0" w:color="auto"/>
        <w:right w:val="none" w:sz="0" w:space="0" w:color="auto"/>
      </w:divBdr>
    </w:div>
    <w:div w:id="413210700">
      <w:bodyDiv w:val="1"/>
      <w:marLeft w:val="0"/>
      <w:marRight w:val="0"/>
      <w:marTop w:val="0"/>
      <w:marBottom w:val="0"/>
      <w:divBdr>
        <w:top w:val="none" w:sz="0" w:space="0" w:color="auto"/>
        <w:left w:val="none" w:sz="0" w:space="0" w:color="auto"/>
        <w:bottom w:val="none" w:sz="0" w:space="0" w:color="auto"/>
        <w:right w:val="none" w:sz="0" w:space="0" w:color="auto"/>
      </w:divBdr>
    </w:div>
    <w:div w:id="507331167">
      <w:bodyDiv w:val="1"/>
      <w:marLeft w:val="0"/>
      <w:marRight w:val="0"/>
      <w:marTop w:val="0"/>
      <w:marBottom w:val="0"/>
      <w:divBdr>
        <w:top w:val="none" w:sz="0" w:space="0" w:color="auto"/>
        <w:left w:val="none" w:sz="0" w:space="0" w:color="auto"/>
        <w:bottom w:val="none" w:sz="0" w:space="0" w:color="auto"/>
        <w:right w:val="none" w:sz="0" w:space="0" w:color="auto"/>
      </w:divBdr>
    </w:div>
    <w:div w:id="820925346">
      <w:bodyDiv w:val="1"/>
      <w:marLeft w:val="0"/>
      <w:marRight w:val="0"/>
      <w:marTop w:val="0"/>
      <w:marBottom w:val="0"/>
      <w:divBdr>
        <w:top w:val="none" w:sz="0" w:space="0" w:color="auto"/>
        <w:left w:val="none" w:sz="0" w:space="0" w:color="auto"/>
        <w:bottom w:val="none" w:sz="0" w:space="0" w:color="auto"/>
        <w:right w:val="none" w:sz="0" w:space="0" w:color="auto"/>
      </w:divBdr>
    </w:div>
    <w:div w:id="912469341">
      <w:bodyDiv w:val="1"/>
      <w:marLeft w:val="0"/>
      <w:marRight w:val="0"/>
      <w:marTop w:val="0"/>
      <w:marBottom w:val="0"/>
      <w:divBdr>
        <w:top w:val="none" w:sz="0" w:space="0" w:color="auto"/>
        <w:left w:val="none" w:sz="0" w:space="0" w:color="auto"/>
        <w:bottom w:val="none" w:sz="0" w:space="0" w:color="auto"/>
        <w:right w:val="none" w:sz="0" w:space="0" w:color="auto"/>
      </w:divBdr>
    </w:div>
    <w:div w:id="990140617">
      <w:bodyDiv w:val="1"/>
      <w:marLeft w:val="0"/>
      <w:marRight w:val="0"/>
      <w:marTop w:val="0"/>
      <w:marBottom w:val="0"/>
      <w:divBdr>
        <w:top w:val="none" w:sz="0" w:space="0" w:color="auto"/>
        <w:left w:val="none" w:sz="0" w:space="0" w:color="auto"/>
        <w:bottom w:val="none" w:sz="0" w:space="0" w:color="auto"/>
        <w:right w:val="none" w:sz="0" w:space="0" w:color="auto"/>
      </w:divBdr>
    </w:div>
    <w:div w:id="1018233939">
      <w:bodyDiv w:val="1"/>
      <w:marLeft w:val="0"/>
      <w:marRight w:val="0"/>
      <w:marTop w:val="0"/>
      <w:marBottom w:val="0"/>
      <w:divBdr>
        <w:top w:val="none" w:sz="0" w:space="0" w:color="auto"/>
        <w:left w:val="none" w:sz="0" w:space="0" w:color="auto"/>
        <w:bottom w:val="none" w:sz="0" w:space="0" w:color="auto"/>
        <w:right w:val="none" w:sz="0" w:space="0" w:color="auto"/>
      </w:divBdr>
    </w:div>
    <w:div w:id="1349404282">
      <w:bodyDiv w:val="1"/>
      <w:marLeft w:val="0"/>
      <w:marRight w:val="0"/>
      <w:marTop w:val="0"/>
      <w:marBottom w:val="0"/>
      <w:divBdr>
        <w:top w:val="none" w:sz="0" w:space="0" w:color="auto"/>
        <w:left w:val="none" w:sz="0" w:space="0" w:color="auto"/>
        <w:bottom w:val="none" w:sz="0" w:space="0" w:color="auto"/>
        <w:right w:val="none" w:sz="0" w:space="0" w:color="auto"/>
      </w:divBdr>
    </w:div>
    <w:div w:id="1477916484">
      <w:bodyDiv w:val="1"/>
      <w:marLeft w:val="0"/>
      <w:marRight w:val="0"/>
      <w:marTop w:val="0"/>
      <w:marBottom w:val="0"/>
      <w:divBdr>
        <w:top w:val="none" w:sz="0" w:space="0" w:color="auto"/>
        <w:left w:val="none" w:sz="0" w:space="0" w:color="auto"/>
        <w:bottom w:val="none" w:sz="0" w:space="0" w:color="auto"/>
        <w:right w:val="none" w:sz="0" w:space="0" w:color="auto"/>
      </w:divBdr>
    </w:div>
    <w:div w:id="1609389986">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5816544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 w:id="1817138343">
      <w:bodyDiv w:val="1"/>
      <w:marLeft w:val="0"/>
      <w:marRight w:val="0"/>
      <w:marTop w:val="0"/>
      <w:marBottom w:val="0"/>
      <w:divBdr>
        <w:top w:val="none" w:sz="0" w:space="0" w:color="auto"/>
        <w:left w:val="none" w:sz="0" w:space="0" w:color="auto"/>
        <w:bottom w:val="none" w:sz="0" w:space="0" w:color="auto"/>
        <w:right w:val="none" w:sz="0" w:space="0" w:color="auto"/>
      </w:divBdr>
    </w:div>
    <w:div w:id="1833527624">
      <w:bodyDiv w:val="1"/>
      <w:marLeft w:val="0"/>
      <w:marRight w:val="0"/>
      <w:marTop w:val="0"/>
      <w:marBottom w:val="0"/>
      <w:divBdr>
        <w:top w:val="none" w:sz="0" w:space="0" w:color="auto"/>
        <w:left w:val="none" w:sz="0" w:space="0" w:color="auto"/>
        <w:bottom w:val="none" w:sz="0" w:space="0" w:color="auto"/>
        <w:right w:val="none" w:sz="0" w:space="0" w:color="auto"/>
      </w:divBdr>
    </w:div>
    <w:div w:id="2078476130">
      <w:bodyDiv w:val="1"/>
      <w:marLeft w:val="0"/>
      <w:marRight w:val="0"/>
      <w:marTop w:val="0"/>
      <w:marBottom w:val="0"/>
      <w:divBdr>
        <w:top w:val="none" w:sz="0" w:space="0" w:color="auto"/>
        <w:left w:val="none" w:sz="0" w:space="0" w:color="auto"/>
        <w:bottom w:val="none" w:sz="0" w:space="0" w:color="auto"/>
        <w:right w:val="none" w:sz="0" w:space="0" w:color="auto"/>
      </w:divBdr>
    </w:div>
    <w:div w:id="2088725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hyperlink" Target="https://oge.sdamgia.ru/" TargetMode="External"/><Relationship Id="rId21" Type="http://schemas.openxmlformats.org/officeDocument/2006/relationships/image" Target="media/image7.wmf"/><Relationship Id="rId42" Type="http://schemas.openxmlformats.org/officeDocument/2006/relationships/oleObject" Target="embeddings/oleObject20.bin"/><Relationship Id="rId47" Type="http://schemas.openxmlformats.org/officeDocument/2006/relationships/oleObject" Target="embeddings/oleObject25.bin"/><Relationship Id="rId63" Type="http://schemas.openxmlformats.org/officeDocument/2006/relationships/hyperlink" Target="http://pandia.ru/text/category/prakticheskie_raboti/" TargetMode="External"/><Relationship Id="rId68" Type="http://schemas.openxmlformats.org/officeDocument/2006/relationships/hyperlink" Target="http://pandia.ru/text/category/akvarelmz/" TargetMode="External"/><Relationship Id="rId84" Type="http://schemas.openxmlformats.org/officeDocument/2006/relationships/hyperlink" Target="http://pandia.ru/text/category/myunhen/" TargetMode="External"/><Relationship Id="rId89" Type="http://schemas.openxmlformats.org/officeDocument/2006/relationships/hyperlink" Target="http://www.consultant.ru/document/cons_doc_LAW_99661/?dst=100004" TargetMode="External"/><Relationship Id="rId112" Type="http://schemas.openxmlformats.org/officeDocument/2006/relationships/hyperlink" Target="https://oge.sdamgia.ru/" TargetMode="External"/><Relationship Id="rId16" Type="http://schemas.openxmlformats.org/officeDocument/2006/relationships/image" Target="media/image5.wmf"/><Relationship Id="rId107" Type="http://schemas.openxmlformats.org/officeDocument/2006/relationships/hyperlink" Target="https://resh.edu.ru/" TargetMode="External"/><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3.wmf"/><Relationship Id="rId53" Type="http://schemas.openxmlformats.org/officeDocument/2006/relationships/oleObject" Target="embeddings/oleObject28.bin"/><Relationship Id="rId58" Type="http://schemas.openxmlformats.org/officeDocument/2006/relationships/oleObject" Target="embeddings/oleObject31.bin"/><Relationship Id="rId74" Type="http://schemas.openxmlformats.org/officeDocument/2006/relationships/hyperlink" Target="http://pandia.ru/text/category/ohrana_prirodi/" TargetMode="External"/><Relationship Id="rId79" Type="http://schemas.openxmlformats.org/officeDocument/2006/relationships/hyperlink" Target="http://pandia.ru/text/category/pechatnaya_produktciya/" TargetMode="External"/><Relationship Id="rId102" Type="http://schemas.openxmlformats.org/officeDocument/2006/relationships/hyperlink" Target="https://oge.sdamgia.ru/" TargetMode="External"/><Relationship Id="rId123" Type="http://schemas.openxmlformats.org/officeDocument/2006/relationships/hyperlink" Target="https://ege.sdamgia.ru/" TargetMode="External"/><Relationship Id="rId128" Type="http://schemas.openxmlformats.org/officeDocument/2006/relationships/hyperlink" Target="https://resh.edu.ru/" TargetMode="External"/><Relationship Id="rId5" Type="http://schemas.openxmlformats.org/officeDocument/2006/relationships/webSettings" Target="webSettings.xml"/><Relationship Id="rId90" Type="http://schemas.openxmlformats.org/officeDocument/2006/relationships/hyperlink" Target="http://k-obr.spb.ru/media/uploads/userfiles/2019/04/22/1010-%D1%80_19.PDF" TargetMode="External"/><Relationship Id="rId95" Type="http://schemas.openxmlformats.org/officeDocument/2006/relationships/hyperlink" Target="http://k-obr.spb.ru/media/uploads/userfiles/2019/04/22/03-28-2905_19-0-0.PDF" TargetMode="Externa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image" Target="media/image12.wmf"/><Relationship Id="rId43" Type="http://schemas.openxmlformats.org/officeDocument/2006/relationships/oleObject" Target="embeddings/oleObject21.bin"/><Relationship Id="rId48" Type="http://schemas.openxmlformats.org/officeDocument/2006/relationships/image" Target="media/image15.wmf"/><Relationship Id="rId56" Type="http://schemas.openxmlformats.org/officeDocument/2006/relationships/oleObject" Target="embeddings/oleObject30.bin"/><Relationship Id="rId64" Type="http://schemas.openxmlformats.org/officeDocument/2006/relationships/hyperlink" Target="http://pandia.ru/text/category/russkij_yazik/" TargetMode="External"/><Relationship Id="rId69" Type="http://schemas.openxmlformats.org/officeDocument/2006/relationships/hyperlink" Target="http://pandia.ru/text/category/applikatciya/" TargetMode="External"/><Relationship Id="rId77" Type="http://schemas.openxmlformats.org/officeDocument/2006/relationships/hyperlink" Target="http://pandia.ru/text/category/krovelmznie_materiali/" TargetMode="External"/><Relationship Id="rId100" Type="http://schemas.openxmlformats.org/officeDocument/2006/relationships/hyperlink" Target="https://www.yaklass.ru/" TargetMode="External"/><Relationship Id="rId105" Type="http://schemas.openxmlformats.org/officeDocument/2006/relationships/hyperlink" Target="https://ege.sdamgia.ru/" TargetMode="External"/><Relationship Id="rId113" Type="http://schemas.openxmlformats.org/officeDocument/2006/relationships/hyperlink" Target="http://do2.rcokoit.ru/" TargetMode="External"/><Relationship Id="rId118" Type="http://schemas.openxmlformats.org/officeDocument/2006/relationships/hyperlink" Target="https://resh.edu.ru/" TargetMode="External"/><Relationship Id="rId126" Type="http://schemas.openxmlformats.org/officeDocument/2006/relationships/hyperlink" Target="https://resh.edu.ru/" TargetMode="External"/><Relationship Id="rId8" Type="http://schemas.openxmlformats.org/officeDocument/2006/relationships/image" Target="media/image1.wmf"/><Relationship Id="rId51" Type="http://schemas.openxmlformats.org/officeDocument/2006/relationships/oleObject" Target="embeddings/oleObject27.bin"/><Relationship Id="rId72" Type="http://schemas.openxmlformats.org/officeDocument/2006/relationships/hyperlink" Target="http://pandia.ru/text/category/uchebnie_posobiya/" TargetMode="External"/><Relationship Id="rId80" Type="http://schemas.openxmlformats.org/officeDocument/2006/relationships/hyperlink" Target="http://pandia.ru/text/category/forzatc/" TargetMode="External"/><Relationship Id="rId85" Type="http://schemas.openxmlformats.org/officeDocument/2006/relationships/hyperlink" Target="http://pandia.ru/text/category/tulmzskaya_obl_/" TargetMode="External"/><Relationship Id="rId93" Type="http://schemas.openxmlformats.org/officeDocument/2006/relationships/hyperlink" Target="http://k-obr.spb.ru/media/uploads/userfiles/2019/04/22/1010-%D1%80_19.PDF" TargetMode="External"/><Relationship Id="rId98" Type="http://schemas.openxmlformats.org/officeDocument/2006/relationships/hyperlink" Target="https://uchi.ru/" TargetMode="External"/><Relationship Id="rId121" Type="http://schemas.openxmlformats.org/officeDocument/2006/relationships/hyperlink" Target="https://resh.edu.ru/"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oleObject" Target="embeddings/oleObject24.bin"/><Relationship Id="rId59" Type="http://schemas.openxmlformats.org/officeDocument/2006/relationships/image" Target="media/image20.wmf"/><Relationship Id="rId67" Type="http://schemas.openxmlformats.org/officeDocument/2006/relationships/hyperlink" Target="http://pandia.ru/text/category/razvitie_rebenka/" TargetMode="External"/><Relationship Id="rId103" Type="http://schemas.openxmlformats.org/officeDocument/2006/relationships/hyperlink" Target="https://resh.edu.ru/" TargetMode="External"/><Relationship Id="rId108" Type="http://schemas.openxmlformats.org/officeDocument/2006/relationships/hyperlink" Target="https://ege.sdamgia.ru/" TargetMode="External"/><Relationship Id="rId116" Type="http://schemas.openxmlformats.org/officeDocument/2006/relationships/hyperlink" Target="https://ege.sdamgia.ru/" TargetMode="External"/><Relationship Id="rId124" Type="http://schemas.openxmlformats.org/officeDocument/2006/relationships/hyperlink" Target="https://oge.sdamgia.ru/" TargetMode="External"/><Relationship Id="rId129" Type="http://schemas.openxmlformats.org/officeDocument/2006/relationships/hyperlink" Target="https://resh.edu.ru/" TargetMode="External"/><Relationship Id="rId20" Type="http://schemas.openxmlformats.org/officeDocument/2006/relationships/image" Target="NULL"/><Relationship Id="rId41" Type="http://schemas.openxmlformats.org/officeDocument/2006/relationships/oleObject" Target="embeddings/oleObject19.bin"/><Relationship Id="rId54" Type="http://schemas.openxmlformats.org/officeDocument/2006/relationships/image" Target="media/image18.wmf"/><Relationship Id="rId62" Type="http://schemas.openxmlformats.org/officeDocument/2006/relationships/oleObject" Target="embeddings/oleObject33.bin"/><Relationship Id="rId70" Type="http://schemas.openxmlformats.org/officeDocument/2006/relationships/hyperlink" Target="http://pandia.ru/text/category/obrazovatelmznaya_deyatelmznostmz/" TargetMode="External"/><Relationship Id="rId75" Type="http://schemas.openxmlformats.org/officeDocument/2006/relationships/hyperlink" Target="http://www.pandia.ru/text/category/vishnya/" TargetMode="External"/><Relationship Id="rId83" Type="http://schemas.openxmlformats.org/officeDocument/2006/relationships/hyperlink" Target="http://pandia.ru/text/category/drezden/" TargetMode="External"/><Relationship Id="rId88" Type="http://schemas.openxmlformats.org/officeDocument/2006/relationships/hyperlink" Target="http://www.pandia.ru/text/category/vlazhnostmz/" TargetMode="External"/><Relationship Id="rId91" Type="http://schemas.openxmlformats.org/officeDocument/2006/relationships/hyperlink" Target="http://k-obr.spb.ru/media/uploads/userfiles/2019/04/22/796-%D1%80_19.PDF" TargetMode="External"/><Relationship Id="rId96" Type="http://schemas.openxmlformats.org/officeDocument/2006/relationships/footer" Target="footer1.xml"/><Relationship Id="rId111" Type="http://schemas.openxmlformats.org/officeDocument/2006/relationships/hyperlink" Target="https://ege.sdamgia.ru/"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6.bin"/><Relationship Id="rId49" Type="http://schemas.openxmlformats.org/officeDocument/2006/relationships/oleObject" Target="embeddings/oleObject26.bin"/><Relationship Id="rId57" Type="http://schemas.openxmlformats.org/officeDocument/2006/relationships/image" Target="media/image19.wmf"/><Relationship Id="rId106" Type="http://schemas.openxmlformats.org/officeDocument/2006/relationships/hyperlink" Target="https://oge.sdamgia.ru/" TargetMode="External"/><Relationship Id="rId114" Type="http://schemas.openxmlformats.org/officeDocument/2006/relationships/hyperlink" Target="https://www.yaklass.ru/" TargetMode="External"/><Relationship Id="rId119" Type="http://schemas.openxmlformats.org/officeDocument/2006/relationships/hyperlink" Target="https://ege.sdamgia.ru/" TargetMode="External"/><Relationship Id="rId127" Type="http://schemas.openxmlformats.org/officeDocument/2006/relationships/hyperlink" Target="https://resh.edu.ru/" TargetMode="External"/><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oleObject" Target="embeddings/oleObject22.bin"/><Relationship Id="rId52" Type="http://schemas.openxmlformats.org/officeDocument/2006/relationships/image" Target="media/image17.wmf"/><Relationship Id="rId60" Type="http://schemas.openxmlformats.org/officeDocument/2006/relationships/oleObject" Target="embeddings/oleObject32.bin"/><Relationship Id="rId65" Type="http://schemas.openxmlformats.org/officeDocument/2006/relationships/hyperlink" Target="http://pandia.ru/text/category/inostrannie_yaziki/" TargetMode="External"/><Relationship Id="rId73" Type="http://schemas.openxmlformats.org/officeDocument/2006/relationships/hyperlink" Target="http://pandia.ru/text/category/proektnaya_deyatelmznostmz/" TargetMode="External"/><Relationship Id="rId78" Type="http://schemas.openxmlformats.org/officeDocument/2006/relationships/hyperlink" Target="http://www.pandia.ru/text/category/barokko/" TargetMode="External"/><Relationship Id="rId81" Type="http://schemas.openxmlformats.org/officeDocument/2006/relationships/hyperlink" Target="http://www.pandia.ru/text/category/veteran/" TargetMode="External"/><Relationship Id="rId86" Type="http://schemas.openxmlformats.org/officeDocument/2006/relationships/hyperlink" Target="http://pandia.ru/text/category/voronezhskaya_obl_/" TargetMode="External"/><Relationship Id="rId94" Type="http://schemas.openxmlformats.org/officeDocument/2006/relationships/hyperlink" Target="http://k-obr.spb.ru/media/uploads/userfiles/2019/04/22/796-%D1%80_19.PDF" TargetMode="External"/><Relationship Id="rId99" Type="http://schemas.openxmlformats.org/officeDocument/2006/relationships/hyperlink" Target="https://resh.edu.ru/" TargetMode="External"/><Relationship Id="rId101" Type="http://schemas.openxmlformats.org/officeDocument/2006/relationships/hyperlink" Target="https://ege.sdamgia.ru/" TargetMode="External"/><Relationship Id="rId122" Type="http://schemas.openxmlformats.org/officeDocument/2006/relationships/hyperlink" Target="https://resh.edu.ru/" TargetMode="External"/><Relationship Id="rId13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4.wmf"/><Relationship Id="rId109" Type="http://schemas.openxmlformats.org/officeDocument/2006/relationships/hyperlink" Target="https://oge.sdamgia.ru/" TargetMode="External"/><Relationship Id="rId34" Type="http://schemas.openxmlformats.org/officeDocument/2006/relationships/oleObject" Target="embeddings/oleObject15.bin"/><Relationship Id="rId50" Type="http://schemas.openxmlformats.org/officeDocument/2006/relationships/image" Target="media/image16.wmf"/><Relationship Id="rId55" Type="http://schemas.openxmlformats.org/officeDocument/2006/relationships/oleObject" Target="embeddings/oleObject29.bin"/><Relationship Id="rId76" Type="http://schemas.openxmlformats.org/officeDocument/2006/relationships/hyperlink" Target="http://pandia.ru/text/category/russkaya_literatura/" TargetMode="External"/><Relationship Id="rId97" Type="http://schemas.openxmlformats.org/officeDocument/2006/relationships/hyperlink" Target="http://do2.rcokoit.ru/" TargetMode="External"/><Relationship Id="rId104" Type="http://schemas.openxmlformats.org/officeDocument/2006/relationships/hyperlink" Target="https://resh.edu.ru/" TargetMode="External"/><Relationship Id="rId120" Type="http://schemas.openxmlformats.org/officeDocument/2006/relationships/hyperlink" Target="https://oge.sdamgia.ru/" TargetMode="External"/><Relationship Id="rId125" Type="http://schemas.openxmlformats.org/officeDocument/2006/relationships/hyperlink" Target="https://resh.edu.ru/" TargetMode="External"/><Relationship Id="rId7" Type="http://schemas.openxmlformats.org/officeDocument/2006/relationships/endnotes" Target="endnotes.xml"/><Relationship Id="rId71" Type="http://schemas.openxmlformats.org/officeDocument/2006/relationships/hyperlink" Target="http://pandia.ru/text/category/proektnie_raboti/" TargetMode="External"/><Relationship Id="rId92" Type="http://schemas.openxmlformats.org/officeDocument/2006/relationships/hyperlink" Target="http://k-obr.spb.ru/media/uploads/userfiles/2019/04/22/03-28-2905_19-0-0.PDF" TargetMode="External"/><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8.bin"/><Relationship Id="rId40" Type="http://schemas.openxmlformats.org/officeDocument/2006/relationships/oleObject" Target="embeddings/oleObject18.bin"/><Relationship Id="rId45" Type="http://schemas.openxmlformats.org/officeDocument/2006/relationships/oleObject" Target="embeddings/oleObject23.bin"/><Relationship Id="rId66" Type="http://schemas.openxmlformats.org/officeDocument/2006/relationships/hyperlink" Target="http://pandia.ru/text/category/informatcionnie_tehnologii/" TargetMode="External"/><Relationship Id="rId87" Type="http://schemas.openxmlformats.org/officeDocument/2006/relationships/hyperlink" Target="http://www.pandia.ru/text/category/vitrazh/" TargetMode="External"/><Relationship Id="rId110" Type="http://schemas.openxmlformats.org/officeDocument/2006/relationships/hyperlink" Target="https://resh.edu.ru/" TargetMode="External"/><Relationship Id="rId115" Type="http://schemas.openxmlformats.org/officeDocument/2006/relationships/hyperlink" Target="https://resh.edu.ru/" TargetMode="External"/><Relationship Id="rId131" Type="http://schemas.openxmlformats.org/officeDocument/2006/relationships/fontTable" Target="fontTable.xml"/><Relationship Id="rId61" Type="http://schemas.openxmlformats.org/officeDocument/2006/relationships/image" Target="media/image21.wmf"/><Relationship Id="rId82" Type="http://schemas.openxmlformats.org/officeDocument/2006/relationships/hyperlink" Target="http://pandia.ru/text/category/florentciy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B99F0-BAEF-46C2-926B-4A8A8855F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147237</Words>
  <Characters>839252</Characters>
  <Application>Microsoft Office Word</Application>
  <DocSecurity>0</DocSecurity>
  <Lines>6993</Lines>
  <Paragraphs>1969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984520</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User</cp:lastModifiedBy>
  <cp:revision>16</cp:revision>
  <cp:lastPrinted>2022-02-19T08:14:00Z</cp:lastPrinted>
  <dcterms:created xsi:type="dcterms:W3CDTF">2021-10-02T07:59:00Z</dcterms:created>
  <dcterms:modified xsi:type="dcterms:W3CDTF">2022-02-19T08:48:00Z</dcterms:modified>
</cp:coreProperties>
</file>